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9F5B" w14:textId="77777777" w:rsidR="00D20158" w:rsidRPr="00D20158" w:rsidRDefault="00D20158" w:rsidP="00D20158">
      <w:pPr>
        <w:shd w:val="clear" w:color="auto" w:fill="FFFFFF"/>
        <w:spacing w:after="0" w:line="240" w:lineRule="auto"/>
        <w:rPr>
          <w:rFonts w:ascii="Open Sans" w:eastAsia="Times New Roman" w:hAnsi="Open Sans" w:cs="Open Sans"/>
          <w:color w:val="262626"/>
          <w:kern w:val="0"/>
          <w:sz w:val="21"/>
          <w:szCs w:val="21"/>
          <w14:ligatures w14:val="none"/>
        </w:rPr>
      </w:pPr>
      <w:r w:rsidRPr="00D20158">
        <w:rPr>
          <w:rFonts w:ascii="Open Sans" w:eastAsia="Times New Roman" w:hAnsi="Open Sans" w:cs="Open Sans"/>
          <w:color w:val="000000"/>
          <w:kern w:val="0"/>
          <w:sz w:val="21"/>
          <w:szCs w:val="21"/>
          <w14:ligatures w14:val="none"/>
        </w:rPr>
        <w:t>1. For this question, use the Franchises data file. The file has data on several variables explained below. We would like to understand what predicts financial growth in 2011. Run the required analysis and articulate the variables that are important. Run the required analysis and articulate the findings.</w:t>
      </w:r>
    </w:p>
    <w:p w14:paraId="00CF4838" w14:textId="77777777" w:rsidR="00D20158" w:rsidRPr="00D20158" w:rsidRDefault="00D20158" w:rsidP="00D20158">
      <w:pPr>
        <w:shd w:val="clear" w:color="auto" w:fill="FFFFFF"/>
        <w:spacing w:after="0" w:line="240" w:lineRule="auto"/>
        <w:rPr>
          <w:rFonts w:ascii="Open Sans" w:eastAsia="Times New Roman" w:hAnsi="Open Sans" w:cs="Open Sans"/>
          <w:color w:val="262626"/>
          <w:kern w:val="0"/>
          <w:sz w:val="21"/>
          <w:szCs w:val="21"/>
          <w14:ligatures w14:val="none"/>
        </w:rPr>
      </w:pPr>
    </w:p>
    <w:tbl>
      <w:tblPr>
        <w:tblW w:w="9960" w:type="dxa"/>
        <w:shd w:val="clear" w:color="auto" w:fill="FFFFFF"/>
        <w:tblCellMar>
          <w:top w:w="15" w:type="dxa"/>
          <w:left w:w="15" w:type="dxa"/>
          <w:bottom w:w="15" w:type="dxa"/>
          <w:right w:w="15" w:type="dxa"/>
        </w:tblCellMar>
        <w:tblLook w:val="04A0" w:firstRow="1" w:lastRow="0" w:firstColumn="1" w:lastColumn="0" w:noHBand="0" w:noVBand="1"/>
      </w:tblPr>
      <w:tblGrid>
        <w:gridCol w:w="1193"/>
        <w:gridCol w:w="953"/>
        <w:gridCol w:w="1063"/>
        <w:gridCol w:w="1082"/>
        <w:gridCol w:w="1082"/>
        <w:gridCol w:w="1518"/>
        <w:gridCol w:w="1717"/>
        <w:gridCol w:w="1352"/>
      </w:tblGrid>
      <w:tr w:rsidR="00D20158" w:rsidRPr="00D20158" w14:paraId="487B5CE5" w14:textId="77777777" w:rsidTr="00D20158">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2B123DDF"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r w:rsidRPr="00D20158">
              <w:rPr>
                <w:rFonts w:ascii="inherit" w:eastAsia="Times New Roman" w:hAnsi="inherit" w:cs="Open Sans"/>
                <w:b/>
                <w:bCs/>
                <w:color w:val="262626"/>
                <w:kern w:val="0"/>
                <w:sz w:val="21"/>
                <w:szCs w:val="21"/>
                <w14:ligatures w14:val="none"/>
              </w:rPr>
              <w:t>Variable</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75DC7052"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proofErr w:type="spellStart"/>
            <w:r w:rsidRPr="00D20158">
              <w:rPr>
                <w:rFonts w:ascii="inherit" w:eastAsia="Times New Roman" w:hAnsi="inherit" w:cs="Open Sans"/>
                <w:b/>
                <w:bCs/>
                <w:color w:val="262626"/>
                <w:kern w:val="0"/>
                <w:sz w:val="21"/>
                <w:szCs w:val="21"/>
                <w14:ligatures w14:val="none"/>
              </w:rPr>
              <w:t>offid_n</w:t>
            </w:r>
            <w:proofErr w:type="spellEnd"/>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24CDFD1A"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proofErr w:type="spellStart"/>
            <w:r w:rsidRPr="00D20158">
              <w:rPr>
                <w:rFonts w:ascii="inherit" w:eastAsia="Times New Roman" w:hAnsi="inherit" w:cs="Open Sans"/>
                <w:b/>
                <w:bCs/>
                <w:color w:val="262626"/>
                <w:kern w:val="0"/>
                <w:sz w:val="21"/>
                <w:szCs w:val="21"/>
                <w14:ligatures w14:val="none"/>
              </w:rPr>
              <w:t>oyrsact</w:t>
            </w:r>
            <w:proofErr w:type="spellEnd"/>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0D73A1B2"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r w:rsidRPr="00D20158">
              <w:rPr>
                <w:rFonts w:ascii="inherit" w:eastAsia="Times New Roman" w:hAnsi="inherit" w:cs="Open Sans"/>
                <w:b/>
                <w:bCs/>
                <w:color w:val="262626"/>
                <w:kern w:val="0"/>
                <w:sz w:val="21"/>
                <w:szCs w:val="21"/>
                <w14:ligatures w14:val="none"/>
              </w:rPr>
              <w:t>grth2011</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280ED593"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r w:rsidRPr="00D20158">
              <w:rPr>
                <w:rFonts w:ascii="inherit" w:eastAsia="Times New Roman" w:hAnsi="inherit" w:cs="Open Sans"/>
                <w:b/>
                <w:bCs/>
                <w:color w:val="262626"/>
                <w:kern w:val="0"/>
                <w:sz w:val="21"/>
                <w:szCs w:val="21"/>
                <w14:ligatures w14:val="none"/>
              </w:rPr>
              <w:t>grth2010</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5C242CCF"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proofErr w:type="spellStart"/>
            <w:r w:rsidRPr="00D20158">
              <w:rPr>
                <w:rFonts w:ascii="inherit" w:eastAsia="Times New Roman" w:hAnsi="inherit" w:cs="Open Sans"/>
                <w:b/>
                <w:bCs/>
                <w:color w:val="262626"/>
                <w:kern w:val="0"/>
                <w:sz w:val="21"/>
                <w:szCs w:val="21"/>
                <w14:ligatures w14:val="none"/>
              </w:rPr>
              <w:t>distancetoHQ</w:t>
            </w:r>
            <w:proofErr w:type="spellEnd"/>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72D7FB2E"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proofErr w:type="spellStart"/>
            <w:r w:rsidRPr="00D20158">
              <w:rPr>
                <w:rFonts w:ascii="inherit" w:eastAsia="Times New Roman" w:hAnsi="inherit" w:cs="Open Sans"/>
                <w:b/>
                <w:bCs/>
                <w:color w:val="262626"/>
                <w:kern w:val="0"/>
                <w:sz w:val="21"/>
                <w:szCs w:val="21"/>
                <w14:ligatures w14:val="none"/>
              </w:rPr>
              <w:t>officesincounty</w:t>
            </w:r>
            <w:proofErr w:type="spellEnd"/>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62CC08D2"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proofErr w:type="spellStart"/>
            <w:r w:rsidRPr="00D20158">
              <w:rPr>
                <w:rFonts w:ascii="inherit" w:eastAsia="Times New Roman" w:hAnsi="inherit" w:cs="Open Sans"/>
                <w:b/>
                <w:bCs/>
                <w:color w:val="262626"/>
                <w:kern w:val="0"/>
                <w:sz w:val="21"/>
                <w:szCs w:val="21"/>
                <w14:ligatures w14:val="none"/>
              </w:rPr>
              <w:t>Ownmgrexp</w:t>
            </w:r>
            <w:proofErr w:type="spellEnd"/>
          </w:p>
        </w:tc>
      </w:tr>
      <w:tr w:rsidR="00D20158" w:rsidRPr="00D20158" w14:paraId="32FEA29F" w14:textId="77777777" w:rsidTr="00D20158">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3FA799A7" w14:textId="77777777" w:rsidR="00D20158" w:rsidRPr="00D20158" w:rsidRDefault="00D20158" w:rsidP="00D20158">
            <w:pPr>
              <w:spacing w:after="0" w:line="240" w:lineRule="auto"/>
              <w:jc w:val="center"/>
              <w:rPr>
                <w:rFonts w:ascii="inherit" w:eastAsia="Times New Roman" w:hAnsi="inherit" w:cs="Open Sans"/>
                <w:b/>
                <w:bCs/>
                <w:color w:val="262626"/>
                <w:kern w:val="0"/>
                <w:sz w:val="21"/>
                <w:szCs w:val="21"/>
                <w14:ligatures w14:val="none"/>
              </w:rPr>
            </w:pPr>
            <w:r w:rsidRPr="00D20158">
              <w:rPr>
                <w:rFonts w:ascii="inherit" w:eastAsia="Times New Roman" w:hAnsi="inherit" w:cs="Open Sans"/>
                <w:b/>
                <w:bCs/>
                <w:color w:val="262626"/>
                <w:kern w:val="0"/>
                <w:sz w:val="21"/>
                <w:szCs w:val="21"/>
                <w14:ligatures w14:val="none"/>
              </w:rPr>
              <w:t>Explanation</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BBE7B0E" w14:textId="77777777" w:rsidR="00D20158" w:rsidRPr="00D20158" w:rsidRDefault="00D20158" w:rsidP="00D20158">
            <w:pPr>
              <w:spacing w:after="0" w:line="240" w:lineRule="auto"/>
              <w:rPr>
                <w:rFonts w:ascii="inherit" w:eastAsia="Times New Roman" w:hAnsi="inherit" w:cs="Open Sans"/>
                <w:color w:val="262626"/>
                <w:kern w:val="0"/>
                <w:sz w:val="21"/>
                <w:szCs w:val="21"/>
                <w14:ligatures w14:val="none"/>
              </w:rPr>
            </w:pPr>
            <w:r w:rsidRPr="00D20158">
              <w:rPr>
                <w:rFonts w:ascii="inherit" w:eastAsia="Times New Roman" w:hAnsi="inherit" w:cs="Open Sans"/>
                <w:color w:val="262626"/>
                <w:kern w:val="0"/>
                <w:sz w:val="21"/>
                <w:szCs w:val="21"/>
                <w14:ligatures w14:val="none"/>
              </w:rPr>
              <w:t>Franchise ID number</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75838453" w14:textId="77777777" w:rsidR="00D20158" w:rsidRPr="00D20158" w:rsidRDefault="00D20158" w:rsidP="00D20158">
            <w:pPr>
              <w:spacing w:after="0" w:line="240" w:lineRule="auto"/>
              <w:rPr>
                <w:rFonts w:ascii="inherit" w:eastAsia="Times New Roman" w:hAnsi="inherit" w:cs="Open Sans"/>
                <w:color w:val="262626"/>
                <w:kern w:val="0"/>
                <w:sz w:val="21"/>
                <w:szCs w:val="21"/>
                <w14:ligatures w14:val="none"/>
              </w:rPr>
            </w:pPr>
            <w:r w:rsidRPr="00D20158">
              <w:rPr>
                <w:rFonts w:ascii="inherit" w:eastAsia="Times New Roman" w:hAnsi="inherit" w:cs="Open Sans"/>
                <w:color w:val="262626"/>
                <w:kern w:val="0"/>
                <w:sz w:val="21"/>
                <w:szCs w:val="21"/>
                <w14:ligatures w14:val="none"/>
              </w:rPr>
              <w:t>How many years has the franchise been a part of the network</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17865DA" w14:textId="77777777" w:rsidR="00D20158" w:rsidRPr="00D20158" w:rsidRDefault="00D20158" w:rsidP="00D20158">
            <w:pPr>
              <w:spacing w:after="0" w:line="240" w:lineRule="auto"/>
              <w:rPr>
                <w:rFonts w:ascii="inherit" w:eastAsia="Times New Roman" w:hAnsi="inherit" w:cs="Open Sans"/>
                <w:color w:val="262626"/>
                <w:kern w:val="0"/>
                <w:sz w:val="21"/>
                <w:szCs w:val="21"/>
                <w14:ligatures w14:val="none"/>
              </w:rPr>
            </w:pPr>
            <w:r w:rsidRPr="00D20158">
              <w:rPr>
                <w:rFonts w:ascii="inherit" w:eastAsia="Times New Roman" w:hAnsi="inherit" w:cs="Open Sans"/>
                <w:color w:val="262626"/>
                <w:kern w:val="0"/>
                <w:sz w:val="21"/>
                <w:szCs w:val="21"/>
                <w14:ligatures w14:val="none"/>
              </w:rPr>
              <w:t>Financial growth in revenue from 2010 to 2011</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2E84639" w14:textId="77777777" w:rsidR="00D20158" w:rsidRPr="00D20158" w:rsidRDefault="00D20158" w:rsidP="00D20158">
            <w:pPr>
              <w:spacing w:after="0" w:line="240" w:lineRule="auto"/>
              <w:rPr>
                <w:rFonts w:ascii="inherit" w:eastAsia="Times New Roman" w:hAnsi="inherit" w:cs="Open Sans"/>
                <w:color w:val="262626"/>
                <w:kern w:val="0"/>
                <w:sz w:val="21"/>
                <w:szCs w:val="21"/>
                <w14:ligatures w14:val="none"/>
              </w:rPr>
            </w:pPr>
            <w:r w:rsidRPr="00D20158">
              <w:rPr>
                <w:rFonts w:ascii="inherit" w:eastAsia="Times New Roman" w:hAnsi="inherit" w:cs="Open Sans"/>
                <w:color w:val="262626"/>
                <w:kern w:val="0"/>
                <w:sz w:val="21"/>
                <w:szCs w:val="21"/>
                <w14:ligatures w14:val="none"/>
              </w:rPr>
              <w:t>Financial growth in revenue from 2009 to 2010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73DAAD01" w14:textId="77777777" w:rsidR="00D20158" w:rsidRPr="00D20158" w:rsidRDefault="00D20158" w:rsidP="00D20158">
            <w:pPr>
              <w:spacing w:after="0" w:line="240" w:lineRule="auto"/>
              <w:rPr>
                <w:rFonts w:ascii="inherit" w:eastAsia="Times New Roman" w:hAnsi="inherit" w:cs="Open Sans"/>
                <w:color w:val="262626"/>
                <w:kern w:val="0"/>
                <w:sz w:val="21"/>
                <w:szCs w:val="21"/>
                <w14:ligatures w14:val="none"/>
              </w:rPr>
            </w:pPr>
            <w:r w:rsidRPr="00D20158">
              <w:rPr>
                <w:rFonts w:ascii="inherit" w:eastAsia="Times New Roman" w:hAnsi="inherit" w:cs="Open Sans"/>
                <w:color w:val="262626"/>
                <w:kern w:val="0"/>
                <w:sz w:val="21"/>
                <w:szCs w:val="21"/>
                <w14:ligatures w14:val="none"/>
              </w:rPr>
              <w:t>The distance from the franchise location to the headquarters</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72BF753" w14:textId="77777777" w:rsidR="00D20158" w:rsidRPr="00D20158" w:rsidRDefault="00D20158" w:rsidP="00D20158">
            <w:pPr>
              <w:spacing w:after="0" w:line="240" w:lineRule="auto"/>
              <w:rPr>
                <w:rFonts w:ascii="inherit" w:eastAsia="Times New Roman" w:hAnsi="inherit" w:cs="Open Sans"/>
                <w:color w:val="262626"/>
                <w:kern w:val="0"/>
                <w:sz w:val="21"/>
                <w:szCs w:val="21"/>
                <w14:ligatures w14:val="none"/>
              </w:rPr>
            </w:pPr>
            <w:r w:rsidRPr="00D20158">
              <w:rPr>
                <w:rFonts w:ascii="inherit" w:eastAsia="Times New Roman" w:hAnsi="inherit" w:cs="Open Sans"/>
                <w:color w:val="262626"/>
                <w:kern w:val="0"/>
                <w:sz w:val="21"/>
                <w:szCs w:val="21"/>
                <w14:ligatures w14:val="none"/>
              </w:rPr>
              <w:t>The number of other offices located in the same county (competition)</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CBBFDA6" w14:textId="77777777" w:rsidR="00D20158" w:rsidRPr="00D20158" w:rsidRDefault="00D20158" w:rsidP="00D20158">
            <w:pPr>
              <w:spacing w:after="0" w:line="240" w:lineRule="auto"/>
              <w:rPr>
                <w:rFonts w:ascii="inherit" w:eastAsia="Times New Roman" w:hAnsi="inherit" w:cs="Open Sans"/>
                <w:color w:val="262626"/>
                <w:kern w:val="0"/>
                <w:sz w:val="21"/>
                <w:szCs w:val="21"/>
                <w14:ligatures w14:val="none"/>
              </w:rPr>
            </w:pPr>
            <w:r w:rsidRPr="00D20158">
              <w:rPr>
                <w:rFonts w:ascii="inherit" w:eastAsia="Times New Roman" w:hAnsi="inherit" w:cs="Open Sans"/>
                <w:color w:val="262626"/>
                <w:kern w:val="0"/>
                <w:sz w:val="21"/>
                <w:szCs w:val="21"/>
                <w14:ligatures w14:val="none"/>
              </w:rPr>
              <w:t>The total experience of the franchise’s leadership</w:t>
            </w:r>
          </w:p>
        </w:tc>
      </w:tr>
    </w:tbl>
    <w:p w14:paraId="4F61920C" w14:textId="77777777" w:rsidR="003A05F8" w:rsidRDefault="003A05F8"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487DEF3F" w14:textId="77777777" w:rsidR="00001A7D" w:rsidRPr="00001A7D" w:rsidRDefault="00001A7D" w:rsidP="00001A7D">
      <w:pPr>
        <w:shd w:val="clear" w:color="auto" w:fill="FAFBFE"/>
        <w:spacing w:after="0" w:line="240" w:lineRule="auto"/>
        <w:jc w:val="center"/>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Model: MODEL1</w:t>
      </w:r>
    </w:p>
    <w:p w14:paraId="22501317" w14:textId="77777777" w:rsidR="00001A7D" w:rsidRPr="00001A7D" w:rsidRDefault="00001A7D" w:rsidP="00001A7D">
      <w:pPr>
        <w:shd w:val="clear" w:color="auto" w:fill="FAFBFE"/>
        <w:spacing w:line="240" w:lineRule="auto"/>
        <w:jc w:val="center"/>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 xml:space="preserve">Dependent Variable: grth2011 </w:t>
      </w:r>
      <w:proofErr w:type="spellStart"/>
      <w:r w:rsidRPr="00001A7D">
        <w:rPr>
          <w:rFonts w:ascii="Arial" w:eastAsia="Times New Roman" w:hAnsi="Arial" w:cs="Arial"/>
          <w:b/>
          <w:bCs/>
          <w:color w:val="112277"/>
          <w:kern w:val="0"/>
          <w:sz w:val="20"/>
          <w:szCs w:val="20"/>
          <w14:ligatures w14:val="none"/>
        </w:rPr>
        <w:t>grth2011</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514"/>
      </w:tblGrid>
      <w:tr w:rsidR="00001A7D" w:rsidRPr="00001A7D" w14:paraId="7CF0A383"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F90C9B"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657971"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764</w:t>
            </w:r>
          </w:p>
        </w:tc>
      </w:tr>
      <w:tr w:rsidR="00001A7D" w:rsidRPr="00001A7D" w14:paraId="053E896D"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BDD306"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555F87"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755</w:t>
            </w:r>
          </w:p>
        </w:tc>
      </w:tr>
      <w:tr w:rsidR="00001A7D" w:rsidRPr="00001A7D" w14:paraId="21CC4BE2"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2AC3BC"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A3D26C"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9</w:t>
            </w:r>
          </w:p>
        </w:tc>
      </w:tr>
    </w:tbl>
    <w:p w14:paraId="3587DDFE" w14:textId="77777777" w:rsidR="00001A7D" w:rsidRPr="00001A7D" w:rsidRDefault="00001A7D" w:rsidP="00001A7D">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015"/>
        <w:gridCol w:w="903"/>
        <w:gridCol w:w="892"/>
        <w:gridCol w:w="798"/>
      </w:tblGrid>
      <w:tr w:rsidR="00001A7D" w:rsidRPr="00001A7D" w14:paraId="401C9F82" w14:textId="77777777" w:rsidTr="00001A7D">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5C184A" w14:textId="77777777" w:rsidR="00001A7D" w:rsidRPr="00001A7D" w:rsidRDefault="00001A7D" w:rsidP="00001A7D">
            <w:pPr>
              <w:spacing w:after="240" w:line="240" w:lineRule="auto"/>
              <w:jc w:val="center"/>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Analysis of Variance</w:t>
            </w:r>
          </w:p>
        </w:tc>
      </w:tr>
      <w:tr w:rsidR="00001A7D" w:rsidRPr="00001A7D" w14:paraId="6153060A" w14:textId="77777777" w:rsidTr="00001A7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2002CA"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17BA93"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5D8646"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Sum of</w:t>
            </w:r>
            <w:r w:rsidRPr="00001A7D">
              <w:rPr>
                <w:rFonts w:ascii="Arial" w:eastAsia="Times New Roman" w:hAnsi="Arial" w:cs="Arial"/>
                <w:b/>
                <w:bCs/>
                <w:color w:val="112277"/>
                <w:kern w:val="0"/>
                <w:sz w:val="20"/>
                <w:szCs w:val="20"/>
                <w14:ligatures w14:val="none"/>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F50259"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Mean</w:t>
            </w:r>
            <w:r w:rsidRPr="00001A7D">
              <w:rPr>
                <w:rFonts w:ascii="Arial" w:eastAsia="Times New Roman" w:hAnsi="Arial" w:cs="Arial"/>
                <w:b/>
                <w:bCs/>
                <w:color w:val="112277"/>
                <w:kern w:val="0"/>
                <w:sz w:val="20"/>
                <w:szCs w:val="20"/>
                <w14:ligatures w14:val="none"/>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67DEC9"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DA7F51"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proofErr w:type="spellStart"/>
            <w:r w:rsidRPr="00001A7D">
              <w:rPr>
                <w:rFonts w:ascii="Arial" w:eastAsia="Times New Roman" w:hAnsi="Arial" w:cs="Arial"/>
                <w:b/>
                <w:bCs/>
                <w:color w:val="112277"/>
                <w:kern w:val="0"/>
                <w:sz w:val="20"/>
                <w:szCs w:val="20"/>
                <w14:ligatures w14:val="none"/>
              </w:rPr>
              <w:t>Pr</w:t>
            </w:r>
            <w:proofErr w:type="spellEnd"/>
            <w:r w:rsidRPr="00001A7D">
              <w:rPr>
                <w:rFonts w:ascii="Arial" w:eastAsia="Times New Roman" w:hAnsi="Arial" w:cs="Arial"/>
                <w:b/>
                <w:bCs/>
                <w:color w:val="112277"/>
                <w:kern w:val="0"/>
                <w:sz w:val="20"/>
                <w:szCs w:val="20"/>
                <w14:ligatures w14:val="none"/>
              </w:rPr>
              <w:t> &gt; F</w:t>
            </w:r>
          </w:p>
        </w:tc>
      </w:tr>
      <w:tr w:rsidR="00001A7D" w:rsidRPr="00001A7D" w14:paraId="518EE4CA"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1B8FA4"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625088"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B855F5"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6.77816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C68F12"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1.69454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6B4AC7"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21.83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2098B3"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&lt;.0001</w:t>
            </w:r>
          </w:p>
        </w:tc>
      </w:tr>
      <w:tr w:rsidR="00001A7D" w:rsidRPr="00001A7D" w14:paraId="5539C8B1"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EC0A72"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59BB4B" w14:textId="41CD860F"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2D3BC"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58.21569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1A293"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0.07762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369B9E"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FD01C6"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 </w:t>
            </w:r>
          </w:p>
        </w:tc>
      </w:tr>
      <w:tr w:rsidR="00001A7D" w:rsidRPr="00001A7D" w14:paraId="1ADB8155"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D51E3F"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F6189A"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1A8AE2"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64.99385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EF01F"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5E9DF2"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DE07BD"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 </w:t>
            </w:r>
          </w:p>
        </w:tc>
      </w:tr>
    </w:tbl>
    <w:p w14:paraId="71FD4FAC" w14:textId="77777777" w:rsidR="00001A7D" w:rsidRPr="00001A7D" w:rsidRDefault="00001A7D" w:rsidP="00001A7D">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126"/>
        <w:gridCol w:w="1070"/>
        <w:gridCol w:w="792"/>
      </w:tblGrid>
      <w:tr w:rsidR="00001A7D" w:rsidRPr="00001A7D" w14:paraId="7A6F43FD"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E65BB8"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595A6B"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0.27861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EE73AA"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D834D2"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0.1043</w:t>
            </w:r>
          </w:p>
        </w:tc>
      </w:tr>
      <w:tr w:rsidR="00001A7D" w:rsidRPr="00001A7D" w14:paraId="62B1F773"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9029BD"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9DEFA2"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0.04075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FEE7A1"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08D3CA"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0.0995</w:t>
            </w:r>
          </w:p>
        </w:tc>
      </w:tr>
      <w:tr w:rsidR="00001A7D" w:rsidRPr="00001A7D" w14:paraId="4BB2094E" w14:textId="77777777" w:rsidTr="00001A7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6ED569"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FE06CC"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683.73367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5777EF"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A0CBA9"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 </w:t>
            </w:r>
          </w:p>
        </w:tc>
      </w:tr>
    </w:tbl>
    <w:p w14:paraId="081BD95E" w14:textId="77777777" w:rsidR="00001A7D" w:rsidRPr="00001A7D" w:rsidRDefault="00001A7D" w:rsidP="00001A7D">
      <w:pPr>
        <w:spacing w:after="0" w:line="240" w:lineRule="auto"/>
        <w:rPr>
          <w:rFonts w:ascii="Times New Roman" w:eastAsia="Times New Roman" w:hAnsi="Times New Roman" w:cs="Times New Roman"/>
          <w:vanish/>
          <w:kern w:val="0"/>
          <w:sz w:val="24"/>
          <w:szCs w:val="24"/>
          <w14:ligatures w14:val="none"/>
        </w:rPr>
      </w:pPr>
    </w:p>
    <w:tbl>
      <w:tblPr>
        <w:tblW w:w="9592" w:type="dxa"/>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8"/>
        <w:gridCol w:w="1503"/>
        <w:gridCol w:w="447"/>
        <w:gridCol w:w="1304"/>
        <w:gridCol w:w="1237"/>
        <w:gridCol w:w="836"/>
        <w:gridCol w:w="798"/>
        <w:gridCol w:w="1436"/>
        <w:gridCol w:w="1014"/>
      </w:tblGrid>
      <w:tr w:rsidR="00001A7D" w:rsidRPr="00001A7D" w14:paraId="4499B156" w14:textId="77777777" w:rsidTr="00001A7D">
        <w:trPr>
          <w:trHeight w:val="479"/>
          <w:tblHeader/>
          <w:jc w:val="center"/>
        </w:trPr>
        <w:tc>
          <w:tcPr>
            <w:tcW w:w="0" w:type="auto"/>
            <w:gridSpan w:val="9"/>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6EB16F" w14:textId="77777777" w:rsidR="00001A7D" w:rsidRPr="00001A7D" w:rsidRDefault="00001A7D" w:rsidP="00001A7D">
            <w:pPr>
              <w:spacing w:after="240" w:line="240" w:lineRule="auto"/>
              <w:jc w:val="center"/>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lastRenderedPageBreak/>
              <w:t>Parameter Estimates</w:t>
            </w:r>
          </w:p>
        </w:tc>
      </w:tr>
      <w:tr w:rsidR="00001A7D" w:rsidRPr="00001A7D" w14:paraId="0DDB1542" w14:textId="77777777" w:rsidTr="00001A7D">
        <w:trPr>
          <w:trHeight w:val="1186"/>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350B0E"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F5F79F"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2958F0"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45E8A5"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Parameter</w:t>
            </w:r>
            <w:r w:rsidRPr="00001A7D">
              <w:rPr>
                <w:rFonts w:ascii="Arial" w:eastAsia="Times New Roman" w:hAnsi="Arial" w:cs="Arial"/>
                <w:b/>
                <w:bCs/>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FAECB7"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Standard</w:t>
            </w:r>
            <w:r w:rsidRPr="00001A7D">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57FC2C"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722010"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proofErr w:type="spellStart"/>
            <w:r w:rsidRPr="00001A7D">
              <w:rPr>
                <w:rFonts w:ascii="Arial" w:eastAsia="Times New Roman" w:hAnsi="Arial" w:cs="Arial"/>
                <w:b/>
                <w:bCs/>
                <w:color w:val="112277"/>
                <w:kern w:val="0"/>
                <w:sz w:val="20"/>
                <w:szCs w:val="20"/>
                <w14:ligatures w14:val="none"/>
              </w:rPr>
              <w:t>Pr</w:t>
            </w:r>
            <w:proofErr w:type="spellEnd"/>
            <w:r w:rsidRPr="00001A7D">
              <w:rPr>
                <w:rFonts w:ascii="Arial" w:eastAsia="Times New Roman" w:hAnsi="Arial" w:cs="Arial"/>
                <w:b/>
                <w:bCs/>
                <w:color w:val="112277"/>
                <w:kern w:val="0"/>
                <w:sz w:val="20"/>
                <w:szCs w:val="20"/>
                <w14:ligatures w14:val="none"/>
              </w:rPr>
              <w:t> &gt; |t|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44FE3A"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Standardized</w:t>
            </w:r>
            <w:r w:rsidRPr="00001A7D">
              <w:rPr>
                <w:rFonts w:ascii="Arial" w:eastAsia="Times New Roman" w:hAnsi="Arial" w:cs="Arial"/>
                <w:b/>
                <w:bCs/>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D9A6A6" w14:textId="77777777" w:rsidR="00001A7D" w:rsidRPr="00001A7D" w:rsidRDefault="00001A7D" w:rsidP="00001A7D">
            <w:pPr>
              <w:spacing w:after="240" w:line="240" w:lineRule="auto"/>
              <w:jc w:val="right"/>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Variance</w:t>
            </w:r>
            <w:r w:rsidRPr="00001A7D">
              <w:rPr>
                <w:rFonts w:ascii="Arial" w:eastAsia="Times New Roman" w:hAnsi="Arial" w:cs="Arial"/>
                <w:b/>
                <w:bCs/>
                <w:color w:val="112277"/>
                <w:kern w:val="0"/>
                <w:sz w:val="20"/>
                <w:szCs w:val="20"/>
                <w14:ligatures w14:val="none"/>
              </w:rPr>
              <w:br/>
              <w:t>Inflation</w:t>
            </w:r>
          </w:p>
        </w:tc>
      </w:tr>
      <w:tr w:rsidR="00001A7D" w:rsidRPr="00001A7D" w14:paraId="20ABBF62" w14:textId="77777777" w:rsidTr="00001A7D">
        <w:trPr>
          <w:trHeight w:val="719"/>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CB4E7C"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r w:rsidRPr="00001A7D">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8EA5CB" w14:textId="77777777" w:rsidR="00001A7D" w:rsidRPr="00001A7D" w:rsidRDefault="00001A7D" w:rsidP="00001A7D">
            <w:pPr>
              <w:spacing w:after="240" w:line="240" w:lineRule="auto"/>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7B1FCE"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80117B"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0.30481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2B6808"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0.03810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42FEA1"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8.00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2F4CEA"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69275"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4D9076"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w:t>
            </w:r>
          </w:p>
        </w:tc>
      </w:tr>
      <w:tr w:rsidR="00001A7D" w:rsidRPr="00001A7D" w14:paraId="3D0A27FC" w14:textId="77777777" w:rsidTr="00001A7D">
        <w:trPr>
          <w:trHeight w:val="719"/>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D9D523"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proofErr w:type="spellStart"/>
            <w:r w:rsidRPr="00001A7D">
              <w:rPr>
                <w:rFonts w:ascii="Arial" w:eastAsia="Times New Roman" w:hAnsi="Arial" w:cs="Arial"/>
                <w:b/>
                <w:bCs/>
                <w:color w:val="112277"/>
                <w:kern w:val="0"/>
                <w:sz w:val="20"/>
                <w:szCs w:val="20"/>
                <w14:ligatures w14:val="none"/>
              </w:rPr>
              <w:t>oyrsact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D284F1" w14:textId="77777777" w:rsidR="00001A7D" w:rsidRPr="00001A7D" w:rsidRDefault="00001A7D" w:rsidP="00001A7D">
            <w:pPr>
              <w:spacing w:after="240" w:line="240" w:lineRule="auto"/>
              <w:rPr>
                <w:rFonts w:ascii="Arial" w:eastAsia="Times New Roman" w:hAnsi="Arial" w:cs="Arial"/>
                <w:kern w:val="0"/>
                <w:sz w:val="20"/>
                <w:szCs w:val="20"/>
                <w14:ligatures w14:val="none"/>
              </w:rPr>
            </w:pPr>
            <w:proofErr w:type="spellStart"/>
            <w:r w:rsidRPr="00001A7D">
              <w:rPr>
                <w:rFonts w:ascii="Arial" w:eastAsia="Times New Roman" w:hAnsi="Arial" w:cs="Arial"/>
                <w:kern w:val="0"/>
                <w:sz w:val="20"/>
                <w:szCs w:val="20"/>
                <w14:ligatures w14:val="none"/>
              </w:rPr>
              <w:t>oyrsact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42FAAC"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9792B2"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E37407"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E727AE"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-6.92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A10B5"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8FC911"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-0.26408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217ECC"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1.22061</w:t>
            </w:r>
          </w:p>
        </w:tc>
      </w:tr>
      <w:tr w:rsidR="00001A7D" w:rsidRPr="00001A7D" w14:paraId="65786EF7" w14:textId="77777777" w:rsidTr="00001A7D">
        <w:trPr>
          <w:trHeight w:val="946"/>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ACBA26"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proofErr w:type="spellStart"/>
            <w:r w:rsidRPr="00001A7D">
              <w:rPr>
                <w:rFonts w:ascii="Arial" w:eastAsia="Times New Roman" w:hAnsi="Arial" w:cs="Arial"/>
                <w:b/>
                <w:bCs/>
                <w:color w:val="112277"/>
                <w:kern w:val="0"/>
                <w:sz w:val="20"/>
                <w:szCs w:val="20"/>
                <w14:ligatures w14:val="none"/>
              </w:rPr>
              <w:t>distancetoHQ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E2836" w14:textId="77777777" w:rsidR="00001A7D" w:rsidRPr="00001A7D" w:rsidRDefault="00001A7D" w:rsidP="00001A7D">
            <w:pPr>
              <w:spacing w:after="240" w:line="240" w:lineRule="auto"/>
              <w:rPr>
                <w:rFonts w:ascii="Arial" w:eastAsia="Times New Roman" w:hAnsi="Arial" w:cs="Arial"/>
                <w:kern w:val="0"/>
                <w:sz w:val="20"/>
                <w:szCs w:val="20"/>
                <w14:ligatures w14:val="none"/>
              </w:rPr>
            </w:pPr>
            <w:proofErr w:type="spellStart"/>
            <w:r w:rsidRPr="00001A7D">
              <w:rPr>
                <w:rFonts w:ascii="Arial" w:eastAsia="Times New Roman" w:hAnsi="Arial" w:cs="Arial"/>
                <w:kern w:val="0"/>
                <w:sz w:val="20"/>
                <w:szCs w:val="20"/>
                <w14:ligatures w14:val="none"/>
              </w:rPr>
              <w:t>distancetoHQ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096261"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0FF703"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-0.00003647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83FB6A"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0.00001469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50FCBC"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C6901"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550164"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-0.08672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230B62"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1.02202</w:t>
            </w:r>
          </w:p>
        </w:tc>
      </w:tr>
      <w:tr w:rsidR="00001A7D" w:rsidRPr="00001A7D" w14:paraId="25B35B6B" w14:textId="77777777" w:rsidTr="00001A7D">
        <w:trPr>
          <w:trHeight w:val="958"/>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45EBB2"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proofErr w:type="spellStart"/>
            <w:r w:rsidRPr="00001A7D">
              <w:rPr>
                <w:rFonts w:ascii="Arial" w:eastAsia="Times New Roman" w:hAnsi="Arial" w:cs="Arial"/>
                <w:b/>
                <w:bCs/>
                <w:color w:val="112277"/>
                <w:kern w:val="0"/>
                <w:sz w:val="20"/>
                <w:szCs w:val="20"/>
                <w14:ligatures w14:val="none"/>
              </w:rPr>
              <w:t>officesincounty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FF012" w14:textId="77777777" w:rsidR="00001A7D" w:rsidRPr="00001A7D" w:rsidRDefault="00001A7D" w:rsidP="00001A7D">
            <w:pPr>
              <w:spacing w:after="240" w:line="240" w:lineRule="auto"/>
              <w:rPr>
                <w:rFonts w:ascii="Arial" w:eastAsia="Times New Roman" w:hAnsi="Arial" w:cs="Arial"/>
                <w:kern w:val="0"/>
                <w:sz w:val="20"/>
                <w:szCs w:val="20"/>
                <w14:ligatures w14:val="none"/>
              </w:rPr>
            </w:pPr>
            <w:proofErr w:type="spellStart"/>
            <w:r w:rsidRPr="00001A7D">
              <w:rPr>
                <w:rFonts w:ascii="Arial" w:eastAsia="Times New Roman" w:hAnsi="Arial" w:cs="Arial"/>
                <w:kern w:val="0"/>
                <w:sz w:val="20"/>
                <w:szCs w:val="20"/>
                <w14:ligatures w14:val="none"/>
              </w:rPr>
              <w:t>officesincounty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59A54E"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274EBD"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-0.00045199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04ABB7"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0.00083727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3C331E"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81E31D"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0.5895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6F28184"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-0.01869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F5E59"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1.00367</w:t>
            </w:r>
          </w:p>
        </w:tc>
      </w:tr>
      <w:tr w:rsidR="00001A7D" w:rsidRPr="00001A7D" w14:paraId="2F3D29FB" w14:textId="77777777" w:rsidTr="00001A7D">
        <w:trPr>
          <w:trHeight w:val="719"/>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C6DE9A" w14:textId="77777777" w:rsidR="00001A7D" w:rsidRPr="00001A7D" w:rsidRDefault="00001A7D" w:rsidP="00001A7D">
            <w:pPr>
              <w:spacing w:after="240" w:line="240" w:lineRule="auto"/>
              <w:rPr>
                <w:rFonts w:ascii="Arial" w:eastAsia="Times New Roman" w:hAnsi="Arial" w:cs="Arial"/>
                <w:b/>
                <w:bCs/>
                <w:color w:val="112277"/>
                <w:kern w:val="0"/>
                <w:sz w:val="20"/>
                <w:szCs w:val="20"/>
                <w14:ligatures w14:val="none"/>
              </w:rPr>
            </w:pPr>
            <w:proofErr w:type="spellStart"/>
            <w:r w:rsidRPr="00001A7D">
              <w:rPr>
                <w:rFonts w:ascii="Arial" w:eastAsia="Times New Roman" w:hAnsi="Arial" w:cs="Arial"/>
                <w:b/>
                <w:bCs/>
                <w:color w:val="112277"/>
                <w:kern w:val="0"/>
                <w:sz w:val="20"/>
                <w:szCs w:val="20"/>
                <w14:ligatures w14:val="none"/>
              </w:rPr>
              <w:t>ownmgrexp</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56A5C5" w14:textId="77777777" w:rsidR="00001A7D" w:rsidRPr="00001A7D" w:rsidRDefault="00001A7D" w:rsidP="00001A7D">
            <w:pPr>
              <w:spacing w:after="240" w:line="240" w:lineRule="auto"/>
              <w:rPr>
                <w:rFonts w:ascii="Arial" w:eastAsia="Times New Roman" w:hAnsi="Arial" w:cs="Arial"/>
                <w:kern w:val="0"/>
                <w:sz w:val="20"/>
                <w:szCs w:val="20"/>
                <w14:ligatures w14:val="none"/>
              </w:rPr>
            </w:pPr>
            <w:proofErr w:type="spellStart"/>
            <w:r w:rsidRPr="00001A7D">
              <w:rPr>
                <w:rFonts w:ascii="Arial" w:eastAsia="Times New Roman" w:hAnsi="Arial" w:cs="Arial"/>
                <w:kern w:val="0"/>
                <w:sz w:val="20"/>
                <w:szCs w:val="20"/>
                <w14:ligatures w14:val="none"/>
              </w:rPr>
              <w:t>ownmgrexp</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238BB"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E72052"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CFC114"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2F0D8F"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27F300"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0.0066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A22EDA"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-0.10312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EC31BD" w14:textId="77777777" w:rsidR="00001A7D" w:rsidRPr="00001A7D" w:rsidRDefault="00001A7D" w:rsidP="00001A7D">
            <w:pPr>
              <w:spacing w:after="240" w:line="240" w:lineRule="auto"/>
              <w:jc w:val="right"/>
              <w:rPr>
                <w:rFonts w:ascii="Arial" w:eastAsia="Times New Roman" w:hAnsi="Arial" w:cs="Arial"/>
                <w:kern w:val="0"/>
                <w:sz w:val="20"/>
                <w:szCs w:val="20"/>
                <w14:ligatures w14:val="none"/>
              </w:rPr>
            </w:pPr>
            <w:r w:rsidRPr="00001A7D">
              <w:rPr>
                <w:rFonts w:ascii="Arial" w:eastAsia="Times New Roman" w:hAnsi="Arial" w:cs="Arial"/>
                <w:kern w:val="0"/>
                <w:sz w:val="20"/>
                <w:szCs w:val="20"/>
                <w14:ligatures w14:val="none"/>
              </w:rPr>
              <w:t>1.20208</w:t>
            </w:r>
          </w:p>
        </w:tc>
      </w:tr>
    </w:tbl>
    <w:p w14:paraId="55BF682D" w14:textId="60E7E88F" w:rsidR="00001A7D" w:rsidRDefault="00001A7D"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5DED0CDE" w14:textId="2A0B3F10" w:rsidR="00001A7D" w:rsidRDefault="00001A7D" w:rsidP="00D20158">
      <w:pPr>
        <w:shd w:val="clear" w:color="auto" w:fill="FFFFFF"/>
        <w:spacing w:after="0" w:line="240" w:lineRule="auto"/>
        <w:rPr>
          <w:rFonts w:ascii="Open Sans" w:eastAsia="Times New Roman" w:hAnsi="Open Sans" w:cs="Open Sans"/>
          <w:color w:val="262626"/>
          <w:kern w:val="0"/>
          <w:sz w:val="21"/>
          <w:szCs w:val="21"/>
          <w14:ligatures w14:val="none"/>
        </w:rPr>
      </w:pPr>
      <w:bookmarkStart w:id="0" w:name="_Hlk148189943"/>
      <w:r w:rsidRPr="00B20BCE">
        <w:rPr>
          <w:rFonts w:ascii="Open Sans" w:eastAsia="Times New Roman" w:hAnsi="Open Sans" w:cs="Open Sans"/>
          <w:color w:val="262626"/>
          <w:kern w:val="0"/>
          <w:sz w:val="21"/>
          <w:szCs w:val="21"/>
          <w:highlight w:val="yellow"/>
          <w14:ligatures w14:val="none"/>
        </w:rPr>
        <w:t xml:space="preserve">The above multiple regression model displays results based on </w:t>
      </w:r>
      <w:r w:rsidR="00A31A72" w:rsidRPr="00B20BCE">
        <w:rPr>
          <w:rFonts w:ascii="Open Sans" w:eastAsia="Times New Roman" w:hAnsi="Open Sans" w:cs="Open Sans"/>
          <w:color w:val="262626"/>
          <w:kern w:val="0"/>
          <w:sz w:val="21"/>
          <w:szCs w:val="21"/>
          <w:highlight w:val="yellow"/>
          <w14:ligatures w14:val="none"/>
        </w:rPr>
        <w:t>the</w:t>
      </w:r>
      <w:r w:rsidRPr="00B20BCE">
        <w:rPr>
          <w:rFonts w:ascii="Open Sans" w:eastAsia="Times New Roman" w:hAnsi="Open Sans" w:cs="Open Sans"/>
          <w:color w:val="262626"/>
          <w:kern w:val="0"/>
          <w:sz w:val="21"/>
          <w:szCs w:val="21"/>
          <w:highlight w:val="yellow"/>
          <w14:ligatures w14:val="none"/>
        </w:rPr>
        <w:t xml:space="preserve"> predicted</w:t>
      </w:r>
      <w:r w:rsidR="00A31A72" w:rsidRPr="00B20BCE">
        <w:rPr>
          <w:rFonts w:ascii="Open Sans" w:eastAsia="Times New Roman" w:hAnsi="Open Sans" w:cs="Open Sans"/>
          <w:color w:val="262626"/>
          <w:kern w:val="0"/>
          <w:sz w:val="21"/>
          <w:szCs w:val="21"/>
          <w:highlight w:val="yellow"/>
          <w14:ligatures w14:val="none"/>
        </w:rPr>
        <w:t xml:space="preserve"> dependent variable grth2011</w:t>
      </w:r>
      <w:r w:rsidRPr="00B20BCE">
        <w:rPr>
          <w:rFonts w:ascii="Open Sans" w:eastAsia="Times New Roman" w:hAnsi="Open Sans" w:cs="Open Sans"/>
          <w:color w:val="262626"/>
          <w:kern w:val="0"/>
          <w:sz w:val="21"/>
          <w:szCs w:val="21"/>
          <w:highlight w:val="yellow"/>
          <w14:ligatures w14:val="none"/>
        </w:rPr>
        <w:t xml:space="preserve"> </w:t>
      </w:r>
      <w:r w:rsidR="00A31A72" w:rsidRPr="00B20BCE">
        <w:rPr>
          <w:rFonts w:ascii="Open Sans" w:eastAsia="Times New Roman" w:hAnsi="Open Sans" w:cs="Open Sans"/>
          <w:color w:val="262626"/>
          <w:kern w:val="0"/>
          <w:sz w:val="21"/>
          <w:szCs w:val="21"/>
          <w:highlight w:val="yellow"/>
          <w14:ligatures w14:val="none"/>
        </w:rPr>
        <w:t>(f</w:t>
      </w:r>
      <w:r w:rsidR="00A31A72" w:rsidRPr="00B20BCE">
        <w:rPr>
          <w:rFonts w:ascii="Open Sans" w:eastAsia="Times New Roman" w:hAnsi="Open Sans" w:cs="Open Sans"/>
          <w:color w:val="262626"/>
          <w:kern w:val="0"/>
          <w:sz w:val="21"/>
          <w:szCs w:val="21"/>
          <w:highlight w:val="yellow"/>
          <w14:ligatures w14:val="none"/>
        </w:rPr>
        <w:t>inancial growth in revenue from 2010 to 2011</w:t>
      </w:r>
      <w:r w:rsidR="00A31A72" w:rsidRPr="00B20BCE">
        <w:rPr>
          <w:rFonts w:ascii="Open Sans" w:eastAsia="Times New Roman" w:hAnsi="Open Sans" w:cs="Open Sans"/>
          <w:color w:val="262626"/>
          <w:kern w:val="0"/>
          <w:sz w:val="21"/>
          <w:szCs w:val="21"/>
          <w:highlight w:val="yellow"/>
          <w14:ligatures w14:val="none"/>
        </w:rPr>
        <w:t xml:space="preserve">) based on the independent variables of </w:t>
      </w:r>
      <w:proofErr w:type="spellStart"/>
      <w:r w:rsidR="00A31A72" w:rsidRPr="00B20BCE">
        <w:rPr>
          <w:rFonts w:ascii="Open Sans" w:eastAsia="Times New Roman" w:hAnsi="Open Sans" w:cs="Open Sans"/>
          <w:color w:val="262626"/>
          <w:kern w:val="0"/>
          <w:sz w:val="21"/>
          <w:szCs w:val="21"/>
          <w:highlight w:val="yellow"/>
          <w14:ligatures w14:val="none"/>
        </w:rPr>
        <w:t>oyrsact</w:t>
      </w:r>
      <w:proofErr w:type="spellEnd"/>
      <w:r w:rsidR="00A31A72" w:rsidRPr="00B20BCE">
        <w:rPr>
          <w:rFonts w:ascii="Open Sans" w:eastAsia="Times New Roman" w:hAnsi="Open Sans" w:cs="Open Sans"/>
          <w:color w:val="262626"/>
          <w:kern w:val="0"/>
          <w:sz w:val="21"/>
          <w:szCs w:val="21"/>
          <w:highlight w:val="yellow"/>
          <w14:ligatures w14:val="none"/>
        </w:rPr>
        <w:t xml:space="preserve"> (h</w:t>
      </w:r>
      <w:r w:rsidR="00A31A72" w:rsidRPr="00B20BCE">
        <w:rPr>
          <w:rFonts w:ascii="Open Sans" w:eastAsia="Times New Roman" w:hAnsi="Open Sans" w:cs="Open Sans"/>
          <w:color w:val="262626"/>
          <w:kern w:val="0"/>
          <w:sz w:val="21"/>
          <w:szCs w:val="21"/>
          <w:highlight w:val="yellow"/>
          <w14:ligatures w14:val="none"/>
        </w:rPr>
        <w:t>ow many years has the franchise been a part of the network</w:t>
      </w:r>
      <w:r w:rsidR="00A31A72" w:rsidRPr="00B20BCE">
        <w:rPr>
          <w:rFonts w:ascii="Open Sans" w:eastAsia="Times New Roman" w:hAnsi="Open Sans" w:cs="Open Sans"/>
          <w:color w:val="262626"/>
          <w:kern w:val="0"/>
          <w:sz w:val="21"/>
          <w:szCs w:val="21"/>
          <w:highlight w:val="yellow"/>
          <w14:ligatures w14:val="none"/>
        </w:rPr>
        <w:t xml:space="preserve">), </w:t>
      </w:r>
      <w:proofErr w:type="spellStart"/>
      <w:r w:rsidR="00A31A72" w:rsidRPr="00B20BCE">
        <w:rPr>
          <w:rFonts w:ascii="Open Sans" w:eastAsia="Times New Roman" w:hAnsi="Open Sans" w:cs="Open Sans"/>
          <w:color w:val="262626"/>
          <w:kern w:val="0"/>
          <w:sz w:val="21"/>
          <w:szCs w:val="21"/>
          <w:highlight w:val="yellow"/>
          <w14:ligatures w14:val="none"/>
        </w:rPr>
        <w:t>distancetoHQ</w:t>
      </w:r>
      <w:proofErr w:type="spellEnd"/>
      <w:r w:rsidR="00A31A72" w:rsidRPr="00B20BCE">
        <w:rPr>
          <w:rFonts w:ascii="Open Sans" w:eastAsia="Times New Roman" w:hAnsi="Open Sans" w:cs="Open Sans"/>
          <w:color w:val="262626"/>
          <w:kern w:val="0"/>
          <w:sz w:val="21"/>
          <w:szCs w:val="21"/>
          <w:highlight w:val="yellow"/>
          <w14:ligatures w14:val="none"/>
        </w:rPr>
        <w:t xml:space="preserve"> (t</w:t>
      </w:r>
      <w:r w:rsidR="00A31A72" w:rsidRPr="00B20BCE">
        <w:rPr>
          <w:rFonts w:ascii="Open Sans" w:eastAsia="Times New Roman" w:hAnsi="Open Sans" w:cs="Open Sans"/>
          <w:color w:val="262626"/>
          <w:kern w:val="0"/>
          <w:sz w:val="21"/>
          <w:szCs w:val="21"/>
          <w:highlight w:val="yellow"/>
          <w14:ligatures w14:val="none"/>
        </w:rPr>
        <w:t>he distance from the franchise location to the headquarters</w:t>
      </w:r>
      <w:r w:rsidR="00A31A72" w:rsidRPr="00B20BCE">
        <w:rPr>
          <w:rFonts w:ascii="Open Sans" w:eastAsia="Times New Roman" w:hAnsi="Open Sans" w:cs="Open Sans"/>
          <w:color w:val="262626"/>
          <w:kern w:val="0"/>
          <w:sz w:val="21"/>
          <w:szCs w:val="21"/>
          <w:highlight w:val="yellow"/>
          <w14:ligatures w14:val="none"/>
        </w:rPr>
        <w:t xml:space="preserve">), </w:t>
      </w:r>
      <w:proofErr w:type="spellStart"/>
      <w:r w:rsidR="00A31A72" w:rsidRPr="00B20BCE">
        <w:rPr>
          <w:rFonts w:ascii="Open Sans" w:eastAsia="Times New Roman" w:hAnsi="Open Sans" w:cs="Open Sans"/>
          <w:color w:val="262626"/>
          <w:kern w:val="0"/>
          <w:sz w:val="21"/>
          <w:szCs w:val="21"/>
          <w:highlight w:val="yellow"/>
          <w14:ligatures w14:val="none"/>
        </w:rPr>
        <w:t>officesincounty</w:t>
      </w:r>
      <w:proofErr w:type="spellEnd"/>
      <w:r w:rsidR="00A31A72" w:rsidRPr="00B20BCE">
        <w:rPr>
          <w:rFonts w:ascii="Open Sans" w:eastAsia="Times New Roman" w:hAnsi="Open Sans" w:cs="Open Sans"/>
          <w:color w:val="262626"/>
          <w:kern w:val="0"/>
          <w:sz w:val="21"/>
          <w:szCs w:val="21"/>
          <w:highlight w:val="yellow"/>
          <w14:ligatures w14:val="none"/>
        </w:rPr>
        <w:t xml:space="preserve"> (t</w:t>
      </w:r>
      <w:r w:rsidR="00A31A72" w:rsidRPr="00B20BCE">
        <w:rPr>
          <w:rFonts w:ascii="Open Sans" w:eastAsia="Times New Roman" w:hAnsi="Open Sans" w:cs="Open Sans"/>
          <w:color w:val="262626"/>
          <w:kern w:val="0"/>
          <w:sz w:val="21"/>
          <w:szCs w:val="21"/>
          <w:highlight w:val="yellow"/>
          <w14:ligatures w14:val="none"/>
        </w:rPr>
        <w:t>he number of other offices located in the same county (competition)</w:t>
      </w:r>
      <w:r w:rsidR="00A31A72" w:rsidRPr="00B20BCE">
        <w:rPr>
          <w:rFonts w:ascii="Open Sans" w:eastAsia="Times New Roman" w:hAnsi="Open Sans" w:cs="Open Sans"/>
          <w:color w:val="262626"/>
          <w:kern w:val="0"/>
          <w:sz w:val="21"/>
          <w:szCs w:val="21"/>
          <w:highlight w:val="yellow"/>
          <w14:ligatures w14:val="none"/>
        </w:rPr>
        <w:t xml:space="preserve">), and </w:t>
      </w:r>
      <w:proofErr w:type="spellStart"/>
      <w:r w:rsidR="00A31A72" w:rsidRPr="00B20BCE">
        <w:rPr>
          <w:rFonts w:ascii="Open Sans" w:eastAsia="Times New Roman" w:hAnsi="Open Sans" w:cs="Open Sans"/>
          <w:color w:val="262626"/>
          <w:kern w:val="0"/>
          <w:sz w:val="21"/>
          <w:szCs w:val="21"/>
          <w:highlight w:val="yellow"/>
          <w14:ligatures w14:val="none"/>
        </w:rPr>
        <w:t>ownmgrexp</w:t>
      </w:r>
      <w:proofErr w:type="spellEnd"/>
      <w:r w:rsidR="00A31A72" w:rsidRPr="00B20BCE">
        <w:rPr>
          <w:rFonts w:ascii="Open Sans" w:eastAsia="Times New Roman" w:hAnsi="Open Sans" w:cs="Open Sans"/>
          <w:color w:val="262626"/>
          <w:kern w:val="0"/>
          <w:sz w:val="21"/>
          <w:szCs w:val="21"/>
          <w:highlight w:val="yellow"/>
          <w14:ligatures w14:val="none"/>
        </w:rPr>
        <w:t xml:space="preserve"> (t</w:t>
      </w:r>
      <w:r w:rsidR="00A31A72" w:rsidRPr="00B20BCE">
        <w:rPr>
          <w:rFonts w:ascii="Open Sans" w:eastAsia="Times New Roman" w:hAnsi="Open Sans" w:cs="Open Sans"/>
          <w:color w:val="262626"/>
          <w:kern w:val="0"/>
          <w:sz w:val="21"/>
          <w:szCs w:val="21"/>
          <w:highlight w:val="yellow"/>
          <w14:ligatures w14:val="none"/>
        </w:rPr>
        <w:t>he total experience of the franchise’s leadership</w:t>
      </w:r>
      <w:r w:rsidR="00A31A72" w:rsidRPr="00B20BCE">
        <w:rPr>
          <w:rFonts w:ascii="Open Sans" w:eastAsia="Times New Roman" w:hAnsi="Open Sans" w:cs="Open Sans"/>
          <w:color w:val="262626"/>
          <w:kern w:val="0"/>
          <w:sz w:val="21"/>
          <w:szCs w:val="21"/>
          <w:highlight w:val="yellow"/>
          <w14:ligatures w14:val="none"/>
        </w:rPr>
        <w:t xml:space="preserve">). </w:t>
      </w:r>
      <w:proofErr w:type="spellStart"/>
      <w:r w:rsidR="00A31A72" w:rsidRPr="00B20BCE">
        <w:rPr>
          <w:rFonts w:ascii="Open Sans" w:eastAsia="Times New Roman" w:hAnsi="Open Sans" w:cs="Open Sans"/>
          <w:color w:val="262626"/>
          <w:kern w:val="0"/>
          <w:sz w:val="21"/>
          <w:szCs w:val="21"/>
          <w:highlight w:val="yellow"/>
          <w14:ligatures w14:val="none"/>
        </w:rPr>
        <w:t>Offid_n</w:t>
      </w:r>
      <w:proofErr w:type="spellEnd"/>
      <w:r w:rsidR="00A31A72" w:rsidRPr="00B20BCE">
        <w:rPr>
          <w:rFonts w:ascii="Open Sans" w:eastAsia="Times New Roman" w:hAnsi="Open Sans" w:cs="Open Sans"/>
          <w:color w:val="262626"/>
          <w:kern w:val="0"/>
          <w:sz w:val="21"/>
          <w:szCs w:val="21"/>
          <w:highlight w:val="yellow"/>
          <w14:ligatures w14:val="none"/>
        </w:rPr>
        <w:t xml:space="preserve"> (f</w:t>
      </w:r>
      <w:r w:rsidR="00A31A72" w:rsidRPr="00B20BCE">
        <w:rPr>
          <w:rFonts w:ascii="Open Sans" w:eastAsia="Times New Roman" w:hAnsi="Open Sans" w:cs="Open Sans"/>
          <w:color w:val="262626"/>
          <w:kern w:val="0"/>
          <w:sz w:val="21"/>
          <w:szCs w:val="21"/>
          <w:highlight w:val="yellow"/>
          <w14:ligatures w14:val="none"/>
        </w:rPr>
        <w:t>ranchise ID number</w:t>
      </w:r>
      <w:r w:rsidR="00A31A72" w:rsidRPr="00B20BCE">
        <w:rPr>
          <w:rFonts w:ascii="Open Sans" w:eastAsia="Times New Roman" w:hAnsi="Open Sans" w:cs="Open Sans"/>
          <w:color w:val="262626"/>
          <w:kern w:val="0"/>
          <w:sz w:val="21"/>
          <w:szCs w:val="21"/>
          <w:highlight w:val="yellow"/>
          <w14:ligatures w14:val="none"/>
        </w:rPr>
        <w:t>) and grth2010 (f</w:t>
      </w:r>
      <w:r w:rsidR="00A31A72" w:rsidRPr="00B20BCE">
        <w:rPr>
          <w:rFonts w:ascii="Open Sans" w:eastAsia="Times New Roman" w:hAnsi="Open Sans" w:cs="Open Sans"/>
          <w:color w:val="262626"/>
          <w:kern w:val="0"/>
          <w:sz w:val="21"/>
          <w:szCs w:val="21"/>
          <w:highlight w:val="yellow"/>
          <w14:ligatures w14:val="none"/>
        </w:rPr>
        <w:t>inancial growth in revenue from 2009 to 2010</w:t>
      </w:r>
      <w:r w:rsidR="00A31A72" w:rsidRPr="00B20BCE">
        <w:rPr>
          <w:rFonts w:ascii="Open Sans" w:eastAsia="Times New Roman" w:hAnsi="Open Sans" w:cs="Open Sans"/>
          <w:color w:val="262626"/>
          <w:kern w:val="0"/>
          <w:sz w:val="21"/>
          <w:szCs w:val="21"/>
          <w:highlight w:val="yellow"/>
          <w14:ligatures w14:val="none"/>
        </w:rPr>
        <w:t xml:space="preserve">) are not important to </w:t>
      </w:r>
      <w:r w:rsidR="00A31A72" w:rsidRPr="00B20BCE">
        <w:rPr>
          <w:rFonts w:ascii="Open Sans" w:eastAsia="Times New Roman" w:hAnsi="Open Sans" w:cs="Open Sans"/>
          <w:color w:val="262626"/>
          <w:kern w:val="0"/>
          <w:sz w:val="21"/>
          <w:szCs w:val="21"/>
          <w:highlight w:val="yellow"/>
          <w14:ligatures w14:val="none"/>
        </w:rPr>
        <w:t>predict</w:t>
      </w:r>
      <w:r w:rsidR="00A31A72" w:rsidRPr="00B20BCE">
        <w:rPr>
          <w:rFonts w:ascii="Open Sans" w:eastAsia="Times New Roman" w:hAnsi="Open Sans" w:cs="Open Sans"/>
          <w:color w:val="262626"/>
          <w:kern w:val="0"/>
          <w:sz w:val="21"/>
          <w:szCs w:val="21"/>
          <w:highlight w:val="yellow"/>
          <w14:ligatures w14:val="none"/>
        </w:rPr>
        <w:t xml:space="preserve"> </w:t>
      </w:r>
      <w:r w:rsidR="00A31A72" w:rsidRPr="00B20BCE">
        <w:rPr>
          <w:rFonts w:ascii="Open Sans" w:eastAsia="Times New Roman" w:hAnsi="Open Sans" w:cs="Open Sans"/>
          <w:color w:val="262626"/>
          <w:kern w:val="0"/>
          <w:sz w:val="21"/>
          <w:szCs w:val="21"/>
          <w:highlight w:val="yellow"/>
          <w14:ligatures w14:val="none"/>
        </w:rPr>
        <w:t>financial growth in 2011</w:t>
      </w:r>
      <w:r w:rsidR="00A31A72" w:rsidRPr="00B20BCE">
        <w:rPr>
          <w:rFonts w:ascii="Open Sans" w:eastAsia="Times New Roman" w:hAnsi="Open Sans" w:cs="Open Sans"/>
          <w:color w:val="262626"/>
          <w:kern w:val="0"/>
          <w:sz w:val="21"/>
          <w:szCs w:val="21"/>
          <w:highlight w:val="yellow"/>
          <w14:ligatures w14:val="none"/>
        </w:rPr>
        <w:t xml:space="preserve">. </w:t>
      </w:r>
      <w:r w:rsidR="008A785E" w:rsidRPr="00B20BCE">
        <w:rPr>
          <w:rFonts w:ascii="Open Sans" w:eastAsia="Times New Roman" w:hAnsi="Open Sans" w:cs="Open Sans"/>
          <w:color w:val="262626"/>
          <w:kern w:val="0"/>
          <w:sz w:val="21"/>
          <w:szCs w:val="21"/>
          <w:highlight w:val="yellow"/>
          <w14:ligatures w14:val="none"/>
        </w:rPr>
        <w:t>The F value for the overall model is 21.83 and the p-value is less than 0.0001 which indicates the model is significant. The adjusted R squ</w:t>
      </w:r>
      <w:r w:rsidR="00B20BCE" w:rsidRPr="00B20BCE">
        <w:rPr>
          <w:rFonts w:ascii="Open Sans" w:eastAsia="Times New Roman" w:hAnsi="Open Sans" w:cs="Open Sans"/>
          <w:color w:val="262626"/>
          <w:kern w:val="0"/>
          <w:sz w:val="21"/>
          <w:szCs w:val="21"/>
          <w:highlight w:val="yellow"/>
          <w14:ligatures w14:val="none"/>
        </w:rPr>
        <w:t>a</w:t>
      </w:r>
      <w:r w:rsidR="008A785E" w:rsidRPr="00B20BCE">
        <w:rPr>
          <w:rFonts w:ascii="Open Sans" w:eastAsia="Times New Roman" w:hAnsi="Open Sans" w:cs="Open Sans"/>
          <w:color w:val="262626"/>
          <w:kern w:val="0"/>
          <w:sz w:val="21"/>
          <w:szCs w:val="21"/>
          <w:highlight w:val="yellow"/>
          <w14:ligatures w14:val="none"/>
        </w:rPr>
        <w:t>red value is 0.0995</w:t>
      </w:r>
      <w:r w:rsidR="00B20BCE" w:rsidRPr="00B20BCE">
        <w:rPr>
          <w:rFonts w:ascii="Open Sans" w:eastAsia="Times New Roman" w:hAnsi="Open Sans" w:cs="Open Sans"/>
          <w:color w:val="262626"/>
          <w:kern w:val="0"/>
          <w:sz w:val="21"/>
          <w:szCs w:val="21"/>
          <w:highlight w:val="yellow"/>
          <w14:ligatures w14:val="none"/>
        </w:rPr>
        <w:t xml:space="preserve"> which means the independent variables explain 9.95% of the variance in grth2011.</w:t>
      </w:r>
      <w:r w:rsidR="007F0454">
        <w:rPr>
          <w:rFonts w:ascii="Open Sans" w:eastAsia="Times New Roman" w:hAnsi="Open Sans" w:cs="Open Sans"/>
          <w:color w:val="262626"/>
          <w:kern w:val="0"/>
          <w:sz w:val="21"/>
          <w:szCs w:val="21"/>
          <w14:ligatures w14:val="none"/>
        </w:rPr>
        <w:t xml:space="preserve"> </w:t>
      </w:r>
    </w:p>
    <w:p w14:paraId="1C085BBE" w14:textId="77777777" w:rsidR="00B20BCE" w:rsidRDefault="00B20BCE"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2A6F3740" w14:textId="112B5F23" w:rsidR="00B20BCE" w:rsidRPr="00FA2375" w:rsidRDefault="007F0454" w:rsidP="00D20158">
      <w:pPr>
        <w:shd w:val="clear" w:color="auto" w:fill="FFFFFF"/>
        <w:spacing w:after="0" w:line="240" w:lineRule="auto"/>
        <w:rPr>
          <w:rFonts w:ascii="Open Sans" w:eastAsia="Times New Roman" w:hAnsi="Open Sans" w:cs="Open Sans"/>
          <w:color w:val="262626"/>
          <w:kern w:val="0"/>
          <w:sz w:val="21"/>
          <w:szCs w:val="21"/>
          <w:highlight w:val="yellow"/>
          <w14:ligatures w14:val="none"/>
        </w:rPr>
      </w:pPr>
      <w:r w:rsidRPr="00FA2375">
        <w:rPr>
          <w:rFonts w:ascii="Open Sans" w:eastAsia="Times New Roman" w:hAnsi="Open Sans" w:cs="Open Sans"/>
          <w:color w:val="262626"/>
          <w:kern w:val="0"/>
          <w:sz w:val="21"/>
          <w:szCs w:val="21"/>
          <w:highlight w:val="yellow"/>
          <w14:ligatures w14:val="none"/>
        </w:rPr>
        <w:t>The t-value of the parameter estimate</w:t>
      </w:r>
      <w:r w:rsidR="00EB1F38">
        <w:rPr>
          <w:rFonts w:ascii="Open Sans" w:eastAsia="Times New Roman" w:hAnsi="Open Sans" w:cs="Open Sans"/>
          <w:color w:val="262626"/>
          <w:kern w:val="0"/>
          <w:sz w:val="21"/>
          <w:szCs w:val="21"/>
          <w:highlight w:val="yellow"/>
          <w14:ligatures w14:val="none"/>
        </w:rPr>
        <w:t xml:space="preserve"> intercept</w:t>
      </w:r>
      <w:r w:rsidRPr="00FA2375">
        <w:rPr>
          <w:rFonts w:ascii="Open Sans" w:eastAsia="Times New Roman" w:hAnsi="Open Sans" w:cs="Open Sans"/>
          <w:color w:val="262626"/>
          <w:kern w:val="0"/>
          <w:sz w:val="21"/>
          <w:szCs w:val="21"/>
          <w:highlight w:val="yellow"/>
          <w14:ligatures w14:val="none"/>
        </w:rPr>
        <w:t xml:space="preserve"> is 8.00 and the p-value is less than 0.0001 deeming the intercept to be significant, however, it does not make sense based on the independent variables to interpret the intercept for grth2011. The t</w:t>
      </w:r>
      <w:r w:rsidR="00892F5E" w:rsidRPr="00FA2375">
        <w:rPr>
          <w:rFonts w:ascii="Open Sans" w:eastAsia="Times New Roman" w:hAnsi="Open Sans" w:cs="Open Sans"/>
          <w:color w:val="262626"/>
          <w:kern w:val="0"/>
          <w:sz w:val="21"/>
          <w:szCs w:val="21"/>
          <w:highlight w:val="yellow"/>
          <w14:ligatures w14:val="none"/>
        </w:rPr>
        <w:t xml:space="preserve">-value of </w:t>
      </w:r>
      <w:proofErr w:type="spellStart"/>
      <w:r w:rsidR="00892F5E" w:rsidRPr="00FA2375">
        <w:rPr>
          <w:rFonts w:ascii="Open Sans" w:eastAsia="Times New Roman" w:hAnsi="Open Sans" w:cs="Open Sans"/>
          <w:color w:val="262626"/>
          <w:kern w:val="0"/>
          <w:sz w:val="21"/>
          <w:szCs w:val="21"/>
          <w:highlight w:val="yellow"/>
          <w14:ligatures w14:val="none"/>
        </w:rPr>
        <w:t>oyrsact</w:t>
      </w:r>
      <w:proofErr w:type="spellEnd"/>
      <w:r w:rsidR="00892F5E" w:rsidRPr="00FA2375">
        <w:rPr>
          <w:rFonts w:ascii="Open Sans" w:eastAsia="Times New Roman" w:hAnsi="Open Sans" w:cs="Open Sans"/>
          <w:color w:val="262626"/>
          <w:kern w:val="0"/>
          <w:sz w:val="21"/>
          <w:szCs w:val="21"/>
          <w:highlight w:val="yellow"/>
          <w14:ligatures w14:val="none"/>
        </w:rPr>
        <w:t xml:space="preserve"> is -6.92 and the p-value is less than 0.0001 which means the number of</w:t>
      </w:r>
      <w:r w:rsidR="00892F5E" w:rsidRPr="00FA2375">
        <w:rPr>
          <w:rFonts w:ascii="Open Sans" w:eastAsia="Times New Roman" w:hAnsi="Open Sans" w:cs="Open Sans"/>
          <w:color w:val="262626"/>
          <w:kern w:val="0"/>
          <w:sz w:val="21"/>
          <w:szCs w:val="21"/>
          <w:highlight w:val="yellow"/>
          <w14:ligatures w14:val="none"/>
        </w:rPr>
        <w:t xml:space="preserve"> years the franchise been a part of the network</w:t>
      </w:r>
      <w:r w:rsidR="00892F5E" w:rsidRPr="00FA2375">
        <w:rPr>
          <w:rFonts w:ascii="Open Sans" w:eastAsia="Times New Roman" w:hAnsi="Open Sans" w:cs="Open Sans"/>
          <w:color w:val="262626"/>
          <w:kern w:val="0"/>
          <w:sz w:val="21"/>
          <w:szCs w:val="21"/>
          <w:highlight w:val="yellow"/>
          <w14:ligatures w14:val="none"/>
        </w:rPr>
        <w:t xml:space="preserve"> has a significant effect on predicting financial growth in 2011.The t-values and p-values for </w:t>
      </w:r>
      <w:proofErr w:type="spellStart"/>
      <w:r w:rsidR="00892F5E" w:rsidRPr="00FA2375">
        <w:rPr>
          <w:rFonts w:ascii="Open Sans" w:eastAsia="Times New Roman" w:hAnsi="Open Sans" w:cs="Open Sans"/>
          <w:color w:val="262626"/>
          <w:kern w:val="0"/>
          <w:sz w:val="21"/>
          <w:szCs w:val="21"/>
          <w:highlight w:val="yellow"/>
          <w14:ligatures w14:val="none"/>
        </w:rPr>
        <w:t>distancetoHQ</w:t>
      </w:r>
      <w:proofErr w:type="spellEnd"/>
      <w:r w:rsidR="00892F5E" w:rsidRPr="00FA2375">
        <w:rPr>
          <w:rFonts w:ascii="Open Sans" w:eastAsia="Times New Roman" w:hAnsi="Open Sans" w:cs="Open Sans"/>
          <w:color w:val="262626"/>
          <w:kern w:val="0"/>
          <w:sz w:val="21"/>
          <w:szCs w:val="21"/>
          <w:highlight w:val="yellow"/>
          <w14:ligatures w14:val="none"/>
        </w:rPr>
        <w:t xml:space="preserve"> and </w:t>
      </w:r>
      <w:proofErr w:type="spellStart"/>
      <w:r w:rsidR="00892F5E" w:rsidRPr="00FA2375">
        <w:rPr>
          <w:rFonts w:ascii="Open Sans" w:eastAsia="Times New Roman" w:hAnsi="Open Sans" w:cs="Open Sans"/>
          <w:color w:val="262626"/>
          <w:kern w:val="0"/>
          <w:sz w:val="21"/>
          <w:szCs w:val="21"/>
          <w:highlight w:val="yellow"/>
          <w14:ligatures w14:val="none"/>
        </w:rPr>
        <w:t>ownmgrexp</w:t>
      </w:r>
      <w:proofErr w:type="spellEnd"/>
      <w:r w:rsidR="00892F5E" w:rsidRPr="00FA2375">
        <w:rPr>
          <w:rFonts w:ascii="Open Sans" w:eastAsia="Times New Roman" w:hAnsi="Open Sans" w:cs="Open Sans"/>
          <w:color w:val="262626"/>
          <w:kern w:val="0"/>
          <w:sz w:val="21"/>
          <w:szCs w:val="21"/>
          <w:highlight w:val="yellow"/>
          <w14:ligatures w14:val="none"/>
        </w:rPr>
        <w:t xml:space="preserve"> are -2.48, -2.72 and 0.0133, 0.0066 respectively. We can conclude both </w:t>
      </w:r>
      <w:proofErr w:type="spellStart"/>
      <w:r w:rsidR="00892F5E" w:rsidRPr="00FA2375">
        <w:rPr>
          <w:rFonts w:ascii="Open Sans" w:eastAsia="Times New Roman" w:hAnsi="Open Sans" w:cs="Open Sans"/>
          <w:color w:val="262626"/>
          <w:kern w:val="0"/>
          <w:sz w:val="21"/>
          <w:szCs w:val="21"/>
          <w:highlight w:val="yellow"/>
          <w14:ligatures w14:val="none"/>
        </w:rPr>
        <w:t>distancetoHQ</w:t>
      </w:r>
      <w:proofErr w:type="spellEnd"/>
      <w:r w:rsidR="00892F5E" w:rsidRPr="00FA2375">
        <w:rPr>
          <w:rFonts w:ascii="Open Sans" w:eastAsia="Times New Roman" w:hAnsi="Open Sans" w:cs="Open Sans"/>
          <w:color w:val="262626"/>
          <w:kern w:val="0"/>
          <w:sz w:val="21"/>
          <w:szCs w:val="21"/>
          <w:highlight w:val="yellow"/>
          <w14:ligatures w14:val="none"/>
        </w:rPr>
        <w:t xml:space="preserve"> and </w:t>
      </w:r>
      <w:proofErr w:type="spellStart"/>
      <w:r w:rsidR="00892F5E" w:rsidRPr="00FA2375">
        <w:rPr>
          <w:rFonts w:ascii="Open Sans" w:eastAsia="Times New Roman" w:hAnsi="Open Sans" w:cs="Open Sans"/>
          <w:color w:val="262626"/>
          <w:kern w:val="0"/>
          <w:sz w:val="21"/>
          <w:szCs w:val="21"/>
          <w:highlight w:val="yellow"/>
          <w14:ligatures w14:val="none"/>
        </w:rPr>
        <w:t>ownmgrexp</w:t>
      </w:r>
      <w:proofErr w:type="spellEnd"/>
      <w:r w:rsidR="00892F5E" w:rsidRPr="00FA2375">
        <w:rPr>
          <w:rFonts w:ascii="Open Sans" w:eastAsia="Times New Roman" w:hAnsi="Open Sans" w:cs="Open Sans"/>
          <w:color w:val="262626"/>
          <w:kern w:val="0"/>
          <w:sz w:val="21"/>
          <w:szCs w:val="21"/>
          <w:highlight w:val="yellow"/>
          <w14:ligatures w14:val="none"/>
        </w:rPr>
        <w:t xml:space="preserve"> have a significant effect on predicting financial growth in 2011. On the other hand, the t-value and p-value for </w:t>
      </w:r>
      <w:proofErr w:type="spellStart"/>
      <w:r w:rsidR="00892F5E" w:rsidRPr="00FA2375">
        <w:rPr>
          <w:rFonts w:ascii="Open Sans" w:eastAsia="Times New Roman" w:hAnsi="Open Sans" w:cs="Open Sans"/>
          <w:color w:val="262626"/>
          <w:kern w:val="0"/>
          <w:sz w:val="21"/>
          <w:szCs w:val="21"/>
          <w:highlight w:val="yellow"/>
          <w14:ligatures w14:val="none"/>
        </w:rPr>
        <w:t>officesincounty</w:t>
      </w:r>
      <w:proofErr w:type="spellEnd"/>
      <w:r w:rsidR="00892F5E" w:rsidRPr="00FA2375">
        <w:rPr>
          <w:rFonts w:ascii="Open Sans" w:eastAsia="Times New Roman" w:hAnsi="Open Sans" w:cs="Open Sans"/>
          <w:color w:val="262626"/>
          <w:kern w:val="0"/>
          <w:sz w:val="21"/>
          <w:szCs w:val="21"/>
          <w:highlight w:val="yellow"/>
          <w14:ligatures w14:val="none"/>
        </w:rPr>
        <w:t xml:space="preserve"> are -0.54 and 0.5895 meaning </w:t>
      </w:r>
      <w:proofErr w:type="spellStart"/>
      <w:r w:rsidR="00892F5E" w:rsidRPr="00FA2375">
        <w:rPr>
          <w:rFonts w:ascii="Open Sans" w:eastAsia="Times New Roman" w:hAnsi="Open Sans" w:cs="Open Sans"/>
          <w:color w:val="262626"/>
          <w:kern w:val="0"/>
          <w:sz w:val="21"/>
          <w:szCs w:val="21"/>
          <w:highlight w:val="yellow"/>
          <w14:ligatures w14:val="none"/>
        </w:rPr>
        <w:t>officesincounty</w:t>
      </w:r>
      <w:proofErr w:type="spellEnd"/>
      <w:r w:rsidR="00892F5E" w:rsidRPr="00FA2375">
        <w:rPr>
          <w:rFonts w:ascii="Open Sans" w:eastAsia="Times New Roman" w:hAnsi="Open Sans" w:cs="Open Sans"/>
          <w:color w:val="262626"/>
          <w:kern w:val="0"/>
          <w:sz w:val="21"/>
          <w:szCs w:val="21"/>
          <w:highlight w:val="yellow"/>
          <w14:ligatures w14:val="none"/>
        </w:rPr>
        <w:t xml:space="preserve"> do not have a si</w:t>
      </w:r>
      <w:r w:rsidR="00FA2375" w:rsidRPr="00FA2375">
        <w:rPr>
          <w:rFonts w:ascii="Open Sans" w:eastAsia="Times New Roman" w:hAnsi="Open Sans" w:cs="Open Sans"/>
          <w:color w:val="262626"/>
          <w:kern w:val="0"/>
          <w:sz w:val="21"/>
          <w:szCs w:val="21"/>
          <w:highlight w:val="yellow"/>
          <w14:ligatures w14:val="none"/>
        </w:rPr>
        <w:t>gnificant effect on predicting financial growth in 2011.</w:t>
      </w:r>
    </w:p>
    <w:p w14:paraId="10D7B424" w14:textId="744A431B" w:rsidR="00FA2375" w:rsidRDefault="00FA2375" w:rsidP="00D20158">
      <w:pPr>
        <w:shd w:val="clear" w:color="auto" w:fill="FFFFFF"/>
        <w:spacing w:after="0" w:line="240" w:lineRule="auto"/>
        <w:rPr>
          <w:rFonts w:ascii="Open Sans" w:eastAsia="Times New Roman" w:hAnsi="Open Sans" w:cs="Open Sans"/>
          <w:color w:val="262626"/>
          <w:kern w:val="0"/>
          <w:sz w:val="21"/>
          <w:szCs w:val="21"/>
          <w14:ligatures w14:val="none"/>
        </w:rPr>
      </w:pPr>
      <w:r w:rsidRPr="00FA2375">
        <w:rPr>
          <w:rFonts w:ascii="Open Sans" w:eastAsia="Times New Roman" w:hAnsi="Open Sans" w:cs="Open Sans"/>
          <w:color w:val="262626"/>
          <w:kern w:val="0"/>
          <w:sz w:val="21"/>
          <w:szCs w:val="21"/>
          <w:highlight w:val="yellow"/>
          <w14:ligatures w14:val="none"/>
        </w:rPr>
        <w:lastRenderedPageBreak/>
        <w:t>The variance inflation scores are all low and range from 1.00 – 1.22 which indicate the variables are not correlated with each other.</w:t>
      </w:r>
    </w:p>
    <w:bookmarkEnd w:id="0"/>
    <w:p w14:paraId="171CB838" w14:textId="77777777" w:rsidR="00FA2375" w:rsidRDefault="00FA2375"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3D2A5644" w14:textId="24AEEEFA" w:rsidR="003A05F8" w:rsidRDefault="00FA2375" w:rsidP="00A71D13">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noProof/>
          <w:color w:val="262626"/>
          <w:kern w:val="0"/>
          <w:sz w:val="21"/>
          <w:szCs w:val="21"/>
          <w14:ligatures w14:val="none"/>
        </w:rPr>
        <w:drawing>
          <wp:inline distT="0" distB="0" distL="0" distR="0" wp14:anchorId="16BDB7C2" wp14:editId="0C064B20">
            <wp:extent cx="4614203" cy="3460652"/>
            <wp:effectExtent l="0" t="0" r="0" b="6985"/>
            <wp:docPr id="215187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6902" cy="3470176"/>
                    </a:xfrm>
                    <a:prstGeom prst="rect">
                      <a:avLst/>
                    </a:prstGeom>
                    <a:noFill/>
                  </pic:spPr>
                </pic:pic>
              </a:graphicData>
            </a:graphic>
          </wp:inline>
        </w:drawing>
      </w:r>
    </w:p>
    <w:p w14:paraId="7606CA3F" w14:textId="77777777" w:rsidR="00A71D13" w:rsidRDefault="00A71D13"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2C8D9E6E" w14:textId="7A616BA2" w:rsidR="00A71D13" w:rsidRDefault="00A71D13" w:rsidP="00A71D13">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noProof/>
          <w:color w:val="262626"/>
          <w:kern w:val="0"/>
          <w:sz w:val="21"/>
          <w:szCs w:val="21"/>
          <w14:ligatures w14:val="none"/>
        </w:rPr>
        <w:drawing>
          <wp:inline distT="0" distB="0" distL="0" distR="0" wp14:anchorId="383D50AF" wp14:editId="6216B5BD">
            <wp:extent cx="4564966" cy="3423725"/>
            <wp:effectExtent l="0" t="0" r="7620" b="5715"/>
            <wp:docPr id="1016479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358" cy="3438269"/>
                    </a:xfrm>
                    <a:prstGeom prst="rect">
                      <a:avLst/>
                    </a:prstGeom>
                    <a:noFill/>
                  </pic:spPr>
                </pic:pic>
              </a:graphicData>
            </a:graphic>
          </wp:inline>
        </w:drawing>
      </w:r>
    </w:p>
    <w:p w14:paraId="69BE65E6" w14:textId="77777777" w:rsidR="00A71D13" w:rsidRDefault="00A71D13" w:rsidP="00A71D13">
      <w:pPr>
        <w:shd w:val="clear" w:color="auto" w:fill="FFFFFF"/>
        <w:spacing w:after="0" w:line="240" w:lineRule="auto"/>
        <w:jc w:val="center"/>
        <w:rPr>
          <w:rFonts w:ascii="Open Sans" w:eastAsia="Times New Roman" w:hAnsi="Open Sans" w:cs="Open Sans"/>
          <w:color w:val="262626"/>
          <w:kern w:val="0"/>
          <w:sz w:val="21"/>
          <w:szCs w:val="21"/>
          <w14:ligatures w14:val="none"/>
        </w:rPr>
      </w:pPr>
    </w:p>
    <w:p w14:paraId="79068D4F" w14:textId="0C11CA54" w:rsidR="00A71D13" w:rsidRDefault="00A71D13" w:rsidP="00A71D13">
      <w:pPr>
        <w:shd w:val="clear" w:color="auto" w:fill="FFFFFF"/>
        <w:spacing w:after="0" w:line="240" w:lineRule="auto"/>
        <w:rPr>
          <w:rFonts w:ascii="Open Sans" w:eastAsia="Times New Roman" w:hAnsi="Open Sans" w:cs="Open Sans"/>
          <w:color w:val="262626"/>
          <w:kern w:val="0"/>
          <w:sz w:val="21"/>
          <w:szCs w:val="21"/>
          <w14:ligatures w14:val="none"/>
        </w:rPr>
      </w:pPr>
      <w:r w:rsidRPr="005C3D70">
        <w:rPr>
          <w:rFonts w:ascii="Open Sans" w:eastAsia="Times New Roman" w:hAnsi="Open Sans" w:cs="Open Sans"/>
          <w:color w:val="262626"/>
          <w:kern w:val="0"/>
          <w:sz w:val="21"/>
          <w:szCs w:val="21"/>
          <w:highlight w:val="yellow"/>
          <w14:ligatures w14:val="none"/>
        </w:rPr>
        <w:t xml:space="preserve">Assumptions: The errors (residuals) follow a normal distribution. Also, there is some concern regarding the possibility of heteroscedastic errors </w:t>
      </w:r>
      <w:r w:rsidR="005C3D70" w:rsidRPr="005C3D70">
        <w:rPr>
          <w:rFonts w:ascii="Open Sans" w:eastAsia="Times New Roman" w:hAnsi="Open Sans" w:cs="Open Sans"/>
          <w:color w:val="262626"/>
          <w:kern w:val="0"/>
          <w:sz w:val="21"/>
          <w:szCs w:val="21"/>
          <w:highlight w:val="yellow"/>
          <w14:ligatures w14:val="none"/>
        </w:rPr>
        <w:t xml:space="preserve">displayed by a potential megaphone effect in </w:t>
      </w:r>
      <w:r w:rsidR="005C3D70" w:rsidRPr="005C3D70">
        <w:rPr>
          <w:rFonts w:ascii="Open Sans" w:eastAsia="Times New Roman" w:hAnsi="Open Sans" w:cs="Open Sans"/>
          <w:color w:val="262626"/>
          <w:kern w:val="0"/>
          <w:sz w:val="21"/>
          <w:szCs w:val="21"/>
          <w:highlight w:val="yellow"/>
          <w14:ligatures w14:val="none"/>
        </w:rPr>
        <w:lastRenderedPageBreak/>
        <w:t>the Residual by Predicted for grth2011 plot. Autocorrelation is not of concern since we are not dealing with time series data.</w:t>
      </w:r>
    </w:p>
    <w:p w14:paraId="396AE3FF" w14:textId="77777777" w:rsidR="005C3D70" w:rsidRDefault="005C3D70" w:rsidP="00A71D13">
      <w:pPr>
        <w:shd w:val="clear" w:color="auto" w:fill="FFFFFF"/>
        <w:spacing w:after="0" w:line="240" w:lineRule="auto"/>
        <w:rPr>
          <w:rFonts w:ascii="Open Sans" w:eastAsia="Times New Roman" w:hAnsi="Open Sans" w:cs="Open Sans"/>
          <w:color w:val="262626"/>
          <w:kern w:val="0"/>
          <w:sz w:val="21"/>
          <w:szCs w:val="21"/>
          <w14:ligatures w14:val="none"/>
        </w:rPr>
      </w:pPr>
    </w:p>
    <w:p w14:paraId="05B3E810" w14:textId="3B7641B9" w:rsidR="005C3D70" w:rsidRDefault="005C3D70" w:rsidP="005C3D70">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noProof/>
          <w:color w:val="262626"/>
          <w:kern w:val="0"/>
          <w:sz w:val="21"/>
          <w:szCs w:val="21"/>
          <w14:ligatures w14:val="none"/>
        </w:rPr>
        <w:drawing>
          <wp:inline distT="0" distB="0" distL="0" distR="0" wp14:anchorId="54A4574C" wp14:editId="4BA797A8">
            <wp:extent cx="4747846" cy="3560885"/>
            <wp:effectExtent l="0" t="0" r="0" b="1905"/>
            <wp:docPr id="2063931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8986" cy="3569240"/>
                    </a:xfrm>
                    <a:prstGeom prst="rect">
                      <a:avLst/>
                    </a:prstGeom>
                    <a:noFill/>
                  </pic:spPr>
                </pic:pic>
              </a:graphicData>
            </a:graphic>
          </wp:inline>
        </w:drawing>
      </w:r>
    </w:p>
    <w:p w14:paraId="675A7507" w14:textId="77777777" w:rsidR="005C3D70" w:rsidRDefault="005C3D70" w:rsidP="005C3D70">
      <w:pPr>
        <w:shd w:val="clear" w:color="auto" w:fill="FFFFFF"/>
        <w:spacing w:after="0" w:line="240" w:lineRule="auto"/>
        <w:jc w:val="center"/>
        <w:rPr>
          <w:rFonts w:ascii="Open Sans" w:eastAsia="Times New Roman" w:hAnsi="Open Sans" w:cs="Open Sans"/>
          <w:color w:val="262626"/>
          <w:kern w:val="0"/>
          <w:sz w:val="21"/>
          <w:szCs w:val="21"/>
          <w14:ligatures w14:val="none"/>
        </w:rPr>
      </w:pPr>
    </w:p>
    <w:p w14:paraId="55AA7AB6" w14:textId="149D8988" w:rsidR="005C3D70" w:rsidRDefault="005C3D70" w:rsidP="005C3D70">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noProof/>
          <w:color w:val="262626"/>
          <w:kern w:val="0"/>
          <w:sz w:val="21"/>
          <w:szCs w:val="21"/>
          <w14:ligatures w14:val="none"/>
        </w:rPr>
        <w:drawing>
          <wp:inline distT="0" distB="0" distL="0" distR="0" wp14:anchorId="140B0181" wp14:editId="4F92C664">
            <wp:extent cx="4775982" cy="3581987"/>
            <wp:effectExtent l="0" t="0" r="5715" b="0"/>
            <wp:docPr id="1408220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982" cy="3581987"/>
                    </a:xfrm>
                    <a:prstGeom prst="rect">
                      <a:avLst/>
                    </a:prstGeom>
                    <a:noFill/>
                  </pic:spPr>
                </pic:pic>
              </a:graphicData>
            </a:graphic>
          </wp:inline>
        </w:drawing>
      </w:r>
    </w:p>
    <w:p w14:paraId="42DF6CF9" w14:textId="77777777" w:rsidR="005C3D70" w:rsidRDefault="005C3D70" w:rsidP="005C3D70">
      <w:pPr>
        <w:shd w:val="clear" w:color="auto" w:fill="FFFFFF"/>
        <w:spacing w:after="0" w:line="240" w:lineRule="auto"/>
        <w:jc w:val="center"/>
        <w:rPr>
          <w:rFonts w:ascii="Open Sans" w:eastAsia="Times New Roman" w:hAnsi="Open Sans" w:cs="Open Sans"/>
          <w:color w:val="262626"/>
          <w:kern w:val="0"/>
          <w:sz w:val="21"/>
          <w:szCs w:val="21"/>
          <w14:ligatures w14:val="none"/>
        </w:rPr>
      </w:pPr>
    </w:p>
    <w:p w14:paraId="781F72FC" w14:textId="01E2B85B" w:rsidR="005C3D70" w:rsidRDefault="005C3D70" w:rsidP="005C3D70">
      <w:pPr>
        <w:shd w:val="clear" w:color="auto" w:fill="FFFFFF"/>
        <w:spacing w:after="0" w:line="240" w:lineRule="auto"/>
        <w:rPr>
          <w:rFonts w:ascii="Open Sans" w:eastAsia="Times New Roman" w:hAnsi="Open Sans" w:cs="Open Sans"/>
          <w:color w:val="262626"/>
          <w:kern w:val="0"/>
          <w:sz w:val="21"/>
          <w:szCs w:val="21"/>
          <w14:ligatures w14:val="none"/>
        </w:rPr>
      </w:pPr>
      <w:r w:rsidRPr="00551B5A">
        <w:rPr>
          <w:rFonts w:ascii="Open Sans" w:eastAsia="Times New Roman" w:hAnsi="Open Sans" w:cs="Open Sans"/>
          <w:color w:val="262626"/>
          <w:kern w:val="0"/>
          <w:sz w:val="21"/>
          <w:szCs w:val="21"/>
          <w:highlight w:val="yellow"/>
          <w14:ligatures w14:val="none"/>
        </w:rPr>
        <w:lastRenderedPageBreak/>
        <w:t>There are multiple observations in Cook’s D that extend past the others</w:t>
      </w:r>
      <w:r w:rsidR="00551B5A" w:rsidRPr="00551B5A">
        <w:rPr>
          <w:rFonts w:ascii="Open Sans" w:eastAsia="Times New Roman" w:hAnsi="Open Sans" w:cs="Open Sans"/>
          <w:color w:val="262626"/>
          <w:kern w:val="0"/>
          <w:sz w:val="21"/>
          <w:szCs w:val="21"/>
          <w:highlight w:val="yellow"/>
          <w14:ligatures w14:val="none"/>
        </w:rPr>
        <w:t>.</w:t>
      </w:r>
      <w:r w:rsidRPr="00551B5A">
        <w:rPr>
          <w:rFonts w:ascii="Open Sans" w:eastAsia="Times New Roman" w:hAnsi="Open Sans" w:cs="Open Sans"/>
          <w:color w:val="262626"/>
          <w:kern w:val="0"/>
          <w:sz w:val="21"/>
          <w:szCs w:val="21"/>
          <w:highlight w:val="yellow"/>
          <w14:ligatures w14:val="none"/>
        </w:rPr>
        <w:t xml:space="preserve"> There is one observation on the </w:t>
      </w:r>
      <w:r w:rsidR="00551B5A" w:rsidRPr="00551B5A">
        <w:rPr>
          <w:rFonts w:ascii="Open Sans" w:eastAsia="Times New Roman" w:hAnsi="Open Sans" w:cs="Open Sans"/>
          <w:color w:val="262626"/>
          <w:kern w:val="0"/>
          <w:sz w:val="21"/>
          <w:szCs w:val="21"/>
          <w:highlight w:val="yellow"/>
          <w14:ligatures w14:val="none"/>
        </w:rPr>
        <w:t>right-hand</w:t>
      </w:r>
      <w:r w:rsidRPr="00551B5A">
        <w:rPr>
          <w:rFonts w:ascii="Open Sans" w:eastAsia="Times New Roman" w:hAnsi="Open Sans" w:cs="Open Sans"/>
          <w:color w:val="262626"/>
          <w:kern w:val="0"/>
          <w:sz w:val="21"/>
          <w:szCs w:val="21"/>
          <w:highlight w:val="yellow"/>
          <w14:ligatures w14:val="none"/>
        </w:rPr>
        <w:t xml:space="preserve"> side that significantly surpasses other observations</w:t>
      </w:r>
      <w:r w:rsidR="00551B5A" w:rsidRPr="00551B5A">
        <w:rPr>
          <w:rFonts w:ascii="Open Sans" w:eastAsia="Times New Roman" w:hAnsi="Open Sans" w:cs="Open Sans"/>
          <w:color w:val="262626"/>
          <w:kern w:val="0"/>
          <w:sz w:val="21"/>
          <w:szCs w:val="21"/>
          <w:highlight w:val="yellow"/>
          <w14:ligatures w14:val="none"/>
        </w:rPr>
        <w:t xml:space="preserve"> and can be categorized as an influential observation. There are also three outlier and leverage points in the Outlier and Leverage Diagnostics for grth2011plot shown above which can be categorized as influential observations. These influential observations may need to be removed from the data and the model would need to be run again. Any modifications to the data </w:t>
      </w:r>
      <w:r w:rsidR="00A764B3" w:rsidRPr="00551B5A">
        <w:rPr>
          <w:rFonts w:ascii="Open Sans" w:eastAsia="Times New Roman" w:hAnsi="Open Sans" w:cs="Open Sans"/>
          <w:color w:val="262626"/>
          <w:kern w:val="0"/>
          <w:sz w:val="21"/>
          <w:szCs w:val="21"/>
          <w:highlight w:val="yellow"/>
          <w14:ligatures w14:val="none"/>
        </w:rPr>
        <w:t>need</w:t>
      </w:r>
      <w:r w:rsidR="00551B5A" w:rsidRPr="00551B5A">
        <w:rPr>
          <w:rFonts w:ascii="Open Sans" w:eastAsia="Times New Roman" w:hAnsi="Open Sans" w:cs="Open Sans"/>
          <w:color w:val="262626"/>
          <w:kern w:val="0"/>
          <w:sz w:val="21"/>
          <w:szCs w:val="21"/>
          <w:highlight w:val="yellow"/>
          <w14:ligatures w14:val="none"/>
        </w:rPr>
        <w:t xml:space="preserve"> to be documented.</w:t>
      </w:r>
    </w:p>
    <w:p w14:paraId="113ACC69" w14:textId="77777777" w:rsidR="005C3D70" w:rsidRDefault="005C3D70" w:rsidP="00A71D13">
      <w:pPr>
        <w:shd w:val="clear" w:color="auto" w:fill="FFFFFF"/>
        <w:spacing w:after="0" w:line="240" w:lineRule="auto"/>
        <w:rPr>
          <w:rFonts w:ascii="Open Sans" w:eastAsia="Times New Roman" w:hAnsi="Open Sans" w:cs="Open Sans"/>
          <w:color w:val="262626"/>
          <w:kern w:val="0"/>
          <w:sz w:val="21"/>
          <w:szCs w:val="21"/>
          <w14:ligatures w14:val="none"/>
        </w:rPr>
      </w:pPr>
    </w:p>
    <w:p w14:paraId="31F4C591" w14:textId="77777777" w:rsidR="00A71D13" w:rsidRPr="00D20158" w:rsidRDefault="00A71D13" w:rsidP="00A71D13">
      <w:pPr>
        <w:shd w:val="clear" w:color="auto" w:fill="FFFFFF"/>
        <w:spacing w:after="0" w:line="240" w:lineRule="auto"/>
        <w:jc w:val="center"/>
        <w:rPr>
          <w:rFonts w:ascii="Open Sans" w:eastAsia="Times New Roman" w:hAnsi="Open Sans" w:cs="Open Sans"/>
          <w:color w:val="262626"/>
          <w:kern w:val="0"/>
          <w:sz w:val="21"/>
          <w:szCs w:val="21"/>
          <w14:ligatures w14:val="none"/>
        </w:rPr>
      </w:pPr>
    </w:p>
    <w:p w14:paraId="4BE310B1" w14:textId="77777777" w:rsidR="00D20158" w:rsidRDefault="00D20158" w:rsidP="00D20158">
      <w:pPr>
        <w:shd w:val="clear" w:color="auto" w:fill="FFFFFF"/>
        <w:spacing w:after="0" w:line="240" w:lineRule="auto"/>
        <w:rPr>
          <w:rFonts w:ascii="Open Sans" w:eastAsia="Times New Roman" w:hAnsi="Open Sans" w:cs="Open Sans"/>
          <w:color w:val="000000"/>
          <w:kern w:val="0"/>
          <w:sz w:val="21"/>
          <w:szCs w:val="21"/>
          <w14:ligatures w14:val="none"/>
        </w:rPr>
      </w:pPr>
      <w:r w:rsidRPr="00D20158">
        <w:rPr>
          <w:rFonts w:ascii="Open Sans" w:eastAsia="Times New Roman" w:hAnsi="Open Sans" w:cs="Open Sans"/>
          <w:color w:val="000000"/>
          <w:kern w:val="0"/>
          <w:sz w:val="21"/>
          <w:szCs w:val="21"/>
          <w14:ligatures w14:val="none"/>
        </w:rPr>
        <w:t xml:space="preserve">2. Using the world happiness dataset on </w:t>
      </w:r>
      <w:proofErr w:type="spellStart"/>
      <w:r w:rsidRPr="00D20158">
        <w:rPr>
          <w:rFonts w:ascii="Open Sans" w:eastAsia="Times New Roman" w:hAnsi="Open Sans" w:cs="Open Sans"/>
          <w:color w:val="000000"/>
          <w:kern w:val="0"/>
          <w:sz w:val="21"/>
          <w:szCs w:val="21"/>
          <w14:ligatures w14:val="none"/>
        </w:rPr>
        <w:t>sas</w:t>
      </w:r>
      <w:proofErr w:type="spellEnd"/>
      <w:r w:rsidRPr="00D20158">
        <w:rPr>
          <w:rFonts w:ascii="Open Sans" w:eastAsia="Times New Roman" w:hAnsi="Open Sans" w:cs="Open Sans"/>
          <w:color w:val="000000"/>
          <w:kern w:val="0"/>
          <w:sz w:val="21"/>
          <w:szCs w:val="21"/>
          <w14:ligatures w14:val="none"/>
        </w:rPr>
        <w:t xml:space="preserve"> named "happy" and explore if the following factors (Region, Freedom, Ladder, Social Support, Healthy Life Expectancy and GDP per capita) impact happiness. What can you conclude about the relative importance of these factors in influencing happiness? Are the results surprising? Why/Why not?</w:t>
      </w:r>
    </w:p>
    <w:p w14:paraId="71B764E2" w14:textId="77777777" w:rsidR="00FA7C13" w:rsidRPr="00D20158" w:rsidRDefault="00FA7C13"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6104220D" w14:textId="77777777" w:rsidR="00D20158" w:rsidRDefault="00D20158"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3AE9B4A3" w14:textId="77777777" w:rsidR="00CE46F1" w:rsidRPr="00CE46F1" w:rsidRDefault="00CE46F1" w:rsidP="00CE46F1">
      <w:pPr>
        <w:shd w:val="clear" w:color="auto" w:fill="FAFBFE"/>
        <w:spacing w:after="0" w:line="240" w:lineRule="auto"/>
        <w:jc w:val="center"/>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Model: MODEL1</w:t>
      </w:r>
    </w:p>
    <w:p w14:paraId="32C39C25" w14:textId="77777777" w:rsidR="00CE46F1" w:rsidRPr="00CE46F1" w:rsidRDefault="00CE46F1" w:rsidP="00CE46F1">
      <w:pPr>
        <w:shd w:val="clear" w:color="auto" w:fill="FAFBFE"/>
        <w:spacing w:line="240" w:lineRule="auto"/>
        <w:jc w:val="center"/>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 xml:space="preserve">Dependent Variable: Happiness </w:t>
      </w:r>
      <w:proofErr w:type="spellStart"/>
      <w:r w:rsidRPr="00CE46F1">
        <w:rPr>
          <w:rFonts w:ascii="Arial" w:eastAsia="Times New Roman" w:hAnsi="Arial" w:cs="Arial"/>
          <w:b/>
          <w:bCs/>
          <w:color w:val="112277"/>
          <w:kern w:val="0"/>
          <w:sz w:val="20"/>
          <w:szCs w:val="20"/>
          <w14:ligatures w14:val="none"/>
        </w:rPr>
        <w:t>Happiness</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514"/>
      </w:tblGrid>
      <w:tr w:rsidR="00CE46F1" w:rsidRPr="00CE46F1" w14:paraId="45DA2A86" w14:textId="77777777" w:rsidTr="00CE46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4A037F"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74E0A0"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156</w:t>
            </w:r>
          </w:p>
        </w:tc>
      </w:tr>
      <w:tr w:rsidR="00CE46F1" w:rsidRPr="00CE46F1" w14:paraId="750EBDDF" w14:textId="77777777" w:rsidTr="00CE46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9E2CB2"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259696"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156</w:t>
            </w:r>
          </w:p>
        </w:tc>
      </w:tr>
    </w:tbl>
    <w:p w14:paraId="51971BDB" w14:textId="77777777" w:rsidR="00CE46F1" w:rsidRPr="00CE46F1" w:rsidRDefault="00CE46F1" w:rsidP="00CE46F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970"/>
        <w:gridCol w:w="903"/>
        <w:gridCol w:w="892"/>
        <w:gridCol w:w="798"/>
      </w:tblGrid>
      <w:tr w:rsidR="00CE46F1" w:rsidRPr="00CE46F1" w14:paraId="077A17C8" w14:textId="77777777" w:rsidTr="00CE46F1">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14868A" w14:textId="77777777" w:rsidR="00CE46F1" w:rsidRPr="00CE46F1" w:rsidRDefault="00CE46F1" w:rsidP="00CE46F1">
            <w:pPr>
              <w:spacing w:after="240" w:line="240" w:lineRule="auto"/>
              <w:jc w:val="center"/>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Analysis of Variance</w:t>
            </w:r>
          </w:p>
        </w:tc>
      </w:tr>
      <w:tr w:rsidR="00CE46F1" w:rsidRPr="00CE46F1" w14:paraId="6045A2A7" w14:textId="77777777" w:rsidTr="00CE46F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EEF73F"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901070"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D38FE5"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Sum of</w:t>
            </w:r>
            <w:r w:rsidRPr="00CE46F1">
              <w:rPr>
                <w:rFonts w:ascii="Arial" w:eastAsia="Times New Roman" w:hAnsi="Arial" w:cs="Arial"/>
                <w:b/>
                <w:bCs/>
                <w:color w:val="112277"/>
                <w:kern w:val="0"/>
                <w:sz w:val="20"/>
                <w:szCs w:val="20"/>
                <w14:ligatures w14:val="none"/>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444419"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Mean</w:t>
            </w:r>
            <w:r w:rsidRPr="00CE46F1">
              <w:rPr>
                <w:rFonts w:ascii="Arial" w:eastAsia="Times New Roman" w:hAnsi="Arial" w:cs="Arial"/>
                <w:b/>
                <w:bCs/>
                <w:color w:val="112277"/>
                <w:kern w:val="0"/>
                <w:sz w:val="20"/>
                <w:szCs w:val="20"/>
                <w14:ligatures w14:val="none"/>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F528F4"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C31097B"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proofErr w:type="spellStart"/>
            <w:r w:rsidRPr="00CE46F1">
              <w:rPr>
                <w:rFonts w:ascii="Arial" w:eastAsia="Times New Roman" w:hAnsi="Arial" w:cs="Arial"/>
                <w:b/>
                <w:bCs/>
                <w:color w:val="112277"/>
                <w:kern w:val="0"/>
                <w:sz w:val="20"/>
                <w:szCs w:val="20"/>
                <w14:ligatures w14:val="none"/>
              </w:rPr>
              <w:t>Pr</w:t>
            </w:r>
            <w:proofErr w:type="spellEnd"/>
            <w:r w:rsidRPr="00CE46F1">
              <w:rPr>
                <w:rFonts w:ascii="Arial" w:eastAsia="Times New Roman" w:hAnsi="Arial" w:cs="Arial"/>
                <w:b/>
                <w:bCs/>
                <w:color w:val="112277"/>
                <w:kern w:val="0"/>
                <w:sz w:val="20"/>
                <w:szCs w:val="20"/>
                <w14:ligatures w14:val="none"/>
              </w:rPr>
              <w:t> &gt; F</w:t>
            </w:r>
          </w:p>
        </w:tc>
      </w:tr>
      <w:tr w:rsidR="00CE46F1" w:rsidRPr="00CE46F1" w14:paraId="252E401F" w14:textId="77777777" w:rsidTr="00CE46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7DBAE1"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773E40"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C0866"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1.39924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FB014F"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0.23321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6DD56C"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22.76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A139AB"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&lt;.0001</w:t>
            </w:r>
          </w:p>
        </w:tc>
      </w:tr>
      <w:tr w:rsidR="00CE46F1" w:rsidRPr="00CE46F1" w14:paraId="3A7F4FB7" w14:textId="77777777" w:rsidTr="00CE46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5EA76C"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9C2FD"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CA14FD"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1.52689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406C6"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0.01025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D4C41B"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74020B"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 </w:t>
            </w:r>
          </w:p>
        </w:tc>
      </w:tr>
      <w:tr w:rsidR="00CE46F1" w:rsidRPr="00CE46F1" w14:paraId="381A3382" w14:textId="77777777" w:rsidTr="00CE46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21F2A7"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66BBF8"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4607FD"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2.92613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D4828"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B5F8CE"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16BB3F"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 </w:t>
            </w:r>
          </w:p>
        </w:tc>
      </w:tr>
    </w:tbl>
    <w:p w14:paraId="6036D0F9" w14:textId="77777777" w:rsidR="00CE46F1" w:rsidRPr="00CE46F1" w:rsidRDefault="00CE46F1" w:rsidP="00CE46F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015"/>
        <w:gridCol w:w="1070"/>
        <w:gridCol w:w="792"/>
      </w:tblGrid>
      <w:tr w:rsidR="00CE46F1" w:rsidRPr="00CE46F1" w14:paraId="43317E97" w14:textId="77777777" w:rsidTr="00CE46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FBDCFD"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59AB68"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0.10123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1171EC"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4C4CF8"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0.4782</w:t>
            </w:r>
          </w:p>
        </w:tc>
      </w:tr>
      <w:tr w:rsidR="00CE46F1" w:rsidRPr="00CE46F1" w14:paraId="0D703BE7" w14:textId="77777777" w:rsidTr="00CE46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D23F0B"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C9812F"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0.70066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6DA90A"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FAAA9E"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0.4572</w:t>
            </w:r>
          </w:p>
        </w:tc>
      </w:tr>
      <w:tr w:rsidR="00CE46F1" w:rsidRPr="00CE46F1" w14:paraId="3179C8E0" w14:textId="77777777" w:rsidTr="00CE46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B6D1DB"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9D763A"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14.44786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CD8DB3"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C1E4F8"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 </w:t>
            </w:r>
          </w:p>
        </w:tc>
      </w:tr>
    </w:tbl>
    <w:p w14:paraId="281BF77E" w14:textId="77777777" w:rsidR="00CE46F1" w:rsidRPr="00CE46F1" w:rsidRDefault="00CE46F1" w:rsidP="00CE46F1">
      <w:pPr>
        <w:spacing w:after="0" w:line="240" w:lineRule="auto"/>
        <w:rPr>
          <w:rFonts w:ascii="Times New Roman" w:eastAsia="Times New Roman" w:hAnsi="Times New Roman" w:cs="Times New Roman"/>
          <w:vanish/>
          <w:kern w:val="0"/>
          <w:sz w:val="24"/>
          <w:szCs w:val="24"/>
          <w14:ligatures w14:val="none"/>
        </w:rPr>
      </w:pPr>
    </w:p>
    <w:tbl>
      <w:tblPr>
        <w:tblW w:w="10114" w:type="dxa"/>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3"/>
        <w:gridCol w:w="1214"/>
        <w:gridCol w:w="447"/>
        <w:gridCol w:w="1304"/>
        <w:gridCol w:w="1326"/>
        <w:gridCol w:w="836"/>
        <w:gridCol w:w="798"/>
        <w:gridCol w:w="1436"/>
        <w:gridCol w:w="1014"/>
      </w:tblGrid>
      <w:tr w:rsidR="00CE46F1" w:rsidRPr="00CE46F1" w14:paraId="15533284" w14:textId="77777777" w:rsidTr="008A50EB">
        <w:trPr>
          <w:trHeight w:val="476"/>
          <w:tblHeader/>
          <w:jc w:val="center"/>
        </w:trPr>
        <w:tc>
          <w:tcPr>
            <w:tcW w:w="0" w:type="auto"/>
            <w:gridSpan w:val="9"/>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F26681" w14:textId="77777777" w:rsidR="00CE46F1" w:rsidRPr="00CE46F1" w:rsidRDefault="00CE46F1" w:rsidP="00CE46F1">
            <w:pPr>
              <w:spacing w:after="240" w:line="240" w:lineRule="auto"/>
              <w:jc w:val="center"/>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lastRenderedPageBreak/>
              <w:t>Parameter Estimates</w:t>
            </w:r>
          </w:p>
        </w:tc>
      </w:tr>
      <w:tr w:rsidR="008A50EB" w:rsidRPr="00CE46F1" w14:paraId="14E4B4EC" w14:textId="77777777" w:rsidTr="008A50EB">
        <w:trPr>
          <w:trHeight w:val="1179"/>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C5A8A7"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E3D912"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0B6F8B"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C2DF77"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Parameter</w:t>
            </w:r>
            <w:r w:rsidRPr="00CE46F1">
              <w:rPr>
                <w:rFonts w:ascii="Arial" w:eastAsia="Times New Roman" w:hAnsi="Arial" w:cs="Arial"/>
                <w:b/>
                <w:bCs/>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C03CC5F"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Standard</w:t>
            </w:r>
            <w:r w:rsidRPr="00CE46F1">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C42E74"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36FF18"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proofErr w:type="spellStart"/>
            <w:r w:rsidRPr="00CE46F1">
              <w:rPr>
                <w:rFonts w:ascii="Arial" w:eastAsia="Times New Roman" w:hAnsi="Arial" w:cs="Arial"/>
                <w:b/>
                <w:bCs/>
                <w:color w:val="112277"/>
                <w:kern w:val="0"/>
                <w:sz w:val="20"/>
                <w:szCs w:val="20"/>
                <w14:ligatures w14:val="none"/>
              </w:rPr>
              <w:t>Pr</w:t>
            </w:r>
            <w:proofErr w:type="spellEnd"/>
            <w:r w:rsidRPr="00CE46F1">
              <w:rPr>
                <w:rFonts w:ascii="Arial" w:eastAsia="Times New Roman" w:hAnsi="Arial" w:cs="Arial"/>
                <w:b/>
                <w:bCs/>
                <w:color w:val="112277"/>
                <w:kern w:val="0"/>
                <w:sz w:val="20"/>
                <w:szCs w:val="20"/>
                <w14:ligatures w14:val="none"/>
              </w:rPr>
              <w:t> &gt; |t|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E5055F"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Standardized</w:t>
            </w:r>
            <w:r w:rsidRPr="00CE46F1">
              <w:rPr>
                <w:rFonts w:ascii="Arial" w:eastAsia="Times New Roman" w:hAnsi="Arial" w:cs="Arial"/>
                <w:b/>
                <w:bCs/>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0BFC8F" w14:textId="77777777" w:rsidR="00CE46F1" w:rsidRPr="00CE46F1" w:rsidRDefault="00CE46F1" w:rsidP="00CE46F1">
            <w:pPr>
              <w:spacing w:after="240" w:line="240" w:lineRule="auto"/>
              <w:jc w:val="right"/>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Variance</w:t>
            </w:r>
            <w:r w:rsidRPr="00CE46F1">
              <w:rPr>
                <w:rFonts w:ascii="Arial" w:eastAsia="Times New Roman" w:hAnsi="Arial" w:cs="Arial"/>
                <w:b/>
                <w:bCs/>
                <w:color w:val="112277"/>
                <w:kern w:val="0"/>
                <w:sz w:val="20"/>
                <w:szCs w:val="20"/>
                <w14:ligatures w14:val="none"/>
              </w:rPr>
              <w:br/>
              <w:t>Inflation</w:t>
            </w:r>
          </w:p>
        </w:tc>
      </w:tr>
      <w:tr w:rsidR="008A50EB" w:rsidRPr="00CE46F1" w14:paraId="361FF85D" w14:textId="77777777" w:rsidTr="008A50EB">
        <w:trPr>
          <w:trHeight w:val="715"/>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FD7357"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3E8D86" w14:textId="77777777" w:rsidR="00CE46F1" w:rsidRPr="00CE46F1" w:rsidRDefault="00CE46F1" w:rsidP="00CE46F1">
            <w:pPr>
              <w:spacing w:after="240" w:line="240" w:lineRule="auto"/>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C81B02"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C0E095"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0.11643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4B18E"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0.09556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CC9757"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D696BC"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0.2250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6171A2"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510454"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w:t>
            </w:r>
          </w:p>
        </w:tc>
      </w:tr>
      <w:tr w:rsidR="008A50EB" w:rsidRPr="00CE46F1" w14:paraId="5B1029CD" w14:textId="77777777" w:rsidTr="008A50EB">
        <w:trPr>
          <w:trHeight w:val="715"/>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87C634"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Region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CB7822" w14:textId="77777777" w:rsidR="00CE46F1" w:rsidRPr="00CE46F1" w:rsidRDefault="00CE46F1" w:rsidP="00CE46F1">
            <w:pPr>
              <w:spacing w:after="240" w:line="240" w:lineRule="auto"/>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Region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CC6F84"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DEF983"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0.00292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16F945"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0.00323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65AE5F"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DF5857"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0.3677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CD5AD"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0.07220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AE200B"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1.82300</w:t>
            </w:r>
          </w:p>
        </w:tc>
      </w:tr>
      <w:tr w:rsidR="008A50EB" w:rsidRPr="00CE46F1" w14:paraId="3E4D5987" w14:textId="77777777" w:rsidTr="008A50EB">
        <w:trPr>
          <w:trHeight w:val="715"/>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207537"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Ladder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3D8D5A" w14:textId="77777777" w:rsidR="00CE46F1" w:rsidRPr="00CE46F1" w:rsidRDefault="00CE46F1" w:rsidP="00CE46F1">
            <w:pPr>
              <w:spacing w:after="240" w:line="240" w:lineRule="auto"/>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Ladder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64B5C0"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9D4A8F"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0.06425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42388D"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0.01483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804294"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86FAEF"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55947D"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0.51513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E6E62"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4.03517</w:t>
            </w:r>
          </w:p>
        </w:tc>
      </w:tr>
      <w:tr w:rsidR="008A50EB" w:rsidRPr="00CE46F1" w14:paraId="70FEE613" w14:textId="77777777" w:rsidTr="008A50EB">
        <w:trPr>
          <w:trHeight w:val="703"/>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70652A"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proofErr w:type="spellStart"/>
            <w:r w:rsidRPr="00CE46F1">
              <w:rPr>
                <w:rFonts w:ascii="Arial" w:eastAsia="Times New Roman" w:hAnsi="Arial" w:cs="Arial"/>
                <w:b/>
                <w:bCs/>
                <w:color w:val="112277"/>
                <w:kern w:val="0"/>
                <w:sz w:val="20"/>
                <w:szCs w:val="20"/>
                <w14:ligatures w14:val="none"/>
              </w:rPr>
              <w:t>Social_Support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E5BCEC" w14:textId="77777777" w:rsidR="00CE46F1" w:rsidRPr="00CE46F1" w:rsidRDefault="00CE46F1" w:rsidP="00CE46F1">
            <w:pPr>
              <w:spacing w:after="240" w:line="240" w:lineRule="auto"/>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Social Support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8D7A35"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096203D"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-0.00615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5FADF6"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0.09859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A17C20"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23B596"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0.9504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FA0CCA"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-0.00543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97E4A"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2.16944</w:t>
            </w:r>
          </w:p>
        </w:tc>
      </w:tr>
      <w:tr w:rsidR="008A50EB" w:rsidRPr="00CE46F1" w14:paraId="0771F2CC" w14:textId="77777777" w:rsidTr="008A50EB">
        <w:trPr>
          <w:trHeight w:val="715"/>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CD5737"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r w:rsidRPr="00CE46F1">
              <w:rPr>
                <w:rFonts w:ascii="Arial" w:eastAsia="Times New Roman" w:hAnsi="Arial" w:cs="Arial"/>
                <w:b/>
                <w:bCs/>
                <w:color w:val="112277"/>
                <w:kern w:val="0"/>
                <w:sz w:val="20"/>
                <w:szCs w:val="20"/>
                <w14:ligatures w14:val="none"/>
              </w:rPr>
              <w:t>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97E3F9" w14:textId="77777777" w:rsidR="00CE46F1" w:rsidRPr="00CE46F1" w:rsidRDefault="00CE46F1" w:rsidP="00CE46F1">
            <w:pPr>
              <w:spacing w:after="240" w:line="240" w:lineRule="auto"/>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119F32"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1535E7"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0.46461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C1B89B"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0.07250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3FC69"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6.41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87036A"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9AC6FD"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0.47340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D08459"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1.55830</w:t>
            </w:r>
          </w:p>
        </w:tc>
      </w:tr>
      <w:tr w:rsidR="008A50EB" w:rsidRPr="00CE46F1" w14:paraId="461CD631" w14:textId="77777777" w:rsidTr="008A50EB">
        <w:trPr>
          <w:trHeight w:val="95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7C32E2"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proofErr w:type="spellStart"/>
            <w:r w:rsidRPr="00CE46F1">
              <w:rPr>
                <w:rFonts w:ascii="Arial" w:eastAsia="Times New Roman" w:hAnsi="Arial" w:cs="Arial"/>
                <w:b/>
                <w:bCs/>
                <w:color w:val="112277"/>
                <w:kern w:val="0"/>
                <w:sz w:val="20"/>
                <w:szCs w:val="20"/>
                <w14:ligatures w14:val="none"/>
              </w:rPr>
              <w:t>GDP_Per_Capita</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B8D979" w14:textId="77777777" w:rsidR="00CE46F1" w:rsidRPr="00CE46F1" w:rsidRDefault="00CE46F1" w:rsidP="00CE46F1">
            <w:pPr>
              <w:spacing w:after="240" w:line="240" w:lineRule="auto"/>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GDP Per Capita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7BDAD7"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872287"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-0.00000177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7446643"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9.306248E-7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1414A6"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68E4F8"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24CE92"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-0.18118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156DA9"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2.58556</w:t>
            </w:r>
          </w:p>
        </w:tc>
      </w:tr>
      <w:tr w:rsidR="008A50EB" w:rsidRPr="00CE46F1" w14:paraId="1F095BE9" w14:textId="77777777" w:rsidTr="008A50EB">
        <w:trPr>
          <w:trHeight w:val="1179"/>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5201EC" w14:textId="77777777" w:rsidR="00CE46F1" w:rsidRPr="00CE46F1" w:rsidRDefault="00CE46F1" w:rsidP="00CE46F1">
            <w:pPr>
              <w:spacing w:after="240" w:line="240" w:lineRule="auto"/>
              <w:rPr>
                <w:rFonts w:ascii="Arial" w:eastAsia="Times New Roman" w:hAnsi="Arial" w:cs="Arial"/>
                <w:b/>
                <w:bCs/>
                <w:color w:val="112277"/>
                <w:kern w:val="0"/>
                <w:sz w:val="20"/>
                <w:szCs w:val="20"/>
                <w14:ligatures w14:val="none"/>
              </w:rPr>
            </w:pPr>
            <w:proofErr w:type="spellStart"/>
            <w:r w:rsidRPr="00CE46F1">
              <w:rPr>
                <w:rFonts w:ascii="Arial" w:eastAsia="Times New Roman" w:hAnsi="Arial" w:cs="Arial"/>
                <w:b/>
                <w:bCs/>
                <w:color w:val="112277"/>
                <w:kern w:val="0"/>
                <w:sz w:val="20"/>
                <w:szCs w:val="20"/>
                <w14:ligatures w14:val="none"/>
              </w:rPr>
              <w:t>Healthy_Life_Expectancy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098B1" w14:textId="77777777" w:rsidR="00CE46F1" w:rsidRPr="00CE46F1" w:rsidRDefault="00CE46F1" w:rsidP="00CE46F1">
            <w:pPr>
              <w:spacing w:after="240" w:line="240" w:lineRule="auto"/>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Healthy Life Expectancy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8EB5F7"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AE77B5A"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-0.00146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74157F"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0.00136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696EE6"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02527"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0.2841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2E1A77"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-0.11919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BA2425" w14:textId="77777777" w:rsidR="00CE46F1" w:rsidRPr="00CE46F1" w:rsidRDefault="00CE46F1" w:rsidP="00CE46F1">
            <w:pPr>
              <w:spacing w:after="240" w:line="240" w:lineRule="auto"/>
              <w:jc w:val="right"/>
              <w:rPr>
                <w:rFonts w:ascii="Arial" w:eastAsia="Times New Roman" w:hAnsi="Arial" w:cs="Arial"/>
                <w:kern w:val="0"/>
                <w:sz w:val="20"/>
                <w:szCs w:val="20"/>
                <w14:ligatures w14:val="none"/>
              </w:rPr>
            </w:pPr>
            <w:r w:rsidRPr="00CE46F1">
              <w:rPr>
                <w:rFonts w:ascii="Arial" w:eastAsia="Times New Roman" w:hAnsi="Arial" w:cs="Arial"/>
                <w:kern w:val="0"/>
                <w:sz w:val="20"/>
                <w:szCs w:val="20"/>
                <w14:ligatures w14:val="none"/>
              </w:rPr>
              <w:t>3.51015</w:t>
            </w:r>
          </w:p>
        </w:tc>
      </w:tr>
    </w:tbl>
    <w:p w14:paraId="5FF5CD08" w14:textId="77777777" w:rsidR="00D20158" w:rsidRDefault="00D20158"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28629CB3" w14:textId="4A490C07" w:rsidR="008A50EB" w:rsidRPr="004A7704" w:rsidRDefault="008A50EB" w:rsidP="008A50EB">
      <w:pPr>
        <w:shd w:val="clear" w:color="auto" w:fill="FFFFFF"/>
        <w:spacing w:after="0" w:line="240" w:lineRule="auto"/>
        <w:rPr>
          <w:rFonts w:ascii="Open Sans" w:eastAsia="Times New Roman" w:hAnsi="Open Sans" w:cs="Open Sans"/>
          <w:color w:val="262626"/>
          <w:kern w:val="0"/>
          <w:sz w:val="21"/>
          <w:szCs w:val="21"/>
          <w14:ligatures w14:val="none"/>
        </w:rPr>
      </w:pPr>
      <w:bookmarkStart w:id="1" w:name="_Hlk148193952"/>
      <w:r w:rsidRPr="00B20BCE">
        <w:rPr>
          <w:rFonts w:ascii="Open Sans" w:eastAsia="Times New Roman" w:hAnsi="Open Sans" w:cs="Open Sans"/>
          <w:color w:val="262626"/>
          <w:kern w:val="0"/>
          <w:sz w:val="21"/>
          <w:szCs w:val="21"/>
          <w:highlight w:val="yellow"/>
          <w14:ligatures w14:val="none"/>
        </w:rPr>
        <w:t xml:space="preserve">The above multiple regression model displays results based on the predicted dependent variable </w:t>
      </w:r>
      <w:r w:rsidR="004A7704">
        <w:rPr>
          <w:rFonts w:ascii="Open Sans" w:eastAsia="Times New Roman" w:hAnsi="Open Sans" w:cs="Open Sans"/>
          <w:color w:val="262626"/>
          <w:kern w:val="0"/>
          <w:sz w:val="21"/>
          <w:szCs w:val="21"/>
          <w:highlight w:val="yellow"/>
          <w14:ligatures w14:val="none"/>
        </w:rPr>
        <w:t>Happiness</w:t>
      </w:r>
      <w:r w:rsidRPr="00B20BCE">
        <w:rPr>
          <w:rFonts w:ascii="Open Sans" w:eastAsia="Times New Roman" w:hAnsi="Open Sans" w:cs="Open Sans"/>
          <w:color w:val="262626"/>
          <w:kern w:val="0"/>
          <w:sz w:val="21"/>
          <w:szCs w:val="21"/>
          <w:highlight w:val="yellow"/>
          <w14:ligatures w14:val="none"/>
        </w:rPr>
        <w:t xml:space="preserve"> based on the </w:t>
      </w:r>
      <w:r w:rsidRPr="007653B8">
        <w:rPr>
          <w:rFonts w:ascii="Open Sans" w:eastAsia="Times New Roman" w:hAnsi="Open Sans" w:cs="Open Sans"/>
          <w:color w:val="262626"/>
          <w:kern w:val="0"/>
          <w:sz w:val="21"/>
          <w:szCs w:val="21"/>
          <w:highlight w:val="yellow"/>
          <w14:ligatures w14:val="none"/>
        </w:rPr>
        <w:t xml:space="preserve">independent variables </w:t>
      </w:r>
      <w:r w:rsidR="004A7704" w:rsidRPr="00D20158">
        <w:rPr>
          <w:rFonts w:ascii="Open Sans" w:eastAsia="Times New Roman" w:hAnsi="Open Sans" w:cs="Open Sans"/>
          <w:color w:val="000000"/>
          <w:kern w:val="0"/>
          <w:sz w:val="21"/>
          <w:szCs w:val="21"/>
          <w:highlight w:val="yellow"/>
          <w14:ligatures w14:val="none"/>
        </w:rPr>
        <w:t>Region, Freedom, Ladder, Social Support, Healthy Life Expectancy and GDP per capita</w:t>
      </w:r>
      <w:r w:rsidR="004A7704" w:rsidRPr="007653B8">
        <w:rPr>
          <w:rFonts w:ascii="Open Sans" w:eastAsia="Times New Roman" w:hAnsi="Open Sans" w:cs="Open Sans"/>
          <w:color w:val="262626"/>
          <w:kern w:val="0"/>
          <w:sz w:val="21"/>
          <w:szCs w:val="21"/>
          <w:highlight w:val="yellow"/>
          <w14:ligatures w14:val="none"/>
        </w:rPr>
        <w:t xml:space="preserve">. </w:t>
      </w:r>
      <w:r w:rsidRPr="007653B8">
        <w:rPr>
          <w:rFonts w:ascii="Open Sans" w:eastAsia="Times New Roman" w:hAnsi="Open Sans" w:cs="Open Sans"/>
          <w:color w:val="262626"/>
          <w:kern w:val="0"/>
          <w:sz w:val="21"/>
          <w:szCs w:val="21"/>
          <w:highlight w:val="yellow"/>
          <w14:ligatures w14:val="none"/>
        </w:rPr>
        <w:t xml:space="preserve">The F value for the overall model is </w:t>
      </w:r>
      <w:r w:rsidR="00D13D6A" w:rsidRPr="007653B8">
        <w:rPr>
          <w:rFonts w:ascii="Open Sans" w:eastAsia="Times New Roman" w:hAnsi="Open Sans" w:cs="Open Sans"/>
          <w:color w:val="262626"/>
          <w:kern w:val="0"/>
          <w:sz w:val="21"/>
          <w:szCs w:val="21"/>
          <w:highlight w:val="yellow"/>
          <w14:ligatures w14:val="none"/>
        </w:rPr>
        <w:t>22.76</w:t>
      </w:r>
      <w:r w:rsidRPr="007653B8">
        <w:rPr>
          <w:rFonts w:ascii="Open Sans" w:eastAsia="Times New Roman" w:hAnsi="Open Sans" w:cs="Open Sans"/>
          <w:color w:val="262626"/>
          <w:kern w:val="0"/>
          <w:sz w:val="21"/>
          <w:szCs w:val="21"/>
          <w:highlight w:val="yellow"/>
          <w14:ligatures w14:val="none"/>
        </w:rPr>
        <w:t xml:space="preserve"> and the p-value is less than 0.0001 which indicates the model is significant. The adjusted R squared value is 0.</w:t>
      </w:r>
      <w:r w:rsidR="008F1FCD" w:rsidRPr="007653B8">
        <w:rPr>
          <w:rFonts w:ascii="Open Sans" w:eastAsia="Times New Roman" w:hAnsi="Open Sans" w:cs="Open Sans"/>
          <w:color w:val="262626"/>
          <w:kern w:val="0"/>
          <w:sz w:val="21"/>
          <w:szCs w:val="21"/>
          <w:highlight w:val="yellow"/>
          <w14:ligatures w14:val="none"/>
        </w:rPr>
        <w:t>4572</w:t>
      </w:r>
      <w:r w:rsidRPr="007653B8">
        <w:rPr>
          <w:rFonts w:ascii="Open Sans" w:eastAsia="Times New Roman" w:hAnsi="Open Sans" w:cs="Open Sans"/>
          <w:color w:val="262626"/>
          <w:kern w:val="0"/>
          <w:sz w:val="21"/>
          <w:szCs w:val="21"/>
          <w:highlight w:val="yellow"/>
          <w14:ligatures w14:val="none"/>
        </w:rPr>
        <w:t xml:space="preserve"> which means the independent variables explain </w:t>
      </w:r>
      <w:r w:rsidR="008F1FCD" w:rsidRPr="007653B8">
        <w:rPr>
          <w:rFonts w:ascii="Open Sans" w:eastAsia="Times New Roman" w:hAnsi="Open Sans" w:cs="Open Sans"/>
          <w:color w:val="262626"/>
          <w:kern w:val="0"/>
          <w:sz w:val="21"/>
          <w:szCs w:val="21"/>
          <w:highlight w:val="yellow"/>
          <w14:ligatures w14:val="none"/>
        </w:rPr>
        <w:t>45.72</w:t>
      </w:r>
      <w:r w:rsidRPr="007653B8">
        <w:rPr>
          <w:rFonts w:ascii="Open Sans" w:eastAsia="Times New Roman" w:hAnsi="Open Sans" w:cs="Open Sans"/>
          <w:color w:val="262626"/>
          <w:kern w:val="0"/>
          <w:sz w:val="21"/>
          <w:szCs w:val="21"/>
          <w:highlight w:val="yellow"/>
          <w14:ligatures w14:val="none"/>
        </w:rPr>
        <w:t xml:space="preserve">% of the variance in </w:t>
      </w:r>
      <w:r w:rsidR="008F1FCD" w:rsidRPr="007653B8">
        <w:rPr>
          <w:rFonts w:ascii="Open Sans" w:eastAsia="Times New Roman" w:hAnsi="Open Sans" w:cs="Open Sans"/>
          <w:color w:val="262626"/>
          <w:kern w:val="0"/>
          <w:sz w:val="21"/>
          <w:szCs w:val="21"/>
          <w:highlight w:val="yellow"/>
          <w14:ligatures w14:val="none"/>
        </w:rPr>
        <w:t>Happiness</w:t>
      </w:r>
      <w:r w:rsidRPr="007653B8">
        <w:rPr>
          <w:rFonts w:ascii="Open Sans" w:eastAsia="Times New Roman" w:hAnsi="Open Sans" w:cs="Open Sans"/>
          <w:color w:val="262626"/>
          <w:kern w:val="0"/>
          <w:sz w:val="21"/>
          <w:szCs w:val="21"/>
          <w:highlight w:val="yellow"/>
          <w14:ligatures w14:val="none"/>
        </w:rPr>
        <w:t>.</w:t>
      </w:r>
      <w:r w:rsidR="008F1FCD" w:rsidRPr="007653B8">
        <w:rPr>
          <w:rFonts w:ascii="Open Sans" w:eastAsia="Times New Roman" w:hAnsi="Open Sans" w:cs="Open Sans"/>
          <w:color w:val="262626"/>
          <w:kern w:val="0"/>
          <w:sz w:val="21"/>
          <w:szCs w:val="21"/>
          <w:highlight w:val="yellow"/>
          <w14:ligatures w14:val="none"/>
        </w:rPr>
        <w:t xml:space="preserve"> </w:t>
      </w:r>
      <w:r w:rsidR="00E04EE0" w:rsidRPr="007653B8">
        <w:rPr>
          <w:rFonts w:ascii="Open Sans" w:eastAsia="Times New Roman" w:hAnsi="Open Sans" w:cs="Open Sans"/>
          <w:color w:val="262626"/>
          <w:kern w:val="0"/>
          <w:sz w:val="21"/>
          <w:szCs w:val="21"/>
          <w:highlight w:val="yellow"/>
          <w14:ligatures w14:val="none"/>
        </w:rPr>
        <w:t xml:space="preserve">This is a relatively higher </w:t>
      </w:r>
      <w:r w:rsidR="00441264" w:rsidRPr="007653B8">
        <w:rPr>
          <w:rFonts w:ascii="Open Sans" w:eastAsia="Times New Roman" w:hAnsi="Open Sans" w:cs="Open Sans"/>
          <w:color w:val="262626"/>
          <w:kern w:val="0"/>
          <w:sz w:val="21"/>
          <w:szCs w:val="21"/>
          <w:highlight w:val="yellow"/>
          <w14:ligatures w14:val="none"/>
        </w:rPr>
        <w:t xml:space="preserve">adjusted r squared value than we’ve seen so far from examples and I am not surprised. When we think </w:t>
      </w:r>
      <w:r w:rsidR="006715AC" w:rsidRPr="007653B8">
        <w:rPr>
          <w:rFonts w:ascii="Open Sans" w:eastAsia="Times New Roman" w:hAnsi="Open Sans" w:cs="Open Sans"/>
          <w:color w:val="262626"/>
          <w:kern w:val="0"/>
          <w:sz w:val="21"/>
          <w:szCs w:val="21"/>
          <w:highlight w:val="yellow"/>
          <w14:ligatures w14:val="none"/>
        </w:rPr>
        <w:t xml:space="preserve">and discuss about what brings </w:t>
      </w:r>
      <w:r w:rsidR="00441264" w:rsidRPr="007653B8">
        <w:rPr>
          <w:rFonts w:ascii="Open Sans" w:eastAsia="Times New Roman" w:hAnsi="Open Sans" w:cs="Open Sans"/>
          <w:color w:val="262626"/>
          <w:kern w:val="0"/>
          <w:sz w:val="21"/>
          <w:szCs w:val="21"/>
          <w:highlight w:val="yellow"/>
          <w14:ligatures w14:val="none"/>
        </w:rPr>
        <w:t>happiness</w:t>
      </w:r>
      <w:r w:rsidR="005930E6" w:rsidRPr="007653B8">
        <w:rPr>
          <w:rFonts w:ascii="Open Sans" w:eastAsia="Times New Roman" w:hAnsi="Open Sans" w:cs="Open Sans"/>
          <w:color w:val="262626"/>
          <w:kern w:val="0"/>
          <w:sz w:val="21"/>
          <w:szCs w:val="21"/>
          <w:highlight w:val="yellow"/>
          <w14:ligatures w14:val="none"/>
        </w:rPr>
        <w:t xml:space="preserve"> to people</w:t>
      </w:r>
      <w:r w:rsidR="00441264" w:rsidRPr="007653B8">
        <w:rPr>
          <w:rFonts w:ascii="Open Sans" w:eastAsia="Times New Roman" w:hAnsi="Open Sans" w:cs="Open Sans"/>
          <w:color w:val="262626"/>
          <w:kern w:val="0"/>
          <w:sz w:val="21"/>
          <w:szCs w:val="21"/>
          <w:highlight w:val="yellow"/>
          <w14:ligatures w14:val="none"/>
        </w:rPr>
        <w:t>, the variables tested</w:t>
      </w:r>
      <w:r w:rsidR="00A00881" w:rsidRPr="007653B8">
        <w:rPr>
          <w:rFonts w:ascii="Open Sans" w:eastAsia="Times New Roman" w:hAnsi="Open Sans" w:cs="Open Sans"/>
          <w:color w:val="262626"/>
          <w:kern w:val="0"/>
          <w:sz w:val="21"/>
          <w:szCs w:val="21"/>
          <w:highlight w:val="yellow"/>
          <w14:ligatures w14:val="none"/>
        </w:rPr>
        <w:t xml:space="preserve"> in th</w:t>
      </w:r>
      <w:r w:rsidR="005930E6" w:rsidRPr="007653B8">
        <w:rPr>
          <w:rFonts w:ascii="Open Sans" w:eastAsia="Times New Roman" w:hAnsi="Open Sans" w:cs="Open Sans"/>
          <w:color w:val="262626"/>
          <w:kern w:val="0"/>
          <w:sz w:val="21"/>
          <w:szCs w:val="21"/>
          <w:highlight w:val="yellow"/>
          <w14:ligatures w14:val="none"/>
        </w:rPr>
        <w:t>is</w:t>
      </w:r>
      <w:r w:rsidR="00A00881" w:rsidRPr="007653B8">
        <w:rPr>
          <w:rFonts w:ascii="Open Sans" w:eastAsia="Times New Roman" w:hAnsi="Open Sans" w:cs="Open Sans"/>
          <w:color w:val="262626"/>
          <w:kern w:val="0"/>
          <w:sz w:val="21"/>
          <w:szCs w:val="21"/>
          <w:highlight w:val="yellow"/>
          <w14:ligatures w14:val="none"/>
        </w:rPr>
        <w:t xml:space="preserve"> model</w:t>
      </w:r>
      <w:r w:rsidR="00441264" w:rsidRPr="007653B8">
        <w:rPr>
          <w:rFonts w:ascii="Open Sans" w:eastAsia="Times New Roman" w:hAnsi="Open Sans" w:cs="Open Sans"/>
          <w:color w:val="262626"/>
          <w:kern w:val="0"/>
          <w:sz w:val="21"/>
          <w:szCs w:val="21"/>
          <w:highlight w:val="yellow"/>
          <w14:ligatures w14:val="none"/>
        </w:rPr>
        <w:t xml:space="preserve"> are </w:t>
      </w:r>
      <w:r w:rsidR="005930E6" w:rsidRPr="007653B8">
        <w:rPr>
          <w:rFonts w:ascii="Open Sans" w:eastAsia="Times New Roman" w:hAnsi="Open Sans" w:cs="Open Sans"/>
          <w:color w:val="262626"/>
          <w:kern w:val="0"/>
          <w:sz w:val="21"/>
          <w:szCs w:val="21"/>
          <w:highlight w:val="yellow"/>
          <w14:ligatures w14:val="none"/>
        </w:rPr>
        <w:t xml:space="preserve">generally a part </w:t>
      </w:r>
      <w:r w:rsidR="007653B8" w:rsidRPr="007653B8">
        <w:rPr>
          <w:rFonts w:ascii="Open Sans" w:eastAsia="Times New Roman" w:hAnsi="Open Sans" w:cs="Open Sans"/>
          <w:color w:val="262626"/>
          <w:kern w:val="0"/>
          <w:sz w:val="21"/>
          <w:szCs w:val="21"/>
          <w:highlight w:val="yellow"/>
          <w14:ligatures w14:val="none"/>
        </w:rPr>
        <w:t>of that</w:t>
      </w:r>
      <w:r w:rsidR="00441264" w:rsidRPr="007653B8">
        <w:rPr>
          <w:rFonts w:ascii="Open Sans" w:eastAsia="Times New Roman" w:hAnsi="Open Sans" w:cs="Open Sans"/>
          <w:color w:val="262626"/>
          <w:kern w:val="0"/>
          <w:sz w:val="21"/>
          <w:szCs w:val="21"/>
          <w:highlight w:val="yellow"/>
          <w14:ligatures w14:val="none"/>
        </w:rPr>
        <w:t xml:space="preserve"> </w:t>
      </w:r>
      <w:r w:rsidR="00DE3DB1" w:rsidRPr="007653B8">
        <w:rPr>
          <w:rFonts w:ascii="Open Sans" w:eastAsia="Times New Roman" w:hAnsi="Open Sans" w:cs="Open Sans"/>
          <w:color w:val="262626"/>
          <w:kern w:val="0"/>
          <w:sz w:val="21"/>
          <w:szCs w:val="21"/>
          <w:highlight w:val="yellow"/>
          <w14:ligatures w14:val="none"/>
        </w:rPr>
        <w:t>discussion.</w:t>
      </w:r>
      <w:r w:rsidRPr="004A7704">
        <w:rPr>
          <w:rFonts w:ascii="Open Sans" w:eastAsia="Times New Roman" w:hAnsi="Open Sans" w:cs="Open Sans"/>
          <w:color w:val="262626"/>
          <w:kern w:val="0"/>
          <w:sz w:val="21"/>
          <w:szCs w:val="21"/>
          <w14:ligatures w14:val="none"/>
        </w:rPr>
        <w:t xml:space="preserve"> </w:t>
      </w:r>
    </w:p>
    <w:p w14:paraId="6A22489B" w14:textId="77777777" w:rsidR="008A50EB" w:rsidRPr="004A7704" w:rsidRDefault="008A50EB" w:rsidP="008A50EB">
      <w:pPr>
        <w:shd w:val="clear" w:color="auto" w:fill="FFFFFF"/>
        <w:spacing w:after="0" w:line="240" w:lineRule="auto"/>
        <w:rPr>
          <w:rFonts w:ascii="Open Sans" w:eastAsia="Times New Roman" w:hAnsi="Open Sans" w:cs="Open Sans"/>
          <w:color w:val="262626"/>
          <w:kern w:val="0"/>
          <w:sz w:val="21"/>
          <w:szCs w:val="21"/>
          <w14:ligatures w14:val="none"/>
        </w:rPr>
      </w:pPr>
    </w:p>
    <w:p w14:paraId="30AD47F7" w14:textId="596E8DAF" w:rsidR="00E5790C" w:rsidRPr="007C223A" w:rsidRDefault="008A50EB" w:rsidP="008A50EB">
      <w:pPr>
        <w:shd w:val="clear" w:color="auto" w:fill="FFFFFF"/>
        <w:spacing w:after="0" w:line="240" w:lineRule="auto"/>
        <w:rPr>
          <w:rFonts w:ascii="Open Sans" w:eastAsia="Times New Roman" w:hAnsi="Open Sans" w:cs="Open Sans"/>
          <w:color w:val="262626"/>
          <w:kern w:val="0"/>
          <w:sz w:val="21"/>
          <w:szCs w:val="21"/>
          <w:highlight w:val="yellow"/>
          <w14:ligatures w14:val="none"/>
        </w:rPr>
      </w:pPr>
      <w:r w:rsidRPr="007C223A">
        <w:rPr>
          <w:rFonts w:ascii="Open Sans" w:eastAsia="Times New Roman" w:hAnsi="Open Sans" w:cs="Open Sans"/>
          <w:color w:val="262626"/>
          <w:kern w:val="0"/>
          <w:sz w:val="21"/>
          <w:szCs w:val="21"/>
          <w:highlight w:val="yellow"/>
          <w14:ligatures w14:val="none"/>
        </w:rPr>
        <w:t>The t-value of the parameter estimate</w:t>
      </w:r>
      <w:r w:rsidR="00EB1F38" w:rsidRPr="007C223A">
        <w:rPr>
          <w:rFonts w:ascii="Open Sans" w:eastAsia="Times New Roman" w:hAnsi="Open Sans" w:cs="Open Sans"/>
          <w:color w:val="262626"/>
          <w:kern w:val="0"/>
          <w:sz w:val="21"/>
          <w:szCs w:val="21"/>
          <w:highlight w:val="yellow"/>
          <w14:ligatures w14:val="none"/>
        </w:rPr>
        <w:t xml:space="preserve"> intercept</w:t>
      </w:r>
      <w:r w:rsidRPr="007C223A">
        <w:rPr>
          <w:rFonts w:ascii="Open Sans" w:eastAsia="Times New Roman" w:hAnsi="Open Sans" w:cs="Open Sans"/>
          <w:color w:val="262626"/>
          <w:kern w:val="0"/>
          <w:sz w:val="21"/>
          <w:szCs w:val="21"/>
          <w:highlight w:val="yellow"/>
          <w14:ligatures w14:val="none"/>
        </w:rPr>
        <w:t xml:space="preserve"> is</w:t>
      </w:r>
      <w:r w:rsidR="00C5726F" w:rsidRPr="007C223A">
        <w:rPr>
          <w:rFonts w:ascii="Open Sans" w:eastAsia="Times New Roman" w:hAnsi="Open Sans" w:cs="Open Sans"/>
          <w:color w:val="262626"/>
          <w:kern w:val="0"/>
          <w:sz w:val="21"/>
          <w:szCs w:val="21"/>
          <w:highlight w:val="yellow"/>
          <w14:ligatures w14:val="none"/>
        </w:rPr>
        <w:t xml:space="preserve"> 1.22</w:t>
      </w:r>
      <w:r w:rsidRPr="007C223A">
        <w:rPr>
          <w:rFonts w:ascii="Open Sans" w:eastAsia="Times New Roman" w:hAnsi="Open Sans" w:cs="Open Sans"/>
          <w:color w:val="262626"/>
          <w:kern w:val="0"/>
          <w:sz w:val="21"/>
          <w:szCs w:val="21"/>
          <w:highlight w:val="yellow"/>
          <w14:ligatures w14:val="none"/>
        </w:rPr>
        <w:t xml:space="preserve"> and the p-value is </w:t>
      </w:r>
      <w:r w:rsidR="00C5726F" w:rsidRPr="007C223A">
        <w:rPr>
          <w:rFonts w:ascii="Open Sans" w:eastAsia="Times New Roman" w:hAnsi="Open Sans" w:cs="Open Sans"/>
          <w:color w:val="262626"/>
          <w:kern w:val="0"/>
          <w:sz w:val="21"/>
          <w:szCs w:val="21"/>
          <w:highlight w:val="yellow"/>
          <w14:ligatures w14:val="none"/>
        </w:rPr>
        <w:t>0.2250</w:t>
      </w:r>
      <w:r w:rsidRPr="007C223A">
        <w:rPr>
          <w:rFonts w:ascii="Open Sans" w:eastAsia="Times New Roman" w:hAnsi="Open Sans" w:cs="Open Sans"/>
          <w:color w:val="262626"/>
          <w:kern w:val="0"/>
          <w:sz w:val="21"/>
          <w:szCs w:val="21"/>
          <w:highlight w:val="yellow"/>
          <w14:ligatures w14:val="none"/>
        </w:rPr>
        <w:t xml:space="preserve"> deeming the intercept to be </w:t>
      </w:r>
      <w:r w:rsidR="002F4A1D" w:rsidRPr="007C223A">
        <w:rPr>
          <w:rFonts w:ascii="Open Sans" w:eastAsia="Times New Roman" w:hAnsi="Open Sans" w:cs="Open Sans"/>
          <w:color w:val="262626"/>
          <w:kern w:val="0"/>
          <w:sz w:val="21"/>
          <w:szCs w:val="21"/>
          <w:highlight w:val="yellow"/>
          <w14:ligatures w14:val="none"/>
        </w:rPr>
        <w:t xml:space="preserve">not </w:t>
      </w:r>
      <w:r w:rsidRPr="007C223A">
        <w:rPr>
          <w:rFonts w:ascii="Open Sans" w:eastAsia="Times New Roman" w:hAnsi="Open Sans" w:cs="Open Sans"/>
          <w:color w:val="262626"/>
          <w:kern w:val="0"/>
          <w:sz w:val="21"/>
          <w:szCs w:val="21"/>
          <w:highlight w:val="yellow"/>
          <w14:ligatures w14:val="none"/>
        </w:rPr>
        <w:t xml:space="preserve">significant, however, it does not make sense based on the independent variables to interpret the intercept for </w:t>
      </w:r>
      <w:r w:rsidR="002F4A1D" w:rsidRPr="007C223A">
        <w:rPr>
          <w:rFonts w:ascii="Open Sans" w:eastAsia="Times New Roman" w:hAnsi="Open Sans" w:cs="Open Sans"/>
          <w:color w:val="262626"/>
          <w:kern w:val="0"/>
          <w:sz w:val="21"/>
          <w:szCs w:val="21"/>
          <w:highlight w:val="yellow"/>
          <w14:ligatures w14:val="none"/>
        </w:rPr>
        <w:t>Happiness</w:t>
      </w:r>
      <w:r w:rsidRPr="007C223A">
        <w:rPr>
          <w:rFonts w:ascii="Open Sans" w:eastAsia="Times New Roman" w:hAnsi="Open Sans" w:cs="Open Sans"/>
          <w:color w:val="262626"/>
          <w:kern w:val="0"/>
          <w:sz w:val="21"/>
          <w:szCs w:val="21"/>
          <w:highlight w:val="yellow"/>
          <w14:ligatures w14:val="none"/>
        </w:rPr>
        <w:t xml:space="preserve">. </w:t>
      </w:r>
      <w:r w:rsidR="0099334E" w:rsidRPr="007C223A">
        <w:rPr>
          <w:rFonts w:ascii="Open Sans" w:eastAsia="Times New Roman" w:hAnsi="Open Sans" w:cs="Open Sans"/>
          <w:color w:val="262626"/>
          <w:kern w:val="0"/>
          <w:sz w:val="21"/>
          <w:szCs w:val="21"/>
          <w:highlight w:val="yellow"/>
          <w14:ligatures w14:val="none"/>
        </w:rPr>
        <w:t xml:space="preserve">The t-values for </w:t>
      </w:r>
      <w:r w:rsidR="00691B00" w:rsidRPr="007C223A">
        <w:rPr>
          <w:rFonts w:ascii="Open Sans" w:eastAsia="Times New Roman" w:hAnsi="Open Sans" w:cs="Open Sans"/>
          <w:color w:val="262626"/>
          <w:kern w:val="0"/>
          <w:sz w:val="21"/>
          <w:szCs w:val="21"/>
          <w:highlight w:val="yellow"/>
          <w14:ligatures w14:val="none"/>
        </w:rPr>
        <w:t xml:space="preserve">Ladder and Freedom are </w:t>
      </w:r>
      <w:r w:rsidR="00E972A3" w:rsidRPr="007C223A">
        <w:rPr>
          <w:rFonts w:ascii="Open Sans" w:eastAsia="Times New Roman" w:hAnsi="Open Sans" w:cs="Open Sans"/>
          <w:color w:val="262626"/>
          <w:kern w:val="0"/>
          <w:sz w:val="21"/>
          <w:szCs w:val="21"/>
          <w:highlight w:val="yellow"/>
          <w14:ligatures w14:val="none"/>
        </w:rPr>
        <w:t>4.33 and 6.41</w:t>
      </w:r>
      <w:r w:rsidR="006417F0" w:rsidRPr="007C223A">
        <w:rPr>
          <w:rFonts w:ascii="Open Sans" w:eastAsia="Times New Roman" w:hAnsi="Open Sans" w:cs="Open Sans"/>
          <w:color w:val="262626"/>
          <w:kern w:val="0"/>
          <w:sz w:val="21"/>
          <w:szCs w:val="21"/>
          <w:highlight w:val="yellow"/>
          <w14:ligatures w14:val="none"/>
        </w:rPr>
        <w:t xml:space="preserve"> respectively. The p-values for Ladder and Freedom are both less than 0.0001</w:t>
      </w:r>
      <w:r w:rsidR="00952D7C" w:rsidRPr="007C223A">
        <w:rPr>
          <w:rFonts w:ascii="Open Sans" w:eastAsia="Times New Roman" w:hAnsi="Open Sans" w:cs="Open Sans"/>
          <w:color w:val="262626"/>
          <w:kern w:val="0"/>
          <w:sz w:val="21"/>
          <w:szCs w:val="21"/>
          <w:highlight w:val="yellow"/>
          <w14:ligatures w14:val="none"/>
        </w:rPr>
        <w:t xml:space="preserve"> meaning both Ladder and Freedom </w:t>
      </w:r>
      <w:r w:rsidR="00D97C51" w:rsidRPr="007C223A">
        <w:rPr>
          <w:rFonts w:ascii="Open Sans" w:eastAsia="Times New Roman" w:hAnsi="Open Sans" w:cs="Open Sans"/>
          <w:color w:val="262626"/>
          <w:kern w:val="0"/>
          <w:sz w:val="21"/>
          <w:szCs w:val="21"/>
          <w:highlight w:val="yellow"/>
          <w14:ligatures w14:val="none"/>
        </w:rPr>
        <w:t xml:space="preserve">have a significant impact on Happiness. </w:t>
      </w:r>
      <w:r w:rsidR="00DF124E" w:rsidRPr="007C223A">
        <w:rPr>
          <w:rFonts w:ascii="Open Sans" w:eastAsia="Times New Roman" w:hAnsi="Open Sans" w:cs="Open Sans"/>
          <w:color w:val="262626"/>
          <w:kern w:val="0"/>
          <w:sz w:val="21"/>
          <w:szCs w:val="21"/>
          <w:highlight w:val="yellow"/>
          <w14:ligatures w14:val="none"/>
        </w:rPr>
        <w:t xml:space="preserve">All other parameter estimates </w:t>
      </w:r>
      <w:r w:rsidR="00E47888" w:rsidRPr="007C223A">
        <w:rPr>
          <w:rFonts w:ascii="Open Sans" w:eastAsia="Times New Roman" w:hAnsi="Open Sans" w:cs="Open Sans"/>
          <w:color w:val="262626"/>
          <w:kern w:val="0"/>
          <w:sz w:val="21"/>
          <w:szCs w:val="21"/>
          <w:highlight w:val="yellow"/>
          <w14:ligatures w14:val="none"/>
        </w:rPr>
        <w:t>(</w:t>
      </w:r>
      <w:r w:rsidR="00E47888" w:rsidRPr="00D20158">
        <w:rPr>
          <w:rFonts w:ascii="Open Sans" w:eastAsia="Times New Roman" w:hAnsi="Open Sans" w:cs="Open Sans"/>
          <w:color w:val="000000"/>
          <w:kern w:val="0"/>
          <w:sz w:val="21"/>
          <w:szCs w:val="21"/>
          <w:highlight w:val="yellow"/>
          <w14:ligatures w14:val="none"/>
        </w:rPr>
        <w:t>Region, Social Support, Healthy Life Expectancy and GDP per capita</w:t>
      </w:r>
      <w:r w:rsidR="00E47888" w:rsidRPr="007C223A">
        <w:rPr>
          <w:rFonts w:ascii="Open Sans" w:eastAsia="Times New Roman" w:hAnsi="Open Sans" w:cs="Open Sans"/>
          <w:color w:val="000000"/>
          <w:kern w:val="0"/>
          <w:sz w:val="21"/>
          <w:szCs w:val="21"/>
          <w:highlight w:val="yellow"/>
          <w14:ligatures w14:val="none"/>
        </w:rPr>
        <w:t>)</w:t>
      </w:r>
      <w:r w:rsidR="00E47888" w:rsidRPr="007C223A">
        <w:rPr>
          <w:rFonts w:ascii="Open Sans" w:eastAsia="Times New Roman" w:hAnsi="Open Sans" w:cs="Open Sans"/>
          <w:color w:val="262626"/>
          <w:kern w:val="0"/>
          <w:sz w:val="21"/>
          <w:szCs w:val="21"/>
          <w:highlight w:val="yellow"/>
          <w14:ligatures w14:val="none"/>
        </w:rPr>
        <w:t xml:space="preserve"> </w:t>
      </w:r>
      <w:r w:rsidR="00DF124E" w:rsidRPr="007C223A">
        <w:rPr>
          <w:rFonts w:ascii="Open Sans" w:eastAsia="Times New Roman" w:hAnsi="Open Sans" w:cs="Open Sans"/>
          <w:color w:val="262626"/>
          <w:kern w:val="0"/>
          <w:sz w:val="21"/>
          <w:szCs w:val="21"/>
          <w:highlight w:val="yellow"/>
          <w14:ligatures w14:val="none"/>
        </w:rPr>
        <w:t xml:space="preserve">have </w:t>
      </w:r>
      <w:r w:rsidR="00DF124E" w:rsidRPr="007C223A">
        <w:rPr>
          <w:rFonts w:ascii="Open Sans" w:eastAsia="Times New Roman" w:hAnsi="Open Sans" w:cs="Open Sans"/>
          <w:color w:val="262626"/>
          <w:kern w:val="0"/>
          <w:sz w:val="21"/>
          <w:szCs w:val="21"/>
          <w:highlight w:val="yellow"/>
          <w14:ligatures w14:val="none"/>
        </w:rPr>
        <w:lastRenderedPageBreak/>
        <w:t>a p-value which is great than an alpha of 0.05</w:t>
      </w:r>
      <w:r w:rsidR="00AD4672" w:rsidRPr="007C223A">
        <w:rPr>
          <w:rFonts w:ascii="Open Sans" w:eastAsia="Times New Roman" w:hAnsi="Open Sans" w:cs="Open Sans"/>
          <w:color w:val="262626"/>
          <w:kern w:val="0"/>
          <w:sz w:val="21"/>
          <w:szCs w:val="21"/>
          <w:highlight w:val="yellow"/>
          <w14:ligatures w14:val="none"/>
        </w:rPr>
        <w:t xml:space="preserve"> and therefore do not significantly impact Happiness.</w:t>
      </w:r>
      <w:r w:rsidR="002152DF" w:rsidRPr="007C223A">
        <w:rPr>
          <w:rFonts w:ascii="Open Sans" w:eastAsia="Times New Roman" w:hAnsi="Open Sans" w:cs="Open Sans"/>
          <w:color w:val="262626"/>
          <w:kern w:val="0"/>
          <w:sz w:val="21"/>
          <w:szCs w:val="21"/>
          <w:highlight w:val="yellow"/>
          <w14:ligatures w14:val="none"/>
        </w:rPr>
        <w:t xml:space="preserve"> One </w:t>
      </w:r>
      <w:r w:rsidR="00E71A3F" w:rsidRPr="007C223A">
        <w:rPr>
          <w:rFonts w:ascii="Open Sans" w:eastAsia="Times New Roman" w:hAnsi="Open Sans" w:cs="Open Sans"/>
          <w:color w:val="262626"/>
          <w:kern w:val="0"/>
          <w:sz w:val="21"/>
          <w:szCs w:val="21"/>
          <w:highlight w:val="yellow"/>
          <w14:ligatures w14:val="none"/>
        </w:rPr>
        <w:t>independent variable</w:t>
      </w:r>
      <w:r w:rsidR="002152DF" w:rsidRPr="007C223A">
        <w:rPr>
          <w:rFonts w:ascii="Open Sans" w:eastAsia="Times New Roman" w:hAnsi="Open Sans" w:cs="Open Sans"/>
          <w:color w:val="262626"/>
          <w:kern w:val="0"/>
          <w:sz w:val="21"/>
          <w:szCs w:val="21"/>
          <w:highlight w:val="yellow"/>
          <w14:ligatures w14:val="none"/>
        </w:rPr>
        <w:t xml:space="preserve"> to note is GDP per capita</w:t>
      </w:r>
      <w:r w:rsidR="003D6E79" w:rsidRPr="007C223A">
        <w:rPr>
          <w:rFonts w:ascii="Open Sans" w:eastAsia="Times New Roman" w:hAnsi="Open Sans" w:cs="Open Sans"/>
          <w:color w:val="262626"/>
          <w:kern w:val="0"/>
          <w:sz w:val="21"/>
          <w:szCs w:val="21"/>
          <w:highlight w:val="yellow"/>
          <w14:ligatures w14:val="none"/>
        </w:rPr>
        <w:t xml:space="preserve"> which has a t-value of -1.90 and a p-value of 0.0588</w:t>
      </w:r>
      <w:r w:rsidR="00AF300C" w:rsidRPr="007C223A">
        <w:rPr>
          <w:rFonts w:ascii="Open Sans" w:eastAsia="Times New Roman" w:hAnsi="Open Sans" w:cs="Open Sans"/>
          <w:color w:val="262626"/>
          <w:kern w:val="0"/>
          <w:sz w:val="21"/>
          <w:szCs w:val="21"/>
          <w:highlight w:val="yellow"/>
          <w14:ligatures w14:val="none"/>
        </w:rPr>
        <w:t xml:space="preserve"> which is very close to being under the alpha value of 0.05. </w:t>
      </w:r>
    </w:p>
    <w:p w14:paraId="7F639347" w14:textId="77777777" w:rsidR="00E5790C" w:rsidRPr="007C223A" w:rsidRDefault="00E5790C" w:rsidP="008A50EB">
      <w:pPr>
        <w:shd w:val="clear" w:color="auto" w:fill="FFFFFF"/>
        <w:spacing w:after="0" w:line="240" w:lineRule="auto"/>
        <w:rPr>
          <w:rFonts w:ascii="Open Sans" w:eastAsia="Times New Roman" w:hAnsi="Open Sans" w:cs="Open Sans"/>
          <w:color w:val="262626"/>
          <w:kern w:val="0"/>
          <w:sz w:val="21"/>
          <w:szCs w:val="21"/>
          <w:highlight w:val="yellow"/>
          <w14:ligatures w14:val="none"/>
        </w:rPr>
      </w:pPr>
    </w:p>
    <w:p w14:paraId="305A76E8" w14:textId="4AB9AC99" w:rsidR="008A50EB" w:rsidRDefault="008A50EB" w:rsidP="008A50EB">
      <w:pPr>
        <w:shd w:val="clear" w:color="auto" w:fill="FFFFFF"/>
        <w:spacing w:after="0" w:line="240" w:lineRule="auto"/>
        <w:rPr>
          <w:rFonts w:ascii="Open Sans" w:eastAsia="Times New Roman" w:hAnsi="Open Sans" w:cs="Open Sans"/>
          <w:color w:val="262626"/>
          <w:kern w:val="0"/>
          <w:sz w:val="21"/>
          <w:szCs w:val="21"/>
          <w14:ligatures w14:val="none"/>
        </w:rPr>
      </w:pPr>
      <w:r w:rsidRPr="007C223A">
        <w:rPr>
          <w:rFonts w:ascii="Open Sans" w:eastAsia="Times New Roman" w:hAnsi="Open Sans" w:cs="Open Sans"/>
          <w:color w:val="262626"/>
          <w:kern w:val="0"/>
          <w:sz w:val="21"/>
          <w:szCs w:val="21"/>
          <w:highlight w:val="yellow"/>
          <w14:ligatures w14:val="none"/>
        </w:rPr>
        <w:t>The variance inflation scores are all</w:t>
      </w:r>
      <w:r w:rsidR="001A3567" w:rsidRPr="007C223A">
        <w:rPr>
          <w:rFonts w:ascii="Open Sans" w:eastAsia="Times New Roman" w:hAnsi="Open Sans" w:cs="Open Sans"/>
          <w:color w:val="262626"/>
          <w:kern w:val="0"/>
          <w:sz w:val="21"/>
          <w:szCs w:val="21"/>
          <w:highlight w:val="yellow"/>
          <w14:ligatures w14:val="none"/>
        </w:rPr>
        <w:t xml:space="preserve"> fairly</w:t>
      </w:r>
      <w:r w:rsidRPr="007C223A">
        <w:rPr>
          <w:rFonts w:ascii="Open Sans" w:eastAsia="Times New Roman" w:hAnsi="Open Sans" w:cs="Open Sans"/>
          <w:color w:val="262626"/>
          <w:kern w:val="0"/>
          <w:sz w:val="21"/>
          <w:szCs w:val="21"/>
          <w:highlight w:val="yellow"/>
          <w14:ligatures w14:val="none"/>
        </w:rPr>
        <w:t xml:space="preserve"> low and range from 1.</w:t>
      </w:r>
      <w:r w:rsidR="001A3567" w:rsidRPr="007C223A">
        <w:rPr>
          <w:rFonts w:ascii="Open Sans" w:eastAsia="Times New Roman" w:hAnsi="Open Sans" w:cs="Open Sans"/>
          <w:color w:val="262626"/>
          <w:kern w:val="0"/>
          <w:sz w:val="21"/>
          <w:szCs w:val="21"/>
          <w:highlight w:val="yellow"/>
          <w14:ligatures w14:val="none"/>
        </w:rPr>
        <w:t>56</w:t>
      </w:r>
      <w:r w:rsidRPr="007C223A">
        <w:rPr>
          <w:rFonts w:ascii="Open Sans" w:eastAsia="Times New Roman" w:hAnsi="Open Sans" w:cs="Open Sans"/>
          <w:color w:val="262626"/>
          <w:kern w:val="0"/>
          <w:sz w:val="21"/>
          <w:szCs w:val="21"/>
          <w:highlight w:val="yellow"/>
          <w14:ligatures w14:val="none"/>
        </w:rPr>
        <w:t xml:space="preserve"> – </w:t>
      </w:r>
      <w:r w:rsidR="001A3567" w:rsidRPr="007C223A">
        <w:rPr>
          <w:rFonts w:ascii="Open Sans" w:eastAsia="Times New Roman" w:hAnsi="Open Sans" w:cs="Open Sans"/>
          <w:color w:val="262626"/>
          <w:kern w:val="0"/>
          <w:sz w:val="21"/>
          <w:szCs w:val="21"/>
          <w:highlight w:val="yellow"/>
          <w14:ligatures w14:val="none"/>
        </w:rPr>
        <w:t>4.04</w:t>
      </w:r>
      <w:r w:rsidRPr="007C223A">
        <w:rPr>
          <w:rFonts w:ascii="Open Sans" w:eastAsia="Times New Roman" w:hAnsi="Open Sans" w:cs="Open Sans"/>
          <w:color w:val="262626"/>
          <w:kern w:val="0"/>
          <w:sz w:val="21"/>
          <w:szCs w:val="21"/>
          <w:highlight w:val="yellow"/>
          <w14:ligatures w14:val="none"/>
        </w:rPr>
        <w:t xml:space="preserve"> which indicate the variables are not correlated with each other.</w:t>
      </w:r>
    </w:p>
    <w:bookmarkEnd w:id="1"/>
    <w:p w14:paraId="7344EFB1" w14:textId="77777777" w:rsidR="008A50EB" w:rsidRDefault="008A50EB"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37600F42" w14:textId="67C46D01" w:rsidR="0044164F" w:rsidRDefault="0044164F" w:rsidP="00F60E27">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noProof/>
          <w:color w:val="262626"/>
          <w:kern w:val="0"/>
          <w:sz w:val="21"/>
          <w:szCs w:val="21"/>
          <w14:ligatures w14:val="none"/>
        </w:rPr>
        <w:drawing>
          <wp:inline distT="0" distB="0" distL="0" distR="0" wp14:anchorId="66695136" wp14:editId="5CBEBBE7">
            <wp:extent cx="4881489" cy="3661117"/>
            <wp:effectExtent l="0" t="0" r="0" b="0"/>
            <wp:docPr id="88975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553" cy="3669415"/>
                    </a:xfrm>
                    <a:prstGeom prst="rect">
                      <a:avLst/>
                    </a:prstGeom>
                    <a:noFill/>
                  </pic:spPr>
                </pic:pic>
              </a:graphicData>
            </a:graphic>
          </wp:inline>
        </w:drawing>
      </w:r>
    </w:p>
    <w:p w14:paraId="17E7C176" w14:textId="77777777" w:rsidR="00A04511" w:rsidRDefault="00A04511"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0F86A083" w14:textId="77777777" w:rsidR="00A04511" w:rsidRDefault="00A04511"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35F26DDA" w14:textId="77777777" w:rsidR="00A04511" w:rsidRDefault="00A04511"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61FB7569" w14:textId="2E9FD18D" w:rsidR="00A04511" w:rsidRDefault="007214DD" w:rsidP="00D20158">
      <w:pPr>
        <w:shd w:val="clear" w:color="auto" w:fill="FFFFFF"/>
        <w:spacing w:after="0" w:line="240" w:lineRule="auto"/>
        <w:rPr>
          <w:rFonts w:ascii="Open Sans" w:eastAsia="Times New Roman" w:hAnsi="Open Sans" w:cs="Open Sans"/>
          <w:color w:val="262626"/>
          <w:kern w:val="0"/>
          <w:sz w:val="21"/>
          <w:szCs w:val="21"/>
          <w14:ligatures w14:val="none"/>
        </w:rPr>
      </w:pPr>
      <w:r w:rsidRPr="00F60E27">
        <w:rPr>
          <w:rFonts w:ascii="Open Sans" w:eastAsia="Times New Roman" w:hAnsi="Open Sans" w:cs="Open Sans"/>
          <w:color w:val="262626"/>
          <w:kern w:val="0"/>
          <w:sz w:val="21"/>
          <w:szCs w:val="21"/>
          <w:highlight w:val="yellow"/>
          <w14:ligatures w14:val="none"/>
        </w:rPr>
        <w:t>T</w:t>
      </w:r>
      <w:r w:rsidR="004A4216" w:rsidRPr="00F60E27">
        <w:rPr>
          <w:rFonts w:ascii="Open Sans" w:eastAsia="Times New Roman" w:hAnsi="Open Sans" w:cs="Open Sans"/>
          <w:color w:val="262626"/>
          <w:kern w:val="0"/>
          <w:sz w:val="21"/>
          <w:szCs w:val="21"/>
          <w:highlight w:val="yellow"/>
          <w14:ligatures w14:val="none"/>
        </w:rPr>
        <w:t xml:space="preserve">here is some concern here for a normal distribution. The graph is skewed to the </w:t>
      </w:r>
      <w:r w:rsidR="00E1218D" w:rsidRPr="00F60E27">
        <w:rPr>
          <w:rFonts w:ascii="Open Sans" w:eastAsia="Times New Roman" w:hAnsi="Open Sans" w:cs="Open Sans"/>
          <w:color w:val="262626"/>
          <w:kern w:val="0"/>
          <w:sz w:val="21"/>
          <w:szCs w:val="21"/>
          <w:highlight w:val="yellow"/>
          <w14:ligatures w14:val="none"/>
        </w:rPr>
        <w:t>left</w:t>
      </w:r>
      <w:r w:rsidR="004A4216" w:rsidRPr="00F60E27">
        <w:rPr>
          <w:rFonts w:ascii="Open Sans" w:eastAsia="Times New Roman" w:hAnsi="Open Sans" w:cs="Open Sans"/>
          <w:color w:val="262626"/>
          <w:kern w:val="0"/>
          <w:sz w:val="21"/>
          <w:szCs w:val="21"/>
          <w:highlight w:val="yellow"/>
          <w14:ligatures w14:val="none"/>
        </w:rPr>
        <w:t xml:space="preserve"> and we increase </w:t>
      </w:r>
      <w:r w:rsidR="00E1218D" w:rsidRPr="00F60E27">
        <w:rPr>
          <w:rFonts w:ascii="Open Sans" w:eastAsia="Times New Roman" w:hAnsi="Open Sans" w:cs="Open Sans"/>
          <w:color w:val="262626"/>
          <w:kern w:val="0"/>
          <w:sz w:val="21"/>
          <w:szCs w:val="21"/>
          <w:highlight w:val="yellow"/>
          <w14:ligatures w14:val="none"/>
        </w:rPr>
        <w:t>percent</w:t>
      </w:r>
      <w:r w:rsidR="004A4216" w:rsidRPr="00F60E27">
        <w:rPr>
          <w:rFonts w:ascii="Open Sans" w:eastAsia="Times New Roman" w:hAnsi="Open Sans" w:cs="Open Sans"/>
          <w:color w:val="262626"/>
          <w:kern w:val="0"/>
          <w:sz w:val="21"/>
          <w:szCs w:val="21"/>
          <w:highlight w:val="yellow"/>
          <w14:ligatures w14:val="none"/>
        </w:rPr>
        <w:t xml:space="preserve"> as </w:t>
      </w:r>
      <w:r w:rsidR="00E1218D" w:rsidRPr="00F60E27">
        <w:rPr>
          <w:rFonts w:ascii="Open Sans" w:eastAsia="Times New Roman" w:hAnsi="Open Sans" w:cs="Open Sans"/>
          <w:color w:val="262626"/>
          <w:kern w:val="0"/>
          <w:sz w:val="21"/>
          <w:szCs w:val="21"/>
          <w:highlight w:val="yellow"/>
          <w14:ligatures w14:val="none"/>
        </w:rPr>
        <w:t>residual (errors) increase</w:t>
      </w:r>
      <w:r w:rsidR="0071592F" w:rsidRPr="00F60E27">
        <w:rPr>
          <w:rFonts w:ascii="Open Sans" w:eastAsia="Times New Roman" w:hAnsi="Open Sans" w:cs="Open Sans"/>
          <w:color w:val="262626"/>
          <w:kern w:val="0"/>
          <w:sz w:val="21"/>
          <w:szCs w:val="21"/>
          <w:highlight w:val="yellow"/>
          <w14:ligatures w14:val="none"/>
        </w:rPr>
        <w:t xml:space="preserve"> for residual </w:t>
      </w:r>
      <w:r w:rsidR="00D278F1" w:rsidRPr="00F60E27">
        <w:rPr>
          <w:rFonts w:ascii="Open Sans" w:eastAsia="Times New Roman" w:hAnsi="Open Sans" w:cs="Open Sans"/>
          <w:color w:val="262626"/>
          <w:kern w:val="0"/>
          <w:sz w:val="21"/>
          <w:szCs w:val="21"/>
          <w:highlight w:val="yellow"/>
          <w14:ligatures w14:val="none"/>
        </w:rPr>
        <w:t xml:space="preserve">from 0.06 to </w:t>
      </w:r>
      <w:r w:rsidR="0071592F" w:rsidRPr="00F60E27">
        <w:rPr>
          <w:rFonts w:ascii="Open Sans" w:eastAsia="Times New Roman" w:hAnsi="Open Sans" w:cs="Open Sans"/>
          <w:color w:val="262626"/>
          <w:kern w:val="0"/>
          <w:sz w:val="21"/>
          <w:szCs w:val="21"/>
          <w:highlight w:val="yellow"/>
          <w14:ligatures w14:val="none"/>
        </w:rPr>
        <w:t>0.12</w:t>
      </w:r>
      <w:r w:rsidR="00F12137" w:rsidRPr="00F60E27">
        <w:rPr>
          <w:rFonts w:ascii="Open Sans" w:eastAsia="Times New Roman" w:hAnsi="Open Sans" w:cs="Open Sans"/>
          <w:color w:val="262626"/>
          <w:kern w:val="0"/>
          <w:sz w:val="21"/>
          <w:szCs w:val="21"/>
          <w:highlight w:val="yellow"/>
          <w14:ligatures w14:val="none"/>
        </w:rPr>
        <w:t xml:space="preserve"> before a big drop off in percent </w:t>
      </w:r>
      <w:r w:rsidR="00F60E27" w:rsidRPr="00F60E27">
        <w:rPr>
          <w:rFonts w:ascii="Open Sans" w:eastAsia="Times New Roman" w:hAnsi="Open Sans" w:cs="Open Sans"/>
          <w:color w:val="262626"/>
          <w:kern w:val="0"/>
          <w:sz w:val="21"/>
          <w:szCs w:val="21"/>
          <w:highlight w:val="yellow"/>
          <w14:ligatures w14:val="none"/>
        </w:rPr>
        <w:t>in regards to</w:t>
      </w:r>
      <w:r w:rsidR="00F12137" w:rsidRPr="00F60E27">
        <w:rPr>
          <w:rFonts w:ascii="Open Sans" w:eastAsia="Times New Roman" w:hAnsi="Open Sans" w:cs="Open Sans"/>
          <w:color w:val="262626"/>
          <w:kern w:val="0"/>
          <w:sz w:val="21"/>
          <w:szCs w:val="21"/>
          <w:highlight w:val="yellow"/>
          <w14:ligatures w14:val="none"/>
        </w:rPr>
        <w:t xml:space="preserve"> residual </w:t>
      </w:r>
      <w:r w:rsidR="004614ED" w:rsidRPr="00F60E27">
        <w:rPr>
          <w:rFonts w:ascii="Open Sans" w:eastAsia="Times New Roman" w:hAnsi="Open Sans" w:cs="Open Sans"/>
          <w:color w:val="262626"/>
          <w:kern w:val="0"/>
          <w:sz w:val="21"/>
          <w:szCs w:val="21"/>
          <w:highlight w:val="yellow"/>
          <w14:ligatures w14:val="none"/>
        </w:rPr>
        <w:t>0.18.</w:t>
      </w:r>
    </w:p>
    <w:p w14:paraId="546B2CEB" w14:textId="306D08E8" w:rsidR="00A04511" w:rsidRDefault="00A04511" w:rsidP="00F60E27">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noProof/>
          <w:color w:val="262626"/>
          <w:kern w:val="0"/>
          <w:sz w:val="21"/>
          <w:szCs w:val="21"/>
          <w14:ligatures w14:val="none"/>
        </w:rPr>
        <w:lastRenderedPageBreak/>
        <w:drawing>
          <wp:inline distT="0" distB="0" distL="0" distR="0" wp14:anchorId="573FEED7" wp14:editId="7D2A2CA4">
            <wp:extent cx="4881489" cy="3661117"/>
            <wp:effectExtent l="0" t="0" r="0" b="0"/>
            <wp:docPr id="1651878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45" cy="3672334"/>
                    </a:xfrm>
                    <a:prstGeom prst="rect">
                      <a:avLst/>
                    </a:prstGeom>
                    <a:noFill/>
                  </pic:spPr>
                </pic:pic>
              </a:graphicData>
            </a:graphic>
          </wp:inline>
        </w:drawing>
      </w:r>
    </w:p>
    <w:p w14:paraId="319F2716" w14:textId="77777777" w:rsidR="00B27BF6" w:rsidRDefault="00B27BF6"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5FC820E9" w14:textId="654FC61B" w:rsidR="00B27BF6" w:rsidRDefault="00B27BF6" w:rsidP="00F60E27">
      <w:pPr>
        <w:shd w:val="clear" w:color="auto" w:fill="FFFFFF"/>
        <w:spacing w:after="0" w:line="240" w:lineRule="auto"/>
        <w:rPr>
          <w:rFonts w:ascii="Open Sans" w:eastAsia="Times New Roman" w:hAnsi="Open Sans" w:cs="Open Sans"/>
          <w:color w:val="262626"/>
          <w:kern w:val="0"/>
          <w:sz w:val="21"/>
          <w:szCs w:val="21"/>
          <w14:ligatures w14:val="none"/>
        </w:rPr>
      </w:pPr>
      <w:r w:rsidRPr="00F60E27">
        <w:rPr>
          <w:rFonts w:ascii="Open Sans" w:eastAsia="Times New Roman" w:hAnsi="Open Sans" w:cs="Open Sans"/>
          <w:color w:val="262626"/>
          <w:kern w:val="0"/>
          <w:sz w:val="21"/>
          <w:szCs w:val="21"/>
          <w:highlight w:val="yellow"/>
          <w14:ligatures w14:val="none"/>
        </w:rPr>
        <w:t xml:space="preserve">There does not seem to </w:t>
      </w:r>
      <w:r w:rsidRPr="004C35DF">
        <w:rPr>
          <w:rFonts w:ascii="Open Sans" w:eastAsia="Times New Roman" w:hAnsi="Open Sans" w:cs="Open Sans"/>
          <w:color w:val="262626"/>
          <w:kern w:val="0"/>
          <w:sz w:val="21"/>
          <w:szCs w:val="21"/>
          <w:highlight w:val="yellow"/>
          <w14:ligatures w14:val="none"/>
        </w:rPr>
        <w:t xml:space="preserve">be a megaphone effect. </w:t>
      </w:r>
      <w:r w:rsidR="00454FA2" w:rsidRPr="004C35DF">
        <w:rPr>
          <w:rFonts w:ascii="Open Sans" w:eastAsia="Times New Roman" w:hAnsi="Open Sans" w:cs="Open Sans"/>
          <w:color w:val="262626"/>
          <w:kern w:val="0"/>
          <w:sz w:val="21"/>
          <w:szCs w:val="21"/>
          <w:highlight w:val="yellow"/>
          <w14:ligatures w14:val="none"/>
        </w:rPr>
        <w:t>Heterogeneity of errors is not of concern</w:t>
      </w:r>
      <w:r w:rsidR="004C35DF" w:rsidRPr="004C35DF">
        <w:rPr>
          <w:rFonts w:ascii="Open Sans" w:eastAsia="Times New Roman" w:hAnsi="Open Sans" w:cs="Open Sans"/>
          <w:color w:val="262626"/>
          <w:kern w:val="0"/>
          <w:sz w:val="21"/>
          <w:szCs w:val="21"/>
          <w:highlight w:val="yellow"/>
          <w14:ligatures w14:val="none"/>
        </w:rPr>
        <w:t xml:space="preserve"> nor is autocorrelation.</w:t>
      </w:r>
    </w:p>
    <w:p w14:paraId="13208099" w14:textId="77777777" w:rsidR="00A04511" w:rsidRDefault="00A04511"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46E7ABB8" w14:textId="1D00FB8A" w:rsidR="00A04511" w:rsidRDefault="00CD6F3E" w:rsidP="00F60E27">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noProof/>
          <w:color w:val="262626"/>
          <w:kern w:val="0"/>
          <w:sz w:val="21"/>
          <w:szCs w:val="21"/>
          <w14:ligatures w14:val="none"/>
        </w:rPr>
        <w:drawing>
          <wp:inline distT="0" distB="0" distL="0" distR="0" wp14:anchorId="18833F03" wp14:editId="786710CE">
            <wp:extent cx="4839286" cy="3629465"/>
            <wp:effectExtent l="0" t="0" r="0" b="9525"/>
            <wp:docPr id="3068844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527" cy="3636396"/>
                    </a:xfrm>
                    <a:prstGeom prst="rect">
                      <a:avLst/>
                    </a:prstGeom>
                    <a:noFill/>
                  </pic:spPr>
                </pic:pic>
              </a:graphicData>
            </a:graphic>
          </wp:inline>
        </w:drawing>
      </w:r>
    </w:p>
    <w:p w14:paraId="56EDAE4F" w14:textId="77777777" w:rsidR="00CD6F3E" w:rsidRDefault="00CD6F3E"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6B12D192" w14:textId="242421C4" w:rsidR="00CE64E2" w:rsidRDefault="00CE64E2" w:rsidP="00D20158">
      <w:pPr>
        <w:shd w:val="clear" w:color="auto" w:fill="FFFFFF"/>
        <w:spacing w:after="0" w:line="240" w:lineRule="auto"/>
        <w:rPr>
          <w:rFonts w:ascii="Open Sans" w:eastAsia="Times New Roman" w:hAnsi="Open Sans" w:cs="Open Sans"/>
          <w:color w:val="262626"/>
          <w:kern w:val="0"/>
          <w:sz w:val="21"/>
          <w:szCs w:val="21"/>
          <w14:ligatures w14:val="none"/>
        </w:rPr>
      </w:pPr>
      <w:r w:rsidRPr="00C86703">
        <w:rPr>
          <w:rFonts w:ascii="Open Sans" w:eastAsia="Times New Roman" w:hAnsi="Open Sans" w:cs="Open Sans"/>
          <w:color w:val="262626"/>
          <w:kern w:val="0"/>
          <w:sz w:val="21"/>
          <w:szCs w:val="21"/>
          <w:highlight w:val="yellow"/>
          <w14:ligatures w14:val="none"/>
        </w:rPr>
        <w:lastRenderedPageBreak/>
        <w:t xml:space="preserve">Cook’s D displays a few observations </w:t>
      </w:r>
      <w:r w:rsidR="0040058E">
        <w:rPr>
          <w:rFonts w:ascii="Open Sans" w:eastAsia="Times New Roman" w:hAnsi="Open Sans" w:cs="Open Sans"/>
          <w:color w:val="262626"/>
          <w:kern w:val="0"/>
          <w:sz w:val="21"/>
          <w:szCs w:val="21"/>
          <w:highlight w:val="yellow"/>
          <w14:ligatures w14:val="none"/>
        </w:rPr>
        <w:t xml:space="preserve">that </w:t>
      </w:r>
      <w:r w:rsidRPr="00C86703">
        <w:rPr>
          <w:rFonts w:ascii="Open Sans" w:eastAsia="Times New Roman" w:hAnsi="Open Sans" w:cs="Open Sans"/>
          <w:color w:val="262626"/>
          <w:kern w:val="0"/>
          <w:sz w:val="21"/>
          <w:szCs w:val="21"/>
          <w:highlight w:val="yellow"/>
          <w14:ligatures w14:val="none"/>
        </w:rPr>
        <w:t>are potential influential observations with</w:t>
      </w:r>
      <w:r w:rsidR="00C86703" w:rsidRPr="00C86703">
        <w:rPr>
          <w:rFonts w:ascii="Open Sans" w:eastAsia="Times New Roman" w:hAnsi="Open Sans" w:cs="Open Sans"/>
          <w:color w:val="262626"/>
          <w:kern w:val="0"/>
          <w:sz w:val="21"/>
          <w:szCs w:val="21"/>
          <w:highlight w:val="yellow"/>
          <w14:ligatures w14:val="none"/>
        </w:rPr>
        <w:t xml:space="preserve"> one observation to the right being of most importance.</w:t>
      </w:r>
      <w:r>
        <w:rPr>
          <w:rFonts w:ascii="Open Sans" w:eastAsia="Times New Roman" w:hAnsi="Open Sans" w:cs="Open Sans"/>
          <w:color w:val="262626"/>
          <w:kern w:val="0"/>
          <w:sz w:val="21"/>
          <w:szCs w:val="21"/>
          <w14:ligatures w14:val="none"/>
        </w:rPr>
        <w:t xml:space="preserve"> </w:t>
      </w:r>
    </w:p>
    <w:p w14:paraId="1ADEF366" w14:textId="77777777" w:rsidR="00C86703" w:rsidRDefault="00C86703"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2D71BE16" w14:textId="5A63B6B0" w:rsidR="00CD6F3E" w:rsidRDefault="00B27BF6" w:rsidP="00CE64E2">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noProof/>
          <w:color w:val="262626"/>
          <w:kern w:val="0"/>
          <w:sz w:val="21"/>
          <w:szCs w:val="21"/>
          <w14:ligatures w14:val="none"/>
        </w:rPr>
        <w:drawing>
          <wp:inline distT="0" distB="0" distL="0" distR="0" wp14:anchorId="6BB6020F" wp14:editId="39F2B372">
            <wp:extent cx="4811151" cy="3608363"/>
            <wp:effectExtent l="0" t="0" r="8890" b="0"/>
            <wp:docPr id="6630411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151" cy="3608363"/>
                    </a:xfrm>
                    <a:prstGeom prst="rect">
                      <a:avLst/>
                    </a:prstGeom>
                    <a:noFill/>
                  </pic:spPr>
                </pic:pic>
              </a:graphicData>
            </a:graphic>
          </wp:inline>
        </w:drawing>
      </w:r>
    </w:p>
    <w:p w14:paraId="1AABEFA4" w14:textId="77777777" w:rsidR="00C86703" w:rsidRDefault="00C86703" w:rsidP="00CE64E2">
      <w:pPr>
        <w:shd w:val="clear" w:color="auto" w:fill="FFFFFF"/>
        <w:spacing w:after="0" w:line="240" w:lineRule="auto"/>
        <w:jc w:val="center"/>
        <w:rPr>
          <w:rFonts w:ascii="Open Sans" w:eastAsia="Times New Roman" w:hAnsi="Open Sans" w:cs="Open Sans"/>
          <w:color w:val="262626"/>
          <w:kern w:val="0"/>
          <w:sz w:val="21"/>
          <w:szCs w:val="21"/>
          <w14:ligatures w14:val="none"/>
        </w:rPr>
      </w:pPr>
    </w:p>
    <w:p w14:paraId="35163469" w14:textId="3361A46E" w:rsidR="00C86703" w:rsidRPr="00F14B54" w:rsidRDefault="00C86703" w:rsidP="00C86703">
      <w:pPr>
        <w:shd w:val="clear" w:color="auto" w:fill="FFFFFF"/>
        <w:spacing w:after="0" w:line="240" w:lineRule="auto"/>
        <w:rPr>
          <w:rFonts w:ascii="Open Sans" w:eastAsia="Times New Roman" w:hAnsi="Open Sans" w:cs="Open Sans"/>
          <w:color w:val="262626"/>
          <w:kern w:val="0"/>
          <w:sz w:val="21"/>
          <w:szCs w:val="21"/>
          <w:highlight w:val="yellow"/>
          <w14:ligatures w14:val="none"/>
        </w:rPr>
      </w:pPr>
      <w:r w:rsidRPr="00F14B54">
        <w:rPr>
          <w:rFonts w:ascii="Open Sans" w:eastAsia="Times New Roman" w:hAnsi="Open Sans" w:cs="Open Sans"/>
          <w:color w:val="262626"/>
          <w:kern w:val="0"/>
          <w:sz w:val="21"/>
          <w:szCs w:val="21"/>
          <w:highlight w:val="yellow"/>
          <w14:ligatures w14:val="none"/>
        </w:rPr>
        <w:t>There</w:t>
      </w:r>
      <w:r w:rsidR="00D33E6B" w:rsidRPr="00F14B54">
        <w:rPr>
          <w:rFonts w:ascii="Open Sans" w:eastAsia="Times New Roman" w:hAnsi="Open Sans" w:cs="Open Sans"/>
          <w:color w:val="262626"/>
          <w:kern w:val="0"/>
          <w:sz w:val="21"/>
          <w:szCs w:val="21"/>
          <w:highlight w:val="yellow"/>
          <w14:ligatures w14:val="none"/>
        </w:rPr>
        <w:t xml:space="preserve"> are</w:t>
      </w:r>
      <w:r w:rsidRPr="00F14B54">
        <w:rPr>
          <w:rFonts w:ascii="Open Sans" w:eastAsia="Times New Roman" w:hAnsi="Open Sans" w:cs="Open Sans"/>
          <w:color w:val="262626"/>
          <w:kern w:val="0"/>
          <w:sz w:val="21"/>
          <w:szCs w:val="21"/>
          <w:highlight w:val="yellow"/>
          <w14:ligatures w14:val="none"/>
        </w:rPr>
        <w:t xml:space="preserve"> a few outliers </w:t>
      </w:r>
      <w:r w:rsidR="00D33E6B" w:rsidRPr="00F14B54">
        <w:rPr>
          <w:rFonts w:ascii="Open Sans" w:eastAsia="Times New Roman" w:hAnsi="Open Sans" w:cs="Open Sans"/>
          <w:color w:val="262626"/>
          <w:kern w:val="0"/>
          <w:sz w:val="21"/>
          <w:szCs w:val="21"/>
          <w:highlight w:val="yellow"/>
          <w14:ligatures w14:val="none"/>
        </w:rPr>
        <w:t>and a few leverage points, however there are zero</w:t>
      </w:r>
      <w:r w:rsidR="00352EFC" w:rsidRPr="00F14B54">
        <w:rPr>
          <w:rFonts w:ascii="Open Sans" w:eastAsia="Times New Roman" w:hAnsi="Open Sans" w:cs="Open Sans"/>
          <w:color w:val="262626"/>
          <w:kern w:val="0"/>
          <w:sz w:val="21"/>
          <w:szCs w:val="21"/>
          <w:highlight w:val="yellow"/>
          <w14:ligatures w14:val="none"/>
        </w:rPr>
        <w:t xml:space="preserve"> points of both outliers and leverage points. </w:t>
      </w:r>
      <w:r w:rsidR="00343978" w:rsidRPr="00F14B54">
        <w:rPr>
          <w:rFonts w:ascii="Open Sans" w:eastAsia="Times New Roman" w:hAnsi="Open Sans" w:cs="Open Sans"/>
          <w:color w:val="262626"/>
          <w:kern w:val="0"/>
          <w:sz w:val="21"/>
          <w:szCs w:val="21"/>
          <w:highlight w:val="yellow"/>
          <w14:ligatures w14:val="none"/>
        </w:rPr>
        <w:t>Therefore,</w:t>
      </w:r>
      <w:r w:rsidR="00CE398E" w:rsidRPr="00F14B54">
        <w:rPr>
          <w:rFonts w:ascii="Open Sans" w:eastAsia="Times New Roman" w:hAnsi="Open Sans" w:cs="Open Sans"/>
          <w:color w:val="262626"/>
          <w:kern w:val="0"/>
          <w:sz w:val="21"/>
          <w:szCs w:val="21"/>
          <w:highlight w:val="yellow"/>
          <w14:ligatures w14:val="none"/>
        </w:rPr>
        <w:t xml:space="preserve"> we </w:t>
      </w:r>
      <w:r w:rsidR="0015380D" w:rsidRPr="00F14B54">
        <w:rPr>
          <w:rFonts w:ascii="Open Sans" w:eastAsia="Times New Roman" w:hAnsi="Open Sans" w:cs="Open Sans"/>
          <w:color w:val="262626"/>
          <w:kern w:val="0"/>
          <w:sz w:val="21"/>
          <w:szCs w:val="21"/>
          <w:highlight w:val="yellow"/>
          <w14:ligatures w14:val="none"/>
        </w:rPr>
        <w:t>cannot</w:t>
      </w:r>
      <w:r w:rsidR="00CE398E" w:rsidRPr="00F14B54">
        <w:rPr>
          <w:rFonts w:ascii="Open Sans" w:eastAsia="Times New Roman" w:hAnsi="Open Sans" w:cs="Open Sans"/>
          <w:color w:val="262626"/>
          <w:kern w:val="0"/>
          <w:sz w:val="21"/>
          <w:szCs w:val="21"/>
          <w:highlight w:val="yellow"/>
          <w14:ligatures w14:val="none"/>
        </w:rPr>
        <w:t xml:space="preserve"> remove observations with </w:t>
      </w:r>
      <w:r w:rsidR="0016265D" w:rsidRPr="00F14B54">
        <w:rPr>
          <w:rFonts w:ascii="Open Sans" w:eastAsia="Times New Roman" w:hAnsi="Open Sans" w:cs="Open Sans"/>
          <w:color w:val="262626"/>
          <w:kern w:val="0"/>
          <w:sz w:val="21"/>
          <w:szCs w:val="21"/>
          <w:highlight w:val="yellow"/>
          <w14:ligatures w14:val="none"/>
        </w:rPr>
        <w:t>certainty</w:t>
      </w:r>
      <w:r w:rsidR="00CE398E" w:rsidRPr="00F14B54">
        <w:rPr>
          <w:rFonts w:ascii="Open Sans" w:eastAsia="Times New Roman" w:hAnsi="Open Sans" w:cs="Open Sans"/>
          <w:color w:val="262626"/>
          <w:kern w:val="0"/>
          <w:sz w:val="21"/>
          <w:szCs w:val="21"/>
          <w:highlight w:val="yellow"/>
          <w14:ligatures w14:val="none"/>
        </w:rPr>
        <w:t xml:space="preserve">, </w:t>
      </w:r>
      <w:r w:rsidR="0016265D" w:rsidRPr="00F14B54">
        <w:rPr>
          <w:rFonts w:ascii="Open Sans" w:eastAsia="Times New Roman" w:hAnsi="Open Sans" w:cs="Open Sans"/>
          <w:color w:val="262626"/>
          <w:kern w:val="0"/>
          <w:sz w:val="21"/>
          <w:szCs w:val="21"/>
          <w:highlight w:val="yellow"/>
          <w14:ligatures w14:val="none"/>
        </w:rPr>
        <w:t xml:space="preserve">but outliers or leverage may be removed </w:t>
      </w:r>
      <w:r w:rsidR="002B174C" w:rsidRPr="00F14B54">
        <w:rPr>
          <w:rFonts w:ascii="Open Sans" w:eastAsia="Times New Roman" w:hAnsi="Open Sans" w:cs="Open Sans"/>
          <w:color w:val="262626"/>
          <w:kern w:val="0"/>
          <w:sz w:val="21"/>
          <w:szCs w:val="21"/>
          <w:highlight w:val="yellow"/>
          <w14:ligatures w14:val="none"/>
        </w:rPr>
        <w:t>and documented to see the impact on the model. The removal of these observations may lead to GDP per capita becoming significant based on a lower p-value.</w:t>
      </w:r>
    </w:p>
    <w:p w14:paraId="1E3013D6" w14:textId="77777777" w:rsidR="002B174C" w:rsidRPr="00F14B54" w:rsidRDefault="002B174C" w:rsidP="00C86703">
      <w:pPr>
        <w:shd w:val="clear" w:color="auto" w:fill="FFFFFF"/>
        <w:spacing w:after="0" w:line="240" w:lineRule="auto"/>
        <w:rPr>
          <w:rFonts w:ascii="Open Sans" w:eastAsia="Times New Roman" w:hAnsi="Open Sans" w:cs="Open Sans"/>
          <w:color w:val="262626"/>
          <w:kern w:val="0"/>
          <w:sz w:val="21"/>
          <w:szCs w:val="21"/>
          <w:highlight w:val="yellow"/>
          <w14:ligatures w14:val="none"/>
        </w:rPr>
      </w:pPr>
    </w:p>
    <w:p w14:paraId="02B2401A" w14:textId="6A6008FB" w:rsidR="002B174C" w:rsidRDefault="00343978" w:rsidP="00C86703">
      <w:pPr>
        <w:shd w:val="clear" w:color="auto" w:fill="FFFFFF"/>
        <w:spacing w:after="0" w:line="240" w:lineRule="auto"/>
        <w:rPr>
          <w:rFonts w:ascii="Open Sans" w:eastAsia="Times New Roman" w:hAnsi="Open Sans" w:cs="Open Sans"/>
          <w:color w:val="262626"/>
          <w:kern w:val="0"/>
          <w:sz w:val="21"/>
          <w:szCs w:val="21"/>
          <w14:ligatures w14:val="none"/>
        </w:rPr>
      </w:pPr>
      <w:r w:rsidRPr="00F14B54">
        <w:rPr>
          <w:rFonts w:ascii="Open Sans" w:eastAsia="Times New Roman" w:hAnsi="Open Sans" w:cs="Open Sans"/>
          <w:color w:val="262626"/>
          <w:kern w:val="0"/>
          <w:sz w:val="21"/>
          <w:szCs w:val="21"/>
          <w:highlight w:val="yellow"/>
          <w14:ligatures w14:val="none"/>
        </w:rPr>
        <w:t>The results of this model were somewhat surprising. I expected the model to be a significant one, however, I did not expect only two variables to have a significant impact on happiness.</w:t>
      </w:r>
    </w:p>
    <w:p w14:paraId="48574293" w14:textId="77777777" w:rsidR="00D20158" w:rsidRPr="00D20158" w:rsidRDefault="00D20158"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769B3F0F" w14:textId="77777777" w:rsidR="00D20158" w:rsidRDefault="00D20158" w:rsidP="00D20158">
      <w:pPr>
        <w:shd w:val="clear" w:color="auto" w:fill="FFFFFF"/>
        <w:spacing w:after="0" w:line="240" w:lineRule="auto"/>
        <w:rPr>
          <w:rFonts w:ascii="Open Sans" w:eastAsia="Times New Roman" w:hAnsi="Open Sans" w:cs="Open Sans"/>
          <w:color w:val="000000"/>
          <w:kern w:val="0"/>
          <w:sz w:val="21"/>
          <w:szCs w:val="21"/>
          <w14:ligatures w14:val="none"/>
        </w:rPr>
      </w:pPr>
      <w:r w:rsidRPr="00D20158">
        <w:rPr>
          <w:rFonts w:ascii="Open Sans" w:eastAsia="Times New Roman" w:hAnsi="Open Sans" w:cs="Open Sans"/>
          <w:color w:val="000000"/>
          <w:kern w:val="0"/>
          <w:sz w:val="21"/>
          <w:szCs w:val="21"/>
          <w14:ligatures w14:val="none"/>
        </w:rPr>
        <w:t>3. Using the HBAT_200 dataset posted on blackboard, explore whether the following variables (</w:t>
      </w:r>
      <w:bookmarkStart w:id="2" w:name="_Hlk148194022"/>
      <w:r w:rsidRPr="00D20158">
        <w:rPr>
          <w:rFonts w:ascii="Open Sans" w:eastAsia="Times New Roman" w:hAnsi="Open Sans" w:cs="Open Sans"/>
          <w:color w:val="000000"/>
          <w:kern w:val="0"/>
          <w:sz w:val="21"/>
          <w:szCs w:val="21"/>
          <w14:ligatures w14:val="none"/>
        </w:rPr>
        <w:t>X3 Firm Size, X6 Product Quality, X8 Tech Support, X9 Complaint Resolution, X17 Price Flexibility, and X18 Delivery Speed</w:t>
      </w:r>
      <w:bookmarkEnd w:id="2"/>
      <w:r w:rsidRPr="00D20158">
        <w:rPr>
          <w:rFonts w:ascii="Open Sans" w:eastAsia="Times New Roman" w:hAnsi="Open Sans" w:cs="Open Sans"/>
          <w:color w:val="000000"/>
          <w:kern w:val="0"/>
          <w:sz w:val="21"/>
          <w:szCs w:val="21"/>
          <w14:ligatures w14:val="none"/>
        </w:rPr>
        <w:t>) impact X23(Purchase Level).</w:t>
      </w:r>
    </w:p>
    <w:p w14:paraId="6F29B715" w14:textId="77777777" w:rsidR="00FA7C13" w:rsidRPr="00D20158" w:rsidRDefault="00FA7C13" w:rsidP="00D20158">
      <w:pPr>
        <w:shd w:val="clear" w:color="auto" w:fill="FFFFFF"/>
        <w:spacing w:after="0" w:line="240" w:lineRule="auto"/>
        <w:rPr>
          <w:rFonts w:ascii="Open Sans" w:eastAsia="Times New Roman" w:hAnsi="Open Sans" w:cs="Open Sans"/>
          <w:color w:val="262626"/>
          <w:kern w:val="0"/>
          <w:sz w:val="21"/>
          <w:szCs w:val="21"/>
          <w14:ligatures w14:val="none"/>
        </w:rPr>
      </w:pPr>
    </w:p>
    <w:p w14:paraId="78CA4077" w14:textId="77777777" w:rsidR="00FA7C13" w:rsidRPr="00FA7C13" w:rsidRDefault="00FA7C13" w:rsidP="00FA7C13">
      <w:pPr>
        <w:shd w:val="clear" w:color="auto" w:fill="FAFBFE"/>
        <w:spacing w:after="0" w:line="240" w:lineRule="auto"/>
        <w:jc w:val="center"/>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Model: MODEL1</w:t>
      </w:r>
    </w:p>
    <w:p w14:paraId="02180DF2" w14:textId="77777777" w:rsidR="00FA7C13" w:rsidRPr="00FA7C13" w:rsidRDefault="00FA7C13" w:rsidP="00FA7C13">
      <w:pPr>
        <w:shd w:val="clear" w:color="auto" w:fill="FAFBFE"/>
        <w:spacing w:line="240" w:lineRule="auto"/>
        <w:jc w:val="center"/>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Dependent Variable: X23___Purchase_Level X23 - Purchase Level</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514"/>
      </w:tblGrid>
      <w:tr w:rsidR="00FA7C13" w:rsidRPr="00FA7C13" w14:paraId="34588B76" w14:textId="77777777" w:rsidTr="00FA7C1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DBA200"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2D6D5"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200</w:t>
            </w:r>
          </w:p>
        </w:tc>
      </w:tr>
      <w:tr w:rsidR="00FA7C13" w:rsidRPr="00FA7C13" w14:paraId="345E0200" w14:textId="77777777" w:rsidTr="00FA7C1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EAFECA"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D6BD1"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200</w:t>
            </w:r>
          </w:p>
        </w:tc>
      </w:tr>
    </w:tbl>
    <w:p w14:paraId="157F8202" w14:textId="77777777" w:rsidR="00FA7C13" w:rsidRPr="00FA7C13" w:rsidRDefault="00FA7C13" w:rsidP="00FA7C13">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237"/>
        <w:gridCol w:w="1237"/>
        <w:gridCol w:w="892"/>
        <w:gridCol w:w="798"/>
      </w:tblGrid>
      <w:tr w:rsidR="00FA7C13" w:rsidRPr="00FA7C13" w14:paraId="6217E9B4" w14:textId="77777777" w:rsidTr="00FA7C13">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AB4F8E" w14:textId="77777777" w:rsidR="00FA7C13" w:rsidRPr="00FA7C13" w:rsidRDefault="00FA7C13" w:rsidP="00FA7C13">
            <w:pPr>
              <w:spacing w:after="240" w:line="240" w:lineRule="auto"/>
              <w:jc w:val="center"/>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lastRenderedPageBreak/>
              <w:t>Analysis of Variance</w:t>
            </w:r>
          </w:p>
        </w:tc>
      </w:tr>
      <w:tr w:rsidR="00FA7C13" w:rsidRPr="00FA7C13" w14:paraId="31561383" w14:textId="77777777" w:rsidTr="00FA7C1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6D868A"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CF4867"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198351"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Sum of</w:t>
            </w:r>
            <w:r w:rsidRPr="00FA7C13">
              <w:rPr>
                <w:rFonts w:ascii="Arial" w:eastAsia="Times New Roman" w:hAnsi="Arial" w:cs="Arial"/>
                <w:b/>
                <w:bCs/>
                <w:color w:val="112277"/>
                <w:kern w:val="0"/>
                <w:sz w:val="20"/>
                <w:szCs w:val="20"/>
                <w14:ligatures w14:val="none"/>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CF837C"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Mean</w:t>
            </w:r>
            <w:r w:rsidRPr="00FA7C13">
              <w:rPr>
                <w:rFonts w:ascii="Arial" w:eastAsia="Times New Roman" w:hAnsi="Arial" w:cs="Arial"/>
                <w:b/>
                <w:bCs/>
                <w:color w:val="112277"/>
                <w:kern w:val="0"/>
                <w:sz w:val="20"/>
                <w:szCs w:val="20"/>
                <w14:ligatures w14:val="none"/>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F3E359"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6582C1"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proofErr w:type="spellStart"/>
            <w:r w:rsidRPr="00FA7C13">
              <w:rPr>
                <w:rFonts w:ascii="Arial" w:eastAsia="Times New Roman" w:hAnsi="Arial" w:cs="Arial"/>
                <w:b/>
                <w:bCs/>
                <w:color w:val="112277"/>
                <w:kern w:val="0"/>
                <w:sz w:val="20"/>
                <w:szCs w:val="20"/>
                <w14:ligatures w14:val="none"/>
              </w:rPr>
              <w:t>Pr</w:t>
            </w:r>
            <w:proofErr w:type="spellEnd"/>
            <w:r w:rsidRPr="00FA7C13">
              <w:rPr>
                <w:rFonts w:ascii="Arial" w:eastAsia="Times New Roman" w:hAnsi="Arial" w:cs="Arial"/>
                <w:b/>
                <w:bCs/>
                <w:color w:val="112277"/>
                <w:kern w:val="0"/>
                <w:sz w:val="20"/>
                <w:szCs w:val="20"/>
                <w14:ligatures w14:val="none"/>
              </w:rPr>
              <w:t> &gt; F</w:t>
            </w:r>
          </w:p>
        </w:tc>
      </w:tr>
      <w:tr w:rsidR="00FA7C13" w:rsidRPr="00FA7C13" w14:paraId="04F5C581" w14:textId="77777777" w:rsidTr="00FA7C1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37438F"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279CEA"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BBA04A"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12230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010436"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2038.30449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0B5079"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104.40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B2F6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&lt;.0001</w:t>
            </w:r>
          </w:p>
        </w:tc>
      </w:tr>
      <w:tr w:rsidR="00FA7C13" w:rsidRPr="00FA7C13" w14:paraId="0C6B0B8A" w14:textId="77777777" w:rsidTr="00FA7C1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A6A5DA"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357AAF"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B040ED"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3768.17307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B7842A"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19.52421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5FE59"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B73ED"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 </w:t>
            </w:r>
          </w:p>
        </w:tc>
      </w:tr>
      <w:tr w:rsidR="00FA7C13" w:rsidRPr="00FA7C13" w14:paraId="63F9351F" w14:textId="77777777" w:rsidTr="00FA7C1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A668B5"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B9B5E"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45BDE"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15998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550F37"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59A54"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E7130"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 </w:t>
            </w:r>
          </w:p>
        </w:tc>
      </w:tr>
    </w:tbl>
    <w:p w14:paraId="6A77DBAC" w14:textId="77777777" w:rsidR="00FA7C13" w:rsidRPr="00FA7C13" w:rsidRDefault="00FA7C13" w:rsidP="00FA7C13">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015"/>
        <w:gridCol w:w="1070"/>
        <w:gridCol w:w="792"/>
      </w:tblGrid>
      <w:tr w:rsidR="00FA7C13" w:rsidRPr="00FA7C13" w14:paraId="1DF812A6" w14:textId="77777777" w:rsidTr="00FA7C1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334787"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4BCB0E"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4.41862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B996BA"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D831B7"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0.7645</w:t>
            </w:r>
          </w:p>
        </w:tc>
      </w:tr>
      <w:tr w:rsidR="00FA7C13" w:rsidRPr="00FA7C13" w14:paraId="3259B5C3" w14:textId="77777777" w:rsidTr="00FA7C1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F023A0"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93893E"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58.20000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04DA60"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3A8052"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0.7571</w:t>
            </w:r>
          </w:p>
        </w:tc>
      </w:tr>
      <w:tr w:rsidR="00FA7C13" w:rsidRPr="00FA7C13" w14:paraId="5E3CC3C8" w14:textId="77777777" w:rsidTr="00FA7C1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9EC9F0"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B5DCB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7.59213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E070B4"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5093A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 </w:t>
            </w:r>
          </w:p>
        </w:tc>
      </w:tr>
    </w:tbl>
    <w:p w14:paraId="5C2FBB54" w14:textId="77777777" w:rsidR="00FA7C13" w:rsidRPr="00FA7C13" w:rsidRDefault="00FA7C13" w:rsidP="00FA7C13">
      <w:pPr>
        <w:spacing w:after="0" w:line="240" w:lineRule="auto"/>
        <w:rPr>
          <w:rFonts w:ascii="Times New Roman" w:eastAsia="Times New Roman" w:hAnsi="Times New Roman" w:cs="Times New Roman"/>
          <w:vanish/>
          <w:kern w:val="0"/>
          <w:sz w:val="24"/>
          <w:szCs w:val="24"/>
          <w14:ligatures w14:val="none"/>
        </w:rPr>
      </w:pPr>
    </w:p>
    <w:tbl>
      <w:tblPr>
        <w:tblW w:w="10201" w:type="dxa"/>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1126"/>
        <w:gridCol w:w="447"/>
        <w:gridCol w:w="1159"/>
        <w:gridCol w:w="1047"/>
        <w:gridCol w:w="836"/>
        <w:gridCol w:w="798"/>
        <w:gridCol w:w="1436"/>
        <w:gridCol w:w="1014"/>
      </w:tblGrid>
      <w:tr w:rsidR="00FA7C13" w:rsidRPr="00FA7C13" w14:paraId="5D9AD691" w14:textId="77777777" w:rsidTr="00FA7C13">
        <w:trPr>
          <w:trHeight w:val="476"/>
          <w:tblHeader/>
          <w:jc w:val="center"/>
        </w:trPr>
        <w:tc>
          <w:tcPr>
            <w:tcW w:w="0" w:type="auto"/>
            <w:gridSpan w:val="9"/>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326008" w14:textId="77777777" w:rsidR="00FA7C13" w:rsidRPr="00FA7C13" w:rsidRDefault="00FA7C13" w:rsidP="00FA7C13">
            <w:pPr>
              <w:spacing w:after="240" w:line="240" w:lineRule="auto"/>
              <w:jc w:val="center"/>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Parameter Estimates</w:t>
            </w:r>
          </w:p>
        </w:tc>
      </w:tr>
      <w:tr w:rsidR="00FA7C13" w:rsidRPr="00FA7C13" w14:paraId="65F56B69" w14:textId="77777777" w:rsidTr="00FA7C13">
        <w:trPr>
          <w:trHeight w:val="1180"/>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265357"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580235"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59574F"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776A69"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Parameter</w:t>
            </w:r>
            <w:r w:rsidRPr="00FA7C13">
              <w:rPr>
                <w:rFonts w:ascii="Arial" w:eastAsia="Times New Roman" w:hAnsi="Arial" w:cs="Arial"/>
                <w:b/>
                <w:bCs/>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3A0998"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Standard</w:t>
            </w:r>
            <w:r w:rsidRPr="00FA7C13">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8F090D"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5B02E0"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proofErr w:type="spellStart"/>
            <w:r w:rsidRPr="00FA7C13">
              <w:rPr>
                <w:rFonts w:ascii="Arial" w:eastAsia="Times New Roman" w:hAnsi="Arial" w:cs="Arial"/>
                <w:b/>
                <w:bCs/>
                <w:color w:val="112277"/>
                <w:kern w:val="0"/>
                <w:sz w:val="20"/>
                <w:szCs w:val="20"/>
                <w14:ligatures w14:val="none"/>
              </w:rPr>
              <w:t>Pr</w:t>
            </w:r>
            <w:proofErr w:type="spellEnd"/>
            <w:r w:rsidRPr="00FA7C13">
              <w:rPr>
                <w:rFonts w:ascii="Arial" w:eastAsia="Times New Roman" w:hAnsi="Arial" w:cs="Arial"/>
                <w:b/>
                <w:bCs/>
                <w:color w:val="112277"/>
                <w:kern w:val="0"/>
                <w:sz w:val="20"/>
                <w:szCs w:val="20"/>
                <w14:ligatures w14:val="none"/>
              </w:rPr>
              <w:t> &gt; |t|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8A2C55"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Standardized</w:t>
            </w:r>
            <w:r w:rsidRPr="00FA7C13">
              <w:rPr>
                <w:rFonts w:ascii="Arial" w:eastAsia="Times New Roman" w:hAnsi="Arial" w:cs="Arial"/>
                <w:b/>
                <w:bCs/>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D39485" w14:textId="77777777" w:rsidR="00FA7C13" w:rsidRPr="00FA7C13" w:rsidRDefault="00FA7C13" w:rsidP="00FA7C13">
            <w:pPr>
              <w:spacing w:after="240" w:line="240" w:lineRule="auto"/>
              <w:jc w:val="right"/>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Variance</w:t>
            </w:r>
            <w:r w:rsidRPr="00FA7C13">
              <w:rPr>
                <w:rFonts w:ascii="Arial" w:eastAsia="Times New Roman" w:hAnsi="Arial" w:cs="Arial"/>
                <w:b/>
                <w:bCs/>
                <w:color w:val="112277"/>
                <w:kern w:val="0"/>
                <w:sz w:val="20"/>
                <w:szCs w:val="20"/>
                <w14:ligatures w14:val="none"/>
              </w:rPr>
              <w:br/>
              <w:t>Inflation</w:t>
            </w:r>
          </w:p>
        </w:tc>
      </w:tr>
      <w:tr w:rsidR="00FA7C13" w:rsidRPr="00FA7C13" w14:paraId="3849555F" w14:textId="77777777" w:rsidTr="00FA7C13">
        <w:trPr>
          <w:trHeight w:val="715"/>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2684B9"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BE5E0F" w14:textId="77777777" w:rsidR="00FA7C13" w:rsidRPr="00FA7C13" w:rsidRDefault="00FA7C13" w:rsidP="00FA7C13">
            <w:pPr>
              <w:spacing w:after="240" w:line="240" w:lineRule="auto"/>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B4FC5"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A02F1B"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3.19472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3BE012"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3.07388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0FF465"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1FA91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0.3000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A60456"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012731"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w:t>
            </w:r>
          </w:p>
        </w:tc>
      </w:tr>
      <w:tr w:rsidR="00FA7C13" w:rsidRPr="00FA7C13" w14:paraId="66DBA665" w14:textId="77777777" w:rsidTr="00FA7C13">
        <w:trPr>
          <w:trHeight w:val="95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5CFDCB"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X3___Firm_Size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813E3F" w14:textId="77777777" w:rsidR="00FA7C13" w:rsidRPr="00FA7C13" w:rsidRDefault="00FA7C13" w:rsidP="00FA7C13">
            <w:pPr>
              <w:spacing w:after="240" w:line="240" w:lineRule="auto"/>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X3 - Firm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3DC72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0D51CB"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1.74186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7CEE9"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0.67128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98547"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2.59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9ADD51"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0.0102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295541"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0.09736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B8568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1.15352</w:t>
            </w:r>
          </w:p>
        </w:tc>
      </w:tr>
      <w:tr w:rsidR="00FA7C13" w:rsidRPr="00FA7C13" w14:paraId="74265343" w14:textId="77777777" w:rsidTr="00FA7C13">
        <w:trPr>
          <w:trHeight w:val="941"/>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8B637C"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X6___Product_Quality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744A03" w14:textId="77777777" w:rsidR="00FA7C13" w:rsidRPr="00FA7C13" w:rsidRDefault="00FA7C13" w:rsidP="00FA7C13">
            <w:pPr>
              <w:spacing w:after="240" w:line="240" w:lineRule="auto"/>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X6 - Product Quality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8373F"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7C43C8"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3.27481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41059C"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0.28619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80DCC2"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11.44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A1C2F5"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131F5"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0.50513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A64EB5"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1.59679</w:t>
            </w:r>
          </w:p>
        </w:tc>
      </w:tr>
      <w:tr w:rsidR="00FA7C13" w:rsidRPr="00FA7C13" w14:paraId="2C67D434" w14:textId="77777777" w:rsidTr="00FA7C13">
        <w:trPr>
          <w:trHeight w:val="1180"/>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55258D"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X8___Technical_Support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8E87EF" w14:textId="77777777" w:rsidR="00FA7C13" w:rsidRPr="00FA7C13" w:rsidRDefault="00FA7C13" w:rsidP="00FA7C13">
            <w:pPr>
              <w:spacing w:after="240" w:line="240" w:lineRule="auto"/>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X8 - Technical Support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1C37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B3F4A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-0.20246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BCCD3C"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0.19276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1A3D3B"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ABD06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0.2949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66122C"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-0.03738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D40245"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1.03756</w:t>
            </w:r>
          </w:p>
        </w:tc>
      </w:tr>
      <w:tr w:rsidR="00FA7C13" w:rsidRPr="00FA7C13" w14:paraId="23368335" w14:textId="77777777" w:rsidTr="00FA7C13">
        <w:trPr>
          <w:trHeight w:val="1430"/>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449F24"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X9___Complaint_Resolution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99F029" w14:textId="77777777" w:rsidR="00FA7C13" w:rsidRPr="00FA7C13" w:rsidRDefault="00FA7C13" w:rsidP="00FA7C13">
            <w:pPr>
              <w:spacing w:after="240" w:line="240" w:lineRule="auto"/>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X9 - Complaint Resolution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F24B1"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4F854C"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0.25044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B99D2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0.54441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CE0A1A"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665EBC"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0.6460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4D4396"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0.03380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26C3E9"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4.42251</w:t>
            </w:r>
          </w:p>
        </w:tc>
      </w:tr>
      <w:tr w:rsidR="00FA7C13" w:rsidRPr="00FA7C13" w14:paraId="4752CBA1" w14:textId="77777777" w:rsidTr="00FA7C13">
        <w:trPr>
          <w:trHeight w:val="1180"/>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545F9E"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lastRenderedPageBreak/>
              <w:t>X17___Price_Flexibility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528A9" w14:textId="77777777" w:rsidR="00FA7C13" w:rsidRPr="00FA7C13" w:rsidRDefault="00FA7C13" w:rsidP="00FA7C13">
            <w:pPr>
              <w:spacing w:after="240" w:line="240" w:lineRule="auto"/>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X17 - Price Flexibility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55A366"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6A6F40"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-0.44252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AB302"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0.40148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F2158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302EDD"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0.2717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8299D2"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-0.05886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53D658"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2.33682</w:t>
            </w:r>
          </w:p>
        </w:tc>
      </w:tr>
      <w:tr w:rsidR="00FA7C13" w:rsidRPr="00FA7C13" w14:paraId="33C89D46" w14:textId="77777777" w:rsidTr="00FA7C13">
        <w:trPr>
          <w:trHeight w:val="95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5ABB46" w14:textId="77777777" w:rsidR="00FA7C13" w:rsidRPr="00FA7C13" w:rsidRDefault="00FA7C13" w:rsidP="00FA7C13">
            <w:pPr>
              <w:spacing w:after="240" w:line="240" w:lineRule="auto"/>
              <w:rPr>
                <w:rFonts w:ascii="Arial" w:eastAsia="Times New Roman" w:hAnsi="Arial" w:cs="Arial"/>
                <w:b/>
                <w:bCs/>
                <w:color w:val="112277"/>
                <w:kern w:val="0"/>
                <w:sz w:val="20"/>
                <w:szCs w:val="20"/>
                <w14:ligatures w14:val="none"/>
              </w:rPr>
            </w:pPr>
            <w:r w:rsidRPr="00FA7C13">
              <w:rPr>
                <w:rFonts w:ascii="Arial" w:eastAsia="Times New Roman" w:hAnsi="Arial" w:cs="Arial"/>
                <w:b/>
                <w:bCs/>
                <w:color w:val="112277"/>
                <w:kern w:val="0"/>
                <w:sz w:val="20"/>
                <w:szCs w:val="20"/>
                <w14:ligatures w14:val="none"/>
              </w:rPr>
              <w:t>X18___Delivery_Speed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CF59D4" w14:textId="77777777" w:rsidR="00FA7C13" w:rsidRPr="00FA7C13" w:rsidRDefault="00FA7C13" w:rsidP="00FA7C13">
            <w:pPr>
              <w:spacing w:after="240" w:line="240" w:lineRule="auto"/>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X18 - Delivery Speed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B5D4FB"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B89F8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7.85068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CC4804"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0.95242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3C315"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8.24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8FB966"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C83D73"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0.65614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EA0B84" w14:textId="77777777" w:rsidR="00FA7C13" w:rsidRPr="00FA7C13" w:rsidRDefault="00FA7C13" w:rsidP="00FA7C13">
            <w:pPr>
              <w:spacing w:after="240" w:line="240" w:lineRule="auto"/>
              <w:jc w:val="right"/>
              <w:rPr>
                <w:rFonts w:ascii="Arial" w:eastAsia="Times New Roman" w:hAnsi="Arial" w:cs="Arial"/>
                <w:kern w:val="0"/>
                <w:sz w:val="20"/>
                <w:szCs w:val="20"/>
                <w14:ligatures w14:val="none"/>
              </w:rPr>
            </w:pPr>
            <w:r w:rsidRPr="00FA7C13">
              <w:rPr>
                <w:rFonts w:ascii="Arial" w:eastAsia="Times New Roman" w:hAnsi="Arial" w:cs="Arial"/>
                <w:kern w:val="0"/>
                <w:sz w:val="20"/>
                <w:szCs w:val="20"/>
                <w14:ligatures w14:val="none"/>
              </w:rPr>
              <w:t>5.19192</w:t>
            </w:r>
          </w:p>
        </w:tc>
      </w:tr>
    </w:tbl>
    <w:p w14:paraId="2F3FAF6C" w14:textId="77777777" w:rsidR="00D20158" w:rsidRDefault="00D20158"/>
    <w:p w14:paraId="5DD45F52" w14:textId="5E123CC9" w:rsidR="007D50D5" w:rsidRPr="007D50D5" w:rsidRDefault="007D50D5" w:rsidP="007D50D5">
      <w:pPr>
        <w:shd w:val="clear" w:color="auto" w:fill="FFFFFF"/>
        <w:spacing w:after="0" w:line="240" w:lineRule="auto"/>
        <w:rPr>
          <w:rFonts w:ascii="Open Sans" w:eastAsia="Times New Roman" w:hAnsi="Open Sans" w:cs="Open Sans"/>
          <w:color w:val="262626"/>
          <w:kern w:val="0"/>
          <w:sz w:val="21"/>
          <w:szCs w:val="21"/>
          <w14:ligatures w14:val="none"/>
        </w:rPr>
      </w:pPr>
      <w:r w:rsidRPr="00F206B5">
        <w:rPr>
          <w:rFonts w:ascii="Open Sans" w:eastAsia="Times New Roman" w:hAnsi="Open Sans" w:cs="Open Sans"/>
          <w:color w:val="262626"/>
          <w:kern w:val="0"/>
          <w:sz w:val="21"/>
          <w:szCs w:val="21"/>
          <w:highlight w:val="yellow"/>
          <w14:ligatures w14:val="none"/>
        </w:rPr>
        <w:t xml:space="preserve">The above multiple regression model displays results based on the predicted dependent variable </w:t>
      </w:r>
      <w:r w:rsidR="00665698" w:rsidRPr="00F206B5">
        <w:rPr>
          <w:rFonts w:ascii="Open Sans" w:eastAsia="Times New Roman" w:hAnsi="Open Sans" w:cs="Open Sans"/>
          <w:color w:val="262626"/>
          <w:kern w:val="0"/>
          <w:sz w:val="21"/>
          <w:szCs w:val="21"/>
          <w:highlight w:val="yellow"/>
          <w14:ligatures w14:val="none"/>
        </w:rPr>
        <w:t xml:space="preserve">X23 </w:t>
      </w:r>
      <w:r w:rsidR="00B279AC" w:rsidRPr="00F206B5">
        <w:rPr>
          <w:rFonts w:ascii="Open Sans" w:eastAsia="Times New Roman" w:hAnsi="Open Sans" w:cs="Open Sans"/>
          <w:color w:val="262626"/>
          <w:kern w:val="0"/>
          <w:sz w:val="21"/>
          <w:szCs w:val="21"/>
          <w:highlight w:val="yellow"/>
          <w14:ligatures w14:val="none"/>
        </w:rPr>
        <w:t>Purchase</w:t>
      </w:r>
      <w:r w:rsidR="00665698" w:rsidRPr="00F206B5">
        <w:rPr>
          <w:rFonts w:ascii="Open Sans" w:eastAsia="Times New Roman" w:hAnsi="Open Sans" w:cs="Open Sans"/>
          <w:color w:val="262626"/>
          <w:kern w:val="0"/>
          <w:sz w:val="21"/>
          <w:szCs w:val="21"/>
          <w:highlight w:val="yellow"/>
          <w14:ligatures w14:val="none"/>
        </w:rPr>
        <w:t xml:space="preserve"> </w:t>
      </w:r>
      <w:r w:rsidR="00B279AC" w:rsidRPr="00F206B5">
        <w:rPr>
          <w:rFonts w:ascii="Open Sans" w:eastAsia="Times New Roman" w:hAnsi="Open Sans" w:cs="Open Sans"/>
          <w:color w:val="262626"/>
          <w:kern w:val="0"/>
          <w:sz w:val="21"/>
          <w:szCs w:val="21"/>
          <w:highlight w:val="yellow"/>
          <w14:ligatures w14:val="none"/>
        </w:rPr>
        <w:t>Level</w:t>
      </w:r>
      <w:r w:rsidRPr="00F206B5">
        <w:rPr>
          <w:rFonts w:ascii="Open Sans" w:eastAsia="Times New Roman" w:hAnsi="Open Sans" w:cs="Open Sans"/>
          <w:color w:val="262626"/>
          <w:kern w:val="0"/>
          <w:sz w:val="21"/>
          <w:szCs w:val="21"/>
          <w:highlight w:val="yellow"/>
          <w14:ligatures w14:val="none"/>
        </w:rPr>
        <w:t xml:space="preserve"> based on the independent variables</w:t>
      </w:r>
      <w:r w:rsidR="00B279AC" w:rsidRPr="00F206B5">
        <w:rPr>
          <w:rFonts w:ascii="Open Sans" w:eastAsia="Times New Roman" w:hAnsi="Open Sans" w:cs="Open Sans"/>
          <w:color w:val="000000"/>
          <w:kern w:val="0"/>
          <w:sz w:val="21"/>
          <w:szCs w:val="21"/>
          <w:highlight w:val="yellow"/>
          <w14:ligatures w14:val="none"/>
        </w:rPr>
        <w:t xml:space="preserve"> </w:t>
      </w:r>
      <w:r w:rsidR="00B279AC" w:rsidRPr="00D20158">
        <w:rPr>
          <w:rFonts w:ascii="Open Sans" w:eastAsia="Times New Roman" w:hAnsi="Open Sans" w:cs="Open Sans"/>
          <w:color w:val="262626"/>
          <w:kern w:val="0"/>
          <w:sz w:val="21"/>
          <w:szCs w:val="21"/>
          <w:highlight w:val="yellow"/>
          <w14:ligatures w14:val="none"/>
        </w:rPr>
        <w:t>X3 Firm Size, X6 Product Quality, X8 Tech Support, X9 Complaint Resolution, X17 Price Flexibility, and X18 Delivery Speed</w:t>
      </w:r>
      <w:r w:rsidRPr="00F206B5">
        <w:rPr>
          <w:rFonts w:ascii="Open Sans" w:eastAsia="Times New Roman" w:hAnsi="Open Sans" w:cs="Open Sans"/>
          <w:color w:val="262626"/>
          <w:kern w:val="0"/>
          <w:sz w:val="21"/>
          <w:szCs w:val="21"/>
          <w:highlight w:val="yellow"/>
          <w14:ligatures w14:val="none"/>
        </w:rPr>
        <w:t xml:space="preserve">. The F value for the overall model is </w:t>
      </w:r>
      <w:r w:rsidR="00F206B5" w:rsidRPr="00F206B5">
        <w:rPr>
          <w:rFonts w:ascii="Open Sans" w:eastAsia="Times New Roman" w:hAnsi="Open Sans" w:cs="Open Sans"/>
          <w:color w:val="262626"/>
          <w:kern w:val="0"/>
          <w:sz w:val="21"/>
          <w:szCs w:val="21"/>
          <w:highlight w:val="yellow"/>
          <w14:ligatures w14:val="none"/>
        </w:rPr>
        <w:t>104.40</w:t>
      </w:r>
      <w:r w:rsidRPr="00F206B5">
        <w:rPr>
          <w:rFonts w:ascii="Open Sans" w:eastAsia="Times New Roman" w:hAnsi="Open Sans" w:cs="Open Sans"/>
          <w:color w:val="262626"/>
          <w:kern w:val="0"/>
          <w:sz w:val="21"/>
          <w:szCs w:val="21"/>
          <w:highlight w:val="yellow"/>
          <w14:ligatures w14:val="none"/>
        </w:rPr>
        <w:t xml:space="preserve"> and the p-value is </w:t>
      </w:r>
      <w:r w:rsidR="00F206B5" w:rsidRPr="00F206B5">
        <w:rPr>
          <w:rFonts w:ascii="Open Sans" w:eastAsia="Times New Roman" w:hAnsi="Open Sans" w:cs="Open Sans"/>
          <w:color w:val="262626"/>
          <w:kern w:val="0"/>
          <w:sz w:val="21"/>
          <w:szCs w:val="21"/>
          <w:highlight w:val="yellow"/>
          <w14:ligatures w14:val="none"/>
        </w:rPr>
        <w:t>less than 0.0001</w:t>
      </w:r>
      <w:r w:rsidRPr="00F206B5">
        <w:rPr>
          <w:rFonts w:ascii="Open Sans" w:eastAsia="Times New Roman" w:hAnsi="Open Sans" w:cs="Open Sans"/>
          <w:color w:val="262626"/>
          <w:kern w:val="0"/>
          <w:sz w:val="21"/>
          <w:szCs w:val="21"/>
          <w:highlight w:val="yellow"/>
          <w14:ligatures w14:val="none"/>
        </w:rPr>
        <w:t xml:space="preserve"> which indicates the model is significant. The adjusted R squared value is </w:t>
      </w:r>
      <w:r w:rsidR="00F206B5" w:rsidRPr="00F206B5">
        <w:rPr>
          <w:rFonts w:ascii="Open Sans" w:eastAsia="Times New Roman" w:hAnsi="Open Sans" w:cs="Open Sans"/>
          <w:color w:val="262626"/>
          <w:kern w:val="0"/>
          <w:sz w:val="21"/>
          <w:szCs w:val="21"/>
          <w:highlight w:val="yellow"/>
          <w14:ligatures w14:val="none"/>
        </w:rPr>
        <w:t>0.7571</w:t>
      </w:r>
      <w:r w:rsidRPr="00F206B5">
        <w:rPr>
          <w:rFonts w:ascii="Open Sans" w:eastAsia="Times New Roman" w:hAnsi="Open Sans" w:cs="Open Sans"/>
          <w:color w:val="262626"/>
          <w:kern w:val="0"/>
          <w:sz w:val="21"/>
          <w:szCs w:val="21"/>
          <w:highlight w:val="yellow"/>
          <w14:ligatures w14:val="none"/>
        </w:rPr>
        <w:t xml:space="preserve"> which means the independent variables explain </w:t>
      </w:r>
      <w:r w:rsidR="00F206B5" w:rsidRPr="00F206B5">
        <w:rPr>
          <w:rFonts w:ascii="Open Sans" w:eastAsia="Times New Roman" w:hAnsi="Open Sans" w:cs="Open Sans"/>
          <w:color w:val="262626"/>
          <w:kern w:val="0"/>
          <w:sz w:val="21"/>
          <w:szCs w:val="21"/>
          <w:highlight w:val="yellow"/>
          <w14:ligatures w14:val="none"/>
        </w:rPr>
        <w:t>75.71</w:t>
      </w:r>
      <w:r w:rsidRPr="00F206B5">
        <w:rPr>
          <w:rFonts w:ascii="Open Sans" w:eastAsia="Times New Roman" w:hAnsi="Open Sans" w:cs="Open Sans"/>
          <w:color w:val="262626"/>
          <w:kern w:val="0"/>
          <w:sz w:val="21"/>
          <w:szCs w:val="21"/>
          <w:highlight w:val="yellow"/>
          <w14:ligatures w14:val="none"/>
        </w:rPr>
        <w:t xml:space="preserve">% of the variance in </w:t>
      </w:r>
      <w:r w:rsidR="00F206B5" w:rsidRPr="00F206B5">
        <w:rPr>
          <w:rFonts w:ascii="Open Sans" w:eastAsia="Times New Roman" w:hAnsi="Open Sans" w:cs="Open Sans"/>
          <w:color w:val="262626"/>
          <w:kern w:val="0"/>
          <w:sz w:val="21"/>
          <w:szCs w:val="21"/>
          <w:highlight w:val="yellow"/>
          <w14:ligatures w14:val="none"/>
        </w:rPr>
        <w:t>Purchase Level</w:t>
      </w:r>
      <w:r w:rsidRPr="00F206B5">
        <w:rPr>
          <w:rFonts w:ascii="Open Sans" w:eastAsia="Times New Roman" w:hAnsi="Open Sans" w:cs="Open Sans"/>
          <w:color w:val="262626"/>
          <w:kern w:val="0"/>
          <w:sz w:val="21"/>
          <w:szCs w:val="21"/>
          <w:highlight w:val="yellow"/>
          <w14:ligatures w14:val="none"/>
        </w:rPr>
        <w:t>.</w:t>
      </w:r>
      <w:r w:rsidRPr="007D50D5">
        <w:rPr>
          <w:rFonts w:ascii="Open Sans" w:eastAsia="Times New Roman" w:hAnsi="Open Sans" w:cs="Open Sans"/>
          <w:color w:val="262626"/>
          <w:kern w:val="0"/>
          <w:sz w:val="21"/>
          <w:szCs w:val="21"/>
          <w14:ligatures w14:val="none"/>
        </w:rPr>
        <w:t xml:space="preserve"> </w:t>
      </w:r>
    </w:p>
    <w:p w14:paraId="3759A282" w14:textId="77777777" w:rsidR="007D50D5" w:rsidRPr="007D50D5" w:rsidRDefault="007D50D5" w:rsidP="007D50D5">
      <w:pPr>
        <w:shd w:val="clear" w:color="auto" w:fill="FFFFFF"/>
        <w:spacing w:after="0" w:line="240" w:lineRule="auto"/>
        <w:rPr>
          <w:rFonts w:ascii="Open Sans" w:eastAsia="Times New Roman" w:hAnsi="Open Sans" w:cs="Open Sans"/>
          <w:color w:val="262626"/>
          <w:kern w:val="0"/>
          <w:sz w:val="21"/>
          <w:szCs w:val="21"/>
          <w14:ligatures w14:val="none"/>
        </w:rPr>
      </w:pPr>
    </w:p>
    <w:p w14:paraId="04BC2747" w14:textId="67CF47EF" w:rsidR="007D50D5" w:rsidRPr="00767BA1" w:rsidRDefault="007D50D5" w:rsidP="007D50D5">
      <w:pPr>
        <w:shd w:val="clear" w:color="auto" w:fill="FFFFFF"/>
        <w:spacing w:after="0" w:line="240" w:lineRule="auto"/>
        <w:rPr>
          <w:rFonts w:ascii="Open Sans" w:eastAsia="Times New Roman" w:hAnsi="Open Sans" w:cs="Open Sans"/>
          <w:color w:val="262626"/>
          <w:kern w:val="0"/>
          <w:sz w:val="21"/>
          <w:szCs w:val="21"/>
          <w:highlight w:val="yellow"/>
          <w14:ligatures w14:val="none"/>
        </w:rPr>
      </w:pPr>
      <w:r w:rsidRPr="00E85953">
        <w:rPr>
          <w:rFonts w:ascii="Open Sans" w:eastAsia="Times New Roman" w:hAnsi="Open Sans" w:cs="Open Sans"/>
          <w:color w:val="262626"/>
          <w:kern w:val="0"/>
          <w:sz w:val="21"/>
          <w:szCs w:val="21"/>
          <w:highlight w:val="yellow"/>
          <w14:ligatures w14:val="none"/>
        </w:rPr>
        <w:t>The t-value of the parameter estimate intercept is 1.</w:t>
      </w:r>
      <w:r w:rsidR="00A56985" w:rsidRPr="00E85953">
        <w:rPr>
          <w:rFonts w:ascii="Open Sans" w:eastAsia="Times New Roman" w:hAnsi="Open Sans" w:cs="Open Sans"/>
          <w:color w:val="262626"/>
          <w:kern w:val="0"/>
          <w:sz w:val="21"/>
          <w:szCs w:val="21"/>
          <w:highlight w:val="yellow"/>
          <w14:ligatures w14:val="none"/>
        </w:rPr>
        <w:t>04</w:t>
      </w:r>
      <w:r w:rsidRPr="00E85953">
        <w:rPr>
          <w:rFonts w:ascii="Open Sans" w:eastAsia="Times New Roman" w:hAnsi="Open Sans" w:cs="Open Sans"/>
          <w:color w:val="262626"/>
          <w:kern w:val="0"/>
          <w:sz w:val="21"/>
          <w:szCs w:val="21"/>
          <w:highlight w:val="yellow"/>
          <w14:ligatures w14:val="none"/>
        </w:rPr>
        <w:t xml:space="preserve"> and the p-value is 0.</w:t>
      </w:r>
      <w:r w:rsidR="00DA79C2" w:rsidRPr="00E85953">
        <w:rPr>
          <w:rFonts w:ascii="Open Sans" w:eastAsia="Times New Roman" w:hAnsi="Open Sans" w:cs="Open Sans"/>
          <w:color w:val="262626"/>
          <w:kern w:val="0"/>
          <w:sz w:val="21"/>
          <w:szCs w:val="21"/>
          <w:highlight w:val="yellow"/>
          <w14:ligatures w14:val="none"/>
        </w:rPr>
        <w:t>3000</w:t>
      </w:r>
      <w:r w:rsidRPr="00E85953">
        <w:rPr>
          <w:rFonts w:ascii="Open Sans" w:eastAsia="Times New Roman" w:hAnsi="Open Sans" w:cs="Open Sans"/>
          <w:color w:val="262626"/>
          <w:kern w:val="0"/>
          <w:sz w:val="21"/>
          <w:szCs w:val="21"/>
          <w:highlight w:val="yellow"/>
          <w14:ligatures w14:val="none"/>
        </w:rPr>
        <w:t xml:space="preserve"> deeming the intercept to be </w:t>
      </w:r>
      <w:r w:rsidRPr="008D5910">
        <w:rPr>
          <w:rFonts w:ascii="Open Sans" w:eastAsia="Times New Roman" w:hAnsi="Open Sans" w:cs="Open Sans"/>
          <w:color w:val="262626"/>
          <w:kern w:val="0"/>
          <w:sz w:val="21"/>
          <w:szCs w:val="21"/>
          <w:highlight w:val="yellow"/>
          <w14:ligatures w14:val="none"/>
        </w:rPr>
        <w:t xml:space="preserve">not significant, however, it does not make sense based on the independent variables to interpret the intercept for </w:t>
      </w:r>
      <w:r w:rsidR="00767BA1">
        <w:rPr>
          <w:rFonts w:ascii="Open Sans" w:eastAsia="Times New Roman" w:hAnsi="Open Sans" w:cs="Open Sans"/>
          <w:color w:val="262626"/>
          <w:kern w:val="0"/>
          <w:sz w:val="21"/>
          <w:szCs w:val="21"/>
          <w:highlight w:val="yellow"/>
          <w14:ligatures w14:val="none"/>
        </w:rPr>
        <w:t>p</w:t>
      </w:r>
      <w:r w:rsidR="00DA79C2" w:rsidRPr="008D5910">
        <w:rPr>
          <w:rFonts w:ascii="Open Sans" w:eastAsia="Times New Roman" w:hAnsi="Open Sans" w:cs="Open Sans"/>
          <w:color w:val="262626"/>
          <w:kern w:val="0"/>
          <w:sz w:val="21"/>
          <w:szCs w:val="21"/>
          <w:highlight w:val="yellow"/>
          <w14:ligatures w14:val="none"/>
        </w:rPr>
        <w:t xml:space="preserve">urchase </w:t>
      </w:r>
      <w:r w:rsidR="00767BA1">
        <w:rPr>
          <w:rFonts w:ascii="Open Sans" w:eastAsia="Times New Roman" w:hAnsi="Open Sans" w:cs="Open Sans"/>
          <w:color w:val="262626"/>
          <w:kern w:val="0"/>
          <w:sz w:val="21"/>
          <w:szCs w:val="21"/>
          <w:highlight w:val="yellow"/>
          <w14:ligatures w14:val="none"/>
        </w:rPr>
        <w:t>l</w:t>
      </w:r>
      <w:r w:rsidR="00DA79C2" w:rsidRPr="008D5910">
        <w:rPr>
          <w:rFonts w:ascii="Open Sans" w:eastAsia="Times New Roman" w:hAnsi="Open Sans" w:cs="Open Sans"/>
          <w:color w:val="262626"/>
          <w:kern w:val="0"/>
          <w:sz w:val="21"/>
          <w:szCs w:val="21"/>
          <w:highlight w:val="yellow"/>
          <w14:ligatures w14:val="none"/>
        </w:rPr>
        <w:t>evel</w:t>
      </w:r>
      <w:r w:rsidRPr="008D5910">
        <w:rPr>
          <w:rFonts w:ascii="Open Sans" w:eastAsia="Times New Roman" w:hAnsi="Open Sans" w:cs="Open Sans"/>
          <w:color w:val="262626"/>
          <w:kern w:val="0"/>
          <w:sz w:val="21"/>
          <w:szCs w:val="21"/>
          <w:highlight w:val="yellow"/>
          <w14:ligatures w14:val="none"/>
        </w:rPr>
        <w:t xml:space="preserve">. The </w:t>
      </w:r>
      <w:r w:rsidR="00417ABA" w:rsidRPr="008D5910">
        <w:rPr>
          <w:rFonts w:ascii="Open Sans" w:eastAsia="Times New Roman" w:hAnsi="Open Sans" w:cs="Open Sans"/>
          <w:color w:val="262626"/>
          <w:kern w:val="0"/>
          <w:sz w:val="21"/>
          <w:szCs w:val="21"/>
          <w:highlight w:val="yellow"/>
          <w14:ligatures w14:val="none"/>
        </w:rPr>
        <w:t xml:space="preserve">t-value </w:t>
      </w:r>
      <w:r w:rsidR="00A568F4" w:rsidRPr="008D5910">
        <w:rPr>
          <w:rFonts w:ascii="Open Sans" w:eastAsia="Times New Roman" w:hAnsi="Open Sans" w:cs="Open Sans"/>
          <w:color w:val="262626"/>
          <w:kern w:val="0"/>
          <w:sz w:val="21"/>
          <w:szCs w:val="21"/>
          <w:highlight w:val="yellow"/>
          <w14:ligatures w14:val="none"/>
        </w:rPr>
        <w:t xml:space="preserve">and p-value for </w:t>
      </w:r>
      <w:r w:rsidR="00C5675A" w:rsidRPr="008D5910">
        <w:rPr>
          <w:rFonts w:ascii="Open Sans" w:eastAsia="Times New Roman" w:hAnsi="Open Sans" w:cs="Open Sans"/>
          <w:color w:val="262626"/>
          <w:kern w:val="0"/>
          <w:sz w:val="21"/>
          <w:szCs w:val="21"/>
          <w:highlight w:val="yellow"/>
          <w14:ligatures w14:val="none"/>
        </w:rPr>
        <w:t xml:space="preserve">firm size is 2.59 and 0.0102 </w:t>
      </w:r>
      <w:r w:rsidR="00D7408E" w:rsidRPr="008D5910">
        <w:rPr>
          <w:rFonts w:ascii="Open Sans" w:eastAsia="Times New Roman" w:hAnsi="Open Sans" w:cs="Open Sans"/>
          <w:color w:val="262626"/>
          <w:kern w:val="0"/>
          <w:sz w:val="21"/>
          <w:szCs w:val="21"/>
          <w:highlight w:val="yellow"/>
          <w14:ligatures w14:val="none"/>
        </w:rPr>
        <w:t xml:space="preserve">resulting in firm size to significantly impact </w:t>
      </w:r>
      <w:r w:rsidR="0019764B" w:rsidRPr="008D5910">
        <w:rPr>
          <w:rFonts w:ascii="Open Sans" w:eastAsia="Times New Roman" w:hAnsi="Open Sans" w:cs="Open Sans"/>
          <w:color w:val="262626"/>
          <w:kern w:val="0"/>
          <w:sz w:val="21"/>
          <w:szCs w:val="21"/>
          <w:highlight w:val="yellow"/>
          <w14:ligatures w14:val="none"/>
        </w:rPr>
        <w:t xml:space="preserve">purchase level. The t-value and p-value for product quality is 11.44 and </w:t>
      </w:r>
      <w:r w:rsidR="008962FC" w:rsidRPr="008D5910">
        <w:rPr>
          <w:rFonts w:ascii="Open Sans" w:eastAsia="Times New Roman" w:hAnsi="Open Sans" w:cs="Open Sans"/>
          <w:color w:val="262626"/>
          <w:kern w:val="0"/>
          <w:sz w:val="21"/>
          <w:szCs w:val="21"/>
          <w:highlight w:val="yellow"/>
          <w14:ligatures w14:val="none"/>
        </w:rPr>
        <w:t xml:space="preserve">less than 0.0001 resulting in product quality to also significantly impact </w:t>
      </w:r>
      <w:r w:rsidR="00540FBD" w:rsidRPr="008D5910">
        <w:rPr>
          <w:rFonts w:ascii="Open Sans" w:eastAsia="Times New Roman" w:hAnsi="Open Sans" w:cs="Open Sans"/>
          <w:color w:val="262626"/>
          <w:kern w:val="0"/>
          <w:sz w:val="21"/>
          <w:szCs w:val="21"/>
          <w:highlight w:val="yellow"/>
          <w14:ligatures w14:val="none"/>
        </w:rPr>
        <w:t xml:space="preserve">purchase level. The t-value and p-value for technical support is </w:t>
      </w:r>
      <w:r w:rsidR="003E04D8" w:rsidRPr="008D5910">
        <w:rPr>
          <w:rFonts w:ascii="Open Sans" w:eastAsia="Times New Roman" w:hAnsi="Open Sans" w:cs="Open Sans"/>
          <w:color w:val="262626"/>
          <w:kern w:val="0"/>
          <w:sz w:val="21"/>
          <w:szCs w:val="21"/>
          <w:highlight w:val="yellow"/>
          <w14:ligatures w14:val="none"/>
        </w:rPr>
        <w:t xml:space="preserve">-1.05 and 0.2949 resulting in technical support not significantly impacting </w:t>
      </w:r>
      <w:r w:rsidR="0009064A" w:rsidRPr="008D5910">
        <w:rPr>
          <w:rFonts w:ascii="Open Sans" w:eastAsia="Times New Roman" w:hAnsi="Open Sans" w:cs="Open Sans"/>
          <w:color w:val="262626"/>
          <w:kern w:val="0"/>
          <w:sz w:val="21"/>
          <w:szCs w:val="21"/>
          <w:highlight w:val="yellow"/>
          <w14:ligatures w14:val="none"/>
        </w:rPr>
        <w:t>purchase level. Complaint resolution has a t-value of</w:t>
      </w:r>
      <w:r w:rsidR="00F1681F" w:rsidRPr="008D5910">
        <w:rPr>
          <w:rFonts w:ascii="Open Sans" w:eastAsia="Times New Roman" w:hAnsi="Open Sans" w:cs="Open Sans"/>
          <w:color w:val="262626"/>
          <w:kern w:val="0"/>
          <w:sz w:val="21"/>
          <w:szCs w:val="21"/>
          <w:highlight w:val="yellow"/>
          <w14:ligatures w14:val="none"/>
        </w:rPr>
        <w:t xml:space="preserve"> </w:t>
      </w:r>
      <w:r w:rsidR="00F1681F" w:rsidRPr="00767BA1">
        <w:rPr>
          <w:rFonts w:ascii="Open Sans" w:eastAsia="Times New Roman" w:hAnsi="Open Sans" w:cs="Open Sans"/>
          <w:color w:val="262626"/>
          <w:kern w:val="0"/>
          <w:sz w:val="21"/>
          <w:szCs w:val="21"/>
          <w:highlight w:val="yellow"/>
          <w14:ligatures w14:val="none"/>
        </w:rPr>
        <w:t xml:space="preserve">0.46 and p-value of 0.6460 resulting in complaint resolution not significantly impacting </w:t>
      </w:r>
      <w:r w:rsidR="00062DDA" w:rsidRPr="00767BA1">
        <w:rPr>
          <w:rFonts w:ascii="Open Sans" w:eastAsia="Times New Roman" w:hAnsi="Open Sans" w:cs="Open Sans"/>
          <w:color w:val="262626"/>
          <w:kern w:val="0"/>
          <w:sz w:val="21"/>
          <w:szCs w:val="21"/>
          <w:highlight w:val="yellow"/>
          <w14:ligatures w14:val="none"/>
        </w:rPr>
        <w:t xml:space="preserve">purchase level. The t-value and p-value of price flexibility is -1.10 and 0.2717 resulting in price flexibility not significantly impacting </w:t>
      </w:r>
      <w:r w:rsidR="009A23CE" w:rsidRPr="00767BA1">
        <w:rPr>
          <w:rFonts w:ascii="Open Sans" w:eastAsia="Times New Roman" w:hAnsi="Open Sans" w:cs="Open Sans"/>
          <w:color w:val="262626"/>
          <w:kern w:val="0"/>
          <w:sz w:val="21"/>
          <w:szCs w:val="21"/>
          <w:highlight w:val="yellow"/>
          <w14:ligatures w14:val="none"/>
        </w:rPr>
        <w:t>purchase level. Lastly is delivery speed with a t-value of 8.24 and a p-value of less than 0.0001 resulting in delivery speed significan</w:t>
      </w:r>
      <w:r w:rsidR="008D5910" w:rsidRPr="00767BA1">
        <w:rPr>
          <w:rFonts w:ascii="Open Sans" w:eastAsia="Times New Roman" w:hAnsi="Open Sans" w:cs="Open Sans"/>
          <w:color w:val="262626"/>
          <w:kern w:val="0"/>
          <w:sz w:val="21"/>
          <w:szCs w:val="21"/>
          <w:highlight w:val="yellow"/>
          <w14:ligatures w14:val="none"/>
        </w:rPr>
        <w:t>t</w:t>
      </w:r>
      <w:r w:rsidR="009A23CE" w:rsidRPr="00767BA1">
        <w:rPr>
          <w:rFonts w:ascii="Open Sans" w:eastAsia="Times New Roman" w:hAnsi="Open Sans" w:cs="Open Sans"/>
          <w:color w:val="262626"/>
          <w:kern w:val="0"/>
          <w:sz w:val="21"/>
          <w:szCs w:val="21"/>
          <w:highlight w:val="yellow"/>
          <w14:ligatures w14:val="none"/>
        </w:rPr>
        <w:t>ly impacting purchase level</w:t>
      </w:r>
      <w:r w:rsidR="008D5910" w:rsidRPr="00767BA1">
        <w:rPr>
          <w:rFonts w:ascii="Open Sans" w:eastAsia="Times New Roman" w:hAnsi="Open Sans" w:cs="Open Sans"/>
          <w:color w:val="262626"/>
          <w:kern w:val="0"/>
          <w:sz w:val="21"/>
          <w:szCs w:val="21"/>
          <w:highlight w:val="yellow"/>
          <w14:ligatures w14:val="none"/>
        </w:rPr>
        <w:t>.</w:t>
      </w:r>
    </w:p>
    <w:p w14:paraId="413B7E4C" w14:textId="77777777" w:rsidR="007D50D5" w:rsidRPr="00767BA1" w:rsidRDefault="007D50D5" w:rsidP="007D50D5">
      <w:pPr>
        <w:shd w:val="clear" w:color="auto" w:fill="FFFFFF"/>
        <w:spacing w:after="0" w:line="240" w:lineRule="auto"/>
        <w:rPr>
          <w:rFonts w:ascii="Open Sans" w:eastAsia="Times New Roman" w:hAnsi="Open Sans" w:cs="Open Sans"/>
          <w:color w:val="262626"/>
          <w:kern w:val="0"/>
          <w:sz w:val="21"/>
          <w:szCs w:val="21"/>
          <w:highlight w:val="yellow"/>
          <w14:ligatures w14:val="none"/>
        </w:rPr>
      </w:pPr>
    </w:p>
    <w:p w14:paraId="7B121191" w14:textId="35915240" w:rsidR="007D50D5" w:rsidRDefault="007D50D5" w:rsidP="0099395E">
      <w:pPr>
        <w:shd w:val="clear" w:color="auto" w:fill="FFFFFF"/>
        <w:spacing w:after="0" w:line="240" w:lineRule="auto"/>
        <w:rPr>
          <w:rFonts w:ascii="Open Sans" w:eastAsia="Times New Roman" w:hAnsi="Open Sans" w:cs="Open Sans"/>
          <w:color w:val="262626"/>
          <w:kern w:val="0"/>
          <w:sz w:val="21"/>
          <w:szCs w:val="21"/>
          <w14:ligatures w14:val="none"/>
        </w:rPr>
      </w:pPr>
      <w:r w:rsidRPr="001D4F56">
        <w:rPr>
          <w:rFonts w:ascii="Open Sans" w:eastAsia="Times New Roman" w:hAnsi="Open Sans" w:cs="Open Sans"/>
          <w:color w:val="262626"/>
          <w:kern w:val="0"/>
          <w:sz w:val="21"/>
          <w:szCs w:val="21"/>
          <w:highlight w:val="yellow"/>
          <w14:ligatures w14:val="none"/>
        </w:rPr>
        <w:t xml:space="preserve">The variance inflation scores are </w:t>
      </w:r>
      <w:r w:rsidR="001D4F56" w:rsidRPr="001D4F56">
        <w:rPr>
          <w:rFonts w:ascii="Open Sans" w:eastAsia="Times New Roman" w:hAnsi="Open Sans" w:cs="Open Sans"/>
          <w:color w:val="262626"/>
          <w:kern w:val="0"/>
          <w:sz w:val="21"/>
          <w:szCs w:val="21"/>
          <w:highlight w:val="yellow"/>
          <w14:ligatures w14:val="none"/>
        </w:rPr>
        <w:t xml:space="preserve">for two of the variables: </w:t>
      </w:r>
      <w:r w:rsidR="0099395E" w:rsidRPr="001D4F56">
        <w:rPr>
          <w:rFonts w:ascii="Open Sans" w:eastAsia="Times New Roman" w:hAnsi="Open Sans" w:cs="Open Sans"/>
          <w:color w:val="262626"/>
          <w:kern w:val="0"/>
          <w:sz w:val="21"/>
          <w:szCs w:val="21"/>
          <w:highlight w:val="yellow"/>
          <w14:ligatures w14:val="none"/>
        </w:rPr>
        <w:t xml:space="preserve">higher </w:t>
      </w:r>
      <w:r w:rsidR="005F7348" w:rsidRPr="001D4F56">
        <w:rPr>
          <w:rFonts w:ascii="Open Sans" w:eastAsia="Times New Roman" w:hAnsi="Open Sans" w:cs="Open Sans"/>
          <w:color w:val="262626"/>
          <w:kern w:val="0"/>
          <w:sz w:val="21"/>
          <w:szCs w:val="21"/>
          <w:highlight w:val="yellow"/>
          <w14:ligatures w14:val="none"/>
        </w:rPr>
        <w:t>complaint resolution (4.42) and delivery speed (5.19)</w:t>
      </w:r>
      <w:r w:rsidR="001D4F56" w:rsidRPr="001D4F56">
        <w:rPr>
          <w:rFonts w:ascii="Open Sans" w:eastAsia="Times New Roman" w:hAnsi="Open Sans" w:cs="Open Sans"/>
          <w:color w:val="262626"/>
          <w:kern w:val="0"/>
          <w:sz w:val="21"/>
          <w:szCs w:val="21"/>
          <w:highlight w:val="yellow"/>
          <w14:ligatures w14:val="none"/>
        </w:rPr>
        <w:t>. These variables may be correlated with each other. All other variables have a variance inflation score of 2.34 or less resulting in these variables to not be correlated with each other.</w:t>
      </w:r>
    </w:p>
    <w:p w14:paraId="4BD4C7B8" w14:textId="77777777" w:rsidR="001D4F56" w:rsidRDefault="001D4F56" w:rsidP="0099395E">
      <w:pPr>
        <w:shd w:val="clear" w:color="auto" w:fill="FFFFFF"/>
        <w:spacing w:after="0" w:line="240" w:lineRule="auto"/>
        <w:rPr>
          <w:rFonts w:ascii="Open Sans" w:eastAsia="Times New Roman" w:hAnsi="Open Sans" w:cs="Open Sans"/>
          <w:color w:val="262626"/>
          <w:kern w:val="0"/>
          <w:sz w:val="21"/>
          <w:szCs w:val="21"/>
          <w14:ligatures w14:val="none"/>
        </w:rPr>
      </w:pPr>
    </w:p>
    <w:p w14:paraId="13DC3A9C" w14:textId="7959369E" w:rsidR="001D4F56" w:rsidRDefault="00F54099" w:rsidP="008C66D6">
      <w:pPr>
        <w:shd w:val="clear" w:color="auto" w:fill="FFFFFF"/>
        <w:spacing w:after="0" w:line="240" w:lineRule="auto"/>
        <w:jc w:val="center"/>
      </w:pPr>
      <w:r>
        <w:rPr>
          <w:noProof/>
        </w:rPr>
        <w:lastRenderedPageBreak/>
        <w:drawing>
          <wp:inline distT="0" distB="0" distL="0" distR="0" wp14:anchorId="7AB23981" wp14:editId="2E3DBB92">
            <wp:extent cx="4740813" cy="3555611"/>
            <wp:effectExtent l="0" t="0" r="3175" b="6985"/>
            <wp:docPr id="9453029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390" cy="3569544"/>
                    </a:xfrm>
                    <a:prstGeom prst="rect">
                      <a:avLst/>
                    </a:prstGeom>
                    <a:noFill/>
                  </pic:spPr>
                </pic:pic>
              </a:graphicData>
            </a:graphic>
          </wp:inline>
        </w:drawing>
      </w:r>
    </w:p>
    <w:p w14:paraId="6838F630" w14:textId="77777777" w:rsidR="00561B0D" w:rsidRDefault="00561B0D" w:rsidP="008C66D6">
      <w:pPr>
        <w:shd w:val="clear" w:color="auto" w:fill="FFFFFF"/>
        <w:spacing w:after="0" w:line="240" w:lineRule="auto"/>
        <w:jc w:val="center"/>
      </w:pPr>
    </w:p>
    <w:p w14:paraId="5941447A" w14:textId="77ABD0E5" w:rsidR="00561B0D" w:rsidRDefault="00561B0D" w:rsidP="00561B0D">
      <w:pPr>
        <w:shd w:val="clear" w:color="auto" w:fill="FFFFFF"/>
        <w:spacing w:after="0" w:line="240" w:lineRule="auto"/>
      </w:pPr>
      <w:r w:rsidRPr="0001418A">
        <w:rPr>
          <w:highlight w:val="yellow"/>
        </w:rPr>
        <w:t xml:space="preserve">The </w:t>
      </w:r>
      <w:r w:rsidR="00683EBB" w:rsidRPr="0001418A">
        <w:rPr>
          <w:highlight w:val="yellow"/>
        </w:rPr>
        <w:t>graph shows a</w:t>
      </w:r>
      <w:r w:rsidR="0001418A" w:rsidRPr="0001418A">
        <w:rPr>
          <w:highlight w:val="yellow"/>
        </w:rPr>
        <w:t xml:space="preserve"> relatively</w:t>
      </w:r>
      <w:r w:rsidR="00683EBB" w:rsidRPr="0001418A">
        <w:rPr>
          <w:highlight w:val="yellow"/>
        </w:rPr>
        <w:t xml:space="preserve"> normal distribution</w:t>
      </w:r>
      <w:r w:rsidR="0001418A" w:rsidRPr="0001418A">
        <w:rPr>
          <w:highlight w:val="yellow"/>
        </w:rPr>
        <w:t>. T</w:t>
      </w:r>
      <w:r w:rsidR="00683EBB" w:rsidRPr="0001418A">
        <w:rPr>
          <w:highlight w:val="yellow"/>
        </w:rPr>
        <w:t xml:space="preserve">here is </w:t>
      </w:r>
      <w:r w:rsidR="00AA5C62" w:rsidRPr="0001418A">
        <w:rPr>
          <w:highlight w:val="yellow"/>
        </w:rPr>
        <w:t>a noticeable shift in percent between re</w:t>
      </w:r>
      <w:r w:rsidR="0004681A" w:rsidRPr="0001418A">
        <w:rPr>
          <w:highlight w:val="yellow"/>
        </w:rPr>
        <w:t xml:space="preserve">sidual 2 and 4. The errors appear to </w:t>
      </w:r>
      <w:r w:rsidR="0001418A" w:rsidRPr="0001418A">
        <w:rPr>
          <w:highlight w:val="yellow"/>
        </w:rPr>
        <w:t>be the opposite of what a normal distribution should be. All other residual/percents align with a normal distribution.</w:t>
      </w:r>
    </w:p>
    <w:p w14:paraId="44B0AB95" w14:textId="77777777" w:rsidR="00F54099" w:rsidRDefault="00F54099" w:rsidP="0099395E">
      <w:pPr>
        <w:shd w:val="clear" w:color="auto" w:fill="FFFFFF"/>
        <w:spacing w:after="0" w:line="240" w:lineRule="auto"/>
      </w:pPr>
    </w:p>
    <w:p w14:paraId="20468728" w14:textId="34572841" w:rsidR="00F54099" w:rsidRDefault="00F54099" w:rsidP="008C66D6">
      <w:pPr>
        <w:shd w:val="clear" w:color="auto" w:fill="FFFFFF"/>
        <w:spacing w:after="0" w:line="240" w:lineRule="auto"/>
        <w:jc w:val="center"/>
      </w:pPr>
      <w:r>
        <w:rPr>
          <w:noProof/>
        </w:rPr>
        <w:drawing>
          <wp:inline distT="0" distB="0" distL="0" distR="0" wp14:anchorId="0EB0151E" wp14:editId="7771EFF7">
            <wp:extent cx="4705643" cy="3527762"/>
            <wp:effectExtent l="0" t="0" r="0" b="0"/>
            <wp:docPr id="2" name="Picture 1" descr="Scatter plot of residuals by predicted values for X23___Purchase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 plot of residuals by predicted values for X23___Purchase_Le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5293" cy="3534997"/>
                    </a:xfrm>
                    <a:prstGeom prst="rect">
                      <a:avLst/>
                    </a:prstGeom>
                    <a:noFill/>
                    <a:ln>
                      <a:noFill/>
                    </a:ln>
                  </pic:spPr>
                </pic:pic>
              </a:graphicData>
            </a:graphic>
          </wp:inline>
        </w:drawing>
      </w:r>
    </w:p>
    <w:p w14:paraId="7C397A82" w14:textId="4AFBDF65" w:rsidR="0001418A" w:rsidRDefault="00175B8A" w:rsidP="00175B8A">
      <w:pPr>
        <w:shd w:val="clear" w:color="auto" w:fill="FFFFFF"/>
        <w:spacing w:after="0" w:line="240" w:lineRule="auto"/>
      </w:pPr>
      <w:r w:rsidRPr="004C35DF">
        <w:rPr>
          <w:highlight w:val="yellow"/>
        </w:rPr>
        <w:t>There is no megaphone effect. Heterogeneity is not of concern</w:t>
      </w:r>
      <w:r w:rsidR="004C35DF" w:rsidRPr="004C35DF">
        <w:rPr>
          <w:highlight w:val="yellow"/>
        </w:rPr>
        <w:t xml:space="preserve"> nor is autocorrelation.</w:t>
      </w:r>
    </w:p>
    <w:p w14:paraId="3FA45689" w14:textId="77777777" w:rsidR="00F54099" w:rsidRDefault="00F54099" w:rsidP="0099395E">
      <w:pPr>
        <w:shd w:val="clear" w:color="auto" w:fill="FFFFFF"/>
        <w:spacing w:after="0" w:line="240" w:lineRule="auto"/>
      </w:pPr>
    </w:p>
    <w:p w14:paraId="5D4A56B5" w14:textId="7F9602B7" w:rsidR="00F54099" w:rsidRDefault="008C66D6" w:rsidP="008C66D6">
      <w:pPr>
        <w:shd w:val="clear" w:color="auto" w:fill="FFFFFF"/>
        <w:spacing w:after="0" w:line="240" w:lineRule="auto"/>
        <w:jc w:val="center"/>
      </w:pPr>
      <w:r>
        <w:rPr>
          <w:noProof/>
        </w:rPr>
        <w:drawing>
          <wp:inline distT="0" distB="0" distL="0" distR="0" wp14:anchorId="38F31034" wp14:editId="452D15D3">
            <wp:extent cx="4677507" cy="3506669"/>
            <wp:effectExtent l="0" t="0" r="8890" b="0"/>
            <wp:docPr id="6" name="Picture 4" descr="Needle plot of Cook's D statistic by observation for X23___Purchase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edle plot of Cook's D statistic by observation for X23___Purchase_Lev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0502" cy="3523908"/>
                    </a:xfrm>
                    <a:prstGeom prst="rect">
                      <a:avLst/>
                    </a:prstGeom>
                    <a:noFill/>
                    <a:ln>
                      <a:noFill/>
                    </a:ln>
                  </pic:spPr>
                </pic:pic>
              </a:graphicData>
            </a:graphic>
          </wp:inline>
        </w:drawing>
      </w:r>
    </w:p>
    <w:p w14:paraId="76F3874D" w14:textId="77777777" w:rsidR="00DD48EC" w:rsidRDefault="00DD48EC" w:rsidP="008C66D6">
      <w:pPr>
        <w:shd w:val="clear" w:color="auto" w:fill="FFFFFF"/>
        <w:spacing w:after="0" w:line="240" w:lineRule="auto"/>
        <w:jc w:val="center"/>
      </w:pPr>
    </w:p>
    <w:p w14:paraId="720875FB" w14:textId="6E410E18" w:rsidR="008C66D6" w:rsidRDefault="008C66D6" w:rsidP="008C66D6">
      <w:pPr>
        <w:shd w:val="clear" w:color="auto" w:fill="FFFFFF"/>
        <w:spacing w:after="0" w:line="240" w:lineRule="auto"/>
        <w:jc w:val="center"/>
      </w:pPr>
      <w:r>
        <w:rPr>
          <w:noProof/>
        </w:rPr>
        <w:drawing>
          <wp:inline distT="0" distB="0" distL="0" distR="0" wp14:anchorId="50C69E23" wp14:editId="4E99E9E4">
            <wp:extent cx="4663440" cy="3496121"/>
            <wp:effectExtent l="0" t="0" r="3810" b="9525"/>
            <wp:docPr id="7" name="Picture 5" descr="Scatter plot of studentized residuals (RSTUDENT) by leverage for X23___Purchase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tter plot of studentized residuals (RSTUDENT) by leverage for X23___Purchase_Lev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4393" cy="3519326"/>
                    </a:xfrm>
                    <a:prstGeom prst="rect">
                      <a:avLst/>
                    </a:prstGeom>
                    <a:noFill/>
                    <a:ln>
                      <a:noFill/>
                    </a:ln>
                  </pic:spPr>
                </pic:pic>
              </a:graphicData>
            </a:graphic>
          </wp:inline>
        </w:drawing>
      </w:r>
    </w:p>
    <w:p w14:paraId="66D67AE1" w14:textId="198FD3A8" w:rsidR="008C66D6" w:rsidRDefault="008C66D6" w:rsidP="0099395E">
      <w:pPr>
        <w:shd w:val="clear" w:color="auto" w:fill="FFFFFF"/>
        <w:spacing w:after="0" w:line="240" w:lineRule="auto"/>
      </w:pPr>
    </w:p>
    <w:p w14:paraId="06555987" w14:textId="2B42BBE6" w:rsidR="008C66D6" w:rsidRPr="00EF3B9E" w:rsidRDefault="00DE4117" w:rsidP="0099395E">
      <w:pPr>
        <w:shd w:val="clear" w:color="auto" w:fill="FFFFFF"/>
        <w:spacing w:after="0" w:line="240" w:lineRule="auto"/>
        <w:rPr>
          <w:highlight w:val="yellow"/>
        </w:rPr>
      </w:pPr>
      <w:r w:rsidRPr="00EF3B9E">
        <w:rPr>
          <w:highlight w:val="yellow"/>
        </w:rPr>
        <w:t>Cook’s D and the Outlier and Leverage</w:t>
      </w:r>
      <w:r w:rsidR="00DA3EAD" w:rsidRPr="00EF3B9E">
        <w:rPr>
          <w:highlight w:val="yellow"/>
        </w:rPr>
        <w:t xml:space="preserve"> Diagnostics plot both display a potential influential observation #104. </w:t>
      </w:r>
      <w:r w:rsidR="00CD714E" w:rsidRPr="00EF3B9E">
        <w:rPr>
          <w:highlight w:val="yellow"/>
        </w:rPr>
        <w:t xml:space="preserve">This observation should be removed and documented to see the impact it has on the model. </w:t>
      </w:r>
      <w:r w:rsidR="00403565" w:rsidRPr="00EF3B9E">
        <w:rPr>
          <w:highlight w:val="yellow"/>
        </w:rPr>
        <w:t>This one observation has the potential to significantly change our model.</w:t>
      </w:r>
    </w:p>
    <w:p w14:paraId="43666DE7" w14:textId="77777777" w:rsidR="00826F9B" w:rsidRPr="00EF3B9E" w:rsidRDefault="00826F9B" w:rsidP="0099395E">
      <w:pPr>
        <w:shd w:val="clear" w:color="auto" w:fill="FFFFFF"/>
        <w:spacing w:after="0" w:line="240" w:lineRule="auto"/>
        <w:rPr>
          <w:highlight w:val="yellow"/>
        </w:rPr>
      </w:pPr>
    </w:p>
    <w:p w14:paraId="6494CD09" w14:textId="62968355" w:rsidR="00826F9B" w:rsidRDefault="00826F9B" w:rsidP="0099395E">
      <w:pPr>
        <w:shd w:val="clear" w:color="auto" w:fill="FFFFFF"/>
        <w:spacing w:after="0" w:line="240" w:lineRule="auto"/>
      </w:pPr>
      <w:r w:rsidRPr="00EF3B9E">
        <w:rPr>
          <w:highlight w:val="yellow"/>
        </w:rPr>
        <w:lastRenderedPageBreak/>
        <w:t xml:space="preserve">Also, </w:t>
      </w:r>
      <w:r w:rsidR="00150EDF" w:rsidRPr="00EF3B9E">
        <w:rPr>
          <w:highlight w:val="yellow"/>
        </w:rPr>
        <w:t xml:space="preserve">complaint resolution or delivery should be removed from the model to test if there </w:t>
      </w:r>
      <w:r w:rsidR="00EF3B9E" w:rsidRPr="00EF3B9E">
        <w:rPr>
          <w:highlight w:val="yellow"/>
        </w:rPr>
        <w:t>is an impact or not on the model.</w:t>
      </w:r>
    </w:p>
    <w:sectPr w:rsidR="0082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58"/>
    <w:rsid w:val="00001A7D"/>
    <w:rsid w:val="00003C61"/>
    <w:rsid w:val="0001418A"/>
    <w:rsid w:val="0004442C"/>
    <w:rsid w:val="0004681A"/>
    <w:rsid w:val="00062DDA"/>
    <w:rsid w:val="0009064A"/>
    <w:rsid w:val="00150EDF"/>
    <w:rsid w:val="0015380D"/>
    <w:rsid w:val="0016265D"/>
    <w:rsid w:val="00174EFA"/>
    <w:rsid w:val="00175B8A"/>
    <w:rsid w:val="0019764B"/>
    <w:rsid w:val="001A3567"/>
    <w:rsid w:val="001D4F56"/>
    <w:rsid w:val="002152DF"/>
    <w:rsid w:val="002B174C"/>
    <w:rsid w:val="002F4A1D"/>
    <w:rsid w:val="00343978"/>
    <w:rsid w:val="00352EFC"/>
    <w:rsid w:val="003A05F8"/>
    <w:rsid w:val="003D6E79"/>
    <w:rsid w:val="003E04D8"/>
    <w:rsid w:val="0040058E"/>
    <w:rsid w:val="00403565"/>
    <w:rsid w:val="00417ABA"/>
    <w:rsid w:val="00441264"/>
    <w:rsid w:val="0044164F"/>
    <w:rsid w:val="00454FA2"/>
    <w:rsid w:val="004614ED"/>
    <w:rsid w:val="004A4216"/>
    <w:rsid w:val="004A7704"/>
    <w:rsid w:val="004C35DF"/>
    <w:rsid w:val="00540FBD"/>
    <w:rsid w:val="00551B5A"/>
    <w:rsid w:val="00561B0D"/>
    <w:rsid w:val="005930E6"/>
    <w:rsid w:val="005C3D70"/>
    <w:rsid w:val="005F7348"/>
    <w:rsid w:val="006417F0"/>
    <w:rsid w:val="00665698"/>
    <w:rsid w:val="006715AC"/>
    <w:rsid w:val="00683EBB"/>
    <w:rsid w:val="00691B00"/>
    <w:rsid w:val="006D23D7"/>
    <w:rsid w:val="006E18C3"/>
    <w:rsid w:val="006F414B"/>
    <w:rsid w:val="0071592F"/>
    <w:rsid w:val="007214DD"/>
    <w:rsid w:val="007653B8"/>
    <w:rsid w:val="00767BA1"/>
    <w:rsid w:val="007C223A"/>
    <w:rsid w:val="007D50D5"/>
    <w:rsid w:val="007F0454"/>
    <w:rsid w:val="00826F9B"/>
    <w:rsid w:val="00892F5E"/>
    <w:rsid w:val="008962FC"/>
    <w:rsid w:val="008A50EB"/>
    <w:rsid w:val="008A785E"/>
    <w:rsid w:val="008C66D6"/>
    <w:rsid w:val="008D5910"/>
    <w:rsid w:val="008F1FCD"/>
    <w:rsid w:val="00952D7C"/>
    <w:rsid w:val="0099334E"/>
    <w:rsid w:val="0099395E"/>
    <w:rsid w:val="009A23CE"/>
    <w:rsid w:val="00A00881"/>
    <w:rsid w:val="00A04511"/>
    <w:rsid w:val="00A31A72"/>
    <w:rsid w:val="00A568F4"/>
    <w:rsid w:val="00A56985"/>
    <w:rsid w:val="00A71D13"/>
    <w:rsid w:val="00A764B3"/>
    <w:rsid w:val="00AA5C62"/>
    <w:rsid w:val="00AD4672"/>
    <w:rsid w:val="00AF300C"/>
    <w:rsid w:val="00B20BCE"/>
    <w:rsid w:val="00B279AC"/>
    <w:rsid w:val="00B27BF6"/>
    <w:rsid w:val="00BB0B74"/>
    <w:rsid w:val="00C5675A"/>
    <w:rsid w:val="00C5726F"/>
    <w:rsid w:val="00C86703"/>
    <w:rsid w:val="00CD6F3E"/>
    <w:rsid w:val="00CD714E"/>
    <w:rsid w:val="00CE398E"/>
    <w:rsid w:val="00CE46F1"/>
    <w:rsid w:val="00CE64E2"/>
    <w:rsid w:val="00D13D6A"/>
    <w:rsid w:val="00D20158"/>
    <w:rsid w:val="00D278F1"/>
    <w:rsid w:val="00D33E6B"/>
    <w:rsid w:val="00D7408E"/>
    <w:rsid w:val="00D93487"/>
    <w:rsid w:val="00D97C51"/>
    <w:rsid w:val="00DA3EAD"/>
    <w:rsid w:val="00DA79C2"/>
    <w:rsid w:val="00DD48EC"/>
    <w:rsid w:val="00DE3DB1"/>
    <w:rsid w:val="00DE4117"/>
    <w:rsid w:val="00DF124E"/>
    <w:rsid w:val="00E04EE0"/>
    <w:rsid w:val="00E1218D"/>
    <w:rsid w:val="00E47888"/>
    <w:rsid w:val="00E5790C"/>
    <w:rsid w:val="00E71A3F"/>
    <w:rsid w:val="00E85953"/>
    <w:rsid w:val="00E972A3"/>
    <w:rsid w:val="00EB1F38"/>
    <w:rsid w:val="00EF3B9E"/>
    <w:rsid w:val="00F12137"/>
    <w:rsid w:val="00F14B54"/>
    <w:rsid w:val="00F1681F"/>
    <w:rsid w:val="00F206B5"/>
    <w:rsid w:val="00F54099"/>
    <w:rsid w:val="00F60E27"/>
    <w:rsid w:val="00FA2375"/>
    <w:rsid w:val="00FA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2CEEEF1"/>
  <w15:chartTrackingRefBased/>
  <w15:docId w15:val="{5ADE5352-9810-4433-928C-63E4B837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0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9690">
      <w:bodyDiv w:val="1"/>
      <w:marLeft w:val="0"/>
      <w:marRight w:val="0"/>
      <w:marTop w:val="0"/>
      <w:marBottom w:val="0"/>
      <w:divBdr>
        <w:top w:val="none" w:sz="0" w:space="0" w:color="auto"/>
        <w:left w:val="none" w:sz="0" w:space="0" w:color="auto"/>
        <w:bottom w:val="none" w:sz="0" w:space="0" w:color="auto"/>
        <w:right w:val="none" w:sz="0" w:space="0" w:color="auto"/>
      </w:divBdr>
      <w:divsChild>
        <w:div w:id="1472403114">
          <w:marLeft w:val="0"/>
          <w:marRight w:val="0"/>
          <w:marTop w:val="0"/>
          <w:marBottom w:val="240"/>
          <w:divBdr>
            <w:top w:val="none" w:sz="0" w:space="0" w:color="auto"/>
            <w:left w:val="none" w:sz="0" w:space="0" w:color="auto"/>
            <w:bottom w:val="none" w:sz="0" w:space="0" w:color="auto"/>
            <w:right w:val="none" w:sz="0" w:space="0" w:color="auto"/>
          </w:divBdr>
        </w:div>
      </w:divsChild>
    </w:div>
    <w:div w:id="363023752">
      <w:bodyDiv w:val="1"/>
      <w:marLeft w:val="0"/>
      <w:marRight w:val="0"/>
      <w:marTop w:val="0"/>
      <w:marBottom w:val="0"/>
      <w:divBdr>
        <w:top w:val="none" w:sz="0" w:space="0" w:color="auto"/>
        <w:left w:val="none" w:sz="0" w:space="0" w:color="auto"/>
        <w:bottom w:val="none" w:sz="0" w:space="0" w:color="auto"/>
        <w:right w:val="none" w:sz="0" w:space="0" w:color="auto"/>
      </w:divBdr>
    </w:div>
    <w:div w:id="885681448">
      <w:bodyDiv w:val="1"/>
      <w:marLeft w:val="0"/>
      <w:marRight w:val="0"/>
      <w:marTop w:val="0"/>
      <w:marBottom w:val="0"/>
      <w:divBdr>
        <w:top w:val="none" w:sz="0" w:space="0" w:color="auto"/>
        <w:left w:val="none" w:sz="0" w:space="0" w:color="auto"/>
        <w:bottom w:val="none" w:sz="0" w:space="0" w:color="auto"/>
        <w:right w:val="none" w:sz="0" w:space="0" w:color="auto"/>
      </w:divBdr>
      <w:divsChild>
        <w:div w:id="2068141788">
          <w:marLeft w:val="0"/>
          <w:marRight w:val="0"/>
          <w:marTop w:val="0"/>
          <w:marBottom w:val="240"/>
          <w:divBdr>
            <w:top w:val="none" w:sz="0" w:space="0" w:color="auto"/>
            <w:left w:val="none" w:sz="0" w:space="0" w:color="auto"/>
            <w:bottom w:val="none" w:sz="0" w:space="0" w:color="auto"/>
            <w:right w:val="none" w:sz="0" w:space="0" w:color="auto"/>
          </w:divBdr>
        </w:div>
      </w:divsChild>
    </w:div>
    <w:div w:id="1051658916">
      <w:bodyDiv w:val="1"/>
      <w:marLeft w:val="0"/>
      <w:marRight w:val="0"/>
      <w:marTop w:val="0"/>
      <w:marBottom w:val="0"/>
      <w:divBdr>
        <w:top w:val="none" w:sz="0" w:space="0" w:color="auto"/>
        <w:left w:val="none" w:sz="0" w:space="0" w:color="auto"/>
        <w:bottom w:val="none" w:sz="0" w:space="0" w:color="auto"/>
        <w:right w:val="none" w:sz="0" w:space="0" w:color="auto"/>
      </w:divBdr>
      <w:divsChild>
        <w:div w:id="1734770380">
          <w:marLeft w:val="0"/>
          <w:marRight w:val="0"/>
          <w:marTop w:val="0"/>
          <w:marBottom w:val="240"/>
          <w:divBdr>
            <w:top w:val="none" w:sz="0" w:space="0" w:color="auto"/>
            <w:left w:val="none" w:sz="0" w:space="0" w:color="auto"/>
            <w:bottom w:val="none" w:sz="0" w:space="0" w:color="auto"/>
            <w:right w:val="none" w:sz="0" w:space="0" w:color="auto"/>
          </w:divBdr>
        </w:div>
      </w:divsChild>
    </w:div>
    <w:div w:id="1054310060">
      <w:bodyDiv w:val="1"/>
      <w:marLeft w:val="0"/>
      <w:marRight w:val="0"/>
      <w:marTop w:val="0"/>
      <w:marBottom w:val="0"/>
      <w:divBdr>
        <w:top w:val="none" w:sz="0" w:space="0" w:color="auto"/>
        <w:left w:val="none" w:sz="0" w:space="0" w:color="auto"/>
        <w:bottom w:val="none" w:sz="0" w:space="0" w:color="auto"/>
        <w:right w:val="none" w:sz="0" w:space="0" w:color="auto"/>
      </w:divBdr>
      <w:divsChild>
        <w:div w:id="1008295207">
          <w:marLeft w:val="0"/>
          <w:marRight w:val="0"/>
          <w:marTop w:val="0"/>
          <w:marBottom w:val="240"/>
          <w:divBdr>
            <w:top w:val="none" w:sz="0" w:space="0" w:color="auto"/>
            <w:left w:val="none" w:sz="0" w:space="0" w:color="auto"/>
            <w:bottom w:val="none" w:sz="0" w:space="0" w:color="auto"/>
            <w:right w:val="none" w:sz="0" w:space="0" w:color="auto"/>
          </w:divBdr>
        </w:div>
      </w:divsChild>
    </w:div>
    <w:div w:id="1746107727">
      <w:bodyDiv w:val="1"/>
      <w:marLeft w:val="0"/>
      <w:marRight w:val="0"/>
      <w:marTop w:val="0"/>
      <w:marBottom w:val="0"/>
      <w:divBdr>
        <w:top w:val="none" w:sz="0" w:space="0" w:color="auto"/>
        <w:left w:val="none" w:sz="0" w:space="0" w:color="auto"/>
        <w:bottom w:val="none" w:sz="0" w:space="0" w:color="auto"/>
        <w:right w:val="none" w:sz="0" w:space="0" w:color="auto"/>
      </w:divBdr>
      <w:divsChild>
        <w:div w:id="1076222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14</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David Haynes</cp:lastModifiedBy>
  <cp:revision>108</cp:revision>
  <dcterms:created xsi:type="dcterms:W3CDTF">2023-10-14T17:51:00Z</dcterms:created>
  <dcterms:modified xsi:type="dcterms:W3CDTF">2023-10-14T22:14:00Z</dcterms:modified>
</cp:coreProperties>
</file>