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7160" w14:textId="20A584DA" w:rsidR="00433C39" w:rsidRPr="009E1019" w:rsidRDefault="00433C39" w:rsidP="00433C39">
      <w:pPr>
        <w:shd w:val="clear" w:color="auto" w:fill="FFFFFF"/>
        <w:spacing w:after="0" w:line="240" w:lineRule="auto"/>
        <w:rPr>
          <w:rFonts w:ascii="Open Sans" w:eastAsia="Times New Roman" w:hAnsi="Open Sans" w:cs="Open Sans"/>
          <w:i/>
          <w:iCs/>
          <w:color w:val="000000"/>
          <w:kern w:val="0"/>
          <w:sz w:val="24"/>
          <w:szCs w:val="24"/>
          <w14:ligatures w14:val="none"/>
        </w:rPr>
      </w:pPr>
      <w:r w:rsidRPr="00433C39">
        <w:rPr>
          <w:rFonts w:ascii="Open Sans" w:eastAsia="Times New Roman" w:hAnsi="Open Sans" w:cs="Open Sans"/>
          <w:i/>
          <w:iCs/>
          <w:color w:val="000000"/>
          <w:kern w:val="0"/>
          <w:sz w:val="24"/>
          <w:szCs w:val="24"/>
          <w14:ligatures w14:val="none"/>
        </w:rPr>
        <w:t xml:space="preserve">Use the dataset titled “FinalQ2” posted to solve this question. The dataset contains data on project proposal funding requests. Note that resource length summary pertains to length of the funding request in words, and </w:t>
      </w:r>
      <w:proofErr w:type="spellStart"/>
      <w:r w:rsidRPr="00433C39">
        <w:rPr>
          <w:rFonts w:ascii="Open Sans" w:eastAsia="Times New Roman" w:hAnsi="Open Sans" w:cs="Open Sans"/>
          <w:i/>
          <w:iCs/>
          <w:color w:val="000000"/>
          <w:kern w:val="0"/>
          <w:sz w:val="24"/>
          <w:szCs w:val="24"/>
          <w14:ligatures w14:val="none"/>
        </w:rPr>
        <w:t>TotalQuantity</w:t>
      </w:r>
      <w:proofErr w:type="spellEnd"/>
      <w:r w:rsidRPr="00433C39">
        <w:rPr>
          <w:rFonts w:ascii="Open Sans" w:eastAsia="Times New Roman" w:hAnsi="Open Sans" w:cs="Open Sans"/>
          <w:i/>
          <w:iCs/>
          <w:color w:val="000000"/>
          <w:kern w:val="0"/>
          <w:sz w:val="24"/>
          <w:szCs w:val="24"/>
          <w14:ligatures w14:val="none"/>
        </w:rPr>
        <w:t xml:space="preserve"> refers to the number of different line items requested for the project. Identify what factors would predict Project Approval (VAR7 0 = not approved, 1 = approved)  </w:t>
      </w:r>
    </w:p>
    <w:p w14:paraId="6BEBC6CB" w14:textId="77777777" w:rsidR="00423F64" w:rsidRPr="00423F64" w:rsidRDefault="00423F64" w:rsidP="00433C39">
      <w:pPr>
        <w:shd w:val="clear" w:color="auto" w:fill="FFFFFF"/>
        <w:spacing w:after="0" w:line="240" w:lineRule="auto"/>
        <w:rPr>
          <w:rFonts w:ascii="Open Sans" w:eastAsia="Times New Roman" w:hAnsi="Open Sans" w:cs="Open Sans"/>
          <w:color w:val="000000"/>
          <w:kern w:val="0"/>
          <w:sz w:val="24"/>
          <w:szCs w:val="24"/>
          <w14:ligatures w14:val="none"/>
        </w:rPr>
      </w:pPr>
    </w:p>
    <w:p w14:paraId="3327D98B" w14:textId="5EED62AE" w:rsidR="004E3BEC" w:rsidRDefault="004A2D73" w:rsidP="00433C39">
      <w:pPr>
        <w:pStyle w:val="ListParagraph"/>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The total number of observations read in the binary logistic regression model to determine which factors predict project approval is 54,624. The number of observations used is also 54,624. Of these observations, 8,227 projects were not approved for funding and 46,397 projects were approved. The factors </w:t>
      </w:r>
      <w:r w:rsidR="004E3BEC">
        <w:rPr>
          <w:rFonts w:ascii="Open Sans" w:eastAsia="Times New Roman" w:hAnsi="Open Sans" w:cs="Open Sans"/>
          <w:color w:val="262626"/>
          <w:kern w:val="0"/>
          <w:sz w:val="21"/>
          <w:szCs w:val="21"/>
          <w14:ligatures w14:val="none"/>
        </w:rPr>
        <w:t>analyzed include: grade category, number of previously posted projects, resource summary length (number of words in request), total quantity (total line items), and total amount. Grade category is our only categorical variable with three categories (elementary, high, middle).</w:t>
      </w:r>
    </w:p>
    <w:p w14:paraId="2F0EB48F" w14:textId="41D367FB" w:rsidR="00433C39" w:rsidRDefault="004E3BEC" w:rsidP="00433C39">
      <w:pPr>
        <w:pStyle w:val="ListParagraph"/>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The </w:t>
      </w:r>
      <w:proofErr w:type="gramStart"/>
      <w:r>
        <w:rPr>
          <w:rFonts w:ascii="Open Sans" w:eastAsia="Times New Roman" w:hAnsi="Open Sans" w:cs="Open Sans"/>
          <w:color w:val="262626"/>
          <w:kern w:val="0"/>
          <w:sz w:val="21"/>
          <w:szCs w:val="21"/>
          <w14:ligatures w14:val="none"/>
        </w:rPr>
        <w:t>-2 log</w:t>
      </w:r>
      <w:proofErr w:type="gramEnd"/>
      <w:r>
        <w:rPr>
          <w:rFonts w:ascii="Open Sans" w:eastAsia="Times New Roman" w:hAnsi="Open Sans" w:cs="Open Sans"/>
          <w:color w:val="262626"/>
          <w:kern w:val="0"/>
          <w:sz w:val="21"/>
          <w:szCs w:val="21"/>
          <w14:ligatures w14:val="none"/>
        </w:rPr>
        <w:t xml:space="preserve"> likelihood value for the intercept</w:t>
      </w:r>
      <w:r w:rsidR="00F52F74">
        <w:rPr>
          <w:rFonts w:ascii="Open Sans" w:eastAsia="Times New Roman" w:hAnsi="Open Sans" w:cs="Open Sans"/>
          <w:color w:val="262626"/>
          <w:kern w:val="0"/>
          <w:sz w:val="21"/>
          <w:szCs w:val="21"/>
          <w14:ligatures w14:val="none"/>
        </w:rPr>
        <w:t xml:space="preserve"> (null)</w:t>
      </w:r>
      <w:r>
        <w:rPr>
          <w:rFonts w:ascii="Open Sans" w:eastAsia="Times New Roman" w:hAnsi="Open Sans" w:cs="Open Sans"/>
          <w:color w:val="262626"/>
          <w:kern w:val="0"/>
          <w:sz w:val="21"/>
          <w:szCs w:val="21"/>
          <w14:ligatures w14:val="none"/>
        </w:rPr>
        <w:t xml:space="preserve"> is 46,295.834 which is greater than the -2 log likelihood value of the </w:t>
      </w:r>
      <w:r w:rsidR="00F52F74">
        <w:rPr>
          <w:rFonts w:ascii="Open Sans" w:eastAsia="Times New Roman" w:hAnsi="Open Sans" w:cs="Open Sans"/>
          <w:color w:val="262626"/>
          <w:kern w:val="0"/>
          <w:sz w:val="21"/>
          <w:szCs w:val="21"/>
          <w14:ligatures w14:val="none"/>
        </w:rPr>
        <w:t xml:space="preserve">model with the factor predictors of 45,765.019. Also, the likelihood ratio, score, and </w:t>
      </w:r>
      <w:proofErr w:type="spellStart"/>
      <w:r w:rsidR="00F52F74">
        <w:rPr>
          <w:rFonts w:ascii="Open Sans" w:eastAsia="Times New Roman" w:hAnsi="Open Sans" w:cs="Open Sans"/>
          <w:color w:val="262626"/>
          <w:kern w:val="0"/>
          <w:sz w:val="21"/>
          <w:szCs w:val="21"/>
          <w14:ligatures w14:val="none"/>
        </w:rPr>
        <w:t>wald</w:t>
      </w:r>
      <w:proofErr w:type="spellEnd"/>
      <w:r w:rsidR="00F52F74">
        <w:rPr>
          <w:rFonts w:ascii="Open Sans" w:eastAsia="Times New Roman" w:hAnsi="Open Sans" w:cs="Open Sans"/>
          <w:color w:val="262626"/>
          <w:kern w:val="0"/>
          <w:sz w:val="21"/>
          <w:szCs w:val="21"/>
          <w14:ligatures w14:val="none"/>
        </w:rPr>
        <w:t xml:space="preserve"> tests each produce chi-square values and ultimately p-values of less than 0.0001 for each test. For all the reasons described above we can conclude this model to be a good fit.</w:t>
      </w:r>
      <w:r w:rsidR="007167C0">
        <w:rPr>
          <w:rFonts w:ascii="Open Sans" w:eastAsia="Times New Roman" w:hAnsi="Open Sans" w:cs="Open Sans"/>
          <w:color w:val="262626"/>
          <w:kern w:val="0"/>
          <w:sz w:val="21"/>
          <w:szCs w:val="21"/>
          <w14:ligatures w14:val="none"/>
        </w:rPr>
        <w:t xml:space="preserve"> Although</w:t>
      </w:r>
      <w:r w:rsidR="006B2279">
        <w:rPr>
          <w:rFonts w:ascii="Open Sans" w:eastAsia="Times New Roman" w:hAnsi="Open Sans" w:cs="Open Sans"/>
          <w:color w:val="262626"/>
          <w:kern w:val="0"/>
          <w:sz w:val="21"/>
          <w:szCs w:val="21"/>
          <w14:ligatures w14:val="none"/>
        </w:rPr>
        <w:t>,</w:t>
      </w:r>
      <w:r w:rsidR="007167C0">
        <w:rPr>
          <w:rFonts w:ascii="Open Sans" w:eastAsia="Times New Roman" w:hAnsi="Open Sans" w:cs="Open Sans"/>
          <w:color w:val="262626"/>
          <w:kern w:val="0"/>
          <w:sz w:val="21"/>
          <w:szCs w:val="21"/>
          <w14:ligatures w14:val="none"/>
        </w:rPr>
        <w:t xml:space="preserve"> the difference in -2 log likelihood is minimal. This aligns with the interpretation of the </w:t>
      </w:r>
      <w:r w:rsidR="00E94A07">
        <w:rPr>
          <w:rFonts w:ascii="Open Sans" w:eastAsia="Times New Roman" w:hAnsi="Open Sans" w:cs="Open Sans"/>
          <w:color w:val="262626"/>
          <w:kern w:val="0"/>
          <w:sz w:val="21"/>
          <w:szCs w:val="21"/>
          <w14:ligatures w14:val="none"/>
        </w:rPr>
        <w:t>R</w:t>
      </w:r>
      <w:r w:rsidR="007167C0">
        <w:rPr>
          <w:rFonts w:ascii="Open Sans" w:eastAsia="Times New Roman" w:hAnsi="Open Sans" w:cs="Open Sans"/>
          <w:color w:val="262626"/>
          <w:kern w:val="0"/>
          <w:sz w:val="21"/>
          <w:szCs w:val="21"/>
          <w14:ligatures w14:val="none"/>
        </w:rPr>
        <w:t xml:space="preserve">-squared values. The model shows that the variation in project approval can be explained by between 0.97% and 1.69% of the predictor factors. </w:t>
      </w:r>
      <w:r w:rsidR="001721C4">
        <w:rPr>
          <w:rFonts w:ascii="Open Sans" w:eastAsia="Times New Roman" w:hAnsi="Open Sans" w:cs="Open Sans"/>
          <w:color w:val="262626"/>
          <w:kern w:val="0"/>
          <w:sz w:val="21"/>
          <w:szCs w:val="21"/>
          <w14:ligatures w14:val="none"/>
        </w:rPr>
        <w:t>These are low percentages.</w:t>
      </w:r>
    </w:p>
    <w:p w14:paraId="4C73B076" w14:textId="1157FA48" w:rsidR="00F52F74" w:rsidRDefault="00DB49E6" w:rsidP="00433C39">
      <w:pPr>
        <w:pStyle w:val="ListParagraph"/>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When looking at the 3 analysis of effects table we can conclude which factors are significant predictors of project approval. The p-value for grade category is 0.1596 which is </w:t>
      </w:r>
      <w:r w:rsidR="00E94A07">
        <w:rPr>
          <w:rFonts w:ascii="Open Sans" w:eastAsia="Times New Roman" w:hAnsi="Open Sans" w:cs="Open Sans"/>
          <w:color w:val="262626"/>
          <w:kern w:val="0"/>
          <w:sz w:val="21"/>
          <w:szCs w:val="21"/>
          <w14:ligatures w14:val="none"/>
        </w:rPr>
        <w:t>higher</w:t>
      </w:r>
      <w:r>
        <w:rPr>
          <w:rFonts w:ascii="Open Sans" w:eastAsia="Times New Roman" w:hAnsi="Open Sans" w:cs="Open Sans"/>
          <w:color w:val="262626"/>
          <w:kern w:val="0"/>
          <w:sz w:val="21"/>
          <w:szCs w:val="21"/>
          <w14:ligatures w14:val="none"/>
        </w:rPr>
        <w:t xml:space="preserve"> than an alpha value of 0.05 and therefore we conclude that grade category is not a significant predictor of project approval. The remaining p-values fall between less than 0.0001 and 0.0051 which is below 0.05. Therefore, </w:t>
      </w:r>
      <w:r>
        <w:rPr>
          <w:rFonts w:ascii="Open Sans" w:eastAsia="Times New Roman" w:hAnsi="Open Sans" w:cs="Open Sans"/>
          <w:color w:val="262626"/>
          <w:kern w:val="0"/>
          <w:sz w:val="21"/>
          <w:szCs w:val="21"/>
          <w14:ligatures w14:val="none"/>
        </w:rPr>
        <w:t>number of previously posted projects, resource summary length, total quantity, and total amount</w:t>
      </w:r>
      <w:r>
        <w:rPr>
          <w:rFonts w:ascii="Open Sans" w:eastAsia="Times New Roman" w:hAnsi="Open Sans" w:cs="Open Sans"/>
          <w:color w:val="262626"/>
          <w:kern w:val="0"/>
          <w:sz w:val="21"/>
          <w:szCs w:val="21"/>
          <w14:ligatures w14:val="none"/>
        </w:rPr>
        <w:t xml:space="preserve"> are significant predictors of project approval.</w:t>
      </w:r>
    </w:p>
    <w:p w14:paraId="747638D4" w14:textId="6D80780C" w:rsidR="00DB49E6" w:rsidRDefault="00DB49E6" w:rsidP="00433C39">
      <w:pPr>
        <w:pStyle w:val="ListParagraph"/>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The estimates for grade category are not </w:t>
      </w:r>
      <w:r w:rsidR="00664AFD">
        <w:rPr>
          <w:rFonts w:ascii="Open Sans" w:eastAsia="Times New Roman" w:hAnsi="Open Sans" w:cs="Open Sans"/>
          <w:color w:val="262626"/>
          <w:kern w:val="0"/>
          <w:sz w:val="21"/>
          <w:szCs w:val="21"/>
          <w14:ligatures w14:val="none"/>
        </w:rPr>
        <w:t>interpreted based on the p-value. The estimates for number of previously posted projects and resource summary length are 0.0118 and 0.000159 meaning that as both of these factors increase so does their chance of project approval by the stated amount. On the other hand, total quantity and total amount have values of -0.00477 and 0.00012 mean</w:t>
      </w:r>
      <w:r w:rsidR="00325C6B">
        <w:rPr>
          <w:rFonts w:ascii="Open Sans" w:eastAsia="Times New Roman" w:hAnsi="Open Sans" w:cs="Open Sans"/>
          <w:color w:val="262626"/>
          <w:kern w:val="0"/>
          <w:sz w:val="21"/>
          <w:szCs w:val="21"/>
          <w14:ligatures w14:val="none"/>
        </w:rPr>
        <w:t>ing</w:t>
      </w:r>
      <w:r w:rsidR="00664AFD">
        <w:rPr>
          <w:rFonts w:ascii="Open Sans" w:eastAsia="Times New Roman" w:hAnsi="Open Sans" w:cs="Open Sans"/>
          <w:color w:val="262626"/>
          <w:kern w:val="0"/>
          <w:sz w:val="21"/>
          <w:szCs w:val="21"/>
          <w14:ligatures w14:val="none"/>
        </w:rPr>
        <w:t xml:space="preserve"> that as the total quantity and total quantity increase, the </w:t>
      </w:r>
      <w:r w:rsidR="006F5789">
        <w:rPr>
          <w:rFonts w:ascii="Open Sans" w:eastAsia="Times New Roman" w:hAnsi="Open Sans" w:cs="Open Sans"/>
          <w:color w:val="262626"/>
          <w:kern w:val="0"/>
          <w:sz w:val="21"/>
          <w:szCs w:val="21"/>
          <w14:ligatures w14:val="none"/>
        </w:rPr>
        <w:t>chance of project approval decreases by the stated amount.</w:t>
      </w:r>
    </w:p>
    <w:p w14:paraId="283D4661" w14:textId="331F4691" w:rsidR="004A2D73" w:rsidRDefault="006F5789" w:rsidP="00433C39">
      <w:pPr>
        <w:pStyle w:val="ListParagraph"/>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The odds ratio estimates for each factor are as follows:</w:t>
      </w:r>
    </w:p>
    <w:p w14:paraId="0B12A894" w14:textId="6D01097B" w:rsidR="006F5789" w:rsidRDefault="006F5789" w:rsidP="006F5789">
      <w:pPr>
        <w:pStyle w:val="ListParagraph"/>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Elementary vs. Middle</w:t>
      </w:r>
      <w:r w:rsidR="00336AD6">
        <w:rPr>
          <w:rFonts w:ascii="Open Sans" w:eastAsia="Times New Roman" w:hAnsi="Open Sans" w:cs="Open Sans"/>
          <w:color w:val="262626"/>
          <w:kern w:val="0"/>
          <w:sz w:val="21"/>
          <w:szCs w:val="21"/>
          <w14:ligatures w14:val="none"/>
        </w:rPr>
        <w:t xml:space="preserve">: </w:t>
      </w:r>
      <w:r>
        <w:rPr>
          <w:rFonts w:ascii="Open Sans" w:eastAsia="Times New Roman" w:hAnsi="Open Sans" w:cs="Open Sans"/>
          <w:color w:val="262626"/>
          <w:kern w:val="0"/>
          <w:sz w:val="21"/>
          <w:szCs w:val="21"/>
          <w14:ligatures w14:val="none"/>
        </w:rPr>
        <w:t>0.996</w:t>
      </w:r>
      <w:r w:rsidR="00FD2DC5">
        <w:rPr>
          <w:rFonts w:ascii="Open Sans" w:eastAsia="Times New Roman" w:hAnsi="Open Sans" w:cs="Open Sans"/>
          <w:color w:val="262626"/>
          <w:kern w:val="0"/>
          <w:sz w:val="21"/>
          <w:szCs w:val="21"/>
          <w14:ligatures w14:val="none"/>
        </w:rPr>
        <w:t xml:space="preserve"> -1 *100 = -0.4</w:t>
      </w:r>
    </w:p>
    <w:p w14:paraId="5E967BA2" w14:textId="4AD33B21" w:rsidR="006F5789" w:rsidRDefault="006F5789" w:rsidP="006F5789">
      <w:pPr>
        <w:pStyle w:val="ListParagraph"/>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High vs. Middle</w:t>
      </w:r>
      <w:r w:rsidR="00336AD6">
        <w:rPr>
          <w:rFonts w:ascii="Open Sans" w:eastAsia="Times New Roman" w:hAnsi="Open Sans" w:cs="Open Sans"/>
          <w:color w:val="262626"/>
          <w:kern w:val="0"/>
          <w:sz w:val="21"/>
          <w:szCs w:val="21"/>
          <w14:ligatures w14:val="none"/>
        </w:rPr>
        <w:t>:</w:t>
      </w:r>
      <w:r>
        <w:rPr>
          <w:rFonts w:ascii="Open Sans" w:eastAsia="Times New Roman" w:hAnsi="Open Sans" w:cs="Open Sans"/>
          <w:color w:val="262626"/>
          <w:kern w:val="0"/>
          <w:sz w:val="21"/>
          <w:szCs w:val="21"/>
          <w14:ligatures w14:val="none"/>
        </w:rPr>
        <w:t xml:space="preserve"> 0.925</w:t>
      </w:r>
      <w:r w:rsidR="00FD2DC5">
        <w:rPr>
          <w:rFonts w:ascii="Open Sans" w:eastAsia="Times New Roman" w:hAnsi="Open Sans" w:cs="Open Sans"/>
          <w:color w:val="262626"/>
          <w:kern w:val="0"/>
          <w:sz w:val="21"/>
          <w:szCs w:val="21"/>
          <w14:ligatures w14:val="none"/>
        </w:rPr>
        <w:t xml:space="preserve"> – 1 * 100 = -7.5</w:t>
      </w:r>
    </w:p>
    <w:p w14:paraId="7E6A8B2F" w14:textId="20CCB55A" w:rsidR="006F5789" w:rsidRDefault="006F5789" w:rsidP="006F5789">
      <w:pPr>
        <w:pStyle w:val="ListParagraph"/>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Number of Previously</w:t>
      </w:r>
      <w:r w:rsidR="00336AD6">
        <w:rPr>
          <w:rFonts w:ascii="Open Sans" w:eastAsia="Times New Roman" w:hAnsi="Open Sans" w:cs="Open Sans"/>
          <w:color w:val="262626"/>
          <w:kern w:val="0"/>
          <w:sz w:val="21"/>
          <w:szCs w:val="21"/>
          <w14:ligatures w14:val="none"/>
        </w:rPr>
        <w:t>:</w:t>
      </w:r>
      <w:r>
        <w:rPr>
          <w:rFonts w:ascii="Open Sans" w:eastAsia="Times New Roman" w:hAnsi="Open Sans" w:cs="Open Sans"/>
          <w:color w:val="262626"/>
          <w:kern w:val="0"/>
          <w:sz w:val="21"/>
          <w:szCs w:val="21"/>
          <w14:ligatures w14:val="none"/>
        </w:rPr>
        <w:t xml:space="preserve"> 1.012</w:t>
      </w:r>
      <w:r w:rsidR="00FD2DC5">
        <w:rPr>
          <w:rFonts w:ascii="Open Sans" w:eastAsia="Times New Roman" w:hAnsi="Open Sans" w:cs="Open Sans"/>
          <w:color w:val="262626"/>
          <w:kern w:val="0"/>
          <w:sz w:val="21"/>
          <w:szCs w:val="21"/>
          <w14:ligatures w14:val="none"/>
        </w:rPr>
        <w:t xml:space="preserve"> – 1 * 100 = 1.2</w:t>
      </w:r>
    </w:p>
    <w:p w14:paraId="7674DAD8" w14:textId="703E9544" w:rsidR="006F5789" w:rsidRDefault="006F5789" w:rsidP="006F5789">
      <w:pPr>
        <w:pStyle w:val="ListParagraph"/>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Resource Length Summary</w:t>
      </w:r>
      <w:r w:rsidR="00336AD6">
        <w:rPr>
          <w:rFonts w:ascii="Open Sans" w:eastAsia="Times New Roman" w:hAnsi="Open Sans" w:cs="Open Sans"/>
          <w:color w:val="262626"/>
          <w:kern w:val="0"/>
          <w:sz w:val="21"/>
          <w:szCs w:val="21"/>
          <w14:ligatures w14:val="none"/>
        </w:rPr>
        <w:t>:</w:t>
      </w:r>
      <w:r>
        <w:rPr>
          <w:rFonts w:ascii="Open Sans" w:eastAsia="Times New Roman" w:hAnsi="Open Sans" w:cs="Open Sans"/>
          <w:color w:val="262626"/>
          <w:kern w:val="0"/>
          <w:sz w:val="21"/>
          <w:szCs w:val="21"/>
          <w14:ligatures w14:val="none"/>
        </w:rPr>
        <w:t xml:space="preserve"> 1.000</w:t>
      </w:r>
      <w:r w:rsidR="00FD2DC5">
        <w:rPr>
          <w:rFonts w:ascii="Open Sans" w:eastAsia="Times New Roman" w:hAnsi="Open Sans" w:cs="Open Sans"/>
          <w:color w:val="262626"/>
          <w:kern w:val="0"/>
          <w:sz w:val="21"/>
          <w:szCs w:val="21"/>
          <w14:ligatures w14:val="none"/>
        </w:rPr>
        <w:t xml:space="preserve"> – 1 * 100 = 0</w:t>
      </w:r>
    </w:p>
    <w:p w14:paraId="5B8E0FC5" w14:textId="02B4F2F1" w:rsidR="006F5789" w:rsidRDefault="006F5789" w:rsidP="006F5789">
      <w:pPr>
        <w:pStyle w:val="ListParagraph"/>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Total Quantity</w:t>
      </w:r>
      <w:r w:rsidR="00336AD6">
        <w:rPr>
          <w:rFonts w:ascii="Open Sans" w:eastAsia="Times New Roman" w:hAnsi="Open Sans" w:cs="Open Sans"/>
          <w:color w:val="262626"/>
          <w:kern w:val="0"/>
          <w:sz w:val="21"/>
          <w:szCs w:val="21"/>
          <w14:ligatures w14:val="none"/>
        </w:rPr>
        <w:t>:</w:t>
      </w:r>
      <w:r>
        <w:rPr>
          <w:rFonts w:ascii="Open Sans" w:eastAsia="Times New Roman" w:hAnsi="Open Sans" w:cs="Open Sans"/>
          <w:color w:val="262626"/>
          <w:kern w:val="0"/>
          <w:sz w:val="21"/>
          <w:szCs w:val="21"/>
          <w14:ligatures w14:val="none"/>
        </w:rPr>
        <w:t xml:space="preserve"> 0.995</w:t>
      </w:r>
      <w:r w:rsidR="00FD2DC5">
        <w:rPr>
          <w:rFonts w:ascii="Open Sans" w:eastAsia="Times New Roman" w:hAnsi="Open Sans" w:cs="Open Sans"/>
          <w:color w:val="262626"/>
          <w:kern w:val="0"/>
          <w:sz w:val="21"/>
          <w:szCs w:val="21"/>
          <w14:ligatures w14:val="none"/>
        </w:rPr>
        <w:t xml:space="preserve"> – 1 * 100 = -0.5</w:t>
      </w:r>
    </w:p>
    <w:p w14:paraId="7185FCBF" w14:textId="7E25E64A" w:rsidR="006F5789" w:rsidRDefault="006F5789" w:rsidP="006F5789">
      <w:pPr>
        <w:pStyle w:val="ListParagraph"/>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Total Amount</w:t>
      </w:r>
      <w:r w:rsidR="00336AD6">
        <w:rPr>
          <w:rFonts w:ascii="Open Sans" w:eastAsia="Times New Roman" w:hAnsi="Open Sans" w:cs="Open Sans"/>
          <w:color w:val="262626"/>
          <w:kern w:val="0"/>
          <w:sz w:val="21"/>
          <w:szCs w:val="21"/>
          <w14:ligatures w14:val="none"/>
        </w:rPr>
        <w:t>:</w:t>
      </w:r>
      <w:r>
        <w:rPr>
          <w:rFonts w:ascii="Open Sans" w:eastAsia="Times New Roman" w:hAnsi="Open Sans" w:cs="Open Sans"/>
          <w:color w:val="262626"/>
          <w:kern w:val="0"/>
          <w:sz w:val="21"/>
          <w:szCs w:val="21"/>
          <w14:ligatures w14:val="none"/>
        </w:rPr>
        <w:t xml:space="preserve"> 1.000</w:t>
      </w:r>
      <w:r w:rsidR="00FD2DC5">
        <w:rPr>
          <w:rFonts w:ascii="Open Sans" w:eastAsia="Times New Roman" w:hAnsi="Open Sans" w:cs="Open Sans"/>
          <w:color w:val="262626"/>
          <w:kern w:val="0"/>
          <w:sz w:val="21"/>
          <w:szCs w:val="21"/>
          <w14:ligatures w14:val="none"/>
        </w:rPr>
        <w:t xml:space="preserve"> – 1 * 100 = 0</w:t>
      </w:r>
    </w:p>
    <w:p w14:paraId="1B47ABBB" w14:textId="4905910F" w:rsidR="00FD2DC5" w:rsidRDefault="00FD2DC5" w:rsidP="00FD2DC5">
      <w:pPr>
        <w:pStyle w:val="ListParagraph"/>
        <w:numPr>
          <w:ilvl w:val="2"/>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As shown by the odds, there isn’t much movement as far as an increase in the odds of project approval based on the factors. Only </w:t>
      </w:r>
      <w:r>
        <w:rPr>
          <w:rFonts w:ascii="Open Sans" w:eastAsia="Times New Roman" w:hAnsi="Open Sans" w:cs="Open Sans"/>
          <w:color w:val="262626"/>
          <w:kern w:val="0"/>
          <w:sz w:val="21"/>
          <w:szCs w:val="21"/>
          <w14:ligatures w14:val="none"/>
        </w:rPr>
        <w:t xml:space="preserve">number of </w:t>
      </w:r>
      <w:r>
        <w:rPr>
          <w:rFonts w:ascii="Open Sans" w:eastAsia="Times New Roman" w:hAnsi="Open Sans" w:cs="Open Sans"/>
          <w:color w:val="262626"/>
          <w:kern w:val="0"/>
          <w:sz w:val="21"/>
          <w:szCs w:val="21"/>
          <w14:ligatures w14:val="none"/>
        </w:rPr>
        <w:lastRenderedPageBreak/>
        <w:t>previously posted projects</w:t>
      </w:r>
      <w:r>
        <w:rPr>
          <w:rFonts w:ascii="Open Sans" w:eastAsia="Times New Roman" w:hAnsi="Open Sans" w:cs="Open Sans"/>
          <w:color w:val="262626"/>
          <w:kern w:val="0"/>
          <w:sz w:val="21"/>
          <w:szCs w:val="21"/>
          <w14:ligatures w14:val="none"/>
        </w:rPr>
        <w:t xml:space="preserve"> displays a positive number of 1.2 and displays that as the </w:t>
      </w:r>
      <w:r>
        <w:rPr>
          <w:rFonts w:ascii="Open Sans" w:eastAsia="Times New Roman" w:hAnsi="Open Sans" w:cs="Open Sans"/>
          <w:color w:val="262626"/>
          <w:kern w:val="0"/>
          <w:sz w:val="21"/>
          <w:szCs w:val="21"/>
          <w14:ligatures w14:val="none"/>
        </w:rPr>
        <w:t>number of previously posted projects</w:t>
      </w:r>
      <w:r>
        <w:rPr>
          <w:rFonts w:ascii="Open Sans" w:eastAsia="Times New Roman" w:hAnsi="Open Sans" w:cs="Open Sans"/>
          <w:color w:val="262626"/>
          <w:kern w:val="0"/>
          <w:sz w:val="21"/>
          <w:szCs w:val="21"/>
          <w14:ligatures w14:val="none"/>
        </w:rPr>
        <w:t xml:space="preserve"> increase by 1 the odds of project approval increase by 1.2. The remaining factors hold odds values of either 0 or negative numbers displaying a negative relationship in the odds as these factors increase. </w:t>
      </w:r>
      <w:r w:rsidR="00423F64">
        <w:rPr>
          <w:rFonts w:ascii="Open Sans" w:eastAsia="Times New Roman" w:hAnsi="Open Sans" w:cs="Open Sans"/>
          <w:color w:val="262626"/>
          <w:kern w:val="0"/>
          <w:sz w:val="21"/>
          <w:szCs w:val="21"/>
          <w14:ligatures w14:val="none"/>
        </w:rPr>
        <w:t>As an example, t</w:t>
      </w:r>
      <w:r>
        <w:rPr>
          <w:rFonts w:ascii="Open Sans" w:eastAsia="Times New Roman" w:hAnsi="Open Sans" w:cs="Open Sans"/>
          <w:color w:val="262626"/>
          <w:kern w:val="0"/>
          <w:sz w:val="21"/>
          <w:szCs w:val="21"/>
          <w14:ligatures w14:val="none"/>
        </w:rPr>
        <w:t>he odds of middle</w:t>
      </w:r>
      <w:r w:rsidR="00423F64">
        <w:rPr>
          <w:rFonts w:ascii="Open Sans" w:eastAsia="Times New Roman" w:hAnsi="Open Sans" w:cs="Open Sans"/>
          <w:color w:val="262626"/>
          <w:kern w:val="0"/>
          <w:sz w:val="21"/>
          <w:szCs w:val="21"/>
          <w14:ligatures w14:val="none"/>
        </w:rPr>
        <w:t xml:space="preserve"> grade</w:t>
      </w:r>
      <w:r>
        <w:rPr>
          <w:rFonts w:ascii="Open Sans" w:eastAsia="Times New Roman" w:hAnsi="Open Sans" w:cs="Open Sans"/>
          <w:color w:val="262626"/>
          <w:kern w:val="0"/>
          <w:sz w:val="21"/>
          <w:szCs w:val="21"/>
          <w14:ligatures w14:val="none"/>
        </w:rPr>
        <w:t xml:space="preserve"> </w:t>
      </w:r>
      <w:r w:rsidR="00423F64">
        <w:rPr>
          <w:rFonts w:ascii="Open Sans" w:eastAsia="Times New Roman" w:hAnsi="Open Sans" w:cs="Open Sans"/>
          <w:color w:val="262626"/>
          <w:kern w:val="0"/>
          <w:sz w:val="21"/>
          <w:szCs w:val="21"/>
          <w14:ligatures w14:val="none"/>
        </w:rPr>
        <w:t>decrease by 7.5 times for every 1 increase in high grade.</w:t>
      </w:r>
    </w:p>
    <w:p w14:paraId="4D489B78" w14:textId="40DB5166" w:rsidR="00423F64" w:rsidRPr="00433C39" w:rsidRDefault="00423F64" w:rsidP="00423F64">
      <w:pPr>
        <w:pStyle w:val="ListParagraph"/>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Lastly, we interpret the c value. </w:t>
      </w:r>
      <w:r w:rsidR="00AB3F9A">
        <w:rPr>
          <w:rFonts w:ascii="Open Sans" w:eastAsia="Times New Roman" w:hAnsi="Open Sans" w:cs="Open Sans"/>
          <w:color w:val="262626"/>
          <w:kern w:val="0"/>
          <w:sz w:val="21"/>
          <w:szCs w:val="21"/>
          <w14:ligatures w14:val="none"/>
        </w:rPr>
        <w:t>The</w:t>
      </w:r>
      <w:r>
        <w:rPr>
          <w:rFonts w:ascii="Open Sans" w:eastAsia="Times New Roman" w:hAnsi="Open Sans" w:cs="Open Sans"/>
          <w:color w:val="262626"/>
          <w:kern w:val="0"/>
          <w:sz w:val="21"/>
          <w:szCs w:val="21"/>
          <w14:ligatures w14:val="none"/>
        </w:rPr>
        <w:t xml:space="preserve"> c value is 58.7% which is greater than the minimal value of 50% and we can conclude the model is a good fit.</w:t>
      </w:r>
    </w:p>
    <w:p w14:paraId="61248105" w14:textId="77777777" w:rsidR="00433C39" w:rsidRPr="00433C39" w:rsidRDefault="00433C39" w:rsidP="00433C39">
      <w:pPr>
        <w:shd w:val="clear" w:color="auto" w:fill="FFFFFF"/>
        <w:spacing w:after="0" w:line="240" w:lineRule="auto"/>
        <w:ind w:left="1440"/>
        <w:rPr>
          <w:rFonts w:ascii="Open Sans" w:eastAsia="Times New Roman" w:hAnsi="Open Sans" w:cs="Open Sans"/>
          <w:color w:val="262626"/>
          <w:kern w:val="0"/>
          <w:sz w:val="21"/>
          <w:szCs w:val="21"/>
          <w14:ligatures w14:val="none"/>
        </w:rPr>
      </w:pPr>
    </w:p>
    <w:p w14:paraId="21D9B57E" w14:textId="77777777" w:rsidR="00433C39" w:rsidRDefault="00433C39" w:rsidP="00433C39">
      <w:pPr>
        <w:shd w:val="clear" w:color="auto" w:fill="FFFFFF"/>
        <w:spacing w:after="0" w:line="240" w:lineRule="auto"/>
        <w:rPr>
          <w:rFonts w:ascii="Open Sans" w:eastAsia="Times New Roman" w:hAnsi="Open Sans" w:cs="Open Sans"/>
          <w:color w:val="000000"/>
          <w:kern w:val="0"/>
          <w:sz w:val="21"/>
          <w:szCs w:val="21"/>
          <w14:ligatures w14:val="none"/>
        </w:rPr>
      </w:pPr>
    </w:p>
    <w:p w14:paraId="015FCE5B" w14:textId="77777777" w:rsidR="00433C39" w:rsidRPr="00433C39" w:rsidRDefault="00433C39" w:rsidP="00433C39">
      <w:pPr>
        <w:shd w:val="clear" w:color="auto" w:fill="FFFFFF"/>
        <w:spacing w:after="0" w:line="240" w:lineRule="auto"/>
        <w:rPr>
          <w:rFonts w:ascii="Open Sans" w:eastAsia="Times New Roman" w:hAnsi="Open Sans" w:cs="Open Sans"/>
          <w:color w:val="262626"/>
          <w:kern w:val="0"/>
          <w:sz w:val="21"/>
          <w:szCs w:val="21"/>
          <w14:ligatures w14:val="none"/>
        </w:rPr>
      </w:pPr>
    </w:p>
    <w:p w14:paraId="224D30DD" w14:textId="77777777" w:rsidR="00433C39" w:rsidRPr="009E1019" w:rsidRDefault="00433C39" w:rsidP="00433C39">
      <w:pPr>
        <w:shd w:val="clear" w:color="auto" w:fill="FFFFFF"/>
        <w:spacing w:after="0" w:line="240" w:lineRule="auto"/>
        <w:rPr>
          <w:rFonts w:ascii="Open Sans" w:eastAsia="Times New Roman" w:hAnsi="Open Sans" w:cs="Open Sans"/>
          <w:i/>
          <w:iCs/>
          <w:color w:val="000000"/>
          <w:kern w:val="0"/>
          <w:sz w:val="24"/>
          <w:szCs w:val="24"/>
          <w14:ligatures w14:val="none"/>
        </w:rPr>
      </w:pPr>
      <w:r w:rsidRPr="00433C39">
        <w:rPr>
          <w:rFonts w:ascii="Open Sans" w:eastAsia="Times New Roman" w:hAnsi="Open Sans" w:cs="Open Sans"/>
          <w:i/>
          <w:iCs/>
          <w:color w:val="000000"/>
          <w:kern w:val="0"/>
          <w:sz w:val="24"/>
          <w:szCs w:val="24"/>
          <w14:ligatures w14:val="none"/>
        </w:rPr>
        <w:t xml:space="preserve">Using the </w:t>
      </w:r>
      <w:proofErr w:type="spellStart"/>
      <w:r w:rsidRPr="00433C39">
        <w:rPr>
          <w:rFonts w:ascii="Open Sans" w:eastAsia="Times New Roman" w:hAnsi="Open Sans" w:cs="Open Sans"/>
          <w:i/>
          <w:iCs/>
          <w:color w:val="000000"/>
          <w:kern w:val="0"/>
          <w:sz w:val="24"/>
          <w:szCs w:val="24"/>
          <w14:ligatures w14:val="none"/>
        </w:rPr>
        <w:t>junkmail</w:t>
      </w:r>
      <w:proofErr w:type="spellEnd"/>
      <w:r w:rsidRPr="00433C39">
        <w:rPr>
          <w:rFonts w:ascii="Open Sans" w:eastAsia="Times New Roman" w:hAnsi="Open Sans" w:cs="Open Sans"/>
          <w:i/>
          <w:iCs/>
          <w:color w:val="000000"/>
          <w:kern w:val="0"/>
          <w:sz w:val="24"/>
          <w:szCs w:val="24"/>
          <w14:ligatures w14:val="none"/>
        </w:rPr>
        <w:t xml:space="preserve"> dataset in the SASHELP directory, examine if the three variables </w:t>
      </w:r>
      <w:proofErr w:type="spellStart"/>
      <w:r w:rsidRPr="00433C39">
        <w:rPr>
          <w:rFonts w:ascii="Open Sans" w:eastAsia="Times New Roman" w:hAnsi="Open Sans" w:cs="Open Sans"/>
          <w:i/>
          <w:iCs/>
          <w:color w:val="000000"/>
          <w:kern w:val="0"/>
          <w:sz w:val="24"/>
          <w:szCs w:val="24"/>
          <w14:ligatures w14:val="none"/>
        </w:rPr>
        <w:t>CapAvg</w:t>
      </w:r>
      <w:proofErr w:type="spellEnd"/>
      <w:r w:rsidRPr="00433C39">
        <w:rPr>
          <w:rFonts w:ascii="Open Sans" w:eastAsia="Times New Roman" w:hAnsi="Open Sans" w:cs="Open Sans"/>
          <w:i/>
          <w:iCs/>
          <w:color w:val="000000"/>
          <w:kern w:val="0"/>
          <w:sz w:val="24"/>
          <w:szCs w:val="24"/>
          <w14:ligatures w14:val="none"/>
        </w:rPr>
        <w:t xml:space="preserve">, </w:t>
      </w:r>
      <w:proofErr w:type="spellStart"/>
      <w:r w:rsidRPr="00433C39">
        <w:rPr>
          <w:rFonts w:ascii="Open Sans" w:eastAsia="Times New Roman" w:hAnsi="Open Sans" w:cs="Open Sans"/>
          <w:i/>
          <w:iCs/>
          <w:color w:val="000000"/>
          <w:kern w:val="0"/>
          <w:sz w:val="24"/>
          <w:szCs w:val="24"/>
          <w14:ligatures w14:val="none"/>
        </w:rPr>
        <w:t>CapLong</w:t>
      </w:r>
      <w:proofErr w:type="spellEnd"/>
      <w:r w:rsidRPr="00433C39">
        <w:rPr>
          <w:rFonts w:ascii="Open Sans" w:eastAsia="Times New Roman" w:hAnsi="Open Sans" w:cs="Open Sans"/>
          <w:i/>
          <w:iCs/>
          <w:color w:val="000000"/>
          <w:kern w:val="0"/>
          <w:sz w:val="24"/>
          <w:szCs w:val="24"/>
          <w14:ligatures w14:val="none"/>
        </w:rPr>
        <w:t xml:space="preserve"> and </w:t>
      </w:r>
      <w:proofErr w:type="spellStart"/>
      <w:r w:rsidRPr="00433C39">
        <w:rPr>
          <w:rFonts w:ascii="Open Sans" w:eastAsia="Times New Roman" w:hAnsi="Open Sans" w:cs="Open Sans"/>
          <w:i/>
          <w:iCs/>
          <w:color w:val="000000"/>
          <w:kern w:val="0"/>
          <w:sz w:val="24"/>
          <w:szCs w:val="24"/>
          <w14:ligatures w14:val="none"/>
        </w:rPr>
        <w:t>CapTotal</w:t>
      </w:r>
      <w:proofErr w:type="spellEnd"/>
      <w:r w:rsidRPr="00433C39">
        <w:rPr>
          <w:rFonts w:ascii="Open Sans" w:eastAsia="Times New Roman" w:hAnsi="Open Sans" w:cs="Open Sans"/>
          <w:i/>
          <w:iCs/>
          <w:color w:val="000000"/>
          <w:kern w:val="0"/>
          <w:sz w:val="24"/>
          <w:szCs w:val="24"/>
          <w14:ligatures w14:val="none"/>
        </w:rPr>
        <w:t xml:space="preserve"> are useful in predicting whether an email is junk or not (Class variable: 0 = Not Junk and 1= Junk). </w:t>
      </w:r>
    </w:p>
    <w:p w14:paraId="722B7C33" w14:textId="77777777" w:rsidR="00423F64" w:rsidRDefault="00423F64" w:rsidP="00433C39">
      <w:pPr>
        <w:shd w:val="clear" w:color="auto" w:fill="FFFFFF"/>
        <w:spacing w:after="0" w:line="240" w:lineRule="auto"/>
        <w:rPr>
          <w:rFonts w:ascii="Open Sans" w:eastAsia="Times New Roman" w:hAnsi="Open Sans" w:cs="Open Sans"/>
          <w:color w:val="000000"/>
          <w:kern w:val="0"/>
          <w:sz w:val="24"/>
          <w:szCs w:val="24"/>
          <w14:ligatures w14:val="none"/>
        </w:rPr>
      </w:pPr>
    </w:p>
    <w:p w14:paraId="40DC93DB" w14:textId="4F947FD1" w:rsidR="00423F64" w:rsidRDefault="00CD7B25" w:rsidP="00E31A22">
      <w:pPr>
        <w:pStyle w:val="ListParagraph"/>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The</w:t>
      </w:r>
      <w:r w:rsidR="00625E92">
        <w:rPr>
          <w:rFonts w:ascii="Open Sans" w:eastAsia="Times New Roman" w:hAnsi="Open Sans" w:cs="Open Sans"/>
          <w:color w:val="262626"/>
          <w:kern w:val="0"/>
          <w:sz w:val="21"/>
          <w:szCs w:val="21"/>
          <w14:ligatures w14:val="none"/>
        </w:rPr>
        <w:t xml:space="preserve"> total number of observations read in the binary logistic regression model to determine which factors predict </w:t>
      </w:r>
      <w:r w:rsidR="00923364">
        <w:rPr>
          <w:rFonts w:ascii="Open Sans" w:eastAsia="Times New Roman" w:hAnsi="Open Sans" w:cs="Open Sans"/>
          <w:color w:val="262626"/>
          <w:kern w:val="0"/>
          <w:sz w:val="21"/>
          <w:szCs w:val="21"/>
          <w14:ligatures w14:val="none"/>
        </w:rPr>
        <w:t>whether an email is junk or not is</w:t>
      </w:r>
      <w:r w:rsidR="00625E92">
        <w:rPr>
          <w:rFonts w:ascii="Open Sans" w:eastAsia="Times New Roman" w:hAnsi="Open Sans" w:cs="Open Sans"/>
          <w:color w:val="262626"/>
          <w:kern w:val="0"/>
          <w:sz w:val="21"/>
          <w:szCs w:val="21"/>
          <w14:ligatures w14:val="none"/>
        </w:rPr>
        <w:t xml:space="preserve"> 4,601</w:t>
      </w:r>
      <w:r w:rsidR="00923364">
        <w:rPr>
          <w:rFonts w:ascii="Open Sans" w:eastAsia="Times New Roman" w:hAnsi="Open Sans" w:cs="Open Sans"/>
          <w:color w:val="262626"/>
          <w:kern w:val="0"/>
          <w:sz w:val="21"/>
          <w:szCs w:val="21"/>
          <w14:ligatures w14:val="none"/>
        </w:rPr>
        <w:t xml:space="preserve">. The number of used observations is 1,813 which align with our selected </w:t>
      </w:r>
      <w:r w:rsidR="00E31A22">
        <w:rPr>
          <w:rFonts w:ascii="Open Sans" w:eastAsia="Times New Roman" w:hAnsi="Open Sans" w:cs="Open Sans"/>
          <w:color w:val="262626"/>
          <w:kern w:val="0"/>
          <w:sz w:val="21"/>
          <w:szCs w:val="21"/>
          <w14:ligatures w14:val="none"/>
        </w:rPr>
        <w:t xml:space="preserve">variables. The variables include </w:t>
      </w:r>
      <w:proofErr w:type="spellStart"/>
      <w:r w:rsidR="00E31A22">
        <w:rPr>
          <w:rFonts w:ascii="Open Sans" w:eastAsia="Times New Roman" w:hAnsi="Open Sans" w:cs="Open Sans"/>
          <w:color w:val="262626"/>
          <w:kern w:val="0"/>
          <w:sz w:val="21"/>
          <w:szCs w:val="21"/>
          <w14:ligatures w14:val="none"/>
        </w:rPr>
        <w:t>CapAvg</w:t>
      </w:r>
      <w:proofErr w:type="spellEnd"/>
      <w:r w:rsidR="00E31A22">
        <w:rPr>
          <w:rFonts w:ascii="Open Sans" w:eastAsia="Times New Roman" w:hAnsi="Open Sans" w:cs="Open Sans"/>
          <w:color w:val="262626"/>
          <w:kern w:val="0"/>
          <w:sz w:val="21"/>
          <w:szCs w:val="21"/>
          <w14:ligatures w14:val="none"/>
        </w:rPr>
        <w:t xml:space="preserve">, </w:t>
      </w:r>
      <w:proofErr w:type="spellStart"/>
      <w:r w:rsidR="00E31A22">
        <w:rPr>
          <w:rFonts w:ascii="Open Sans" w:eastAsia="Times New Roman" w:hAnsi="Open Sans" w:cs="Open Sans"/>
          <w:color w:val="262626"/>
          <w:kern w:val="0"/>
          <w:sz w:val="21"/>
          <w:szCs w:val="21"/>
          <w14:ligatures w14:val="none"/>
        </w:rPr>
        <w:t>C</w:t>
      </w:r>
      <w:r w:rsidR="00E31A22" w:rsidRPr="00E31A22">
        <w:rPr>
          <w:rFonts w:ascii="Open Sans" w:eastAsia="Times New Roman" w:hAnsi="Open Sans" w:cs="Open Sans"/>
          <w:color w:val="262626"/>
          <w:kern w:val="0"/>
          <w:sz w:val="21"/>
          <w:szCs w:val="21"/>
          <w14:ligatures w14:val="none"/>
        </w:rPr>
        <w:t>apLong</w:t>
      </w:r>
      <w:proofErr w:type="spellEnd"/>
      <w:r w:rsidR="00E31A22" w:rsidRPr="00E31A22">
        <w:rPr>
          <w:rFonts w:ascii="Open Sans" w:eastAsia="Times New Roman" w:hAnsi="Open Sans" w:cs="Open Sans"/>
          <w:color w:val="262626"/>
          <w:kern w:val="0"/>
          <w:sz w:val="21"/>
          <w:szCs w:val="21"/>
          <w14:ligatures w14:val="none"/>
        </w:rPr>
        <w:t xml:space="preserve">, and </w:t>
      </w:r>
      <w:proofErr w:type="spellStart"/>
      <w:r w:rsidR="00E31A22" w:rsidRPr="00E31A22">
        <w:rPr>
          <w:rFonts w:ascii="Open Sans" w:eastAsia="Times New Roman" w:hAnsi="Open Sans" w:cs="Open Sans"/>
          <w:color w:val="262626"/>
          <w:kern w:val="0"/>
          <w:sz w:val="21"/>
          <w:szCs w:val="21"/>
          <w14:ligatures w14:val="none"/>
        </w:rPr>
        <w:t>CapTotal</w:t>
      </w:r>
      <w:proofErr w:type="spellEnd"/>
      <w:r w:rsidR="00E31A22">
        <w:rPr>
          <w:rFonts w:ascii="Open Sans" w:eastAsia="Times New Roman" w:hAnsi="Open Sans" w:cs="Open Sans"/>
          <w:color w:val="262626"/>
          <w:kern w:val="0"/>
          <w:sz w:val="21"/>
          <w:szCs w:val="21"/>
          <w14:ligatures w14:val="none"/>
        </w:rPr>
        <w:t>.</w:t>
      </w:r>
    </w:p>
    <w:p w14:paraId="209E00E2" w14:textId="577137A5" w:rsidR="00971B08" w:rsidRDefault="00E31A22" w:rsidP="00971B08">
      <w:pPr>
        <w:pStyle w:val="ListParagraph"/>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The </w:t>
      </w:r>
      <w:proofErr w:type="gramStart"/>
      <w:r>
        <w:rPr>
          <w:rFonts w:ascii="Open Sans" w:eastAsia="Times New Roman" w:hAnsi="Open Sans" w:cs="Open Sans"/>
          <w:color w:val="262626"/>
          <w:kern w:val="0"/>
          <w:sz w:val="21"/>
          <w:szCs w:val="21"/>
          <w14:ligatures w14:val="none"/>
        </w:rPr>
        <w:t>-2 log</w:t>
      </w:r>
      <w:proofErr w:type="gramEnd"/>
      <w:r>
        <w:rPr>
          <w:rFonts w:ascii="Open Sans" w:eastAsia="Times New Roman" w:hAnsi="Open Sans" w:cs="Open Sans"/>
          <w:color w:val="262626"/>
          <w:kern w:val="0"/>
          <w:sz w:val="21"/>
          <w:szCs w:val="21"/>
          <w14:ligatures w14:val="none"/>
        </w:rPr>
        <w:t xml:space="preserve"> likelihood value for the intercept </w:t>
      </w:r>
      <w:r w:rsidR="00971B08">
        <w:rPr>
          <w:rFonts w:ascii="Open Sans" w:eastAsia="Times New Roman" w:hAnsi="Open Sans" w:cs="Open Sans"/>
          <w:color w:val="262626"/>
          <w:kern w:val="0"/>
          <w:sz w:val="21"/>
          <w:szCs w:val="21"/>
          <w14:ligatures w14:val="none"/>
        </w:rPr>
        <w:t xml:space="preserve">is </w:t>
      </w:r>
      <w:r w:rsidR="00CF24DD">
        <w:rPr>
          <w:rFonts w:ascii="Open Sans" w:eastAsia="Times New Roman" w:hAnsi="Open Sans" w:cs="Open Sans"/>
          <w:color w:val="262626"/>
          <w:kern w:val="0"/>
          <w:sz w:val="21"/>
          <w:szCs w:val="21"/>
          <w14:ligatures w14:val="none"/>
        </w:rPr>
        <w:t xml:space="preserve">6170.153 and the -2 log likelihood value for the model with variables is </w:t>
      </w:r>
      <w:r w:rsidR="0086305A">
        <w:rPr>
          <w:rFonts w:ascii="Open Sans" w:eastAsia="Times New Roman" w:hAnsi="Open Sans" w:cs="Open Sans"/>
          <w:color w:val="262626"/>
          <w:kern w:val="0"/>
          <w:sz w:val="21"/>
          <w:szCs w:val="21"/>
          <w14:ligatures w14:val="none"/>
        </w:rPr>
        <w:t xml:space="preserve">5154.327. The p-value for likelihood ratio, score, and </w:t>
      </w:r>
      <w:proofErr w:type="spellStart"/>
      <w:r w:rsidR="0086305A">
        <w:rPr>
          <w:rFonts w:ascii="Open Sans" w:eastAsia="Times New Roman" w:hAnsi="Open Sans" w:cs="Open Sans"/>
          <w:color w:val="262626"/>
          <w:kern w:val="0"/>
          <w:sz w:val="21"/>
          <w:szCs w:val="21"/>
          <w14:ligatures w14:val="none"/>
        </w:rPr>
        <w:t>wald</w:t>
      </w:r>
      <w:proofErr w:type="spellEnd"/>
      <w:r w:rsidR="0086305A">
        <w:rPr>
          <w:rFonts w:ascii="Open Sans" w:eastAsia="Times New Roman" w:hAnsi="Open Sans" w:cs="Open Sans"/>
          <w:color w:val="262626"/>
          <w:kern w:val="0"/>
          <w:sz w:val="21"/>
          <w:szCs w:val="21"/>
          <w14:ligatures w14:val="none"/>
        </w:rPr>
        <w:t xml:space="preserve"> test</w:t>
      </w:r>
      <w:r w:rsidR="003E14D9">
        <w:rPr>
          <w:rFonts w:ascii="Open Sans" w:eastAsia="Times New Roman" w:hAnsi="Open Sans" w:cs="Open Sans"/>
          <w:color w:val="262626"/>
          <w:kern w:val="0"/>
          <w:sz w:val="21"/>
          <w:szCs w:val="21"/>
          <w14:ligatures w14:val="none"/>
        </w:rPr>
        <w:t>s</w:t>
      </w:r>
      <w:r w:rsidR="0086305A">
        <w:rPr>
          <w:rFonts w:ascii="Open Sans" w:eastAsia="Times New Roman" w:hAnsi="Open Sans" w:cs="Open Sans"/>
          <w:color w:val="262626"/>
          <w:kern w:val="0"/>
          <w:sz w:val="21"/>
          <w:szCs w:val="21"/>
          <w14:ligatures w14:val="none"/>
        </w:rPr>
        <w:t xml:space="preserve"> are all le</w:t>
      </w:r>
      <w:r w:rsidR="003E14D9">
        <w:rPr>
          <w:rFonts w:ascii="Open Sans" w:eastAsia="Times New Roman" w:hAnsi="Open Sans" w:cs="Open Sans"/>
          <w:color w:val="262626"/>
          <w:kern w:val="0"/>
          <w:sz w:val="21"/>
          <w:szCs w:val="21"/>
          <w14:ligatures w14:val="none"/>
        </w:rPr>
        <w:t>s</w:t>
      </w:r>
      <w:r w:rsidR="0086305A">
        <w:rPr>
          <w:rFonts w:ascii="Open Sans" w:eastAsia="Times New Roman" w:hAnsi="Open Sans" w:cs="Open Sans"/>
          <w:color w:val="262626"/>
          <w:kern w:val="0"/>
          <w:sz w:val="21"/>
          <w:szCs w:val="21"/>
          <w14:ligatures w14:val="none"/>
        </w:rPr>
        <w:t>s than 0.00</w:t>
      </w:r>
      <w:r w:rsidR="003E14D9">
        <w:rPr>
          <w:rFonts w:ascii="Open Sans" w:eastAsia="Times New Roman" w:hAnsi="Open Sans" w:cs="Open Sans"/>
          <w:color w:val="262626"/>
          <w:kern w:val="0"/>
          <w:sz w:val="21"/>
          <w:szCs w:val="21"/>
          <w14:ligatures w14:val="none"/>
        </w:rPr>
        <w:t>01 which is less than an alpha value of 0.05.</w:t>
      </w:r>
      <w:r w:rsidR="00B204DA">
        <w:rPr>
          <w:rFonts w:ascii="Open Sans" w:eastAsia="Times New Roman" w:hAnsi="Open Sans" w:cs="Open Sans"/>
          <w:color w:val="262626"/>
          <w:kern w:val="0"/>
          <w:sz w:val="21"/>
          <w:szCs w:val="21"/>
          <w14:ligatures w14:val="none"/>
        </w:rPr>
        <w:t xml:space="preserve"> For both of these reasons we conclude the model to be a good fit. </w:t>
      </w:r>
      <w:r w:rsidR="005506ED">
        <w:rPr>
          <w:rFonts w:ascii="Open Sans" w:eastAsia="Times New Roman" w:hAnsi="Open Sans" w:cs="Open Sans"/>
          <w:color w:val="262626"/>
          <w:kern w:val="0"/>
          <w:sz w:val="21"/>
          <w:szCs w:val="21"/>
          <w14:ligatures w14:val="none"/>
        </w:rPr>
        <w:t xml:space="preserve">Also, according to our </w:t>
      </w:r>
      <w:r w:rsidR="00061EA0">
        <w:rPr>
          <w:rFonts w:ascii="Open Sans" w:eastAsia="Times New Roman" w:hAnsi="Open Sans" w:cs="Open Sans"/>
          <w:color w:val="262626"/>
          <w:kern w:val="0"/>
          <w:sz w:val="21"/>
          <w:szCs w:val="21"/>
          <w14:ligatures w14:val="none"/>
        </w:rPr>
        <w:t>R</w:t>
      </w:r>
      <w:r w:rsidR="005506ED">
        <w:rPr>
          <w:rFonts w:ascii="Open Sans" w:eastAsia="Times New Roman" w:hAnsi="Open Sans" w:cs="Open Sans"/>
          <w:color w:val="262626"/>
          <w:kern w:val="0"/>
          <w:sz w:val="21"/>
          <w:szCs w:val="21"/>
          <w14:ligatures w14:val="none"/>
        </w:rPr>
        <w:t>-squared values, the variation in junk mail can be explained by 19.</w:t>
      </w:r>
      <w:r w:rsidR="00E50BA5">
        <w:rPr>
          <w:rFonts w:ascii="Open Sans" w:eastAsia="Times New Roman" w:hAnsi="Open Sans" w:cs="Open Sans"/>
          <w:color w:val="262626"/>
          <w:kern w:val="0"/>
          <w:sz w:val="21"/>
          <w:szCs w:val="21"/>
          <w14:ligatures w14:val="none"/>
        </w:rPr>
        <w:t xml:space="preserve">81% and 26.83% of the predictor variables. While these percentages are not very high, </w:t>
      </w:r>
      <w:r w:rsidR="00E77F6A">
        <w:rPr>
          <w:rFonts w:ascii="Open Sans" w:eastAsia="Times New Roman" w:hAnsi="Open Sans" w:cs="Open Sans"/>
          <w:color w:val="262626"/>
          <w:kern w:val="0"/>
          <w:sz w:val="21"/>
          <w:szCs w:val="21"/>
          <w14:ligatures w14:val="none"/>
        </w:rPr>
        <w:t>the</w:t>
      </w:r>
      <w:r w:rsidR="00E50BA5">
        <w:rPr>
          <w:rFonts w:ascii="Open Sans" w:eastAsia="Times New Roman" w:hAnsi="Open Sans" w:cs="Open Sans"/>
          <w:color w:val="262626"/>
          <w:kern w:val="0"/>
          <w:sz w:val="21"/>
          <w:szCs w:val="21"/>
          <w14:ligatures w14:val="none"/>
        </w:rPr>
        <w:t xml:space="preserve"> model explain</w:t>
      </w:r>
      <w:r w:rsidR="00E905E0">
        <w:rPr>
          <w:rFonts w:ascii="Open Sans" w:eastAsia="Times New Roman" w:hAnsi="Open Sans" w:cs="Open Sans"/>
          <w:color w:val="262626"/>
          <w:kern w:val="0"/>
          <w:sz w:val="21"/>
          <w:szCs w:val="21"/>
          <w14:ligatures w14:val="none"/>
        </w:rPr>
        <w:t>s</w:t>
      </w:r>
      <w:r w:rsidR="00E50BA5">
        <w:rPr>
          <w:rFonts w:ascii="Open Sans" w:eastAsia="Times New Roman" w:hAnsi="Open Sans" w:cs="Open Sans"/>
          <w:color w:val="262626"/>
          <w:kern w:val="0"/>
          <w:sz w:val="21"/>
          <w:szCs w:val="21"/>
          <w14:ligatures w14:val="none"/>
        </w:rPr>
        <w:t xml:space="preserve"> </w:t>
      </w:r>
      <w:r w:rsidR="00E905E0">
        <w:rPr>
          <w:rFonts w:ascii="Open Sans" w:eastAsia="Times New Roman" w:hAnsi="Open Sans" w:cs="Open Sans"/>
          <w:color w:val="262626"/>
          <w:kern w:val="0"/>
          <w:sz w:val="21"/>
          <w:szCs w:val="21"/>
          <w14:ligatures w14:val="none"/>
        </w:rPr>
        <w:t>more of our dependent variable than the last problem.</w:t>
      </w:r>
    </w:p>
    <w:p w14:paraId="2EE26B4B" w14:textId="145C5182" w:rsidR="00E905E0" w:rsidRDefault="00E905E0" w:rsidP="00971B08">
      <w:pPr>
        <w:pStyle w:val="ListParagraph"/>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When looking at the </w:t>
      </w:r>
      <w:r w:rsidR="00622AFB">
        <w:rPr>
          <w:rFonts w:ascii="Open Sans" w:eastAsia="Times New Roman" w:hAnsi="Open Sans" w:cs="Open Sans"/>
          <w:color w:val="262626"/>
          <w:kern w:val="0"/>
          <w:sz w:val="21"/>
          <w:szCs w:val="21"/>
          <w14:ligatures w14:val="none"/>
        </w:rPr>
        <w:t xml:space="preserve">analysis of maximum </w:t>
      </w:r>
      <w:r w:rsidR="006117E9">
        <w:rPr>
          <w:rFonts w:ascii="Open Sans" w:eastAsia="Times New Roman" w:hAnsi="Open Sans" w:cs="Open Sans"/>
          <w:color w:val="262626"/>
          <w:kern w:val="0"/>
          <w:sz w:val="21"/>
          <w:szCs w:val="21"/>
          <w14:ligatures w14:val="none"/>
        </w:rPr>
        <w:t>likelihood estimates table we</w:t>
      </w:r>
      <w:r>
        <w:rPr>
          <w:rFonts w:ascii="Open Sans" w:eastAsia="Times New Roman" w:hAnsi="Open Sans" w:cs="Open Sans"/>
          <w:color w:val="262626"/>
          <w:kern w:val="0"/>
          <w:sz w:val="21"/>
          <w:szCs w:val="21"/>
          <w14:ligatures w14:val="none"/>
        </w:rPr>
        <w:t xml:space="preserve"> can conclude which factors are significant predictors of project approval.</w:t>
      </w:r>
      <w:r w:rsidR="006117E9">
        <w:rPr>
          <w:rFonts w:ascii="Open Sans" w:eastAsia="Times New Roman" w:hAnsi="Open Sans" w:cs="Open Sans"/>
          <w:color w:val="262626"/>
          <w:kern w:val="0"/>
          <w:sz w:val="21"/>
          <w:szCs w:val="21"/>
          <w14:ligatures w14:val="none"/>
        </w:rPr>
        <w:t xml:space="preserve"> First, the intercept has a p-value of less than 0.0001 which </w:t>
      </w:r>
      <w:r w:rsidR="00B46C68">
        <w:rPr>
          <w:rFonts w:ascii="Open Sans" w:eastAsia="Times New Roman" w:hAnsi="Open Sans" w:cs="Open Sans"/>
          <w:color w:val="262626"/>
          <w:kern w:val="0"/>
          <w:sz w:val="21"/>
          <w:szCs w:val="21"/>
          <w14:ligatures w14:val="none"/>
        </w:rPr>
        <w:t xml:space="preserve">is less than an alpha value or 0.05 </w:t>
      </w:r>
      <w:r w:rsidR="006A4000">
        <w:rPr>
          <w:rFonts w:ascii="Open Sans" w:eastAsia="Times New Roman" w:hAnsi="Open Sans" w:cs="Open Sans"/>
          <w:color w:val="262626"/>
          <w:kern w:val="0"/>
          <w:sz w:val="21"/>
          <w:szCs w:val="21"/>
          <w14:ligatures w14:val="none"/>
        </w:rPr>
        <w:t>which</w:t>
      </w:r>
      <w:r w:rsidR="00B46C68">
        <w:rPr>
          <w:rFonts w:ascii="Open Sans" w:eastAsia="Times New Roman" w:hAnsi="Open Sans" w:cs="Open Sans"/>
          <w:color w:val="262626"/>
          <w:kern w:val="0"/>
          <w:sz w:val="21"/>
          <w:szCs w:val="21"/>
          <w14:ligatures w14:val="none"/>
        </w:rPr>
        <w:t xml:space="preserve"> </w:t>
      </w:r>
      <w:r w:rsidR="006117E9">
        <w:rPr>
          <w:rFonts w:ascii="Open Sans" w:eastAsia="Times New Roman" w:hAnsi="Open Sans" w:cs="Open Sans"/>
          <w:color w:val="262626"/>
          <w:kern w:val="0"/>
          <w:sz w:val="21"/>
          <w:szCs w:val="21"/>
          <w14:ligatures w14:val="none"/>
        </w:rPr>
        <w:t xml:space="preserve">means the intercept can be interpreted. </w:t>
      </w:r>
      <w:r w:rsidR="00C43AAA">
        <w:rPr>
          <w:rFonts w:ascii="Open Sans" w:eastAsia="Times New Roman" w:hAnsi="Open Sans" w:cs="Open Sans"/>
          <w:color w:val="262626"/>
          <w:kern w:val="0"/>
          <w:sz w:val="21"/>
          <w:szCs w:val="21"/>
          <w14:ligatures w14:val="none"/>
        </w:rPr>
        <w:t xml:space="preserve">Also, </w:t>
      </w:r>
      <w:proofErr w:type="spellStart"/>
      <w:r w:rsidR="00C43AAA">
        <w:rPr>
          <w:rFonts w:ascii="Open Sans" w:eastAsia="Times New Roman" w:hAnsi="Open Sans" w:cs="Open Sans"/>
          <w:color w:val="262626"/>
          <w:kern w:val="0"/>
          <w:sz w:val="21"/>
          <w:szCs w:val="21"/>
          <w14:ligatures w14:val="none"/>
        </w:rPr>
        <w:t>CapAvg</w:t>
      </w:r>
      <w:proofErr w:type="spellEnd"/>
      <w:r w:rsidR="00C43AAA">
        <w:rPr>
          <w:rFonts w:ascii="Open Sans" w:eastAsia="Times New Roman" w:hAnsi="Open Sans" w:cs="Open Sans"/>
          <w:color w:val="262626"/>
          <w:kern w:val="0"/>
          <w:sz w:val="21"/>
          <w:szCs w:val="21"/>
          <w14:ligatures w14:val="none"/>
        </w:rPr>
        <w:t xml:space="preserve"> and </w:t>
      </w:r>
      <w:proofErr w:type="spellStart"/>
      <w:r w:rsidR="00C43AAA">
        <w:rPr>
          <w:rFonts w:ascii="Open Sans" w:eastAsia="Times New Roman" w:hAnsi="Open Sans" w:cs="Open Sans"/>
          <w:color w:val="262626"/>
          <w:kern w:val="0"/>
          <w:sz w:val="21"/>
          <w:szCs w:val="21"/>
          <w14:ligatures w14:val="none"/>
        </w:rPr>
        <w:t>CapLong</w:t>
      </w:r>
      <w:proofErr w:type="spellEnd"/>
      <w:r w:rsidR="00C43AAA">
        <w:rPr>
          <w:rFonts w:ascii="Open Sans" w:eastAsia="Times New Roman" w:hAnsi="Open Sans" w:cs="Open Sans"/>
          <w:color w:val="262626"/>
          <w:kern w:val="0"/>
          <w:sz w:val="21"/>
          <w:szCs w:val="21"/>
          <w14:ligatures w14:val="none"/>
        </w:rPr>
        <w:t xml:space="preserve"> have p-values less than 0.0001 which is </w:t>
      </w:r>
      <w:r w:rsidR="00B46C68">
        <w:rPr>
          <w:rFonts w:ascii="Open Sans" w:eastAsia="Times New Roman" w:hAnsi="Open Sans" w:cs="Open Sans"/>
          <w:color w:val="262626"/>
          <w:kern w:val="0"/>
          <w:sz w:val="21"/>
          <w:szCs w:val="21"/>
          <w14:ligatures w14:val="none"/>
        </w:rPr>
        <w:t xml:space="preserve">also less than alpha and can be classifies as significant variables. However, </w:t>
      </w:r>
      <w:proofErr w:type="spellStart"/>
      <w:r w:rsidR="00B46C68">
        <w:rPr>
          <w:rFonts w:ascii="Open Sans" w:eastAsia="Times New Roman" w:hAnsi="Open Sans" w:cs="Open Sans"/>
          <w:color w:val="262626"/>
          <w:kern w:val="0"/>
          <w:sz w:val="21"/>
          <w:szCs w:val="21"/>
          <w14:ligatures w14:val="none"/>
        </w:rPr>
        <w:t>CapTotal</w:t>
      </w:r>
      <w:proofErr w:type="spellEnd"/>
      <w:r w:rsidR="00B46C68">
        <w:rPr>
          <w:rFonts w:ascii="Open Sans" w:eastAsia="Times New Roman" w:hAnsi="Open Sans" w:cs="Open Sans"/>
          <w:color w:val="262626"/>
          <w:kern w:val="0"/>
          <w:sz w:val="21"/>
          <w:szCs w:val="21"/>
          <w14:ligatures w14:val="none"/>
        </w:rPr>
        <w:t xml:space="preserve"> has a p-value of 0.2820 which is greater than alpha and therefore cannot be </w:t>
      </w:r>
      <w:r w:rsidR="001E6843">
        <w:rPr>
          <w:rFonts w:ascii="Open Sans" w:eastAsia="Times New Roman" w:hAnsi="Open Sans" w:cs="Open Sans"/>
          <w:color w:val="262626"/>
          <w:kern w:val="0"/>
          <w:sz w:val="21"/>
          <w:szCs w:val="21"/>
          <w14:ligatures w14:val="none"/>
        </w:rPr>
        <w:t>classified as a significant variable when predicting whether and email is junk or not.</w:t>
      </w:r>
    </w:p>
    <w:p w14:paraId="086CBD17" w14:textId="0D706E6B" w:rsidR="003C2EEA" w:rsidRDefault="00EE3C1A" w:rsidP="00971B08">
      <w:pPr>
        <w:pStyle w:val="ListParagraph"/>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Pr>
          <w:rFonts w:ascii="Open Sans" w:eastAsia="Times New Roman" w:hAnsi="Open Sans" w:cs="Open Sans"/>
          <w:color w:val="262626"/>
          <w:kern w:val="0"/>
          <w:sz w:val="21"/>
          <w:szCs w:val="21"/>
          <w14:ligatures w14:val="none"/>
        </w:rPr>
        <w:t>CapAvg</w:t>
      </w:r>
      <w:proofErr w:type="spellEnd"/>
      <w:r>
        <w:rPr>
          <w:rFonts w:ascii="Open Sans" w:eastAsia="Times New Roman" w:hAnsi="Open Sans" w:cs="Open Sans"/>
          <w:color w:val="262626"/>
          <w:kern w:val="0"/>
          <w:sz w:val="21"/>
          <w:szCs w:val="21"/>
          <w14:ligatures w14:val="none"/>
        </w:rPr>
        <w:t xml:space="preserve"> holds an estimate value of 0.</w:t>
      </w:r>
      <w:r w:rsidR="002F5428">
        <w:rPr>
          <w:rFonts w:ascii="Open Sans" w:eastAsia="Times New Roman" w:hAnsi="Open Sans" w:cs="Open Sans"/>
          <w:color w:val="262626"/>
          <w:kern w:val="0"/>
          <w:sz w:val="21"/>
          <w:szCs w:val="21"/>
          <w14:ligatures w14:val="none"/>
        </w:rPr>
        <w:t xml:space="preserve">1073 which is greater than </w:t>
      </w:r>
      <w:proofErr w:type="spellStart"/>
      <w:r w:rsidR="002F5428">
        <w:rPr>
          <w:rFonts w:ascii="Open Sans" w:eastAsia="Times New Roman" w:hAnsi="Open Sans" w:cs="Open Sans"/>
          <w:color w:val="262626"/>
          <w:kern w:val="0"/>
          <w:sz w:val="21"/>
          <w:szCs w:val="21"/>
          <w14:ligatures w14:val="none"/>
        </w:rPr>
        <w:t>CapLong</w:t>
      </w:r>
      <w:proofErr w:type="spellEnd"/>
      <w:r w:rsidR="002F5428">
        <w:rPr>
          <w:rFonts w:ascii="Open Sans" w:eastAsia="Times New Roman" w:hAnsi="Open Sans" w:cs="Open Sans"/>
          <w:color w:val="262626"/>
          <w:kern w:val="0"/>
          <w:sz w:val="21"/>
          <w:szCs w:val="21"/>
          <w14:ligatures w14:val="none"/>
        </w:rPr>
        <w:t xml:space="preserve"> with a value of 0.0198 meaning </w:t>
      </w:r>
      <w:proofErr w:type="spellStart"/>
      <w:r w:rsidR="002F5428">
        <w:rPr>
          <w:rFonts w:ascii="Open Sans" w:eastAsia="Times New Roman" w:hAnsi="Open Sans" w:cs="Open Sans"/>
          <w:color w:val="262626"/>
          <w:kern w:val="0"/>
          <w:sz w:val="21"/>
          <w:szCs w:val="21"/>
          <w14:ligatures w14:val="none"/>
        </w:rPr>
        <w:t>CapAvg</w:t>
      </w:r>
      <w:proofErr w:type="spellEnd"/>
      <w:r w:rsidR="002F5428">
        <w:rPr>
          <w:rFonts w:ascii="Open Sans" w:eastAsia="Times New Roman" w:hAnsi="Open Sans" w:cs="Open Sans"/>
          <w:color w:val="262626"/>
          <w:kern w:val="0"/>
          <w:sz w:val="21"/>
          <w:szCs w:val="21"/>
          <w14:ligatures w14:val="none"/>
        </w:rPr>
        <w:t xml:space="preserve"> has a greater impact on predicting junk mail</w:t>
      </w:r>
      <w:r w:rsidR="00EC5829">
        <w:rPr>
          <w:rFonts w:ascii="Open Sans" w:eastAsia="Times New Roman" w:hAnsi="Open Sans" w:cs="Open Sans"/>
          <w:color w:val="262626"/>
          <w:kern w:val="0"/>
          <w:sz w:val="21"/>
          <w:szCs w:val="21"/>
          <w14:ligatures w14:val="none"/>
        </w:rPr>
        <w:t xml:space="preserve"> as junk mail increases</w:t>
      </w:r>
      <w:r w:rsidR="002F5428">
        <w:rPr>
          <w:rFonts w:ascii="Open Sans" w:eastAsia="Times New Roman" w:hAnsi="Open Sans" w:cs="Open Sans"/>
          <w:color w:val="262626"/>
          <w:kern w:val="0"/>
          <w:sz w:val="21"/>
          <w:szCs w:val="21"/>
          <w14:ligatures w14:val="none"/>
        </w:rPr>
        <w:t>.</w:t>
      </w:r>
    </w:p>
    <w:p w14:paraId="7D1F8798" w14:textId="4216C3C8" w:rsidR="001C5A14" w:rsidRDefault="00EC5829" w:rsidP="00971B08">
      <w:pPr>
        <w:pStyle w:val="ListParagraph"/>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The odds ratio estimates are as follows:</w:t>
      </w:r>
    </w:p>
    <w:p w14:paraId="037C8124" w14:textId="67AE230F" w:rsidR="00EC5829" w:rsidRDefault="00336AD6" w:rsidP="00EC5829">
      <w:pPr>
        <w:pStyle w:val="ListParagraph"/>
        <w:numPr>
          <w:ilvl w:val="1"/>
          <w:numId w:val="4"/>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Pr>
          <w:rFonts w:ascii="Open Sans" w:eastAsia="Times New Roman" w:hAnsi="Open Sans" w:cs="Open Sans"/>
          <w:color w:val="262626"/>
          <w:kern w:val="0"/>
          <w:sz w:val="21"/>
          <w:szCs w:val="21"/>
          <w14:ligatures w14:val="none"/>
        </w:rPr>
        <w:t>CapAvg</w:t>
      </w:r>
      <w:proofErr w:type="spellEnd"/>
      <w:r>
        <w:rPr>
          <w:rFonts w:ascii="Open Sans" w:eastAsia="Times New Roman" w:hAnsi="Open Sans" w:cs="Open Sans"/>
          <w:color w:val="262626"/>
          <w:kern w:val="0"/>
          <w:sz w:val="21"/>
          <w:szCs w:val="21"/>
          <w14:ligatures w14:val="none"/>
        </w:rPr>
        <w:t>:</w:t>
      </w:r>
      <w:r w:rsidR="003331BD">
        <w:rPr>
          <w:rFonts w:ascii="Open Sans" w:eastAsia="Times New Roman" w:hAnsi="Open Sans" w:cs="Open Sans"/>
          <w:color w:val="262626"/>
          <w:kern w:val="0"/>
          <w:sz w:val="21"/>
          <w:szCs w:val="21"/>
          <w14:ligatures w14:val="none"/>
        </w:rPr>
        <w:t xml:space="preserve"> 1.113 – 1 * 100 =</w:t>
      </w:r>
      <w:r w:rsidR="00B214EC">
        <w:rPr>
          <w:rFonts w:ascii="Open Sans" w:eastAsia="Times New Roman" w:hAnsi="Open Sans" w:cs="Open Sans"/>
          <w:color w:val="262626"/>
          <w:kern w:val="0"/>
          <w:sz w:val="21"/>
          <w:szCs w:val="21"/>
          <w14:ligatures w14:val="none"/>
        </w:rPr>
        <w:t xml:space="preserve"> 11.3</w:t>
      </w:r>
    </w:p>
    <w:p w14:paraId="4F243EEE" w14:textId="1E392093" w:rsidR="00336AD6" w:rsidRDefault="00336AD6" w:rsidP="00EC5829">
      <w:pPr>
        <w:pStyle w:val="ListParagraph"/>
        <w:numPr>
          <w:ilvl w:val="1"/>
          <w:numId w:val="4"/>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Pr>
          <w:rFonts w:ascii="Open Sans" w:eastAsia="Times New Roman" w:hAnsi="Open Sans" w:cs="Open Sans"/>
          <w:color w:val="262626"/>
          <w:kern w:val="0"/>
          <w:sz w:val="21"/>
          <w:szCs w:val="21"/>
          <w14:ligatures w14:val="none"/>
        </w:rPr>
        <w:t>CapLong</w:t>
      </w:r>
      <w:proofErr w:type="spellEnd"/>
      <w:r>
        <w:rPr>
          <w:rFonts w:ascii="Open Sans" w:eastAsia="Times New Roman" w:hAnsi="Open Sans" w:cs="Open Sans"/>
          <w:color w:val="262626"/>
          <w:kern w:val="0"/>
          <w:sz w:val="21"/>
          <w:szCs w:val="21"/>
          <w14:ligatures w14:val="none"/>
        </w:rPr>
        <w:t>:</w:t>
      </w:r>
      <w:r w:rsidR="00B214EC">
        <w:rPr>
          <w:rFonts w:ascii="Open Sans" w:eastAsia="Times New Roman" w:hAnsi="Open Sans" w:cs="Open Sans"/>
          <w:color w:val="262626"/>
          <w:kern w:val="0"/>
          <w:sz w:val="21"/>
          <w:szCs w:val="21"/>
          <w14:ligatures w14:val="none"/>
        </w:rPr>
        <w:t xml:space="preserve"> 1.020 – 1 * 100 = </w:t>
      </w:r>
      <w:r w:rsidR="00190237">
        <w:rPr>
          <w:rFonts w:ascii="Open Sans" w:eastAsia="Times New Roman" w:hAnsi="Open Sans" w:cs="Open Sans"/>
          <w:color w:val="262626"/>
          <w:kern w:val="0"/>
          <w:sz w:val="21"/>
          <w:szCs w:val="21"/>
          <w14:ligatures w14:val="none"/>
        </w:rPr>
        <w:t>2</w:t>
      </w:r>
    </w:p>
    <w:p w14:paraId="0C4F7C76" w14:textId="52CF389F" w:rsidR="00336AD6" w:rsidRDefault="00336AD6" w:rsidP="00EC5829">
      <w:pPr>
        <w:pStyle w:val="ListParagraph"/>
        <w:numPr>
          <w:ilvl w:val="1"/>
          <w:numId w:val="4"/>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Pr>
          <w:rFonts w:ascii="Open Sans" w:eastAsia="Times New Roman" w:hAnsi="Open Sans" w:cs="Open Sans"/>
          <w:color w:val="262626"/>
          <w:kern w:val="0"/>
          <w:sz w:val="21"/>
          <w:szCs w:val="21"/>
          <w14:ligatures w14:val="none"/>
        </w:rPr>
        <w:t>CapTotal</w:t>
      </w:r>
      <w:proofErr w:type="spellEnd"/>
      <w:r>
        <w:rPr>
          <w:rFonts w:ascii="Open Sans" w:eastAsia="Times New Roman" w:hAnsi="Open Sans" w:cs="Open Sans"/>
          <w:color w:val="262626"/>
          <w:kern w:val="0"/>
          <w:sz w:val="21"/>
          <w:szCs w:val="21"/>
          <w14:ligatures w14:val="none"/>
        </w:rPr>
        <w:t>:</w:t>
      </w:r>
      <w:r w:rsidR="00190237">
        <w:rPr>
          <w:rFonts w:ascii="Open Sans" w:eastAsia="Times New Roman" w:hAnsi="Open Sans" w:cs="Open Sans"/>
          <w:color w:val="262626"/>
          <w:kern w:val="0"/>
          <w:sz w:val="21"/>
          <w:szCs w:val="21"/>
          <w14:ligatures w14:val="none"/>
        </w:rPr>
        <w:t xml:space="preserve"> 1.000 – 1 * 100 = 0</w:t>
      </w:r>
    </w:p>
    <w:p w14:paraId="31861E40" w14:textId="026D485F" w:rsidR="00190237" w:rsidRDefault="0091650F" w:rsidP="00DB74FC">
      <w:pPr>
        <w:pStyle w:val="ListParagraph"/>
        <w:numPr>
          <w:ilvl w:val="1"/>
          <w:numId w:val="4"/>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As </w:t>
      </w:r>
      <w:proofErr w:type="spellStart"/>
      <w:r>
        <w:rPr>
          <w:rFonts w:ascii="Open Sans" w:eastAsia="Times New Roman" w:hAnsi="Open Sans" w:cs="Open Sans"/>
          <w:color w:val="262626"/>
          <w:kern w:val="0"/>
          <w:sz w:val="21"/>
          <w:szCs w:val="21"/>
          <w14:ligatures w14:val="none"/>
        </w:rPr>
        <w:t>CapAvg</w:t>
      </w:r>
      <w:proofErr w:type="spellEnd"/>
      <w:r>
        <w:rPr>
          <w:rFonts w:ascii="Open Sans" w:eastAsia="Times New Roman" w:hAnsi="Open Sans" w:cs="Open Sans"/>
          <w:color w:val="262626"/>
          <w:kern w:val="0"/>
          <w:sz w:val="21"/>
          <w:szCs w:val="21"/>
          <w14:ligatures w14:val="none"/>
        </w:rPr>
        <w:t xml:space="preserve"> increases by 1 there </w:t>
      </w:r>
      <w:r w:rsidR="002C0495">
        <w:rPr>
          <w:rFonts w:ascii="Open Sans" w:eastAsia="Times New Roman" w:hAnsi="Open Sans" w:cs="Open Sans"/>
          <w:color w:val="262626"/>
          <w:kern w:val="0"/>
          <w:sz w:val="21"/>
          <w:szCs w:val="21"/>
          <w14:ligatures w14:val="none"/>
        </w:rPr>
        <w:t xml:space="preserve">the odds of receiving junk mail via email increase by 11.3 times. </w:t>
      </w:r>
      <w:r w:rsidR="009954D5">
        <w:rPr>
          <w:rFonts w:ascii="Open Sans" w:eastAsia="Times New Roman" w:hAnsi="Open Sans" w:cs="Open Sans"/>
          <w:color w:val="262626"/>
          <w:kern w:val="0"/>
          <w:sz w:val="21"/>
          <w:szCs w:val="21"/>
          <w14:ligatures w14:val="none"/>
        </w:rPr>
        <w:t>This is the greatest odds for junk m</w:t>
      </w:r>
      <w:r w:rsidR="00466049">
        <w:rPr>
          <w:rFonts w:ascii="Open Sans" w:eastAsia="Times New Roman" w:hAnsi="Open Sans" w:cs="Open Sans"/>
          <w:color w:val="262626"/>
          <w:kern w:val="0"/>
          <w:sz w:val="21"/>
          <w:szCs w:val="21"/>
          <w14:ligatures w14:val="none"/>
        </w:rPr>
        <w:t>a</w:t>
      </w:r>
      <w:r w:rsidR="009954D5">
        <w:rPr>
          <w:rFonts w:ascii="Open Sans" w:eastAsia="Times New Roman" w:hAnsi="Open Sans" w:cs="Open Sans"/>
          <w:color w:val="262626"/>
          <w:kern w:val="0"/>
          <w:sz w:val="21"/>
          <w:szCs w:val="21"/>
          <w14:ligatures w14:val="none"/>
        </w:rPr>
        <w:t>il of the three variables and it makes sense. Logically there should be more junk mail</w:t>
      </w:r>
      <w:r w:rsidR="002659F8">
        <w:rPr>
          <w:rFonts w:ascii="Open Sans" w:eastAsia="Times New Roman" w:hAnsi="Open Sans" w:cs="Open Sans"/>
          <w:color w:val="262626"/>
          <w:kern w:val="0"/>
          <w:sz w:val="21"/>
          <w:szCs w:val="21"/>
          <w14:ligatures w14:val="none"/>
        </w:rPr>
        <w:t xml:space="preserve"> as the average number of mail increases. Similarly, as </w:t>
      </w:r>
      <w:proofErr w:type="spellStart"/>
      <w:r w:rsidR="002659F8">
        <w:rPr>
          <w:rFonts w:ascii="Open Sans" w:eastAsia="Times New Roman" w:hAnsi="Open Sans" w:cs="Open Sans"/>
          <w:color w:val="262626"/>
          <w:kern w:val="0"/>
          <w:sz w:val="21"/>
          <w:szCs w:val="21"/>
          <w14:ligatures w14:val="none"/>
        </w:rPr>
        <w:t>CapLong</w:t>
      </w:r>
      <w:proofErr w:type="spellEnd"/>
      <w:r w:rsidR="002659F8">
        <w:rPr>
          <w:rFonts w:ascii="Open Sans" w:eastAsia="Times New Roman" w:hAnsi="Open Sans" w:cs="Open Sans"/>
          <w:color w:val="262626"/>
          <w:kern w:val="0"/>
          <w:sz w:val="21"/>
          <w:szCs w:val="21"/>
          <w14:ligatures w14:val="none"/>
        </w:rPr>
        <w:t xml:space="preserve"> </w:t>
      </w:r>
      <w:r w:rsidR="0080301A">
        <w:rPr>
          <w:rFonts w:ascii="Open Sans" w:eastAsia="Times New Roman" w:hAnsi="Open Sans" w:cs="Open Sans"/>
          <w:color w:val="262626"/>
          <w:kern w:val="0"/>
          <w:sz w:val="21"/>
          <w:szCs w:val="21"/>
          <w14:ligatures w14:val="none"/>
        </w:rPr>
        <w:t xml:space="preserve">increases by 1, the odds of receiving junk </w:t>
      </w:r>
      <w:r w:rsidR="0080301A">
        <w:rPr>
          <w:rFonts w:ascii="Open Sans" w:eastAsia="Times New Roman" w:hAnsi="Open Sans" w:cs="Open Sans"/>
          <w:color w:val="262626"/>
          <w:kern w:val="0"/>
          <w:sz w:val="21"/>
          <w:szCs w:val="21"/>
          <w14:ligatures w14:val="none"/>
        </w:rPr>
        <w:lastRenderedPageBreak/>
        <w:t>mail vi</w:t>
      </w:r>
      <w:r w:rsidR="003009A5">
        <w:rPr>
          <w:rFonts w:ascii="Open Sans" w:eastAsia="Times New Roman" w:hAnsi="Open Sans" w:cs="Open Sans"/>
          <w:color w:val="262626"/>
          <w:kern w:val="0"/>
          <w:sz w:val="21"/>
          <w:szCs w:val="21"/>
          <w14:ligatures w14:val="none"/>
        </w:rPr>
        <w:t>a</w:t>
      </w:r>
      <w:r w:rsidR="0080301A">
        <w:rPr>
          <w:rFonts w:ascii="Open Sans" w:eastAsia="Times New Roman" w:hAnsi="Open Sans" w:cs="Open Sans"/>
          <w:color w:val="262626"/>
          <w:kern w:val="0"/>
          <w:sz w:val="21"/>
          <w:szCs w:val="21"/>
          <w14:ligatures w14:val="none"/>
        </w:rPr>
        <w:t xml:space="preserve"> email increase</w:t>
      </w:r>
      <w:r w:rsidR="003009A5">
        <w:rPr>
          <w:rFonts w:ascii="Open Sans" w:eastAsia="Times New Roman" w:hAnsi="Open Sans" w:cs="Open Sans"/>
          <w:color w:val="262626"/>
          <w:kern w:val="0"/>
          <w:sz w:val="21"/>
          <w:szCs w:val="21"/>
          <w14:ligatures w14:val="none"/>
        </w:rPr>
        <w:t>s</w:t>
      </w:r>
      <w:r w:rsidR="0080301A">
        <w:rPr>
          <w:rFonts w:ascii="Open Sans" w:eastAsia="Times New Roman" w:hAnsi="Open Sans" w:cs="Open Sans"/>
          <w:color w:val="262626"/>
          <w:kern w:val="0"/>
          <w:sz w:val="21"/>
          <w:szCs w:val="21"/>
          <w14:ligatures w14:val="none"/>
        </w:rPr>
        <w:t xml:space="preserve"> by 2. </w:t>
      </w:r>
      <w:r w:rsidR="00DB74FC">
        <w:rPr>
          <w:rFonts w:ascii="Open Sans" w:eastAsia="Times New Roman" w:hAnsi="Open Sans" w:cs="Open Sans"/>
          <w:color w:val="262626"/>
          <w:kern w:val="0"/>
          <w:sz w:val="21"/>
          <w:szCs w:val="21"/>
          <w14:ligatures w14:val="none"/>
        </w:rPr>
        <w:t xml:space="preserve">The odds of </w:t>
      </w:r>
      <w:proofErr w:type="spellStart"/>
      <w:r w:rsidR="00DB74FC">
        <w:rPr>
          <w:rFonts w:ascii="Open Sans" w:eastAsia="Times New Roman" w:hAnsi="Open Sans" w:cs="Open Sans"/>
          <w:color w:val="262626"/>
          <w:kern w:val="0"/>
          <w:sz w:val="21"/>
          <w:szCs w:val="21"/>
          <w14:ligatures w14:val="none"/>
        </w:rPr>
        <w:t>CapTo</w:t>
      </w:r>
      <w:r w:rsidR="00DB74FC" w:rsidRPr="00DB74FC">
        <w:rPr>
          <w:rFonts w:ascii="Open Sans" w:eastAsia="Times New Roman" w:hAnsi="Open Sans" w:cs="Open Sans"/>
          <w:color w:val="262626"/>
          <w:kern w:val="0"/>
          <w:sz w:val="21"/>
          <w:szCs w:val="21"/>
          <w14:ligatures w14:val="none"/>
        </w:rPr>
        <w:t>tal</w:t>
      </w:r>
      <w:proofErr w:type="spellEnd"/>
      <w:r w:rsidR="00DB74FC" w:rsidRPr="00DB74FC">
        <w:rPr>
          <w:rFonts w:ascii="Open Sans" w:eastAsia="Times New Roman" w:hAnsi="Open Sans" w:cs="Open Sans"/>
          <w:color w:val="262626"/>
          <w:kern w:val="0"/>
          <w:sz w:val="21"/>
          <w:szCs w:val="21"/>
          <w14:ligatures w14:val="none"/>
        </w:rPr>
        <w:t xml:space="preserve"> does not increase nor decrease</w:t>
      </w:r>
      <w:r w:rsidR="00DB74FC">
        <w:rPr>
          <w:rFonts w:ascii="Open Sans" w:eastAsia="Times New Roman" w:hAnsi="Open Sans" w:cs="Open Sans"/>
          <w:color w:val="262626"/>
          <w:kern w:val="0"/>
          <w:sz w:val="21"/>
          <w:szCs w:val="21"/>
          <w14:ligatures w14:val="none"/>
        </w:rPr>
        <w:t xml:space="preserve"> as the odds are 0.</w:t>
      </w:r>
    </w:p>
    <w:p w14:paraId="33F857F0" w14:textId="64C9B791" w:rsidR="00DB74FC" w:rsidRPr="00DB74FC" w:rsidRDefault="00AB3F9A" w:rsidP="00DB74FC">
      <w:pPr>
        <w:pStyle w:val="ListParagraph"/>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The c value holds a value of </w:t>
      </w:r>
      <w:r w:rsidR="00644287">
        <w:rPr>
          <w:rFonts w:ascii="Open Sans" w:eastAsia="Times New Roman" w:hAnsi="Open Sans" w:cs="Open Sans"/>
          <w:color w:val="262626"/>
          <w:kern w:val="0"/>
          <w:sz w:val="21"/>
          <w:szCs w:val="21"/>
          <w14:ligatures w14:val="none"/>
        </w:rPr>
        <w:t xml:space="preserve">80.6% and we can conclude that the model is a good fit. </w:t>
      </w:r>
      <w:r w:rsidR="003009A5">
        <w:rPr>
          <w:rFonts w:ascii="Open Sans" w:eastAsia="Times New Roman" w:hAnsi="Open Sans" w:cs="Open Sans"/>
          <w:color w:val="262626"/>
          <w:kern w:val="0"/>
          <w:sz w:val="21"/>
          <w:szCs w:val="21"/>
          <w14:ligatures w14:val="none"/>
        </w:rPr>
        <w:t>This is a</w:t>
      </w:r>
      <w:r w:rsidR="00644287">
        <w:rPr>
          <w:rFonts w:ascii="Open Sans" w:eastAsia="Times New Roman" w:hAnsi="Open Sans" w:cs="Open Sans"/>
          <w:color w:val="262626"/>
          <w:kern w:val="0"/>
          <w:sz w:val="21"/>
          <w:szCs w:val="21"/>
          <w14:ligatures w14:val="none"/>
        </w:rPr>
        <w:t xml:space="preserve"> much higher c value than the previous problem.</w:t>
      </w:r>
    </w:p>
    <w:p w14:paraId="4625871C" w14:textId="77777777" w:rsidR="00433C39" w:rsidRPr="00423F64" w:rsidRDefault="00433C39">
      <w:pPr>
        <w:rPr>
          <w:sz w:val="21"/>
          <w:szCs w:val="21"/>
        </w:rPr>
      </w:pPr>
    </w:p>
    <w:p w14:paraId="521DCBC0" w14:textId="77777777" w:rsidR="00433C39" w:rsidRDefault="00433C39"/>
    <w:p w14:paraId="15F42373" w14:textId="44D4A39B" w:rsidR="00433C39" w:rsidRDefault="00433C39" w:rsidP="00433C39">
      <w:pPr>
        <w:jc w:val="center"/>
      </w:pPr>
      <w:r>
        <w:t>Appendix</w:t>
      </w:r>
    </w:p>
    <w:p w14:paraId="74209D1D" w14:textId="61A67133" w:rsidR="00433C39" w:rsidRDefault="00433C39" w:rsidP="00433C39">
      <w:r>
        <w:t>Question 1:</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70"/>
        <w:gridCol w:w="1848"/>
        <w:gridCol w:w="4016"/>
      </w:tblGrid>
      <w:tr w:rsidR="00433C39" w:rsidRPr="00433C39" w14:paraId="1174F0C7" w14:textId="77777777" w:rsidTr="00433C39">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97BE87"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Model Information</w:t>
            </w:r>
          </w:p>
        </w:tc>
      </w:tr>
      <w:tr w:rsidR="00433C39" w:rsidRPr="00433C39" w14:paraId="6EE761D4"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45AA74"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A90BC4"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_TEMP0.FINALQ2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354010"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 </w:t>
            </w:r>
          </w:p>
        </w:tc>
      </w:tr>
      <w:tr w:rsidR="00433C39" w:rsidRPr="00433C39" w14:paraId="7200E22D"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A0EED0"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67182"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VAR7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6D8129"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Approved (0= Not approved, 1 = Approved)</w:t>
            </w:r>
          </w:p>
        </w:tc>
      </w:tr>
      <w:tr w:rsidR="00433C39" w:rsidRPr="00433C39" w14:paraId="3AF8B0EB"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F1C1D9"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Number of Response Levels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A67215"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7357B6"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 </w:t>
            </w:r>
          </w:p>
        </w:tc>
      </w:tr>
      <w:tr w:rsidR="00433C39" w:rsidRPr="00433C39" w14:paraId="318FA825"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A7EC01"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5CAE3"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binary logit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54F4B"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 </w:t>
            </w:r>
          </w:p>
        </w:tc>
      </w:tr>
      <w:tr w:rsidR="00433C39" w:rsidRPr="00433C39" w14:paraId="142A0A95"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325A3F"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BD15AC"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Fisher's scoring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F5722D"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 </w:t>
            </w:r>
          </w:p>
        </w:tc>
      </w:tr>
    </w:tbl>
    <w:p w14:paraId="2BE4AEA0"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737"/>
      </w:tblGrid>
      <w:tr w:rsidR="00433C39" w:rsidRPr="00433C39" w14:paraId="41DFA137"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0C0850"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A7DD4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54624</w:t>
            </w:r>
          </w:p>
        </w:tc>
      </w:tr>
      <w:tr w:rsidR="00433C39" w:rsidRPr="00433C39" w14:paraId="16EAD2BC"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880F7"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B8503D"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54624</w:t>
            </w:r>
          </w:p>
        </w:tc>
      </w:tr>
    </w:tbl>
    <w:p w14:paraId="49A32DF8"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714"/>
        <w:gridCol w:w="1192"/>
      </w:tblGrid>
      <w:tr w:rsidR="00433C39" w:rsidRPr="00433C39" w14:paraId="485B2982" w14:textId="77777777" w:rsidTr="00433C39">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27725E"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Response Profile</w:t>
            </w:r>
          </w:p>
        </w:tc>
      </w:tr>
      <w:tr w:rsidR="00433C39" w:rsidRPr="00433C39" w14:paraId="29C30154"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544441"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Ordered</w:t>
            </w:r>
            <w:r w:rsidRPr="00433C39">
              <w:rPr>
                <w:rFonts w:ascii="Arial" w:eastAsia="Times New Roman" w:hAnsi="Arial" w:cs="Arial"/>
                <w:b/>
                <w:bCs/>
                <w:color w:val="112277"/>
                <w:kern w:val="0"/>
                <w:sz w:val="20"/>
                <w:szCs w:val="20"/>
                <w14:ligatures w14:val="none"/>
              </w:rPr>
              <w:b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CB5E42"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VAR7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EBF280"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Total</w:t>
            </w:r>
            <w:r w:rsidRPr="00433C39">
              <w:rPr>
                <w:rFonts w:ascii="Arial" w:eastAsia="Times New Roman" w:hAnsi="Arial" w:cs="Arial"/>
                <w:b/>
                <w:bCs/>
                <w:color w:val="112277"/>
                <w:kern w:val="0"/>
                <w:sz w:val="20"/>
                <w:szCs w:val="20"/>
                <w14:ligatures w14:val="none"/>
              </w:rPr>
              <w:br/>
              <w:t>Frequency</w:t>
            </w:r>
          </w:p>
        </w:tc>
      </w:tr>
      <w:tr w:rsidR="00433C39" w:rsidRPr="00433C39" w14:paraId="74056A85"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16AB6A"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BAC851"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A397DA"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8227</w:t>
            </w:r>
          </w:p>
        </w:tc>
      </w:tr>
      <w:tr w:rsidR="00433C39" w:rsidRPr="00433C39" w14:paraId="5C7DF07C"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D478D7"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2C81C9" w14:textId="77777777" w:rsidR="00433C39" w:rsidRPr="00433C39" w:rsidRDefault="00433C39" w:rsidP="00433C39">
            <w:pPr>
              <w:spacing w:after="240" w:line="240" w:lineRule="auto"/>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7BBFE8"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46397</w:t>
            </w:r>
          </w:p>
        </w:tc>
      </w:tr>
    </w:tbl>
    <w:p w14:paraId="667FB0A4" w14:textId="77777777" w:rsidR="00433C39" w:rsidRPr="00433C39" w:rsidRDefault="00433C39" w:rsidP="00433C39">
      <w:pPr>
        <w:shd w:val="clear" w:color="auto" w:fill="FAFBFE"/>
        <w:spacing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Probability modeled is VAR7='1'.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37"/>
        <w:gridCol w:w="1259"/>
        <w:gridCol w:w="598"/>
        <w:gridCol w:w="597"/>
        <w:gridCol w:w="597"/>
      </w:tblGrid>
      <w:tr w:rsidR="00433C39" w:rsidRPr="00433C39" w14:paraId="19E2EC32" w14:textId="77777777" w:rsidTr="00433C39">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A87D7C"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Class Level Information</w:t>
            </w:r>
          </w:p>
        </w:tc>
      </w:tr>
      <w:tr w:rsidR="00433C39" w:rsidRPr="00433C39" w14:paraId="4186E105"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8BEE17"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39BD79"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Value</w:t>
            </w:r>
          </w:p>
        </w:tc>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26B1FC"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Design Variables</w:t>
            </w:r>
          </w:p>
        </w:tc>
      </w:tr>
      <w:tr w:rsidR="00433C39" w:rsidRPr="00433C39" w14:paraId="40BD88AE"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7359CD"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48F745"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Elementary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2FE3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1E556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BEFB5A"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r>
      <w:tr w:rsidR="00433C39" w:rsidRPr="00433C39" w14:paraId="14F5BCE5"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316503"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FCE9D8"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High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A407C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BC83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CBEAA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r>
      <w:tr w:rsidR="00433C39" w:rsidRPr="00433C39" w14:paraId="6AB8F967"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5C67D2"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lastRenderedPageBreak/>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07B9D5"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0F25A"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E3598"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2AEC5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r>
    </w:tbl>
    <w:p w14:paraId="5544C8AC"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433C39" w:rsidRPr="00433C39" w14:paraId="26BE2780"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D349AC"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Model Convergence Status</w:t>
            </w:r>
          </w:p>
        </w:tc>
      </w:tr>
      <w:tr w:rsidR="00433C39" w:rsidRPr="00433C39" w14:paraId="189520E0" w14:textId="77777777" w:rsidTr="00433C39">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FE0F12"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Convergence criterion (GCONV=1E-8) satisfied.</w:t>
            </w:r>
          </w:p>
        </w:tc>
      </w:tr>
    </w:tbl>
    <w:p w14:paraId="2C1AE41A"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14"/>
        <w:gridCol w:w="1525"/>
        <w:gridCol w:w="2515"/>
      </w:tblGrid>
      <w:tr w:rsidR="00433C39" w:rsidRPr="00433C39" w14:paraId="03CD0B23" w14:textId="77777777" w:rsidTr="00433C39">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AD922A"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Model Fit Statistics</w:t>
            </w:r>
          </w:p>
        </w:tc>
      </w:tr>
      <w:tr w:rsidR="00433C39" w:rsidRPr="00433C39" w14:paraId="22D9DFDD"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30E1D4"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Criterion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5470FC"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Intercept Only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7F4DD7"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Intercept and Covariates</w:t>
            </w:r>
          </w:p>
        </w:tc>
      </w:tr>
      <w:tr w:rsidR="00433C39" w:rsidRPr="00433C39" w14:paraId="72BADF18"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6DE1F3"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AIC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81F7C0"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46297.834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0A5DBC"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45779.019</w:t>
            </w:r>
          </w:p>
        </w:tc>
      </w:tr>
      <w:tr w:rsidR="00433C39" w:rsidRPr="00433C39" w14:paraId="24281AC3"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0D87D8"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SC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212124"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46306.742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13A59"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45841.376</w:t>
            </w:r>
          </w:p>
        </w:tc>
      </w:tr>
      <w:tr w:rsidR="00433C39" w:rsidRPr="00433C39" w14:paraId="34D78487"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9767AF"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-2 Log 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16AEF"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46295.834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01BCE"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45765.019</w:t>
            </w:r>
          </w:p>
        </w:tc>
      </w:tr>
    </w:tbl>
    <w:p w14:paraId="4B040EF3" w14:textId="77777777" w:rsidR="00433C39" w:rsidRPr="00433C39" w:rsidRDefault="00433C39" w:rsidP="00433C39">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70"/>
        <w:gridCol w:w="792"/>
        <w:gridCol w:w="2393"/>
        <w:gridCol w:w="792"/>
      </w:tblGrid>
      <w:tr w:rsidR="00433C39" w:rsidRPr="00433C39" w14:paraId="7722256E"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BE6D4C"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3E177"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0.0097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9D5896"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Max-rescaled 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C61D6"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0.0169</w:t>
            </w:r>
          </w:p>
        </w:tc>
      </w:tr>
    </w:tbl>
    <w:p w14:paraId="7402F33B" w14:textId="77777777" w:rsidR="00433C39" w:rsidRPr="00433C39" w:rsidRDefault="00433C39" w:rsidP="00433C39">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36"/>
        <w:gridCol w:w="1247"/>
        <w:gridCol w:w="447"/>
        <w:gridCol w:w="1197"/>
      </w:tblGrid>
      <w:tr w:rsidR="00433C39" w:rsidRPr="00433C39" w14:paraId="3DD64612" w14:textId="77777777" w:rsidTr="00433C39">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3A0B75"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Testing Global Null Hypothesis: BETA=0</w:t>
            </w:r>
          </w:p>
        </w:tc>
      </w:tr>
      <w:tr w:rsidR="00433C39" w:rsidRPr="00433C39" w14:paraId="1CB99188"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4AEDB7"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8E62C4"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6FD883"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D1F53B"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Pr</w:t>
            </w:r>
            <w:proofErr w:type="spellEnd"/>
            <w:r w:rsidRPr="00433C39">
              <w:rPr>
                <w:rFonts w:ascii="Arial" w:eastAsia="Times New Roman" w:hAnsi="Arial" w:cs="Arial"/>
                <w:b/>
                <w:bCs/>
                <w:color w:val="112277"/>
                <w:kern w:val="0"/>
                <w:sz w:val="20"/>
                <w:szCs w:val="20"/>
                <w14:ligatures w14:val="none"/>
              </w:rPr>
              <w:t> &gt; </w:t>
            </w:r>
            <w:proofErr w:type="spellStart"/>
            <w:r w:rsidRPr="00433C39">
              <w:rPr>
                <w:rFonts w:ascii="Arial" w:eastAsia="Times New Roman" w:hAnsi="Arial" w:cs="Arial"/>
                <w:b/>
                <w:bCs/>
                <w:color w:val="112277"/>
                <w:kern w:val="0"/>
                <w:sz w:val="20"/>
                <w:szCs w:val="20"/>
                <w14:ligatures w14:val="none"/>
              </w:rPr>
              <w:t>ChiSq</w:t>
            </w:r>
            <w:proofErr w:type="spellEnd"/>
          </w:p>
        </w:tc>
      </w:tr>
      <w:tr w:rsidR="00433C39" w:rsidRPr="00433C39" w14:paraId="2F3531B2"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10D19F"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Likelihood Ratio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6719E"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530.8152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17E5D"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95F98"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688FC361"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C04DA9"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Score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7017A0"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462.3610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4716AF"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E354E"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4E015549"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475C78"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Wald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B34794"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435.1008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DC677"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3AAEE" w14:textId="77777777" w:rsidR="00433C39" w:rsidRPr="00433C39" w:rsidRDefault="00433C39" w:rsidP="00433C39">
            <w:pPr>
              <w:spacing w:after="240" w:line="240" w:lineRule="auto"/>
              <w:jc w:val="center"/>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bl>
    <w:p w14:paraId="2431AFC8"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82"/>
        <w:gridCol w:w="447"/>
        <w:gridCol w:w="1247"/>
        <w:gridCol w:w="1197"/>
      </w:tblGrid>
      <w:tr w:rsidR="00433C39" w:rsidRPr="00433C39" w14:paraId="7C356BA7" w14:textId="77777777" w:rsidTr="00433C39">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315277"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Type 3 Analysis of Effects</w:t>
            </w:r>
          </w:p>
        </w:tc>
      </w:tr>
      <w:tr w:rsidR="00433C39" w:rsidRPr="00433C39" w14:paraId="5FCDCA9E"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6FF05D"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64DBA7"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4B7487"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Wald</w:t>
            </w:r>
            <w:r w:rsidRPr="00433C39">
              <w:rPr>
                <w:rFonts w:ascii="Arial" w:eastAsia="Times New Roman" w:hAnsi="Arial" w:cs="Arial"/>
                <w:b/>
                <w:bCs/>
                <w:color w:val="112277"/>
                <w:kern w:val="0"/>
                <w:sz w:val="20"/>
                <w:szCs w:val="20"/>
                <w14:ligatures w14:val="none"/>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C2373C"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Pr</w:t>
            </w:r>
            <w:proofErr w:type="spellEnd"/>
            <w:r w:rsidRPr="00433C39">
              <w:rPr>
                <w:rFonts w:ascii="Arial" w:eastAsia="Times New Roman" w:hAnsi="Arial" w:cs="Arial"/>
                <w:b/>
                <w:bCs/>
                <w:color w:val="112277"/>
                <w:kern w:val="0"/>
                <w:sz w:val="20"/>
                <w:szCs w:val="20"/>
                <w14:ligatures w14:val="none"/>
              </w:rPr>
              <w:t> &gt; </w:t>
            </w:r>
            <w:proofErr w:type="spellStart"/>
            <w:r w:rsidRPr="00433C39">
              <w:rPr>
                <w:rFonts w:ascii="Arial" w:eastAsia="Times New Roman" w:hAnsi="Arial" w:cs="Arial"/>
                <w:b/>
                <w:bCs/>
                <w:color w:val="112277"/>
                <w:kern w:val="0"/>
                <w:sz w:val="20"/>
                <w:szCs w:val="20"/>
                <w14:ligatures w14:val="none"/>
              </w:rPr>
              <w:t>ChiSq</w:t>
            </w:r>
            <w:proofErr w:type="spellEnd"/>
          </w:p>
        </w:tc>
      </w:tr>
      <w:tr w:rsidR="00433C39" w:rsidRPr="00433C39" w14:paraId="5D3086B3"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E2F6B9"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0038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352B3C"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3.6705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C89608"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0.1596</w:t>
            </w:r>
          </w:p>
        </w:tc>
      </w:tr>
      <w:tr w:rsidR="00433C39" w:rsidRPr="00433C39" w14:paraId="50708EE1"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AC5A0B"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Number_of_previously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729B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93E6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224.7183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3AFFB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4ED2B9D8"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263C90"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Resource_Summary_Len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EE063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71B577"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7.8476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B5A43"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0.0051</w:t>
            </w:r>
          </w:p>
        </w:tc>
      </w:tr>
      <w:tr w:rsidR="00433C39" w:rsidRPr="00433C39" w14:paraId="62A4046C"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3076E7"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TotalQuantity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E30D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B3A4E7"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132.8882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CA3019"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2A35D91B"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4A9F2A"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lastRenderedPageBreak/>
              <w:t>TotalAmount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C8F8B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FAFC0C"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35.3541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A4113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bl>
    <w:p w14:paraId="6ED69E06"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82"/>
        <w:gridCol w:w="1259"/>
        <w:gridCol w:w="447"/>
        <w:gridCol w:w="1015"/>
        <w:gridCol w:w="1047"/>
        <w:gridCol w:w="1247"/>
        <w:gridCol w:w="1197"/>
      </w:tblGrid>
      <w:tr w:rsidR="00433C39" w:rsidRPr="00433C39" w14:paraId="5701A4FA" w14:textId="77777777" w:rsidTr="00433C39">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793561"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Analysis of Maximum Likelihood Estimates</w:t>
            </w:r>
          </w:p>
        </w:tc>
      </w:tr>
      <w:tr w:rsidR="00433C39" w:rsidRPr="00433C39" w14:paraId="6C38DD8E" w14:textId="77777777" w:rsidTr="00433C3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22E362"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7A1B44"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74D280"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BC4754"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09184B"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Standard</w:t>
            </w:r>
            <w:r w:rsidRPr="00433C39">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F5A040"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Wald</w:t>
            </w:r>
            <w:r w:rsidRPr="00433C39">
              <w:rPr>
                <w:rFonts w:ascii="Arial" w:eastAsia="Times New Roman" w:hAnsi="Arial" w:cs="Arial"/>
                <w:b/>
                <w:bCs/>
                <w:color w:val="112277"/>
                <w:kern w:val="0"/>
                <w:sz w:val="20"/>
                <w:szCs w:val="20"/>
                <w14:ligatures w14:val="none"/>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11C17E"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Pr</w:t>
            </w:r>
            <w:proofErr w:type="spellEnd"/>
            <w:r w:rsidRPr="00433C39">
              <w:rPr>
                <w:rFonts w:ascii="Arial" w:eastAsia="Times New Roman" w:hAnsi="Arial" w:cs="Arial"/>
                <w:b/>
                <w:bCs/>
                <w:color w:val="112277"/>
                <w:kern w:val="0"/>
                <w:sz w:val="20"/>
                <w:szCs w:val="20"/>
                <w14:ligatures w14:val="none"/>
              </w:rPr>
              <w:t> &gt; </w:t>
            </w:r>
            <w:proofErr w:type="spellStart"/>
            <w:r w:rsidRPr="00433C39">
              <w:rPr>
                <w:rFonts w:ascii="Arial" w:eastAsia="Times New Roman" w:hAnsi="Arial" w:cs="Arial"/>
                <w:b/>
                <w:bCs/>
                <w:color w:val="112277"/>
                <w:kern w:val="0"/>
                <w:sz w:val="20"/>
                <w:szCs w:val="20"/>
                <w14:ligatures w14:val="none"/>
              </w:rPr>
              <w:t>ChiSq</w:t>
            </w:r>
            <w:proofErr w:type="spellEnd"/>
          </w:p>
        </w:tc>
      </w:tr>
      <w:tr w:rsidR="00433C39" w:rsidRPr="00433C39" w14:paraId="0E17B5D3"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98882C"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ACD5ED"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7CC0D"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BD83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1.6856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30A2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0.0517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4A49C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1063.3933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FCFA36"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248BE9AD"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A708B7"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061CA3"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Elementary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56FF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25D71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B84359"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FC929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F611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0.9073</w:t>
            </w:r>
          </w:p>
        </w:tc>
      </w:tr>
      <w:tr w:rsidR="00433C39" w:rsidRPr="00433C39" w14:paraId="381D7F24"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904853"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334DA8"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High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6CDA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7CF65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2F338"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398B1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2.6579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A4388"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0.1030</w:t>
            </w:r>
          </w:p>
        </w:tc>
      </w:tr>
      <w:tr w:rsidR="00433C39" w:rsidRPr="00433C39" w14:paraId="6066FF99"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A34D89"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E26938"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EB6B2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79860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7F83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91903"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615E3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w:t>
            </w:r>
          </w:p>
        </w:tc>
      </w:tr>
      <w:tr w:rsidR="00433C39" w:rsidRPr="00433C39" w14:paraId="429C861E"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687835"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Number_of_previously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D86B1C"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91F38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39550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7F70C3"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0.000787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15E1C6"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224.7183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34937"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13E897C1"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D1FD26"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Resource_Summary_Len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E962E2"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36E4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9EB56"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0.000159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362AC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0.000057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389F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7.8476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A02CE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0.0051</w:t>
            </w:r>
          </w:p>
        </w:tc>
      </w:tr>
      <w:tr w:rsidR="00433C39" w:rsidRPr="00433C39" w14:paraId="4524CD76"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12932A"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TotalQuantity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A49A1C"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B8F49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8B5B0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11601"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0.000414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6103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132.8882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7C38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r w:rsidR="00433C39" w:rsidRPr="00433C39" w14:paraId="18970891" w14:textId="77777777" w:rsidTr="00433C3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EB035B"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TotalAmount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EC8B94"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39E9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D7909A"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-0.00012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D3089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0.000020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D358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35.3541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AC651"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&lt;.0001</w:t>
            </w:r>
          </w:p>
        </w:tc>
      </w:tr>
    </w:tbl>
    <w:p w14:paraId="75304EF5"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837"/>
        <w:gridCol w:w="1570"/>
        <w:gridCol w:w="957"/>
        <w:gridCol w:w="957"/>
      </w:tblGrid>
      <w:tr w:rsidR="00433C39" w:rsidRPr="00433C39" w14:paraId="38144724" w14:textId="77777777" w:rsidTr="00433C39">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51F441"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Odds Ratio Estimates</w:t>
            </w:r>
          </w:p>
        </w:tc>
      </w:tr>
      <w:tr w:rsidR="00433C39" w:rsidRPr="00433C39" w14:paraId="1F4AA1D6" w14:textId="77777777" w:rsidTr="00433C3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FA0EA2"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1065E6" w14:textId="77777777" w:rsidR="00433C39" w:rsidRPr="00433C39" w:rsidRDefault="00433C39" w:rsidP="00433C39">
            <w:pPr>
              <w:spacing w:after="240" w:line="240" w:lineRule="auto"/>
              <w:jc w:val="right"/>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Point Estimate</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21E493"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95% Wald</w:t>
            </w:r>
            <w:r w:rsidRPr="00433C39">
              <w:rPr>
                <w:rFonts w:ascii="Arial" w:eastAsia="Times New Roman" w:hAnsi="Arial" w:cs="Arial"/>
                <w:b/>
                <w:bCs/>
                <w:color w:val="112277"/>
                <w:kern w:val="0"/>
                <w:sz w:val="20"/>
                <w:szCs w:val="20"/>
                <w14:ligatures w14:val="none"/>
              </w:rPr>
              <w:br/>
              <w:t>Confidence Limits</w:t>
            </w:r>
          </w:p>
        </w:tc>
      </w:tr>
      <w:tr w:rsidR="00433C39" w:rsidRPr="00433C39" w14:paraId="61507681"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2F5EB2"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r w:rsidRPr="00433C39">
              <w:rPr>
                <w:rFonts w:ascii="Arial" w:eastAsia="Times New Roman" w:hAnsi="Arial" w:cs="Arial"/>
                <w:b/>
                <w:bCs/>
                <w:color w:val="112277"/>
                <w:kern w:val="0"/>
                <w:sz w:val="20"/>
                <w:szCs w:val="20"/>
                <w14:ligatures w14:val="none"/>
              </w:rPr>
              <w:t xml:space="preserve"> Elementary vs 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07EDF"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0114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4453D3"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1.065</w:t>
            </w:r>
          </w:p>
        </w:tc>
      </w:tr>
      <w:tr w:rsidR="00433C39" w:rsidRPr="00433C39" w14:paraId="5D432ED4"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DF1D2F"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Grade_Category</w:t>
            </w:r>
            <w:proofErr w:type="spellEnd"/>
            <w:r w:rsidRPr="00433C39">
              <w:rPr>
                <w:rFonts w:ascii="Arial" w:eastAsia="Times New Roman" w:hAnsi="Arial" w:cs="Arial"/>
                <w:b/>
                <w:bCs/>
                <w:color w:val="112277"/>
                <w:kern w:val="0"/>
                <w:sz w:val="20"/>
                <w:szCs w:val="20"/>
                <w14:ligatures w14:val="none"/>
              </w:rPr>
              <w:t xml:space="preserve"> High vs 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6F8A9D"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256A27"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0.843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6607B9"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1.016</w:t>
            </w:r>
          </w:p>
        </w:tc>
      </w:tr>
      <w:tr w:rsidR="00433C39" w:rsidRPr="00433C39" w14:paraId="3E788B0C"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68670F"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Number_of_previously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6A7CE"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05F5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5FD0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1.013</w:t>
            </w:r>
          </w:p>
        </w:tc>
      </w:tr>
      <w:tr w:rsidR="00433C39" w:rsidRPr="00433C39" w14:paraId="5C6E676D"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7B2A4B"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Resource_Summary_Len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25E67"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C897C"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31B6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1.000</w:t>
            </w:r>
          </w:p>
        </w:tc>
      </w:tr>
      <w:tr w:rsidR="00433C39" w:rsidRPr="00433C39" w14:paraId="5CC9EE46"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829EEF"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TotalQuantity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18049A"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755041"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48BF5"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0.996</w:t>
            </w:r>
          </w:p>
        </w:tc>
      </w:tr>
      <w:tr w:rsidR="00433C39" w:rsidRPr="00433C39" w14:paraId="11EA29F7"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C6DD14"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TotalAmount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C2673"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BEFFA"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3240BB"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1.000</w:t>
            </w:r>
          </w:p>
        </w:tc>
      </w:tr>
    </w:tbl>
    <w:p w14:paraId="5F58AF03" w14:textId="77777777" w:rsidR="00433C39" w:rsidRPr="00433C39" w:rsidRDefault="00433C39" w:rsidP="00433C3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73"/>
        <w:gridCol w:w="1454"/>
        <w:gridCol w:w="1429"/>
        <w:gridCol w:w="838"/>
      </w:tblGrid>
      <w:tr w:rsidR="00433C39" w:rsidRPr="00433C39" w14:paraId="514F260B" w14:textId="77777777" w:rsidTr="00433C39">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3EEE76" w14:textId="77777777" w:rsidR="00433C39" w:rsidRPr="00433C39" w:rsidRDefault="00433C39" w:rsidP="00433C39">
            <w:pPr>
              <w:spacing w:after="240" w:line="240" w:lineRule="auto"/>
              <w:jc w:val="center"/>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lastRenderedPageBreak/>
              <w:t>Association of Predicted Probabilities and Observed Responses</w:t>
            </w:r>
          </w:p>
        </w:tc>
      </w:tr>
      <w:tr w:rsidR="00433C39" w:rsidRPr="00433C39" w14:paraId="3447E474"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735387"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Percent Concordant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585296"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58.7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651796"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proofErr w:type="spellStart"/>
            <w:r w:rsidRPr="00433C39">
              <w:rPr>
                <w:rFonts w:ascii="Arial" w:eastAsia="Times New Roman" w:hAnsi="Arial" w:cs="Arial"/>
                <w:b/>
                <w:bCs/>
                <w:color w:val="112277"/>
                <w:kern w:val="0"/>
                <w:sz w:val="20"/>
                <w:szCs w:val="20"/>
                <w14:ligatures w14:val="none"/>
              </w:rPr>
              <w:t>Somers'</w:t>
            </w:r>
            <w:proofErr w:type="spellEnd"/>
            <w:r w:rsidRPr="00433C39">
              <w:rPr>
                <w:rFonts w:ascii="Arial" w:eastAsia="Times New Roman" w:hAnsi="Arial" w:cs="Arial"/>
                <w:b/>
                <w:bCs/>
                <w:color w:val="112277"/>
                <w:kern w:val="0"/>
                <w:sz w:val="20"/>
                <w:szCs w:val="20"/>
                <w14:ligatures w14:val="none"/>
              </w:rPr>
              <w:t xml:space="preserve"> 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46C03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0.175</w:t>
            </w:r>
          </w:p>
        </w:tc>
      </w:tr>
      <w:tr w:rsidR="00433C39" w:rsidRPr="00433C39" w14:paraId="34951A4D"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140903"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Percent Discordant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AA8DE2"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41.3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11F01E"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Gamma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3580A6"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0.175</w:t>
            </w:r>
          </w:p>
        </w:tc>
      </w:tr>
      <w:tr w:rsidR="00433C39" w:rsidRPr="00433C39" w14:paraId="5A96E205"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1EC613"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Percent Tied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1B96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22026"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Tau-a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81E14"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0.045</w:t>
            </w:r>
          </w:p>
        </w:tc>
      </w:tr>
      <w:tr w:rsidR="00433C39" w:rsidRPr="00433C39" w14:paraId="78C27F66" w14:textId="77777777" w:rsidTr="00433C3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69C436"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Pairs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994920"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381708119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970D9E" w14:textId="77777777" w:rsidR="00433C39" w:rsidRPr="00433C39" w:rsidRDefault="00433C39" w:rsidP="00433C39">
            <w:pPr>
              <w:spacing w:after="240" w:line="240" w:lineRule="auto"/>
              <w:rPr>
                <w:rFonts w:ascii="Arial" w:eastAsia="Times New Roman" w:hAnsi="Arial" w:cs="Arial"/>
                <w:b/>
                <w:bCs/>
                <w:color w:val="112277"/>
                <w:kern w:val="0"/>
                <w:sz w:val="20"/>
                <w:szCs w:val="20"/>
                <w14:ligatures w14:val="none"/>
              </w:rPr>
            </w:pPr>
            <w:r w:rsidRPr="00433C39">
              <w:rPr>
                <w:rFonts w:ascii="Arial" w:eastAsia="Times New Roman" w:hAnsi="Arial" w:cs="Arial"/>
                <w:b/>
                <w:bCs/>
                <w:color w:val="112277"/>
                <w:kern w:val="0"/>
                <w:sz w:val="20"/>
                <w:szCs w:val="20"/>
                <w14:ligatures w14:val="none"/>
              </w:rPr>
              <w:t>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F23AB1" w14:textId="77777777" w:rsidR="00433C39" w:rsidRPr="00433C39" w:rsidRDefault="00433C39" w:rsidP="00433C39">
            <w:pPr>
              <w:spacing w:after="240" w:line="240" w:lineRule="auto"/>
              <w:jc w:val="right"/>
              <w:rPr>
                <w:rFonts w:ascii="Arial" w:eastAsia="Times New Roman" w:hAnsi="Arial" w:cs="Arial"/>
                <w:kern w:val="0"/>
                <w:sz w:val="20"/>
                <w:szCs w:val="20"/>
                <w14:ligatures w14:val="none"/>
              </w:rPr>
            </w:pPr>
            <w:r w:rsidRPr="00433C39">
              <w:rPr>
                <w:rFonts w:ascii="Arial" w:eastAsia="Times New Roman" w:hAnsi="Arial" w:cs="Arial"/>
                <w:kern w:val="0"/>
                <w:sz w:val="20"/>
                <w:szCs w:val="20"/>
                <w14:ligatures w14:val="none"/>
              </w:rPr>
              <w:t>0.587</w:t>
            </w:r>
          </w:p>
        </w:tc>
      </w:tr>
    </w:tbl>
    <w:p w14:paraId="00B71D9B" w14:textId="77777777" w:rsidR="00433C39" w:rsidRDefault="00433C39"/>
    <w:p w14:paraId="4087A081" w14:textId="57705BEB" w:rsidR="00EC5DB1" w:rsidRDefault="00EC5DB1">
      <w:r>
        <w:t>Question 2:</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70"/>
        <w:gridCol w:w="2148"/>
        <w:gridCol w:w="3048"/>
      </w:tblGrid>
      <w:tr w:rsidR="00EC5DB1" w:rsidRPr="00EC5DB1" w14:paraId="631D747B" w14:textId="77777777" w:rsidTr="00EC5DB1">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8FDCFC"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Model Information</w:t>
            </w:r>
          </w:p>
        </w:tc>
      </w:tr>
      <w:tr w:rsidR="00EC5DB1" w:rsidRPr="00EC5DB1" w14:paraId="5A535550"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0A70B7"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931B1C"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SASHELP.JUNKMAIL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3DA1D"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Classifying Email as Junk or Not</w:t>
            </w:r>
          </w:p>
        </w:tc>
      </w:tr>
      <w:tr w:rsidR="00EC5DB1" w:rsidRPr="00EC5DB1" w14:paraId="7382C7E7"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FCC28B"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C0183B"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Class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6E38B8"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0 - Not Junk, 1 - Junk</w:t>
            </w:r>
          </w:p>
        </w:tc>
      </w:tr>
      <w:tr w:rsidR="00EC5DB1" w:rsidRPr="00EC5DB1" w14:paraId="52C91A1C"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3BE525"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Number of Response Levels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D2C2F0"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8D4CD4"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 </w:t>
            </w:r>
          </w:p>
        </w:tc>
      </w:tr>
      <w:tr w:rsidR="00EC5DB1" w:rsidRPr="00EC5DB1" w14:paraId="2D9BD43E"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FB8DC0"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9AF9A"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binary logit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529145"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 </w:t>
            </w:r>
          </w:p>
        </w:tc>
      </w:tr>
      <w:tr w:rsidR="00EC5DB1" w:rsidRPr="00EC5DB1" w14:paraId="2CD04A81"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2A0FA3"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6B423"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Fisher's scoring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5966FA"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 </w:t>
            </w:r>
          </w:p>
        </w:tc>
      </w:tr>
    </w:tbl>
    <w:p w14:paraId="4DC70DDB"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EC5DB1" w:rsidRPr="00EC5DB1" w14:paraId="1725476A"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6B5FFA"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DD65B"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4601</w:t>
            </w:r>
          </w:p>
        </w:tc>
      </w:tr>
      <w:tr w:rsidR="00EC5DB1" w:rsidRPr="00EC5DB1" w14:paraId="36D237BD" w14:textId="77777777" w:rsidTr="00EC5DB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3165C8"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A6CF1"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4601</w:t>
            </w:r>
          </w:p>
        </w:tc>
      </w:tr>
    </w:tbl>
    <w:p w14:paraId="39B10D80"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714"/>
        <w:gridCol w:w="1192"/>
      </w:tblGrid>
      <w:tr w:rsidR="00EC5DB1" w:rsidRPr="00EC5DB1" w14:paraId="6B248850" w14:textId="77777777" w:rsidTr="001625F8">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5FB80C"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Response Profile</w:t>
            </w:r>
          </w:p>
        </w:tc>
      </w:tr>
      <w:tr w:rsidR="00EC5DB1" w:rsidRPr="00EC5DB1" w14:paraId="5CE0B7E9" w14:textId="77777777" w:rsidTr="001625F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8E4ABD"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Ordered</w:t>
            </w:r>
            <w:r w:rsidRPr="00EC5DB1">
              <w:rPr>
                <w:rFonts w:ascii="Arial" w:eastAsia="Times New Roman" w:hAnsi="Arial" w:cs="Arial"/>
                <w:b/>
                <w:bCs/>
                <w:color w:val="112277"/>
                <w:kern w:val="0"/>
                <w:sz w:val="20"/>
                <w:szCs w:val="20"/>
                <w14:ligatures w14:val="none"/>
              </w:rPr>
              <w:b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D6213B"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C5B5EB"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Total</w:t>
            </w:r>
            <w:r w:rsidRPr="00EC5DB1">
              <w:rPr>
                <w:rFonts w:ascii="Arial" w:eastAsia="Times New Roman" w:hAnsi="Arial" w:cs="Arial"/>
                <w:b/>
                <w:bCs/>
                <w:color w:val="112277"/>
                <w:kern w:val="0"/>
                <w:sz w:val="20"/>
                <w:szCs w:val="20"/>
                <w14:ligatures w14:val="none"/>
              </w:rPr>
              <w:br/>
              <w:t>Frequency</w:t>
            </w:r>
          </w:p>
        </w:tc>
      </w:tr>
      <w:tr w:rsidR="00EC5DB1" w:rsidRPr="00EC5DB1" w14:paraId="43AC5C57"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FC40AF"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4A47A6"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AB8F7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2788</w:t>
            </w:r>
          </w:p>
        </w:tc>
      </w:tr>
      <w:tr w:rsidR="00EC5DB1" w:rsidRPr="00EC5DB1" w14:paraId="46D44CB7"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5F5CB5"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746332" w14:textId="77777777" w:rsidR="00EC5DB1" w:rsidRPr="00EC5DB1" w:rsidRDefault="00EC5DB1" w:rsidP="00EC5DB1">
            <w:pPr>
              <w:spacing w:after="240" w:line="240" w:lineRule="auto"/>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E4E08"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1813</w:t>
            </w:r>
          </w:p>
        </w:tc>
      </w:tr>
    </w:tbl>
    <w:p w14:paraId="598FF114" w14:textId="77777777" w:rsidR="00EC5DB1" w:rsidRPr="00EC5DB1" w:rsidRDefault="00EC5DB1" w:rsidP="00EC5DB1">
      <w:pPr>
        <w:shd w:val="clear" w:color="auto" w:fill="FAFBFE"/>
        <w:spacing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Probability modeled is Class=1.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EC5DB1" w:rsidRPr="00EC5DB1" w14:paraId="334145B8" w14:textId="77777777" w:rsidTr="001625F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207BFD"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Model Convergence Status</w:t>
            </w:r>
          </w:p>
        </w:tc>
      </w:tr>
      <w:tr w:rsidR="00EC5DB1" w:rsidRPr="00EC5DB1" w14:paraId="5FE0E456" w14:textId="77777777" w:rsidTr="001625F8">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1C6F26" w14:textId="77777777" w:rsidR="00EC5DB1" w:rsidRPr="00EC5DB1" w:rsidRDefault="00EC5DB1" w:rsidP="00EC5DB1">
            <w:pPr>
              <w:spacing w:after="240" w:line="240" w:lineRule="auto"/>
              <w:jc w:val="center"/>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Convergence criterion (GCONV=1E-8) satisfied.</w:t>
            </w:r>
          </w:p>
        </w:tc>
      </w:tr>
    </w:tbl>
    <w:p w14:paraId="51A4A7C9"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14"/>
        <w:gridCol w:w="1525"/>
        <w:gridCol w:w="2515"/>
      </w:tblGrid>
      <w:tr w:rsidR="00EC5DB1" w:rsidRPr="00EC5DB1" w14:paraId="1C294C3C" w14:textId="77777777" w:rsidTr="001625F8">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C59D1E"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lastRenderedPageBreak/>
              <w:t>Model Fit Statistics</w:t>
            </w:r>
          </w:p>
        </w:tc>
      </w:tr>
      <w:tr w:rsidR="00EC5DB1" w:rsidRPr="00EC5DB1" w14:paraId="244471EA" w14:textId="77777777" w:rsidTr="001625F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5E6672"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Criterion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8D1CA5"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Intercept Only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90E23F"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Intercept and Covariates</w:t>
            </w:r>
          </w:p>
        </w:tc>
      </w:tr>
      <w:tr w:rsidR="00EC5DB1" w:rsidRPr="00EC5DB1" w14:paraId="36D78170"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D2EE8E"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AIC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6A18A"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6172.153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4010F5"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5162.327</w:t>
            </w:r>
          </w:p>
        </w:tc>
      </w:tr>
      <w:tr w:rsidR="00EC5DB1" w:rsidRPr="00EC5DB1" w14:paraId="186F3C8F"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8D77E3"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SC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CFCE8"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6178.587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BF280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5188.063</w:t>
            </w:r>
          </w:p>
        </w:tc>
      </w:tr>
      <w:tr w:rsidR="00EC5DB1" w:rsidRPr="00EC5DB1" w14:paraId="5E276652"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72ED46"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-2 Log 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058088"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6170.153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09CAC"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5154.327</w:t>
            </w:r>
          </w:p>
        </w:tc>
      </w:tr>
    </w:tbl>
    <w:p w14:paraId="288D50F3"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70"/>
        <w:gridCol w:w="792"/>
        <w:gridCol w:w="2393"/>
        <w:gridCol w:w="792"/>
      </w:tblGrid>
      <w:tr w:rsidR="00EC5DB1" w:rsidRPr="00EC5DB1" w14:paraId="6BEC61F2"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67491A"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C4795"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0.1981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02F080"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Max-rescaled 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D14260"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0.2683</w:t>
            </w:r>
          </w:p>
        </w:tc>
      </w:tr>
    </w:tbl>
    <w:p w14:paraId="66767187"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36"/>
        <w:gridCol w:w="1247"/>
        <w:gridCol w:w="447"/>
        <w:gridCol w:w="1197"/>
      </w:tblGrid>
      <w:tr w:rsidR="00EC5DB1" w:rsidRPr="00EC5DB1" w14:paraId="1861EA0B" w14:textId="77777777" w:rsidTr="001625F8">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EE488B"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Testing Global Null Hypothesis: BETA=0</w:t>
            </w:r>
          </w:p>
        </w:tc>
      </w:tr>
      <w:tr w:rsidR="00EC5DB1" w:rsidRPr="00EC5DB1" w14:paraId="2ED94704" w14:textId="77777777" w:rsidTr="001625F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5C70E6"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641DA5"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D2009B"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6E26F5"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Pr</w:t>
            </w:r>
            <w:proofErr w:type="spellEnd"/>
            <w:r w:rsidRPr="00EC5DB1">
              <w:rPr>
                <w:rFonts w:ascii="Arial" w:eastAsia="Times New Roman" w:hAnsi="Arial" w:cs="Arial"/>
                <w:b/>
                <w:bCs/>
                <w:color w:val="112277"/>
                <w:kern w:val="0"/>
                <w:sz w:val="20"/>
                <w:szCs w:val="20"/>
                <w14:ligatures w14:val="none"/>
              </w:rPr>
              <w:t> &gt; </w:t>
            </w:r>
            <w:proofErr w:type="spellStart"/>
            <w:r w:rsidRPr="00EC5DB1">
              <w:rPr>
                <w:rFonts w:ascii="Arial" w:eastAsia="Times New Roman" w:hAnsi="Arial" w:cs="Arial"/>
                <w:b/>
                <w:bCs/>
                <w:color w:val="112277"/>
                <w:kern w:val="0"/>
                <w:sz w:val="20"/>
                <w:szCs w:val="20"/>
                <w14:ligatures w14:val="none"/>
              </w:rPr>
              <w:t>ChiSq</w:t>
            </w:r>
            <w:proofErr w:type="spellEnd"/>
          </w:p>
        </w:tc>
      </w:tr>
      <w:tr w:rsidR="00EC5DB1" w:rsidRPr="00EC5DB1" w14:paraId="3E0846BA"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863F44"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Likelihood Ratio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35F33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1015.8255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C13557"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281DB4"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&lt;.0001</w:t>
            </w:r>
          </w:p>
        </w:tc>
      </w:tr>
      <w:tr w:rsidR="00EC5DB1" w:rsidRPr="00EC5DB1" w14:paraId="6F49A97A"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8E1A38"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Score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90CF95"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344.1035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8368F"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D1E4F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&lt;.0001</w:t>
            </w:r>
          </w:p>
        </w:tc>
      </w:tr>
      <w:tr w:rsidR="00EC5DB1" w:rsidRPr="00EC5DB1" w14:paraId="2FF64171"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F78DAD"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Wald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03167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467.8317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1AD5E"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E4DCC4"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&lt;.0001</w:t>
            </w:r>
          </w:p>
        </w:tc>
      </w:tr>
    </w:tbl>
    <w:p w14:paraId="153957A8"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59"/>
        <w:gridCol w:w="447"/>
        <w:gridCol w:w="1015"/>
        <w:gridCol w:w="1047"/>
        <w:gridCol w:w="1247"/>
        <w:gridCol w:w="1197"/>
      </w:tblGrid>
      <w:tr w:rsidR="00EC5DB1" w:rsidRPr="00EC5DB1" w14:paraId="00F849AB" w14:textId="77777777" w:rsidTr="001625F8">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E48612"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Analysis of Maximum Likelihood Estimates</w:t>
            </w:r>
          </w:p>
        </w:tc>
      </w:tr>
      <w:tr w:rsidR="00EC5DB1" w:rsidRPr="00EC5DB1" w14:paraId="086F6A49" w14:textId="77777777" w:rsidTr="001625F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2ED287"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4F61BB"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651C53"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FC6A61"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Standard</w:t>
            </w:r>
            <w:r w:rsidRPr="00EC5DB1">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89D6FD"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Wald</w:t>
            </w:r>
            <w:r w:rsidRPr="00EC5DB1">
              <w:rPr>
                <w:rFonts w:ascii="Arial" w:eastAsia="Times New Roman" w:hAnsi="Arial" w:cs="Arial"/>
                <w:b/>
                <w:bCs/>
                <w:color w:val="112277"/>
                <w:kern w:val="0"/>
                <w:sz w:val="20"/>
                <w:szCs w:val="20"/>
                <w14:ligatures w14:val="none"/>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099A41"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Pr</w:t>
            </w:r>
            <w:proofErr w:type="spellEnd"/>
            <w:r w:rsidRPr="00EC5DB1">
              <w:rPr>
                <w:rFonts w:ascii="Arial" w:eastAsia="Times New Roman" w:hAnsi="Arial" w:cs="Arial"/>
                <w:b/>
                <w:bCs/>
                <w:color w:val="112277"/>
                <w:kern w:val="0"/>
                <w:sz w:val="20"/>
                <w:szCs w:val="20"/>
                <w14:ligatures w14:val="none"/>
              </w:rPr>
              <w:t> &gt; </w:t>
            </w:r>
            <w:proofErr w:type="spellStart"/>
            <w:r w:rsidRPr="00EC5DB1">
              <w:rPr>
                <w:rFonts w:ascii="Arial" w:eastAsia="Times New Roman" w:hAnsi="Arial" w:cs="Arial"/>
                <w:b/>
                <w:bCs/>
                <w:color w:val="112277"/>
                <w:kern w:val="0"/>
                <w:sz w:val="20"/>
                <w:szCs w:val="20"/>
                <w14:ligatures w14:val="none"/>
              </w:rPr>
              <w:t>ChiSq</w:t>
            </w:r>
            <w:proofErr w:type="spellEnd"/>
          </w:p>
        </w:tc>
      </w:tr>
      <w:tr w:rsidR="00EC5DB1" w:rsidRPr="00EC5DB1" w14:paraId="4E7AB835"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D2E9D"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20A6F"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573685"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-1.4366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338E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0.0610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AAC51"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555.4792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F18B52"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&lt;.0001</w:t>
            </w:r>
          </w:p>
        </w:tc>
      </w:tr>
      <w:tr w:rsidR="00EC5DB1" w:rsidRPr="00EC5DB1" w14:paraId="28667DC6"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F9A6FD"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CapAvg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881AAB"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73D508"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0.1073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C0759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0.0227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CDC7A"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22.3853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3295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&lt;.0001</w:t>
            </w:r>
          </w:p>
        </w:tc>
      </w:tr>
      <w:tr w:rsidR="00EC5DB1" w:rsidRPr="00EC5DB1" w14:paraId="7447C2E3"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F3D61E"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CapLong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A2ECA"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91D8D1"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37B73E"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0.00162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DC641"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148.9098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2B617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&lt;.0001</w:t>
            </w:r>
          </w:p>
        </w:tc>
      </w:tr>
      <w:tr w:rsidR="00EC5DB1" w:rsidRPr="00EC5DB1" w14:paraId="796E5B73"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0C6D70"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CapTotal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CF159C"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7CFD27"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0.000086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08B5FA"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0.000080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3A3ED7"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1.1575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9A43B"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0.2820</w:t>
            </w:r>
          </w:p>
        </w:tc>
      </w:tr>
    </w:tbl>
    <w:p w14:paraId="19B739D3"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47"/>
        <w:gridCol w:w="1570"/>
        <w:gridCol w:w="957"/>
        <w:gridCol w:w="957"/>
      </w:tblGrid>
      <w:tr w:rsidR="00EC5DB1" w:rsidRPr="00EC5DB1" w14:paraId="0C67C1BB" w14:textId="77777777" w:rsidTr="001625F8">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320E9F"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Odds Ratio Estimates</w:t>
            </w:r>
          </w:p>
        </w:tc>
      </w:tr>
      <w:tr w:rsidR="00EC5DB1" w:rsidRPr="00EC5DB1" w14:paraId="0B48ED34" w14:textId="77777777" w:rsidTr="001625F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7FDFDB"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BB7B85" w14:textId="77777777" w:rsidR="00EC5DB1" w:rsidRPr="00EC5DB1" w:rsidRDefault="00EC5DB1" w:rsidP="00EC5DB1">
            <w:pPr>
              <w:spacing w:after="240" w:line="240" w:lineRule="auto"/>
              <w:jc w:val="right"/>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Point Estimate</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7E888A"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95% Wald</w:t>
            </w:r>
            <w:r w:rsidRPr="00EC5DB1">
              <w:rPr>
                <w:rFonts w:ascii="Arial" w:eastAsia="Times New Roman" w:hAnsi="Arial" w:cs="Arial"/>
                <w:b/>
                <w:bCs/>
                <w:color w:val="112277"/>
                <w:kern w:val="0"/>
                <w:sz w:val="20"/>
                <w:szCs w:val="20"/>
                <w14:ligatures w14:val="none"/>
              </w:rPr>
              <w:br/>
              <w:t>Confidence Limits</w:t>
            </w:r>
          </w:p>
        </w:tc>
      </w:tr>
      <w:tr w:rsidR="00EC5DB1" w:rsidRPr="00EC5DB1" w14:paraId="3D9365FB"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C099EB"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CapAvg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DD7E6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7DBF7"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E475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1.164</w:t>
            </w:r>
          </w:p>
        </w:tc>
      </w:tr>
      <w:tr w:rsidR="00EC5DB1" w:rsidRPr="00EC5DB1" w14:paraId="52897C58"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BC1E2B"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CapLong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E40D1"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699307"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A4C2F"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1.023</w:t>
            </w:r>
          </w:p>
        </w:tc>
      </w:tr>
      <w:tr w:rsidR="00EC5DB1" w:rsidRPr="00EC5DB1" w14:paraId="0A023459"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740A91"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lastRenderedPageBreak/>
              <w:t>CapTotal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64B4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4273CD"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61623A"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1.000</w:t>
            </w:r>
          </w:p>
        </w:tc>
      </w:tr>
    </w:tbl>
    <w:p w14:paraId="119EF5AE" w14:textId="77777777" w:rsidR="00EC5DB1" w:rsidRPr="00EC5DB1" w:rsidRDefault="00EC5DB1" w:rsidP="00EC5DB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690"/>
        <w:gridCol w:w="1233"/>
        <w:gridCol w:w="1494"/>
        <w:gridCol w:w="876"/>
      </w:tblGrid>
      <w:tr w:rsidR="00EC5DB1" w:rsidRPr="00EC5DB1" w14:paraId="348185EC" w14:textId="77777777" w:rsidTr="001625F8">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43C24B" w14:textId="77777777" w:rsidR="00EC5DB1" w:rsidRPr="00EC5DB1" w:rsidRDefault="00EC5DB1" w:rsidP="00EC5DB1">
            <w:pPr>
              <w:spacing w:after="240" w:line="240" w:lineRule="auto"/>
              <w:jc w:val="center"/>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Association of Predicted Probabilities and Observed Responses</w:t>
            </w:r>
          </w:p>
        </w:tc>
      </w:tr>
      <w:tr w:rsidR="00EC5DB1" w:rsidRPr="00EC5DB1" w14:paraId="2F4A7D50"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FB7DEE"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Percent Concordant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1B1370"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80.6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C592D1"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proofErr w:type="spellStart"/>
            <w:r w:rsidRPr="00EC5DB1">
              <w:rPr>
                <w:rFonts w:ascii="Arial" w:eastAsia="Times New Roman" w:hAnsi="Arial" w:cs="Arial"/>
                <w:b/>
                <w:bCs/>
                <w:color w:val="112277"/>
                <w:kern w:val="0"/>
                <w:sz w:val="20"/>
                <w:szCs w:val="20"/>
                <w14:ligatures w14:val="none"/>
              </w:rPr>
              <w:t>Somers'</w:t>
            </w:r>
            <w:proofErr w:type="spellEnd"/>
            <w:r w:rsidRPr="00EC5DB1">
              <w:rPr>
                <w:rFonts w:ascii="Arial" w:eastAsia="Times New Roman" w:hAnsi="Arial" w:cs="Arial"/>
                <w:b/>
                <w:bCs/>
                <w:color w:val="112277"/>
                <w:kern w:val="0"/>
                <w:sz w:val="20"/>
                <w:szCs w:val="20"/>
                <w14:ligatures w14:val="none"/>
              </w:rPr>
              <w:t xml:space="preserve"> 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9E41AF"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0.612</w:t>
            </w:r>
          </w:p>
        </w:tc>
      </w:tr>
      <w:tr w:rsidR="00EC5DB1" w:rsidRPr="00EC5DB1" w14:paraId="62122D03"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B63C61"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Percent Discordant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37442C"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19.4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3F0F92"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Gamma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4527BB"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0.612</w:t>
            </w:r>
          </w:p>
        </w:tc>
      </w:tr>
      <w:tr w:rsidR="00EC5DB1" w:rsidRPr="00EC5DB1" w14:paraId="1BAA7A35"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55C47F"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Percent Tied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0385E"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5F4E48"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Tau-a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4AFBCC"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0.292</w:t>
            </w:r>
          </w:p>
        </w:tc>
      </w:tr>
      <w:tr w:rsidR="00EC5DB1" w:rsidRPr="00EC5DB1" w14:paraId="31B1A5DB" w14:textId="77777777" w:rsidTr="001625F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1F0676"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Pairs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47DA73"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5054644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9431BD" w14:textId="77777777" w:rsidR="00EC5DB1" w:rsidRPr="00EC5DB1" w:rsidRDefault="00EC5DB1" w:rsidP="00EC5DB1">
            <w:pPr>
              <w:spacing w:after="240" w:line="240" w:lineRule="auto"/>
              <w:rPr>
                <w:rFonts w:ascii="Arial" w:eastAsia="Times New Roman" w:hAnsi="Arial" w:cs="Arial"/>
                <w:b/>
                <w:bCs/>
                <w:color w:val="112277"/>
                <w:kern w:val="0"/>
                <w:sz w:val="20"/>
                <w:szCs w:val="20"/>
                <w14:ligatures w14:val="none"/>
              </w:rPr>
            </w:pPr>
            <w:r w:rsidRPr="00EC5DB1">
              <w:rPr>
                <w:rFonts w:ascii="Arial" w:eastAsia="Times New Roman" w:hAnsi="Arial" w:cs="Arial"/>
                <w:b/>
                <w:bCs/>
                <w:color w:val="112277"/>
                <w:kern w:val="0"/>
                <w:sz w:val="20"/>
                <w:szCs w:val="20"/>
                <w14:ligatures w14:val="none"/>
              </w:rPr>
              <w:t>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44EFD6" w14:textId="77777777" w:rsidR="00EC5DB1" w:rsidRPr="00EC5DB1" w:rsidRDefault="00EC5DB1" w:rsidP="00EC5DB1">
            <w:pPr>
              <w:spacing w:after="240" w:line="240" w:lineRule="auto"/>
              <w:jc w:val="right"/>
              <w:rPr>
                <w:rFonts w:ascii="Arial" w:eastAsia="Times New Roman" w:hAnsi="Arial" w:cs="Arial"/>
                <w:kern w:val="0"/>
                <w:sz w:val="20"/>
                <w:szCs w:val="20"/>
                <w14:ligatures w14:val="none"/>
              </w:rPr>
            </w:pPr>
            <w:r w:rsidRPr="00EC5DB1">
              <w:rPr>
                <w:rFonts w:ascii="Arial" w:eastAsia="Times New Roman" w:hAnsi="Arial" w:cs="Arial"/>
                <w:kern w:val="0"/>
                <w:sz w:val="20"/>
                <w:szCs w:val="20"/>
                <w14:ligatures w14:val="none"/>
              </w:rPr>
              <w:t>0.806</w:t>
            </w:r>
          </w:p>
        </w:tc>
      </w:tr>
    </w:tbl>
    <w:p w14:paraId="1E96FC5C" w14:textId="77777777" w:rsidR="00EC5DB1" w:rsidRDefault="00EC5DB1"/>
    <w:sectPr w:rsidR="00EC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578E"/>
    <w:multiLevelType w:val="multilevel"/>
    <w:tmpl w:val="D546A00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703FD"/>
    <w:multiLevelType w:val="multilevel"/>
    <w:tmpl w:val="D546A00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43C82"/>
    <w:multiLevelType w:val="multilevel"/>
    <w:tmpl w:val="D546A00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F18C0"/>
    <w:multiLevelType w:val="multilevel"/>
    <w:tmpl w:val="32FA1E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158706">
    <w:abstractNumId w:val="3"/>
  </w:num>
  <w:num w:numId="2" w16cid:durableId="1686898985">
    <w:abstractNumId w:val="1"/>
  </w:num>
  <w:num w:numId="3" w16cid:durableId="1446466115">
    <w:abstractNumId w:val="0"/>
  </w:num>
  <w:num w:numId="4" w16cid:durableId="111575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39"/>
    <w:rsid w:val="00061EA0"/>
    <w:rsid w:val="000F7333"/>
    <w:rsid w:val="001625F8"/>
    <w:rsid w:val="001721C4"/>
    <w:rsid w:val="00190237"/>
    <w:rsid w:val="001C5A14"/>
    <w:rsid w:val="001E6843"/>
    <w:rsid w:val="002659F8"/>
    <w:rsid w:val="002C0495"/>
    <w:rsid w:val="002F5428"/>
    <w:rsid w:val="003009A5"/>
    <w:rsid w:val="00325C6B"/>
    <w:rsid w:val="003331BD"/>
    <w:rsid w:val="00336AD6"/>
    <w:rsid w:val="003C2EEA"/>
    <w:rsid w:val="003E14D9"/>
    <w:rsid w:val="00423F64"/>
    <w:rsid w:val="00433C39"/>
    <w:rsid w:val="00460BC7"/>
    <w:rsid w:val="00466049"/>
    <w:rsid w:val="004A2D73"/>
    <w:rsid w:val="004E3BEC"/>
    <w:rsid w:val="005506ED"/>
    <w:rsid w:val="006117E9"/>
    <w:rsid w:val="00622AFB"/>
    <w:rsid w:val="00625E92"/>
    <w:rsid w:val="00644287"/>
    <w:rsid w:val="00664AFD"/>
    <w:rsid w:val="006A4000"/>
    <w:rsid w:val="006B2279"/>
    <w:rsid w:val="006F5789"/>
    <w:rsid w:val="007167C0"/>
    <w:rsid w:val="0080301A"/>
    <w:rsid w:val="0086305A"/>
    <w:rsid w:val="0091650F"/>
    <w:rsid w:val="00923364"/>
    <w:rsid w:val="00971B08"/>
    <w:rsid w:val="009954D5"/>
    <w:rsid w:val="009E1019"/>
    <w:rsid w:val="00AB3F9A"/>
    <w:rsid w:val="00B204DA"/>
    <w:rsid w:val="00B214EC"/>
    <w:rsid w:val="00B46C68"/>
    <w:rsid w:val="00BE52A8"/>
    <w:rsid w:val="00C43AAA"/>
    <w:rsid w:val="00CD1EF8"/>
    <w:rsid w:val="00CD7B25"/>
    <w:rsid w:val="00CF24DD"/>
    <w:rsid w:val="00DB49E6"/>
    <w:rsid w:val="00DB74FC"/>
    <w:rsid w:val="00E31A22"/>
    <w:rsid w:val="00E50BA5"/>
    <w:rsid w:val="00E77F6A"/>
    <w:rsid w:val="00E905E0"/>
    <w:rsid w:val="00E94A07"/>
    <w:rsid w:val="00EC5829"/>
    <w:rsid w:val="00EC5DB1"/>
    <w:rsid w:val="00EE3C1A"/>
    <w:rsid w:val="00F52F74"/>
    <w:rsid w:val="00F5522F"/>
    <w:rsid w:val="00FD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D9C1"/>
  <w15:chartTrackingRefBased/>
  <w15:docId w15:val="{366C7505-2F14-43C5-81A8-3782FE3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7315">
      <w:bodyDiv w:val="1"/>
      <w:marLeft w:val="0"/>
      <w:marRight w:val="0"/>
      <w:marTop w:val="0"/>
      <w:marBottom w:val="0"/>
      <w:divBdr>
        <w:top w:val="none" w:sz="0" w:space="0" w:color="auto"/>
        <w:left w:val="none" w:sz="0" w:space="0" w:color="auto"/>
        <w:bottom w:val="none" w:sz="0" w:space="0" w:color="auto"/>
        <w:right w:val="none" w:sz="0" w:space="0" w:color="auto"/>
      </w:divBdr>
    </w:div>
    <w:div w:id="1530025353">
      <w:bodyDiv w:val="1"/>
      <w:marLeft w:val="0"/>
      <w:marRight w:val="0"/>
      <w:marTop w:val="0"/>
      <w:marBottom w:val="0"/>
      <w:divBdr>
        <w:top w:val="none" w:sz="0" w:space="0" w:color="auto"/>
        <w:left w:val="none" w:sz="0" w:space="0" w:color="auto"/>
        <w:bottom w:val="none" w:sz="0" w:space="0" w:color="auto"/>
        <w:right w:val="none" w:sz="0" w:space="0" w:color="auto"/>
      </w:divBdr>
      <w:divsChild>
        <w:div w:id="1628972521">
          <w:marLeft w:val="0"/>
          <w:marRight w:val="0"/>
          <w:marTop w:val="0"/>
          <w:marBottom w:val="240"/>
          <w:divBdr>
            <w:top w:val="none" w:sz="0" w:space="0" w:color="auto"/>
            <w:left w:val="none" w:sz="0" w:space="0" w:color="auto"/>
            <w:bottom w:val="none" w:sz="0" w:space="0" w:color="auto"/>
            <w:right w:val="none" w:sz="0" w:space="0" w:color="auto"/>
          </w:divBdr>
        </w:div>
      </w:divsChild>
    </w:div>
    <w:div w:id="1572037577">
      <w:bodyDiv w:val="1"/>
      <w:marLeft w:val="0"/>
      <w:marRight w:val="0"/>
      <w:marTop w:val="0"/>
      <w:marBottom w:val="0"/>
      <w:divBdr>
        <w:top w:val="none" w:sz="0" w:space="0" w:color="auto"/>
        <w:left w:val="none" w:sz="0" w:space="0" w:color="auto"/>
        <w:bottom w:val="none" w:sz="0" w:space="0" w:color="auto"/>
        <w:right w:val="none" w:sz="0" w:space="0" w:color="auto"/>
      </w:divBdr>
      <w:divsChild>
        <w:div w:id="10993295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TotalTime>
  <Pages>8</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3</cp:revision>
  <dcterms:created xsi:type="dcterms:W3CDTF">2023-10-20T21:29:00Z</dcterms:created>
  <dcterms:modified xsi:type="dcterms:W3CDTF">2023-10-23T00:56:00Z</dcterms:modified>
</cp:coreProperties>
</file>