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BFF" w:rsidRPr="00552BFF" w:rsidRDefault="00E85A64" w:rsidP="00552BFF">
      <w:pPr>
        <w:shd w:val="pct20" w:color="auto" w:fill="auto"/>
        <w:tabs>
          <w:tab w:val="left" w:pos="1245"/>
          <w:tab w:val="left" w:pos="2145"/>
          <w:tab w:val="center" w:pos="3968"/>
        </w:tabs>
        <w:spacing w:after="0" w:line="360" w:lineRule="auto"/>
        <w:jc w:val="center"/>
        <w:rPr>
          <w:rFonts w:ascii="Times New Roman" w:eastAsia="Calibri" w:hAnsi="Times New Roman" w:cs="Times New Roman"/>
          <w:b/>
          <w:bCs/>
          <w:sz w:val="28"/>
          <w:szCs w:val="28"/>
          <w:lang w:eastAsia="tr-TR"/>
        </w:rPr>
      </w:pPr>
      <w:r>
        <w:rPr>
          <w:rFonts w:ascii="Times New Roman" w:eastAsia="Calibri" w:hAnsi="Times New Roman" w:cs="Times New Roman"/>
          <w:b/>
          <w:bCs/>
          <w:sz w:val="28"/>
          <w:szCs w:val="28"/>
          <w:lang w:eastAsia="tr-TR"/>
        </w:rPr>
        <w:t xml:space="preserve"> </w:t>
      </w:r>
    </w:p>
    <w:p w:rsidR="00552BFF" w:rsidRPr="00552BFF" w:rsidRDefault="00552BFF" w:rsidP="00552BFF">
      <w:pPr>
        <w:shd w:val="pct20" w:color="auto" w:fill="auto"/>
        <w:tabs>
          <w:tab w:val="left" w:pos="1245"/>
          <w:tab w:val="left" w:pos="2145"/>
          <w:tab w:val="center" w:pos="3968"/>
        </w:tabs>
        <w:spacing w:after="0" w:line="360" w:lineRule="auto"/>
        <w:jc w:val="center"/>
        <w:rPr>
          <w:rFonts w:ascii="Times New Roman" w:eastAsia="Calibri" w:hAnsi="Times New Roman" w:cs="Times New Roman"/>
          <w:b/>
          <w:bCs/>
          <w:sz w:val="28"/>
          <w:szCs w:val="28"/>
          <w:lang w:eastAsia="tr-TR"/>
        </w:rPr>
      </w:pPr>
      <w:r w:rsidRPr="00552BFF">
        <w:rPr>
          <w:rFonts w:ascii="Times New Roman" w:eastAsia="Calibri" w:hAnsi="Times New Roman" w:cs="Times New Roman"/>
          <w:b/>
          <w:bCs/>
          <w:sz w:val="28"/>
          <w:szCs w:val="28"/>
          <w:lang w:eastAsia="tr-TR"/>
        </w:rPr>
        <w:t>ÜNİTE 13</w:t>
      </w:r>
    </w:p>
    <w:p w:rsidR="00552BFF" w:rsidRPr="00552BFF" w:rsidRDefault="00552BFF" w:rsidP="00552BFF">
      <w:pPr>
        <w:shd w:val="pct20" w:color="auto" w:fill="auto"/>
        <w:tabs>
          <w:tab w:val="left" w:pos="1245"/>
          <w:tab w:val="left" w:pos="2145"/>
          <w:tab w:val="center" w:pos="3968"/>
        </w:tabs>
        <w:spacing w:after="0" w:line="360" w:lineRule="auto"/>
        <w:jc w:val="center"/>
        <w:rPr>
          <w:rFonts w:ascii="Times New Roman" w:eastAsia="Calibri" w:hAnsi="Times New Roman" w:cs="Times New Roman"/>
          <w:b/>
          <w:bCs/>
          <w:sz w:val="28"/>
          <w:szCs w:val="28"/>
          <w:lang w:eastAsia="tr-TR"/>
        </w:rPr>
      </w:pPr>
      <w:r w:rsidRPr="00552BFF">
        <w:rPr>
          <w:rFonts w:ascii="Times New Roman" w:eastAsia="Calibri" w:hAnsi="Times New Roman" w:cs="Times New Roman"/>
          <w:b/>
          <w:bCs/>
          <w:sz w:val="28"/>
          <w:szCs w:val="28"/>
          <w:lang w:eastAsia="tr-TR"/>
        </w:rPr>
        <w:t>İSLAM FELSEFENİN BATIYA İNTİKALİ VE ETKİLERİ</w:t>
      </w:r>
      <w:r w:rsidRPr="00552BFF">
        <w:rPr>
          <w:rFonts w:ascii="Times New Roman" w:eastAsia="Calibri" w:hAnsi="Times New Roman" w:cs="Times New Roman"/>
          <w:b/>
          <w:bCs/>
          <w:sz w:val="28"/>
          <w:szCs w:val="28"/>
          <w:lang w:eastAsia="tr-TR"/>
        </w:rPr>
        <w:fldChar w:fldCharType="begin"/>
      </w:r>
      <w:r w:rsidRPr="00552BFF">
        <w:rPr>
          <w:rFonts w:ascii="Times New Roman" w:eastAsia="Calibri" w:hAnsi="Times New Roman" w:cs="Times New Roman"/>
          <w:b/>
          <w:sz w:val="28"/>
          <w:szCs w:val="28"/>
          <w:lang w:eastAsia="tr-TR"/>
        </w:rPr>
        <w:instrText>xe "Kur’an"</w:instrText>
      </w:r>
      <w:r w:rsidRPr="00552BFF">
        <w:rPr>
          <w:rFonts w:ascii="Times New Roman" w:eastAsia="Calibri" w:hAnsi="Times New Roman" w:cs="Times New Roman"/>
          <w:b/>
          <w:bCs/>
          <w:sz w:val="28"/>
          <w:szCs w:val="28"/>
          <w:lang w:eastAsia="tr-TR"/>
        </w:rPr>
        <w:fldChar w:fldCharType="end"/>
      </w:r>
    </w:p>
    <w:p w:rsidR="00552BFF" w:rsidRPr="00552BFF" w:rsidRDefault="00552BFF" w:rsidP="00552BFF">
      <w:pPr>
        <w:shd w:val="pct20" w:color="auto" w:fill="auto"/>
        <w:spacing w:line="360" w:lineRule="auto"/>
        <w:ind w:right="-1"/>
        <w:jc w:val="right"/>
        <w:rPr>
          <w:rFonts w:ascii="Times New Roman" w:eastAsia="Calibri" w:hAnsi="Times New Roman" w:cs="Times New Roman"/>
          <w:b/>
          <w:bCs/>
          <w:sz w:val="28"/>
          <w:szCs w:val="28"/>
          <w:lang w:eastAsia="tr-TR"/>
        </w:rPr>
      </w:pPr>
    </w:p>
    <w:p w:rsidR="00552BFF" w:rsidRPr="00552BFF" w:rsidRDefault="00552BFF" w:rsidP="00552BFF">
      <w:pPr>
        <w:shd w:val="pct20" w:color="auto" w:fill="auto"/>
        <w:spacing w:line="360" w:lineRule="auto"/>
        <w:ind w:right="-1"/>
        <w:jc w:val="right"/>
        <w:rPr>
          <w:rFonts w:ascii="Times New Roman" w:eastAsia="Calibri" w:hAnsi="Times New Roman" w:cs="Times New Roman"/>
          <w:b/>
          <w:bCs/>
          <w:sz w:val="28"/>
          <w:szCs w:val="28"/>
          <w:lang w:eastAsia="tr-TR"/>
        </w:rPr>
      </w:pPr>
      <w:r w:rsidRPr="00552BFF">
        <w:rPr>
          <w:rFonts w:ascii="Times New Roman" w:eastAsia="Calibri" w:hAnsi="Times New Roman" w:cs="Times New Roman"/>
          <w:b/>
          <w:bCs/>
          <w:sz w:val="28"/>
          <w:szCs w:val="28"/>
          <w:lang w:eastAsia="tr-TR"/>
        </w:rPr>
        <w:t>Prof</w:t>
      </w:r>
      <w:r w:rsidRPr="00552BFF">
        <w:rPr>
          <w:rFonts w:ascii="Times New Roman" w:eastAsia="Calibri" w:hAnsi="Times New Roman" w:cs="Times New Roman"/>
          <w:b/>
          <w:bCs/>
          <w:caps/>
          <w:sz w:val="28"/>
          <w:szCs w:val="28"/>
          <w:lang w:eastAsia="tr-TR"/>
        </w:rPr>
        <w:t xml:space="preserve">. </w:t>
      </w:r>
      <w:r w:rsidRPr="00552BFF">
        <w:rPr>
          <w:rFonts w:ascii="Times New Roman" w:eastAsia="Calibri" w:hAnsi="Times New Roman" w:cs="Times New Roman"/>
          <w:b/>
          <w:bCs/>
          <w:sz w:val="28"/>
          <w:szCs w:val="28"/>
          <w:lang w:eastAsia="tr-TR"/>
        </w:rPr>
        <w:t>Dr</w:t>
      </w:r>
      <w:r w:rsidRPr="00552BFF">
        <w:rPr>
          <w:rFonts w:ascii="Times New Roman" w:eastAsia="Calibri" w:hAnsi="Times New Roman" w:cs="Times New Roman"/>
          <w:b/>
          <w:bCs/>
          <w:caps/>
          <w:sz w:val="28"/>
          <w:szCs w:val="28"/>
          <w:lang w:eastAsia="tr-TR"/>
        </w:rPr>
        <w:t xml:space="preserve">. </w:t>
      </w:r>
      <w:r w:rsidRPr="00552BFF">
        <w:rPr>
          <w:rFonts w:ascii="Times New Roman" w:eastAsia="Calibri" w:hAnsi="Times New Roman" w:cs="Times New Roman"/>
          <w:b/>
          <w:bCs/>
          <w:sz w:val="28"/>
          <w:szCs w:val="28"/>
          <w:lang w:eastAsia="tr-TR"/>
        </w:rPr>
        <w:t xml:space="preserve">Osman BİLEN </w:t>
      </w:r>
    </w:p>
    <w:p w:rsidR="00552BFF" w:rsidRPr="00552BFF" w:rsidRDefault="00552BFF" w:rsidP="00552BFF">
      <w:pPr>
        <w:widowControl w:val="0"/>
        <w:pBdr>
          <w:top w:val="single" w:sz="6" w:space="1" w:color="auto"/>
          <w:left w:val="single" w:sz="6" w:space="1" w:color="auto"/>
          <w:bottom w:val="single" w:sz="6" w:space="1" w:color="auto"/>
          <w:right w:val="single" w:sz="6" w:space="1" w:color="auto"/>
        </w:pBdr>
        <w:shd w:val="pct20" w:color="auto" w:fill="auto"/>
        <w:spacing w:line="360" w:lineRule="auto"/>
        <w:ind w:right="567"/>
        <w:jc w:val="center"/>
        <w:rPr>
          <w:rFonts w:ascii="Times New Roman" w:eastAsia="Calibri" w:hAnsi="Times New Roman" w:cs="Times New Roman"/>
          <w:b/>
          <w:bCs/>
          <w:sz w:val="24"/>
          <w:szCs w:val="24"/>
          <w:lang w:eastAsia="tr-TR"/>
        </w:rPr>
      </w:pPr>
      <w:r w:rsidRPr="00552BFF">
        <w:rPr>
          <w:rFonts w:ascii="Times New Roman" w:eastAsia="Calibri" w:hAnsi="Times New Roman" w:cs="Times New Roman"/>
          <w:b/>
          <w:bCs/>
          <w:sz w:val="24"/>
          <w:szCs w:val="24"/>
          <w:lang w:eastAsia="tr-TR"/>
        </w:rPr>
        <w:t>AMAÇLAR</w:t>
      </w:r>
    </w:p>
    <w:p w:rsidR="00552BFF" w:rsidRPr="00552BFF" w:rsidRDefault="00552BFF" w:rsidP="00552BFF">
      <w:pPr>
        <w:widowControl w:val="0"/>
        <w:spacing w:after="240" w:line="269" w:lineRule="auto"/>
        <w:ind w:right="567" w:firstLine="709"/>
        <w:jc w:val="lowKashida"/>
        <w:rPr>
          <w:rFonts w:ascii="Times New Roman" w:eastAsia="Calibri" w:hAnsi="Times New Roman" w:cs="Times New Roman"/>
          <w:lang w:eastAsia="tr-TR"/>
        </w:rPr>
      </w:pPr>
      <w:r w:rsidRPr="00552BFF">
        <w:rPr>
          <w:rFonts w:ascii="Times New Roman" w:eastAsia="Calibri" w:hAnsi="Times New Roman" w:cs="Times New Roman"/>
          <w:lang w:eastAsia="tr-TR"/>
        </w:rPr>
        <w:t>Bu üniteyi çalıştıktan sonra,</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 xml:space="preserve">İslam felsefesinin </w:t>
      </w:r>
      <w:proofErr w:type="spellStart"/>
      <w:r w:rsidRPr="00552BFF">
        <w:rPr>
          <w:rFonts w:ascii="Times New Roman" w:eastAsia="Calibri" w:hAnsi="Times New Roman" w:cs="Times New Roman"/>
        </w:rPr>
        <w:t>Avrupaya</w:t>
      </w:r>
      <w:proofErr w:type="spellEnd"/>
      <w:r w:rsidRPr="00552BFF">
        <w:rPr>
          <w:rFonts w:ascii="Times New Roman" w:eastAsia="Calibri" w:hAnsi="Times New Roman" w:cs="Times New Roman"/>
        </w:rPr>
        <w:t xml:space="preserve"> intikal yollarını</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 xml:space="preserve">İslam bilim ve felsefe eserlerinin tercüme yoluyla </w:t>
      </w:r>
      <w:proofErr w:type="spellStart"/>
      <w:r w:rsidRPr="00552BFF">
        <w:rPr>
          <w:rFonts w:ascii="Times New Roman" w:eastAsia="Calibri" w:hAnsi="Times New Roman" w:cs="Times New Roman"/>
        </w:rPr>
        <w:t>Avrupaya</w:t>
      </w:r>
      <w:proofErr w:type="spellEnd"/>
      <w:r w:rsidRPr="00552BFF">
        <w:rPr>
          <w:rFonts w:ascii="Times New Roman" w:eastAsia="Calibri" w:hAnsi="Times New Roman" w:cs="Times New Roman"/>
        </w:rPr>
        <w:t xml:space="preserve"> geçişini</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İslam filozoflarının etkisi ile ortaya çıkan felsefî akımları öğrenir</w:t>
      </w:r>
    </w:p>
    <w:p w:rsidR="00552BFF" w:rsidRPr="00552BFF" w:rsidRDefault="00552BFF" w:rsidP="00552BFF">
      <w:pPr>
        <w:widowControl w:val="0"/>
        <w:pBdr>
          <w:top w:val="single" w:sz="6" w:space="1" w:color="auto"/>
          <w:left w:val="single" w:sz="6" w:space="1" w:color="auto"/>
          <w:bottom w:val="single" w:sz="6" w:space="1" w:color="auto"/>
          <w:right w:val="single" w:sz="6" w:space="1" w:color="auto"/>
        </w:pBdr>
        <w:shd w:val="pct20" w:color="auto" w:fill="auto"/>
        <w:spacing w:line="360" w:lineRule="auto"/>
        <w:ind w:right="567"/>
        <w:jc w:val="center"/>
        <w:rPr>
          <w:rFonts w:ascii="Times New Roman" w:eastAsia="Calibri" w:hAnsi="Times New Roman" w:cs="Times New Roman"/>
          <w:b/>
          <w:bCs/>
          <w:sz w:val="24"/>
          <w:szCs w:val="24"/>
          <w:lang w:eastAsia="tr-TR"/>
        </w:rPr>
      </w:pPr>
      <w:r w:rsidRPr="00552BFF">
        <w:rPr>
          <w:rFonts w:ascii="Times New Roman" w:eastAsia="Calibri" w:hAnsi="Times New Roman" w:cs="Times New Roman"/>
          <w:b/>
          <w:bCs/>
          <w:sz w:val="24"/>
          <w:szCs w:val="24"/>
          <w:lang w:eastAsia="tr-TR"/>
        </w:rPr>
        <w:t>İÇİNDEKİLER</w:t>
      </w:r>
    </w:p>
    <w:p w:rsidR="00552BFF" w:rsidRPr="00552BFF" w:rsidRDefault="00571085" w:rsidP="00552BFF">
      <w:pPr>
        <w:widowControl w:val="0"/>
        <w:numPr>
          <w:ilvl w:val="0"/>
          <w:numId w:val="1"/>
        </w:numPr>
        <w:spacing w:after="240" w:line="269" w:lineRule="auto"/>
        <w:ind w:left="714" w:hanging="357"/>
        <w:contextualSpacing/>
        <w:rPr>
          <w:rFonts w:ascii="Times New Roman" w:eastAsia="Calibri" w:hAnsi="Times New Roman" w:cs="Times New Roman"/>
        </w:rPr>
      </w:pPr>
      <w:proofErr w:type="spellStart"/>
      <w:r>
        <w:rPr>
          <w:rFonts w:ascii="Times New Roman" w:eastAsia="Calibri" w:hAnsi="Times New Roman" w:cs="Times New Roman"/>
        </w:rPr>
        <w:t>obto</w:t>
      </w:r>
      <w:proofErr w:type="spellEnd"/>
      <w:r w:rsidR="00552BFF" w:rsidRPr="00552BFF">
        <w:rPr>
          <w:rFonts w:ascii="Times New Roman" w:eastAsia="Calibri" w:hAnsi="Times New Roman" w:cs="Times New Roman"/>
        </w:rPr>
        <w:t xml:space="preserve"> ve Tesirleri.</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proofErr w:type="gramStart"/>
      <w:r w:rsidRPr="00552BFF">
        <w:rPr>
          <w:rFonts w:ascii="Times New Roman" w:eastAsia="Calibri" w:hAnsi="Times New Roman" w:cs="Times New Roman"/>
        </w:rPr>
        <w:t>İslam Felsefesinin Batıya İntikal Yolları.</w:t>
      </w:r>
      <w:proofErr w:type="gramEnd"/>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Avrupa Ortaçağında Tercüme hareketleri</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İslam felsefesi ve Bilimlerin Latinceye Tercümesi</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proofErr w:type="spellStart"/>
      <w:r w:rsidRPr="00552BFF">
        <w:rPr>
          <w:rFonts w:ascii="Times New Roman" w:eastAsia="Calibri" w:hAnsi="Times New Roman" w:cs="Times New Roman"/>
        </w:rPr>
        <w:t>Avrupada</w:t>
      </w:r>
      <w:proofErr w:type="spellEnd"/>
      <w:r w:rsidRPr="00552BFF">
        <w:rPr>
          <w:rFonts w:ascii="Times New Roman" w:eastAsia="Calibri" w:hAnsi="Times New Roman" w:cs="Times New Roman"/>
        </w:rPr>
        <w:t xml:space="preserve"> İslam Filozoflarına Bağlı Ekoller:</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proofErr w:type="spellStart"/>
      <w:r w:rsidRPr="00552BFF">
        <w:rPr>
          <w:rFonts w:ascii="Times New Roman" w:eastAsia="Calibri" w:hAnsi="Times New Roman" w:cs="Times New Roman"/>
        </w:rPr>
        <w:t>Farabinin</w:t>
      </w:r>
      <w:proofErr w:type="spellEnd"/>
      <w:r w:rsidRPr="00552BFF">
        <w:rPr>
          <w:rFonts w:ascii="Times New Roman" w:eastAsia="Calibri" w:hAnsi="Times New Roman" w:cs="Times New Roman"/>
        </w:rPr>
        <w:t xml:space="preserve"> Etkisi</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 xml:space="preserve">Latin </w:t>
      </w:r>
      <w:proofErr w:type="spellStart"/>
      <w:r w:rsidRPr="00552BFF">
        <w:rPr>
          <w:rFonts w:ascii="Times New Roman" w:eastAsia="Calibri" w:hAnsi="Times New Roman" w:cs="Times New Roman"/>
        </w:rPr>
        <w:t>İbn</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Rüşdçülüğü</w:t>
      </w:r>
      <w:proofErr w:type="spellEnd"/>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proofErr w:type="spellStart"/>
      <w:r w:rsidRPr="00552BFF">
        <w:rPr>
          <w:rFonts w:ascii="Times New Roman" w:eastAsia="Calibri" w:hAnsi="Times New Roman" w:cs="Times New Roman"/>
        </w:rPr>
        <w:t>İbn</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Sinacılık</w:t>
      </w:r>
      <w:proofErr w:type="spellEnd"/>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 xml:space="preserve">İslam felsefesinin etkisinde </w:t>
      </w:r>
      <w:proofErr w:type="spellStart"/>
      <w:r w:rsidRPr="00552BFF">
        <w:rPr>
          <w:rFonts w:ascii="Times New Roman" w:eastAsia="Calibri" w:hAnsi="Times New Roman" w:cs="Times New Roman"/>
        </w:rPr>
        <w:t>Avrupada</w:t>
      </w:r>
      <w:proofErr w:type="spellEnd"/>
      <w:r w:rsidRPr="00552BFF">
        <w:rPr>
          <w:rFonts w:ascii="Times New Roman" w:eastAsia="Calibri" w:hAnsi="Times New Roman" w:cs="Times New Roman"/>
        </w:rPr>
        <w:t xml:space="preserve"> Mistik Hareketler</w:t>
      </w:r>
    </w:p>
    <w:p w:rsidR="00552BFF" w:rsidRPr="00552BFF" w:rsidRDefault="00552BFF" w:rsidP="00552BFF">
      <w:pPr>
        <w:widowControl w:val="0"/>
        <w:spacing w:before="60" w:after="60"/>
        <w:ind w:left="720"/>
        <w:contextualSpacing/>
        <w:jc w:val="both"/>
        <w:rPr>
          <w:rFonts w:ascii="Times New Roman" w:eastAsia="Calibri" w:hAnsi="Times New Roman" w:cs="Times New Roman"/>
        </w:rPr>
      </w:pPr>
    </w:p>
    <w:p w:rsidR="00552BFF" w:rsidRPr="00552BFF" w:rsidRDefault="00552BFF" w:rsidP="00552BFF">
      <w:pPr>
        <w:widowControl w:val="0"/>
        <w:pBdr>
          <w:top w:val="single" w:sz="6" w:space="1" w:color="auto"/>
          <w:left w:val="single" w:sz="6" w:space="1" w:color="auto"/>
          <w:bottom w:val="single" w:sz="6" w:space="1" w:color="auto"/>
          <w:right w:val="single" w:sz="6" w:space="1" w:color="auto"/>
        </w:pBdr>
        <w:shd w:val="pct20" w:color="auto" w:fill="auto"/>
        <w:spacing w:line="360" w:lineRule="auto"/>
        <w:ind w:right="567"/>
        <w:jc w:val="center"/>
        <w:rPr>
          <w:rFonts w:ascii="Times New Roman" w:eastAsia="Calibri" w:hAnsi="Times New Roman" w:cs="Times New Roman"/>
          <w:b/>
          <w:bCs/>
          <w:sz w:val="24"/>
          <w:szCs w:val="24"/>
          <w:lang w:eastAsia="tr-TR"/>
        </w:rPr>
      </w:pPr>
      <w:r w:rsidRPr="00552BFF">
        <w:rPr>
          <w:rFonts w:ascii="Times New Roman" w:eastAsia="Calibri" w:hAnsi="Times New Roman" w:cs="Times New Roman"/>
          <w:b/>
          <w:bCs/>
          <w:sz w:val="24"/>
          <w:szCs w:val="24"/>
          <w:lang w:eastAsia="tr-TR"/>
        </w:rPr>
        <w:t>ÖNERİLER</w:t>
      </w:r>
    </w:p>
    <w:p w:rsidR="00552BFF" w:rsidRPr="00552BFF" w:rsidRDefault="00552BFF" w:rsidP="00552BFF">
      <w:pPr>
        <w:widowControl w:val="0"/>
        <w:spacing w:after="240" w:line="269" w:lineRule="auto"/>
        <w:ind w:right="567" w:firstLine="709"/>
        <w:jc w:val="lowKashida"/>
        <w:rPr>
          <w:rFonts w:ascii="Times New Roman" w:eastAsia="Calibri" w:hAnsi="Times New Roman" w:cs="Times New Roman"/>
          <w:lang w:eastAsia="tr-TR"/>
        </w:rPr>
      </w:pPr>
      <w:r w:rsidRPr="00552BFF">
        <w:rPr>
          <w:rFonts w:ascii="Times New Roman" w:eastAsia="Calibri" w:hAnsi="Times New Roman" w:cs="Times New Roman"/>
          <w:lang w:eastAsia="tr-TR"/>
        </w:rPr>
        <w:t>Bu üniteyi daha iyi anlayabilmek için şu hususlara dikkat edilmelidir:</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Üniteyi okumaya başlamadan önce mutlaka yanınızda bir Felsefe terimler sözlüğü bulundurunuz.</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 xml:space="preserve">Kaynakçada verilen kitaplardan en az birini inceleyiniz.  </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Konuyla ilgili verilen bilgileri arkadaşlarınızla tartışmayı unutmayınız.</w:t>
      </w:r>
    </w:p>
    <w:p w:rsidR="00552BFF" w:rsidRPr="00552BFF" w:rsidRDefault="00552BFF" w:rsidP="00552BFF">
      <w:pPr>
        <w:widowControl w:val="0"/>
        <w:numPr>
          <w:ilvl w:val="0"/>
          <w:numId w:val="1"/>
        </w:numPr>
        <w:spacing w:after="240" w:line="269" w:lineRule="auto"/>
        <w:ind w:left="714" w:hanging="357"/>
        <w:contextualSpacing/>
        <w:rPr>
          <w:rFonts w:ascii="Times New Roman" w:eastAsia="Calibri" w:hAnsi="Times New Roman" w:cs="Times New Roman"/>
        </w:rPr>
      </w:pPr>
      <w:r w:rsidRPr="00552BFF">
        <w:rPr>
          <w:rFonts w:ascii="Times New Roman" w:eastAsia="Calibri" w:hAnsi="Times New Roman" w:cs="Times New Roman"/>
        </w:rPr>
        <w:t>İnternetten yapılacak canlı yayınla veya daha sonra banttan yapılacak yayınları mutlaka takip etmelisiniz.</w:t>
      </w:r>
    </w:p>
    <w:p w:rsidR="00552BFF" w:rsidRPr="00552BFF" w:rsidRDefault="00552BFF" w:rsidP="00552BFF">
      <w:pPr>
        <w:widowControl w:val="0"/>
        <w:pBdr>
          <w:top w:val="single" w:sz="6" w:space="1" w:color="auto"/>
          <w:left w:val="single" w:sz="6" w:space="1" w:color="auto"/>
          <w:bottom w:val="single" w:sz="6" w:space="1" w:color="auto"/>
          <w:right w:val="single" w:sz="6" w:space="1" w:color="auto"/>
        </w:pBdr>
        <w:shd w:val="pct20" w:color="auto" w:fill="auto"/>
        <w:spacing w:line="360" w:lineRule="auto"/>
        <w:ind w:right="567"/>
        <w:jc w:val="center"/>
        <w:rPr>
          <w:rFonts w:ascii="Times New Roman" w:eastAsia="Calibri" w:hAnsi="Times New Roman" w:cs="Times New Roman"/>
          <w:b/>
          <w:bCs/>
          <w:sz w:val="24"/>
          <w:szCs w:val="24"/>
          <w:lang w:eastAsia="tr-TR"/>
        </w:rPr>
      </w:pPr>
      <w:r w:rsidRPr="00552BFF">
        <w:rPr>
          <w:rFonts w:ascii="Times New Roman" w:eastAsia="Calibri" w:hAnsi="Times New Roman" w:cs="Times New Roman"/>
          <w:b/>
          <w:bCs/>
          <w:sz w:val="24"/>
          <w:szCs w:val="24"/>
          <w:lang w:eastAsia="tr-TR"/>
        </w:rPr>
        <w:t>ANAHTAR KELİMELER</w:t>
      </w:r>
    </w:p>
    <w:p w:rsidR="00552BFF" w:rsidRPr="00552BFF" w:rsidRDefault="00552BFF" w:rsidP="00552BFF">
      <w:pPr>
        <w:widowControl w:val="0"/>
        <w:numPr>
          <w:ilvl w:val="0"/>
          <w:numId w:val="2"/>
        </w:numPr>
        <w:spacing w:before="120" w:after="120"/>
        <w:contextualSpacing/>
        <w:jc w:val="both"/>
        <w:rPr>
          <w:rFonts w:ascii="Times New Roman" w:eastAsia="Calibri" w:hAnsi="Times New Roman" w:cs="Times New Roman"/>
        </w:rPr>
      </w:pPr>
      <w:r w:rsidRPr="00552BFF">
        <w:rPr>
          <w:rFonts w:ascii="Times New Roman" w:eastAsia="Calibri" w:hAnsi="Times New Roman" w:cs="Times New Roman"/>
        </w:rPr>
        <w:t>Endülüs felsefesi</w:t>
      </w:r>
    </w:p>
    <w:p w:rsidR="00552BFF" w:rsidRPr="00552BFF" w:rsidRDefault="00552BFF" w:rsidP="00552BFF">
      <w:pPr>
        <w:widowControl w:val="0"/>
        <w:numPr>
          <w:ilvl w:val="0"/>
          <w:numId w:val="2"/>
        </w:numPr>
        <w:spacing w:before="60" w:after="60"/>
        <w:contextualSpacing/>
        <w:jc w:val="both"/>
        <w:rPr>
          <w:rFonts w:ascii="Times New Roman" w:eastAsia="Calibri" w:hAnsi="Times New Roman" w:cs="Times New Roman"/>
          <w:b/>
          <w:sz w:val="24"/>
        </w:rPr>
      </w:pPr>
      <w:r w:rsidRPr="00552BFF">
        <w:rPr>
          <w:rFonts w:ascii="Times New Roman" w:eastAsia="Calibri" w:hAnsi="Times New Roman" w:cs="Times New Roman"/>
        </w:rPr>
        <w:t xml:space="preserve">Latin </w:t>
      </w:r>
      <w:proofErr w:type="spellStart"/>
      <w:r w:rsidRPr="00552BFF">
        <w:rPr>
          <w:rFonts w:ascii="Times New Roman" w:eastAsia="Calibri" w:hAnsi="Times New Roman" w:cs="Times New Roman"/>
        </w:rPr>
        <w:t>İbn</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Rüştçülüğü</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Averroism</w:t>
      </w:r>
      <w:proofErr w:type="spellEnd"/>
      <w:r w:rsidRPr="00552BFF">
        <w:rPr>
          <w:rFonts w:ascii="Times New Roman" w:eastAsia="Calibri" w:hAnsi="Times New Roman" w:cs="Times New Roman"/>
        </w:rPr>
        <w:t>)</w:t>
      </w:r>
    </w:p>
    <w:p w:rsidR="00552BFF" w:rsidRPr="00552BFF" w:rsidRDefault="00552BFF" w:rsidP="00552BFF">
      <w:pPr>
        <w:widowControl w:val="0"/>
        <w:numPr>
          <w:ilvl w:val="0"/>
          <w:numId w:val="2"/>
        </w:numPr>
        <w:spacing w:before="60" w:after="60"/>
        <w:contextualSpacing/>
        <w:jc w:val="both"/>
        <w:rPr>
          <w:rFonts w:ascii="Times New Roman" w:eastAsia="Calibri" w:hAnsi="Times New Roman" w:cs="Times New Roman"/>
          <w:b/>
          <w:sz w:val="24"/>
        </w:rPr>
      </w:pPr>
      <w:r w:rsidRPr="00552BFF">
        <w:rPr>
          <w:rFonts w:ascii="Times New Roman" w:eastAsia="Calibri" w:hAnsi="Times New Roman" w:cs="Times New Roman"/>
        </w:rPr>
        <w:t xml:space="preserve">Latin </w:t>
      </w:r>
      <w:proofErr w:type="spellStart"/>
      <w:r w:rsidRPr="00552BFF">
        <w:rPr>
          <w:rFonts w:ascii="Times New Roman" w:eastAsia="Calibri" w:hAnsi="Times New Roman" w:cs="Times New Roman"/>
        </w:rPr>
        <w:t>İbn</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Sinacılığı</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Avicennianism</w:t>
      </w:r>
      <w:proofErr w:type="spellEnd"/>
      <w:r w:rsidRPr="00552BFF">
        <w:rPr>
          <w:rFonts w:ascii="Times New Roman" w:eastAsia="Calibri" w:hAnsi="Times New Roman" w:cs="Times New Roman"/>
        </w:rPr>
        <w:t>)</w:t>
      </w:r>
    </w:p>
    <w:p w:rsidR="00552BFF" w:rsidRPr="00552BFF" w:rsidRDefault="00552BFF" w:rsidP="00552BFF">
      <w:pPr>
        <w:spacing w:line="269" w:lineRule="auto"/>
        <w:jc w:val="both"/>
        <w:rPr>
          <w:rFonts w:ascii="Times New Roman" w:eastAsia="Calibri" w:hAnsi="Times New Roman" w:cs="Times New Roman"/>
          <w:b/>
          <w:sz w:val="24"/>
          <w:szCs w:val="24"/>
        </w:rPr>
        <w:sectPr w:rsidR="00552BFF" w:rsidRPr="00552BFF" w:rsidSect="00552BFF">
          <w:headerReference w:type="default" r:id="rId6"/>
          <w:footerReference w:type="default" r:id="rId7"/>
          <w:pgSz w:w="11906" w:h="16838" w:code="9"/>
          <w:pgMar w:top="1418" w:right="1701" w:bottom="1701" w:left="1701" w:header="709" w:footer="709" w:gutter="0"/>
          <w:cols w:space="708"/>
          <w:rtlGutter/>
          <w:docGrid w:linePitch="299"/>
        </w:sectPr>
      </w:pPr>
    </w:p>
    <w:p w:rsidR="00552BFF" w:rsidRPr="00552BFF" w:rsidRDefault="00552BFF" w:rsidP="00552BFF">
      <w:pPr>
        <w:spacing w:line="269" w:lineRule="auto"/>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lastRenderedPageBreak/>
        <w:t>İslam Felsefesinin Batıya İntikali ve Tesirleri</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Latin Batı dünyası Müslümanları, özellikle Endülüs </w:t>
      </w:r>
      <w:proofErr w:type="spellStart"/>
      <w:r w:rsidRPr="00552BFF">
        <w:rPr>
          <w:rFonts w:ascii="Times New Roman" w:eastAsia="Calibri" w:hAnsi="Times New Roman" w:cs="Times New Roman"/>
          <w:sz w:val="24"/>
          <w:szCs w:val="24"/>
        </w:rPr>
        <w:t>Emevileri</w:t>
      </w:r>
      <w:proofErr w:type="spellEnd"/>
      <w:r w:rsidRPr="00552BFF">
        <w:rPr>
          <w:rFonts w:ascii="Times New Roman" w:eastAsia="Calibri" w:hAnsi="Times New Roman" w:cs="Times New Roman"/>
          <w:sz w:val="24"/>
          <w:szCs w:val="24"/>
        </w:rPr>
        <w:t xml:space="preserve"> ve fetihlerinden dolayı, yağmacılar olarak tanıyor ve tanıtıyorlardı. Yedinci (1/7.) asır ile dokuzuncu (4/9.) asır arasındaki dönemde özellikle Akdeniz havzasındaki fetihleri ve baskınları ile Müslüman orduları Kuzey Afrika ve Doğu Karadeniz sahilleri ile Avrupa’nın iktisadi ve kültürel ilişkilerini zayıflattı. Aynı zamanda Batının </w:t>
      </w:r>
      <w:proofErr w:type="spellStart"/>
      <w:r w:rsidRPr="00552BFF">
        <w:rPr>
          <w:rFonts w:ascii="Times New Roman" w:eastAsia="Calibri" w:hAnsi="Times New Roman" w:cs="Times New Roman"/>
          <w:sz w:val="24"/>
          <w:szCs w:val="24"/>
        </w:rPr>
        <w:t>İslamı</w:t>
      </w:r>
      <w:proofErr w:type="spellEnd"/>
      <w:r w:rsidRPr="00552BFF">
        <w:rPr>
          <w:rFonts w:ascii="Times New Roman" w:eastAsia="Calibri" w:hAnsi="Times New Roman" w:cs="Times New Roman"/>
          <w:sz w:val="24"/>
          <w:szCs w:val="24"/>
        </w:rPr>
        <w:t xml:space="preserve"> tanıma süreci, savaşlarla ve tehditlerle kurulmaya başladı.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İkinci safhada ise Müslümanların </w:t>
      </w:r>
      <w:proofErr w:type="gramStart"/>
      <w:r w:rsidRPr="00552BFF">
        <w:rPr>
          <w:rFonts w:ascii="Times New Roman" w:eastAsia="Calibri" w:hAnsi="Times New Roman" w:cs="Times New Roman"/>
          <w:sz w:val="24"/>
          <w:szCs w:val="24"/>
        </w:rPr>
        <w:t>hakim</w:t>
      </w:r>
      <w:proofErr w:type="gramEnd"/>
      <w:r w:rsidRPr="00552BFF">
        <w:rPr>
          <w:rFonts w:ascii="Times New Roman" w:eastAsia="Calibri" w:hAnsi="Times New Roman" w:cs="Times New Roman"/>
          <w:sz w:val="24"/>
          <w:szCs w:val="24"/>
        </w:rPr>
        <w:t xml:space="preserve"> olmaları ile bölgede başlayan istikrar ve barış zamanında iki farklı dinî ve siyasî topluluk olarak Müslümanlar ve Hristiyanlar arasında savaş dışında da temaslar kurulması mümkün hale geldi.  Bu temaslar sonucu Avrupalılar “</w:t>
      </w:r>
      <w:proofErr w:type="spellStart"/>
      <w:r w:rsidRPr="00552BFF">
        <w:rPr>
          <w:rFonts w:ascii="Times New Roman" w:eastAsia="Calibri" w:hAnsi="Times New Roman" w:cs="Times New Roman"/>
          <w:sz w:val="24"/>
          <w:szCs w:val="24"/>
        </w:rPr>
        <w:t>Saraken</w:t>
      </w:r>
      <w:proofErr w:type="spellEnd"/>
      <w:r w:rsidRPr="00552BFF">
        <w:rPr>
          <w:rFonts w:ascii="Times New Roman" w:eastAsia="Calibri" w:hAnsi="Times New Roman" w:cs="Times New Roman"/>
          <w:sz w:val="24"/>
          <w:szCs w:val="24"/>
        </w:rPr>
        <w:t xml:space="preserve">” adını verdikleri Müslümanların kültürel ve ilmî üstünlüğünü fark etmeye başlar.  Diplomatik görevlerle İslam topraklarına gidip gelen siyasi heyetler ve ticari seyahatlerde tüccarlar ve Kudüs’e hacca gelen Hıristiyanlar aracılığı ile Avrupalılar İslam dünyasının ilim ve irfan hayatı hakkında malumat sahibi oldular.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 Bütün bunlardan daha da önemlisi sınır bölgelerinde ve birlikte yaşadıkları şehir ve kasabalarda iki toplum arasında, Müslümanlar ve Hristiyanlar arasında gelişen beşerî münasebetler sayesinde Batı Hristiyan dünyası Müslüman Arapların sahip olduğu kültürel ve ilmî ve medenî zenginliğin farkına vardılar. </w:t>
      </w:r>
      <w:proofErr w:type="spellStart"/>
      <w:r w:rsidRPr="00552BFF">
        <w:rPr>
          <w:rFonts w:ascii="Times New Roman" w:eastAsia="Calibri" w:hAnsi="Times New Roman" w:cs="Times New Roman"/>
          <w:sz w:val="24"/>
          <w:szCs w:val="24"/>
        </w:rPr>
        <w:t>Kurtubalı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Alvaro’nun</w:t>
      </w:r>
      <w:proofErr w:type="spellEnd"/>
      <w:r w:rsidRPr="00552BFF">
        <w:rPr>
          <w:rFonts w:ascii="Times New Roman" w:eastAsia="Calibri" w:hAnsi="Times New Roman" w:cs="Times New Roman"/>
          <w:sz w:val="24"/>
          <w:szCs w:val="24"/>
        </w:rPr>
        <w:t xml:space="preserve"> yazıları 9. Yüzyılda Endülüs’te </w:t>
      </w:r>
      <w:proofErr w:type="spellStart"/>
      <w:r w:rsidRPr="00552BFF">
        <w:rPr>
          <w:rFonts w:ascii="Times New Roman" w:eastAsia="Calibri" w:hAnsi="Times New Roman" w:cs="Times New Roman"/>
          <w:sz w:val="24"/>
          <w:szCs w:val="24"/>
        </w:rPr>
        <w:t>Mozarab’lar</w:t>
      </w:r>
      <w:proofErr w:type="spellEnd"/>
      <w:r w:rsidRPr="00552BFF">
        <w:rPr>
          <w:rFonts w:ascii="Times New Roman" w:eastAsia="Calibri" w:hAnsi="Times New Roman" w:cs="Times New Roman"/>
          <w:sz w:val="24"/>
          <w:szCs w:val="24"/>
        </w:rPr>
        <w:t xml:space="preserve"> Araplaşmış Hristiyanların Arapça şiir ve edebiyata duyduğu alakaya en iyi örneklerden birini oluşturur. Felsefi eserler de </w:t>
      </w:r>
      <w:proofErr w:type="gramStart"/>
      <w:r w:rsidRPr="00552BFF">
        <w:rPr>
          <w:rFonts w:ascii="Times New Roman" w:eastAsia="Calibri" w:hAnsi="Times New Roman" w:cs="Times New Roman"/>
          <w:sz w:val="24"/>
          <w:szCs w:val="24"/>
        </w:rPr>
        <w:t>dahil</w:t>
      </w:r>
      <w:proofErr w:type="gramEnd"/>
      <w:r w:rsidRPr="00552BFF">
        <w:rPr>
          <w:rFonts w:ascii="Times New Roman" w:eastAsia="Calibri" w:hAnsi="Times New Roman" w:cs="Times New Roman"/>
          <w:sz w:val="24"/>
          <w:szCs w:val="24"/>
        </w:rPr>
        <w:t xml:space="preserve"> Arapça olan bütün kitaplara yoğun bir ilgi vardı.  Kadim Grekçe yazılara ilgi duyulmakla birlikte lisan engelinden dolayı Yunan ve Helenistik felsefe geleneği bilinmemekteydi. Müslümanların kadim felsefe ve ilimleri geliştirmek suretiyle ulaştıkları tefekkür seviyesi ve çeşitli bilim dallarında ortaya koydukları eserler başta Endülüs’te olmak üzere Batılı Hristiyanlar üzerinde önemli bir etki bırakmakta gecikmedi. </w:t>
      </w:r>
    </w:p>
    <w:p w:rsidR="00552BFF" w:rsidRPr="00552BFF" w:rsidRDefault="00552BFF" w:rsidP="00552BFF">
      <w:pPr>
        <w:spacing w:line="269" w:lineRule="auto"/>
        <w:jc w:val="both"/>
        <w:rPr>
          <w:rFonts w:ascii="Times New Roman" w:eastAsia="Calibri" w:hAnsi="Times New Roman" w:cs="Times New Roman"/>
          <w:sz w:val="24"/>
          <w:szCs w:val="24"/>
        </w:rPr>
      </w:pPr>
      <w:proofErr w:type="gramStart"/>
      <w:r w:rsidRPr="00552BFF">
        <w:rPr>
          <w:rFonts w:ascii="Times New Roman" w:eastAsia="Calibri" w:hAnsi="Times New Roman" w:cs="Times New Roman"/>
          <w:sz w:val="24"/>
          <w:szCs w:val="24"/>
        </w:rPr>
        <w:t>Hakimiyetleri</w:t>
      </w:r>
      <w:proofErr w:type="gramEnd"/>
      <w:r w:rsidRPr="00552BFF">
        <w:rPr>
          <w:rFonts w:ascii="Times New Roman" w:eastAsia="Calibri" w:hAnsi="Times New Roman" w:cs="Times New Roman"/>
          <w:sz w:val="24"/>
          <w:szCs w:val="24"/>
        </w:rPr>
        <w:t xml:space="preserve"> altında yaşamaya başladıkları Müslümanların başarılarının altında yatan sebepler arasında kadim ilimlerin kendi dillerine kazandırılmasını gören Batı Hristiyanlığında, aynı zamanda Kutsal kitaplarının yazıldığı Grekçeyi öğrenmeye ilgilerinin arttığını görülür. Ancak, doğrudan Grekçeden bu ilimleri alamayacaklarını fark edenler için Müslümanların eserlerinden yararlanmak daha pratik ve kolaydı.  Latincede St. </w:t>
      </w:r>
      <w:proofErr w:type="spellStart"/>
      <w:r w:rsidRPr="00552BFF">
        <w:rPr>
          <w:rFonts w:ascii="Times New Roman" w:eastAsia="Calibri" w:hAnsi="Times New Roman" w:cs="Times New Roman"/>
          <w:sz w:val="24"/>
          <w:szCs w:val="24"/>
        </w:rPr>
        <w:t>Augustine</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Boetius</w:t>
      </w:r>
      <w:proofErr w:type="spellEnd"/>
      <w:r w:rsidRPr="00552BFF">
        <w:rPr>
          <w:rFonts w:ascii="Times New Roman" w:eastAsia="Calibri" w:hAnsi="Times New Roman" w:cs="Times New Roman"/>
          <w:sz w:val="24"/>
          <w:szCs w:val="24"/>
        </w:rPr>
        <w:t xml:space="preserve"> gibi otoritelerin eserlerinden tanıdıkları Platon, Aristoteles gibi mühim simaların kavramları </w:t>
      </w:r>
      <w:proofErr w:type="gramStart"/>
      <w:r w:rsidRPr="00552BFF">
        <w:rPr>
          <w:rFonts w:ascii="Times New Roman" w:eastAsia="Calibri" w:hAnsi="Times New Roman" w:cs="Times New Roman"/>
          <w:sz w:val="24"/>
          <w:szCs w:val="24"/>
        </w:rPr>
        <w:t>ile,</w:t>
      </w:r>
      <w:proofErr w:type="gram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Hippokrat</w:t>
      </w:r>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Galen’nin</w:t>
      </w:r>
      <w:proofErr w:type="spellEnd"/>
      <w:r w:rsidRPr="00552BFF">
        <w:rPr>
          <w:rFonts w:ascii="Times New Roman" w:eastAsia="Calibri" w:hAnsi="Times New Roman" w:cs="Times New Roman"/>
          <w:sz w:val="24"/>
          <w:szCs w:val="24"/>
        </w:rPr>
        <w:t xml:space="preserve"> tıbbî yazıları, </w:t>
      </w:r>
      <w:proofErr w:type="spellStart"/>
      <w:r w:rsidRPr="00552BFF">
        <w:rPr>
          <w:rFonts w:ascii="Times New Roman" w:eastAsia="Calibri" w:hAnsi="Times New Roman" w:cs="Times New Roman"/>
          <w:sz w:val="24"/>
          <w:szCs w:val="24"/>
        </w:rPr>
        <w:t>Ptolemy’nin</w:t>
      </w:r>
      <w:proofErr w:type="spellEnd"/>
      <w:r w:rsidRPr="00552BFF">
        <w:rPr>
          <w:rFonts w:ascii="Times New Roman" w:eastAsia="Calibri" w:hAnsi="Times New Roman" w:cs="Times New Roman"/>
          <w:sz w:val="24"/>
          <w:szCs w:val="24"/>
        </w:rPr>
        <w:t xml:space="preserve"> astronomi ve coğrafyasını, Müslümanların yakından tanıdıklarını öğrenen Hristiyanlar arasında büyük bir şaşkınlık yaşanması tabiî idi. Ancak kadim felsefe geleneğini tanımakla kalmayıp, kendi tecrübeleri ve düşünceleri ile Müslümanların zenginleştirip, tıp, astronomi, coğrafya, matematik, geometri, kimya, optik, eczacılık, cerrahi gibi pek çok ilimlerin İslam dünyasında geliştiğinin farkına varıldı.  Grekçe ve Arapça eserlerdeki bu ilimleri ve felsefeyi kendi kültür dünyasına kazandırmak için kuvvetli bir istek uyanan Batıda, aynı zamanda kendilerinin dünya ve hayat hakkındaki bilgilerinin yetersizliğinin farkına varılmaktaydı.  İslâm bilginleri tarafından yazılan eserlerin Avrupa ülkelerine intikalini takip eden yıllarda. Avrupa’da bilim ve </w:t>
      </w:r>
      <w:r w:rsidRPr="00552BFF">
        <w:rPr>
          <w:rFonts w:ascii="Times New Roman" w:eastAsia="Calibri" w:hAnsi="Times New Roman" w:cs="Times New Roman"/>
          <w:sz w:val="24"/>
          <w:szCs w:val="24"/>
        </w:rPr>
        <w:lastRenderedPageBreak/>
        <w:t>teknolojide önemli gelişmeler başlamıştır. Eser nakillerinde en önemli faktörlerden biri de, bilim heveslisi İspanyol seyyah öğrenciler ile ticaret erbabı bazı kimselerin gayretleridir.</w:t>
      </w:r>
    </w:p>
    <w:p w:rsidR="00552BFF" w:rsidRPr="00552BFF" w:rsidRDefault="00552BFF" w:rsidP="00552BFF">
      <w:pPr>
        <w:spacing w:line="269" w:lineRule="auto"/>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t>I.  İslam Felsefesinin Batıya İntikal Yolları</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İslam felsefesi ve ilimlerinin Batıya geçişi, orada yerleşmesi ve etkide bulunması dört farklı yolla, birkaç safha halinde gerçekleşmiştir. Bunlardan birincisi, fetihler sonucu bölgeye yerleşen Müslümanların kurdukları devletin sağladığı hukukî düzen ve istikrarın dayandığı doğrudan Müslümanlar tarafından medeniyet öğeleridir. İkincisi, Endülüs, Güney İtalya ve Sicilya ve Kuzey Afrika’daki Müslüman </w:t>
      </w:r>
      <w:proofErr w:type="gramStart"/>
      <w:r w:rsidRPr="00552BFF">
        <w:rPr>
          <w:rFonts w:ascii="Times New Roman" w:eastAsia="Calibri" w:hAnsi="Times New Roman" w:cs="Times New Roman"/>
          <w:sz w:val="24"/>
          <w:szCs w:val="24"/>
        </w:rPr>
        <w:t>hakimiyetindeki</w:t>
      </w:r>
      <w:proofErr w:type="gramEnd"/>
      <w:r w:rsidRPr="00552BFF">
        <w:rPr>
          <w:rFonts w:ascii="Times New Roman" w:eastAsia="Calibri" w:hAnsi="Times New Roman" w:cs="Times New Roman"/>
          <w:sz w:val="24"/>
          <w:szCs w:val="24"/>
        </w:rPr>
        <w:t xml:space="preserve"> bölgelerde yaşayan Avrupalı tüccarların, seyyahların, öğrencilerin doğrudan Müslümanlardan öğrenerek aldıkları ilim, felsefe, edebiyat diğer kültür unsurlarıdır. Üçüncüsü, başta Haçlı seferleri olmak üzere önemli ve uzun süreli savaşlar sırasında el konulan, yağmalan, satı alınan ve Avrupa’ya taşınan kitaplardan, ticarî meta, teknik araçlar, kültür ve sanat eserleridir.  Son olarak da doğrudan Avrupalı tacirlerin Kuzey Afrika, Doğu Akdeniz ve Osmanlı limanlarından ve sınır bölgelerinden alarak ticaretini yaptıkları ürünlerle geçen kültürel unsurlar sayılabilir.</w:t>
      </w:r>
    </w:p>
    <w:p w:rsidR="00552BFF" w:rsidRPr="00552BFF" w:rsidRDefault="00552BFF" w:rsidP="00552BFF">
      <w:pPr>
        <w:spacing w:line="269" w:lineRule="auto"/>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t xml:space="preserve">Endülüs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Endülüs’te ya da bugünkü İspanya ve Portekiz’in bulunduğu </w:t>
      </w:r>
      <w:proofErr w:type="spellStart"/>
      <w:r w:rsidRPr="00552BFF">
        <w:rPr>
          <w:rFonts w:ascii="Times New Roman" w:eastAsia="Calibri" w:hAnsi="Times New Roman" w:cs="Times New Roman"/>
          <w:sz w:val="24"/>
          <w:szCs w:val="24"/>
        </w:rPr>
        <w:t>İber</w:t>
      </w:r>
      <w:proofErr w:type="spellEnd"/>
      <w:r w:rsidRPr="00552BFF">
        <w:rPr>
          <w:rFonts w:ascii="Times New Roman" w:eastAsia="Calibri" w:hAnsi="Times New Roman" w:cs="Times New Roman"/>
          <w:sz w:val="24"/>
          <w:szCs w:val="24"/>
        </w:rPr>
        <w:t xml:space="preserve"> yarımadasında İslam </w:t>
      </w:r>
      <w:proofErr w:type="gramStart"/>
      <w:r w:rsidRPr="00552BFF">
        <w:rPr>
          <w:rFonts w:ascii="Times New Roman" w:eastAsia="Calibri" w:hAnsi="Times New Roman" w:cs="Times New Roman"/>
          <w:sz w:val="24"/>
          <w:szCs w:val="24"/>
        </w:rPr>
        <w:t>hakimiyeti</w:t>
      </w:r>
      <w:proofErr w:type="gramEnd"/>
      <w:r w:rsidRPr="00552BFF">
        <w:rPr>
          <w:rFonts w:ascii="Times New Roman" w:eastAsia="Calibri" w:hAnsi="Times New Roman" w:cs="Times New Roman"/>
          <w:sz w:val="24"/>
          <w:szCs w:val="24"/>
        </w:rPr>
        <w:t xml:space="preserve"> 711’de </w:t>
      </w:r>
      <w:proofErr w:type="spellStart"/>
      <w:r w:rsidRPr="00552BFF">
        <w:rPr>
          <w:rFonts w:ascii="Times New Roman" w:eastAsia="Calibri" w:hAnsi="Times New Roman" w:cs="Times New Roman"/>
          <w:sz w:val="24"/>
          <w:szCs w:val="24"/>
        </w:rPr>
        <w:t>Emeviler</w:t>
      </w:r>
      <w:proofErr w:type="spellEnd"/>
      <w:r w:rsidRPr="00552BFF">
        <w:rPr>
          <w:rFonts w:ascii="Times New Roman" w:eastAsia="Calibri" w:hAnsi="Times New Roman" w:cs="Times New Roman"/>
          <w:sz w:val="24"/>
          <w:szCs w:val="24"/>
        </w:rPr>
        <w:t xml:space="preserve"> ile başlar. Daha bölgede </w:t>
      </w:r>
      <w:proofErr w:type="gramStart"/>
      <w:r w:rsidRPr="00552BFF">
        <w:rPr>
          <w:rFonts w:ascii="Times New Roman" w:eastAsia="Calibri" w:hAnsi="Times New Roman" w:cs="Times New Roman"/>
          <w:sz w:val="24"/>
          <w:szCs w:val="24"/>
        </w:rPr>
        <w:t>hakim</w:t>
      </w:r>
      <w:proofErr w:type="gramEnd"/>
      <w:r w:rsidRPr="00552BFF">
        <w:rPr>
          <w:rFonts w:ascii="Times New Roman" w:eastAsia="Calibri" w:hAnsi="Times New Roman" w:cs="Times New Roman"/>
          <w:sz w:val="24"/>
          <w:szCs w:val="24"/>
        </w:rPr>
        <w:t xml:space="preserve"> olan Frenkler veya Vandalların isminin Arapçaya geçtiği haliyle Endülüs adını alan topraklar 9. yüzyılın ilk yarısından itibaren, İslâm coğrafyasında en önemli bilim ve kültür merkezlerinden biri oldu.  İspanyollar kendi dilleri olan Romen dilini bir kenara bırakarak, Arapçayı kendi dillerine tercih ettiler. Bu durum, İspanya Hıristiyan Dünyası tarafından, İslâm Dünyasında mevcut ilmî üstünlüğün kabul edildiğinin en açık örneğidir.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Bu konuda, bilim tarihinden birçok örnek göstermek mümkündür. Mesela İspanya’da bilim ve kültürde görülen gelişmelerden haberdar olan Fransız, İngiliz, Alman ve İtalyan bazı din adamları ve öğrenciler 9. yüzyılın başlarından itibaren Endülüs’e gelerek İslam medreselerinde Müslüman bilginlerinden ders almaya başladılar. Öğrendikleri yeni bilgileri memleketlerine götürdüler ve </w:t>
      </w:r>
      <w:proofErr w:type="spellStart"/>
      <w:r w:rsidRPr="00552BFF">
        <w:rPr>
          <w:rFonts w:ascii="Times New Roman" w:eastAsia="Calibri" w:hAnsi="Times New Roman" w:cs="Times New Roman"/>
          <w:sz w:val="24"/>
          <w:szCs w:val="24"/>
        </w:rPr>
        <w:t>Endülüste</w:t>
      </w:r>
      <w:proofErr w:type="spellEnd"/>
      <w:r w:rsidRPr="00552BFF">
        <w:rPr>
          <w:rFonts w:ascii="Times New Roman" w:eastAsia="Calibri" w:hAnsi="Times New Roman" w:cs="Times New Roman"/>
          <w:sz w:val="24"/>
          <w:szCs w:val="24"/>
        </w:rPr>
        <w:t xml:space="preserve"> öğretilen ilimlere daha fazla bir ilgi uyanmasına vesile oldular. Böylece Endülüs’ün büyük kültür ve ilim merkezleri olan </w:t>
      </w:r>
      <w:proofErr w:type="spellStart"/>
      <w:r w:rsidRPr="00552BFF">
        <w:rPr>
          <w:rFonts w:ascii="Times New Roman" w:eastAsia="Calibri" w:hAnsi="Times New Roman" w:cs="Times New Roman"/>
          <w:sz w:val="24"/>
          <w:szCs w:val="24"/>
        </w:rPr>
        <w:t>Kurtuba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Toledo</w:t>
      </w:r>
      <w:proofErr w:type="spellEnd"/>
      <w:r w:rsidRPr="00552BFF">
        <w:rPr>
          <w:rFonts w:ascii="Times New Roman" w:eastAsia="Calibri" w:hAnsi="Times New Roman" w:cs="Times New Roman"/>
          <w:sz w:val="24"/>
          <w:szCs w:val="24"/>
        </w:rPr>
        <w:t xml:space="preserve"> ve Gırnata şehirlerdeki İslâm medreselerinde öğrendikleri matematik, astronomi, fizik, kimya, tıp, felsefe, mühendislik gibi daha önce hiç tanımadıkları bilgileri elde eden yeni bir zümre sayesinde İslam felsefe ve bilim eserleri Avrupa’ya intikal etmeye başladı. İslam bilginleri tarafından eğitilen bu yeni nesil Avrupalı öğrenciler ve rahipler arasından birisi kısa sürede </w:t>
      </w:r>
      <w:proofErr w:type="spellStart"/>
      <w:r w:rsidRPr="00552BFF">
        <w:rPr>
          <w:rFonts w:ascii="Times New Roman" w:eastAsia="Calibri" w:hAnsi="Times New Roman" w:cs="Times New Roman"/>
          <w:sz w:val="24"/>
          <w:szCs w:val="24"/>
        </w:rPr>
        <w:t>Papa’lığa</w:t>
      </w:r>
      <w:proofErr w:type="spellEnd"/>
      <w:r w:rsidRPr="00552BFF">
        <w:rPr>
          <w:rFonts w:ascii="Times New Roman" w:eastAsia="Calibri" w:hAnsi="Times New Roman" w:cs="Times New Roman"/>
          <w:sz w:val="24"/>
          <w:szCs w:val="24"/>
        </w:rPr>
        <w:t xml:space="preserve"> kadar yükselir. </w:t>
      </w:r>
      <w:proofErr w:type="spellStart"/>
      <w:r w:rsidRPr="00552BFF">
        <w:rPr>
          <w:rFonts w:ascii="Times New Roman" w:eastAsia="Calibri" w:hAnsi="Times New Roman" w:cs="Times New Roman"/>
          <w:sz w:val="24"/>
          <w:szCs w:val="24"/>
        </w:rPr>
        <w:t>Aurillac’lı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Gerbert</w:t>
      </w:r>
      <w:proofErr w:type="spellEnd"/>
      <w:r w:rsidRPr="00552BFF">
        <w:rPr>
          <w:rFonts w:ascii="Times New Roman" w:eastAsia="Calibri" w:hAnsi="Times New Roman" w:cs="Times New Roman"/>
          <w:sz w:val="24"/>
          <w:szCs w:val="24"/>
        </w:rPr>
        <w:t xml:space="preserve"> (940–1003) </w:t>
      </w:r>
      <w:proofErr w:type="spellStart"/>
      <w:r w:rsidRPr="00552BFF">
        <w:rPr>
          <w:rFonts w:ascii="Times New Roman" w:eastAsia="Calibri" w:hAnsi="Times New Roman" w:cs="Times New Roman"/>
          <w:sz w:val="24"/>
          <w:szCs w:val="24"/>
        </w:rPr>
        <w:t>Toledo’da</w:t>
      </w:r>
      <w:proofErr w:type="spellEnd"/>
      <w:r w:rsidRPr="00552BFF">
        <w:rPr>
          <w:rFonts w:ascii="Times New Roman" w:eastAsia="Calibri" w:hAnsi="Times New Roman" w:cs="Times New Roman"/>
          <w:sz w:val="24"/>
          <w:szCs w:val="24"/>
        </w:rPr>
        <w:t xml:space="preserve"> Müslüman bilginlerinden üç yıl süreyle matematik, astronomi, fizik, kimya ve tıp dersleri alır. Daha sonra bu şahsın II. </w:t>
      </w:r>
      <w:proofErr w:type="spellStart"/>
      <w:r w:rsidRPr="00552BFF">
        <w:rPr>
          <w:rFonts w:ascii="Times New Roman" w:eastAsia="Calibri" w:hAnsi="Times New Roman" w:cs="Times New Roman"/>
          <w:sz w:val="24"/>
          <w:szCs w:val="24"/>
        </w:rPr>
        <w:t>Sylvestra</w:t>
      </w:r>
      <w:proofErr w:type="spellEnd"/>
      <w:r w:rsidRPr="00552BFF">
        <w:rPr>
          <w:rFonts w:ascii="Times New Roman" w:eastAsia="Calibri" w:hAnsi="Times New Roman" w:cs="Times New Roman"/>
          <w:sz w:val="24"/>
          <w:szCs w:val="24"/>
        </w:rPr>
        <w:t xml:space="preserve"> unvanı ile Papa olduğu görülür.  10. yüzyılın ünlü Avrupalı bilginleri arasında sayılır.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lastRenderedPageBreak/>
        <w:t xml:space="preserve">Bazen Avrupalı öğrencilerin doğu İslam coğrafyasına da tahsil için geldiklerini veya </w:t>
      </w:r>
      <w:proofErr w:type="gramStart"/>
      <w:r w:rsidRPr="00552BFF">
        <w:rPr>
          <w:rFonts w:ascii="Times New Roman" w:eastAsia="Calibri" w:hAnsi="Times New Roman" w:cs="Times New Roman"/>
          <w:sz w:val="24"/>
          <w:szCs w:val="24"/>
        </w:rPr>
        <w:t>imkanı</w:t>
      </w:r>
      <w:proofErr w:type="gramEnd"/>
      <w:r w:rsidRPr="00552BFF">
        <w:rPr>
          <w:rFonts w:ascii="Times New Roman" w:eastAsia="Calibri" w:hAnsi="Times New Roman" w:cs="Times New Roman"/>
          <w:sz w:val="24"/>
          <w:szCs w:val="24"/>
        </w:rPr>
        <w:t xml:space="preserve"> olan Müslüman hocaları saraylarına aldıklarını biliyoruz. 830 yılında Avusturya Kralı olan Büyük Alfons, veliaht oğlunun yetiştirilmesi için Bağdat ve Şam’dan Müslüman bilginleri getirmek maksadıyla, İslâm ülkelerine elçiler göndermiştir. Yine de İspanya asırlarca Müslümanlardan ilim öğrenmek isteyen Avrupalı öğrencileri için en uygun yer olarak kalmıştır.  Bu vasfından dolayı bazı bilim tarihçileri Endülüs’ü İslam </w:t>
      </w:r>
      <w:proofErr w:type="gramStart"/>
      <w:r w:rsidRPr="00552BFF">
        <w:rPr>
          <w:rFonts w:ascii="Times New Roman" w:eastAsia="Calibri" w:hAnsi="Times New Roman" w:cs="Times New Roman"/>
          <w:sz w:val="24"/>
          <w:szCs w:val="24"/>
        </w:rPr>
        <w:t>aleminin</w:t>
      </w:r>
      <w:proofErr w:type="gramEnd"/>
      <w:r w:rsidRPr="00552BFF">
        <w:rPr>
          <w:rFonts w:ascii="Times New Roman" w:eastAsia="Calibri" w:hAnsi="Times New Roman" w:cs="Times New Roman"/>
          <w:sz w:val="24"/>
          <w:szCs w:val="24"/>
        </w:rPr>
        <w:t xml:space="preserve"> Avrupa’ya açılan penceresi olarak tarif ederler. Bu tarif şöyle düzeltilmelidir: Avrupalıların İslam felsefesini ve ilimleri öğrenmek için kullandıkları kapı Endülüs olmuştur. Çünkü Müslümanlar orada bir pencere değil ilmin ve medeniyetin bütün kapılarını açmışlardır.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Bu sebeple </w:t>
      </w:r>
      <w:proofErr w:type="spellStart"/>
      <w:r w:rsidRPr="00552BFF">
        <w:rPr>
          <w:rFonts w:ascii="Times New Roman" w:eastAsia="Calibri" w:hAnsi="Times New Roman" w:cs="Times New Roman"/>
          <w:sz w:val="24"/>
          <w:szCs w:val="24"/>
        </w:rPr>
        <w:t>Endülüste</w:t>
      </w:r>
      <w:proofErr w:type="spellEnd"/>
      <w:r w:rsidRPr="00552BFF">
        <w:rPr>
          <w:rFonts w:ascii="Times New Roman" w:eastAsia="Calibri" w:hAnsi="Times New Roman" w:cs="Times New Roman"/>
          <w:sz w:val="24"/>
          <w:szCs w:val="24"/>
        </w:rPr>
        <w:t xml:space="preserve"> Hristiyanlar kendi Frenk dillerini terk edip ibadetlerini dahi kendileri için uyarladıkları Arapça ile yapmaya başladılar.  Bilimleri öğrenerek yeni meslekler ve mevkiler kazanmak isteyen pek çok kişi bazen ilginç yollara da başvurmuştur. Bazı Hıristiyan aileler, İslâm bilim ve kültürünü elde etmek gayesiyle, Müslüman ailelere kız alıp vermek ve evlilik yoluyla akrabalık tesis etmeyi dahi tercih etmişlerdir.  </w:t>
      </w:r>
      <w:proofErr w:type="spellStart"/>
      <w:r w:rsidRPr="00552BFF">
        <w:rPr>
          <w:rFonts w:ascii="Times New Roman" w:eastAsia="Calibri" w:hAnsi="Times New Roman" w:cs="Times New Roman"/>
          <w:sz w:val="24"/>
          <w:szCs w:val="24"/>
        </w:rPr>
        <w:t>İşbuliye</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Sevilla</w:t>
      </w:r>
      <w:proofErr w:type="spellEnd"/>
      <w:r w:rsidRPr="00552BFF">
        <w:rPr>
          <w:rFonts w:ascii="Times New Roman" w:eastAsia="Calibri" w:hAnsi="Times New Roman" w:cs="Times New Roman"/>
          <w:sz w:val="24"/>
          <w:szCs w:val="24"/>
        </w:rPr>
        <w:t>)’</w:t>
      </w:r>
      <w:proofErr w:type="spellStart"/>
      <w:r w:rsidRPr="00552BFF">
        <w:rPr>
          <w:rFonts w:ascii="Times New Roman" w:eastAsia="Calibri" w:hAnsi="Times New Roman" w:cs="Times New Roman"/>
          <w:sz w:val="24"/>
          <w:szCs w:val="24"/>
        </w:rPr>
        <w:t>yi</w:t>
      </w:r>
      <w:proofErr w:type="spellEnd"/>
      <w:r w:rsidRPr="00552BFF">
        <w:rPr>
          <w:rFonts w:ascii="Times New Roman" w:eastAsia="Calibri" w:hAnsi="Times New Roman" w:cs="Times New Roman"/>
          <w:sz w:val="24"/>
          <w:szCs w:val="24"/>
        </w:rPr>
        <w:t xml:space="preserve"> işgal eden ve daha sonra şehrin Melikesinin kızı ile evlenen VI. </w:t>
      </w:r>
      <w:proofErr w:type="spellStart"/>
      <w:r w:rsidRPr="00552BFF">
        <w:rPr>
          <w:rFonts w:ascii="Times New Roman" w:eastAsia="Calibri" w:hAnsi="Times New Roman" w:cs="Times New Roman"/>
          <w:sz w:val="24"/>
          <w:szCs w:val="24"/>
        </w:rPr>
        <w:t>Alphons’un</w:t>
      </w:r>
      <w:proofErr w:type="spellEnd"/>
      <w:r w:rsidRPr="00552BFF">
        <w:rPr>
          <w:rFonts w:ascii="Times New Roman" w:eastAsia="Calibri" w:hAnsi="Times New Roman" w:cs="Times New Roman"/>
          <w:sz w:val="24"/>
          <w:szCs w:val="24"/>
        </w:rPr>
        <w:t xml:space="preserve"> Hıristiyanların Müslümanlardan ilim ve felsefe öğrenmesinde önemli katkıları olmuştur. Bağdat’taki </w:t>
      </w:r>
      <w:proofErr w:type="spellStart"/>
      <w:r w:rsidRPr="00552BFF">
        <w:rPr>
          <w:rFonts w:ascii="Times New Roman" w:eastAsia="Calibri" w:hAnsi="Times New Roman" w:cs="Times New Roman"/>
          <w:sz w:val="24"/>
          <w:szCs w:val="24"/>
        </w:rPr>
        <w:t>Beytü’l-Hikme’ye</w:t>
      </w:r>
      <w:proofErr w:type="spellEnd"/>
      <w:r w:rsidRPr="00552BFF">
        <w:rPr>
          <w:rFonts w:ascii="Times New Roman" w:eastAsia="Calibri" w:hAnsi="Times New Roman" w:cs="Times New Roman"/>
          <w:sz w:val="24"/>
          <w:szCs w:val="24"/>
        </w:rPr>
        <w:t xml:space="preserve"> benzer bir tercüme okulunun </w:t>
      </w:r>
      <w:proofErr w:type="spellStart"/>
      <w:r w:rsidRPr="00552BFF">
        <w:rPr>
          <w:rFonts w:ascii="Times New Roman" w:eastAsia="Calibri" w:hAnsi="Times New Roman" w:cs="Times New Roman"/>
          <w:sz w:val="24"/>
          <w:szCs w:val="24"/>
        </w:rPr>
        <w:t>Toledo’da</w:t>
      </w:r>
      <w:proofErr w:type="spellEnd"/>
      <w:r w:rsidRPr="00552BFF">
        <w:rPr>
          <w:rFonts w:ascii="Times New Roman" w:eastAsia="Calibri" w:hAnsi="Times New Roman" w:cs="Times New Roman"/>
          <w:sz w:val="24"/>
          <w:szCs w:val="24"/>
        </w:rPr>
        <w:t xml:space="preserve"> kurulduğu kaynaklarda zikredilir.  Kurulan medreselerde mütercimlerin ve Müslümanlardan ilim tahsili yapmış kimselerin matematik, fizik, kimya, tıp, felsefe ile ilgili birçok eseri Latinceye tercüme ettiler.</w:t>
      </w:r>
    </w:p>
    <w:p w:rsidR="00552BFF" w:rsidRPr="00552BFF" w:rsidRDefault="00552BFF" w:rsidP="00552BFF">
      <w:pPr>
        <w:spacing w:line="269" w:lineRule="auto"/>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t xml:space="preserve">Sicilya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827 yılında başlayan fetih çabaları sonucu 878 yılında da </w:t>
      </w:r>
      <w:proofErr w:type="spellStart"/>
      <w:r w:rsidRPr="00552BFF">
        <w:rPr>
          <w:rFonts w:ascii="Times New Roman" w:eastAsia="Calibri" w:hAnsi="Times New Roman" w:cs="Times New Roman"/>
          <w:sz w:val="24"/>
          <w:szCs w:val="24"/>
        </w:rPr>
        <w:t>Sicilyanın</w:t>
      </w:r>
      <w:proofErr w:type="spellEnd"/>
      <w:r w:rsidRPr="00552BFF">
        <w:rPr>
          <w:rFonts w:ascii="Times New Roman" w:eastAsia="Calibri" w:hAnsi="Times New Roman" w:cs="Times New Roman"/>
          <w:sz w:val="24"/>
          <w:szCs w:val="24"/>
        </w:rPr>
        <w:t xml:space="preserve"> tamamı Müslümanların </w:t>
      </w:r>
      <w:proofErr w:type="gramStart"/>
      <w:r w:rsidRPr="00552BFF">
        <w:rPr>
          <w:rFonts w:ascii="Times New Roman" w:eastAsia="Calibri" w:hAnsi="Times New Roman" w:cs="Times New Roman"/>
          <w:sz w:val="24"/>
          <w:szCs w:val="24"/>
        </w:rPr>
        <w:t>hakimiyetine</w:t>
      </w:r>
      <w:proofErr w:type="gramEnd"/>
      <w:r w:rsidRPr="00552BFF">
        <w:rPr>
          <w:rFonts w:ascii="Times New Roman" w:eastAsia="Calibri" w:hAnsi="Times New Roman" w:cs="Times New Roman"/>
          <w:sz w:val="24"/>
          <w:szCs w:val="24"/>
        </w:rPr>
        <w:t xml:space="preserve"> girmiştir. 1092 yılına kadar iki asırdan fazla süren Müslüman </w:t>
      </w:r>
      <w:proofErr w:type="gramStart"/>
      <w:r w:rsidRPr="00552BFF">
        <w:rPr>
          <w:rFonts w:ascii="Times New Roman" w:eastAsia="Calibri" w:hAnsi="Times New Roman" w:cs="Times New Roman"/>
          <w:sz w:val="24"/>
          <w:szCs w:val="24"/>
        </w:rPr>
        <w:t>hakimiyeti</w:t>
      </w:r>
      <w:proofErr w:type="gramEnd"/>
      <w:r w:rsidRPr="00552BFF">
        <w:rPr>
          <w:rFonts w:ascii="Times New Roman" w:eastAsia="Calibri" w:hAnsi="Times New Roman" w:cs="Times New Roman"/>
          <w:sz w:val="24"/>
          <w:szCs w:val="24"/>
        </w:rPr>
        <w:t xml:space="preserve"> adada İslâm bilim ve kültürünün yerleşmesini sağladı.  Latince, Yunanca ve Arapça kullanılan diller arasında idi. Arapça eserlerden yapılan tercümeler adanın tamamında yaygınlaşmış ve eğitim öğretimde kullanılan temel kaynaklar haline gelmiştir. Sicilya’da Müslümanlardan </w:t>
      </w:r>
      <w:proofErr w:type="gramStart"/>
      <w:r w:rsidRPr="00552BFF">
        <w:rPr>
          <w:rFonts w:ascii="Times New Roman" w:eastAsia="Calibri" w:hAnsi="Times New Roman" w:cs="Times New Roman"/>
          <w:sz w:val="24"/>
          <w:szCs w:val="24"/>
        </w:rPr>
        <w:t>hakimiyeti</w:t>
      </w:r>
      <w:proofErr w:type="gramEnd"/>
      <w:r w:rsidRPr="00552BFF">
        <w:rPr>
          <w:rFonts w:ascii="Times New Roman" w:eastAsia="Calibri" w:hAnsi="Times New Roman" w:cs="Times New Roman"/>
          <w:sz w:val="24"/>
          <w:szCs w:val="24"/>
        </w:rPr>
        <w:t xml:space="preserve"> devralan Norman Hanedanı, 13. yüzyıla kadar tamamıyla İslamlaşmış olan bir ada üzerinde hüküm sürdü. Norman </w:t>
      </w:r>
      <w:proofErr w:type="gramStart"/>
      <w:r w:rsidRPr="00552BFF">
        <w:rPr>
          <w:rFonts w:ascii="Times New Roman" w:eastAsia="Calibri" w:hAnsi="Times New Roman" w:cs="Times New Roman"/>
          <w:sz w:val="24"/>
          <w:szCs w:val="24"/>
        </w:rPr>
        <w:t>hakimiyetinde</w:t>
      </w:r>
      <w:proofErr w:type="gramEnd"/>
      <w:r w:rsidRPr="00552BFF">
        <w:rPr>
          <w:rFonts w:ascii="Times New Roman" w:eastAsia="Calibri" w:hAnsi="Times New Roman" w:cs="Times New Roman"/>
          <w:sz w:val="24"/>
          <w:szCs w:val="24"/>
        </w:rPr>
        <w:t xml:space="preserve"> en parlak devrini II. </w:t>
      </w:r>
      <w:proofErr w:type="spellStart"/>
      <w:r w:rsidRPr="00552BFF">
        <w:rPr>
          <w:rFonts w:ascii="Times New Roman" w:eastAsia="Calibri" w:hAnsi="Times New Roman" w:cs="Times New Roman"/>
          <w:sz w:val="24"/>
          <w:szCs w:val="24"/>
        </w:rPr>
        <w:t>Roger</w:t>
      </w:r>
      <w:proofErr w:type="spellEnd"/>
      <w:r w:rsidRPr="00552BFF">
        <w:rPr>
          <w:rFonts w:ascii="Times New Roman" w:eastAsia="Calibri" w:hAnsi="Times New Roman" w:cs="Times New Roman"/>
          <w:sz w:val="24"/>
          <w:szCs w:val="24"/>
        </w:rPr>
        <w:t xml:space="preserve"> (1101 – 1154) zamanında yaşayan ada halkı arasında Müslümanları ve Hıristiyanları birbirinden ayırmak güçtü. Saray çevresinde bulunan görevliler arasında Arapça bilen ve kullanan birçok kimse vardı. Hatta Müslümanların koyduğu </w:t>
      </w:r>
      <w:proofErr w:type="spellStart"/>
      <w:r w:rsidRPr="00552BFF">
        <w:rPr>
          <w:rFonts w:ascii="Times New Roman" w:eastAsia="Calibri" w:hAnsi="Times New Roman" w:cs="Times New Roman"/>
          <w:sz w:val="24"/>
          <w:szCs w:val="24"/>
        </w:rPr>
        <w:t>Şerî</w:t>
      </w:r>
      <w:proofErr w:type="spellEnd"/>
      <w:r w:rsidRPr="00552BFF">
        <w:rPr>
          <w:rFonts w:ascii="Times New Roman" w:eastAsia="Calibri" w:hAnsi="Times New Roman" w:cs="Times New Roman"/>
          <w:sz w:val="24"/>
          <w:szCs w:val="24"/>
        </w:rPr>
        <w:t xml:space="preserve"> medenî hukuk Normanlar zamanında da tatbik edilmeye devam etti. Kralın bile </w:t>
      </w:r>
      <w:proofErr w:type="spellStart"/>
      <w:r w:rsidRPr="00552BFF">
        <w:rPr>
          <w:rFonts w:ascii="Times New Roman" w:eastAsia="Calibri" w:hAnsi="Times New Roman" w:cs="Times New Roman"/>
          <w:sz w:val="24"/>
          <w:szCs w:val="24"/>
        </w:rPr>
        <w:t>Arapça’yı</w:t>
      </w:r>
      <w:proofErr w:type="spellEnd"/>
      <w:r w:rsidRPr="00552BFF">
        <w:rPr>
          <w:rFonts w:ascii="Times New Roman" w:eastAsia="Calibri" w:hAnsi="Times New Roman" w:cs="Times New Roman"/>
          <w:sz w:val="24"/>
          <w:szCs w:val="24"/>
        </w:rPr>
        <w:t xml:space="preserve"> konuşup yazdığı bu kültür ortamında şiirden felsefeye, ilimden idarî ve toplumsal kurumlara kadar İslam medeniyetinin değerleri yerleşmişti.  Normanların zaman içinde </w:t>
      </w:r>
      <w:proofErr w:type="spellStart"/>
      <w:r w:rsidRPr="00552BFF">
        <w:rPr>
          <w:rFonts w:ascii="Times New Roman" w:eastAsia="Calibri" w:hAnsi="Times New Roman" w:cs="Times New Roman"/>
          <w:sz w:val="24"/>
          <w:szCs w:val="24"/>
        </w:rPr>
        <w:t>İber</w:t>
      </w:r>
      <w:proofErr w:type="spellEnd"/>
      <w:r w:rsidRPr="00552BFF">
        <w:rPr>
          <w:rFonts w:ascii="Times New Roman" w:eastAsia="Calibri" w:hAnsi="Times New Roman" w:cs="Times New Roman"/>
          <w:sz w:val="24"/>
          <w:szCs w:val="24"/>
        </w:rPr>
        <w:t xml:space="preserve"> yarımadasında daha önce Müslümanların </w:t>
      </w:r>
      <w:proofErr w:type="gramStart"/>
      <w:r w:rsidRPr="00552BFF">
        <w:rPr>
          <w:rFonts w:ascii="Times New Roman" w:eastAsia="Calibri" w:hAnsi="Times New Roman" w:cs="Times New Roman"/>
          <w:sz w:val="24"/>
          <w:szCs w:val="24"/>
        </w:rPr>
        <w:t>hakim</w:t>
      </w:r>
      <w:proofErr w:type="gramEnd"/>
      <w:r w:rsidRPr="00552BFF">
        <w:rPr>
          <w:rFonts w:ascii="Times New Roman" w:eastAsia="Calibri" w:hAnsi="Times New Roman" w:cs="Times New Roman"/>
          <w:sz w:val="24"/>
          <w:szCs w:val="24"/>
        </w:rPr>
        <w:t xml:space="preserve"> olduğu Lizbon, </w:t>
      </w:r>
      <w:proofErr w:type="spellStart"/>
      <w:r w:rsidRPr="00552BFF">
        <w:rPr>
          <w:rFonts w:ascii="Times New Roman" w:eastAsia="Calibri" w:hAnsi="Times New Roman" w:cs="Times New Roman"/>
          <w:sz w:val="24"/>
          <w:szCs w:val="24"/>
        </w:rPr>
        <w:t>Sevilla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Barbasto</w:t>
      </w:r>
      <w:proofErr w:type="spellEnd"/>
      <w:r w:rsidRPr="00552BFF">
        <w:rPr>
          <w:rFonts w:ascii="Times New Roman" w:eastAsia="Calibri" w:hAnsi="Times New Roman" w:cs="Times New Roman"/>
          <w:sz w:val="24"/>
          <w:szCs w:val="24"/>
        </w:rPr>
        <w:t xml:space="preserve"> gibi şehirleri ele geçirmişler ve Sicilya’da da Müslümanların yerini almışlardır.  Diğer İslâm topraklarındaki medreseler esas alınarak II. </w:t>
      </w:r>
      <w:proofErr w:type="spellStart"/>
      <w:r w:rsidRPr="00552BFF">
        <w:rPr>
          <w:rFonts w:ascii="Times New Roman" w:eastAsia="Calibri" w:hAnsi="Times New Roman" w:cs="Times New Roman"/>
          <w:sz w:val="24"/>
          <w:szCs w:val="24"/>
        </w:rPr>
        <w:t>Roger</w:t>
      </w:r>
      <w:proofErr w:type="spellEnd"/>
      <w:r w:rsidRPr="00552BFF">
        <w:rPr>
          <w:rFonts w:ascii="Times New Roman" w:eastAsia="Calibri" w:hAnsi="Times New Roman" w:cs="Times New Roman"/>
          <w:sz w:val="24"/>
          <w:szCs w:val="24"/>
        </w:rPr>
        <w:t xml:space="preserve"> tarafından kurulan bilim ve sanat kurumları herkese açık bir eğitim müfredatına sahipti. Bu sebeple çeşitli milletlere mensup bilginler bir araya gelmişlerdir.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lastRenderedPageBreak/>
        <w:t xml:space="preserve">12. yüzyılda yetişen Endülüslü </w:t>
      </w:r>
      <w:proofErr w:type="gramStart"/>
      <w:r w:rsidRPr="00552BFF">
        <w:rPr>
          <w:rFonts w:ascii="Times New Roman" w:eastAsia="Calibri" w:hAnsi="Times New Roman" w:cs="Times New Roman"/>
          <w:sz w:val="24"/>
          <w:szCs w:val="24"/>
        </w:rPr>
        <w:t>alimlerden</w:t>
      </w:r>
      <w:proofErr w:type="gramEnd"/>
      <w:r w:rsidRPr="00552BFF">
        <w:rPr>
          <w:rFonts w:ascii="Times New Roman" w:eastAsia="Calibri" w:hAnsi="Times New Roman" w:cs="Times New Roman"/>
          <w:sz w:val="24"/>
          <w:szCs w:val="24"/>
        </w:rPr>
        <w:t xml:space="preserve"> biri olan </w:t>
      </w:r>
      <w:proofErr w:type="spellStart"/>
      <w:r w:rsidRPr="00552BFF">
        <w:rPr>
          <w:rFonts w:ascii="Times New Roman" w:eastAsia="Calibri" w:hAnsi="Times New Roman" w:cs="Times New Roman"/>
          <w:sz w:val="24"/>
          <w:szCs w:val="24"/>
        </w:rPr>
        <w:t>olan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Ebû</w:t>
      </w:r>
      <w:proofErr w:type="spellEnd"/>
      <w:r w:rsidRPr="00552BFF">
        <w:rPr>
          <w:rFonts w:ascii="Times New Roman" w:eastAsia="Calibri" w:hAnsi="Times New Roman" w:cs="Times New Roman"/>
          <w:sz w:val="24"/>
          <w:szCs w:val="24"/>
        </w:rPr>
        <w:t xml:space="preserve"> Abdullah el-</w:t>
      </w:r>
      <w:proofErr w:type="spellStart"/>
      <w:r w:rsidRPr="00552BFF">
        <w:rPr>
          <w:rFonts w:ascii="Times New Roman" w:eastAsia="Calibri" w:hAnsi="Times New Roman" w:cs="Times New Roman"/>
          <w:sz w:val="24"/>
          <w:szCs w:val="24"/>
        </w:rPr>
        <w:t>İdrîsî</w:t>
      </w:r>
      <w:proofErr w:type="spellEnd"/>
      <w:r w:rsidRPr="00552BFF">
        <w:rPr>
          <w:rFonts w:ascii="Times New Roman" w:eastAsia="Calibri" w:hAnsi="Times New Roman" w:cs="Times New Roman"/>
          <w:sz w:val="24"/>
          <w:szCs w:val="24"/>
        </w:rPr>
        <w:t xml:space="preserve">,  II. </w:t>
      </w:r>
      <w:proofErr w:type="spellStart"/>
      <w:r w:rsidRPr="00552BFF">
        <w:rPr>
          <w:rFonts w:ascii="Times New Roman" w:eastAsia="Calibri" w:hAnsi="Times New Roman" w:cs="Times New Roman"/>
          <w:sz w:val="24"/>
          <w:szCs w:val="24"/>
        </w:rPr>
        <w:t>Roger’in</w:t>
      </w:r>
      <w:proofErr w:type="spellEnd"/>
      <w:r w:rsidRPr="00552BFF">
        <w:rPr>
          <w:rFonts w:ascii="Times New Roman" w:eastAsia="Calibri" w:hAnsi="Times New Roman" w:cs="Times New Roman"/>
          <w:sz w:val="24"/>
          <w:szCs w:val="24"/>
        </w:rPr>
        <w:t xml:space="preserve"> daveti üzerine Sicilya’ya gitmiş ve orada ve bir dünya haritası hazırlamıştır.  </w:t>
      </w:r>
      <w:proofErr w:type="spellStart"/>
      <w:r w:rsidRPr="00552BFF">
        <w:rPr>
          <w:rFonts w:ascii="Times New Roman" w:eastAsia="Calibri" w:hAnsi="Times New Roman" w:cs="Times New Roman"/>
          <w:sz w:val="24"/>
          <w:szCs w:val="24"/>
        </w:rPr>
        <w:t>Sicilyaya</w:t>
      </w:r>
      <w:proofErr w:type="spellEnd"/>
      <w:r w:rsidRPr="00552BFF">
        <w:rPr>
          <w:rFonts w:ascii="Times New Roman" w:eastAsia="Calibri" w:hAnsi="Times New Roman" w:cs="Times New Roman"/>
          <w:sz w:val="24"/>
          <w:szCs w:val="24"/>
        </w:rPr>
        <w:t xml:space="preserve"> yerleşen ve orada vefat eden </w:t>
      </w:r>
      <w:proofErr w:type="spellStart"/>
      <w:r w:rsidRPr="00552BFF">
        <w:rPr>
          <w:rFonts w:ascii="Times New Roman" w:eastAsia="Calibri" w:hAnsi="Times New Roman" w:cs="Times New Roman"/>
          <w:sz w:val="24"/>
          <w:szCs w:val="24"/>
        </w:rPr>
        <w:t>İdrisî</w:t>
      </w:r>
      <w:proofErr w:type="spellEnd"/>
      <w:r w:rsidRPr="00552BFF">
        <w:rPr>
          <w:rFonts w:ascii="Times New Roman" w:eastAsia="Calibri" w:hAnsi="Times New Roman" w:cs="Times New Roman"/>
          <w:sz w:val="24"/>
          <w:szCs w:val="24"/>
        </w:rPr>
        <w:t xml:space="preserve"> 25 yıl içerisinde üç önemli eser hazırlamıştır.  </w:t>
      </w:r>
      <w:proofErr w:type="spellStart"/>
      <w:r w:rsidRPr="00552BFF">
        <w:rPr>
          <w:rFonts w:ascii="Times New Roman" w:eastAsia="Calibri" w:hAnsi="Times New Roman" w:cs="Times New Roman"/>
          <w:sz w:val="24"/>
          <w:szCs w:val="24"/>
        </w:rPr>
        <w:t>Nüzhetü’l-Müştâk</w:t>
      </w:r>
      <w:proofErr w:type="spellEnd"/>
      <w:r w:rsidRPr="00552BFF">
        <w:rPr>
          <w:rFonts w:ascii="Times New Roman" w:eastAsia="Calibri" w:hAnsi="Times New Roman" w:cs="Times New Roman"/>
          <w:sz w:val="24"/>
          <w:szCs w:val="24"/>
        </w:rPr>
        <w:t xml:space="preserve"> fi </w:t>
      </w:r>
      <w:proofErr w:type="spellStart"/>
      <w:r w:rsidRPr="00552BFF">
        <w:rPr>
          <w:rFonts w:ascii="Times New Roman" w:eastAsia="Calibri" w:hAnsi="Times New Roman" w:cs="Times New Roman"/>
          <w:sz w:val="24"/>
          <w:szCs w:val="24"/>
        </w:rPr>
        <w:t>İhtirâkı’l-Âfâk</w:t>
      </w:r>
      <w:proofErr w:type="spellEnd"/>
      <w:r w:rsidRPr="00552BFF">
        <w:rPr>
          <w:rFonts w:ascii="Times New Roman" w:eastAsia="Calibri" w:hAnsi="Times New Roman" w:cs="Times New Roman"/>
          <w:sz w:val="24"/>
          <w:szCs w:val="24"/>
        </w:rPr>
        <w:t xml:space="preserve"> adlı coğrafya kitabı ve haritalar kataloğu </w:t>
      </w:r>
      <w:proofErr w:type="spellStart"/>
      <w:r w:rsidRPr="00552BFF">
        <w:rPr>
          <w:rFonts w:ascii="Times New Roman" w:eastAsia="Calibri" w:hAnsi="Times New Roman" w:cs="Times New Roman"/>
          <w:sz w:val="24"/>
          <w:szCs w:val="24"/>
        </w:rPr>
        <w:t>Kitâbu</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Rucâr</w:t>
      </w:r>
      <w:proofErr w:type="spellEnd"/>
      <w:r w:rsidRPr="00552BFF">
        <w:rPr>
          <w:rFonts w:ascii="Times New Roman" w:eastAsia="Calibri" w:hAnsi="Times New Roman" w:cs="Times New Roman"/>
          <w:sz w:val="24"/>
          <w:szCs w:val="24"/>
        </w:rPr>
        <w:t xml:space="preserve"> olarak da tanınır. Gümüş levha üzerine yapılmış olan ve 1154’te tamamlanan bu yuvarlak dünya haritası, esas itibariyle </w:t>
      </w:r>
      <w:proofErr w:type="spellStart"/>
      <w:r w:rsidRPr="00552BFF">
        <w:rPr>
          <w:rFonts w:ascii="Times New Roman" w:eastAsia="Calibri" w:hAnsi="Times New Roman" w:cs="Times New Roman"/>
          <w:sz w:val="24"/>
          <w:szCs w:val="24"/>
        </w:rPr>
        <w:t>Me’mun</w:t>
      </w:r>
      <w:proofErr w:type="spellEnd"/>
      <w:r w:rsidRPr="00552BFF">
        <w:rPr>
          <w:rFonts w:ascii="Times New Roman" w:eastAsia="Calibri" w:hAnsi="Times New Roman" w:cs="Times New Roman"/>
          <w:sz w:val="24"/>
          <w:szCs w:val="24"/>
        </w:rPr>
        <w:t xml:space="preserve"> zamanındaki coğrafyacılarının yuvarlak dünya haritalarına dayanmaktadır.  On ikinci yüzyılda İslam dünyasındaki kaynaklara ve </w:t>
      </w:r>
      <w:proofErr w:type="spellStart"/>
      <w:r w:rsidRPr="00552BFF">
        <w:rPr>
          <w:rFonts w:ascii="Times New Roman" w:eastAsia="Calibri" w:hAnsi="Times New Roman" w:cs="Times New Roman"/>
          <w:sz w:val="24"/>
          <w:szCs w:val="24"/>
        </w:rPr>
        <w:t>seyehatlerde</w:t>
      </w:r>
      <w:proofErr w:type="spellEnd"/>
      <w:r w:rsidRPr="00552BFF">
        <w:rPr>
          <w:rFonts w:ascii="Times New Roman" w:eastAsia="Calibri" w:hAnsi="Times New Roman" w:cs="Times New Roman"/>
          <w:sz w:val="24"/>
          <w:szCs w:val="24"/>
        </w:rPr>
        <w:t xml:space="preserve"> edindiği tecrübeye dayanarak </w:t>
      </w:r>
      <w:proofErr w:type="spellStart"/>
      <w:r w:rsidRPr="00552BFF">
        <w:rPr>
          <w:rFonts w:ascii="Times New Roman" w:eastAsia="Calibri" w:hAnsi="Times New Roman" w:cs="Times New Roman"/>
          <w:sz w:val="24"/>
          <w:szCs w:val="24"/>
        </w:rPr>
        <w:t>İdrisînin</w:t>
      </w:r>
      <w:proofErr w:type="spellEnd"/>
      <w:r w:rsidRPr="00552BFF">
        <w:rPr>
          <w:rFonts w:ascii="Times New Roman" w:eastAsia="Calibri" w:hAnsi="Times New Roman" w:cs="Times New Roman"/>
          <w:sz w:val="24"/>
          <w:szCs w:val="24"/>
        </w:rPr>
        <w:t xml:space="preserve"> hazırladığı bu çalışma, daha sonra Avrupa’daki haritacılık çalışmalarına da tesir etmiştir. Eser, yaklaşık dört asır boyunca, hem Doğu hem de Batı’da kullanılmıştır. Dünya’yı küre şeklinde tasvir eden </w:t>
      </w:r>
      <w:proofErr w:type="spellStart"/>
      <w:r w:rsidRPr="00552BFF">
        <w:rPr>
          <w:rFonts w:ascii="Times New Roman" w:eastAsia="Calibri" w:hAnsi="Times New Roman" w:cs="Times New Roman"/>
          <w:sz w:val="24"/>
          <w:szCs w:val="24"/>
        </w:rPr>
        <w:t>İdrîsî’nin</w:t>
      </w:r>
      <w:proofErr w:type="spellEnd"/>
      <w:r w:rsidRPr="00552BFF">
        <w:rPr>
          <w:rFonts w:ascii="Times New Roman" w:eastAsia="Calibri" w:hAnsi="Times New Roman" w:cs="Times New Roman"/>
          <w:sz w:val="24"/>
          <w:szCs w:val="24"/>
        </w:rPr>
        <w:t xml:space="preserve"> bu atlası, o güne kadar bilinen dünya hakkındaki en geniş tasvirî coğrafya çalışmasıdır.  </w:t>
      </w:r>
      <w:proofErr w:type="spellStart"/>
      <w:r w:rsidRPr="00552BFF">
        <w:rPr>
          <w:rFonts w:ascii="Times New Roman" w:eastAsia="Calibri" w:hAnsi="Times New Roman" w:cs="Times New Roman"/>
          <w:sz w:val="24"/>
          <w:szCs w:val="24"/>
        </w:rPr>
        <w:t>İdrisî’nin</w:t>
      </w:r>
      <w:proofErr w:type="spellEnd"/>
      <w:r w:rsidRPr="00552BFF">
        <w:rPr>
          <w:rFonts w:ascii="Times New Roman" w:eastAsia="Calibri" w:hAnsi="Times New Roman" w:cs="Times New Roman"/>
          <w:sz w:val="24"/>
          <w:szCs w:val="24"/>
        </w:rPr>
        <w:t xml:space="preserve"> çizdiği bu dairevî dünya haritalarından Avrupalı kâşifler tarafından yararlanıldığı ve hatta Amerika’nın keşfi sırasında </w:t>
      </w:r>
      <w:proofErr w:type="spellStart"/>
      <w:r w:rsidRPr="00552BFF">
        <w:rPr>
          <w:rFonts w:ascii="Times New Roman" w:eastAsia="Calibri" w:hAnsi="Times New Roman" w:cs="Times New Roman"/>
          <w:sz w:val="24"/>
          <w:szCs w:val="24"/>
        </w:rPr>
        <w:t>Colomb’un</w:t>
      </w:r>
      <w:proofErr w:type="spellEnd"/>
      <w:r w:rsidRPr="00552BFF">
        <w:rPr>
          <w:rFonts w:ascii="Times New Roman" w:eastAsia="Calibri" w:hAnsi="Times New Roman" w:cs="Times New Roman"/>
          <w:sz w:val="24"/>
          <w:szCs w:val="24"/>
        </w:rPr>
        <w:t xml:space="preserve"> bu haritaları kullandığına dair bilgiler de mevcuttur.</w:t>
      </w:r>
      <w:r w:rsidRPr="00552BFF">
        <w:rPr>
          <w:rFonts w:ascii="Times New Roman" w:eastAsia="Calibri" w:hAnsi="Times New Roman" w:cs="Times New Roman"/>
          <w:sz w:val="24"/>
          <w:szCs w:val="24"/>
        </w:rPr>
        <w:tab/>
      </w:r>
    </w:p>
    <w:p w:rsidR="00552BFF" w:rsidRPr="00552BFF" w:rsidRDefault="00552BFF" w:rsidP="00552BFF">
      <w:pPr>
        <w:spacing w:line="269" w:lineRule="auto"/>
        <w:ind w:firstLine="708"/>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İdrisî’nin</w:t>
      </w:r>
      <w:proofErr w:type="spellEnd"/>
      <w:r w:rsidRPr="00552BFF">
        <w:rPr>
          <w:rFonts w:ascii="Times New Roman" w:eastAsia="Calibri" w:hAnsi="Times New Roman" w:cs="Times New Roman"/>
          <w:sz w:val="24"/>
          <w:szCs w:val="24"/>
        </w:rPr>
        <w:t xml:space="preserve"> hazırladığı diğer bir eser El-Câmi’ li-</w:t>
      </w:r>
      <w:proofErr w:type="spellStart"/>
      <w:r w:rsidRPr="00552BFF">
        <w:rPr>
          <w:rFonts w:ascii="Times New Roman" w:eastAsia="Calibri" w:hAnsi="Times New Roman" w:cs="Times New Roman"/>
          <w:sz w:val="24"/>
          <w:szCs w:val="24"/>
        </w:rPr>
        <w:t>Şıfâtı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Eştâti’n-Nebât</w:t>
      </w:r>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Durûbi</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Envâci’l-Müfredât</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Mine’l-Eşcâr</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Ve’s-Simâr</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Ve’l-Hasâ’is</w:t>
      </w:r>
      <w:proofErr w:type="spellEnd"/>
      <w:r w:rsidRPr="00552BFF">
        <w:rPr>
          <w:rFonts w:ascii="Times New Roman" w:eastAsia="Calibri" w:hAnsi="Times New Roman" w:cs="Times New Roman"/>
          <w:sz w:val="24"/>
          <w:szCs w:val="24"/>
        </w:rPr>
        <w:t xml:space="preserve"> adlı botanik ve zooloji eczacılık sahalarıyla ilgilidir. Özellikle bitkilerin tedavi değeri üzerinde bilgi verilen eserde ilk defa zikredilen pek çok bitki türü ve adı vardır.  Bitkilerin adlarını on iki dilde; ilâçların da altı dilde (Süryanice, Yunanca, Farsça, Hintçe, </w:t>
      </w:r>
      <w:proofErr w:type="spellStart"/>
      <w:r w:rsidRPr="00552BFF">
        <w:rPr>
          <w:rFonts w:ascii="Times New Roman" w:eastAsia="Calibri" w:hAnsi="Times New Roman" w:cs="Times New Roman"/>
          <w:sz w:val="24"/>
          <w:szCs w:val="24"/>
        </w:rPr>
        <w:t>Lâtince</w:t>
      </w:r>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Berberice</w:t>
      </w:r>
      <w:proofErr w:type="spellEnd"/>
      <w:r w:rsidRPr="00552BFF">
        <w:rPr>
          <w:rFonts w:ascii="Times New Roman" w:eastAsia="Calibri" w:hAnsi="Times New Roman" w:cs="Times New Roman"/>
          <w:sz w:val="24"/>
          <w:szCs w:val="24"/>
        </w:rPr>
        <w:t xml:space="preserve"> ) karşılığını vermiştir.  Çok sayıda yeni ilâç bitkisini tanıtarak hekimlerin hizmetine sunmuştur. Kısaca, </w:t>
      </w:r>
      <w:proofErr w:type="spellStart"/>
      <w:r w:rsidRPr="00552BFF">
        <w:rPr>
          <w:rFonts w:ascii="Times New Roman" w:eastAsia="Calibri" w:hAnsi="Times New Roman" w:cs="Times New Roman"/>
          <w:sz w:val="24"/>
          <w:szCs w:val="24"/>
        </w:rPr>
        <w:t>İdrisî’nin</w:t>
      </w:r>
      <w:proofErr w:type="spellEnd"/>
      <w:r w:rsidRPr="00552BFF">
        <w:rPr>
          <w:rFonts w:ascii="Times New Roman" w:eastAsia="Calibri" w:hAnsi="Times New Roman" w:cs="Times New Roman"/>
          <w:sz w:val="24"/>
          <w:szCs w:val="24"/>
        </w:rPr>
        <w:t xml:space="preserve"> coğrafya, botanik ve eczacılığa en önemli katkısı,  Müslüman coğrafya bilginlerinin keşfedip geliştirdikleri bilgileri, Batı’daki bilim çevrelerine aktarmış olmasıdır.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Norman Hanedanının iktidardan uzaklaştırılması bile Müslümanların kurdukları eğitim kurumların tesirini ortadan kaldırmadı.  Aynı zamanda Almanya İmparatoru olan Sicilya Kralı II. </w:t>
      </w:r>
      <w:proofErr w:type="spellStart"/>
      <w:r w:rsidRPr="00552BFF">
        <w:rPr>
          <w:rFonts w:ascii="Times New Roman" w:eastAsia="Calibri" w:hAnsi="Times New Roman" w:cs="Times New Roman"/>
          <w:sz w:val="24"/>
          <w:szCs w:val="24"/>
        </w:rPr>
        <w:t>Frederic’nin</w:t>
      </w:r>
      <w:proofErr w:type="spellEnd"/>
      <w:r w:rsidRPr="00552BFF">
        <w:rPr>
          <w:rFonts w:ascii="Times New Roman" w:eastAsia="Calibri" w:hAnsi="Times New Roman" w:cs="Times New Roman"/>
          <w:sz w:val="24"/>
          <w:szCs w:val="24"/>
        </w:rPr>
        <w:t xml:space="preserve"> (1194–1250) saltanat yıllarında Palermo Sarayı adeta bir Müslüman sarayı gibi kaldı.  1224 senesinde İmparator II. </w:t>
      </w:r>
      <w:proofErr w:type="spellStart"/>
      <w:r w:rsidRPr="00552BFF">
        <w:rPr>
          <w:rFonts w:ascii="Times New Roman" w:eastAsia="Calibri" w:hAnsi="Times New Roman" w:cs="Times New Roman"/>
          <w:sz w:val="24"/>
          <w:szCs w:val="24"/>
        </w:rPr>
        <w:t>Fredric</w:t>
      </w:r>
      <w:proofErr w:type="spellEnd"/>
      <w:r w:rsidRPr="00552BFF">
        <w:rPr>
          <w:rFonts w:ascii="Times New Roman" w:eastAsia="Calibri" w:hAnsi="Times New Roman" w:cs="Times New Roman"/>
          <w:sz w:val="24"/>
          <w:szCs w:val="24"/>
        </w:rPr>
        <w:t xml:space="preserve"> Napoli’de kurduğu üniversite için sayısız Arapça kitap temin ederek bunların tercüme edilmesini sağlamıştır. Bu kitaplardan birçoğu kopyalanarak Paris’e ve Polonya’ya gönderildi. Böylece İslâm bilim ve kültürü orta Avrupa şehirlerine ve ilim merkezlerine kadar intikal etmiş oldu.</w:t>
      </w:r>
    </w:p>
    <w:p w:rsidR="00552BFF" w:rsidRPr="00552BFF" w:rsidRDefault="00552BFF" w:rsidP="00552BFF">
      <w:pPr>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Frederic</w:t>
      </w:r>
      <w:proofErr w:type="spellEnd"/>
      <w:r w:rsidRPr="00552BFF">
        <w:rPr>
          <w:rFonts w:ascii="Times New Roman" w:eastAsia="Calibri" w:hAnsi="Times New Roman" w:cs="Times New Roman"/>
          <w:sz w:val="24"/>
          <w:szCs w:val="24"/>
        </w:rPr>
        <w:t xml:space="preserve"> II, Hıristiyan şairleri olduğu kadar Müslüman şairleri de himaye ediyordu. Palermo Sarayının halk şairleri, Müslüman halk şairlerinden örneklerle, İtalyan şairinin esasını teşkil eden Sicilya şiirini meydana getirdiler.  Maiyetinde Müslüman vezirlerini, hukukçularını ve subaylarını bulunduran bu hükümdar, İslâm Dünyasının en şöhretli bilginleriyle daima temas halinde idi.  Endülüs bilginlerinden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-i </w:t>
      </w:r>
      <w:proofErr w:type="spellStart"/>
      <w:r w:rsidRPr="00552BFF">
        <w:rPr>
          <w:rFonts w:ascii="Times New Roman" w:eastAsia="Calibri" w:hAnsi="Times New Roman" w:cs="Times New Roman"/>
          <w:sz w:val="24"/>
          <w:szCs w:val="24"/>
        </w:rPr>
        <w:t>Bab</w:t>
      </w:r>
      <w:proofErr w:type="spellEnd"/>
      <w:r w:rsidRPr="00552BFF">
        <w:rPr>
          <w:rFonts w:ascii="Times New Roman" w:eastAsia="Calibri" w:hAnsi="Times New Roman" w:cs="Times New Roman"/>
          <w:sz w:val="24"/>
          <w:szCs w:val="24"/>
        </w:rPr>
        <w:t xml:space="preserve"> ile karşılıklı yazdıkları mektuplar günümüze kadar gelmiştir.</w:t>
      </w:r>
    </w:p>
    <w:p w:rsidR="00552BFF" w:rsidRPr="00552BFF" w:rsidRDefault="00552BFF" w:rsidP="00552BFF">
      <w:pPr>
        <w:spacing w:line="269" w:lineRule="auto"/>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t>Haçlı Seferleri</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Bazı bilim ve felsefe tarihi kaynakları Avrupalıların İslam felsefesini ve ilimleri ilk defa haçlı seferleri sırasında tanıdıklarına dair bilgiler aktarır.  Bu yanlış ve kasıtlı olarak uydurulmuş bir bilgidir. Müşriklerin desteklediği bu yanlış bilgi tarihî durumla </w:t>
      </w:r>
      <w:r w:rsidRPr="00552BFF">
        <w:rPr>
          <w:rFonts w:ascii="Times New Roman" w:eastAsia="Calibri" w:hAnsi="Times New Roman" w:cs="Times New Roman"/>
          <w:sz w:val="24"/>
          <w:szCs w:val="24"/>
        </w:rPr>
        <w:lastRenderedPageBreak/>
        <w:t xml:space="preserve">çelişmektedir. İlk haçlı seferinin hazırlıkları, Bizans toprakları üzerinde Türklerinin </w:t>
      </w:r>
      <w:proofErr w:type="gramStart"/>
      <w:r w:rsidRPr="00552BFF">
        <w:rPr>
          <w:rFonts w:ascii="Times New Roman" w:eastAsia="Calibri" w:hAnsi="Times New Roman" w:cs="Times New Roman"/>
          <w:sz w:val="24"/>
          <w:szCs w:val="24"/>
        </w:rPr>
        <w:t>hakimiyetini</w:t>
      </w:r>
      <w:proofErr w:type="gramEnd"/>
      <w:r w:rsidRPr="00552BFF">
        <w:rPr>
          <w:rFonts w:ascii="Times New Roman" w:eastAsia="Calibri" w:hAnsi="Times New Roman" w:cs="Times New Roman"/>
          <w:sz w:val="24"/>
          <w:szCs w:val="24"/>
        </w:rPr>
        <w:t xml:space="preserve"> pekiştiren ve genişleten Malazgirt Zaferinden önce Selçukluların Kudüs’ü almalarıyla başladı.  Kutsal toprakları, Filistin ve Kudüs’ü ele geçirmek için yapılan birinci Haçlı seferi 1095 yılında başlamıştır. 1098 yılında Kudüs’ü ele geçirmiştir.  İkinci Haçlı Seferi ise İznik, Konya ve Antakya üzerinden Şam’ı kurtarmak için 1145 yılında gerçekleştirilmiştir. Avrupa ülkeleri İslâm Dünyasının sahip olduğu bilim ve kültürü haçlı seferlerinden çok önceki yıllarda tanımıştır. Bu tanıma 9. yüzyıl başlarından itibaren Endülüs yoluyla olmuştur. Yani haçlı seferlerinden iki asır önce İslam felsefesi ve bilimleri Avrupa’da zaten tanınıyordu. Ancak Endülüs’te Sicilya ve diğer vasıtalarla öğrendikleri ilimlerle ilgili doğu İslam dünyasındaki yeni kaynaklara ulaşmak açısından seferleri uygun bir vesile oldu. Zaten Avrupa’da İslam felsefesi ve bilimleri kitaplardan öğrenecek kadar yeterli ve donanımlı rahip ve din adamları mevcuttu artık.  Haçlı seferleri sırasında İslâm âleminin doğusunda gelişen bilim ve kültürü öğrenme fırsatı bulan Avrupalılar ayrıca Müslümanların askerlik ve ticaret ve sanat usullerini de öğrenme fırsatı buldular.  </w:t>
      </w:r>
      <w:proofErr w:type="spellStart"/>
      <w:r w:rsidRPr="00552BFF">
        <w:rPr>
          <w:rFonts w:ascii="Times New Roman" w:eastAsia="Calibri" w:hAnsi="Times New Roman" w:cs="Times New Roman"/>
          <w:sz w:val="24"/>
          <w:szCs w:val="24"/>
        </w:rPr>
        <w:t>Riesler</w:t>
      </w:r>
      <w:proofErr w:type="spellEnd"/>
      <w:r w:rsidRPr="00552BFF">
        <w:rPr>
          <w:rFonts w:ascii="Times New Roman" w:eastAsia="Calibri" w:hAnsi="Times New Roman" w:cs="Times New Roman"/>
          <w:sz w:val="24"/>
          <w:szCs w:val="24"/>
        </w:rPr>
        <w:t xml:space="preserve"> bu hususu vurgulayarak şunu yazar: “Suriye, Haçlı Seferleri boyunca Doğu ve Batı’yı birleştiren bir nokta olmasına rağmen, Batı’ya tesirinin ölçüsü bakımından İspanya ve Sicilya’dan sonra gelir.”</w:t>
      </w:r>
    </w:p>
    <w:p w:rsidR="00552BFF" w:rsidRPr="00552BFF" w:rsidRDefault="00552BFF" w:rsidP="00552BFF">
      <w:pPr>
        <w:spacing w:line="269" w:lineRule="auto"/>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t>Seyahatler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X. yüzyılın başlarından itibaren ilimlere merak duyan Endülüslü Hıristiyan seyyah öğrenciler, İslâm ülkelerinde bulunan medreselere ilim tahsili için kümeler halinde seyahatlere çıkmaya başladılar. Bir grubun her bir üyesi farklı bir Müslüman </w:t>
      </w:r>
      <w:proofErr w:type="gramStart"/>
      <w:r w:rsidRPr="00552BFF">
        <w:rPr>
          <w:rFonts w:ascii="Times New Roman" w:eastAsia="Calibri" w:hAnsi="Times New Roman" w:cs="Times New Roman"/>
          <w:sz w:val="24"/>
          <w:szCs w:val="24"/>
        </w:rPr>
        <w:t>alimden</w:t>
      </w:r>
      <w:proofErr w:type="gramEnd"/>
      <w:r w:rsidRPr="00552BFF">
        <w:rPr>
          <w:rFonts w:ascii="Times New Roman" w:eastAsia="Calibri" w:hAnsi="Times New Roman" w:cs="Times New Roman"/>
          <w:sz w:val="24"/>
          <w:szCs w:val="24"/>
        </w:rPr>
        <w:t xml:space="preserve"> ya da medreseden aldığı dersleri ve malzemeyi bir araya getirecek ve birine öğreteceklerdi.  Bu seyyah talebe kümeleri medreselerde öğrendikleri bilgileri ve gördükleri eser ve aletleri tekrar kendi ülkelerine götürmüşlerdir.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Müteakip yıllarda artık dil öğrenmiş, yazılı kaynaklar hakkında bilgi sahibi uzman seviyesindeki Hıristiyan keşişler, talebeler ticaret erbabı kisvesi altında İslâm ülkelerine seyahat ederek edindikleri eserleri Endülüs’e götürmek gayesiyle Bağdat, Şam, Basra, Kahire, İstanbul gibi şehirleri dolaşarak elde ettikleri sandıklar dolusu ilmî eserleri Endülüs’e taşımışlardır.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Bu seyahatlerle ün kazanan bazı kişileri burada </w:t>
      </w:r>
      <w:proofErr w:type="spellStart"/>
      <w:r w:rsidRPr="00552BFF">
        <w:rPr>
          <w:rFonts w:ascii="Times New Roman" w:eastAsia="Calibri" w:hAnsi="Times New Roman" w:cs="Times New Roman"/>
          <w:sz w:val="24"/>
          <w:szCs w:val="24"/>
        </w:rPr>
        <w:t>örenk</w:t>
      </w:r>
      <w:proofErr w:type="spellEnd"/>
      <w:r w:rsidRPr="00552BFF">
        <w:rPr>
          <w:rFonts w:ascii="Times New Roman" w:eastAsia="Calibri" w:hAnsi="Times New Roman" w:cs="Times New Roman"/>
          <w:sz w:val="24"/>
          <w:szCs w:val="24"/>
        </w:rPr>
        <w:t xml:space="preserve"> olarak vermek mümkündür. </w:t>
      </w:r>
      <w:proofErr w:type="spellStart"/>
      <w:r w:rsidRPr="00552BFF">
        <w:rPr>
          <w:rFonts w:ascii="Times New Roman" w:eastAsia="Calibri" w:hAnsi="Times New Roman" w:cs="Times New Roman"/>
          <w:sz w:val="24"/>
          <w:szCs w:val="24"/>
        </w:rPr>
        <w:t>Tunus’da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Kartaca’da</w:t>
      </w:r>
      <w:proofErr w:type="spellEnd"/>
      <w:r w:rsidRPr="00552BFF">
        <w:rPr>
          <w:rFonts w:ascii="Times New Roman" w:eastAsia="Calibri" w:hAnsi="Times New Roman" w:cs="Times New Roman"/>
          <w:sz w:val="24"/>
          <w:szCs w:val="24"/>
        </w:rPr>
        <w:t xml:space="preserve"> doğan Afrikalı </w:t>
      </w:r>
      <w:proofErr w:type="spellStart"/>
      <w:r w:rsidRPr="00552BFF">
        <w:rPr>
          <w:rFonts w:ascii="Times New Roman" w:eastAsia="Calibri" w:hAnsi="Times New Roman" w:cs="Times New Roman"/>
          <w:sz w:val="24"/>
          <w:szCs w:val="24"/>
        </w:rPr>
        <w:t>Constantine</w:t>
      </w:r>
      <w:proofErr w:type="spellEnd"/>
      <w:r w:rsidRPr="00552BFF">
        <w:rPr>
          <w:rFonts w:ascii="Times New Roman" w:eastAsia="Calibri" w:hAnsi="Times New Roman" w:cs="Times New Roman"/>
          <w:sz w:val="24"/>
          <w:szCs w:val="24"/>
        </w:rPr>
        <w:t xml:space="preserve"> (1016–1087) XI. Yüzyılı ortalarında çıktığı doğu seyahatinde Mısır, Arabistan ve Hint bölgelerini adım adım dolaşır. Uzun süre Bağdat’ta ikamet eder. Burada tamamladığı tıp tahsili ile öğrendiği bilgileri geri döndüğünde </w:t>
      </w:r>
      <w:proofErr w:type="spellStart"/>
      <w:r w:rsidRPr="00552BFF">
        <w:rPr>
          <w:rFonts w:ascii="Times New Roman" w:eastAsia="Calibri" w:hAnsi="Times New Roman" w:cs="Times New Roman"/>
          <w:sz w:val="24"/>
          <w:szCs w:val="24"/>
        </w:rPr>
        <w:t>Salerno</w:t>
      </w:r>
      <w:proofErr w:type="spellEnd"/>
      <w:r w:rsidRPr="00552BFF">
        <w:rPr>
          <w:rFonts w:ascii="Times New Roman" w:eastAsia="Calibri" w:hAnsi="Times New Roman" w:cs="Times New Roman"/>
          <w:sz w:val="24"/>
          <w:szCs w:val="24"/>
        </w:rPr>
        <w:t xml:space="preserve"> Tıp okulunda öğretmeye başlar.  İtalya’da Napoli Krallığına bağlı bir şehri olan </w:t>
      </w:r>
      <w:proofErr w:type="spellStart"/>
      <w:r w:rsidRPr="00552BFF">
        <w:rPr>
          <w:rFonts w:ascii="Times New Roman" w:eastAsia="Calibri" w:hAnsi="Times New Roman" w:cs="Times New Roman"/>
          <w:sz w:val="24"/>
          <w:szCs w:val="24"/>
        </w:rPr>
        <w:t>Salerno</w:t>
      </w:r>
      <w:proofErr w:type="spellEnd"/>
      <w:r w:rsidRPr="00552BFF">
        <w:rPr>
          <w:rFonts w:ascii="Times New Roman" w:eastAsia="Calibri" w:hAnsi="Times New Roman" w:cs="Times New Roman"/>
          <w:sz w:val="24"/>
          <w:szCs w:val="24"/>
        </w:rPr>
        <w:t xml:space="preserve"> da Avrupa’nın yeni usul ilk tıp okulu bu sayede kurulmuştur. </w:t>
      </w:r>
      <w:proofErr w:type="spellStart"/>
      <w:r w:rsidRPr="00552BFF">
        <w:rPr>
          <w:rFonts w:ascii="Times New Roman" w:eastAsia="Calibri" w:hAnsi="Times New Roman" w:cs="Times New Roman"/>
          <w:sz w:val="24"/>
          <w:szCs w:val="24"/>
        </w:rPr>
        <w:t>Constantin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Africanus</w:t>
      </w:r>
      <w:proofErr w:type="spellEnd"/>
      <w:r w:rsidRPr="00552BFF">
        <w:rPr>
          <w:rFonts w:ascii="Times New Roman" w:eastAsia="Calibri" w:hAnsi="Times New Roman" w:cs="Times New Roman"/>
          <w:sz w:val="24"/>
          <w:szCs w:val="24"/>
        </w:rPr>
        <w:t xml:space="preserve"> doğu seyahatinden dönerken berberinde getirdiği 76 Arapça kitabı Latinceye tercüme etmiştir.</w:t>
      </w:r>
    </w:p>
    <w:p w:rsidR="00552BFF" w:rsidRPr="00552BFF" w:rsidRDefault="00552BFF" w:rsidP="00552BFF">
      <w:pPr>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Constantine</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Salerno’da</w:t>
      </w:r>
      <w:proofErr w:type="spellEnd"/>
      <w:r w:rsidRPr="00552BFF">
        <w:rPr>
          <w:rFonts w:ascii="Times New Roman" w:eastAsia="Calibri" w:hAnsi="Times New Roman" w:cs="Times New Roman"/>
          <w:sz w:val="24"/>
          <w:szCs w:val="24"/>
        </w:rPr>
        <w:t xml:space="preserve"> tıp öğretimi yaparken yazdığı bazı kendi eserleriyle de tanınır. Bu eserlerden birisi </w:t>
      </w:r>
      <w:proofErr w:type="spellStart"/>
      <w:r w:rsidRPr="00552BFF">
        <w:rPr>
          <w:rFonts w:ascii="Times New Roman" w:eastAsia="Calibri" w:hAnsi="Times New Roman" w:cs="Times New Roman"/>
          <w:i/>
          <w:sz w:val="24"/>
          <w:szCs w:val="24"/>
        </w:rPr>
        <w:t>Liber</w:t>
      </w:r>
      <w:proofErr w:type="spellEnd"/>
      <w:r w:rsidRPr="00552BFF">
        <w:rPr>
          <w:rFonts w:ascii="Times New Roman" w:eastAsia="Calibri" w:hAnsi="Times New Roman" w:cs="Times New Roman"/>
          <w:i/>
          <w:sz w:val="24"/>
          <w:szCs w:val="24"/>
        </w:rPr>
        <w:t xml:space="preserve"> </w:t>
      </w:r>
      <w:proofErr w:type="spellStart"/>
      <w:r w:rsidRPr="00552BFF">
        <w:rPr>
          <w:rFonts w:ascii="Times New Roman" w:eastAsia="Calibri" w:hAnsi="Times New Roman" w:cs="Times New Roman"/>
          <w:i/>
          <w:sz w:val="24"/>
          <w:szCs w:val="24"/>
        </w:rPr>
        <w:t>Viatcium</w:t>
      </w:r>
      <w:proofErr w:type="spellEnd"/>
      <w:r w:rsidRPr="00552BFF">
        <w:rPr>
          <w:rFonts w:ascii="Times New Roman" w:eastAsia="Calibri" w:hAnsi="Times New Roman" w:cs="Times New Roman"/>
          <w:sz w:val="24"/>
          <w:szCs w:val="24"/>
        </w:rPr>
        <w:t xml:space="preserve"> adlı seyahatname,  diğeri de </w:t>
      </w:r>
      <w:proofErr w:type="spellStart"/>
      <w:r w:rsidRPr="00552BFF">
        <w:rPr>
          <w:rFonts w:ascii="Times New Roman" w:eastAsia="Calibri" w:hAnsi="Times New Roman" w:cs="Times New Roman"/>
          <w:i/>
          <w:sz w:val="24"/>
          <w:szCs w:val="24"/>
        </w:rPr>
        <w:t>Liber</w:t>
      </w:r>
      <w:proofErr w:type="spellEnd"/>
      <w:r w:rsidRPr="00552BFF">
        <w:rPr>
          <w:rFonts w:ascii="Times New Roman" w:eastAsia="Calibri" w:hAnsi="Times New Roman" w:cs="Times New Roman"/>
          <w:i/>
          <w:sz w:val="24"/>
          <w:szCs w:val="24"/>
        </w:rPr>
        <w:t xml:space="preserve"> </w:t>
      </w:r>
      <w:proofErr w:type="spellStart"/>
      <w:r w:rsidRPr="00552BFF">
        <w:rPr>
          <w:rFonts w:ascii="Times New Roman" w:eastAsia="Calibri" w:hAnsi="Times New Roman" w:cs="Times New Roman"/>
          <w:i/>
          <w:sz w:val="24"/>
          <w:szCs w:val="24"/>
        </w:rPr>
        <w:t>Pantegni</w:t>
      </w:r>
      <w:proofErr w:type="spellEnd"/>
      <w:r w:rsidRPr="00552BFF">
        <w:rPr>
          <w:rFonts w:ascii="Times New Roman" w:eastAsia="Calibri" w:hAnsi="Times New Roman" w:cs="Times New Roman"/>
          <w:sz w:val="24"/>
          <w:szCs w:val="24"/>
        </w:rPr>
        <w:t xml:space="preserve"> adlı kitaptır. Tıp tarihçilerinin tasvirine göre, bu iki kitapta anatomi, cerrahi, kırık-çıkık tedavisi, bademcik, göz, çıbanların tedavisi, damarlar, idrar, sıtma, perhiz gibi tıbbî </w:t>
      </w:r>
      <w:r w:rsidRPr="00552BFF">
        <w:rPr>
          <w:rFonts w:ascii="Times New Roman" w:eastAsia="Calibri" w:hAnsi="Times New Roman" w:cs="Times New Roman"/>
          <w:sz w:val="24"/>
          <w:szCs w:val="24"/>
        </w:rPr>
        <w:lastRenderedPageBreak/>
        <w:t xml:space="preserve">konuları ve kimya bilgileri ihtiva eder. Eser özgün görünmesine rağmen, daha sonra pek çok kitapta karşımıza çıkacak bir özelliği vardır: Bir Müslüman hekimin yazdığı kitabın kopyasıdır. Bu bilgiyi eserin yazılmasında yarım asır sonra yine </w:t>
      </w:r>
      <w:proofErr w:type="spellStart"/>
      <w:r w:rsidRPr="00552BFF">
        <w:rPr>
          <w:rFonts w:ascii="Times New Roman" w:eastAsia="Calibri" w:hAnsi="Times New Roman" w:cs="Times New Roman"/>
          <w:sz w:val="24"/>
          <w:szCs w:val="24"/>
        </w:rPr>
        <w:t>Salerno’da</w:t>
      </w:r>
      <w:proofErr w:type="spellEnd"/>
      <w:r w:rsidRPr="00552BFF">
        <w:rPr>
          <w:rFonts w:ascii="Times New Roman" w:eastAsia="Calibri" w:hAnsi="Times New Roman" w:cs="Times New Roman"/>
          <w:sz w:val="24"/>
          <w:szCs w:val="24"/>
        </w:rPr>
        <w:t xml:space="preserve"> tıp tahsil eden bir başka Hıristiyan seyyahtan öğreniriz.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Bu iki eserin yazılmasından yaklaşık 40 veya 50 yıl sonra ilk haçlı seferleri başladı (1095). </w:t>
      </w:r>
      <w:proofErr w:type="spellStart"/>
      <w:r w:rsidRPr="00552BFF">
        <w:rPr>
          <w:rFonts w:ascii="Times New Roman" w:eastAsia="Calibri" w:hAnsi="Times New Roman" w:cs="Times New Roman"/>
          <w:sz w:val="24"/>
          <w:szCs w:val="24"/>
        </w:rPr>
        <w:t>Salerno’da</w:t>
      </w:r>
      <w:proofErr w:type="spellEnd"/>
      <w:r w:rsidRPr="00552BFF">
        <w:rPr>
          <w:rFonts w:ascii="Times New Roman" w:eastAsia="Calibri" w:hAnsi="Times New Roman" w:cs="Times New Roman"/>
          <w:sz w:val="24"/>
          <w:szCs w:val="24"/>
        </w:rPr>
        <w:t xml:space="preserve"> üç yıl tıp öğrenimi yapmış olan </w:t>
      </w:r>
      <w:proofErr w:type="spellStart"/>
      <w:r w:rsidRPr="00552BFF">
        <w:rPr>
          <w:rFonts w:ascii="Times New Roman" w:eastAsia="Calibri" w:hAnsi="Times New Roman" w:cs="Times New Roman"/>
          <w:sz w:val="24"/>
          <w:szCs w:val="24"/>
        </w:rPr>
        <w:t>Pizalı</w:t>
      </w:r>
      <w:proofErr w:type="spellEnd"/>
      <w:r w:rsidRPr="00552BFF">
        <w:rPr>
          <w:rFonts w:ascii="Times New Roman" w:eastAsia="Calibri" w:hAnsi="Times New Roman" w:cs="Times New Roman"/>
          <w:sz w:val="24"/>
          <w:szCs w:val="24"/>
        </w:rPr>
        <w:t xml:space="preserve"> Stephan bu ilk haçlı seferleri sırasında uğradığı Antakya’da Ali bin Abbas’ın (ö.994) meşhur </w:t>
      </w:r>
      <w:proofErr w:type="spellStart"/>
      <w:r w:rsidRPr="00552BFF">
        <w:rPr>
          <w:rFonts w:ascii="Times New Roman" w:eastAsia="Calibri" w:hAnsi="Times New Roman" w:cs="Times New Roman"/>
          <w:sz w:val="24"/>
          <w:szCs w:val="24"/>
        </w:rPr>
        <w:t>Kitabü’l-Melikî</w:t>
      </w:r>
      <w:proofErr w:type="spellEnd"/>
      <w:r w:rsidRPr="00552BFF">
        <w:rPr>
          <w:rFonts w:ascii="Times New Roman" w:eastAsia="Calibri" w:hAnsi="Times New Roman" w:cs="Times New Roman"/>
          <w:sz w:val="24"/>
          <w:szCs w:val="24"/>
        </w:rPr>
        <w:t xml:space="preserve"> isimli tıp kitabının bir nüshasını ele geçirir. </w:t>
      </w:r>
      <w:proofErr w:type="spellStart"/>
      <w:r w:rsidRPr="00552BFF">
        <w:rPr>
          <w:rFonts w:ascii="Times New Roman" w:eastAsia="Calibri" w:hAnsi="Times New Roman" w:cs="Times New Roman"/>
          <w:sz w:val="24"/>
          <w:szCs w:val="24"/>
        </w:rPr>
        <w:t>Pizalı</w:t>
      </w:r>
      <w:proofErr w:type="spellEnd"/>
      <w:r w:rsidRPr="00552BFF">
        <w:rPr>
          <w:rFonts w:ascii="Times New Roman" w:eastAsia="Calibri" w:hAnsi="Times New Roman" w:cs="Times New Roman"/>
          <w:sz w:val="24"/>
          <w:szCs w:val="24"/>
        </w:rPr>
        <w:t xml:space="preserve"> Stephan derhal bu eseri Latinceye tercüme edip Batı bilim dünyasına kazandırır. Ancak aynı zamanda araştırmaları sonucu tespit ettiği şu gerçeği tıp dünyasına da açıklar: “Afrikalı </w:t>
      </w:r>
      <w:proofErr w:type="spellStart"/>
      <w:r w:rsidRPr="00552BFF">
        <w:rPr>
          <w:rFonts w:ascii="Times New Roman" w:eastAsia="Calibri" w:hAnsi="Times New Roman" w:cs="Times New Roman"/>
          <w:sz w:val="24"/>
          <w:szCs w:val="24"/>
        </w:rPr>
        <w:t>Constantine’in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b/>
          <w:sz w:val="24"/>
          <w:szCs w:val="24"/>
        </w:rPr>
        <w:t>Liber</w:t>
      </w:r>
      <w:proofErr w:type="spellEnd"/>
      <w:r w:rsidRPr="00552BFF">
        <w:rPr>
          <w:rFonts w:ascii="Times New Roman" w:eastAsia="Calibri" w:hAnsi="Times New Roman" w:cs="Times New Roman"/>
          <w:b/>
          <w:sz w:val="24"/>
          <w:szCs w:val="24"/>
        </w:rPr>
        <w:t xml:space="preserve"> </w:t>
      </w:r>
      <w:proofErr w:type="spellStart"/>
      <w:r w:rsidRPr="00552BFF">
        <w:rPr>
          <w:rFonts w:ascii="Times New Roman" w:eastAsia="Calibri" w:hAnsi="Times New Roman" w:cs="Times New Roman"/>
          <w:b/>
          <w:sz w:val="24"/>
          <w:szCs w:val="24"/>
        </w:rPr>
        <w:t>Pantegni</w:t>
      </w:r>
      <w:proofErr w:type="spellEnd"/>
      <w:r w:rsidRPr="00552BFF">
        <w:rPr>
          <w:rFonts w:ascii="Times New Roman" w:eastAsia="Calibri" w:hAnsi="Times New Roman" w:cs="Times New Roman"/>
          <w:sz w:val="24"/>
          <w:szCs w:val="24"/>
        </w:rPr>
        <w:t xml:space="preserve"> isimli eseri, aslında Ali bin Abbas’ın </w:t>
      </w:r>
      <w:proofErr w:type="spellStart"/>
      <w:r w:rsidRPr="00552BFF">
        <w:rPr>
          <w:rFonts w:ascii="Times New Roman" w:eastAsia="Calibri" w:hAnsi="Times New Roman" w:cs="Times New Roman"/>
          <w:sz w:val="24"/>
          <w:szCs w:val="24"/>
        </w:rPr>
        <w:t>Kitabü’l-Melikî</w:t>
      </w:r>
      <w:proofErr w:type="spellEnd"/>
      <w:r w:rsidRPr="00552BFF">
        <w:rPr>
          <w:rFonts w:ascii="Times New Roman" w:eastAsia="Calibri" w:hAnsi="Times New Roman" w:cs="Times New Roman"/>
          <w:sz w:val="24"/>
          <w:szCs w:val="24"/>
        </w:rPr>
        <w:t xml:space="preserve"> isimli eserinin kopyasıdır.”  Bu eser aslında </w:t>
      </w:r>
      <w:proofErr w:type="spellStart"/>
      <w:r w:rsidRPr="00552BFF">
        <w:rPr>
          <w:rFonts w:ascii="Times New Roman" w:eastAsia="Calibri" w:hAnsi="Times New Roman" w:cs="Times New Roman"/>
          <w:sz w:val="24"/>
          <w:szCs w:val="24"/>
        </w:rPr>
        <w:t>Büveyhi</w:t>
      </w:r>
      <w:proofErr w:type="spellEnd"/>
      <w:r w:rsidRPr="00552BFF">
        <w:rPr>
          <w:rFonts w:ascii="Times New Roman" w:eastAsia="Calibri" w:hAnsi="Times New Roman" w:cs="Times New Roman"/>
          <w:sz w:val="24"/>
          <w:szCs w:val="24"/>
        </w:rPr>
        <w:t xml:space="preserve"> sultanı </w:t>
      </w:r>
      <w:proofErr w:type="spellStart"/>
      <w:r w:rsidRPr="00552BFF">
        <w:rPr>
          <w:rFonts w:ascii="Times New Roman" w:eastAsia="Calibri" w:hAnsi="Times New Roman" w:cs="Times New Roman"/>
          <w:sz w:val="24"/>
          <w:szCs w:val="24"/>
        </w:rPr>
        <w:t>Adud’ud</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Devli</w:t>
      </w:r>
      <w:proofErr w:type="spellEnd"/>
      <w:r w:rsidRPr="00552BFF">
        <w:rPr>
          <w:rFonts w:ascii="Times New Roman" w:eastAsia="Calibri" w:hAnsi="Times New Roman" w:cs="Times New Roman"/>
          <w:sz w:val="24"/>
          <w:szCs w:val="24"/>
        </w:rPr>
        <w:t xml:space="preserve"> Fenne Hüsrev (949–983) adına telif etmiştir. Bu sebepten kitap İslam dünyasında </w:t>
      </w:r>
      <w:proofErr w:type="spellStart"/>
      <w:r w:rsidRPr="00552BFF">
        <w:rPr>
          <w:rFonts w:ascii="Times New Roman" w:eastAsia="Calibri" w:hAnsi="Times New Roman" w:cs="Times New Roman"/>
          <w:sz w:val="24"/>
          <w:szCs w:val="24"/>
        </w:rPr>
        <w:t>Kamilu’s-Sınaati’t</w:t>
      </w:r>
      <w:proofErr w:type="spellEnd"/>
      <w:r w:rsidRPr="00552BFF">
        <w:rPr>
          <w:rFonts w:ascii="Times New Roman" w:eastAsia="Calibri" w:hAnsi="Times New Roman" w:cs="Times New Roman"/>
          <w:sz w:val="24"/>
          <w:szCs w:val="24"/>
        </w:rPr>
        <w:t xml:space="preserve"> Tıbbiye veya Sultan Kitap adıyla tıbbî bilgiler hazinesi bir eser olarak tanınır.  Batı dünyasında </w:t>
      </w:r>
      <w:proofErr w:type="spellStart"/>
      <w:r w:rsidRPr="00552BFF">
        <w:rPr>
          <w:rFonts w:ascii="Times New Roman" w:eastAsia="Calibri" w:hAnsi="Times New Roman" w:cs="Times New Roman"/>
          <w:sz w:val="24"/>
          <w:szCs w:val="24"/>
        </w:rPr>
        <w:t>Liber</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Reguis</w:t>
      </w:r>
      <w:proofErr w:type="spellEnd"/>
      <w:r w:rsidRPr="00552BFF">
        <w:rPr>
          <w:rFonts w:ascii="Times New Roman" w:eastAsia="Calibri" w:hAnsi="Times New Roman" w:cs="Times New Roman"/>
          <w:sz w:val="24"/>
          <w:szCs w:val="24"/>
        </w:rPr>
        <w:t xml:space="preserve"> olarak bilinen ismi de zaten sultan kitap manasındadır. Bu eser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Sina’nın el-Kanun </w:t>
      </w:r>
      <w:proofErr w:type="spellStart"/>
      <w:r w:rsidRPr="00552BFF">
        <w:rPr>
          <w:rFonts w:ascii="Times New Roman" w:eastAsia="Calibri" w:hAnsi="Times New Roman" w:cs="Times New Roman"/>
          <w:sz w:val="24"/>
          <w:szCs w:val="24"/>
        </w:rPr>
        <w:t>fi’t-Tıb</w:t>
      </w:r>
      <w:proofErr w:type="spellEnd"/>
      <w:r w:rsidRPr="00552BFF">
        <w:rPr>
          <w:rFonts w:ascii="Times New Roman" w:eastAsia="Calibri" w:hAnsi="Times New Roman" w:cs="Times New Roman"/>
          <w:sz w:val="24"/>
          <w:szCs w:val="24"/>
        </w:rPr>
        <w:t xml:space="preserve"> adlı eserinin Latince tercümesi yapılıncaya kadar Avrupa da en çok itibar edilen kaynak eser olmuştur.</w:t>
      </w:r>
    </w:p>
    <w:p w:rsidR="00552BFF" w:rsidRPr="00552BFF" w:rsidRDefault="00552BFF" w:rsidP="00552BFF">
      <w:pPr>
        <w:spacing w:line="269" w:lineRule="auto"/>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t>II. İslam felsefesi ve Bilimlerin Latinceye Tercümesi</w:t>
      </w:r>
    </w:p>
    <w:p w:rsidR="00552BFF" w:rsidRPr="00552BFF" w:rsidRDefault="00552BFF" w:rsidP="00552BFF">
      <w:pPr>
        <w:widowControl w:val="0"/>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10. yüzyıl itibariyle İslam tefekkürünün ve Müslümanların ilim ve felsefedeki üstünlükleri Avrupa’da fark edilmeye başlandı. Hıristiyanlar arasında İslam ilimlerinin meşalesini Avrupa’ya taşıyanların ilki </w:t>
      </w:r>
      <w:r w:rsidRPr="00552BFF">
        <w:rPr>
          <w:rFonts w:ascii="Times New Roman" w:eastAsia="Calibri" w:hAnsi="Times New Roman" w:cs="Times New Roman"/>
          <w:bCs/>
          <w:sz w:val="24"/>
          <w:szCs w:val="24"/>
        </w:rPr>
        <w:t xml:space="preserve">Papa II. </w:t>
      </w:r>
      <w:proofErr w:type="spellStart"/>
      <w:r w:rsidRPr="00552BFF">
        <w:rPr>
          <w:rFonts w:ascii="Times New Roman" w:eastAsia="Calibri" w:hAnsi="Times New Roman" w:cs="Times New Roman"/>
          <w:bCs/>
          <w:sz w:val="24"/>
          <w:szCs w:val="24"/>
        </w:rPr>
        <w:t>Silvester</w:t>
      </w:r>
      <w:proofErr w:type="spellEnd"/>
      <w:r w:rsidRPr="00552BFF">
        <w:rPr>
          <w:rFonts w:ascii="Times New Roman" w:eastAsia="Calibri" w:hAnsi="Times New Roman" w:cs="Times New Roman"/>
          <w:bCs/>
          <w:sz w:val="24"/>
          <w:szCs w:val="24"/>
        </w:rPr>
        <w:t xml:space="preserve"> (ö.</w:t>
      </w:r>
      <w:r w:rsidRPr="00552BFF">
        <w:rPr>
          <w:rFonts w:ascii="Times New Roman" w:eastAsia="Calibri" w:hAnsi="Times New Roman" w:cs="Times New Roman"/>
          <w:sz w:val="24"/>
          <w:szCs w:val="24"/>
        </w:rPr>
        <w:t xml:space="preserve">1003) idi. Müslümanların kullandığı astronomi, matematik ve rakamları alarak </w:t>
      </w:r>
      <w:proofErr w:type="spellStart"/>
      <w:r w:rsidRPr="00552BFF">
        <w:rPr>
          <w:rFonts w:ascii="Times New Roman" w:eastAsia="Calibri" w:hAnsi="Times New Roman" w:cs="Times New Roman"/>
          <w:sz w:val="24"/>
          <w:szCs w:val="24"/>
        </w:rPr>
        <w:t>romen</w:t>
      </w:r>
      <w:proofErr w:type="spellEnd"/>
      <w:r w:rsidRPr="00552BFF">
        <w:rPr>
          <w:rFonts w:ascii="Times New Roman" w:eastAsia="Calibri" w:hAnsi="Times New Roman" w:cs="Times New Roman"/>
          <w:sz w:val="24"/>
          <w:szCs w:val="24"/>
        </w:rPr>
        <w:t xml:space="preserve"> rakamlarını terk edilmesini sağladı. Onun açtığı çığırı 11. yüzyılda </w:t>
      </w:r>
      <w:proofErr w:type="spellStart"/>
      <w:r w:rsidRPr="00552BFF">
        <w:rPr>
          <w:rFonts w:ascii="Times New Roman" w:eastAsia="Calibri" w:hAnsi="Times New Roman" w:cs="Times New Roman"/>
          <w:sz w:val="24"/>
          <w:szCs w:val="24"/>
        </w:rPr>
        <w:t>Constantinus</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Africanus</w:t>
      </w:r>
      <w:proofErr w:type="spellEnd"/>
      <w:r w:rsidRPr="00552BFF">
        <w:rPr>
          <w:rFonts w:ascii="Times New Roman" w:eastAsia="Calibri" w:hAnsi="Times New Roman" w:cs="Times New Roman"/>
          <w:sz w:val="24"/>
          <w:szCs w:val="24"/>
        </w:rPr>
        <w:t xml:space="preserve"> ve 12. yüzyılda </w:t>
      </w:r>
      <w:proofErr w:type="spellStart"/>
      <w:r w:rsidRPr="00552BFF">
        <w:rPr>
          <w:rFonts w:ascii="Times New Roman" w:eastAsia="Calibri" w:hAnsi="Times New Roman" w:cs="Times New Roman"/>
          <w:bCs/>
          <w:sz w:val="24"/>
          <w:szCs w:val="24"/>
        </w:rPr>
        <w:t>Bishop</w:t>
      </w:r>
      <w:proofErr w:type="spellEnd"/>
      <w:r w:rsidRPr="00552BFF">
        <w:rPr>
          <w:rFonts w:ascii="Times New Roman" w:eastAsia="Calibri" w:hAnsi="Times New Roman" w:cs="Times New Roman"/>
          <w:bCs/>
          <w:sz w:val="24"/>
          <w:szCs w:val="24"/>
        </w:rPr>
        <w:t xml:space="preserve"> </w:t>
      </w:r>
      <w:proofErr w:type="spellStart"/>
      <w:r w:rsidRPr="00552BFF">
        <w:rPr>
          <w:rFonts w:ascii="Times New Roman" w:eastAsia="Calibri" w:hAnsi="Times New Roman" w:cs="Times New Roman"/>
          <w:bCs/>
          <w:sz w:val="24"/>
          <w:szCs w:val="24"/>
        </w:rPr>
        <w:t>Raymond</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Raimundo</w:t>
      </w:r>
      <w:proofErr w:type="spellEnd"/>
      <w:r w:rsidRPr="00552BFF">
        <w:rPr>
          <w:rFonts w:ascii="Times New Roman" w:eastAsia="Calibri" w:hAnsi="Times New Roman" w:cs="Times New Roman"/>
          <w:sz w:val="24"/>
          <w:szCs w:val="24"/>
        </w:rPr>
        <w:t xml:space="preserve">) takip etti. Endülüs’te </w:t>
      </w:r>
      <w:proofErr w:type="spellStart"/>
      <w:r w:rsidRPr="00552BFF">
        <w:rPr>
          <w:rFonts w:ascii="Times New Roman" w:eastAsia="Calibri" w:hAnsi="Times New Roman" w:cs="Times New Roman"/>
          <w:sz w:val="24"/>
          <w:szCs w:val="24"/>
        </w:rPr>
        <w:t>Tuleytula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Toledo</w:t>
      </w:r>
      <w:proofErr w:type="spellEnd"/>
      <w:r w:rsidRPr="00552BFF">
        <w:rPr>
          <w:rFonts w:ascii="Times New Roman" w:eastAsia="Calibri" w:hAnsi="Times New Roman" w:cs="Times New Roman"/>
          <w:sz w:val="24"/>
          <w:szCs w:val="24"/>
        </w:rPr>
        <w:t xml:space="preserve">) şehri daha 11. yüzyılda İslam ilimlerinin Avrupa’ya geçimine aracılık eden en önemli kültür merkezi haline geldi. Burada Avrupa’nın dört bir yanından gelen öğrenciler arasından sayısız tercüman yetişti ve Arapçadan Latinceye birçok eser çevrilmeye başlandı. Bu tercümanlar arasında en meşhurları </w:t>
      </w:r>
      <w:proofErr w:type="spellStart"/>
      <w:r w:rsidRPr="00552BFF">
        <w:rPr>
          <w:rFonts w:ascii="Times New Roman" w:eastAsia="Calibri" w:hAnsi="Times New Roman" w:cs="Times New Roman"/>
          <w:sz w:val="24"/>
          <w:szCs w:val="24"/>
        </w:rPr>
        <w:t>Cremona’lı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Gerard</w:t>
      </w:r>
      <w:proofErr w:type="spellEnd"/>
      <w:r w:rsidRPr="00552BFF">
        <w:rPr>
          <w:rFonts w:ascii="Times New Roman" w:eastAsia="Calibri" w:hAnsi="Times New Roman" w:cs="Times New Roman"/>
          <w:sz w:val="24"/>
          <w:szCs w:val="24"/>
        </w:rPr>
        <w:t xml:space="preserve"> (1117- 1187)  </w:t>
      </w:r>
      <w:proofErr w:type="spellStart"/>
      <w:r w:rsidRPr="00552BFF">
        <w:rPr>
          <w:rFonts w:ascii="Times New Roman" w:eastAsia="Calibri" w:hAnsi="Times New Roman" w:cs="Times New Roman"/>
          <w:sz w:val="24"/>
          <w:szCs w:val="24"/>
        </w:rPr>
        <w:t>Seville’li</w:t>
      </w:r>
      <w:proofErr w:type="spellEnd"/>
      <w:r w:rsidRPr="00552BFF">
        <w:rPr>
          <w:rFonts w:ascii="Times New Roman" w:eastAsia="Calibri" w:hAnsi="Times New Roman" w:cs="Times New Roman"/>
          <w:sz w:val="24"/>
          <w:szCs w:val="24"/>
        </w:rPr>
        <w:t xml:space="preserve"> John, </w:t>
      </w:r>
      <w:proofErr w:type="spellStart"/>
      <w:r w:rsidRPr="00552BFF">
        <w:rPr>
          <w:rFonts w:ascii="Times New Roman" w:eastAsia="Calibri" w:hAnsi="Times New Roman" w:cs="Times New Roman"/>
          <w:sz w:val="24"/>
          <w:szCs w:val="24"/>
        </w:rPr>
        <w:t>Bath’lı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Adelard</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Chester’lı</w:t>
      </w:r>
      <w:proofErr w:type="spellEnd"/>
      <w:r w:rsidRPr="00552BFF">
        <w:rPr>
          <w:rFonts w:ascii="Times New Roman" w:eastAsia="Calibri" w:hAnsi="Times New Roman" w:cs="Times New Roman"/>
          <w:sz w:val="24"/>
          <w:szCs w:val="24"/>
        </w:rPr>
        <w:t xml:space="preserve"> Robert, Michael </w:t>
      </w:r>
      <w:proofErr w:type="spellStart"/>
      <w:r w:rsidRPr="00552BFF">
        <w:rPr>
          <w:rFonts w:ascii="Times New Roman" w:eastAsia="Calibri" w:hAnsi="Times New Roman" w:cs="Times New Roman"/>
          <w:sz w:val="24"/>
          <w:szCs w:val="24"/>
        </w:rPr>
        <w:t>Scot</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Saragossa’lı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Stephenson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Lunis’li</w:t>
      </w:r>
      <w:proofErr w:type="spellEnd"/>
      <w:r w:rsidRPr="00552BFF">
        <w:rPr>
          <w:rFonts w:ascii="Times New Roman" w:eastAsia="Calibri" w:hAnsi="Times New Roman" w:cs="Times New Roman"/>
          <w:sz w:val="24"/>
          <w:szCs w:val="24"/>
        </w:rPr>
        <w:t xml:space="preserve"> William ve </w:t>
      </w:r>
      <w:proofErr w:type="spellStart"/>
      <w:r w:rsidRPr="00552BFF">
        <w:rPr>
          <w:rFonts w:ascii="Times New Roman" w:eastAsia="Calibri" w:hAnsi="Times New Roman" w:cs="Times New Roman"/>
          <w:sz w:val="24"/>
          <w:szCs w:val="24"/>
        </w:rPr>
        <w:t>Tripoli’li</w:t>
      </w:r>
      <w:proofErr w:type="spellEnd"/>
      <w:r w:rsidRPr="00552BFF">
        <w:rPr>
          <w:rFonts w:ascii="Times New Roman" w:eastAsia="Calibri" w:hAnsi="Times New Roman" w:cs="Times New Roman"/>
          <w:sz w:val="24"/>
          <w:szCs w:val="24"/>
        </w:rPr>
        <w:t xml:space="preserve"> Philip idi. İlk tercümeler daha ziyade Arapçadan Latinceye ve az da olsa İbraniceye yapılan çevirilerden oluşmaktaydı. Daha sonraki yıllarda Latince ve </w:t>
      </w:r>
      <w:proofErr w:type="spellStart"/>
      <w:r w:rsidRPr="00552BFF">
        <w:rPr>
          <w:rFonts w:ascii="Times New Roman" w:eastAsia="Calibri" w:hAnsi="Times New Roman" w:cs="Times New Roman"/>
          <w:sz w:val="24"/>
          <w:szCs w:val="24"/>
        </w:rPr>
        <w:t>İbranice’den</w:t>
      </w:r>
      <w:proofErr w:type="spellEnd"/>
      <w:r w:rsidRPr="00552BFF">
        <w:rPr>
          <w:rFonts w:ascii="Times New Roman" w:eastAsia="Calibri" w:hAnsi="Times New Roman" w:cs="Times New Roman"/>
          <w:sz w:val="24"/>
          <w:szCs w:val="24"/>
        </w:rPr>
        <w:t xml:space="preserve"> diğer yerel Avrupa dillerine de tercümeler yapılmaya başlandı. </w:t>
      </w:r>
      <w:proofErr w:type="spellStart"/>
      <w:r w:rsidRPr="00552BFF">
        <w:rPr>
          <w:rFonts w:ascii="Times New Roman" w:eastAsia="Calibri" w:hAnsi="Times New Roman" w:cs="Times New Roman"/>
          <w:sz w:val="24"/>
          <w:szCs w:val="24"/>
        </w:rPr>
        <w:t>Toledo’da</w:t>
      </w:r>
      <w:proofErr w:type="spellEnd"/>
      <w:r w:rsidRPr="00552BFF">
        <w:rPr>
          <w:rFonts w:ascii="Times New Roman" w:eastAsia="Calibri" w:hAnsi="Times New Roman" w:cs="Times New Roman"/>
          <w:sz w:val="24"/>
          <w:szCs w:val="24"/>
        </w:rPr>
        <w:t xml:space="preserve"> yapılan çevirilerin dikkati çeken tarafı tercümanların ne tam olarak Arapçaya </w:t>
      </w:r>
      <w:proofErr w:type="gramStart"/>
      <w:r w:rsidRPr="00552BFF">
        <w:rPr>
          <w:rFonts w:ascii="Times New Roman" w:eastAsia="Calibri" w:hAnsi="Times New Roman" w:cs="Times New Roman"/>
          <w:sz w:val="24"/>
          <w:szCs w:val="24"/>
        </w:rPr>
        <w:t>hakimiyetleri</w:t>
      </w:r>
      <w:proofErr w:type="gramEnd"/>
      <w:r w:rsidRPr="00552BFF">
        <w:rPr>
          <w:rFonts w:ascii="Times New Roman" w:eastAsia="Calibri" w:hAnsi="Times New Roman" w:cs="Times New Roman"/>
          <w:sz w:val="24"/>
          <w:szCs w:val="24"/>
        </w:rPr>
        <w:t xml:space="preserve"> ne de çevirilere konu olan eserlerin muhtevasına hakimiyetleri vardı. Yapılan tercümelerin çoğu kelime </w:t>
      </w:r>
      <w:proofErr w:type="spellStart"/>
      <w:r w:rsidRPr="00552BFF">
        <w:rPr>
          <w:rFonts w:ascii="Times New Roman" w:eastAsia="Calibri" w:hAnsi="Times New Roman" w:cs="Times New Roman"/>
          <w:sz w:val="24"/>
          <w:szCs w:val="24"/>
        </w:rPr>
        <w:t>kelime</w:t>
      </w:r>
      <w:proofErr w:type="spellEnd"/>
      <w:r w:rsidRPr="00552BFF">
        <w:rPr>
          <w:rFonts w:ascii="Times New Roman" w:eastAsia="Calibri" w:hAnsi="Times New Roman" w:cs="Times New Roman"/>
          <w:sz w:val="24"/>
          <w:szCs w:val="24"/>
        </w:rPr>
        <w:t xml:space="preserve"> yapılmakta ve anlaşılamayan yerlerde Arapça kelimeler olduğu gibi Latinceye uyarlanmaktaydı. </w:t>
      </w:r>
    </w:p>
    <w:p w:rsidR="00552BFF" w:rsidRPr="00552BFF" w:rsidRDefault="00552BFF" w:rsidP="00552BFF">
      <w:pPr>
        <w:widowControl w:val="0"/>
        <w:spacing w:line="269" w:lineRule="auto"/>
        <w:jc w:val="both"/>
        <w:rPr>
          <w:rFonts w:ascii="Times New Roman" w:eastAsia="Calibri" w:hAnsi="Times New Roman" w:cs="Times New Roman"/>
          <w:b/>
          <w:bCs/>
          <w:sz w:val="24"/>
          <w:szCs w:val="24"/>
        </w:rPr>
      </w:pPr>
      <w:proofErr w:type="spellStart"/>
      <w:r w:rsidRPr="00552BFF">
        <w:rPr>
          <w:rFonts w:ascii="Times New Roman" w:eastAsia="Calibri" w:hAnsi="Times New Roman" w:cs="Times New Roman"/>
          <w:b/>
          <w:bCs/>
          <w:sz w:val="24"/>
          <w:szCs w:val="24"/>
        </w:rPr>
        <w:t>Toledeo</w:t>
      </w:r>
      <w:proofErr w:type="spellEnd"/>
      <w:r w:rsidRPr="00552BFF">
        <w:rPr>
          <w:rFonts w:ascii="Times New Roman" w:eastAsia="Calibri" w:hAnsi="Times New Roman" w:cs="Times New Roman"/>
          <w:b/>
          <w:bCs/>
          <w:sz w:val="24"/>
          <w:szCs w:val="24"/>
        </w:rPr>
        <w:t xml:space="preserve"> Tercüme Okulu </w:t>
      </w:r>
    </w:p>
    <w:p w:rsidR="00552BFF" w:rsidRPr="00552BFF" w:rsidRDefault="00552BFF" w:rsidP="00552BFF">
      <w:pPr>
        <w:widowControl w:val="0"/>
        <w:spacing w:line="269" w:lineRule="auto"/>
        <w:jc w:val="both"/>
        <w:rPr>
          <w:rFonts w:ascii="Times New Roman" w:eastAsia="Calibri" w:hAnsi="Times New Roman" w:cs="Times New Roman"/>
          <w:bCs/>
          <w:sz w:val="24"/>
          <w:szCs w:val="24"/>
        </w:rPr>
      </w:pPr>
      <w:proofErr w:type="spellStart"/>
      <w:r w:rsidRPr="00552BFF">
        <w:rPr>
          <w:rFonts w:ascii="Times New Roman" w:eastAsia="Calibri" w:hAnsi="Times New Roman" w:cs="Times New Roman"/>
          <w:bCs/>
          <w:sz w:val="24"/>
          <w:szCs w:val="24"/>
        </w:rPr>
        <w:t>Toledo</w:t>
      </w:r>
      <w:proofErr w:type="spellEnd"/>
      <w:r w:rsidRPr="00552BFF">
        <w:rPr>
          <w:rFonts w:ascii="Times New Roman" w:eastAsia="Calibri" w:hAnsi="Times New Roman" w:cs="Times New Roman"/>
          <w:bCs/>
          <w:sz w:val="24"/>
          <w:szCs w:val="24"/>
        </w:rPr>
        <w:t xml:space="preserve"> piskoposu </w:t>
      </w:r>
      <w:proofErr w:type="spellStart"/>
      <w:r w:rsidRPr="00552BFF">
        <w:rPr>
          <w:rFonts w:ascii="Times New Roman" w:eastAsia="Calibri" w:hAnsi="Times New Roman" w:cs="Times New Roman"/>
          <w:bCs/>
          <w:sz w:val="24"/>
          <w:szCs w:val="24"/>
        </w:rPr>
        <w:t>Raymund</w:t>
      </w:r>
      <w:proofErr w:type="spellEnd"/>
      <w:r w:rsidRPr="00552BFF">
        <w:rPr>
          <w:rFonts w:ascii="Times New Roman" w:eastAsia="Calibri" w:hAnsi="Times New Roman" w:cs="Times New Roman"/>
          <w:bCs/>
          <w:sz w:val="24"/>
          <w:szCs w:val="24"/>
        </w:rPr>
        <w:t xml:space="preserve"> (1125-52), tercüme faaliyetlerini ve tercümanlar arasındaki münasebetleri düzenledi. </w:t>
      </w:r>
      <w:proofErr w:type="spellStart"/>
      <w:r w:rsidRPr="00552BFF">
        <w:rPr>
          <w:rFonts w:ascii="Times New Roman" w:eastAsia="Calibri" w:hAnsi="Times New Roman" w:cs="Times New Roman"/>
          <w:bCs/>
          <w:sz w:val="24"/>
          <w:szCs w:val="24"/>
        </w:rPr>
        <w:t>Toledo</w:t>
      </w:r>
      <w:proofErr w:type="spellEnd"/>
      <w:r w:rsidRPr="00552BFF">
        <w:rPr>
          <w:rFonts w:ascii="Times New Roman" w:eastAsia="Calibri" w:hAnsi="Times New Roman" w:cs="Times New Roman"/>
          <w:bCs/>
          <w:sz w:val="24"/>
          <w:szCs w:val="24"/>
        </w:rPr>
        <w:t xml:space="preserve"> Okulu </w:t>
      </w:r>
      <w:proofErr w:type="spellStart"/>
      <w:r w:rsidRPr="00552BFF">
        <w:rPr>
          <w:rFonts w:ascii="Times New Roman" w:eastAsia="Calibri" w:hAnsi="Times New Roman" w:cs="Times New Roman"/>
          <w:bCs/>
          <w:sz w:val="24"/>
          <w:szCs w:val="24"/>
        </w:rPr>
        <w:t>Raymund’un</w:t>
      </w:r>
      <w:proofErr w:type="spellEnd"/>
      <w:r w:rsidRPr="00552BFF">
        <w:rPr>
          <w:rFonts w:ascii="Times New Roman" w:eastAsia="Calibri" w:hAnsi="Times New Roman" w:cs="Times New Roman"/>
          <w:bCs/>
          <w:sz w:val="24"/>
          <w:szCs w:val="24"/>
        </w:rPr>
        <w:t xml:space="preserve"> himayesinde yürütülen tercüme faaliyetlerini yansıttığı kadar, bu faaliyete ruh veren teşvik ve himaye dolaysıyla bu adı almaktadır, yoksa ortada somut bir kurum yoktur.  Piskopos yardımcısı </w:t>
      </w:r>
      <w:proofErr w:type="spellStart"/>
      <w:r w:rsidRPr="00552BFF">
        <w:rPr>
          <w:rFonts w:ascii="Times New Roman" w:eastAsia="Calibri" w:hAnsi="Times New Roman" w:cs="Times New Roman"/>
          <w:bCs/>
          <w:sz w:val="24"/>
          <w:szCs w:val="24"/>
        </w:rPr>
        <w:t>Domenico</w:t>
      </w:r>
      <w:proofErr w:type="spellEnd"/>
      <w:r w:rsidRPr="00552BFF">
        <w:rPr>
          <w:rFonts w:ascii="Times New Roman" w:eastAsia="Calibri" w:hAnsi="Times New Roman" w:cs="Times New Roman"/>
          <w:bCs/>
          <w:sz w:val="24"/>
          <w:szCs w:val="24"/>
        </w:rPr>
        <w:t xml:space="preserve"> </w:t>
      </w:r>
      <w:proofErr w:type="spellStart"/>
      <w:r w:rsidRPr="00552BFF">
        <w:rPr>
          <w:rFonts w:ascii="Times New Roman" w:eastAsia="Calibri" w:hAnsi="Times New Roman" w:cs="Times New Roman"/>
          <w:bCs/>
          <w:sz w:val="24"/>
          <w:szCs w:val="24"/>
        </w:rPr>
        <w:lastRenderedPageBreak/>
        <w:t>Gundisalvi</w:t>
      </w:r>
      <w:proofErr w:type="spellEnd"/>
      <w:r w:rsidRPr="00552BFF">
        <w:rPr>
          <w:rFonts w:ascii="Times New Roman" w:eastAsia="Calibri" w:hAnsi="Times New Roman" w:cs="Times New Roman"/>
          <w:sz w:val="24"/>
          <w:szCs w:val="24"/>
        </w:rPr>
        <w:t xml:space="preserve"> ve İbranî </w:t>
      </w:r>
      <w:proofErr w:type="spellStart"/>
      <w:r w:rsidRPr="00552BFF">
        <w:rPr>
          <w:rFonts w:ascii="Times New Roman" w:eastAsia="Calibri" w:hAnsi="Times New Roman" w:cs="Times New Roman"/>
          <w:sz w:val="24"/>
          <w:szCs w:val="24"/>
        </w:rPr>
        <w:t>Johannes</w:t>
      </w:r>
      <w:proofErr w:type="spellEnd"/>
      <w:r w:rsidRPr="00552BFF">
        <w:rPr>
          <w:rFonts w:ascii="Times New Roman" w:eastAsia="Calibri" w:hAnsi="Times New Roman" w:cs="Times New Roman"/>
          <w:sz w:val="24"/>
          <w:szCs w:val="24"/>
        </w:rPr>
        <w:t xml:space="preserve"> Ben David’in işbirliğiyle </w:t>
      </w:r>
      <w:proofErr w:type="spellStart"/>
      <w:r w:rsidRPr="00552BFF">
        <w:rPr>
          <w:rFonts w:ascii="Times New Roman" w:eastAsia="Calibri" w:hAnsi="Times New Roman" w:cs="Times New Roman"/>
          <w:bCs/>
          <w:sz w:val="24"/>
          <w:szCs w:val="24"/>
        </w:rPr>
        <w:t>Toledo</w:t>
      </w:r>
      <w:proofErr w:type="spellEnd"/>
      <w:r w:rsidRPr="00552BFF">
        <w:rPr>
          <w:rFonts w:ascii="Times New Roman" w:eastAsia="Calibri" w:hAnsi="Times New Roman" w:cs="Times New Roman"/>
          <w:sz w:val="24"/>
          <w:szCs w:val="24"/>
        </w:rPr>
        <w:t xml:space="preserve"> Piskoposluğu Okulu tarafında pek çok Arapça bilim ve felsefe eserinin Latince çevirileri yapıldı.</w:t>
      </w:r>
    </w:p>
    <w:p w:rsidR="00552BFF" w:rsidRPr="00552BFF" w:rsidRDefault="00552BFF" w:rsidP="00552BFF">
      <w:pPr>
        <w:widowControl w:val="0"/>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bCs/>
          <w:sz w:val="24"/>
          <w:szCs w:val="24"/>
        </w:rPr>
        <w:t>Cremona’lı</w:t>
      </w:r>
      <w:proofErr w:type="spellEnd"/>
      <w:r w:rsidRPr="00552BFF">
        <w:rPr>
          <w:rFonts w:ascii="Times New Roman" w:eastAsia="Calibri" w:hAnsi="Times New Roman" w:cs="Times New Roman"/>
          <w:bCs/>
          <w:sz w:val="24"/>
          <w:szCs w:val="24"/>
        </w:rPr>
        <w:t xml:space="preserve"> </w:t>
      </w:r>
      <w:proofErr w:type="spellStart"/>
      <w:r w:rsidRPr="00552BFF">
        <w:rPr>
          <w:rFonts w:ascii="Times New Roman" w:eastAsia="Calibri" w:hAnsi="Times New Roman" w:cs="Times New Roman"/>
          <w:bCs/>
          <w:sz w:val="24"/>
          <w:szCs w:val="24"/>
        </w:rPr>
        <w:t>Gerard</w:t>
      </w:r>
      <w:proofErr w:type="spellEnd"/>
      <w:r w:rsidRPr="00552BFF">
        <w:rPr>
          <w:rFonts w:ascii="Times New Roman" w:eastAsia="Calibri" w:hAnsi="Times New Roman" w:cs="Times New Roman"/>
          <w:sz w:val="24"/>
          <w:szCs w:val="24"/>
        </w:rPr>
        <w:t xml:space="preserve">, çeşitli mevzularda 70 civarında eseri Arapçadan Latinceye çevirdi.  </w:t>
      </w:r>
      <w:proofErr w:type="spellStart"/>
      <w:r w:rsidRPr="00552BFF">
        <w:rPr>
          <w:rFonts w:ascii="Times New Roman" w:eastAsia="Calibri" w:hAnsi="Times New Roman" w:cs="Times New Roman"/>
          <w:sz w:val="24"/>
          <w:szCs w:val="24"/>
        </w:rPr>
        <w:t>İtalyada</w:t>
      </w:r>
      <w:proofErr w:type="spellEnd"/>
      <w:r w:rsidRPr="00552BFF">
        <w:rPr>
          <w:rFonts w:ascii="Times New Roman" w:eastAsia="Calibri" w:hAnsi="Times New Roman" w:cs="Times New Roman"/>
          <w:sz w:val="24"/>
          <w:szCs w:val="24"/>
        </w:rPr>
        <w:t xml:space="preserve"> doğan ve </w:t>
      </w:r>
      <w:proofErr w:type="spellStart"/>
      <w:r w:rsidRPr="00552BFF">
        <w:rPr>
          <w:rFonts w:ascii="Times New Roman" w:eastAsia="Calibri" w:hAnsi="Times New Roman" w:cs="Times New Roman"/>
          <w:sz w:val="24"/>
          <w:szCs w:val="24"/>
        </w:rPr>
        <w:t>Toledo’ya</w:t>
      </w:r>
      <w:proofErr w:type="spellEnd"/>
      <w:r w:rsidRPr="00552BFF">
        <w:rPr>
          <w:rFonts w:ascii="Times New Roman" w:eastAsia="Calibri" w:hAnsi="Times New Roman" w:cs="Times New Roman"/>
          <w:sz w:val="24"/>
          <w:szCs w:val="24"/>
        </w:rPr>
        <w:t xml:space="preserve"> giderek orada tahsil görerek Arapça öğrenen </w:t>
      </w:r>
      <w:proofErr w:type="spellStart"/>
      <w:r w:rsidRPr="00552BFF">
        <w:rPr>
          <w:rFonts w:ascii="Times New Roman" w:eastAsia="Calibri" w:hAnsi="Times New Roman" w:cs="Times New Roman"/>
          <w:sz w:val="24"/>
          <w:szCs w:val="24"/>
        </w:rPr>
        <w:t>Gerard</w:t>
      </w:r>
      <w:proofErr w:type="spellEnd"/>
      <w:r w:rsidRPr="00552BFF">
        <w:rPr>
          <w:rFonts w:ascii="Times New Roman" w:eastAsia="Calibri" w:hAnsi="Times New Roman" w:cs="Times New Roman"/>
          <w:sz w:val="24"/>
          <w:szCs w:val="24"/>
        </w:rPr>
        <w:t xml:space="preserve"> Endülüs’e yerleşti ve ömrü boyunca sayısız kitap tercüme etti. Çevirdiği eserler arasında (</w:t>
      </w:r>
      <w:proofErr w:type="spellStart"/>
      <w:r w:rsidRPr="00552BFF">
        <w:rPr>
          <w:rFonts w:ascii="Times New Roman" w:eastAsia="Calibri" w:hAnsi="Times New Roman" w:cs="Times New Roman"/>
          <w:sz w:val="24"/>
          <w:szCs w:val="24"/>
        </w:rPr>
        <w:t>Latinceleştirilen</w:t>
      </w:r>
      <w:proofErr w:type="spellEnd"/>
      <w:r w:rsidRPr="00552BFF">
        <w:rPr>
          <w:rFonts w:ascii="Times New Roman" w:eastAsia="Calibri" w:hAnsi="Times New Roman" w:cs="Times New Roman"/>
          <w:sz w:val="24"/>
          <w:szCs w:val="24"/>
        </w:rPr>
        <w:t xml:space="preserve"> adı ile </w:t>
      </w:r>
      <w:proofErr w:type="spellStart"/>
      <w:r w:rsidRPr="00552BFF">
        <w:rPr>
          <w:rFonts w:ascii="Times New Roman" w:eastAsia="Calibri" w:hAnsi="Times New Roman" w:cs="Times New Roman"/>
          <w:sz w:val="24"/>
          <w:szCs w:val="24"/>
        </w:rPr>
        <w:t>Albucasis</w:t>
      </w:r>
      <w:proofErr w:type="spellEnd"/>
      <w:r w:rsidRPr="00552BFF">
        <w:rPr>
          <w:rFonts w:ascii="Times New Roman" w:eastAsia="Calibri" w:hAnsi="Times New Roman" w:cs="Times New Roman"/>
          <w:sz w:val="24"/>
          <w:szCs w:val="24"/>
        </w:rPr>
        <w:t>) el-</w:t>
      </w:r>
      <w:proofErr w:type="spellStart"/>
      <w:r w:rsidRPr="00552BFF">
        <w:rPr>
          <w:rFonts w:ascii="Times New Roman" w:eastAsia="Calibri" w:hAnsi="Times New Roman" w:cs="Times New Roman"/>
          <w:sz w:val="24"/>
          <w:szCs w:val="24"/>
        </w:rPr>
        <w:t>Zehravî’nin</w:t>
      </w:r>
      <w:proofErr w:type="spellEnd"/>
      <w:r w:rsidRPr="00552BFF">
        <w:rPr>
          <w:rFonts w:ascii="Times New Roman" w:eastAsia="Calibri" w:hAnsi="Times New Roman" w:cs="Times New Roman"/>
          <w:sz w:val="24"/>
          <w:szCs w:val="24"/>
        </w:rPr>
        <w:t xml:space="preserve"> el-Tasrif adlı eserinin cerrahî ile ilgili bölümleri, er-</w:t>
      </w:r>
      <w:proofErr w:type="spellStart"/>
      <w:r w:rsidRPr="00552BFF">
        <w:rPr>
          <w:rFonts w:ascii="Times New Roman" w:eastAsia="Calibri" w:hAnsi="Times New Roman" w:cs="Times New Roman"/>
          <w:sz w:val="24"/>
          <w:szCs w:val="24"/>
        </w:rPr>
        <w:t>Razî’nin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Rhazes</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Kitab</w:t>
      </w:r>
      <w:proofErr w:type="spellEnd"/>
      <w:r w:rsidRPr="00552BFF">
        <w:rPr>
          <w:rFonts w:ascii="Times New Roman" w:eastAsia="Calibri" w:hAnsi="Times New Roman" w:cs="Times New Roman"/>
          <w:sz w:val="24"/>
          <w:szCs w:val="24"/>
        </w:rPr>
        <w:t xml:space="preserve"> el-</w:t>
      </w:r>
      <w:proofErr w:type="spellStart"/>
      <w:r w:rsidRPr="00552BFF">
        <w:rPr>
          <w:rFonts w:ascii="Times New Roman" w:eastAsia="Calibri" w:hAnsi="Times New Roman" w:cs="Times New Roman"/>
          <w:sz w:val="24"/>
          <w:szCs w:val="24"/>
        </w:rPr>
        <w:t>Mansurî’si</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 (</w:t>
      </w:r>
      <w:proofErr w:type="spellStart"/>
      <w:r w:rsidRPr="00552BFF">
        <w:rPr>
          <w:rFonts w:ascii="Times New Roman" w:eastAsia="Calibri" w:hAnsi="Times New Roman" w:cs="Times New Roman"/>
          <w:sz w:val="24"/>
          <w:szCs w:val="24"/>
        </w:rPr>
        <w:t>Avicenna</w:t>
      </w:r>
      <w:proofErr w:type="spellEnd"/>
      <w:r w:rsidRPr="00552BFF">
        <w:rPr>
          <w:rFonts w:ascii="Times New Roman" w:eastAsia="Calibri" w:hAnsi="Times New Roman" w:cs="Times New Roman"/>
          <w:sz w:val="24"/>
          <w:szCs w:val="24"/>
        </w:rPr>
        <w:t>)’</w:t>
      </w:r>
      <w:proofErr w:type="spellStart"/>
      <w:r w:rsidRPr="00552BFF">
        <w:rPr>
          <w:rFonts w:ascii="Times New Roman" w:eastAsia="Calibri" w:hAnsi="Times New Roman" w:cs="Times New Roman"/>
          <w:sz w:val="24"/>
          <w:szCs w:val="24"/>
        </w:rPr>
        <w:t>nın</w:t>
      </w:r>
      <w:proofErr w:type="spellEnd"/>
      <w:r w:rsidRPr="00552BFF">
        <w:rPr>
          <w:rFonts w:ascii="Times New Roman" w:eastAsia="Calibri" w:hAnsi="Times New Roman" w:cs="Times New Roman"/>
          <w:sz w:val="24"/>
          <w:szCs w:val="24"/>
        </w:rPr>
        <w:t xml:space="preserve">, el-Kanun </w:t>
      </w:r>
      <w:proofErr w:type="spellStart"/>
      <w:r w:rsidRPr="00552BFF">
        <w:rPr>
          <w:rFonts w:ascii="Times New Roman" w:eastAsia="Calibri" w:hAnsi="Times New Roman" w:cs="Times New Roman"/>
          <w:sz w:val="24"/>
          <w:szCs w:val="24"/>
        </w:rPr>
        <w:t>fi’t-Tıb’bı</w:t>
      </w:r>
      <w:proofErr w:type="spellEnd"/>
      <w:r w:rsidRPr="00552BFF">
        <w:rPr>
          <w:rFonts w:ascii="Times New Roman" w:eastAsia="Calibri" w:hAnsi="Times New Roman" w:cs="Times New Roman"/>
          <w:sz w:val="24"/>
          <w:szCs w:val="24"/>
        </w:rPr>
        <w:t xml:space="preserve"> Benî Musa kardeşlerin eserleri, el-</w:t>
      </w:r>
      <w:proofErr w:type="spellStart"/>
      <w:r w:rsidRPr="00552BFF">
        <w:rPr>
          <w:rFonts w:ascii="Times New Roman" w:eastAsia="Calibri" w:hAnsi="Times New Roman" w:cs="Times New Roman"/>
          <w:sz w:val="24"/>
          <w:szCs w:val="24"/>
        </w:rPr>
        <w:t>Birunînin</w:t>
      </w:r>
      <w:proofErr w:type="spellEnd"/>
      <w:r w:rsidRPr="00552BFF">
        <w:rPr>
          <w:rFonts w:ascii="Times New Roman" w:eastAsia="Calibri" w:hAnsi="Times New Roman" w:cs="Times New Roman"/>
          <w:sz w:val="24"/>
          <w:szCs w:val="24"/>
        </w:rPr>
        <w:t xml:space="preserve"> (adından “Algoritma” kelimesinin türetildiği) el-Harezmî’nin el-</w:t>
      </w:r>
      <w:proofErr w:type="spellStart"/>
      <w:r w:rsidRPr="00552BFF">
        <w:rPr>
          <w:rFonts w:ascii="Times New Roman" w:eastAsia="Calibri" w:hAnsi="Times New Roman" w:cs="Times New Roman"/>
          <w:sz w:val="24"/>
          <w:szCs w:val="24"/>
        </w:rPr>
        <w:t>Cebr</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ve’l-Mukabele’si</w:t>
      </w:r>
      <w:proofErr w:type="spellEnd"/>
      <w:r w:rsidRPr="00552BFF">
        <w:rPr>
          <w:rFonts w:ascii="Times New Roman" w:eastAsia="Calibri" w:hAnsi="Times New Roman" w:cs="Times New Roman"/>
          <w:sz w:val="24"/>
          <w:szCs w:val="24"/>
        </w:rPr>
        <w:t xml:space="preserve"> üzerine yazdığı </w:t>
      </w:r>
      <w:proofErr w:type="gramStart"/>
      <w:r w:rsidRPr="00552BFF">
        <w:rPr>
          <w:rFonts w:ascii="Times New Roman" w:eastAsia="Calibri" w:hAnsi="Times New Roman" w:cs="Times New Roman"/>
          <w:sz w:val="24"/>
          <w:szCs w:val="24"/>
        </w:rPr>
        <w:t>şerh,</w:t>
      </w:r>
      <w:proofErr w:type="gramEnd"/>
      <w:r w:rsidRPr="00552BFF">
        <w:rPr>
          <w:rFonts w:ascii="Times New Roman" w:eastAsia="Calibri" w:hAnsi="Times New Roman" w:cs="Times New Roman"/>
          <w:sz w:val="24"/>
          <w:szCs w:val="24"/>
        </w:rPr>
        <w:t xml:space="preserve"> ve Cabir b. </w:t>
      </w:r>
      <w:proofErr w:type="spellStart"/>
      <w:r w:rsidRPr="00552BFF">
        <w:rPr>
          <w:rFonts w:ascii="Times New Roman" w:eastAsia="Calibri" w:hAnsi="Times New Roman" w:cs="Times New Roman"/>
          <w:sz w:val="24"/>
          <w:szCs w:val="24"/>
        </w:rPr>
        <w:t>Eflah’ın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Zerkalî’nin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Zic’leri</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bulunmaktdır</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Sevilya’lı</w:t>
      </w:r>
      <w:proofErr w:type="spellEnd"/>
      <w:r w:rsidRPr="00552BFF">
        <w:rPr>
          <w:rFonts w:ascii="Times New Roman" w:eastAsia="Calibri" w:hAnsi="Times New Roman" w:cs="Times New Roman"/>
          <w:sz w:val="24"/>
          <w:szCs w:val="24"/>
        </w:rPr>
        <w:t xml:space="preserve"> John</w:t>
      </w:r>
      <w:r w:rsidR="009334E7">
        <w:rPr>
          <w:rFonts w:ascii="Times New Roman" w:eastAsia="Calibri" w:hAnsi="Times New Roman" w:cs="Times New Roman"/>
          <w:sz w:val="24"/>
          <w:szCs w:val="24"/>
        </w:rPr>
        <w:t>,</w:t>
      </w:r>
      <w:bookmarkStart w:id="0" w:name="_GoBack"/>
      <w:bookmarkEnd w:id="0"/>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Raymond’ın</w:t>
      </w:r>
      <w:proofErr w:type="spellEnd"/>
      <w:r w:rsidRPr="00552BFF">
        <w:rPr>
          <w:rFonts w:ascii="Times New Roman" w:eastAsia="Calibri" w:hAnsi="Times New Roman" w:cs="Times New Roman"/>
          <w:sz w:val="24"/>
          <w:szCs w:val="24"/>
        </w:rPr>
        <w:t xml:space="preserve"> himayesi altında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 </w:t>
      </w:r>
      <w:proofErr w:type="spellStart"/>
      <w:r w:rsidRPr="00552BFF">
        <w:rPr>
          <w:rFonts w:ascii="Times New Roman" w:eastAsia="Calibri" w:hAnsi="Times New Roman" w:cs="Times New Roman"/>
          <w:sz w:val="24"/>
          <w:szCs w:val="24"/>
        </w:rPr>
        <w:t>Kusta</w:t>
      </w:r>
      <w:proofErr w:type="spellEnd"/>
      <w:r w:rsidRPr="00552BFF">
        <w:rPr>
          <w:rFonts w:ascii="Times New Roman" w:eastAsia="Calibri" w:hAnsi="Times New Roman" w:cs="Times New Roman"/>
          <w:sz w:val="24"/>
          <w:szCs w:val="24"/>
        </w:rPr>
        <w:t xml:space="preserve"> b. Luka ve el-</w:t>
      </w:r>
      <w:proofErr w:type="spellStart"/>
      <w:r w:rsidRPr="00552BFF">
        <w:rPr>
          <w:rFonts w:ascii="Times New Roman" w:eastAsia="Calibri" w:hAnsi="Times New Roman" w:cs="Times New Roman"/>
          <w:sz w:val="24"/>
          <w:szCs w:val="24"/>
        </w:rPr>
        <w:t>Ferganî’nin</w:t>
      </w:r>
      <w:proofErr w:type="spellEnd"/>
      <w:r w:rsidRPr="00552BFF">
        <w:rPr>
          <w:rFonts w:ascii="Times New Roman" w:eastAsia="Calibri" w:hAnsi="Times New Roman" w:cs="Times New Roman"/>
          <w:sz w:val="24"/>
          <w:szCs w:val="24"/>
        </w:rPr>
        <w:t xml:space="preserve"> </w:t>
      </w:r>
      <w:proofErr w:type="gramStart"/>
      <w:r w:rsidRPr="00552BFF">
        <w:rPr>
          <w:rFonts w:ascii="Times New Roman" w:eastAsia="Calibri" w:hAnsi="Times New Roman" w:cs="Times New Roman"/>
          <w:sz w:val="24"/>
          <w:szCs w:val="24"/>
        </w:rPr>
        <w:t>bir çok</w:t>
      </w:r>
      <w:proofErr w:type="gramEnd"/>
      <w:r w:rsidRPr="00552BFF">
        <w:rPr>
          <w:rFonts w:ascii="Times New Roman" w:eastAsia="Calibri" w:hAnsi="Times New Roman" w:cs="Times New Roman"/>
          <w:sz w:val="24"/>
          <w:szCs w:val="24"/>
        </w:rPr>
        <w:t xml:space="preserve"> eserini çevirdi.</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İslam felsefesinin Batı üzerindeki etkisini sadece kadim Grek felsefe metinlerinin aktarılması ile ibaret gösteren kasıtlı bazı yaklaşımlardan da bahsetmek gerekir. Bu iddianın temelinde 19. yüzyılın son çeyreğinde başlayan ve Avrupa’da gelişen kültürün özgün ve Batıya has olduğunu savunan çevrelerin bakış açısı yatar. Ernest Renan’ın </w:t>
      </w:r>
      <w:proofErr w:type="spellStart"/>
      <w:r w:rsidRPr="00552BFF">
        <w:rPr>
          <w:rFonts w:ascii="Times New Roman" w:eastAsia="Calibri" w:hAnsi="Times New Roman" w:cs="Times New Roman"/>
          <w:sz w:val="24"/>
          <w:szCs w:val="24"/>
        </w:rPr>
        <w:t>Averroes</w:t>
      </w:r>
      <w:proofErr w:type="spellEnd"/>
      <w:r w:rsidRPr="00552BFF">
        <w:rPr>
          <w:rFonts w:ascii="Times New Roman" w:eastAsia="Calibri" w:hAnsi="Times New Roman" w:cs="Times New Roman"/>
          <w:sz w:val="24"/>
          <w:szCs w:val="24"/>
        </w:rPr>
        <w:t xml:space="preserve"> et </w:t>
      </w:r>
      <w:proofErr w:type="spellStart"/>
      <w:r w:rsidRPr="00552BFF">
        <w:rPr>
          <w:rFonts w:ascii="Times New Roman" w:eastAsia="Calibri" w:hAnsi="Times New Roman" w:cs="Times New Roman"/>
          <w:sz w:val="24"/>
          <w:szCs w:val="24"/>
        </w:rPr>
        <w:t>l’averroisme</w:t>
      </w:r>
      <w:proofErr w:type="spellEnd"/>
      <w:r w:rsidRPr="00552BFF">
        <w:rPr>
          <w:rFonts w:ascii="Times New Roman" w:eastAsia="Calibri" w:hAnsi="Times New Roman" w:cs="Times New Roman"/>
          <w:sz w:val="24"/>
          <w:szCs w:val="24"/>
        </w:rPr>
        <w:t xml:space="preserve"> adlı eserinde dile getirdiği iddiaya göre, İslam filozofları İslam’dan dolayı değil, İslam’a rağmen felsefe ile meşgul olabilmişlerdir. Aynı dönemde ortaya çıkan “İslam terakkiye manidir” iddialarının altında da Ernest Renan gibi düşünenlerin Avrupa-merkezci etnik ve dinî taassupları yatar. Bu temelsiz iddialara Almanca ve Fransızca çeşitli felsefe tarihi kitaplarında daha sık rastlanır. </w:t>
      </w:r>
      <w:proofErr w:type="gramStart"/>
      <w:r w:rsidRPr="00552BFF">
        <w:rPr>
          <w:rFonts w:ascii="Times New Roman" w:eastAsia="Calibri" w:hAnsi="Times New Roman" w:cs="Times New Roman"/>
          <w:sz w:val="24"/>
          <w:szCs w:val="24"/>
        </w:rPr>
        <w:t>Macit Gökberk de bu iddiaları yazdığı Türkçe felsefe tarihinde de tekrarlamaktan geri durmaz: “Antik felsefe metinlerinin tarihin yıkıntıları arasında yok olup gittiği bir sırada bu metinleri bulup saklaması, çevirip Batıya iletmesi yalnız Batı için değil, bütün insanlık tarihi için bir dönüm noktası olarak bir gelişmeye yol açması, İslam felsefesinin olumlu tarihi görevi olmuştur.”</w:t>
      </w:r>
      <w:proofErr w:type="gramEnd"/>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Bu tür indirgemeci yaklaşımların maksadı, İslam felsefesinin tarihi değerini ve muhtevasını sadece Grek felsefesini devam ettirmekten ve zaten Batıya ait olan felsefeyi aslî sahiplerine iade etmekten ibaret göstermektir. Bu maksadın gerisinde ifade edilen fikir şudur: İslam aklî düşünceye müsait olmadığı ve Grek felsefesi İslamiyet’in kültür ortamında tutunamadığı için Müslümanlar geri kalmışlar; Batı ise felsefe sayesinde ilerlemiştir</w:t>
      </w:r>
      <w:proofErr w:type="gramStart"/>
      <w:r w:rsidRPr="00552BFF">
        <w:rPr>
          <w:rFonts w:ascii="Times New Roman" w:eastAsia="Calibri" w:hAnsi="Times New Roman" w:cs="Times New Roman"/>
          <w:sz w:val="24"/>
          <w:szCs w:val="24"/>
        </w:rPr>
        <w:t>.!</w:t>
      </w:r>
      <w:proofErr w:type="gramEnd"/>
      <w:r w:rsidRPr="00552BFF">
        <w:rPr>
          <w:rFonts w:ascii="Times New Roman" w:eastAsia="Calibri" w:hAnsi="Times New Roman" w:cs="Times New Roman"/>
          <w:sz w:val="24"/>
          <w:szCs w:val="24"/>
        </w:rPr>
        <w:t>”  İslam felsefesinin işlevi sadece Grek felsefe eserlerini aktarmak değildir. Aynı zamanda Müslüman filozof ve bilim adamlarının özgün eserleri başta Latince ve daha sonraları yerel dillere çevrilmek suretiyle Batı’da köklü bir zihniyet değişimi başlatmıştır.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İslam medeniyetinin görkemi ve üstünlüğünü fark edildiğinde dört farklı zümreden insan Endülüs’te, Sicilya’da İslam ilimleri ve felsefesine alaka göstermeye başlar. Bunlardan birincisi, mahalli dillerinde Arap alfabesini kullandıkları için “</w:t>
      </w:r>
      <w:proofErr w:type="spellStart"/>
      <w:r w:rsidRPr="00552BFF">
        <w:rPr>
          <w:rFonts w:ascii="Times New Roman" w:eastAsia="Calibri" w:hAnsi="Times New Roman" w:cs="Times New Roman"/>
          <w:sz w:val="24"/>
          <w:szCs w:val="24"/>
        </w:rPr>
        <w:t>Mozarab</w:t>
      </w:r>
      <w:proofErr w:type="spellEnd"/>
      <w:r w:rsidRPr="00552BFF">
        <w:rPr>
          <w:rFonts w:ascii="Times New Roman" w:eastAsia="Calibri" w:hAnsi="Times New Roman" w:cs="Times New Roman"/>
          <w:sz w:val="24"/>
          <w:szCs w:val="24"/>
        </w:rPr>
        <w:t>” (Araplaşmış) ya da “</w:t>
      </w:r>
      <w:proofErr w:type="spellStart"/>
      <w:r w:rsidRPr="00552BFF">
        <w:rPr>
          <w:rFonts w:ascii="Times New Roman" w:eastAsia="Calibri" w:hAnsi="Times New Roman" w:cs="Times New Roman"/>
          <w:sz w:val="24"/>
          <w:szCs w:val="24"/>
        </w:rPr>
        <w:t>Acemî</w:t>
      </w:r>
      <w:proofErr w:type="spellEnd"/>
      <w:r w:rsidRPr="00552BFF">
        <w:rPr>
          <w:rFonts w:ascii="Times New Roman" w:eastAsia="Calibri" w:hAnsi="Times New Roman" w:cs="Times New Roman"/>
          <w:sz w:val="24"/>
          <w:szCs w:val="24"/>
        </w:rPr>
        <w:t xml:space="preserve">” (yabancı) olarak adlandırılan Hıristiyanlar, ihtida eden yerliler ve Yahudilerden gerek öğrenim dili gerekse edebî dil olarak Arapçayı kullanan topluluklardır. Ortak edebî dil haline gelen Arapça eserler aracılığı ile Müslümanlarla birlikte yaşayan ya da öğrenim için </w:t>
      </w:r>
      <w:proofErr w:type="spellStart"/>
      <w:r w:rsidRPr="00552BFF">
        <w:rPr>
          <w:rFonts w:ascii="Times New Roman" w:eastAsia="Calibri" w:hAnsi="Times New Roman" w:cs="Times New Roman"/>
          <w:sz w:val="24"/>
          <w:szCs w:val="24"/>
        </w:rPr>
        <w:t>Kurtuba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Tuleytula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İşbiliye</w:t>
      </w:r>
      <w:proofErr w:type="spellEnd"/>
      <w:r w:rsidRPr="00552BFF">
        <w:rPr>
          <w:rFonts w:ascii="Times New Roman" w:eastAsia="Calibri" w:hAnsi="Times New Roman" w:cs="Times New Roman"/>
          <w:sz w:val="24"/>
          <w:szCs w:val="24"/>
        </w:rPr>
        <w:t xml:space="preserve"> gibi şehirlere gelen </w:t>
      </w:r>
      <w:r w:rsidRPr="00552BFF">
        <w:rPr>
          <w:rFonts w:ascii="Times New Roman" w:eastAsia="Calibri" w:hAnsi="Times New Roman" w:cs="Times New Roman"/>
          <w:sz w:val="24"/>
          <w:szCs w:val="24"/>
        </w:rPr>
        <w:lastRenderedPageBreak/>
        <w:t xml:space="preserve">Hıristiyanlar da İslam felsefesi ve yeni ilimlerle tanışmaktaydı. </w:t>
      </w:r>
      <w:proofErr w:type="spellStart"/>
      <w:r w:rsidRPr="00552BFF">
        <w:rPr>
          <w:rFonts w:ascii="Times New Roman" w:eastAsia="Calibri" w:hAnsi="Times New Roman" w:cs="Times New Roman"/>
          <w:sz w:val="24"/>
          <w:szCs w:val="24"/>
        </w:rPr>
        <w:t>Mozarab’lardan</w:t>
      </w:r>
      <w:proofErr w:type="spellEnd"/>
      <w:r w:rsidRPr="00552BFF">
        <w:rPr>
          <w:rFonts w:ascii="Times New Roman" w:eastAsia="Calibri" w:hAnsi="Times New Roman" w:cs="Times New Roman"/>
          <w:sz w:val="24"/>
          <w:szCs w:val="24"/>
        </w:rPr>
        <w:t xml:space="preserve"> bazıları Endülüs’ten kuzeydeki Hıristiyan krallıklara giderek veya başka bölgelerden Endülüs’e gelerek medreselerde tahsil gören kimseler bu zümreleri temsil eder.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Hıristiyanların kendi dinî metinlerini, ayin ve dua metinlerini Arapçaya veya Arap harfleriyle yazmaya başladıklarına, Yahudilerle ve Müslümanlarla girdikleri “savunma” maksatlı tartışmalarda kullanılan çeşitli metinleri İbraniceye veya Latinceye çok erken bir tarihte tercüme etmeye başladıkları anlaşılmaktadır. İlk Latince-Arapça sözlük denemeleri sayılabilecek kelime listelerine 10. yüzyılın ikinci yarısından itibaren rastlanmaktadır.  </w:t>
      </w:r>
      <w:proofErr w:type="spellStart"/>
      <w:r w:rsidRPr="00552BFF">
        <w:rPr>
          <w:rFonts w:ascii="Times New Roman" w:eastAsia="Calibri" w:hAnsi="Times New Roman" w:cs="Times New Roman"/>
          <w:sz w:val="24"/>
          <w:szCs w:val="24"/>
        </w:rPr>
        <w:t>Kurtubalı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Eulogius’un</w:t>
      </w:r>
      <w:proofErr w:type="spellEnd"/>
      <w:r w:rsidRPr="00552BFF">
        <w:rPr>
          <w:rFonts w:ascii="Times New Roman" w:eastAsia="Calibri" w:hAnsi="Times New Roman" w:cs="Times New Roman"/>
          <w:sz w:val="24"/>
          <w:szCs w:val="24"/>
        </w:rPr>
        <w:t xml:space="preserve"> daha 857’de İslam’a karşı “</w:t>
      </w:r>
      <w:proofErr w:type="gramStart"/>
      <w:r w:rsidRPr="00552BFF">
        <w:rPr>
          <w:rFonts w:ascii="Times New Roman" w:eastAsia="Calibri" w:hAnsi="Times New Roman" w:cs="Times New Roman"/>
          <w:sz w:val="24"/>
          <w:szCs w:val="24"/>
        </w:rPr>
        <w:t>polemik</w:t>
      </w:r>
      <w:proofErr w:type="gramEnd"/>
      <w:r w:rsidRPr="00552BFF">
        <w:rPr>
          <w:rFonts w:ascii="Times New Roman" w:eastAsia="Calibri" w:hAnsi="Times New Roman" w:cs="Times New Roman"/>
          <w:sz w:val="24"/>
          <w:szCs w:val="24"/>
        </w:rPr>
        <w:t xml:space="preserve">” makasıyla, </w:t>
      </w:r>
      <w:proofErr w:type="spellStart"/>
      <w:r w:rsidRPr="00552BFF">
        <w:rPr>
          <w:rFonts w:ascii="Times New Roman" w:eastAsia="Calibri" w:hAnsi="Times New Roman" w:cs="Times New Roman"/>
          <w:sz w:val="24"/>
          <w:szCs w:val="24"/>
        </w:rPr>
        <w:t>Ahzab</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Sure’sinin</w:t>
      </w:r>
      <w:proofErr w:type="spellEnd"/>
      <w:r w:rsidRPr="00552BFF">
        <w:rPr>
          <w:rFonts w:ascii="Times New Roman" w:eastAsia="Calibri" w:hAnsi="Times New Roman" w:cs="Times New Roman"/>
          <w:sz w:val="24"/>
          <w:szCs w:val="24"/>
        </w:rPr>
        <w:t xml:space="preserve"> 37. ayetini Latinceye çevirdiği anlaşılmaktadır.  Öğrencisi </w:t>
      </w:r>
      <w:proofErr w:type="spellStart"/>
      <w:r w:rsidRPr="00552BFF">
        <w:rPr>
          <w:rFonts w:ascii="Times New Roman" w:eastAsia="Calibri" w:hAnsi="Times New Roman" w:cs="Times New Roman"/>
          <w:sz w:val="24"/>
          <w:szCs w:val="24"/>
        </w:rPr>
        <w:t>Kurtubalı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Alvarus</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Paulus</w:t>
      </w:r>
      <w:proofErr w:type="spellEnd"/>
      <w:r w:rsidRPr="00552BFF">
        <w:rPr>
          <w:rFonts w:ascii="Times New Roman" w:eastAsia="Calibri" w:hAnsi="Times New Roman" w:cs="Times New Roman"/>
          <w:sz w:val="24"/>
          <w:szCs w:val="24"/>
        </w:rPr>
        <w:t xml:space="preserve"> onun durumunu şöyle tarif eder: “Çağdaşları arasında bütün ilimlerde yükseldi. Onun okuma azminden hangi kitapların kurtuldu? Katolik yazarların, dinden sapmışların, paganların ve özellikle filozofların hangi kitaplarını okumadı ki? Şairleri, tarihçileri, nadir yazıları ve her türlü kitabı okumuş ve hazmetmişti.” Henüz Endülüs’te felsefî eserlerden hangilerine ulaşabileceğini söylemek mümkün değilse bile, Bağdat’ta </w:t>
      </w:r>
      <w:proofErr w:type="spellStart"/>
      <w:r w:rsidRPr="00552BFF">
        <w:rPr>
          <w:rFonts w:ascii="Times New Roman" w:eastAsia="Calibri" w:hAnsi="Times New Roman" w:cs="Times New Roman"/>
          <w:sz w:val="24"/>
          <w:szCs w:val="24"/>
        </w:rPr>
        <w:t>Beytü’l-Hikme</w:t>
      </w:r>
      <w:proofErr w:type="spellEnd"/>
      <w:r w:rsidRPr="00552BFF">
        <w:rPr>
          <w:rFonts w:ascii="Times New Roman" w:eastAsia="Calibri" w:hAnsi="Times New Roman" w:cs="Times New Roman"/>
          <w:sz w:val="24"/>
          <w:szCs w:val="24"/>
        </w:rPr>
        <w:t xml:space="preserve"> ile istikrara kavuşan tercüme faaliyetlerinin sonuçlarının Endülüs’e de ulaştığını tahmin etmek güç değildir.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İkinci gruba giren zümre, </w:t>
      </w:r>
      <w:proofErr w:type="spellStart"/>
      <w:r w:rsidRPr="00552BFF">
        <w:rPr>
          <w:rFonts w:ascii="Times New Roman" w:eastAsia="Calibri" w:hAnsi="Times New Roman" w:cs="Times New Roman"/>
          <w:sz w:val="24"/>
          <w:szCs w:val="24"/>
        </w:rPr>
        <w:t>Endülüsteki</w:t>
      </w:r>
      <w:proofErr w:type="spellEnd"/>
      <w:r w:rsidRPr="00552BFF">
        <w:rPr>
          <w:rFonts w:ascii="Times New Roman" w:eastAsia="Calibri" w:hAnsi="Times New Roman" w:cs="Times New Roman"/>
          <w:sz w:val="24"/>
          <w:szCs w:val="24"/>
        </w:rPr>
        <w:t xml:space="preserve"> çeşitli emirliklerde devlet görevine getirilen Hıristiyan veya Yahudilerin siyasi ve diplomatik görevlerle gittikleri Hıristiyan ülkelerde yaydıkları bilgiler ve eserler aracılığı ile İslam ilimleriyle temas kuran kimsele</w:t>
      </w:r>
      <w:r w:rsidR="003F783E">
        <w:rPr>
          <w:rFonts w:ascii="Times New Roman" w:eastAsia="Calibri" w:hAnsi="Times New Roman" w:cs="Times New Roman"/>
          <w:sz w:val="24"/>
          <w:szCs w:val="24"/>
        </w:rPr>
        <w:t>r</w:t>
      </w:r>
      <w:r w:rsidRPr="00552BFF">
        <w:rPr>
          <w:rFonts w:ascii="Times New Roman" w:eastAsia="Calibri" w:hAnsi="Times New Roman" w:cs="Times New Roman"/>
          <w:sz w:val="24"/>
          <w:szCs w:val="24"/>
        </w:rPr>
        <w:t>den oluşur. Daha çok siyasi görevlerle Müslümanlardan bilgi elde etmek amacıyla ilim öğrenen zümrelerin süreçte etkileri sınırlı kalmıştır. Ancak zamanla bağımsız hareket eden ve kazandıkları ilimler ve lisan bilgisi ile çeşitli tüccarlara, krallara, derebeylerine hizmetlerini sunan ve böylece sivil statüler elde eden kimselerin ortaya çıktığını görüyoruz</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En son grupta ise, bazı bölgelerde Kilisenin izni ve himayesi ile Müslümanlardan ilim öğrenmek üzere görevlendirilen Hıristiyan keşişleri ve papazları yer alır. Bunlar Müslümanların yüksek ilmi ve felsefe birikimini görerek Kilisenin eğitim ve öğretim açısından alacağı tedbirleri belirten raporlar hazırlayarak ve kazandıkları Arapça sayesinde birçok kitap ve yararlı bilgilerle hizmetinde oldukları Kiliseye geri dönen kimselerdir. En meşhurları İngiltere’den gelerek Endülüs’te tahsil yapan ve büyük bir kütüphane ile İngiltere’ye dönen </w:t>
      </w:r>
      <w:proofErr w:type="spellStart"/>
      <w:r w:rsidRPr="00552BFF">
        <w:rPr>
          <w:rFonts w:ascii="Times New Roman" w:eastAsia="Calibri" w:hAnsi="Times New Roman" w:cs="Times New Roman"/>
          <w:sz w:val="24"/>
          <w:szCs w:val="24"/>
        </w:rPr>
        <w:t>Roger</w:t>
      </w:r>
      <w:proofErr w:type="spellEnd"/>
      <w:r w:rsidRPr="00552BFF">
        <w:rPr>
          <w:rFonts w:ascii="Times New Roman" w:eastAsia="Calibri" w:hAnsi="Times New Roman" w:cs="Times New Roman"/>
          <w:sz w:val="24"/>
          <w:szCs w:val="24"/>
        </w:rPr>
        <w:t xml:space="preserve"> Bacon’dır. Hazırladığı layiha ile Kilisenin yapması gereken eğitim reformu taslağına uygun olarak açılan Oxford Üniversitesi’nin temeli Bacon tarafından atılmıştır. Aşağıda bazı Arapçadan Latinceye birçok eserlerin çevrilmesinde emeği geçen yazarlardan bazılarından örnekler verebiliriz.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İspanyadan, </w:t>
      </w:r>
      <w:proofErr w:type="spellStart"/>
      <w:r w:rsidRPr="00552BFF">
        <w:rPr>
          <w:rFonts w:ascii="Times New Roman" w:eastAsia="Calibri" w:hAnsi="Times New Roman" w:cs="Times New Roman"/>
          <w:sz w:val="24"/>
          <w:szCs w:val="24"/>
        </w:rPr>
        <w:t>Sevilya’lı</w:t>
      </w:r>
      <w:proofErr w:type="spellEnd"/>
      <w:r w:rsidRPr="00552BFF">
        <w:rPr>
          <w:rFonts w:ascii="Times New Roman" w:eastAsia="Calibri" w:hAnsi="Times New Roman" w:cs="Times New Roman"/>
          <w:sz w:val="24"/>
          <w:szCs w:val="24"/>
        </w:rPr>
        <w:t xml:space="preserve"> John. Yahudi asıllı olup Arapçadan İspanyolcaya yaptığı çeviriler Domingo adında birisi tarafından da Latinceye aktarılmaktaydı. Kindi Farabi 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Sina'dan çeviriler yapmıştır. Yine </w:t>
      </w:r>
      <w:proofErr w:type="spellStart"/>
      <w:r w:rsidRPr="00552BFF">
        <w:rPr>
          <w:rFonts w:ascii="Times New Roman" w:eastAsia="Calibri" w:hAnsi="Times New Roman" w:cs="Times New Roman"/>
          <w:sz w:val="24"/>
          <w:szCs w:val="24"/>
        </w:rPr>
        <w:t>Dalmaçyalı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Herman</w:t>
      </w:r>
      <w:proofErr w:type="spellEnd"/>
      <w:r w:rsidRPr="00552BFF">
        <w:rPr>
          <w:rFonts w:ascii="Times New Roman" w:eastAsia="Calibri" w:hAnsi="Times New Roman" w:cs="Times New Roman"/>
          <w:sz w:val="24"/>
          <w:szCs w:val="24"/>
        </w:rPr>
        <w:t xml:space="preserve">, Harezmî ve </w:t>
      </w:r>
      <w:proofErr w:type="spellStart"/>
      <w:r w:rsidRPr="00552BFF">
        <w:rPr>
          <w:rFonts w:ascii="Times New Roman" w:eastAsia="Calibri" w:hAnsi="Times New Roman" w:cs="Times New Roman"/>
          <w:sz w:val="24"/>
          <w:szCs w:val="24"/>
        </w:rPr>
        <w:t>Ebü’l-Kâsım</w:t>
      </w:r>
      <w:proofErr w:type="spellEnd"/>
      <w:r w:rsidRPr="00552BFF">
        <w:rPr>
          <w:rFonts w:ascii="Times New Roman" w:eastAsia="Calibri" w:hAnsi="Times New Roman" w:cs="Times New Roman"/>
          <w:sz w:val="24"/>
          <w:szCs w:val="24"/>
        </w:rPr>
        <w:t xml:space="preserve"> el-</w:t>
      </w:r>
      <w:proofErr w:type="spellStart"/>
      <w:r w:rsidRPr="00552BFF">
        <w:rPr>
          <w:rFonts w:ascii="Times New Roman" w:eastAsia="Calibri" w:hAnsi="Times New Roman" w:cs="Times New Roman"/>
          <w:sz w:val="24"/>
          <w:szCs w:val="24"/>
        </w:rPr>
        <w:t>Mecritî</w:t>
      </w:r>
      <w:proofErr w:type="spellEnd"/>
      <w:r w:rsidRPr="00552BFF">
        <w:rPr>
          <w:rFonts w:ascii="Times New Roman" w:eastAsia="Calibri" w:hAnsi="Times New Roman" w:cs="Times New Roman"/>
          <w:sz w:val="24"/>
          <w:szCs w:val="24"/>
        </w:rPr>
        <w:t xml:space="preserve"> (338/950-397/1007) yazarlardan matematik, astronomi gibi ilimlere dair eserleri Latinceye çevirmiştir. Yine </w:t>
      </w:r>
      <w:proofErr w:type="spellStart"/>
      <w:r w:rsidRPr="00552BFF">
        <w:rPr>
          <w:rFonts w:ascii="Times New Roman" w:eastAsia="Calibri" w:hAnsi="Times New Roman" w:cs="Times New Roman"/>
          <w:sz w:val="24"/>
          <w:szCs w:val="24"/>
        </w:rPr>
        <w:t>Santallalı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Hung</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Beyrûnî</w:t>
      </w:r>
      <w:proofErr w:type="spellEnd"/>
      <w:r w:rsidRPr="00552BFF">
        <w:rPr>
          <w:rFonts w:ascii="Times New Roman" w:eastAsia="Calibri" w:hAnsi="Times New Roman" w:cs="Times New Roman"/>
          <w:sz w:val="24"/>
          <w:szCs w:val="24"/>
        </w:rPr>
        <w:t>, el-</w:t>
      </w:r>
      <w:proofErr w:type="spellStart"/>
      <w:r w:rsidRPr="00552BFF">
        <w:rPr>
          <w:rFonts w:ascii="Times New Roman" w:eastAsia="Calibri" w:hAnsi="Times New Roman" w:cs="Times New Roman"/>
          <w:sz w:val="24"/>
          <w:szCs w:val="24"/>
        </w:rPr>
        <w:t>Fergânî</w:t>
      </w:r>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İbn-Maşallah’ın</w:t>
      </w:r>
      <w:proofErr w:type="spellEnd"/>
      <w:r w:rsidRPr="00552BFF">
        <w:rPr>
          <w:rFonts w:ascii="Times New Roman" w:eastAsia="Calibri" w:hAnsi="Times New Roman" w:cs="Times New Roman"/>
          <w:sz w:val="24"/>
          <w:szCs w:val="24"/>
        </w:rPr>
        <w:t xml:space="preserve"> eserlerini Latinceye çevirmiştir.  </w:t>
      </w:r>
      <w:proofErr w:type="spellStart"/>
      <w:r w:rsidRPr="00552BFF">
        <w:rPr>
          <w:rFonts w:ascii="Times New Roman" w:eastAsia="Calibri" w:hAnsi="Times New Roman" w:cs="Times New Roman"/>
          <w:sz w:val="24"/>
          <w:szCs w:val="24"/>
        </w:rPr>
        <w:t>Barcolana’da</w:t>
      </w:r>
      <w:proofErr w:type="spellEnd"/>
      <w:r w:rsidRPr="00552BFF">
        <w:rPr>
          <w:rFonts w:ascii="Times New Roman" w:eastAsia="Calibri" w:hAnsi="Times New Roman" w:cs="Times New Roman"/>
          <w:sz w:val="24"/>
          <w:szCs w:val="24"/>
        </w:rPr>
        <w:t xml:space="preserve"> yerleşmiş olan Abraham bar </w:t>
      </w:r>
      <w:proofErr w:type="spellStart"/>
      <w:r w:rsidRPr="00552BFF">
        <w:rPr>
          <w:rFonts w:ascii="Times New Roman" w:eastAsia="Calibri" w:hAnsi="Times New Roman" w:cs="Times New Roman"/>
          <w:sz w:val="24"/>
          <w:szCs w:val="24"/>
        </w:rPr>
        <w:lastRenderedPageBreak/>
        <w:t>Hive</w:t>
      </w:r>
      <w:proofErr w:type="spellEnd"/>
      <w:r w:rsidRPr="00552BFF">
        <w:rPr>
          <w:rFonts w:ascii="Times New Roman" w:eastAsia="Calibri" w:hAnsi="Times New Roman" w:cs="Times New Roman"/>
          <w:sz w:val="24"/>
          <w:szCs w:val="24"/>
        </w:rPr>
        <w:t xml:space="preserve"> de, pek çok eseri İbraniceye çevirerek İslam felsefesi, bilim ve kültürünün Avrupa’ya intikaline aracılık etmiştir.</w:t>
      </w:r>
    </w:p>
    <w:p w:rsidR="00552BFF" w:rsidRPr="00552BFF" w:rsidRDefault="00552BFF" w:rsidP="00552BFF">
      <w:pPr>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Cremonalı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Gerard</w:t>
      </w:r>
      <w:proofErr w:type="spellEnd"/>
      <w:r w:rsidRPr="00552BFF">
        <w:rPr>
          <w:rFonts w:ascii="Times New Roman" w:eastAsia="Calibri" w:hAnsi="Times New Roman" w:cs="Times New Roman"/>
          <w:sz w:val="24"/>
          <w:szCs w:val="24"/>
        </w:rPr>
        <w:t xml:space="preserve"> (1114–1187): Bilim tarihinde adı en çok geçen İtalyan mütercimdir. Gençliğinde </w:t>
      </w:r>
      <w:proofErr w:type="spellStart"/>
      <w:r w:rsidRPr="00552BFF">
        <w:rPr>
          <w:rFonts w:ascii="Times New Roman" w:eastAsia="Calibri" w:hAnsi="Times New Roman" w:cs="Times New Roman"/>
          <w:sz w:val="24"/>
          <w:szCs w:val="24"/>
        </w:rPr>
        <w:t>Toledo’ya</w:t>
      </w:r>
      <w:proofErr w:type="spellEnd"/>
      <w:r w:rsidRPr="00552BFF">
        <w:rPr>
          <w:rFonts w:ascii="Times New Roman" w:eastAsia="Calibri" w:hAnsi="Times New Roman" w:cs="Times New Roman"/>
          <w:sz w:val="24"/>
          <w:szCs w:val="24"/>
        </w:rPr>
        <w:t xml:space="preserve"> gitmiş, burada zamanın bilim dili olan Arapçayı öğrenmiştir. 73 yıl süren ömrünü Arapçadan Latinceye eser tercüme etmekle geçirmiştir. Harezmî, Cabir bin </w:t>
      </w:r>
      <w:proofErr w:type="spellStart"/>
      <w:r w:rsidRPr="00552BFF">
        <w:rPr>
          <w:rFonts w:ascii="Times New Roman" w:eastAsia="Calibri" w:hAnsi="Times New Roman" w:cs="Times New Roman"/>
          <w:sz w:val="24"/>
          <w:szCs w:val="24"/>
        </w:rPr>
        <w:t>Eflah</w:t>
      </w:r>
      <w:proofErr w:type="spellEnd"/>
      <w:r w:rsidRPr="00552BFF">
        <w:rPr>
          <w:rFonts w:ascii="Times New Roman" w:eastAsia="Calibri" w:hAnsi="Times New Roman" w:cs="Times New Roman"/>
          <w:sz w:val="24"/>
          <w:szCs w:val="24"/>
        </w:rPr>
        <w:t xml:space="preserve">, Sabit bin </w:t>
      </w:r>
      <w:proofErr w:type="spellStart"/>
      <w:r w:rsidRPr="00552BFF">
        <w:rPr>
          <w:rFonts w:ascii="Times New Roman" w:eastAsia="Calibri" w:hAnsi="Times New Roman" w:cs="Times New Roman"/>
          <w:sz w:val="24"/>
          <w:szCs w:val="24"/>
        </w:rPr>
        <w:t>Kurra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-i Sina ve Ebu Bekir er-Razi’ye ait eserleri tercüme edenlerin başında gelir. Kaynaklar bu bilginlere ait Latinceye tercüme edilmiş 92 eserin isimlerini tek tek belirtir.</w:t>
      </w:r>
    </w:p>
    <w:p w:rsidR="00552BFF" w:rsidRPr="00552BFF" w:rsidRDefault="00552BFF" w:rsidP="00552BFF">
      <w:pPr>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Bath’li</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Adelard</w:t>
      </w:r>
      <w:proofErr w:type="spellEnd"/>
      <w:r w:rsidRPr="00552BFF">
        <w:rPr>
          <w:rFonts w:ascii="Times New Roman" w:eastAsia="Calibri" w:hAnsi="Times New Roman" w:cs="Times New Roman"/>
          <w:sz w:val="24"/>
          <w:szCs w:val="24"/>
        </w:rPr>
        <w:t xml:space="preserve"> (1090–1150) Arapçadan Latinceye kitaplar çeviren İngiliz mütercimdir. Muhtelif konulara yazdığı eserlerin muhtevası da İslam kaynaklarından alınmıştır.  </w:t>
      </w:r>
      <w:proofErr w:type="spellStart"/>
      <w:r w:rsidRPr="00552BFF">
        <w:rPr>
          <w:rFonts w:ascii="Times New Roman" w:eastAsia="Calibri" w:hAnsi="Times New Roman" w:cs="Times New Roman"/>
          <w:sz w:val="24"/>
          <w:szCs w:val="24"/>
        </w:rPr>
        <w:t>Chester’li</w:t>
      </w:r>
      <w:proofErr w:type="spellEnd"/>
      <w:r w:rsidRPr="00552BFF">
        <w:rPr>
          <w:rFonts w:ascii="Times New Roman" w:eastAsia="Calibri" w:hAnsi="Times New Roman" w:cs="Times New Roman"/>
          <w:sz w:val="24"/>
          <w:szCs w:val="24"/>
        </w:rPr>
        <w:t xml:space="preserve"> Robert 1114–1147 yılları arasında İspanya’da yaşamış ve Arapçadan birçok matematik astronomi geometri kitapları çevirmiştir. Tercümelerde, “</w:t>
      </w:r>
      <w:proofErr w:type="spellStart"/>
      <w:r w:rsidRPr="00552BFF">
        <w:rPr>
          <w:rFonts w:ascii="Times New Roman" w:eastAsia="Calibri" w:hAnsi="Times New Roman" w:cs="Times New Roman"/>
          <w:sz w:val="24"/>
          <w:szCs w:val="24"/>
        </w:rPr>
        <w:t>ceyp</w:t>
      </w:r>
      <w:proofErr w:type="spellEnd"/>
      <w:r w:rsidRPr="00552BFF">
        <w:rPr>
          <w:rFonts w:ascii="Times New Roman" w:eastAsia="Calibri" w:hAnsi="Times New Roman" w:cs="Times New Roman"/>
          <w:sz w:val="24"/>
          <w:szCs w:val="24"/>
        </w:rPr>
        <w:t xml:space="preserve">” kelimesinin karşılığı “sinüs” kullanır.  Yine Endülüs’te Müslüman medreselerinde tahsil gören </w:t>
      </w:r>
      <w:proofErr w:type="spellStart"/>
      <w:r w:rsidRPr="00552BFF">
        <w:rPr>
          <w:rFonts w:ascii="Times New Roman" w:eastAsia="Calibri" w:hAnsi="Times New Roman" w:cs="Times New Roman"/>
          <w:sz w:val="24"/>
          <w:szCs w:val="24"/>
        </w:rPr>
        <w:t>Roger</w:t>
      </w:r>
      <w:proofErr w:type="spellEnd"/>
      <w:r w:rsidRPr="00552BFF">
        <w:rPr>
          <w:rFonts w:ascii="Times New Roman" w:eastAsia="Calibri" w:hAnsi="Times New Roman" w:cs="Times New Roman"/>
          <w:sz w:val="24"/>
          <w:szCs w:val="24"/>
        </w:rPr>
        <w:t xml:space="preserve"> Bacon (1214–1294) ve Robert </w:t>
      </w:r>
      <w:proofErr w:type="spellStart"/>
      <w:r w:rsidRPr="00552BFF">
        <w:rPr>
          <w:rFonts w:ascii="Times New Roman" w:eastAsia="Calibri" w:hAnsi="Times New Roman" w:cs="Times New Roman"/>
          <w:sz w:val="24"/>
          <w:szCs w:val="24"/>
        </w:rPr>
        <w:t>Grosseteste</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-i </w:t>
      </w:r>
      <w:proofErr w:type="spellStart"/>
      <w:r w:rsidRPr="00552BFF">
        <w:rPr>
          <w:rFonts w:ascii="Times New Roman" w:eastAsia="Calibri" w:hAnsi="Times New Roman" w:cs="Times New Roman"/>
          <w:sz w:val="24"/>
          <w:szCs w:val="24"/>
        </w:rPr>
        <w:t>Heysem’in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Kitab’ül</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Menâzır</w:t>
      </w:r>
      <w:proofErr w:type="spellEnd"/>
      <w:r w:rsidRPr="00552BFF">
        <w:rPr>
          <w:rFonts w:ascii="Times New Roman" w:eastAsia="Calibri" w:hAnsi="Times New Roman" w:cs="Times New Roman"/>
          <w:sz w:val="24"/>
          <w:szCs w:val="24"/>
        </w:rPr>
        <w:t xml:space="preserve"> adlı eserinin Latince tercümelerini Oxford ve Paris üniversitelerinde ders kitabı okutan İngiliz bilginlerdir.</w:t>
      </w:r>
    </w:p>
    <w:p w:rsidR="00552BFF" w:rsidRPr="00552BFF" w:rsidRDefault="00552BFF" w:rsidP="00552BFF">
      <w:pPr>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Piza’lı</w:t>
      </w:r>
      <w:proofErr w:type="spellEnd"/>
      <w:r w:rsidRPr="00552BFF">
        <w:rPr>
          <w:rFonts w:ascii="Times New Roman" w:eastAsia="Calibri" w:hAnsi="Times New Roman" w:cs="Times New Roman"/>
          <w:sz w:val="24"/>
          <w:szCs w:val="24"/>
        </w:rPr>
        <w:t xml:space="preserve"> Leonardo ya da diğer adıyla </w:t>
      </w:r>
      <w:proofErr w:type="spellStart"/>
      <w:r w:rsidRPr="00552BFF">
        <w:rPr>
          <w:rFonts w:ascii="Times New Roman" w:eastAsia="Calibri" w:hAnsi="Times New Roman" w:cs="Times New Roman"/>
          <w:sz w:val="24"/>
          <w:szCs w:val="24"/>
        </w:rPr>
        <w:t>Fibonacci</w:t>
      </w:r>
      <w:proofErr w:type="spellEnd"/>
      <w:r w:rsidRPr="00552BFF">
        <w:rPr>
          <w:rFonts w:ascii="Times New Roman" w:eastAsia="Calibri" w:hAnsi="Times New Roman" w:cs="Times New Roman"/>
          <w:sz w:val="24"/>
          <w:szCs w:val="24"/>
        </w:rPr>
        <w:t xml:space="preserve"> (1170–1240) Harezmî’nin matematik ve geometri kitaplarını Latinceye tercüme etmiştir. </w:t>
      </w:r>
      <w:proofErr w:type="spellStart"/>
      <w:r w:rsidRPr="00552BFF">
        <w:rPr>
          <w:rFonts w:ascii="Times New Roman" w:eastAsia="Calibri" w:hAnsi="Times New Roman" w:cs="Times New Roman"/>
          <w:sz w:val="24"/>
          <w:szCs w:val="24"/>
        </w:rPr>
        <w:t>Amoldus</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Vilanovanos</w:t>
      </w:r>
      <w:proofErr w:type="spellEnd"/>
      <w:r w:rsidRPr="00552BFF">
        <w:rPr>
          <w:rFonts w:ascii="Times New Roman" w:eastAsia="Calibri" w:hAnsi="Times New Roman" w:cs="Times New Roman"/>
          <w:sz w:val="24"/>
          <w:szCs w:val="24"/>
        </w:rPr>
        <w:t xml:space="preserve">  (1234–1311) ise, </w:t>
      </w:r>
      <w:proofErr w:type="spellStart"/>
      <w:r w:rsidRPr="00552BFF">
        <w:rPr>
          <w:rFonts w:ascii="Times New Roman" w:eastAsia="Calibri" w:hAnsi="Times New Roman" w:cs="Times New Roman"/>
          <w:sz w:val="24"/>
          <w:szCs w:val="24"/>
        </w:rPr>
        <w:t>Kindî</w:t>
      </w:r>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Sina’ın</w:t>
      </w:r>
      <w:proofErr w:type="spellEnd"/>
      <w:r w:rsidRPr="00552BFF">
        <w:rPr>
          <w:rFonts w:ascii="Times New Roman" w:eastAsia="Calibri" w:hAnsi="Times New Roman" w:cs="Times New Roman"/>
          <w:sz w:val="24"/>
          <w:szCs w:val="24"/>
        </w:rPr>
        <w:t xml:space="preserve"> eserlerini tercüme ederek üne kavuşmuştur. Arapça eserleri tanıtmakta en istekli ve hararetli şahıslardan birdir. Tıp, kimya ve astronomi gibi konularda kendi adına kaleme aldığı eserlerin ihtiva ettiği bütün bilginlerin kaynağı İslam filozof ve bilginleridir. </w:t>
      </w:r>
    </w:p>
    <w:p w:rsidR="00552BFF" w:rsidRPr="00552BFF" w:rsidRDefault="00552BFF" w:rsidP="00552BFF">
      <w:pPr>
        <w:spacing w:line="269" w:lineRule="auto"/>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t xml:space="preserve">II. İslam Filozoflarından Etkilenen Akımlar: </w:t>
      </w:r>
      <w:proofErr w:type="spellStart"/>
      <w:r w:rsidRPr="00552BFF">
        <w:rPr>
          <w:rFonts w:ascii="Times New Roman" w:eastAsia="Calibri" w:hAnsi="Times New Roman" w:cs="Times New Roman"/>
          <w:b/>
          <w:sz w:val="24"/>
          <w:szCs w:val="24"/>
        </w:rPr>
        <w:t>İbn</w:t>
      </w:r>
      <w:proofErr w:type="spellEnd"/>
      <w:r w:rsidRPr="00552BFF">
        <w:rPr>
          <w:rFonts w:ascii="Times New Roman" w:eastAsia="Calibri" w:hAnsi="Times New Roman" w:cs="Times New Roman"/>
          <w:b/>
          <w:sz w:val="24"/>
          <w:szCs w:val="24"/>
        </w:rPr>
        <w:t xml:space="preserve"> </w:t>
      </w:r>
      <w:proofErr w:type="spellStart"/>
      <w:r w:rsidRPr="00552BFF">
        <w:rPr>
          <w:rFonts w:ascii="Times New Roman" w:eastAsia="Calibri" w:hAnsi="Times New Roman" w:cs="Times New Roman"/>
          <w:b/>
          <w:sz w:val="24"/>
          <w:szCs w:val="24"/>
        </w:rPr>
        <w:t>Sinacılık</w:t>
      </w:r>
      <w:proofErr w:type="spellEnd"/>
      <w:r w:rsidRPr="00552BFF">
        <w:rPr>
          <w:rFonts w:ascii="Times New Roman" w:eastAsia="Calibri" w:hAnsi="Times New Roman" w:cs="Times New Roman"/>
          <w:b/>
          <w:sz w:val="24"/>
          <w:szCs w:val="24"/>
        </w:rPr>
        <w:t xml:space="preserve"> ve </w:t>
      </w:r>
      <w:proofErr w:type="spellStart"/>
      <w:r w:rsidRPr="00552BFF">
        <w:rPr>
          <w:rFonts w:ascii="Times New Roman" w:eastAsia="Calibri" w:hAnsi="Times New Roman" w:cs="Times New Roman"/>
          <w:b/>
          <w:sz w:val="24"/>
          <w:szCs w:val="24"/>
        </w:rPr>
        <w:t>İbn</w:t>
      </w:r>
      <w:proofErr w:type="spellEnd"/>
      <w:r w:rsidRPr="00552BFF">
        <w:rPr>
          <w:rFonts w:ascii="Times New Roman" w:eastAsia="Calibri" w:hAnsi="Times New Roman" w:cs="Times New Roman"/>
          <w:b/>
          <w:sz w:val="24"/>
          <w:szCs w:val="24"/>
        </w:rPr>
        <w:t xml:space="preserve"> </w:t>
      </w:r>
      <w:proofErr w:type="spellStart"/>
      <w:r w:rsidRPr="00552BFF">
        <w:rPr>
          <w:rFonts w:ascii="Times New Roman" w:eastAsia="Calibri" w:hAnsi="Times New Roman" w:cs="Times New Roman"/>
          <w:b/>
          <w:sz w:val="24"/>
          <w:szCs w:val="24"/>
        </w:rPr>
        <w:t>Rüşdçülük</w:t>
      </w:r>
      <w:proofErr w:type="spellEnd"/>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İslam felsefesinin Avrupa üzerindeki etkisi, sadece Endülüs, Sicilya, seyahatler yoluyla elde edilen ve İslam medreselerinde eğitim gören Hristiyanlar tarafından Arapçadan Latinceye çevrilen eserlerle sınırlı değildir. Çeviri hizmetlerini yerel yöneticilerden aldıkları destekle sürdüren Hıristiyan ilim adamları, medrese modeliyle kurulan üniversitelerde bu kitapları okutmak suretiyle daha geniş bir etki alanı kazandılar. Bu eserler sayesinde tanınan ilimler ve felsefi görüşler Avrupa’nın bütün dinî kültürel edebî ve sanat birikiminin yeniden sorgulanmasına yol açtı. İslam filozoflarından etkilenen fikir akımları doğdu. Kiliseye rağmen bu fikirlerin yayılması ile Avrupa’da felsefenin yeniden keşfi ve canlanmasına ve modern bilimlerin doğuşuna zemin hazırlanmış oldu. İslam filozoflarının bu fikir hareketlerine katkısını kısaca şöyle özetleyebiliriz.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Farabi,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 Gazali,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w:t>
      </w:r>
      <w:proofErr w:type="spellEnd"/>
      <w:r w:rsidRPr="00552BFF">
        <w:rPr>
          <w:rFonts w:ascii="Times New Roman" w:eastAsia="Calibri" w:hAnsi="Times New Roman" w:cs="Times New Roman"/>
          <w:sz w:val="24"/>
          <w:szCs w:val="24"/>
        </w:rPr>
        <w:t xml:space="preserve"> gibi filozofların ve hatta </w:t>
      </w:r>
      <w:proofErr w:type="spellStart"/>
      <w:r w:rsidRPr="00552BFF">
        <w:rPr>
          <w:rFonts w:ascii="Times New Roman" w:eastAsia="Calibri" w:hAnsi="Times New Roman" w:cs="Times New Roman"/>
          <w:sz w:val="24"/>
          <w:szCs w:val="24"/>
        </w:rPr>
        <w:t>Suhreverdi</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Arabî gibi kelam ve tasavvufu ve felsefeyi </w:t>
      </w:r>
      <w:r w:rsidR="009334E7" w:rsidRPr="00552BFF">
        <w:rPr>
          <w:rFonts w:ascii="Times New Roman" w:eastAsia="Calibri" w:hAnsi="Times New Roman" w:cs="Times New Roman"/>
          <w:sz w:val="24"/>
          <w:szCs w:val="24"/>
        </w:rPr>
        <w:t>mezceden</w:t>
      </w:r>
      <w:r w:rsidRPr="00552BFF">
        <w:rPr>
          <w:rFonts w:ascii="Times New Roman" w:eastAsia="Calibri" w:hAnsi="Times New Roman" w:cs="Times New Roman"/>
          <w:sz w:val="24"/>
          <w:szCs w:val="24"/>
        </w:rPr>
        <w:t xml:space="preserve"> Müslümanların Avrupa’da 20. yüzyıla kadar iyi bilinen ve kimsenin reddedemeyeceği tarihî bir durumdu. Ancak 20. yüzyılda gelişen Avrupa-merkezci kültür tarihçiliği Avrupa’da ortaya çıkan Ortaçağ Hıristiyan felsefesini ve onun daha sonraki takipçilerini ve </w:t>
      </w:r>
      <w:proofErr w:type="spellStart"/>
      <w:r w:rsidRPr="00552BFF">
        <w:rPr>
          <w:rFonts w:ascii="Times New Roman" w:eastAsia="Calibri" w:hAnsi="Times New Roman" w:cs="Times New Roman"/>
          <w:sz w:val="24"/>
          <w:szCs w:val="24"/>
        </w:rPr>
        <w:t>seküler</w:t>
      </w:r>
      <w:proofErr w:type="spellEnd"/>
      <w:r w:rsidRPr="00552BFF">
        <w:rPr>
          <w:rFonts w:ascii="Times New Roman" w:eastAsia="Calibri" w:hAnsi="Times New Roman" w:cs="Times New Roman"/>
          <w:sz w:val="24"/>
          <w:szCs w:val="24"/>
        </w:rPr>
        <w:t xml:space="preserve"> modern felsefeyi sadece kadim Grek felsefesinin yeniden canlanmasıyla açıklamaya başladı. Oysa klasik İslam felsefesi </w:t>
      </w:r>
      <w:r w:rsidRPr="00552BFF">
        <w:rPr>
          <w:rFonts w:ascii="Times New Roman" w:eastAsia="Calibri" w:hAnsi="Times New Roman" w:cs="Times New Roman"/>
          <w:sz w:val="24"/>
          <w:szCs w:val="24"/>
        </w:rPr>
        <w:lastRenderedPageBreak/>
        <w:t xml:space="preserve">12. yüzyıldan itibaren, </w:t>
      </w:r>
      <w:proofErr w:type="gramStart"/>
      <w:r w:rsidRPr="00552BFF">
        <w:rPr>
          <w:rFonts w:ascii="Times New Roman" w:eastAsia="Calibri" w:hAnsi="Times New Roman" w:cs="Times New Roman"/>
          <w:sz w:val="24"/>
          <w:szCs w:val="24"/>
        </w:rPr>
        <w:t>inkar</w:t>
      </w:r>
      <w:proofErr w:type="gramEnd"/>
      <w:r w:rsidRPr="00552BFF">
        <w:rPr>
          <w:rFonts w:ascii="Times New Roman" w:eastAsia="Calibri" w:hAnsi="Times New Roman" w:cs="Times New Roman"/>
          <w:sz w:val="24"/>
          <w:szCs w:val="24"/>
        </w:rPr>
        <w:t xml:space="preserve"> edilemez ölçüde Avrupa’da düşünce bilim ve kültür hayatını belirleyen yegane tefekkür faaliyeti olmuştur. </w:t>
      </w:r>
    </w:p>
    <w:p w:rsidR="00552BFF" w:rsidRPr="00552BFF" w:rsidRDefault="00552BFF" w:rsidP="00552BFF">
      <w:pPr>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Eşari</w:t>
      </w:r>
      <w:proofErr w:type="spellEnd"/>
      <w:r w:rsidRPr="00552BFF">
        <w:rPr>
          <w:rFonts w:ascii="Times New Roman" w:eastAsia="Calibri" w:hAnsi="Times New Roman" w:cs="Times New Roman"/>
          <w:sz w:val="24"/>
          <w:szCs w:val="24"/>
        </w:rPr>
        <w:t xml:space="preserve"> Kelamındaki </w:t>
      </w:r>
      <w:proofErr w:type="spellStart"/>
      <w:r w:rsidRPr="00552BFF">
        <w:rPr>
          <w:rFonts w:ascii="Times New Roman" w:eastAsia="Calibri" w:hAnsi="Times New Roman" w:cs="Times New Roman"/>
          <w:sz w:val="24"/>
          <w:szCs w:val="24"/>
        </w:rPr>
        <w:t>atomculuk</w:t>
      </w:r>
      <w:proofErr w:type="spellEnd"/>
      <w:r w:rsidRPr="00552BFF">
        <w:rPr>
          <w:rFonts w:ascii="Times New Roman" w:eastAsia="Calibri" w:hAnsi="Times New Roman" w:cs="Times New Roman"/>
          <w:sz w:val="24"/>
          <w:szCs w:val="24"/>
        </w:rPr>
        <w:t xml:space="preserve">, Hristiyan Avrupa’da hem klasik Grek felsefî </w:t>
      </w:r>
      <w:proofErr w:type="spellStart"/>
      <w:r w:rsidRPr="00552BFF">
        <w:rPr>
          <w:rFonts w:ascii="Times New Roman" w:eastAsia="Calibri" w:hAnsi="Times New Roman" w:cs="Times New Roman"/>
          <w:sz w:val="24"/>
          <w:szCs w:val="24"/>
        </w:rPr>
        <w:t>atomculuğuna</w:t>
      </w:r>
      <w:proofErr w:type="spellEnd"/>
      <w:r w:rsidRPr="00552BFF">
        <w:rPr>
          <w:rFonts w:ascii="Times New Roman" w:eastAsia="Calibri" w:hAnsi="Times New Roman" w:cs="Times New Roman"/>
          <w:sz w:val="24"/>
          <w:szCs w:val="24"/>
        </w:rPr>
        <w:t xml:space="preserve"> hem de İslam bilimlerine ilgi uyanmasına sebep oldu. Her ne kadar Thomas </w:t>
      </w:r>
      <w:proofErr w:type="spellStart"/>
      <w:r w:rsidRPr="00552BFF">
        <w:rPr>
          <w:rFonts w:ascii="Times New Roman" w:eastAsia="Calibri" w:hAnsi="Times New Roman" w:cs="Times New Roman"/>
          <w:sz w:val="24"/>
          <w:szCs w:val="24"/>
        </w:rPr>
        <w:t>Aquinas’ın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Summa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Conra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Centiles</w:t>
      </w:r>
      <w:proofErr w:type="spellEnd"/>
      <w:r w:rsidRPr="00552BFF">
        <w:rPr>
          <w:rFonts w:ascii="Times New Roman" w:eastAsia="Calibri" w:hAnsi="Times New Roman" w:cs="Times New Roman"/>
          <w:sz w:val="24"/>
          <w:szCs w:val="24"/>
        </w:rPr>
        <w:t xml:space="preserve"> adlı eserinde olduğu gibi Hıristiyan ilahiyatçılar, Avrupa’da İslam kelamcıların görüşlerinin yayılmasının aleyhinde, reddiyeler yazmış olsalar da, tabiat felsefesini ilgilendiren fikirlerin taraftar bulmasına mani olamadılar.  Hatta tıp, matematik gibi bilimlere ve eserlere istisna tanıyan, ancak yayınlanan bir “kara liste” ile Müslüman filozof ve kelamcılarının ilahiyat ve felsefî görüşlerinin hatta isimlerinin derslerde ve kitaplarda anılmasını yasaklayan 1277 yılındaki Kilise kararı dahi bu konuda yeterince etkili olamadı. Çünkü Müslüman düşünürlerin daha önceki Grek felsefesinde sadece değinilen fakat açıklaması bulunmayan pek çok konuyu izah eden görüşler beyan etmişlerdi.  Bunlar arasında, cisim ile uzam, </w:t>
      </w:r>
      <w:proofErr w:type="gramStart"/>
      <w:r w:rsidRPr="00552BFF">
        <w:rPr>
          <w:rFonts w:ascii="Times New Roman" w:eastAsia="Calibri" w:hAnsi="Times New Roman" w:cs="Times New Roman"/>
          <w:sz w:val="24"/>
          <w:szCs w:val="24"/>
        </w:rPr>
        <w:t>mekan</w:t>
      </w:r>
      <w:proofErr w:type="gramEnd"/>
      <w:r w:rsidRPr="00552BFF">
        <w:rPr>
          <w:rFonts w:ascii="Times New Roman" w:eastAsia="Calibri" w:hAnsi="Times New Roman" w:cs="Times New Roman"/>
          <w:sz w:val="24"/>
          <w:szCs w:val="24"/>
        </w:rPr>
        <w:t xml:space="preserve"> ve konum, fizikî ve matematik bölünme veya matematik ve fiziksel olarak bölünmez  (parça ya da atom)  arasındaki fark konusunda çeşitli açıklamalar getirilmişti. Rönesans tabiat felsefesi, İslam düşünürlerinin bu fikirlerin Avrupa da yaygınlaştığına tanıklık eder. Birçok Avrupalı filozofun bu dönemde Müslüman filozofları ve kelamcıları, kendi halefleri ya da üstatları olarak gösterir.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Avrupa düşünce hayatı üzerinde en büyük tesiri,  </w:t>
      </w:r>
      <w:proofErr w:type="spellStart"/>
      <w:r w:rsidRPr="00552BFF">
        <w:rPr>
          <w:rFonts w:ascii="Times New Roman" w:eastAsia="Calibri" w:hAnsi="Times New Roman" w:cs="Times New Roman"/>
          <w:sz w:val="24"/>
          <w:szCs w:val="24"/>
        </w:rPr>
        <w:t>Meşşaî</w:t>
      </w:r>
      <w:proofErr w:type="spellEnd"/>
      <w:r w:rsidRPr="00552BFF">
        <w:rPr>
          <w:rFonts w:ascii="Times New Roman" w:eastAsia="Calibri" w:hAnsi="Times New Roman" w:cs="Times New Roman"/>
          <w:sz w:val="24"/>
          <w:szCs w:val="24"/>
        </w:rPr>
        <w:t xml:space="preserve"> filozoflar tarafından temsil edilen felsefe göstermiştir. Mesela </w:t>
      </w:r>
      <w:proofErr w:type="spellStart"/>
      <w:r w:rsidRPr="00552BFF">
        <w:rPr>
          <w:rFonts w:ascii="Times New Roman" w:eastAsia="Calibri" w:hAnsi="Times New Roman" w:cs="Times New Roman"/>
          <w:sz w:val="24"/>
          <w:szCs w:val="24"/>
        </w:rPr>
        <w:t>Roger</w:t>
      </w:r>
      <w:proofErr w:type="spellEnd"/>
      <w:r w:rsidRPr="00552BFF">
        <w:rPr>
          <w:rFonts w:ascii="Times New Roman" w:eastAsia="Calibri" w:hAnsi="Times New Roman" w:cs="Times New Roman"/>
          <w:sz w:val="24"/>
          <w:szCs w:val="24"/>
        </w:rPr>
        <w:t xml:space="preserve"> Bacon (ö. 1292) “daha önce unutulmaya yüz tutan Aristoteles felsefesinin Müslüman filozoflar sayesinde ve onların yorumlarından Avrupa’da yeniden Latincede öğrenilmeye başlandığını” söyler.  Avrupa da İslam felsefesinin ve tabiat ilimlerin tanınması ve sorunların kavranması bakımından Müslüman filozofların silinmez izleri vardır.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Ortaçağ Avrupa’sında Farabi,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 Gazali 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Rüşd’ün</w:t>
      </w:r>
      <w:proofErr w:type="spellEnd"/>
      <w:r w:rsidRPr="00552BFF">
        <w:rPr>
          <w:rFonts w:ascii="Times New Roman" w:eastAsia="Calibri" w:hAnsi="Times New Roman" w:cs="Times New Roman"/>
          <w:sz w:val="24"/>
          <w:szCs w:val="24"/>
        </w:rPr>
        <w:t xml:space="preserve"> kitapları birçokları tarafından tanınmaktaydı.  Hatta </w:t>
      </w:r>
      <w:proofErr w:type="spellStart"/>
      <w:r w:rsidRPr="00552BFF">
        <w:rPr>
          <w:rFonts w:ascii="Times New Roman" w:eastAsia="Calibri" w:hAnsi="Times New Roman" w:cs="Times New Roman"/>
          <w:sz w:val="24"/>
          <w:szCs w:val="24"/>
        </w:rPr>
        <w:t>Arsitoteles</w:t>
      </w:r>
      <w:proofErr w:type="spellEnd"/>
      <w:r w:rsidRPr="00552BFF">
        <w:rPr>
          <w:rFonts w:ascii="Times New Roman" w:eastAsia="Calibri" w:hAnsi="Times New Roman" w:cs="Times New Roman"/>
          <w:sz w:val="24"/>
          <w:szCs w:val="24"/>
        </w:rPr>
        <w:t xml:space="preserve"> felsefesini şiddetle eleştiren bir İslam düşünürü olan Gazali bile </w:t>
      </w:r>
      <w:proofErr w:type="spellStart"/>
      <w:r w:rsidRPr="00552BFF">
        <w:rPr>
          <w:rFonts w:ascii="Times New Roman" w:eastAsia="Calibri" w:hAnsi="Times New Roman" w:cs="Times New Roman"/>
          <w:sz w:val="24"/>
          <w:szCs w:val="24"/>
        </w:rPr>
        <w:t>Makasıdu’l</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Felasife</w:t>
      </w:r>
      <w:proofErr w:type="spellEnd"/>
      <w:r w:rsidRPr="00552BFF">
        <w:rPr>
          <w:rFonts w:ascii="Times New Roman" w:eastAsia="Calibri" w:hAnsi="Times New Roman" w:cs="Times New Roman"/>
          <w:sz w:val="24"/>
          <w:szCs w:val="24"/>
        </w:rPr>
        <w:t xml:space="preserve"> adlı eserinden dolayı önemli Aristoteles </w:t>
      </w:r>
      <w:proofErr w:type="spellStart"/>
      <w:r w:rsidRPr="00552BFF">
        <w:rPr>
          <w:rFonts w:ascii="Times New Roman" w:eastAsia="Calibri" w:hAnsi="Times New Roman" w:cs="Times New Roman"/>
          <w:sz w:val="24"/>
          <w:szCs w:val="24"/>
        </w:rPr>
        <w:t>şarihlerinden</w:t>
      </w:r>
      <w:proofErr w:type="spellEnd"/>
      <w:r w:rsidRPr="00552BFF">
        <w:rPr>
          <w:rFonts w:ascii="Times New Roman" w:eastAsia="Calibri" w:hAnsi="Times New Roman" w:cs="Times New Roman"/>
          <w:sz w:val="24"/>
          <w:szCs w:val="24"/>
        </w:rPr>
        <w:t xml:space="preserve"> birisi olarak tanınıyordu. Endülüslü </w:t>
      </w:r>
      <w:proofErr w:type="gramStart"/>
      <w:r w:rsidRPr="00552BFF">
        <w:rPr>
          <w:rFonts w:ascii="Times New Roman" w:eastAsia="Calibri" w:hAnsi="Times New Roman" w:cs="Times New Roman"/>
          <w:sz w:val="24"/>
          <w:szCs w:val="24"/>
        </w:rPr>
        <w:t>alim</w:t>
      </w:r>
      <w:proofErr w:type="gram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Tufeyl’in</w:t>
      </w:r>
      <w:proofErr w:type="spellEnd"/>
      <w:r w:rsidRPr="00552BFF">
        <w:rPr>
          <w:rFonts w:ascii="Times New Roman" w:eastAsia="Calibri" w:hAnsi="Times New Roman" w:cs="Times New Roman"/>
          <w:sz w:val="24"/>
          <w:szCs w:val="24"/>
        </w:rPr>
        <w:t xml:space="preserve"> felsefi eserleri Avrupa aydınları arasında çok revaçtaydı.  Fakat İslam filozoflarından Avrupa Hıristiyan felsefesi üzerinde en büyük etkiyi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 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bırkatı</w:t>
      </w:r>
      <w:proofErr w:type="spellEnd"/>
      <w:r w:rsidRPr="00552BFF">
        <w:rPr>
          <w:rFonts w:ascii="Times New Roman" w:eastAsia="Calibri" w:hAnsi="Times New Roman" w:cs="Times New Roman"/>
          <w:sz w:val="24"/>
          <w:szCs w:val="24"/>
        </w:rPr>
        <w:t>.</w:t>
      </w:r>
    </w:p>
    <w:p w:rsidR="00552BFF" w:rsidRPr="00552BFF" w:rsidRDefault="00552BFF" w:rsidP="00552BFF">
      <w:pPr>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 özellikle yeni-</w:t>
      </w:r>
      <w:proofErr w:type="spellStart"/>
      <w:r w:rsidRPr="00552BFF">
        <w:rPr>
          <w:rFonts w:ascii="Times New Roman" w:eastAsia="Calibri" w:hAnsi="Times New Roman" w:cs="Times New Roman"/>
          <w:sz w:val="24"/>
          <w:szCs w:val="24"/>
        </w:rPr>
        <w:t>paltonculuğun</w:t>
      </w:r>
      <w:proofErr w:type="spellEnd"/>
      <w:r w:rsidRPr="00552BFF">
        <w:rPr>
          <w:rFonts w:ascii="Times New Roman" w:eastAsia="Calibri" w:hAnsi="Times New Roman" w:cs="Times New Roman"/>
          <w:sz w:val="24"/>
          <w:szCs w:val="24"/>
        </w:rPr>
        <w:t xml:space="preserve"> yayılmasında etkili oldu. Bazen Aziz </w:t>
      </w:r>
      <w:proofErr w:type="spellStart"/>
      <w:r w:rsidRPr="00552BFF">
        <w:rPr>
          <w:rFonts w:ascii="Times New Roman" w:eastAsia="Calibri" w:hAnsi="Times New Roman" w:cs="Times New Roman"/>
          <w:sz w:val="24"/>
          <w:szCs w:val="24"/>
        </w:rPr>
        <w:t>Augustine’e</w:t>
      </w:r>
      <w:proofErr w:type="spellEnd"/>
      <w:r w:rsidRPr="00552BFF">
        <w:rPr>
          <w:rFonts w:ascii="Times New Roman" w:eastAsia="Calibri" w:hAnsi="Times New Roman" w:cs="Times New Roman"/>
          <w:sz w:val="24"/>
          <w:szCs w:val="24"/>
        </w:rPr>
        <w:t xml:space="preserve"> atıfta bulunan yazarlar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Sina’nın fikirlerine meşruiyet kazandırmayı denediler; dolasıyla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Sinacılık</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Augustinci</w:t>
      </w:r>
      <w:proofErr w:type="spellEnd"/>
      <w:r w:rsidRPr="00552BFF">
        <w:rPr>
          <w:rFonts w:ascii="Times New Roman" w:eastAsia="Calibri" w:hAnsi="Times New Roman" w:cs="Times New Roman"/>
          <w:sz w:val="24"/>
          <w:szCs w:val="24"/>
        </w:rPr>
        <w:t xml:space="preserve"> bir fikir akımının doğuşuna zemin hazırladı.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Sina’nın tesirleri XIII. yüzyılda </w:t>
      </w:r>
      <w:proofErr w:type="spellStart"/>
      <w:r w:rsidRPr="00552BFF">
        <w:rPr>
          <w:rFonts w:ascii="Times New Roman" w:eastAsia="Calibri" w:hAnsi="Times New Roman" w:cs="Times New Roman"/>
          <w:sz w:val="24"/>
          <w:szCs w:val="24"/>
        </w:rPr>
        <w:t>Avergne’li</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Wiliam’ın</w:t>
      </w:r>
      <w:proofErr w:type="spellEnd"/>
      <w:r w:rsidRPr="00552BFF">
        <w:rPr>
          <w:rFonts w:ascii="Times New Roman" w:eastAsia="Calibri" w:hAnsi="Times New Roman" w:cs="Times New Roman"/>
          <w:sz w:val="24"/>
          <w:szCs w:val="24"/>
        </w:rPr>
        <w:t xml:space="preserve"> eserlerinde açıkça görülür. </w:t>
      </w:r>
      <w:proofErr w:type="spellStart"/>
      <w:r w:rsidRPr="00552BFF">
        <w:rPr>
          <w:rFonts w:ascii="Times New Roman" w:eastAsia="Calibri" w:hAnsi="Times New Roman" w:cs="Times New Roman"/>
          <w:sz w:val="24"/>
          <w:szCs w:val="24"/>
        </w:rPr>
        <w:t>Fransada</w:t>
      </w:r>
      <w:proofErr w:type="spellEnd"/>
      <w:r w:rsidRPr="00552BFF">
        <w:rPr>
          <w:rFonts w:ascii="Times New Roman" w:eastAsia="Calibri" w:hAnsi="Times New Roman" w:cs="Times New Roman"/>
          <w:sz w:val="24"/>
          <w:szCs w:val="24"/>
        </w:rPr>
        <w:t xml:space="preserve"> Paris üniversitesinde Alexander </w:t>
      </w:r>
      <w:proofErr w:type="spellStart"/>
      <w:r w:rsidRPr="00552BFF">
        <w:rPr>
          <w:rFonts w:ascii="Times New Roman" w:eastAsia="Calibri" w:hAnsi="Times New Roman" w:cs="Times New Roman"/>
          <w:sz w:val="24"/>
          <w:szCs w:val="24"/>
        </w:rPr>
        <w:t>Halensis</w:t>
      </w:r>
      <w:proofErr w:type="spellEnd"/>
      <w:r w:rsidRPr="00552BFF">
        <w:rPr>
          <w:rFonts w:ascii="Times New Roman" w:eastAsia="Calibri" w:hAnsi="Times New Roman" w:cs="Times New Roman"/>
          <w:sz w:val="24"/>
          <w:szCs w:val="24"/>
        </w:rPr>
        <w:t xml:space="preserve">, Jean de </w:t>
      </w:r>
      <w:smartTag w:uri="urn:schemas-microsoft-com:office:smarttags" w:element="PersonName">
        <w:smartTagPr>
          <w:attr w:name="ProductID" w:val="La Rochelle"/>
        </w:smartTagPr>
        <w:r w:rsidRPr="00552BFF">
          <w:rPr>
            <w:rFonts w:ascii="Times New Roman" w:eastAsia="Calibri" w:hAnsi="Times New Roman" w:cs="Times New Roman"/>
            <w:sz w:val="24"/>
            <w:szCs w:val="24"/>
          </w:rPr>
          <w:t xml:space="preserve">La </w:t>
        </w:r>
        <w:proofErr w:type="spellStart"/>
        <w:r w:rsidRPr="00552BFF">
          <w:rPr>
            <w:rFonts w:ascii="Times New Roman" w:eastAsia="Calibri" w:hAnsi="Times New Roman" w:cs="Times New Roman"/>
            <w:sz w:val="24"/>
            <w:szCs w:val="24"/>
          </w:rPr>
          <w:t>Rochelle</w:t>
        </w:r>
      </w:smartTag>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Bonaventura</w:t>
      </w:r>
      <w:proofErr w:type="spellEnd"/>
      <w:r w:rsidRPr="00552BFF">
        <w:rPr>
          <w:rFonts w:ascii="Times New Roman" w:eastAsia="Calibri" w:hAnsi="Times New Roman" w:cs="Times New Roman"/>
          <w:sz w:val="24"/>
          <w:szCs w:val="24"/>
        </w:rPr>
        <w:t xml:space="preserve"> gibi düşünürler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Sina’nın tespitlerini yansıtır. Aynı şekilde Robert </w:t>
      </w:r>
      <w:proofErr w:type="spellStart"/>
      <w:r w:rsidRPr="00552BFF">
        <w:rPr>
          <w:rFonts w:ascii="Times New Roman" w:eastAsia="Calibri" w:hAnsi="Times New Roman" w:cs="Times New Roman"/>
          <w:sz w:val="24"/>
          <w:szCs w:val="24"/>
        </w:rPr>
        <w:t>Grosseteste</w:t>
      </w:r>
      <w:proofErr w:type="spellEnd"/>
      <w:r w:rsidRPr="00552BFF">
        <w:rPr>
          <w:rFonts w:ascii="Times New Roman" w:eastAsia="Calibri" w:hAnsi="Times New Roman" w:cs="Times New Roman"/>
          <w:sz w:val="24"/>
          <w:szCs w:val="24"/>
        </w:rPr>
        <w:t xml:space="preserve">, John </w:t>
      </w:r>
      <w:proofErr w:type="spellStart"/>
      <w:r w:rsidRPr="00552BFF">
        <w:rPr>
          <w:rFonts w:ascii="Times New Roman" w:eastAsia="Calibri" w:hAnsi="Times New Roman" w:cs="Times New Roman"/>
          <w:sz w:val="24"/>
          <w:szCs w:val="24"/>
        </w:rPr>
        <w:t>Peckham</w:t>
      </w:r>
      <w:proofErr w:type="spellEnd"/>
      <w:r w:rsidRPr="00552BFF">
        <w:rPr>
          <w:rFonts w:ascii="Times New Roman" w:eastAsia="Calibri" w:hAnsi="Times New Roman" w:cs="Times New Roman"/>
          <w:sz w:val="24"/>
          <w:szCs w:val="24"/>
        </w:rPr>
        <w:t xml:space="preserve"> gibi yazarlar onun fikirlerinin İngiltere’de yayılmasına tanıklık eder.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Sina’nın etkilerini en yüksek derecede yansıtan filozof ise </w:t>
      </w:r>
      <w:proofErr w:type="spellStart"/>
      <w:r w:rsidRPr="00552BFF">
        <w:rPr>
          <w:rFonts w:ascii="Times New Roman" w:eastAsia="Calibri" w:hAnsi="Times New Roman" w:cs="Times New Roman"/>
          <w:sz w:val="24"/>
          <w:szCs w:val="24"/>
        </w:rPr>
        <w:t>Roger</w:t>
      </w:r>
      <w:proofErr w:type="spellEnd"/>
      <w:r w:rsidRPr="00552BFF">
        <w:rPr>
          <w:rFonts w:ascii="Times New Roman" w:eastAsia="Calibri" w:hAnsi="Times New Roman" w:cs="Times New Roman"/>
          <w:sz w:val="24"/>
          <w:szCs w:val="24"/>
        </w:rPr>
        <w:t xml:space="preserve"> Bacon’dır. Hatta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Sina’nın siyaset felsefesini, hilafet görüşü de </w:t>
      </w:r>
      <w:proofErr w:type="gramStart"/>
      <w:r w:rsidRPr="00552BFF">
        <w:rPr>
          <w:rFonts w:ascii="Times New Roman" w:eastAsia="Calibri" w:hAnsi="Times New Roman" w:cs="Times New Roman"/>
          <w:sz w:val="24"/>
          <w:szCs w:val="24"/>
        </w:rPr>
        <w:t>dahil</w:t>
      </w:r>
      <w:proofErr w:type="gram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Roger</w:t>
      </w:r>
      <w:proofErr w:type="spellEnd"/>
      <w:r w:rsidRPr="00552BFF">
        <w:rPr>
          <w:rFonts w:ascii="Times New Roman" w:eastAsia="Calibri" w:hAnsi="Times New Roman" w:cs="Times New Roman"/>
          <w:sz w:val="24"/>
          <w:szCs w:val="24"/>
        </w:rPr>
        <w:t xml:space="preserve"> Bacon’da izlerini görmek mümkündür. </w:t>
      </w:r>
      <w:proofErr w:type="spellStart"/>
      <w:r w:rsidRPr="00552BFF">
        <w:rPr>
          <w:rFonts w:ascii="Times New Roman" w:eastAsia="Calibri" w:hAnsi="Times New Roman" w:cs="Times New Roman"/>
          <w:sz w:val="24"/>
          <w:szCs w:val="24"/>
        </w:rPr>
        <w:t>Albertus</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Magnus</w:t>
      </w:r>
      <w:proofErr w:type="spellEnd"/>
      <w:r w:rsidRPr="00552BFF">
        <w:rPr>
          <w:rFonts w:ascii="Times New Roman" w:eastAsia="Calibri" w:hAnsi="Times New Roman" w:cs="Times New Roman"/>
          <w:sz w:val="24"/>
          <w:szCs w:val="24"/>
        </w:rPr>
        <w:t xml:space="preserve">, Thomas </w:t>
      </w:r>
      <w:proofErr w:type="spellStart"/>
      <w:r w:rsidRPr="00552BFF">
        <w:rPr>
          <w:rFonts w:ascii="Times New Roman" w:eastAsia="Calibri" w:hAnsi="Times New Roman" w:cs="Times New Roman"/>
          <w:sz w:val="24"/>
          <w:szCs w:val="24"/>
        </w:rPr>
        <w:t>Aquinas</w:t>
      </w:r>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Dons</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Scotus</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 felsefesinden etkilenen diğer ortaçağ Hıristiyan ilahiyatçı ve filozoflarıdır.</w:t>
      </w:r>
    </w:p>
    <w:p w:rsidR="00552BFF" w:rsidRPr="00552BFF" w:rsidRDefault="00552BFF" w:rsidP="00552BFF">
      <w:pPr>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lastRenderedPageBreak/>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w:t>
      </w:r>
      <w:proofErr w:type="spellEnd"/>
      <w:r w:rsidRPr="00552BFF">
        <w:rPr>
          <w:rFonts w:ascii="Times New Roman" w:eastAsia="Calibri" w:hAnsi="Times New Roman" w:cs="Times New Roman"/>
          <w:sz w:val="24"/>
          <w:szCs w:val="24"/>
        </w:rPr>
        <w:t xml:space="preserve"> felsefesi ise Avrupa’da daha uzun ömürlü ve kalıcı bir etki bırakmıştır.  XIII-XVI. yüzyıllar arasında Avrupa’da en önemli felsefe akımlarından birisi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Rüşdçülük</w:t>
      </w:r>
      <w:proofErr w:type="spellEnd"/>
      <w:r w:rsidRPr="00552BFF">
        <w:rPr>
          <w:rFonts w:ascii="Times New Roman" w:eastAsia="Calibri" w:hAnsi="Times New Roman" w:cs="Times New Roman"/>
          <w:sz w:val="24"/>
          <w:szCs w:val="24"/>
        </w:rPr>
        <w:t xml:space="preserve"> ( </w:t>
      </w:r>
      <w:proofErr w:type="spellStart"/>
      <w:r w:rsidRPr="00552BFF">
        <w:rPr>
          <w:rFonts w:ascii="Times New Roman" w:eastAsia="Calibri" w:hAnsi="Times New Roman" w:cs="Times New Roman"/>
          <w:sz w:val="24"/>
          <w:szCs w:val="24"/>
        </w:rPr>
        <w:t>Avrrroism</w:t>
      </w:r>
      <w:proofErr w:type="spellEnd"/>
      <w:r w:rsidRPr="00552BFF">
        <w:rPr>
          <w:rFonts w:ascii="Times New Roman" w:eastAsia="Calibri" w:hAnsi="Times New Roman" w:cs="Times New Roman"/>
          <w:sz w:val="24"/>
          <w:szCs w:val="24"/>
        </w:rPr>
        <w:t xml:space="preserve">)dür.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Başta Paris Üniversitesi olmak üzere XIII. yüzyıldan itibaren Avrupa’nın çeşitli kültür merkezlerinde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w:t>
      </w:r>
      <w:proofErr w:type="spellEnd"/>
      <w:r w:rsidRPr="00552BFF">
        <w:rPr>
          <w:rFonts w:ascii="Times New Roman" w:eastAsia="Calibri" w:hAnsi="Times New Roman" w:cs="Times New Roman"/>
          <w:sz w:val="24"/>
          <w:szCs w:val="24"/>
        </w:rPr>
        <w:t xml:space="preserve"> felsefesinin takipçileri bulunmaktaydı. Paris </w:t>
      </w:r>
      <w:proofErr w:type="spellStart"/>
      <w:r w:rsidRPr="00552BFF">
        <w:rPr>
          <w:rFonts w:ascii="Times New Roman" w:eastAsia="Calibri" w:hAnsi="Times New Roman" w:cs="Times New Roman"/>
          <w:sz w:val="24"/>
          <w:szCs w:val="24"/>
        </w:rPr>
        <w:t>Siger</w:t>
      </w:r>
      <w:proofErr w:type="spellEnd"/>
      <w:r w:rsidRPr="00552BFF">
        <w:rPr>
          <w:rFonts w:ascii="Times New Roman" w:eastAsia="Calibri" w:hAnsi="Times New Roman" w:cs="Times New Roman"/>
          <w:sz w:val="24"/>
          <w:szCs w:val="24"/>
        </w:rPr>
        <w:t xml:space="preserve"> de </w:t>
      </w:r>
      <w:proofErr w:type="spellStart"/>
      <w:r w:rsidRPr="00552BFF">
        <w:rPr>
          <w:rFonts w:ascii="Times New Roman" w:eastAsia="Calibri" w:hAnsi="Times New Roman" w:cs="Times New Roman"/>
          <w:sz w:val="24"/>
          <w:szCs w:val="24"/>
        </w:rPr>
        <w:t>Brabant</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Dacia’lı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Boethius</w:t>
      </w:r>
      <w:proofErr w:type="spellEnd"/>
      <w:r w:rsidRPr="00552BFF">
        <w:rPr>
          <w:rFonts w:ascii="Times New Roman" w:eastAsia="Calibri" w:hAnsi="Times New Roman" w:cs="Times New Roman"/>
          <w:sz w:val="24"/>
          <w:szCs w:val="24"/>
        </w:rPr>
        <w:t xml:space="preserve">, Jean de </w:t>
      </w:r>
      <w:proofErr w:type="spellStart"/>
      <w:r w:rsidRPr="00552BFF">
        <w:rPr>
          <w:rFonts w:ascii="Times New Roman" w:eastAsia="Calibri" w:hAnsi="Times New Roman" w:cs="Times New Roman"/>
          <w:sz w:val="24"/>
          <w:szCs w:val="24"/>
        </w:rPr>
        <w:t>Jandun</w:t>
      </w:r>
      <w:proofErr w:type="spellEnd"/>
      <w:r w:rsidRPr="00552BFF">
        <w:rPr>
          <w:rFonts w:ascii="Times New Roman" w:eastAsia="Calibri" w:hAnsi="Times New Roman" w:cs="Times New Roman"/>
          <w:sz w:val="24"/>
          <w:szCs w:val="24"/>
        </w:rPr>
        <w:t xml:space="preserve"> gibi Paris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Rüşdçüleri</w:t>
      </w:r>
      <w:proofErr w:type="spellEnd"/>
      <w:r w:rsidRPr="00552BFF">
        <w:rPr>
          <w:rFonts w:ascii="Times New Roman" w:eastAsia="Calibri" w:hAnsi="Times New Roman" w:cs="Times New Roman"/>
          <w:sz w:val="24"/>
          <w:szCs w:val="24"/>
        </w:rPr>
        <w:t xml:space="preserve"> iyi tanınmaktadır. Daha sonra XIV-XVI. yüzyılda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Rüşdçülüğün</w:t>
      </w:r>
      <w:proofErr w:type="spellEnd"/>
      <w:r w:rsidRPr="00552BFF">
        <w:rPr>
          <w:rFonts w:ascii="Times New Roman" w:eastAsia="Calibri" w:hAnsi="Times New Roman" w:cs="Times New Roman"/>
          <w:sz w:val="24"/>
          <w:szCs w:val="24"/>
        </w:rPr>
        <w:t xml:space="preserve"> merkezi Bologna ve </w:t>
      </w:r>
      <w:proofErr w:type="spellStart"/>
      <w:r w:rsidRPr="00552BFF">
        <w:rPr>
          <w:rFonts w:ascii="Times New Roman" w:eastAsia="Calibri" w:hAnsi="Times New Roman" w:cs="Times New Roman"/>
          <w:sz w:val="24"/>
          <w:szCs w:val="24"/>
        </w:rPr>
        <w:t>Padua</w:t>
      </w:r>
      <w:proofErr w:type="spellEnd"/>
      <w:r w:rsidRPr="00552BFF">
        <w:rPr>
          <w:rFonts w:ascii="Times New Roman" w:eastAsia="Calibri" w:hAnsi="Times New Roman" w:cs="Times New Roman"/>
          <w:sz w:val="24"/>
          <w:szCs w:val="24"/>
        </w:rPr>
        <w:t xml:space="preserve"> gibi İtalyan şehirlerine kaymıştır. </w:t>
      </w:r>
      <w:proofErr w:type="spellStart"/>
      <w:r w:rsidRPr="00552BFF">
        <w:rPr>
          <w:rFonts w:ascii="Times New Roman" w:eastAsia="Calibri" w:hAnsi="Times New Roman" w:cs="Times New Roman"/>
          <w:sz w:val="24"/>
          <w:szCs w:val="24"/>
        </w:rPr>
        <w:t>Pietro</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d'Abano</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Paolo</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Veneto</w:t>
      </w:r>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Pietro</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Pomponazzi</w:t>
      </w:r>
      <w:proofErr w:type="spellEnd"/>
      <w:r w:rsidRPr="00552BFF">
        <w:rPr>
          <w:rFonts w:ascii="Times New Roman" w:eastAsia="Calibri" w:hAnsi="Times New Roman" w:cs="Times New Roman"/>
          <w:sz w:val="24"/>
          <w:szCs w:val="24"/>
        </w:rPr>
        <w:t xml:space="preserve"> gibi Rönesans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Rüşdçülerinin</w:t>
      </w:r>
      <w:proofErr w:type="spellEnd"/>
      <w:r w:rsidRPr="00552BFF">
        <w:rPr>
          <w:rFonts w:ascii="Times New Roman" w:eastAsia="Calibri" w:hAnsi="Times New Roman" w:cs="Times New Roman"/>
          <w:sz w:val="24"/>
          <w:szCs w:val="24"/>
        </w:rPr>
        <w:t xml:space="preserve"> eserlerinde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w:t>
      </w:r>
      <w:proofErr w:type="spellEnd"/>
      <w:r w:rsidRPr="00552BFF">
        <w:rPr>
          <w:rFonts w:ascii="Times New Roman" w:eastAsia="Calibri" w:hAnsi="Times New Roman" w:cs="Times New Roman"/>
          <w:sz w:val="24"/>
          <w:szCs w:val="24"/>
        </w:rPr>
        <w:t xml:space="preserve"> felsefesinin derin izleri vardır. Hatta XVI. yüzyılda </w:t>
      </w:r>
      <w:proofErr w:type="spellStart"/>
      <w:r w:rsidRPr="00552BFF">
        <w:rPr>
          <w:rFonts w:ascii="Times New Roman" w:eastAsia="Calibri" w:hAnsi="Times New Roman" w:cs="Times New Roman"/>
          <w:sz w:val="24"/>
          <w:szCs w:val="24"/>
        </w:rPr>
        <w:t>Giordano</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Bruno</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Pico</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della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Mirandola</w:t>
      </w:r>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Cesare</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Cremonini</w:t>
      </w:r>
      <w:proofErr w:type="spellEnd"/>
      <w:r w:rsidRPr="00552BFF">
        <w:rPr>
          <w:rFonts w:ascii="Times New Roman" w:eastAsia="Calibri" w:hAnsi="Times New Roman" w:cs="Times New Roman"/>
          <w:sz w:val="24"/>
          <w:szCs w:val="24"/>
        </w:rPr>
        <w:t xml:space="preserve"> gibi yazarların eserlerinde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Rüşd’ün</w:t>
      </w:r>
      <w:proofErr w:type="spellEnd"/>
      <w:r w:rsidRPr="00552BFF">
        <w:rPr>
          <w:rFonts w:ascii="Times New Roman" w:eastAsia="Calibri" w:hAnsi="Times New Roman" w:cs="Times New Roman"/>
          <w:sz w:val="24"/>
          <w:szCs w:val="24"/>
        </w:rPr>
        <w:t xml:space="preserve"> tabiat felsefesinin etkisi görülür.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Rüşdçüler</w:t>
      </w:r>
      <w:proofErr w:type="spellEnd"/>
      <w:r w:rsidRPr="00552BFF">
        <w:rPr>
          <w:rFonts w:ascii="Times New Roman" w:eastAsia="Calibri" w:hAnsi="Times New Roman" w:cs="Times New Roman"/>
          <w:sz w:val="24"/>
          <w:szCs w:val="24"/>
        </w:rPr>
        <w:t xml:space="preserve"> suretlerin maddeden doğduğunu ve semavî cisimlerin düzenli hareketlerinde doğada görülen zorunluluk yasaların evrensel nedenlerinin bulunduğuna inandılar.  Latin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Rüşdçüleri</w:t>
      </w:r>
      <w:proofErr w:type="spellEnd"/>
      <w:r w:rsidRPr="00552BFF">
        <w:rPr>
          <w:rFonts w:ascii="Times New Roman" w:eastAsia="Calibri" w:hAnsi="Times New Roman" w:cs="Times New Roman"/>
          <w:sz w:val="24"/>
          <w:szCs w:val="24"/>
        </w:rPr>
        <w:t xml:space="preserve"> ferdî ruhun ölümsüzlüğünü </w:t>
      </w:r>
      <w:proofErr w:type="gramStart"/>
      <w:r w:rsidRPr="00552BFF">
        <w:rPr>
          <w:rFonts w:ascii="Times New Roman" w:eastAsia="Calibri" w:hAnsi="Times New Roman" w:cs="Times New Roman"/>
          <w:sz w:val="24"/>
          <w:szCs w:val="24"/>
        </w:rPr>
        <w:t>inkar</w:t>
      </w:r>
      <w:proofErr w:type="gramEnd"/>
      <w:r w:rsidRPr="00552BFF">
        <w:rPr>
          <w:rFonts w:ascii="Times New Roman" w:eastAsia="Calibri" w:hAnsi="Times New Roman" w:cs="Times New Roman"/>
          <w:sz w:val="24"/>
          <w:szCs w:val="24"/>
        </w:rPr>
        <w:t xml:space="preserve"> ettiler ve tek bir evrensel aklı bütün insanlığın paylaştığını savundular. İnsan aklının muhtariyetini ve felsefî bilginin ilahiyattan bağımsızlığını iddia eden Avrupalı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Rüşdçüler</w:t>
      </w:r>
      <w:proofErr w:type="spellEnd"/>
      <w:r w:rsidRPr="00552BFF">
        <w:rPr>
          <w:rFonts w:ascii="Times New Roman" w:eastAsia="Calibri" w:hAnsi="Times New Roman" w:cs="Times New Roman"/>
          <w:sz w:val="24"/>
          <w:szCs w:val="24"/>
        </w:rPr>
        <w:t xml:space="preserve"> ikili hakikat kuramını geliştirdiler. Buna göre,  ilahiyat açısından doğru olmayan bir düşünce, felsefî açıdan doğrulanabilirdi.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Rüşd’ün</w:t>
      </w:r>
      <w:proofErr w:type="spellEnd"/>
      <w:r w:rsidRPr="00552BFF">
        <w:rPr>
          <w:rFonts w:ascii="Times New Roman" w:eastAsia="Calibri" w:hAnsi="Times New Roman" w:cs="Times New Roman"/>
          <w:sz w:val="24"/>
          <w:szCs w:val="24"/>
        </w:rPr>
        <w:t xml:space="preserve"> insan ruhunun ölümsüzlüğü anlayışı,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Rüşdçüler</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Dante</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Herder</w:t>
      </w:r>
      <w:proofErr w:type="spellEnd"/>
      <w:r w:rsidRPr="00552BFF">
        <w:rPr>
          <w:rFonts w:ascii="Times New Roman" w:eastAsia="Calibri" w:hAnsi="Times New Roman" w:cs="Times New Roman"/>
          <w:sz w:val="24"/>
          <w:szCs w:val="24"/>
        </w:rPr>
        <w:t xml:space="preserve"> gibi yazarlar da </w:t>
      </w:r>
      <w:proofErr w:type="gramStart"/>
      <w:r w:rsidRPr="00552BFF">
        <w:rPr>
          <w:rFonts w:ascii="Times New Roman" w:eastAsia="Calibri" w:hAnsi="Times New Roman" w:cs="Times New Roman"/>
          <w:sz w:val="24"/>
          <w:szCs w:val="24"/>
        </w:rPr>
        <w:t>dahil</w:t>
      </w:r>
      <w:proofErr w:type="gramEnd"/>
      <w:r w:rsidRPr="00552BFF">
        <w:rPr>
          <w:rFonts w:ascii="Times New Roman" w:eastAsia="Calibri" w:hAnsi="Times New Roman" w:cs="Times New Roman"/>
          <w:sz w:val="24"/>
          <w:szCs w:val="24"/>
        </w:rPr>
        <w:t xml:space="preserve">) tarafından asırlarca akıl ve </w:t>
      </w:r>
      <w:proofErr w:type="spellStart"/>
      <w:r w:rsidRPr="00552BFF">
        <w:rPr>
          <w:rFonts w:ascii="Times New Roman" w:eastAsia="Calibri" w:hAnsi="Times New Roman" w:cs="Times New Roman"/>
          <w:sz w:val="24"/>
          <w:szCs w:val="24"/>
        </w:rPr>
        <w:t>ahlakî</w:t>
      </w:r>
      <w:proofErr w:type="spellEnd"/>
      <w:r w:rsidRPr="00552BFF">
        <w:rPr>
          <w:rFonts w:ascii="Times New Roman" w:eastAsia="Calibri" w:hAnsi="Times New Roman" w:cs="Times New Roman"/>
          <w:sz w:val="24"/>
          <w:szCs w:val="24"/>
        </w:rPr>
        <w:t xml:space="preserve"> yönden tekamül eden tek bir insanlık olduğu fikriyle özdeşleştirilmiştir.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Klasik İslam felsefesi Avrupa’da felsefenin </w:t>
      </w:r>
      <w:proofErr w:type="spellStart"/>
      <w:r w:rsidRPr="00552BFF">
        <w:rPr>
          <w:rFonts w:ascii="Times New Roman" w:eastAsia="Calibri" w:hAnsi="Times New Roman" w:cs="Times New Roman"/>
          <w:sz w:val="24"/>
          <w:szCs w:val="24"/>
        </w:rPr>
        <w:t>sekülerleşmesini</w:t>
      </w:r>
      <w:proofErr w:type="spellEnd"/>
      <w:r w:rsidRPr="00552BFF">
        <w:rPr>
          <w:rFonts w:ascii="Times New Roman" w:eastAsia="Calibri" w:hAnsi="Times New Roman" w:cs="Times New Roman"/>
          <w:sz w:val="24"/>
          <w:szCs w:val="24"/>
        </w:rPr>
        <w:t xml:space="preserve"> ve tabiat bilimlerinin gelişmesini etkilemiş ve çağdaş felsefenin doğuşuna yön vermiştir.  Avrupa’da yeniçağda bilimler tasnifi İslam felsefesine göre şekillenmiştir.  Hatta Avrupa’da kurulan üniversitelerin müfredatı dahi bu tasnif esas alınarak düzenlenmiştir. </w:t>
      </w:r>
      <w:proofErr w:type="spellStart"/>
      <w:r w:rsidRPr="00552BFF">
        <w:rPr>
          <w:rFonts w:ascii="Times New Roman" w:eastAsia="Calibri" w:hAnsi="Times New Roman" w:cs="Times New Roman"/>
          <w:sz w:val="24"/>
          <w:szCs w:val="24"/>
        </w:rPr>
        <w:t>Dominicus</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Gundislavi</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Farabî’nin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İhsau’l-</w:t>
      </w:r>
      <w:proofErr w:type="gramStart"/>
      <w:r w:rsidRPr="00552BFF">
        <w:rPr>
          <w:rFonts w:ascii="Times New Roman" w:eastAsia="Calibri" w:hAnsi="Times New Roman" w:cs="Times New Roman"/>
          <w:sz w:val="24"/>
          <w:szCs w:val="24"/>
        </w:rPr>
        <w:t>Ulum’unu</w:t>
      </w:r>
      <w:proofErr w:type="spellEnd"/>
      <w:proofErr w:type="gramEnd"/>
      <w:r w:rsidRPr="00552BFF">
        <w:rPr>
          <w:rFonts w:ascii="Times New Roman" w:eastAsia="Calibri" w:hAnsi="Times New Roman" w:cs="Times New Roman"/>
          <w:sz w:val="24"/>
          <w:szCs w:val="24"/>
        </w:rPr>
        <w:t xml:space="preserve"> Latinceye çevirdiği gibi onu De </w:t>
      </w:r>
      <w:proofErr w:type="spellStart"/>
      <w:r w:rsidRPr="00552BFF">
        <w:rPr>
          <w:rFonts w:ascii="Times New Roman" w:eastAsia="Calibri" w:hAnsi="Times New Roman" w:cs="Times New Roman"/>
          <w:sz w:val="24"/>
          <w:szCs w:val="24"/>
        </w:rPr>
        <w:t>divisione</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philosophie</w:t>
      </w:r>
      <w:proofErr w:type="spellEnd"/>
      <w:r w:rsidRPr="00552BFF">
        <w:rPr>
          <w:rFonts w:ascii="Times New Roman" w:eastAsia="Calibri" w:hAnsi="Times New Roman" w:cs="Times New Roman"/>
          <w:sz w:val="24"/>
          <w:szCs w:val="24"/>
        </w:rPr>
        <w:t xml:space="preserve"> adıyla bir risalede özetlemiştir. </w:t>
      </w:r>
      <w:proofErr w:type="spellStart"/>
      <w:r w:rsidRPr="00552BFF">
        <w:rPr>
          <w:rFonts w:ascii="Times New Roman" w:eastAsia="Calibri" w:hAnsi="Times New Roman" w:cs="Times New Roman"/>
          <w:sz w:val="24"/>
          <w:szCs w:val="24"/>
        </w:rPr>
        <w:t>Farabî’nin</w:t>
      </w:r>
      <w:proofErr w:type="spellEnd"/>
      <w:r w:rsidRPr="00552BFF">
        <w:rPr>
          <w:rFonts w:ascii="Times New Roman" w:eastAsia="Calibri" w:hAnsi="Times New Roman" w:cs="Times New Roman"/>
          <w:sz w:val="24"/>
          <w:szCs w:val="24"/>
        </w:rPr>
        <w:t xml:space="preserve"> etkisi özellikle yedi dil bilimi,  sekiz tabiat bilimi ve aritmetik,  müzik, geometri, optik, yıldızlar ilmi, astronomi, ağırlıklar ve teknik aletler ilmi (</w:t>
      </w:r>
      <w:proofErr w:type="spellStart"/>
      <w:r w:rsidRPr="00552BFF">
        <w:rPr>
          <w:rFonts w:ascii="Times New Roman" w:eastAsia="Calibri" w:hAnsi="Times New Roman" w:cs="Times New Roman"/>
          <w:sz w:val="24"/>
          <w:szCs w:val="24"/>
        </w:rPr>
        <w:t>hiyel</w:t>
      </w:r>
      <w:proofErr w:type="spellEnd"/>
      <w:r w:rsidRPr="00552BFF">
        <w:rPr>
          <w:rFonts w:ascii="Times New Roman" w:eastAsia="Calibri" w:hAnsi="Times New Roman" w:cs="Times New Roman"/>
          <w:sz w:val="24"/>
          <w:szCs w:val="24"/>
        </w:rPr>
        <w:t>=</w:t>
      </w:r>
      <w:proofErr w:type="spellStart"/>
      <w:r w:rsidRPr="00552BFF">
        <w:rPr>
          <w:rFonts w:ascii="Times New Roman" w:eastAsia="Calibri" w:hAnsi="Times New Roman" w:cs="Times New Roman"/>
          <w:sz w:val="24"/>
          <w:szCs w:val="24"/>
        </w:rPr>
        <w:t>ingenia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latince</w:t>
      </w:r>
      <w:proofErr w:type="spellEnd"/>
      <w:r w:rsidRPr="00552BFF">
        <w:rPr>
          <w:rFonts w:ascii="Times New Roman" w:eastAsia="Calibri" w:hAnsi="Times New Roman" w:cs="Times New Roman"/>
          <w:sz w:val="24"/>
          <w:szCs w:val="24"/>
        </w:rPr>
        <w:t xml:space="preserve">) gibi sekiz matematik bilimi olarak yaptığı tasnif Avrupa’da daha önce bilinmeyen ilim dallarının tanınmasına vesile olur. İkinci olarak Farabi’nin mantığı sekiz sanata ayırması ve hitabet ve şiiri bunlar arasında sayması Avrupa’da öğretim müfredatını etkilemiştir. Mantık alanında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Sina’nın Şifa’sının Mantık bölümü ve Gazali’nin </w:t>
      </w:r>
      <w:proofErr w:type="spellStart"/>
      <w:r w:rsidRPr="00552BFF">
        <w:rPr>
          <w:rFonts w:ascii="Times New Roman" w:eastAsia="Calibri" w:hAnsi="Times New Roman" w:cs="Times New Roman"/>
          <w:sz w:val="24"/>
          <w:szCs w:val="24"/>
        </w:rPr>
        <w:t>Makasıd</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Rüşd’ün</w:t>
      </w:r>
      <w:proofErr w:type="spellEnd"/>
      <w:r w:rsidRPr="00552BFF">
        <w:rPr>
          <w:rFonts w:ascii="Times New Roman" w:eastAsia="Calibri" w:hAnsi="Times New Roman" w:cs="Times New Roman"/>
          <w:sz w:val="24"/>
          <w:szCs w:val="24"/>
        </w:rPr>
        <w:t xml:space="preserve"> Aristoteles’in </w:t>
      </w:r>
      <w:proofErr w:type="spellStart"/>
      <w:r w:rsidRPr="00552BFF">
        <w:rPr>
          <w:rFonts w:ascii="Times New Roman" w:eastAsia="Calibri" w:hAnsi="Times New Roman" w:cs="Times New Roman"/>
          <w:sz w:val="24"/>
          <w:szCs w:val="24"/>
        </w:rPr>
        <w:t>Organon</w:t>
      </w:r>
      <w:proofErr w:type="spellEnd"/>
      <w:r w:rsidRPr="00552BFF">
        <w:rPr>
          <w:rFonts w:ascii="Times New Roman" w:eastAsia="Calibri" w:hAnsi="Times New Roman" w:cs="Times New Roman"/>
          <w:sz w:val="24"/>
          <w:szCs w:val="24"/>
        </w:rPr>
        <w:t xml:space="preserve"> ve </w:t>
      </w:r>
      <w:proofErr w:type="spellStart"/>
      <w:r w:rsidRPr="00552BFF">
        <w:rPr>
          <w:rFonts w:ascii="Times New Roman" w:eastAsia="Calibri" w:hAnsi="Times New Roman" w:cs="Times New Roman"/>
          <w:sz w:val="24"/>
          <w:szCs w:val="24"/>
        </w:rPr>
        <w:t>Poetika’sı</w:t>
      </w:r>
      <w:proofErr w:type="spellEnd"/>
      <w:r w:rsidRPr="00552BFF">
        <w:rPr>
          <w:rFonts w:ascii="Times New Roman" w:eastAsia="Calibri" w:hAnsi="Times New Roman" w:cs="Times New Roman"/>
          <w:sz w:val="24"/>
          <w:szCs w:val="24"/>
        </w:rPr>
        <w:t xml:space="preserve"> üzerinde yazdığı şerhleri aracılığı ile etkili olmuştur.  </w:t>
      </w:r>
      <w:proofErr w:type="spellStart"/>
      <w:r w:rsidRPr="00552BFF">
        <w:rPr>
          <w:rFonts w:ascii="Times New Roman" w:eastAsia="Calibri" w:hAnsi="Times New Roman" w:cs="Times New Roman"/>
          <w:sz w:val="24"/>
          <w:szCs w:val="24"/>
        </w:rPr>
        <w:t>Muzik</w:t>
      </w:r>
      <w:proofErr w:type="spellEnd"/>
      <w:r w:rsidRPr="00552BFF">
        <w:rPr>
          <w:rFonts w:ascii="Times New Roman" w:eastAsia="Calibri" w:hAnsi="Times New Roman" w:cs="Times New Roman"/>
          <w:sz w:val="24"/>
          <w:szCs w:val="24"/>
        </w:rPr>
        <w:t xml:space="preserve"> alanında ise Farabi’nin hususi bir etkisi olduğunu söylemek mümkündür.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Tabiat bilimleri ya da tabiat felsefesi, felsefî eserlerden daha önce Latinceye çevrilmeye başlanmıştır. 11. yüzyılın sonu ve 12. yüzyılın başından itibaren tıp ve astronomiye dair pek çok bilgi Latin dünyasına aktarılmaya başlanmıştı. İslam tıp bilginlerinin eserlerinin ve felsefe kitaplarının etkisiyle Avrupa’da bazıları doğa olaylarını hala Hıristiyan öğretileri ışığında açıklarken </w:t>
      </w:r>
      <w:proofErr w:type="spellStart"/>
      <w:r w:rsidRPr="00552BFF">
        <w:rPr>
          <w:rFonts w:ascii="Times New Roman" w:eastAsia="Calibri" w:hAnsi="Times New Roman" w:cs="Times New Roman"/>
          <w:sz w:val="24"/>
          <w:szCs w:val="24"/>
        </w:rPr>
        <w:t>Bath’li</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Adelard</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Carinhia’lı</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Hermann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Bernardus</w:t>
      </w:r>
      <w:proofErr w:type="spellEnd"/>
      <w:r w:rsidRPr="00552BFF">
        <w:rPr>
          <w:rFonts w:ascii="Times New Roman" w:eastAsia="Calibri" w:hAnsi="Times New Roman" w:cs="Times New Roman"/>
          <w:sz w:val="24"/>
          <w:szCs w:val="24"/>
        </w:rPr>
        <w:t xml:space="preserve"> Silvestris gibi yazarlar 12. Yüzyıldan itibaren dört unsur, dört nitelik  (keyfiyet)  ve dört karışım ve nebati, hayvanî ve insanî ruh kavramları ile tabiatı açıklamaya başlamışlardı. Daha </w:t>
      </w:r>
      <w:r w:rsidRPr="00552BFF">
        <w:rPr>
          <w:rFonts w:ascii="Times New Roman" w:eastAsia="Calibri" w:hAnsi="Times New Roman" w:cs="Times New Roman"/>
          <w:sz w:val="24"/>
          <w:szCs w:val="24"/>
        </w:rPr>
        <w:lastRenderedPageBreak/>
        <w:t xml:space="preserve">sonra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 ve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Rüşd’ün</w:t>
      </w:r>
      <w:proofErr w:type="spellEnd"/>
      <w:r w:rsidRPr="00552BFF">
        <w:rPr>
          <w:rFonts w:ascii="Times New Roman" w:eastAsia="Calibri" w:hAnsi="Times New Roman" w:cs="Times New Roman"/>
          <w:sz w:val="24"/>
          <w:szCs w:val="24"/>
        </w:rPr>
        <w:t xml:space="preserve"> eserlerinin çevirisi ile özellikle psikoloji, fizik, kozmoloji ve zooloji alanında İslam filozoflarının etkisi artmıştır.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Psikoloji alanında İslam felsefesinin doğrudan etkisi 16. yüzyıla kadar sürdüğü gibi daha sonraki düşünürleri de dolaylı olarak etkilemiştir. Özellikle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Sina’nın eserleri aracılığı ile insan ruhunun melekeleri, nazarî ve ameli akıl,  başta vehim olmak üzere </w:t>
      </w:r>
      <w:proofErr w:type="spellStart"/>
      <w:proofErr w:type="gramStart"/>
      <w:r w:rsidRPr="00552BFF">
        <w:rPr>
          <w:rFonts w:ascii="Times New Roman" w:eastAsia="Calibri" w:hAnsi="Times New Roman" w:cs="Times New Roman"/>
          <w:sz w:val="24"/>
          <w:szCs w:val="24"/>
        </w:rPr>
        <w:t>dahilî</w:t>
      </w:r>
      <w:proofErr w:type="spellEnd"/>
      <w:proofErr w:type="gramEnd"/>
      <w:r w:rsidRPr="00552BFF">
        <w:rPr>
          <w:rFonts w:ascii="Times New Roman" w:eastAsia="Calibri" w:hAnsi="Times New Roman" w:cs="Times New Roman"/>
          <w:sz w:val="24"/>
          <w:szCs w:val="24"/>
        </w:rPr>
        <w:t xml:space="preserve"> duyularla ilgili açıklamaları 13. yüzyıldan itibaren Latince risalelerde örnek alınmıştır. Anonim bir felsefe derlemesi olan </w:t>
      </w:r>
      <w:proofErr w:type="spellStart"/>
      <w:r w:rsidRPr="00552BFF">
        <w:rPr>
          <w:rFonts w:ascii="Times New Roman" w:eastAsia="Calibri" w:hAnsi="Times New Roman" w:cs="Times New Roman"/>
          <w:sz w:val="24"/>
          <w:szCs w:val="24"/>
        </w:rPr>
        <w:t>Philosophia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pauperum</w:t>
      </w:r>
      <w:proofErr w:type="spellEnd"/>
      <w:r w:rsidRPr="00552BFF">
        <w:rPr>
          <w:rFonts w:ascii="Times New Roman" w:eastAsia="Calibri" w:hAnsi="Times New Roman" w:cs="Times New Roman"/>
          <w:sz w:val="24"/>
          <w:szCs w:val="24"/>
        </w:rPr>
        <w:t xml:space="preserve">, (Avam İçin Felsefe) </w:t>
      </w:r>
      <w:proofErr w:type="spellStart"/>
      <w:r w:rsidRPr="00552BFF">
        <w:rPr>
          <w:rFonts w:ascii="Times New Roman" w:eastAsia="Calibri" w:hAnsi="Times New Roman" w:cs="Times New Roman"/>
          <w:sz w:val="24"/>
          <w:szCs w:val="24"/>
        </w:rPr>
        <w:t>Beauvais’li</w:t>
      </w:r>
      <w:proofErr w:type="spellEnd"/>
      <w:r w:rsidRPr="00552BFF">
        <w:rPr>
          <w:rFonts w:ascii="Times New Roman" w:eastAsia="Calibri" w:hAnsi="Times New Roman" w:cs="Times New Roman"/>
          <w:sz w:val="24"/>
          <w:szCs w:val="24"/>
        </w:rPr>
        <w:t xml:space="preserve"> Vincent’in </w:t>
      </w:r>
      <w:proofErr w:type="spellStart"/>
      <w:r w:rsidRPr="00552BFF">
        <w:rPr>
          <w:rFonts w:ascii="Times New Roman" w:eastAsia="Calibri" w:hAnsi="Times New Roman" w:cs="Times New Roman"/>
          <w:sz w:val="24"/>
          <w:szCs w:val="24"/>
        </w:rPr>
        <w:t>Speculum</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naturale</w:t>
      </w:r>
      <w:proofErr w:type="spellEnd"/>
      <w:r w:rsidRPr="00552BFF">
        <w:rPr>
          <w:rFonts w:ascii="Times New Roman" w:eastAsia="Calibri" w:hAnsi="Times New Roman" w:cs="Times New Roman"/>
          <w:sz w:val="24"/>
          <w:szCs w:val="24"/>
        </w:rPr>
        <w:t xml:space="preserve"> (Tabiat Aynası)  ve 15. yüzyılda yazılan </w:t>
      </w:r>
      <w:proofErr w:type="spellStart"/>
      <w:r w:rsidRPr="00552BFF">
        <w:rPr>
          <w:rFonts w:ascii="Times New Roman" w:eastAsia="Calibri" w:hAnsi="Times New Roman" w:cs="Times New Roman"/>
          <w:sz w:val="24"/>
          <w:szCs w:val="24"/>
        </w:rPr>
        <w:t>Margarita</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philosophica</w:t>
      </w:r>
      <w:proofErr w:type="spellEnd"/>
      <w:r w:rsidRPr="00552BFF">
        <w:rPr>
          <w:rFonts w:ascii="Times New Roman" w:eastAsia="Calibri" w:hAnsi="Times New Roman" w:cs="Times New Roman"/>
          <w:sz w:val="24"/>
          <w:szCs w:val="24"/>
        </w:rPr>
        <w:t xml:space="preserve">  (</w:t>
      </w:r>
      <w:proofErr w:type="gramStart"/>
      <w:r w:rsidRPr="00552BFF">
        <w:rPr>
          <w:rFonts w:ascii="Times New Roman" w:eastAsia="Calibri" w:hAnsi="Times New Roman" w:cs="Times New Roman"/>
          <w:sz w:val="24"/>
          <w:szCs w:val="24"/>
        </w:rPr>
        <w:t>Felsefî  İnciler</w:t>
      </w:r>
      <w:proofErr w:type="gramEnd"/>
      <w:r w:rsidRPr="00552BFF">
        <w:rPr>
          <w:rFonts w:ascii="Times New Roman" w:eastAsia="Calibri" w:hAnsi="Times New Roman" w:cs="Times New Roman"/>
          <w:sz w:val="24"/>
          <w:szCs w:val="24"/>
        </w:rPr>
        <w:t xml:space="preserve">) gibi kitaplar tamamen İslam felsefî psikolojisine  göre  tasarlanmış eserlerdir.   </w:t>
      </w:r>
    </w:p>
    <w:p w:rsidR="00552BFF" w:rsidRPr="00552BFF" w:rsidRDefault="00552BFF" w:rsidP="00552BFF">
      <w:pPr>
        <w:spacing w:line="269" w:lineRule="auto"/>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Ramon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Llull</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Gazālī'nin</w:t>
      </w:r>
      <w:proofErr w:type="spellEnd"/>
      <w:r w:rsidRPr="00552BFF">
        <w:rPr>
          <w:rFonts w:ascii="Times New Roman" w:eastAsia="Calibri" w:hAnsi="Times New Roman" w:cs="Times New Roman"/>
          <w:sz w:val="24"/>
          <w:szCs w:val="24"/>
        </w:rPr>
        <w:t xml:space="preserve"> eserlerini Latinceye çevirdi. </w:t>
      </w:r>
      <w:proofErr w:type="spellStart"/>
      <w:r w:rsidRPr="00552BFF">
        <w:rPr>
          <w:rFonts w:ascii="Times New Roman" w:eastAsia="Calibri" w:hAnsi="Times New Roman" w:cs="Times New Roman"/>
          <w:sz w:val="24"/>
          <w:szCs w:val="24"/>
        </w:rPr>
        <w:t>Fārābī'nin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İhsau’l-</w:t>
      </w:r>
      <w:proofErr w:type="gramStart"/>
      <w:r w:rsidRPr="00552BFF">
        <w:rPr>
          <w:rFonts w:ascii="Times New Roman" w:eastAsia="Calibri" w:hAnsi="Times New Roman" w:cs="Times New Roman"/>
          <w:sz w:val="24"/>
          <w:szCs w:val="24"/>
        </w:rPr>
        <w:t>Ulum’u</w:t>
      </w:r>
      <w:proofErr w:type="spellEnd"/>
      <w:proofErr w:type="gramEnd"/>
      <w:r w:rsidRPr="00552BFF">
        <w:rPr>
          <w:rFonts w:ascii="Times New Roman" w:eastAsia="Calibri" w:hAnsi="Times New Roman" w:cs="Times New Roman"/>
          <w:sz w:val="24"/>
          <w:szCs w:val="24"/>
        </w:rPr>
        <w:t xml:space="preserve"> da mantık sanatları ile ilgili fikirleri bakımından önem kazanmıştır.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Rüşd’ün</w:t>
      </w:r>
      <w:proofErr w:type="spellEnd"/>
      <w:r w:rsidRPr="00552BFF">
        <w:rPr>
          <w:rFonts w:ascii="Times New Roman" w:eastAsia="Calibri" w:hAnsi="Times New Roman" w:cs="Times New Roman"/>
          <w:sz w:val="24"/>
          <w:szCs w:val="24"/>
        </w:rPr>
        <w:t xml:space="preserve"> Aristoteles’in </w:t>
      </w:r>
      <w:proofErr w:type="spellStart"/>
      <w:r w:rsidRPr="00552BFF">
        <w:rPr>
          <w:rFonts w:ascii="Times New Roman" w:eastAsia="Calibri" w:hAnsi="Times New Roman" w:cs="Times New Roman"/>
          <w:sz w:val="24"/>
          <w:szCs w:val="24"/>
        </w:rPr>
        <w:t>Poetaika’sına</w:t>
      </w:r>
      <w:proofErr w:type="spellEnd"/>
      <w:r w:rsidRPr="00552BFF">
        <w:rPr>
          <w:rFonts w:ascii="Times New Roman" w:eastAsia="Calibri" w:hAnsi="Times New Roman" w:cs="Times New Roman"/>
          <w:sz w:val="24"/>
          <w:szCs w:val="24"/>
        </w:rPr>
        <w:t xml:space="preserve"> yazdığı şerh, </w:t>
      </w:r>
      <w:proofErr w:type="spellStart"/>
      <w:r w:rsidRPr="00552BFF">
        <w:rPr>
          <w:rFonts w:ascii="Times New Roman" w:eastAsia="Calibri" w:hAnsi="Times New Roman" w:cs="Times New Roman"/>
          <w:sz w:val="24"/>
          <w:szCs w:val="24"/>
        </w:rPr>
        <w:t>Hermannus</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Alemannus</w:t>
      </w:r>
      <w:proofErr w:type="spellEnd"/>
      <w:r w:rsidRPr="00552BFF">
        <w:rPr>
          <w:rFonts w:ascii="Times New Roman" w:eastAsia="Calibri" w:hAnsi="Times New Roman" w:cs="Times New Roman"/>
          <w:sz w:val="24"/>
          <w:szCs w:val="24"/>
        </w:rPr>
        <w:t xml:space="preserve"> tarafından Latinceye çevrilmiş ve yaygın olarak kullanılmıştır.  Aristoteles’in </w:t>
      </w:r>
      <w:proofErr w:type="spellStart"/>
      <w:r w:rsidRPr="00552BFF">
        <w:rPr>
          <w:rFonts w:ascii="Times New Roman" w:eastAsia="Calibri" w:hAnsi="Times New Roman" w:cs="Times New Roman"/>
          <w:sz w:val="24"/>
          <w:szCs w:val="24"/>
        </w:rPr>
        <w:t>Organon’u</w:t>
      </w:r>
      <w:proofErr w:type="spellEnd"/>
      <w:r w:rsidRPr="00552BFF">
        <w:rPr>
          <w:rFonts w:ascii="Times New Roman" w:eastAsia="Calibri" w:hAnsi="Times New Roman" w:cs="Times New Roman"/>
          <w:sz w:val="24"/>
          <w:szCs w:val="24"/>
        </w:rPr>
        <w:t xml:space="preserve"> üzerine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Rüşd’un</w:t>
      </w:r>
      <w:proofErr w:type="spellEnd"/>
      <w:r w:rsidRPr="00552BFF">
        <w:rPr>
          <w:rFonts w:ascii="Times New Roman" w:eastAsia="Calibri" w:hAnsi="Times New Roman" w:cs="Times New Roman"/>
          <w:sz w:val="24"/>
          <w:szCs w:val="24"/>
        </w:rPr>
        <w:t xml:space="preserve"> yazdığı beş şerh </w:t>
      </w:r>
      <w:proofErr w:type="spellStart"/>
      <w:r w:rsidRPr="00552BFF">
        <w:rPr>
          <w:rFonts w:ascii="Times New Roman" w:eastAsia="Calibri" w:hAnsi="Times New Roman" w:cs="Times New Roman"/>
          <w:sz w:val="24"/>
          <w:szCs w:val="24"/>
        </w:rPr>
        <w:t>Luna’lı</w:t>
      </w:r>
      <w:proofErr w:type="spellEnd"/>
      <w:r w:rsidRPr="00552BFF">
        <w:rPr>
          <w:rFonts w:ascii="Times New Roman" w:eastAsia="Calibri" w:hAnsi="Times New Roman" w:cs="Times New Roman"/>
          <w:sz w:val="24"/>
          <w:szCs w:val="24"/>
        </w:rPr>
        <w:t xml:space="preserve"> William tarafından Latinceye tercüme edilmiş, daha sonra Rönesans döneminde bu şerhlerin İbranice çevirilerinden yararlanılarak tekrar Latince tercümeleri yayınlanmıştır.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İslam bilim ve felsefesini öğrenmek için Avrupa’da uyanan ilgi ve alakanın sonuçları üzerinde duracak olursak, İslam felsefesi aracılığı ile Batı sadece kadim Grek felsefesini değil, doğuda var olan birikimi ve İslam medeniyetinin bilgi birikimini tanıma fırsatını bulmuştur. Avrupa’nın içine düştüğü dogmatik, skolastik düşünce ve eğitim sistemini terk etmesine vesile olmuştur. Deney, gözlem ve mantıkî çıkarım gibi aklî düşünce yöntemlerini ve metin tahlili ve tarihî tenkit usullerinin Batıda tanınması İslam felsefesi eserleri sayesinde olmuştur. Batıda hümanizm hareketlerini başlatmış, dinî tecrübenin mistik boyutuna ilgi uyandırmıştır. Rönesans hareketinin temellerini atarak çağdaş felsefenin ortaya çıkışına zemin hazırlamıştır. Ayrıca Hristiyan İlahiyatının yeniden kavramlaştırılması için alt yapı hazırlayarak, Kilise otoritesini zayıflatacak bir zihniyet uyandırmış ve düşüncenin özgürleşmesine katkıda bulunmuştur.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1492’de Endülüs’teki varlığı ortadan kaldırılan Müslümanlar, sonraki iki asır boyunca Batı’da gelişen yeni ilimlerin farkında olmadı; çünkü henüz İslam dünyası ile ancak aynı seviyeye gelmişlerdi. Fakat 17. yüzyılda </w:t>
      </w:r>
      <w:proofErr w:type="gramStart"/>
      <w:r w:rsidRPr="00552BFF">
        <w:rPr>
          <w:rFonts w:ascii="Times New Roman" w:eastAsia="Calibri" w:hAnsi="Times New Roman" w:cs="Times New Roman"/>
          <w:sz w:val="24"/>
          <w:szCs w:val="24"/>
        </w:rPr>
        <w:t>Katip</w:t>
      </w:r>
      <w:proofErr w:type="gramEnd"/>
      <w:r w:rsidRPr="00552BFF">
        <w:rPr>
          <w:rFonts w:ascii="Times New Roman" w:eastAsia="Calibri" w:hAnsi="Times New Roman" w:cs="Times New Roman"/>
          <w:sz w:val="24"/>
          <w:szCs w:val="24"/>
        </w:rPr>
        <w:t xml:space="preserve"> Çelebi durumun değişmekte olduğunu fark etmeye başlamıştı. Nitekim 18. yüzyılda yeni usul mühendislik okulları açıldığı zaman matematik öğretimi için Avrupa’dan hoca getirmek durumunda kalacaktı koskoca Osmanlı Devletinde o günden bu yana Avrupa ilim ve felsefesinin Müslümanlar için ne ifade ettiği tartışılmaktadır.  20. yüzyılın Müslüman filozoflarından Muhammed İkbal bu durumu şu sözlerle özetler: </w:t>
      </w:r>
    </w:p>
    <w:p w:rsidR="00552BFF" w:rsidRPr="00552BFF" w:rsidRDefault="00552BFF" w:rsidP="00552BFF">
      <w:pPr>
        <w:spacing w:line="269" w:lineRule="auto"/>
        <w:jc w:val="both"/>
        <w:rPr>
          <w:rFonts w:ascii="Times New Roman" w:eastAsia="Calibri" w:hAnsi="Times New Roman" w:cs="Times New Roman"/>
          <w:i/>
          <w:sz w:val="24"/>
          <w:szCs w:val="24"/>
        </w:rPr>
      </w:pPr>
      <w:r w:rsidRPr="00552BFF">
        <w:rPr>
          <w:rFonts w:ascii="Times New Roman" w:eastAsia="Calibri" w:hAnsi="Times New Roman" w:cs="Times New Roman"/>
          <w:i/>
          <w:sz w:val="24"/>
          <w:szCs w:val="24"/>
        </w:rPr>
        <w:t xml:space="preserve">Son beş yüz yıl boyunca </w:t>
      </w:r>
      <w:proofErr w:type="spellStart"/>
      <w:r w:rsidRPr="00552BFF">
        <w:rPr>
          <w:rFonts w:ascii="Times New Roman" w:eastAsia="Calibri" w:hAnsi="Times New Roman" w:cs="Times New Roman"/>
          <w:i/>
          <w:sz w:val="24"/>
          <w:szCs w:val="24"/>
        </w:rPr>
        <w:t>İslamda</w:t>
      </w:r>
      <w:proofErr w:type="spellEnd"/>
      <w:r w:rsidRPr="00552BFF">
        <w:rPr>
          <w:rFonts w:ascii="Times New Roman" w:eastAsia="Calibri" w:hAnsi="Times New Roman" w:cs="Times New Roman"/>
          <w:i/>
          <w:sz w:val="24"/>
          <w:szCs w:val="24"/>
        </w:rPr>
        <w:t xml:space="preserve"> dinî düşünce fiilen yerinde saymaktaydı. Avrupa düşüncesinin ilhamını İslam dünyasından aldığı bir dönem vardı. Çağdaş tarihin en dikkati çeken hadiselerinden biri de, elbette, İslam dünyasının manevî olarak muazzam bir hızla Batı’ya doğru yönelişidir. Bu yönelişin kendisinde hiç bir mahzur yoktur, zira tefekkür açısından Avrupa kültürü zaten İslam kültürünün en mühim bazı veçhelerinin </w:t>
      </w:r>
      <w:r w:rsidRPr="00552BFF">
        <w:rPr>
          <w:rFonts w:ascii="Times New Roman" w:eastAsia="Calibri" w:hAnsi="Times New Roman" w:cs="Times New Roman"/>
          <w:i/>
          <w:sz w:val="24"/>
          <w:szCs w:val="24"/>
        </w:rPr>
        <w:lastRenderedPageBreak/>
        <w:t xml:space="preserve">daha da tekâmül etmiş halini temsil eder.  Yegâne endişemiz, Avrupa kültürünün haricî parıltısı bizim istikametimizi değiştirip bu kültürün gerçek </w:t>
      </w:r>
      <w:proofErr w:type="spellStart"/>
      <w:r w:rsidRPr="00552BFF">
        <w:rPr>
          <w:rFonts w:ascii="Times New Roman" w:eastAsia="Calibri" w:hAnsi="Times New Roman" w:cs="Times New Roman"/>
          <w:i/>
          <w:sz w:val="24"/>
          <w:szCs w:val="24"/>
        </w:rPr>
        <w:t>derunîliğine</w:t>
      </w:r>
      <w:proofErr w:type="spellEnd"/>
      <w:r w:rsidRPr="00552BFF">
        <w:rPr>
          <w:rFonts w:ascii="Times New Roman" w:eastAsia="Calibri" w:hAnsi="Times New Roman" w:cs="Times New Roman"/>
          <w:i/>
          <w:sz w:val="24"/>
          <w:szCs w:val="24"/>
        </w:rPr>
        <w:t xml:space="preserve"> ulaşmamızı engellemesidir.  Asırlarca süren bizdeki tefekkür ataleti esnasında Avrupalılar, İslam filozoflarının ve </w:t>
      </w:r>
      <w:proofErr w:type="gramStart"/>
      <w:r w:rsidRPr="00552BFF">
        <w:rPr>
          <w:rFonts w:ascii="Times New Roman" w:eastAsia="Calibri" w:hAnsi="Times New Roman" w:cs="Times New Roman"/>
          <w:i/>
          <w:sz w:val="24"/>
          <w:szCs w:val="24"/>
        </w:rPr>
        <w:t>alimlerinin</w:t>
      </w:r>
      <w:proofErr w:type="gramEnd"/>
      <w:r w:rsidRPr="00552BFF">
        <w:rPr>
          <w:rFonts w:ascii="Times New Roman" w:eastAsia="Calibri" w:hAnsi="Times New Roman" w:cs="Times New Roman"/>
          <w:i/>
          <w:sz w:val="24"/>
          <w:szCs w:val="24"/>
        </w:rPr>
        <w:t xml:space="preserve"> yakın alaka gösterdikleri büyük meseleler üzerinde ciddi olarak düşünmekteydiler. </w:t>
      </w:r>
      <w:proofErr w:type="spellStart"/>
      <w:r w:rsidRPr="00552BFF">
        <w:rPr>
          <w:rFonts w:ascii="Times New Roman" w:eastAsia="Calibri" w:hAnsi="Times New Roman" w:cs="Times New Roman"/>
          <w:i/>
          <w:sz w:val="24"/>
          <w:szCs w:val="24"/>
        </w:rPr>
        <w:t>İslamda</w:t>
      </w:r>
      <w:proofErr w:type="spellEnd"/>
      <w:r w:rsidRPr="00552BFF">
        <w:rPr>
          <w:rFonts w:ascii="Times New Roman" w:eastAsia="Calibri" w:hAnsi="Times New Roman" w:cs="Times New Roman"/>
          <w:i/>
          <w:sz w:val="24"/>
          <w:szCs w:val="24"/>
        </w:rPr>
        <w:t xml:space="preserve"> </w:t>
      </w:r>
      <w:proofErr w:type="spellStart"/>
      <w:r w:rsidRPr="00552BFF">
        <w:rPr>
          <w:rFonts w:ascii="Times New Roman" w:eastAsia="Calibri" w:hAnsi="Times New Roman" w:cs="Times New Roman"/>
          <w:i/>
          <w:sz w:val="24"/>
          <w:szCs w:val="24"/>
        </w:rPr>
        <w:t>kelamî</w:t>
      </w:r>
      <w:proofErr w:type="spellEnd"/>
      <w:r w:rsidRPr="00552BFF">
        <w:rPr>
          <w:rFonts w:ascii="Times New Roman" w:eastAsia="Calibri" w:hAnsi="Times New Roman" w:cs="Times New Roman"/>
          <w:i/>
          <w:sz w:val="24"/>
          <w:szCs w:val="24"/>
        </w:rPr>
        <w:t xml:space="preserve"> mezheplerin teşekkülü tamamlandığı zamandan, ya da ortaçağdan bu tarafa beşeri düşünce ve tecrübede sayısız değişmeler gerçekleşti. Tabiat üzerindeki </w:t>
      </w:r>
      <w:proofErr w:type="gramStart"/>
      <w:r w:rsidRPr="00552BFF">
        <w:rPr>
          <w:rFonts w:ascii="Times New Roman" w:eastAsia="Calibri" w:hAnsi="Times New Roman" w:cs="Times New Roman"/>
          <w:i/>
          <w:sz w:val="24"/>
          <w:szCs w:val="24"/>
        </w:rPr>
        <w:t>hakimiyetinin</w:t>
      </w:r>
      <w:proofErr w:type="gramEnd"/>
      <w:r w:rsidRPr="00552BFF">
        <w:rPr>
          <w:rFonts w:ascii="Times New Roman" w:eastAsia="Calibri" w:hAnsi="Times New Roman" w:cs="Times New Roman"/>
          <w:i/>
          <w:sz w:val="24"/>
          <w:szCs w:val="24"/>
        </w:rPr>
        <w:t xml:space="preserve"> artması insana çevresindeki güçler karşısında kendi üstünlüğüne dair yeni bir inanç ve duygu kazandırdı. Yeni bakış açıları gelişti, eski sorunlar yeni tecrübelerin ışığında ifade edilir oldu ve yeni meseleler ortaya çıktı.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Öyle görünüyor ki insan aklı zaman, </w:t>
      </w:r>
      <w:proofErr w:type="gramStart"/>
      <w:r w:rsidRPr="00552BFF">
        <w:rPr>
          <w:rFonts w:ascii="Times New Roman" w:eastAsia="Calibri" w:hAnsi="Times New Roman" w:cs="Times New Roman"/>
          <w:sz w:val="24"/>
          <w:szCs w:val="24"/>
        </w:rPr>
        <w:t>mekan</w:t>
      </w:r>
      <w:proofErr w:type="gramEnd"/>
      <w:r w:rsidRPr="00552BFF">
        <w:rPr>
          <w:rFonts w:ascii="Times New Roman" w:eastAsia="Calibri" w:hAnsi="Times New Roman" w:cs="Times New Roman"/>
          <w:sz w:val="24"/>
          <w:szCs w:val="24"/>
        </w:rPr>
        <w:t>, nedensellik gibi en temel düşünce kalıplarına sığmıyor.</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O halde </w:t>
      </w:r>
      <w:proofErr w:type="spellStart"/>
      <w:r w:rsidRPr="00552BFF">
        <w:rPr>
          <w:rFonts w:ascii="Times New Roman" w:eastAsia="Calibri" w:hAnsi="Times New Roman" w:cs="Times New Roman"/>
          <w:sz w:val="24"/>
          <w:szCs w:val="24"/>
        </w:rPr>
        <w:t>İslamın</w:t>
      </w:r>
      <w:proofErr w:type="spellEnd"/>
      <w:r w:rsidRPr="00552BFF">
        <w:rPr>
          <w:rFonts w:ascii="Times New Roman" w:eastAsia="Calibri" w:hAnsi="Times New Roman" w:cs="Times New Roman"/>
          <w:sz w:val="24"/>
          <w:szCs w:val="24"/>
        </w:rPr>
        <w:t xml:space="preserve"> yeniden uyanışıyla birlikte, </w:t>
      </w:r>
      <w:proofErr w:type="spellStart"/>
      <w:r w:rsidRPr="00552BFF">
        <w:rPr>
          <w:rFonts w:ascii="Times New Roman" w:eastAsia="Calibri" w:hAnsi="Times New Roman" w:cs="Times New Roman"/>
          <w:sz w:val="24"/>
          <w:szCs w:val="24"/>
        </w:rPr>
        <w:t>Avrupada</w:t>
      </w:r>
      <w:proofErr w:type="spellEnd"/>
      <w:r w:rsidRPr="00552BFF">
        <w:rPr>
          <w:rFonts w:ascii="Times New Roman" w:eastAsia="Calibri" w:hAnsi="Times New Roman" w:cs="Times New Roman"/>
          <w:sz w:val="24"/>
          <w:szCs w:val="24"/>
        </w:rPr>
        <w:t xml:space="preserve"> düşünülenlerin ve ulaşılan sonuçların İslam’da </w:t>
      </w:r>
      <w:proofErr w:type="spellStart"/>
      <w:r w:rsidRPr="00552BFF">
        <w:rPr>
          <w:rFonts w:ascii="Times New Roman" w:eastAsia="Calibri" w:hAnsi="Times New Roman" w:cs="Times New Roman"/>
          <w:sz w:val="24"/>
          <w:szCs w:val="24"/>
        </w:rPr>
        <w:t>kelamî</w:t>
      </w:r>
      <w:proofErr w:type="spellEnd"/>
      <w:r w:rsidRPr="00552BFF">
        <w:rPr>
          <w:rFonts w:ascii="Times New Roman" w:eastAsia="Calibri" w:hAnsi="Times New Roman" w:cs="Times New Roman"/>
          <w:sz w:val="24"/>
          <w:szCs w:val="24"/>
        </w:rPr>
        <w:t xml:space="preserve"> düşünceyi gözden geçirme ve hatta gerekirse yeniden teşekkül ettirme sürecinde bize ne ölçüde ve nereye kadar yardımcı olabileceğini tarafsız bir ruhla araştırma zarureti vardır. </w:t>
      </w:r>
    </w:p>
    <w:p w:rsidR="00552BFF" w:rsidRPr="00552BFF" w:rsidRDefault="00552BFF" w:rsidP="00552BFF">
      <w:pPr>
        <w:spacing w:line="269" w:lineRule="auto"/>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İkbal’in değerlendirmesine herkesin katıldığı söylenemez. Nelerin yeniden düşünülmesi gerektiğini ancak Osmanlıda felsefenin geçirdiği serüvende nelerin düşünülmediğini tanımakla başlayabiliriz. </w:t>
      </w:r>
    </w:p>
    <w:p w:rsidR="00552BFF" w:rsidRPr="00552BFF" w:rsidRDefault="00552BFF" w:rsidP="00552BFF">
      <w:pPr>
        <w:pBdr>
          <w:top w:val="single" w:sz="6" w:space="1" w:color="auto"/>
          <w:left w:val="single" w:sz="6" w:space="1" w:color="auto"/>
          <w:bottom w:val="single" w:sz="6" w:space="1" w:color="auto"/>
          <w:right w:val="single" w:sz="6" w:space="1" w:color="auto"/>
        </w:pBdr>
        <w:shd w:val="pct20" w:color="auto" w:fill="auto"/>
        <w:spacing w:line="269" w:lineRule="auto"/>
        <w:ind w:right="567"/>
        <w:jc w:val="center"/>
        <w:rPr>
          <w:rFonts w:ascii="Times New Roman" w:eastAsia="Calibri" w:hAnsi="Times New Roman" w:cs="Times New Roman"/>
          <w:b/>
          <w:bCs/>
          <w:sz w:val="24"/>
          <w:szCs w:val="24"/>
          <w:lang w:eastAsia="tr-TR"/>
        </w:rPr>
      </w:pPr>
      <w:r w:rsidRPr="00552BFF">
        <w:rPr>
          <w:rFonts w:ascii="Times New Roman" w:eastAsia="Calibri" w:hAnsi="Times New Roman" w:cs="Times New Roman"/>
          <w:b/>
          <w:bCs/>
          <w:sz w:val="24"/>
          <w:szCs w:val="24"/>
          <w:lang w:eastAsia="tr-TR"/>
        </w:rPr>
        <w:t>ÖZET</w:t>
      </w:r>
    </w:p>
    <w:p w:rsidR="00552BFF" w:rsidRPr="00552BFF" w:rsidRDefault="00552BFF" w:rsidP="00552BFF">
      <w:pPr>
        <w:spacing w:line="269" w:lineRule="auto"/>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Daha dokuzuncu yüzyıldan itibaren Endülüs’te başlayan bir çeviri hareketleriyle Batıya aktarılan İslam felsefesi </w:t>
      </w:r>
      <w:proofErr w:type="spellStart"/>
      <w:r w:rsidRPr="00552BFF">
        <w:rPr>
          <w:rFonts w:ascii="Times New Roman" w:eastAsia="Calibri" w:hAnsi="Times New Roman" w:cs="Times New Roman"/>
          <w:sz w:val="24"/>
          <w:szCs w:val="24"/>
        </w:rPr>
        <w:t>Avrupada</w:t>
      </w:r>
      <w:proofErr w:type="spellEnd"/>
      <w:r w:rsidRPr="00552BFF">
        <w:rPr>
          <w:rFonts w:ascii="Times New Roman" w:eastAsia="Calibri" w:hAnsi="Times New Roman" w:cs="Times New Roman"/>
          <w:sz w:val="24"/>
          <w:szCs w:val="24"/>
        </w:rPr>
        <w:t xml:space="preserve"> yeni bir geleneğin doğmasına sebep olmuştur. İslam felsefesinin temel eserlerinin okunması ve çevirileri yeni bir felsefî zümrenin ortaya çıkmasına zemin hazırlamıştır. Nasıl ki İslam dünyasında da 9. yüzyılda büyük bir hız kazanan felsefî ve bilimsel eserlerin Arapçaya tercümesi faaliyetleri yarım asır bile geçmeden özgün Müslüman filozofların ve felsefî eserlerin ortaya çıkmasına zemin hazırladı ise, 10.yüzyılda başlayan İslam felsefesinin tercümeleri de Batıda benzeri bir süreci başlatmıştır. Ancak Batı’da Kilisenin baskıları özgün eserlerin ortaya çıkışını birkaç yüzyıl geciktirmiştir.</w:t>
      </w:r>
    </w:p>
    <w:p w:rsidR="00552BFF" w:rsidRPr="00552BFF" w:rsidRDefault="00552BFF" w:rsidP="00552BFF">
      <w:pPr>
        <w:spacing w:line="269" w:lineRule="auto"/>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İslâm filozoflarının ve bilginlerinin yazdığı eserlerin asılları ve Latince tercümeleri 10. yüzyıl başlarından itibaren Avrupa’da müracaat edilen ilk kaynak eser olarak itibar edilmiştir.  Önce bu eserlerden beslenen, daha sonra da cesaret bulan Avrupalı bilginlerin gayretleri sonucu, bilim ve bunun tatbikatı olan teknoloji, 17. yüzyıl başlarından itibaren hızla gelişerek bugünkü haline ulaşabilmiştir.  10-16. yüzyıllar arasında İslâm bilginleri tarafından yazılan eserlerin doğrudan veya tercümeleri aracılığı ile öğrenilmesi;  İslâm dünyasında kurulan, </w:t>
      </w:r>
      <w:proofErr w:type="spellStart"/>
      <w:r w:rsidRPr="00552BFF">
        <w:rPr>
          <w:rFonts w:ascii="Times New Roman" w:eastAsia="Calibri" w:hAnsi="Times New Roman" w:cs="Times New Roman"/>
          <w:sz w:val="24"/>
          <w:szCs w:val="24"/>
        </w:rPr>
        <w:t>Beytu’l-Hikme</w:t>
      </w:r>
      <w:proofErr w:type="spellEnd"/>
      <w:r w:rsidRPr="00552BFF">
        <w:rPr>
          <w:rFonts w:ascii="Times New Roman" w:eastAsia="Calibri" w:hAnsi="Times New Roman" w:cs="Times New Roman"/>
          <w:sz w:val="24"/>
          <w:szCs w:val="24"/>
        </w:rPr>
        <w:t xml:space="preserve">,  Nizamiye Medreseleri gibi eğitim kurumlarının Avrupa’da emsal alınması,  taklit ve intihal ve intikal ettirilmesi İslam felsefesinin Batıdaki etkileri bakımından en önemli faktörlerdir. Bu gerçekler çerçevesinde, bilim tarihi ile ilgili eserlerin birçoğu şu ifadeyi kullanır: “10. yüzyıl Avrupa’nın aydınlanma çağıdır.” Müsteşrik ve bilim tarihçilerini bu kanaate götüren en </w:t>
      </w:r>
      <w:r w:rsidRPr="00552BFF">
        <w:rPr>
          <w:rFonts w:ascii="Times New Roman" w:eastAsia="Calibri" w:hAnsi="Times New Roman" w:cs="Times New Roman"/>
          <w:sz w:val="24"/>
          <w:szCs w:val="24"/>
        </w:rPr>
        <w:lastRenderedPageBreak/>
        <w:t xml:space="preserve">büyük etken VIII ile XVI. yüzyıllar yüz yıllar arasında İslâm dünyasında gelişen felsefî ve ilmî eserlerin sayısı ve bilim ve öğretim kurumlarının niteliğidir. </w:t>
      </w:r>
    </w:p>
    <w:p w:rsidR="00552BFF" w:rsidRPr="00552BFF" w:rsidRDefault="00552BFF" w:rsidP="00552BFF">
      <w:pPr>
        <w:rPr>
          <w:rFonts w:ascii="Times New Roman" w:eastAsia="Calibri" w:hAnsi="Times New Roman" w:cs="Times New Roman"/>
          <w:sz w:val="24"/>
          <w:szCs w:val="24"/>
        </w:rPr>
      </w:pPr>
    </w:p>
    <w:p w:rsidR="00552BFF" w:rsidRPr="00552BFF" w:rsidRDefault="00552BFF" w:rsidP="00552BFF">
      <w:pPr>
        <w:widowControl w:val="0"/>
        <w:pBdr>
          <w:top w:val="single" w:sz="6" w:space="1" w:color="auto"/>
          <w:left w:val="single" w:sz="6" w:space="1" w:color="auto"/>
          <w:bottom w:val="single" w:sz="6" w:space="1" w:color="auto"/>
          <w:right w:val="single" w:sz="6" w:space="1" w:color="auto"/>
        </w:pBdr>
        <w:shd w:val="pct20" w:color="auto" w:fill="auto"/>
        <w:tabs>
          <w:tab w:val="left" w:pos="8504"/>
        </w:tabs>
        <w:spacing w:line="269" w:lineRule="auto"/>
        <w:jc w:val="center"/>
        <w:rPr>
          <w:rFonts w:ascii="Times New Roman" w:eastAsia="Calibri" w:hAnsi="Times New Roman" w:cs="Times New Roman"/>
          <w:b/>
          <w:sz w:val="24"/>
          <w:szCs w:val="24"/>
        </w:rPr>
      </w:pPr>
      <w:r w:rsidRPr="00552BFF">
        <w:rPr>
          <w:rFonts w:ascii="Times New Roman" w:eastAsia="Calibri" w:hAnsi="Times New Roman" w:cs="Times New Roman"/>
          <w:b/>
          <w:sz w:val="24"/>
          <w:szCs w:val="24"/>
        </w:rPr>
        <w:t>SORULAR</w:t>
      </w:r>
    </w:p>
    <w:p w:rsidR="00552BFF" w:rsidRPr="00552BFF" w:rsidRDefault="00552BFF" w:rsidP="00552BFF">
      <w:pPr>
        <w:widowControl w:val="0"/>
        <w:numPr>
          <w:ilvl w:val="0"/>
          <w:numId w:val="6"/>
        </w:numPr>
        <w:spacing w:before="60" w:after="60"/>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t xml:space="preserve">Aşağıdakilerden hangisinde Müslümanlar ile Hristiyanlar arasında gelişen doğal etkileşim yollarının ilk örneklerinden biri olarak kabul edilemez? </w:t>
      </w:r>
    </w:p>
    <w:p w:rsidR="00552BFF" w:rsidRPr="00552BFF" w:rsidRDefault="00552BFF" w:rsidP="00552BFF">
      <w:pPr>
        <w:widowControl w:val="0"/>
        <w:numPr>
          <w:ilvl w:val="0"/>
          <w:numId w:val="5"/>
        </w:numPr>
        <w:spacing w:before="60" w:after="60"/>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Sınır boylarında birlikte yaşadıkları şehir ve kasabalar</w:t>
      </w:r>
    </w:p>
    <w:p w:rsidR="00552BFF" w:rsidRPr="00552BFF" w:rsidRDefault="00552BFF" w:rsidP="00552BFF">
      <w:pPr>
        <w:widowControl w:val="0"/>
        <w:numPr>
          <w:ilvl w:val="0"/>
          <w:numId w:val="5"/>
        </w:numPr>
        <w:spacing w:before="60" w:after="60"/>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Hristiyan hacıların Kudüs </w:t>
      </w:r>
      <w:proofErr w:type="spellStart"/>
      <w:r w:rsidRPr="00552BFF">
        <w:rPr>
          <w:rFonts w:ascii="Times New Roman" w:eastAsia="Calibri" w:hAnsi="Times New Roman" w:cs="Times New Roman"/>
          <w:sz w:val="24"/>
          <w:szCs w:val="24"/>
        </w:rPr>
        <w:t>seyehatleri</w:t>
      </w:r>
      <w:proofErr w:type="spellEnd"/>
    </w:p>
    <w:p w:rsidR="00552BFF" w:rsidRPr="00552BFF" w:rsidRDefault="00552BFF" w:rsidP="00552BFF">
      <w:pPr>
        <w:widowControl w:val="0"/>
        <w:numPr>
          <w:ilvl w:val="0"/>
          <w:numId w:val="5"/>
        </w:numPr>
        <w:spacing w:before="60" w:after="60"/>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 xml:space="preserve">Tüccarların Müslüman toplumlara yaptığı </w:t>
      </w:r>
      <w:proofErr w:type="spellStart"/>
      <w:r w:rsidRPr="00552BFF">
        <w:rPr>
          <w:rFonts w:ascii="Times New Roman" w:eastAsia="Calibri" w:hAnsi="Times New Roman" w:cs="Times New Roman"/>
          <w:sz w:val="24"/>
          <w:szCs w:val="24"/>
        </w:rPr>
        <w:t>seyehatler</w:t>
      </w:r>
      <w:proofErr w:type="spellEnd"/>
    </w:p>
    <w:p w:rsidR="00552BFF" w:rsidRPr="00552BFF" w:rsidRDefault="00552BFF" w:rsidP="00552BFF">
      <w:pPr>
        <w:widowControl w:val="0"/>
        <w:numPr>
          <w:ilvl w:val="0"/>
          <w:numId w:val="5"/>
        </w:numPr>
        <w:spacing w:before="60" w:after="60"/>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Hristiyan devlet başkanların köle olarak getirdikleri Müslümanlar</w:t>
      </w:r>
    </w:p>
    <w:p w:rsidR="00552BFF" w:rsidRPr="00552BFF" w:rsidRDefault="00552BFF" w:rsidP="00552BFF">
      <w:pPr>
        <w:widowControl w:val="0"/>
        <w:numPr>
          <w:ilvl w:val="0"/>
          <w:numId w:val="5"/>
        </w:numPr>
        <w:spacing w:before="60" w:after="60"/>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Diplomatik görevlerle Müslüman toplumlara gidip gelen siyasi heyetler</w:t>
      </w:r>
    </w:p>
    <w:p w:rsidR="00552BFF" w:rsidRPr="00552BFF" w:rsidRDefault="00552BFF" w:rsidP="00552BFF">
      <w:pPr>
        <w:numPr>
          <w:ilvl w:val="0"/>
          <w:numId w:val="6"/>
        </w:numPr>
        <w:spacing w:before="60" w:after="60"/>
        <w:jc w:val="both"/>
        <w:rPr>
          <w:rFonts w:ascii="Times New Roman" w:eastAsia="Calibri" w:hAnsi="Times New Roman" w:cs="Times New Roman"/>
          <w:b/>
          <w:sz w:val="24"/>
          <w:szCs w:val="24"/>
        </w:rPr>
      </w:pPr>
      <w:proofErr w:type="spellStart"/>
      <w:r w:rsidRPr="00552BFF">
        <w:rPr>
          <w:rFonts w:ascii="Times New Roman" w:eastAsia="Calibri" w:hAnsi="Times New Roman" w:cs="Times New Roman"/>
          <w:b/>
          <w:sz w:val="24"/>
          <w:szCs w:val="24"/>
        </w:rPr>
        <w:t>Arağçadan</w:t>
      </w:r>
      <w:proofErr w:type="spellEnd"/>
      <w:r w:rsidRPr="00552BFF">
        <w:rPr>
          <w:rFonts w:ascii="Times New Roman" w:eastAsia="Calibri" w:hAnsi="Times New Roman" w:cs="Times New Roman"/>
          <w:b/>
          <w:sz w:val="24"/>
          <w:szCs w:val="24"/>
        </w:rPr>
        <w:t xml:space="preserve"> Latinceye yapılan ilk sistemli tercüme hareketi nerde ve hangi yüzyılda başlamış olduğu kabul edilir?</w:t>
      </w:r>
    </w:p>
    <w:p w:rsidR="00552BFF" w:rsidRPr="00552BFF" w:rsidRDefault="00552BFF" w:rsidP="00552BFF">
      <w:pPr>
        <w:numPr>
          <w:ilvl w:val="0"/>
          <w:numId w:val="7"/>
        </w:numPr>
        <w:spacing w:before="60" w:after="60"/>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Kurtuba</w:t>
      </w:r>
      <w:proofErr w:type="spellEnd"/>
      <w:r w:rsidRPr="00552BFF">
        <w:rPr>
          <w:rFonts w:ascii="Times New Roman" w:eastAsia="Calibri" w:hAnsi="Times New Roman" w:cs="Times New Roman"/>
          <w:sz w:val="24"/>
          <w:szCs w:val="24"/>
        </w:rPr>
        <w:t xml:space="preserve"> 10. yüzyıl</w:t>
      </w:r>
    </w:p>
    <w:p w:rsidR="00552BFF" w:rsidRPr="00552BFF" w:rsidRDefault="00552BFF" w:rsidP="00552BFF">
      <w:pPr>
        <w:numPr>
          <w:ilvl w:val="0"/>
          <w:numId w:val="7"/>
        </w:numPr>
        <w:spacing w:before="60" w:after="60"/>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Sicilya 9. yüzyıl</w:t>
      </w:r>
    </w:p>
    <w:p w:rsidR="00552BFF" w:rsidRPr="00552BFF" w:rsidRDefault="00552BFF" w:rsidP="00552BFF">
      <w:pPr>
        <w:numPr>
          <w:ilvl w:val="0"/>
          <w:numId w:val="7"/>
        </w:numPr>
        <w:spacing w:before="60" w:after="60"/>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Tuleytula</w:t>
      </w:r>
      <w:proofErr w:type="spellEnd"/>
      <w:r w:rsidRPr="00552BFF">
        <w:rPr>
          <w:rFonts w:ascii="Times New Roman" w:eastAsia="Calibri" w:hAnsi="Times New Roman" w:cs="Times New Roman"/>
          <w:sz w:val="24"/>
          <w:szCs w:val="24"/>
        </w:rPr>
        <w:t xml:space="preserve"> 11. yüzyıl</w:t>
      </w:r>
    </w:p>
    <w:p w:rsidR="00552BFF" w:rsidRPr="00552BFF" w:rsidRDefault="00552BFF" w:rsidP="00552BFF">
      <w:pPr>
        <w:numPr>
          <w:ilvl w:val="0"/>
          <w:numId w:val="7"/>
        </w:numPr>
        <w:spacing w:before="60" w:after="60"/>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Bağdat 13. yüzyıl</w:t>
      </w:r>
    </w:p>
    <w:p w:rsidR="00552BFF" w:rsidRPr="00552BFF" w:rsidRDefault="00552BFF" w:rsidP="00552BFF">
      <w:pPr>
        <w:numPr>
          <w:ilvl w:val="0"/>
          <w:numId w:val="7"/>
        </w:numPr>
        <w:spacing w:before="60" w:after="60"/>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Anadolu 15.yüzyıl</w:t>
      </w:r>
    </w:p>
    <w:p w:rsidR="00552BFF" w:rsidRPr="00552BFF" w:rsidRDefault="00552BFF" w:rsidP="00552BFF">
      <w:pPr>
        <w:numPr>
          <w:ilvl w:val="0"/>
          <w:numId w:val="6"/>
        </w:numPr>
        <w:spacing w:before="60" w:after="60"/>
        <w:jc w:val="both"/>
        <w:rPr>
          <w:rFonts w:ascii="Times New Roman" w:eastAsia="Calibri" w:hAnsi="Times New Roman" w:cs="Times New Roman"/>
          <w:b/>
          <w:sz w:val="24"/>
          <w:szCs w:val="24"/>
        </w:rPr>
      </w:pPr>
      <w:r w:rsidRPr="00552BFF">
        <w:rPr>
          <w:rFonts w:ascii="Times New Roman" w:eastAsia="Calibri" w:hAnsi="Times New Roman" w:cs="Times New Roman"/>
          <w:b/>
          <w:sz w:val="24"/>
          <w:szCs w:val="24"/>
        </w:rPr>
        <w:t>Batı dünyasını etkileyen em önemli iki Müslüman düşünce akımı aşağıdakilerden hangisidir?</w:t>
      </w:r>
    </w:p>
    <w:p w:rsidR="00552BFF" w:rsidRPr="00552BFF" w:rsidRDefault="00552BFF" w:rsidP="00552BFF">
      <w:pPr>
        <w:numPr>
          <w:ilvl w:val="0"/>
          <w:numId w:val="8"/>
        </w:numPr>
        <w:spacing w:before="60" w:after="60"/>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Sinacılık</w:t>
      </w:r>
      <w:proofErr w:type="spellEnd"/>
      <w:r w:rsidRPr="00552BFF">
        <w:rPr>
          <w:rFonts w:ascii="Times New Roman" w:eastAsia="Calibri" w:hAnsi="Times New Roman" w:cs="Times New Roman"/>
          <w:sz w:val="24"/>
          <w:szCs w:val="24"/>
        </w:rPr>
        <w:t xml:space="preserve"> –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rüşdçülük</w:t>
      </w:r>
      <w:proofErr w:type="spellEnd"/>
      <w:r w:rsidRPr="00552BFF">
        <w:rPr>
          <w:rFonts w:ascii="Times New Roman" w:eastAsia="Calibri" w:hAnsi="Times New Roman" w:cs="Times New Roman"/>
          <w:sz w:val="24"/>
          <w:szCs w:val="24"/>
        </w:rPr>
        <w:t>.</w:t>
      </w:r>
    </w:p>
    <w:p w:rsidR="00552BFF" w:rsidRPr="00552BFF" w:rsidRDefault="00552BFF" w:rsidP="00552BFF">
      <w:pPr>
        <w:numPr>
          <w:ilvl w:val="0"/>
          <w:numId w:val="8"/>
        </w:numPr>
        <w:spacing w:before="60" w:after="60"/>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İşrakilik</w:t>
      </w:r>
      <w:proofErr w:type="spellEnd"/>
      <w:r w:rsidRPr="00552BFF">
        <w:rPr>
          <w:rFonts w:ascii="Times New Roman" w:eastAsia="Calibri" w:hAnsi="Times New Roman" w:cs="Times New Roman"/>
          <w:sz w:val="24"/>
          <w:szCs w:val="24"/>
        </w:rPr>
        <w:t xml:space="preserve"> – </w:t>
      </w: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Sinacılık</w:t>
      </w:r>
      <w:proofErr w:type="spellEnd"/>
    </w:p>
    <w:p w:rsidR="00552BFF" w:rsidRPr="00552BFF" w:rsidRDefault="00552BFF" w:rsidP="00552BFF">
      <w:pPr>
        <w:numPr>
          <w:ilvl w:val="0"/>
          <w:numId w:val="8"/>
        </w:numPr>
        <w:spacing w:before="60" w:after="60"/>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İbn</w:t>
      </w:r>
      <w:proofErr w:type="spellEnd"/>
      <w:r w:rsidRPr="00552BFF">
        <w:rPr>
          <w:rFonts w:ascii="Times New Roman" w:eastAsia="Calibri" w:hAnsi="Times New Roman" w:cs="Times New Roman"/>
          <w:sz w:val="24"/>
          <w:szCs w:val="24"/>
        </w:rPr>
        <w:t xml:space="preserve"> </w:t>
      </w:r>
      <w:proofErr w:type="spellStart"/>
      <w:r w:rsidRPr="00552BFF">
        <w:rPr>
          <w:rFonts w:ascii="Times New Roman" w:eastAsia="Calibri" w:hAnsi="Times New Roman" w:cs="Times New Roman"/>
          <w:sz w:val="24"/>
          <w:szCs w:val="24"/>
        </w:rPr>
        <w:t>Rüşdçülük</w:t>
      </w:r>
      <w:proofErr w:type="spellEnd"/>
      <w:r w:rsidRPr="00552BFF">
        <w:rPr>
          <w:rFonts w:ascii="Times New Roman" w:eastAsia="Calibri" w:hAnsi="Times New Roman" w:cs="Times New Roman"/>
          <w:sz w:val="24"/>
          <w:szCs w:val="24"/>
        </w:rPr>
        <w:t xml:space="preserve"> – </w:t>
      </w:r>
      <w:proofErr w:type="spellStart"/>
      <w:r w:rsidRPr="00552BFF">
        <w:rPr>
          <w:rFonts w:ascii="Times New Roman" w:eastAsia="Calibri" w:hAnsi="Times New Roman" w:cs="Times New Roman"/>
          <w:sz w:val="24"/>
          <w:szCs w:val="24"/>
        </w:rPr>
        <w:t>İşrakilik</w:t>
      </w:r>
      <w:proofErr w:type="spellEnd"/>
    </w:p>
    <w:p w:rsidR="00552BFF" w:rsidRPr="00552BFF" w:rsidRDefault="00552BFF" w:rsidP="00552BFF">
      <w:pPr>
        <w:numPr>
          <w:ilvl w:val="0"/>
          <w:numId w:val="8"/>
        </w:numPr>
        <w:spacing w:before="60" w:after="60"/>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Revakiyye</w:t>
      </w:r>
      <w:proofErr w:type="spellEnd"/>
      <w:r w:rsidRPr="00552BFF">
        <w:rPr>
          <w:rFonts w:ascii="Times New Roman" w:eastAsia="Calibri" w:hAnsi="Times New Roman" w:cs="Times New Roman"/>
          <w:sz w:val="24"/>
          <w:szCs w:val="24"/>
        </w:rPr>
        <w:t xml:space="preserve"> – </w:t>
      </w:r>
      <w:proofErr w:type="spellStart"/>
      <w:r w:rsidRPr="00552BFF">
        <w:rPr>
          <w:rFonts w:ascii="Times New Roman" w:eastAsia="Calibri" w:hAnsi="Times New Roman" w:cs="Times New Roman"/>
          <w:sz w:val="24"/>
          <w:szCs w:val="24"/>
        </w:rPr>
        <w:t>Dehriyye</w:t>
      </w:r>
      <w:proofErr w:type="spellEnd"/>
    </w:p>
    <w:p w:rsidR="00552BFF" w:rsidRPr="00552BFF" w:rsidRDefault="00552BFF" w:rsidP="00552BFF">
      <w:pPr>
        <w:numPr>
          <w:ilvl w:val="0"/>
          <w:numId w:val="8"/>
        </w:numPr>
        <w:spacing w:before="60" w:after="60"/>
        <w:jc w:val="both"/>
        <w:rPr>
          <w:rFonts w:ascii="Times New Roman" w:eastAsia="Calibri" w:hAnsi="Times New Roman" w:cs="Times New Roman"/>
          <w:sz w:val="24"/>
          <w:szCs w:val="24"/>
        </w:rPr>
      </w:pPr>
      <w:proofErr w:type="spellStart"/>
      <w:r w:rsidRPr="00552BFF">
        <w:rPr>
          <w:rFonts w:ascii="Times New Roman" w:eastAsia="Calibri" w:hAnsi="Times New Roman" w:cs="Times New Roman"/>
          <w:sz w:val="24"/>
          <w:szCs w:val="24"/>
        </w:rPr>
        <w:t>Atomculuk</w:t>
      </w:r>
      <w:proofErr w:type="spellEnd"/>
      <w:r w:rsidRPr="00552BFF">
        <w:rPr>
          <w:rFonts w:ascii="Times New Roman" w:eastAsia="Calibri" w:hAnsi="Times New Roman" w:cs="Times New Roman"/>
          <w:sz w:val="24"/>
          <w:szCs w:val="24"/>
        </w:rPr>
        <w:t xml:space="preserve"> – Gazali </w:t>
      </w:r>
    </w:p>
    <w:p w:rsidR="00552BFF" w:rsidRPr="00552BFF" w:rsidRDefault="00552BFF" w:rsidP="00552BFF">
      <w:pPr>
        <w:spacing w:before="60" w:after="60"/>
        <w:jc w:val="both"/>
        <w:rPr>
          <w:rFonts w:ascii="Times New Roman" w:eastAsia="Calibri" w:hAnsi="Times New Roman" w:cs="Times New Roman"/>
          <w:sz w:val="24"/>
          <w:szCs w:val="24"/>
        </w:rPr>
      </w:pPr>
    </w:p>
    <w:p w:rsidR="00552BFF" w:rsidRPr="00552BFF" w:rsidRDefault="00552BFF" w:rsidP="00552BFF">
      <w:pPr>
        <w:widowControl w:val="0"/>
        <w:pBdr>
          <w:top w:val="single" w:sz="6" w:space="3" w:color="auto"/>
          <w:left w:val="single" w:sz="6" w:space="1" w:color="auto"/>
          <w:bottom w:val="single" w:sz="6" w:space="1" w:color="auto"/>
          <w:right w:val="single" w:sz="6" w:space="1" w:color="auto"/>
        </w:pBdr>
        <w:shd w:val="pct20" w:color="auto" w:fill="auto"/>
        <w:tabs>
          <w:tab w:val="left" w:pos="8504"/>
        </w:tabs>
        <w:spacing w:line="269" w:lineRule="auto"/>
        <w:jc w:val="center"/>
        <w:rPr>
          <w:rFonts w:ascii="Times New Roman" w:eastAsia="Calibri" w:hAnsi="Times New Roman" w:cs="Times New Roman"/>
          <w:b/>
          <w:sz w:val="24"/>
          <w:szCs w:val="24"/>
        </w:rPr>
      </w:pPr>
      <w:r w:rsidRPr="00552BFF">
        <w:rPr>
          <w:rFonts w:ascii="Times New Roman" w:eastAsia="Calibri" w:hAnsi="Times New Roman" w:cs="Times New Roman"/>
          <w:b/>
          <w:sz w:val="24"/>
          <w:szCs w:val="24"/>
        </w:rPr>
        <w:t>CEVAPLAR</w:t>
      </w:r>
    </w:p>
    <w:p w:rsidR="00552BFF" w:rsidRPr="00552BFF" w:rsidRDefault="00552BFF" w:rsidP="00552BFF">
      <w:pPr>
        <w:widowControl w:val="0"/>
        <w:numPr>
          <w:ilvl w:val="0"/>
          <w:numId w:val="9"/>
        </w:numPr>
        <w:spacing w:before="60" w:after="60"/>
        <w:contextualSpacing/>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D</w:t>
      </w:r>
    </w:p>
    <w:p w:rsidR="00552BFF" w:rsidRPr="00552BFF" w:rsidRDefault="00552BFF" w:rsidP="00552BFF">
      <w:pPr>
        <w:widowControl w:val="0"/>
        <w:numPr>
          <w:ilvl w:val="0"/>
          <w:numId w:val="9"/>
        </w:numPr>
        <w:spacing w:before="60" w:after="60"/>
        <w:contextualSpacing/>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C</w:t>
      </w:r>
    </w:p>
    <w:p w:rsidR="00552BFF" w:rsidRPr="00552BFF" w:rsidRDefault="00552BFF" w:rsidP="00552BFF">
      <w:pPr>
        <w:widowControl w:val="0"/>
        <w:numPr>
          <w:ilvl w:val="0"/>
          <w:numId w:val="9"/>
        </w:numPr>
        <w:spacing w:before="60" w:after="60"/>
        <w:contextualSpacing/>
        <w:jc w:val="both"/>
        <w:rPr>
          <w:rFonts w:ascii="Times New Roman" w:eastAsia="Calibri" w:hAnsi="Times New Roman" w:cs="Times New Roman"/>
          <w:sz w:val="24"/>
          <w:szCs w:val="24"/>
        </w:rPr>
      </w:pPr>
      <w:r w:rsidRPr="00552BFF">
        <w:rPr>
          <w:rFonts w:ascii="Times New Roman" w:eastAsia="Calibri" w:hAnsi="Times New Roman" w:cs="Times New Roman"/>
          <w:sz w:val="24"/>
          <w:szCs w:val="24"/>
        </w:rPr>
        <w:t>A</w:t>
      </w:r>
    </w:p>
    <w:p w:rsidR="00552BFF" w:rsidRPr="00552BFF" w:rsidRDefault="00552BFF" w:rsidP="00552BFF">
      <w:pPr>
        <w:widowControl w:val="0"/>
        <w:pBdr>
          <w:top w:val="single" w:sz="6" w:space="3" w:color="auto"/>
          <w:left w:val="single" w:sz="6" w:space="1" w:color="auto"/>
          <w:bottom w:val="single" w:sz="6" w:space="1" w:color="auto"/>
          <w:right w:val="single" w:sz="6" w:space="1" w:color="auto"/>
        </w:pBdr>
        <w:shd w:val="pct20" w:color="auto" w:fill="auto"/>
        <w:tabs>
          <w:tab w:val="left" w:pos="8504"/>
        </w:tabs>
        <w:spacing w:line="269" w:lineRule="auto"/>
        <w:jc w:val="center"/>
        <w:rPr>
          <w:rFonts w:ascii="Times New Roman" w:eastAsia="Calibri" w:hAnsi="Times New Roman" w:cs="Times New Roman"/>
          <w:b/>
          <w:sz w:val="24"/>
          <w:szCs w:val="24"/>
        </w:rPr>
      </w:pPr>
      <w:r w:rsidRPr="00552BFF">
        <w:rPr>
          <w:rFonts w:ascii="Times New Roman" w:eastAsia="Calibri" w:hAnsi="Times New Roman" w:cs="Times New Roman"/>
          <w:b/>
          <w:sz w:val="24"/>
          <w:szCs w:val="24"/>
        </w:rPr>
        <w:t>KAYNAKÇA</w:t>
      </w:r>
    </w:p>
    <w:p w:rsidR="00552BFF" w:rsidRPr="00552BFF" w:rsidRDefault="00552BFF" w:rsidP="00552BFF">
      <w:pPr>
        <w:widowControl w:val="0"/>
        <w:spacing w:before="60" w:after="60"/>
        <w:jc w:val="both"/>
        <w:rPr>
          <w:rFonts w:ascii="Times New Roman" w:eastAsia="Calibri" w:hAnsi="Times New Roman" w:cs="Times New Roman"/>
        </w:rPr>
      </w:pPr>
      <w:r w:rsidRPr="00552BFF">
        <w:rPr>
          <w:rFonts w:ascii="Times New Roman" w:eastAsia="Calibri" w:hAnsi="Times New Roman" w:cs="Times New Roman"/>
        </w:rPr>
        <w:t>En-</w:t>
      </w:r>
      <w:proofErr w:type="spellStart"/>
      <w:r w:rsidRPr="00552BFF">
        <w:rPr>
          <w:rFonts w:ascii="Times New Roman" w:eastAsia="Calibri" w:hAnsi="Times New Roman" w:cs="Times New Roman"/>
        </w:rPr>
        <w:t>Neşşâr</w:t>
      </w:r>
      <w:proofErr w:type="spellEnd"/>
      <w:r w:rsidRPr="00552BFF">
        <w:rPr>
          <w:rFonts w:ascii="Times New Roman" w:eastAsia="Calibri" w:hAnsi="Times New Roman" w:cs="Times New Roman"/>
        </w:rPr>
        <w:t>, A.S. (1999). İslâm'da Felsefi Düşüncenin Doğuşu-I,II (Çev</w:t>
      </w:r>
      <w:proofErr w:type="gramStart"/>
      <w:r w:rsidRPr="00552BFF">
        <w:rPr>
          <w:rFonts w:ascii="Times New Roman" w:eastAsia="Calibri" w:hAnsi="Times New Roman" w:cs="Times New Roman"/>
        </w:rPr>
        <w:t>.:</w:t>
      </w:r>
      <w:proofErr w:type="gramEnd"/>
      <w:r w:rsidRPr="00552BFF">
        <w:rPr>
          <w:rFonts w:ascii="Times New Roman" w:eastAsia="Calibri" w:hAnsi="Times New Roman" w:cs="Times New Roman"/>
        </w:rPr>
        <w:t xml:space="preserve"> Osman Tunç), Birinci Baskı, Ankara: İnsan Yayınları. </w:t>
      </w:r>
    </w:p>
    <w:p w:rsidR="00552BFF" w:rsidRPr="00552BFF" w:rsidRDefault="00552BFF" w:rsidP="00552BFF">
      <w:pPr>
        <w:widowControl w:val="0"/>
        <w:spacing w:before="60" w:after="60"/>
        <w:jc w:val="both"/>
        <w:rPr>
          <w:rFonts w:ascii="Times New Roman" w:eastAsia="Calibri" w:hAnsi="Times New Roman" w:cs="Times New Roman"/>
        </w:rPr>
      </w:pPr>
      <w:proofErr w:type="spellStart"/>
      <w:r w:rsidRPr="00552BFF">
        <w:rPr>
          <w:rFonts w:ascii="Times New Roman" w:eastAsia="Calibri" w:hAnsi="Times New Roman" w:cs="Times New Roman"/>
        </w:rPr>
        <w:t>Burnett</w:t>
      </w:r>
      <w:proofErr w:type="spellEnd"/>
      <w:r w:rsidRPr="00552BFF">
        <w:rPr>
          <w:rFonts w:ascii="Times New Roman" w:eastAsia="Calibri" w:hAnsi="Times New Roman" w:cs="Times New Roman"/>
        </w:rPr>
        <w:t xml:space="preserve">, Charles (1992), </w:t>
      </w:r>
      <w:proofErr w:type="spellStart"/>
      <w:r w:rsidRPr="00552BFF">
        <w:rPr>
          <w:rFonts w:ascii="Times New Roman" w:eastAsia="Calibri" w:hAnsi="Times New Roman" w:cs="Times New Roman"/>
          <w:i/>
        </w:rPr>
        <w:t>The</w:t>
      </w:r>
      <w:proofErr w:type="spellEnd"/>
      <w:r w:rsidRPr="00552BFF">
        <w:rPr>
          <w:rFonts w:ascii="Times New Roman" w:eastAsia="Calibri" w:hAnsi="Times New Roman" w:cs="Times New Roman"/>
          <w:i/>
        </w:rPr>
        <w:t xml:space="preserve"> </w:t>
      </w:r>
      <w:proofErr w:type="spellStart"/>
      <w:r w:rsidRPr="00552BFF">
        <w:rPr>
          <w:rFonts w:ascii="Times New Roman" w:eastAsia="Calibri" w:hAnsi="Times New Roman" w:cs="Times New Roman"/>
          <w:i/>
        </w:rPr>
        <w:t>Translating</w:t>
      </w:r>
      <w:proofErr w:type="spellEnd"/>
      <w:r w:rsidRPr="00552BFF">
        <w:rPr>
          <w:rFonts w:ascii="Times New Roman" w:eastAsia="Calibri" w:hAnsi="Times New Roman" w:cs="Times New Roman"/>
          <w:i/>
        </w:rPr>
        <w:t xml:space="preserve"> Activity in </w:t>
      </w:r>
      <w:proofErr w:type="spellStart"/>
      <w:r w:rsidRPr="00552BFF">
        <w:rPr>
          <w:rFonts w:ascii="Times New Roman" w:eastAsia="Calibri" w:hAnsi="Times New Roman" w:cs="Times New Roman"/>
          <w:i/>
        </w:rPr>
        <w:t>Medieval</w:t>
      </w:r>
      <w:proofErr w:type="spellEnd"/>
      <w:r w:rsidRPr="00552BFF">
        <w:rPr>
          <w:rFonts w:ascii="Times New Roman" w:eastAsia="Calibri" w:hAnsi="Times New Roman" w:cs="Times New Roman"/>
          <w:i/>
        </w:rPr>
        <w:t xml:space="preserve"> </w:t>
      </w:r>
      <w:proofErr w:type="spellStart"/>
      <w:r w:rsidRPr="00552BFF">
        <w:rPr>
          <w:rFonts w:ascii="Times New Roman" w:eastAsia="Calibri" w:hAnsi="Times New Roman" w:cs="Times New Roman"/>
          <w:i/>
        </w:rPr>
        <w:t>Spain</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The</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Legacy</w:t>
      </w:r>
      <w:proofErr w:type="spellEnd"/>
      <w:r w:rsidRPr="00552BFF">
        <w:rPr>
          <w:rFonts w:ascii="Times New Roman" w:eastAsia="Calibri" w:hAnsi="Times New Roman" w:cs="Times New Roman"/>
        </w:rPr>
        <w:t xml:space="preserve"> of </w:t>
      </w:r>
      <w:proofErr w:type="spellStart"/>
      <w:r w:rsidRPr="00552BFF">
        <w:rPr>
          <w:rFonts w:ascii="Times New Roman" w:eastAsia="Calibri" w:hAnsi="Times New Roman" w:cs="Times New Roman"/>
        </w:rPr>
        <w:t>Muslim</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Spain</w:t>
      </w:r>
      <w:proofErr w:type="spellEnd"/>
      <w:r w:rsidRPr="00552BFF">
        <w:rPr>
          <w:rFonts w:ascii="Times New Roman" w:eastAsia="Calibri" w:hAnsi="Times New Roman" w:cs="Times New Roman"/>
        </w:rPr>
        <w:t>. (</w:t>
      </w:r>
      <w:proofErr w:type="spellStart"/>
      <w:r w:rsidRPr="00552BFF">
        <w:rPr>
          <w:rFonts w:ascii="Times New Roman" w:eastAsia="Calibri" w:hAnsi="Times New Roman" w:cs="Times New Roman"/>
        </w:rPr>
        <w:t>Nşr</w:t>
      </w:r>
      <w:proofErr w:type="spellEnd"/>
      <w:r w:rsidRPr="00552BFF">
        <w:rPr>
          <w:rFonts w:ascii="Times New Roman" w:eastAsia="Calibri" w:hAnsi="Times New Roman" w:cs="Times New Roman"/>
        </w:rPr>
        <w:t xml:space="preserve">.) Salma </w:t>
      </w:r>
      <w:proofErr w:type="spellStart"/>
      <w:r w:rsidRPr="00552BFF">
        <w:rPr>
          <w:rFonts w:ascii="Times New Roman" w:eastAsia="Calibri" w:hAnsi="Times New Roman" w:cs="Times New Roman"/>
        </w:rPr>
        <w:t>Khadra</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Jayyusi</w:t>
      </w:r>
      <w:proofErr w:type="spellEnd"/>
      <w:r w:rsidRPr="00552BFF">
        <w:rPr>
          <w:rFonts w:ascii="Times New Roman" w:eastAsia="Calibri" w:hAnsi="Times New Roman" w:cs="Times New Roman"/>
        </w:rPr>
        <w:t xml:space="preserve">, E. J. </w:t>
      </w:r>
      <w:proofErr w:type="spellStart"/>
      <w:r w:rsidRPr="00552BFF">
        <w:rPr>
          <w:rFonts w:ascii="Times New Roman" w:eastAsia="Calibri" w:hAnsi="Times New Roman" w:cs="Times New Roman"/>
        </w:rPr>
        <w:t>Brill</w:t>
      </w:r>
      <w:proofErr w:type="spellEnd"/>
      <w:r w:rsidRPr="00552BFF">
        <w:rPr>
          <w:rFonts w:ascii="Times New Roman" w:eastAsia="Calibri" w:hAnsi="Times New Roman" w:cs="Times New Roman"/>
        </w:rPr>
        <w:t>, New York.</w:t>
      </w:r>
    </w:p>
    <w:p w:rsidR="00552BFF" w:rsidRPr="00552BFF" w:rsidRDefault="00552BFF" w:rsidP="00552BFF">
      <w:pPr>
        <w:widowControl w:val="0"/>
        <w:spacing w:before="60" w:after="60"/>
        <w:jc w:val="both"/>
        <w:rPr>
          <w:rFonts w:ascii="Times New Roman" w:eastAsia="Calibri" w:hAnsi="Times New Roman" w:cs="Times New Roman"/>
        </w:rPr>
      </w:pPr>
      <w:proofErr w:type="spellStart"/>
      <w:r w:rsidRPr="00552BFF">
        <w:rPr>
          <w:rFonts w:ascii="Times New Roman" w:eastAsia="Calibri" w:hAnsi="Times New Roman" w:cs="Times New Roman"/>
        </w:rPr>
        <w:lastRenderedPageBreak/>
        <w:t>Corbin</w:t>
      </w:r>
      <w:proofErr w:type="spellEnd"/>
      <w:r w:rsidRPr="00552BFF">
        <w:rPr>
          <w:rFonts w:ascii="Times New Roman" w:eastAsia="Calibri" w:hAnsi="Times New Roman" w:cs="Times New Roman"/>
        </w:rPr>
        <w:t xml:space="preserve">, Henry. </w:t>
      </w:r>
      <w:proofErr w:type="spellStart"/>
      <w:r w:rsidRPr="00552BFF">
        <w:rPr>
          <w:rFonts w:ascii="Times New Roman" w:eastAsia="Calibri" w:hAnsi="Times New Roman" w:cs="Times New Roman"/>
          <w:i/>
        </w:rPr>
        <w:t>İbn</w:t>
      </w:r>
      <w:proofErr w:type="spellEnd"/>
      <w:r w:rsidRPr="00552BFF">
        <w:rPr>
          <w:rFonts w:ascii="Times New Roman" w:eastAsia="Calibri" w:hAnsi="Times New Roman" w:cs="Times New Roman"/>
          <w:i/>
        </w:rPr>
        <w:t xml:space="preserve"> </w:t>
      </w:r>
      <w:proofErr w:type="spellStart"/>
      <w:r w:rsidRPr="00552BFF">
        <w:rPr>
          <w:rFonts w:ascii="Times New Roman" w:eastAsia="Calibri" w:hAnsi="Times New Roman" w:cs="Times New Roman"/>
          <w:i/>
        </w:rPr>
        <w:t>Rüşd’en</w:t>
      </w:r>
      <w:proofErr w:type="spellEnd"/>
      <w:r w:rsidRPr="00552BFF">
        <w:rPr>
          <w:rFonts w:ascii="Times New Roman" w:eastAsia="Calibri" w:hAnsi="Times New Roman" w:cs="Times New Roman"/>
          <w:i/>
        </w:rPr>
        <w:t xml:space="preserve"> Günümüze İslam Felsefe Tarihi</w:t>
      </w:r>
      <w:r w:rsidRPr="00552BFF">
        <w:rPr>
          <w:rFonts w:ascii="Times New Roman" w:eastAsia="Calibri" w:hAnsi="Times New Roman" w:cs="Times New Roman"/>
        </w:rPr>
        <w:t xml:space="preserve">, Çev. Abdullah </w:t>
      </w:r>
      <w:proofErr w:type="spellStart"/>
      <w:r w:rsidRPr="00552BFF">
        <w:rPr>
          <w:rFonts w:ascii="Times New Roman" w:eastAsia="Calibri" w:hAnsi="Times New Roman" w:cs="Times New Roman"/>
        </w:rPr>
        <w:t>Haksöz</w:t>
      </w:r>
      <w:proofErr w:type="spellEnd"/>
      <w:r w:rsidRPr="00552BFF">
        <w:rPr>
          <w:rFonts w:ascii="Times New Roman" w:eastAsia="Calibri" w:hAnsi="Times New Roman" w:cs="Times New Roman"/>
        </w:rPr>
        <w:t>, İnsan Yayınları, İstanbul, 1997.</w:t>
      </w:r>
    </w:p>
    <w:p w:rsidR="00552BFF" w:rsidRPr="00552BFF" w:rsidRDefault="00552BFF" w:rsidP="00552BFF">
      <w:pPr>
        <w:widowControl w:val="0"/>
        <w:spacing w:before="60" w:after="60"/>
        <w:jc w:val="both"/>
        <w:rPr>
          <w:rFonts w:ascii="Times New Roman" w:eastAsia="Calibri" w:hAnsi="Times New Roman" w:cs="Times New Roman"/>
        </w:rPr>
      </w:pPr>
      <w:proofErr w:type="spellStart"/>
      <w:r w:rsidRPr="00552BFF">
        <w:rPr>
          <w:rFonts w:ascii="Times New Roman" w:eastAsia="Calibri" w:hAnsi="Times New Roman" w:cs="Times New Roman"/>
        </w:rPr>
        <w:t>Dubler</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César</w:t>
      </w:r>
      <w:proofErr w:type="spellEnd"/>
      <w:r w:rsidRPr="00552BFF">
        <w:rPr>
          <w:rFonts w:ascii="Times New Roman" w:eastAsia="Calibri" w:hAnsi="Times New Roman" w:cs="Times New Roman"/>
        </w:rPr>
        <w:t xml:space="preserve"> E. “</w:t>
      </w:r>
      <w:proofErr w:type="spellStart"/>
      <w:r w:rsidRPr="00552BFF">
        <w:rPr>
          <w:rFonts w:ascii="Times New Roman" w:eastAsia="Calibri" w:hAnsi="Times New Roman" w:cs="Times New Roman"/>
        </w:rPr>
        <w:t>Survivances</w:t>
      </w:r>
      <w:proofErr w:type="spellEnd"/>
      <w:r w:rsidRPr="00552BFF">
        <w:rPr>
          <w:rFonts w:ascii="Times New Roman" w:eastAsia="Calibri" w:hAnsi="Times New Roman" w:cs="Times New Roman"/>
        </w:rPr>
        <w:t xml:space="preserve"> de </w:t>
      </w:r>
      <w:proofErr w:type="spellStart"/>
      <w:r w:rsidRPr="00552BFF">
        <w:rPr>
          <w:rFonts w:ascii="Times New Roman" w:eastAsia="Calibri" w:hAnsi="Times New Roman" w:cs="Times New Roman"/>
        </w:rPr>
        <w:t>l'ancien</w:t>
      </w:r>
      <w:proofErr w:type="spellEnd"/>
      <w:r w:rsidRPr="00552BFF">
        <w:rPr>
          <w:rFonts w:ascii="Times New Roman" w:eastAsia="Calibri" w:hAnsi="Times New Roman" w:cs="Times New Roman"/>
        </w:rPr>
        <w:t xml:space="preserve"> Orient dans </w:t>
      </w:r>
      <w:proofErr w:type="spellStart"/>
      <w:r w:rsidRPr="00552BFF">
        <w:rPr>
          <w:rFonts w:ascii="Times New Roman" w:eastAsia="Calibri" w:hAnsi="Times New Roman" w:cs="Times New Roman"/>
        </w:rPr>
        <w:t>l'Islam</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Considérations</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Générales</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Studia</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Islamica</w:t>
      </w:r>
      <w:proofErr w:type="spellEnd"/>
      <w:r w:rsidRPr="00552BFF">
        <w:rPr>
          <w:rFonts w:ascii="Times New Roman" w:eastAsia="Calibri" w:hAnsi="Times New Roman" w:cs="Times New Roman"/>
        </w:rPr>
        <w:t>, No. 7. (1957).</w:t>
      </w:r>
    </w:p>
    <w:p w:rsidR="00552BFF" w:rsidRPr="00552BFF" w:rsidRDefault="00552BFF" w:rsidP="00552BFF">
      <w:pPr>
        <w:widowControl w:val="0"/>
        <w:spacing w:before="60" w:after="60"/>
        <w:jc w:val="both"/>
        <w:rPr>
          <w:rFonts w:ascii="Times New Roman" w:eastAsia="Calibri" w:hAnsi="Times New Roman" w:cs="Times New Roman"/>
        </w:rPr>
      </w:pPr>
      <w:r w:rsidRPr="00552BFF">
        <w:rPr>
          <w:rFonts w:ascii="Times New Roman" w:eastAsia="Calibri" w:hAnsi="Times New Roman" w:cs="Times New Roman"/>
        </w:rPr>
        <w:t xml:space="preserve">Renan, Ernest (1882), </w:t>
      </w:r>
      <w:proofErr w:type="spellStart"/>
      <w:r w:rsidRPr="00552BFF">
        <w:rPr>
          <w:rFonts w:ascii="Times New Roman" w:eastAsia="Calibri" w:hAnsi="Times New Roman" w:cs="Times New Roman"/>
        </w:rPr>
        <w:t>Averroes</w:t>
      </w:r>
      <w:proofErr w:type="spellEnd"/>
      <w:r w:rsidRPr="00552BFF">
        <w:rPr>
          <w:rFonts w:ascii="Times New Roman" w:eastAsia="Calibri" w:hAnsi="Times New Roman" w:cs="Times New Roman"/>
        </w:rPr>
        <w:t xml:space="preserve"> et </w:t>
      </w:r>
      <w:proofErr w:type="spellStart"/>
      <w:r w:rsidRPr="00552BFF">
        <w:rPr>
          <w:rFonts w:ascii="Times New Roman" w:eastAsia="Calibri" w:hAnsi="Times New Roman" w:cs="Times New Roman"/>
        </w:rPr>
        <w:t>L'averroisme</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Essai</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Historique</w:t>
      </w:r>
      <w:proofErr w:type="spellEnd"/>
      <w:r w:rsidRPr="00552BFF">
        <w:rPr>
          <w:rFonts w:ascii="Times New Roman" w:eastAsia="Calibri" w:hAnsi="Times New Roman" w:cs="Times New Roman"/>
        </w:rPr>
        <w:t>, Paris.</w:t>
      </w:r>
    </w:p>
    <w:p w:rsidR="00552BFF" w:rsidRPr="00552BFF" w:rsidRDefault="00552BFF" w:rsidP="00552BFF">
      <w:pPr>
        <w:widowControl w:val="0"/>
        <w:spacing w:before="60" w:after="60"/>
        <w:jc w:val="both"/>
        <w:rPr>
          <w:rFonts w:ascii="Times New Roman" w:eastAsia="Calibri" w:hAnsi="Times New Roman" w:cs="Times New Roman"/>
        </w:rPr>
      </w:pPr>
      <w:proofErr w:type="spellStart"/>
      <w:r w:rsidRPr="00552BFF">
        <w:rPr>
          <w:rFonts w:ascii="Times New Roman" w:eastAsia="Calibri" w:hAnsi="Times New Roman" w:cs="Times New Roman"/>
        </w:rPr>
        <w:t>Roshdi</w:t>
      </w:r>
      <w:proofErr w:type="spellEnd"/>
      <w:r w:rsidRPr="00552BFF">
        <w:rPr>
          <w:rFonts w:ascii="Times New Roman" w:eastAsia="Calibri" w:hAnsi="Times New Roman" w:cs="Times New Roman"/>
        </w:rPr>
        <w:t xml:space="preserve"> </w:t>
      </w:r>
      <w:proofErr w:type="spellStart"/>
      <w:r w:rsidRPr="00552BFF">
        <w:rPr>
          <w:rFonts w:ascii="Times New Roman" w:eastAsia="Calibri" w:hAnsi="Times New Roman" w:cs="Times New Roman"/>
        </w:rPr>
        <w:t>Rashed</w:t>
      </w:r>
      <w:proofErr w:type="spellEnd"/>
      <w:r w:rsidRPr="00552BFF">
        <w:rPr>
          <w:rFonts w:ascii="Times New Roman" w:eastAsia="Calibri" w:hAnsi="Times New Roman" w:cs="Times New Roman"/>
        </w:rPr>
        <w:t xml:space="preserve"> (ed.) (1996), </w:t>
      </w:r>
      <w:r w:rsidRPr="00552BFF">
        <w:rPr>
          <w:rFonts w:ascii="Times New Roman" w:eastAsia="Calibri" w:hAnsi="Times New Roman" w:cs="Times New Roman"/>
          <w:i/>
        </w:rPr>
        <w:t xml:space="preserve">Encyclopedia of </w:t>
      </w:r>
      <w:proofErr w:type="spellStart"/>
      <w:r w:rsidRPr="00552BFF">
        <w:rPr>
          <w:rFonts w:ascii="Times New Roman" w:eastAsia="Calibri" w:hAnsi="Times New Roman" w:cs="Times New Roman"/>
          <w:i/>
        </w:rPr>
        <w:t>the</w:t>
      </w:r>
      <w:proofErr w:type="spellEnd"/>
      <w:r w:rsidRPr="00552BFF">
        <w:rPr>
          <w:rFonts w:ascii="Times New Roman" w:eastAsia="Calibri" w:hAnsi="Times New Roman" w:cs="Times New Roman"/>
          <w:i/>
        </w:rPr>
        <w:t xml:space="preserve"> </w:t>
      </w:r>
      <w:proofErr w:type="spellStart"/>
      <w:r w:rsidRPr="00552BFF">
        <w:rPr>
          <w:rFonts w:ascii="Times New Roman" w:eastAsia="Calibri" w:hAnsi="Times New Roman" w:cs="Times New Roman"/>
          <w:i/>
        </w:rPr>
        <w:t>History</w:t>
      </w:r>
      <w:proofErr w:type="spellEnd"/>
      <w:r w:rsidRPr="00552BFF">
        <w:rPr>
          <w:rFonts w:ascii="Times New Roman" w:eastAsia="Calibri" w:hAnsi="Times New Roman" w:cs="Times New Roman"/>
          <w:i/>
        </w:rPr>
        <w:t xml:space="preserve"> of </w:t>
      </w:r>
      <w:proofErr w:type="spellStart"/>
      <w:r w:rsidRPr="00552BFF">
        <w:rPr>
          <w:rFonts w:ascii="Times New Roman" w:eastAsia="Calibri" w:hAnsi="Times New Roman" w:cs="Times New Roman"/>
          <w:i/>
        </w:rPr>
        <w:t>Arabic</w:t>
      </w:r>
      <w:proofErr w:type="spellEnd"/>
      <w:r w:rsidRPr="00552BFF">
        <w:rPr>
          <w:rFonts w:ascii="Times New Roman" w:eastAsia="Calibri" w:hAnsi="Times New Roman" w:cs="Times New Roman"/>
          <w:i/>
        </w:rPr>
        <w:t xml:space="preserve"> </w:t>
      </w:r>
      <w:proofErr w:type="spellStart"/>
      <w:r w:rsidRPr="00552BFF">
        <w:rPr>
          <w:rFonts w:ascii="Times New Roman" w:eastAsia="Calibri" w:hAnsi="Times New Roman" w:cs="Times New Roman"/>
          <w:i/>
        </w:rPr>
        <w:t>Science</w:t>
      </w:r>
      <w:proofErr w:type="spellEnd"/>
      <w:r w:rsidRPr="00552BFF">
        <w:rPr>
          <w:rFonts w:ascii="Times New Roman" w:eastAsia="Calibri" w:hAnsi="Times New Roman" w:cs="Times New Roman"/>
        </w:rPr>
        <w:t xml:space="preserve">, 3 Cilt, Londra: </w:t>
      </w:r>
      <w:proofErr w:type="spellStart"/>
      <w:r w:rsidRPr="00552BFF">
        <w:rPr>
          <w:rFonts w:ascii="Times New Roman" w:eastAsia="Calibri" w:hAnsi="Times New Roman" w:cs="Times New Roman"/>
        </w:rPr>
        <w:t>Routledge</w:t>
      </w:r>
      <w:proofErr w:type="spellEnd"/>
      <w:r w:rsidRPr="00552BFF">
        <w:rPr>
          <w:rFonts w:ascii="Times New Roman" w:eastAsia="Calibri" w:hAnsi="Times New Roman" w:cs="Times New Roman"/>
        </w:rPr>
        <w:t>.</w:t>
      </w:r>
    </w:p>
    <w:p w:rsidR="00552BFF" w:rsidRPr="00552BFF" w:rsidRDefault="00552BFF" w:rsidP="00552BFF">
      <w:pPr>
        <w:widowControl w:val="0"/>
        <w:spacing w:before="60" w:after="60"/>
        <w:jc w:val="both"/>
        <w:rPr>
          <w:rFonts w:ascii="Times New Roman" w:eastAsia="Calibri" w:hAnsi="Times New Roman" w:cs="Times New Roman"/>
        </w:rPr>
      </w:pPr>
      <w:r w:rsidRPr="00552BFF">
        <w:rPr>
          <w:rFonts w:ascii="Times New Roman" w:eastAsia="Calibri" w:hAnsi="Times New Roman" w:cs="Times New Roman"/>
        </w:rPr>
        <w:t xml:space="preserve">Sayılı, Aydın, (1988), </w:t>
      </w:r>
      <w:proofErr w:type="spellStart"/>
      <w:r w:rsidRPr="00552BFF">
        <w:rPr>
          <w:rFonts w:ascii="Times New Roman" w:eastAsia="Calibri" w:hAnsi="Times New Roman" w:cs="Times New Roman"/>
          <w:i/>
        </w:rPr>
        <w:t>Observatuary</w:t>
      </w:r>
      <w:proofErr w:type="spellEnd"/>
      <w:r w:rsidRPr="00552BFF">
        <w:rPr>
          <w:rFonts w:ascii="Times New Roman" w:eastAsia="Calibri" w:hAnsi="Times New Roman" w:cs="Times New Roman"/>
          <w:i/>
        </w:rPr>
        <w:t xml:space="preserve"> in </w:t>
      </w:r>
      <w:proofErr w:type="spellStart"/>
      <w:r w:rsidRPr="00552BFF">
        <w:rPr>
          <w:rFonts w:ascii="Times New Roman" w:eastAsia="Calibri" w:hAnsi="Times New Roman" w:cs="Times New Roman"/>
          <w:i/>
        </w:rPr>
        <w:t>Islam</w:t>
      </w:r>
      <w:proofErr w:type="spellEnd"/>
      <w:r w:rsidRPr="00552BFF">
        <w:rPr>
          <w:rFonts w:ascii="Times New Roman" w:eastAsia="Calibri" w:hAnsi="Times New Roman" w:cs="Times New Roman"/>
        </w:rPr>
        <w:t>, Türk Tarih Kurumu Yay. Ankara.</w:t>
      </w:r>
    </w:p>
    <w:sectPr w:rsidR="00552BFF" w:rsidRPr="00552BFF" w:rsidSect="00552BFF">
      <w:headerReference w:type="even" r:id="rId8"/>
      <w:headerReference w:type="default" r:id="rId9"/>
      <w:type w:val="oddPage"/>
      <w:pgSz w:w="11906" w:h="16838" w:code="9"/>
      <w:pgMar w:top="1418" w:right="1701" w:bottom="1701" w:left="1701" w:header="709" w:footer="709" w:gutter="0"/>
      <w:cols w:space="708"/>
      <w:titlePg/>
      <w:rtlGutter/>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EC7" w:rsidRDefault="009334E7">
    <w:pPr>
      <w:pStyle w:val="Altbilgi"/>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EC7" w:rsidRDefault="009334E7" w:rsidP="00F40440">
    <w:pPr>
      <w:pStyle w:val="stbilgi"/>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EC7" w:rsidRPr="008F7BD5" w:rsidRDefault="009334E7" w:rsidP="00F40440">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EC7" w:rsidRDefault="009334E7" w:rsidP="00F40440">
    <w:pPr>
      <w:pStyle w:val="stbilgi"/>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65E4"/>
    <w:multiLevelType w:val="hybridMultilevel"/>
    <w:tmpl w:val="E6C6F1E8"/>
    <w:lvl w:ilvl="0" w:tplc="29FC37C4">
      <w:start w:val="1"/>
      <w:numFmt w:val="upperLetter"/>
      <w:lvlText w:val="%1)"/>
      <w:lvlJc w:val="left"/>
      <w:pPr>
        <w:tabs>
          <w:tab w:val="num" w:pos="1068"/>
        </w:tabs>
        <w:ind w:left="1068" w:hanging="360"/>
      </w:pPr>
      <w:rPr>
        <w:rFonts w:cs="Times New Roman" w:hint="default"/>
      </w:rPr>
    </w:lvl>
    <w:lvl w:ilvl="1" w:tplc="E36AE3BC">
      <w:start w:val="1"/>
      <w:numFmt w:val="upperLetter"/>
      <w:lvlText w:val="%2)"/>
      <w:lvlJc w:val="left"/>
      <w:pPr>
        <w:tabs>
          <w:tab w:val="num" w:pos="1788"/>
        </w:tabs>
        <w:ind w:left="1788" w:hanging="360"/>
      </w:pPr>
      <w:rPr>
        <w:rFonts w:cs="Times New Roman" w:hint="default"/>
      </w:rPr>
    </w:lvl>
    <w:lvl w:ilvl="2" w:tplc="041F001B">
      <w:start w:val="1"/>
      <w:numFmt w:val="lowerRoman"/>
      <w:lvlText w:val="%3."/>
      <w:lvlJc w:val="right"/>
      <w:pPr>
        <w:tabs>
          <w:tab w:val="num" w:pos="2508"/>
        </w:tabs>
        <w:ind w:left="2508" w:hanging="180"/>
      </w:pPr>
      <w:rPr>
        <w:rFonts w:cs="Times New Roman"/>
      </w:rPr>
    </w:lvl>
    <w:lvl w:ilvl="3" w:tplc="041F000F" w:tentative="1">
      <w:start w:val="1"/>
      <w:numFmt w:val="decimal"/>
      <w:lvlText w:val="%4."/>
      <w:lvlJc w:val="left"/>
      <w:pPr>
        <w:tabs>
          <w:tab w:val="num" w:pos="3228"/>
        </w:tabs>
        <w:ind w:left="3228" w:hanging="360"/>
      </w:pPr>
      <w:rPr>
        <w:rFonts w:cs="Times New Roman"/>
      </w:rPr>
    </w:lvl>
    <w:lvl w:ilvl="4" w:tplc="041F0019" w:tentative="1">
      <w:start w:val="1"/>
      <w:numFmt w:val="lowerLetter"/>
      <w:lvlText w:val="%5."/>
      <w:lvlJc w:val="left"/>
      <w:pPr>
        <w:tabs>
          <w:tab w:val="num" w:pos="3948"/>
        </w:tabs>
        <w:ind w:left="3948" w:hanging="360"/>
      </w:pPr>
      <w:rPr>
        <w:rFonts w:cs="Times New Roman"/>
      </w:rPr>
    </w:lvl>
    <w:lvl w:ilvl="5" w:tplc="041F001B" w:tentative="1">
      <w:start w:val="1"/>
      <w:numFmt w:val="lowerRoman"/>
      <w:lvlText w:val="%6."/>
      <w:lvlJc w:val="right"/>
      <w:pPr>
        <w:tabs>
          <w:tab w:val="num" w:pos="4668"/>
        </w:tabs>
        <w:ind w:left="4668" w:hanging="180"/>
      </w:pPr>
      <w:rPr>
        <w:rFonts w:cs="Times New Roman"/>
      </w:rPr>
    </w:lvl>
    <w:lvl w:ilvl="6" w:tplc="041F000F" w:tentative="1">
      <w:start w:val="1"/>
      <w:numFmt w:val="decimal"/>
      <w:lvlText w:val="%7."/>
      <w:lvlJc w:val="left"/>
      <w:pPr>
        <w:tabs>
          <w:tab w:val="num" w:pos="5388"/>
        </w:tabs>
        <w:ind w:left="5388" w:hanging="360"/>
      </w:pPr>
      <w:rPr>
        <w:rFonts w:cs="Times New Roman"/>
      </w:rPr>
    </w:lvl>
    <w:lvl w:ilvl="7" w:tplc="041F0019" w:tentative="1">
      <w:start w:val="1"/>
      <w:numFmt w:val="lowerLetter"/>
      <w:lvlText w:val="%8."/>
      <w:lvlJc w:val="left"/>
      <w:pPr>
        <w:tabs>
          <w:tab w:val="num" w:pos="6108"/>
        </w:tabs>
        <w:ind w:left="6108" w:hanging="360"/>
      </w:pPr>
      <w:rPr>
        <w:rFonts w:cs="Times New Roman"/>
      </w:rPr>
    </w:lvl>
    <w:lvl w:ilvl="8" w:tplc="041F001B" w:tentative="1">
      <w:start w:val="1"/>
      <w:numFmt w:val="lowerRoman"/>
      <w:lvlText w:val="%9."/>
      <w:lvlJc w:val="right"/>
      <w:pPr>
        <w:tabs>
          <w:tab w:val="num" w:pos="6828"/>
        </w:tabs>
        <w:ind w:left="6828" w:hanging="180"/>
      </w:pPr>
      <w:rPr>
        <w:rFonts w:cs="Times New Roman"/>
      </w:rPr>
    </w:lvl>
  </w:abstractNum>
  <w:abstractNum w:abstractNumId="1">
    <w:nsid w:val="0DBE7682"/>
    <w:multiLevelType w:val="hybridMultilevel"/>
    <w:tmpl w:val="B7CA545E"/>
    <w:lvl w:ilvl="0" w:tplc="29807930">
      <w:start w:val="1"/>
      <w:numFmt w:val="decimal"/>
      <w:lvlText w:val="%1."/>
      <w:lvlJc w:val="left"/>
      <w:pPr>
        <w:ind w:left="1080" w:hanging="360"/>
      </w:pPr>
      <w:rPr>
        <w:rFonts w:cs="Times New Roman" w:hint="default"/>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
    <w:nsid w:val="17C62E8C"/>
    <w:multiLevelType w:val="hybridMultilevel"/>
    <w:tmpl w:val="C5C480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43E13BE"/>
    <w:multiLevelType w:val="hybridMultilevel"/>
    <w:tmpl w:val="D1F2D5F6"/>
    <w:lvl w:ilvl="0" w:tplc="A1C8E47C">
      <w:start w:val="1"/>
      <w:numFmt w:val="upperLetter"/>
      <w:lvlText w:val="%1)"/>
      <w:lvlJc w:val="left"/>
      <w:pPr>
        <w:tabs>
          <w:tab w:val="num" w:pos="1068"/>
        </w:tabs>
        <w:ind w:left="1068" w:hanging="360"/>
      </w:pPr>
      <w:rPr>
        <w:rFonts w:cs="Times New Roman" w:hint="default"/>
      </w:rPr>
    </w:lvl>
    <w:lvl w:ilvl="1" w:tplc="45A8B4CE">
      <w:start w:val="1"/>
      <w:numFmt w:val="decimal"/>
      <w:lvlText w:val="%2-"/>
      <w:lvlJc w:val="left"/>
      <w:pPr>
        <w:tabs>
          <w:tab w:val="num" w:pos="1788"/>
        </w:tabs>
        <w:ind w:left="1788" w:hanging="360"/>
      </w:pPr>
      <w:rPr>
        <w:rFonts w:cs="Times New Roman" w:hint="default"/>
      </w:rPr>
    </w:lvl>
    <w:lvl w:ilvl="2" w:tplc="EF646E00">
      <w:start w:val="1"/>
      <w:numFmt w:val="lowerLetter"/>
      <w:lvlText w:val="%3)"/>
      <w:lvlJc w:val="left"/>
      <w:pPr>
        <w:tabs>
          <w:tab w:val="num" w:pos="2688"/>
        </w:tabs>
        <w:ind w:left="2688" w:hanging="360"/>
      </w:pPr>
      <w:rPr>
        <w:rFonts w:cs="Times New Roman" w:hint="default"/>
      </w:rPr>
    </w:lvl>
    <w:lvl w:ilvl="3" w:tplc="041F000F" w:tentative="1">
      <w:start w:val="1"/>
      <w:numFmt w:val="decimal"/>
      <w:lvlText w:val="%4."/>
      <w:lvlJc w:val="left"/>
      <w:pPr>
        <w:tabs>
          <w:tab w:val="num" w:pos="3228"/>
        </w:tabs>
        <w:ind w:left="3228" w:hanging="360"/>
      </w:pPr>
      <w:rPr>
        <w:rFonts w:cs="Times New Roman"/>
      </w:rPr>
    </w:lvl>
    <w:lvl w:ilvl="4" w:tplc="041F0019" w:tentative="1">
      <w:start w:val="1"/>
      <w:numFmt w:val="lowerLetter"/>
      <w:lvlText w:val="%5."/>
      <w:lvlJc w:val="left"/>
      <w:pPr>
        <w:tabs>
          <w:tab w:val="num" w:pos="3948"/>
        </w:tabs>
        <w:ind w:left="3948" w:hanging="360"/>
      </w:pPr>
      <w:rPr>
        <w:rFonts w:cs="Times New Roman"/>
      </w:rPr>
    </w:lvl>
    <w:lvl w:ilvl="5" w:tplc="041F001B" w:tentative="1">
      <w:start w:val="1"/>
      <w:numFmt w:val="lowerRoman"/>
      <w:lvlText w:val="%6."/>
      <w:lvlJc w:val="right"/>
      <w:pPr>
        <w:tabs>
          <w:tab w:val="num" w:pos="4668"/>
        </w:tabs>
        <w:ind w:left="4668" w:hanging="180"/>
      </w:pPr>
      <w:rPr>
        <w:rFonts w:cs="Times New Roman"/>
      </w:rPr>
    </w:lvl>
    <w:lvl w:ilvl="6" w:tplc="041F000F" w:tentative="1">
      <w:start w:val="1"/>
      <w:numFmt w:val="decimal"/>
      <w:lvlText w:val="%7."/>
      <w:lvlJc w:val="left"/>
      <w:pPr>
        <w:tabs>
          <w:tab w:val="num" w:pos="5388"/>
        </w:tabs>
        <w:ind w:left="5388" w:hanging="360"/>
      </w:pPr>
      <w:rPr>
        <w:rFonts w:cs="Times New Roman"/>
      </w:rPr>
    </w:lvl>
    <w:lvl w:ilvl="7" w:tplc="041F0019" w:tentative="1">
      <w:start w:val="1"/>
      <w:numFmt w:val="lowerLetter"/>
      <w:lvlText w:val="%8."/>
      <w:lvlJc w:val="left"/>
      <w:pPr>
        <w:tabs>
          <w:tab w:val="num" w:pos="6108"/>
        </w:tabs>
        <w:ind w:left="6108" w:hanging="360"/>
      </w:pPr>
      <w:rPr>
        <w:rFonts w:cs="Times New Roman"/>
      </w:rPr>
    </w:lvl>
    <w:lvl w:ilvl="8" w:tplc="041F001B" w:tentative="1">
      <w:start w:val="1"/>
      <w:numFmt w:val="lowerRoman"/>
      <w:lvlText w:val="%9."/>
      <w:lvlJc w:val="right"/>
      <w:pPr>
        <w:tabs>
          <w:tab w:val="num" w:pos="6828"/>
        </w:tabs>
        <w:ind w:left="6828" w:hanging="180"/>
      </w:pPr>
      <w:rPr>
        <w:rFonts w:cs="Times New Roman"/>
      </w:rPr>
    </w:lvl>
  </w:abstractNum>
  <w:abstractNum w:abstractNumId="4">
    <w:nsid w:val="2C834F08"/>
    <w:multiLevelType w:val="hybridMultilevel"/>
    <w:tmpl w:val="43F2EB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8C47A76"/>
    <w:multiLevelType w:val="hybridMultilevel"/>
    <w:tmpl w:val="D1F2D5F6"/>
    <w:lvl w:ilvl="0" w:tplc="A1C8E47C">
      <w:start w:val="1"/>
      <w:numFmt w:val="upperLetter"/>
      <w:lvlText w:val="%1)"/>
      <w:lvlJc w:val="left"/>
      <w:pPr>
        <w:tabs>
          <w:tab w:val="num" w:pos="1068"/>
        </w:tabs>
        <w:ind w:left="1068" w:hanging="360"/>
      </w:pPr>
      <w:rPr>
        <w:rFonts w:cs="Times New Roman" w:hint="default"/>
      </w:rPr>
    </w:lvl>
    <w:lvl w:ilvl="1" w:tplc="45A8B4CE">
      <w:start w:val="1"/>
      <w:numFmt w:val="decimal"/>
      <w:lvlText w:val="%2-"/>
      <w:lvlJc w:val="left"/>
      <w:pPr>
        <w:tabs>
          <w:tab w:val="num" w:pos="1788"/>
        </w:tabs>
        <w:ind w:left="1788" w:hanging="360"/>
      </w:pPr>
      <w:rPr>
        <w:rFonts w:cs="Times New Roman" w:hint="default"/>
      </w:rPr>
    </w:lvl>
    <w:lvl w:ilvl="2" w:tplc="EF646E00">
      <w:start w:val="1"/>
      <w:numFmt w:val="lowerLetter"/>
      <w:lvlText w:val="%3)"/>
      <w:lvlJc w:val="left"/>
      <w:pPr>
        <w:tabs>
          <w:tab w:val="num" w:pos="2688"/>
        </w:tabs>
        <w:ind w:left="2688" w:hanging="360"/>
      </w:pPr>
      <w:rPr>
        <w:rFonts w:cs="Times New Roman" w:hint="default"/>
      </w:rPr>
    </w:lvl>
    <w:lvl w:ilvl="3" w:tplc="041F000F" w:tentative="1">
      <w:start w:val="1"/>
      <w:numFmt w:val="decimal"/>
      <w:lvlText w:val="%4."/>
      <w:lvlJc w:val="left"/>
      <w:pPr>
        <w:tabs>
          <w:tab w:val="num" w:pos="3228"/>
        </w:tabs>
        <w:ind w:left="3228" w:hanging="360"/>
      </w:pPr>
      <w:rPr>
        <w:rFonts w:cs="Times New Roman"/>
      </w:rPr>
    </w:lvl>
    <w:lvl w:ilvl="4" w:tplc="041F0019" w:tentative="1">
      <w:start w:val="1"/>
      <w:numFmt w:val="lowerLetter"/>
      <w:lvlText w:val="%5."/>
      <w:lvlJc w:val="left"/>
      <w:pPr>
        <w:tabs>
          <w:tab w:val="num" w:pos="3948"/>
        </w:tabs>
        <w:ind w:left="3948" w:hanging="360"/>
      </w:pPr>
      <w:rPr>
        <w:rFonts w:cs="Times New Roman"/>
      </w:rPr>
    </w:lvl>
    <w:lvl w:ilvl="5" w:tplc="041F001B" w:tentative="1">
      <w:start w:val="1"/>
      <w:numFmt w:val="lowerRoman"/>
      <w:lvlText w:val="%6."/>
      <w:lvlJc w:val="right"/>
      <w:pPr>
        <w:tabs>
          <w:tab w:val="num" w:pos="4668"/>
        </w:tabs>
        <w:ind w:left="4668" w:hanging="180"/>
      </w:pPr>
      <w:rPr>
        <w:rFonts w:cs="Times New Roman"/>
      </w:rPr>
    </w:lvl>
    <w:lvl w:ilvl="6" w:tplc="041F000F" w:tentative="1">
      <w:start w:val="1"/>
      <w:numFmt w:val="decimal"/>
      <w:lvlText w:val="%7."/>
      <w:lvlJc w:val="left"/>
      <w:pPr>
        <w:tabs>
          <w:tab w:val="num" w:pos="5388"/>
        </w:tabs>
        <w:ind w:left="5388" w:hanging="360"/>
      </w:pPr>
      <w:rPr>
        <w:rFonts w:cs="Times New Roman"/>
      </w:rPr>
    </w:lvl>
    <w:lvl w:ilvl="7" w:tplc="041F0019" w:tentative="1">
      <w:start w:val="1"/>
      <w:numFmt w:val="lowerLetter"/>
      <w:lvlText w:val="%8."/>
      <w:lvlJc w:val="left"/>
      <w:pPr>
        <w:tabs>
          <w:tab w:val="num" w:pos="6108"/>
        </w:tabs>
        <w:ind w:left="6108" w:hanging="360"/>
      </w:pPr>
      <w:rPr>
        <w:rFonts w:cs="Times New Roman"/>
      </w:rPr>
    </w:lvl>
    <w:lvl w:ilvl="8" w:tplc="041F001B" w:tentative="1">
      <w:start w:val="1"/>
      <w:numFmt w:val="lowerRoman"/>
      <w:lvlText w:val="%9."/>
      <w:lvlJc w:val="right"/>
      <w:pPr>
        <w:tabs>
          <w:tab w:val="num" w:pos="6828"/>
        </w:tabs>
        <w:ind w:left="6828" w:hanging="180"/>
      </w:pPr>
      <w:rPr>
        <w:rFonts w:cs="Times New Roman"/>
      </w:rPr>
    </w:lvl>
  </w:abstractNum>
  <w:abstractNum w:abstractNumId="6">
    <w:nsid w:val="47F247A3"/>
    <w:multiLevelType w:val="hybridMultilevel"/>
    <w:tmpl w:val="EE586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50F3A8D"/>
    <w:multiLevelType w:val="hybridMultilevel"/>
    <w:tmpl w:val="C58E6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1AE5EE5"/>
    <w:multiLevelType w:val="hybridMultilevel"/>
    <w:tmpl w:val="80CA505E"/>
    <w:lvl w:ilvl="0" w:tplc="EE52643E">
      <w:start w:val="1"/>
      <w:numFmt w:val="decimal"/>
      <w:lvlText w:val="%1."/>
      <w:lvlJc w:val="left"/>
      <w:pPr>
        <w:ind w:left="720" w:hanging="360"/>
      </w:pPr>
      <w:rPr>
        <w:rFonts w:ascii="Times New Roman" w:hAnsi="Times New Roman" w:cs="Times New Roman" w:hint="default"/>
      </w:rPr>
    </w:lvl>
    <w:lvl w:ilvl="1" w:tplc="041F0019">
      <w:start w:val="1"/>
      <w:numFmt w:val="lowerLetter"/>
      <w:lvlText w:val="%2."/>
      <w:lvlJc w:val="left"/>
      <w:pPr>
        <w:ind w:left="1440" w:hanging="360"/>
      </w:pPr>
      <w:rPr>
        <w:rFonts w:cs="Times New Roman"/>
      </w:rPr>
    </w:lvl>
    <w:lvl w:ilvl="2" w:tplc="826AB780">
      <w:start w:val="1"/>
      <w:numFmt w:val="upperLetter"/>
      <w:lvlText w:val="%3)"/>
      <w:lvlJc w:val="left"/>
      <w:pPr>
        <w:tabs>
          <w:tab w:val="num" w:pos="2340"/>
        </w:tabs>
        <w:ind w:left="2340" w:hanging="360"/>
      </w:pPr>
      <w:rPr>
        <w:rFonts w:cs="Times New Roman" w:hint="default"/>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7"/>
  </w:num>
  <w:num w:numId="2">
    <w:abstractNumId w:val="4"/>
  </w:num>
  <w:num w:numId="3">
    <w:abstractNumId w:val="2"/>
  </w:num>
  <w:num w:numId="4">
    <w:abstractNumId w:val="6"/>
  </w:num>
  <w:num w:numId="5">
    <w:abstractNumId w:val="0"/>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FF"/>
    <w:rsid w:val="003F783E"/>
    <w:rsid w:val="00552BFF"/>
    <w:rsid w:val="00571085"/>
    <w:rsid w:val="009334E7"/>
    <w:rsid w:val="00A13400"/>
    <w:rsid w:val="00E85A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semiHidden/>
    <w:unhideWhenUsed/>
    <w:rsid w:val="00552BFF"/>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552BFF"/>
  </w:style>
  <w:style w:type="paragraph" w:styleId="stbilgi">
    <w:name w:val="header"/>
    <w:basedOn w:val="Normal"/>
    <w:link w:val="stbilgiChar"/>
    <w:uiPriority w:val="99"/>
    <w:semiHidden/>
    <w:unhideWhenUsed/>
    <w:rsid w:val="00552BFF"/>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552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semiHidden/>
    <w:unhideWhenUsed/>
    <w:rsid w:val="00552BFF"/>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552BFF"/>
  </w:style>
  <w:style w:type="paragraph" w:styleId="stbilgi">
    <w:name w:val="header"/>
    <w:basedOn w:val="Normal"/>
    <w:link w:val="stbilgiChar"/>
    <w:uiPriority w:val="99"/>
    <w:semiHidden/>
    <w:unhideWhenUsed/>
    <w:rsid w:val="00552BFF"/>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552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1257</TotalTime>
  <Pages>17</Pages>
  <Words>6737</Words>
  <Characters>38403</Characters>
  <Application>Microsoft Office Word</Application>
  <DocSecurity>0</DocSecurity>
  <Lines>320</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By M.Baran ™ ~</Company>
  <LinksUpToDate>false</LinksUpToDate>
  <CharactersWithSpaces>45050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obilen</dc:creator>
  <cp:lastModifiedBy>obilen</cp:lastModifiedBy>
  <cp:revision>1</cp:revision>
  <dcterms:created xsi:type="dcterms:W3CDTF">2013-01-04T13:44:00Z</dcterms:created>
  <dcterms:modified xsi:type="dcterms:W3CDTF">2013-01-05T10:43:00Z</dcterms:modified>
</cp:coreProperties>
</file>