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C9B" w:rsidRPr="00AC4E33" w:rsidRDefault="00AC4E33" w:rsidP="00AC4E33">
      <w:pPr>
        <w:spacing w:line="360" w:lineRule="auto"/>
        <w:jc w:val="center"/>
        <w:rPr>
          <w:rFonts w:ascii="Times New Roman" w:hAnsi="Times New Roman" w:cs="Times New Roman"/>
          <w:b/>
          <w:sz w:val="30"/>
          <w:szCs w:val="30"/>
        </w:rPr>
      </w:pPr>
      <w:r w:rsidRPr="00AC4E33">
        <w:rPr>
          <w:rFonts w:ascii="Times New Roman" w:hAnsi="Times New Roman" w:cs="Times New Roman"/>
          <w:b/>
          <w:sz w:val="30"/>
          <w:szCs w:val="30"/>
        </w:rPr>
        <w:t>CHAPTER TWO</w:t>
      </w:r>
    </w:p>
    <w:p w:rsidR="008D3F91" w:rsidRDefault="00AC4E33" w:rsidP="008D3F91">
      <w:pPr>
        <w:spacing w:line="360" w:lineRule="auto"/>
        <w:jc w:val="center"/>
        <w:rPr>
          <w:rFonts w:ascii="Times New Roman" w:hAnsi="Times New Roman" w:cs="Times New Roman"/>
          <w:b/>
          <w:sz w:val="30"/>
          <w:szCs w:val="30"/>
        </w:rPr>
      </w:pPr>
      <w:r w:rsidRPr="00AC4E33">
        <w:rPr>
          <w:rFonts w:ascii="Times New Roman" w:hAnsi="Times New Roman" w:cs="Times New Roman"/>
          <w:b/>
          <w:sz w:val="30"/>
          <w:szCs w:val="30"/>
        </w:rPr>
        <w:t>LITERATURE REVIEW</w:t>
      </w:r>
    </w:p>
    <w:p w:rsidR="008D3F91" w:rsidRPr="00EF23F2" w:rsidRDefault="008D3F91" w:rsidP="008D3F91">
      <w:pPr>
        <w:spacing w:line="360" w:lineRule="auto"/>
        <w:rPr>
          <w:b/>
          <w:bCs/>
          <w:sz w:val="28"/>
          <w:szCs w:val="28"/>
        </w:rPr>
      </w:pPr>
      <w:r w:rsidRPr="00EF23F2">
        <w:rPr>
          <w:rFonts w:ascii="Times New Roman" w:hAnsi="Times New Roman" w:cs="Times New Roman"/>
          <w:b/>
          <w:sz w:val="28"/>
          <w:szCs w:val="28"/>
        </w:rPr>
        <w:t>2.0</w:t>
      </w:r>
      <w:r w:rsidRPr="00EF23F2">
        <w:rPr>
          <w:b/>
          <w:sz w:val="28"/>
          <w:szCs w:val="28"/>
        </w:rPr>
        <w:t xml:space="preserve"> </w:t>
      </w:r>
      <w:r w:rsidRPr="00EF23F2">
        <w:rPr>
          <w:rFonts w:ascii="Times New Roman" w:hAnsi="Times New Roman" w:cs="Times New Roman"/>
          <w:b/>
          <w:bCs/>
          <w:sz w:val="28"/>
          <w:szCs w:val="28"/>
        </w:rPr>
        <w:t>INTRODUCTION</w:t>
      </w:r>
      <w:r w:rsidRPr="00EF23F2">
        <w:rPr>
          <w:b/>
          <w:bCs/>
          <w:sz w:val="28"/>
          <w:szCs w:val="28"/>
        </w:rPr>
        <w:t xml:space="preserve"> </w:t>
      </w:r>
    </w:p>
    <w:p w:rsidR="00F24162" w:rsidRPr="005D417D" w:rsidRDefault="00B70A08" w:rsidP="00F24162">
      <w:pPr>
        <w:autoSpaceDE w:val="0"/>
        <w:autoSpaceDN w:val="0"/>
        <w:adjustRightInd w:val="0"/>
        <w:spacing w:after="0" w:line="360" w:lineRule="auto"/>
        <w:rPr>
          <w:rFonts w:ascii="Times New Roman" w:hAnsi="Times New Roman" w:cs="Times New Roman"/>
          <w:sz w:val="24"/>
          <w:szCs w:val="24"/>
        </w:rPr>
      </w:pPr>
      <w:r w:rsidRPr="005D417D">
        <w:rPr>
          <w:rFonts w:ascii="Times New Roman" w:hAnsi="Times New Roman" w:cs="Times New Roman"/>
          <w:bCs/>
          <w:sz w:val="24"/>
          <w:szCs w:val="24"/>
        </w:rPr>
        <w:t>A</w:t>
      </w:r>
      <w:r w:rsidR="00F24162" w:rsidRPr="005D417D">
        <w:rPr>
          <w:rFonts w:ascii="Times New Roman" w:hAnsi="Times New Roman" w:cs="Times New Roman"/>
          <w:sz w:val="24"/>
          <w:szCs w:val="24"/>
        </w:rPr>
        <w:t>dherence has been defined as the extent to which individuals follow the instructions they are given for prescribed treatments (Haynes et al, 2002). Thus, if a person is prescribed an antibiotic to be taken as one tablet four times a day for a week for an infection, but takes only two tablets a day for five days, their adherence would be (10/28=) 36 %. The term adherence is intended to be nonjudgmental – a statement of fact rather than of blame of the individual, the prescriber, or the treatment. Compliance and concordance are synonyms for adherence. Adherence to treatment is a complex health behavior. Problems identified include the individual’s failing to initiate therapy, underusing or overusing a treatment, stoppi</w:t>
      </w:r>
      <w:r w:rsidR="005D417D">
        <w:rPr>
          <w:rFonts w:ascii="Times New Roman" w:hAnsi="Times New Roman" w:cs="Times New Roman"/>
          <w:sz w:val="24"/>
          <w:szCs w:val="24"/>
        </w:rPr>
        <w:t>ng a treatment too soon, and mis</w:t>
      </w:r>
      <w:r w:rsidR="00F24162" w:rsidRPr="005D417D">
        <w:rPr>
          <w:rFonts w:ascii="Times New Roman" w:hAnsi="Times New Roman" w:cs="Times New Roman"/>
          <w:sz w:val="24"/>
          <w:szCs w:val="24"/>
        </w:rPr>
        <w:t>timing or skipping doses</w:t>
      </w:r>
      <w:r w:rsidR="005D417D">
        <w:rPr>
          <w:rFonts w:ascii="Times New Roman" w:hAnsi="Times New Roman" w:cs="Times New Roman"/>
          <w:sz w:val="24"/>
          <w:szCs w:val="24"/>
        </w:rPr>
        <w:t>.</w:t>
      </w:r>
    </w:p>
    <w:p w:rsidR="00AC2D0D" w:rsidRDefault="00780242" w:rsidP="001B0F28">
      <w:pPr>
        <w:pStyle w:val="Default"/>
        <w:spacing w:line="360" w:lineRule="auto"/>
        <w:jc w:val="both"/>
        <w:rPr>
          <w:b/>
          <w:sz w:val="28"/>
          <w:szCs w:val="28"/>
        </w:rPr>
      </w:pPr>
      <w:r w:rsidRPr="005D417D">
        <w:rPr>
          <w:b/>
          <w:sz w:val="28"/>
          <w:szCs w:val="28"/>
        </w:rPr>
        <w:t>2.1 Factors Affecting Non-Adherence In Patients With Diabetes Mellitus</w:t>
      </w:r>
    </w:p>
    <w:p w:rsidR="00780242" w:rsidRPr="00780242" w:rsidRDefault="00780242" w:rsidP="00780242">
      <w:pPr>
        <w:autoSpaceDE w:val="0"/>
        <w:autoSpaceDN w:val="0"/>
        <w:adjustRightInd w:val="0"/>
        <w:spacing w:after="0" w:line="360" w:lineRule="auto"/>
        <w:rPr>
          <w:rFonts w:ascii="Times New Roman" w:hAnsi="Times New Roman" w:cs="Times New Roman"/>
          <w:sz w:val="24"/>
          <w:szCs w:val="24"/>
        </w:rPr>
      </w:pPr>
      <w:r w:rsidRPr="00780242">
        <w:rPr>
          <w:rFonts w:ascii="Times New Roman" w:hAnsi="Times New Roman" w:cs="Times New Roman"/>
          <w:color w:val="231F20"/>
          <w:sz w:val="24"/>
          <w:szCs w:val="24"/>
        </w:rPr>
        <w:t>“Drugs don’t work in patients who don’t take them”. It is</w:t>
      </w:r>
      <w:r>
        <w:rPr>
          <w:rFonts w:ascii="Times New Roman" w:hAnsi="Times New Roman" w:cs="Times New Roman"/>
          <w:color w:val="231F20"/>
          <w:sz w:val="24"/>
          <w:szCs w:val="24"/>
        </w:rPr>
        <w:t xml:space="preserve"> </w:t>
      </w:r>
      <w:r w:rsidRPr="00780242">
        <w:rPr>
          <w:rFonts w:ascii="Times New Roman" w:hAnsi="Times New Roman" w:cs="Times New Roman"/>
          <w:color w:val="231F20"/>
          <w:sz w:val="24"/>
          <w:szCs w:val="24"/>
        </w:rPr>
        <w:t>clear that full benefit of many of the effective medications</w:t>
      </w:r>
      <w:r>
        <w:rPr>
          <w:rFonts w:ascii="Times New Roman" w:hAnsi="Times New Roman" w:cs="Times New Roman"/>
          <w:color w:val="231F20"/>
          <w:sz w:val="24"/>
          <w:szCs w:val="24"/>
        </w:rPr>
        <w:t xml:space="preserve"> </w:t>
      </w:r>
      <w:r w:rsidRPr="00780242">
        <w:rPr>
          <w:rFonts w:ascii="Times New Roman" w:hAnsi="Times New Roman" w:cs="Times New Roman"/>
          <w:color w:val="231F20"/>
          <w:sz w:val="24"/>
          <w:szCs w:val="24"/>
        </w:rPr>
        <w:t>that are available will be achieved only if patients follow</w:t>
      </w:r>
      <w:r>
        <w:rPr>
          <w:rFonts w:ascii="Times New Roman" w:hAnsi="Times New Roman" w:cs="Times New Roman"/>
          <w:color w:val="231F20"/>
          <w:sz w:val="24"/>
          <w:szCs w:val="24"/>
        </w:rPr>
        <w:t xml:space="preserve"> </w:t>
      </w:r>
      <w:r w:rsidRPr="00780242">
        <w:rPr>
          <w:rFonts w:ascii="Times New Roman" w:hAnsi="Times New Roman" w:cs="Times New Roman"/>
          <w:color w:val="231F20"/>
          <w:sz w:val="24"/>
          <w:szCs w:val="24"/>
        </w:rPr>
        <w:t>prescribed treatment regimen reasonably closely.</w:t>
      </w:r>
      <w:r w:rsidR="00614B20">
        <w:rPr>
          <w:rFonts w:ascii="Times New Roman" w:hAnsi="Times New Roman" w:cs="Times New Roman"/>
          <w:color w:val="231F20"/>
          <w:sz w:val="24"/>
          <w:szCs w:val="24"/>
        </w:rPr>
        <w:t xml:space="preserve"> Some of the factors that cause non-adherence in patients with diabetes mellitus are </w:t>
      </w:r>
    </w:p>
    <w:p w:rsidR="00FE0252" w:rsidRDefault="00EF23F2" w:rsidP="00614B20">
      <w:pPr>
        <w:pStyle w:val="Default"/>
        <w:numPr>
          <w:ilvl w:val="0"/>
          <w:numId w:val="4"/>
        </w:numPr>
        <w:spacing w:line="360" w:lineRule="auto"/>
      </w:pPr>
      <w:r>
        <w:t>Forgetfulness</w:t>
      </w:r>
      <w:r w:rsidR="00614B20">
        <w:t>:</w:t>
      </w:r>
      <w:r>
        <w:t xml:space="preserve"> 8</w:t>
      </w:r>
      <w:r w:rsidR="00614B20">
        <w:t xml:space="preserve">8% of type 2 DM patients forget to take their drugs </w:t>
      </w:r>
      <w:r>
        <w:t>as recommended by their physician</w:t>
      </w:r>
      <w:r w:rsidR="00E30E40">
        <w:t xml:space="preserve"> </w:t>
      </w:r>
      <w:r w:rsidR="00E30E40" w:rsidRPr="005D417D">
        <w:t>(Haynes et al, 2002)</w:t>
      </w:r>
      <w:r w:rsidR="00E30E40">
        <w:t>.</w:t>
      </w:r>
    </w:p>
    <w:p w:rsidR="00614B20" w:rsidRDefault="00614B20" w:rsidP="00614B20">
      <w:pPr>
        <w:pStyle w:val="Default"/>
        <w:numPr>
          <w:ilvl w:val="0"/>
          <w:numId w:val="4"/>
        </w:numPr>
        <w:spacing w:line="360" w:lineRule="auto"/>
      </w:pPr>
      <w:r>
        <w:t>Carelessness about taking medication</w:t>
      </w:r>
    </w:p>
    <w:p w:rsidR="00614B20" w:rsidRDefault="00614B20" w:rsidP="00614B20">
      <w:pPr>
        <w:pStyle w:val="Default"/>
        <w:numPr>
          <w:ilvl w:val="0"/>
          <w:numId w:val="4"/>
        </w:numPr>
        <w:spacing w:line="360" w:lineRule="auto"/>
      </w:pPr>
      <w:r>
        <w:t>Feeling better</w:t>
      </w:r>
    </w:p>
    <w:p w:rsidR="00614B20" w:rsidRDefault="00614B20" w:rsidP="00614B20">
      <w:pPr>
        <w:pStyle w:val="Default"/>
        <w:numPr>
          <w:ilvl w:val="0"/>
          <w:numId w:val="4"/>
        </w:numPr>
        <w:spacing w:line="360" w:lineRule="auto"/>
      </w:pPr>
      <w:r>
        <w:t>Feeling worse</w:t>
      </w:r>
    </w:p>
    <w:p w:rsidR="00614B20" w:rsidRPr="00614B20" w:rsidRDefault="00614B20" w:rsidP="00614B20">
      <w:pPr>
        <w:pStyle w:val="Default"/>
        <w:numPr>
          <w:ilvl w:val="0"/>
          <w:numId w:val="4"/>
        </w:numPr>
        <w:spacing w:line="360" w:lineRule="auto"/>
      </w:pPr>
      <w:r>
        <w:t>Cost of purchasing medication</w:t>
      </w:r>
    </w:p>
    <w:p w:rsidR="00614B20" w:rsidRPr="00614B20" w:rsidRDefault="00614B20" w:rsidP="00614B20">
      <w:pPr>
        <w:pStyle w:val="Default"/>
        <w:numPr>
          <w:ilvl w:val="0"/>
          <w:numId w:val="4"/>
        </w:numPr>
        <w:spacing w:line="360" w:lineRule="auto"/>
      </w:pPr>
      <w:r w:rsidRPr="00614B20">
        <w:rPr>
          <w:color w:val="231F20"/>
        </w:rPr>
        <w:t>Not aware of the consequences of missing the doses</w:t>
      </w:r>
    </w:p>
    <w:p w:rsidR="00614B20" w:rsidRDefault="00614B20" w:rsidP="00614B20">
      <w:pPr>
        <w:autoSpaceDE w:val="0"/>
        <w:autoSpaceDN w:val="0"/>
        <w:adjustRightInd w:val="0"/>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P</w:t>
      </w:r>
      <w:r w:rsidRPr="00614B20">
        <w:rPr>
          <w:rFonts w:ascii="Times New Roman" w:hAnsi="Times New Roman" w:cs="Times New Roman"/>
          <w:color w:val="231F20"/>
          <w:sz w:val="24"/>
          <w:szCs w:val="24"/>
        </w:rPr>
        <w:t>oor medication adherence seems to be a significant</w:t>
      </w:r>
      <w:r>
        <w:rPr>
          <w:rFonts w:ascii="Times New Roman" w:hAnsi="Times New Roman" w:cs="Times New Roman"/>
          <w:color w:val="231F20"/>
          <w:sz w:val="24"/>
          <w:szCs w:val="24"/>
        </w:rPr>
        <w:t xml:space="preserve"> </w:t>
      </w:r>
      <w:r w:rsidRPr="00614B20">
        <w:rPr>
          <w:rFonts w:ascii="Times New Roman" w:hAnsi="Times New Roman" w:cs="Times New Roman"/>
          <w:color w:val="231F20"/>
          <w:sz w:val="24"/>
          <w:szCs w:val="24"/>
        </w:rPr>
        <w:t>barrier to attainment of positive clinical outcome among</w:t>
      </w:r>
      <w:r>
        <w:rPr>
          <w:rFonts w:ascii="Times New Roman" w:hAnsi="Times New Roman" w:cs="Times New Roman"/>
          <w:color w:val="231F20"/>
          <w:sz w:val="24"/>
          <w:szCs w:val="24"/>
        </w:rPr>
        <w:t xml:space="preserve"> </w:t>
      </w:r>
      <w:r w:rsidRPr="00614B20">
        <w:rPr>
          <w:rFonts w:ascii="Times New Roman" w:hAnsi="Times New Roman" w:cs="Times New Roman"/>
          <w:color w:val="231F20"/>
          <w:sz w:val="24"/>
          <w:szCs w:val="24"/>
        </w:rPr>
        <w:t xml:space="preserve">type 2 diabetes patients. </w:t>
      </w:r>
      <w:r w:rsidR="00EF23F2">
        <w:rPr>
          <w:rFonts w:ascii="Times New Roman" w:hAnsi="Times New Roman" w:cs="Times New Roman"/>
          <w:color w:val="231F20"/>
          <w:sz w:val="24"/>
          <w:szCs w:val="24"/>
        </w:rPr>
        <w:t>Studies show t</w:t>
      </w:r>
      <w:r w:rsidRPr="00614B20">
        <w:rPr>
          <w:rFonts w:ascii="Times New Roman" w:hAnsi="Times New Roman" w:cs="Times New Roman"/>
          <w:color w:val="231F20"/>
          <w:sz w:val="24"/>
          <w:szCs w:val="24"/>
        </w:rPr>
        <w:t>hat most</w:t>
      </w:r>
      <w:r>
        <w:rPr>
          <w:rFonts w:ascii="Times New Roman" w:hAnsi="Times New Roman" w:cs="Times New Roman"/>
          <w:color w:val="231F20"/>
          <w:sz w:val="24"/>
          <w:szCs w:val="24"/>
        </w:rPr>
        <w:t xml:space="preserve"> </w:t>
      </w:r>
      <w:r w:rsidRPr="00614B20">
        <w:rPr>
          <w:rFonts w:ascii="Times New Roman" w:hAnsi="Times New Roman" w:cs="Times New Roman"/>
          <w:color w:val="231F20"/>
          <w:sz w:val="24"/>
          <w:szCs w:val="24"/>
        </w:rPr>
        <w:t>deviations in medication taken by patients occur as</w:t>
      </w:r>
      <w:r>
        <w:rPr>
          <w:rFonts w:ascii="Times New Roman" w:hAnsi="Times New Roman" w:cs="Times New Roman"/>
          <w:color w:val="231F20"/>
          <w:sz w:val="24"/>
          <w:szCs w:val="24"/>
        </w:rPr>
        <w:t xml:space="preserve"> </w:t>
      </w:r>
      <w:r w:rsidRPr="00614B20">
        <w:rPr>
          <w:rFonts w:ascii="Times New Roman" w:hAnsi="Times New Roman" w:cs="Times New Roman"/>
          <w:color w:val="231F20"/>
          <w:sz w:val="24"/>
          <w:szCs w:val="24"/>
        </w:rPr>
        <w:t>omission of the doses</w:t>
      </w:r>
      <w:r w:rsidR="00EF23F2">
        <w:rPr>
          <w:rFonts w:ascii="Times New Roman" w:hAnsi="Times New Roman" w:cs="Times New Roman"/>
          <w:color w:val="231F20"/>
          <w:sz w:val="24"/>
          <w:szCs w:val="24"/>
        </w:rPr>
        <w:t xml:space="preserve"> (</w:t>
      </w:r>
      <w:proofErr w:type="spellStart"/>
      <w:r w:rsidR="00EF23F2" w:rsidRPr="00614B20">
        <w:rPr>
          <w:rFonts w:ascii="Times New Roman" w:hAnsi="Times New Roman" w:cs="Times New Roman"/>
          <w:color w:val="231F20"/>
          <w:sz w:val="24"/>
          <w:szCs w:val="24"/>
        </w:rPr>
        <w:t>Paes</w:t>
      </w:r>
      <w:proofErr w:type="spellEnd"/>
      <w:r w:rsidR="00EF23F2" w:rsidRPr="00614B20">
        <w:rPr>
          <w:rFonts w:ascii="Times New Roman" w:hAnsi="Times New Roman" w:cs="Times New Roman"/>
          <w:color w:val="231F20"/>
          <w:sz w:val="24"/>
          <w:szCs w:val="24"/>
        </w:rPr>
        <w:t xml:space="preserve"> </w:t>
      </w:r>
      <w:r w:rsidR="00EF23F2" w:rsidRPr="00614B20">
        <w:rPr>
          <w:rFonts w:ascii="Times New Roman" w:hAnsi="Times New Roman" w:cs="Times New Roman"/>
          <w:i/>
          <w:iCs/>
          <w:color w:val="231F20"/>
          <w:sz w:val="24"/>
          <w:szCs w:val="24"/>
        </w:rPr>
        <w:t>et al</w:t>
      </w:r>
      <w:r w:rsidR="00EF23F2">
        <w:rPr>
          <w:rFonts w:ascii="Times New Roman" w:hAnsi="Times New Roman" w:cs="Times New Roman"/>
          <w:i/>
          <w:iCs/>
          <w:color w:val="231F20"/>
          <w:sz w:val="24"/>
          <w:szCs w:val="24"/>
        </w:rPr>
        <w:t xml:space="preserve">., </w:t>
      </w:r>
      <w:r w:rsidR="00EF23F2" w:rsidRPr="00EF23F2">
        <w:rPr>
          <w:rFonts w:ascii="Times New Roman" w:hAnsi="Times New Roman" w:cs="Times New Roman"/>
          <w:iCs/>
          <w:color w:val="231F20"/>
          <w:sz w:val="24"/>
          <w:szCs w:val="24"/>
        </w:rPr>
        <w:t>1997</w:t>
      </w:r>
      <w:r w:rsidR="00EF23F2">
        <w:rPr>
          <w:rFonts w:ascii="Times New Roman" w:hAnsi="Times New Roman" w:cs="Times New Roman"/>
          <w:color w:val="231F20"/>
          <w:sz w:val="24"/>
          <w:szCs w:val="24"/>
        </w:rPr>
        <w:t>)</w:t>
      </w:r>
      <w:r w:rsidRPr="00614B20">
        <w:rPr>
          <w:rFonts w:ascii="Times New Roman" w:hAnsi="Times New Roman" w:cs="Times New Roman"/>
          <w:color w:val="231F20"/>
          <w:sz w:val="24"/>
          <w:szCs w:val="24"/>
        </w:rPr>
        <w:t>. Fear of inconvenience of daily</w:t>
      </w:r>
      <w:r w:rsidR="00EF23F2">
        <w:rPr>
          <w:rFonts w:ascii="Times New Roman" w:hAnsi="Times New Roman" w:cs="Times New Roman"/>
          <w:color w:val="231F20"/>
          <w:sz w:val="24"/>
          <w:szCs w:val="24"/>
        </w:rPr>
        <w:t xml:space="preserve"> </w:t>
      </w:r>
      <w:r w:rsidRPr="00614B20">
        <w:rPr>
          <w:rFonts w:ascii="Times New Roman" w:hAnsi="Times New Roman" w:cs="Times New Roman"/>
          <w:color w:val="231F20"/>
          <w:sz w:val="24"/>
          <w:szCs w:val="24"/>
        </w:rPr>
        <w:t>ingestion of too many drugs has been observed to</w:t>
      </w:r>
      <w:r>
        <w:rPr>
          <w:rFonts w:ascii="Times New Roman" w:hAnsi="Times New Roman" w:cs="Times New Roman"/>
          <w:color w:val="231F20"/>
          <w:sz w:val="24"/>
          <w:szCs w:val="24"/>
        </w:rPr>
        <w:t xml:space="preserve"> </w:t>
      </w:r>
      <w:r w:rsidRPr="00614B20">
        <w:rPr>
          <w:rFonts w:ascii="Times New Roman" w:hAnsi="Times New Roman" w:cs="Times New Roman"/>
          <w:color w:val="231F20"/>
          <w:sz w:val="24"/>
          <w:szCs w:val="24"/>
        </w:rPr>
        <w:t>constitute hindrance to medication adherence among</w:t>
      </w:r>
      <w:r>
        <w:rPr>
          <w:rFonts w:ascii="Times New Roman" w:hAnsi="Times New Roman" w:cs="Times New Roman"/>
          <w:color w:val="231F20"/>
          <w:sz w:val="24"/>
          <w:szCs w:val="24"/>
        </w:rPr>
        <w:t xml:space="preserve"> </w:t>
      </w:r>
      <w:r w:rsidRPr="00614B20">
        <w:rPr>
          <w:rFonts w:ascii="Times New Roman" w:hAnsi="Times New Roman" w:cs="Times New Roman"/>
          <w:color w:val="231F20"/>
          <w:sz w:val="24"/>
          <w:szCs w:val="24"/>
        </w:rPr>
        <w:t>patients with chronic diseases in general and diabetes</w:t>
      </w:r>
      <w:r>
        <w:rPr>
          <w:rFonts w:ascii="Times New Roman" w:hAnsi="Times New Roman" w:cs="Times New Roman"/>
          <w:color w:val="231F20"/>
          <w:sz w:val="24"/>
          <w:szCs w:val="24"/>
        </w:rPr>
        <w:t xml:space="preserve"> </w:t>
      </w:r>
      <w:r w:rsidRPr="00614B20">
        <w:rPr>
          <w:rFonts w:ascii="Times New Roman" w:hAnsi="Times New Roman" w:cs="Times New Roman"/>
          <w:color w:val="231F20"/>
          <w:sz w:val="24"/>
          <w:szCs w:val="24"/>
        </w:rPr>
        <w:t>patients in particular.</w:t>
      </w:r>
    </w:p>
    <w:p w:rsidR="00773173" w:rsidRPr="00773173" w:rsidRDefault="00773173" w:rsidP="00773173">
      <w:pPr>
        <w:autoSpaceDE w:val="0"/>
        <w:autoSpaceDN w:val="0"/>
        <w:adjustRightInd w:val="0"/>
        <w:spacing w:after="0" w:line="360" w:lineRule="auto"/>
        <w:rPr>
          <w:rFonts w:ascii="Times New Roman" w:hAnsi="Times New Roman" w:cs="Times New Roman"/>
          <w:b/>
          <w:sz w:val="24"/>
          <w:szCs w:val="24"/>
        </w:rPr>
      </w:pPr>
      <w:r w:rsidRPr="00773173">
        <w:rPr>
          <w:rFonts w:ascii="Times New Roman" w:hAnsi="Times New Roman" w:cs="Times New Roman"/>
          <w:b/>
          <w:color w:val="231F20"/>
          <w:sz w:val="28"/>
          <w:szCs w:val="28"/>
        </w:rPr>
        <w:lastRenderedPageBreak/>
        <w:t xml:space="preserve">2.2 </w:t>
      </w:r>
      <w:r w:rsidRPr="00773173">
        <w:rPr>
          <w:rFonts w:ascii="Times New Roman" w:hAnsi="Times New Roman" w:cs="Times New Roman"/>
          <w:b/>
          <w:sz w:val="24"/>
          <w:szCs w:val="24"/>
        </w:rPr>
        <w:t>Current</w:t>
      </w:r>
      <w:r w:rsidRPr="00773173">
        <w:rPr>
          <w:rFonts w:ascii="Times New Roman" w:hAnsi="Times New Roman" w:cs="Times New Roman"/>
          <w:b/>
          <w:sz w:val="28"/>
          <w:szCs w:val="28"/>
        </w:rPr>
        <w:t xml:space="preserve"> Trends in Electronic Medication</w:t>
      </w:r>
      <w:r>
        <w:rPr>
          <w:rFonts w:ascii="Times New Roman" w:hAnsi="Times New Roman" w:cs="Times New Roman"/>
          <w:b/>
          <w:sz w:val="28"/>
          <w:szCs w:val="28"/>
        </w:rPr>
        <w:t xml:space="preserve"> </w:t>
      </w:r>
      <w:r w:rsidRPr="00773173">
        <w:rPr>
          <w:rFonts w:ascii="Times New Roman" w:hAnsi="Times New Roman" w:cs="Times New Roman"/>
          <w:b/>
          <w:sz w:val="28"/>
          <w:szCs w:val="28"/>
        </w:rPr>
        <w:t>Reminders for Self Care</w:t>
      </w:r>
    </w:p>
    <w:p w:rsidR="00773173" w:rsidRPr="00B3469D" w:rsidRDefault="00773173" w:rsidP="0077317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w:t>
      </w:r>
      <w:r w:rsidRPr="00773173">
        <w:rPr>
          <w:rFonts w:ascii="Times New Roman" w:hAnsi="Times New Roman" w:cs="Times New Roman"/>
          <w:sz w:val="24"/>
          <w:szCs w:val="24"/>
        </w:rPr>
        <w:t xml:space="preserve"> recent</w:t>
      </w:r>
      <w:r>
        <w:rPr>
          <w:rFonts w:ascii="Times New Roman" w:hAnsi="Times New Roman" w:cs="Times New Roman"/>
          <w:sz w:val="24"/>
          <w:szCs w:val="24"/>
        </w:rPr>
        <w:t xml:space="preserve"> </w:t>
      </w:r>
      <w:r w:rsidRPr="00773173">
        <w:rPr>
          <w:rFonts w:ascii="Times New Roman" w:hAnsi="Times New Roman" w:cs="Times New Roman"/>
          <w:sz w:val="24"/>
          <w:szCs w:val="24"/>
        </w:rPr>
        <w:t>popular strategy</w:t>
      </w:r>
      <w:r>
        <w:rPr>
          <w:rFonts w:ascii="Times New Roman" w:hAnsi="Times New Roman" w:cs="Times New Roman"/>
          <w:sz w:val="24"/>
          <w:szCs w:val="24"/>
        </w:rPr>
        <w:t xml:space="preserve"> to tackle non-adherence</w:t>
      </w:r>
      <w:r w:rsidRPr="00773173">
        <w:rPr>
          <w:rFonts w:ascii="Times New Roman" w:hAnsi="Times New Roman" w:cs="Times New Roman"/>
          <w:sz w:val="24"/>
          <w:szCs w:val="24"/>
        </w:rPr>
        <w:t xml:space="preserve"> has been the use of technology-based interventions to improve</w:t>
      </w:r>
      <w:r>
        <w:rPr>
          <w:rFonts w:ascii="Times New Roman" w:hAnsi="Times New Roman" w:cs="Times New Roman"/>
          <w:sz w:val="24"/>
          <w:szCs w:val="24"/>
        </w:rPr>
        <w:t xml:space="preserve"> </w:t>
      </w:r>
      <w:r w:rsidRPr="00773173">
        <w:rPr>
          <w:rFonts w:ascii="Times New Roman" w:hAnsi="Times New Roman" w:cs="Times New Roman"/>
          <w:sz w:val="24"/>
          <w:szCs w:val="24"/>
        </w:rPr>
        <w:t>medication adherence. These interventions are generally realized through the use of</w:t>
      </w:r>
      <w:r>
        <w:rPr>
          <w:rFonts w:ascii="Times New Roman" w:hAnsi="Times New Roman" w:cs="Times New Roman"/>
          <w:sz w:val="24"/>
          <w:szCs w:val="24"/>
        </w:rPr>
        <w:t xml:space="preserve"> </w:t>
      </w:r>
      <w:r w:rsidRPr="00773173">
        <w:rPr>
          <w:rFonts w:ascii="Times New Roman" w:hAnsi="Times New Roman" w:cs="Times New Roman"/>
          <w:sz w:val="24"/>
          <w:szCs w:val="24"/>
        </w:rPr>
        <w:t>information and communications technology-driven electronic reminders to inform</w:t>
      </w:r>
      <w:r>
        <w:rPr>
          <w:rFonts w:ascii="Times New Roman" w:hAnsi="Times New Roman" w:cs="Times New Roman"/>
          <w:sz w:val="24"/>
          <w:szCs w:val="24"/>
        </w:rPr>
        <w:t xml:space="preserve"> </w:t>
      </w:r>
      <w:r w:rsidRPr="00773173">
        <w:rPr>
          <w:rFonts w:ascii="Times New Roman" w:hAnsi="Times New Roman" w:cs="Times New Roman"/>
          <w:sz w:val="24"/>
          <w:szCs w:val="24"/>
        </w:rPr>
        <w:t>patients of the time to take their medication, and sometimes also the dosage. Electronic</w:t>
      </w:r>
      <w:r>
        <w:rPr>
          <w:rFonts w:ascii="Times New Roman" w:hAnsi="Times New Roman" w:cs="Times New Roman"/>
          <w:sz w:val="24"/>
          <w:szCs w:val="24"/>
        </w:rPr>
        <w:t xml:space="preserve"> </w:t>
      </w:r>
      <w:r w:rsidRPr="00773173">
        <w:rPr>
          <w:rFonts w:ascii="Times New Roman" w:hAnsi="Times New Roman" w:cs="Times New Roman"/>
          <w:sz w:val="24"/>
          <w:szCs w:val="24"/>
        </w:rPr>
        <w:t>reminders are defined as automatically generated or sent reminders, without personal</w:t>
      </w:r>
      <w:r>
        <w:rPr>
          <w:rFonts w:ascii="Times New Roman" w:hAnsi="Times New Roman" w:cs="Times New Roman"/>
          <w:sz w:val="24"/>
          <w:szCs w:val="24"/>
        </w:rPr>
        <w:t xml:space="preserve"> </w:t>
      </w:r>
      <w:r w:rsidRPr="00773173">
        <w:rPr>
          <w:rFonts w:ascii="Times New Roman" w:hAnsi="Times New Roman" w:cs="Times New Roman"/>
          <w:sz w:val="24"/>
          <w:szCs w:val="24"/>
        </w:rPr>
        <w:t>human contact between the healthcare provider and the patient. These reminders may</w:t>
      </w:r>
      <w:r>
        <w:rPr>
          <w:rFonts w:ascii="Times New Roman" w:hAnsi="Times New Roman" w:cs="Times New Roman"/>
          <w:sz w:val="24"/>
          <w:szCs w:val="24"/>
        </w:rPr>
        <w:t xml:space="preserve"> </w:t>
      </w:r>
      <w:r w:rsidRPr="00773173">
        <w:rPr>
          <w:rFonts w:ascii="Times New Roman" w:hAnsi="Times New Roman" w:cs="Times New Roman"/>
          <w:sz w:val="24"/>
          <w:szCs w:val="24"/>
        </w:rPr>
        <w:t xml:space="preserve">occur </w:t>
      </w:r>
      <w:r>
        <w:rPr>
          <w:rFonts w:ascii="Times New Roman" w:hAnsi="Times New Roman" w:cs="Times New Roman"/>
          <w:sz w:val="24"/>
          <w:szCs w:val="24"/>
        </w:rPr>
        <w:t>i</w:t>
      </w:r>
      <w:r w:rsidRPr="00773173">
        <w:rPr>
          <w:rFonts w:ascii="Times New Roman" w:hAnsi="Times New Roman" w:cs="Times New Roman"/>
          <w:sz w:val="24"/>
          <w:szCs w:val="24"/>
        </w:rPr>
        <w:t>ndependently of the actual medication or may be associated with various</w:t>
      </w:r>
      <w:r>
        <w:rPr>
          <w:rFonts w:ascii="Times New Roman" w:hAnsi="Times New Roman" w:cs="Times New Roman"/>
          <w:sz w:val="24"/>
          <w:szCs w:val="24"/>
        </w:rPr>
        <w:t xml:space="preserve"> </w:t>
      </w:r>
      <w:r w:rsidRPr="00773173">
        <w:rPr>
          <w:rFonts w:ascii="Times New Roman" w:hAnsi="Times New Roman" w:cs="Times New Roman"/>
          <w:sz w:val="24"/>
          <w:szCs w:val="24"/>
        </w:rPr>
        <w:t>medication storage and handling devices.</w:t>
      </w:r>
      <w:r w:rsidRPr="00773173">
        <w:rPr>
          <w:rFonts w:ascii="TimesNewRomanPSMT" w:hAnsi="TimesNewRomanPSMT" w:cs="TimesNewRomanPSMT"/>
          <w:sz w:val="20"/>
          <w:szCs w:val="20"/>
        </w:rPr>
        <w:t xml:space="preserve"> </w:t>
      </w:r>
    </w:p>
    <w:p w:rsidR="00773173" w:rsidRPr="00773173" w:rsidRDefault="00773173" w:rsidP="00773173">
      <w:pPr>
        <w:autoSpaceDE w:val="0"/>
        <w:autoSpaceDN w:val="0"/>
        <w:adjustRightInd w:val="0"/>
        <w:spacing w:after="0" w:line="360" w:lineRule="auto"/>
        <w:rPr>
          <w:rFonts w:ascii="Times New Roman" w:hAnsi="Times New Roman" w:cs="Times New Roman"/>
          <w:sz w:val="24"/>
          <w:szCs w:val="24"/>
        </w:rPr>
      </w:pPr>
      <w:r w:rsidRPr="00B3469D">
        <w:rPr>
          <w:rFonts w:ascii="Times New Roman" w:hAnsi="Times New Roman" w:cs="Times New Roman"/>
          <w:sz w:val="24"/>
          <w:szCs w:val="24"/>
        </w:rPr>
        <w:t>Below are some reviews on electronic medication reminders used for medication adherence in order to identify the current and future trends.</w:t>
      </w:r>
      <w:r w:rsidRPr="00773173">
        <w:rPr>
          <w:rFonts w:ascii="TimesNewRomanPSMT" w:hAnsi="TimesNewRomanPSMT" w:cs="TimesNewRomanPSMT"/>
          <w:sz w:val="24"/>
          <w:szCs w:val="24"/>
        </w:rPr>
        <w:t xml:space="preserve"> </w:t>
      </w:r>
    </w:p>
    <w:p w:rsidR="00773173" w:rsidRPr="00773173" w:rsidRDefault="00773173" w:rsidP="00773173">
      <w:pPr>
        <w:autoSpaceDE w:val="0"/>
        <w:autoSpaceDN w:val="0"/>
        <w:adjustRightInd w:val="0"/>
        <w:spacing w:after="0" w:line="240" w:lineRule="auto"/>
        <w:rPr>
          <w:rFonts w:ascii="Times New Roman" w:hAnsi="Times New Roman" w:cs="Times New Roman"/>
          <w:b/>
          <w:iCs/>
          <w:sz w:val="28"/>
          <w:szCs w:val="28"/>
        </w:rPr>
      </w:pPr>
      <w:r w:rsidRPr="00773173">
        <w:rPr>
          <w:rFonts w:ascii="Times New Roman" w:hAnsi="Times New Roman" w:cs="Times New Roman"/>
          <w:b/>
          <w:iCs/>
          <w:sz w:val="28"/>
          <w:szCs w:val="28"/>
        </w:rPr>
        <w:t>2.2.1. Mobile phone reminders</w:t>
      </w:r>
    </w:p>
    <w:p w:rsidR="00773173" w:rsidRDefault="00773173" w:rsidP="00B3469D">
      <w:pPr>
        <w:autoSpaceDE w:val="0"/>
        <w:autoSpaceDN w:val="0"/>
        <w:adjustRightInd w:val="0"/>
        <w:spacing w:after="0" w:line="360" w:lineRule="auto"/>
        <w:rPr>
          <w:rFonts w:ascii="Times New Roman" w:hAnsi="Times New Roman" w:cs="Times New Roman"/>
          <w:sz w:val="24"/>
          <w:szCs w:val="24"/>
        </w:rPr>
      </w:pPr>
      <w:r w:rsidRPr="00B3469D">
        <w:rPr>
          <w:rFonts w:ascii="Times New Roman" w:hAnsi="Times New Roman" w:cs="Times New Roman"/>
          <w:sz w:val="24"/>
          <w:szCs w:val="24"/>
        </w:rPr>
        <w:t>Mobile phones are devices that can support electronic reminder systems, as they allow</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constant access to communication and information and can perform many computational</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tasks. Their popularity has grown exponentially over the past few years so it can be</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assumed that they are now widely available and used across the population. Mobile</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phones provide ubiquity, accessibility and familiarity for users, which in turn has the</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ability to make their long-term use more sustainable ov</w:t>
      </w:r>
      <w:r w:rsidR="00B3469D">
        <w:rPr>
          <w:rFonts w:ascii="Times New Roman" w:hAnsi="Times New Roman" w:cs="Times New Roman"/>
          <w:sz w:val="24"/>
          <w:szCs w:val="24"/>
        </w:rPr>
        <w:t>er other electronic devices (</w:t>
      </w:r>
      <w:r w:rsidR="00B3469D" w:rsidRPr="00B3469D">
        <w:rPr>
          <w:rFonts w:ascii="Times New Roman" w:hAnsi="Times New Roman" w:cs="Times New Roman"/>
          <w:sz w:val="24"/>
          <w:szCs w:val="24"/>
        </w:rPr>
        <w:t xml:space="preserve">Wise and </w:t>
      </w:r>
      <w:proofErr w:type="spellStart"/>
      <w:r w:rsidR="00B3469D" w:rsidRPr="00B3469D">
        <w:rPr>
          <w:rFonts w:ascii="Times New Roman" w:hAnsi="Times New Roman" w:cs="Times New Roman"/>
          <w:sz w:val="24"/>
          <w:szCs w:val="24"/>
        </w:rPr>
        <w:t>Operario</w:t>
      </w:r>
      <w:proofErr w:type="spellEnd"/>
      <w:r w:rsidR="00B3469D" w:rsidRPr="00B3469D">
        <w:rPr>
          <w:rFonts w:ascii="Times New Roman" w:hAnsi="Times New Roman" w:cs="Times New Roman"/>
          <w:sz w:val="24"/>
          <w:szCs w:val="24"/>
        </w:rPr>
        <w:t>, 2008</w:t>
      </w:r>
      <w:r w:rsidR="00B3469D">
        <w:rPr>
          <w:rFonts w:ascii="Times New Roman" w:hAnsi="Times New Roman" w:cs="Times New Roman"/>
          <w:sz w:val="24"/>
          <w:szCs w:val="24"/>
        </w:rPr>
        <w:t>)</w:t>
      </w:r>
      <w:r w:rsidRPr="00B3469D">
        <w:rPr>
          <w:rFonts w:ascii="Times New Roman" w:hAnsi="Times New Roman" w:cs="Times New Roman"/>
          <w:sz w:val="24"/>
          <w:szCs w:val="24"/>
        </w:rPr>
        <w:t>,</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and as such can be used as very convenient reminder devices that allow various degrees</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of personali</w:t>
      </w:r>
      <w:r w:rsidR="006B0553">
        <w:rPr>
          <w:rFonts w:ascii="Times New Roman" w:hAnsi="Times New Roman" w:cs="Times New Roman"/>
          <w:sz w:val="24"/>
          <w:szCs w:val="24"/>
        </w:rPr>
        <w:t>zation based on preferences (</w:t>
      </w:r>
      <w:proofErr w:type="spellStart"/>
      <w:r w:rsidR="006B0553">
        <w:rPr>
          <w:rFonts w:ascii="Times New Roman" w:hAnsi="Times New Roman" w:cs="Times New Roman"/>
          <w:sz w:val="24"/>
          <w:szCs w:val="24"/>
        </w:rPr>
        <w:t>Feder</w:t>
      </w:r>
      <w:proofErr w:type="spellEnd"/>
      <w:r w:rsidR="006B0553">
        <w:rPr>
          <w:rFonts w:ascii="Times New Roman" w:hAnsi="Times New Roman" w:cs="Times New Roman"/>
          <w:sz w:val="24"/>
          <w:szCs w:val="24"/>
        </w:rPr>
        <w:t>, 2010)</w:t>
      </w:r>
      <w:r w:rsidRPr="00B3469D">
        <w:rPr>
          <w:rFonts w:ascii="Times New Roman" w:hAnsi="Times New Roman" w:cs="Times New Roman"/>
          <w:sz w:val="24"/>
          <w:szCs w:val="24"/>
        </w:rPr>
        <w:t>. One study has shown that a mobile-phone</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based</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medication reminder system contributed positively to im</w:t>
      </w:r>
      <w:r w:rsidR="0010544D">
        <w:rPr>
          <w:rFonts w:ascii="Times New Roman" w:hAnsi="Times New Roman" w:cs="Times New Roman"/>
          <w:sz w:val="24"/>
          <w:szCs w:val="24"/>
        </w:rPr>
        <w:t>33</w:t>
      </w:r>
      <w:bookmarkStart w:id="0" w:name="_GoBack"/>
      <w:bookmarkEnd w:id="0"/>
      <w:r w:rsidRPr="00B3469D">
        <w:rPr>
          <w:rFonts w:ascii="Times New Roman" w:hAnsi="Times New Roman" w:cs="Times New Roman"/>
          <w:sz w:val="24"/>
          <w:szCs w:val="24"/>
        </w:rPr>
        <w:t>proving medication</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adherence</w:t>
      </w:r>
      <w:r w:rsidR="006B0553">
        <w:rPr>
          <w:rFonts w:ascii="Times New Roman" w:hAnsi="Times New Roman" w:cs="Times New Roman"/>
          <w:sz w:val="24"/>
          <w:szCs w:val="24"/>
        </w:rPr>
        <w:t xml:space="preserve"> (Patel </w:t>
      </w:r>
      <w:r w:rsidR="006B0553" w:rsidRPr="006B0553">
        <w:rPr>
          <w:rFonts w:ascii="Times New Roman" w:hAnsi="Times New Roman" w:cs="Times New Roman"/>
          <w:i/>
          <w:sz w:val="24"/>
          <w:szCs w:val="24"/>
        </w:rPr>
        <w:t>et al.</w:t>
      </w:r>
      <w:r w:rsidR="006B0553">
        <w:rPr>
          <w:rFonts w:ascii="Times New Roman" w:hAnsi="Times New Roman" w:cs="Times New Roman"/>
          <w:sz w:val="24"/>
          <w:szCs w:val="24"/>
        </w:rPr>
        <w:t>, 2013)</w:t>
      </w:r>
      <w:r w:rsidRPr="00B3469D">
        <w:rPr>
          <w:rFonts w:ascii="Times New Roman" w:hAnsi="Times New Roman" w:cs="Times New Roman"/>
          <w:sz w:val="24"/>
          <w:szCs w:val="24"/>
        </w:rPr>
        <w:t>. Recent mobile phone contributions in the field of interest have focused</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on usage with internet connectivity. There are 3 types of reminding services that can be</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use</w:t>
      </w:r>
      <w:r w:rsidR="00B3469D">
        <w:rPr>
          <w:rFonts w:ascii="Times New Roman" w:hAnsi="Times New Roman" w:cs="Times New Roman"/>
          <w:sz w:val="24"/>
          <w:szCs w:val="24"/>
        </w:rPr>
        <w:t>d</w:t>
      </w:r>
      <w:r w:rsidRPr="00B3469D">
        <w:rPr>
          <w:rFonts w:ascii="Times New Roman" w:hAnsi="Times New Roman" w:cs="Times New Roman"/>
          <w:sz w:val="24"/>
          <w:szCs w:val="24"/>
        </w:rPr>
        <w:t xml:space="preserve"> with mobile phones: phone call/SMS services, reminder apps, and built-in alarms.</w:t>
      </w:r>
    </w:p>
    <w:p w:rsidR="006B0553" w:rsidRPr="006B0553" w:rsidRDefault="006B0553" w:rsidP="00B3469D">
      <w:pPr>
        <w:autoSpaceDE w:val="0"/>
        <w:autoSpaceDN w:val="0"/>
        <w:adjustRightInd w:val="0"/>
        <w:spacing w:after="0" w:line="360" w:lineRule="auto"/>
        <w:rPr>
          <w:rFonts w:ascii="Times New Roman" w:hAnsi="Times New Roman" w:cs="Times New Roman"/>
          <w:b/>
          <w:sz w:val="24"/>
          <w:szCs w:val="24"/>
        </w:rPr>
      </w:pPr>
      <w:r w:rsidRPr="006B0553">
        <w:rPr>
          <w:rFonts w:ascii="Times New Roman" w:hAnsi="Times New Roman" w:cs="Times New Roman"/>
          <w:b/>
          <w:sz w:val="24"/>
          <w:szCs w:val="24"/>
        </w:rPr>
        <w:t>2.2.1.1</w:t>
      </w:r>
      <w:r>
        <w:rPr>
          <w:rFonts w:ascii="Times New Roman" w:hAnsi="Times New Roman" w:cs="Times New Roman"/>
          <w:b/>
          <w:sz w:val="24"/>
          <w:szCs w:val="24"/>
        </w:rPr>
        <w:t xml:space="preserve"> Phone Call/SMS Services</w:t>
      </w:r>
    </w:p>
    <w:p w:rsidR="00773173" w:rsidRPr="00B3469D" w:rsidRDefault="00773173" w:rsidP="00B3469D">
      <w:pPr>
        <w:autoSpaceDE w:val="0"/>
        <w:autoSpaceDN w:val="0"/>
        <w:adjustRightInd w:val="0"/>
        <w:spacing w:after="0" w:line="360" w:lineRule="auto"/>
        <w:rPr>
          <w:rFonts w:ascii="Times New Roman" w:hAnsi="Times New Roman" w:cs="Times New Roman"/>
          <w:sz w:val="24"/>
          <w:szCs w:val="24"/>
        </w:rPr>
      </w:pPr>
      <w:r w:rsidRPr="00B3469D">
        <w:rPr>
          <w:rFonts w:ascii="Times New Roman" w:hAnsi="Times New Roman" w:cs="Times New Roman"/>
          <w:sz w:val="24"/>
          <w:szCs w:val="24"/>
        </w:rPr>
        <w:t>Phone calls and SMS (Short Message Service) reminder services were widely used</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even before mobile phones became popular. They are typically done by calling or texting</w:t>
      </w:r>
      <w:r w:rsidR="00B3469D">
        <w:rPr>
          <w:rFonts w:ascii="Times New Roman" w:hAnsi="Times New Roman" w:cs="Times New Roman"/>
          <w:sz w:val="24"/>
          <w:szCs w:val="24"/>
        </w:rPr>
        <w:t xml:space="preserve"> </w:t>
      </w:r>
      <w:r w:rsidR="006B0553">
        <w:rPr>
          <w:rFonts w:ascii="Times New Roman" w:hAnsi="Times New Roman" w:cs="Times New Roman"/>
          <w:sz w:val="24"/>
          <w:szCs w:val="24"/>
        </w:rPr>
        <w:t>the patients</w:t>
      </w:r>
      <w:r w:rsidRPr="00B3469D">
        <w:rPr>
          <w:rFonts w:ascii="Times New Roman" w:hAnsi="Times New Roman" w:cs="Times New Roman"/>
          <w:sz w:val="24"/>
          <w:szCs w:val="24"/>
        </w:rPr>
        <w:t xml:space="preserve"> to remind them to take their medications, often automatically from a</w:t>
      </w:r>
      <w:r w:rsidR="00B3469D">
        <w:rPr>
          <w:rFonts w:ascii="Times New Roman" w:hAnsi="Times New Roman" w:cs="Times New Roman"/>
          <w:sz w:val="24"/>
          <w:szCs w:val="24"/>
        </w:rPr>
        <w:t xml:space="preserve"> </w:t>
      </w:r>
      <w:r w:rsidR="006B0553">
        <w:rPr>
          <w:rFonts w:ascii="Times New Roman" w:hAnsi="Times New Roman" w:cs="Times New Roman"/>
          <w:sz w:val="24"/>
          <w:szCs w:val="24"/>
        </w:rPr>
        <w:t>service provider (</w:t>
      </w:r>
      <w:proofErr w:type="spellStart"/>
      <w:r w:rsidR="006B0553">
        <w:rPr>
          <w:rFonts w:ascii="Times New Roman" w:hAnsi="Times New Roman" w:cs="Times New Roman"/>
          <w:sz w:val="24"/>
          <w:szCs w:val="24"/>
        </w:rPr>
        <w:t>Shet</w:t>
      </w:r>
      <w:proofErr w:type="spellEnd"/>
      <w:r w:rsidR="006B0553">
        <w:rPr>
          <w:rFonts w:ascii="Times New Roman" w:hAnsi="Times New Roman" w:cs="Times New Roman"/>
          <w:sz w:val="24"/>
          <w:szCs w:val="24"/>
        </w:rPr>
        <w:t xml:space="preserve"> </w:t>
      </w:r>
      <w:r w:rsidR="006B0553" w:rsidRPr="006B0553">
        <w:rPr>
          <w:rFonts w:ascii="Times New Roman" w:hAnsi="Times New Roman" w:cs="Times New Roman"/>
          <w:i/>
          <w:sz w:val="24"/>
          <w:szCs w:val="24"/>
        </w:rPr>
        <w:t>et al.,</w:t>
      </w:r>
      <w:r w:rsidR="006B0553">
        <w:rPr>
          <w:rFonts w:ascii="Times New Roman" w:hAnsi="Times New Roman" w:cs="Times New Roman"/>
          <w:sz w:val="24"/>
          <w:szCs w:val="24"/>
        </w:rPr>
        <w:t xml:space="preserve"> 2010)</w:t>
      </w:r>
      <w:r w:rsidRPr="00B3469D">
        <w:rPr>
          <w:rFonts w:ascii="Times New Roman" w:hAnsi="Times New Roman" w:cs="Times New Roman"/>
          <w:sz w:val="24"/>
          <w:szCs w:val="24"/>
        </w:rPr>
        <w:t>. SMS reminding is currently increasingly being implemented in</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interventions aimed at improving medication adherence, due to high mobile device</w:t>
      </w:r>
      <w:r w:rsidR="00B3469D">
        <w:rPr>
          <w:rFonts w:ascii="Times New Roman" w:hAnsi="Times New Roman" w:cs="Times New Roman"/>
          <w:sz w:val="24"/>
          <w:szCs w:val="24"/>
        </w:rPr>
        <w:t xml:space="preserve"> </w:t>
      </w:r>
      <w:r w:rsidR="006B0553">
        <w:rPr>
          <w:rFonts w:ascii="Times New Roman" w:hAnsi="Times New Roman" w:cs="Times New Roman"/>
          <w:sz w:val="24"/>
          <w:szCs w:val="24"/>
        </w:rPr>
        <w:t>penetration and cheap cost (</w:t>
      </w:r>
      <w:proofErr w:type="spellStart"/>
      <w:r w:rsidR="006B0553">
        <w:rPr>
          <w:rFonts w:ascii="Times New Roman" w:hAnsi="Times New Roman" w:cs="Times New Roman"/>
          <w:sz w:val="24"/>
          <w:szCs w:val="24"/>
        </w:rPr>
        <w:t>Vervloet</w:t>
      </w:r>
      <w:proofErr w:type="spellEnd"/>
      <w:r w:rsidR="006B0553">
        <w:rPr>
          <w:rFonts w:ascii="Times New Roman" w:hAnsi="Times New Roman" w:cs="Times New Roman"/>
          <w:sz w:val="24"/>
          <w:szCs w:val="24"/>
        </w:rPr>
        <w:t xml:space="preserve"> </w:t>
      </w:r>
      <w:r w:rsidR="006B0553" w:rsidRPr="006B0553">
        <w:rPr>
          <w:rFonts w:ascii="Times New Roman" w:hAnsi="Times New Roman" w:cs="Times New Roman"/>
          <w:i/>
          <w:sz w:val="24"/>
          <w:szCs w:val="24"/>
        </w:rPr>
        <w:t xml:space="preserve">et al., </w:t>
      </w:r>
      <w:r w:rsidR="006B0553">
        <w:rPr>
          <w:rFonts w:ascii="Times New Roman" w:hAnsi="Times New Roman" w:cs="Times New Roman"/>
          <w:sz w:val="24"/>
          <w:szCs w:val="24"/>
        </w:rPr>
        <w:t>201</w:t>
      </w:r>
      <w:r w:rsidR="007A37F2">
        <w:rPr>
          <w:rFonts w:ascii="Times New Roman" w:hAnsi="Times New Roman" w:cs="Times New Roman"/>
          <w:sz w:val="24"/>
          <w:szCs w:val="24"/>
        </w:rPr>
        <w:t>2</w:t>
      </w:r>
      <w:r w:rsidR="006B0553">
        <w:rPr>
          <w:rFonts w:ascii="Times New Roman" w:hAnsi="Times New Roman" w:cs="Times New Roman"/>
          <w:sz w:val="24"/>
          <w:szCs w:val="24"/>
        </w:rPr>
        <w:t>)</w:t>
      </w:r>
      <w:r w:rsidRPr="00B3469D">
        <w:rPr>
          <w:rFonts w:ascii="Times New Roman" w:hAnsi="Times New Roman" w:cs="Times New Roman"/>
          <w:sz w:val="24"/>
          <w:szCs w:val="24"/>
        </w:rPr>
        <w:t>. One study on the effectiveness of SMS reminders shows</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 xml:space="preserve">that the rate of </w:t>
      </w:r>
      <w:r w:rsidRPr="00B3469D">
        <w:rPr>
          <w:rFonts w:ascii="Times New Roman" w:hAnsi="Times New Roman" w:cs="Times New Roman"/>
          <w:sz w:val="24"/>
          <w:szCs w:val="24"/>
        </w:rPr>
        <w:lastRenderedPageBreak/>
        <w:t>missed dose was decreased by 90.1% for participants in an intervention</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group that receiv</w:t>
      </w:r>
      <w:r w:rsidR="006B0553">
        <w:rPr>
          <w:rFonts w:ascii="Times New Roman" w:hAnsi="Times New Roman" w:cs="Times New Roman"/>
          <w:sz w:val="24"/>
          <w:szCs w:val="24"/>
        </w:rPr>
        <w:t>ed SMS medication reminders (Hu</w:t>
      </w:r>
      <w:r w:rsidR="007A37F2">
        <w:rPr>
          <w:rFonts w:ascii="Times New Roman" w:hAnsi="Times New Roman" w:cs="Times New Roman"/>
          <w:sz w:val="24"/>
          <w:szCs w:val="24"/>
        </w:rPr>
        <w:t>a</w:t>
      </w:r>
      <w:r w:rsidR="006B0553">
        <w:rPr>
          <w:rFonts w:ascii="Times New Roman" w:hAnsi="Times New Roman" w:cs="Times New Roman"/>
          <w:sz w:val="24"/>
          <w:szCs w:val="24"/>
        </w:rPr>
        <w:t xml:space="preserve">ng </w:t>
      </w:r>
      <w:r w:rsidR="006B0553" w:rsidRPr="006B0553">
        <w:rPr>
          <w:rFonts w:ascii="Times New Roman" w:hAnsi="Times New Roman" w:cs="Times New Roman"/>
          <w:i/>
          <w:sz w:val="24"/>
          <w:szCs w:val="24"/>
        </w:rPr>
        <w:t>et al.,</w:t>
      </w:r>
      <w:r w:rsidR="006B0553">
        <w:rPr>
          <w:rFonts w:ascii="Times New Roman" w:hAnsi="Times New Roman" w:cs="Times New Roman"/>
          <w:sz w:val="24"/>
          <w:szCs w:val="24"/>
        </w:rPr>
        <w:t xml:space="preserve"> 2013)</w:t>
      </w:r>
      <w:r w:rsidRPr="00B3469D">
        <w:rPr>
          <w:rFonts w:ascii="Times New Roman" w:hAnsi="Times New Roman" w:cs="Times New Roman"/>
          <w:sz w:val="24"/>
          <w:szCs w:val="24"/>
        </w:rPr>
        <w:t>.</w:t>
      </w:r>
    </w:p>
    <w:p w:rsidR="00B3469D" w:rsidRPr="00B3469D" w:rsidRDefault="00773173" w:rsidP="00B3469D">
      <w:pPr>
        <w:autoSpaceDE w:val="0"/>
        <w:autoSpaceDN w:val="0"/>
        <w:adjustRightInd w:val="0"/>
        <w:spacing w:after="0" w:line="360" w:lineRule="auto"/>
        <w:rPr>
          <w:rFonts w:ascii="Times New Roman" w:hAnsi="Times New Roman" w:cs="Times New Roman"/>
          <w:sz w:val="24"/>
          <w:szCs w:val="24"/>
        </w:rPr>
      </w:pPr>
      <w:r w:rsidRPr="00B3469D">
        <w:rPr>
          <w:rFonts w:ascii="Times New Roman" w:hAnsi="Times New Roman" w:cs="Times New Roman"/>
          <w:sz w:val="24"/>
          <w:szCs w:val="24"/>
        </w:rPr>
        <w:t>Various studies targeting a variety of health situations have shown that SMS</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interventions help to improve medication adherence and behaviour and can be useful in</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measuring adherence. Studies on the effects of SMS reminder on medication adherence</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for patients with chronic diseases, such as diabetes, Parkinson and mental illness have</w:t>
      </w:r>
      <w:r w:rsidR="00B3469D">
        <w:rPr>
          <w:rFonts w:ascii="Times New Roman" w:hAnsi="Times New Roman" w:cs="Times New Roman"/>
          <w:sz w:val="24"/>
          <w:szCs w:val="24"/>
        </w:rPr>
        <w:t xml:space="preserve"> </w:t>
      </w:r>
      <w:r w:rsidRPr="00B3469D">
        <w:rPr>
          <w:rFonts w:ascii="Times New Roman" w:hAnsi="Times New Roman" w:cs="Times New Roman"/>
          <w:sz w:val="24"/>
          <w:szCs w:val="24"/>
        </w:rPr>
        <w:t>shown to improve medication adherence</w:t>
      </w:r>
      <w:r w:rsidR="007A37F2">
        <w:rPr>
          <w:rFonts w:ascii="Times New Roman" w:hAnsi="Times New Roman" w:cs="Times New Roman"/>
          <w:sz w:val="24"/>
          <w:szCs w:val="24"/>
        </w:rPr>
        <w:t xml:space="preserve"> (Mall </w:t>
      </w:r>
      <w:r w:rsidR="007A37F2" w:rsidRPr="007A37F2">
        <w:rPr>
          <w:rFonts w:ascii="Times New Roman" w:hAnsi="Times New Roman" w:cs="Times New Roman"/>
          <w:i/>
          <w:sz w:val="24"/>
          <w:szCs w:val="24"/>
        </w:rPr>
        <w:t>et al.</w:t>
      </w:r>
      <w:r w:rsidR="007A37F2">
        <w:rPr>
          <w:rFonts w:ascii="Times New Roman" w:hAnsi="Times New Roman" w:cs="Times New Roman"/>
          <w:sz w:val="24"/>
          <w:szCs w:val="24"/>
        </w:rPr>
        <w:t>, 2013)(</w:t>
      </w:r>
      <w:r w:rsidR="007A37F2" w:rsidRPr="007A37F2">
        <w:rPr>
          <w:rFonts w:ascii="TimesNewRomanPSMT" w:hAnsi="TimesNewRomanPSMT" w:cs="TimesNewRomanPSMT"/>
          <w:sz w:val="16"/>
          <w:szCs w:val="16"/>
        </w:rPr>
        <w:t xml:space="preserve"> </w:t>
      </w:r>
      <w:proofErr w:type="spellStart"/>
      <w:r w:rsidR="007A37F2" w:rsidRPr="007A37F2">
        <w:rPr>
          <w:rFonts w:ascii="Times New Roman" w:hAnsi="Times New Roman" w:cs="Times New Roman"/>
          <w:sz w:val="24"/>
          <w:szCs w:val="24"/>
        </w:rPr>
        <w:t>Keränen</w:t>
      </w:r>
      <w:proofErr w:type="spellEnd"/>
      <w:r w:rsidR="007A37F2" w:rsidRPr="007A37F2">
        <w:rPr>
          <w:rFonts w:ascii="Times New Roman" w:hAnsi="Times New Roman" w:cs="Times New Roman"/>
          <w:sz w:val="24"/>
          <w:szCs w:val="24"/>
        </w:rPr>
        <w:t xml:space="preserve"> and </w:t>
      </w:r>
      <w:proofErr w:type="spellStart"/>
      <w:r w:rsidR="007A37F2" w:rsidRPr="007A37F2">
        <w:rPr>
          <w:rFonts w:ascii="Times New Roman" w:hAnsi="Times New Roman" w:cs="Times New Roman"/>
          <w:sz w:val="24"/>
          <w:szCs w:val="24"/>
        </w:rPr>
        <w:t>Liikkanen</w:t>
      </w:r>
      <w:proofErr w:type="spellEnd"/>
      <w:r w:rsidR="007A37F2" w:rsidRPr="007A37F2">
        <w:rPr>
          <w:rFonts w:ascii="Times New Roman" w:hAnsi="Times New Roman" w:cs="Times New Roman"/>
          <w:sz w:val="24"/>
          <w:szCs w:val="24"/>
        </w:rPr>
        <w:t>, 2013</w:t>
      </w:r>
      <w:r w:rsidR="007A37F2">
        <w:rPr>
          <w:rFonts w:ascii="Times New Roman" w:hAnsi="Times New Roman" w:cs="Times New Roman"/>
          <w:sz w:val="24"/>
          <w:szCs w:val="24"/>
        </w:rPr>
        <w:t>)(</w:t>
      </w:r>
      <w:r w:rsidR="007A37F2" w:rsidRPr="007A37F2">
        <w:rPr>
          <w:rFonts w:ascii="Times New Roman" w:hAnsi="Times New Roman" w:cs="Times New Roman"/>
          <w:sz w:val="24"/>
          <w:szCs w:val="24"/>
        </w:rPr>
        <w:t xml:space="preserve"> </w:t>
      </w:r>
      <w:proofErr w:type="spellStart"/>
      <w:r w:rsidR="007A37F2">
        <w:rPr>
          <w:rFonts w:ascii="Times New Roman" w:hAnsi="Times New Roman" w:cs="Times New Roman"/>
          <w:sz w:val="24"/>
          <w:szCs w:val="24"/>
        </w:rPr>
        <w:t>Vervloet</w:t>
      </w:r>
      <w:proofErr w:type="spellEnd"/>
      <w:r w:rsidR="007A37F2">
        <w:rPr>
          <w:rFonts w:ascii="Times New Roman" w:hAnsi="Times New Roman" w:cs="Times New Roman"/>
          <w:sz w:val="24"/>
          <w:szCs w:val="24"/>
        </w:rPr>
        <w:t xml:space="preserve"> </w:t>
      </w:r>
      <w:r w:rsidR="007A37F2" w:rsidRPr="006B0553">
        <w:rPr>
          <w:rFonts w:ascii="Times New Roman" w:hAnsi="Times New Roman" w:cs="Times New Roman"/>
          <w:i/>
          <w:sz w:val="24"/>
          <w:szCs w:val="24"/>
        </w:rPr>
        <w:t xml:space="preserve">et al., </w:t>
      </w:r>
      <w:r w:rsidR="007A37F2">
        <w:rPr>
          <w:rFonts w:ascii="Times New Roman" w:hAnsi="Times New Roman" w:cs="Times New Roman"/>
          <w:sz w:val="24"/>
          <w:szCs w:val="24"/>
        </w:rPr>
        <w:t>2012)</w:t>
      </w:r>
      <w:r w:rsidRPr="00B3469D">
        <w:rPr>
          <w:rFonts w:ascii="Times New Roman" w:hAnsi="Times New Roman" w:cs="Times New Roman"/>
          <w:sz w:val="24"/>
          <w:szCs w:val="24"/>
        </w:rPr>
        <w:t xml:space="preserve">. </w:t>
      </w:r>
      <w:r w:rsidR="00B3469D" w:rsidRPr="00B3469D">
        <w:rPr>
          <w:rFonts w:ascii="Times New Roman" w:hAnsi="Times New Roman" w:cs="Times New Roman"/>
          <w:sz w:val="24"/>
          <w:szCs w:val="24"/>
        </w:rPr>
        <w:t>One study focused on the effects of daily SMS reminder on patients with asthma,</w:t>
      </w:r>
      <w:r w:rsidR="00B3469D">
        <w:rPr>
          <w:rFonts w:ascii="Times New Roman" w:hAnsi="Times New Roman" w:cs="Times New Roman"/>
          <w:sz w:val="24"/>
          <w:szCs w:val="24"/>
        </w:rPr>
        <w:t xml:space="preserve"> </w:t>
      </w:r>
      <w:r w:rsidR="00B3469D" w:rsidRPr="00B3469D">
        <w:rPr>
          <w:rFonts w:ascii="Times New Roman" w:hAnsi="Times New Roman" w:cs="Times New Roman"/>
          <w:sz w:val="24"/>
          <w:szCs w:val="24"/>
        </w:rPr>
        <w:t>and the result shows that daily text message reminders are associated with increased</w:t>
      </w:r>
      <w:r w:rsidR="00B3469D">
        <w:rPr>
          <w:rFonts w:ascii="Times New Roman" w:hAnsi="Times New Roman" w:cs="Times New Roman"/>
          <w:sz w:val="24"/>
          <w:szCs w:val="24"/>
        </w:rPr>
        <w:t xml:space="preserve"> </w:t>
      </w:r>
      <w:r w:rsidR="00B3469D" w:rsidRPr="00B3469D">
        <w:rPr>
          <w:rFonts w:ascii="Times New Roman" w:hAnsi="Times New Roman" w:cs="Times New Roman"/>
          <w:sz w:val="24"/>
          <w:szCs w:val="24"/>
        </w:rPr>
        <w:t>adherence t</w:t>
      </w:r>
      <w:r w:rsidR="007A37F2">
        <w:rPr>
          <w:rFonts w:ascii="Times New Roman" w:hAnsi="Times New Roman" w:cs="Times New Roman"/>
          <w:sz w:val="24"/>
          <w:szCs w:val="24"/>
        </w:rPr>
        <w:t>o anti-asthmatic medication (</w:t>
      </w:r>
      <w:proofErr w:type="spellStart"/>
      <w:r w:rsidR="007A37F2" w:rsidRPr="007A37F2">
        <w:rPr>
          <w:rFonts w:ascii="Times New Roman" w:hAnsi="Times New Roman" w:cs="Times New Roman"/>
          <w:sz w:val="24"/>
          <w:szCs w:val="24"/>
        </w:rPr>
        <w:t>Strandbygaard</w:t>
      </w:r>
      <w:proofErr w:type="spellEnd"/>
      <w:r w:rsidR="007A37F2" w:rsidRPr="007A37F2">
        <w:rPr>
          <w:rFonts w:ascii="Times New Roman" w:hAnsi="Times New Roman" w:cs="Times New Roman"/>
          <w:sz w:val="24"/>
          <w:szCs w:val="24"/>
        </w:rPr>
        <w:t xml:space="preserve"> </w:t>
      </w:r>
      <w:r w:rsidR="007A37F2" w:rsidRPr="007A37F2">
        <w:rPr>
          <w:rFonts w:ascii="Times New Roman" w:hAnsi="Times New Roman" w:cs="Times New Roman"/>
          <w:i/>
          <w:sz w:val="24"/>
          <w:szCs w:val="24"/>
        </w:rPr>
        <w:t>et al.</w:t>
      </w:r>
      <w:r w:rsidR="007A37F2" w:rsidRPr="007A37F2">
        <w:rPr>
          <w:rFonts w:ascii="Times New Roman" w:hAnsi="Times New Roman" w:cs="Times New Roman"/>
          <w:sz w:val="24"/>
          <w:szCs w:val="24"/>
        </w:rPr>
        <w:t>, 2010</w:t>
      </w:r>
      <w:r w:rsidR="007A37F2">
        <w:rPr>
          <w:rFonts w:ascii="Times New Roman" w:hAnsi="Times New Roman" w:cs="Times New Roman"/>
          <w:sz w:val="24"/>
          <w:szCs w:val="24"/>
        </w:rPr>
        <w:t>)</w:t>
      </w:r>
      <w:r w:rsidR="00B3469D" w:rsidRPr="00B3469D">
        <w:rPr>
          <w:rFonts w:ascii="Times New Roman" w:hAnsi="Times New Roman" w:cs="Times New Roman"/>
          <w:sz w:val="24"/>
          <w:szCs w:val="24"/>
        </w:rPr>
        <w:t>. A study on automated telecommunication</w:t>
      </w:r>
      <w:r w:rsidR="00B3469D">
        <w:rPr>
          <w:rFonts w:ascii="Times New Roman" w:hAnsi="Times New Roman" w:cs="Times New Roman"/>
          <w:sz w:val="24"/>
          <w:szCs w:val="24"/>
        </w:rPr>
        <w:t>-</w:t>
      </w:r>
      <w:r w:rsidR="00B3469D" w:rsidRPr="00B3469D">
        <w:rPr>
          <w:rFonts w:ascii="Times New Roman" w:hAnsi="Times New Roman" w:cs="Times New Roman"/>
          <w:sz w:val="24"/>
          <w:szCs w:val="24"/>
        </w:rPr>
        <w:t>based</w:t>
      </w:r>
      <w:r w:rsidR="00B3469D">
        <w:rPr>
          <w:rFonts w:ascii="Times New Roman" w:hAnsi="Times New Roman" w:cs="Times New Roman"/>
          <w:sz w:val="24"/>
          <w:szCs w:val="24"/>
        </w:rPr>
        <w:t xml:space="preserve"> </w:t>
      </w:r>
      <w:r w:rsidR="00B3469D" w:rsidRPr="00B3469D">
        <w:rPr>
          <w:rFonts w:ascii="Times New Roman" w:hAnsi="Times New Roman" w:cs="Times New Roman"/>
          <w:sz w:val="24"/>
          <w:szCs w:val="24"/>
        </w:rPr>
        <w:t>reminders with once-daily glaucoma medication show that daily text or voice</w:t>
      </w:r>
      <w:r w:rsidR="00B3469D">
        <w:rPr>
          <w:rFonts w:ascii="Times New Roman" w:hAnsi="Times New Roman" w:cs="Times New Roman"/>
          <w:sz w:val="24"/>
          <w:szCs w:val="24"/>
        </w:rPr>
        <w:t xml:space="preserve"> </w:t>
      </w:r>
      <w:r w:rsidR="00B3469D" w:rsidRPr="00B3469D">
        <w:rPr>
          <w:rFonts w:ascii="Times New Roman" w:hAnsi="Times New Roman" w:cs="Times New Roman"/>
          <w:sz w:val="24"/>
          <w:szCs w:val="24"/>
        </w:rPr>
        <w:t>message improve adh</w:t>
      </w:r>
      <w:r w:rsidR="007A37F2">
        <w:rPr>
          <w:rFonts w:ascii="Times New Roman" w:hAnsi="Times New Roman" w:cs="Times New Roman"/>
          <w:sz w:val="24"/>
          <w:szCs w:val="24"/>
        </w:rPr>
        <w:t xml:space="preserve">erence rate from 53% to 64% (Boland </w:t>
      </w:r>
      <w:r w:rsidR="007A37F2">
        <w:rPr>
          <w:rFonts w:ascii="Times New Roman" w:hAnsi="Times New Roman" w:cs="Times New Roman"/>
          <w:i/>
          <w:sz w:val="24"/>
          <w:szCs w:val="24"/>
        </w:rPr>
        <w:t xml:space="preserve">et al., </w:t>
      </w:r>
      <w:r w:rsidR="007A37F2">
        <w:rPr>
          <w:rFonts w:ascii="Times New Roman" w:hAnsi="Times New Roman" w:cs="Times New Roman"/>
          <w:sz w:val="24"/>
          <w:szCs w:val="24"/>
        </w:rPr>
        <w:t>2014)</w:t>
      </w:r>
      <w:r w:rsidR="00B3469D" w:rsidRPr="00B3469D">
        <w:rPr>
          <w:rFonts w:ascii="Times New Roman" w:hAnsi="Times New Roman" w:cs="Times New Roman"/>
          <w:sz w:val="24"/>
          <w:szCs w:val="24"/>
        </w:rPr>
        <w:t>. SMS is considered personal,</w:t>
      </w:r>
      <w:r w:rsidR="00B3469D">
        <w:rPr>
          <w:rFonts w:ascii="Times New Roman" w:hAnsi="Times New Roman" w:cs="Times New Roman"/>
          <w:sz w:val="24"/>
          <w:szCs w:val="24"/>
        </w:rPr>
        <w:t xml:space="preserve"> </w:t>
      </w:r>
      <w:r w:rsidR="00B3469D" w:rsidRPr="00B3469D">
        <w:rPr>
          <w:rFonts w:ascii="Times New Roman" w:hAnsi="Times New Roman" w:cs="Times New Roman"/>
          <w:sz w:val="24"/>
          <w:szCs w:val="24"/>
        </w:rPr>
        <w:t xml:space="preserve">socially acceptable, </w:t>
      </w:r>
      <w:proofErr w:type="gramStart"/>
      <w:r w:rsidR="00B3469D" w:rsidRPr="00B3469D">
        <w:rPr>
          <w:rFonts w:ascii="Times New Roman" w:hAnsi="Times New Roman" w:cs="Times New Roman"/>
          <w:sz w:val="24"/>
          <w:szCs w:val="24"/>
        </w:rPr>
        <w:t>inexpensive</w:t>
      </w:r>
      <w:proofErr w:type="gramEnd"/>
      <w:r w:rsidR="00B3469D" w:rsidRPr="00B3469D">
        <w:rPr>
          <w:rFonts w:ascii="Times New Roman" w:hAnsi="Times New Roman" w:cs="Times New Roman"/>
          <w:sz w:val="24"/>
          <w:szCs w:val="24"/>
        </w:rPr>
        <w:t xml:space="preserve"> and is accessible to patients irrespective of their</w:t>
      </w:r>
      <w:r w:rsidR="00B3469D">
        <w:rPr>
          <w:rFonts w:ascii="Times New Roman" w:hAnsi="Times New Roman" w:cs="Times New Roman"/>
          <w:sz w:val="24"/>
          <w:szCs w:val="24"/>
        </w:rPr>
        <w:t xml:space="preserve"> </w:t>
      </w:r>
      <w:r w:rsidR="00B3469D" w:rsidRPr="00B3469D">
        <w:rPr>
          <w:rFonts w:ascii="Times New Roman" w:hAnsi="Times New Roman" w:cs="Times New Roman"/>
          <w:sz w:val="24"/>
          <w:szCs w:val="24"/>
        </w:rPr>
        <w:t>geographic</w:t>
      </w:r>
      <w:r w:rsidR="007A37F2">
        <w:rPr>
          <w:rFonts w:ascii="Times New Roman" w:hAnsi="Times New Roman" w:cs="Times New Roman"/>
          <w:sz w:val="24"/>
          <w:szCs w:val="24"/>
        </w:rPr>
        <w:t>al or socioeconomic barriers (</w:t>
      </w:r>
      <w:proofErr w:type="spellStart"/>
      <w:r w:rsidR="00044CA2">
        <w:rPr>
          <w:rFonts w:ascii="Times New Roman" w:hAnsi="Times New Roman" w:cs="Times New Roman"/>
          <w:sz w:val="24"/>
          <w:szCs w:val="24"/>
        </w:rPr>
        <w:t>Miloh</w:t>
      </w:r>
      <w:proofErr w:type="spellEnd"/>
      <w:r w:rsidR="00044CA2">
        <w:rPr>
          <w:rFonts w:ascii="Times New Roman" w:hAnsi="Times New Roman" w:cs="Times New Roman"/>
          <w:sz w:val="24"/>
          <w:szCs w:val="24"/>
        </w:rPr>
        <w:t>, and</w:t>
      </w:r>
      <w:r w:rsidR="007A37F2" w:rsidRPr="007A37F2">
        <w:rPr>
          <w:rFonts w:ascii="Times New Roman" w:hAnsi="Times New Roman" w:cs="Times New Roman"/>
          <w:sz w:val="24"/>
          <w:szCs w:val="24"/>
        </w:rPr>
        <w:t xml:space="preserve"> </w:t>
      </w:r>
      <w:proofErr w:type="spellStart"/>
      <w:r w:rsidR="007A37F2" w:rsidRPr="007A37F2">
        <w:rPr>
          <w:rFonts w:ascii="Times New Roman" w:hAnsi="Times New Roman" w:cs="Times New Roman"/>
          <w:sz w:val="24"/>
          <w:szCs w:val="24"/>
        </w:rPr>
        <w:t>Annunziato</w:t>
      </w:r>
      <w:proofErr w:type="spellEnd"/>
      <w:r w:rsidR="007A37F2" w:rsidRPr="007A37F2">
        <w:rPr>
          <w:rFonts w:ascii="Times New Roman" w:hAnsi="Times New Roman" w:cs="Times New Roman"/>
          <w:sz w:val="24"/>
          <w:szCs w:val="24"/>
        </w:rPr>
        <w:t>, 2010</w:t>
      </w:r>
      <w:r w:rsidR="007A37F2">
        <w:rPr>
          <w:rFonts w:ascii="Times New Roman" w:hAnsi="Times New Roman" w:cs="Times New Roman"/>
          <w:sz w:val="24"/>
          <w:szCs w:val="24"/>
        </w:rPr>
        <w:t>)</w:t>
      </w:r>
      <w:r w:rsidR="00B3469D" w:rsidRPr="00B3469D">
        <w:rPr>
          <w:rFonts w:ascii="Times New Roman" w:hAnsi="Times New Roman" w:cs="Times New Roman"/>
          <w:sz w:val="24"/>
          <w:szCs w:val="24"/>
        </w:rPr>
        <w:t>.</w:t>
      </w:r>
    </w:p>
    <w:p w:rsidR="00044CA2" w:rsidRPr="00044CA2" w:rsidRDefault="00044CA2" w:rsidP="00B3469D">
      <w:pPr>
        <w:autoSpaceDE w:val="0"/>
        <w:autoSpaceDN w:val="0"/>
        <w:adjustRightInd w:val="0"/>
        <w:spacing w:after="0" w:line="360" w:lineRule="auto"/>
        <w:rPr>
          <w:rFonts w:ascii="Times New Roman" w:hAnsi="Times New Roman" w:cs="Times New Roman"/>
          <w:b/>
          <w:sz w:val="24"/>
          <w:szCs w:val="24"/>
        </w:rPr>
      </w:pPr>
      <w:r w:rsidRPr="00044CA2">
        <w:rPr>
          <w:rFonts w:ascii="Times New Roman" w:hAnsi="Times New Roman" w:cs="Times New Roman"/>
          <w:b/>
          <w:sz w:val="24"/>
          <w:szCs w:val="24"/>
        </w:rPr>
        <w:t>2.2.1.2 Mobile Phone Apps</w:t>
      </w:r>
    </w:p>
    <w:p w:rsidR="00B3469D" w:rsidRPr="00B3469D" w:rsidRDefault="00B3469D" w:rsidP="00B3469D">
      <w:pPr>
        <w:autoSpaceDE w:val="0"/>
        <w:autoSpaceDN w:val="0"/>
        <w:adjustRightInd w:val="0"/>
        <w:spacing w:after="0" w:line="360" w:lineRule="auto"/>
        <w:rPr>
          <w:rFonts w:ascii="Times New Roman" w:hAnsi="Times New Roman" w:cs="Times New Roman"/>
          <w:sz w:val="24"/>
          <w:szCs w:val="24"/>
        </w:rPr>
      </w:pPr>
      <w:r w:rsidRPr="00B3469D">
        <w:rPr>
          <w:rFonts w:ascii="Times New Roman" w:hAnsi="Times New Roman" w:cs="Times New Roman"/>
          <w:sz w:val="24"/>
          <w:szCs w:val="24"/>
        </w:rPr>
        <w:t>Mobile phone apps are a novel approach to improving medication adherence and</w:t>
      </w:r>
      <w:r>
        <w:rPr>
          <w:rFonts w:ascii="Times New Roman" w:hAnsi="Times New Roman" w:cs="Times New Roman"/>
          <w:sz w:val="24"/>
          <w:szCs w:val="24"/>
        </w:rPr>
        <w:t xml:space="preserve"> </w:t>
      </w:r>
      <w:r w:rsidRPr="00B3469D">
        <w:rPr>
          <w:rFonts w:ascii="Times New Roman" w:hAnsi="Times New Roman" w:cs="Times New Roman"/>
          <w:sz w:val="24"/>
          <w:szCs w:val="24"/>
        </w:rPr>
        <w:t>behaviour, as they are constantly accessible, easy to use and learn, and have the ability</w:t>
      </w:r>
      <w:r>
        <w:rPr>
          <w:rFonts w:ascii="Times New Roman" w:hAnsi="Times New Roman" w:cs="Times New Roman"/>
          <w:sz w:val="24"/>
          <w:szCs w:val="24"/>
        </w:rPr>
        <w:t xml:space="preserve"> </w:t>
      </w:r>
      <w:r w:rsidRPr="00B3469D">
        <w:rPr>
          <w:rFonts w:ascii="Times New Roman" w:hAnsi="Times New Roman" w:cs="Times New Roman"/>
          <w:sz w:val="24"/>
          <w:szCs w:val="24"/>
        </w:rPr>
        <w:t>to educate patients and provide medication specific information. Apps are downloaded</w:t>
      </w:r>
      <w:r>
        <w:rPr>
          <w:rFonts w:ascii="Times New Roman" w:hAnsi="Times New Roman" w:cs="Times New Roman"/>
          <w:sz w:val="24"/>
          <w:szCs w:val="24"/>
        </w:rPr>
        <w:t xml:space="preserve"> </w:t>
      </w:r>
      <w:r w:rsidRPr="00B3469D">
        <w:rPr>
          <w:rFonts w:ascii="Times New Roman" w:hAnsi="Times New Roman" w:cs="Times New Roman"/>
          <w:sz w:val="24"/>
          <w:szCs w:val="24"/>
        </w:rPr>
        <w:t>into a mobile phone, so patients do not need to carry a separate reminder device to remind</w:t>
      </w:r>
      <w:r>
        <w:rPr>
          <w:rFonts w:ascii="Times New Roman" w:hAnsi="Times New Roman" w:cs="Times New Roman"/>
          <w:sz w:val="24"/>
          <w:szCs w:val="24"/>
        </w:rPr>
        <w:t xml:space="preserve"> </w:t>
      </w:r>
      <w:r w:rsidRPr="00B3469D">
        <w:rPr>
          <w:rFonts w:ascii="Times New Roman" w:hAnsi="Times New Roman" w:cs="Times New Roman"/>
          <w:sz w:val="24"/>
          <w:szCs w:val="24"/>
        </w:rPr>
        <w:t xml:space="preserve">them to take their medication </w:t>
      </w:r>
      <w:r w:rsidR="00044CA2">
        <w:rPr>
          <w:rFonts w:ascii="Times New Roman" w:hAnsi="Times New Roman" w:cs="Times New Roman"/>
          <w:sz w:val="24"/>
          <w:szCs w:val="24"/>
        </w:rPr>
        <w:t>(</w:t>
      </w:r>
      <w:proofErr w:type="spellStart"/>
      <w:r w:rsidR="00044CA2">
        <w:rPr>
          <w:rFonts w:ascii="Times New Roman" w:hAnsi="Times New Roman" w:cs="Times New Roman"/>
          <w:sz w:val="24"/>
          <w:szCs w:val="24"/>
        </w:rPr>
        <w:t>Laffer</w:t>
      </w:r>
      <w:proofErr w:type="spellEnd"/>
      <w:r w:rsidR="00044CA2">
        <w:rPr>
          <w:rFonts w:ascii="Times New Roman" w:hAnsi="Times New Roman" w:cs="Times New Roman"/>
          <w:sz w:val="24"/>
          <w:szCs w:val="24"/>
        </w:rPr>
        <w:t xml:space="preserve"> and</w:t>
      </w:r>
      <w:r w:rsidR="00044CA2" w:rsidRPr="00F51449">
        <w:rPr>
          <w:rFonts w:ascii="Times New Roman" w:hAnsi="Times New Roman" w:cs="Times New Roman"/>
          <w:sz w:val="24"/>
          <w:szCs w:val="24"/>
        </w:rPr>
        <w:t xml:space="preserve"> Feldman</w:t>
      </w:r>
      <w:r w:rsidR="00044CA2">
        <w:rPr>
          <w:rFonts w:ascii="Times New Roman" w:hAnsi="Times New Roman" w:cs="Times New Roman"/>
          <w:sz w:val="24"/>
          <w:szCs w:val="24"/>
        </w:rPr>
        <w:t>, 2014)</w:t>
      </w:r>
      <w:r w:rsidRPr="00B3469D">
        <w:rPr>
          <w:rFonts w:ascii="Times New Roman" w:hAnsi="Times New Roman" w:cs="Times New Roman"/>
          <w:sz w:val="24"/>
          <w:szCs w:val="24"/>
        </w:rPr>
        <w:t>. The apps can be obtained with little to no cost, and</w:t>
      </w:r>
      <w:r>
        <w:rPr>
          <w:rFonts w:ascii="Times New Roman" w:hAnsi="Times New Roman" w:cs="Times New Roman"/>
          <w:sz w:val="24"/>
          <w:szCs w:val="24"/>
        </w:rPr>
        <w:t xml:space="preserve"> </w:t>
      </w:r>
      <w:r w:rsidRPr="00B3469D">
        <w:rPr>
          <w:rFonts w:ascii="Times New Roman" w:hAnsi="Times New Roman" w:cs="Times New Roman"/>
          <w:sz w:val="24"/>
          <w:szCs w:val="24"/>
        </w:rPr>
        <w:t>have been proven to be very useful for patients with</w:t>
      </w:r>
      <w:r w:rsidR="00044CA2">
        <w:rPr>
          <w:rFonts w:ascii="Times New Roman" w:hAnsi="Times New Roman" w:cs="Times New Roman"/>
          <w:sz w:val="24"/>
          <w:szCs w:val="24"/>
        </w:rPr>
        <w:t xml:space="preserve"> complex medication regimens (</w:t>
      </w:r>
      <w:proofErr w:type="spellStart"/>
      <w:r w:rsidR="00044CA2">
        <w:rPr>
          <w:rFonts w:ascii="Times New Roman" w:hAnsi="Times New Roman" w:cs="Times New Roman"/>
          <w:sz w:val="24"/>
          <w:szCs w:val="24"/>
        </w:rPr>
        <w:t>Dayer</w:t>
      </w:r>
      <w:proofErr w:type="spellEnd"/>
      <w:r w:rsidR="00044CA2">
        <w:rPr>
          <w:rFonts w:ascii="Times New Roman" w:hAnsi="Times New Roman" w:cs="Times New Roman"/>
          <w:sz w:val="24"/>
          <w:szCs w:val="24"/>
        </w:rPr>
        <w:t xml:space="preserve"> </w:t>
      </w:r>
      <w:r w:rsidR="00044CA2">
        <w:rPr>
          <w:rFonts w:ascii="Times New Roman" w:hAnsi="Times New Roman" w:cs="Times New Roman"/>
          <w:i/>
          <w:sz w:val="24"/>
          <w:szCs w:val="24"/>
        </w:rPr>
        <w:t xml:space="preserve">et al., </w:t>
      </w:r>
      <w:r w:rsidR="00044CA2">
        <w:rPr>
          <w:rFonts w:ascii="Times New Roman" w:hAnsi="Times New Roman" w:cs="Times New Roman"/>
          <w:sz w:val="24"/>
          <w:szCs w:val="24"/>
        </w:rPr>
        <w:t>2013)</w:t>
      </w:r>
      <w:r w:rsidRPr="00B3469D">
        <w:rPr>
          <w:rFonts w:ascii="Times New Roman" w:hAnsi="Times New Roman" w:cs="Times New Roman"/>
          <w:sz w:val="24"/>
          <w:szCs w:val="24"/>
        </w:rPr>
        <w:t>.</w:t>
      </w:r>
      <w:r>
        <w:rPr>
          <w:rFonts w:ascii="Times New Roman" w:hAnsi="Times New Roman" w:cs="Times New Roman"/>
          <w:sz w:val="24"/>
          <w:szCs w:val="24"/>
        </w:rPr>
        <w:t xml:space="preserve"> </w:t>
      </w:r>
      <w:r w:rsidRPr="00B3469D">
        <w:rPr>
          <w:rFonts w:ascii="Times New Roman" w:hAnsi="Times New Roman" w:cs="Times New Roman"/>
          <w:sz w:val="24"/>
          <w:szCs w:val="24"/>
        </w:rPr>
        <w:t>The number of such adherence apps is increasing across platforms such as iOS and</w:t>
      </w:r>
      <w:r>
        <w:rPr>
          <w:rFonts w:ascii="Times New Roman" w:hAnsi="Times New Roman" w:cs="Times New Roman"/>
          <w:sz w:val="24"/>
          <w:szCs w:val="24"/>
        </w:rPr>
        <w:t xml:space="preserve"> </w:t>
      </w:r>
      <w:r w:rsidRPr="00B3469D">
        <w:rPr>
          <w:rFonts w:ascii="Times New Roman" w:hAnsi="Times New Roman" w:cs="Times New Roman"/>
          <w:sz w:val="24"/>
          <w:szCs w:val="24"/>
        </w:rPr>
        <w:t>Android, and the most popular features are medication reminders, refill reminders, data</w:t>
      </w:r>
      <w:r>
        <w:rPr>
          <w:rFonts w:ascii="Times New Roman" w:hAnsi="Times New Roman" w:cs="Times New Roman"/>
          <w:sz w:val="24"/>
          <w:szCs w:val="24"/>
        </w:rPr>
        <w:t xml:space="preserve"> </w:t>
      </w:r>
      <w:r w:rsidRPr="00B3469D">
        <w:rPr>
          <w:rFonts w:ascii="Times New Roman" w:hAnsi="Times New Roman" w:cs="Times New Roman"/>
          <w:sz w:val="24"/>
          <w:szCs w:val="24"/>
        </w:rPr>
        <w:t>logs that record adherence which can be uploaded to healthcare professionals, and</w:t>
      </w:r>
      <w:r>
        <w:rPr>
          <w:rFonts w:ascii="Times New Roman" w:hAnsi="Times New Roman" w:cs="Times New Roman"/>
          <w:sz w:val="24"/>
          <w:szCs w:val="24"/>
        </w:rPr>
        <w:t xml:space="preserve"> </w:t>
      </w:r>
      <w:r w:rsidRPr="00B3469D">
        <w:rPr>
          <w:rFonts w:ascii="Times New Roman" w:hAnsi="Times New Roman" w:cs="Times New Roman"/>
          <w:sz w:val="24"/>
          <w:szCs w:val="24"/>
        </w:rPr>
        <w:t>medication information. One study on the effectiveness of an iPhone app showed that</w:t>
      </w:r>
      <w:r>
        <w:rPr>
          <w:rFonts w:ascii="Times New Roman" w:hAnsi="Times New Roman" w:cs="Times New Roman"/>
          <w:sz w:val="24"/>
          <w:szCs w:val="24"/>
        </w:rPr>
        <w:t xml:space="preserve"> </w:t>
      </w:r>
      <w:r w:rsidRPr="00B3469D">
        <w:rPr>
          <w:rFonts w:ascii="Times New Roman" w:hAnsi="Times New Roman" w:cs="Times New Roman"/>
          <w:sz w:val="24"/>
          <w:szCs w:val="24"/>
        </w:rPr>
        <w:t>most participants were comfortable sharing information via the app with a health</w:t>
      </w:r>
      <w:r>
        <w:rPr>
          <w:rFonts w:ascii="Times New Roman" w:hAnsi="Times New Roman" w:cs="Times New Roman"/>
          <w:sz w:val="24"/>
          <w:szCs w:val="24"/>
        </w:rPr>
        <w:t xml:space="preserve"> </w:t>
      </w:r>
      <w:r w:rsidRPr="00B3469D">
        <w:rPr>
          <w:rFonts w:ascii="Times New Roman" w:hAnsi="Times New Roman" w:cs="Times New Roman"/>
          <w:sz w:val="24"/>
          <w:szCs w:val="24"/>
        </w:rPr>
        <w:t>professional, and deemed it useful in reminding and</w:t>
      </w:r>
      <w:r w:rsidR="00044CA2">
        <w:rPr>
          <w:rFonts w:ascii="Times New Roman" w:hAnsi="Times New Roman" w:cs="Times New Roman"/>
          <w:sz w:val="24"/>
          <w:szCs w:val="24"/>
        </w:rPr>
        <w:t xml:space="preserve"> managing their medications (Wickham </w:t>
      </w:r>
      <w:r w:rsidR="00044CA2">
        <w:rPr>
          <w:rFonts w:ascii="Times New Roman" w:hAnsi="Times New Roman" w:cs="Times New Roman"/>
          <w:i/>
          <w:sz w:val="24"/>
          <w:szCs w:val="24"/>
        </w:rPr>
        <w:t xml:space="preserve">et al., </w:t>
      </w:r>
      <w:r w:rsidR="00044CA2">
        <w:rPr>
          <w:rFonts w:ascii="Times New Roman" w:hAnsi="Times New Roman" w:cs="Times New Roman"/>
          <w:sz w:val="24"/>
          <w:szCs w:val="24"/>
        </w:rPr>
        <w:t>2013)</w:t>
      </w:r>
      <w:r w:rsidRPr="00B3469D">
        <w:rPr>
          <w:rFonts w:ascii="Times New Roman" w:hAnsi="Times New Roman" w:cs="Times New Roman"/>
          <w:sz w:val="24"/>
          <w:szCs w:val="24"/>
        </w:rPr>
        <w:t>.</w:t>
      </w:r>
    </w:p>
    <w:p w:rsidR="00B3469D" w:rsidRPr="00DE6F2A" w:rsidRDefault="00B3469D" w:rsidP="00B3469D">
      <w:pPr>
        <w:autoSpaceDE w:val="0"/>
        <w:autoSpaceDN w:val="0"/>
        <w:adjustRightInd w:val="0"/>
        <w:spacing w:after="0" w:line="360" w:lineRule="auto"/>
        <w:rPr>
          <w:rFonts w:ascii="Times New Roman" w:hAnsi="Times New Roman" w:cs="Times New Roman"/>
          <w:b/>
          <w:sz w:val="28"/>
          <w:szCs w:val="24"/>
        </w:rPr>
      </w:pPr>
      <w:r w:rsidRPr="00B3469D">
        <w:rPr>
          <w:rFonts w:ascii="Times New Roman" w:hAnsi="Times New Roman" w:cs="Times New Roman"/>
          <w:sz w:val="24"/>
          <w:szCs w:val="24"/>
        </w:rPr>
        <w:t>Sometimes users will use only the built-in alarm features of a mobile phone to</w:t>
      </w:r>
      <w:r>
        <w:rPr>
          <w:rFonts w:ascii="Times New Roman" w:hAnsi="Times New Roman" w:cs="Times New Roman"/>
          <w:sz w:val="24"/>
          <w:szCs w:val="24"/>
        </w:rPr>
        <w:t xml:space="preserve"> </w:t>
      </w:r>
      <w:r w:rsidRPr="00B3469D">
        <w:rPr>
          <w:rFonts w:ascii="Times New Roman" w:hAnsi="Times New Roman" w:cs="Times New Roman"/>
          <w:sz w:val="24"/>
          <w:szCs w:val="24"/>
        </w:rPr>
        <w:t>remind them to take their medication. However this does not work very well for patients</w:t>
      </w:r>
      <w:r>
        <w:rPr>
          <w:rFonts w:ascii="Times New Roman" w:hAnsi="Times New Roman" w:cs="Times New Roman"/>
          <w:sz w:val="24"/>
          <w:szCs w:val="24"/>
        </w:rPr>
        <w:t xml:space="preserve"> </w:t>
      </w:r>
      <w:r w:rsidRPr="00B3469D">
        <w:rPr>
          <w:rFonts w:ascii="Times New Roman" w:hAnsi="Times New Roman" w:cs="Times New Roman"/>
          <w:sz w:val="24"/>
          <w:szCs w:val="24"/>
        </w:rPr>
        <w:t>who need to take a number of different drugs and doses every day, as they can get</w:t>
      </w:r>
      <w:r>
        <w:rPr>
          <w:rFonts w:ascii="Times New Roman" w:hAnsi="Times New Roman" w:cs="Times New Roman"/>
          <w:sz w:val="24"/>
          <w:szCs w:val="24"/>
        </w:rPr>
        <w:t xml:space="preserve"> </w:t>
      </w:r>
      <w:r w:rsidRPr="00B3469D">
        <w:rPr>
          <w:rFonts w:ascii="Times New Roman" w:hAnsi="Times New Roman" w:cs="Times New Roman"/>
          <w:sz w:val="24"/>
          <w:szCs w:val="24"/>
        </w:rPr>
        <w:t>confused over which medication to take and how muc</w:t>
      </w:r>
      <w:r w:rsidR="00044CA2">
        <w:rPr>
          <w:rFonts w:ascii="Times New Roman" w:hAnsi="Times New Roman" w:cs="Times New Roman"/>
          <w:sz w:val="24"/>
          <w:szCs w:val="24"/>
        </w:rPr>
        <w:t>h to take, when the alarm rings</w:t>
      </w:r>
      <w:r w:rsidRPr="00B3469D">
        <w:rPr>
          <w:rFonts w:ascii="Times New Roman" w:hAnsi="Times New Roman" w:cs="Times New Roman"/>
          <w:sz w:val="24"/>
          <w:szCs w:val="24"/>
        </w:rPr>
        <w:t>.</w:t>
      </w:r>
      <w:r w:rsidR="00044CA2">
        <w:rPr>
          <w:rFonts w:ascii="Times New Roman" w:hAnsi="Times New Roman" w:cs="Times New Roman"/>
          <w:sz w:val="24"/>
          <w:szCs w:val="24"/>
        </w:rPr>
        <w:t xml:space="preserve"> </w:t>
      </w:r>
      <w:r w:rsidRPr="00B3469D">
        <w:rPr>
          <w:rFonts w:ascii="Times New Roman" w:hAnsi="Times New Roman" w:cs="Times New Roman"/>
          <w:sz w:val="24"/>
          <w:szCs w:val="24"/>
        </w:rPr>
        <w:t xml:space="preserve">One systematic review paper concluded that </w:t>
      </w:r>
      <w:r w:rsidRPr="00B3469D">
        <w:rPr>
          <w:rFonts w:ascii="Times New Roman" w:hAnsi="Times New Roman" w:cs="Times New Roman"/>
          <w:sz w:val="24"/>
          <w:szCs w:val="24"/>
        </w:rPr>
        <w:lastRenderedPageBreak/>
        <w:t>all studies</w:t>
      </w:r>
      <w:r>
        <w:rPr>
          <w:rFonts w:ascii="Times New Roman" w:hAnsi="Times New Roman" w:cs="Times New Roman"/>
          <w:sz w:val="24"/>
          <w:szCs w:val="24"/>
        </w:rPr>
        <w:t xml:space="preserve"> </w:t>
      </w:r>
      <w:r w:rsidRPr="00B3469D">
        <w:rPr>
          <w:rFonts w:ascii="Times New Roman" w:hAnsi="Times New Roman" w:cs="Times New Roman"/>
          <w:sz w:val="24"/>
          <w:szCs w:val="24"/>
        </w:rPr>
        <w:t>in the review suggest that reminder systems such as text messages, automated phone calls</w:t>
      </w:r>
      <w:r>
        <w:rPr>
          <w:rFonts w:ascii="Times New Roman" w:hAnsi="Times New Roman" w:cs="Times New Roman"/>
          <w:sz w:val="24"/>
          <w:szCs w:val="24"/>
        </w:rPr>
        <w:t xml:space="preserve"> </w:t>
      </w:r>
      <w:r w:rsidRPr="00B3469D">
        <w:rPr>
          <w:rFonts w:ascii="Times New Roman" w:hAnsi="Times New Roman" w:cs="Times New Roman"/>
          <w:sz w:val="24"/>
          <w:szCs w:val="24"/>
        </w:rPr>
        <w:t xml:space="preserve">and audio-visual reminder devices help to increase patient medication adherence </w:t>
      </w:r>
      <w:r w:rsidR="00285750">
        <w:rPr>
          <w:rFonts w:ascii="Times New Roman" w:hAnsi="Times New Roman" w:cs="Times New Roman"/>
          <w:sz w:val="24"/>
          <w:szCs w:val="24"/>
        </w:rPr>
        <w:t>(Tran</w:t>
      </w:r>
      <w:r w:rsidR="00285750">
        <w:rPr>
          <w:rFonts w:ascii="Times New Roman" w:hAnsi="Times New Roman" w:cs="Times New Roman"/>
          <w:i/>
          <w:sz w:val="24"/>
          <w:szCs w:val="24"/>
        </w:rPr>
        <w:t xml:space="preserve"> et al.</w:t>
      </w:r>
      <w:r w:rsidR="00285750" w:rsidRPr="00285750">
        <w:rPr>
          <w:rFonts w:ascii="Times New Roman" w:hAnsi="Times New Roman" w:cs="Times New Roman"/>
          <w:b/>
          <w:sz w:val="24"/>
          <w:szCs w:val="24"/>
        </w:rPr>
        <w:t xml:space="preserve">, </w:t>
      </w:r>
      <w:r w:rsidR="00285750" w:rsidRPr="00285750">
        <w:rPr>
          <w:rFonts w:ascii="Times New Roman" w:hAnsi="Times New Roman" w:cs="Times New Roman"/>
          <w:sz w:val="24"/>
          <w:szCs w:val="24"/>
        </w:rPr>
        <w:t>2014)</w:t>
      </w:r>
      <w:r w:rsidRPr="00285750">
        <w:rPr>
          <w:rFonts w:ascii="Times New Roman" w:hAnsi="Times New Roman" w:cs="Times New Roman"/>
          <w:sz w:val="24"/>
          <w:szCs w:val="24"/>
        </w:rPr>
        <w:t>.</w:t>
      </w:r>
    </w:p>
    <w:p w:rsidR="00285750" w:rsidRPr="00DE6F2A" w:rsidRDefault="00285750" w:rsidP="00285750">
      <w:pPr>
        <w:autoSpaceDE w:val="0"/>
        <w:autoSpaceDN w:val="0"/>
        <w:adjustRightInd w:val="0"/>
        <w:spacing w:after="0" w:line="240" w:lineRule="auto"/>
        <w:rPr>
          <w:rFonts w:ascii="Times New Roman" w:hAnsi="Times New Roman" w:cs="Times New Roman"/>
          <w:b/>
          <w:iCs/>
          <w:sz w:val="28"/>
          <w:szCs w:val="24"/>
        </w:rPr>
      </w:pPr>
      <w:r w:rsidRPr="00DE6F2A">
        <w:rPr>
          <w:rFonts w:ascii="Times New Roman" w:hAnsi="Times New Roman" w:cs="Times New Roman"/>
          <w:b/>
          <w:iCs/>
          <w:sz w:val="28"/>
          <w:szCs w:val="24"/>
        </w:rPr>
        <w:t>2.2.2. In-home electronic reminder devices</w:t>
      </w:r>
    </w:p>
    <w:p w:rsidR="00285750" w:rsidRPr="00285750" w:rsidRDefault="00285750" w:rsidP="00285750">
      <w:pPr>
        <w:autoSpaceDE w:val="0"/>
        <w:autoSpaceDN w:val="0"/>
        <w:adjustRightInd w:val="0"/>
        <w:spacing w:after="0" w:line="360" w:lineRule="auto"/>
        <w:rPr>
          <w:rFonts w:ascii="Times New Roman" w:hAnsi="Times New Roman" w:cs="Times New Roman"/>
          <w:sz w:val="24"/>
          <w:szCs w:val="24"/>
        </w:rPr>
      </w:pPr>
      <w:r w:rsidRPr="00285750">
        <w:rPr>
          <w:rFonts w:ascii="Times New Roman" w:hAnsi="Times New Roman" w:cs="Times New Roman"/>
          <w:sz w:val="24"/>
          <w:szCs w:val="24"/>
        </w:rPr>
        <w:t>Reminder services can be built into a home environment, such as smart homes, for health</w:t>
      </w:r>
      <w:r>
        <w:rPr>
          <w:rFonts w:ascii="Times New Roman" w:hAnsi="Times New Roman" w:cs="Times New Roman"/>
          <w:sz w:val="24"/>
          <w:szCs w:val="24"/>
        </w:rPr>
        <w:t xml:space="preserve"> </w:t>
      </w:r>
      <w:r w:rsidRPr="00285750">
        <w:rPr>
          <w:rFonts w:ascii="Times New Roman" w:hAnsi="Times New Roman" w:cs="Times New Roman"/>
          <w:sz w:val="24"/>
          <w:szCs w:val="24"/>
        </w:rPr>
        <w:t>management and monitoring purposes. It can be beneficial to both the patients and</w:t>
      </w:r>
      <w:r>
        <w:rPr>
          <w:rFonts w:ascii="Times New Roman" w:hAnsi="Times New Roman" w:cs="Times New Roman"/>
          <w:sz w:val="24"/>
          <w:szCs w:val="24"/>
        </w:rPr>
        <w:t xml:space="preserve"> </w:t>
      </w:r>
      <w:r w:rsidRPr="00285750">
        <w:rPr>
          <w:rFonts w:ascii="Times New Roman" w:hAnsi="Times New Roman" w:cs="Times New Roman"/>
          <w:sz w:val="24"/>
          <w:szCs w:val="24"/>
        </w:rPr>
        <w:t>healthcare providers, and especially useful for elderly patients who live alone and have</w:t>
      </w:r>
      <w:r>
        <w:rPr>
          <w:rFonts w:ascii="Times New Roman" w:hAnsi="Times New Roman" w:cs="Times New Roman"/>
          <w:sz w:val="24"/>
          <w:szCs w:val="24"/>
        </w:rPr>
        <w:t xml:space="preserve"> </w:t>
      </w:r>
      <w:r w:rsidRPr="00285750">
        <w:rPr>
          <w:rFonts w:ascii="Times New Roman" w:hAnsi="Times New Roman" w:cs="Times New Roman"/>
          <w:sz w:val="24"/>
          <w:szCs w:val="24"/>
        </w:rPr>
        <w:t>difficulty managing their medications. For the providers, an automatic monitoring</w:t>
      </w:r>
      <w:r>
        <w:rPr>
          <w:rFonts w:ascii="Times New Roman" w:hAnsi="Times New Roman" w:cs="Times New Roman"/>
          <w:sz w:val="24"/>
          <w:szCs w:val="24"/>
        </w:rPr>
        <w:t xml:space="preserve"> </w:t>
      </w:r>
      <w:r w:rsidRPr="00285750">
        <w:rPr>
          <w:rFonts w:ascii="Times New Roman" w:hAnsi="Times New Roman" w:cs="Times New Roman"/>
          <w:sz w:val="24"/>
          <w:szCs w:val="24"/>
        </w:rPr>
        <w:t xml:space="preserve">system with sensors will free up </w:t>
      </w:r>
      <w:r>
        <w:rPr>
          <w:rFonts w:ascii="Times New Roman" w:hAnsi="Times New Roman" w:cs="Times New Roman"/>
          <w:sz w:val="24"/>
          <w:szCs w:val="24"/>
        </w:rPr>
        <w:t>l</w:t>
      </w:r>
      <w:r w:rsidRPr="00285750">
        <w:rPr>
          <w:rFonts w:ascii="Times New Roman" w:hAnsi="Times New Roman" w:cs="Times New Roman"/>
          <w:sz w:val="24"/>
          <w:szCs w:val="24"/>
        </w:rPr>
        <w:t>abour from 24/7 physical monitoring, thus reducing</w:t>
      </w:r>
      <w:r>
        <w:rPr>
          <w:rFonts w:ascii="Times New Roman" w:hAnsi="Times New Roman" w:cs="Times New Roman"/>
          <w:sz w:val="24"/>
          <w:szCs w:val="24"/>
        </w:rPr>
        <w:t xml:space="preserve"> </w:t>
      </w:r>
      <w:r w:rsidRPr="00285750">
        <w:rPr>
          <w:rFonts w:ascii="Times New Roman" w:hAnsi="Times New Roman" w:cs="Times New Roman"/>
          <w:sz w:val="24"/>
          <w:szCs w:val="24"/>
        </w:rPr>
        <w:t>labour costs and increasing health service efficiency. In-home sensors and wearable</w:t>
      </w:r>
      <w:r>
        <w:rPr>
          <w:rFonts w:ascii="Times New Roman" w:hAnsi="Times New Roman" w:cs="Times New Roman"/>
          <w:sz w:val="24"/>
          <w:szCs w:val="24"/>
        </w:rPr>
        <w:t xml:space="preserve"> </w:t>
      </w:r>
      <w:r w:rsidRPr="00285750">
        <w:rPr>
          <w:rFonts w:ascii="Times New Roman" w:hAnsi="Times New Roman" w:cs="Times New Roman"/>
          <w:sz w:val="24"/>
          <w:szCs w:val="24"/>
        </w:rPr>
        <w:t>sensors can monitor changes in the environment and patient’s vital signals such as heart</w:t>
      </w:r>
      <w:r>
        <w:rPr>
          <w:rFonts w:ascii="Times New Roman" w:hAnsi="Times New Roman" w:cs="Times New Roman"/>
          <w:sz w:val="24"/>
          <w:szCs w:val="24"/>
        </w:rPr>
        <w:t xml:space="preserve"> </w:t>
      </w:r>
      <w:r w:rsidRPr="00285750">
        <w:rPr>
          <w:rFonts w:ascii="Times New Roman" w:hAnsi="Times New Roman" w:cs="Times New Roman"/>
          <w:sz w:val="24"/>
          <w:szCs w:val="24"/>
        </w:rPr>
        <w:t xml:space="preserve">rate and blood oxygen levels, which human </w:t>
      </w:r>
      <w:proofErr w:type="spellStart"/>
      <w:r w:rsidRPr="00285750">
        <w:rPr>
          <w:rFonts w:ascii="Times New Roman" w:hAnsi="Times New Roman" w:cs="Times New Roman"/>
          <w:sz w:val="24"/>
          <w:szCs w:val="24"/>
        </w:rPr>
        <w:t>carers</w:t>
      </w:r>
      <w:proofErr w:type="spellEnd"/>
      <w:r w:rsidRPr="00285750">
        <w:rPr>
          <w:rFonts w:ascii="Times New Roman" w:hAnsi="Times New Roman" w:cs="Times New Roman"/>
          <w:sz w:val="24"/>
          <w:szCs w:val="24"/>
        </w:rPr>
        <w:t xml:space="preserve"> might overlook. The data collected</w:t>
      </w:r>
      <w:r>
        <w:rPr>
          <w:rFonts w:ascii="Times New Roman" w:hAnsi="Times New Roman" w:cs="Times New Roman"/>
          <w:sz w:val="24"/>
          <w:szCs w:val="24"/>
        </w:rPr>
        <w:t xml:space="preserve"> </w:t>
      </w:r>
      <w:r w:rsidRPr="00285750">
        <w:rPr>
          <w:rFonts w:ascii="Times New Roman" w:hAnsi="Times New Roman" w:cs="Times New Roman"/>
          <w:sz w:val="24"/>
          <w:szCs w:val="24"/>
        </w:rPr>
        <w:t>from the sensors can be stored and integrated into a patient’s health records for use by</w:t>
      </w:r>
      <w:r>
        <w:rPr>
          <w:rFonts w:ascii="Times New Roman" w:hAnsi="Times New Roman" w:cs="Times New Roman"/>
          <w:sz w:val="24"/>
          <w:szCs w:val="24"/>
        </w:rPr>
        <w:t xml:space="preserve"> </w:t>
      </w:r>
      <w:r w:rsidRPr="00285750">
        <w:rPr>
          <w:rFonts w:ascii="Times New Roman" w:hAnsi="Times New Roman" w:cs="Times New Roman"/>
          <w:sz w:val="24"/>
          <w:szCs w:val="24"/>
        </w:rPr>
        <w:t xml:space="preserve">healthcare professionals to adjust diagnoses and treatments </w:t>
      </w:r>
      <w:r>
        <w:rPr>
          <w:rFonts w:ascii="Times New Roman" w:hAnsi="Times New Roman" w:cs="Times New Roman"/>
          <w:sz w:val="24"/>
          <w:szCs w:val="24"/>
        </w:rPr>
        <w:t>(Granger and Bosworth, 2011)</w:t>
      </w:r>
      <w:r w:rsidRPr="00285750">
        <w:rPr>
          <w:rFonts w:ascii="Times New Roman" w:hAnsi="Times New Roman" w:cs="Times New Roman"/>
          <w:sz w:val="24"/>
          <w:szCs w:val="24"/>
        </w:rPr>
        <w:t>.</w:t>
      </w:r>
    </w:p>
    <w:p w:rsidR="00285750" w:rsidRPr="00285750" w:rsidRDefault="00285750" w:rsidP="00285750">
      <w:pPr>
        <w:autoSpaceDE w:val="0"/>
        <w:autoSpaceDN w:val="0"/>
        <w:adjustRightInd w:val="0"/>
        <w:spacing w:after="0" w:line="360" w:lineRule="auto"/>
        <w:rPr>
          <w:rFonts w:ascii="Times New Roman" w:hAnsi="Times New Roman" w:cs="Times New Roman"/>
          <w:sz w:val="24"/>
          <w:szCs w:val="24"/>
        </w:rPr>
      </w:pPr>
      <w:r w:rsidRPr="00285750">
        <w:rPr>
          <w:rFonts w:ascii="Times New Roman" w:hAnsi="Times New Roman" w:cs="Times New Roman"/>
          <w:sz w:val="24"/>
          <w:szCs w:val="24"/>
        </w:rPr>
        <w:t>The Home Automated Telemanagement system was developed for the computer</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guided</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management of patients with ulcerative colitis to monitor their symptoms,</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medication compliance, quality of life, and educating them on their disease. The system</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can also be adapted for other diseases such as hypertension, where the same principles</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 xml:space="preserve">can be applied to aid patient adherence in </w:t>
      </w:r>
      <w:r w:rsidR="00235675" w:rsidRPr="00285750">
        <w:rPr>
          <w:rFonts w:ascii="Times New Roman" w:hAnsi="Times New Roman" w:cs="Times New Roman"/>
          <w:sz w:val="24"/>
          <w:szCs w:val="24"/>
        </w:rPr>
        <w:t>self-care</w:t>
      </w:r>
      <w:r w:rsidRPr="00285750">
        <w:rPr>
          <w:rFonts w:ascii="Times New Roman" w:hAnsi="Times New Roman" w:cs="Times New Roman"/>
          <w:sz w:val="24"/>
          <w:szCs w:val="24"/>
        </w:rPr>
        <w:t>. The response of patients to the system</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within the pilot tests has been positive as it i</w:t>
      </w:r>
      <w:r w:rsidR="00235675">
        <w:rPr>
          <w:rFonts w:ascii="Times New Roman" w:hAnsi="Times New Roman" w:cs="Times New Roman"/>
          <w:sz w:val="24"/>
          <w:szCs w:val="24"/>
        </w:rPr>
        <w:t>s easy to use and convenient (</w:t>
      </w:r>
      <w:proofErr w:type="spellStart"/>
      <w:r w:rsidR="00235675">
        <w:rPr>
          <w:rFonts w:ascii="Times New Roman" w:hAnsi="Times New Roman" w:cs="Times New Roman"/>
          <w:sz w:val="24"/>
          <w:szCs w:val="24"/>
        </w:rPr>
        <w:t>Frankelstein</w:t>
      </w:r>
      <w:proofErr w:type="spellEnd"/>
      <w:r w:rsidR="00235675">
        <w:rPr>
          <w:rFonts w:ascii="Times New Roman" w:hAnsi="Times New Roman" w:cs="Times New Roman"/>
          <w:sz w:val="24"/>
          <w:szCs w:val="24"/>
        </w:rPr>
        <w:t xml:space="preserve"> </w:t>
      </w:r>
      <w:r w:rsidR="00235675">
        <w:rPr>
          <w:rFonts w:ascii="Times New Roman" w:hAnsi="Times New Roman" w:cs="Times New Roman"/>
          <w:i/>
          <w:sz w:val="24"/>
          <w:szCs w:val="24"/>
        </w:rPr>
        <w:t xml:space="preserve">et al., </w:t>
      </w:r>
      <w:r w:rsidR="00235675" w:rsidRPr="00235675">
        <w:rPr>
          <w:rFonts w:ascii="Times New Roman" w:hAnsi="Times New Roman" w:cs="Times New Roman"/>
          <w:sz w:val="24"/>
          <w:szCs w:val="24"/>
        </w:rPr>
        <w:t>2011</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 xml:space="preserve">Recent advances in </w:t>
      </w:r>
      <w:r w:rsidR="00235675">
        <w:rPr>
          <w:rFonts w:ascii="Times New Roman" w:hAnsi="Times New Roman" w:cs="Times New Roman"/>
          <w:sz w:val="24"/>
          <w:szCs w:val="24"/>
        </w:rPr>
        <w:t>t</w:t>
      </w:r>
      <w:r w:rsidRPr="00285750">
        <w:rPr>
          <w:rFonts w:ascii="Times New Roman" w:hAnsi="Times New Roman" w:cs="Times New Roman"/>
          <w:sz w:val="24"/>
          <w:szCs w:val="24"/>
        </w:rPr>
        <w:t>elehealth technologies have enabled the development of</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connected devices that can be used in home settings in order to assist with medication</w:t>
      </w:r>
      <w:r w:rsidR="00235675">
        <w:rPr>
          <w:rFonts w:ascii="Times New Roman" w:hAnsi="Times New Roman" w:cs="Times New Roman"/>
          <w:sz w:val="24"/>
          <w:szCs w:val="24"/>
        </w:rPr>
        <w:t xml:space="preserve"> </w:t>
      </w:r>
      <w:r w:rsidR="001B60CF">
        <w:rPr>
          <w:rFonts w:ascii="Times New Roman" w:hAnsi="Times New Roman" w:cs="Times New Roman"/>
          <w:sz w:val="24"/>
          <w:szCs w:val="24"/>
        </w:rPr>
        <w:t>management and monitoring (</w:t>
      </w:r>
      <w:r w:rsidR="00C02725">
        <w:rPr>
          <w:rFonts w:ascii="Times New Roman" w:hAnsi="Times New Roman" w:cs="Times New Roman"/>
          <w:sz w:val="24"/>
          <w:szCs w:val="24"/>
        </w:rPr>
        <w:t xml:space="preserve">Reeder </w:t>
      </w:r>
      <w:r w:rsidR="00C02725">
        <w:rPr>
          <w:rFonts w:ascii="Times New Roman" w:hAnsi="Times New Roman" w:cs="Times New Roman"/>
          <w:i/>
          <w:sz w:val="24"/>
          <w:szCs w:val="24"/>
        </w:rPr>
        <w:t xml:space="preserve">et al., </w:t>
      </w:r>
      <w:r w:rsidR="00C02725" w:rsidRPr="00C02725">
        <w:rPr>
          <w:rFonts w:ascii="Times New Roman" w:hAnsi="Times New Roman" w:cs="Times New Roman"/>
          <w:sz w:val="24"/>
          <w:szCs w:val="24"/>
        </w:rPr>
        <w:t>2013</w:t>
      </w:r>
      <w:r w:rsidR="001B60CF">
        <w:rPr>
          <w:rFonts w:ascii="Times New Roman" w:hAnsi="Times New Roman" w:cs="Times New Roman"/>
          <w:sz w:val="24"/>
          <w:szCs w:val="24"/>
        </w:rPr>
        <w:t>)</w:t>
      </w:r>
      <w:r w:rsidRPr="00285750">
        <w:rPr>
          <w:rFonts w:ascii="Times New Roman" w:hAnsi="Times New Roman" w:cs="Times New Roman"/>
          <w:sz w:val="24"/>
          <w:szCs w:val="24"/>
        </w:rPr>
        <w:t>. Automatic pill dispensers are sophisticated, computer</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based</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monitoring systems that can be programmed to perform a variety of functions,</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such as emitting audible or visual alarms, separating medications into compartments and</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dispensing the correct medication dosage. Some can contact a caregiver by telephone if</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a medication dosage was not taken within a predefined period. By using an automatic</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pill dispenser, the medication is locked away so the patient cannot accidentally overdose</w:t>
      </w:r>
      <w:r w:rsidR="00235675">
        <w:rPr>
          <w:rFonts w:ascii="Times New Roman" w:hAnsi="Times New Roman" w:cs="Times New Roman"/>
          <w:sz w:val="24"/>
          <w:szCs w:val="24"/>
        </w:rPr>
        <w:t xml:space="preserve"> </w:t>
      </w:r>
      <w:r w:rsidR="001B60CF">
        <w:rPr>
          <w:rFonts w:ascii="Times New Roman" w:hAnsi="Times New Roman" w:cs="Times New Roman"/>
          <w:sz w:val="24"/>
          <w:szCs w:val="24"/>
        </w:rPr>
        <w:t xml:space="preserve">(Wakefield </w:t>
      </w:r>
      <w:r w:rsidR="001B60CF">
        <w:rPr>
          <w:rFonts w:ascii="Times New Roman" w:hAnsi="Times New Roman" w:cs="Times New Roman"/>
          <w:i/>
          <w:sz w:val="24"/>
          <w:szCs w:val="24"/>
        </w:rPr>
        <w:t xml:space="preserve">et al., </w:t>
      </w:r>
      <w:r w:rsidR="001B60CF" w:rsidRPr="001B60CF">
        <w:rPr>
          <w:rFonts w:ascii="Times New Roman" w:hAnsi="Times New Roman" w:cs="Times New Roman"/>
          <w:sz w:val="24"/>
          <w:szCs w:val="24"/>
        </w:rPr>
        <w:t>2008</w:t>
      </w:r>
      <w:r w:rsidR="001B60CF">
        <w:rPr>
          <w:rFonts w:ascii="Times New Roman" w:hAnsi="Times New Roman" w:cs="Times New Roman"/>
          <w:sz w:val="24"/>
          <w:szCs w:val="24"/>
        </w:rPr>
        <w:t>)</w:t>
      </w:r>
      <w:r w:rsidRPr="00285750">
        <w:rPr>
          <w:rFonts w:ascii="Times New Roman" w:hAnsi="Times New Roman" w:cs="Times New Roman"/>
          <w:sz w:val="24"/>
          <w:szCs w:val="24"/>
        </w:rPr>
        <w:t>. One major disadvantage of this device is that it can cost up to $1000, which is</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expensive compared to oth</w:t>
      </w:r>
      <w:r w:rsidR="001B60CF">
        <w:rPr>
          <w:rFonts w:ascii="Times New Roman" w:hAnsi="Times New Roman" w:cs="Times New Roman"/>
          <w:sz w:val="24"/>
          <w:szCs w:val="24"/>
        </w:rPr>
        <w:t xml:space="preserve">er type of reminder devices. (Wakefield </w:t>
      </w:r>
      <w:r w:rsidR="001B60CF">
        <w:rPr>
          <w:rFonts w:ascii="Times New Roman" w:hAnsi="Times New Roman" w:cs="Times New Roman"/>
          <w:i/>
          <w:sz w:val="24"/>
          <w:szCs w:val="24"/>
        </w:rPr>
        <w:t xml:space="preserve">et al., </w:t>
      </w:r>
      <w:r w:rsidR="001B60CF" w:rsidRPr="001B60CF">
        <w:rPr>
          <w:rFonts w:ascii="Times New Roman" w:hAnsi="Times New Roman" w:cs="Times New Roman"/>
          <w:sz w:val="24"/>
          <w:szCs w:val="24"/>
        </w:rPr>
        <w:t>2008</w:t>
      </w:r>
      <w:r w:rsidR="001B60CF">
        <w:rPr>
          <w:rFonts w:ascii="Times New Roman" w:hAnsi="Times New Roman" w:cs="Times New Roman"/>
          <w:sz w:val="24"/>
          <w:szCs w:val="24"/>
        </w:rPr>
        <w:t>)</w:t>
      </w:r>
      <w:r w:rsidRPr="00285750">
        <w:rPr>
          <w:rFonts w:ascii="Times New Roman" w:hAnsi="Times New Roman" w:cs="Times New Roman"/>
          <w:sz w:val="24"/>
          <w:szCs w:val="24"/>
        </w:rPr>
        <w:t>. In a randomized controlled</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trial of 61 elder patients with chronic illness, an automatic pill dispensing device with an</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 xml:space="preserve">audible medication-taking prompt was found </w:t>
      </w:r>
      <w:r w:rsidRPr="00285750">
        <w:rPr>
          <w:rFonts w:ascii="Times New Roman" w:hAnsi="Times New Roman" w:cs="Times New Roman"/>
          <w:sz w:val="24"/>
          <w:szCs w:val="24"/>
        </w:rPr>
        <w:lastRenderedPageBreak/>
        <w:t>to be superior in enhancing medication</w:t>
      </w:r>
      <w:r w:rsidR="00235675">
        <w:rPr>
          <w:rFonts w:ascii="Times New Roman" w:hAnsi="Times New Roman" w:cs="Times New Roman"/>
          <w:sz w:val="24"/>
          <w:szCs w:val="24"/>
        </w:rPr>
        <w:t xml:space="preserve"> a</w:t>
      </w:r>
      <w:r w:rsidRPr="00285750">
        <w:rPr>
          <w:rFonts w:ascii="Times New Roman" w:hAnsi="Times New Roman" w:cs="Times New Roman"/>
          <w:sz w:val="24"/>
          <w:szCs w:val="24"/>
        </w:rPr>
        <w:t>dherence in comparison with pre-filled pillb</w:t>
      </w:r>
      <w:r w:rsidR="001B60CF">
        <w:rPr>
          <w:rFonts w:ascii="Times New Roman" w:hAnsi="Times New Roman" w:cs="Times New Roman"/>
          <w:sz w:val="24"/>
          <w:szCs w:val="24"/>
        </w:rPr>
        <w:t xml:space="preserve">oxes after a 6 months trial (Wakefield </w:t>
      </w:r>
      <w:r w:rsidR="001B60CF">
        <w:rPr>
          <w:rFonts w:ascii="Times New Roman" w:hAnsi="Times New Roman" w:cs="Times New Roman"/>
          <w:i/>
          <w:sz w:val="24"/>
          <w:szCs w:val="24"/>
        </w:rPr>
        <w:t xml:space="preserve">et al., </w:t>
      </w:r>
      <w:r w:rsidR="001B60CF" w:rsidRPr="001B60CF">
        <w:rPr>
          <w:rFonts w:ascii="Times New Roman" w:hAnsi="Times New Roman" w:cs="Times New Roman"/>
          <w:sz w:val="24"/>
          <w:szCs w:val="24"/>
        </w:rPr>
        <w:t>2008</w:t>
      </w:r>
      <w:r w:rsidR="001B60CF">
        <w:rPr>
          <w:rFonts w:ascii="Times New Roman" w:hAnsi="Times New Roman" w:cs="Times New Roman"/>
          <w:sz w:val="24"/>
          <w:szCs w:val="24"/>
        </w:rPr>
        <w:t>)</w:t>
      </w:r>
      <w:r w:rsidRPr="00285750">
        <w:rPr>
          <w:rFonts w:ascii="Times New Roman" w:hAnsi="Times New Roman" w:cs="Times New Roman"/>
          <w:sz w:val="24"/>
          <w:szCs w:val="24"/>
        </w:rPr>
        <w:t>. An example</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of such device is the MD.2 medication dispenser, a device that automatically dispenses</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the pre-loaded medication and gives alerts to patients when it is time to take their</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medication</w:t>
      </w:r>
      <w:r w:rsidR="00452CED">
        <w:rPr>
          <w:rFonts w:ascii="Times New Roman" w:hAnsi="Times New Roman" w:cs="Times New Roman"/>
          <w:sz w:val="24"/>
          <w:szCs w:val="24"/>
        </w:rPr>
        <w:t>(</w:t>
      </w:r>
      <w:r w:rsidR="00452CED" w:rsidRPr="001B60CF">
        <w:rPr>
          <w:rFonts w:ascii="Times New Roman" w:hAnsi="Times New Roman" w:cs="Times New Roman"/>
          <w:sz w:val="24"/>
          <w:szCs w:val="24"/>
        </w:rPr>
        <w:t xml:space="preserve">Sather et al., </w:t>
      </w:r>
      <w:r w:rsidR="001B60CF" w:rsidRPr="001B60CF">
        <w:rPr>
          <w:rFonts w:ascii="Times New Roman" w:hAnsi="Times New Roman" w:cs="Times New Roman"/>
          <w:sz w:val="24"/>
          <w:szCs w:val="24"/>
        </w:rPr>
        <w:t>2006</w:t>
      </w:r>
      <w:r w:rsidR="00452CED">
        <w:rPr>
          <w:rFonts w:ascii="Times New Roman" w:hAnsi="Times New Roman" w:cs="Times New Roman"/>
          <w:sz w:val="24"/>
          <w:szCs w:val="24"/>
        </w:rPr>
        <w:t>)</w:t>
      </w:r>
      <w:r w:rsidR="009B0DF8">
        <w:rPr>
          <w:rFonts w:ascii="Times New Roman" w:hAnsi="Times New Roman" w:cs="Times New Roman"/>
          <w:sz w:val="24"/>
          <w:szCs w:val="24"/>
        </w:rPr>
        <w:t xml:space="preserve"> (</w:t>
      </w:r>
      <w:proofErr w:type="spellStart"/>
      <w:r w:rsidR="009B0DF8" w:rsidRPr="00452CED">
        <w:rPr>
          <w:rFonts w:ascii="Times New Roman" w:hAnsi="Times New Roman" w:cs="Times New Roman"/>
          <w:sz w:val="24"/>
          <w:szCs w:val="24"/>
        </w:rPr>
        <w:t>Winland</w:t>
      </w:r>
      <w:proofErr w:type="spellEnd"/>
      <w:r w:rsidR="009B0DF8" w:rsidRPr="00452CED">
        <w:rPr>
          <w:rFonts w:ascii="Times New Roman" w:hAnsi="Times New Roman" w:cs="Times New Roman"/>
          <w:sz w:val="24"/>
          <w:szCs w:val="24"/>
        </w:rPr>
        <w:t xml:space="preserve">-Brown </w:t>
      </w:r>
      <w:r w:rsidR="009B0DF8" w:rsidRPr="00452CED">
        <w:rPr>
          <w:rFonts w:ascii="Times New Roman" w:hAnsi="Times New Roman" w:cs="Times New Roman"/>
          <w:i/>
          <w:sz w:val="24"/>
          <w:szCs w:val="24"/>
        </w:rPr>
        <w:t>et al., 1999</w:t>
      </w:r>
      <w:r w:rsidR="009B0DF8">
        <w:rPr>
          <w:rFonts w:ascii="TimesNewRomanPSMT" w:hAnsi="TimesNewRomanPSMT" w:cs="TimesNewRomanPSMT"/>
          <w:i/>
          <w:sz w:val="16"/>
          <w:szCs w:val="16"/>
        </w:rPr>
        <w:t xml:space="preserve"> </w:t>
      </w:r>
      <w:r w:rsidR="009B0DF8">
        <w:rPr>
          <w:rFonts w:ascii="Times New Roman" w:hAnsi="Times New Roman" w:cs="Times New Roman"/>
          <w:sz w:val="24"/>
          <w:szCs w:val="24"/>
        </w:rPr>
        <w:t>)</w:t>
      </w:r>
      <w:r w:rsidRPr="00285750">
        <w:rPr>
          <w:rFonts w:ascii="Times New Roman" w:hAnsi="Times New Roman" w:cs="Times New Roman"/>
          <w:sz w:val="24"/>
          <w:szCs w:val="24"/>
        </w:rPr>
        <w:t>. A study has shown that dose-dispensing aids, including automated</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 xml:space="preserve">dose dispensing with monitoring system, help to improve adherence in </w:t>
      </w:r>
      <w:r w:rsidR="00C02725" w:rsidRPr="00285750">
        <w:rPr>
          <w:rFonts w:ascii="Times New Roman" w:hAnsi="Times New Roman" w:cs="Times New Roman"/>
          <w:sz w:val="24"/>
          <w:szCs w:val="24"/>
        </w:rPr>
        <w:t>polymerization</w:t>
      </w:r>
      <w:r w:rsidR="00235675">
        <w:rPr>
          <w:rFonts w:ascii="Times New Roman" w:hAnsi="Times New Roman" w:cs="Times New Roman"/>
          <w:sz w:val="24"/>
          <w:szCs w:val="24"/>
        </w:rPr>
        <w:t xml:space="preserve"> (</w:t>
      </w:r>
      <w:proofErr w:type="spellStart"/>
      <w:r w:rsidR="009B0DF8" w:rsidRPr="009B0DF8">
        <w:rPr>
          <w:rFonts w:ascii="Times New Roman" w:hAnsi="Times New Roman" w:cs="Times New Roman"/>
          <w:sz w:val="24"/>
          <w:szCs w:val="24"/>
        </w:rPr>
        <w:t>Hersberger</w:t>
      </w:r>
      <w:proofErr w:type="spellEnd"/>
      <w:r w:rsidR="009B0DF8" w:rsidRPr="009B0DF8">
        <w:rPr>
          <w:rFonts w:ascii="Times New Roman" w:hAnsi="Times New Roman" w:cs="Times New Roman"/>
          <w:sz w:val="24"/>
          <w:szCs w:val="24"/>
        </w:rPr>
        <w:t xml:space="preserve"> </w:t>
      </w:r>
      <w:r w:rsidR="009B0DF8" w:rsidRPr="009B0DF8">
        <w:rPr>
          <w:rFonts w:ascii="Times New Roman" w:hAnsi="Times New Roman" w:cs="Times New Roman"/>
          <w:i/>
          <w:sz w:val="24"/>
          <w:szCs w:val="24"/>
        </w:rPr>
        <w:t>et al., 2013</w:t>
      </w:r>
      <w:r w:rsidR="00235675">
        <w:rPr>
          <w:rFonts w:ascii="Times New Roman" w:hAnsi="Times New Roman" w:cs="Times New Roman"/>
          <w:sz w:val="24"/>
          <w:szCs w:val="24"/>
        </w:rPr>
        <w:t>)</w:t>
      </w:r>
      <w:r w:rsidRPr="00285750">
        <w:rPr>
          <w:rFonts w:ascii="Times New Roman" w:hAnsi="Times New Roman" w:cs="Times New Roman"/>
          <w:sz w:val="24"/>
          <w:szCs w:val="24"/>
        </w:rPr>
        <w:t>.</w:t>
      </w:r>
    </w:p>
    <w:p w:rsidR="00285750" w:rsidRPr="00285750" w:rsidRDefault="00285750" w:rsidP="00285750">
      <w:pPr>
        <w:autoSpaceDE w:val="0"/>
        <w:autoSpaceDN w:val="0"/>
        <w:adjustRightInd w:val="0"/>
        <w:spacing w:after="0" w:line="360" w:lineRule="auto"/>
        <w:rPr>
          <w:rFonts w:ascii="Times New Roman" w:hAnsi="Times New Roman" w:cs="Times New Roman"/>
          <w:sz w:val="24"/>
          <w:szCs w:val="24"/>
        </w:rPr>
      </w:pPr>
      <w:r w:rsidRPr="00285750">
        <w:rPr>
          <w:rFonts w:ascii="Times New Roman" w:hAnsi="Times New Roman" w:cs="Times New Roman"/>
          <w:sz w:val="24"/>
          <w:szCs w:val="24"/>
        </w:rPr>
        <w:t>Two-way interactive video technology can also be used to monitor medication</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compliance. Such technology brings virtual medication monitors into people’s homes.</w:t>
      </w:r>
    </w:p>
    <w:p w:rsidR="00285750" w:rsidRPr="00285750" w:rsidRDefault="00285750" w:rsidP="00235675">
      <w:pPr>
        <w:autoSpaceDE w:val="0"/>
        <w:autoSpaceDN w:val="0"/>
        <w:adjustRightInd w:val="0"/>
        <w:spacing w:after="0" w:line="360" w:lineRule="auto"/>
        <w:rPr>
          <w:rFonts w:ascii="Times New Roman" w:hAnsi="Times New Roman" w:cs="Times New Roman"/>
          <w:b/>
          <w:sz w:val="28"/>
          <w:szCs w:val="24"/>
        </w:rPr>
      </w:pPr>
      <w:r w:rsidRPr="00285750">
        <w:rPr>
          <w:rFonts w:ascii="Times New Roman" w:hAnsi="Times New Roman" w:cs="Times New Roman"/>
          <w:sz w:val="24"/>
          <w:szCs w:val="24"/>
        </w:rPr>
        <w:t>The virtual caregivers can help to increase social interactions, thus adding to the quality</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of life. A study of the use of such technology over a sustained period on subjects with</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mild dementia found that the video-monitored participants’ compliance remained stable</w:t>
      </w:r>
      <w:r w:rsidR="00235675">
        <w:rPr>
          <w:rFonts w:ascii="Times New Roman" w:hAnsi="Times New Roman" w:cs="Times New Roman"/>
          <w:sz w:val="24"/>
          <w:szCs w:val="24"/>
        </w:rPr>
        <w:t xml:space="preserve"> </w:t>
      </w:r>
      <w:r w:rsidRPr="00285750">
        <w:rPr>
          <w:rFonts w:ascii="Times New Roman" w:hAnsi="Times New Roman" w:cs="Times New Roman"/>
          <w:sz w:val="24"/>
          <w:szCs w:val="24"/>
        </w:rPr>
        <w:t>at a rate of 81% while unmonitored patie</w:t>
      </w:r>
      <w:r w:rsidR="00235675">
        <w:rPr>
          <w:rFonts w:ascii="Times New Roman" w:hAnsi="Times New Roman" w:cs="Times New Roman"/>
          <w:sz w:val="24"/>
          <w:szCs w:val="24"/>
        </w:rPr>
        <w:t xml:space="preserve">nts’ compliance fell by 12% (Smith </w:t>
      </w:r>
      <w:r w:rsidR="00235675">
        <w:rPr>
          <w:rFonts w:ascii="Times New Roman" w:hAnsi="Times New Roman" w:cs="Times New Roman"/>
          <w:i/>
          <w:sz w:val="24"/>
          <w:szCs w:val="24"/>
        </w:rPr>
        <w:t xml:space="preserve">et al., </w:t>
      </w:r>
      <w:r w:rsidR="00235675">
        <w:rPr>
          <w:rFonts w:ascii="Times New Roman" w:hAnsi="Times New Roman" w:cs="Times New Roman"/>
          <w:sz w:val="24"/>
          <w:szCs w:val="24"/>
        </w:rPr>
        <w:t>2007)</w:t>
      </w:r>
      <w:r w:rsidRPr="00285750">
        <w:rPr>
          <w:rFonts w:ascii="Times New Roman" w:hAnsi="Times New Roman" w:cs="Times New Roman"/>
          <w:sz w:val="24"/>
          <w:szCs w:val="24"/>
        </w:rPr>
        <w:t>.</w:t>
      </w:r>
    </w:p>
    <w:p w:rsidR="00285750" w:rsidRPr="00285750" w:rsidRDefault="00DE6F2A" w:rsidP="00C02725">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b/>
          <w:iCs/>
          <w:sz w:val="28"/>
          <w:szCs w:val="24"/>
        </w:rPr>
        <w:t>2.2.3</w:t>
      </w:r>
      <w:r w:rsidR="00285750">
        <w:rPr>
          <w:rFonts w:ascii="Times New Roman" w:hAnsi="Times New Roman" w:cs="Times New Roman"/>
          <w:b/>
          <w:iCs/>
          <w:sz w:val="28"/>
          <w:szCs w:val="24"/>
        </w:rPr>
        <w:t xml:space="preserve"> </w:t>
      </w:r>
      <w:r w:rsidR="00285750" w:rsidRPr="00285750">
        <w:rPr>
          <w:rFonts w:ascii="Times New Roman" w:hAnsi="Times New Roman" w:cs="Times New Roman"/>
          <w:b/>
          <w:iCs/>
          <w:sz w:val="28"/>
          <w:szCs w:val="24"/>
        </w:rPr>
        <w:t>Portable reminder devices</w:t>
      </w:r>
    </w:p>
    <w:p w:rsidR="00C02725" w:rsidRPr="00C02725" w:rsidRDefault="00285750" w:rsidP="00C02725">
      <w:pPr>
        <w:autoSpaceDE w:val="0"/>
        <w:autoSpaceDN w:val="0"/>
        <w:adjustRightInd w:val="0"/>
        <w:spacing w:after="0" w:line="360" w:lineRule="auto"/>
        <w:rPr>
          <w:rFonts w:ascii="Times New Roman" w:hAnsi="Times New Roman" w:cs="Times New Roman"/>
          <w:sz w:val="24"/>
          <w:szCs w:val="24"/>
        </w:rPr>
      </w:pPr>
      <w:r w:rsidRPr="00285750">
        <w:rPr>
          <w:rFonts w:ascii="Times New Roman" w:hAnsi="Times New Roman" w:cs="Times New Roman"/>
          <w:sz w:val="24"/>
          <w:szCs w:val="24"/>
        </w:rPr>
        <w:t>Portable reminder devices have an advantage over in-home reminder device due to their</w:t>
      </w:r>
      <w:r>
        <w:rPr>
          <w:rFonts w:ascii="Times New Roman" w:hAnsi="Times New Roman" w:cs="Times New Roman"/>
          <w:sz w:val="24"/>
          <w:szCs w:val="24"/>
        </w:rPr>
        <w:t xml:space="preserve"> </w:t>
      </w:r>
      <w:r w:rsidRPr="00285750">
        <w:rPr>
          <w:rFonts w:ascii="Times New Roman" w:hAnsi="Times New Roman" w:cs="Times New Roman"/>
          <w:sz w:val="24"/>
          <w:szCs w:val="24"/>
        </w:rPr>
        <w:t>portability which makes them popular amongst busy individuals. These devices are often</w:t>
      </w:r>
      <w:r>
        <w:rPr>
          <w:rFonts w:ascii="Times New Roman" w:hAnsi="Times New Roman" w:cs="Times New Roman"/>
          <w:sz w:val="24"/>
          <w:szCs w:val="24"/>
        </w:rPr>
        <w:t xml:space="preserve"> </w:t>
      </w:r>
      <w:r w:rsidRPr="00285750">
        <w:rPr>
          <w:rFonts w:ascii="Times New Roman" w:hAnsi="Times New Roman" w:cs="Times New Roman"/>
          <w:sz w:val="24"/>
          <w:szCs w:val="24"/>
        </w:rPr>
        <w:t>small in size so the users can carry the device with them everywhere they go, therefore</w:t>
      </w:r>
      <w:r>
        <w:rPr>
          <w:rFonts w:ascii="Times New Roman" w:hAnsi="Times New Roman" w:cs="Times New Roman"/>
          <w:sz w:val="24"/>
          <w:szCs w:val="24"/>
        </w:rPr>
        <w:t xml:space="preserve"> </w:t>
      </w:r>
      <w:r w:rsidRPr="00285750">
        <w:rPr>
          <w:rFonts w:ascii="Times New Roman" w:hAnsi="Times New Roman" w:cs="Times New Roman"/>
          <w:sz w:val="24"/>
          <w:szCs w:val="24"/>
        </w:rPr>
        <w:t>the reminder service is not restricted to only the in-home environment. Simple reminders</w:t>
      </w:r>
      <w:r w:rsidR="00C02725">
        <w:rPr>
          <w:rFonts w:ascii="Times New Roman" w:hAnsi="Times New Roman" w:cs="Times New Roman"/>
          <w:sz w:val="24"/>
          <w:szCs w:val="24"/>
        </w:rPr>
        <w:t xml:space="preserve"> </w:t>
      </w:r>
      <w:r w:rsidR="00C02725" w:rsidRPr="00C02725">
        <w:rPr>
          <w:rFonts w:ascii="Times New Roman" w:hAnsi="Times New Roman" w:cs="Times New Roman"/>
          <w:sz w:val="24"/>
          <w:szCs w:val="24"/>
        </w:rPr>
        <w:t>provided by a portable medication reminder device have been reported to improve</w:t>
      </w:r>
      <w:r w:rsidR="00C02725">
        <w:rPr>
          <w:rFonts w:ascii="Times New Roman" w:hAnsi="Times New Roman" w:cs="Times New Roman"/>
          <w:sz w:val="24"/>
          <w:szCs w:val="24"/>
        </w:rPr>
        <w:t xml:space="preserve"> medication adherence (</w:t>
      </w:r>
      <w:proofErr w:type="spellStart"/>
      <w:r w:rsidR="00C02725">
        <w:rPr>
          <w:rFonts w:ascii="Times New Roman" w:hAnsi="Times New Roman" w:cs="Times New Roman"/>
          <w:sz w:val="24"/>
          <w:szCs w:val="24"/>
        </w:rPr>
        <w:t>Kamimura</w:t>
      </w:r>
      <w:proofErr w:type="spellEnd"/>
      <w:r w:rsidR="00C02725">
        <w:rPr>
          <w:rFonts w:ascii="Times New Roman" w:hAnsi="Times New Roman" w:cs="Times New Roman"/>
          <w:sz w:val="24"/>
          <w:szCs w:val="24"/>
        </w:rPr>
        <w:t xml:space="preserve"> </w:t>
      </w:r>
      <w:r w:rsidR="00C02725" w:rsidRPr="00C02725">
        <w:rPr>
          <w:rFonts w:ascii="Times New Roman" w:hAnsi="Times New Roman" w:cs="Times New Roman"/>
          <w:i/>
          <w:sz w:val="24"/>
          <w:szCs w:val="24"/>
        </w:rPr>
        <w:t>et al</w:t>
      </w:r>
      <w:r w:rsidR="00C02725">
        <w:rPr>
          <w:rFonts w:ascii="Times New Roman" w:hAnsi="Times New Roman" w:cs="Times New Roman"/>
          <w:sz w:val="24"/>
          <w:szCs w:val="24"/>
        </w:rPr>
        <w:t>., 2012)</w:t>
      </w:r>
      <w:r w:rsidR="00C02725" w:rsidRPr="00C02725">
        <w:rPr>
          <w:rFonts w:ascii="Times New Roman" w:hAnsi="Times New Roman" w:cs="Times New Roman"/>
          <w:sz w:val="24"/>
          <w:szCs w:val="24"/>
        </w:rPr>
        <w:t>. These portable devices often work by sounding an alarm and</w:t>
      </w:r>
      <w:r w:rsidR="00C02725">
        <w:rPr>
          <w:rFonts w:ascii="Times New Roman" w:hAnsi="Times New Roman" w:cs="Times New Roman"/>
          <w:sz w:val="24"/>
          <w:szCs w:val="24"/>
        </w:rPr>
        <w:t xml:space="preserve"> </w:t>
      </w:r>
      <w:r w:rsidR="00C02725" w:rsidRPr="00C02725">
        <w:rPr>
          <w:rFonts w:ascii="Times New Roman" w:hAnsi="Times New Roman" w:cs="Times New Roman"/>
          <w:sz w:val="24"/>
          <w:szCs w:val="24"/>
        </w:rPr>
        <w:t>sometimes flash lights to remind the patients when i</w:t>
      </w:r>
      <w:r w:rsidR="00C02725">
        <w:rPr>
          <w:rFonts w:ascii="Times New Roman" w:hAnsi="Times New Roman" w:cs="Times New Roman"/>
          <w:sz w:val="24"/>
          <w:szCs w:val="24"/>
        </w:rPr>
        <w:t>t’s time to take medications (</w:t>
      </w:r>
      <w:proofErr w:type="spellStart"/>
      <w:r w:rsidR="00C02725">
        <w:rPr>
          <w:rFonts w:ascii="Times New Roman" w:hAnsi="Times New Roman" w:cs="Times New Roman"/>
          <w:sz w:val="24"/>
          <w:szCs w:val="24"/>
        </w:rPr>
        <w:t>Kamimura</w:t>
      </w:r>
      <w:proofErr w:type="spellEnd"/>
      <w:r w:rsidR="00C02725">
        <w:rPr>
          <w:rFonts w:ascii="Times New Roman" w:hAnsi="Times New Roman" w:cs="Times New Roman"/>
          <w:sz w:val="24"/>
          <w:szCs w:val="24"/>
        </w:rPr>
        <w:t xml:space="preserve"> </w:t>
      </w:r>
      <w:r w:rsidR="00C02725" w:rsidRPr="00C02725">
        <w:rPr>
          <w:rFonts w:ascii="Times New Roman" w:hAnsi="Times New Roman" w:cs="Times New Roman"/>
          <w:i/>
          <w:sz w:val="24"/>
          <w:szCs w:val="24"/>
        </w:rPr>
        <w:t>et al</w:t>
      </w:r>
      <w:r w:rsidR="00C02725">
        <w:rPr>
          <w:rFonts w:ascii="Times New Roman" w:hAnsi="Times New Roman" w:cs="Times New Roman"/>
          <w:sz w:val="24"/>
          <w:szCs w:val="24"/>
        </w:rPr>
        <w:t>., 2014)</w:t>
      </w:r>
      <w:r w:rsidR="00C02725" w:rsidRPr="00C02725">
        <w:rPr>
          <w:rFonts w:ascii="Times New Roman" w:hAnsi="Times New Roman" w:cs="Times New Roman"/>
          <w:sz w:val="24"/>
          <w:szCs w:val="24"/>
        </w:rPr>
        <w:t>.</w:t>
      </w:r>
      <w:r w:rsidR="00C02725">
        <w:rPr>
          <w:rFonts w:ascii="Times New Roman" w:hAnsi="Times New Roman" w:cs="Times New Roman"/>
          <w:sz w:val="24"/>
          <w:szCs w:val="24"/>
        </w:rPr>
        <w:t xml:space="preserve"> </w:t>
      </w:r>
      <w:r w:rsidR="00C02725" w:rsidRPr="00C02725">
        <w:rPr>
          <w:rFonts w:ascii="Times New Roman" w:hAnsi="Times New Roman" w:cs="Times New Roman"/>
          <w:sz w:val="24"/>
          <w:szCs w:val="24"/>
        </w:rPr>
        <w:t>The electronic pillbox is a widely used and simple portable medication reminder</w:t>
      </w:r>
      <w:r w:rsidR="00C02725">
        <w:rPr>
          <w:rFonts w:ascii="Times New Roman" w:hAnsi="Times New Roman" w:cs="Times New Roman"/>
          <w:sz w:val="24"/>
          <w:szCs w:val="24"/>
        </w:rPr>
        <w:t xml:space="preserve"> </w:t>
      </w:r>
      <w:r w:rsidR="00C02725" w:rsidRPr="00C02725">
        <w:rPr>
          <w:rFonts w:ascii="Times New Roman" w:hAnsi="Times New Roman" w:cs="Times New Roman"/>
          <w:sz w:val="24"/>
          <w:szCs w:val="24"/>
        </w:rPr>
        <w:t>device and is suitable for patients who are not ‘tech savvy’. Med-</w:t>
      </w:r>
      <w:proofErr w:type="spellStart"/>
      <w:r w:rsidR="00C02725" w:rsidRPr="00C02725">
        <w:rPr>
          <w:rFonts w:ascii="Times New Roman" w:hAnsi="Times New Roman" w:cs="Times New Roman"/>
          <w:sz w:val="24"/>
          <w:szCs w:val="24"/>
        </w:rPr>
        <w:t>eMonitor</w:t>
      </w:r>
      <w:proofErr w:type="spellEnd"/>
      <w:r w:rsidR="00C02725" w:rsidRPr="00C02725">
        <w:rPr>
          <w:rFonts w:ascii="Times New Roman" w:hAnsi="Times New Roman" w:cs="Times New Roman"/>
          <w:sz w:val="24"/>
          <w:szCs w:val="24"/>
        </w:rPr>
        <w:t xml:space="preserve"> is a smart pill</w:t>
      </w:r>
      <w:r w:rsidR="00C02725">
        <w:rPr>
          <w:rFonts w:ascii="Times New Roman" w:hAnsi="Times New Roman" w:cs="Times New Roman"/>
          <w:sz w:val="24"/>
          <w:szCs w:val="24"/>
        </w:rPr>
        <w:t xml:space="preserve"> </w:t>
      </w:r>
      <w:r w:rsidR="00C02725" w:rsidRPr="00C02725">
        <w:rPr>
          <w:rFonts w:ascii="Times New Roman" w:hAnsi="Times New Roman" w:cs="Times New Roman"/>
          <w:sz w:val="24"/>
          <w:szCs w:val="24"/>
        </w:rPr>
        <w:t>container that is capable of cueing the taking of medication, warning the patients when</w:t>
      </w:r>
      <w:r w:rsidR="00C02725">
        <w:rPr>
          <w:rFonts w:ascii="Times New Roman" w:hAnsi="Times New Roman" w:cs="Times New Roman"/>
          <w:sz w:val="24"/>
          <w:szCs w:val="24"/>
        </w:rPr>
        <w:t xml:space="preserve"> </w:t>
      </w:r>
      <w:r w:rsidR="00C02725" w:rsidRPr="00C02725">
        <w:rPr>
          <w:rFonts w:ascii="Times New Roman" w:hAnsi="Times New Roman" w:cs="Times New Roman"/>
          <w:sz w:val="24"/>
          <w:szCs w:val="24"/>
        </w:rPr>
        <w:t>they are taking the wrong medication, recording side effects complaints, and alerting</w:t>
      </w:r>
      <w:r w:rsidR="00C02725">
        <w:rPr>
          <w:rFonts w:ascii="Times New Roman" w:hAnsi="Times New Roman" w:cs="Times New Roman"/>
          <w:sz w:val="24"/>
          <w:szCs w:val="24"/>
        </w:rPr>
        <w:t xml:space="preserve"> </w:t>
      </w:r>
      <w:proofErr w:type="spellStart"/>
      <w:r w:rsidR="00C02725" w:rsidRPr="00C02725">
        <w:rPr>
          <w:rFonts w:ascii="Times New Roman" w:hAnsi="Times New Roman" w:cs="Times New Roman"/>
          <w:sz w:val="24"/>
          <w:szCs w:val="24"/>
        </w:rPr>
        <w:t>carers</w:t>
      </w:r>
      <w:proofErr w:type="spellEnd"/>
      <w:r w:rsidR="00C02725" w:rsidRPr="00C02725">
        <w:rPr>
          <w:rFonts w:ascii="Times New Roman" w:hAnsi="Times New Roman" w:cs="Times New Roman"/>
          <w:sz w:val="24"/>
          <w:szCs w:val="24"/>
        </w:rPr>
        <w:t xml:space="preserve"> of fai</w:t>
      </w:r>
      <w:r w:rsidR="00C02725">
        <w:rPr>
          <w:rFonts w:ascii="Times New Roman" w:hAnsi="Times New Roman" w:cs="Times New Roman"/>
          <w:sz w:val="24"/>
          <w:szCs w:val="24"/>
        </w:rPr>
        <w:t xml:space="preserve">lures to take medication </w:t>
      </w:r>
      <w:r w:rsidR="00DE6F2A">
        <w:rPr>
          <w:rFonts w:ascii="Times New Roman" w:hAnsi="Times New Roman" w:cs="Times New Roman"/>
          <w:sz w:val="24"/>
          <w:szCs w:val="24"/>
        </w:rPr>
        <w:t>(</w:t>
      </w:r>
      <w:proofErr w:type="spellStart"/>
      <w:r w:rsidR="00C02725">
        <w:rPr>
          <w:rFonts w:ascii="Times New Roman" w:hAnsi="Times New Roman" w:cs="Times New Roman"/>
          <w:sz w:val="24"/>
          <w:szCs w:val="24"/>
        </w:rPr>
        <w:t>Velligan</w:t>
      </w:r>
      <w:proofErr w:type="spellEnd"/>
      <w:r w:rsidR="00C02725">
        <w:rPr>
          <w:rFonts w:ascii="Times New Roman" w:hAnsi="Times New Roman" w:cs="Times New Roman"/>
          <w:sz w:val="24"/>
          <w:szCs w:val="24"/>
        </w:rPr>
        <w:t xml:space="preserve"> </w:t>
      </w:r>
      <w:r w:rsidR="00C02725" w:rsidRPr="00DE6F2A">
        <w:rPr>
          <w:rFonts w:ascii="Times New Roman" w:hAnsi="Times New Roman" w:cs="Times New Roman"/>
          <w:i/>
          <w:sz w:val="24"/>
          <w:szCs w:val="24"/>
        </w:rPr>
        <w:t>et al.</w:t>
      </w:r>
      <w:r w:rsidR="00C02725">
        <w:rPr>
          <w:rFonts w:ascii="Times New Roman" w:hAnsi="Times New Roman" w:cs="Times New Roman"/>
          <w:sz w:val="24"/>
          <w:szCs w:val="24"/>
        </w:rPr>
        <w:t>, 2013</w:t>
      </w:r>
      <w:r w:rsidR="00DE6F2A">
        <w:rPr>
          <w:rFonts w:ascii="Times New Roman" w:hAnsi="Times New Roman" w:cs="Times New Roman"/>
          <w:sz w:val="24"/>
          <w:szCs w:val="24"/>
        </w:rPr>
        <w:t>)(</w:t>
      </w:r>
      <w:proofErr w:type="spellStart"/>
      <w:r w:rsidR="00DE6F2A">
        <w:rPr>
          <w:rFonts w:ascii="Times New Roman" w:hAnsi="Times New Roman" w:cs="Times New Roman"/>
          <w:sz w:val="24"/>
          <w:szCs w:val="24"/>
        </w:rPr>
        <w:t>Haberer</w:t>
      </w:r>
      <w:proofErr w:type="spellEnd"/>
      <w:r w:rsidR="00DE6F2A">
        <w:rPr>
          <w:rFonts w:ascii="Times New Roman" w:hAnsi="Times New Roman" w:cs="Times New Roman"/>
          <w:sz w:val="24"/>
          <w:szCs w:val="24"/>
        </w:rPr>
        <w:t xml:space="preserve"> </w:t>
      </w:r>
      <w:r w:rsidR="00DE6F2A">
        <w:rPr>
          <w:rFonts w:ascii="Times New Roman" w:hAnsi="Times New Roman" w:cs="Times New Roman"/>
          <w:i/>
          <w:sz w:val="24"/>
          <w:szCs w:val="24"/>
        </w:rPr>
        <w:t xml:space="preserve">et al., </w:t>
      </w:r>
      <w:r w:rsidR="00DE6F2A">
        <w:rPr>
          <w:rFonts w:ascii="Times New Roman" w:hAnsi="Times New Roman" w:cs="Times New Roman"/>
          <w:sz w:val="24"/>
          <w:szCs w:val="24"/>
        </w:rPr>
        <w:t xml:space="preserve"> 2012)</w:t>
      </w:r>
      <w:r w:rsidR="00C02725" w:rsidRPr="00C02725">
        <w:rPr>
          <w:rFonts w:ascii="Times New Roman" w:hAnsi="Times New Roman" w:cs="Times New Roman"/>
          <w:sz w:val="24"/>
          <w:szCs w:val="24"/>
        </w:rPr>
        <w:t>. A study has shown that Med-</w:t>
      </w:r>
      <w:proofErr w:type="spellStart"/>
      <w:r w:rsidR="00C02725" w:rsidRPr="00C02725">
        <w:rPr>
          <w:rFonts w:ascii="Times New Roman" w:hAnsi="Times New Roman" w:cs="Times New Roman"/>
          <w:sz w:val="24"/>
          <w:szCs w:val="24"/>
        </w:rPr>
        <w:t>eMonitor</w:t>
      </w:r>
      <w:proofErr w:type="spellEnd"/>
      <w:r w:rsidR="00C02725" w:rsidRPr="00C02725">
        <w:rPr>
          <w:rFonts w:ascii="Times New Roman" w:hAnsi="Times New Roman" w:cs="Times New Roman"/>
          <w:sz w:val="24"/>
          <w:szCs w:val="24"/>
        </w:rPr>
        <w:t xml:space="preserve"> help</w:t>
      </w:r>
      <w:r w:rsidR="00C02725">
        <w:rPr>
          <w:rFonts w:ascii="Times New Roman" w:hAnsi="Times New Roman" w:cs="Times New Roman"/>
          <w:sz w:val="24"/>
          <w:szCs w:val="24"/>
        </w:rPr>
        <w:t xml:space="preserve"> </w:t>
      </w:r>
      <w:r w:rsidR="00C02725" w:rsidRPr="00C02725">
        <w:rPr>
          <w:rFonts w:ascii="Times New Roman" w:hAnsi="Times New Roman" w:cs="Times New Roman"/>
          <w:sz w:val="24"/>
          <w:szCs w:val="24"/>
        </w:rPr>
        <w:t>to improve medication adherence and achiev</w:t>
      </w:r>
      <w:r w:rsidR="00DE6F2A">
        <w:rPr>
          <w:rFonts w:ascii="Times New Roman" w:hAnsi="Times New Roman" w:cs="Times New Roman"/>
          <w:sz w:val="24"/>
          <w:szCs w:val="24"/>
        </w:rPr>
        <w:t xml:space="preserve">e high satisfaction ratings (De </w:t>
      </w:r>
      <w:proofErr w:type="spellStart"/>
      <w:r w:rsidR="00DE6F2A">
        <w:rPr>
          <w:rFonts w:ascii="Times New Roman" w:hAnsi="Times New Roman" w:cs="Times New Roman"/>
          <w:sz w:val="24"/>
          <w:szCs w:val="24"/>
        </w:rPr>
        <w:t>Bleser</w:t>
      </w:r>
      <w:proofErr w:type="spellEnd"/>
      <w:r w:rsidR="00DE6F2A">
        <w:rPr>
          <w:rFonts w:ascii="Times New Roman" w:hAnsi="Times New Roman" w:cs="Times New Roman"/>
          <w:sz w:val="24"/>
          <w:szCs w:val="24"/>
        </w:rPr>
        <w:t xml:space="preserve"> </w:t>
      </w:r>
      <w:r w:rsidR="00DE6F2A">
        <w:rPr>
          <w:rFonts w:ascii="Times New Roman" w:hAnsi="Times New Roman" w:cs="Times New Roman"/>
          <w:i/>
          <w:sz w:val="24"/>
          <w:szCs w:val="24"/>
        </w:rPr>
        <w:t xml:space="preserve">et al., </w:t>
      </w:r>
      <w:r w:rsidR="00DE6F2A" w:rsidRPr="00DE6F2A">
        <w:rPr>
          <w:rFonts w:ascii="Times New Roman" w:hAnsi="Times New Roman" w:cs="Times New Roman"/>
          <w:sz w:val="24"/>
          <w:szCs w:val="24"/>
        </w:rPr>
        <w:t>2010</w:t>
      </w:r>
      <w:r w:rsidR="00DE6F2A">
        <w:rPr>
          <w:rFonts w:ascii="Times New Roman" w:hAnsi="Times New Roman" w:cs="Times New Roman"/>
          <w:sz w:val="24"/>
          <w:szCs w:val="24"/>
        </w:rPr>
        <w:t>)</w:t>
      </w:r>
      <w:r w:rsidR="00C02725" w:rsidRPr="00C02725">
        <w:rPr>
          <w:rFonts w:ascii="Times New Roman" w:hAnsi="Times New Roman" w:cs="Times New Roman"/>
          <w:sz w:val="24"/>
          <w:szCs w:val="24"/>
        </w:rPr>
        <w:t>.</w:t>
      </w:r>
    </w:p>
    <w:p w:rsidR="00C02725" w:rsidRPr="00C02725" w:rsidRDefault="00C02725" w:rsidP="00C02725">
      <w:pPr>
        <w:autoSpaceDE w:val="0"/>
        <w:autoSpaceDN w:val="0"/>
        <w:adjustRightInd w:val="0"/>
        <w:spacing w:after="0" w:line="360" w:lineRule="auto"/>
        <w:rPr>
          <w:rFonts w:ascii="Times New Roman" w:hAnsi="Times New Roman" w:cs="Times New Roman"/>
          <w:sz w:val="24"/>
          <w:szCs w:val="24"/>
        </w:rPr>
      </w:pPr>
      <w:r w:rsidRPr="00C02725">
        <w:rPr>
          <w:rFonts w:ascii="Times New Roman" w:hAnsi="Times New Roman" w:cs="Times New Roman"/>
          <w:sz w:val="24"/>
          <w:szCs w:val="24"/>
        </w:rPr>
        <w:t>The Helping Hand is an electronic monitoring tool that is suitable for blister packages.</w:t>
      </w:r>
    </w:p>
    <w:p w:rsidR="00285750" w:rsidRPr="00285750" w:rsidRDefault="00C02725" w:rsidP="00C02725">
      <w:pPr>
        <w:autoSpaceDE w:val="0"/>
        <w:autoSpaceDN w:val="0"/>
        <w:adjustRightInd w:val="0"/>
        <w:spacing w:after="0" w:line="360" w:lineRule="auto"/>
        <w:rPr>
          <w:rFonts w:ascii="Times New Roman" w:hAnsi="Times New Roman" w:cs="Times New Roman"/>
          <w:sz w:val="24"/>
          <w:szCs w:val="24"/>
        </w:rPr>
      </w:pPr>
      <w:r w:rsidRPr="00C02725">
        <w:rPr>
          <w:rFonts w:ascii="Times New Roman" w:hAnsi="Times New Roman" w:cs="Times New Roman"/>
          <w:sz w:val="24"/>
          <w:szCs w:val="24"/>
        </w:rPr>
        <w:t>The reminder system within the Helping Hand consists of LED lights that provide</w:t>
      </w:r>
      <w:r>
        <w:rPr>
          <w:rFonts w:ascii="Times New Roman" w:hAnsi="Times New Roman" w:cs="Times New Roman"/>
          <w:sz w:val="24"/>
          <w:szCs w:val="24"/>
        </w:rPr>
        <w:t xml:space="preserve"> </w:t>
      </w:r>
      <w:r w:rsidRPr="00C02725">
        <w:rPr>
          <w:rFonts w:ascii="Times New Roman" w:hAnsi="Times New Roman" w:cs="Times New Roman"/>
          <w:sz w:val="24"/>
          <w:szCs w:val="24"/>
        </w:rPr>
        <w:t>feedback to the user regarding their medication behaviour within the previous week. It</w:t>
      </w:r>
      <w:r>
        <w:rPr>
          <w:rFonts w:ascii="Times New Roman" w:hAnsi="Times New Roman" w:cs="Times New Roman"/>
          <w:sz w:val="24"/>
          <w:szCs w:val="24"/>
        </w:rPr>
        <w:t xml:space="preserve"> </w:t>
      </w:r>
      <w:r w:rsidRPr="00C02725">
        <w:rPr>
          <w:rFonts w:ascii="Times New Roman" w:hAnsi="Times New Roman" w:cs="Times New Roman"/>
          <w:sz w:val="24"/>
          <w:szCs w:val="24"/>
        </w:rPr>
        <w:t>also yields a beeping signal to remind patients to take their medication at the correct time.</w:t>
      </w:r>
      <w:r>
        <w:rPr>
          <w:rFonts w:ascii="Times New Roman" w:hAnsi="Times New Roman" w:cs="Times New Roman"/>
          <w:sz w:val="24"/>
          <w:szCs w:val="24"/>
        </w:rPr>
        <w:t xml:space="preserve"> </w:t>
      </w:r>
      <w:r w:rsidRPr="00C02725">
        <w:rPr>
          <w:rFonts w:ascii="Times New Roman" w:hAnsi="Times New Roman" w:cs="Times New Roman"/>
          <w:sz w:val="24"/>
          <w:szCs w:val="24"/>
        </w:rPr>
        <w:t xml:space="preserve">It is easy to use and widely </w:t>
      </w:r>
      <w:r w:rsidRPr="00C02725">
        <w:rPr>
          <w:rFonts w:ascii="Times New Roman" w:hAnsi="Times New Roman" w:cs="Times New Roman"/>
          <w:sz w:val="24"/>
          <w:szCs w:val="24"/>
        </w:rPr>
        <w:lastRenderedPageBreak/>
        <w:t xml:space="preserve">accepted by </w:t>
      </w:r>
      <w:r w:rsidR="00DE6F2A">
        <w:rPr>
          <w:rFonts w:ascii="Times New Roman" w:hAnsi="Times New Roman" w:cs="Times New Roman"/>
          <w:sz w:val="24"/>
          <w:szCs w:val="24"/>
        </w:rPr>
        <w:t>patients and clinicians (</w:t>
      </w:r>
      <w:proofErr w:type="gramStart"/>
      <w:r w:rsidR="00DE6F2A">
        <w:rPr>
          <w:rFonts w:ascii="Times New Roman" w:hAnsi="Times New Roman" w:cs="Times New Roman"/>
          <w:sz w:val="24"/>
          <w:szCs w:val="24"/>
        </w:rPr>
        <w:t xml:space="preserve">Christensen  </w:t>
      </w:r>
      <w:r w:rsidR="00DE6F2A" w:rsidRPr="00DE6F2A">
        <w:rPr>
          <w:rFonts w:ascii="Times New Roman" w:hAnsi="Times New Roman" w:cs="Times New Roman"/>
          <w:i/>
          <w:sz w:val="24"/>
          <w:szCs w:val="24"/>
        </w:rPr>
        <w:t>et</w:t>
      </w:r>
      <w:proofErr w:type="gramEnd"/>
      <w:r w:rsidR="00DE6F2A" w:rsidRPr="00DE6F2A">
        <w:rPr>
          <w:rFonts w:ascii="Times New Roman" w:hAnsi="Times New Roman" w:cs="Times New Roman"/>
          <w:i/>
          <w:sz w:val="24"/>
          <w:szCs w:val="24"/>
        </w:rPr>
        <w:t xml:space="preserve"> al</w:t>
      </w:r>
      <w:r w:rsidR="00DE6F2A">
        <w:rPr>
          <w:rFonts w:ascii="Times New Roman" w:hAnsi="Times New Roman" w:cs="Times New Roman"/>
          <w:sz w:val="24"/>
          <w:szCs w:val="24"/>
        </w:rPr>
        <w:t xml:space="preserve">., </w:t>
      </w:r>
      <w:r w:rsidR="00DE6F2A" w:rsidRPr="00DE6F2A">
        <w:rPr>
          <w:rFonts w:ascii="Times New Roman" w:hAnsi="Times New Roman" w:cs="Times New Roman"/>
          <w:sz w:val="24"/>
          <w:szCs w:val="24"/>
        </w:rPr>
        <w:t>2009</w:t>
      </w:r>
      <w:r w:rsidR="00DE6F2A">
        <w:rPr>
          <w:rFonts w:ascii="Times New Roman" w:hAnsi="Times New Roman" w:cs="Times New Roman"/>
          <w:sz w:val="24"/>
          <w:szCs w:val="24"/>
        </w:rPr>
        <w:t>)</w:t>
      </w:r>
      <w:r w:rsidRPr="00C02725">
        <w:rPr>
          <w:rFonts w:ascii="Times New Roman" w:hAnsi="Times New Roman" w:cs="Times New Roman"/>
          <w:sz w:val="24"/>
          <w:szCs w:val="24"/>
        </w:rPr>
        <w:t>.</w:t>
      </w:r>
      <w:r>
        <w:rPr>
          <w:rFonts w:ascii="Times New Roman" w:hAnsi="Times New Roman" w:cs="Times New Roman"/>
          <w:sz w:val="24"/>
          <w:szCs w:val="24"/>
        </w:rPr>
        <w:t xml:space="preserve"> </w:t>
      </w:r>
      <w:r w:rsidRPr="00C02725">
        <w:rPr>
          <w:rFonts w:ascii="Times New Roman" w:hAnsi="Times New Roman" w:cs="Times New Roman"/>
          <w:sz w:val="24"/>
          <w:szCs w:val="24"/>
        </w:rPr>
        <w:t>The Alarm Watch is a wristwatch that allows a patient, especially those away from</w:t>
      </w:r>
      <w:r>
        <w:rPr>
          <w:rFonts w:ascii="Times New Roman" w:hAnsi="Times New Roman" w:cs="Times New Roman"/>
          <w:sz w:val="24"/>
          <w:szCs w:val="24"/>
        </w:rPr>
        <w:t xml:space="preserve"> </w:t>
      </w:r>
      <w:r w:rsidRPr="00C02725">
        <w:rPr>
          <w:rFonts w:ascii="Times New Roman" w:hAnsi="Times New Roman" w:cs="Times New Roman"/>
          <w:sz w:val="24"/>
          <w:szCs w:val="24"/>
        </w:rPr>
        <w:t>home, to keep track of when their medications are due. The system allows the patient to</w:t>
      </w:r>
      <w:r>
        <w:rPr>
          <w:rFonts w:ascii="Times New Roman" w:hAnsi="Times New Roman" w:cs="Times New Roman"/>
          <w:sz w:val="24"/>
          <w:szCs w:val="24"/>
        </w:rPr>
        <w:t xml:space="preserve"> </w:t>
      </w:r>
      <w:r w:rsidRPr="00C02725">
        <w:rPr>
          <w:rFonts w:ascii="Times New Roman" w:hAnsi="Times New Roman" w:cs="Times New Roman"/>
          <w:sz w:val="24"/>
          <w:szCs w:val="24"/>
        </w:rPr>
        <w:t>make multiple daily alarms and an optional alarm instructional text message can also be</w:t>
      </w:r>
      <w:r>
        <w:rPr>
          <w:rFonts w:ascii="Times New Roman" w:hAnsi="Times New Roman" w:cs="Times New Roman"/>
          <w:sz w:val="24"/>
          <w:szCs w:val="24"/>
        </w:rPr>
        <w:t xml:space="preserve"> </w:t>
      </w:r>
      <w:r w:rsidRPr="00C02725">
        <w:rPr>
          <w:rFonts w:ascii="Times New Roman" w:hAnsi="Times New Roman" w:cs="Times New Roman"/>
          <w:sz w:val="24"/>
          <w:szCs w:val="24"/>
        </w:rPr>
        <w:t>displayed across the face of the watch. The watch has a vibrate mode so that only the</w:t>
      </w:r>
      <w:r>
        <w:rPr>
          <w:rFonts w:ascii="Times New Roman" w:hAnsi="Times New Roman" w:cs="Times New Roman"/>
          <w:sz w:val="24"/>
          <w:szCs w:val="24"/>
        </w:rPr>
        <w:t xml:space="preserve"> </w:t>
      </w:r>
      <w:r w:rsidRPr="00C02725">
        <w:rPr>
          <w:rFonts w:ascii="Times New Roman" w:hAnsi="Times New Roman" w:cs="Times New Roman"/>
          <w:sz w:val="24"/>
          <w:szCs w:val="24"/>
        </w:rPr>
        <w:t>wearer can know that it is time to take medication. There is also an emergency medical</w:t>
      </w:r>
      <w:r>
        <w:rPr>
          <w:rFonts w:ascii="Times New Roman" w:hAnsi="Times New Roman" w:cs="Times New Roman"/>
          <w:sz w:val="24"/>
          <w:szCs w:val="24"/>
        </w:rPr>
        <w:t xml:space="preserve"> </w:t>
      </w:r>
      <w:r w:rsidRPr="00C02725">
        <w:rPr>
          <w:rFonts w:ascii="Times New Roman" w:hAnsi="Times New Roman" w:cs="Times New Roman"/>
          <w:sz w:val="24"/>
          <w:szCs w:val="24"/>
        </w:rPr>
        <w:t>alert that can speak for the patients if they are</w:t>
      </w:r>
      <w:r w:rsidR="00DE6F2A">
        <w:rPr>
          <w:rFonts w:ascii="Times New Roman" w:hAnsi="Times New Roman" w:cs="Times New Roman"/>
          <w:sz w:val="24"/>
          <w:szCs w:val="24"/>
        </w:rPr>
        <w:t xml:space="preserve"> unable to speak for themselves (</w:t>
      </w:r>
      <w:proofErr w:type="spellStart"/>
      <w:r w:rsidR="00DE6F2A">
        <w:rPr>
          <w:rFonts w:ascii="Times New Roman" w:hAnsi="Times New Roman" w:cs="Times New Roman"/>
          <w:sz w:val="24"/>
          <w:szCs w:val="24"/>
        </w:rPr>
        <w:t>Naditz</w:t>
      </w:r>
      <w:proofErr w:type="spellEnd"/>
      <w:r w:rsidR="00DE6F2A">
        <w:rPr>
          <w:rFonts w:ascii="Times New Roman" w:hAnsi="Times New Roman" w:cs="Times New Roman"/>
          <w:sz w:val="24"/>
          <w:szCs w:val="24"/>
        </w:rPr>
        <w:t xml:space="preserve"> 2013)</w:t>
      </w:r>
      <w:r w:rsidRPr="00C0272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02725">
        <w:rPr>
          <w:rFonts w:ascii="Times New Roman" w:hAnsi="Times New Roman" w:cs="Times New Roman"/>
          <w:sz w:val="24"/>
          <w:szCs w:val="24"/>
        </w:rPr>
        <w:t>MedSignals</w:t>
      </w:r>
      <w:proofErr w:type="spellEnd"/>
      <w:r w:rsidRPr="00C02725">
        <w:rPr>
          <w:rFonts w:ascii="Times New Roman" w:hAnsi="Times New Roman" w:cs="Times New Roman"/>
          <w:sz w:val="24"/>
          <w:szCs w:val="24"/>
        </w:rPr>
        <w:t xml:space="preserve"> is a device that is smaller than a desktop phone, and can signal pill usage</w:t>
      </w:r>
      <w:r>
        <w:rPr>
          <w:rFonts w:ascii="Times New Roman" w:hAnsi="Times New Roman" w:cs="Times New Roman"/>
          <w:sz w:val="24"/>
          <w:szCs w:val="24"/>
        </w:rPr>
        <w:t xml:space="preserve"> </w:t>
      </w:r>
      <w:r w:rsidRPr="00C02725">
        <w:rPr>
          <w:rFonts w:ascii="Times New Roman" w:hAnsi="Times New Roman" w:cs="Times New Roman"/>
          <w:sz w:val="24"/>
          <w:szCs w:val="24"/>
        </w:rPr>
        <w:t>in four different ways: beeps, flashing, text or voice. It can also verbally announce how</w:t>
      </w:r>
      <w:r>
        <w:rPr>
          <w:rFonts w:ascii="Times New Roman" w:hAnsi="Times New Roman" w:cs="Times New Roman"/>
          <w:sz w:val="24"/>
          <w:szCs w:val="24"/>
        </w:rPr>
        <w:t xml:space="preserve"> </w:t>
      </w:r>
      <w:r w:rsidRPr="00C02725">
        <w:rPr>
          <w:rFonts w:ascii="Times New Roman" w:hAnsi="Times New Roman" w:cs="Times New Roman"/>
          <w:sz w:val="24"/>
          <w:szCs w:val="24"/>
        </w:rPr>
        <w:t>many pills the user should take and how to take them, and can track patient’s medication</w:t>
      </w:r>
      <w:r>
        <w:rPr>
          <w:rFonts w:ascii="Times New Roman" w:hAnsi="Times New Roman" w:cs="Times New Roman"/>
          <w:sz w:val="24"/>
          <w:szCs w:val="24"/>
        </w:rPr>
        <w:t xml:space="preserve"> </w:t>
      </w:r>
      <w:r w:rsidRPr="00C02725">
        <w:rPr>
          <w:rFonts w:ascii="Times New Roman" w:hAnsi="Times New Roman" w:cs="Times New Roman"/>
          <w:sz w:val="24"/>
          <w:szCs w:val="24"/>
        </w:rPr>
        <w:t xml:space="preserve">usage and upload the information to patient’s file for use </w:t>
      </w:r>
      <w:r w:rsidR="00DE6F2A">
        <w:rPr>
          <w:rFonts w:ascii="Times New Roman" w:hAnsi="Times New Roman" w:cs="Times New Roman"/>
          <w:sz w:val="24"/>
          <w:szCs w:val="24"/>
        </w:rPr>
        <w:t>by healthcare professionals (</w:t>
      </w:r>
      <w:proofErr w:type="spellStart"/>
      <w:r w:rsidR="00DE6F2A">
        <w:rPr>
          <w:rFonts w:ascii="Times New Roman" w:hAnsi="Times New Roman" w:cs="Times New Roman"/>
          <w:sz w:val="24"/>
          <w:szCs w:val="24"/>
        </w:rPr>
        <w:t>Naditz</w:t>
      </w:r>
      <w:proofErr w:type="spellEnd"/>
      <w:r w:rsidR="00DE6F2A">
        <w:rPr>
          <w:rFonts w:ascii="Times New Roman" w:hAnsi="Times New Roman" w:cs="Times New Roman"/>
          <w:sz w:val="24"/>
          <w:szCs w:val="24"/>
        </w:rPr>
        <w:t xml:space="preserve"> 2013)</w:t>
      </w:r>
      <w:r w:rsidRPr="00C0272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02725">
        <w:rPr>
          <w:rFonts w:ascii="Times New Roman" w:hAnsi="Times New Roman" w:cs="Times New Roman"/>
          <w:sz w:val="24"/>
          <w:szCs w:val="24"/>
        </w:rPr>
        <w:t>TimeCap</w:t>
      </w:r>
      <w:proofErr w:type="spellEnd"/>
      <w:r w:rsidRPr="00C02725">
        <w:rPr>
          <w:rFonts w:ascii="Times New Roman" w:hAnsi="Times New Roman" w:cs="Times New Roman"/>
          <w:sz w:val="24"/>
          <w:szCs w:val="24"/>
        </w:rPr>
        <w:t xml:space="preserve"> fits a conventional prescription medication vial, and contains a digital</w:t>
      </w:r>
      <w:r>
        <w:rPr>
          <w:rFonts w:ascii="Times New Roman" w:hAnsi="Times New Roman" w:cs="Times New Roman"/>
          <w:sz w:val="24"/>
          <w:szCs w:val="24"/>
        </w:rPr>
        <w:t xml:space="preserve"> </w:t>
      </w:r>
      <w:r w:rsidRPr="00C02725">
        <w:rPr>
          <w:rFonts w:ascii="Times New Roman" w:hAnsi="Times New Roman" w:cs="Times New Roman"/>
          <w:sz w:val="24"/>
          <w:szCs w:val="24"/>
        </w:rPr>
        <w:t>timepiece that displays the time of day and day of the week when the container was last</w:t>
      </w:r>
      <w:r>
        <w:rPr>
          <w:rFonts w:ascii="Times New Roman" w:hAnsi="Times New Roman" w:cs="Times New Roman"/>
          <w:sz w:val="24"/>
          <w:szCs w:val="24"/>
        </w:rPr>
        <w:t xml:space="preserve"> </w:t>
      </w:r>
      <w:r w:rsidRPr="00C02725">
        <w:rPr>
          <w:rFonts w:ascii="Times New Roman" w:hAnsi="Times New Roman" w:cs="Times New Roman"/>
          <w:sz w:val="24"/>
          <w:szCs w:val="24"/>
        </w:rPr>
        <w:t>opened. This helps the patient who forgets when or if they took their most recent dose as</w:t>
      </w:r>
      <w:r>
        <w:rPr>
          <w:rFonts w:ascii="Times New Roman" w:hAnsi="Times New Roman" w:cs="Times New Roman"/>
          <w:sz w:val="24"/>
          <w:szCs w:val="24"/>
        </w:rPr>
        <w:t xml:space="preserve"> </w:t>
      </w:r>
      <w:r w:rsidRPr="00C02725">
        <w:rPr>
          <w:rFonts w:ascii="Times New Roman" w:hAnsi="Times New Roman" w:cs="Times New Roman"/>
          <w:sz w:val="24"/>
          <w:szCs w:val="24"/>
        </w:rPr>
        <w:t>they can find out by simply checking the digital timepiece on the cap. The timepiece also</w:t>
      </w:r>
      <w:r>
        <w:rPr>
          <w:rFonts w:ascii="Times New Roman" w:hAnsi="Times New Roman" w:cs="Times New Roman"/>
          <w:sz w:val="24"/>
          <w:szCs w:val="24"/>
        </w:rPr>
        <w:t xml:space="preserve"> </w:t>
      </w:r>
      <w:r w:rsidRPr="00C02725">
        <w:rPr>
          <w:rFonts w:ascii="Times New Roman" w:hAnsi="Times New Roman" w:cs="Times New Roman"/>
          <w:sz w:val="24"/>
          <w:szCs w:val="24"/>
        </w:rPr>
        <w:t>contains an alarm t</w:t>
      </w:r>
      <w:r w:rsidR="00DE6F2A">
        <w:rPr>
          <w:rFonts w:ascii="Times New Roman" w:hAnsi="Times New Roman" w:cs="Times New Roman"/>
          <w:sz w:val="24"/>
          <w:szCs w:val="24"/>
        </w:rPr>
        <w:t>hat beeps when a dose is due (</w:t>
      </w:r>
      <w:proofErr w:type="spellStart"/>
      <w:r w:rsidR="00DE6F2A">
        <w:rPr>
          <w:rFonts w:ascii="Times New Roman" w:hAnsi="Times New Roman" w:cs="Times New Roman"/>
          <w:sz w:val="24"/>
          <w:szCs w:val="24"/>
        </w:rPr>
        <w:t>Mckenney</w:t>
      </w:r>
      <w:proofErr w:type="spellEnd"/>
      <w:r w:rsidR="00DE6F2A">
        <w:rPr>
          <w:rFonts w:ascii="Times New Roman" w:hAnsi="Times New Roman" w:cs="Times New Roman"/>
          <w:sz w:val="24"/>
          <w:szCs w:val="24"/>
        </w:rPr>
        <w:t xml:space="preserve"> </w:t>
      </w:r>
      <w:r w:rsidR="00DE6F2A">
        <w:rPr>
          <w:rFonts w:ascii="Times New Roman" w:hAnsi="Times New Roman" w:cs="Times New Roman"/>
          <w:i/>
          <w:sz w:val="24"/>
          <w:szCs w:val="24"/>
        </w:rPr>
        <w:t>et al.</w:t>
      </w:r>
      <w:proofErr w:type="gramStart"/>
      <w:r w:rsidR="00DE6F2A">
        <w:rPr>
          <w:rFonts w:ascii="Times New Roman" w:hAnsi="Times New Roman" w:cs="Times New Roman"/>
          <w:i/>
          <w:sz w:val="24"/>
          <w:szCs w:val="24"/>
        </w:rPr>
        <w:t xml:space="preserve">, </w:t>
      </w:r>
      <w:r w:rsidR="00DE6F2A">
        <w:rPr>
          <w:rFonts w:ascii="Times New Roman" w:hAnsi="Times New Roman" w:cs="Times New Roman"/>
          <w:sz w:val="24"/>
          <w:szCs w:val="24"/>
        </w:rPr>
        <w:t xml:space="preserve"> 1992</w:t>
      </w:r>
      <w:proofErr w:type="gramEnd"/>
      <w:r w:rsidR="00DE6F2A">
        <w:rPr>
          <w:rFonts w:ascii="Times New Roman" w:hAnsi="Times New Roman" w:cs="Times New Roman"/>
          <w:sz w:val="24"/>
          <w:szCs w:val="24"/>
        </w:rPr>
        <w:t>)</w:t>
      </w:r>
      <w:r w:rsidRPr="00C02725">
        <w:rPr>
          <w:rFonts w:ascii="Times New Roman" w:hAnsi="Times New Roman" w:cs="Times New Roman"/>
          <w:sz w:val="24"/>
          <w:szCs w:val="24"/>
        </w:rPr>
        <w:t>.</w:t>
      </w:r>
      <w:r>
        <w:rPr>
          <w:rFonts w:ascii="Times New Roman" w:hAnsi="Times New Roman" w:cs="Times New Roman"/>
          <w:sz w:val="24"/>
          <w:szCs w:val="24"/>
        </w:rPr>
        <w:t xml:space="preserve"> </w:t>
      </w:r>
      <w:r w:rsidRPr="00C02725">
        <w:rPr>
          <w:rFonts w:ascii="Times New Roman" w:hAnsi="Times New Roman" w:cs="Times New Roman"/>
          <w:sz w:val="24"/>
          <w:szCs w:val="24"/>
        </w:rPr>
        <w:t>Results from a systematic review study shows that simple devices that monitor and</w:t>
      </w:r>
      <w:r>
        <w:rPr>
          <w:rFonts w:ascii="Times New Roman" w:hAnsi="Times New Roman" w:cs="Times New Roman"/>
          <w:sz w:val="24"/>
          <w:szCs w:val="24"/>
        </w:rPr>
        <w:t xml:space="preserve"> </w:t>
      </w:r>
      <w:r w:rsidRPr="00C02725">
        <w:rPr>
          <w:rFonts w:ascii="Times New Roman" w:hAnsi="Times New Roman" w:cs="Times New Roman"/>
          <w:sz w:val="24"/>
          <w:szCs w:val="24"/>
        </w:rPr>
        <w:t>store adherence records and devices that combine digital displays with audible reminder</w:t>
      </w:r>
      <w:r>
        <w:rPr>
          <w:rFonts w:ascii="Times New Roman" w:hAnsi="Times New Roman" w:cs="Times New Roman"/>
          <w:sz w:val="24"/>
          <w:szCs w:val="24"/>
        </w:rPr>
        <w:t xml:space="preserve"> </w:t>
      </w:r>
      <w:r w:rsidRPr="00C02725">
        <w:rPr>
          <w:rFonts w:ascii="Times New Roman" w:hAnsi="Times New Roman" w:cs="Times New Roman"/>
          <w:sz w:val="24"/>
          <w:szCs w:val="24"/>
        </w:rPr>
        <w:t>alarms appeared to be the main characteristics of Electronic Medication Packaging</w:t>
      </w:r>
      <w:r>
        <w:rPr>
          <w:rFonts w:ascii="Times New Roman" w:hAnsi="Times New Roman" w:cs="Times New Roman"/>
          <w:sz w:val="24"/>
          <w:szCs w:val="24"/>
        </w:rPr>
        <w:t xml:space="preserve"> </w:t>
      </w:r>
      <w:r w:rsidRPr="00C02725">
        <w:rPr>
          <w:rFonts w:ascii="Times New Roman" w:hAnsi="Times New Roman" w:cs="Times New Roman"/>
          <w:sz w:val="24"/>
          <w:szCs w:val="24"/>
        </w:rPr>
        <w:t>devices most useful for imp</w:t>
      </w:r>
      <w:r w:rsidR="00DE6F2A">
        <w:rPr>
          <w:rFonts w:ascii="Times New Roman" w:hAnsi="Times New Roman" w:cs="Times New Roman"/>
          <w:sz w:val="24"/>
          <w:szCs w:val="24"/>
        </w:rPr>
        <w:t>roving medication adherence (</w:t>
      </w:r>
      <w:proofErr w:type="spellStart"/>
      <w:r w:rsidR="00DE6F2A">
        <w:rPr>
          <w:rFonts w:ascii="Times New Roman" w:hAnsi="Times New Roman" w:cs="Times New Roman"/>
          <w:sz w:val="24"/>
          <w:szCs w:val="24"/>
        </w:rPr>
        <w:t>Checchi</w:t>
      </w:r>
      <w:proofErr w:type="spellEnd"/>
      <w:r w:rsidR="00DE6F2A">
        <w:rPr>
          <w:rFonts w:ascii="Times New Roman" w:hAnsi="Times New Roman" w:cs="Times New Roman"/>
          <w:sz w:val="24"/>
          <w:szCs w:val="24"/>
        </w:rPr>
        <w:t xml:space="preserve"> </w:t>
      </w:r>
      <w:r w:rsidR="00DE6F2A">
        <w:rPr>
          <w:rFonts w:ascii="Times New Roman" w:hAnsi="Times New Roman" w:cs="Times New Roman"/>
          <w:i/>
          <w:sz w:val="24"/>
          <w:szCs w:val="24"/>
        </w:rPr>
        <w:t xml:space="preserve">et al., </w:t>
      </w:r>
      <w:r w:rsidR="00DE6F2A">
        <w:rPr>
          <w:rFonts w:ascii="Times New Roman" w:hAnsi="Times New Roman" w:cs="Times New Roman"/>
          <w:sz w:val="24"/>
          <w:szCs w:val="24"/>
        </w:rPr>
        <w:t>2014)</w:t>
      </w:r>
      <w:r w:rsidRPr="00C02725">
        <w:rPr>
          <w:rFonts w:ascii="Times New Roman" w:hAnsi="Times New Roman" w:cs="Times New Roman"/>
          <w:sz w:val="24"/>
          <w:szCs w:val="24"/>
        </w:rPr>
        <w:t>.</w:t>
      </w:r>
    </w:p>
    <w:p w:rsidR="0068414F" w:rsidRPr="00B3469D" w:rsidRDefault="00EC7E5F" w:rsidP="00B3469D">
      <w:pPr>
        <w:autoSpaceDE w:val="0"/>
        <w:autoSpaceDN w:val="0"/>
        <w:adjustRightInd w:val="0"/>
        <w:spacing w:after="0" w:line="360" w:lineRule="auto"/>
        <w:rPr>
          <w:rFonts w:ascii="Times New Roman" w:hAnsi="Times New Roman" w:cs="Times New Roman"/>
        </w:rPr>
      </w:pPr>
      <w:r w:rsidRPr="00B3469D">
        <w:rPr>
          <w:rFonts w:ascii="Times New Roman" w:hAnsi="Times New Roman" w:cs="Times New Roman"/>
          <w:b/>
          <w:sz w:val="30"/>
          <w:szCs w:val="30"/>
        </w:rPr>
        <w:t>2.3</w:t>
      </w:r>
      <w:r w:rsidR="0035714D" w:rsidRPr="00B3469D">
        <w:rPr>
          <w:rFonts w:ascii="Times New Roman" w:hAnsi="Times New Roman" w:cs="Times New Roman"/>
          <w:b/>
          <w:sz w:val="30"/>
          <w:szCs w:val="30"/>
        </w:rPr>
        <w:t xml:space="preserve"> </w:t>
      </w:r>
      <w:r w:rsidR="0068414F" w:rsidRPr="00B3469D">
        <w:rPr>
          <w:rFonts w:ascii="Times New Roman" w:hAnsi="Times New Roman" w:cs="Times New Roman"/>
          <w:b/>
          <w:bCs/>
          <w:sz w:val="30"/>
          <w:szCs w:val="30"/>
        </w:rPr>
        <w:t xml:space="preserve">Mobile Applications </w:t>
      </w:r>
      <w:r w:rsidR="00EF23F2" w:rsidRPr="00B3469D">
        <w:rPr>
          <w:rFonts w:ascii="Times New Roman" w:hAnsi="Times New Roman" w:cs="Times New Roman"/>
          <w:b/>
          <w:bCs/>
          <w:sz w:val="30"/>
          <w:szCs w:val="30"/>
        </w:rPr>
        <w:t>to Improve Medication Adherence</w:t>
      </w:r>
    </w:p>
    <w:p w:rsidR="00A41E6A" w:rsidRDefault="0068414F" w:rsidP="00EF23F2">
      <w:pPr>
        <w:pStyle w:val="Default"/>
        <w:spacing w:line="360" w:lineRule="auto"/>
      </w:pPr>
      <w:r w:rsidRPr="0068414F">
        <w:t>The number and use of apps in the area of health and wellness, not only for patients, but also for healthy people, is increasing. Several studies showed beneficial effects of mobile application use</w:t>
      </w:r>
      <w:r w:rsidR="00E30E40">
        <w:t>d</w:t>
      </w:r>
      <w:r w:rsidRPr="0068414F">
        <w:t xml:space="preserve"> in terms of patient compliance and quality of life in various disease states. Some studies have shown that medication reminder systems are helpful for patient’s adherence, especially when non-adherence is unintentional. Smartphone use is constantly growing in the United States</w:t>
      </w:r>
      <w:r w:rsidR="0004295A">
        <w:t xml:space="preserve"> and all around the world</w:t>
      </w:r>
      <w:r w:rsidRPr="0068414F">
        <w:t>, and apps that are helpful for adherence can be downloaded for little to no cost. The accessibility of these apps has been noted as a benefit for patients with complex medication regimens, as well as, caregivers of others or family members.</w:t>
      </w:r>
      <w:r w:rsidR="00E30E40">
        <w:t xml:space="preserve"> </w:t>
      </w:r>
    </w:p>
    <w:p w:rsidR="0043290C" w:rsidRPr="0043290C" w:rsidRDefault="0043290C" w:rsidP="00EF23F2">
      <w:pPr>
        <w:pStyle w:val="Default"/>
        <w:spacing w:line="360" w:lineRule="auto"/>
        <w:rPr>
          <w:b/>
          <w:u w:val="single"/>
        </w:rPr>
      </w:pPr>
      <w:r w:rsidRPr="0043290C">
        <w:rPr>
          <w:b/>
          <w:u w:val="single"/>
        </w:rPr>
        <w:t>Mobile MedAlert</w:t>
      </w:r>
    </w:p>
    <w:p w:rsidR="00A527B6" w:rsidRDefault="00A527B6" w:rsidP="00A527B6">
      <w:pPr>
        <w:pStyle w:val="Default"/>
        <w:spacing w:line="360" w:lineRule="auto"/>
      </w:pPr>
      <w:r w:rsidRPr="00A527B6">
        <w:t>Many projects have applied the short message service (SMS) technology in ensuring patient adherence, such projects include: the Mobile Med Alert, a mobile medical alert system that sends SMS to patients, prompting them to take their drugs</w:t>
      </w:r>
      <w:r w:rsidR="00DA7574">
        <w:t xml:space="preserve"> </w:t>
      </w:r>
      <w:r w:rsidR="00DA7574" w:rsidRPr="00210812">
        <w:t>(</w:t>
      </w:r>
      <w:proofErr w:type="spellStart"/>
      <w:r w:rsidR="00DA7574" w:rsidRPr="00210812">
        <w:t>Okuboyejo</w:t>
      </w:r>
      <w:proofErr w:type="spellEnd"/>
      <w:r w:rsidR="00DA7574" w:rsidRPr="00F20AA4">
        <w:rPr>
          <w:i/>
        </w:rPr>
        <w:t xml:space="preserve"> et al.</w:t>
      </w:r>
      <w:r w:rsidR="00DA7574" w:rsidRPr="00210812">
        <w:t>,</w:t>
      </w:r>
      <w:r w:rsidR="00DA7574">
        <w:t xml:space="preserve"> 2012</w:t>
      </w:r>
      <w:r w:rsidR="00DA7574" w:rsidRPr="00210812">
        <w:t>)</w:t>
      </w:r>
      <w:r w:rsidRPr="00A527B6">
        <w:t xml:space="preserve">. It will design </w:t>
      </w:r>
      <w:r w:rsidRPr="00A527B6">
        <w:lastRenderedPageBreak/>
        <w:t>architecture for mobile health interventions and develop a prototype SMS-based system to improve ou</w:t>
      </w:r>
      <w:r w:rsidR="00E30E40">
        <w:t xml:space="preserve">t-patient adherence. Mobile </w:t>
      </w:r>
      <w:proofErr w:type="spellStart"/>
      <w:r w:rsidR="00E30E40">
        <w:t>Med</w:t>
      </w:r>
      <w:r w:rsidRPr="00A527B6">
        <w:t>Alert</w:t>
      </w:r>
      <w:proofErr w:type="spellEnd"/>
      <w:r w:rsidRPr="00A527B6">
        <w:t xml:space="preserve"> was developed using programming tools such as extensible hypertext markup language (</w:t>
      </w:r>
      <w:proofErr w:type="spellStart"/>
      <w:r w:rsidRPr="00A527B6">
        <w:t>xHTML</w:t>
      </w:r>
      <w:proofErr w:type="spellEnd"/>
      <w:r w:rsidRPr="00A527B6">
        <w:t xml:space="preserve">), hypertext processor (PHP), MySQL and the integration of </w:t>
      </w:r>
      <w:proofErr w:type="spellStart"/>
      <w:r w:rsidRPr="00A527B6">
        <w:t>Ozeki</w:t>
      </w:r>
      <w:proofErr w:type="spellEnd"/>
      <w:r w:rsidRPr="00A527B6">
        <w:t xml:space="preserve"> SMS gateway. Its main features includes: it can alert patients about potential drug in-take at a scheduled time, in accordance to drug regimen; it allows for feedback mechanism whereby the Patient can respond appropriately to alert messages. In both cases, the application aims at increasing patients’ compliance to treatment and in the long run, reduces the rate of noncomplian</w:t>
      </w:r>
      <w:r w:rsidR="0043290C">
        <w:t>ce in relation to drug regimen</w:t>
      </w:r>
      <w:r w:rsidRPr="00A527B6">
        <w:t xml:space="preserve">. </w:t>
      </w:r>
    </w:p>
    <w:p w:rsidR="0043290C" w:rsidRPr="0043290C" w:rsidRDefault="0043290C" w:rsidP="00A527B6">
      <w:pPr>
        <w:pStyle w:val="Default"/>
        <w:spacing w:line="360" w:lineRule="auto"/>
        <w:rPr>
          <w:b/>
          <w:u w:val="single"/>
        </w:rPr>
      </w:pPr>
      <w:r w:rsidRPr="0043290C">
        <w:rPr>
          <w:b/>
          <w:u w:val="single"/>
        </w:rPr>
        <w:t>Mobile-phone based Patient Compliance System (MPCS)</w:t>
      </w:r>
    </w:p>
    <w:p w:rsidR="0043290C" w:rsidRPr="00BE0ACC" w:rsidRDefault="00A527B6" w:rsidP="00BE0ACC">
      <w:pPr>
        <w:pStyle w:val="Default"/>
        <w:spacing w:line="360" w:lineRule="auto"/>
      </w:pPr>
      <w:r w:rsidRPr="00A527B6">
        <w:t>Another research work considered a Mobile-phone based Patient Compliance System (MPCS) that can reduce the time-consuming and error-prone processes of existing self-regulation practice to facilitate self-reporting, non-compliance detection, and compliance reminder among patients in Nigeria. The uniqueness of this work is to apply social behavior theories to engineer the MPCS to positively influence patients’ compliance behaviors, including mobile-delivered contextual reminders based on association theory; mobile triggered questionnaires based on self-perception theory; mobile enabled social interactions based on social construction theory, also explained how mobile phone can help patient to comply to their medication treatment; the existence of mobile phones and its use</w:t>
      </w:r>
      <w:r w:rsidR="0043290C">
        <w:t>s in health sectors in Nigeria.</w:t>
      </w:r>
    </w:p>
    <w:p w:rsidR="00A527B6" w:rsidRPr="00BE0ACC" w:rsidRDefault="0043290C" w:rsidP="00BE0ACC">
      <w:pPr>
        <w:pStyle w:val="Default"/>
        <w:spacing w:line="360" w:lineRule="auto"/>
        <w:rPr>
          <w:b/>
          <w:u w:val="single"/>
        </w:rPr>
      </w:pPr>
      <w:r w:rsidRPr="00BE0ACC">
        <w:rPr>
          <w:b/>
          <w:u w:val="single"/>
        </w:rPr>
        <w:t>WelTel</w:t>
      </w:r>
    </w:p>
    <w:p w:rsidR="00BE0ACC" w:rsidRPr="00BE0ACC" w:rsidRDefault="00A527B6" w:rsidP="00BE0ACC">
      <w:pPr>
        <w:pStyle w:val="Default"/>
        <w:spacing w:line="360" w:lineRule="auto"/>
        <w:rPr>
          <w:b/>
          <w:u w:val="single"/>
        </w:rPr>
      </w:pPr>
      <w:r w:rsidRPr="00BE0ACC">
        <w:t>Also Projects such as WelTel have applied wireless technology in ensuring pati</w:t>
      </w:r>
      <w:r w:rsidR="0043290C" w:rsidRPr="00BE0ACC">
        <w:t>ent adherence: The WelTel Kenya</w:t>
      </w:r>
      <w:r w:rsidRPr="00BE0ACC">
        <w:t xml:space="preserve"> was a multisite randomized clinical trial of HIV-infected adults initiating antiretroviral therapy (ART) in three clinics in Kenya. Patients were randomized (1:1) by simple randomization with a random number generating program to a mobile phone short message service (SMS) intervention or standard care. Patients in the intervention group received weekly SMS messages from a clinic nurse and were required to respond within 48hours. Randomization, laboratory assays, and analyses were done by investigators masked to treatment allocation; however, study participants and clinic staff were not masked to treatment. Primary outcomes were self-reported ART adherence (&gt;95% of prescribed doses in the past 30 days at both 6 and 12 month follow-up visits) and plasma HIV-1 viral RNA load suppression (&lt;400 copies per mL)</w:t>
      </w:r>
      <w:r w:rsidR="00BE0ACC" w:rsidRPr="00BE0ACC">
        <w:t xml:space="preserve"> at 12 months. The primary analysis was by intention to treat. Patients who received SMS support had significantly improved ART adherence and rates of viral suppression compared with the </w:t>
      </w:r>
      <w:r w:rsidR="00BE0ACC" w:rsidRPr="00BE0ACC">
        <w:lastRenderedPageBreak/>
        <w:t>control individuals. Mobile phones might be effective tools to improve patient outcom</w:t>
      </w:r>
      <w:r w:rsidR="00BE0ACC">
        <w:t>e in resource-limited settings</w:t>
      </w:r>
      <w:r w:rsidR="00BE0ACC" w:rsidRPr="00BE0ACC">
        <w:t>.</w:t>
      </w:r>
      <w:r w:rsidR="00BE0ACC" w:rsidRPr="00BE0ACC">
        <w:rPr>
          <w:b/>
          <w:u w:val="single"/>
        </w:rPr>
        <w:t xml:space="preserve"> </w:t>
      </w:r>
    </w:p>
    <w:p w:rsidR="00BE0ACC" w:rsidRPr="00BE0ACC" w:rsidRDefault="00BE0ACC" w:rsidP="00BE0ACC">
      <w:pPr>
        <w:pStyle w:val="Default"/>
        <w:spacing w:line="360" w:lineRule="auto"/>
        <w:rPr>
          <w:b/>
          <w:u w:val="single"/>
        </w:rPr>
      </w:pPr>
      <w:r w:rsidRPr="00BE0ACC">
        <w:rPr>
          <w:b/>
          <w:u w:val="single"/>
        </w:rPr>
        <w:t>Wedjat</w:t>
      </w:r>
    </w:p>
    <w:p w:rsidR="00BE0ACC" w:rsidRDefault="00BE0ACC" w:rsidP="00BE0ACC">
      <w:pPr>
        <w:pStyle w:val="Default"/>
        <w:spacing w:line="360" w:lineRule="auto"/>
      </w:pPr>
      <w:r w:rsidRPr="00BE0ACC">
        <w:t xml:space="preserve">In Norway, SMS messages are sent to educate parents with Type 1 diabetic children. These messages included definitions, facts </w:t>
      </w:r>
      <w:r>
        <w:t>and tips for managing diabetes</w:t>
      </w:r>
      <w:r w:rsidRPr="00BE0ACC">
        <w:t>. Text to Change (South Africa) project employs an SMS-based quiz to test users’ knowledge of HIV/AIDS and en</w:t>
      </w:r>
      <w:r>
        <w:t>courage testing and counseling</w:t>
      </w:r>
      <w:r w:rsidRPr="00BE0ACC">
        <w:t>. Wedjat is a mobile medication reminder and monitoring system. It is a smart phone application designed to help remind its users to take the correct medicines on time and record the in-take schedules for later revi</w:t>
      </w:r>
      <w:r>
        <w:t>ew by healthcare professionals</w:t>
      </w:r>
      <w:r w:rsidRPr="00BE0ACC">
        <w:t>.</w:t>
      </w:r>
    </w:p>
    <w:p w:rsidR="00BE0ACC" w:rsidRPr="00BE0ACC" w:rsidRDefault="00BE0ACC" w:rsidP="00BE0ACC">
      <w:pPr>
        <w:pStyle w:val="Default"/>
        <w:spacing w:line="360" w:lineRule="auto"/>
        <w:rPr>
          <w:b/>
          <w:u w:val="single"/>
        </w:rPr>
      </w:pPr>
      <w:r w:rsidRPr="00BE0ACC">
        <w:rPr>
          <w:b/>
          <w:u w:val="single"/>
        </w:rPr>
        <w:t>Voice-based Mobile Prescription Application (VBMOPA)</w:t>
      </w:r>
    </w:p>
    <w:p w:rsidR="00A41E6A" w:rsidRDefault="00BE0ACC" w:rsidP="00A41E6A">
      <w:pPr>
        <w:pStyle w:val="Default"/>
        <w:spacing w:line="360" w:lineRule="auto"/>
      </w:pPr>
      <w:r>
        <w:t xml:space="preserve">In </w:t>
      </w:r>
      <w:r w:rsidRPr="00BE0ACC">
        <w:t>a Voice-based Mobile Prescription Application (VBMOPA) was designed and implemented to improve health care services. The application can be accessed anyplace anytime, anywhere through a mobile phone by dialing an appropriate number, this connects users to an e-prescription application that is resident on a web server. This system could lead to costs and life savings in healthcare centers across the world especially in developing countries where treatment processes are usually cumbersome and pape</w:t>
      </w:r>
      <w:r w:rsidR="00A41E6A">
        <w:t xml:space="preserve">r based. </w:t>
      </w:r>
    </w:p>
    <w:p w:rsidR="00A41E6A" w:rsidRPr="00A41E6A" w:rsidRDefault="00A41E6A" w:rsidP="00A41E6A">
      <w:pPr>
        <w:pStyle w:val="Default"/>
        <w:spacing w:line="360" w:lineRule="auto"/>
        <w:rPr>
          <w:b/>
          <w:u w:val="single"/>
        </w:rPr>
      </w:pPr>
      <w:r w:rsidRPr="00A41E6A">
        <w:rPr>
          <w:b/>
          <w:u w:val="single"/>
        </w:rPr>
        <w:t>TRICKs (Text Reminders for Immunization Compliance in Kids)</w:t>
      </w:r>
    </w:p>
    <w:p w:rsidR="00A41E6A" w:rsidRDefault="00BE0ACC" w:rsidP="00A41E6A">
      <w:pPr>
        <w:pStyle w:val="Default"/>
        <w:spacing w:line="360" w:lineRule="auto"/>
      </w:pPr>
      <w:r w:rsidRPr="00BE0ACC">
        <w:t>TRICKs (Text Reminders for Immunization Compliance in Kids) which sends out text messages of immunization reminde</w:t>
      </w:r>
      <w:r w:rsidR="00A41E6A">
        <w:t>rs prior to immunization dates</w:t>
      </w:r>
      <w:r w:rsidRPr="00BE0ACC">
        <w:t>; Text messaging to motivate walk</w:t>
      </w:r>
      <w:r w:rsidR="00A41E6A">
        <w:t xml:space="preserve">ing in older African-Americans </w:t>
      </w:r>
    </w:p>
    <w:p w:rsidR="00A41E6A" w:rsidRPr="00A41E6A" w:rsidRDefault="00A41E6A" w:rsidP="00A41E6A">
      <w:pPr>
        <w:pStyle w:val="Default"/>
        <w:spacing w:line="360" w:lineRule="auto"/>
        <w:rPr>
          <w:b/>
          <w:u w:val="single"/>
        </w:rPr>
      </w:pPr>
      <w:r w:rsidRPr="00A41E6A">
        <w:rPr>
          <w:b/>
          <w:u w:val="single"/>
        </w:rPr>
        <w:t>Text4baby</w:t>
      </w:r>
    </w:p>
    <w:p w:rsidR="00A41E6A" w:rsidRPr="00A41E6A" w:rsidRDefault="00BE0ACC" w:rsidP="00A41E6A">
      <w:pPr>
        <w:pStyle w:val="Default"/>
        <w:spacing w:line="360" w:lineRule="auto"/>
        <w:rPr>
          <w:b/>
          <w:u w:val="single"/>
        </w:rPr>
      </w:pPr>
      <w:r w:rsidRPr="00BE0ACC">
        <w:t xml:space="preserve">Text4baby, the first free national health text messaging service in the United States that aims to provide timely information to pregnant women and new mothers to help them improve their health </w:t>
      </w:r>
      <w:r w:rsidR="00A41E6A">
        <w:t>and the health of their babies</w:t>
      </w:r>
      <w:r w:rsidRPr="00BE0ACC">
        <w:t>; a mobile phone text message program to measure oral antibiotic use and provide feedback on adherence to patients discharged</w:t>
      </w:r>
      <w:r w:rsidR="00A41E6A">
        <w:t xml:space="preserve"> from the emergency department</w:t>
      </w:r>
      <w:r w:rsidRPr="00BE0ACC">
        <w:t xml:space="preserve"> and the use of text messaging to increase the receipt of influenza vaccine a</w:t>
      </w:r>
      <w:r w:rsidR="00A41E6A">
        <w:t>mong low-income urban children</w:t>
      </w:r>
      <w:r w:rsidRPr="00BE0ACC">
        <w:t>. Studies have also been carried out to measure the effectiveness of electronic reminders, SMS, and phone calls in improving patient adherence</w:t>
      </w:r>
      <w:r w:rsidR="00A41E6A">
        <w:t>.</w:t>
      </w:r>
    </w:p>
    <w:p w:rsidR="00A41E6A" w:rsidRPr="00A41E6A" w:rsidRDefault="00A41E6A" w:rsidP="00A41E6A">
      <w:pPr>
        <w:pStyle w:val="Default"/>
        <w:spacing w:line="360" w:lineRule="auto"/>
        <w:rPr>
          <w:b/>
          <w:iCs/>
          <w:u w:val="single"/>
        </w:rPr>
      </w:pPr>
      <w:r w:rsidRPr="00A41E6A">
        <w:rPr>
          <w:b/>
          <w:iCs/>
          <w:u w:val="single"/>
        </w:rPr>
        <w:t>HeartSaver</w:t>
      </w:r>
    </w:p>
    <w:p w:rsidR="00A527B6" w:rsidRPr="00BE0ACC" w:rsidRDefault="00A41E6A" w:rsidP="00BE0ACC">
      <w:pPr>
        <w:pStyle w:val="Default"/>
        <w:spacing w:line="360" w:lineRule="auto"/>
      </w:pPr>
      <w:r w:rsidRPr="00A41E6A">
        <w:rPr>
          <w:iCs/>
        </w:rPr>
        <w:t xml:space="preserve">In </w:t>
      </w:r>
      <w:proofErr w:type="spellStart"/>
      <w:r w:rsidRPr="00A41E6A">
        <w:rPr>
          <w:iCs/>
        </w:rPr>
        <w:t>Heartsaver</w:t>
      </w:r>
      <w:proofErr w:type="spellEnd"/>
      <w:r w:rsidRPr="00A41E6A">
        <w:rPr>
          <w:iCs/>
        </w:rPr>
        <w:t>,</w:t>
      </w:r>
      <w:r w:rsidR="00BE0ACC" w:rsidRPr="00BE0ACC">
        <w:rPr>
          <w:i/>
          <w:iCs/>
        </w:rPr>
        <w:t xml:space="preserve"> </w:t>
      </w:r>
      <w:r w:rsidR="00BE0ACC" w:rsidRPr="00BE0ACC">
        <w:t>a mobile medical device for real-time monitoring of a patient's electrocardiogram (ECG) and automatic detection of several cardia</w:t>
      </w:r>
      <w:r>
        <w:t>c pathologies was developed in</w:t>
      </w:r>
      <w:r w:rsidR="00BE0ACC" w:rsidRPr="00BE0ACC">
        <w:t xml:space="preserve">. Another study </w:t>
      </w:r>
      <w:r w:rsidR="00BE0ACC" w:rsidRPr="00BE0ACC">
        <w:lastRenderedPageBreak/>
        <w:t>investigated the potential of short message service (SMS) reminders at reducing non-attendance in physical therapy outpatient clinics. The primary outcome was rate of nonattendance without cancellation. Secondary outcomes were cancellation and attendance rates</w:t>
      </w:r>
      <w:r w:rsidRPr="00A41E6A">
        <w:rPr>
          <w:sz w:val="23"/>
          <w:szCs w:val="23"/>
        </w:rPr>
        <w:t xml:space="preserve"> </w:t>
      </w:r>
      <w:r>
        <w:rPr>
          <w:sz w:val="23"/>
          <w:szCs w:val="23"/>
        </w:rPr>
        <w:t>and exploration of other factors associated with nonattendance. The Cameroon mobile phone SMS (CAMPS) trial; a randomized trial, tested the efficacy of weekly reminder and motivational text messages, compared to the usual care in improving adherence to Highly Active Antiretroviral Treatment in patients attending a clinic in Yaoundé, Cameroon. Another study developed and tested MEMO; a mobile phone depression prevention intervention for adolescents. The study developed and tested the novel mobile phone delivery of a depression prevention intervention for adolescents.</w:t>
      </w:r>
    </w:p>
    <w:p w:rsidR="00A527B6" w:rsidRDefault="00A527B6" w:rsidP="00EF23F2">
      <w:pPr>
        <w:pStyle w:val="Default"/>
        <w:spacing w:line="360" w:lineRule="auto"/>
      </w:pPr>
    </w:p>
    <w:p w:rsidR="00A527B6" w:rsidRDefault="00A527B6" w:rsidP="00EF23F2">
      <w:pPr>
        <w:pStyle w:val="Default"/>
        <w:spacing w:line="360" w:lineRule="auto"/>
      </w:pPr>
    </w:p>
    <w:p w:rsidR="00AC6F2E" w:rsidRDefault="00AC6F2E" w:rsidP="00AC6F2E">
      <w:pPr>
        <w:pStyle w:val="NoSpacing"/>
        <w:spacing w:line="360" w:lineRule="auto"/>
        <w:rPr>
          <w:rFonts w:ascii="Times New Roman" w:hAnsi="Times New Roman" w:cs="Times New Roman"/>
          <w:sz w:val="24"/>
          <w:szCs w:val="24"/>
        </w:rPr>
      </w:pPr>
    </w:p>
    <w:p w:rsidR="00AC6F2E" w:rsidRPr="0058399A" w:rsidRDefault="00C6724A" w:rsidP="00AC6F2E">
      <w:pPr>
        <w:pStyle w:val="Default"/>
        <w:spacing w:line="360" w:lineRule="auto"/>
        <w:rPr>
          <w:sz w:val="28"/>
          <w:szCs w:val="28"/>
        </w:rPr>
      </w:pPr>
      <w:r>
        <w:rPr>
          <w:b/>
          <w:bCs/>
          <w:sz w:val="28"/>
          <w:szCs w:val="28"/>
        </w:rPr>
        <w:t>2.3</w:t>
      </w:r>
      <w:r w:rsidR="00AC6F2E" w:rsidRPr="0058399A">
        <w:rPr>
          <w:b/>
          <w:bCs/>
          <w:sz w:val="28"/>
          <w:szCs w:val="28"/>
        </w:rPr>
        <w:t xml:space="preserve">.1. Existing Health-related Applications with Pros and Cons </w:t>
      </w:r>
    </w:p>
    <w:p w:rsidR="00AC6F2E" w:rsidRPr="00AC6F2E" w:rsidRDefault="00AC6F2E" w:rsidP="00AC6F2E">
      <w:pPr>
        <w:pStyle w:val="Default"/>
        <w:spacing w:line="360" w:lineRule="auto"/>
      </w:pPr>
      <w:r w:rsidRPr="00AC6F2E">
        <w:t xml:space="preserve">Regarding existing health care applications, there are similar applications out in the market, yet most of them require a fee for use so that patients may keep their own medical records within one application based on category. Furthermore, there are several applications available on reminding patients when to take pills and these applications have been shown to be popular in the market. The majority of them are available for </w:t>
      </w:r>
      <w:r w:rsidR="000154B0">
        <w:t xml:space="preserve">under $10 USD. Specifically, </w:t>
      </w:r>
      <w:proofErr w:type="spellStart"/>
      <w:r w:rsidR="000154B0">
        <w:t>My</w:t>
      </w:r>
      <w:r w:rsidRPr="00AC6F2E">
        <w:t>Medical</w:t>
      </w:r>
      <w:proofErr w:type="spellEnd"/>
      <w:r w:rsidRPr="00AC6F2E">
        <w:t xml:space="preserve"> by Hyrax Inc. and MedHelper are the top two applications. Both applications have a similar concept: providing a tool to organize medical information in one place for app users. These applications are designed to help patients and/or caregivers keep track and schedule prescriptions, medications, refills, doctors, and pharmacies along with personal medication-related information [Hyrax, MedHelper]. </w:t>
      </w:r>
    </w:p>
    <w:p w:rsidR="00AC6F2E" w:rsidRPr="00AC6F2E" w:rsidRDefault="00AC6F2E" w:rsidP="00AC6F2E">
      <w:pPr>
        <w:pStyle w:val="Default"/>
        <w:spacing w:line="360" w:lineRule="auto"/>
      </w:pPr>
      <w:r w:rsidRPr="00AC6F2E">
        <w:t xml:space="preserve">Application users can place different kinds of medical information into an application such as a personal profile (e.g. weight, height, blood pressure level, cholesterol level), medical charts (e.g. X-rays, MRIs), and/or medication information (e.g. a picture of a pill). Each application has different categories, which enables users to accordingly place relevant information into each category. The main point of having an application is to facilitate users in viewing and/or managing their medical records in one place. These features in applications may help increase patient health care outcomes as well as medication safety. </w:t>
      </w:r>
    </w:p>
    <w:p w:rsidR="00AC6F2E" w:rsidRPr="00AC6F2E" w:rsidRDefault="00AC6F2E" w:rsidP="00AC6F2E">
      <w:pPr>
        <w:pStyle w:val="Default"/>
        <w:spacing w:line="360" w:lineRule="auto"/>
      </w:pPr>
      <w:r w:rsidRPr="00AC6F2E">
        <w:lastRenderedPageBreak/>
        <w:t xml:space="preserve">Although users find it helpful to use these applications, a critical requirement is that users have to place all their medical records into the application themselves. This may be very time </w:t>
      </w:r>
      <w:r w:rsidR="00520D73">
        <w:t>c</w:t>
      </w:r>
      <w:r w:rsidRPr="00AC6F2E">
        <w:t xml:space="preserve">onsuming and inconvenient if application users do not have necessary skills to enter the information. Furthermore, the process may become more difficult as patients take more medications/prescriptions and accumulate more chart data. The more health information the application users have, the higher the chance of them making errors in entering the medications’ names, chart values, etc. </w:t>
      </w:r>
    </w:p>
    <w:p w:rsidR="00C52458" w:rsidRPr="00C52458" w:rsidRDefault="00AC6F2E" w:rsidP="00C52458">
      <w:pPr>
        <w:pStyle w:val="Default"/>
        <w:spacing w:line="360" w:lineRule="auto"/>
      </w:pPr>
      <w:r w:rsidRPr="00AC6F2E">
        <w:t>Another remarkable application reviewed was called ‘M-prescription’ developed by SK Telecom HC Biz Office. This free of charge application included unique functions to store and manage prescriptions in smart phones. It also allowed patients to access necessary information regarding their prescription medications, such as indications, directions, and common adverse drug reactions. The most significant function was the automated system. Unlike My Medical by Hyrax Inc. and MedHelper, in which patients need to manually place all the medical information into the application, M-prescription does not have this requirement. Information is automatically populated based on patient's medical records that are submitted by physician.</w:t>
      </w:r>
      <w:r w:rsidR="00C52458" w:rsidRPr="00C52458">
        <w:rPr>
          <w:sz w:val="20"/>
          <w:szCs w:val="20"/>
        </w:rPr>
        <w:t xml:space="preserve"> </w:t>
      </w:r>
      <w:r w:rsidR="00C52458" w:rsidRPr="00C52458">
        <w:t>Based on several articles discussing the pros and cons of medical-related mobile applications r</w:t>
      </w:r>
      <w:r w:rsidR="00C52458">
        <w:t xml:space="preserve">esults are summarized in </w:t>
      </w:r>
      <w:r w:rsidR="00ED424D" w:rsidRPr="00ED424D">
        <w:t>Table I</w:t>
      </w:r>
      <w:r w:rsidR="00C52458" w:rsidRPr="00C52458">
        <w:t>. The medication applications were identified based on features claimed by manufacturers and ranked based on the relative desirability or usefulness of the features. The apps with basic medication reminder features coupled with enhanced levels of functionality tended to be rated the hi</w:t>
      </w:r>
      <w:r w:rsidR="00C52458">
        <w:t>ghest among all applications</w:t>
      </w:r>
      <w:r w:rsidR="00C52458" w:rsidRPr="00C52458">
        <w:t xml:space="preserve">. </w:t>
      </w:r>
    </w:p>
    <w:p w:rsidR="00AC6F2E" w:rsidRDefault="00C52458" w:rsidP="00C52458">
      <w:pPr>
        <w:pStyle w:val="NoSpacing"/>
        <w:spacing w:line="360" w:lineRule="auto"/>
        <w:rPr>
          <w:rFonts w:ascii="Times New Roman" w:hAnsi="Times New Roman" w:cs="Times New Roman"/>
          <w:sz w:val="24"/>
          <w:szCs w:val="24"/>
        </w:rPr>
      </w:pPr>
      <w:r w:rsidRPr="00C52458">
        <w:rPr>
          <w:rFonts w:ascii="Times New Roman" w:hAnsi="Times New Roman" w:cs="Times New Roman"/>
          <w:sz w:val="24"/>
          <w:szCs w:val="24"/>
        </w:rPr>
        <w:t>In searching for appropriate applications, users will have a difficult time finding the right application for them. For example, Apple lists the popular applications first and so on. Applications targeted for small audiences will not likely be visible and it will be hard for users to find and use them. Additionally, many of the applications listed consist of beneficial features, yet significant controversy still remains regarding privacy in the use of applications. Users question whether their personal health information (PHI) will be protected during use.</w:t>
      </w:r>
    </w:p>
    <w:p w:rsidR="0035714D" w:rsidRDefault="0035714D" w:rsidP="00C52458">
      <w:pPr>
        <w:pStyle w:val="NoSpacing"/>
        <w:spacing w:line="360" w:lineRule="auto"/>
        <w:rPr>
          <w:rFonts w:ascii="Times New Roman" w:hAnsi="Times New Roman" w:cs="Times New Roman"/>
          <w:sz w:val="24"/>
          <w:szCs w:val="24"/>
        </w:rPr>
      </w:pPr>
    </w:p>
    <w:p w:rsidR="00C52458" w:rsidRPr="0058399A" w:rsidRDefault="00C52458" w:rsidP="00C52458">
      <w:pPr>
        <w:autoSpaceDE w:val="0"/>
        <w:autoSpaceDN w:val="0"/>
        <w:adjustRightInd w:val="0"/>
        <w:spacing w:after="0" w:line="240" w:lineRule="auto"/>
        <w:rPr>
          <w:rFonts w:ascii="Times New Roman" w:hAnsi="Times New Roman" w:cs="Times New Roman"/>
          <w:b/>
          <w:color w:val="000000"/>
          <w:sz w:val="28"/>
          <w:szCs w:val="28"/>
        </w:rPr>
      </w:pPr>
      <w:r w:rsidRPr="0058399A">
        <w:rPr>
          <w:rFonts w:ascii="Times New Roman" w:hAnsi="Times New Roman" w:cs="Times New Roman"/>
          <w:b/>
          <w:bCs/>
          <w:color w:val="000000"/>
          <w:sz w:val="28"/>
          <w:szCs w:val="28"/>
        </w:rPr>
        <w:t>Table IV</w:t>
      </w:r>
      <w:r w:rsidRPr="00C52458">
        <w:rPr>
          <w:rFonts w:ascii="Times New Roman" w:hAnsi="Times New Roman" w:cs="Times New Roman"/>
          <w:b/>
          <w:bCs/>
          <w:color w:val="000000"/>
          <w:sz w:val="28"/>
          <w:szCs w:val="28"/>
        </w:rPr>
        <w:t xml:space="preserve">. </w:t>
      </w:r>
      <w:r w:rsidRPr="00C52458">
        <w:rPr>
          <w:rFonts w:ascii="Times New Roman" w:hAnsi="Times New Roman" w:cs="Times New Roman"/>
          <w:b/>
          <w:color w:val="000000"/>
          <w:sz w:val="28"/>
          <w:szCs w:val="28"/>
        </w:rPr>
        <w:t>Pros and Cons of existing applications</w:t>
      </w:r>
    </w:p>
    <w:p w:rsidR="00C52458" w:rsidRDefault="00C52458" w:rsidP="00C52458">
      <w:pPr>
        <w:pStyle w:val="NoSpacing"/>
        <w:spacing w:line="360" w:lineRule="auto"/>
        <w:rPr>
          <w:rFonts w:ascii="Times New Roman" w:hAnsi="Times New Roman" w:cs="Times New Roman"/>
          <w:sz w:val="24"/>
          <w:szCs w:val="24"/>
        </w:rPr>
      </w:pPr>
    </w:p>
    <w:tbl>
      <w:tblPr>
        <w:tblStyle w:val="TableGrid"/>
        <w:tblW w:w="9625" w:type="dxa"/>
        <w:tblLayout w:type="fixed"/>
        <w:tblLook w:val="0000" w:firstRow="0" w:lastRow="0" w:firstColumn="0" w:lastColumn="0" w:noHBand="0" w:noVBand="0"/>
      </w:tblPr>
      <w:tblGrid>
        <w:gridCol w:w="4675"/>
        <w:gridCol w:w="4950"/>
      </w:tblGrid>
      <w:tr w:rsidR="00C52458" w:rsidRPr="00C52458" w:rsidTr="00C52458">
        <w:trPr>
          <w:trHeight w:val="105"/>
        </w:trPr>
        <w:tc>
          <w:tcPr>
            <w:tcW w:w="4675" w:type="dxa"/>
          </w:tcPr>
          <w:p w:rsidR="00C52458" w:rsidRPr="00C52458" w:rsidRDefault="00C52458" w:rsidP="00C52458">
            <w:pPr>
              <w:autoSpaceDE w:val="0"/>
              <w:autoSpaceDN w:val="0"/>
              <w:adjustRightInd w:val="0"/>
              <w:rPr>
                <w:rFonts w:ascii="Times New Roman" w:hAnsi="Times New Roman" w:cs="Times New Roman"/>
                <w:b/>
                <w:color w:val="000000"/>
                <w:sz w:val="30"/>
                <w:szCs w:val="30"/>
              </w:rPr>
            </w:pPr>
            <w:r w:rsidRPr="0035714D">
              <w:rPr>
                <w:rFonts w:ascii="Times New Roman" w:hAnsi="Times New Roman" w:cs="Times New Roman"/>
                <w:b/>
                <w:color w:val="000000"/>
                <w:sz w:val="30"/>
                <w:szCs w:val="30"/>
              </w:rPr>
              <w:t>Pros</w:t>
            </w:r>
          </w:p>
        </w:tc>
        <w:tc>
          <w:tcPr>
            <w:tcW w:w="4950" w:type="dxa"/>
          </w:tcPr>
          <w:p w:rsidR="00C52458" w:rsidRPr="00C52458" w:rsidRDefault="00C52458" w:rsidP="00C52458">
            <w:pPr>
              <w:autoSpaceDE w:val="0"/>
              <w:autoSpaceDN w:val="0"/>
              <w:adjustRightInd w:val="0"/>
              <w:rPr>
                <w:rFonts w:ascii="Times New Roman" w:hAnsi="Times New Roman" w:cs="Times New Roman"/>
                <w:b/>
                <w:color w:val="000000"/>
                <w:sz w:val="30"/>
                <w:szCs w:val="30"/>
              </w:rPr>
            </w:pPr>
            <w:r w:rsidRPr="00C52458">
              <w:rPr>
                <w:rFonts w:ascii="Times New Roman" w:hAnsi="Times New Roman" w:cs="Times New Roman"/>
                <w:b/>
                <w:color w:val="000000"/>
                <w:sz w:val="30"/>
                <w:szCs w:val="30"/>
              </w:rPr>
              <w:t xml:space="preserve">Cons </w:t>
            </w:r>
          </w:p>
        </w:tc>
      </w:tr>
      <w:tr w:rsidR="00C52458" w:rsidRPr="00C52458" w:rsidTr="00C52458">
        <w:trPr>
          <w:trHeight w:val="105"/>
        </w:trPr>
        <w:tc>
          <w:tcPr>
            <w:tcW w:w="4675"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Having a companion website that allows medication regimen entry from a computer </w:t>
            </w:r>
          </w:p>
        </w:tc>
        <w:tc>
          <w:tcPr>
            <w:tcW w:w="4950"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Not available in various languages </w:t>
            </w:r>
          </w:p>
        </w:tc>
      </w:tr>
      <w:tr w:rsidR="00C52458" w:rsidRPr="00C52458" w:rsidTr="00C52458">
        <w:trPr>
          <w:trHeight w:val="105"/>
        </w:trPr>
        <w:tc>
          <w:tcPr>
            <w:tcW w:w="4675"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lastRenderedPageBreak/>
              <w:t xml:space="preserve">Being able to schedule medication instructions </w:t>
            </w:r>
          </w:p>
        </w:tc>
        <w:tc>
          <w:tcPr>
            <w:tcW w:w="4950"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Not having a HIPAA compliance statement </w:t>
            </w:r>
          </w:p>
        </w:tc>
      </w:tr>
      <w:tr w:rsidR="00C52458" w:rsidRPr="0035714D" w:rsidTr="00C52458">
        <w:trPr>
          <w:trHeight w:val="105"/>
        </w:trPr>
        <w:tc>
          <w:tcPr>
            <w:tcW w:w="4675"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Being able to back up and retrieve data from a storage system </w:t>
            </w:r>
          </w:p>
        </w:tc>
        <w:tc>
          <w:tcPr>
            <w:tcW w:w="4950"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Being unable to generate medication reminders for multiple individuals on different medications </w:t>
            </w:r>
          </w:p>
        </w:tc>
      </w:tr>
      <w:tr w:rsidR="00C52458" w:rsidRPr="00C52458" w:rsidTr="00C52458">
        <w:trPr>
          <w:trHeight w:val="105"/>
        </w:trPr>
        <w:tc>
          <w:tcPr>
            <w:tcW w:w="4675"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Allowing the user to enter, search, and select medications </w:t>
            </w:r>
          </w:p>
        </w:tc>
        <w:tc>
          <w:tcPr>
            <w:tcW w:w="4950"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Being unable to generate medication reminders without use of cellular or wireless connectivity </w:t>
            </w:r>
          </w:p>
        </w:tc>
      </w:tr>
      <w:tr w:rsidR="00C52458" w:rsidRPr="00C52458" w:rsidTr="00C52458">
        <w:trPr>
          <w:trHeight w:val="105"/>
        </w:trPr>
        <w:tc>
          <w:tcPr>
            <w:tcW w:w="4675"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Being able to remind patients to take their medication and to record taken and missed doses </w:t>
            </w:r>
          </w:p>
        </w:tc>
        <w:tc>
          <w:tcPr>
            <w:tcW w:w="4950"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Lack of provision of drug interactions information </w:t>
            </w:r>
          </w:p>
        </w:tc>
      </w:tr>
      <w:tr w:rsidR="00C52458" w:rsidRPr="00C52458" w:rsidTr="00C52458">
        <w:trPr>
          <w:trHeight w:val="205"/>
        </w:trPr>
        <w:tc>
          <w:tcPr>
            <w:tcW w:w="4675"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Being able to transmit, print, or export medication regimens and/or medication-taking behaviors </w:t>
            </w:r>
          </w:p>
        </w:tc>
        <w:tc>
          <w:tcPr>
            <w:tcW w:w="4950"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Difficult to choose an appropriate medical mobile application from a proliferative number of applications available in markets </w:t>
            </w:r>
          </w:p>
        </w:tc>
      </w:tr>
      <w:tr w:rsidR="00C52458" w:rsidRPr="00C52458" w:rsidTr="00C52458">
        <w:trPr>
          <w:trHeight w:val="105"/>
        </w:trPr>
        <w:tc>
          <w:tcPr>
            <w:tcW w:w="4675"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Allowing providers to input and maintain the patient’s medication regimen </w:t>
            </w:r>
          </w:p>
        </w:tc>
        <w:tc>
          <w:tcPr>
            <w:tcW w:w="4950" w:type="dxa"/>
          </w:tcPr>
          <w:p w:rsidR="00C52458" w:rsidRPr="00C52458" w:rsidRDefault="00C52458" w:rsidP="00C52458">
            <w:pPr>
              <w:autoSpaceDE w:val="0"/>
              <w:autoSpaceDN w:val="0"/>
              <w:adjustRightInd w:val="0"/>
              <w:rPr>
                <w:rFonts w:ascii="Times New Roman" w:hAnsi="Times New Roman" w:cs="Times New Roman"/>
                <w:color w:val="000000"/>
                <w:sz w:val="24"/>
                <w:szCs w:val="24"/>
              </w:rPr>
            </w:pPr>
            <w:r w:rsidRPr="00C52458">
              <w:rPr>
                <w:rFonts w:ascii="Times New Roman" w:hAnsi="Times New Roman" w:cs="Times New Roman"/>
                <w:color w:val="000000"/>
                <w:sz w:val="24"/>
                <w:szCs w:val="24"/>
              </w:rPr>
              <w:t xml:space="preserve">Not available on every platforms, limited to a single platform (e.g. iOS) </w:t>
            </w:r>
          </w:p>
        </w:tc>
      </w:tr>
    </w:tbl>
    <w:p w:rsidR="00C52458" w:rsidRDefault="00C52458" w:rsidP="0035714D">
      <w:pPr>
        <w:pStyle w:val="NoSpacing"/>
        <w:spacing w:line="360" w:lineRule="auto"/>
        <w:rPr>
          <w:rFonts w:ascii="Times New Roman" w:hAnsi="Times New Roman" w:cs="Times New Roman"/>
          <w:sz w:val="24"/>
          <w:szCs w:val="24"/>
        </w:rPr>
      </w:pPr>
    </w:p>
    <w:p w:rsidR="00AE55BD" w:rsidRPr="0035714D" w:rsidRDefault="00AE55BD" w:rsidP="0035714D">
      <w:pPr>
        <w:pStyle w:val="NoSpacing"/>
        <w:spacing w:line="360" w:lineRule="auto"/>
        <w:rPr>
          <w:rFonts w:ascii="Times New Roman" w:hAnsi="Times New Roman" w:cs="Times New Roman"/>
          <w:sz w:val="24"/>
          <w:szCs w:val="24"/>
        </w:rPr>
      </w:pPr>
    </w:p>
    <w:p w:rsidR="0035714D" w:rsidRPr="00AE55BD" w:rsidRDefault="00C6724A" w:rsidP="0035714D">
      <w:pPr>
        <w:pStyle w:val="Default"/>
        <w:spacing w:line="360" w:lineRule="auto"/>
        <w:rPr>
          <w:color w:val="auto"/>
          <w:sz w:val="28"/>
          <w:szCs w:val="28"/>
        </w:rPr>
      </w:pPr>
      <w:r>
        <w:rPr>
          <w:b/>
          <w:bCs/>
          <w:color w:val="auto"/>
          <w:sz w:val="28"/>
          <w:szCs w:val="28"/>
        </w:rPr>
        <w:t>2.3</w:t>
      </w:r>
      <w:r w:rsidR="00AE55BD" w:rsidRPr="00AE55BD">
        <w:rPr>
          <w:b/>
          <w:bCs/>
          <w:color w:val="auto"/>
          <w:sz w:val="28"/>
          <w:szCs w:val="28"/>
        </w:rPr>
        <w:t xml:space="preserve">.2. Privacy Concerns </w:t>
      </w:r>
    </w:p>
    <w:p w:rsidR="0035714D" w:rsidRPr="0035714D" w:rsidRDefault="0035714D" w:rsidP="0035714D">
      <w:pPr>
        <w:pStyle w:val="Default"/>
        <w:spacing w:line="360" w:lineRule="auto"/>
        <w:rPr>
          <w:color w:val="auto"/>
        </w:rPr>
      </w:pPr>
      <w:r w:rsidRPr="0035714D">
        <w:rPr>
          <w:color w:val="auto"/>
        </w:rPr>
        <w:t>While the mHealth system provides benefits to healthcare with improved adherence and quality of life, it also precipitates other issues, such as privacy and security. Many studies have been identified related to privacy and security being a primary concern within healthcare. For example, in utilizing mHealth patients realized that numerous mHealth related applications contain various functions that require security and privacy. Patient health information and personal health records are stored frequently. However, the majority of currently available mobile applications, including medical applications, impart little or no security. Furthermore, some of the popular applications, which retain personal health records, do not even prov</w:t>
      </w:r>
      <w:r>
        <w:rPr>
          <w:color w:val="auto"/>
        </w:rPr>
        <w:t>ide a password for security</w:t>
      </w:r>
      <w:r w:rsidRPr="0035714D">
        <w:rPr>
          <w:color w:val="auto"/>
        </w:rPr>
        <w:t xml:space="preserve">. As the adoption of the mHealth application by patients and health care providers has increased, several studies have investigated state/regulation and concerns/challenges related to privacy and security. </w:t>
      </w:r>
    </w:p>
    <w:p w:rsidR="0035714D" w:rsidRPr="0035714D" w:rsidRDefault="0035714D" w:rsidP="0035714D">
      <w:pPr>
        <w:pStyle w:val="Default"/>
        <w:spacing w:line="360" w:lineRule="auto"/>
        <w:rPr>
          <w:color w:val="auto"/>
        </w:rPr>
      </w:pPr>
      <w:r w:rsidRPr="0035714D">
        <w:rPr>
          <w:color w:val="auto"/>
        </w:rPr>
        <w:t>Providing complete privacy and security to patients, providers, organizations, and vendors is a challenging task. Currently, the Health Insurance Portability and Accountability Act (HIPAA) of 1996 mandates that a national baseline of privacy protection for health information be provided as a part of governmental regulation. Another legal policy called the Health Information Technology for Economic and Clinical Health Act (HITECH) addresses, as part of the American Recovery and Reinvestment Act of 2009 (ARRA), concerns regarding privacy and security. In addition, several other governmental legislations, such as the Sarbanes-</w:t>
      </w:r>
      <w:proofErr w:type="spellStart"/>
      <w:r w:rsidRPr="0035714D">
        <w:rPr>
          <w:color w:val="auto"/>
        </w:rPr>
        <w:t>Oxiety</w:t>
      </w:r>
      <w:proofErr w:type="spellEnd"/>
      <w:r w:rsidRPr="0035714D">
        <w:rPr>
          <w:color w:val="auto"/>
        </w:rPr>
        <w:t xml:space="preserve"> Act, the Food and </w:t>
      </w:r>
      <w:r w:rsidRPr="0035714D">
        <w:rPr>
          <w:color w:val="auto"/>
        </w:rPr>
        <w:lastRenderedPageBreak/>
        <w:t xml:space="preserve">Drug Administration (FDA) regulations, the Office of Civil Rights (OCR) enforcements, and the Federal Communication Commission (FCC) imparts guidance regarding healthcare privacy and security. Unfortunately, gaps and weaknesses found within the policies and regulations allow for leaking of privacy and security information. </w:t>
      </w:r>
    </w:p>
    <w:p w:rsidR="0035714D" w:rsidRPr="0035714D" w:rsidRDefault="0035714D" w:rsidP="0035714D">
      <w:pPr>
        <w:pStyle w:val="Default"/>
        <w:spacing w:line="360" w:lineRule="auto"/>
        <w:rPr>
          <w:color w:val="auto"/>
        </w:rPr>
      </w:pPr>
      <w:r w:rsidRPr="0035714D">
        <w:rPr>
          <w:color w:val="auto"/>
        </w:rPr>
        <w:t>For example, organizations such as the FDA provide regulations to address privacy concerns, but the regulations are specific for medical device mobile applications. Another issue is that there is no unique age or skill requirement, knowledge set, credential, or legal documentation requirement to develop healthcare applications. As a result,</w:t>
      </w:r>
      <w:r w:rsidR="00E30E40">
        <w:rPr>
          <w:color w:val="auto"/>
        </w:rPr>
        <w:t xml:space="preserve"> studies</w:t>
      </w:r>
      <w:r w:rsidRPr="0035714D">
        <w:rPr>
          <w:color w:val="auto"/>
        </w:rPr>
        <w:t xml:space="preserve"> suggest that health IT staff may not have the appropriate knowledge or experiences in mobile privacy and security regarding application development and management. They also mention that many users are not aware of the lack of security regarding the release of their personal information. </w:t>
      </w:r>
    </w:p>
    <w:p w:rsidR="0035714D" w:rsidRPr="0035714D" w:rsidRDefault="0035714D" w:rsidP="0035714D">
      <w:pPr>
        <w:pStyle w:val="Default"/>
        <w:spacing w:line="360" w:lineRule="auto"/>
        <w:rPr>
          <w:color w:val="auto"/>
        </w:rPr>
      </w:pPr>
      <w:r w:rsidRPr="0035714D">
        <w:rPr>
          <w:color w:val="auto"/>
        </w:rPr>
        <w:t xml:space="preserve">As use of mHealth has increased, more concerns/challenges about medical privacy have increased. The primary concern is patients’ misunderstanding the “outside of HIPAA protection” regarding individual medical data or sources that can be easily accessed to share patient’s personal information. </w:t>
      </w:r>
    </w:p>
    <w:p w:rsidR="0035714D" w:rsidRPr="0035714D" w:rsidRDefault="0035714D" w:rsidP="0035714D">
      <w:pPr>
        <w:pStyle w:val="Default"/>
        <w:spacing w:line="360" w:lineRule="auto"/>
        <w:rPr>
          <w:color w:val="auto"/>
        </w:rPr>
      </w:pPr>
      <w:r w:rsidRPr="0035714D">
        <w:rPr>
          <w:color w:val="auto"/>
        </w:rPr>
        <w:t>For instance, patients assume that medical data collected by any healthcare provider will be under HIPAA regulation, while use of the mHealth application may not fall under HIPAA regulation. However, once the patient’s data is collected by the healthcare provider, most of the collected data will be disclosed to the software vendor and/or third party sites for appropriate as well as inappropriate purposes (e.g. advertising without the patients’ authority</w:t>
      </w:r>
      <w:r>
        <w:rPr>
          <w:color w:val="auto"/>
        </w:rPr>
        <w:t>)</w:t>
      </w:r>
      <w:r w:rsidRPr="0035714D">
        <w:rPr>
          <w:color w:val="auto"/>
        </w:rPr>
        <w:t>. In this situation, a spy, or also known a</w:t>
      </w:r>
      <w:r>
        <w:rPr>
          <w:color w:val="auto"/>
        </w:rPr>
        <w:t>s a data broker may be involved</w:t>
      </w:r>
      <w:r w:rsidRPr="0035714D">
        <w:rPr>
          <w:color w:val="auto"/>
        </w:rPr>
        <w:t xml:space="preserve">. Data brokers do not adhere to HIPAA regulations. </w:t>
      </w:r>
    </w:p>
    <w:p w:rsidR="0035714D" w:rsidRPr="0035714D" w:rsidRDefault="0035714D" w:rsidP="0035714D">
      <w:pPr>
        <w:pStyle w:val="Default"/>
        <w:spacing w:line="360" w:lineRule="auto"/>
        <w:rPr>
          <w:color w:val="auto"/>
        </w:rPr>
      </w:pPr>
      <w:r w:rsidRPr="0035714D">
        <w:rPr>
          <w:color w:val="auto"/>
        </w:rPr>
        <w:t>Moreover, downloading and saving collected health data is another concern under HIPAA protection. The developers of mHealth have noted concerns and challenges related to privacy in terms of its quality and quantity of collected data. The mobile application collects an extensive amount of data over a period of time not only on health-related information, but also on the lifestyle of the patient. Once the data are collected, those data are shared with third parties, again, meaning patient per</w:t>
      </w:r>
      <w:r>
        <w:rPr>
          <w:color w:val="auto"/>
        </w:rPr>
        <w:t>sonal information can be leaked.</w:t>
      </w:r>
      <w:r w:rsidRPr="0035714D">
        <w:rPr>
          <w:color w:val="auto"/>
        </w:rPr>
        <w:t xml:space="preserve"> Current studies suggest the development of more specific and suitable policies and regulation as well as further invest</w:t>
      </w:r>
      <w:r>
        <w:rPr>
          <w:color w:val="auto"/>
        </w:rPr>
        <w:t>igation seeking ways to improve.</w:t>
      </w:r>
    </w:p>
    <w:p w:rsidR="0035714D" w:rsidRPr="00AE55BD" w:rsidRDefault="00C6724A" w:rsidP="007F037F">
      <w:pPr>
        <w:pStyle w:val="Default"/>
        <w:spacing w:line="360" w:lineRule="auto"/>
        <w:rPr>
          <w:color w:val="auto"/>
          <w:sz w:val="28"/>
          <w:szCs w:val="28"/>
        </w:rPr>
      </w:pPr>
      <w:r>
        <w:rPr>
          <w:b/>
          <w:bCs/>
          <w:color w:val="auto"/>
          <w:sz w:val="28"/>
          <w:szCs w:val="28"/>
        </w:rPr>
        <w:t>2.3</w:t>
      </w:r>
      <w:r w:rsidR="00AE55BD" w:rsidRPr="00AE55BD">
        <w:rPr>
          <w:b/>
          <w:bCs/>
          <w:color w:val="auto"/>
          <w:sz w:val="28"/>
          <w:szCs w:val="28"/>
        </w:rPr>
        <w:t>.3</w:t>
      </w:r>
      <w:r w:rsidR="0035714D" w:rsidRPr="00AE55BD">
        <w:rPr>
          <w:b/>
          <w:bCs/>
          <w:color w:val="auto"/>
          <w:sz w:val="28"/>
          <w:szCs w:val="28"/>
        </w:rPr>
        <w:t xml:space="preserve">. Discussion </w:t>
      </w:r>
    </w:p>
    <w:p w:rsidR="005310B9" w:rsidRPr="007F037F" w:rsidRDefault="0035714D" w:rsidP="007F037F">
      <w:pPr>
        <w:pStyle w:val="Default"/>
        <w:spacing w:line="360" w:lineRule="auto"/>
        <w:rPr>
          <w:color w:val="auto"/>
        </w:rPr>
      </w:pPr>
      <w:r w:rsidRPr="0035714D">
        <w:rPr>
          <w:color w:val="auto"/>
        </w:rPr>
        <w:lastRenderedPageBreak/>
        <w:t>The objectives of this study were to review articles associated with existing applications to improve medication adherence and quality of life, to discuss currently marketed health-related mobile application with their pros and cons, and to explore security and privacy concerns with regard to mobile applications. This study provides beneficial information for patients and primary caregivers, as well as pharmacists and other health care providers. Specifically for patients and primary caregivers, current applications contribute to improve patient’s adherence with medication by many different features including administration alarms,</w:t>
      </w:r>
      <w:r w:rsidR="005310B9" w:rsidRPr="005310B9">
        <w:rPr>
          <w:color w:val="auto"/>
        </w:rPr>
        <w:t xml:space="preserve"> </w:t>
      </w:r>
      <w:r w:rsidR="005310B9" w:rsidRPr="007F037F">
        <w:rPr>
          <w:color w:val="auto"/>
        </w:rPr>
        <w:t>drug information search, and medical records access. Various mobile applications allow pharmacists and other healthcare providers to back up and retrieve the patient’s health information, such as patient’s vitals, lab values, and medical charts, and to easily transmit and export medication regime</w:t>
      </w:r>
      <w:r w:rsidR="007F037F">
        <w:rPr>
          <w:color w:val="auto"/>
        </w:rPr>
        <w:t>ns within the healthcare system.</w:t>
      </w:r>
      <w:r w:rsidR="007F037F" w:rsidRPr="007F037F">
        <w:rPr>
          <w:color w:val="auto"/>
        </w:rPr>
        <w:t xml:space="preserve"> The</w:t>
      </w:r>
      <w:r w:rsidR="005310B9" w:rsidRPr="007F037F">
        <w:rPr>
          <w:color w:val="auto"/>
        </w:rPr>
        <w:t xml:space="preserve"> majority of reviewed studies showed a positive impact on the use of existing mobile applications for medication adherence and quality of life which eventually provided for an improvement in effectiveness an</w:t>
      </w:r>
      <w:r w:rsidR="007F037F">
        <w:rPr>
          <w:color w:val="auto"/>
        </w:rPr>
        <w:t>d safety of medication therapy</w:t>
      </w:r>
      <w:r w:rsidR="005310B9" w:rsidRPr="007F037F">
        <w:rPr>
          <w:color w:val="auto"/>
        </w:rPr>
        <w:t xml:space="preserve">. </w:t>
      </w:r>
    </w:p>
    <w:p w:rsidR="005310B9" w:rsidRPr="007F037F" w:rsidRDefault="005310B9" w:rsidP="007F037F">
      <w:pPr>
        <w:pStyle w:val="Default"/>
        <w:spacing w:line="360" w:lineRule="auto"/>
        <w:rPr>
          <w:color w:val="auto"/>
        </w:rPr>
      </w:pPr>
      <w:r w:rsidRPr="007F037F">
        <w:rPr>
          <w:color w:val="auto"/>
        </w:rPr>
        <w:t>Even though the retrieved studies reflected positive perspectives, a few studies revealed negative aspects, especia</w:t>
      </w:r>
      <w:r w:rsidR="007F037F">
        <w:rPr>
          <w:color w:val="auto"/>
        </w:rPr>
        <w:t xml:space="preserve">lly related to privacy concerns. </w:t>
      </w:r>
      <w:r w:rsidRPr="007F037F">
        <w:rPr>
          <w:color w:val="auto"/>
        </w:rPr>
        <w:t xml:space="preserve">For example, in order to access medical information, someone must place all medical records into an application, which is very time-consuming and inconvenient. As a patient takes more medication or receives more lab results, use of the app may become confusing and harder to manage after a certain point. This may also result in a greater chance of medication error. </w:t>
      </w:r>
    </w:p>
    <w:p w:rsidR="005310B9" w:rsidRPr="007F037F" w:rsidRDefault="005310B9" w:rsidP="007F037F">
      <w:pPr>
        <w:pStyle w:val="Default"/>
        <w:spacing w:line="360" w:lineRule="auto"/>
        <w:rPr>
          <w:color w:val="auto"/>
        </w:rPr>
      </w:pPr>
      <w:r w:rsidRPr="007F037F">
        <w:rPr>
          <w:color w:val="auto"/>
        </w:rPr>
        <w:t xml:space="preserve">In preparing for future development and use of mobile health related applications special features should be researched, with a few of them being patient medical record linking, pop-ups for automated medication administration alarms as well as contraindications. Use of signs and symptoms severity scales for pain, depression, blood pressure and glucose also can also be included to facilitate the conduct of clinical trials to improve patients’ adherence and quality of life. In order to resolve the main concern regarding privacy, further research is warranted for the development of applications to include an enhanced Patient Health Information security feature with a unique code and passcode. In addition, an overall description of medications and other features should be included using a simplified format, such as icons or lay-terms, to improve patient’s understanding. </w:t>
      </w:r>
    </w:p>
    <w:p w:rsidR="005310B9" w:rsidRPr="007F037F" w:rsidRDefault="00C6724A" w:rsidP="007F037F">
      <w:pPr>
        <w:pStyle w:val="Default"/>
        <w:spacing w:line="360" w:lineRule="auto"/>
        <w:rPr>
          <w:color w:val="auto"/>
        </w:rPr>
      </w:pPr>
      <w:r>
        <w:rPr>
          <w:b/>
          <w:bCs/>
          <w:color w:val="auto"/>
        </w:rPr>
        <w:t>2.3</w:t>
      </w:r>
      <w:r w:rsidR="00AE55BD">
        <w:rPr>
          <w:b/>
          <w:bCs/>
          <w:color w:val="auto"/>
        </w:rPr>
        <w:t>.4</w:t>
      </w:r>
      <w:r w:rsidR="005310B9" w:rsidRPr="007F037F">
        <w:rPr>
          <w:b/>
          <w:bCs/>
          <w:color w:val="auto"/>
        </w:rPr>
        <w:t xml:space="preserve">. </w:t>
      </w:r>
      <w:r w:rsidR="005310B9" w:rsidRPr="00AE55BD">
        <w:rPr>
          <w:b/>
          <w:bCs/>
          <w:color w:val="auto"/>
          <w:sz w:val="28"/>
          <w:szCs w:val="28"/>
        </w:rPr>
        <w:t>Limitations</w:t>
      </w:r>
      <w:r w:rsidR="005310B9" w:rsidRPr="007F037F">
        <w:rPr>
          <w:b/>
          <w:bCs/>
          <w:color w:val="auto"/>
        </w:rPr>
        <w:t xml:space="preserve"> </w:t>
      </w:r>
    </w:p>
    <w:p w:rsidR="00C52458" w:rsidRDefault="005310B9" w:rsidP="007F037F">
      <w:pPr>
        <w:pStyle w:val="NoSpacing"/>
        <w:spacing w:line="360" w:lineRule="auto"/>
        <w:rPr>
          <w:rFonts w:ascii="Times New Roman" w:hAnsi="Times New Roman" w:cs="Times New Roman"/>
          <w:sz w:val="24"/>
          <w:szCs w:val="24"/>
        </w:rPr>
      </w:pPr>
      <w:r w:rsidRPr="007F037F">
        <w:rPr>
          <w:rFonts w:ascii="Times New Roman" w:hAnsi="Times New Roman" w:cs="Times New Roman"/>
          <w:sz w:val="24"/>
          <w:szCs w:val="24"/>
        </w:rPr>
        <w:lastRenderedPageBreak/>
        <w:t>Although this review provided a comprehensive overview of the landscape surrounding health care related mobile apps, several limitations exist. It should be noted that a large proportion of articles regarding health-related applications published between January 2004 and December 2014 were excluded because they were either non-health related studies, non-US based, commentaries or abstracts without full text access. Additionally, the articles that solely focused on patient adherence, quality of life, and privacy concerns were lacking. Instead, most articles focused on certain disease states and the effect of mobile applications on those disease states. The authors also caution readers as information on the commercial applications reviewed in this study was obtained solely from the existing literature and associated websites. Developers of the mobile apps were not contacted to obtain information for this study. Lastly, outdated mobile phones were used in some studies, which did not reflect contemporary technology and current trends. Those findings were not deemed to be useful and therefore excluded from the results as most patients</w:t>
      </w:r>
      <w:r w:rsidR="007F037F">
        <w:rPr>
          <w:rFonts w:ascii="Times New Roman" w:hAnsi="Times New Roman" w:cs="Times New Roman"/>
          <w:sz w:val="24"/>
          <w:szCs w:val="24"/>
        </w:rPr>
        <w:t xml:space="preserve"> currently utilize smartphones</w:t>
      </w:r>
      <w:r w:rsidRPr="007F037F">
        <w:rPr>
          <w:rFonts w:ascii="Times New Roman" w:hAnsi="Times New Roman" w:cs="Times New Roman"/>
          <w:sz w:val="24"/>
          <w:szCs w:val="24"/>
        </w:rPr>
        <w:t>.</w:t>
      </w:r>
    </w:p>
    <w:p w:rsidR="00AE55BD" w:rsidRPr="00AE55BD" w:rsidRDefault="00C6724A" w:rsidP="00AE55BD">
      <w:pPr>
        <w:pStyle w:val="Default"/>
        <w:spacing w:line="360" w:lineRule="auto"/>
      </w:pPr>
      <w:r>
        <w:rPr>
          <w:b/>
          <w:bCs/>
        </w:rPr>
        <w:t>2.3</w:t>
      </w:r>
      <w:r w:rsidR="00AE55BD">
        <w:rPr>
          <w:b/>
          <w:bCs/>
        </w:rPr>
        <w:t>.5.</w:t>
      </w:r>
      <w:r w:rsidR="00AE55BD" w:rsidRPr="00AE55BD">
        <w:rPr>
          <w:b/>
          <w:bCs/>
          <w:sz w:val="28"/>
          <w:szCs w:val="28"/>
        </w:rPr>
        <w:t xml:space="preserve"> Conclusions </w:t>
      </w:r>
    </w:p>
    <w:p w:rsidR="00AE55BD" w:rsidRPr="00AE55BD" w:rsidRDefault="00AE55BD" w:rsidP="00AE55BD">
      <w:pPr>
        <w:pStyle w:val="NoSpacing"/>
        <w:spacing w:line="360" w:lineRule="auto"/>
        <w:rPr>
          <w:rFonts w:ascii="Times New Roman" w:hAnsi="Times New Roman" w:cs="Times New Roman"/>
          <w:sz w:val="24"/>
          <w:szCs w:val="24"/>
        </w:rPr>
      </w:pPr>
      <w:r w:rsidRPr="00AE55BD">
        <w:rPr>
          <w:rFonts w:ascii="Times New Roman" w:hAnsi="Times New Roman" w:cs="Times New Roman"/>
          <w:sz w:val="24"/>
          <w:szCs w:val="24"/>
        </w:rPr>
        <w:t>Future use of health related mobile applications is expected to increase in various healthcare settings. Mobile applications are considered to be a valuable tool for patients, caregivers, and healthcare professionals. For future innovative heath related mobile applications to be developed, they must focus on compatible features such as reinforced Patient Health Information security with unique code and passcode as well as automatic linking of prescriptions</w:t>
      </w:r>
      <w:r>
        <w:rPr>
          <w:rFonts w:ascii="Times New Roman" w:hAnsi="Times New Roman" w:cs="Times New Roman"/>
          <w:sz w:val="24"/>
          <w:szCs w:val="24"/>
        </w:rPr>
        <w:t>.</w:t>
      </w:r>
    </w:p>
    <w:sectPr w:rsidR="00AE55BD" w:rsidRPr="00AE55B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D6F" w:rsidRDefault="003D4D6F" w:rsidP="00B061E8">
      <w:pPr>
        <w:spacing w:after="0" w:line="240" w:lineRule="auto"/>
      </w:pPr>
      <w:r>
        <w:separator/>
      </w:r>
    </w:p>
  </w:endnote>
  <w:endnote w:type="continuationSeparator" w:id="0">
    <w:p w:rsidR="003D4D6F" w:rsidRDefault="003D4D6F" w:rsidP="00B06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0378854"/>
      <w:docPartObj>
        <w:docPartGallery w:val="Page Numbers (Bottom of Page)"/>
        <w:docPartUnique/>
      </w:docPartObj>
    </w:sdtPr>
    <w:sdtEndPr>
      <w:rPr>
        <w:noProof/>
      </w:rPr>
    </w:sdtEndPr>
    <w:sdtContent>
      <w:p w:rsidR="0010544D" w:rsidRDefault="0010544D">
        <w:pPr>
          <w:pStyle w:val="Footer"/>
          <w:jc w:val="right"/>
        </w:pPr>
        <w:r>
          <w:fldChar w:fldCharType="begin"/>
        </w:r>
        <w:r>
          <w:instrText xml:space="preserve"> PAGE   \* MERGEFORMAT </w:instrText>
        </w:r>
        <w:r>
          <w:fldChar w:fldCharType="separate"/>
        </w:r>
        <w:r w:rsidR="004A6D45">
          <w:rPr>
            <w:noProof/>
          </w:rPr>
          <w:t>14</w:t>
        </w:r>
        <w:r>
          <w:rPr>
            <w:noProof/>
          </w:rPr>
          <w:fldChar w:fldCharType="end"/>
        </w:r>
      </w:p>
    </w:sdtContent>
  </w:sdt>
  <w:p w:rsidR="0010544D" w:rsidRDefault="001054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D6F" w:rsidRDefault="003D4D6F" w:rsidP="00B061E8">
      <w:pPr>
        <w:spacing w:after="0" w:line="240" w:lineRule="auto"/>
      </w:pPr>
      <w:r>
        <w:separator/>
      </w:r>
    </w:p>
  </w:footnote>
  <w:footnote w:type="continuationSeparator" w:id="0">
    <w:p w:rsidR="003D4D6F" w:rsidRDefault="003D4D6F" w:rsidP="00B06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E6E5B"/>
    <w:multiLevelType w:val="hybridMultilevel"/>
    <w:tmpl w:val="BFB29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4E5A68"/>
    <w:multiLevelType w:val="hybridMultilevel"/>
    <w:tmpl w:val="0262E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384F16"/>
    <w:multiLevelType w:val="hybridMultilevel"/>
    <w:tmpl w:val="A5A410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642D8F"/>
    <w:multiLevelType w:val="hybridMultilevel"/>
    <w:tmpl w:val="A5A410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640F86"/>
    <w:multiLevelType w:val="hybridMultilevel"/>
    <w:tmpl w:val="7BD4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33"/>
    <w:rsid w:val="000154B0"/>
    <w:rsid w:val="0004295A"/>
    <w:rsid w:val="00044CA2"/>
    <w:rsid w:val="00072488"/>
    <w:rsid w:val="000B2AE1"/>
    <w:rsid w:val="000D4AEE"/>
    <w:rsid w:val="0010544D"/>
    <w:rsid w:val="0015215C"/>
    <w:rsid w:val="00176EED"/>
    <w:rsid w:val="001A02AF"/>
    <w:rsid w:val="001B0F28"/>
    <w:rsid w:val="001B60CF"/>
    <w:rsid w:val="001E7051"/>
    <w:rsid w:val="00235675"/>
    <w:rsid w:val="00285750"/>
    <w:rsid w:val="0035714D"/>
    <w:rsid w:val="00361EF9"/>
    <w:rsid w:val="003D0BA3"/>
    <w:rsid w:val="003D4D6F"/>
    <w:rsid w:val="003F3250"/>
    <w:rsid w:val="0043290C"/>
    <w:rsid w:val="00452CED"/>
    <w:rsid w:val="004A6D45"/>
    <w:rsid w:val="00520D73"/>
    <w:rsid w:val="005310B9"/>
    <w:rsid w:val="00534D23"/>
    <w:rsid w:val="0058399A"/>
    <w:rsid w:val="005D417D"/>
    <w:rsid w:val="00614B20"/>
    <w:rsid w:val="00650D60"/>
    <w:rsid w:val="0068414F"/>
    <w:rsid w:val="006B0553"/>
    <w:rsid w:val="007348D9"/>
    <w:rsid w:val="00740DCF"/>
    <w:rsid w:val="00773173"/>
    <w:rsid w:val="00780242"/>
    <w:rsid w:val="00781C9B"/>
    <w:rsid w:val="007A37F2"/>
    <w:rsid w:val="007F037F"/>
    <w:rsid w:val="008675DA"/>
    <w:rsid w:val="008D3F91"/>
    <w:rsid w:val="009373FF"/>
    <w:rsid w:val="00986CE1"/>
    <w:rsid w:val="009B0DF8"/>
    <w:rsid w:val="00A41E6A"/>
    <w:rsid w:val="00A527B6"/>
    <w:rsid w:val="00A75A84"/>
    <w:rsid w:val="00AC2D0D"/>
    <w:rsid w:val="00AC4E33"/>
    <w:rsid w:val="00AC6F2E"/>
    <w:rsid w:val="00AD1E94"/>
    <w:rsid w:val="00AE55BD"/>
    <w:rsid w:val="00B05330"/>
    <w:rsid w:val="00B061E8"/>
    <w:rsid w:val="00B3469D"/>
    <w:rsid w:val="00B41C20"/>
    <w:rsid w:val="00B54EBD"/>
    <w:rsid w:val="00B70A08"/>
    <w:rsid w:val="00BB2395"/>
    <w:rsid w:val="00BE0ACC"/>
    <w:rsid w:val="00C02725"/>
    <w:rsid w:val="00C52458"/>
    <w:rsid w:val="00C63E68"/>
    <w:rsid w:val="00C6724A"/>
    <w:rsid w:val="00D03E3B"/>
    <w:rsid w:val="00D4169D"/>
    <w:rsid w:val="00D94F45"/>
    <w:rsid w:val="00DA7574"/>
    <w:rsid w:val="00DE6F2A"/>
    <w:rsid w:val="00E30E40"/>
    <w:rsid w:val="00EC7E5F"/>
    <w:rsid w:val="00ED424D"/>
    <w:rsid w:val="00EF23F2"/>
    <w:rsid w:val="00F2241C"/>
    <w:rsid w:val="00F24162"/>
    <w:rsid w:val="00F40B9E"/>
    <w:rsid w:val="00FE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6BF24443-0F37-4138-BD2C-DA5AFC61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3F9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67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B239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4169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94F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F40B9E"/>
    <w:pPr>
      <w:spacing w:after="0" w:line="240" w:lineRule="auto"/>
    </w:pPr>
  </w:style>
  <w:style w:type="paragraph" w:styleId="ListParagraph">
    <w:name w:val="List Paragraph"/>
    <w:basedOn w:val="Normal"/>
    <w:uiPriority w:val="34"/>
    <w:qFormat/>
    <w:rsid w:val="00EC7E5F"/>
    <w:pPr>
      <w:ind w:left="720"/>
      <w:contextualSpacing/>
    </w:pPr>
  </w:style>
  <w:style w:type="paragraph" w:styleId="Header">
    <w:name w:val="header"/>
    <w:basedOn w:val="Normal"/>
    <w:link w:val="HeaderChar"/>
    <w:uiPriority w:val="99"/>
    <w:unhideWhenUsed/>
    <w:rsid w:val="00B06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1E8"/>
  </w:style>
  <w:style w:type="paragraph" w:styleId="Footer">
    <w:name w:val="footer"/>
    <w:basedOn w:val="Normal"/>
    <w:link w:val="FooterChar"/>
    <w:uiPriority w:val="99"/>
    <w:unhideWhenUsed/>
    <w:rsid w:val="00B06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4E84-7176-4FF2-8ED3-3C12B94F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14</Pages>
  <Words>5181</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c:creator>
  <cp:keywords/>
  <dc:description/>
  <cp:lastModifiedBy>USER</cp:lastModifiedBy>
  <cp:revision>12</cp:revision>
  <dcterms:created xsi:type="dcterms:W3CDTF">2018-01-13T12:47:00Z</dcterms:created>
  <dcterms:modified xsi:type="dcterms:W3CDTF">2018-05-05T22:49:00Z</dcterms:modified>
</cp:coreProperties>
</file>