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114" w:rsidRDefault="004B4114" w:rsidP="004B4114">
      <w:pPr>
        <w:pStyle w:val="Titre1"/>
        <w:jc w:val="center"/>
      </w:pPr>
      <w:r>
        <w:t>Questions</w:t>
      </w:r>
    </w:p>
    <w:p w:rsidR="00450A72" w:rsidRPr="00450A72" w:rsidRDefault="00450A72" w:rsidP="00450A72"/>
    <w:p w:rsidR="00957004" w:rsidRDefault="00957004" w:rsidP="00957004">
      <w:r>
        <w:t>Est-ce qu’un administrateur peut administrer tous les applications ou chaque application a ses administrateurs ?</w:t>
      </w:r>
    </w:p>
    <w:p w:rsidR="00957004" w:rsidRDefault="00957004" w:rsidP="00957004">
      <w:pPr>
        <w:pStyle w:val="Titre2"/>
      </w:pPr>
      <w:r>
        <w:t>Module 5</w:t>
      </w:r>
      <w:r w:rsidR="00FC1CBD">
        <w:t> : appel d’offres</w:t>
      </w:r>
    </w:p>
    <w:p w:rsidR="00957004" w:rsidRDefault="00957004" w:rsidP="007F11D3">
      <w:pPr>
        <w:pStyle w:val="Paragraphedeliste"/>
        <w:numPr>
          <w:ilvl w:val="0"/>
          <w:numId w:val="3"/>
        </w:numPr>
      </w:pPr>
      <w:r>
        <w:t>Je veux bien savoir si le droit de poster des appels d'offre est limité à vitré entreprise ou ça concerne bien d'autres. Si ça concerne même d'autres, est ce que le fournisseur peut également poster des annonces d'appels d'offres et répondre à un appel d'offre s'il en est intéressé.</w:t>
      </w:r>
    </w:p>
    <w:p w:rsidR="007F11D3" w:rsidRDefault="007F11D3" w:rsidP="007F11D3">
      <w:r>
        <w:t>Toute entreprise est capable à la fois de publier et de répondre à des appels d’offres.</w:t>
      </w:r>
    </w:p>
    <w:p w:rsidR="00957004" w:rsidRDefault="00957004" w:rsidP="007F11D3">
      <w:pPr>
        <w:pStyle w:val="Paragraphedeliste"/>
        <w:numPr>
          <w:ilvl w:val="0"/>
          <w:numId w:val="3"/>
        </w:numPr>
      </w:pPr>
      <w:r>
        <w:t>Est-ce qu'une annonce comprend un projet (ou ce qu'on appelle techniquement lot) ou plusieurs.</w:t>
      </w:r>
    </w:p>
    <w:p w:rsidR="007F11D3" w:rsidRDefault="007F11D3" w:rsidP="007F11D3">
      <w:r>
        <w:t>On va parler plutôt de catégorie et de sous-catégories. Toute annonce peut appartenir à une seule ou à plusieurs sous-catégories.</w:t>
      </w:r>
    </w:p>
    <w:p w:rsidR="00B87134" w:rsidRDefault="00957004" w:rsidP="007F11D3">
      <w:pPr>
        <w:pStyle w:val="Paragraphedeliste"/>
        <w:numPr>
          <w:ilvl w:val="0"/>
          <w:numId w:val="3"/>
        </w:numPr>
      </w:pPr>
      <w:r>
        <w:t>Quelles sont les caractéristiques à saisir par les entreprises marocaines ? (les champs qui leur seraient relatives) Dans le formulaire d'inscription.</w:t>
      </w:r>
    </w:p>
    <w:p w:rsidR="0061318F" w:rsidRDefault="0061318F" w:rsidP="0061318F">
      <w:r>
        <w:t>L’ajout, la suppression, la désignation des champs obligatoires et la modification des champs dans les formulaires d’inscription doit être possible depuis le back office.</w:t>
      </w:r>
    </w:p>
    <w:p w:rsidR="003F3E78" w:rsidRDefault="003F3E78" w:rsidP="007F11D3">
      <w:r>
        <w:t>Pour le moment nous allons nous contenter de ce qui suit :</w:t>
      </w:r>
    </w:p>
    <w:p w:rsidR="007F11D3" w:rsidRDefault="007F11D3" w:rsidP="007F11D3">
      <w:r>
        <w:t>Pour les entreprises :</w:t>
      </w:r>
    </w:p>
    <w:p w:rsidR="007F11D3" w:rsidRDefault="007F11D3" w:rsidP="007F11D3">
      <w:r>
        <w:t>Champs obligatoires : (</w:t>
      </w:r>
      <w:r w:rsidR="003F3E78">
        <w:t xml:space="preserve">Civilité, </w:t>
      </w:r>
      <w:r>
        <w:t>Nom, Prénom, Raison Sociale, Registre de Commerce, Fonction, E-mail</w:t>
      </w:r>
      <w:r w:rsidR="003F3E78">
        <w:t>, Pays (liste déroulante), Ville</w:t>
      </w:r>
      <w:r>
        <w:t>)</w:t>
      </w:r>
    </w:p>
    <w:p w:rsidR="007F11D3" w:rsidRDefault="007F11D3" w:rsidP="007F11D3">
      <w:r>
        <w:t>Champs optionnels : (Téléphone fixe, Fax, Téléphone portable, Adresse).</w:t>
      </w:r>
    </w:p>
    <w:p w:rsidR="007F11D3" w:rsidRDefault="007F11D3" w:rsidP="007F11D3">
      <w:r>
        <w:t xml:space="preserve">Pour les </w:t>
      </w:r>
      <w:r>
        <w:t>particuliers</w:t>
      </w:r>
      <w:r>
        <w:t> :</w:t>
      </w:r>
    </w:p>
    <w:p w:rsidR="007F11D3" w:rsidRDefault="007F11D3" w:rsidP="007F11D3">
      <w:r>
        <w:t>Champs obligatoires : (</w:t>
      </w:r>
      <w:r w:rsidR="003F3E78">
        <w:t xml:space="preserve">Civilité, </w:t>
      </w:r>
      <w:r>
        <w:t>Nom, Prénom, Fonction, E-mail</w:t>
      </w:r>
      <w:r w:rsidR="003F3E78">
        <w:t xml:space="preserve">, Pays </w:t>
      </w:r>
      <w:r w:rsidR="003F3E78">
        <w:t>(liste déroulante)</w:t>
      </w:r>
      <w:r w:rsidR="003F3E78">
        <w:t>, Ville</w:t>
      </w:r>
      <w:r>
        <w:t>)</w:t>
      </w:r>
    </w:p>
    <w:p w:rsidR="007F11D3" w:rsidRDefault="007F11D3" w:rsidP="007F11D3">
      <w:r>
        <w:t>Champs optionnels : (</w:t>
      </w:r>
      <w:r w:rsidR="003F3E78">
        <w:t>Téléphone fixe</w:t>
      </w:r>
      <w:r>
        <w:t>, Téléphone portable, Adresse).</w:t>
      </w:r>
    </w:p>
    <w:p w:rsidR="00957004" w:rsidRDefault="00957004" w:rsidP="00957004">
      <w:pPr>
        <w:pStyle w:val="Titre2"/>
      </w:pPr>
      <w:r>
        <w:t>Module 6</w:t>
      </w:r>
      <w:r w:rsidR="00FC1CBD">
        <w:t> : E-Learning</w:t>
      </w:r>
    </w:p>
    <w:p w:rsidR="00957004" w:rsidRDefault="00957004" w:rsidP="003F3E78">
      <w:pPr>
        <w:pStyle w:val="Paragraphedeliste"/>
        <w:numPr>
          <w:ilvl w:val="0"/>
          <w:numId w:val="4"/>
        </w:numPr>
      </w:pPr>
      <w:r w:rsidRPr="00957004">
        <w:t>Le processus d'évaluation (Quiz...) est-il primordial pour l'instant ou sera rajouter dans le futur?</w:t>
      </w:r>
    </w:p>
    <w:p w:rsidR="003F3E78" w:rsidRDefault="003F3E78" w:rsidP="003F3E78">
      <w:r>
        <w:t>A intégrer à l’instant.</w:t>
      </w:r>
    </w:p>
    <w:p w:rsidR="00957004" w:rsidRDefault="00957004" w:rsidP="003F3E78">
      <w:pPr>
        <w:pStyle w:val="Paragraphedeliste"/>
        <w:numPr>
          <w:ilvl w:val="0"/>
          <w:numId w:val="4"/>
        </w:numPr>
      </w:pPr>
      <w:r w:rsidRPr="00957004">
        <w:t>Pour les apprenants est ce qu'il faut faire 2 formulaires pour l'inscription l'une pour des étudiants et l</w:t>
      </w:r>
      <w:r>
        <w:t>’</w:t>
      </w:r>
      <w:r w:rsidRPr="00957004">
        <w:t>autre pour des professionnels du BTP ou seulement on se limite en une seule ?</w:t>
      </w:r>
    </w:p>
    <w:p w:rsidR="003F3E78" w:rsidRDefault="003F3E78" w:rsidP="003F3E78">
      <w:r>
        <w:t xml:space="preserve">Tout d’abord il faudra intégrer une liste de choix </w:t>
      </w:r>
      <w:r>
        <w:t xml:space="preserve">de profils </w:t>
      </w:r>
      <w:r>
        <w:t xml:space="preserve">pour sortir le formulaire correspondant. </w:t>
      </w:r>
    </w:p>
    <w:p w:rsidR="003F3E78" w:rsidRDefault="003F3E78" w:rsidP="003F3E78">
      <w:r>
        <w:t>L’ajout</w:t>
      </w:r>
      <w:r w:rsidR="0061318F">
        <w:t>, la suppression, la désignation des champs obligatoires</w:t>
      </w:r>
      <w:r>
        <w:t xml:space="preserve"> et la modification des champs dans le</w:t>
      </w:r>
      <w:r>
        <w:t>s</w:t>
      </w:r>
      <w:r>
        <w:t xml:space="preserve"> formulaires d’inscription doit être possible depuis le back office.</w:t>
      </w:r>
    </w:p>
    <w:p w:rsidR="003F3E78" w:rsidRDefault="003F3E78" w:rsidP="003F3E78">
      <w:r>
        <w:lastRenderedPageBreak/>
        <w:t xml:space="preserve">Pour les </w:t>
      </w:r>
      <w:r>
        <w:t>Professionnels</w:t>
      </w:r>
      <w:r>
        <w:t>:</w:t>
      </w:r>
    </w:p>
    <w:p w:rsidR="003F3E78" w:rsidRDefault="003F3E78" w:rsidP="003F3E78">
      <w:r>
        <w:t>Champs obligatoires : (Civilité, Nom, Prénom, Raison Sociale, Fonction, E-mail</w:t>
      </w:r>
      <w:r>
        <w:t xml:space="preserve">, </w:t>
      </w:r>
      <w:r>
        <w:t>Pays (liste déroulante), Ville)</w:t>
      </w:r>
    </w:p>
    <w:p w:rsidR="003F3E78" w:rsidRDefault="003F3E78" w:rsidP="003F3E78">
      <w:r>
        <w:t>Champs optionnels : (Téléphone fixe, Fax, Téléphone portable, Adresse).</w:t>
      </w:r>
    </w:p>
    <w:p w:rsidR="003F3E78" w:rsidRDefault="003F3E78" w:rsidP="003F3E78">
      <w:r>
        <w:t xml:space="preserve">Pour les </w:t>
      </w:r>
      <w:r>
        <w:t>étudiant</w:t>
      </w:r>
      <w:r>
        <w:t>s :</w:t>
      </w:r>
    </w:p>
    <w:p w:rsidR="003F3E78" w:rsidRDefault="003F3E78" w:rsidP="003F3E78">
      <w:r>
        <w:t>Champs obligatoires : (Civilité, N</w:t>
      </w:r>
      <w:r w:rsidR="0061318F">
        <w:t>om, Prénom</w:t>
      </w:r>
      <w:r>
        <w:t>, E-mail</w:t>
      </w:r>
      <w:r>
        <w:t>,</w:t>
      </w:r>
      <w:r w:rsidR="0061318F">
        <w:t> Niveau de formation, Etablissement universitaire,</w:t>
      </w:r>
      <w:r>
        <w:t xml:space="preserve"> Téléphone portable, </w:t>
      </w:r>
      <w:r>
        <w:t>Pays (liste déroulante), Ville)</w:t>
      </w:r>
    </w:p>
    <w:p w:rsidR="003F3E78" w:rsidRDefault="003F3E78" w:rsidP="003F3E78">
      <w:r>
        <w:t>Champs optionnels : (Adresse).</w:t>
      </w:r>
    </w:p>
    <w:p w:rsidR="00347771" w:rsidRDefault="00347771" w:rsidP="00347771">
      <w:pPr>
        <w:pStyle w:val="Titre2"/>
      </w:pPr>
      <w:r>
        <w:t>Module 4 : Social Média</w:t>
      </w:r>
    </w:p>
    <w:p w:rsidR="00347771" w:rsidRDefault="00347771" w:rsidP="00347771">
      <w:r>
        <w:t>Le réseau social qu'on est en train de créer est un réseau social métier, donc est ce que le parcours de la personne doit être affiché sur son profil? L'entreprise ou il travaille et où il a déjà travaillé etc..</w:t>
      </w:r>
    </w:p>
    <w:p w:rsidR="003F3E78" w:rsidRPr="003F3E78" w:rsidRDefault="005B54FC" w:rsidP="003F3E78">
      <w:r>
        <w:t>Oui effectivement. S’inspirer du modèle Linkedin.</w:t>
      </w:r>
      <w:bookmarkStart w:id="0" w:name="_GoBack"/>
      <w:bookmarkEnd w:id="0"/>
    </w:p>
    <w:sectPr w:rsidR="003F3E78" w:rsidRPr="003F3E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E433E"/>
    <w:multiLevelType w:val="hybridMultilevel"/>
    <w:tmpl w:val="9BAECB2A"/>
    <w:lvl w:ilvl="0" w:tplc="040C000F">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CF11D8C"/>
    <w:multiLevelType w:val="hybridMultilevel"/>
    <w:tmpl w:val="0AA80B84"/>
    <w:lvl w:ilvl="0" w:tplc="380C000F">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 w15:restartNumberingAfterBreak="0">
    <w:nsid w:val="5C83620A"/>
    <w:multiLevelType w:val="hybridMultilevel"/>
    <w:tmpl w:val="1C5EB2FE"/>
    <w:lvl w:ilvl="0" w:tplc="380C000F">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3" w15:restartNumberingAfterBreak="0">
    <w:nsid w:val="5D3C1FD3"/>
    <w:multiLevelType w:val="hybridMultilevel"/>
    <w:tmpl w:val="29E81584"/>
    <w:lvl w:ilvl="0" w:tplc="A6AEDBF2">
      <w:start w:val="1"/>
      <w:numFmt w:val="decimal"/>
      <w:lvlText w:val="%1."/>
      <w:lvlJc w:val="left"/>
      <w:pPr>
        <w:ind w:left="720" w:hanging="360"/>
      </w:pPr>
      <w:rPr>
        <w:rFonts w:asciiTheme="minorHAnsi" w:eastAsiaTheme="minorHAnsi"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004"/>
    <w:rsid w:val="00347771"/>
    <w:rsid w:val="003F3E78"/>
    <w:rsid w:val="00450A72"/>
    <w:rsid w:val="004B4114"/>
    <w:rsid w:val="005B54FC"/>
    <w:rsid w:val="0061318F"/>
    <w:rsid w:val="007F11D3"/>
    <w:rsid w:val="008549E7"/>
    <w:rsid w:val="00957004"/>
    <w:rsid w:val="00B52FC8"/>
    <w:rsid w:val="00B87134"/>
    <w:rsid w:val="00FC1C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7BDAD"/>
  <w15:chartTrackingRefBased/>
  <w15:docId w15:val="{D040485C-55E1-4F20-AAE0-BFB442914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4B41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570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570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5700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957004"/>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957004"/>
    <w:pPr>
      <w:ind w:left="720"/>
      <w:contextualSpacing/>
    </w:pPr>
  </w:style>
  <w:style w:type="character" w:customStyle="1" w:styleId="Titre1Car">
    <w:name w:val="Titre 1 Car"/>
    <w:basedOn w:val="Policepardfaut"/>
    <w:link w:val="Titre1"/>
    <w:uiPriority w:val="9"/>
    <w:rsid w:val="004B411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57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439</Words>
  <Characters>2415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El Khaoua</dc:creator>
  <cp:keywords/>
  <dc:description/>
  <cp:lastModifiedBy>Aissam OUAZA</cp:lastModifiedBy>
  <cp:revision>9</cp:revision>
  <dcterms:created xsi:type="dcterms:W3CDTF">2018-04-24T21:52:00Z</dcterms:created>
  <dcterms:modified xsi:type="dcterms:W3CDTF">2018-04-29T15:46:00Z</dcterms:modified>
</cp:coreProperties>
</file>