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F269" w14:textId="2B762052" w:rsidR="005F4411" w:rsidRPr="008356A4" w:rsidRDefault="005F4411" w:rsidP="005F4411">
      <w:pPr>
        <w:spacing w:line="276" w:lineRule="auto"/>
        <w:jc w:val="center"/>
        <w:rPr>
          <w:rFonts w:ascii="Tahoma" w:hAnsi="Tahoma"/>
          <w:b/>
          <w:bCs/>
          <w:sz w:val="36"/>
          <w:szCs w:val="36"/>
          <w:u w:val="single"/>
        </w:rPr>
      </w:pPr>
      <w:r w:rsidRPr="008356A4">
        <w:rPr>
          <w:rFonts w:ascii="Tahoma" w:hAnsi="Tahoma"/>
          <w:b/>
          <w:bCs/>
          <w:sz w:val="36"/>
          <w:szCs w:val="36"/>
          <w:u w:val="single"/>
          <w:rtl/>
          <w:lang w:bidi="he-IL"/>
        </w:rPr>
        <w:t>תרגיל</w:t>
      </w:r>
      <w:r w:rsidRPr="008356A4">
        <w:rPr>
          <w:rFonts w:ascii="Tahoma" w:hAnsi="Tahoma"/>
          <w:b/>
          <w:bCs/>
          <w:sz w:val="36"/>
          <w:szCs w:val="36"/>
          <w:u w:val="single"/>
          <w:rtl/>
        </w:rPr>
        <w:t xml:space="preserve"> </w:t>
      </w:r>
      <w:r w:rsidRPr="008356A4">
        <w:rPr>
          <w:rFonts w:ascii="Tahoma" w:hAnsi="Tahoma"/>
          <w:b/>
          <w:bCs/>
          <w:sz w:val="36"/>
          <w:szCs w:val="36"/>
          <w:u w:val="single"/>
          <w:rtl/>
          <w:lang w:bidi="he-IL"/>
        </w:rPr>
        <w:t>בית</w:t>
      </w:r>
      <w:r w:rsidRPr="008356A4">
        <w:rPr>
          <w:rFonts w:ascii="Tahoma" w:hAnsi="Tahoma"/>
          <w:b/>
          <w:bCs/>
          <w:sz w:val="36"/>
          <w:szCs w:val="36"/>
          <w:u w:val="single"/>
          <w:rtl/>
        </w:rPr>
        <w:t xml:space="preserve"> </w:t>
      </w:r>
      <w:r>
        <w:rPr>
          <w:rFonts w:ascii="Tahoma" w:hAnsi="Tahoma" w:hint="cs"/>
          <w:b/>
          <w:bCs/>
          <w:sz w:val="36"/>
          <w:szCs w:val="36"/>
          <w:u w:val="single"/>
          <w:rtl/>
          <w:lang w:bidi="he-IL"/>
        </w:rPr>
        <w:t>2</w:t>
      </w:r>
    </w:p>
    <w:p w14:paraId="40C691D1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</w:rPr>
      </w:pPr>
    </w:p>
    <w:p w14:paraId="1CD4D971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</w:rPr>
      </w:pPr>
    </w:p>
    <w:p w14:paraId="2CA687B6" w14:textId="77777777" w:rsidR="005F4411" w:rsidRDefault="005F4411" w:rsidP="005F4411">
      <w:pPr>
        <w:spacing w:line="276" w:lineRule="auto"/>
        <w:jc w:val="right"/>
        <w:rPr>
          <w:rFonts w:ascii="Tahoma" w:hAnsi="Tahoma"/>
          <w:b/>
          <w:bCs/>
          <w:rtl/>
        </w:rPr>
      </w:pPr>
      <w:proofErr w:type="spellStart"/>
      <w:r>
        <w:rPr>
          <w:rFonts w:ascii="Tahoma" w:hAnsi="Tahoma" w:hint="cs"/>
          <w:b/>
          <w:bCs/>
          <w:rtl/>
        </w:rPr>
        <w:t>שם</w:t>
      </w:r>
      <w:proofErr w:type="spellEnd"/>
      <w:r>
        <w:rPr>
          <w:rFonts w:ascii="Tahoma" w:hAnsi="Tahoma" w:hint="cs"/>
          <w:b/>
          <w:bCs/>
          <w:rtl/>
        </w:rPr>
        <w:t xml:space="preserve">: </w:t>
      </w:r>
    </w:p>
    <w:p w14:paraId="0BB12BC9" w14:textId="614866A5" w:rsidR="005F4411" w:rsidRDefault="005F4411" w:rsidP="005F4411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Tahoma" w:hAnsi="Tahoma"/>
          <w:b/>
          <w:bCs/>
        </w:rPr>
      </w:pPr>
      <w:proofErr w:type="spellStart"/>
      <w:r>
        <w:rPr>
          <w:rFonts w:ascii="Tahoma" w:hAnsi="Tahoma" w:hint="cs"/>
          <w:b/>
          <w:bCs/>
          <w:rtl/>
        </w:rPr>
        <w:t>היתם</w:t>
      </w:r>
      <w:proofErr w:type="spellEnd"/>
      <w:r>
        <w:rPr>
          <w:rFonts w:ascii="Tahoma" w:hAnsi="Tahoma" w:hint="cs"/>
          <w:b/>
          <w:bCs/>
          <w:rtl/>
        </w:rPr>
        <w:t xml:space="preserve"> </w:t>
      </w:r>
      <w:proofErr w:type="spellStart"/>
      <w:r>
        <w:rPr>
          <w:rFonts w:ascii="Tahoma" w:hAnsi="Tahoma" w:hint="cs"/>
          <w:b/>
          <w:bCs/>
          <w:rtl/>
        </w:rPr>
        <w:t>חוא</w:t>
      </w:r>
      <w:proofErr w:type="spellEnd"/>
      <w:r>
        <w:rPr>
          <w:rFonts w:ascii="Tahoma" w:hAnsi="Tahoma"/>
          <w:b/>
          <w:bCs/>
          <w:rtl/>
        </w:rPr>
        <w:tab/>
      </w:r>
      <w:r>
        <w:rPr>
          <w:rFonts w:ascii="Tahoma" w:hAnsi="Tahoma"/>
          <w:b/>
          <w:bCs/>
          <w:rtl/>
        </w:rPr>
        <w:tab/>
      </w:r>
      <w:r>
        <w:rPr>
          <w:rFonts w:ascii="Tahoma" w:hAnsi="Tahoma" w:hint="cs"/>
          <w:b/>
          <w:bCs/>
          <w:rtl/>
          <w:lang w:bidi="he-IL"/>
        </w:rPr>
        <w:t xml:space="preserve">  </w:t>
      </w:r>
      <w:r>
        <w:rPr>
          <w:rFonts w:ascii="Tahoma" w:hAnsi="Tahoma" w:hint="cs"/>
          <w:b/>
          <w:bCs/>
          <w:rtl/>
        </w:rPr>
        <w:t xml:space="preserve"> 206952749</w:t>
      </w:r>
    </w:p>
    <w:p w14:paraId="26E96941" w14:textId="77777777" w:rsidR="005F4411" w:rsidRPr="0053677C" w:rsidRDefault="005F4411" w:rsidP="005F4411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Tahoma" w:hAnsi="Tahoma"/>
          <w:b/>
          <w:bCs/>
          <w:rtl/>
        </w:rPr>
      </w:pPr>
      <w:proofErr w:type="spellStart"/>
      <w:r>
        <w:rPr>
          <w:rFonts w:ascii="Tahoma" w:hAnsi="Tahoma" w:hint="cs"/>
          <w:b/>
          <w:bCs/>
          <w:rtl/>
        </w:rPr>
        <w:t>דורון</w:t>
      </w:r>
      <w:proofErr w:type="spellEnd"/>
      <w:r>
        <w:rPr>
          <w:rFonts w:ascii="Tahoma" w:hAnsi="Tahoma" w:hint="cs"/>
          <w:b/>
          <w:bCs/>
          <w:rtl/>
        </w:rPr>
        <w:t xml:space="preserve"> </w:t>
      </w:r>
      <w:proofErr w:type="spellStart"/>
      <w:r>
        <w:rPr>
          <w:rFonts w:ascii="Tahoma" w:hAnsi="Tahoma" w:hint="cs"/>
          <w:b/>
          <w:bCs/>
          <w:rtl/>
        </w:rPr>
        <w:t>בן</w:t>
      </w:r>
      <w:proofErr w:type="spellEnd"/>
      <w:r>
        <w:rPr>
          <w:rFonts w:ascii="Tahoma" w:hAnsi="Tahoma" w:hint="cs"/>
          <w:b/>
          <w:bCs/>
          <w:rtl/>
        </w:rPr>
        <w:t xml:space="preserve"> </w:t>
      </w:r>
      <w:proofErr w:type="spellStart"/>
      <w:r>
        <w:rPr>
          <w:rFonts w:ascii="Tahoma" w:hAnsi="Tahoma" w:hint="cs"/>
          <w:b/>
          <w:bCs/>
          <w:rtl/>
        </w:rPr>
        <w:t>שושן</w:t>
      </w:r>
      <w:proofErr w:type="spellEnd"/>
      <w:r>
        <w:rPr>
          <w:rFonts w:ascii="Tahoma" w:hAnsi="Tahoma"/>
          <w:b/>
          <w:bCs/>
          <w:rtl/>
        </w:rPr>
        <w:tab/>
      </w:r>
      <w:r>
        <w:rPr>
          <w:rFonts w:ascii="Tahoma" w:hAnsi="Tahoma" w:hint="cs"/>
          <w:b/>
          <w:bCs/>
          <w:rtl/>
        </w:rPr>
        <w:t xml:space="preserve">               </w:t>
      </w:r>
      <w:r w:rsidRPr="0053677C">
        <w:rPr>
          <w:rFonts w:ascii="Tahoma" w:hAnsi="Tahoma"/>
          <w:b/>
          <w:bCs/>
          <w:rtl/>
        </w:rPr>
        <w:t>305284366</w:t>
      </w:r>
      <w:r>
        <w:rPr>
          <w:rFonts w:ascii="Tahoma" w:hAnsi="Tahoma" w:hint="cs"/>
          <w:b/>
          <w:bCs/>
          <w:rtl/>
        </w:rPr>
        <w:t xml:space="preserve"> </w:t>
      </w:r>
    </w:p>
    <w:p w14:paraId="6377B508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</w:rPr>
      </w:pPr>
    </w:p>
    <w:p w14:paraId="0268EC9F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0E4A34C8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4FD785CB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1A34A2E0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705934F4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29515CB8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315EBDDC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1AA6718C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7E5ECC6A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15D5066E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2864709F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30414241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52977DD2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18C2C2B3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02B4059A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4F479DBE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097B4FBB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5AAE6AE9" w14:textId="3196B45D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7D922740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</w:rPr>
      </w:pPr>
    </w:p>
    <w:p w14:paraId="70484C66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</w:rPr>
      </w:pPr>
    </w:p>
    <w:p w14:paraId="6D2289AD" w14:textId="77777777" w:rsidR="005F4411" w:rsidRDefault="005F4411" w:rsidP="001F1C43">
      <w:pPr>
        <w:bidi/>
        <w:rPr>
          <w:rFonts w:ascii="Tahoma" w:hAnsi="Tahoma"/>
          <w:b/>
          <w:bCs/>
        </w:rPr>
      </w:pPr>
    </w:p>
    <w:p w14:paraId="71D79B3C" w14:textId="3C679742" w:rsidR="0015391D" w:rsidRPr="00D317F7" w:rsidRDefault="001F1C43" w:rsidP="005F4411">
      <w:pPr>
        <w:bidi/>
        <w:rPr>
          <w:b/>
          <w:bCs/>
          <w:u w:val="single"/>
          <w:rtl/>
          <w:lang w:bidi="he-IL"/>
        </w:rPr>
      </w:pPr>
      <w:r w:rsidRPr="00D317F7">
        <w:rPr>
          <w:rFonts w:hint="cs"/>
          <w:b/>
          <w:bCs/>
          <w:u w:val="single"/>
          <w:rtl/>
          <w:lang w:bidi="he-IL"/>
        </w:rPr>
        <w:lastRenderedPageBreak/>
        <w:t>חלק א:</w:t>
      </w:r>
    </w:p>
    <w:p w14:paraId="44B08C72" w14:textId="2F4545C7" w:rsidR="001F1C43" w:rsidRPr="001F1C43" w:rsidRDefault="001F1C43" w:rsidP="001F1C43">
      <w:pPr>
        <w:pStyle w:val="ListParagraph"/>
        <w:numPr>
          <w:ilvl w:val="0"/>
          <w:numId w:val="1"/>
        </w:numPr>
        <w:bidi/>
        <w:rPr>
          <w:rFonts w:eastAsiaTheme="minorEastAsia"/>
          <w:lang w:bidi="he-IL"/>
        </w:rPr>
      </w:pPr>
      <m:oMath>
        <m:r>
          <w:rPr>
            <w:rFonts w:ascii="Cambria Math" w:hAnsi="Cambria Math"/>
            <w:sz w:val="20"/>
            <w:szCs w:val="20"/>
            <w:lang w:bidi="he-IL"/>
          </w:rPr>
          <m:t>huristicValue=score+10*emptyCells+10*#numOfAlignedPairs+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bidi="he-IL"/>
              </w:rPr>
              <m:t>weightedscore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bidi="he-IL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bidi="he-IL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he-IL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he-IL"/>
                      </w:rPr>
                      <m:t>sumAllCells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  <w:lang w:bidi="he-IL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bidi="he-IL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bidi="he-IL"/>
          </w:rPr>
          <m:t xml:space="preserve"> </m:t>
        </m:r>
      </m:oMath>
    </w:p>
    <w:p w14:paraId="7423ECB4" w14:textId="77777777" w:rsidR="001F1C43" w:rsidRDefault="001F1C43" w:rsidP="001F1C43">
      <w:pPr>
        <w:pStyle w:val="ListParagraph"/>
        <w:bidi/>
        <w:rPr>
          <w:rFonts w:eastAsiaTheme="minorEastAsia"/>
          <w:i/>
          <w:rtl/>
          <w:lang w:bidi="he-IL"/>
        </w:rPr>
      </w:pPr>
    </w:p>
    <w:p w14:paraId="464A0848" w14:textId="0422C4BD" w:rsidR="001F1C43" w:rsidRDefault="001F1C43" w:rsidP="001F1C43">
      <w:pPr>
        <w:pStyle w:val="ListParagraph"/>
        <w:bidi/>
        <w:rPr>
          <w:rFonts w:eastAsiaTheme="minorEastAsia"/>
          <w:i/>
          <w:sz w:val="20"/>
          <w:szCs w:val="20"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כאשר </w:t>
      </w:r>
      <m:oMath>
        <m:r>
          <w:rPr>
            <w:rFonts w:ascii="Cambria Math" w:hAnsi="Cambria Math"/>
            <w:sz w:val="20"/>
            <w:szCs w:val="20"/>
            <w:lang w:bidi="he-IL"/>
          </w:rPr>
          <m:t xml:space="preserve">weightedscore </m:t>
        </m:r>
      </m:oMath>
      <w:r w:rsidR="00A90C3A">
        <w:rPr>
          <w:rFonts w:eastAsiaTheme="minorEastAsia" w:hint="cs"/>
          <w:i/>
          <w:sz w:val="20"/>
          <w:szCs w:val="20"/>
          <w:rtl/>
          <w:lang w:bidi="he-IL"/>
        </w:rPr>
        <w:t xml:space="preserve"> הוא סכום </w:t>
      </w:r>
      <w:proofErr w:type="spellStart"/>
      <w:r w:rsidR="00A90C3A">
        <w:rPr>
          <w:rFonts w:eastAsiaTheme="minorEastAsia" w:hint="cs"/>
          <w:i/>
          <w:sz w:val="20"/>
          <w:szCs w:val="20"/>
          <w:rtl/>
          <w:lang w:bidi="he-IL"/>
        </w:rPr>
        <w:t>ממושקל</w:t>
      </w:r>
      <w:proofErr w:type="spellEnd"/>
      <w:r w:rsidR="00A90C3A">
        <w:rPr>
          <w:rFonts w:eastAsiaTheme="minorEastAsia" w:hint="cs"/>
          <w:i/>
          <w:sz w:val="20"/>
          <w:szCs w:val="20"/>
          <w:rtl/>
          <w:lang w:bidi="he-IL"/>
        </w:rPr>
        <w:t xml:space="preserve"> של התאים בלוח, לפי המשקלים הבאים:</w:t>
      </w:r>
    </w:p>
    <w:p w14:paraId="44E23FFB" w14:textId="24DE9223" w:rsidR="00A90C3A" w:rsidRDefault="005F4411" w:rsidP="00A90C3A">
      <w:pPr>
        <w:pStyle w:val="ListParagraph"/>
        <w:bidi/>
        <w:rPr>
          <w:rFonts w:eastAsiaTheme="minorEastAsia"/>
          <w:i/>
          <w:lang w:bidi="he-IL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he-I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he-I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he-IL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he-I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he-IL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he-IL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he-IL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he-IL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he-IL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he-IL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bidi="he-IL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he-IL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0.5</m:t>
                    </m:r>
                  </m:e>
                </m:mr>
              </m:m>
            </m:e>
          </m:d>
        </m:oMath>
      </m:oMathPara>
    </w:p>
    <w:p w14:paraId="52332793" w14:textId="10809BF3" w:rsidR="00A320B8" w:rsidRPr="00A320B8" w:rsidRDefault="00A320B8" w:rsidP="00A320B8">
      <w:pPr>
        <w:pStyle w:val="ListParagraph"/>
        <w:bidi/>
        <w:rPr>
          <w:rFonts w:eastAsiaTheme="minorEastAsia"/>
          <w:i/>
          <w:sz w:val="20"/>
          <w:szCs w:val="20"/>
          <w:lang w:bidi="he-IL"/>
        </w:rPr>
      </w:pPr>
      <m:oMath>
        <m:r>
          <w:rPr>
            <w:rFonts w:ascii="Cambria Math" w:hAnsi="Cambria Math"/>
            <w:sz w:val="20"/>
            <w:szCs w:val="20"/>
            <w:lang w:bidi="he-IL"/>
          </w:rPr>
          <m:t>#numOfAlignedPairs</m:t>
        </m:r>
      </m:oMath>
      <w:r>
        <w:rPr>
          <w:rFonts w:eastAsiaTheme="minorEastAsia" w:hint="cs"/>
          <w:i/>
          <w:sz w:val="20"/>
          <w:szCs w:val="20"/>
          <w:rtl/>
          <w:lang w:bidi="he-IL"/>
        </w:rPr>
        <w:t xml:space="preserve"> הוא מספר התאים שסמוכים ויש להם אותו ערך</w:t>
      </w:r>
    </w:p>
    <w:p w14:paraId="358FFC5E" w14:textId="1A18F56B" w:rsidR="00850F3D" w:rsidRDefault="00A320B8" w:rsidP="00850F3D">
      <w:pPr>
        <w:pStyle w:val="ListParagraph"/>
        <w:bidi/>
        <w:rPr>
          <w:rFonts w:eastAsiaTheme="minorEastAsia"/>
          <w:i/>
          <w:sz w:val="20"/>
          <w:szCs w:val="20"/>
          <w:rtl/>
          <w:lang w:bidi="he-IL"/>
        </w:rPr>
      </w:pPr>
      <m:oMath>
        <m:r>
          <w:rPr>
            <w:rFonts w:ascii="Cambria Math" w:hAnsi="Cambria Math"/>
            <w:sz w:val="20"/>
            <w:szCs w:val="20"/>
            <w:lang w:bidi="he-IL"/>
          </w:rPr>
          <m:t>sumAllCells</m:t>
        </m:r>
      </m:oMath>
      <w:r>
        <w:rPr>
          <w:rFonts w:eastAsiaTheme="minorEastAsia" w:hint="cs"/>
          <w:i/>
          <w:sz w:val="20"/>
          <w:szCs w:val="20"/>
          <w:rtl/>
          <w:lang w:bidi="he-IL"/>
        </w:rPr>
        <w:t xml:space="preserve"> סכום התאים בלוח</w:t>
      </w:r>
    </w:p>
    <w:p w14:paraId="4A8BB867" w14:textId="6F5E5C49" w:rsidR="00A320B8" w:rsidRDefault="00A320B8" w:rsidP="00A320B8">
      <w:pPr>
        <w:pStyle w:val="ListParagraph"/>
        <w:bidi/>
        <w:rPr>
          <w:rFonts w:eastAsiaTheme="minorEastAsia"/>
          <w:i/>
          <w:sz w:val="20"/>
          <w:szCs w:val="20"/>
          <w:rtl/>
          <w:lang w:bidi="he-IL"/>
        </w:rPr>
      </w:pPr>
      <m:oMath>
        <m:r>
          <w:rPr>
            <w:rFonts w:ascii="Cambria Math" w:hAnsi="Cambria Math"/>
            <w:sz w:val="20"/>
            <w:szCs w:val="20"/>
            <w:lang w:bidi="he-IL"/>
          </w:rPr>
          <m:t>emptyCells</m:t>
        </m:r>
      </m:oMath>
      <w:r>
        <w:rPr>
          <w:rFonts w:eastAsiaTheme="minorEastAsia" w:hint="cs"/>
          <w:i/>
          <w:sz w:val="20"/>
          <w:szCs w:val="20"/>
          <w:rtl/>
          <w:lang w:bidi="he-IL"/>
        </w:rPr>
        <w:t xml:space="preserve"> מספר התאים הריקים (ערכם 0)</w:t>
      </w:r>
    </w:p>
    <w:p w14:paraId="12074A4B" w14:textId="77777777" w:rsidR="00A320B8" w:rsidRPr="00A320B8" w:rsidRDefault="00A320B8" w:rsidP="00A320B8">
      <w:pPr>
        <w:pStyle w:val="ListParagraph"/>
        <w:bidi/>
        <w:rPr>
          <w:rFonts w:eastAsiaTheme="minorEastAsia"/>
          <w:i/>
          <w:lang w:bidi="he-IL"/>
        </w:rPr>
      </w:pPr>
    </w:p>
    <w:p w14:paraId="528E6A95" w14:textId="49915B3E" w:rsidR="00850F3D" w:rsidRPr="0013067F" w:rsidRDefault="00850F3D" w:rsidP="00850F3D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0"/>
          <w:szCs w:val="20"/>
          <w:lang w:bidi="he-IL"/>
        </w:rPr>
      </w:pPr>
      <w:r w:rsidRPr="0013067F">
        <w:rPr>
          <w:rFonts w:eastAsiaTheme="minorEastAsia" w:hint="cs"/>
          <w:i/>
          <w:sz w:val="20"/>
          <w:szCs w:val="20"/>
          <w:rtl/>
          <w:lang w:bidi="he-IL"/>
        </w:rPr>
        <w:t>המוטיבציה ליוריסטיקה:</w:t>
      </w:r>
    </w:p>
    <w:p w14:paraId="686625A6" w14:textId="5ED2B7BB" w:rsidR="00850F3D" w:rsidRPr="0013067F" w:rsidRDefault="0013067F" w:rsidP="00850F3D">
      <w:pPr>
        <w:pStyle w:val="ListParagraph"/>
        <w:numPr>
          <w:ilvl w:val="1"/>
          <w:numId w:val="1"/>
        </w:numPr>
        <w:bidi/>
        <w:rPr>
          <w:rFonts w:eastAsiaTheme="minorEastAsia"/>
          <w:i/>
          <w:sz w:val="20"/>
          <w:szCs w:val="20"/>
          <w:lang w:bidi="he-IL"/>
        </w:rPr>
      </w:pPr>
      <m:oMath>
        <m:r>
          <w:rPr>
            <w:rFonts w:ascii="Cambria Math" w:hAnsi="Cambria Math"/>
            <w:sz w:val="18"/>
            <w:szCs w:val="18"/>
            <w:lang w:bidi="he-IL"/>
          </w:rPr>
          <m:t>emptyCells</m:t>
        </m:r>
      </m:oMath>
      <w:r w:rsidRPr="0013067F">
        <w:rPr>
          <w:rFonts w:eastAsiaTheme="minorEastAsia" w:hint="cs"/>
          <w:i/>
          <w:sz w:val="18"/>
          <w:szCs w:val="18"/>
          <w:rtl/>
          <w:lang w:bidi="he-IL"/>
        </w:rPr>
        <w:t xml:space="preserve"> </w:t>
      </w:r>
      <w:r w:rsidR="00850F3D" w:rsidRPr="0013067F">
        <w:rPr>
          <w:rFonts w:eastAsiaTheme="minorEastAsia" w:hint="cs"/>
          <w:i/>
          <w:sz w:val="20"/>
          <w:szCs w:val="20"/>
          <w:rtl/>
          <w:lang w:bidi="he-IL"/>
        </w:rPr>
        <w:t xml:space="preserve">: </w:t>
      </w:r>
      <w:r w:rsidRPr="0013067F">
        <w:rPr>
          <w:rFonts w:eastAsiaTheme="minorEastAsia" w:hint="cs"/>
          <w:i/>
          <w:sz w:val="20"/>
          <w:szCs w:val="20"/>
          <w:rtl/>
          <w:lang w:bidi="he-IL"/>
        </w:rPr>
        <w:t>נעדיף</w:t>
      </w:r>
      <w:r w:rsidR="00850F3D" w:rsidRPr="0013067F">
        <w:rPr>
          <w:rFonts w:eastAsiaTheme="minorEastAsia" w:hint="cs"/>
          <w:i/>
          <w:sz w:val="20"/>
          <w:szCs w:val="20"/>
          <w:rtl/>
          <w:lang w:bidi="he-IL"/>
        </w:rPr>
        <w:t xml:space="preserve"> את המעבר שמגדיל את המקומות הפנויים במטריצה</w:t>
      </w:r>
    </w:p>
    <w:p w14:paraId="187DD788" w14:textId="3EF8329E" w:rsidR="00850F3D" w:rsidRPr="0013067F" w:rsidRDefault="0013067F" w:rsidP="00850F3D">
      <w:pPr>
        <w:pStyle w:val="ListParagraph"/>
        <w:numPr>
          <w:ilvl w:val="1"/>
          <w:numId w:val="1"/>
        </w:numPr>
        <w:bidi/>
        <w:rPr>
          <w:rFonts w:eastAsiaTheme="minorEastAsia"/>
          <w:i/>
          <w:sz w:val="20"/>
          <w:szCs w:val="20"/>
          <w:lang w:bidi="he-IL"/>
        </w:rPr>
      </w:pPr>
      <m:oMath>
        <m:r>
          <w:rPr>
            <w:rFonts w:ascii="Cambria Math" w:hAnsi="Cambria Math"/>
            <w:sz w:val="18"/>
            <w:szCs w:val="18"/>
            <w:lang w:bidi="he-IL"/>
          </w:rPr>
          <m:t>#numOfAlignedPairs</m:t>
        </m:r>
      </m:oMath>
      <w:r w:rsidR="00850F3D" w:rsidRPr="0013067F">
        <w:rPr>
          <w:rFonts w:eastAsiaTheme="minorEastAsia" w:hint="cs"/>
          <w:i/>
          <w:sz w:val="20"/>
          <w:szCs w:val="20"/>
          <w:rtl/>
          <w:lang w:bidi="he-IL"/>
        </w:rPr>
        <w:t>:</w:t>
      </w:r>
      <w:r w:rsidR="00850F3D" w:rsidRPr="0013067F">
        <w:rPr>
          <w:rFonts w:eastAsiaTheme="minorEastAsia" w:hint="cs"/>
          <w:i/>
          <w:sz w:val="20"/>
          <w:szCs w:val="20"/>
          <w:lang w:bidi="he-IL"/>
        </w:rPr>
        <w:t xml:space="preserve"> </w:t>
      </w:r>
      <w:r w:rsidR="00850F3D" w:rsidRPr="0013067F">
        <w:rPr>
          <w:rFonts w:eastAsiaTheme="minorEastAsia" w:hint="cs"/>
          <w:i/>
          <w:sz w:val="20"/>
          <w:szCs w:val="20"/>
          <w:rtl/>
          <w:lang w:bidi="he-IL"/>
        </w:rPr>
        <w:t xml:space="preserve">ננסה </w:t>
      </w:r>
      <w:r w:rsidRPr="0013067F">
        <w:rPr>
          <w:rFonts w:eastAsiaTheme="minorEastAsia" w:hint="cs"/>
          <w:i/>
          <w:sz w:val="20"/>
          <w:szCs w:val="20"/>
          <w:rtl/>
          <w:lang w:bidi="he-IL"/>
        </w:rPr>
        <w:t>להגדיל</w:t>
      </w:r>
      <w:r w:rsidR="00850F3D" w:rsidRPr="0013067F">
        <w:rPr>
          <w:rFonts w:eastAsiaTheme="minorEastAsia" w:hint="cs"/>
          <w:i/>
          <w:sz w:val="20"/>
          <w:szCs w:val="20"/>
          <w:rtl/>
          <w:lang w:bidi="he-IL"/>
        </w:rPr>
        <w:t xml:space="preserve"> את </w:t>
      </w:r>
      <w:r w:rsidRPr="0013067F">
        <w:rPr>
          <w:rFonts w:eastAsiaTheme="minorEastAsia" w:hint="cs"/>
          <w:i/>
          <w:sz w:val="20"/>
          <w:szCs w:val="20"/>
          <w:rtl/>
          <w:lang w:bidi="he-IL"/>
        </w:rPr>
        <w:t>הוא מספר התאים שסמוכים ויש להם אותו ערך</w:t>
      </w:r>
    </w:p>
    <w:p w14:paraId="1133B19D" w14:textId="42C9B15B" w:rsidR="00B672D1" w:rsidRPr="0013067F" w:rsidRDefault="0013067F" w:rsidP="0013067F">
      <w:pPr>
        <w:pStyle w:val="ListParagraph"/>
        <w:numPr>
          <w:ilvl w:val="1"/>
          <w:numId w:val="1"/>
        </w:numPr>
        <w:bidi/>
        <w:rPr>
          <w:rFonts w:eastAsiaTheme="minorEastAsia"/>
          <w:i/>
          <w:sz w:val="20"/>
          <w:szCs w:val="20"/>
          <w:rtl/>
          <w:lang w:bidi="he-IL"/>
        </w:rPr>
      </w:pPr>
      <m:oMath>
        <m:r>
          <w:rPr>
            <w:rFonts w:ascii="Cambria Math" w:hAnsi="Cambria Math"/>
            <w:sz w:val="20"/>
            <w:szCs w:val="20"/>
            <w:lang w:bidi="he-IL"/>
          </w:rPr>
          <m:t xml:space="preserve">weightedscore </m:t>
        </m:r>
      </m:oMath>
      <w:r>
        <w:rPr>
          <w:rFonts w:eastAsiaTheme="minorEastAsia" w:hint="cs"/>
          <w:i/>
          <w:sz w:val="20"/>
          <w:szCs w:val="20"/>
          <w:rtl/>
          <w:lang w:bidi="he-IL"/>
        </w:rPr>
        <w:t xml:space="preserve"> </w:t>
      </w:r>
      <w:r w:rsidR="00850F3D" w:rsidRPr="0013067F">
        <w:rPr>
          <w:rFonts w:eastAsiaTheme="minorEastAsia" w:hint="cs"/>
          <w:i/>
          <w:sz w:val="20"/>
          <w:szCs w:val="20"/>
          <w:rtl/>
          <w:lang w:bidi="he-IL"/>
        </w:rPr>
        <w:t xml:space="preserve">: ננסה </w:t>
      </w:r>
      <w:r>
        <w:rPr>
          <w:rFonts w:eastAsiaTheme="minorEastAsia" w:hint="cs"/>
          <w:i/>
          <w:sz w:val="20"/>
          <w:szCs w:val="20"/>
          <w:rtl/>
          <w:lang w:bidi="he-IL"/>
        </w:rPr>
        <w:t>למשוך את המספרים הגדולים למעלה,</w:t>
      </w:r>
      <w:r w:rsidR="00850F3D" w:rsidRPr="0013067F">
        <w:rPr>
          <w:rFonts w:eastAsiaTheme="minorEastAsia" w:hint="cs"/>
          <w:i/>
          <w:sz w:val="20"/>
          <w:szCs w:val="20"/>
          <w:rtl/>
          <w:lang w:bidi="he-IL"/>
        </w:rPr>
        <w:t xml:space="preserve"> </w:t>
      </w:r>
      <w:r>
        <w:rPr>
          <w:rFonts w:eastAsiaTheme="minorEastAsia" w:hint="cs"/>
          <w:i/>
          <w:sz w:val="20"/>
          <w:szCs w:val="20"/>
          <w:rtl/>
          <w:lang w:bidi="he-IL"/>
        </w:rPr>
        <w:t>ופחות בצדדים, ופחות האמצע</w:t>
      </w:r>
    </w:p>
    <w:p w14:paraId="644DFCFA" w14:textId="65EB755B" w:rsidR="00B672D1" w:rsidRDefault="00B672D1" w:rsidP="00B672D1">
      <w:pPr>
        <w:pStyle w:val="ListParagraph"/>
        <w:numPr>
          <w:ilvl w:val="0"/>
          <w:numId w:val="1"/>
        </w:num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lang w:bidi="he-IL"/>
        </w:rPr>
        <w:t>DONE</w:t>
      </w:r>
    </w:p>
    <w:p w14:paraId="15020E89" w14:textId="19D96F35" w:rsidR="00B672D1" w:rsidRDefault="00B672D1" w:rsidP="00B672D1">
      <w:pPr>
        <w:pStyle w:val="ListParagraph"/>
        <w:numPr>
          <w:ilvl w:val="0"/>
          <w:numId w:val="1"/>
        </w:num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ת</w:t>
      </w:r>
      <w:r w:rsidR="00521D33">
        <w:rPr>
          <w:rFonts w:eastAsiaTheme="minorEastAsia" w:hint="cs"/>
          <w:i/>
          <w:rtl/>
          <w:lang w:bidi="he-IL"/>
        </w:rPr>
        <w:t>ו</w:t>
      </w:r>
      <w:r>
        <w:rPr>
          <w:rFonts w:eastAsiaTheme="minorEastAsia" w:hint="cs"/>
          <w:i/>
          <w:rtl/>
          <w:lang w:bidi="he-IL"/>
        </w:rPr>
        <w:t>צאות: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672D1" w14:paraId="310F84EC" w14:textId="77777777" w:rsidTr="00B672D1">
        <w:tc>
          <w:tcPr>
            <w:tcW w:w="2876" w:type="dxa"/>
          </w:tcPr>
          <w:p w14:paraId="3EEF82DA" w14:textId="24CB0657" w:rsidR="00B672D1" w:rsidRDefault="00B672D1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proofErr w:type="spellStart"/>
            <w:r w:rsidRPr="00B672D1">
              <w:rPr>
                <w:rFonts w:eastAsiaTheme="minorEastAsia"/>
                <w:i/>
                <w:lang w:bidi="he-IL"/>
              </w:rPr>
              <w:t>RandomIndexPlayer</w:t>
            </w:r>
            <w:proofErr w:type="spellEnd"/>
            <w:r>
              <w:rPr>
                <w:rFonts w:eastAsiaTheme="minorEastAsia"/>
                <w:i/>
                <w:lang w:bidi="he-IL"/>
              </w:rPr>
              <w:t xml:space="preserve"> vs improved greedy</w:t>
            </w:r>
          </w:p>
        </w:tc>
        <w:tc>
          <w:tcPr>
            <w:tcW w:w="2877" w:type="dxa"/>
          </w:tcPr>
          <w:p w14:paraId="057BB4C6" w14:textId="57FC19B6" w:rsidR="00B672D1" w:rsidRDefault="00B672D1" w:rsidP="00B672D1">
            <w:pPr>
              <w:bidi/>
              <w:rPr>
                <w:rFonts w:eastAsiaTheme="minorEastAsia"/>
                <w:i/>
              </w:rPr>
            </w:pPr>
            <w:proofErr w:type="spellStart"/>
            <w:r w:rsidRPr="00B672D1">
              <w:rPr>
                <w:rFonts w:eastAsiaTheme="minorEastAsia"/>
                <w:i/>
              </w:rPr>
              <w:t>RandomIndexPlayer</w:t>
            </w:r>
            <w:proofErr w:type="spellEnd"/>
            <w:r>
              <w:rPr>
                <w:rFonts w:eastAsiaTheme="minorEastAsia"/>
                <w:i/>
              </w:rPr>
              <w:t xml:space="preserve"> vs Greedy</w:t>
            </w:r>
          </w:p>
        </w:tc>
        <w:tc>
          <w:tcPr>
            <w:tcW w:w="2877" w:type="dxa"/>
          </w:tcPr>
          <w:p w14:paraId="75D2BFA8" w14:textId="50BF9F58" w:rsidR="00B672D1" w:rsidRDefault="00B672D1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proofErr w:type="spellStart"/>
            <w:r>
              <w:rPr>
                <w:rFonts w:eastAsiaTheme="minorEastAsia" w:hint="cs"/>
                <w:i/>
                <w:rtl/>
                <w:lang w:bidi="he-IL"/>
              </w:rPr>
              <w:t>א</w:t>
            </w:r>
            <w:r w:rsidR="00BA4A83">
              <w:rPr>
                <w:rFonts w:eastAsiaTheme="minorEastAsia" w:hint="cs"/>
                <w:i/>
                <w:rtl/>
                <w:lang w:bidi="he-IL"/>
              </w:rPr>
              <w:t>י</w:t>
            </w:r>
            <w:r>
              <w:rPr>
                <w:rFonts w:eastAsiaTheme="minorEastAsia" w:hint="cs"/>
                <w:i/>
                <w:rtl/>
                <w:lang w:bidi="he-IL"/>
              </w:rPr>
              <w:t>טרציה</w:t>
            </w:r>
            <w:proofErr w:type="spellEnd"/>
          </w:p>
        </w:tc>
      </w:tr>
      <w:tr w:rsidR="00B672D1" w14:paraId="4DB22AF7" w14:textId="77777777" w:rsidTr="00B672D1">
        <w:tc>
          <w:tcPr>
            <w:tcW w:w="2876" w:type="dxa"/>
          </w:tcPr>
          <w:p w14:paraId="3B6B12FF" w14:textId="051AC252" w:rsidR="00B672D1" w:rsidRDefault="00D358A7" w:rsidP="00B672D1">
            <w:pPr>
              <w:bidi/>
              <w:rPr>
                <w:rFonts w:eastAsiaTheme="minorEastAsia"/>
                <w:i/>
                <w:lang w:bidi="he-IL"/>
              </w:rPr>
            </w:pPr>
            <w:r>
              <w:rPr>
                <w:rFonts w:eastAsiaTheme="minorEastAsia" w:cs="Arial"/>
                <w:i/>
                <w:lang w:bidi="he-IL"/>
              </w:rPr>
              <w:t>6060</w:t>
            </w:r>
          </w:p>
        </w:tc>
        <w:tc>
          <w:tcPr>
            <w:tcW w:w="2877" w:type="dxa"/>
          </w:tcPr>
          <w:p w14:paraId="15C4A27F" w14:textId="402D6F4A" w:rsidR="00B672D1" w:rsidRDefault="00245592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 w:rsidRPr="00245592">
              <w:rPr>
                <w:rFonts w:eastAsiaTheme="minorEastAsia" w:cs="Arial"/>
                <w:i/>
                <w:rtl/>
                <w:lang w:bidi="he-IL"/>
              </w:rPr>
              <w:t>2104</w:t>
            </w:r>
          </w:p>
        </w:tc>
        <w:tc>
          <w:tcPr>
            <w:tcW w:w="2877" w:type="dxa"/>
          </w:tcPr>
          <w:p w14:paraId="339A9E28" w14:textId="1BBEFCB1" w:rsidR="00B672D1" w:rsidRDefault="00B672D1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>
              <w:rPr>
                <w:rFonts w:eastAsiaTheme="minorEastAsia"/>
                <w:i/>
                <w:lang w:bidi="he-IL"/>
              </w:rPr>
              <w:t>1</w:t>
            </w:r>
          </w:p>
        </w:tc>
      </w:tr>
      <w:tr w:rsidR="00B672D1" w14:paraId="74978EAF" w14:textId="77777777" w:rsidTr="00B672D1">
        <w:tc>
          <w:tcPr>
            <w:tcW w:w="2876" w:type="dxa"/>
          </w:tcPr>
          <w:p w14:paraId="472715AE" w14:textId="4DD982B4" w:rsidR="00B672D1" w:rsidRDefault="007371AB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>
              <w:rPr>
                <w:rFonts w:eastAsiaTheme="minorEastAsia" w:cs="Arial" w:hint="cs"/>
                <w:i/>
                <w:rtl/>
                <w:lang w:bidi="he-IL"/>
              </w:rPr>
              <w:t>8012</w:t>
            </w:r>
          </w:p>
        </w:tc>
        <w:tc>
          <w:tcPr>
            <w:tcW w:w="2877" w:type="dxa"/>
          </w:tcPr>
          <w:p w14:paraId="417786C8" w14:textId="22C544DF" w:rsidR="00B672D1" w:rsidRDefault="00245592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 w:rsidRPr="00245592">
              <w:rPr>
                <w:rFonts w:eastAsiaTheme="minorEastAsia" w:cs="Arial"/>
                <w:i/>
                <w:rtl/>
                <w:lang w:bidi="he-IL"/>
              </w:rPr>
              <w:t>2972</w:t>
            </w:r>
          </w:p>
        </w:tc>
        <w:tc>
          <w:tcPr>
            <w:tcW w:w="2877" w:type="dxa"/>
          </w:tcPr>
          <w:p w14:paraId="217A86F1" w14:textId="08F0D7EA" w:rsidR="00B672D1" w:rsidRDefault="00B672D1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>
              <w:rPr>
                <w:rFonts w:eastAsiaTheme="minorEastAsia"/>
                <w:i/>
                <w:lang w:bidi="he-IL"/>
              </w:rPr>
              <w:t>2</w:t>
            </w:r>
          </w:p>
        </w:tc>
      </w:tr>
      <w:tr w:rsidR="00B672D1" w14:paraId="2817F24C" w14:textId="77777777" w:rsidTr="00B672D1">
        <w:tc>
          <w:tcPr>
            <w:tcW w:w="2876" w:type="dxa"/>
          </w:tcPr>
          <w:p w14:paraId="7549C62F" w14:textId="1D6BE1F5" w:rsidR="00B672D1" w:rsidRDefault="00D358A7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>
              <w:rPr>
                <w:rFonts w:eastAsiaTheme="minorEastAsia" w:cs="Arial"/>
                <w:i/>
                <w:lang w:bidi="he-IL"/>
              </w:rPr>
              <w:t>12204</w:t>
            </w:r>
          </w:p>
        </w:tc>
        <w:tc>
          <w:tcPr>
            <w:tcW w:w="2877" w:type="dxa"/>
          </w:tcPr>
          <w:p w14:paraId="2A44E798" w14:textId="249526BD" w:rsidR="00B672D1" w:rsidRDefault="00245592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 w:rsidRPr="00245592">
              <w:rPr>
                <w:rFonts w:eastAsiaTheme="minorEastAsia" w:cs="Arial"/>
                <w:i/>
                <w:rtl/>
                <w:lang w:bidi="he-IL"/>
              </w:rPr>
              <w:t>3212</w:t>
            </w:r>
          </w:p>
        </w:tc>
        <w:tc>
          <w:tcPr>
            <w:tcW w:w="2877" w:type="dxa"/>
          </w:tcPr>
          <w:p w14:paraId="30758910" w14:textId="1A97D5AC" w:rsidR="00B672D1" w:rsidRDefault="00B672D1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>
              <w:rPr>
                <w:rFonts w:eastAsiaTheme="minorEastAsia"/>
                <w:i/>
                <w:lang w:bidi="he-IL"/>
              </w:rPr>
              <w:t>3</w:t>
            </w:r>
          </w:p>
        </w:tc>
      </w:tr>
    </w:tbl>
    <w:p w14:paraId="2BBFAA51" w14:textId="77777777" w:rsidR="00C25ABC" w:rsidRDefault="00C25ABC" w:rsidP="00D16FC4">
      <w:pPr>
        <w:bidi/>
        <w:rPr>
          <w:rFonts w:eastAsiaTheme="minorEastAsia"/>
          <w:i/>
          <w:rtl/>
          <w:lang w:bidi="he-IL"/>
        </w:rPr>
      </w:pPr>
    </w:p>
    <w:p w14:paraId="7885D426" w14:textId="41B95E1C" w:rsidR="00D16FC4" w:rsidRDefault="00D16FC4" w:rsidP="00C25ABC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קיבלנו שהיוריסטיקה </w:t>
      </w:r>
      <w:r w:rsidR="00A85B7A">
        <w:rPr>
          <w:rFonts w:eastAsiaTheme="minorEastAsia" w:hint="cs"/>
          <w:i/>
          <w:rtl/>
          <w:lang w:bidi="he-IL"/>
        </w:rPr>
        <w:t>המתוחכמת</w:t>
      </w:r>
      <w:r>
        <w:rPr>
          <w:rFonts w:eastAsiaTheme="minorEastAsia" w:hint="cs"/>
          <w:i/>
          <w:rtl/>
          <w:lang w:bidi="he-IL"/>
        </w:rPr>
        <w:t xml:space="preserve"> יותר מאפשרת הישגים יותר גדולים, ע"י העדפ</w:t>
      </w:r>
      <w:r w:rsidR="00F34A71">
        <w:rPr>
          <w:rFonts w:eastAsiaTheme="minorEastAsia" w:hint="cs"/>
          <w:i/>
          <w:rtl/>
          <w:lang w:bidi="he-IL"/>
        </w:rPr>
        <w:t>ה</w:t>
      </w:r>
      <w:r w:rsidR="00A85B7A">
        <w:rPr>
          <w:rFonts w:eastAsiaTheme="minorEastAsia" w:hint="cs"/>
          <w:i/>
          <w:rtl/>
          <w:lang w:bidi="he-IL"/>
        </w:rPr>
        <w:t xml:space="preserve"> </w:t>
      </w:r>
      <w:r w:rsidR="00F34A71">
        <w:rPr>
          <w:rFonts w:eastAsiaTheme="minorEastAsia" w:hint="cs"/>
          <w:i/>
          <w:rtl/>
          <w:lang w:bidi="he-IL"/>
        </w:rPr>
        <w:t xml:space="preserve">או </w:t>
      </w:r>
      <w:r>
        <w:rPr>
          <w:rFonts w:eastAsiaTheme="minorEastAsia" w:hint="cs"/>
          <w:i/>
          <w:rtl/>
          <w:lang w:bidi="he-IL"/>
        </w:rPr>
        <w:t>כיוו</w:t>
      </w:r>
      <w:r w:rsidR="00F34A71">
        <w:rPr>
          <w:rFonts w:eastAsiaTheme="minorEastAsia" w:hint="cs"/>
          <w:i/>
          <w:rtl/>
          <w:lang w:bidi="he-IL"/>
        </w:rPr>
        <w:t>נו</w:t>
      </w:r>
      <w:r>
        <w:rPr>
          <w:rFonts w:eastAsiaTheme="minorEastAsia" w:hint="cs"/>
          <w:i/>
          <w:rtl/>
          <w:lang w:bidi="he-IL"/>
        </w:rPr>
        <w:t xml:space="preserve">ן </w:t>
      </w:r>
      <w:r w:rsidR="00C25ABC">
        <w:rPr>
          <w:rFonts w:eastAsiaTheme="minorEastAsia" w:hint="cs"/>
          <w:i/>
          <w:rtl/>
          <w:lang w:bidi="he-IL"/>
        </w:rPr>
        <w:t>השחקן לבצע מעבר למצב</w:t>
      </w:r>
      <w:r>
        <w:rPr>
          <w:rFonts w:eastAsiaTheme="minorEastAsia" w:hint="cs"/>
          <w:i/>
          <w:rtl/>
          <w:lang w:bidi="he-IL"/>
        </w:rPr>
        <w:t xml:space="preserve"> יותר </w:t>
      </w:r>
      <w:r w:rsidR="00C25ABC">
        <w:rPr>
          <w:rFonts w:eastAsiaTheme="minorEastAsia" w:hint="cs"/>
          <w:i/>
          <w:rtl/>
          <w:lang w:bidi="he-IL"/>
        </w:rPr>
        <w:t>טוב</w:t>
      </w:r>
      <w:r w:rsidR="00A85B7A">
        <w:rPr>
          <w:rFonts w:eastAsiaTheme="minorEastAsia" w:hint="cs"/>
          <w:i/>
          <w:rtl/>
          <w:lang w:bidi="he-IL"/>
        </w:rPr>
        <w:t>.</w:t>
      </w:r>
    </w:p>
    <w:p w14:paraId="7F5C2F89" w14:textId="0E989E7F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10052E34" w14:textId="31CA3FFB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370557C7" w14:textId="63052DBB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58B840DD" w14:textId="2F9D47A3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3FD1FA87" w14:textId="7584DD5D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052D2E34" w14:textId="31522648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37936422" w14:textId="2C754D3C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2B20CB51" w14:textId="2424B812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2FB6559E" w14:textId="4EA5BCC9" w:rsidR="00EA0C0A" w:rsidRDefault="00EA0C0A" w:rsidP="00EA0C0A">
      <w:pPr>
        <w:bidi/>
        <w:rPr>
          <w:rFonts w:eastAsiaTheme="minorEastAsia"/>
          <w:i/>
          <w:rtl/>
          <w:lang w:bidi="he-IL"/>
        </w:rPr>
      </w:pPr>
    </w:p>
    <w:p w14:paraId="474844DC" w14:textId="77777777" w:rsidR="0013067F" w:rsidRDefault="0013067F" w:rsidP="0013067F">
      <w:pPr>
        <w:bidi/>
        <w:rPr>
          <w:rFonts w:eastAsiaTheme="minorEastAsia"/>
          <w:i/>
          <w:lang w:bidi="he-IL"/>
        </w:rPr>
      </w:pPr>
    </w:p>
    <w:p w14:paraId="61547D92" w14:textId="0162418E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317998AA" w14:textId="2B84D1BE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7A7B2A24" w14:textId="77777777" w:rsidR="00D317F7" w:rsidRDefault="00D317F7" w:rsidP="00D317F7">
      <w:pPr>
        <w:bidi/>
        <w:rPr>
          <w:rFonts w:asciiTheme="minorBidi" w:hAnsiTheme="minorBidi"/>
          <w:sz w:val="28"/>
          <w:szCs w:val="28"/>
          <w:rtl/>
        </w:rPr>
      </w:pPr>
      <w:r w:rsidRPr="00DC1D70">
        <w:rPr>
          <w:rFonts w:asciiTheme="minorBidi" w:hAnsiTheme="minorBidi"/>
          <w:b/>
          <w:bCs/>
          <w:sz w:val="28"/>
          <w:szCs w:val="28"/>
          <w:u w:val="single"/>
          <w:rtl/>
          <w:lang w:bidi="he-IL"/>
        </w:rPr>
        <w:lastRenderedPageBreak/>
        <w:t>חלק</w:t>
      </w:r>
      <w:r w:rsidRPr="00DC1D70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</w:t>
      </w:r>
      <w:r w:rsidRPr="00DC1D70">
        <w:rPr>
          <w:rFonts w:asciiTheme="minorBidi" w:hAnsiTheme="minorBidi"/>
          <w:b/>
          <w:bCs/>
          <w:sz w:val="28"/>
          <w:szCs w:val="28"/>
          <w:u w:val="single"/>
          <w:rtl/>
          <w:lang w:bidi="he-IL"/>
        </w:rPr>
        <w:t>ב</w:t>
      </w:r>
      <w:r w:rsidRPr="00DC1D70">
        <w:rPr>
          <w:rFonts w:asciiTheme="minorBidi" w:hAnsiTheme="minorBidi"/>
          <w:b/>
          <w:bCs/>
          <w:sz w:val="28"/>
          <w:szCs w:val="28"/>
          <w:u w:val="single"/>
          <w:rtl/>
        </w:rPr>
        <w:t>'</w:t>
      </w:r>
    </w:p>
    <w:p w14:paraId="620CB225" w14:textId="77777777" w:rsidR="00D317F7" w:rsidRDefault="00D317F7" w:rsidP="00D317F7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5. 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 w:hint="cs"/>
          <w:sz w:val="28"/>
          <w:szCs w:val="28"/>
          <w:rtl/>
          <w:lang w:bidi="he-IL"/>
        </w:rPr>
        <w:t>אסטרטגית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sz w:val="28"/>
          <w:szCs w:val="28"/>
          <w:rtl/>
          <w:lang w:bidi="he-IL"/>
        </w:rPr>
        <w:t>המינימקס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לא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מתאימה</w:t>
      </w:r>
      <w:r>
        <w:rPr>
          <w:rFonts w:asciiTheme="minorBidi" w:hAnsiTheme="minorBidi" w:hint="cs"/>
          <w:sz w:val="28"/>
          <w:szCs w:val="28"/>
          <w:rtl/>
        </w:rPr>
        <w:t>-</w:t>
      </w:r>
      <w:r>
        <w:rPr>
          <w:rFonts w:asciiTheme="minorBidi" w:hAnsiTheme="minorBidi" w:hint="cs"/>
          <w:sz w:val="28"/>
          <w:szCs w:val="28"/>
          <w:rtl/>
          <w:lang w:bidi="he-IL"/>
        </w:rPr>
        <w:t>היא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מניחה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שהיריב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יפעל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בצורה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אופטימלית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ואילו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כאן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הוא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פועל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רנדומלית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במקום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זה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נחשב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ההסתברות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שהיריב</w:t>
      </w:r>
      <w:r>
        <w:rPr>
          <w:rFonts w:asciiTheme="minorBidi" w:hAnsiTheme="minorBidi" w:hint="cs"/>
          <w:sz w:val="28"/>
          <w:szCs w:val="28"/>
          <w:rtl/>
        </w:rPr>
        <w:t xml:space="preserve"> "</w:t>
      </w:r>
      <w:r>
        <w:rPr>
          <w:rFonts w:asciiTheme="minorBidi" w:hAnsiTheme="minorBidi" w:hint="cs"/>
          <w:sz w:val="28"/>
          <w:szCs w:val="28"/>
          <w:rtl/>
          <w:lang w:bidi="he-IL"/>
        </w:rPr>
        <w:t>יעזור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לנו</w:t>
      </w:r>
      <w:r>
        <w:rPr>
          <w:rFonts w:asciiTheme="minorBidi" w:hAnsiTheme="minorBidi" w:hint="cs"/>
          <w:sz w:val="28"/>
          <w:szCs w:val="28"/>
          <w:rtl/>
        </w:rPr>
        <w:t xml:space="preserve">"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בפעולה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ונשקלל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עם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הפרס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על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הפעולה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כלומר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בשיטת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</w:rPr>
        <w:t>Expectimax</w:t>
      </w:r>
      <w:proofErr w:type="spellEnd"/>
      <w:r>
        <w:rPr>
          <w:rFonts w:asciiTheme="minorBidi" w:hAnsiTheme="minorBidi" w:hint="cs"/>
          <w:sz w:val="28"/>
          <w:szCs w:val="28"/>
          <w:rtl/>
        </w:rPr>
        <w:t>.</w:t>
      </w:r>
    </w:p>
    <w:p w14:paraId="1C1B1414" w14:textId="77777777" w:rsidR="00D317F7" w:rsidRDefault="00D317F7" w:rsidP="00D317F7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6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</w:p>
    <w:p w14:paraId="55DE068D" w14:textId="77777777" w:rsidR="00D317F7" w:rsidRDefault="00D317F7" w:rsidP="00D317F7">
      <w:pPr>
        <w:bidi/>
        <w:ind w:left="72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>א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כן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הסיבה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היא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שהמשחק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הוא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משחק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סכום</w:t>
      </w:r>
      <w:r>
        <w:rPr>
          <w:rFonts w:asciiTheme="minorBidi" w:hAnsiTheme="minorBidi" w:hint="cs"/>
          <w:sz w:val="28"/>
          <w:szCs w:val="28"/>
          <w:rtl/>
        </w:rPr>
        <w:t xml:space="preserve"> 0, </w:t>
      </w:r>
      <w:r>
        <w:rPr>
          <w:rFonts w:asciiTheme="minorBidi" w:hAnsiTheme="minorBidi" w:hint="cs"/>
          <w:sz w:val="28"/>
          <w:szCs w:val="28"/>
          <w:rtl/>
          <w:lang w:bidi="he-IL"/>
        </w:rPr>
        <w:t>וששני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השחקנים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משחקים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באסטרטגית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sz w:val="28"/>
          <w:szCs w:val="28"/>
          <w:rtl/>
          <w:lang w:bidi="he-IL"/>
        </w:rPr>
        <w:t>מינימקס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לכן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הערך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הסופי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ידוע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מראש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והוא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בדיוק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ערך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sz w:val="28"/>
          <w:szCs w:val="28"/>
          <w:rtl/>
          <w:lang w:bidi="he-IL"/>
        </w:rPr>
        <w:t>המינימקס</w:t>
      </w:r>
      <w:proofErr w:type="spellEnd"/>
      <w:r>
        <w:rPr>
          <w:rFonts w:asciiTheme="minorBidi" w:hAnsiTheme="minorBidi" w:hint="cs"/>
          <w:sz w:val="28"/>
          <w:szCs w:val="28"/>
          <w:rtl/>
        </w:rPr>
        <w:t>.</w:t>
      </w:r>
    </w:p>
    <w:p w14:paraId="41AE2D68" w14:textId="77777777" w:rsidR="00D317F7" w:rsidRDefault="00D317F7" w:rsidP="00D317F7">
      <w:pPr>
        <w:bidi/>
        <w:ind w:left="72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>ב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התוצאה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לא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בהכרח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sz w:val="28"/>
          <w:szCs w:val="28"/>
          <w:rtl/>
          <w:lang w:bidi="he-IL"/>
        </w:rPr>
        <w:t>תשאר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זהה</w:t>
      </w:r>
      <w:r>
        <w:rPr>
          <w:rFonts w:asciiTheme="minorBidi" w:hAnsiTheme="minorBidi" w:hint="cs"/>
          <w:sz w:val="28"/>
          <w:szCs w:val="28"/>
          <w:rtl/>
        </w:rPr>
        <w:t>-</w:t>
      </w:r>
      <w:r>
        <w:rPr>
          <w:rFonts w:asciiTheme="minorBidi" w:hAnsiTheme="minorBidi" w:hint="cs"/>
          <w:sz w:val="28"/>
          <w:szCs w:val="28"/>
          <w:rtl/>
          <w:lang w:bidi="he-IL"/>
        </w:rPr>
        <w:t>אם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עץ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המהלכים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גדול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אחד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השחקנים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יכול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לעשות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מהלך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שעד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sz w:val="28"/>
          <w:szCs w:val="28"/>
          <w:rtl/>
          <w:lang w:bidi="he-IL"/>
        </w:rPr>
        <w:t>האיטרציה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שהוא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מגיע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הוא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מהלך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אידיאלי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אבל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למעשה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מכניס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אותו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למבוי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סתום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וגורם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לתוצאה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הסופית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להיות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פחות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אופטימלית</w:t>
      </w:r>
    </w:p>
    <w:p w14:paraId="5210D4FC" w14:textId="77777777" w:rsidR="00D317F7" w:rsidRDefault="00D317F7" w:rsidP="00D317F7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7. </w:t>
      </w:r>
    </w:p>
    <w:p w14:paraId="6AC79818" w14:textId="77777777" w:rsidR="00D317F7" w:rsidRDefault="00D317F7" w:rsidP="00D317F7">
      <w:pPr>
        <w:bidi/>
        <w:ind w:left="72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>א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יתכן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שהסטודנט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הגדיר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אכילה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חייל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יריב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כניקוד</w:t>
      </w:r>
      <w:r>
        <w:rPr>
          <w:rFonts w:asciiTheme="minorBidi" w:hAnsiTheme="minorBidi" w:hint="cs"/>
          <w:sz w:val="28"/>
          <w:szCs w:val="28"/>
          <w:rtl/>
        </w:rPr>
        <w:t>-</w:t>
      </w:r>
      <w:r>
        <w:rPr>
          <w:rFonts w:asciiTheme="minorBidi" w:hAnsiTheme="minorBidi" w:hint="cs"/>
          <w:sz w:val="28"/>
          <w:szCs w:val="28"/>
          <w:rtl/>
          <w:lang w:bidi="he-IL"/>
        </w:rPr>
        <w:t>כלומר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מצבים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שבהם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יש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פחות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חיילי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יריב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על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הלוח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כמצבים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טובים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יותר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במצב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כזה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יתכן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שהשחקן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יוכל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לסיים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המשחק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אבל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יבחר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שלא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כי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בתורות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הבאים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הוא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יכול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לחסל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עוד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כלים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היריב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ורק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אז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לסיים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המשחק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שמוגדר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כניקוד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גבוה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יותר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ולכן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כתוצאה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אופטימלית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14:paraId="0622B4AD" w14:textId="77777777" w:rsidR="00D317F7" w:rsidRDefault="00D317F7" w:rsidP="00D317F7">
      <w:pPr>
        <w:bidi/>
        <w:ind w:left="72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>ב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sz w:val="28"/>
          <w:szCs w:val="28"/>
          <w:rtl/>
          <w:lang w:bidi="he-IL"/>
        </w:rPr>
        <w:t>נגדיר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ערך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ניקוד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מקסימלי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max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שזה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ערך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שאין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מצב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שיכול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לתת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ניקוד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גבוה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יותר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ממנו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בכל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מצב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יש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אפשרות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למט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נגדיר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המצב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העוקב</w:t>
      </w:r>
      <w:r>
        <w:rPr>
          <w:rFonts w:asciiTheme="minorBidi" w:hAnsiTheme="minorBidi" w:hint="cs"/>
          <w:sz w:val="28"/>
          <w:szCs w:val="28"/>
          <w:rtl/>
        </w:rPr>
        <w:t xml:space="preserve"> (</w:t>
      </w:r>
      <w:r>
        <w:rPr>
          <w:rFonts w:asciiTheme="minorBidi" w:hAnsiTheme="minorBidi" w:hint="cs"/>
          <w:sz w:val="28"/>
          <w:szCs w:val="28"/>
          <w:rtl/>
          <w:lang w:bidi="he-IL"/>
        </w:rPr>
        <w:t>זה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שבו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המלך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היריב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נאכל</w:t>
      </w:r>
      <w:r>
        <w:rPr>
          <w:rFonts w:asciiTheme="minorBidi" w:hAnsiTheme="minorBidi" w:hint="cs"/>
          <w:sz w:val="28"/>
          <w:szCs w:val="28"/>
          <w:rtl/>
        </w:rPr>
        <w:t xml:space="preserve">)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כניקוד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מקסימלי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וכמו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כן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sz w:val="28"/>
          <w:szCs w:val="28"/>
          <w:rtl/>
          <w:lang w:bidi="he-IL"/>
        </w:rPr>
        <w:t>נתעדף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כמה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שפחות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תורות</w:t>
      </w:r>
      <w:r>
        <w:rPr>
          <w:rFonts w:asciiTheme="minorBidi" w:hAnsiTheme="minorBidi" w:hint="cs"/>
          <w:sz w:val="28"/>
          <w:szCs w:val="28"/>
          <w:rtl/>
        </w:rPr>
        <w:t xml:space="preserve"> (</w:t>
      </w:r>
      <w:r>
        <w:rPr>
          <w:rFonts w:asciiTheme="minorBidi" w:hAnsiTheme="minorBidi" w:hint="cs"/>
          <w:sz w:val="28"/>
          <w:szCs w:val="28"/>
          <w:rtl/>
          <w:lang w:bidi="he-IL"/>
        </w:rPr>
        <w:t>כל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תור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שמתקדם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ניקוד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המצב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יורד</w:t>
      </w:r>
      <w:r>
        <w:rPr>
          <w:rFonts w:asciiTheme="minorBidi" w:hAnsiTheme="minorBidi" w:hint="cs"/>
          <w:sz w:val="28"/>
          <w:szCs w:val="28"/>
          <w:rtl/>
        </w:rPr>
        <w:t xml:space="preserve">).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בתכנון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כזה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בכל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פעם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שהשחקן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יראה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אפשרות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למט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זו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בהכרח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תהיה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תוצאה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גבוהה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יותר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מלהמשיך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המשחק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14:paraId="7C7A104F" w14:textId="77777777" w:rsidR="00D317F7" w:rsidRPr="00DC1D70" w:rsidRDefault="00D317F7" w:rsidP="00D317F7">
      <w:pPr>
        <w:bidi/>
        <w:rPr>
          <w:rFonts w:asciiTheme="minorBidi" w:hAnsiTheme="minorBidi"/>
          <w:sz w:val="28"/>
          <w:szCs w:val="28"/>
          <w:rtl/>
        </w:rPr>
      </w:pPr>
    </w:p>
    <w:p w14:paraId="71D0A121" w14:textId="77777777" w:rsidR="00D317F7" w:rsidRDefault="00D317F7" w:rsidP="00D317F7">
      <w:pPr>
        <w:bidi/>
        <w:rPr>
          <w:rFonts w:asciiTheme="minorBidi" w:hAnsiTheme="minorBidi"/>
          <w:sz w:val="28"/>
          <w:szCs w:val="28"/>
        </w:rPr>
      </w:pPr>
      <w:r w:rsidRPr="00DC1D70">
        <w:rPr>
          <w:rFonts w:asciiTheme="minorBidi" w:hAnsiTheme="minorBidi"/>
          <w:sz w:val="28"/>
          <w:szCs w:val="28"/>
          <w:rtl/>
        </w:rPr>
        <w:t xml:space="preserve">8. </w:t>
      </w:r>
    </w:p>
    <w:p w14:paraId="6BC267B2" w14:textId="77777777" w:rsidR="00D317F7" w:rsidRPr="00DC1D70" w:rsidRDefault="00D317F7" w:rsidP="00D317F7">
      <w:pPr>
        <w:bidi/>
        <w:ind w:left="720"/>
        <w:rPr>
          <w:rFonts w:asciiTheme="minorBidi" w:hAnsiTheme="minorBidi"/>
          <w:sz w:val="28"/>
          <w:szCs w:val="28"/>
          <w:rtl/>
        </w:rPr>
      </w:pPr>
      <w:r w:rsidRPr="00DC1D70">
        <w:rPr>
          <w:rFonts w:asciiTheme="minorBidi" w:hAnsiTheme="minorBidi"/>
          <w:b/>
          <w:bCs/>
          <w:sz w:val="28"/>
          <w:szCs w:val="28"/>
          <w:rtl/>
          <w:lang w:bidi="he-IL"/>
        </w:rPr>
        <w:t>יתרון</w:t>
      </w:r>
      <w:r w:rsidRPr="00DC1D70">
        <w:rPr>
          <w:rFonts w:asciiTheme="minorBidi" w:hAnsiTheme="minorBidi"/>
          <w:b/>
          <w:bCs/>
          <w:sz w:val="28"/>
          <w:szCs w:val="28"/>
          <w:rtl/>
        </w:rPr>
        <w:t xml:space="preserve">: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עבור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עצי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משחק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אינסופיים</w:t>
      </w:r>
      <w:r w:rsidRPr="00DC1D70">
        <w:rPr>
          <w:rFonts w:asciiTheme="minorBidi" w:hAnsiTheme="minorBidi"/>
          <w:sz w:val="28"/>
          <w:szCs w:val="28"/>
          <w:rtl/>
        </w:rPr>
        <w:t xml:space="preserve">,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אלגוריתם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DC1D70">
        <w:rPr>
          <w:rFonts w:asciiTheme="minorBidi" w:hAnsiTheme="minorBidi"/>
          <w:sz w:val="28"/>
          <w:szCs w:val="28"/>
          <w:rtl/>
          <w:lang w:bidi="he-IL"/>
        </w:rPr>
        <w:t>מינימקס</w:t>
      </w:r>
      <w:proofErr w:type="spellEnd"/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רגיל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עלול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להמשך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לנצח</w:t>
      </w:r>
      <w:r w:rsidRPr="00DC1D70">
        <w:rPr>
          <w:rFonts w:asciiTheme="minorBidi" w:hAnsiTheme="minorBidi"/>
          <w:sz w:val="28"/>
          <w:szCs w:val="28"/>
          <w:rtl/>
        </w:rPr>
        <w:t xml:space="preserve">.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שימוש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ב</w:t>
      </w:r>
      <w:r w:rsidRPr="00DC1D70">
        <w:rPr>
          <w:rFonts w:asciiTheme="minorBidi" w:hAnsiTheme="minorBidi"/>
          <w:sz w:val="28"/>
          <w:szCs w:val="28"/>
          <w:rtl/>
        </w:rPr>
        <w:t>-</w:t>
      </w:r>
      <w:r w:rsidRPr="00DC1D70">
        <w:rPr>
          <w:rFonts w:asciiTheme="minorBidi" w:hAnsiTheme="minorBidi"/>
          <w:sz w:val="28"/>
          <w:szCs w:val="28"/>
        </w:rPr>
        <w:t>ID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מבטיח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החזרת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פתרון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תוך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זמן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שמוקצב</w:t>
      </w:r>
      <w:r w:rsidRPr="00DC1D70">
        <w:rPr>
          <w:rFonts w:asciiTheme="minorBidi" w:hAnsiTheme="minorBidi"/>
          <w:sz w:val="28"/>
          <w:szCs w:val="28"/>
          <w:rtl/>
        </w:rPr>
        <w:t>.</w:t>
      </w:r>
    </w:p>
    <w:p w14:paraId="1C11097C" w14:textId="77777777" w:rsidR="00D317F7" w:rsidRPr="00DC1D70" w:rsidRDefault="00D317F7" w:rsidP="00D317F7">
      <w:pPr>
        <w:bidi/>
        <w:ind w:left="720"/>
        <w:rPr>
          <w:rFonts w:asciiTheme="minorBidi" w:hAnsiTheme="minorBidi"/>
          <w:sz w:val="28"/>
          <w:szCs w:val="28"/>
          <w:rtl/>
        </w:rPr>
      </w:pPr>
      <w:r w:rsidRPr="00DC1D70">
        <w:rPr>
          <w:rFonts w:asciiTheme="minorBidi" w:hAnsiTheme="minorBidi"/>
          <w:b/>
          <w:bCs/>
          <w:sz w:val="28"/>
          <w:szCs w:val="28"/>
          <w:rtl/>
          <w:lang w:bidi="he-IL"/>
        </w:rPr>
        <w:t>חסרון</w:t>
      </w:r>
      <w:r w:rsidRPr="00DC1D70">
        <w:rPr>
          <w:rFonts w:asciiTheme="minorBidi" w:hAnsiTheme="minorBidi"/>
          <w:sz w:val="28"/>
          <w:szCs w:val="28"/>
          <w:rtl/>
        </w:rPr>
        <w:t xml:space="preserve">: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אי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יעילות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בניצול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משאבים</w:t>
      </w:r>
      <w:r w:rsidRPr="00DC1D70">
        <w:rPr>
          <w:rFonts w:asciiTheme="minorBidi" w:hAnsiTheme="minorBidi"/>
          <w:sz w:val="28"/>
          <w:szCs w:val="28"/>
          <w:rtl/>
        </w:rPr>
        <w:t>-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בממוצע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ריצת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האלגוריתם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תפסק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באמצע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DC1D70">
        <w:rPr>
          <w:rFonts w:asciiTheme="minorBidi" w:hAnsiTheme="minorBidi"/>
          <w:sz w:val="28"/>
          <w:szCs w:val="28"/>
          <w:rtl/>
          <w:lang w:bidi="he-IL"/>
        </w:rPr>
        <w:t>האיטרציה</w:t>
      </w:r>
      <w:proofErr w:type="spellEnd"/>
      <w:r w:rsidRPr="00DC1D70">
        <w:rPr>
          <w:rFonts w:asciiTheme="minorBidi" w:hAnsiTheme="minorBidi"/>
          <w:sz w:val="28"/>
          <w:szCs w:val="28"/>
          <w:rtl/>
        </w:rPr>
        <w:t xml:space="preserve">,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ותוחזר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הפתרון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הטוב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ביותר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DC1D70">
        <w:rPr>
          <w:rFonts w:asciiTheme="minorBidi" w:hAnsiTheme="minorBidi"/>
          <w:sz w:val="28"/>
          <w:szCs w:val="28"/>
          <w:rtl/>
          <w:lang w:bidi="he-IL"/>
        </w:rPr>
        <w:t>מהאיטרציה</w:t>
      </w:r>
      <w:proofErr w:type="spellEnd"/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הקודמת</w:t>
      </w:r>
      <w:r w:rsidRPr="00DC1D70">
        <w:rPr>
          <w:rFonts w:asciiTheme="minorBidi" w:hAnsiTheme="minorBidi"/>
          <w:sz w:val="28"/>
          <w:szCs w:val="28"/>
          <w:rtl/>
        </w:rPr>
        <w:t xml:space="preserve">.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כיוון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שכל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DC1D70">
        <w:rPr>
          <w:rFonts w:asciiTheme="minorBidi" w:hAnsiTheme="minorBidi"/>
          <w:sz w:val="28"/>
          <w:szCs w:val="28"/>
          <w:rtl/>
          <w:lang w:bidi="he-IL"/>
        </w:rPr>
        <w:t>איטרציה</w:t>
      </w:r>
      <w:proofErr w:type="spellEnd"/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בעץ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בעל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מקדם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סיעוף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</w:rPr>
        <w:t>b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גדול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פי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</w:rPr>
        <w:t>b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מהקודמת</w:t>
      </w:r>
      <w:r w:rsidRPr="00DC1D70">
        <w:rPr>
          <w:rFonts w:asciiTheme="minorBidi" w:hAnsiTheme="minorBidi"/>
          <w:sz w:val="28"/>
          <w:szCs w:val="28"/>
          <w:rtl/>
        </w:rPr>
        <w:t xml:space="preserve">,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נבזבז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אחוז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מכריע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lastRenderedPageBreak/>
        <w:t>מהמשאבים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על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DC1D70">
        <w:rPr>
          <w:rFonts w:asciiTheme="minorBidi" w:hAnsiTheme="minorBidi"/>
          <w:sz w:val="28"/>
          <w:szCs w:val="28"/>
          <w:rtl/>
          <w:lang w:bidi="he-IL"/>
        </w:rPr>
        <w:t>האיטרציה</w:t>
      </w:r>
      <w:proofErr w:type="spellEnd"/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האחרונה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שממנה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אנחנו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למעשה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לא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מקבלים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פתרון</w:t>
      </w:r>
      <w:r w:rsidRPr="00DC1D70">
        <w:rPr>
          <w:rFonts w:asciiTheme="minorBidi" w:hAnsiTheme="minorBidi"/>
          <w:sz w:val="28"/>
          <w:szCs w:val="28"/>
          <w:rtl/>
        </w:rPr>
        <w:t>.</w:t>
      </w:r>
    </w:p>
    <w:p w14:paraId="54A58A3A" w14:textId="77777777" w:rsidR="00D317F7" w:rsidRDefault="00D317F7" w:rsidP="00D317F7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DC1D70">
        <w:rPr>
          <w:rFonts w:asciiTheme="minorBidi" w:hAnsiTheme="minorBidi"/>
          <w:b/>
          <w:bCs/>
          <w:sz w:val="28"/>
          <w:szCs w:val="28"/>
          <w:rtl/>
          <w:lang w:bidi="he-IL"/>
        </w:rPr>
        <w:t>שיפור</w:t>
      </w:r>
      <w:r w:rsidRPr="00DC1D70">
        <w:rPr>
          <w:rFonts w:asciiTheme="minorBidi" w:hAnsiTheme="minorBidi"/>
          <w:b/>
          <w:bCs/>
          <w:color w:val="000000" w:themeColor="text1"/>
          <w:sz w:val="24"/>
          <w:szCs w:val="24"/>
          <w:rtl/>
        </w:rPr>
        <w:t>:</w:t>
      </w:r>
      <w:r w:rsidRPr="00DC1D70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>בכל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  <w:proofErr w:type="spellStart"/>
      <w:r w:rsidRPr="00DC1D70"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>איטרציה</w:t>
      </w:r>
      <w:proofErr w:type="spellEnd"/>
      <w:r w:rsidRPr="00DC1D70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>נשמור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>את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>ערך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  <w:proofErr w:type="spellStart"/>
      <w:r w:rsidRPr="00DC1D70"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>המינימקס</w:t>
      </w:r>
      <w:proofErr w:type="spellEnd"/>
      <w:r w:rsidRPr="00DC1D70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>של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>כל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>אחד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>מהבנים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>ברמה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>העליונה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ביותר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כך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בכל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איטרציה</w:t>
      </w:r>
      <w:proofErr w:type="spellEnd"/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שנתקדם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נגיע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לעומק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המקסימלי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של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proofErr w:type="spellStart"/>
      <w:r w:rsidRPr="000F3607">
        <w:rPr>
          <w:rFonts w:asciiTheme="minorBidi" w:hAnsiTheme="minorBidi" w:hint="cs"/>
          <w:color w:val="000000" w:themeColor="text1"/>
          <w:sz w:val="28"/>
          <w:szCs w:val="28"/>
          <w:highlight w:val="red"/>
          <w:rtl/>
          <w:lang w:bidi="he-IL"/>
        </w:rPr>
        <w:t>האיטרציה</w:t>
      </w:r>
      <w:proofErr w:type="spellEnd"/>
      <w:r w:rsidRPr="000F3607">
        <w:rPr>
          <w:rFonts w:asciiTheme="minorBidi" w:hAnsiTheme="minorBidi" w:hint="cs"/>
          <w:color w:val="000000" w:themeColor="text1"/>
          <w:sz w:val="28"/>
          <w:szCs w:val="28"/>
          <w:highlight w:val="red"/>
          <w:rtl/>
        </w:rPr>
        <w:t xml:space="preserve"> </w:t>
      </w:r>
      <w:r w:rsidRPr="000F3607">
        <w:rPr>
          <w:rFonts w:asciiTheme="minorBidi" w:hAnsiTheme="minorBidi" w:hint="cs"/>
          <w:color w:val="000000" w:themeColor="text1"/>
          <w:sz w:val="28"/>
          <w:szCs w:val="28"/>
          <w:highlight w:val="red"/>
          <w:rtl/>
          <w:lang w:bidi="he-IL"/>
        </w:rPr>
        <w:t>לחצי</w:t>
      </w:r>
      <w:r w:rsidRPr="000F3607">
        <w:rPr>
          <w:rFonts w:asciiTheme="minorBidi" w:hAnsiTheme="minorBidi" w:hint="cs"/>
          <w:color w:val="000000" w:themeColor="text1"/>
          <w:sz w:val="28"/>
          <w:szCs w:val="28"/>
          <w:highlight w:val="red"/>
          <w:rtl/>
        </w:rPr>
        <w:t xml:space="preserve"> </w:t>
      </w:r>
      <w:r w:rsidRPr="000F3607">
        <w:rPr>
          <w:rFonts w:asciiTheme="minorBidi" w:hAnsiTheme="minorBidi" w:hint="cs"/>
          <w:color w:val="000000" w:themeColor="text1"/>
          <w:sz w:val="28"/>
          <w:szCs w:val="28"/>
          <w:highlight w:val="red"/>
          <w:rtl/>
          <w:lang w:bidi="he-IL"/>
        </w:rPr>
        <w:t>מהבנים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ואז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נמשיך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עבור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החצי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השני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כיוון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שאנו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שומרים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את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הערך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לבנים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העליונים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אם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בממוצע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נפסיק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את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האלגוריתם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באמצע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האיטרציה</w:t>
      </w:r>
      <w:proofErr w:type="spellEnd"/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הרי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ששמרי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עבור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חצי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מהבנים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העליונים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את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ערך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המינימקס</w:t>
      </w:r>
      <w:proofErr w:type="spellEnd"/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מהאיטרציה</w:t>
      </w:r>
      <w:proofErr w:type="spellEnd"/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האחרונה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>.</w:t>
      </w:r>
    </w:p>
    <w:p w14:paraId="6DB4A50A" w14:textId="77777777" w:rsidR="00D317F7" w:rsidRDefault="00D317F7" w:rsidP="00D317F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  <w:rtl/>
        </w:rPr>
      </w:pPr>
    </w:p>
    <w:p w14:paraId="216F2E68" w14:textId="462C65E5" w:rsidR="00D317F7" w:rsidRDefault="00D317F7" w:rsidP="00D317F7">
      <w:pPr>
        <w:bidi/>
        <w:rPr>
          <w:rFonts w:eastAsiaTheme="minorEastAsia"/>
          <w:i/>
        </w:rPr>
      </w:pPr>
    </w:p>
    <w:p w14:paraId="304DE65F" w14:textId="378B9EBB" w:rsidR="00D317F7" w:rsidRDefault="00D317F7" w:rsidP="00D317F7">
      <w:pPr>
        <w:bidi/>
        <w:rPr>
          <w:rFonts w:eastAsiaTheme="minorEastAsia"/>
          <w:i/>
        </w:rPr>
      </w:pPr>
    </w:p>
    <w:p w14:paraId="02554C12" w14:textId="1D5403BE" w:rsidR="00D317F7" w:rsidRDefault="00D317F7" w:rsidP="00D317F7">
      <w:pPr>
        <w:bidi/>
        <w:rPr>
          <w:rFonts w:eastAsiaTheme="minorEastAsia"/>
          <w:i/>
        </w:rPr>
      </w:pPr>
    </w:p>
    <w:p w14:paraId="3B204227" w14:textId="5F96B080" w:rsidR="00D317F7" w:rsidRDefault="00D317F7" w:rsidP="00D317F7">
      <w:pPr>
        <w:bidi/>
        <w:rPr>
          <w:rFonts w:eastAsiaTheme="minorEastAsia"/>
          <w:i/>
        </w:rPr>
      </w:pPr>
    </w:p>
    <w:p w14:paraId="32FE12A4" w14:textId="581DE5E2" w:rsidR="00D317F7" w:rsidRDefault="00D317F7" w:rsidP="00D317F7">
      <w:pPr>
        <w:bidi/>
        <w:rPr>
          <w:rFonts w:eastAsiaTheme="minorEastAsia"/>
          <w:i/>
        </w:rPr>
      </w:pPr>
    </w:p>
    <w:p w14:paraId="0E08F3CF" w14:textId="087E0479" w:rsidR="00D317F7" w:rsidRDefault="00D317F7" w:rsidP="00D317F7">
      <w:pPr>
        <w:bidi/>
        <w:rPr>
          <w:rFonts w:eastAsiaTheme="minorEastAsia"/>
          <w:i/>
        </w:rPr>
      </w:pPr>
    </w:p>
    <w:p w14:paraId="657E593E" w14:textId="3B327DB5" w:rsidR="00D317F7" w:rsidRDefault="00D317F7" w:rsidP="00D317F7">
      <w:pPr>
        <w:bidi/>
        <w:rPr>
          <w:rFonts w:eastAsiaTheme="minorEastAsia"/>
          <w:i/>
        </w:rPr>
      </w:pPr>
    </w:p>
    <w:p w14:paraId="1B0D6EF5" w14:textId="6D667D8D" w:rsidR="00D317F7" w:rsidRDefault="00D317F7" w:rsidP="00D317F7">
      <w:pPr>
        <w:bidi/>
        <w:rPr>
          <w:rFonts w:eastAsiaTheme="minorEastAsia"/>
          <w:i/>
        </w:rPr>
      </w:pPr>
    </w:p>
    <w:p w14:paraId="0FEB6E2E" w14:textId="55EE9A2D" w:rsidR="00D317F7" w:rsidRDefault="00D317F7" w:rsidP="00D317F7">
      <w:pPr>
        <w:bidi/>
        <w:rPr>
          <w:rFonts w:eastAsiaTheme="minorEastAsia"/>
          <w:i/>
        </w:rPr>
      </w:pPr>
    </w:p>
    <w:p w14:paraId="3D9D846B" w14:textId="5EEDCF11" w:rsidR="00D317F7" w:rsidRDefault="00D317F7" w:rsidP="00D317F7">
      <w:pPr>
        <w:bidi/>
        <w:rPr>
          <w:rFonts w:eastAsiaTheme="minorEastAsia"/>
          <w:i/>
        </w:rPr>
      </w:pPr>
    </w:p>
    <w:p w14:paraId="642DA2FA" w14:textId="45D24EED" w:rsidR="00D317F7" w:rsidRDefault="00D317F7" w:rsidP="00D317F7">
      <w:pPr>
        <w:bidi/>
        <w:rPr>
          <w:rFonts w:eastAsiaTheme="minorEastAsia"/>
          <w:i/>
        </w:rPr>
      </w:pPr>
    </w:p>
    <w:p w14:paraId="302AA879" w14:textId="6F8E03A5" w:rsidR="00D317F7" w:rsidRDefault="00D317F7" w:rsidP="00D317F7">
      <w:pPr>
        <w:bidi/>
        <w:rPr>
          <w:rFonts w:eastAsiaTheme="minorEastAsia"/>
          <w:i/>
        </w:rPr>
      </w:pPr>
    </w:p>
    <w:p w14:paraId="362EBB0A" w14:textId="39CA5044" w:rsidR="00D317F7" w:rsidRDefault="00D317F7" w:rsidP="00D317F7">
      <w:pPr>
        <w:bidi/>
        <w:rPr>
          <w:rFonts w:eastAsiaTheme="minorEastAsia"/>
          <w:i/>
        </w:rPr>
      </w:pPr>
    </w:p>
    <w:p w14:paraId="21760E2E" w14:textId="490ACD82" w:rsidR="00D317F7" w:rsidRDefault="00D317F7" w:rsidP="00D317F7">
      <w:pPr>
        <w:bidi/>
        <w:rPr>
          <w:rFonts w:eastAsiaTheme="minorEastAsia"/>
          <w:i/>
        </w:rPr>
      </w:pPr>
    </w:p>
    <w:p w14:paraId="3E7AC30D" w14:textId="0699A6DD" w:rsidR="00D317F7" w:rsidRDefault="00D317F7" w:rsidP="00D317F7">
      <w:pPr>
        <w:bidi/>
        <w:rPr>
          <w:rFonts w:eastAsiaTheme="minorEastAsia"/>
          <w:i/>
        </w:rPr>
      </w:pPr>
    </w:p>
    <w:p w14:paraId="4FA3174B" w14:textId="3EC17C20" w:rsidR="00D317F7" w:rsidRDefault="00D317F7" w:rsidP="00D317F7">
      <w:pPr>
        <w:bidi/>
        <w:rPr>
          <w:rFonts w:eastAsiaTheme="minorEastAsia"/>
          <w:i/>
        </w:rPr>
      </w:pPr>
    </w:p>
    <w:p w14:paraId="1FC3B656" w14:textId="3236CB7F" w:rsidR="00D317F7" w:rsidRDefault="00D317F7" w:rsidP="00D317F7">
      <w:pPr>
        <w:bidi/>
        <w:rPr>
          <w:rFonts w:eastAsiaTheme="minorEastAsia"/>
          <w:i/>
        </w:rPr>
      </w:pPr>
    </w:p>
    <w:p w14:paraId="7B29A132" w14:textId="071A081C" w:rsidR="00D317F7" w:rsidRDefault="00D317F7" w:rsidP="00D317F7">
      <w:pPr>
        <w:bidi/>
        <w:rPr>
          <w:rFonts w:eastAsiaTheme="minorEastAsia"/>
          <w:i/>
        </w:rPr>
      </w:pPr>
    </w:p>
    <w:p w14:paraId="0CB5C0EA" w14:textId="33B680F7" w:rsidR="00D317F7" w:rsidRDefault="00D317F7" w:rsidP="00D317F7">
      <w:pPr>
        <w:bidi/>
        <w:rPr>
          <w:rFonts w:eastAsiaTheme="minorEastAsia"/>
          <w:i/>
        </w:rPr>
      </w:pPr>
    </w:p>
    <w:p w14:paraId="7B7E40CB" w14:textId="3588AD5F" w:rsidR="00D317F7" w:rsidRDefault="00D317F7" w:rsidP="00D317F7">
      <w:pPr>
        <w:bidi/>
        <w:rPr>
          <w:rFonts w:eastAsiaTheme="minorEastAsia"/>
          <w:i/>
        </w:rPr>
      </w:pPr>
    </w:p>
    <w:p w14:paraId="576FF8A4" w14:textId="7DA29154" w:rsidR="00D317F7" w:rsidRDefault="00D317F7" w:rsidP="00D317F7">
      <w:pPr>
        <w:bidi/>
        <w:rPr>
          <w:rFonts w:eastAsiaTheme="minorEastAsia"/>
          <w:i/>
        </w:rPr>
      </w:pPr>
    </w:p>
    <w:p w14:paraId="60AE36FA" w14:textId="16801194" w:rsidR="00D317F7" w:rsidRDefault="00D317F7" w:rsidP="00D317F7">
      <w:pPr>
        <w:bidi/>
        <w:rPr>
          <w:rFonts w:eastAsiaTheme="minorEastAsia"/>
          <w:i/>
        </w:rPr>
      </w:pPr>
    </w:p>
    <w:p w14:paraId="65769E03" w14:textId="77777777" w:rsidR="00D317F7" w:rsidRDefault="00D317F7" w:rsidP="00D317F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28"/>
          <w:szCs w:val="28"/>
          <w:u w:val="single"/>
          <w:rtl/>
          <w:lang w:bidi="he-IL"/>
        </w:rPr>
        <w:lastRenderedPageBreak/>
        <w:t>חלק</w:t>
      </w:r>
      <w:r>
        <w:rPr>
          <w:rFonts w:asciiTheme="minorBidi" w:hAnsiTheme="minorBidi" w:hint="cs"/>
          <w:b/>
          <w:bCs/>
          <w:color w:val="000000" w:themeColor="text1"/>
          <w:sz w:val="28"/>
          <w:szCs w:val="28"/>
          <w:u w:val="single"/>
          <w:rtl/>
        </w:rPr>
        <w:t xml:space="preserve"> </w:t>
      </w:r>
      <w:r>
        <w:rPr>
          <w:rFonts w:asciiTheme="minorBidi" w:hAnsiTheme="minorBidi" w:hint="cs"/>
          <w:b/>
          <w:bCs/>
          <w:color w:val="000000" w:themeColor="text1"/>
          <w:sz w:val="28"/>
          <w:szCs w:val="28"/>
          <w:u w:val="single"/>
          <w:rtl/>
          <w:lang w:bidi="he-IL"/>
        </w:rPr>
        <w:t>ג</w:t>
      </w:r>
      <w:r>
        <w:rPr>
          <w:rFonts w:asciiTheme="minorBidi" w:hAnsiTheme="minorBidi" w:hint="cs"/>
          <w:b/>
          <w:bCs/>
          <w:color w:val="000000" w:themeColor="text1"/>
          <w:sz w:val="28"/>
          <w:szCs w:val="28"/>
          <w:u w:val="single"/>
          <w:rtl/>
        </w:rPr>
        <w:t>'</w:t>
      </w:r>
    </w:p>
    <w:p w14:paraId="1298D2A0" w14:textId="77777777" w:rsidR="00D317F7" w:rsidRDefault="00D317F7" w:rsidP="00D317F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</w:rPr>
      </w:pPr>
    </w:p>
    <w:p w14:paraId="0BD50F6E" w14:textId="77777777" w:rsidR="00D317F7" w:rsidRDefault="00D317F7" w:rsidP="00D317F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>10.</w:t>
      </w:r>
    </w:p>
    <w:p w14:paraId="07BDB77F" w14:textId="77777777" w:rsidR="00D317F7" w:rsidRDefault="00D317F7" w:rsidP="00D317F7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Theme="minorBidi" w:hAnsi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א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במקום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השורה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הראשונה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שבודקת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האם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אנחנו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במצב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המטרה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נבדוק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האם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אנחנו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רחוקים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ממצב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המטרה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עד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כדי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אפסילון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>.</w:t>
      </w:r>
    </w:p>
    <w:p w14:paraId="14353006" w14:textId="77777777" w:rsidR="00D317F7" w:rsidRDefault="00D317F7" w:rsidP="00D317F7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Theme="minorBidi" w:hAnsiTheme="minorBidi"/>
          <w:color w:val="000000" w:themeColor="text1"/>
          <w:sz w:val="28"/>
          <w:szCs w:val="28"/>
          <w:rtl/>
        </w:rPr>
      </w:pPr>
    </w:p>
    <w:p w14:paraId="57800216" w14:textId="77777777" w:rsidR="00D317F7" w:rsidRDefault="00D317F7" w:rsidP="00D317F7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ב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למשל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במקרה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בו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תת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העץ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הראשון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שאנו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מפתחים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(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הבן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הראשון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)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מתקבל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ערך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יוריסטי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000000" w:themeColor="text1"/>
          <w:sz w:val="28"/>
          <w:szCs w:val="28"/>
        </w:rPr>
        <w:t>h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שמקיים</w:t>
      </w:r>
    </w:p>
    <w:p w14:paraId="64DCF0C3" w14:textId="77777777" w:rsidR="00D317F7" w:rsidRPr="0073010F" w:rsidRDefault="00D317F7" w:rsidP="00D317F7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Theme="minorBidi" w:hAnsiTheme="minorBidi"/>
          <w:i/>
          <w:color w:val="000000" w:themeColor="text1"/>
          <w:sz w:val="28"/>
          <w:szCs w:val="28"/>
          <w:rtl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MiniMaxValue&lt;h≤MiniMaxValue+E</m:t>
        </m:r>
      </m:oMath>
    </w:p>
    <w:p w14:paraId="0B0D62D4" w14:textId="5BD3169B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האלגוריתם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יבחור</w:t>
      </w:r>
      <w:proofErr w:type="spellEnd"/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אותו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ויגזום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את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שאר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הענפים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>.</w:t>
      </w:r>
    </w:p>
    <w:p w14:paraId="4C171837" w14:textId="2D08E301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48F95BDA" w14:textId="2145A6C5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081B8E9D" w14:textId="243AD59C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00217A79" w14:textId="1F641B4C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5E77F3F2" w14:textId="3AD68220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524ADF17" w14:textId="1D5D4A8D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1F01CADB" w14:textId="22CFFFEA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20996B02" w14:textId="38AAEBA4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101ECA19" w14:textId="083BDA8E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7B3C3946" w14:textId="506E1B67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2B1E2AB1" w14:textId="3F588DD6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434613CC" w14:textId="727256C4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27779F5B" w14:textId="33292D2B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4DB68C8F" w14:textId="6F3B1DCB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49F2D867" w14:textId="0464B160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25F56E11" w14:textId="538C52DF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495426E7" w14:textId="3C65495B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14BBEEF2" w14:textId="77777777" w:rsidR="00D317F7" w:rsidRPr="00DC1D70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  <w:rtl/>
        </w:rPr>
      </w:pPr>
    </w:p>
    <w:p w14:paraId="4A2F1ECD" w14:textId="77777777" w:rsidR="00D317F7" w:rsidRDefault="00D317F7" w:rsidP="00D317F7">
      <w:pPr>
        <w:bidi/>
        <w:rPr>
          <w:rFonts w:eastAsiaTheme="minorEastAsia"/>
          <w:i/>
        </w:rPr>
      </w:pPr>
    </w:p>
    <w:p w14:paraId="5EAB55FD" w14:textId="7633164F" w:rsidR="00EA0C0A" w:rsidRPr="00D317F7" w:rsidRDefault="00EA0C0A" w:rsidP="00EA0C0A">
      <w:pPr>
        <w:bidi/>
        <w:rPr>
          <w:b/>
          <w:bCs/>
          <w:u w:val="single"/>
          <w:rtl/>
          <w:lang w:bidi="he-IL"/>
        </w:rPr>
      </w:pPr>
      <w:r w:rsidRPr="00D317F7">
        <w:rPr>
          <w:rFonts w:hint="cs"/>
          <w:b/>
          <w:bCs/>
          <w:u w:val="single"/>
          <w:rtl/>
          <w:lang w:bidi="he-IL"/>
        </w:rPr>
        <w:lastRenderedPageBreak/>
        <w:t>חלק ד:</w:t>
      </w:r>
    </w:p>
    <w:p w14:paraId="68C781F4" w14:textId="11A01210" w:rsidR="007E02B2" w:rsidRDefault="007E02B2" w:rsidP="007E02B2">
      <w:pPr>
        <w:bidi/>
        <w:rPr>
          <w:rFonts w:eastAsiaTheme="minorEastAsia"/>
          <w:i/>
          <w:rtl/>
          <w:lang w:bidi="he-IL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4C9A9" wp14:editId="58584373">
                <wp:simplePos x="0" y="0"/>
                <wp:positionH relativeFrom="margin">
                  <wp:posOffset>4161448</wp:posOffset>
                </wp:positionH>
                <wp:positionV relativeFrom="paragraph">
                  <wp:posOffset>2198126</wp:posOffset>
                </wp:positionV>
                <wp:extent cx="1524000" cy="1172162"/>
                <wp:effectExtent l="0" t="0" r="0" b="0"/>
                <wp:wrapNone/>
                <wp:docPr id="7" name="Multiplication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72162"/>
                        </a:xfrm>
                        <a:prstGeom prst="mathMultiply">
                          <a:avLst>
                            <a:gd name="adj1" fmla="val 548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1E3F7" id="Multiplication Sign 7" o:spid="_x0000_s1026" style="position:absolute;margin-left:327.65pt;margin-top:173.1pt;width:120pt;height:92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24000,1172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" path="m346428,307005r39197,-50962l762000,545526,1138375,256043r39197,50962l814728,586081r362844,279076l1138375,916119,762000,626636,385625,916119,346428,865157,709272,586081,346428,307005xe" filled="f" strokecolor="red" strokeweight="1pt">
                <v:stroke joinstyle="miter"/>
                <v:path arrowok="t" o:connecttype="custom" o:connectlocs="346428,307005;385625,256043;762000,545526;1138375,256043;1177572,307005;814728,586081;1177572,865157;1138375,916119;762000,626636;385625,916119;346428,865157;709272,586081;346428,307005" o:connectangles="0,0,0,0,0,0,0,0,0,0,0,0,0"/>
                <w10:wrap anchorx="margin"/>
              </v:shape>
            </w:pict>
          </mc:Fallback>
        </mc:AlternateContent>
      </w:r>
      <w:r w:rsidR="00CC0371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3348A5" wp14:editId="34E51310">
                <wp:simplePos x="0" y="0"/>
                <wp:positionH relativeFrom="column">
                  <wp:posOffset>4092303</wp:posOffset>
                </wp:positionH>
                <wp:positionV relativeFrom="paragraph">
                  <wp:posOffset>1030787</wp:posOffset>
                </wp:positionV>
                <wp:extent cx="948690" cy="290830"/>
                <wp:effectExtent l="38100" t="190500" r="22860" b="1854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82833">
                          <a:off x="0" y="0"/>
                          <a:ext cx="94869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21E86" w14:textId="2DDBC52D" w:rsidR="00CC0371" w:rsidRDefault="00CC037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α,β=2,∞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348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2.25pt;margin-top:81.15pt;width:74.7pt;height:22.9pt;rotation:1401196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">
                <v:textbox>
                  <w:txbxContent>
                    <w:p w14:paraId="5E621E86" w14:textId="2DDBC52D" w:rsidR="00CC0371" w:rsidRDefault="00CC037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α,β=2,∞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C0371">
        <w:rPr>
          <w:rFonts w:eastAsiaTheme="minorEastAsia" w:hint="cs"/>
          <w:i/>
          <w:rtl/>
          <w:lang w:bidi="he-IL"/>
        </w:rPr>
        <w:t>13)</w:t>
      </w:r>
      <w:r w:rsidR="00CC0371">
        <w:rPr>
          <w:rFonts w:eastAsiaTheme="minorEastAsia" w:hint="cs"/>
          <w:i/>
          <w:lang w:bidi="he-IL"/>
        </w:rPr>
        <w:t xml:space="preserve"> </w:t>
      </w:r>
      <w:r w:rsidR="00CC0371">
        <w:rPr>
          <w:rFonts w:eastAsiaTheme="minorEastAsia" w:hint="cs"/>
          <w:i/>
          <w:rtl/>
          <w:lang w:bidi="he-IL"/>
        </w:rPr>
        <w:t xml:space="preserve">   </w:t>
      </w:r>
      <w:r w:rsidR="00CC0371">
        <w:rPr>
          <w:rFonts w:eastAsiaTheme="minorEastAsia" w:hint="cs"/>
          <w:i/>
          <w:noProof/>
          <w:rtl/>
          <w:lang w:val="he-IL" w:bidi="he-IL"/>
        </w:rPr>
        <w:drawing>
          <wp:anchor distT="0" distB="0" distL="114300" distR="114300" simplePos="0" relativeHeight="251660288" behindDoc="0" locked="0" layoutInCell="1" allowOverlap="1" wp14:anchorId="62F4C989" wp14:editId="4BDDB6F8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486400" cy="3256915"/>
            <wp:effectExtent l="0" t="0" r="0" b="635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hint="cs"/>
          <w:i/>
          <w:rtl/>
          <w:lang w:bidi="he-IL"/>
        </w:rPr>
        <w:t>לא , נסתכל על הדוגמא:</w:t>
      </w:r>
    </w:p>
    <w:p w14:paraId="7CECB0B7" w14:textId="557FA0A1" w:rsidR="007E02B2" w:rsidRDefault="007E02B2" w:rsidP="007E02B2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הצומת האחרון נגזם, מאחר </w:t>
      </w:r>
      <w:proofErr w:type="spellStart"/>
      <w:r>
        <w:rPr>
          <w:rFonts w:eastAsiaTheme="minorEastAsia" w:hint="cs"/>
          <w:i/>
          <w:rtl/>
          <w:lang w:bidi="he-IL"/>
        </w:rPr>
        <w:t>ול</w:t>
      </w:r>
      <w:proofErr w:type="spellEnd"/>
      <w:r>
        <w:rPr>
          <w:rFonts w:eastAsiaTheme="minorEastAsia" w:hint="cs"/>
          <w:i/>
          <w:lang w:bidi="he-IL"/>
        </w:rPr>
        <w:t>A</w:t>
      </w:r>
      <w:r>
        <w:rPr>
          <w:rFonts w:eastAsiaTheme="minorEastAsia" w:hint="cs"/>
          <w:i/>
          <w:rtl/>
          <w:lang w:bidi="he-IL"/>
        </w:rPr>
        <w:t xml:space="preserve"> מובטח ערך 2, </w:t>
      </w:r>
      <w:proofErr w:type="spellStart"/>
      <w:r>
        <w:rPr>
          <w:rFonts w:eastAsiaTheme="minorEastAsia" w:hint="cs"/>
          <w:i/>
          <w:rtl/>
          <w:lang w:bidi="he-IL"/>
        </w:rPr>
        <w:t>וב</w:t>
      </w:r>
      <w:proofErr w:type="spellEnd"/>
      <w:r>
        <w:rPr>
          <w:rFonts w:eastAsiaTheme="minorEastAsia" w:hint="cs"/>
          <w:i/>
          <w:rtl/>
          <w:lang w:bidi="he-IL"/>
        </w:rPr>
        <w:t xml:space="preserve">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(</w:t>
      </w:r>
      <w:r w:rsidR="00B9405B">
        <w:rPr>
          <w:rFonts w:eastAsiaTheme="minorEastAsia"/>
          <w:i/>
          <w:lang w:bidi="he-IL"/>
        </w:rPr>
        <w:t>min (not deterministic)</w:t>
      </w:r>
      <w:r>
        <w:rPr>
          <w:rFonts w:eastAsiaTheme="minorEastAsia" w:hint="cs"/>
          <w:i/>
          <w:rtl/>
          <w:lang w:bidi="he-IL"/>
        </w:rPr>
        <w:t xml:space="preserve">) כבר פגש את הערך המינימלי 1, ואז הוא יודע שלא צריך לחפש יותר. </w:t>
      </w:r>
    </w:p>
    <w:p w14:paraId="1D2F4371" w14:textId="780F05FE" w:rsidR="007E02B2" w:rsidRDefault="007E02B2" w:rsidP="007E02B2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אבל:</w:t>
      </w:r>
      <w:r>
        <w:rPr>
          <w:rFonts w:eastAsiaTheme="minorEastAsia" w:hint="cs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יתכן (וסביר להניח) כי בצעד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, השחקן ילך בכיוון </w:t>
      </w:r>
      <w:r>
        <w:rPr>
          <w:rFonts w:eastAsiaTheme="minorEastAsia" w:hint="cs"/>
          <w:i/>
          <w:lang w:bidi="he-IL"/>
        </w:rPr>
        <w:t>D</w:t>
      </w:r>
      <w:r>
        <w:rPr>
          <w:rFonts w:eastAsiaTheme="minorEastAsia" w:hint="cs"/>
          <w:i/>
          <w:rtl/>
          <w:lang w:bidi="he-IL"/>
        </w:rPr>
        <w:t xml:space="preserve">, שנותן לו </w:t>
      </w:r>
      <w:r>
        <w:rPr>
          <w:rFonts w:eastAsiaTheme="minorEastAsia" w:hint="cs"/>
          <w:i/>
          <w:lang w:bidi="he-IL"/>
        </w:rPr>
        <w:t>REWARD</w:t>
      </w:r>
      <w:r>
        <w:rPr>
          <w:rFonts w:eastAsiaTheme="minorEastAsia" w:hint="cs"/>
          <w:i/>
          <w:rtl/>
          <w:lang w:bidi="he-IL"/>
        </w:rPr>
        <w:t xml:space="preserve"> של 100, שזה זה בתורו ישנה את ערך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ל 90.1 ואז השחקן הראשון (מאקס) יבחר ב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ולא </w:t>
      </w:r>
      <w:r>
        <w:rPr>
          <w:rFonts w:eastAsiaTheme="minorEastAsia" w:hint="cs"/>
          <w:i/>
          <w:lang w:bidi="he-IL"/>
        </w:rPr>
        <w:t>B</w:t>
      </w:r>
      <w:r>
        <w:rPr>
          <w:rFonts w:eastAsiaTheme="minorEastAsia" w:hint="cs"/>
          <w:i/>
          <w:rtl/>
          <w:lang w:bidi="he-IL"/>
        </w:rPr>
        <w:t>.</w:t>
      </w:r>
    </w:p>
    <w:p w14:paraId="7365D722" w14:textId="44D70F21" w:rsidR="000E2E9A" w:rsidRDefault="000E2E9A" w:rsidP="000E2E9A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14)</w:t>
      </w:r>
      <w:r>
        <w:rPr>
          <w:rFonts w:eastAsiaTheme="minorEastAsia" w:hint="cs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 </w:t>
      </w:r>
    </w:p>
    <w:p w14:paraId="23C44250" w14:textId="2410FEE5" w:rsidR="000E2E9A" w:rsidRDefault="000E2E9A" w:rsidP="000E2E9A">
      <w:pPr>
        <w:bidi/>
        <w:ind w:firstLine="72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א) </w:t>
      </w:r>
      <m:oMath>
        <m:r>
          <w:rPr>
            <w:rFonts w:ascii="Cambria Math" w:eastAsiaTheme="minorEastAsia" w:hAnsi="Cambria Math"/>
            <w:lang w:bidi="he-IL"/>
          </w:rPr>
          <m:t>B=0.3*5+0.7*1=2.2</m:t>
        </m:r>
      </m:oMath>
    </w:p>
    <w:p w14:paraId="3B0F6DBC" w14:textId="69EE6589" w:rsidR="000E2E9A" w:rsidRPr="000E2E9A" w:rsidRDefault="000E2E9A" w:rsidP="000E2E9A">
      <w:pPr>
        <w:bidi/>
        <w:ind w:firstLine="720"/>
        <w:rPr>
          <w:rFonts w:eastAsiaTheme="minorEastAsia"/>
          <w:i/>
          <w:lang w:bidi="he-IL"/>
        </w:rPr>
      </w:pPr>
      <w:r>
        <w:rPr>
          <w:rFonts w:eastAsiaTheme="minorEastAsia"/>
          <w:i/>
          <w:lang w:bidi="he-IL"/>
        </w:rPr>
        <w:t xml:space="preserve">  </w:t>
      </w:r>
      <w:r>
        <w:rPr>
          <w:rFonts w:eastAsiaTheme="minorEastAsia" w:hint="cs"/>
          <w:i/>
          <w:rtl/>
          <w:lang w:bidi="he-IL"/>
        </w:rPr>
        <w:t xml:space="preserve">  </w:t>
      </w:r>
      <m:oMath>
        <m:r>
          <w:rPr>
            <w:rFonts w:ascii="Cambria Math" w:eastAsiaTheme="minorEastAsia" w:hAnsi="Cambria Math"/>
            <w:lang w:bidi="he-IL"/>
          </w:rPr>
          <m:t>C=0.4*2+0.2*3+0.4*9=5</m:t>
        </m:r>
      </m:oMath>
    </w:p>
    <w:p w14:paraId="15ABF509" w14:textId="7E3CA348" w:rsidR="000E2E9A" w:rsidRPr="000E2E9A" w:rsidRDefault="000E2E9A" w:rsidP="000E2E9A">
      <w:pPr>
        <w:bidi/>
        <w:ind w:firstLine="720"/>
        <w:rPr>
          <w:rFonts w:eastAsiaTheme="minorEastAsia"/>
          <w:i/>
          <w:rtl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 xml:space="preserve">D  =0.1*4+0.9*7=6.7   </m:t>
        </m:r>
      </m:oMath>
      <w:r>
        <w:rPr>
          <w:rFonts w:eastAsiaTheme="minorEastAsia"/>
          <w:i/>
          <w:lang w:bidi="he-IL"/>
        </w:rPr>
        <w:tab/>
      </w:r>
      <w:r>
        <w:rPr>
          <w:rFonts w:eastAsiaTheme="minorEastAsia" w:hint="cs"/>
          <w:i/>
          <w:rtl/>
          <w:lang w:bidi="he-IL"/>
        </w:rPr>
        <w:t xml:space="preserve"> </w:t>
      </w:r>
    </w:p>
    <w:p w14:paraId="0F6E9452" w14:textId="5566911B" w:rsidR="000E2E9A" w:rsidRDefault="00E254C7" w:rsidP="000E2E9A">
      <w:pPr>
        <w:bidi/>
        <w:ind w:firstLine="720"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ב</w:t>
      </w:r>
      <w:r w:rsidR="000E2E9A">
        <w:rPr>
          <w:rFonts w:eastAsiaTheme="minorEastAsia" w:hint="cs"/>
          <w:i/>
          <w:rtl/>
          <w:lang w:bidi="he-IL"/>
        </w:rPr>
        <w:t>)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path</m:t>
            </m:r>
          </m:sub>
        </m:sSub>
        <m:r>
          <w:rPr>
            <w:rFonts w:ascii="Cambria Math" w:eastAsiaTheme="minorEastAsia" w:hAnsi="Cambria Math"/>
            <w:lang w:bidi="he-IL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B,C,D</m:t>
                </m:r>
              </m:e>
            </m:d>
          </m:e>
        </m:func>
        <m:r>
          <w:rPr>
            <w:rFonts w:ascii="Cambria Math" w:eastAsiaTheme="minorEastAsia" w:hAnsi="Cambria Math"/>
            <w:lang w:bidi="he-IL"/>
          </w:rPr>
          <m:t xml:space="preserve">=D </m:t>
        </m:r>
      </m:oMath>
    </w:p>
    <w:p w14:paraId="5AD996D8" w14:textId="5CEEA243" w:rsidR="007E6FB0" w:rsidRDefault="007E6FB0" w:rsidP="007E6FB0">
      <w:pPr>
        <w:bidi/>
        <w:ind w:firstLine="72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ג)</w:t>
      </w:r>
      <w:r>
        <w:rPr>
          <w:rFonts w:eastAsiaTheme="minorEastAsia" w:hint="cs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נפצל למקרים לפי הערך של </w:t>
      </w:r>
      <w:r>
        <w:rPr>
          <w:rFonts w:eastAsiaTheme="minorEastAsia"/>
          <w:i/>
        </w:rPr>
        <w:t>c</w:t>
      </w:r>
      <w:r>
        <w:rPr>
          <w:rFonts w:eastAsiaTheme="minorEastAsia" w:hint="cs"/>
          <w:i/>
          <w:rtl/>
          <w:lang w:bidi="he-IL"/>
        </w:rPr>
        <w:t>:</w:t>
      </w:r>
    </w:p>
    <w:p w14:paraId="49D3D568" w14:textId="65C0A386" w:rsidR="007E6FB0" w:rsidRDefault="007E6FB0" w:rsidP="007E6FB0">
      <w:pPr>
        <w:bidi/>
        <w:ind w:firstLine="720"/>
        <w:rPr>
          <w:rFonts w:eastAsiaTheme="minorEastAsia"/>
          <w:i/>
          <w:rtl/>
          <w:lang w:bidi="he-IL"/>
        </w:rPr>
      </w:pPr>
      <w:r>
        <w:rPr>
          <w:rFonts w:eastAsiaTheme="minorEastAsia"/>
          <w:i/>
          <w:rtl/>
        </w:rPr>
        <w:tab/>
      </w:r>
      <w:r w:rsidRPr="007E6FB0">
        <w:rPr>
          <w:rFonts w:eastAsiaTheme="minorEastAsia"/>
          <w:i/>
          <w:highlight w:val="yellow"/>
        </w:rPr>
        <w:t>c&gt;0</w:t>
      </w:r>
      <w:r w:rsidRPr="007E6FB0">
        <w:rPr>
          <w:rFonts w:eastAsiaTheme="minorEastAsia" w:hint="cs"/>
          <w:i/>
          <w:highlight w:val="yellow"/>
          <w:rtl/>
          <w:lang w:bidi="he-IL"/>
        </w:rPr>
        <w:t>:</w:t>
      </w:r>
      <w:r>
        <w:rPr>
          <w:rFonts w:eastAsiaTheme="minorEastAsia" w:hint="cs"/>
          <w:i/>
          <w:rtl/>
          <w:lang w:bidi="he-IL"/>
        </w:rPr>
        <w:t xml:space="preserve"> התשובה לא תשתנה: כי היחס עדיין נשמר, הוכחה:</w:t>
      </w:r>
    </w:p>
    <w:p w14:paraId="12424D99" w14:textId="4ADC5504" w:rsidR="007E6FB0" w:rsidRPr="007E6FB0" w:rsidRDefault="005F4411" w:rsidP="007E6FB0">
      <w:pPr>
        <w:bidi/>
        <w:ind w:firstLine="720"/>
        <w:rPr>
          <w:rFonts w:eastAsiaTheme="minorEastAsia"/>
          <w:i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path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B',C',D'</m:t>
                  </m:r>
                </m:e>
              </m:d>
            </m:e>
          </m:func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{0.3*5c+0.7*1c  ,</m:t>
                  </m:r>
                </m: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0.4*2c+0.2*3c+0.4*9c    , 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he-IL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0.1*4c+0.9*7c}</m:t>
                  </m:r>
                </m:e>
              </m:eqArr>
            </m:e>
          </m:func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2.2c,5c,6.7c</m:t>
                  </m:r>
                </m:e>
              </m:d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lang w:bidi="he-IL"/>
                </w:rPr>
                <m:t>c&gt;0</m:t>
              </m:r>
            </m:lim>
          </m:limLow>
          <m:r>
            <w:rPr>
              <w:rFonts w:ascii="Cambria Math" w:eastAsiaTheme="minorEastAsia" w:hAnsi="Cambria Math"/>
              <w:lang w:bidi="he-IL"/>
            </w:rPr>
            <m:t>c*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2.2,5,6.7</m:t>
                  </m:r>
                </m:e>
              </m:d>
            </m:e>
          </m:func>
        </m:oMath>
      </m:oMathPara>
    </w:p>
    <w:p w14:paraId="01B64649" w14:textId="2DDF5495" w:rsidR="007E6FB0" w:rsidRDefault="007E6FB0" w:rsidP="007E6FB0">
      <w:pPr>
        <w:bidi/>
        <w:ind w:left="720" w:firstLine="72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שזה אותו ערך שהיה בוחר ללא הכפלת הערכים באותו קבוע</w:t>
      </w:r>
    </w:p>
    <w:p w14:paraId="2A42BE28" w14:textId="7C958004" w:rsidR="007E6FB0" w:rsidRDefault="007E6FB0" w:rsidP="007E6FB0">
      <w:pPr>
        <w:bidi/>
        <w:ind w:left="1440"/>
        <w:rPr>
          <w:rFonts w:eastAsiaTheme="minorEastAsia"/>
          <w:i/>
          <w:rtl/>
          <w:lang w:bidi="he-IL"/>
        </w:rPr>
      </w:pPr>
      <w:r w:rsidRPr="007E6FB0">
        <w:rPr>
          <w:rFonts w:eastAsiaTheme="minorEastAsia"/>
          <w:i/>
          <w:highlight w:val="yellow"/>
        </w:rPr>
        <w:t>C</w:t>
      </w:r>
      <w:r>
        <w:rPr>
          <w:rFonts w:eastAsiaTheme="minorEastAsia" w:hint="cs"/>
          <w:i/>
          <w:highlight w:val="yellow"/>
          <w:rtl/>
          <w:lang w:bidi="he-IL"/>
        </w:rPr>
        <w:t>=</w:t>
      </w:r>
      <w:r w:rsidRPr="007E6FB0">
        <w:rPr>
          <w:rFonts w:eastAsiaTheme="minorEastAsia"/>
          <w:i/>
          <w:highlight w:val="yellow"/>
        </w:rPr>
        <w:t>0</w:t>
      </w:r>
      <w:r w:rsidRPr="007E6FB0">
        <w:rPr>
          <w:rFonts w:eastAsiaTheme="minorEastAsia" w:hint="cs"/>
          <w:i/>
          <w:highlight w:val="yellow"/>
          <w:rtl/>
          <w:lang w:bidi="he-IL"/>
        </w:rPr>
        <w:t>:</w:t>
      </w:r>
      <w:r>
        <w:rPr>
          <w:rFonts w:eastAsiaTheme="minorEastAsia" w:hint="cs"/>
          <w:i/>
          <w:rtl/>
          <w:lang w:bidi="he-IL"/>
        </w:rPr>
        <w:t xml:space="preserve"> במקרה שה כל הערכים של הצמתים יתאפסו, והבחירה תהיה לפי מימוש האלגוריתם</w:t>
      </w:r>
    </w:p>
    <w:p w14:paraId="0E5D2460" w14:textId="787AE7B0" w:rsidR="007E6FB0" w:rsidRDefault="007E6FB0" w:rsidP="007E6FB0">
      <w:pPr>
        <w:bidi/>
        <w:ind w:left="1440"/>
        <w:rPr>
          <w:rFonts w:eastAsiaTheme="minorEastAsia"/>
          <w:i/>
          <w:rtl/>
          <w:lang w:bidi="he-IL"/>
        </w:rPr>
      </w:pPr>
      <w:r w:rsidRPr="007E6FB0">
        <w:rPr>
          <w:rFonts w:eastAsiaTheme="minorEastAsia"/>
          <w:i/>
          <w:highlight w:val="yellow"/>
        </w:rPr>
        <w:lastRenderedPageBreak/>
        <w:t>c</w:t>
      </w:r>
      <w:r>
        <w:rPr>
          <w:rFonts w:eastAsiaTheme="minorEastAsia" w:hint="cs"/>
          <w:i/>
          <w:highlight w:val="yellow"/>
          <w:rtl/>
          <w:lang w:bidi="he-IL"/>
        </w:rPr>
        <w:t>&gt;</w:t>
      </w:r>
      <w:r w:rsidRPr="007E6FB0">
        <w:rPr>
          <w:rFonts w:eastAsiaTheme="minorEastAsia"/>
          <w:i/>
          <w:highlight w:val="yellow"/>
        </w:rPr>
        <w:t>0</w:t>
      </w:r>
      <w:r w:rsidRPr="007E6FB0">
        <w:rPr>
          <w:rFonts w:eastAsiaTheme="minorEastAsia" w:hint="cs"/>
          <w:i/>
          <w:highlight w:val="yellow"/>
          <w:rtl/>
          <w:lang w:bidi="he-IL"/>
        </w:rPr>
        <w:t>:</w:t>
      </w:r>
      <w:r>
        <w:rPr>
          <w:rFonts w:eastAsiaTheme="minorEastAsia" w:hint="cs"/>
          <w:i/>
          <w:rtl/>
          <w:lang w:bidi="he-IL"/>
        </w:rPr>
        <w:t xml:space="preserve"> התשובה תשתנה (תתהפך): הוכחה:</w:t>
      </w:r>
    </w:p>
    <w:p w14:paraId="4BD7B6BE" w14:textId="4D788F30" w:rsidR="007E6FB0" w:rsidRPr="001726A1" w:rsidRDefault="005F4411" w:rsidP="007E6FB0">
      <w:pPr>
        <w:bidi/>
        <w:ind w:firstLine="7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path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B',C',D'</m:t>
                  </m:r>
                </m:e>
              </m:d>
            </m:e>
          </m:func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{0.3*5c+0.7*1c  ,</m:t>
                  </m:r>
                </m: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0.4*2c+0.2*3c+0.4*9c    , 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he-IL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0.1*4c+0.9*7c}</m:t>
                  </m:r>
                </m:e>
              </m:eqArr>
            </m:e>
          </m:func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2.2c,5c,6.7c</m:t>
                  </m:r>
                </m:e>
              </m:d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 w:hint="cs"/>
                      <w:i/>
                      <w:rtl/>
                      <w:lang w:bidi="he-IL"/>
                    </w:rPr>
                  </m:ctrlPr>
                </m:eqArrPr>
                <m:e>
                  <m:r>
                    <w:rPr>
                      <w:rFonts w:ascii="Cambria Math" w:eastAsiaTheme="minorEastAsia" w:hAnsi="Cambria Math" w:hint="cs"/>
                      <w:rtl/>
                      <w:lang w:bidi="he-IL"/>
                    </w:rPr>
                    <m:t>נסמן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: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=-c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&gt;0 </m:t>
                  </m:r>
                  <m:r>
                    <w:rPr>
                      <w:rFonts w:ascii="Cambria Math" w:eastAsiaTheme="minorEastAsia" w:hAnsi="Cambria Math" w:hint="cs"/>
                      <w:rtl/>
                      <w:lang w:bidi="he-IL"/>
                    </w:rPr>
                    <m:t>ואז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lim>
          </m:limLow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-2.2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,-5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,-6.7c'</m:t>
                  </m:r>
                </m:e>
              </m:d>
            </m:e>
          </m:func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2.2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,5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,6.7c'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=2.2c'</m:t>
          </m:r>
        </m:oMath>
      </m:oMathPara>
    </w:p>
    <w:p w14:paraId="1E175495" w14:textId="141C5E0C" w:rsidR="007E6FB0" w:rsidRDefault="001726A1" w:rsidP="001726A1">
      <w:pPr>
        <w:bidi/>
        <w:ind w:left="144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המעבר האחרון מוצדק כי כל המספרים שליליים, ואפשר להראות באינדוקציה כי המקסימום של ערכים שליליים הוא המינימום של הערך המוחלט שלהם.</w:t>
      </w:r>
    </w:p>
    <w:p w14:paraId="7650AAE0" w14:textId="77777777" w:rsidR="001726A1" w:rsidRPr="000E2E9A" w:rsidRDefault="001726A1" w:rsidP="001726A1">
      <w:pPr>
        <w:bidi/>
        <w:rPr>
          <w:rFonts w:eastAsiaTheme="minorEastAsia"/>
          <w:i/>
          <w:rtl/>
          <w:lang w:bidi="he-IL"/>
        </w:rPr>
      </w:pPr>
    </w:p>
    <w:sectPr w:rsidR="001726A1" w:rsidRPr="000E2E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F58E2"/>
    <w:multiLevelType w:val="hybridMultilevel"/>
    <w:tmpl w:val="8014E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92137"/>
    <w:multiLevelType w:val="hybridMultilevel"/>
    <w:tmpl w:val="F09E9B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43"/>
    <w:rsid w:val="000E2E9A"/>
    <w:rsid w:val="0013067F"/>
    <w:rsid w:val="0015391D"/>
    <w:rsid w:val="001726A1"/>
    <w:rsid w:val="001F1C43"/>
    <w:rsid w:val="00245592"/>
    <w:rsid w:val="00521D33"/>
    <w:rsid w:val="005F0A97"/>
    <w:rsid w:val="005F4411"/>
    <w:rsid w:val="006126E4"/>
    <w:rsid w:val="007371AB"/>
    <w:rsid w:val="007E02B2"/>
    <w:rsid w:val="007E6FB0"/>
    <w:rsid w:val="00850F3D"/>
    <w:rsid w:val="00862E1E"/>
    <w:rsid w:val="0093731F"/>
    <w:rsid w:val="00A320B8"/>
    <w:rsid w:val="00A85B7A"/>
    <w:rsid w:val="00A90C3A"/>
    <w:rsid w:val="00B672D1"/>
    <w:rsid w:val="00B9405B"/>
    <w:rsid w:val="00BA4A83"/>
    <w:rsid w:val="00C25ABC"/>
    <w:rsid w:val="00CC0371"/>
    <w:rsid w:val="00D16FC4"/>
    <w:rsid w:val="00D317F7"/>
    <w:rsid w:val="00D358A7"/>
    <w:rsid w:val="00E254C7"/>
    <w:rsid w:val="00E802A4"/>
    <w:rsid w:val="00EA0C0A"/>
    <w:rsid w:val="00F3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BA14"/>
  <w15:chartTrackingRefBased/>
  <w15:docId w15:val="{D0F57EC5-E523-4A7E-9114-F4AB930E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C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1C43"/>
    <w:rPr>
      <w:color w:val="808080"/>
    </w:rPr>
  </w:style>
  <w:style w:type="table" w:styleId="TableGrid">
    <w:name w:val="Table Grid"/>
    <w:basedOn w:val="TableNormal"/>
    <w:uiPriority w:val="39"/>
    <w:rsid w:val="00B67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Haitam Hawa</dc:creator>
  <cp:keywords/>
  <dc:description/>
  <cp:lastModifiedBy>Haitam Hawa</cp:lastModifiedBy>
  <cp:revision>21</cp:revision>
  <dcterms:created xsi:type="dcterms:W3CDTF">2021-06-01T10:24:00Z</dcterms:created>
  <dcterms:modified xsi:type="dcterms:W3CDTF">2021-06-11T15:08:00Z</dcterms:modified>
</cp:coreProperties>
</file>