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6A358" w14:textId="77777777" w:rsidR="008C6CFD" w:rsidRPr="008C6CFD" w:rsidRDefault="008C6CFD" w:rsidP="008C6CFD">
      <w:pPr>
        <w:widowControl/>
        <w:spacing w:line="240" w:lineRule="atLeast"/>
        <w:jc w:val="left"/>
        <w:outlineLvl w:val="0"/>
        <w:rPr>
          <w:rFonts w:ascii="微软雅黑" w:eastAsia="微软雅黑" w:hAnsi="微软雅黑" w:cs="Times New Roman"/>
          <w:color w:val="555555"/>
          <w:kern w:val="36"/>
          <w:sz w:val="48"/>
          <w:szCs w:val="48"/>
        </w:rPr>
      </w:pPr>
      <w:r w:rsidRPr="008C6CFD">
        <w:rPr>
          <w:rFonts w:ascii="微软雅黑" w:eastAsia="微软雅黑" w:hAnsi="微软雅黑" w:cs="Times New Roman" w:hint="eastAsia"/>
          <w:color w:val="555555"/>
          <w:kern w:val="36"/>
          <w:sz w:val="48"/>
          <w:szCs w:val="48"/>
        </w:rPr>
        <w:t>王xx</w:t>
      </w:r>
    </w:p>
    <w:p w14:paraId="63A7D9CA" w14:textId="222909BC" w:rsidR="008C6CFD" w:rsidRPr="008C6CFD" w:rsidRDefault="008C6CFD" w:rsidP="008C6CFD">
      <w:pPr>
        <w:widowControl/>
        <w:spacing w:line="432" w:lineRule="atLeast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男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commentRangeStart w:id="0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未婚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1991年12月生</w:t>
      </w:r>
      <w:commentRangeEnd w:id="0"/>
      <w:r w:rsidR="00E142DA">
        <w:rPr>
          <w:rStyle w:val="a6"/>
        </w:rPr>
        <w:commentReference w:id="0"/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 户口：广东-广州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 现居住于:广东 深圳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</w:r>
      <w:commentRangeStart w:id="1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4年工作经验</w:t>
      </w:r>
      <w:commentRangeEnd w:id="1"/>
      <w:r w:rsidR="00E142DA">
        <w:rPr>
          <w:rStyle w:val="a6"/>
        </w:rPr>
        <w:commentReference w:id="1"/>
      </w:r>
      <w:r w:rsidR="00E142DA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|联系方式13</w:t>
      </w:r>
      <w:bookmarkStart w:id="2" w:name="_GoBack"/>
      <w:bookmarkEnd w:id="2"/>
      <w:r w:rsidR="00E142DA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9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0452</w:t>
      </w:r>
      <w:r w:rsidR="00E142DA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 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E-mail</w:t>
      </w:r>
      <w:hyperlink r:id="rId9" w:history="1">
        <w:r w:rsidR="00E142DA" w:rsidRPr="007C60E0">
          <w:rPr>
            <w:rStyle w:val="a4"/>
            <w:rFonts w:ascii="微软雅黑" w:eastAsia="微软雅黑" w:hAnsi="微软雅黑" w:cs="Times New Roman" w:hint="eastAsia"/>
            <w:kern w:val="0"/>
            <w:sz w:val="18"/>
            <w:szCs w:val="18"/>
          </w:rPr>
          <w:t>37095@qq.com</w:t>
        </w:r>
      </w:hyperlink>
    </w:p>
    <w:p w14:paraId="395AF858" w14:textId="77777777" w:rsidR="008C6CFD" w:rsidRPr="008C6CFD" w:rsidRDefault="008C6CFD" w:rsidP="008C6CFD">
      <w:pPr>
        <w:widowControl/>
        <w:spacing w:line="390" w:lineRule="atLeast"/>
        <w:ind w:firstLine="300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求职意向</w:t>
      </w:r>
    </w:p>
    <w:p w14:paraId="71F61943" w14:textId="77777777" w:rsidR="008C6CFD" w:rsidRPr="008C6CFD" w:rsidRDefault="008C6CFD" w:rsidP="008C6CFD">
      <w:pPr>
        <w:widowControl/>
        <w:numPr>
          <w:ilvl w:val="0"/>
          <w:numId w:val="1"/>
        </w:numPr>
        <w:spacing w:line="432" w:lineRule="atLeast"/>
        <w:ind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commentRangeStart w:id="3"/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工作性质：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全职</w:t>
      </w:r>
    </w:p>
    <w:p w14:paraId="0934229E" w14:textId="77777777" w:rsidR="008C6CFD" w:rsidRPr="008C6CFD" w:rsidRDefault="008C6CFD" w:rsidP="008C6CFD">
      <w:pPr>
        <w:widowControl/>
        <w:numPr>
          <w:ilvl w:val="0"/>
          <w:numId w:val="1"/>
        </w:numPr>
        <w:spacing w:line="432" w:lineRule="atLeast"/>
        <w:ind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期望职业：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软件/互联网开发/系统集成</w:t>
      </w:r>
    </w:p>
    <w:p w14:paraId="3020C3DE" w14:textId="77777777" w:rsidR="008C6CFD" w:rsidRPr="008C6CFD" w:rsidRDefault="008C6CFD" w:rsidP="008C6CFD">
      <w:pPr>
        <w:widowControl/>
        <w:numPr>
          <w:ilvl w:val="0"/>
          <w:numId w:val="1"/>
        </w:numPr>
        <w:spacing w:line="432" w:lineRule="atLeast"/>
        <w:ind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期望行业：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IT服务(系统/数据/维护)、计算机软件、互联网/电子商务</w:t>
      </w:r>
    </w:p>
    <w:p w14:paraId="7406E586" w14:textId="77777777" w:rsidR="008C6CFD" w:rsidRPr="008C6CFD" w:rsidRDefault="008C6CFD" w:rsidP="008C6CFD">
      <w:pPr>
        <w:widowControl/>
        <w:numPr>
          <w:ilvl w:val="0"/>
          <w:numId w:val="1"/>
        </w:numPr>
        <w:spacing w:line="432" w:lineRule="atLeast"/>
        <w:ind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工作地区：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深圳</w:t>
      </w:r>
    </w:p>
    <w:commentRangeEnd w:id="3"/>
    <w:p w14:paraId="47A049A1" w14:textId="77777777" w:rsidR="008C6CFD" w:rsidRPr="008C6CFD" w:rsidRDefault="00E142DA" w:rsidP="008C6CFD">
      <w:pPr>
        <w:widowControl/>
        <w:numPr>
          <w:ilvl w:val="0"/>
          <w:numId w:val="1"/>
        </w:numPr>
        <w:spacing w:line="432" w:lineRule="atLeast"/>
        <w:ind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>
        <w:rPr>
          <w:rStyle w:val="a6"/>
        </w:rPr>
        <w:commentReference w:id="3"/>
      </w:r>
      <w:r w:rsidR="008C6CFD"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期望月薪：</w:t>
      </w:r>
      <w:r w:rsidR="008C6CFD"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面议</w:t>
      </w:r>
    </w:p>
    <w:p w14:paraId="6B357A61" w14:textId="77777777" w:rsidR="008C6CFD" w:rsidRPr="008C6CFD" w:rsidRDefault="008C6CFD" w:rsidP="008C6CFD">
      <w:pPr>
        <w:widowControl/>
        <w:numPr>
          <w:ilvl w:val="0"/>
          <w:numId w:val="1"/>
        </w:numPr>
        <w:spacing w:line="432" w:lineRule="atLeast"/>
        <w:ind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目前状况：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我目前处于离职状态，可立即上岗</w:t>
      </w:r>
    </w:p>
    <w:p w14:paraId="7DA4D3B8" w14:textId="77777777" w:rsidR="008C6CFD" w:rsidRPr="008C6CFD" w:rsidRDefault="008C6CFD" w:rsidP="00E142DA">
      <w:pPr>
        <w:widowControl/>
        <w:spacing w:line="390" w:lineRule="atLeast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commentRangeStart w:id="4"/>
      <w:r w:rsidRPr="008C6CFD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职业技能</w:t>
      </w:r>
      <w:commentRangeEnd w:id="4"/>
      <w:r w:rsidR="00E142DA">
        <w:rPr>
          <w:rStyle w:val="a6"/>
        </w:rPr>
        <w:commentReference w:id="4"/>
      </w:r>
    </w:p>
    <w:p w14:paraId="375B3D0B" w14:textId="77777777" w:rsidR="008C6CFD" w:rsidRPr="008C6CFD" w:rsidRDefault="008C6CFD" w:rsidP="008C6CFD">
      <w:pPr>
        <w:widowControl/>
        <w:wordWrap w:val="0"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编程基础：C/OC/Python 基础扎实， 有良好的编码习惯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设计模式：工厂，装饰，单体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网络编程：了解多线程、多进程、网络通信编程相关知识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Linux：熟悉Linux/类Unix开发环境，了解其常用命令行的使用。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 xml:space="preserve">H5: 了解HTML + CSS 网页设计， 熟悉JavaScript， Ajax， 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JQuery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脚本技术运用， 和基于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BootStrap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框架流式布局、响应式布局；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Web框架：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Django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FlaskWeb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 xml:space="preserve">数据库：MySQL， 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Redis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， 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MongoDB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 xml:space="preserve">爬虫：熟练基于 Requests， 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Scrapy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 Selenium 各模块的数据抓取，利用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Xpath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， 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BeautifulSoup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 Re 的数据清洗， 验证码，登录，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js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异步加密，等各种反爬措施的应对；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项目管理：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git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码源管理工具，蒲公英项目管理工具等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第三方SDK：微信支付，Ping++支付，友盟第三方登录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其他：了解基本算法与数据结构</w:t>
      </w:r>
    </w:p>
    <w:p w14:paraId="4241AAEF" w14:textId="77777777" w:rsidR="008C6CFD" w:rsidRPr="008C6CFD" w:rsidRDefault="008C6CFD" w:rsidP="008C6CFD">
      <w:pPr>
        <w:widowControl/>
        <w:spacing w:line="390" w:lineRule="atLeast"/>
        <w:ind w:left="300" w:firstLine="300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工作经历</w:t>
      </w:r>
    </w:p>
    <w:p w14:paraId="6C4767CA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2015/08 -- 2017/10</w:t>
      </w:r>
    </w:p>
    <w:p w14:paraId="0A65AFD7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广州脑动网络科技有限公司</w:t>
      </w: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python工程师</w:t>
      </w:r>
    </w:p>
    <w:p w14:paraId="7A177D87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commentRangeStart w:id="5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行业类别： 互联网/电子商务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企业性质：民营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规模：10000人以上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职位月薪：10001-15000元/月</w:t>
      </w:r>
    </w:p>
    <w:p w14:paraId="7237AD9C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工作描述：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1.负责次元仓web后端维护与迭代开发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lastRenderedPageBreak/>
        <w:t>2.负责次元仓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iOS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端维护与迭代开发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3.根据公司业务要求，通过爬虫抓紧相应数据</w:t>
      </w:r>
    </w:p>
    <w:commentRangeEnd w:id="5"/>
    <w:p w14:paraId="5D0C2664" w14:textId="77777777" w:rsidR="008C6CFD" w:rsidRPr="008C6CFD" w:rsidRDefault="00E142DA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>
        <w:rPr>
          <w:rStyle w:val="a6"/>
        </w:rPr>
        <w:commentReference w:id="5"/>
      </w:r>
      <w:r w:rsidR="008C6CFD"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2014/07 -- 2015/07</w:t>
      </w:r>
    </w:p>
    <w:p w14:paraId="3629B9BF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广东南海小农丁生态科技有限公司</w:t>
      </w: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web后端开发</w:t>
      </w:r>
    </w:p>
    <w:p w14:paraId="79C7B20B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commentRangeStart w:id="6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行业类别： 计算机软件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企业性质：国企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规模：10000人以上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职位月薪：6001-8000元/月</w:t>
      </w:r>
    </w:p>
    <w:p w14:paraId="7D065225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工作描述：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1.负责小农丁官网后台的维护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2.自学爬虫，并实现小农优聚等项目数据抓取</w:t>
      </w:r>
    </w:p>
    <w:commentRangeEnd w:id="6"/>
    <w:p w14:paraId="768A42E9" w14:textId="77777777" w:rsidR="008C6CFD" w:rsidRPr="008C6CFD" w:rsidRDefault="00E142DA" w:rsidP="008C6CFD">
      <w:pPr>
        <w:widowControl/>
        <w:spacing w:line="390" w:lineRule="atLeast"/>
        <w:ind w:left="450" w:firstLine="300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r>
        <w:rPr>
          <w:rStyle w:val="a6"/>
        </w:rPr>
        <w:commentReference w:id="6"/>
      </w:r>
      <w:commentRangeStart w:id="7"/>
      <w:r w:rsidR="008C6CFD" w:rsidRPr="008C6CFD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项目经验</w:t>
      </w:r>
      <w:commentRangeEnd w:id="7"/>
      <w:r>
        <w:rPr>
          <w:rStyle w:val="a6"/>
        </w:rPr>
        <w:commentReference w:id="7"/>
      </w:r>
    </w:p>
    <w:p w14:paraId="3135CD05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2015/08 -- 2017/09</w:t>
      </w:r>
    </w:p>
    <w:p w14:paraId="780713B4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项目三 次元仓（web端）</w:t>
      </w:r>
    </w:p>
    <w:p w14:paraId="428BC6E5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责任描述：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1.参与了用户信息、商品信息数据库的设计。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2.对用户注册、登录及密码等信息进行增、删、改、查处理；注册时对用户名等信息进行唯一性校验。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3.运用手机验证码完成对用户密码修改的验证服务。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4.利用中间件实现用户登录页面自动跳转功能。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5.使用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ajax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技术时间购物车界面的动态显示与服务器存储。</w:t>
      </w:r>
    </w:p>
    <w:p w14:paraId="075A0541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项目简介：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二次元的购物网站</w:t>
      </w:r>
    </w:p>
    <w:p w14:paraId="23883BB9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2014/12 -- 2015/06</w:t>
      </w:r>
    </w:p>
    <w:p w14:paraId="3C67E905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项目四 小农优聚（爬虫）</w:t>
      </w:r>
    </w:p>
    <w:p w14:paraId="79634339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责任描述：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根据公司需求抓取小农聚优数据</w:t>
      </w:r>
    </w:p>
    <w:p w14:paraId="7016DCD0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项目简介：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使用技术描述：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       1. 使用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scrapy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框架；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       2. 使用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XPath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（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lxml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）,正则（re）进行页面分析并提取数据；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       3. 使用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MangoDB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进行信息存储。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模块介绍：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 spider模块：处理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url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地址和需要的数据；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lastRenderedPageBreak/>
        <w:t>2. 下载中间件模块：设置代理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ip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和User-Agent；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3. 管道模块：与数据库交互并保存数据。</w:t>
      </w:r>
    </w:p>
    <w:p w14:paraId="38220230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2014/07 -- 2015/07</w:t>
      </w:r>
    </w:p>
    <w:p w14:paraId="0BBAB133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项目五：小农丁（web）</w:t>
      </w:r>
    </w:p>
    <w:p w14:paraId="142CA921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责任描述：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 负责用户管理模块，个人中心的后端开发。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2. 使用re验证用户注册数据正确性。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3. 使用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django.core.mail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AJax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，pillows，Celery完成用户验证工作。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4. 使用AJAX实现用户中心物品更新及订单匹配功能。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4. 调用百度地图JavaScript API实现收货地址定位及关键字搜索功能。</w:t>
      </w:r>
    </w:p>
    <w:p w14:paraId="106101ED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项目简介：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小农丁是一家生态农场F2F农业平台，平台致力于提供互联网服务一站式 O2O 开放式农业服务，平台包含农产品特卖、农场众筹、农场活动、农业保险、农业贷款等业务模块。</w:t>
      </w:r>
    </w:p>
    <w:p w14:paraId="749397A4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2016/05 -- 2017/09</w:t>
      </w:r>
    </w:p>
    <w:p w14:paraId="5D2D77C5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项目二  新浪微博（爬虫）</w:t>
      </w:r>
    </w:p>
    <w:p w14:paraId="3458B0E3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责任描述：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 分析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url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，找到正确的首页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start_url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2. 引擎从调度器中抽取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start_url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用于抓取数据；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3. 引擎把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url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封装成request传给下载器；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4. 下载器把资源下载下来并封装成应答包Response；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5. 解析Response，把item交给实体管道Pipeline进行下一步处理；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6. 若解析了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url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则交给调度器等待抓取。</w:t>
      </w:r>
    </w:p>
    <w:p w14:paraId="4986B2A8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项目简介：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1.根据公司需求，抓取新浪微博数据。</w:t>
      </w:r>
    </w:p>
    <w:p w14:paraId="4F80A7BA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2016/02 -- 2017/08</w:t>
      </w:r>
    </w:p>
    <w:p w14:paraId="15AF7C77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项目一 天猫商城/京东商城（爬虫）</w:t>
      </w:r>
    </w:p>
    <w:p w14:paraId="0846984E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责任描述：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技术描述：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 采用 requests实现爬取。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 xml:space="preserve">2. 用 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xpath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 提取想要的节点，分别为产品的名字，价格，折扣，销量。以列表形式存储。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3. 根据分析出下一页的链接规则，运用re去获取数字，添加到</w:t>
      </w:r>
      <w:proofErr w:type="spellStart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url</w:t>
      </w:r>
      <w:proofErr w:type="spellEnd"/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中继续爬取，下一页面直到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lastRenderedPageBreak/>
        <w:t>获取不到。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4. 把爬取的内容存入本地磁盘，也可存入数据库。</w:t>
      </w:r>
    </w:p>
    <w:p w14:paraId="174DAF39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项目简介：</w:t>
      </w: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根据业务要求，收集各类商品的天猫与京东销售情况，型号折扣以及价格的趋势。</w:t>
      </w:r>
    </w:p>
    <w:p w14:paraId="1A47CABE" w14:textId="77777777" w:rsidR="008C6CFD" w:rsidRPr="008C6CFD" w:rsidRDefault="008C6CFD" w:rsidP="008C6CFD">
      <w:pPr>
        <w:widowControl/>
        <w:spacing w:line="390" w:lineRule="atLeast"/>
        <w:ind w:left="600" w:firstLine="300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commentRangeStart w:id="8"/>
      <w:r w:rsidRPr="008C6CFD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教育经历</w:t>
      </w:r>
    </w:p>
    <w:p w14:paraId="4F3994DE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2009/09 -- 2013/06</w:t>
      </w:r>
    </w:p>
    <w:p w14:paraId="6F10EB2D" w14:textId="77777777" w:rsidR="008C6CFD" w:rsidRPr="008C6CFD" w:rsidRDefault="008C6CFD" w:rsidP="008C6CFD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北京师范大学</w:t>
      </w: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计算机科学与技术</w:t>
      </w: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本科</w:t>
      </w: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Pr="008C6CFD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统招</w:t>
      </w:r>
    </w:p>
    <w:commentRangeEnd w:id="8"/>
    <w:p w14:paraId="771B1814" w14:textId="77777777" w:rsidR="00994BA4" w:rsidRDefault="00E142DA">
      <w:r>
        <w:rPr>
          <w:rStyle w:val="a6"/>
        </w:rPr>
        <w:commentReference w:id="8"/>
      </w:r>
    </w:p>
    <w:sectPr w:rsidR="00994BA4" w:rsidSect="008E11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用户" w:date="2017-10-07T20:31:00Z" w:initials="Office">
    <w:p w14:paraId="429FCBD2" w14:textId="577A9E94" w:rsidR="00E142DA" w:rsidRDefault="00E142DA" w:rsidP="00E142DA">
      <w:pPr>
        <w:pStyle w:val="a7"/>
        <w:numPr>
          <w:ilvl w:val="0"/>
          <w:numId w:val="2"/>
        </w:numPr>
      </w:pPr>
      <w:r>
        <w:rPr>
          <w:rStyle w:val="a6"/>
        </w:rPr>
        <w:annotationRef/>
      </w:r>
      <w:r>
        <w:rPr>
          <w:rFonts w:hint="eastAsia"/>
        </w:rPr>
        <w:t>写岁数，不要写出生年月</w:t>
      </w:r>
    </w:p>
    <w:p w14:paraId="15ED9BB1" w14:textId="21ACE2C0" w:rsidR="00E142DA" w:rsidRDefault="00E142DA" w:rsidP="00E142DA">
      <w:pPr>
        <w:pStyle w:val="a7"/>
        <w:numPr>
          <w:ilvl w:val="0"/>
          <w:numId w:val="2"/>
        </w:numPr>
      </w:pPr>
      <w:r>
        <w:rPr>
          <w:rFonts w:hint="eastAsia"/>
        </w:rPr>
        <w:t>93-96 写虚岁，例如93年写25岁</w:t>
      </w:r>
    </w:p>
    <w:p w14:paraId="50693A50" w14:textId="3EF58320" w:rsidR="00E142DA" w:rsidRDefault="00E142DA" w:rsidP="00E142DA">
      <w:pPr>
        <w:pStyle w:val="a7"/>
        <w:numPr>
          <w:ilvl w:val="0"/>
          <w:numId w:val="2"/>
        </w:numPr>
      </w:pPr>
      <w:r>
        <w:rPr>
          <w:rFonts w:hint="eastAsia"/>
        </w:rPr>
        <w:t>96后不写年龄，如果问起就如实回答虚岁</w:t>
      </w:r>
    </w:p>
  </w:comment>
  <w:comment w:id="1" w:author="Microsoft Office 用户" w:date="2017-10-07T20:33:00Z" w:initials="Office">
    <w:p w14:paraId="0083B074" w14:textId="362C4EA2" w:rsidR="00E142DA" w:rsidRDefault="00E142DA" w:rsidP="00E142DA">
      <w:pPr>
        <w:pStyle w:val="a7"/>
        <w:numPr>
          <w:ilvl w:val="0"/>
          <w:numId w:val="3"/>
        </w:numPr>
      </w:pPr>
      <w:r>
        <w:rPr>
          <w:rStyle w:val="a6"/>
        </w:rPr>
        <w:annotationRef/>
      </w:r>
      <w:r>
        <w:rPr>
          <w:rFonts w:hint="eastAsia"/>
        </w:rPr>
        <w:t>写2</w:t>
      </w:r>
      <w:r>
        <w:rPr>
          <w:rFonts w:hint="eastAsia"/>
        </w:rPr>
        <w:t>年</w:t>
      </w:r>
    </w:p>
    <w:p w14:paraId="4FA6342C" w14:textId="30B50A3C" w:rsidR="00E142DA" w:rsidRDefault="00E142DA" w:rsidP="00E142DA">
      <w:pPr>
        <w:pStyle w:val="a7"/>
        <w:numPr>
          <w:ilvl w:val="0"/>
          <w:numId w:val="3"/>
        </w:numPr>
      </w:pPr>
      <w:r>
        <w:rPr>
          <w:rFonts w:hint="eastAsia"/>
        </w:rPr>
        <w:t>年龄小/应届生写一年</w:t>
      </w:r>
    </w:p>
  </w:comment>
  <w:comment w:id="3" w:author="Microsoft Office 用户" w:date="2017-10-07T20:30:00Z" w:initials="Office">
    <w:p w14:paraId="5199DEAF" w14:textId="122C254E" w:rsidR="00E142DA" w:rsidRDefault="00E142D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删除</w:t>
      </w:r>
    </w:p>
  </w:comment>
  <w:comment w:id="4" w:author="Microsoft Office 用户" w:date="2017-10-07T20:35:00Z" w:initials="Office">
    <w:p w14:paraId="61FDED72" w14:textId="7C7E4BF8" w:rsidR="00E142DA" w:rsidRDefault="00E142D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可以稍微删除一两条不会的</w:t>
      </w:r>
    </w:p>
  </w:comment>
  <w:comment w:id="5" w:author="Microsoft Office 用户" w:date="2017-10-07T20:36:00Z" w:initials="Office">
    <w:p w14:paraId="79CD4696" w14:textId="22E43EAE" w:rsidR="00E142DA" w:rsidRDefault="00E142D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删除</w:t>
      </w:r>
    </w:p>
  </w:comment>
  <w:comment w:id="6" w:author="Microsoft Office 用户" w:date="2017-10-07T20:37:00Z" w:initials="Office">
    <w:p w14:paraId="2945638B" w14:textId="700FDBB6" w:rsidR="00E142DA" w:rsidRDefault="00E142D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删除</w:t>
      </w:r>
    </w:p>
  </w:comment>
  <w:comment w:id="7" w:author="Microsoft Office 用户" w:date="2017-10-07T20:37:00Z" w:initials="Office">
    <w:p w14:paraId="7980AE3C" w14:textId="58A934D2" w:rsidR="00E142DA" w:rsidRDefault="00E142DA" w:rsidP="00E142DA">
      <w:pPr>
        <w:pStyle w:val="a7"/>
        <w:numPr>
          <w:ilvl w:val="0"/>
          <w:numId w:val="4"/>
        </w:numPr>
      </w:pPr>
      <w:r>
        <w:rPr>
          <w:rStyle w:val="a6"/>
        </w:rPr>
        <w:annotationRef/>
      </w:r>
      <w:r>
        <w:rPr>
          <w:rFonts w:hint="eastAsia"/>
        </w:rPr>
        <w:t>如果面试爬虫，就留下3</w:t>
      </w:r>
      <w:r>
        <w:rPr>
          <w:rFonts w:hint="eastAsia"/>
        </w:rPr>
        <w:t>个爬虫/或者2爬虫，1web项目，如果面试web，就留下2个web，1个爬虫</w:t>
      </w:r>
    </w:p>
    <w:p w14:paraId="2B6CC8E2" w14:textId="437164B4" w:rsidR="00E142DA" w:rsidRDefault="00E142DA" w:rsidP="00E142DA">
      <w:pPr>
        <w:pStyle w:val="a7"/>
        <w:numPr>
          <w:ilvl w:val="0"/>
          <w:numId w:val="4"/>
        </w:numPr>
      </w:pPr>
      <w:r>
        <w:rPr>
          <w:rFonts w:hint="eastAsia"/>
        </w:rPr>
        <w:t>其他删除</w:t>
      </w:r>
    </w:p>
  </w:comment>
  <w:comment w:id="8" w:author="Microsoft Office 用户" w:date="2017-10-07T20:38:00Z" w:initials="Office">
    <w:p w14:paraId="049156F7" w14:textId="77777777" w:rsidR="00E142DA" w:rsidRDefault="00E142D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学历：大专及大专以上，如实填写</w:t>
      </w:r>
    </w:p>
    <w:p w14:paraId="70311372" w14:textId="7D8FBA57" w:rsidR="00E142DA" w:rsidRDefault="00E142DA">
      <w:pPr>
        <w:pStyle w:val="a7"/>
      </w:pPr>
      <w:r>
        <w:rPr>
          <w:rFonts w:hint="eastAsia"/>
        </w:rPr>
        <w:t>专业：计算机，数学，通讯专业可以网上写，如其他专业可以不写，如果问起就如实回答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693A50" w15:done="0"/>
  <w15:commentEx w15:paraId="4FA6342C" w15:done="0"/>
  <w15:commentEx w15:paraId="5199DEAF" w15:done="0"/>
  <w15:commentEx w15:paraId="61FDED72" w15:done="0"/>
  <w15:commentEx w15:paraId="79CD4696" w15:done="0"/>
  <w15:commentEx w15:paraId="2945638B" w15:done="0"/>
  <w15:commentEx w15:paraId="2B6CC8E2" w15:done="0"/>
  <w15:commentEx w15:paraId="703113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B2FFD" w14:textId="77777777" w:rsidR="009E1DA8" w:rsidRDefault="009E1DA8" w:rsidP="008E02BB">
      <w:r>
        <w:separator/>
      </w:r>
    </w:p>
  </w:endnote>
  <w:endnote w:type="continuationSeparator" w:id="0">
    <w:p w14:paraId="1BB33654" w14:textId="77777777" w:rsidR="009E1DA8" w:rsidRDefault="009E1DA8" w:rsidP="008E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1B063" w14:textId="77777777" w:rsidR="009E1DA8" w:rsidRDefault="009E1DA8" w:rsidP="008E02BB">
      <w:r>
        <w:separator/>
      </w:r>
    </w:p>
  </w:footnote>
  <w:footnote w:type="continuationSeparator" w:id="0">
    <w:p w14:paraId="06719D11" w14:textId="77777777" w:rsidR="009E1DA8" w:rsidRDefault="009E1DA8" w:rsidP="008E0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587"/>
    <w:multiLevelType w:val="hybridMultilevel"/>
    <w:tmpl w:val="D9065A94"/>
    <w:lvl w:ilvl="0" w:tplc="417CA3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C86113"/>
    <w:multiLevelType w:val="multilevel"/>
    <w:tmpl w:val="A9DA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D06705"/>
    <w:multiLevelType w:val="hybridMultilevel"/>
    <w:tmpl w:val="EDE6584E"/>
    <w:lvl w:ilvl="0" w:tplc="AAFC1D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E5B671D"/>
    <w:multiLevelType w:val="hybridMultilevel"/>
    <w:tmpl w:val="27E8767A"/>
    <w:lvl w:ilvl="0" w:tplc="24C867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CFD"/>
    <w:rsid w:val="005F5E86"/>
    <w:rsid w:val="008C6CFD"/>
    <w:rsid w:val="008E02BB"/>
    <w:rsid w:val="008E113A"/>
    <w:rsid w:val="009E1DA8"/>
    <w:rsid w:val="00E1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276B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6CF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8C6CFD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8C6CFD"/>
    <w:pPr>
      <w:widowControl/>
      <w:spacing w:before="100" w:beforeAutospacing="1" w:after="100" w:afterAutospacing="1"/>
      <w:jc w:val="left"/>
      <w:outlineLvl w:val="5"/>
    </w:pPr>
    <w:rPr>
      <w:rFonts w:ascii="Times New Roman" w:hAnsi="Times New Roman" w:cs="Times New Roman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6CF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8C6CFD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8C6CFD"/>
    <w:rPr>
      <w:rFonts w:ascii="Times New Roman" w:hAnsi="Times New Roman" w:cs="Times New Roman"/>
      <w:b/>
      <w:bCs/>
      <w:kern w:val="0"/>
      <w:sz w:val="15"/>
      <w:szCs w:val="15"/>
    </w:rPr>
  </w:style>
  <w:style w:type="character" w:customStyle="1" w:styleId="ver-line">
    <w:name w:val="ver-line"/>
    <w:basedOn w:val="a0"/>
    <w:rsid w:val="008C6CFD"/>
  </w:style>
  <w:style w:type="character" w:customStyle="1" w:styleId="apple-converted-space">
    <w:name w:val="apple-converted-space"/>
    <w:basedOn w:val="a0"/>
    <w:rsid w:val="008C6CFD"/>
  </w:style>
  <w:style w:type="paragraph" w:styleId="a3">
    <w:name w:val="Normal (Web)"/>
    <w:basedOn w:val="a"/>
    <w:uiPriority w:val="99"/>
    <w:semiHidden/>
    <w:unhideWhenUsed/>
    <w:rsid w:val="008C6CF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8C6CFD"/>
    <w:rPr>
      <w:color w:val="0000FF"/>
      <w:u w:val="single"/>
    </w:rPr>
  </w:style>
  <w:style w:type="character" w:styleId="a5">
    <w:name w:val="Strong"/>
    <w:basedOn w:val="a0"/>
    <w:uiPriority w:val="22"/>
    <w:qFormat/>
    <w:rsid w:val="008C6CFD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E142DA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E142DA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E142DA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E142DA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E142DA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142DA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142D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8E0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8E02BB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8E0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8E02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6CF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8C6CFD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8C6CFD"/>
    <w:pPr>
      <w:widowControl/>
      <w:spacing w:before="100" w:beforeAutospacing="1" w:after="100" w:afterAutospacing="1"/>
      <w:jc w:val="left"/>
      <w:outlineLvl w:val="5"/>
    </w:pPr>
    <w:rPr>
      <w:rFonts w:ascii="Times New Roman" w:hAnsi="Times New Roman" w:cs="Times New Roman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6CF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8C6CFD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8C6CFD"/>
    <w:rPr>
      <w:rFonts w:ascii="Times New Roman" w:hAnsi="Times New Roman" w:cs="Times New Roman"/>
      <w:b/>
      <w:bCs/>
      <w:kern w:val="0"/>
      <w:sz w:val="15"/>
      <w:szCs w:val="15"/>
    </w:rPr>
  </w:style>
  <w:style w:type="character" w:customStyle="1" w:styleId="ver-line">
    <w:name w:val="ver-line"/>
    <w:basedOn w:val="a0"/>
    <w:rsid w:val="008C6CFD"/>
  </w:style>
  <w:style w:type="character" w:customStyle="1" w:styleId="apple-converted-space">
    <w:name w:val="apple-converted-space"/>
    <w:basedOn w:val="a0"/>
    <w:rsid w:val="008C6CFD"/>
  </w:style>
  <w:style w:type="paragraph" w:styleId="a3">
    <w:name w:val="Normal (Web)"/>
    <w:basedOn w:val="a"/>
    <w:uiPriority w:val="99"/>
    <w:semiHidden/>
    <w:unhideWhenUsed/>
    <w:rsid w:val="008C6CF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8C6CFD"/>
    <w:rPr>
      <w:color w:val="0000FF"/>
      <w:u w:val="single"/>
    </w:rPr>
  </w:style>
  <w:style w:type="character" w:styleId="a5">
    <w:name w:val="Strong"/>
    <w:basedOn w:val="a0"/>
    <w:uiPriority w:val="22"/>
    <w:qFormat/>
    <w:rsid w:val="008C6CFD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E142DA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E142DA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E142DA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E142DA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E142DA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142DA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142D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8E0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8E02BB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8E0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8E0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25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87652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5957021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1096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  <w:divsChild>
                <w:div w:id="1561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1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4" w:color="auto"/>
                    <w:right w:val="none" w:sz="0" w:space="0" w:color="auto"/>
                  </w:divBdr>
                  <w:divsChild>
                    <w:div w:id="14717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476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4" w:color="auto"/>
                        <w:right w:val="none" w:sz="0" w:space="0" w:color="auto"/>
                      </w:divBdr>
                      <w:divsChild>
                        <w:div w:id="15174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930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4" w:color="auto"/>
                            <w:right w:val="none" w:sz="0" w:space="0" w:color="auto"/>
                          </w:divBdr>
                          <w:divsChild>
                            <w:div w:id="7865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631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70645295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ry-wu.junya</cp:lastModifiedBy>
  <cp:revision>3</cp:revision>
  <dcterms:created xsi:type="dcterms:W3CDTF">2017-10-07T10:55:00Z</dcterms:created>
  <dcterms:modified xsi:type="dcterms:W3CDTF">2018-05-19T08:45:00Z</dcterms:modified>
</cp:coreProperties>
</file>