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400"/>
              <w:bottom w:type="dxa" w:w="500"/>
              <w:right w:type="dxa" w:w="400"/>
            </w:tcMar>
          </w:tcPr>
          <w:p>
            <w:pPr>
              <w:spacing w:after="120"/>
            </w:pPr>
            <w:r>
              <w:rPr>
                <w:rFonts w:ascii="Malgun Gothic" w:cs="Malgun Gothic" w:eastAsia="Malgun Gothic" w:hAnsi="Malgun Gothic"/>
                <w:b/>
                <w:bCs/>
                <w:color w:val="BFD4F0"/>
                <w:sz w:val="22"/>
                <w:szCs w:val="22"/>
              </w:rPr>
              <w:t xml:space="preserve">03_javaScript  ·  AI-X 빅데이터 과정</w:t>
            </w:r>
          </w:p>
          <w:p>
            <w:pPr>
              <w:spacing w:after="160" w:line="4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52"/>
                <w:szCs w:val="52"/>
              </w:rPr>
              <w:t xml:space="preserve">자바스크립트 수업 내용 설명</w:t>
            </w:r>
          </w:p>
          <w:p>
            <w:pPr>
              <w:spacing w:after="0" w:line="340"/>
            </w:pPr>
            <w:r>
              <w:rPr>
                <w:rFonts w:ascii="Malgun Gothic" w:cs="Malgun Gothic" w:eastAsia="Malgun Gothic" w:hAnsi="Malgun Gothic"/>
                <w:color w:val="E4EEFB"/>
                <w:sz w:val="24"/>
                <w:szCs w:val="24"/>
              </w:rPr>
              <w:t xml:space="preserve">변수 한 개에서 시작해 DOM·이벤트·AJAX까지 — 12개 장을 "웹페이지를 움직이는 법"이라는 하나의 이야기로 이해하기</w:t>
            </w:r>
          </w:p>
        </w:tc>
      </w:tr>
    </w:tbl>
    <w:p>
      <w:pPr>
        <w:spacing w:after="60" w:before="300"/>
      </w:pPr>
      <w:r>
        <w:rPr>
          <w:rFonts w:ascii="Malgun Gothic" w:cs="Malgun Gothic" w:eastAsia="Malgun Gothic" w:hAnsi="Malgun Gothic"/>
          <w:color w:val="4A5565"/>
          <w:sz w:val="21"/>
          <w:szCs w:val="21"/>
        </w:rPr>
        <w:t xml:space="preserve">대상: 프로그래밍을 처음 접하는 고등학생  ·  기준 자료: lecNote/03_javaScript 교안 11개 장, Source/03_javaScript 실습 예제(ch01~ch12)</w:t>
      </w:r>
    </w:p>
    <w:p>
      <w:pPr>
        <w:spacing w:after="80" w:before="260"/>
      </w:pPr>
      <w:r>
        <w:rPr>
          <w:rFonts w:ascii="Malgun Gothic" w:cs="Malgun Gothic" w:eastAsia="Malgun Gothic" w:hAnsi="Malgun Gothic"/>
          <w:b/>
          <w:bCs/>
          <w:color w:val="1F3A5F"/>
          <w:sz w:val="25"/>
          <w:szCs w:val="25"/>
        </w:rPr>
        <w:t xml:space="preserve">이 문서의 차례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1.  자바스크립트란? (ch01 개요)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2.  기본 문법 (ch02)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3.  조건문 (ch03)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4.  반복문과 배열 (ch04)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5.  함수 (ch05)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6.  객체 (ch06)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7.  생성자 함수와 class (ch07)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8.  기본(내장) 객체 (ch08)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9.  브라우저 객체 모델 BOM (ch09)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10.  문서 객체 모델 DOM (ch10)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11.  이벤트 (ch11)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12.  AJAX / fetch (ch12)</w:t>
      </w:r>
    </w:p>
    <w:p>
      <w:pPr>
        <w:spacing w:after="50" w:before="0"/>
        <w:ind w:left="20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13.  한 장 요약과 복습 문제</w:t>
      </w:r>
    </w:p>
    <w:p>
      <w:pPr>
        <w:spacing w:after="0" w:before="2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읽는 방법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"왜 필요한가 → 핵심 개념 → 따라 쳐 볼 코드 → 자주 하는 실수" 순서입니다.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코드는 .html 파일의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&lt;script&gt;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안에 그대로 넣고 크롬으로 열어 보세요. 결과는 F12 → Console에서도 볼 수 있습니다.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모르는 단어는 함께 만든 [03_javaScript 용어 정리]에서 찾아보세요.</w:t>
            </w:r>
          </w:p>
        </w:tc>
      </w:tr>
    </w:tbl>
    <w:p>
      <w:pPr>
        <w:spacing w:after="100"/>
      </w:pPr>
    </w:p>
    <w:p>
      <w:r>
        <w:br w:type="page"/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1. 자바스크립트란? (ch01 개요)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1-1. 왜 배우는가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HTML만으로 만든 웹페이지는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인쇄된 포스터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정지해 있습니다. 자바스크립트가 들어가면 클릭에 반응하고, 입력한 값을 검사하고, 서버에서 데이터를 받아 화면 일부만 바꾸는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 애플리케이션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 됩니다. 이름이 비슷한 Java와는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전혀 다른 언어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입니다(1990년대 마케팅 때문에 이름만 닮았을 뿐).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105025"/>
            <wp:effectExtent t="0" r="0" b="0" l="0"/>
            <wp:docPr id="1" name="fig" descr="그림 1. 자바스크립트는 엔진이 읽어 실행한다 — 브라우저 안에서도, Node.js로 밖에서도" title="그림 1. 자바스크립트는 엔진이 읽어 실행한다 — 브라우저 안에서도, Node.js로 밖에서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1. 자바스크립트는 엔진이 읽어 실행한다 — 브라우저 안에서도, Node.js로 밖에서도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1-2. 코드를 어디에 쓰나, 언제 실행되나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브라우저는 HTML을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위에서 아래로 한 줄씩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읽습니다. 그래서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&lt;script&gt;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위치에 따라 실행 시점이 달라집니다.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419350"/>
            <wp:effectExtent t="0" r="0" b="0" l="0"/>
            <wp:docPr id="1" name="fig" descr="그림 2. script 위치와 실행 순서" title="그림 2. script 위치와 실행 순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2. script 위치와 실행 순서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ch01 firstEx.html 의 핵심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&lt;!DOCTYPE html&gt;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&lt;html lang="ko"&gt;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&lt;head&gt;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&lt;meta charset="utf-8" /&gt;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&lt;script&gt;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document.write("&lt;h2&gt;첫 메시지&lt;/h2&gt;");        // head: body보다 먼저 실행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&lt;/script&gt;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&lt;/head&gt;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&lt;body&gt;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&lt;h1&gt;두 번째 메시지&lt;/h1&gt;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&lt;script&gt;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document.body.innerHTML += "&lt;h2&gt;세 번째 메시지&lt;/h2&gt;";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&lt;/script&gt;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&lt;/body&gt;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&lt;/html&gt;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디버깅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오류가 나면 크롬에서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F12 → Console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보세요. "몇 번째 줄에서 무슨 오류인지" 알려 줍니다.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console.log(값)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중간 값을 찍어 보는 습관이 디버깅의 기본입니다. (수업 예제에서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al-pha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-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넣어 이름을 잘못 쓰면 오류가 난다는 것도 확인했습니다.)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2. 기본 문법 (ch02)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2-1. 변수 : 이름 붙은 상자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al_pha = 10;     // 숫자를 담음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al_pha = "Hello";    // 문자열로 바꿔 담아도 OK (자바스크립트는 자료형이 자유롭다)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let age = 17;        // 바꿀 수 있는 변수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const PI = 3.14;     // 못 바꾸는 상수</w:t>
            </w:r>
          </w:p>
        </w:tc>
      </w:tr>
    </w:tbl>
    <w:p>
      <w:pPr>
        <w:spacing w:after="100"/>
      </w:pP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1914525"/>
            <wp:effectExtent t="0" r="0" b="0" l="0"/>
            <wp:docPr id="1" name="fig" descr="그림 3. var · let · const 비교" title="그림 3. var · let · const 비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3. var · let · const 비교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var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재선언도 되고 범위가 느슨해 실수하기 쉬움 → 요즘은 거의 안 씀.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let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값을 바꿔야 할 때.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const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바꾸지 않을 값. 객체·배열은 const여도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안의 내용은 바꿀 수 있음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const arr=[1,2,3]; arr[0]=-1;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가능).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이름 규칙: 키워드 금지, 숫자로 시작 금지, 공백 금지, 특수문자는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_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$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만. 변수는 소문자 시작 카멜 표기(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userName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), 생성자 함수는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대문자 시작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Student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)이 관례입니다.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2-2. 자료형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1971675"/>
            <wp:effectExtent t="0" r="0" b="0" l="0"/>
            <wp:docPr id="1" name="fig" descr="그림 4. 자바스크립트의 자료형" title="그림 4. 자바스크립트의 자료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4. 자바스크립트의 자료형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typeof("coffee")          // "string"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typeof(5)                 // "number"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typeof(true)              // "boolean"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typeof(function(){})      // "function"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typeof({name:"홍길동"})   // "object"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typeof(alpha)             // "undefined"  (선언 안 한 변수)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77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문자열</w:t>
            </w:r>
          </w:p>
        </w:tc>
        <w:tc>
          <w:tcPr>
            <w:tcW w:type="dxa" w:w="77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와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'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중 일관되게. 문자열 안에 따옴표가 있으면 반대 따옴표나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\"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사용.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\n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줄바꿈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숫자</w:t>
            </w:r>
          </w:p>
        </w:tc>
        <w:tc>
          <w:tcPr>
            <w:tcW w:type="dxa" w:w="77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정수/실수 구분 없음.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10/3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3.3333…,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10%7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3,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5+3*2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= 11 (곱셈 우선)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불</w:t>
            </w:r>
          </w:p>
        </w:tc>
        <w:tc>
          <w:tcPr>
            <w:tcW w:type="dxa" w:w="77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비교·논리 결과.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30&gt;20&gt;10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이상하게 동작 →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30&gt;20 &amp;&amp; 20&gt;10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undefined</w:t>
            </w:r>
          </w:p>
        </w:tc>
        <w:tc>
          <w:tcPr>
            <w:tcW w:type="dxa" w:w="7710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선언했지만 값이 없음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2-3. 입출력 함수 3종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alert("경고!");                                   // 알림창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ok   = confirm("수강신청을 하시겠습니까?");    // true / false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name = prompt("이름을 입력하세요", "홍길동");   // 입력받은 문자열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alert(name + "씨 환영합니다");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2-4. 형변환과 비교 (자주 틀리는 부분!)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1928"/>
        <w:gridCol w:w="4819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식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결과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이유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52 + "273"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"52273"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문자열과 더하면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문자열이 우선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Number("52") + 273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325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문자를 숫자로 바꾼 뒤 계산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Number("a")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NaN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숫자로 만들 수 없음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parseInt("12.7")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정수로 변환(소수 버림)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 == false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true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값만 비교(자료형 자동 변환)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"" === false</w:t>
            </w:r>
          </w:p>
        </w:tc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false</w:t>
            </w:r>
          </w:p>
        </w:tc>
        <w:tc>
          <w:tcPr>
            <w:tcW w:type="dxa" w:w="4819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===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는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자료형까지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비교 → 이것을 권장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7B4FB6" w:sz="24"/>
              <w:bottom w:val="none" w:color="FFFFFF" w:sz="0"/>
              <w:right w:val="none" w:color="FFFFFF" w:sz="0"/>
            </w:tcBorders>
            <w:shd w:fill="F4ED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7B4FB6"/>
                <w:sz w:val="21"/>
                <w:szCs w:val="21"/>
              </w:rPr>
              <w:t xml:space="preserve">꼭 외우기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Falsy(거짓으로 취급) 값 6개: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0, "", NaN, null, undefined, false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. 이외는 모두 Truthy.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!!값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불린 변환을 확인할 수 있습니다.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가장 흔한 실수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prompt()가 돌려주는 값은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항상 문자열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입니다. 숫자 계산을 하려면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Number(prompt(...))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로 바꾸세요. 안 바꾸면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"3" + "4"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=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"34"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가 됩니다.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3. 조건문 (ch03)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조건문은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갈림길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조건이 참이면 한쪽 길, 거짓이면 다른 쪽 길로 갑니다.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4752975" cy="2324100"/>
            <wp:effectExtent t="0" r="0" b="0" l="0"/>
            <wp:docPr id="1" name="fig" descr="그림 5. if ~ else 흐름 (시간에 따른 오전/오후 메시지)" title="그림 5. if ~ else 흐름 (시간에 따른 오전/오후 메시지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5. if ~ else 흐름 (시간에 따른 오전/오후 메시지)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hour = new Date().getHours();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if (hour &lt; 12)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alert("상쾌한 오전입니다");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document.write('&lt;img src="am.jpg" alt="오전"&gt;');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 else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alert("따스한 오후입니다");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document.write('&lt;img src="pm.jpg" alt="오후"&gt;');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3-1. switch — 여러 갈래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요일별 배경색 (교안 예제)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week = new Date().getDay();       // 0=일요일 ... 6=토요일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switch (week)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case 0: document.body.style = "background-color:red"; break;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case 1: document.bgColor = "orange"; break;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// ...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default: alert("?");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각 case 끝의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break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잊으면 다음 case까지 계속 실행됩니다. 짝수/홀수 예제처럼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case 1: case -1: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여러 값을 한 갈래로 묶을 수도 있습니다.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3-2. 삼항 연산자와 단락 평가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let res = (8 % 2 == 0) ? "짝수" : "홀수";      // 삼항 연산자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console.log(`${res}입니다`);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(su % 2 == 1) &amp;&amp; alert("홀수를 입력하셨습니다");   // 단락 평가: 앞이 참일 때만 뒤 실행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55"/>
        <w:gridCol w:w="5783"/>
      </w:tblGrid>
      <w:tr>
        <w:trPr>
          <w:cantSplit/>
          <w:tblHeader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식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뒤 문장 실행?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true || X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 함 (이미 참)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false || X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true &amp;&amp; X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실행</w:t>
            </w:r>
          </w:p>
        </w:tc>
      </w:tr>
      <w:tr>
        <w:trPr>
          <w:cantSplit/>
        </w:trPr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false &amp;&amp; X</w:t>
            </w:r>
          </w:p>
        </w:tc>
        <w:tc>
          <w:tcPr>
            <w:tcW w:type="dxa" w:w="578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안 함 (이미 거짓)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연습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QUIZ(교안): 두 수를 입력받아 숫자인지 검사하고 어느 쪽이 큰지 경고창으로 알리기.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isNaN()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으로 숫자 검사, if–else if–else로 비교.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4. 반복문과 배열 (ch04)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4-1. 배열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038350"/>
            <wp:effectExtent t="0" r="0" b="0" l="0"/>
            <wp:docPr id="1" name="fig" descr="그림 6. 배열(번호)과 객체(이름)의 차이" title="그림 6. 배열(번호)과 객체(이름)의 차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6. 배열(번호)과 객체(이름)의 차이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array = [273, "String", true, function(){}, {}, [273, 103]];  // 무엇이든 담을 수 있다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array.length;          // 6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array.push(5);         // 뒤에 추가      array.pop();     // 뒤에서 제거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array.unshift(-1);     // 앞에 추가      array.shift();   // 앞에서 제거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array.includes(3);     // 3이 들어 있나?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4-2. 반복문 종류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486400" cy="2038350"/>
            <wp:effectExtent t="0" r="0" b="0" l="0"/>
            <wp:docPr id="1" name="fig" descr="그림 7. for문의 실행 순서 ① → ② → ③ → ④ → ② …" title="그림 7. for문의 실행 순서 ① → ② → ③ → ④ → ② 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7. for문의 실행 순서 ① → ② → ③ → ④ → ② …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3855"/>
        <w:gridCol w:w="3855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종류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모양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언제 쓰나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while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while(조건){…}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횟수를 모를 때 (조건이 참인 동안)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do ~ while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do{…}while(조건);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최소 한 번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은 실행해야 할 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for(let i=0;i&lt;n;i++){…}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횟수가 정해졌을 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 ~ in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for(var i in arr){…}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번호(인덱스), 객체의 키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 ~ of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for(var v of arr){…}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배열의 값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forEach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arr.forEach((v,i)=&gt;{…})</w:t>
            </w:r>
          </w:p>
        </w:tc>
        <w:tc>
          <w:tcPr>
            <w:tcW w:type="dxa" w:w="3855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배열 전체에 함수 적용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array = ["포도","사과","바나나","망고"];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(var i = 0; i &lt; array.length; i++) alert(array[i]);          // 앞에서부터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(var i = array.length - 1; i &gt;= 0; i--) alert(array[i]);     // 뒤에서부터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array.forEach(function(data, i){ document.write(i + ": " + data + "&lt;br&gt;"); });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4-3. 중첩 반복문과 break/continue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구구단과 break/continue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(var dan = 2; dan &lt;= 9; dan++)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for (var k = 1; k &lt;= 9; k++)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document.write(dan + " × " + k + " = " + dan*k + "&lt;br&gt;");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(num = 1; num &lt; 5; num++) { if (num % 3 == 0) break;    alert(num); }   // 1, 2 후 종료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for (num = 1; num &lt; 5; num++) { if (num % 3 == 0) continue; alert(num); }   // 1, 2, 4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break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반복을 끝내고 나가는 것,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continue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이번 차례만 건너뛰고 다음 차례로 가는 것입니다.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4-4. 구조 분해 할당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let [one, two, three] = [10, 20, 30];                     // 배열: 순서대로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let {name: s_name, age, hobby} = {name:"홍길동", age:30, hobby:"요가"};  // 객체: 이름으로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6DB4"/>
                <w:sz w:val="21"/>
                <w:szCs w:val="21"/>
              </w:rPr>
              <w:t xml:space="preserve">연습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QUIZ(교안): "누적할래?" confirm 창에서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취소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누를 때까지 점수(0~100)를 입력받아 누적 →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while(true)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또는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for(;;)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+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confirm()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결과가 false이면 break.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5. 함수 (ch05)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562100"/>
            <wp:effectExtent t="0" r="0" b="0" l="0"/>
            <wp:docPr id="1" name="fig" descr="그림 8. 함수 = 입력 → 처리 → 결과" title="그림 8. 함수 = 입력 → 처리 → 결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8. 함수 = 입력 → 처리 → 결과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5-1. 함수를 만드는 세 가지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function add(a, b) { return a + b; }          // ① 선언적 함수 (이름 있음)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add2 = function(a, b) { return a + b; };  // ② 익명 함수 (변수에 담음)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add3 = (a, b) =&gt; a + b;                   // ③ 화살표 함수 (ES6)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6"/>
        <w:gridCol w:w="3626"/>
        <w:gridCol w:w="3626"/>
      </w:tblGrid>
      <w:tr>
        <w:trPr>
          <w:cantSplit/>
          <w:tblHeader/>
        </w:trPr>
        <w:tc>
          <w:tcPr>
            <w:tcW w:type="dxa" w:w="23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선언적 함수</w:t>
            </w: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익명 함수 (변수에 담긴 함수)</w:t>
            </w:r>
          </w:p>
        </w:tc>
      </w:tr>
      <w:tr>
        <w:trPr>
          <w:cantSplit/>
        </w:trPr>
        <w:tc>
          <w:tcPr>
            <w:tcW w:type="dxa" w:w="23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호출 가능 시점</w:t>
            </w: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선언보다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앞에서도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호출 가능 (브라우저가 먼저 등록)</w:t>
            </w: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이후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에만 호출 가능</w:t>
            </w:r>
          </w:p>
        </w:tc>
      </w:tr>
      <w:tr>
        <w:trPr>
          <w:cantSplit/>
        </w:trPr>
        <w:tc>
          <w:tcPr>
            <w:tcW w:type="dxa" w:w="238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같은 이름 재정의</w:t>
            </w: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나중 것이 이긴다</w:t>
            </w:r>
          </w:p>
        </w:tc>
        <w:tc>
          <w:tcPr>
            <w:tcW w:type="dxa" w:w="362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나중 것이 이긴다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함수도 자료형의 하나라서 변수에 담고, 인자로 넘기고, 돌려줄 수 있습니다. 뒤에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붙여야 실행(호출)됩니다.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alert(funVar)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함수 소스가 나오고,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funVar()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실행입니다.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5-2. 매개변수의 특징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선언보다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적게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넘기면 나머지는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undefined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많이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넘기면 무시한다 (오류가 나지 않는다).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function f(x = 1)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기본값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줄 수 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arguments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몇 개가 들어와도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받는 가변 인자 함수를 만들 수 있다.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Array(5)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길이 5의 빈 배열,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Array(1,2,3)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[1,2,3] 이다 — 인자 개수에 따라 동작이 달라지는 가변 인자 함수의 예.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x의 y승 (교안 예제)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function pow(x, y)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temp = 1;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for (var i = 1; i &lt;= y; i++) temp *= x;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return temp;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pow(10);      // y가 undefined → 반복 안 함 → 1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pow(10, 2);   // 100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5-3. 내부 함수, 콜백 함수, 타이머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1885950"/>
            <wp:effectExtent t="0" r="0" b="0" l="0"/>
            <wp:docPr id="1" name="fig" descr="그림 9. 콜백 함수와 비동기: 기다리지 않고 지나간다" title="그림 9. 콜백 함수와 비동기: 기다리지 않고 지나간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9. 콜백 함수와 비동기: 기다리지 않고 지나간다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setTimeout(function(){ alert("3초 후 한 번"); }, 3000);   // 한 번만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setInterval(function(){ console.log("1초마다"); }, 1000);  // 계속 반복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6DB4" w:sz="24"/>
              <w:bottom w:val="none" w:color="FFFFFF" w:sz="0"/>
              <w:right w:val="none" w:color="FFFFFF" w:sz="0"/>
            </w:tcBorders>
            <w:shd w:fill="EAF2FB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setTimeout 뒤의 코드는 3초를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기다리지 않고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바로 실행됩니다. 이런 성질을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비동기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라고 하며, 12장 AJAX의 핵심 개념으로 이어집니다.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6. 객체 (ch06)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객체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서로 관련된 변수(속성)와 함수(메서드)를 하나로 묶고 이름을 붙인 것입니다. 배열이 "번호 사물함"이라면 객체는 "이름표 사물함"입니다. 이 장은 React, Node.js, JSON을 이해하는 바탕이 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product = { 제품명:"7D 건조 망고", 원산지:"필리핀" };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product["제품명"];     // 대괄호 표기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product.제품명;        // 점 표기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person =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name: "홍길동",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eat: function(food){ alert(this.name + "이 " + food + "을 먹습니다.");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person.eat("밥");</w:t>
            </w:r>
          </w:p>
        </w:tc>
      </w:tr>
    </w:tbl>
    <w:p>
      <w:pPr>
        <w:spacing w:after="100"/>
      </w:pP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속성 추가: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student.name = "윤인성";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삭제: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delete student.hope;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for(var key in obj)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모든 속성을 돌 수 있다. (일반 for문은 불가)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메서드 안에서 자기 속성을 쓸 땐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this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</w:t>
      </w: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생략할 수 없다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6-1. 객체 + 배열로 데이터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학생 성적 관리 (객체 배열)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function makeStudent(name, kor, mat, eng, sci)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return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name: name, kor: kor, mat: mat, eng: eng, sci: sci,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getSum:     function(){ return this.kor + this.mat + this.eng + this.sci; },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getAverage: function(){ return this.getSum() / 4; },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toString:   function(){ return this.name + "\t" + this.getSum() + "\t" + this.getAverage();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};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students = [];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students.push(makeStudent("윤인성", 87, 98, 88, 95));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students.forEach(function(data){ document.write(data + "&lt;br&gt;"); });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교안 속 함정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교안의 중간 예제에서는 총점 메서드를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this.kor + this.mat + this.kor + this.sci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처럼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kor를 두 번 더하고 eng를 빼먹은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코드가 있었습니다. 이처럼 복사해 쓸 때는 항상 결과를 검산하세요.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7. 생성자 함수와 class (ch07)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학생 100명의 객체를 만들 때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makeStudent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100번 부르는 것보다,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붕어빵 틀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만들어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new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찍어 내는 편이 낫습니다. 그 틀이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생성자 함수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function Student(name, kor, eng, mat)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this.name = name;  this.kor = kor;  this.eng = eng;  this.mat = mat;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s = new Student("윤하린", 100, 96, 98);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 instanceof Student;    // true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 instanceof Array;      // false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7-1. 프로토타입 — 메서드를 공용으로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343150"/>
            <wp:effectExtent t="0" r="0" b="0" l="0"/>
            <wp:docPr id="1" name="fig" descr="그림 10. 속성은 개별, 메서드는 prototype에 하나만" title="그림 10. 속성은 개별, 메서드는 prototype에 하나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10. 속성은 개별, 메서드는 prototype에 하나만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Student.prototype.getSum = function(){ return this.kor + this.eng + this.mat; };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Student.prototype.getAvg = function(){ return Math.round(this.getSum() / 3 * 10) / 10; };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메서드를 생성자 안에 두면 학생 100명이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같은 함수를 100개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복사해 갖게 됩니다. prototype에 한 번만 두면 모두 함께 쓰므로 메모리를 아낍니다.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7-2. new 키워드의 역할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new Constructor("Hello")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는 ① 빈 객체를 만들고 ②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this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그 객체를 가리키게 하며 ③ 완성된 객체를 돌려줍니다. 만약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new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없이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Constructor("Hello")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처럼 일반 함수로 호출하면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this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window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가리켜 전역 객체에 속성이 생겨 버립니다(실수!).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7-3. class (ES6)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class Student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constructor(name, kor, mat, eng, sci) { this.name = name; this.kor = kor; /* … */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getSum()  { return this.kor + this.mat + this.eng + this.sci;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getAvg()  { return this.getSum() / 4;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toString(){ return `name:${this.name} SUM:${this.getSum()} AVG:${this.getAvg()}`;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hong = new Student("홍길동", 100, 100, 100, 99);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console.log(`${hong}`);      // 템플릿 리터럴에서 toString()이 자동 호출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class는 생성자 함수 + prototype을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보기 좋게 쓰는 문법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입니다. 속은 같고 겉이 더 읽기 쉬울 뿐입니다.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8. 기본(내장) 객체 (ch08)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자바스크립트가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미리 만들어 둔 도구 상자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입니다: String, Array, Date, Math, 정규표현식. 모든 메서드를 외울 필요는 없습니다. W3Schools(w3schools.com/jsref)와 MDN에서 찾아 쓰는 습관이 중요합니다.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8-1. String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메서드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 (str = "@abcd@ef")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length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글자 수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indexOf("@")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앞에서부터 위치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lastIndexOf("@")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뒤에서부터 위치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slice(1,2)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1번부터 2번 앞까지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"a"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substr(3,2)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3번부터 2글자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"cd"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toUpperCase()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대문자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"@ABCD@EF"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concat(str)</w:t>
            </w:r>
          </w:p>
        </w:tc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이어 붙이기</w:t>
            </w:r>
          </w:p>
        </w:tc>
        <w:tc>
          <w:tcPr>
            <w:tcW w:type="dxa" w:w="3856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"@abcd@ef@abcd@ef"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String 메서드는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원본을 바꾸지 않고 새 값을 돌려줍니다.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바꾼 값을 쓰려면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str = str.toUpperCase();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처럼 다시 담아야 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8-2. 정규표현식으로 회원가입 검사하기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patternNum = /[0-9]/;                    // 숫자가 하나라도?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patternEng = /[a-zA-Z]/;                 // 영문자가 하나라도?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patternSpe = /[~`!@#$%^&amp;*()_\-+=|\\\[\]{}'":;?\/&lt;&gt;,.]/;   // 특수문자가 하나라도?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patternNum.test("@abcd@ef");   // false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교안의 QUIZ는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회원가입 폼의 유효성 체크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입니다: 이름에는 특수문자·숫자 금지, 메일은 형식 검사, 비밀번호는 특수문자·알파벳·숫자를 모두 포함, 비밀번호 확인이 같은지 비교.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&lt;form onsubmit="return joinCheck()"&gt;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에서 함수가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false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돌려주면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제출이 취소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8-3. Array 정렬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[52, 273, 103, 32].sort();                             // [103, 273, 32, 52]  ← 문자열 순서!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[52, 273, 103, 32].sort((l, r) =&gt; l - r);              // [32, 52, 103, 273]  숫자 오름차순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students.sort((l, r) =&gt; r.getSum() - l.getSum());      // 총점 내림차순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students = students.slice(0, 3);                       // 1~3등만 남기기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큰 함정</w:t>
            </w:r>
          </w:p>
          <w:p>
            <w:pPr>
              <w:spacing w:after="50" w:before="0" w:line="320"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sort()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를 그냥 쓰면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글자 순서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정렬되어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103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32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보다 앞에 옵니다. 숫자는 반드시 비교 함수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(l, r) =&gt; l - r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을 넣으세요. (오름차순 l−r, 내림차순 r−l)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8-4. Date</w:t>
      </w: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new Date()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지금 시각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객체입니다.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getFullYear()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getMonth()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(0=1월!),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getDate()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getDay()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(0=일요일),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getHours()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등으로 꺼내 씁니다. 3장의 요일별 배경색, 오전/오후 메시지가 모두 Date 객체를 이용한 것입니다.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9. 브라우저 객체 모델 BOM (ch09)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667375" cy="2466975"/>
            <wp:effectExtent t="0" r="0" b="0" l="0"/>
            <wp:docPr id="1" name="fig" descr="그림 11. window 아래에 달린 브라우저 객체들" title="그림 11. window 아래에 달린 브라우저 객체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11. window 아래에 달린 브라우저 객체들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BOM은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웹 문서가 아니라 브라우저 자체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다루는 객체 모음입니다. 최상위는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window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이며, 지금까지 쓰던 alert, prompt, setTimeout이 모두 window의 메서드입니다(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window.alert()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같음).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1"/>
        <w:gridCol w:w="3084"/>
        <w:gridCol w:w="3373"/>
      </w:tblGrid>
      <w:tr>
        <w:trPr>
          <w:cantSplit/>
          <w:tblHeader/>
        </w:trPr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객체/메서드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역할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window.open(url, name, features)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새 창 열기. 팝업 차단 시 null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open("", "", "width=450,height=500")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window.close()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창 닫기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child.close()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location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주소창. 이동은 href·assign·replace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location.href = "http://..."</w:t>
            </w:r>
          </w:p>
        </w:tc>
      </w:tr>
      <w:tr>
        <w:trPr>
          <w:cantSplit/>
        </w:trPr>
        <w:tc>
          <w:tcPr>
            <w:tcW w:type="dxa" w:w="318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history</w:t>
            </w:r>
          </w:p>
        </w:tc>
        <w:tc>
          <w:tcPr>
            <w:tcW w:type="dxa" w:w="3084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방문 기록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history.back()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history.go(-1)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assign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이동 후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뒤로 가기가 되지만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replace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기록을 덮어써서 뒤로 가기가 안 됩니다. 교안의 응용 예제는 작은 사진에 마우스를 올리면(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onmouseover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 큰 사진 팝업을 열고, 내보내면(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onmouseout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 닫거나 3초 후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setTimeout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으로 자동으로 닫는 것이었습니다.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브라우저가 사용자의 허락 없는 새 창을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차단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하는 경우가 많습니다.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if(!child){ alert("팝업 차단을 해제하세요"); 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처럼 반드시 확인하세요.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10. 문서 객체 모델 DOM (ch10)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DOM은 HTML 문서를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나무 구조(가계도)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로 바꿔 자바스크립트가 읽고 고칠 수 있게 한 것입니다. 이것이 웹페이지를 "움직이는" 핵심 도구입니다.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124450" cy="2619375"/>
            <wp:effectExtent t="0" r="0" b="0" l="0"/>
            <wp:docPr id="1" name="fig" descr="그림 12. HTML이 DOM 트리가 되는 모습 (태그도 글자도 모두 노드)" title="그림 12. HTML이 DOM 트리가 되는 모습 (태그도 글자도 모두 노드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12. HTML이 DOM 트리가 되는 모습 (태그도 글자도 모두 노드)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10-1. 문서 객체 만들기 (동적 생성)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window.onload = function ()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header   = document.createElement("h1");        // ① 노드 생성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textNode = document.createTextNode("Hello DOM");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header.appendChild(textNode);                       // ② 연결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document.body.appendChild(header);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img = document.createElement("img");            // 텍스트 노드가 없는 요소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img.setAttribute("src", "img/orange.jpg");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img.setAttribute("width", 300);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document.body.appendChild(img);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document.body.innerHTML += "&lt;h1&gt;Document Object Model&lt;/h1&gt;";   // ③ 간단한 방법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window.onload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"문서가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다 만들어진 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실행"을 뜻합니다. head에 쓴 스크립트에서 body의 요소를 찾으려면 반드시 이 안에서 해야 합니다.</w:t>
      </w: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10-2. 문서 객체 가져오기 (찾기)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73"/>
        <w:gridCol w:w="3373"/>
        <w:gridCol w:w="2892"/>
      </w:tblGrid>
      <w:tr>
        <w:trPr>
          <w:cantSplit/>
          <w:tblHeader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방법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가져오는 것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비고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getElementById("id")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id가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개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가장 빠르고 확실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getElementsByClassName("c")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class가 같은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개(배열처럼)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[0]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으로 접근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getElementsByName("n")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name이 같은 여러 개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라디오·체크박스에 편리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getElementsByTagName("h1")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태그 이름이 같은 여러 개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querySelector("선택자")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첫 번째 한 개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#id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.class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input[name=id]</w:t>
            </w:r>
          </w:p>
        </w:tc>
      </w:tr>
      <w:tr>
        <w:trPr>
          <w:cantSplit/>
        </w:trPr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querySelectorAll("선택자")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선택자로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모두</w:t>
            </w:r>
          </w:p>
        </w:tc>
        <w:tc>
          <w:tcPr>
            <w:tcW w:type="dxa" w:w="289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CSS 선택자 지식이 그대로 사용됨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시계 만들기: setInterval + DOM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h = document.getElementById("header-1");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h.innerHTML = "getElementById()";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var clock = document.getElementsByClassName("clock");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setInterval(function ()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clock[0].innerHTML = new Date().toLocaleDateString();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clock[1].value     = new Date().toLocaleTimeString();   // input은 innerHTML이 아니라 value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}, 1000);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입력 칸(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input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)의 내용은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innerHTML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아니라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`.value`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, 체크 여부는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`.checked`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입니다. 02장에서 배운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과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getElementsByName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여기서 연결됩니다.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10-3. 제거와 관계 탐색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요소는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parentNode.removeChild(자식)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또는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요소.remove()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 지우며,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parentNode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childNodes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firstChild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nextSibling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등으로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부모·자식·형제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따라 이동합니다. 교안의 예제(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03_문서객체제거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04_child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04_parentes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)는 div 밑의 태그를 지우고, 부모에서 자식으로 내려가 값을 바꾸는 연습이었습니다.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11. 이벤트 (ch11)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이벤트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는 "무슨 일이 일어났다"는 신호입니다(클릭, 마우스 올림, 키 입력, 제출, 로딩). 자바스크립트는 이벤트가 일어날 때 실행할 함수(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이벤트 리스너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)를 요소에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연결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해 두는 방식으로 반응합니다.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6038850" cy="1495425"/>
            <wp:effectExtent t="0" r="0" b="0" l="0"/>
            <wp:docPr id="1" name="fig" descr="그림 13. 이벤트가 화면 변화로 이어지는 흐름" title="그림 13. 이벤트가 화면 변화로 이어지는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13. 이벤트가 화면 변화로 이어지는 흐름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용어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예시 (h1을 클릭하면…)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이름 / 타입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click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속성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onclick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리스너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whenClick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함수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이벤트 연결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header.onclick = whenClick;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11-1. 이벤트 모델 세 가지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4337"/>
        <w:gridCol w:w="3373"/>
      </w:tblGrid>
      <w:tr>
        <w:trPr>
          <w:cantSplit/>
          <w:tblHeader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모델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코드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인라인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&lt;h1 onclick="whenClick();"&gt;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HTML에 직접. 간단하지만 구조와 동작이 섞임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기본(고전)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header.onclick = function(){…}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이벤트 속성에 함수 할당.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한 이벤트에 하나만</w:t>
            </w:r>
          </w:p>
        </w:tc>
      </w:tr>
      <w:tr>
        <w:trPr>
          <w:cantSplit/>
        </w:trPr>
        <w:tc>
          <w:tcPr>
            <w:tcW w:type="dxa" w:w="192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표준</w:t>
            </w:r>
          </w:p>
        </w:tc>
        <w:tc>
          <w:tcPr>
            <w:tcW w:type="dxa" w:w="433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Consolas" w:cs="Consolas" w:eastAsia="Consolas" w:hAnsi="Consolas"/>
                <w:color w:val="B3261E"/>
                <w:sz w:val="17"/>
                <w:szCs w:val="17"/>
                <w:shd w:fill="F6EEEE" w:val="clear"/>
              </w:rPr>
              <w:t xml:space="preserve">header.addEventListener("click", function(){…})</w:t>
            </w:r>
          </w:p>
        </w:tc>
        <w:tc>
          <w:tcPr>
            <w:tcW w:type="dxa" w:w="3373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여러 개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연결 가능. 가장 권장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ch11 표준 이벤트 모델 예제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document.addEventListener("DOMContentLoaded", function ()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header = document.getElementsByTagName("h1")[0];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header.addEventListener("click", function ()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this.innerHTML = "click 했네";     // this = 이벤트가 발생한 요소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this.style.color = "red";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});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E39B1F" w:sz="24"/>
              <w:bottom w:val="none" w:color="FFFFFF" w:sz="0"/>
              <w:right w:val="none" w:color="FFFFFF" w:sz="0"/>
            </w:tcBorders>
            <w:shd w:fill="FFF4E0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E39B1F"/>
                <w:sz w:val="21"/>
                <w:szCs w:val="21"/>
              </w:rPr>
              <w:t xml:space="preserve">화살표 함수 주의</w:t>
            </w:r>
          </w:p>
          <w:p>
            <w:pPr>
              <w:spacing w:after="50" w:before="0" w:line="320"/>
            </w:pP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this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클릭된 요소를 가리키려면 </w:t>
            </w: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화살표 함수를 쓰면 안 됩니다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(화살표 함수의 this는 다르게 동작). 이벤트 리스너에서 this가 필요하면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function(){}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을 쓰세요.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11-2. 이벤트 강제 실행·제거·막기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강제 실행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btnA.onclick();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처럼 코드에서 직접 호출 → 버튼 B를 누를 때 A의 동작도 함께 실행.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제거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btn.onclick = null;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→ "경고창은 한 번만 뜬다".</w:t>
      </w:r>
    </w:p>
    <w:p>
      <w:pPr>
        <w:pStyle w:val="ListParagraph"/>
        <w:numPr>
          <w:ilvl w:val="0"/>
          <w:numId w:val="2"/>
        </w:numPr>
        <w:spacing w:after="60" w:before="0" w:line="330"/>
      </w:pPr>
      <w:r>
        <w:rPr>
          <w:rFonts w:ascii="Malgun Gothic" w:cs="Malgun Gothic" w:eastAsia="Malgun Gothic" w:hAnsi="Malgun Gothic"/>
          <w:b/>
          <w:bCs/>
          <w:color w:val="222222"/>
          <w:sz w:val="21"/>
          <w:szCs w:val="21"/>
        </w:rPr>
        <w:t xml:space="preserve">기본 동작 막기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: 링크 이동·폼 제출 같은 디폴트 이벤트는 리스너가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false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돌려주거나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preventDefault()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를 호출해 막는다. 예) 비밀번호 확인이 다르면 제출 취소.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비밀번호 확인 폼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document.getElementById("myForm").onsubmit = function ()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pass = document.getElementById("pass").value;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var chk  = document.getElementById("passCheck").value;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if (pass == chk) { alert("성공"); }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else { alert("비밀번호가 일치하지 않아요"); return false; }   // 제출 취소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};</w:t>
            </w:r>
          </w:p>
        </w:tc>
      </w:tr>
    </w:tbl>
    <w:p>
      <w:pPr>
        <w:spacing w:after="100"/>
      </w:pP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12. AJAX / fetch (ch12)</w:t>
      </w: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로그인 화면에서 아이디를 입력하고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"중복체크"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를 눌렀을 때, 페이지 전체가 깜빡이며 다시 로드되지는 않습니다. 이것이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AJAX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입니다. 자바스크립트가 서버에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몰래 물어보고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결과만 화면 일부에 끼워 넣습니다.</w:t>
      </w:r>
    </w:p>
    <w:p>
      <w:pPr>
        <w:keepNext/>
        <w:spacing w:after="40" w:before="80"/>
        <w:jc w:val="center"/>
      </w:pPr>
      <w:r>
        <w:drawing>
          <wp:inline distT="0" distB="0" distL="0" distR="0">
            <wp:extent cx="5848350" cy="2295525"/>
            <wp:effectExtent t="0" r="0" b="0" l="0"/>
            <wp:docPr id="1" name="fig" descr="그림 14. 페이지는 그대로, 필요한 부분만 서버와 주고받는다" title="그림 14. 페이지는 그대로, 필요한 부분만 서버와 주고받는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rFonts w:ascii="Malgun Gothic" w:cs="Malgun Gothic" w:eastAsia="Malgun Gothic" w:hAnsi="Malgun Gothic"/>
          <w:i/>
          <w:iCs/>
          <w:color w:val="5B6675"/>
          <w:sz w:val="18"/>
          <w:szCs w:val="18"/>
        </w:rPr>
        <w:t xml:space="preserve">그림 14. 페이지는 그대로, 필요한 부분만 서버와 주고받는다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0" w:sz="4"/>
              <w:left w:val="single" w:color="8CA3BF" w:sz="18"/>
              <w:bottom w:val="single" w:color="C9D3E0" w:sz="4"/>
              <w:right w:val="single" w:color="C9D3E0" w:sz="4"/>
            </w:tcBorders>
            <w:shd w:fill="F5F7FA" w:color="auto" w:val="clear"/>
            <w:tcMar>
              <w:top w:type="dxa" w:w="100"/>
              <w:left w:type="dxa" w:w="18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6B7785"/>
                <w:sz w:val="17"/>
                <w:szCs w:val="17"/>
              </w:rPr>
              <w:t xml:space="preserve">수업 예제(1_fetch(buttonclick).html)의 핵심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document.querySelector("button").addEventListener("click", () =&gt;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let id = document.querySelector("input[name=id]").value;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let params = new URLSearchParams({ id: id });        // ?id=abc 만들기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fetch(`midConfirmNonExists.html?${params}`, { method: "get" })   // ① 요청 (비동기)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.then(function (response)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if (!response.ok) throw new Error(`오류 : ${response.status}`);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return response.text();                          // ② 응답 본문(글자)을 꺼냄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.then(function (data) {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  document.querySelector("#idConfirmResult").innerHTML = data;   // ③ 화면 일부만 변경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})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    .catch(function (error) { alert(error.message); });            // 실패 처리</w:t>
            </w:r>
          </w:p>
          <w:p>
            <w:pPr>
              <w:spacing w:after="0" w:before="0" w:line="270"/>
            </w:pPr>
            <w:r>
              <w:rPr>
                <w:rFonts w:ascii="Consolas" w:cs="Consolas" w:eastAsia="Consolas" w:hAnsi="Consolas"/>
                <w:color w:val="1E2A38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1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6747"/>
      </w:tblGrid>
      <w:tr>
        <w:trPr>
          <w:cantSplit/>
          <w:tblHeader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단계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의미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fetch(주소, 옵션)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서버에 요청을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보내고 바로 다음 코드로 넘어간다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(비동기). 결과는 "약속(Promise)"로 온다.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.then(…)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약속이 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지켜졌을 때(응답 도착)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 실행할 함수. 연속으로 이어 쓸 수 있다.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response.ok / status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성공 여부 / 상태번호 (200 성공, 404 페이지 없음, 500 서버 오류)</w:t>
            </w:r>
          </w:p>
        </w:tc>
      </w:tr>
      <w:tr>
        <w:trPr>
          <w:cantSplit/>
        </w:trPr>
        <w:tc>
          <w:tcPr>
            <w:tcW w:type="dxa" w:w="2891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.catch(…)</w:t>
            </w:r>
          </w:p>
        </w:tc>
        <w:tc>
          <w:tcPr>
            <w:tcW w:type="dxa" w:w="6747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오류가 났을 때 실행</w:t>
            </w:r>
          </w:p>
        </w:tc>
      </w:tr>
    </w:tbl>
    <w:p>
      <w:pPr>
        <w:spacing w:after="100"/>
      </w:pPr>
    </w:p>
    <w:p>
      <w:pPr>
        <w:spacing w:after="100" w:before="40" w:line="34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수업의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join.html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이 기술로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회원가입 화면의 아이디 중복 확인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을 구현했고,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2_fetch(keyup)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은 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키를 누를 때마다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서버에 물어보는 버전입니다. 이후 Flask 수업(10_flask)에서 서버 쪽을 직접 만들면 이 요청을 받는 쪽까지 완성됩니다.</w:t>
      </w:r>
    </w:p>
    <w:p>
      <w:pPr>
        <w:pStyle w:val="Heading1"/>
        <w:keepNext/>
        <w:pBdr>
          <w:bottom w:val="single" w:color="2E6DB4" w:sz="8" w:space="4"/>
        </w:pBdr>
        <w:spacing w:after="140" w:before="360"/>
      </w:pPr>
      <w:r>
        <w:rPr>
          <w:rFonts w:ascii="Malgun Gothic" w:cs="Malgun Gothic" w:eastAsia="Malgun Gothic" w:hAnsi="Malgun Gothic"/>
          <w:b/>
          <w:bCs/>
          <w:color w:val="1F3A5F"/>
          <w:sz w:val="34"/>
          <w:szCs w:val="34"/>
        </w:rPr>
        <w:t xml:space="preserve">13. 한 장 요약과 복습 문제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4048"/>
        <w:gridCol w:w="4048"/>
      </w:tblGrid>
      <w:tr>
        <w:trPr>
          <w:cantSplit/>
          <w:tblHeader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장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핵심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1F3A5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19"/>
                <w:szCs w:val="19"/>
              </w:rPr>
              <w:t xml:space="preserve">기억할 것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 개요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JS = 브라우저가 실행하는 동작 담당 언어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script 위치, F12 콘솔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2 기본문법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변수·자료형·형변환·입출력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let/const, ===, Falsy, prompt는 문자열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3 조건문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if / switch / 삼항 / 단락평가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break, Date 객체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4 반복문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for/while, 배열, forEach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인덱스는 0부터, break/continue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5 함수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선언·익명·화살표·콜백·타이머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선언적 함수는 먼저 등록, 비동기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6 객체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속성+메서드, this, 객체배열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for in, delete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7 생성자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new, prototype, class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new 빠뜨리지 않기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8 내장객체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String·Array·Date·정규식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sort 비교함수, 원본 불변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9 BOM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window, location, history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open, setTimeout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10 DOM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요소 찾기·만들기·바꾸기·지우기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value, innerHTML, onload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11 이벤트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리스너 연결 3가지 모델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addEventListener, this, 기본 동작 막기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EAF2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19"/>
                <w:szCs w:val="19"/>
              </w:rPr>
              <w:t xml:space="preserve">12 AJAX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fetch·then·catch</w:t>
            </w:r>
          </w:p>
        </w:tc>
        <w:tc>
          <w:tcPr>
            <w:tcW w:type="dxa" w:w="4048"/>
            <w:tcBorders>
              <w:top w:val="single" w:color="C9D3E0" w:sz="4"/>
              <w:left w:val="single" w:color="C9D3E0" w:sz="4"/>
              <w:bottom w:val="single" w:color="C9D3E0" w:sz="4"/>
              <w:right w:val="single" w:color="C9D3E0" w:sz="4"/>
            </w:tcBorders>
            <w:shd w:fill="FAFBFD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30" w:before="0" w:line="30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222222"/>
                <w:sz w:val="19"/>
                <w:szCs w:val="19"/>
              </w:rPr>
              <w:t xml:space="preserve">비동기, 부분 갱신</w:t>
            </w:r>
          </w:p>
        </w:tc>
      </w:tr>
    </w:tbl>
    <w:p>
      <w:pPr>
        <w:spacing w:after="100"/>
      </w:pPr>
    </w:p>
    <w:p>
      <w:pPr>
        <w:pStyle w:val="Heading2"/>
        <w:keepNext/>
        <w:spacing w:after="100" w:before="280"/>
      </w:pPr>
      <w:r>
        <w:rPr>
          <w:rFonts w:ascii="Malgun Gothic" w:cs="Malgun Gothic" w:eastAsia="Malgun Gothic" w:hAnsi="Malgun Gothic"/>
          <w:b/>
          <w:bCs/>
          <w:color w:val="2E6DB4"/>
          <w:sz w:val="27"/>
          <w:szCs w:val="27"/>
        </w:rPr>
        <w:t xml:space="preserve">복습 문제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자바스크립트와 Java는 같은 언어인가요? 자바스크립트를 실행해 주는 것은 무엇인가요?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var, let, const의 차이를 한 문장씩 쓰세요.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52 + "273"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Number("52") + 273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"" == false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"" === false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의 결과를 쓰세요.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prompt()로 입력받은 두 수를 더하려면 코드를 어떻게 고쳐야 하나요?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break와 continue의 차이는? for(num=1; num&lt;5; num++) { if(num%3==0) continue; alert(num); } 의 출력은?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선언적 함수와 익명 함수는 호출 가능한 시점이 어떻게 다른가요?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콜백 함수란 무엇이며 setTimeout 예제에서 어떻게 쓰였나요?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객체의 메서드 안에서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this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는 무엇을 가리키나요?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생성자 함수의 메서드를 prototype에 두면 좋은 점은?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[52, 273, 103, 32].sort()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 결과가 기대와 다른 이유와 해결 방법은?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getElementById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color w:val="B3261E"/>
          <w:sz w:val="19"/>
          <w:szCs w:val="19"/>
          <w:shd w:fill="F6EEEE" w:val="clear"/>
        </w:rPr>
        <w:t xml:space="preserve">querySelector</w:t>
      </w: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의 차이를 설명하세요. 입력 칸의 내용은 어떤 속성으로 읽나요?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인라인·기본·표준 이벤트 모델의 차이를 쓰고, 가장 권장되는 모델은?</w:t>
      </w:r>
    </w:p>
    <w:p>
      <w:pPr>
        <w:pStyle w:val="ListParagraph"/>
        <w:numPr>
          <w:ilvl w:val="0"/>
          <w:numId w:val="3"/>
        </w:numPr>
        <w:spacing w:after="60" w:before="0" w:line="330"/>
      </w:pPr>
      <w:r>
        <w:rPr>
          <w:rFonts w:ascii="Malgun Gothic" w:cs="Malgun Gothic" w:eastAsia="Malgun Gothic" w:hAnsi="Malgun Gothic"/>
          <w:color w:val="222222"/>
          <w:sz w:val="21"/>
          <w:szCs w:val="21"/>
        </w:rPr>
        <w:t xml:space="preserve">AJAX가 일반적인 페이지 이동과 다른 점은? fetch의 then과 catch는 각각 언제 실행되나요?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9E5B" w:sz="24"/>
              <w:bottom w:val="none" w:color="FFFFFF" w:sz="0"/>
              <w:right w:val="none" w:color="FFFFFF" w:sz="0"/>
            </w:tcBorders>
            <w:shd w:fill="E8F6EC" w:color="auto" w:val="clear"/>
            <w:tcMar>
              <w:top w:type="dxa" w:w="110"/>
              <w:left w:type="dxa" w:w="200"/>
              <w:bottom w:type="dxa" w:w="9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Malgun Gothic" w:cs="Malgun Gothic" w:eastAsia="Malgun Gothic" w:hAnsi="Malgun Gothic"/>
                <w:b/>
                <w:bCs/>
                <w:color w:val="2E9E5B"/>
                <w:sz w:val="21"/>
                <w:szCs w:val="21"/>
              </w:rPr>
              <w:t xml:space="preserve">정답</w:t>
            </w:r>
          </w:p>
          <w:p>
            <w:pPr>
              <w:spacing w:after="50" w:before="0" w:line="32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1) 다른 언어 / 브라우저의 JS 엔진(예: V8)  2) var=재선언 가능·범위 느슨, let=바꿀 수 있는 변수, const=재할당 불가  3) "52273" / 325 / true / false  4) </w:t>
            </w:r>
            <w:r>
              <w:rPr>
                <w:rFonts w:ascii="Consolas" w:cs="Consolas" w:eastAsia="Consolas" w:hAnsi="Consolas"/>
                <w:color w:val="B3261E"/>
                <w:sz w:val="18"/>
                <w:szCs w:val="18"/>
                <w:shd w:fill="F6EEEE" w:val="clear"/>
              </w:rPr>
              <w:t xml:space="preserve">Number(prompt())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로 변환 후 더하기  5) break=반복 종료, continue=이번 차례 건너뜀 / 1, 2, 4  6) 선언적=앞에서도 호출 가능, 익명=선언 이후만  7) 나중에 실행되도록 인자로 넘기는 함수 / 3초 뒤 실행할 함수로 전달  8) 그 메서드가 속한 객체 자신  9) 모든 객체가 한 번만 만든 메서드를 공유해 메모리 절약  10) 문자열 순서로 정렬 → (l, r) =&gt; l - r  11) id는 한 개, querySelector는 CSS 선택자로 첫 번째 / .value  12) 인라인=태그에, 기본=on속성에 함수 할당(하나), 표준=addEventListener(여러 개) / 표준  13) 페이지 전체를 다시 불러오지 않고 일부만 갱신 / 응답 성공 시 / 오류 시</w:t>
            </w:r>
          </w:p>
        </w:tc>
      </w:tr>
    </w:tbl>
    <w:p>
      <w:pPr>
        <w:spacing w:after="100"/>
      </w:pP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94A3"/>
        <w:sz w:val="16"/>
        <w:szCs w:val="16"/>
      </w:rPr>
      <w:t xml:space="preserve">자바스크립트 수업 내용 설명  ·  </w:t>
    </w:r>
    <w:r>
      <w:rPr>
        <w:rFonts w:ascii="Malgun Gothic" w:cs="Malgun Gothic" w:eastAsia="Malgun Gothic" w:hAnsi="Malgun Gothic"/>
        <w:color w:val="8A94A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Malgun Gothic" w:cs="Malgun Gothic" w:eastAsia="Malgun Gothic" w:hAnsi="Malgun Gothic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Malgun Gothic" w:cs="Malgun Gothic" w:eastAsia="Malgun Gothic" w:hAnsi="Malgun Gothic"/>
      <w:b/>
      <w:bCs/>
      <w:sz w:val="27"/>
      <w:szCs w:val="27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Malgun Gothic" w:cs="Malgun Gothic" w:eastAsia="Malgun Gothic" w:hAnsi="Malgun Gothic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7fde9c5401461d3ca4b9a06be1457fa94970bd5.png"/><Relationship Id="rId9" Type="http://schemas.openxmlformats.org/officeDocument/2006/relationships/image" Target="media/c89987be3f97da501ed8050ac33bd685a2a67096.png"/><Relationship Id="rId10" Type="http://schemas.openxmlformats.org/officeDocument/2006/relationships/image" Target="media/5db9035c255677f3dbd5844f8a10650b4d556337.png"/><Relationship Id="rId11" Type="http://schemas.openxmlformats.org/officeDocument/2006/relationships/image" Target="media/931fdf28f5c3f58a0aa5499cd3bcbebe314f1f51.png"/><Relationship Id="rId12" Type="http://schemas.openxmlformats.org/officeDocument/2006/relationships/image" Target="media/36f3286f3dc6f4bc326e63ca2ce745f9f1049dcb.png"/><Relationship Id="rId13" Type="http://schemas.openxmlformats.org/officeDocument/2006/relationships/image" Target="media/a63eac42f6e283eb57b4d6ea91a6f4f140002296.png"/><Relationship Id="rId14" Type="http://schemas.openxmlformats.org/officeDocument/2006/relationships/image" Target="media/9381928d884db6e39e27ef9a8ff7338367bb607a.png"/><Relationship Id="rId15" Type="http://schemas.openxmlformats.org/officeDocument/2006/relationships/image" Target="media/4401d0c95552d65549dfbb95ddbe30fc7630d344.png"/><Relationship Id="rId16" Type="http://schemas.openxmlformats.org/officeDocument/2006/relationships/image" Target="media/0abbae698da39facf4ee39a78e13a1e01b2c762a.png"/><Relationship Id="rId17" Type="http://schemas.openxmlformats.org/officeDocument/2006/relationships/image" Target="media/e4028c3fa1ca78f0e1a3e4668b5ba8ee8f51690f.png"/><Relationship Id="rId18" Type="http://schemas.openxmlformats.org/officeDocument/2006/relationships/image" Target="media/d4f56ecd78806c5dc4988ea5b5800102ffcacf5e.png"/><Relationship Id="rId19" Type="http://schemas.openxmlformats.org/officeDocument/2006/relationships/image" Target="media/5c67db57e1f59958770d793b04665c7090d5b4fd.png"/><Relationship Id="rId20" Type="http://schemas.openxmlformats.org/officeDocument/2006/relationships/image" Target="media/be50296fa3a5233f53e19e5268aed1a28cf185c1.png"/><Relationship Id="rId21" Type="http://schemas.openxmlformats.org/officeDocument/2006/relationships/image" Target="media/be3c8aef0b8cfa71549932592db50ab02f99c480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자바스크립트 수업 내용 설명</dc:title>
  <dc:creator>Claude</dc:creator>
  <cp:lastModifiedBy>Un-named</cp:lastModifiedBy>
  <cp:revision>1</cp:revision>
  <dcterms:created xsi:type="dcterms:W3CDTF">2026-10-14T07:01:53.187Z</dcterms:created>
  <dcterms:modified xsi:type="dcterms:W3CDTF">2026-10-14T07:01:53.187Z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