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4A03" w14:textId="77777777" w:rsidR="00BD6BAE" w:rsidRDefault="00000000">
      <w:r>
        <w:rPr>
          <w:noProof/>
        </w:rPr>
        <w:drawing>
          <wp:inline distT="0" distB="0" distL="0" distR="0" wp14:anchorId="06C2056B" wp14:editId="5C5683FB">
            <wp:extent cx="7271995" cy="1231697"/>
            <wp:effectExtent l="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1995" cy="123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2F88" w14:textId="1C3F4929" w:rsidR="00BD6BAE" w:rsidRDefault="00000000">
      <w:pPr>
        <w:pBdr>
          <w:bottom w:val="single" w:sz="6" w:space="4" w:color="000000"/>
        </w:pBdr>
        <w:spacing w:line="190" w:lineRule="exact"/>
        <w:jc w:val="right"/>
      </w:pPr>
      <w:r>
        <w:rPr>
          <w:rFonts w:ascii="DejaVuSans" w:eastAsia="DejaVuSans" w:hAnsi="DejaVuSans" w:cs="DejaVuSans"/>
          <w:color w:val="000000"/>
          <w:sz w:val="14"/>
          <w:szCs w:val="14"/>
        </w:rPr>
        <w:t xml:space="preserve">Serial No.  |  Date issued (dd/mm/yyyy): </w:t>
      </w:r>
    </w:p>
    <w:p w14:paraId="2320311A" w14:textId="77777777" w:rsidR="00BD6BAE" w:rsidRDefault="00000000">
      <w:pPr>
        <w:pStyle w:val="Heading3"/>
        <w:spacing w:before="0" w:after="0" w:line="190" w:lineRule="exact"/>
      </w:pPr>
      <w:r>
        <w:rPr>
          <w:rFonts w:ascii="DejaVuSans" w:eastAsia="DejaVuSans" w:hAnsi="DejaVuSans" w:cs="DejaVuSans"/>
          <w:bCs/>
          <w:color w:val="0D47A1"/>
          <w:sz w:val="19"/>
          <w:szCs w:val="19"/>
        </w:rPr>
        <w:t>TREATMENT CERTIFICATE - Methyl Bromide Fumigation</w:t>
      </w:r>
    </w:p>
    <w:tbl>
      <w:tblPr>
        <w:tblW w:w="10190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095"/>
        <w:gridCol w:w="5095"/>
      </w:tblGrid>
      <w:tr w:rsidR="00BD6BAE" w14:paraId="31E71BF5" w14:textId="77777777">
        <w:trPr>
          <w:trHeight w:hRule="exact" w:val="286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25086ADE" w14:textId="77777777" w:rsidR="00BD6BAE" w:rsidRDefault="00000000">
            <w:pPr>
              <w:spacing w:line="175" w:lineRule="exact"/>
            </w:pPr>
            <w:r>
              <w:rPr>
                <w:rFonts w:ascii="DejaVuSans" w:eastAsia="DejaVuSans" w:hAnsi="DejaVuSans" w:cs="DejaVuSans"/>
                <w:b/>
                <w:bCs/>
                <w:color w:val="FFFFFF"/>
                <w:sz w:val="15"/>
                <w:szCs w:val="15"/>
              </w:rPr>
              <w:t>Certificate number</w:t>
            </w:r>
          </w:p>
        </w:tc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4EF897DF" w14:textId="77777777" w:rsidR="00BD6BAE" w:rsidRDefault="00000000">
            <w:pPr>
              <w:spacing w:line="175" w:lineRule="exact"/>
            </w:pPr>
            <w:r>
              <w:rPr>
                <w:rFonts w:ascii="DejaVuSans" w:eastAsia="DejaVuSans" w:hAnsi="DejaVuSans" w:cs="DejaVuSans"/>
                <w:b/>
                <w:bCs/>
                <w:color w:val="FFFFFF"/>
                <w:sz w:val="15"/>
                <w:szCs w:val="15"/>
              </w:rPr>
              <w:t>Treatment provider ID number</w:t>
            </w:r>
          </w:p>
        </w:tc>
      </w:tr>
      <w:tr w:rsidR="00BD6BAE" w14:paraId="2DC0E051" w14:textId="77777777">
        <w:trPr>
          <w:trHeight w:hRule="exact" w:val="300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84699" w14:textId="616236DF" w:rsidR="00BD6BAE" w:rsidRDefault="00BD6BAE">
            <w:pPr>
              <w:spacing w:line="187" w:lineRule="exact"/>
            </w:pPr>
          </w:p>
        </w:tc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8FEB9" w14:textId="77777777" w:rsidR="00BD6BAE" w:rsidRDefault="00000000">
            <w:pPr>
              <w:spacing w:line="187" w:lineRule="exact"/>
            </w:pPr>
            <w:r>
              <w:rPr>
                <w:rFonts w:ascii="DejaVuSans" w:eastAsia="DejaVuSans" w:hAnsi="DejaVuSans" w:cs="DejaVuSans"/>
                <w:b/>
                <w:bCs/>
                <w:color w:val="000000"/>
                <w:sz w:val="16"/>
                <w:szCs w:val="16"/>
              </w:rPr>
              <w:t>ID0018MB</w:t>
            </w:r>
          </w:p>
        </w:tc>
      </w:tr>
    </w:tbl>
    <w:p w14:paraId="5B6A467C" w14:textId="77777777" w:rsidR="00BD6BAE" w:rsidRDefault="00000000">
      <w:pPr>
        <w:spacing w:before="60" w:line="190" w:lineRule="exact"/>
      </w:pPr>
      <w:r>
        <w:rPr>
          <w:rFonts w:ascii="DejaVuSans" w:eastAsia="DejaVuSans" w:hAnsi="DejaVuSans" w:cs="DejaVuSans"/>
          <w:b/>
          <w:bCs/>
          <w:color w:val="0D47A1"/>
          <w:sz w:val="16"/>
          <w:szCs w:val="16"/>
        </w:rPr>
        <w:t>Consignment details</w:t>
      </w:r>
    </w:p>
    <w:tbl>
      <w:tblPr>
        <w:tblW w:w="10190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2546"/>
        <w:gridCol w:w="2035"/>
        <w:gridCol w:w="2348"/>
      </w:tblGrid>
      <w:tr w:rsidR="00BD6BAE" w14:paraId="0CC15574" w14:textId="77777777">
        <w:trPr>
          <w:trHeight w:val="2447"/>
        </w:trPr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0" w:type="dxa"/>
            </w:tcMar>
          </w:tcPr>
          <w:p w14:paraId="171EF2B1" w14:textId="77777777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Consignment link (container numbers if</w:t>
            </w:r>
          </w:p>
          <w:p w14:paraId="19513C81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applicable)</w:t>
            </w:r>
          </w:p>
        </w:tc>
        <w:tc>
          <w:tcPr>
            <w:tcW w:w="69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AF049" w14:textId="0D36DF72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 xml:space="preserve">No. PTK Karantina (PPK) : </w:t>
            </w:r>
          </w:p>
          <w:p w14:paraId="59310F0A" w14:textId="0D26D675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 xml:space="preserve">No. DO : </w:t>
            </w:r>
          </w:p>
          <w:p w14:paraId="4A1AC966" w14:textId="25FE0944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 xml:space="preserve">No. BL (Bill of Lading) : </w:t>
            </w:r>
          </w:p>
          <w:p w14:paraId="00AD34EF" w14:textId="1DB6497A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 xml:space="preserve">Containers : </w:t>
            </w:r>
          </w:p>
          <w:p w14:paraId="7A14D877" w14:textId="3E5F3496" w:rsidR="00BD6BAE" w:rsidRPr="00243236" w:rsidRDefault="00000000" w:rsidP="00243236">
            <w:pPr>
              <w:spacing w:line="194" w:lineRule="exact"/>
              <w:rPr>
                <w:lang w:val="en-US"/>
              </w:rPr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 xml:space="preserve">CONSIGNEE: </w:t>
            </w:r>
          </w:p>
        </w:tc>
      </w:tr>
      <w:tr w:rsidR="00BD6BAE" w14:paraId="1E2CA247" w14:textId="77777777">
        <w:trPr>
          <w:trHeight w:hRule="exact" w:val="462"/>
        </w:trPr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0" w:type="dxa"/>
            </w:tcMar>
          </w:tcPr>
          <w:p w14:paraId="6FF7FF4E" w14:textId="77777777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Seal numbers(s) and Carrier/vessel (if</w:t>
            </w:r>
          </w:p>
          <w:p w14:paraId="180A4E12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applicable)</w:t>
            </w:r>
          </w:p>
        </w:tc>
        <w:tc>
          <w:tcPr>
            <w:tcW w:w="69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1D065" w14:textId="472E5A33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 xml:space="preserve">Seal numbers : </w:t>
            </w:r>
          </w:p>
          <w:p w14:paraId="698493F2" w14:textId="5847323D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 xml:space="preserve">Carrier/vessel : </w:t>
            </w:r>
          </w:p>
        </w:tc>
      </w:tr>
      <w:tr w:rsidR="00BD6BAE" w14:paraId="3F490B43" w14:textId="77777777">
        <w:trPr>
          <w:trHeight w:hRule="exact" w:val="269"/>
        </w:trPr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0" w:type="dxa"/>
            </w:tcMar>
            <w:vAlign w:val="center"/>
          </w:tcPr>
          <w:p w14:paraId="315A3ED5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Client name and address</w:t>
            </w:r>
          </w:p>
        </w:tc>
        <w:tc>
          <w:tcPr>
            <w:tcW w:w="69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93E54" w14:textId="657143F1" w:rsidR="00BD6BAE" w:rsidRDefault="00BD6BAE">
            <w:pPr>
              <w:spacing w:line="159" w:lineRule="exact"/>
            </w:pPr>
          </w:p>
        </w:tc>
      </w:tr>
      <w:tr w:rsidR="00BD6BAE" w14:paraId="58CA5FE1" w14:textId="77777777"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0" w:type="dxa"/>
            </w:tcMar>
          </w:tcPr>
          <w:p w14:paraId="7041CECC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Commodity description and quantity</w:t>
            </w:r>
          </w:p>
        </w:tc>
        <w:tc>
          <w:tcPr>
            <w:tcW w:w="69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75090" w14:textId="075DA5AB" w:rsidR="00BD6BAE" w:rsidRPr="00243236" w:rsidRDefault="00BD6BAE">
            <w:pPr>
              <w:spacing w:line="159" w:lineRule="exact"/>
              <w:rPr>
                <w:lang w:val="en-US"/>
              </w:rPr>
            </w:pPr>
          </w:p>
        </w:tc>
      </w:tr>
      <w:tr w:rsidR="00BD6BAE" w14:paraId="64F365BA" w14:textId="77777777">
        <w:trPr>
          <w:trHeight w:hRule="exact" w:val="462"/>
        </w:trPr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0" w:type="dxa"/>
            </w:tcMar>
          </w:tcPr>
          <w:p w14:paraId="66CD2416" w14:textId="77777777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Commodity country of origin</w:t>
            </w:r>
          </w:p>
          <w:p w14:paraId="66EE48AA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Destination country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31C77" w14:textId="2EA94CB1" w:rsidR="00BD6BAE" w:rsidRDefault="00BD6BAE">
            <w:pPr>
              <w:spacing w:line="164" w:lineRule="exact"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7CCE9" w14:textId="77777777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Port of loading</w:t>
            </w:r>
          </w:p>
          <w:p w14:paraId="3F9CCBA7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Port of unloading</w:t>
            </w:r>
          </w:p>
        </w:tc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95CA1" w14:textId="2FEFE54A" w:rsidR="00BD6BAE" w:rsidRDefault="00BD6BAE">
            <w:pPr>
              <w:spacing w:line="164" w:lineRule="exact"/>
            </w:pPr>
          </w:p>
        </w:tc>
      </w:tr>
      <w:tr w:rsidR="00BD6BAE" w14:paraId="2FBD4985" w14:textId="77777777">
        <w:trPr>
          <w:trHeight w:hRule="exact" w:val="269"/>
        </w:trPr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0" w:type="dxa"/>
            </w:tcMar>
            <w:vAlign w:val="center"/>
          </w:tcPr>
          <w:p w14:paraId="68927738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Target of fumigation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499B3" w14:textId="175FF07D" w:rsidR="00BD6BAE" w:rsidRDefault="00BD6BAE">
            <w:pPr>
              <w:spacing w:line="164" w:lineRule="exact"/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9599F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Enclosure type</w:t>
            </w:r>
          </w:p>
        </w:tc>
        <w:tc>
          <w:tcPr>
            <w:tcW w:w="2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FEA54" w14:textId="213C0A32" w:rsidR="00BD6BAE" w:rsidRDefault="00BD6BAE">
            <w:pPr>
              <w:spacing w:line="164" w:lineRule="exact"/>
            </w:pPr>
          </w:p>
        </w:tc>
      </w:tr>
    </w:tbl>
    <w:p w14:paraId="0BBA4537" w14:textId="77777777" w:rsidR="00BD6BAE" w:rsidRDefault="00000000">
      <w:pPr>
        <w:spacing w:before="60" w:line="190" w:lineRule="exact"/>
      </w:pPr>
      <w:r>
        <w:rPr>
          <w:rFonts w:ascii="DejaVuSans" w:eastAsia="DejaVuSans" w:hAnsi="DejaVuSans" w:cs="DejaVuSans"/>
          <w:b/>
          <w:bCs/>
          <w:color w:val="0D47A1"/>
          <w:sz w:val="16"/>
          <w:szCs w:val="16"/>
        </w:rPr>
        <w:t>Treatment schedule (prescribed/specified treatment schedule)</w:t>
      </w:r>
    </w:p>
    <w:tbl>
      <w:tblPr>
        <w:tblW w:w="10190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428"/>
        <w:gridCol w:w="1936"/>
        <w:gridCol w:w="1834"/>
        <w:gridCol w:w="1630"/>
        <w:gridCol w:w="1630"/>
        <w:gridCol w:w="1732"/>
      </w:tblGrid>
      <w:tr w:rsidR="00BD6BAE" w14:paraId="358A3FD7" w14:textId="77777777">
        <w:trPr>
          <w:trHeight w:hRule="exact" w:val="269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E16EA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Dose rate</w:t>
            </w:r>
          </w:p>
        </w:tc>
        <w:tc>
          <w:tcPr>
            <w:tcW w:w="1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1D0DF" w14:textId="62930C8B" w:rsidR="00BD6BAE" w:rsidRDefault="00BD6BAE">
            <w:pPr>
              <w:spacing w:line="164" w:lineRule="exact"/>
            </w:pP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6C7E4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Exposure period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F373D" w14:textId="5699BA75" w:rsidR="00BD6BAE" w:rsidRDefault="00BD6BAE">
            <w:pPr>
              <w:spacing w:line="164" w:lineRule="exact"/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70EF4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Temperature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580C8" w14:textId="3E551BDE" w:rsidR="00BD6BAE" w:rsidRDefault="00BD6BAE">
            <w:pPr>
              <w:spacing w:line="164" w:lineRule="exact"/>
            </w:pPr>
          </w:p>
        </w:tc>
      </w:tr>
    </w:tbl>
    <w:p w14:paraId="13BFE404" w14:textId="77777777" w:rsidR="00BD6BAE" w:rsidRDefault="00000000">
      <w:pPr>
        <w:spacing w:before="60" w:line="190" w:lineRule="exact"/>
      </w:pPr>
      <w:r>
        <w:rPr>
          <w:rFonts w:ascii="DejaVuSans" w:eastAsia="DejaVuSans" w:hAnsi="DejaVuSans" w:cs="DejaVuSans"/>
          <w:b/>
          <w:bCs/>
          <w:color w:val="0D47A1"/>
          <w:sz w:val="16"/>
          <w:szCs w:val="16"/>
        </w:rPr>
        <w:t>Fumigation details (treatment applied)</w:t>
      </w:r>
    </w:p>
    <w:tbl>
      <w:tblPr>
        <w:tblW w:w="10190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1936"/>
        <w:gridCol w:w="1834"/>
        <w:gridCol w:w="1630"/>
        <w:gridCol w:w="1630"/>
        <w:gridCol w:w="1733"/>
      </w:tblGrid>
      <w:tr w:rsidR="00BD6BAE" w14:paraId="2FE1C2EF" w14:textId="77777777">
        <w:trPr>
          <w:trHeight w:hRule="exact" w:val="269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40" w:type="dxa"/>
            </w:tcMar>
            <w:vAlign w:val="center"/>
          </w:tcPr>
          <w:p w14:paraId="439B16D0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Applied dose</w:t>
            </w:r>
          </w:p>
        </w:tc>
        <w:tc>
          <w:tcPr>
            <w:tcW w:w="1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70D98" w14:textId="0E8CEEBB" w:rsidR="00BD6BAE" w:rsidRDefault="00BD6BAE">
            <w:pPr>
              <w:spacing w:line="164" w:lineRule="exact"/>
            </w:pP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14681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Exposure period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A84DF" w14:textId="3FC1F2D0" w:rsidR="00BD6BAE" w:rsidRDefault="00BD6BAE">
            <w:pPr>
              <w:spacing w:line="164" w:lineRule="exact"/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86031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Temperature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F07FA" w14:textId="621AF8A6" w:rsidR="00BD6BAE" w:rsidRDefault="00BD6BAE">
            <w:pPr>
              <w:spacing w:line="164" w:lineRule="exact"/>
            </w:pPr>
          </w:p>
        </w:tc>
      </w:tr>
      <w:tr w:rsidR="00BD6BAE" w14:paraId="7490A349" w14:textId="77777777">
        <w:trPr>
          <w:trHeight w:hRule="exact" w:val="269"/>
        </w:trPr>
        <w:tc>
          <w:tcPr>
            <w:tcW w:w="33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01EC0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Place of fumigation (Full address)</w:t>
            </w:r>
          </w:p>
        </w:tc>
        <w:tc>
          <w:tcPr>
            <w:tcW w:w="682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860A6" w14:textId="4FAF3541" w:rsidR="00BD6BAE" w:rsidRDefault="00BD6BAE">
            <w:pPr>
              <w:spacing w:line="154" w:lineRule="exact"/>
            </w:pPr>
          </w:p>
        </w:tc>
      </w:tr>
      <w:tr w:rsidR="00BD6BAE" w14:paraId="37402FC1" w14:textId="77777777">
        <w:trPr>
          <w:trHeight w:hRule="exact" w:val="849"/>
        </w:trPr>
        <w:tc>
          <w:tcPr>
            <w:tcW w:w="33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51656" w14:textId="77777777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Date and time fumigation commenced</w:t>
            </w:r>
          </w:p>
          <w:p w14:paraId="68C6D3F5" w14:textId="77777777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(dd/mm/yyyy – HH:MM)</w:t>
            </w:r>
          </w:p>
          <w:p w14:paraId="2EBE3B71" w14:textId="77777777" w:rsidR="00BD6BAE" w:rsidRDefault="00000000">
            <w:pPr>
              <w:spacing w:line="19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Date and time fumigation completed</w:t>
            </w:r>
          </w:p>
          <w:p w14:paraId="52FB24EF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(dd/mm/yyyy – HH:MM)</w:t>
            </w:r>
          </w:p>
        </w:tc>
        <w:tc>
          <w:tcPr>
            <w:tcW w:w="682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C1C8E" w14:textId="0F9AD6BB" w:rsidR="00BD6BAE" w:rsidRDefault="00BD6BAE">
            <w:pPr>
              <w:spacing w:line="164" w:lineRule="exact"/>
            </w:pPr>
          </w:p>
        </w:tc>
      </w:tr>
      <w:tr w:rsidR="00BD6BAE" w14:paraId="79B6D66E" w14:textId="77777777">
        <w:trPr>
          <w:trHeight w:hRule="exact" w:val="269"/>
        </w:trPr>
        <w:tc>
          <w:tcPr>
            <w:tcW w:w="33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4D37C" w14:textId="77777777" w:rsidR="00BD6BAE" w:rsidRDefault="00000000">
            <w:pPr>
              <w:spacing w:line="164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Final TLV reading (ppm)</w:t>
            </w:r>
          </w:p>
        </w:tc>
        <w:tc>
          <w:tcPr>
            <w:tcW w:w="682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203C2" w14:textId="422C8ECA" w:rsidR="00BD6BAE" w:rsidRDefault="00BD6BAE">
            <w:pPr>
              <w:spacing w:line="154" w:lineRule="exact"/>
            </w:pPr>
          </w:p>
        </w:tc>
      </w:tr>
    </w:tbl>
    <w:p w14:paraId="764D3990" w14:textId="77777777" w:rsidR="00BD6BAE" w:rsidRDefault="00000000">
      <w:pPr>
        <w:spacing w:before="60" w:line="224" w:lineRule="exact"/>
      </w:pPr>
      <w:r>
        <w:rPr>
          <w:rFonts w:ascii="DejaVuSans" w:eastAsia="DejaVuSans" w:hAnsi="DejaVuSans" w:cs="DejaVuSans"/>
          <w:b/>
          <w:bCs/>
          <w:color w:val="0D47A1"/>
          <w:sz w:val="16"/>
          <w:szCs w:val="16"/>
        </w:rPr>
        <w:t>Declaration</w:t>
      </w:r>
    </w:p>
    <w:p w14:paraId="0BA63B95" w14:textId="77777777" w:rsidR="00BD6BAE" w:rsidRDefault="00000000">
      <w:pPr>
        <w:spacing w:line="190" w:lineRule="exact"/>
      </w:pPr>
      <w:r>
        <w:rPr>
          <w:rFonts w:ascii="DejaVuSans" w:eastAsia="DejaVuSans" w:hAnsi="DejaVuSans" w:cs="DejaVuSans"/>
          <w:color w:val="000000"/>
          <w:sz w:val="14"/>
          <w:szCs w:val="14"/>
        </w:rPr>
        <w:t>I, the fumigator-in-charge declare:</w:t>
      </w:r>
    </w:p>
    <w:p w14:paraId="034876C2" w14:textId="77777777" w:rsidR="00BD6BAE" w:rsidRDefault="00000000">
      <w:pPr>
        <w:numPr>
          <w:ilvl w:val="0"/>
          <w:numId w:val="1"/>
        </w:numPr>
        <w:tabs>
          <w:tab w:val="left" w:pos="208"/>
        </w:tabs>
        <w:spacing w:line="188" w:lineRule="exact"/>
        <w:ind w:left="0" w:firstLine="0"/>
        <w:rPr>
          <w:color w:val="000000"/>
        </w:rPr>
      </w:pPr>
      <w:r>
        <w:rPr>
          <w:rFonts w:ascii="DejaVuSans" w:eastAsia="DejaVuSans" w:hAnsi="DejaVuSans" w:cs="DejaVuSans"/>
          <w:color w:val="000000"/>
          <w:sz w:val="14"/>
          <w:szCs w:val="14"/>
        </w:rPr>
        <w:t>The fumigation certified was conducted in accordance with the treatment schedule, import conditions, and all the requirements in the Methyl Bromide Fumigation Methodology, and</w:t>
      </w:r>
    </w:p>
    <w:p w14:paraId="0E00A9BA" w14:textId="77777777" w:rsidR="00BD6BAE" w:rsidRDefault="00000000">
      <w:pPr>
        <w:numPr>
          <w:ilvl w:val="0"/>
          <w:numId w:val="1"/>
        </w:numPr>
        <w:spacing w:line="190" w:lineRule="exact"/>
        <w:ind w:left="202" w:hanging="202"/>
        <w:rPr>
          <w:color w:val="000000"/>
        </w:rPr>
      </w:pPr>
      <w:r>
        <w:rPr>
          <w:rFonts w:ascii="DejaVuSans" w:eastAsia="DejaVuSans" w:hAnsi="DejaVuSans" w:cs="DejaVuSans"/>
          <w:color w:val="000000"/>
          <w:sz w:val="14"/>
          <w:szCs w:val="14"/>
        </w:rPr>
        <w:t>The information I have provided is true and correct.</w:t>
      </w:r>
    </w:p>
    <w:tbl>
      <w:tblPr>
        <w:tblW w:w="10190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038"/>
        <w:gridCol w:w="5605"/>
        <w:gridCol w:w="2547"/>
      </w:tblGrid>
      <w:tr w:rsidR="00BD6BAE" w14:paraId="662318BF" w14:textId="77777777">
        <w:tc>
          <w:tcPr>
            <w:tcW w:w="2038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A7BEF5B" w14:textId="77777777" w:rsidR="00BD6BAE" w:rsidRDefault="00000000">
            <w:pPr>
              <w:spacing w:line="164" w:lineRule="exact"/>
              <w:jc w:val="center"/>
            </w:pPr>
            <w:r>
              <w:rPr>
                <w:rFonts w:ascii="DejaVuSans" w:eastAsia="DejaVuSans" w:hAnsi="DejaVuSans" w:cs="DejaVuSans"/>
                <w:b/>
                <w:bCs/>
                <w:color w:val="000000"/>
                <w:sz w:val="14"/>
                <w:szCs w:val="14"/>
              </w:rPr>
              <w:t>Signature</w:t>
            </w:r>
          </w:p>
        </w:tc>
        <w:tc>
          <w:tcPr>
            <w:tcW w:w="5604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F9A5C0A" w14:textId="77777777" w:rsidR="00BD6BAE" w:rsidRDefault="00BD6BAE"/>
        </w:tc>
        <w:tc>
          <w:tcPr>
            <w:tcW w:w="2547" w:type="dxa"/>
            <w:tcBorders>
              <w:top w:val="single" w:sz="6" w:space="0" w:color="auto"/>
              <w:left w:val="single" w:sz="6" w:space="0" w:color="auto"/>
              <w:bottom w:val="single" w:sz="13" w:space="0" w:color="auto"/>
              <w:right w:val="single" w:sz="6" w:space="0" w:color="auto"/>
            </w:tcBorders>
            <w:vAlign w:val="center"/>
          </w:tcPr>
          <w:p w14:paraId="2FC9A747" w14:textId="77777777" w:rsidR="00BD6BAE" w:rsidRDefault="00BD6BAE"/>
        </w:tc>
      </w:tr>
      <w:tr w:rsidR="00BD6BAE" w14:paraId="40722E99" w14:textId="77777777">
        <w:trPr>
          <w:trHeight w:val="1236"/>
        </w:trPr>
        <w:tc>
          <w:tcPr>
            <w:tcW w:w="203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93BF0" w14:textId="77777777" w:rsidR="00BD6BAE" w:rsidRDefault="00BD6BAE">
            <w:pPr>
              <w:spacing w:line="20" w:lineRule="exact"/>
            </w:pPr>
          </w:p>
        </w:tc>
        <w:tc>
          <w:tcPr>
            <w:tcW w:w="5604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D5D40" w14:textId="77777777" w:rsidR="00BD6BAE" w:rsidRDefault="00BD6BAE">
            <w:pPr>
              <w:spacing w:line="20" w:lineRule="exact"/>
            </w:pPr>
          </w:p>
        </w:tc>
        <w:tc>
          <w:tcPr>
            <w:tcW w:w="2547" w:type="dxa"/>
            <w:tcBorders>
              <w:top w:val="single" w:sz="13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F2BDB" w14:textId="77777777" w:rsidR="00BD6BAE" w:rsidRDefault="00BD6BAE"/>
        </w:tc>
      </w:tr>
      <w:tr w:rsidR="00BD6BAE" w14:paraId="5D7BA66D" w14:textId="77777777"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28CB4" w14:textId="77777777" w:rsidR="00BD6BAE" w:rsidRDefault="00000000">
            <w:pPr>
              <w:spacing w:line="164" w:lineRule="exact"/>
              <w:jc w:val="right"/>
            </w:pPr>
            <w:r>
              <w:rPr>
                <w:rFonts w:ascii="DejaVuSans" w:eastAsia="DejaVuSans" w:hAnsi="DejaVuSans" w:cs="DejaVuSans"/>
                <w:b/>
                <w:bCs/>
                <w:color w:val="000000"/>
                <w:sz w:val="14"/>
                <w:szCs w:val="14"/>
              </w:rPr>
              <w:t>Full name</w:t>
            </w:r>
          </w:p>
        </w:tc>
        <w:tc>
          <w:tcPr>
            <w:tcW w:w="5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CCF87" w14:textId="426EA078" w:rsidR="00BD6BAE" w:rsidRDefault="00BD6BAE">
            <w:pPr>
              <w:spacing w:line="164" w:lineRule="exact"/>
            </w:pPr>
          </w:p>
        </w:tc>
        <w:tc>
          <w:tcPr>
            <w:tcW w:w="254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5022484" w14:textId="77777777" w:rsidR="00BD6BAE" w:rsidRDefault="00000000">
            <w:pPr>
              <w:spacing w:line="188" w:lineRule="exact"/>
            </w:pPr>
            <w:r>
              <w:rPr>
                <w:rFonts w:ascii="DejaVuSans" w:eastAsia="DejaVuSans" w:hAnsi="DejaVuSans" w:cs="DejaVuSans"/>
                <w:color w:val="000000"/>
                <w:sz w:val="14"/>
                <w:szCs w:val="14"/>
              </w:rPr>
              <w:t>Date (dd/mm/yyyy):</w:t>
            </w:r>
          </w:p>
          <w:p w14:paraId="2E3FB7D1" w14:textId="290EE134" w:rsidR="00BD6BAE" w:rsidRDefault="00BD6BAE">
            <w:pPr>
              <w:spacing w:line="159" w:lineRule="exact"/>
            </w:pPr>
          </w:p>
        </w:tc>
      </w:tr>
      <w:tr w:rsidR="00BD6BAE" w14:paraId="77E9529B" w14:textId="77777777"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C8F74" w14:textId="77777777" w:rsidR="00BD6BAE" w:rsidRDefault="00000000">
            <w:pPr>
              <w:spacing w:line="164" w:lineRule="exact"/>
              <w:jc w:val="right"/>
            </w:pPr>
            <w:r>
              <w:rPr>
                <w:rFonts w:ascii="DejaVuSans" w:eastAsia="DejaVuSans" w:hAnsi="DejaVuSans" w:cs="DejaVuSans"/>
                <w:b/>
                <w:bCs/>
                <w:color w:val="000000"/>
                <w:sz w:val="14"/>
                <w:szCs w:val="14"/>
              </w:rPr>
              <w:t>Accreditation number</w:t>
            </w:r>
          </w:p>
        </w:tc>
        <w:tc>
          <w:tcPr>
            <w:tcW w:w="5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85438" w14:textId="3AE257EA" w:rsidR="00BD6BAE" w:rsidRPr="00243236" w:rsidRDefault="00BD6BAE">
            <w:pPr>
              <w:spacing w:line="164" w:lineRule="exact"/>
              <w:rPr>
                <w:lang w:val="en-US"/>
              </w:rPr>
            </w:pPr>
          </w:p>
        </w:tc>
        <w:tc>
          <w:tcPr>
            <w:tcW w:w="254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3C495" w14:textId="77777777" w:rsidR="00BD6BAE" w:rsidRDefault="00BD6BAE">
            <w:pPr>
              <w:spacing w:line="20" w:lineRule="exact"/>
            </w:pPr>
          </w:p>
        </w:tc>
      </w:tr>
    </w:tbl>
    <w:p w14:paraId="4D12F347" w14:textId="77777777" w:rsidR="00BD6BAE" w:rsidRDefault="00000000">
      <w:pPr>
        <w:pStyle w:val="Heading3"/>
        <w:pBdr>
          <w:top w:val="single" w:sz="6" w:space="2" w:color="000000"/>
        </w:pBdr>
        <w:spacing w:before="60" w:after="0" w:line="216" w:lineRule="exact"/>
      </w:pPr>
      <w:r>
        <w:rPr>
          <w:rFonts w:ascii="DejaVuSans" w:eastAsia="DejaVuSans" w:hAnsi="DejaVuSans" w:cs="DejaVuSans"/>
          <w:bCs/>
          <w:color w:val="0D47A1"/>
          <w:sz w:val="16"/>
          <w:szCs w:val="16"/>
        </w:rPr>
        <w:t>Additional Declarations</w:t>
      </w:r>
    </w:p>
    <w:p w14:paraId="6B0BC514" w14:textId="0BE6AEE1" w:rsidR="00BD6BAE" w:rsidRPr="00243236" w:rsidRDefault="00BD6BAE">
      <w:pPr>
        <w:pBdr>
          <w:bottom w:val="single" w:sz="6" w:space="4" w:color="000000"/>
        </w:pBdr>
        <w:spacing w:line="216" w:lineRule="exact"/>
        <w:rPr>
          <w:lang w:val="en-US"/>
        </w:rPr>
      </w:pPr>
    </w:p>
    <w:p w14:paraId="3D948BBF" w14:textId="2BCFA69C" w:rsidR="00BD6BAE" w:rsidRDefault="00BD6BAE">
      <w:pPr>
        <w:spacing w:before="60" w:line="166" w:lineRule="exact"/>
      </w:pPr>
    </w:p>
    <w:sectPr w:rsidR="00BD6BAE">
      <w:pgSz w:w="11906" w:h="16838"/>
      <w:pgMar w:top="850" w:right="227" w:bottom="720" w:left="22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Sans">
    <w:charset w:val="01"/>
    <w:family w:val="swiss"/>
    <w:pitch w:val="variable"/>
    <w:sig w:usb0="01010101" w:usb1="01010101" w:usb2="01010101" w:usb3="01010101" w:csb0="01010101" w:csb1="01010101"/>
    <w:embedRegular r:id="rId1" w:fontKey="{A218CC95-AC63-4C3B-A546-FF16CABB5A17}"/>
    <w:embedBold r:id="rId2" w:fontKey="{E49261B8-C85A-449D-AACA-0D01BCE1A6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077FFEDF-BD02-4339-A1A2-C6EA23BF06AA}"/>
    <w:embedBold r:id="rId4" w:fontKey="{AF2909D9-8A78-4E76-86ED-B612E94271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FCEAEBF8-BBDD-430F-8BCE-ADD430DF29D6}"/>
    <w:embedBold r:id="rId6" w:fontKey="{2E616703-A73B-4C31-83E7-BD920804C82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C3B6BAC9-8AE5-475B-9EB2-6BAAF19C172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EF1B9EAA-2B6E-41E8-BC0C-CE4BFAA06C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417E2"/>
    <w:multiLevelType w:val="multilevel"/>
    <w:tmpl w:val="C84E1218"/>
    <w:lvl w:ilvl="0">
      <w:start w:val="1"/>
      <w:numFmt w:val="decimal"/>
      <w:lvlText w:val="%1."/>
      <w:lvlJc w:val="left"/>
      <w:pPr>
        <w:ind w:left="360" w:hanging="360"/>
      </w:pPr>
      <w:rPr>
        <w:rFonts w:ascii="DejaVuSans" w:eastAsia="DejaVuSans" w:hAnsi="DejaVuSans" w:cs="DejaVuSans" w:hint="default"/>
        <w:sz w:val="14"/>
        <w:szCs w:val="1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DejaVuSans" w:eastAsia="DejaVuSans" w:hAnsi="DejaVuSans" w:cs="DejaVuSans" w:hint="default"/>
        <w:sz w:val="14"/>
        <w:szCs w:val="1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DejaVuSans" w:eastAsia="DejaVuSans" w:hAnsi="DejaVuSans" w:cs="DejaVuSans" w:hint="default"/>
        <w:sz w:val="14"/>
        <w:szCs w:val="1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DejaVuSans" w:eastAsia="DejaVuSans" w:hAnsi="DejaVuSans" w:cs="DejaVuSans" w:hint="default"/>
        <w:sz w:val="14"/>
        <w:szCs w:val="1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DejaVuSans" w:eastAsia="DejaVuSans" w:hAnsi="DejaVuSans" w:cs="DejaVuSans" w:hint="default"/>
        <w:sz w:val="14"/>
        <w:szCs w:val="1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DejaVuSans" w:eastAsia="DejaVuSans" w:hAnsi="DejaVuSans" w:cs="DejaVuSans" w:hint="default"/>
        <w:sz w:val="14"/>
        <w:szCs w:val="1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DejaVuSans" w:eastAsia="DejaVuSans" w:hAnsi="DejaVuSans" w:cs="DejaVuSans" w:hint="default"/>
        <w:sz w:val="14"/>
        <w:szCs w:val="1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DejaVuSans" w:eastAsia="DejaVuSans" w:hAnsi="DejaVuSans" w:cs="DejaVuSans" w:hint="default"/>
        <w:sz w:val="14"/>
        <w:szCs w:val="1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DejaVuSans" w:eastAsia="DejaVuSans" w:hAnsi="DejaVuSans" w:cs="DejaVuSans" w:hint="default"/>
        <w:sz w:val="14"/>
        <w:szCs w:val="14"/>
      </w:rPr>
    </w:lvl>
  </w:abstractNum>
  <w:abstractNum w:abstractNumId="1" w15:restartNumberingAfterBreak="0">
    <w:nsid w:val="5A60642B"/>
    <w:multiLevelType w:val="multilevel"/>
    <w:tmpl w:val="04AE08BA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num w:numId="1" w16cid:durableId="129908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embedSystemFonts/>
  <w:hideSpellingErrors/>
  <w:hideGrammaticalError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BAE"/>
    <w:rsid w:val="00106542"/>
    <w:rsid w:val="00243236"/>
    <w:rsid w:val="0054438E"/>
    <w:rsid w:val="00BD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52A1"/>
  <w15:docId w15:val="{FB27AD7C-3C79-4459-8DFE-01D392D2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 w:after="6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Treatment Certificate - Methyl Bromide Fumigation</dc:title>
  <cp:lastModifiedBy>hayyu kurniawan</cp:lastModifiedBy>
  <cp:revision>3</cp:revision>
  <dcterms:created xsi:type="dcterms:W3CDTF">2026-10-22T07:17:00Z</dcterms:created>
  <dcterms:modified xsi:type="dcterms:W3CDTF">2026-10-22T13:50:00Z</dcterms:modified>
</cp:coreProperties>
</file>