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F67D3" w14:textId="7993AAFD" w:rsidR="00CD3757" w:rsidRDefault="009441C5" w:rsidP="00FC301F">
      <w:pPr>
        <w:pStyle w:val="Heading1"/>
      </w:pPr>
      <w:r>
        <w:rPr>
          <w:noProof/>
        </w:rPr>
        <w:drawing>
          <wp:anchor distT="0" distB="0" distL="114300" distR="114300" simplePos="0" relativeHeight="251658240" behindDoc="0" locked="0" layoutInCell="1" allowOverlap="1" wp14:anchorId="07BBBFDB" wp14:editId="0CC0FF08">
            <wp:simplePos x="0" y="0"/>
            <wp:positionH relativeFrom="margin">
              <wp:align>right</wp:align>
            </wp:positionH>
            <wp:positionV relativeFrom="paragraph">
              <wp:posOffset>160020</wp:posOffset>
            </wp:positionV>
            <wp:extent cx="1973580" cy="1973580"/>
            <wp:effectExtent l="0" t="0" r="7620" b="7620"/>
            <wp:wrapSquare wrapText="bothSides"/>
            <wp:docPr id="2" name="Picture 2" descr="cub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b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73580" cy="1973580"/>
                    </a:xfrm>
                    <a:prstGeom prst="rect">
                      <a:avLst/>
                    </a:prstGeom>
                    <a:noFill/>
                    <a:ln>
                      <a:noFill/>
                    </a:ln>
                  </pic:spPr>
                </pic:pic>
              </a:graphicData>
            </a:graphic>
          </wp:anchor>
        </w:drawing>
      </w:r>
      <w:r w:rsidR="00AB7106">
        <w:t xml:space="preserve">Project </w:t>
      </w:r>
      <w:r w:rsidR="005533F0">
        <w:t>Summary</w:t>
      </w:r>
    </w:p>
    <w:p w14:paraId="63B1475E" w14:textId="77777777" w:rsidR="009441C5" w:rsidRDefault="009441C5"/>
    <w:p w14:paraId="33A98ECA" w14:textId="183FD3E9" w:rsidR="00FC301F" w:rsidRDefault="009441C5">
      <w:r w:rsidRPr="009441C5">
        <w:t>Solving the popular kid's toy that asks you to place coloured cubes in a number of slots so that now side has the same colours.</w:t>
      </w:r>
    </w:p>
    <w:p w14:paraId="3F7DDA30" w14:textId="084925ED" w:rsidR="009441C5" w:rsidRDefault="009441C5"/>
    <w:p w14:paraId="5433E4EE" w14:textId="230BC40E" w:rsidR="009441C5" w:rsidRDefault="009441C5"/>
    <w:p w14:paraId="156D1DF0" w14:textId="1622334B" w:rsidR="009441C5" w:rsidRDefault="009441C5"/>
    <w:p w14:paraId="39167314" w14:textId="77777777" w:rsidR="009441C5" w:rsidRPr="009441C5" w:rsidRDefault="009441C5"/>
    <w:p w14:paraId="258FF7CC" w14:textId="0317F234" w:rsidR="000C6CCA" w:rsidRDefault="009A53E3" w:rsidP="00FC301F">
      <w:pPr>
        <w:pStyle w:val="Heading1"/>
      </w:pPr>
      <w:r>
        <w:t>Propositions</w:t>
      </w:r>
    </w:p>
    <w:p w14:paraId="1DA57992" w14:textId="454AC764" w:rsidR="00FC301F" w:rsidRPr="00FC301F" w:rsidRDefault="00BF651F">
      <w:pPr>
        <w:rPr>
          <w:i/>
          <w:iCs/>
        </w:rPr>
      </w:pPr>
      <w:r>
        <w:rPr>
          <w:i/>
          <w:iCs/>
        </w:rPr>
        <w:t xml:space="preserve">List of the </w:t>
      </w:r>
      <w:r w:rsidR="009A53E3">
        <w:rPr>
          <w:i/>
          <w:iCs/>
        </w:rPr>
        <w:t>propositions</w:t>
      </w:r>
      <w:r w:rsidR="00070EC0">
        <w:rPr>
          <w:i/>
          <w:iCs/>
        </w:rPr>
        <w:t xml:space="preserve"> used in the model, and their (English) interpretation.</w:t>
      </w:r>
    </w:p>
    <w:p w14:paraId="33C1CC34" w14:textId="77777777" w:rsidR="00FC301F" w:rsidRDefault="00FC301F"/>
    <w:p w14:paraId="6E8E44D0" w14:textId="540DE2C7" w:rsidR="000C6CCA" w:rsidRDefault="000C6CCA" w:rsidP="00FC301F">
      <w:pPr>
        <w:pStyle w:val="Heading1"/>
      </w:pPr>
      <w:r>
        <w:t>Constraints</w:t>
      </w:r>
    </w:p>
    <w:p w14:paraId="1E4FAC70" w14:textId="35B18ED8" w:rsidR="00FC301F" w:rsidRPr="00FC301F" w:rsidRDefault="00070EC0" w:rsidP="00FC301F">
      <w:pPr>
        <w:rPr>
          <w:i/>
          <w:iCs/>
        </w:rPr>
      </w:pPr>
      <w:r>
        <w:rPr>
          <w:i/>
          <w:iCs/>
        </w:rPr>
        <w:t xml:space="preserve">List of constraint types used in the model and their (English) interpretation. You only need to </w:t>
      </w:r>
      <w:r w:rsidR="00D84C65">
        <w:rPr>
          <w:i/>
          <w:iCs/>
        </w:rPr>
        <w:t>provide one example for each constraint type: e.g., if you have constraints saying</w:t>
      </w:r>
      <w:r w:rsidR="00EA2DC7">
        <w:rPr>
          <w:i/>
          <w:iCs/>
        </w:rPr>
        <w:t xml:space="preserve"> </w:t>
      </w:r>
      <w:r w:rsidR="00BF4223">
        <w:rPr>
          <w:i/>
          <w:iCs/>
        </w:rPr>
        <w:t>“</w:t>
      </w:r>
      <w:r w:rsidR="002745B2">
        <w:rPr>
          <w:i/>
          <w:iCs/>
        </w:rPr>
        <w:t>cars have one colour assigned” in a car</w:t>
      </w:r>
      <w:r w:rsidR="00631A13">
        <w:rPr>
          <w:i/>
          <w:iCs/>
        </w:rPr>
        <w:t xml:space="preserve"> configuration setting</w:t>
      </w:r>
      <w:r w:rsidR="002745B2">
        <w:rPr>
          <w:i/>
          <w:iCs/>
        </w:rPr>
        <w:t>, then you only need to show the constraints f</w:t>
      </w:r>
      <w:r w:rsidR="00631A13">
        <w:rPr>
          <w:i/>
          <w:iCs/>
        </w:rPr>
        <w:t>or a single car. Essentially, we want to see the pattern for all of the types of constraints, and not every constraint enumerated.</w:t>
      </w:r>
    </w:p>
    <w:p w14:paraId="7181DEDD" w14:textId="77777777" w:rsidR="00FC301F" w:rsidRPr="0077141A" w:rsidRDefault="00FC301F"/>
    <w:p w14:paraId="6710F2CB" w14:textId="26617FD0" w:rsidR="009441C5" w:rsidRDefault="00FC301F" w:rsidP="009441C5">
      <w:pPr>
        <w:pStyle w:val="Heading1"/>
      </w:pPr>
      <w:r>
        <w:t>Model Exploration</w:t>
      </w:r>
    </w:p>
    <w:p w14:paraId="63BAF788" w14:textId="0AD32E1C" w:rsidR="009441C5" w:rsidRDefault="009441C5" w:rsidP="009441C5">
      <w:pPr>
        <w:pStyle w:val="Heading2"/>
      </w:pPr>
      <w:r>
        <w:t>Dice Details</w:t>
      </w:r>
    </w:p>
    <w:p w14:paraId="51954BC2" w14:textId="103F3402" w:rsidR="0077141A" w:rsidRDefault="0077141A" w:rsidP="00FC301F">
      <w:r>
        <w:t xml:space="preserve">At one point, I wasn’t sure what was happening with the dice placed in a slot forcing the case colours to be set correctly. In order to </w:t>
      </w:r>
      <w:r w:rsidRPr="0077141A">
        <w:t xml:space="preserve"> debug thi</w:t>
      </w:r>
      <w:r w:rsidR="009441C5">
        <w:t>s, I</w:t>
      </w:r>
      <w:r w:rsidRPr="0077141A">
        <w:t xml:space="preserve"> wound up implementing a function that printed all of the information about the propositions of a certain dice that happened to be true</w:t>
      </w:r>
      <w:r>
        <w:t>. This function looked like this:</w:t>
      </w:r>
    </w:p>
    <w:p w14:paraId="6CAAE2D7" w14:textId="04F9BC71" w:rsidR="0077141A" w:rsidRDefault="0077141A" w:rsidP="00FC301F">
      <w:r w:rsidRPr="0077141A">
        <w:rPr>
          <w:noProof/>
        </w:rPr>
        <w:drawing>
          <wp:inline distT="0" distB="0" distL="0" distR="0" wp14:anchorId="7BBEE59B" wp14:editId="195ED4A4">
            <wp:extent cx="4389120" cy="916276"/>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4411280" cy="920902"/>
                    </a:xfrm>
                    <a:prstGeom prst="rect">
                      <a:avLst/>
                    </a:prstGeom>
                  </pic:spPr>
                </pic:pic>
              </a:graphicData>
            </a:graphic>
          </wp:inline>
        </w:drawing>
      </w:r>
    </w:p>
    <w:p w14:paraId="150E1CA4" w14:textId="09E21B2A" w:rsidR="0077141A" w:rsidRDefault="0077141A" w:rsidP="00FC301F">
      <w:r>
        <w:t xml:space="preserve">Essentially, we just want to find all of the parts of the solution that deal with some small part of the overall problem. We were able to use this to figure out what was happening with a particular dice, and cross reference it with the visualization used for the entire case. </w:t>
      </w:r>
    </w:p>
    <w:p w14:paraId="2D498D46" w14:textId="77777777" w:rsidR="0077141A" w:rsidRDefault="0077141A" w:rsidP="00FC301F"/>
    <w:p w14:paraId="2F4BBE7B" w14:textId="71E68768" w:rsidR="00800E24" w:rsidRDefault="001F51C5" w:rsidP="00A72A67">
      <w:pPr>
        <w:pStyle w:val="Heading1"/>
      </w:pPr>
      <w:r>
        <w:lastRenderedPageBreak/>
        <w:t>Jape Proof Ideas</w:t>
      </w:r>
    </w:p>
    <w:p w14:paraId="33E59D3D" w14:textId="796C5143" w:rsidR="00D66070" w:rsidRDefault="00D66070" w:rsidP="00D66070">
      <w:r>
        <w:t>We will work on a simplified setting for these proofs. For example, fewer cubes, colours, slots, etc.</w:t>
      </w:r>
    </w:p>
    <w:p w14:paraId="4B7682EE" w14:textId="2C951C80" w:rsidR="00D66070" w:rsidRDefault="00D66070" w:rsidP="00D66070">
      <w:pPr>
        <w:pStyle w:val="Heading2"/>
      </w:pPr>
      <w:r>
        <w:t>All-but-one colour implies the last</w:t>
      </w:r>
    </w:p>
    <w:p w14:paraId="6F73311D" w14:textId="464BDB1F" w:rsidR="00D66070" w:rsidRDefault="00D66070" w:rsidP="00D66070">
      <w:r>
        <w:t>For a side (e.g., “front”), having all but one colour implies that the last colour will be in the final slot.</w:t>
      </w:r>
    </w:p>
    <w:p w14:paraId="67220F39" w14:textId="55C6D2BA" w:rsidR="00D66070" w:rsidRDefault="00D66070" w:rsidP="00D66070">
      <w:pPr>
        <w:pStyle w:val="Heading2"/>
      </w:pPr>
      <w:r>
        <w:t>All-red dice implies blue beside</w:t>
      </w:r>
    </w:p>
    <w:p w14:paraId="478F153E" w14:textId="42247BF8" w:rsidR="00D66070" w:rsidRDefault="00D66070" w:rsidP="00D66070">
      <w:r>
        <w:t>If there are just two slots, and an all red dice is placed in the first slot, then the second must be blue.</w:t>
      </w:r>
    </w:p>
    <w:p w14:paraId="0CB4A1A1" w14:textId="39C4F6B0" w:rsidR="00D66070" w:rsidRDefault="00D66070" w:rsidP="00D66070">
      <w:pPr>
        <w:pStyle w:val="Heading2"/>
      </w:pPr>
      <w:r>
        <w:t>Can’t fill 3 slots with 2 colours</w:t>
      </w:r>
    </w:p>
    <w:p w14:paraId="54389BBF" w14:textId="2C19E9E2" w:rsidR="00D66070" w:rsidRDefault="00D66070" w:rsidP="00D66070">
      <w:r>
        <w:t>If we only have two colours modeled, then there’s no way to satisfy things for 3 slots.</w:t>
      </w:r>
    </w:p>
    <w:p w14:paraId="792E3B98" w14:textId="77777777" w:rsidR="00D66070" w:rsidRPr="00D66070" w:rsidRDefault="00D66070" w:rsidP="00D66070"/>
    <w:p w14:paraId="78BC59FD" w14:textId="22DA646F" w:rsidR="0023252F" w:rsidRDefault="00A72A67" w:rsidP="00A72A67">
      <w:pPr>
        <w:pStyle w:val="Heading1"/>
      </w:pPr>
      <w:r>
        <w:t>First-Order Extension</w:t>
      </w:r>
    </w:p>
    <w:p w14:paraId="486F0739" w14:textId="525504BE" w:rsidR="00AB7106" w:rsidRDefault="00800E24">
      <w:r>
        <w:t>If we were to extend this to first-order logic, then the quantification would mirror the code quite closely – iterating over the cubes, colours, sides, etc. This naturally extends things to an arbitrary number of colours, cubes, etc. An example of some of the constraints in a first-order extension:</w:t>
      </w:r>
    </w:p>
    <w:p w14:paraId="22A3D699" w14:textId="40DD5871" w:rsidR="00800E24" w:rsidRPr="00800E24" w:rsidRDefault="00800E24" w:rsidP="00800E24">
      <w:pPr>
        <w:pStyle w:val="ListParagraph"/>
        <w:numPr>
          <w:ilvl w:val="0"/>
          <w:numId w:val="3"/>
        </w:numPr>
      </w:pPr>
      <w:r>
        <w:t>Coming soon…</w:t>
      </w:r>
    </w:p>
    <w:p w14:paraId="1D0B6DE7" w14:textId="1C456F0E" w:rsidR="007A5542" w:rsidRDefault="007A5542" w:rsidP="002D2EE3">
      <w:pPr>
        <w:pStyle w:val="Heading1"/>
      </w:pPr>
      <w:r>
        <w:t>Useful Notation</w:t>
      </w:r>
    </w:p>
    <w:p w14:paraId="2EC23D89" w14:textId="5E1C214F" w:rsidR="007A5542" w:rsidRPr="002D2EE3" w:rsidRDefault="007A5542">
      <w:pPr>
        <w:rPr>
          <w:i/>
          <w:iCs/>
        </w:rPr>
      </w:pPr>
      <w:r w:rsidRPr="002D2EE3">
        <w:rPr>
          <w:i/>
          <w:iCs/>
        </w:rPr>
        <w:t>Feel free to copy/paste the symbols here and remove this section before submitting.</w:t>
      </w:r>
    </w:p>
    <w:p w14:paraId="267EC9A3" w14:textId="3DE3A771" w:rsidR="007A5542" w:rsidRPr="008662FD" w:rsidRDefault="000C777D" w:rsidP="003F4372">
      <w:pPr>
        <w:jc w:val="center"/>
        <w:rPr>
          <w:rFonts w:eastAsiaTheme="minorEastAsia"/>
          <w:b/>
        </w:rPr>
      </w:pPr>
      <m:oMath>
        <m:r>
          <m:rPr>
            <m:sty m:val="b"/>
          </m:rPr>
          <w:rPr>
            <w:rFonts w:ascii="Cambria Math" w:eastAsiaTheme="minorEastAsia" w:hAnsi="Cambria Math"/>
          </w:rPr>
          <m:t>∧</m:t>
        </m:r>
      </m:oMath>
      <w:r w:rsidR="008662FD">
        <w:rPr>
          <w:rFonts w:eastAsiaTheme="minorEastAsia"/>
          <w:b/>
        </w:rPr>
        <w:tab/>
      </w:r>
      <m:oMath>
        <m:r>
          <m:rPr>
            <m:sty m:val="b"/>
          </m:rPr>
          <w:rPr>
            <w:rFonts w:ascii="Cambria Math" w:eastAsiaTheme="minorEastAsia" w:hAnsi="Cambria Math"/>
          </w:rPr>
          <m:t>∨</m:t>
        </m:r>
      </m:oMath>
      <w:r w:rsidR="008662FD">
        <w:rPr>
          <w:rFonts w:eastAsiaTheme="minorEastAsia"/>
          <w:b/>
        </w:rPr>
        <w:tab/>
      </w:r>
      <m:oMath>
        <m:r>
          <m:rPr>
            <m:sty m:val="p"/>
          </m:rPr>
          <w:rPr>
            <w:rFonts w:ascii="Cambria Math" w:hAnsi="Cambria Math"/>
          </w:rPr>
          <m:t>¬</m:t>
        </m:r>
      </m:oMath>
      <w:r w:rsidR="008662FD">
        <w:rPr>
          <w:rFonts w:eastAsiaTheme="minorEastAsia"/>
        </w:rPr>
        <w:tab/>
      </w:r>
      <m:oMath>
        <m:r>
          <w:rPr>
            <w:rFonts w:ascii="Cambria Math" w:eastAsiaTheme="minorEastAsia" w:hAnsi="Cambria Math"/>
          </w:rPr>
          <m:t>→</m:t>
        </m:r>
      </m:oMath>
      <w:r w:rsidR="00A260AB">
        <w:rPr>
          <w:rFonts w:eastAsiaTheme="minorEastAsia"/>
        </w:rPr>
        <w:tab/>
      </w:r>
      <m:oMath>
        <m:r>
          <w:rPr>
            <w:rFonts w:ascii="Cambria Math" w:eastAsiaTheme="minorEastAsia" w:hAnsi="Cambria Math"/>
          </w:rPr>
          <m:t>∀</m:t>
        </m:r>
      </m:oMath>
      <w:r w:rsidR="00A260AB">
        <w:rPr>
          <w:rFonts w:eastAsiaTheme="minorEastAsia"/>
        </w:rPr>
        <w:tab/>
      </w:r>
      <m:oMath>
        <m:r>
          <w:rPr>
            <w:rFonts w:ascii="Cambria Math" w:eastAsiaTheme="minorEastAsia" w:hAnsi="Cambria Math"/>
          </w:rPr>
          <m:t>∃</m:t>
        </m:r>
      </m:oMath>
    </w:p>
    <w:sectPr w:rsidR="007A5542" w:rsidRPr="008662FD">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3659E" w14:textId="77777777" w:rsidR="00EA6CD6" w:rsidRDefault="00EA6CD6" w:rsidP="00E71BBA">
      <w:pPr>
        <w:spacing w:after="0" w:line="240" w:lineRule="auto"/>
      </w:pPr>
      <w:r>
        <w:separator/>
      </w:r>
    </w:p>
  </w:endnote>
  <w:endnote w:type="continuationSeparator" w:id="0">
    <w:p w14:paraId="40CA9EA5" w14:textId="77777777" w:rsidR="00EA6CD6" w:rsidRDefault="00EA6CD6"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09934" w14:textId="77777777" w:rsidR="00EA6CD6" w:rsidRDefault="00EA6CD6" w:rsidP="00E71BBA">
      <w:pPr>
        <w:spacing w:after="0" w:line="240" w:lineRule="auto"/>
      </w:pPr>
      <w:r>
        <w:separator/>
      </w:r>
    </w:p>
  </w:footnote>
  <w:footnote w:type="continuationSeparator" w:id="0">
    <w:p w14:paraId="44986A5A" w14:textId="77777777" w:rsidR="00EA6CD6" w:rsidRDefault="00EA6CD6"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3760D107" w:rsidR="008F5939" w:rsidRDefault="008F5939">
                              <w:pPr>
                                <w:spacing w:after="0" w:line="240" w:lineRule="auto"/>
                              </w:pPr>
                              <w:r>
                                <w:t xml:space="preserve">CISC/CMPE 204: Modelling </w:t>
                              </w:r>
                              <w:r w:rsidR="00EB0921">
                                <w:t xml:space="preserve">Project  </w:t>
                              </w:r>
                              <w:r w:rsidR="002C60C1">
                                <w:t xml:space="preserve">                                                                                            </w:t>
                              </w:r>
                              <w:r w:rsidR="009441C5">
                                <w:t>Group 0</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3760D107" w:rsidR="008F5939" w:rsidRDefault="008F5939">
                        <w:pPr>
                          <w:spacing w:after="0" w:line="240" w:lineRule="auto"/>
                        </w:pPr>
                        <w:r>
                          <w:t xml:space="preserve">CISC/CMPE 204: Modelling </w:t>
                        </w:r>
                        <w:r w:rsidR="00EB0921">
                          <w:t xml:space="preserve">Project  </w:t>
                        </w:r>
                        <w:r w:rsidR="002C60C1">
                          <w:t xml:space="preserve">                                                                                            </w:t>
                        </w:r>
                        <w:r w:rsidR="009441C5">
                          <w:t>Group 0</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71155"/>
    <w:multiLevelType w:val="hybridMultilevel"/>
    <w:tmpl w:val="AB383224"/>
    <w:lvl w:ilvl="0" w:tplc="7DE8B39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1AC169D"/>
    <w:multiLevelType w:val="hybridMultilevel"/>
    <w:tmpl w:val="805E3E50"/>
    <w:lvl w:ilvl="0" w:tplc="E1E6F75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19287278">
    <w:abstractNumId w:val="2"/>
  </w:num>
  <w:num w:numId="2" w16cid:durableId="1473016241">
    <w:abstractNumId w:val="1"/>
  </w:num>
  <w:num w:numId="3" w16cid:durableId="1543789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70EC0"/>
    <w:rsid w:val="000C6CCA"/>
    <w:rsid w:val="000C777D"/>
    <w:rsid w:val="001D51D6"/>
    <w:rsid w:val="001F51C5"/>
    <w:rsid w:val="0023252F"/>
    <w:rsid w:val="00232919"/>
    <w:rsid w:val="002745B2"/>
    <w:rsid w:val="002C60C1"/>
    <w:rsid w:val="002D2EE3"/>
    <w:rsid w:val="002F2497"/>
    <w:rsid w:val="003F4372"/>
    <w:rsid w:val="00436C1B"/>
    <w:rsid w:val="004902BA"/>
    <w:rsid w:val="005533F0"/>
    <w:rsid w:val="00631A13"/>
    <w:rsid w:val="0077141A"/>
    <w:rsid w:val="007A5542"/>
    <w:rsid w:val="00800E24"/>
    <w:rsid w:val="008519E5"/>
    <w:rsid w:val="008662FD"/>
    <w:rsid w:val="008F5939"/>
    <w:rsid w:val="00937A3A"/>
    <w:rsid w:val="009441C5"/>
    <w:rsid w:val="00960752"/>
    <w:rsid w:val="009737D6"/>
    <w:rsid w:val="009A53E3"/>
    <w:rsid w:val="009E4B59"/>
    <w:rsid w:val="00A260AB"/>
    <w:rsid w:val="00A72A67"/>
    <w:rsid w:val="00AB7106"/>
    <w:rsid w:val="00AD6B9F"/>
    <w:rsid w:val="00B46A06"/>
    <w:rsid w:val="00B523AE"/>
    <w:rsid w:val="00BF4223"/>
    <w:rsid w:val="00BF651F"/>
    <w:rsid w:val="00CD3757"/>
    <w:rsid w:val="00D66070"/>
    <w:rsid w:val="00D84C65"/>
    <w:rsid w:val="00DA643E"/>
    <w:rsid w:val="00E71BBA"/>
    <w:rsid w:val="00E77076"/>
    <w:rsid w:val="00EA2DC7"/>
    <w:rsid w:val="00EA6CD6"/>
    <w:rsid w:val="00EB0921"/>
    <w:rsid w:val="00F3480C"/>
    <w:rsid w:val="00F87BB5"/>
    <w:rsid w:val="00FC30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FAD9C"/>
  <w15:chartTrackingRefBased/>
  <w15:docId w15:val="{EF0505E2-9D4E-45E4-BE47-862A7A9A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1C5"/>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340</Words>
  <Characters>1941</Characters>
  <Application>Microsoft Office Word</Application>
  <DocSecurity>0</DocSecurity>
  <Lines>16</Lines>
  <Paragraphs>4</Paragraphs>
  <ScaleCrop>false</ScaleCrop>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Group 0</dc:title>
  <dc:subject/>
  <dc:creator>Christian Muise</dc:creator>
  <cp:keywords/>
  <dc:description/>
  <cp:lastModifiedBy>Christian Muise</cp:lastModifiedBy>
  <cp:revision>43</cp:revision>
  <dcterms:created xsi:type="dcterms:W3CDTF">2020-08-27T17:08:00Z</dcterms:created>
  <dcterms:modified xsi:type="dcterms:W3CDTF">2022-11-22T05:01:00Z</dcterms:modified>
</cp:coreProperties>
</file>