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TeklifPro AI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3"/>
          <w:sz w:val="40"/>
          <w:szCs w:val="40"/>
        </w:rPr>
        <w:t xml:space="preserve">Stratejik Öneri Raporu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77"/>
          <w:sz w:val="26"/>
          <w:szCs w:val="26"/>
        </w:rPr>
        <w:t xml:space="preserve">Projenin Gerçekten İşe Yaraması İçin Ne Gerekir?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Mayıs 2026</w:t>
      </w:r>
    </w:p>
    <w:p>
      <w:pPr>
        <w:spacing w:after="1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Yönetici Özeti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TeklifPro, Türkiye'de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gerçek ve büyük bir problemi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çözmeye aday bir üründür. Türk inşaat sektöründeki 200.000+ firma hâlâ Excel, Word ve WhatsApp ile teklif yönetiyor. Bu ajitasyonu doğru bir ürünle karşılamak mümkün.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Ancak teknik altyapı ne kadar sağlam olursa olsun, ürün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üç kritik eksik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giderilmeden pazarda tutunamaz: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Türk inşaat mühendisinin gerçek iş akışına uygun domain bilgisi (metraj, hakediş, tevkifat)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Karar verici niş: Hangi sektör, hangi firma büyüklüğü, hangi acı noktası?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Piyasaya çıkış (GTM) stratejisi: İlk 10 müşteri elle bulunur, onlar sistemi şekillendirir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4"/>
              <w:left w:val="single" w:color="E8A020" w:sz="16"/>
              <w:bottom w:val="single" w:color="E8A020" w:sz="4"/>
              <w:right w:val="single" w:color="E8A020" w:sz="4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Tek Cümle Öneri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MEP (Mekanik, Elektrik, Tesisat) müteahhitlerine odaklan, Tevkifat Engine'i rakiplerden önce yap,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ilk 10 kullanıcıyı elle onboard et — sonrası büyür.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Hedef Göstergeler (12 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Gösterge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Ay Hedef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12. Ay Hedef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Ödeme Yapan Kullanıcı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Aylık Yinelenen Gelir (MRR)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₺30.000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₺500.000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Churn Oranı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%5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%3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40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Pazar Analizi — Türkiye İnşaat Sektörü</w:t>
      </w:r>
    </w:p>
    <w:p>
      <w:pPr>
        <w:pStyle w:val="Heading2"/>
      </w:pPr>
      <w:r>
        <w:t xml:space="preserve">2.1 Pazar Büyüklüğü ve Fırsat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Türkiye inşaat sektörü büyüklüğü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~60 Milyar USD / yıl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Aktif müteahhit firma sayısı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200.000+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penetrasyon oranı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%3 (çok düşük)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Adreslenebilir pazar (TAM, 20-500 çalışan)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~15.000 firma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Kısa vadeli hedef segment (MEP, orta ölçek)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~3.000 firma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Hedef ARR (yıl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₺6-10 Milyon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Neden Şimdi?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KDV ve tevkifat oranları sürekli değişiyor (2023-2024'te birden fazla revizyon). Firmalar mevzuatı takip etmekte zorlanıyor.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Döviz kuru oynaklığı teklif marjlarını sıkıştırıyor — dijital araç ihtiyacı artıyor.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Büyük müteahhitler tedarikçilerini EKAP'a entegre olmaya zorluyor. Dijital adaptasyon hız kazanıyor.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Genç teknik ekipler (30-40 yaş kuşağı) Excel'e alternatif arıyor — ama uygun Türkçe SaaS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Rakip Oska/AMP yenilenmedi — masaüstü, yavaş, pahalı. Pazar boşluğu açık.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2.3 Temel Müşteri Acı Noktaları (Sıralı)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480"/>
        <w:gridCol w:w="324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Acı Nokta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Tevkifat hesabı yanlış → SGK/GİB cezası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 mali risk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Revizyon kargaşası — hangi versiyon geçerli?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Müşteri güveni kaybı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Birim fiyat güncel mi? Demir/beton fiyatı değişti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Zarar riski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profesyonel görünmüyor — müşteri kaçıyor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Kazanma oranı düşük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Teklif kopyalamak saatler alıyor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Verimlilik kaybı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KDV oranı değişti ama eski teklifler güncellenmedi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Hukuki risk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Taşeron tekliflerini karşılaştırma yok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Fiyat optimizasyonu eksik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Rekabet Analizi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800"/>
        <w:gridCol w:w="18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Rakip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Güçlü Yanlar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Zayıf Yanlar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TeklifPro Avantajı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Oska / 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KİK uyumlu, sektörde tanınmış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Masaüstü, yavaş, pahalı, UI eskimiş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₺5.000–₺15.000/yıl lisans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tabanlı, AI, anlık mevzuat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SAP / Oracle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Entegrasyon geniş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500+ çalışan için, $100K+, Türkçe zayıf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Özel proje bazlı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SMB odaklı, hızlı kurulum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Pratik Yazılım (muhasebe)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Muhasebe güçlü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Teklif modülü yok, inşaat bilgisi yok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₺3.000–₺8.000/yıl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Teklif + AI + karlılık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(statüko)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Herkes biliyor, ücretsiz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Hata riski yüksek, işbirliği yok, revizyon karmaşık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Sıfır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Otomasyon, hız, güvenlik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A45" w:sz="4"/>
              <w:left w:val="single" w:color="1D7A45" w:sz="16"/>
              <w:bottom w:val="single" w:color="1D7A45" w:sz="4"/>
              <w:right w:val="single" w:color="1D7A45" w:sz="4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Sonuç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 segmentte gerçek anlamda AI destekli, web tabanlı, Türkçe, tevkifat bilinçli SaaS YOK.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Pazar boşluğu açık — ama pencere kapanmadan girmek gerekiyor.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Mevcut Ürün Durumu — Gap Analizi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Teknik altyapı sağlam kurulmuş. Ancak inşaat domain bilgisi açısından değerlendirildiğinde kritik boşluklar var.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Alanı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Durum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Yapılmalı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Temel Teklif Yönetimi (CRUD, revizyon, PDF)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Güçlendirilebilir — şablonlar eklenecek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Türkçe terminoloji (metraj, keşif özeti, hakediş)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tamamen Türkçeleştirilmeli — ilk hafta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Tevkifat Rule Engine (KDV+tevkifat, proje türüne göre)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Kritik — en önce yapılacak teknik iş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Birim Fiyat / POZ Kütüphanesi (ÇŞB resmi pozları)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ÇŞB Yüksek Fen Kurulu verileri tohumlanmalı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İçe Aktarma (mevcut metraj dosyaları)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İlk 30 gün içinde — adopsiyon için kritik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Mevzuat Takip (Resmî Gazete, GİB, KİK)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KISMEN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resmi kaynak Drive'da belgelenmiş — crawler kurulacak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Hakediş Yönetimi (kamu ihaleleri için zorunlu)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Kamu ihale segmenti için kritik — 2. 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TCMB Döviz Entegrasyonu (anlık kur, fiyat farkı)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Dövizli teklifler için zorunlu — 1. 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Taşeron Teklif Toplama Portali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"Truva Atı MVP" — büyüme motoru (Bkz. Bölüm 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Fiyat Endeksi (TÜİK İnşaat Maliyet Endeksi)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Fiyat farkı hesaplama — kamu ihale müşterileri için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Stratejik Niş Seçimi — MEP Müteahhitleri</w:t>
      </w:r>
    </w:p>
    <w:p>
      <w:pPr>
        <w:pStyle w:val="Heading2"/>
      </w:pPr>
      <w:r>
        <w:t xml:space="preserve">5.1 Neden MEP?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Tüm müteahhitlik segmentleri arasında MEP (Mekanik, Elektrik, Tesisat) firmaları en yüksek ödeme isteği ve en karmaşık teklif sürecine sahip.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80"/>
        <w:gridCol w:w="1680"/>
        <w:gridCol w:w="1680"/>
        <w:gridCol w:w="172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Teklif Karmaşıklığı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WTP (Ödeme İsteği)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Acısı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MEP (Mekanik, Elektrik, Tesisat)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Çok Yüksek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Çok Yüksek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Yüksek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ÖNCE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Kaba İnşaat / Villa Müteahhidi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Yüksek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Tadilat / Renovasyon Firması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Düşük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Düşük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Orta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FAZ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Kamu İhale Müteahhidi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Çok Yüksek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7A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Yüksek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Çok Yüksek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Sonra (KİK uyum gerekli)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MEP Müteahhidinin Bir Günü (Hedef Persona)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Profil: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Ahmet Bey, 45 yaşında, 35 kişilik elektrik taahhüt firması sahibi, İstanbul / Gebze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Sabah 07:30: WhatsApp'ta 3 müteahhitten eksik iş için fiyat bekliyor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Sabah 09:00: Excel'de 400 satırlık metraj dosyasına birim fiyat giriyor — dün demir fiyatı değişmişti, unutmuş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Öğle: Muhasebeci arıyor — geçen ayki teklifteki tevkifat oranı yanlış, düzeltme gerekiyor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Öğleden sonra: Müşteri 3. revizyonu istiyor — hangisi en güncel, bulamıyor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Akşam: PDF'i Word'den kopyala-yapıştır, logo yerleştirme 1 saat aldı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4"/>
              <w:left w:val="single" w:color="E8A020" w:sz="16"/>
              <w:bottom w:val="single" w:color="E8A020" w:sz="4"/>
              <w:right w:val="single" w:color="E8A020" w:sz="4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TeklifPro Ahmet Bey'e Ne Veriyor?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Tevkifat otomatik hesaplanır — SGK cezasından kurtulur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Excel metrajını sisteme yükler, fiyatlar otomatik güncellenir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Revizyon geçmişi tek tıkta görünür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Profesyonel PDF 2 dakikada hazır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Taşeron tekliflerini sistem toplar ve karşılaştırır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Domain Bilgisi Nasıl Doldurulur?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Ürünün başarısının en büyük belirleyicisi inşaat sektörüne özgü terminoloji, iş akışı ve mevzuat bilgisinin sisteme doğru işlenmesidir. Bu bir kez yapılır, uzun süre avantaj sağlar.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6.1 Üç Adımlı Süreç</w:t>
      </w:r>
    </w:p>
    <w:p>
      <w:pPr>
        <w:pStyle w:val="Heading3"/>
      </w:pPr>
      <w:r>
        <w:t xml:space="preserve">Adım 1 — Birincil Araştırma (Hemen)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3-5 aktif MEP müteahhidi ile 1 saatlik görüşme yap. Soru listesi: Son 3 teklifte en çok zaman ne aldı? Tevkifatı nasıl hesaplıyorsunuz? Excel'inizde kaç satır var? PDF'i nasıl hazırlıyorsunuz?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Oska veya AMP demo hesabı al. Rakibin arayüzünü, terminolojisini ve eksiklerini not 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Gerçek bir keşif özeti walk-through: Bir mühendisle otur, ekranını paylaşmasını iste, nasıl çalıştığını sadece izle.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Adım 2 — Resmi Kaynakları Sisteme İşle (1-2 Hafta)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ÇŞB Yüksek Fen Kurulu'ndan güncel birim fiyat pozlarını indir (yfk.csb.gov.tr) — bunlar Türkiye'nin resmi inşaat birim fiyatlarıdır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9707 Sayılı Cumhurbaşkanlığı Kararı'nı (2021) sistemde kural olarak tanımla: Yapı teslim işleri → %4 KDV tevkifatı; Etüt/proje/danışmanlık → %9; Metro/raylı → %5→%1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TÜİK İnşaat Maliyet Endeksi verilerini aylık besleme planına al (fiyat farkı hesaplama için)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Adım 3 — AI Prompt Güncelleme (Araştırma Sonrası)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Mühendis görüşmelerinden öğrenilen terimleri AI prompt'a ekle (metraj, mahal listesi, yaklaşık maliyet cetveli)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Sektöre özel örnek teklif kalemleri oluştur — kullanıcı "elektrik tesisatı" yazdığında AI 15-20 satır üretmeli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Tevkifat kategorilerini AI bağlamına göm — kullanıcı proje türü seçer, sistem doğru oranı önerir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6.2 Takip Edilmesi Gereken Resmi Mevzuat Kaynakları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Drive'a kaydettiğiniz "Takip Temel Mevzuat ve Yasal Kararlar" belgesinden alınan kaynaklar: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İçin?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T.C. Resmî Gazete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resmigazete.gov.tr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Tevkifat, KDV, KHK değişiklikleri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Mevzuat Bilgi Sistemi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mevzuat.gov.tr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KİK Kanunu, VUK, İmar Kanunu tam metinleri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Kamu İhale Kurumu (KİK)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ihale.gov.tr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Fiyat farkı esasları, kurul kararları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EKAP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ekap.kik.gov.tr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Standart sözleşme formları, ihale süreçleri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ÇŞB Yüksek Fen Kurulu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yfk.csb.gov.tr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Resmi birim fiyatlar (POZ), rayiçler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TÜİK Veri Portalı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veriportali.tuik.gov.tr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İnşaat Maliyet Endeksi (fiyat farkı)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Gelir İdaresi Başkanlığı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gib.gov.tr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KDV oranları, tevkifat dilimleri, özelgeler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TMMOB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tmmob.org.tr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Mühendislik asgari ücretleri, şantiye şefliği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Tevkifat Rule Engine — En Kritik Teknik Öncelik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DF0E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Neden Bu Kadar Önemli?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Tevkifat hatası doğrudan mali ceza demek. Bir müteahhit yanlış tevkifat oranıyla fatura keserse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GİB cezası, SGK tarhiyatı ve müşteri anlaşmazlığı aynı anda kapıya gelebilir.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Rakiplerin hiçbiri bunu web tabanlı, otomatik ve güncel şekilde sunmuyor.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7.1 Tevkifat Nedir? (Kısa Özet)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Tevkifat, hizmet alıcısının (müteahhitin müşterisi) fatura bedelinin bir kısmını doğrudan devlete yatırmasıdır. Yanlış hesaplama hem alıcıda hem satıcıda ceza oluşturur.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Hizmet Türü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KDV Oranı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Tevkifat Oranı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Kaynak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Yapı teslim (kaba inşaat, taşeronluk)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9707 s. Karar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Elektrik/Mekanik tesisat işleri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KDV Genel Uygulama Tebliği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Etüt, proje, danışmanlık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KDV Genel Uygulama Tebliği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Metro / raylı sistem yapım işleri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%1 (eskiden %5)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9707 s. Karar (revize)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Temizlik / güvenlik / bakım hizmetleri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KDV Genel Uygulama Tebliği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7.2 Sistemde Nasıl Çalışmalı?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Kullanıcı yeni teklif oluştururken "proje türü" seçer (Yapı Teslim / MEP / Etüt / Kamu vs.)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 ilgili tevkifat oranını otomatik uygular ve PDF'e yansıtır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Tevkifat mevzuatı değiştiğinde sistem tüm eski açık teklifleri işaretler: "Bu teklif güncel oranı yansıtmıyor — güncelleyin"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GİB'den yayımlanan güncel özelgeleri mevzuat modülü besler — canlı kural güncellemesi</w:t>
      </w:r>
    </w:p>
    <w:p>
      <w:r>
        <w:br w:type="page"/>
      </w:r>
    </w:p>
    <w:p>
      <w:pPr>
        <w:pStyle w:val="Heading1"/>
      </w:pPr>
      <w:r>
        <w:t xml:space="preserve">8. "Truva Atı" MVP — Taşeron Bidding Portali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özellik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ücretsiz veya çok düşük fiyatlı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sunulur ve büyük müteahhitleri sisteme çeker. Onların taşeronları da sisteme girer — organik büyüme motoru bu şekilde kurulur.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8.1 Nasıl Çalışır?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3200"/>
        <w:gridCol w:w="552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 Yapar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Olur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Genel müteahhit (müşteri)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metraj dosyasını sisteme yükler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TeklifPro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Metraj otomatik parse edilir, satır kalemleri oluşturulur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Genel müteahhit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Taşeronlara güvenli bağlantı gönderir (WhatsApp / e-posta)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Taşeronlar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Hesap açmadan sadece fiyat girer (no-login experience)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TeklifPro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Taşeron tekliflerini karşılaştırır, en düşük/en uygun önerir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Genel müteahhit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Kazanan taşeronu onaylar, sistem sözleşme taslağı üretir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8.2 Neden Truva Atı?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Büyük müteahhit sisteme girer → onlarca taşeron da girer → hepsi potansiyel kullanıcı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Taşeronlar sistemi beğenir → kendi firmalarına lisans alır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Büyük müteahhit verisi birikir → geçmişte hangi taşeron ne fiyat vermiş? → yapay zeka için veri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Rakiplerin bu özelliği yok — farklılaşma çok güçlü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4"/>
              <w:left w:val="single" w:color="E8A020" w:sz="16"/>
              <w:bottom w:val="single" w:color="E8A020" w:sz="4"/>
              <w:right w:val="single" w:color="E8A020" w:sz="4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Büyüme Döngüsü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Müteahhit → Taşeron Portal kullanır (ücretsiz) → Taşeronlar sisteme girer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Taşeronlar kendi tekliflerini TeklifPro'da hazırlar → Ödemeye geçer →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Taşeron kendi müteahhitlerini davet eder → Döngü tekrarlanır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Pazara Çıkış Stratejisi (GTM)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Temel Kural: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İlk 10 müşteri yazılımla değil, elle ve bizzat ilgiyle gelir. Onlardan öğrenilenler ürünü şekillendirir.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9.1 Kanal Stratejisi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Taktik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Beklenen Etki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Grupları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İnşaat mühendisleri, müteahhitler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Değer içeriği paylaş, demo teklif 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Hızlı erişim, güven zor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TMMOB / İMO Etkinlikleri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İnşaat mühendisleri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Sponsor ol, demo stand kur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Nitelikli lead, güven yüksek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YouTube / İçerik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kullanan teknik ekipler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"Tevkifat nasıl hesaplanır" serisi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Organik, SEO, uzun vadeli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Muhasebeciler / SMM'ler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Müteahhit firmaların Mali Müşavirleri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Ortaklık — tevkifat hatası azaltma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Güvenilir referans kaynağı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Teknik Ofis Şefleri, Satış Yöneticileri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Vaka çalışmaları, before/after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B2B için etkili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Soğuk E-posta / Arama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MEP firmaları (50-200 çalışan)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İlk 10 müşteri için doğrudan temas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 dönüşüm, zaman yoğun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9.2 İlk 10 Müşteri Playbook'u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Tanıdık ağda 3-5 MEP müteahhidi bul. "Demo karşılığı 3 ay ücretsiz" teklif 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Onboarding'i bizzat yap — ekranda yanında dur, ilk teklifini sen gir.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 2 haftada bir arayarak geri bildirim al. Notları ürün geliştirmeye yönlendir.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İlk 3 ay sonunda case study yaz (firma adı gizli). "35 kişilik elektrik firması tevkifat cezasından kurtuldu" gibi.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case study'yi sonraki müşteri görüşmelerinde kullan. Satış süreci kısalır.</w:t>
      </w:r>
    </w:p>
    <w:p>
      <w:r>
        <w:br w:type="page"/>
      </w:r>
    </w:p>
    <w:p>
      <w:pPr>
        <w:pStyle w:val="Heading1"/>
      </w:pPr>
      <w:r>
        <w:t xml:space="preserve">10. Fiyatlandırma Stratejisi</w:t>
      </w:r>
    </w:p>
    <w:p>
      <w:pPr>
        <w:pStyle w:val="Heading2"/>
      </w:pPr>
      <w:r>
        <w:t xml:space="preserve">10.1 Mevcut Fiyatlandırma Değerlendirmesi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12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Fiyat/Ay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Kapsam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Değerlendirme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₺1.990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kullanıcı, 20 teklif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Uygun — giriş bariyeri makul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₺4.990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kullanıcı, AI + PDF + CRM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Uygun — MEP hedef kitlesi için makul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₺9.990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Sınırsız kullanıcı + mevzuat +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 başlangıç için — değeri ispat edilmeli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Özel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Kamu ihalesi segmenti için kritik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10.2 Stratejik Fiyatlandırma Önerileri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Enflasyon koruması: Fiyatları 6 ayda bir TÜİK TÜFE artışıyla otomatik güncelle — sözleşmede belirt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USD bazlı opsiyon: Pro ve Elite için USD fiyat seçeneği sun. Dövizli projeler yapan MEP firmaları tercih eder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Tevkifat Engine değer gerekçesi: "Bir tevkifat hatası potansiyel cezası ₺50.000+. TeklifPro Pro yıllık ₺60.000." karşılaştırması güçlü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Yıllık ödeme indirimi: Yıllık ödemede %20 indirim — nakit akışı sağlar, churn azaltır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Pilot kullanıcılara ömür boyu kilit fiyat: İlk 10 müşteriye "kurucu üye" fiyatı ver — Tevkifat Engine hazır olmadan tam fiyat alma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4"/>
              <w:left w:val="single" w:color="E8A020" w:sz="16"/>
              <w:bottom w:val="single" w:color="E8A020" w:sz="4"/>
              <w:right w:val="single" w:color="E8A020" w:sz="4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Fiyatlandırma Kılavuz İlkesi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"Aylık ücretimiz, bir yanlış tevkifat hesabının size maliyetinin küçük bir kesridir."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 cümle satış görüşmesinin çekirdeği olmalı.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Pilot Plan — 90 Gün</w:t>
      </w:r>
    </w:p>
    <w:p>
      <w:pPr>
        <w:pStyle w:val="Heading2"/>
      </w:pPr>
      <w:r>
        <w:t xml:space="preserve">11.1 Ay 1 — Temel Kurulum ve Pazar Anlama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600"/>
        <w:gridCol w:w="2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Yapılacak İş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Başarı Kriteri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 tam Türkçeleştirme: metraj, keşif özeti, hakediş, kısmi kabul gibi terimleri entegre 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Tüm arayüz Türkçe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MEP mühendisiyle kullanıcı görüşmesi yap, gerçek Excel dosyaları topla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Görüşme notları belgelenmiş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Tevkifat Rule Engine tasarımı — proje türü → otomatik oran DB'ye işle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9707 sayılı karar sisteme yüklü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TCMB döviz API bağlantısı — teklif oluşturmada anlık kur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USD/EUR teklifler çalışıyor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11.2 Ay 2 — Ürün Olgunlaşma ve İlk Kullanıcılar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600"/>
        <w:gridCol w:w="2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Yapılacak İş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Başarı Kriteri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içe aktarma: .xlsx metraj dosyası → teklif kalemleri otomatik oluşturulsun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Gerçek Excel dosyası import edilebiliyor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5-6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ÇŞB birim fiyat pozlarından ilk 500'ü sisteme ekle (elektrik, mekanik, yapı)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Birim fiyat kütüphanesi aktif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İlk 5 pilot kullanıcı onboard et — bizzat yardım et, ilk tekliflerini birlikte oluştur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aktif kullanıcı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Taşeron Bidding Portal MVP — basit link paylaşım + fiyat toplama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Bir müteahhit sistemi test etti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11.3 Ay 3 — Büyüme ve Gelir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600"/>
        <w:gridCol w:w="2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Yapılacak İş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Başarı Kriteri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9-10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Mevzuat alertleri: Resmî Gazete ve GİB'i haftalık tara, değişiklikleri bildirim olarak gönder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İlk otomatik mevzuat bildirimi gönderildi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İlk 10 ödeme yapan kullanıcıya ulaş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MRR ₺30.000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11-12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İlk case study yaz ve yayımla. LinkedIn + TMMOB gruplarına dağıt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nitelikli yeni lead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 gün retrospektifi: Ne işe yaradı? Hangi özellik en çok kullanıldı? Sonraki 90 gün planı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Sonraki faz netleşti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Riskler ve Azaltma Stratejileri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80"/>
        <w:gridCol w:w="26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Azaltma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Tevkifat mevzuatı sık değişiyor — sistem güncel kalamaz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Çok Yüksek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Mevzuat DB otomasyonu + 8 kaynak crawler + kullanıcı bildirimi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Kullanıcılar Excel'e dönüyor — değişime direnç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Excel import özelliği + el tutma ile onboarding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Oska / başka rakip dijitale geçer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Düşük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+ tevkifat + taşeron portalı kombinasyonu — taklit edilmesi aylar alır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Nakit akışı — kullanıcı gelir öncesi biter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Kritik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Yıllık ön ödemeli planlar, ilk 10 müşteri erken güvence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bilgisi eksikliği — ürün mühendisin diline konuşmuyor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görüşme → terminoloji güncelleme → 4 haftada çözülür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Döviz oynaklığı — ₺ fiyatlar değer kaybeder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Yüksek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Orta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fiyat opsiyonu + 6 aylık otomatik güncelleme maddesi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Sonuç ve Eylem Planı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TeklifPro, doğru önceliklerle yönetilirse Türkiye'de bu kategoride lider ürün olabilir. Teknoloji hazır. Asıl iş pazar anlayışını ürüne taşımak.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Bu Hafta Yapılacaklar (İlk 7 Gün)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MEP müteahhidi ile görüşme planla — görüşme notları için şablon hazırla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Oska veya AMP demo hesabı al — arayüzü, terminolojiyi ve fiyatı not 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ÇŞB Yüksek Fen Kurulu sitesinden güncel birim fiyat listesini indir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9707 Sayılı Cumhurbaşkanlığı Kararı'nı oku — tevkifat kategorilerini anla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İlk potansiyel 10 kullanıcı için bir liste oluştur (LinkedIn, çevre, TMMOB üyeleri)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Bu Ay Yapılacaklar (30 Gün)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UI tam Türkçeleştirme — metraj, keşif özeti, hakediş, kısmi kabul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Tevkifat Rule Engine: Proje türü → otomatik oran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TCMB API entegrasyonu — anlık döviz kuru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İlk 5 pilot kullanıcı onboard — el tutarak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ÇŞB pozlarından 500 birim fiyat kütüphane girişi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Bu Çeyrekte Yapılacaklar (90 Gün)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Excel içe aktarma özelliği canlıya 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Taşeron Bidding Portal MVP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Mevzuat alert sistemi — haftalık otomatik tarama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İlk 10 ödeme yapan kullanıcı ve MRR ₺30.000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İlk case study — "Tevkifat cezasından kurtulan elektrik firması"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4"/>
              <w:left w:val="single" w:color="2E5FA3" w:sz="16"/>
              <w:bottom w:val="single" w:color="2E5FA3" w:sz="4"/>
              <w:right w:val="single" w:color="2E5FA3" w:sz="4"/>
            </w:tcBorders>
            <w:shd w:fill="EBF0F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Son Söz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 pazar Excel yorgunluğundan, mevzuat korkusundan ve profesyonellik ihtiyacından doğuyor.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 üçünü aynı anda çözen, Türkçe konuşan, tevkifatı anlayan bir ürün —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rakip yok. Pencere açık. Ama iş domain bilgisini sisteme taşımaktan geçiyor.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Ek A — Saha Araştırması Soru Bankası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bölüm müteahhitler, inşaat mühendisleri ve diğer paydaşlarla yapılacak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bire bir görüşmeler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için hazırlanmış soru rehberidir. Her görüşme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45-60 dakika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olmalı; notlar alınmalı, mümkünse kayıt izni istenmeli.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A020" w:sz="4"/>
              <w:left w:val="single" w:color="E8A020" w:sz="16"/>
              <w:bottom w:val="single" w:color="E8A020" w:sz="4"/>
              <w:right w:val="single" w:color="E8A020" w:sz="4"/>
            </w:tcBorders>
            <w:shd w:fill="FFF8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Görüşme Öncesi Hazırlık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Görüşmecinin firma büyüklüğünü, sektörünü (MEP / kaba inşaat / tadilat) ve konumunu önceden öğren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Gerçek bir Excel teklif dosyası varsa paylaşmasını iste — ekranını izle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"Ürün satmıyoruz, nasıl çalıştığını anlamak istiyoruz" ile aç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Sormadan önce kendi görüşünü paylaşma — tarafsız dinle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A.1 Müteahhit / Firma Sahibi Soruları</w:t>
      </w:r>
    </w:p>
    <w:p>
      <w:pPr>
        <w:pStyle w:val="Heading3"/>
      </w:pPr>
      <w:r>
        <w:t xml:space="preserve">Genel İş Akışı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Şu an bir müşteriye teklif verme süreciniz nasıl işliyor? Başından sonuna anlatır mısınız?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Son teklifinizi hazırlamak ne kadar sürdü? Bu süreyi uzatan en büyük şey neydi?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 ayda ortalama kaç teklif hazırlıyorsunuz? Bunların kaçı sipariş oluyor?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Revizyonları nasıl yönetiyorsunuz? Müşteri değişiklik istediğinde ne yapıyorsunuz?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Teklif hazırlarken en çok hangi kısmı zaman alıyor? (metraj, fiyatlama, PDF, onay süreci?)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Fiyatlama ve Maliyet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Birim fiyatları nasıl belirliyorsunuz? Nereden bakıyorsunuz? (ÇŞB, piyasa, tecrübe?)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Malzeme fiyatlarının değişmesi tekliflerinizi nasıl etkiliyor? Nasıl yönetiyorsunuz?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 teklifte kâr marjınızı nasıl hesaplıyorsunuz? İşçilik ve malzemeyi nasıl ayırıyorsunuz?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Dövizle çalışıyor musunuz? Kur riskini tekliflerinize nasıl yansıtıyorsunuz?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Teklif verdikten sonra zarar ettiğinizi fark ettiğiniz oldu mu? Neden?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KDV ve Tevkifat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Tevkifat hesabını nasıl yapıyorsunuz? Bu işi kim yapıyor — siz mi, muhasebeci mi?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Tevkifat oranının yanlış uygulandığı veya değiştiği bir durum yaşadınız mı?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KDV veya tevkifat değişikliklerini genellikle ne zaman öğreniyorsunuz?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Yanlış tevkifat nedeniyle ceza aldınız ya da müşteri anlaşmazlığı yaşadınız mı?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Araç ve Teknoloji Kullanımı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Şu an teklif için hangi araçları kullanıyorsunuz? (Excel, Word, özel yazılım, başka?)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Excel kullanıyorsanız dosyanız kaç satır? En büyük projenizde ne kadar veri var?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Daha önce inşaat yazılımı denediniz mi? (Oska, AMP, başka?) Ne oldu?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teklifiniz nasıl görünüyor? Müşterileriniz hakkında ne söylüyor?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Taşeron tekliflerini nasıl topluyorsunuz — WhatsApp, telefon, e-posta?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Satın Alma Kararı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Aylık kaç lira öderdiniz bu sorunlar ortadan kalksa? Neye göre karar verirdiniz?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Yazılım satın alırken kararı siz mi veriyorsunuz yoksa başkası mı?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Hangi özelliği görseniz hemen denerdiniz? Hangisi olmasa kullanmazsınız?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Referans çok mu önemli — bir arkadaşınız kullansa siz de dener misiniz?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A.2 İnşaat / MEP Mühendisi Soruları</w:t>
      </w:r>
    </w:p>
    <w:p>
      <w:pPr>
        <w:pStyle w:val="Heading3"/>
      </w:pPr>
      <w:r>
        <w:t xml:space="preserve">Metraj ve Hesaplama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Metraj çalışmasını nasıl yapıyorsunuz? Hangi yazılım ya da yöntemi kullanıyorsunuz?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Keşif özeti hazırlamak ne kadar sürüyor? Hangi kısmı en çok zaman alıyor?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Birim fiyat pozlarını nereden alıyorsunuz? ÇŞB listesini kullanıyor musunuz?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Aynı projenin farklı versiyonlarını — farklı metrajları — nasıl yönetiyorsunuz?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Metraj sırasında en sık yaptığınız hata nedir? Bu nasıl anlaşılıyor?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Hakediş ve Kamu İhaleleri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Hakediş süreciniz nasıl işliyor? Kim hazırlıyor, kim onaylıyor?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EKAP'ı kullanıyor musunuz? Hangi kısmı en çok zaman alıyor?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Fiyat farkı (enflasyon farkı) hesabını nasıl yapıyorsunuz?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İdare ile en çok hangi konularda anlaşmazlık yaşıyorsunuz?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Teknik Terminoloji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Teklif belgelerinizde hangi başlıkları kullanıyorsunuz? (Yaklaşık Maliyet Cetveli, Mahal Listesi vs.)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Yazılı teklif ile sözlü görüşme arasındaki fark sizi zorlasın mı? Neden?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 AI size teklif taslağı verseydi ne yazmasını isterdiniz — hangi kelimelerle?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A.3 Mali Müşavir / Muhasebeci Soruları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Müteahhit müşterilerinizle tevkifat konusunda en çok ne tür sorunlar yaşıyorsunuz?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KDV veya tevkifat oranı değiştiğinde müşterileriniz ne zaman öğreniyor?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Yanlış tevkifatlı faturayı düzeltmek ne kadar zaman ve para alıyor?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Müşterilerinizin teklif süreçlerine dahil oluyor musunuz? Ne kadar sıklıkla?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Müteahhit müşterilerinize yazılım önerir misiniz? Hangi kriterlere bakarsınız?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Bir teklif yazılımı muhasebe yazılımınızla entegre olsa değerli bulur muydunuz?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A.4 Taşeron / Alt Yüklenici Soruları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Müteahhitlerden iş teklif talebi nasıl geliyor? E-posta, WhatsApp, telefon?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Teklif vermek için ne kadar süreniz oluyor? Bu süre yeterli mi?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Fiyatlandırma yaparken nelere bakıyorsunuz? Rakiplerinizin fiyatını biliyor musunuz?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Teklif verdikten sonra kabul/ret kararını ne zaman öğreniyorsunuz?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Şu anki süreçte en çok sizi zorlayan şey nedir?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Müteahhit size güvenli bir dijital link gönderse ve siz buraya fiyat girebilseniz ne düşünürdünüz?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A.5 Tüm Görüşmeler İçin Kapanış Soruları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konuşmada bahsetmediğimiz ama önemli gördüğünüz bir şey var mı?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Sizi bu sektörde en çok zorlayan operasyonel mesele nedir?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 sorunu çözsek hayatınız nasıl değişirdi?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Tanıdığınız, benzer sorunlar yaşayan başka birileri var mı? Bizi yönlendirir misiniz?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7A45" w:sz="4"/>
              <w:left w:val="single" w:color="1D7A45" w:sz="16"/>
              <w:bottom w:val="single" w:color="1D7A45" w:sz="4"/>
              <w:right w:val="single" w:color="1D7A45" w:sz="4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Görüşme Sonrası Yapılacaklar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24 saat içinde teşekkür mesajı gönder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Notları aynı gün temize çek — detaylar unutulur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Tekrarlayan temaları renkli işaretle: kırmızı = acı, yeşil = değer, sarı = fiyat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5 görüşme sonunda en çok tekrarlanan 3 acı noktayı belirle — bunlar ürünün çekirdeği</w:t>
            </w:r>
          </w:p>
        </w:tc>
      </w:tr>
    </w:tbl>
    <w:p>
      <w:pPr>
        <w:spacing w:after="20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TeklifPro AI — Stratejik Öneri Raporu — Mayıs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555577"/>
        <w:sz w:val="16"/>
        <w:szCs w:val="16"/>
      </w:rPr>
      <w:t xml:space="preserve">Gizli — Yalnızca İç Kullanım  |  </w:t>
    </w:r>
    <w:r>
      <w:rPr>
        <w:rFonts w:ascii="Arial" w:cs="Arial" w:eastAsia="Arial" w:hAnsi="Arial"/>
        <w:color w:val="555577"/>
        <w:sz w:val="16"/>
        <w:szCs w:val="16"/>
      </w:rPr>
      <w:t xml:space="preserve">Sayfa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6"/>
        <w:szCs w:val="16"/>
      </w:rPr>
      <w:t xml:space="preserve"> / </w:t>
    </w:r>
    <w:r>
      <w:rPr>
        <w:rFonts w:ascii="Arial" w:cs="Arial" w:eastAsia="Arial" w:hAnsi="Arial"/>
        <w:color w:val="55557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77"/>
        <w:sz w:val="16"/>
        <w:szCs w:val="16"/>
      </w:rPr>
      <w:t xml:space="preserve">  |  Mayıs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8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TeklifPro AI  </w:t>
    </w:r>
    <w:r>
      <w:rPr>
        <w:rFonts w:ascii="Arial" w:cs="Arial" w:eastAsia="Arial" w:hAnsi="Arial"/>
        <w:color w:val="555577"/>
        <w:sz w:val="18"/>
        <w:szCs w:val="18"/>
      </w:rPr>
      <w:t xml:space="preserve">— Stratejik Öneri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2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020" w:sz="6" w:space="4"/>
      </w:pBdr>
      <w:spacing w:after="16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2026-05-15T02:56:47.827Z</dcterms:created>
  <dcterms:modified xsi:type="dcterms:W3CDTF">2026-05-15T02:56:47.827Z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