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945BE" w14:textId="6B411312" w:rsidR="00A021B9" w:rsidRDefault="0090241C" w:rsidP="00A021B9">
      <w:pPr>
        <w:pBdr>
          <w:bottom w:val="single" w:sz="6" w:space="0" w:color="FFFFFF"/>
          <w:between w:val="single" w:sz="6" w:space="0" w:color="000000"/>
        </w:pBdr>
        <w:spacing w:line="360" w:lineRule="auto"/>
        <w:jc w:val="center"/>
        <w:rPr>
          <w:rFonts w:ascii="Arial" w:eastAsia="Arial" w:hAnsi="Arial" w:cs="Arial"/>
          <w:b/>
          <w:bCs/>
          <w:smallCaps/>
          <w:sz w:val="28"/>
          <w:szCs w:val="28"/>
          <w:lang w:eastAsia="zh-CN"/>
        </w:rPr>
      </w:pPr>
      <w:r>
        <w:rPr>
          <w:rFonts w:ascii="Arial" w:eastAsia="Arial" w:hAnsi="Arial" w:cs="Arial"/>
          <w:b/>
          <w:bCs/>
          <w:smallCaps/>
          <w:sz w:val="28"/>
          <w:szCs w:val="28"/>
          <w:lang w:eastAsia="zh-CN"/>
        </w:rPr>
        <w:t xml:space="preserve">HAZEL LI </w:t>
      </w:r>
    </w:p>
    <w:p w14:paraId="7925983C" w14:textId="575E21F6" w:rsidR="00A021B9" w:rsidRDefault="00A021B9" w:rsidP="00A021B9">
      <w:pPr>
        <w:spacing w:line="360" w:lineRule="auto"/>
        <w:jc w:val="center"/>
        <w:rPr>
          <w:rFonts w:ascii="Arial" w:eastAsia="Arial" w:hAnsi="Arial" w:cs="Arial"/>
          <w:b/>
          <w:bCs/>
          <w:sz w:val="20"/>
          <w:szCs w:val="20"/>
          <w:lang w:eastAsia="zh-CN"/>
        </w:rPr>
      </w:pPr>
      <w:r>
        <w:rPr>
          <w:rFonts w:ascii="Arial" w:eastAsia="Arial" w:hAnsi="Arial" w:cs="Arial"/>
          <w:b/>
          <w:bCs/>
          <w:sz w:val="21"/>
          <w:szCs w:val="21"/>
        </w:rPr>
        <w:t>Native Cantonese from Guangdong </w:t>
      </w:r>
      <w:r>
        <w:rPr>
          <w:rFonts w:ascii="宋体" w:eastAsia="宋体" w:hAnsi="宋体" w:cs="宋体"/>
          <w:b/>
          <w:bCs/>
          <w:color w:val="000000"/>
          <w:sz w:val="21"/>
          <w:szCs w:val="21"/>
        </w:rPr>
        <w:t>｜</w:t>
      </w:r>
      <w:r>
        <w:rPr>
          <w:rFonts w:ascii="Arial" w:eastAsia="Arial" w:hAnsi="Arial" w:cs="Arial"/>
          <w:b/>
          <w:bCs/>
          <w:sz w:val="21"/>
          <w:szCs w:val="21"/>
        </w:rPr>
        <w:t>+852 9706 3044 </w:t>
      </w:r>
      <w:r>
        <w:rPr>
          <w:rFonts w:ascii="宋体" w:eastAsia="宋体" w:hAnsi="宋体" w:cs="宋体"/>
          <w:b/>
          <w:bCs/>
          <w:color w:val="000000"/>
          <w:sz w:val="21"/>
          <w:szCs w:val="21"/>
        </w:rPr>
        <w:t>｜</w:t>
      </w:r>
      <w:hyperlink r:id="rId5">
        <w:r>
          <w:rPr>
            <w:rFonts w:ascii="Arial" w:eastAsia="Arial" w:hAnsi="Arial" w:cs="Arial"/>
            <w:b/>
            <w:bCs/>
            <w:color w:val="467886"/>
            <w:sz w:val="21"/>
            <w:szCs w:val="21"/>
            <w:u w:val="single"/>
          </w:rPr>
          <w:t>canlibx@outlook.com</w:t>
        </w:r>
      </w:hyperlink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|  </w:t>
      </w:r>
      <w:bookmarkStart w:id="0" w:name="OLE_LINK327"/>
      <w:bookmarkStart w:id="1" w:name="OLE_LINK328"/>
      <w:r>
        <w:fldChar w:fldCharType="begin"/>
      </w:r>
      <w:r>
        <w:instrText>HYPERLINK "https://hazel-tang-li-portfolio.vercel.app/" \h</w:instrText>
      </w:r>
      <w:r>
        <w:fldChar w:fldCharType="separate"/>
      </w:r>
      <w:r>
        <w:rPr>
          <w:rFonts w:ascii="Arial" w:eastAsia="Arial" w:hAnsi="Arial" w:cs="Arial"/>
          <w:b/>
          <w:bCs/>
          <w:color w:val="467886"/>
          <w:sz w:val="20"/>
          <w:szCs w:val="20"/>
          <w:u w:val="single"/>
        </w:rPr>
        <w:t>Portfolio</w:t>
      </w:r>
      <w:r>
        <w:rPr>
          <w:rFonts w:ascii="Arial" w:eastAsia="Arial" w:hAnsi="Arial" w:cs="Arial"/>
          <w:b/>
          <w:bCs/>
          <w:color w:val="467886"/>
          <w:sz w:val="20"/>
          <w:szCs w:val="20"/>
          <w:u w:val="single"/>
        </w:rPr>
        <w:fldChar w:fldCharType="end"/>
      </w:r>
      <w:bookmarkEnd w:id="0"/>
      <w:bookmarkEnd w:id="1"/>
      <w:r>
        <w:rPr>
          <w:rFonts w:ascii="微软雅黑" w:eastAsia="微软雅黑" w:hAnsi="微软雅黑" w:cs="微软雅黑"/>
          <w:b/>
          <w:bCs/>
          <w:color w:val="000000"/>
          <w:sz w:val="20"/>
          <w:szCs w:val="20"/>
        </w:rPr>
        <w:t>｜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hyperlink r:id="rId6" w:history="1">
        <w:r w:rsidRPr="00F61F46">
          <w:rPr>
            <w:rStyle w:val="a4"/>
            <w:rFonts w:ascii="Arial" w:eastAsia="Arial" w:hAnsi="Arial" w:cs="Arial"/>
            <w:b/>
            <w:bCs/>
            <w:sz w:val="20"/>
            <w:szCs w:val="20"/>
          </w:rPr>
          <w:t>LinkedIn</w:t>
        </w:r>
      </w:hyperlink>
    </w:p>
    <w:p w14:paraId="4353FE55" w14:textId="2CADEB2F" w:rsidR="00106E77" w:rsidRPr="00511DB9" w:rsidRDefault="00106E77" w:rsidP="00106E77">
      <w:pPr>
        <w:pBdr>
          <w:bottom w:val="single" w:sz="6" w:space="0" w:color="000000"/>
        </w:pBdr>
        <w:spacing w:line="360" w:lineRule="auto"/>
        <w:rPr>
          <w:rFonts w:ascii="Arial" w:hAnsi="Arial" w:cs="Arial"/>
          <w:b/>
          <w:bCs/>
          <w:caps/>
        </w:rPr>
      </w:pPr>
      <w:r>
        <w:rPr>
          <w:rFonts w:ascii="Arial" w:eastAsia="Times New Roman" w:hAnsi="Arial" w:cs="Arial"/>
          <w:b/>
          <w:bCs/>
          <w:caps/>
          <w:lang w:eastAsia="zh-CN"/>
        </w:rPr>
        <w:t>ABOUT ME</w:t>
      </w:r>
    </w:p>
    <w:p w14:paraId="4A7BDAD0" w14:textId="794FF452" w:rsidR="0090241C" w:rsidRDefault="007D295E" w:rsidP="00106E77">
      <w:pPr>
        <w:spacing w:line="360" w:lineRule="auto"/>
        <w:rPr>
          <w:rFonts w:ascii="Arial" w:hAnsi="Arial" w:cs="Arial" w:hint="eastAsia"/>
          <w:sz w:val="20"/>
          <w:szCs w:val="20"/>
          <w:lang w:eastAsia="zh-CN"/>
        </w:rPr>
      </w:pPr>
      <w:bookmarkStart w:id="2" w:name="OLE_LINK352"/>
      <w:bookmarkStart w:id="3" w:name="OLE_LINK353"/>
      <w:bookmarkStart w:id="4" w:name="bookmark=id.bxifvbw1mk6x" w:colFirst="0" w:colLast="0"/>
      <w:bookmarkStart w:id="5" w:name="bookmark=id.e8cq0f9wbw03" w:colFirst="0" w:colLast="0"/>
      <w:bookmarkEnd w:id="4"/>
      <w:bookmarkEnd w:id="5"/>
      <w:r w:rsidRPr="007D295E">
        <w:rPr>
          <w:rFonts w:ascii="Arial" w:hAnsi="Arial" w:cs="Arial"/>
          <w:sz w:val="20"/>
          <w:szCs w:val="20"/>
          <w:lang w:eastAsia="zh-CN"/>
        </w:rPr>
        <w:t xml:space="preserve">Media postgraduate at HKU (UCL alumna) with solid hands-on experience in cross-border e-commerce and short-video operations (TikTok Shop, </w:t>
      </w:r>
      <w:proofErr w:type="spellStart"/>
      <w:r w:rsidRPr="007D295E">
        <w:rPr>
          <w:rFonts w:ascii="Arial" w:hAnsi="Arial" w:cs="Arial"/>
          <w:sz w:val="20"/>
          <w:szCs w:val="20"/>
          <w:lang w:eastAsia="zh-CN"/>
        </w:rPr>
        <w:t>Douyin</w:t>
      </w:r>
      <w:proofErr w:type="spellEnd"/>
      <w:r w:rsidRPr="007D295E">
        <w:rPr>
          <w:rFonts w:ascii="Arial" w:hAnsi="Arial" w:cs="Arial"/>
          <w:sz w:val="20"/>
          <w:szCs w:val="20"/>
          <w:lang w:eastAsia="zh-CN"/>
        </w:rPr>
        <w:t>, RED). Proven track record in driving viral campaigns (e.g., 800K+ views) and US market 0-1 launches. Native Cantonese/Mandarin, fluent English (IELTS 7.0). Holder of IANG visa (valid until 2028). Seeking an E-commerce Executive</w:t>
      </w:r>
      <w:r>
        <w:rPr>
          <w:rFonts w:ascii="Arial" w:hAnsi="Arial" w:cs="Arial" w:hint="eastAsia"/>
          <w:sz w:val="20"/>
          <w:szCs w:val="20"/>
          <w:lang w:eastAsia="zh-CN"/>
        </w:rPr>
        <w:t xml:space="preserve"> / </w:t>
      </w:r>
      <w:r>
        <w:rPr>
          <w:rFonts w:ascii="Arial" w:hAnsi="Arial" w:cs="Arial"/>
          <w:sz w:val="20"/>
          <w:szCs w:val="20"/>
          <w:lang w:eastAsia="zh-CN"/>
        </w:rPr>
        <w:t>M</w:t>
      </w:r>
      <w:r>
        <w:rPr>
          <w:rFonts w:ascii="Arial" w:hAnsi="Arial" w:cs="Arial" w:hint="eastAsia"/>
          <w:sz w:val="20"/>
          <w:szCs w:val="20"/>
          <w:lang w:eastAsia="zh-CN"/>
        </w:rPr>
        <w:t>edia</w:t>
      </w:r>
      <w:r>
        <w:rPr>
          <w:rFonts w:ascii="Arial" w:hAnsi="Arial" w:cs="Arial"/>
          <w:sz w:val="20"/>
          <w:szCs w:val="20"/>
          <w:lang w:eastAsia="zh-CN"/>
        </w:rPr>
        <w:t xml:space="preserve"> Executive / Account Executive</w:t>
      </w:r>
      <w:r w:rsidRPr="007D295E">
        <w:rPr>
          <w:rFonts w:ascii="Arial" w:hAnsi="Arial" w:cs="Arial" w:hint="eastAsia"/>
          <w:sz w:val="20"/>
          <w:szCs w:val="20"/>
          <w:lang w:eastAsia="zh-CN"/>
        </w:rPr>
        <w:t xml:space="preserve"> </w:t>
      </w:r>
      <w:r w:rsidRPr="007D295E">
        <w:rPr>
          <w:rFonts w:ascii="Arial" w:hAnsi="Arial" w:cs="Arial"/>
          <w:sz w:val="20"/>
          <w:szCs w:val="20"/>
          <w:lang w:eastAsia="zh-CN"/>
        </w:rPr>
        <w:t xml:space="preserve">role. </w:t>
      </w:r>
    </w:p>
    <w:bookmarkEnd w:id="2"/>
    <w:bookmarkEnd w:id="3"/>
    <w:p w14:paraId="08DF2A52" w14:textId="77777777" w:rsidR="0090241C" w:rsidRPr="00511DB9" w:rsidRDefault="0090241C" w:rsidP="0090241C">
      <w:pPr>
        <w:pBdr>
          <w:bottom w:val="single" w:sz="6" w:space="0" w:color="000000"/>
        </w:pBdr>
        <w:spacing w:line="360" w:lineRule="auto"/>
        <w:rPr>
          <w:rFonts w:ascii="Arial" w:hAnsi="Arial" w:cs="Arial"/>
          <w:b/>
          <w:bCs/>
          <w:caps/>
        </w:rPr>
      </w:pPr>
      <w:r>
        <w:rPr>
          <w:rFonts w:ascii="Arial" w:eastAsia="Times New Roman" w:hAnsi="Arial" w:cs="Arial"/>
          <w:b/>
          <w:bCs/>
          <w:caps/>
        </w:rPr>
        <w:t>W</w:t>
      </w:r>
      <w:r>
        <w:rPr>
          <w:rFonts w:ascii="Arial" w:eastAsia="Times New Roman" w:hAnsi="Arial" w:cs="Arial" w:hint="eastAsia"/>
          <w:b/>
          <w:bCs/>
          <w:caps/>
          <w:lang w:eastAsia="zh-CN"/>
        </w:rPr>
        <w:t>ork</w:t>
      </w:r>
      <w:r w:rsidRPr="00511DB9">
        <w:rPr>
          <w:rFonts w:ascii="Arial" w:eastAsia="Times New Roman" w:hAnsi="Arial" w:cs="Arial"/>
          <w:b/>
          <w:bCs/>
          <w:caps/>
        </w:rPr>
        <w:t xml:space="preserve"> experience</w:t>
      </w:r>
    </w:p>
    <w:p w14:paraId="7467305A" w14:textId="77777777" w:rsidR="0090241C" w:rsidRDefault="0090241C" w:rsidP="0090241C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511DB9">
        <w:rPr>
          <w:rStyle w:val="fs13fw6ttuoverflow-hidden"/>
          <w:rFonts w:ascii="Arial" w:eastAsia="Times New Roman" w:hAnsi="Arial" w:cs="Arial"/>
          <w:b/>
          <w:bCs/>
          <w:caps/>
          <w:sz w:val="20"/>
          <w:szCs w:val="20"/>
        </w:rPr>
        <w:t>Shenzhen Jingqi Yuedong Technology Co., Ltd.</w:t>
      </w:r>
      <w:r w:rsidRPr="00511DB9">
        <w:rPr>
          <w:rFonts w:ascii="Arial" w:hAnsi="Arial" w:cs="Arial"/>
          <w:sz w:val="20"/>
          <w:szCs w:val="20"/>
          <w:lang w:eastAsia="zh-CN"/>
        </w:rPr>
        <w:t xml:space="preserve">                                                               </w:t>
      </w:r>
      <w:r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511DB9">
        <w:rPr>
          <w:rFonts w:ascii="Arial" w:hAnsi="Arial" w:cs="Arial"/>
          <w:sz w:val="20"/>
          <w:szCs w:val="20"/>
          <w:lang w:eastAsia="zh-CN"/>
        </w:rPr>
        <w:t xml:space="preserve">               Shenzhen</w:t>
      </w:r>
    </w:p>
    <w:p w14:paraId="3E1734F3" w14:textId="1B572259" w:rsidR="004F4475" w:rsidRPr="00511DB9" w:rsidRDefault="004F4475" w:rsidP="004F4475">
      <w:pPr>
        <w:spacing w:line="360" w:lineRule="auto"/>
        <w:ind w:firstLine="720"/>
        <w:rPr>
          <w:rFonts w:ascii="Arial" w:hAnsi="Arial" w:cs="Arial"/>
          <w:sz w:val="20"/>
          <w:szCs w:val="20"/>
          <w:lang w:eastAsia="zh-CN"/>
        </w:rPr>
      </w:pPr>
      <w:r w:rsidRPr="004F4475">
        <w:rPr>
          <w:rFonts w:ascii="Arial" w:hAnsi="Arial" w:cs="Arial"/>
          <w:sz w:val="18"/>
          <w:szCs w:val="18"/>
          <w:lang w:eastAsia="zh-CN"/>
        </w:rPr>
        <w:t xml:space="preserve">— Cross-border E-commerce / Fitness Equipment      </w:t>
      </w:r>
      <w:r w:rsidRPr="00511DB9">
        <w:rPr>
          <w:rFonts w:ascii="Arial" w:hAnsi="Arial" w:cs="Arial"/>
          <w:sz w:val="20"/>
          <w:szCs w:val="20"/>
          <w:lang w:eastAsia="zh-CN"/>
        </w:rPr>
        <w:t xml:space="preserve">        </w:t>
      </w:r>
    </w:p>
    <w:p w14:paraId="427CCA37" w14:textId="2769B4DE" w:rsidR="004F4475" w:rsidRDefault="0090241C" w:rsidP="004F4475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4F4475">
        <w:rPr>
          <w:rStyle w:val="fs13fw6fsioverflow-hidden"/>
          <w:rFonts w:ascii="Arial" w:eastAsia="Times New Roman" w:hAnsi="Arial" w:cs="Arial"/>
          <w:b/>
          <w:bCs/>
          <w:i/>
          <w:iCs/>
          <w:sz w:val="20"/>
          <w:szCs w:val="20"/>
        </w:rPr>
        <w:t>Creative Content Producer (Brand Globalization)</w:t>
      </w:r>
      <w:r w:rsidR="004F4475" w:rsidRPr="004F4475">
        <w:rPr>
          <w:rStyle w:val="fs13fw6fsioverflow-hidden"/>
          <w:rFonts w:ascii="Arial" w:eastAsia="Times New Roman" w:hAnsi="Arial" w:cs="Arial"/>
          <w:b/>
          <w:bCs/>
          <w:i/>
          <w:iCs/>
          <w:sz w:val="20"/>
          <w:szCs w:val="20"/>
        </w:rPr>
        <w:t>, intern</w:t>
      </w:r>
      <w:r w:rsidRPr="004F4475">
        <w:rPr>
          <w:rStyle w:val="fs13fw6fsioverflow-hidden"/>
          <w:rFonts w:ascii="Arial" w:eastAsia="Times New Roman" w:hAnsi="Arial" w:cs="Arial"/>
          <w:b/>
          <w:bCs/>
          <w:i/>
          <w:iCs/>
          <w:sz w:val="20"/>
          <w:szCs w:val="20"/>
        </w:rPr>
        <w:t xml:space="preserve">     </w:t>
      </w:r>
      <w:r w:rsidRPr="004F4475">
        <w:rPr>
          <w:rStyle w:val="fs13fw6fsioverflow-hidden"/>
          <w:rFonts w:ascii="Arial" w:eastAsia="Times New Roman" w:hAnsi="Arial" w:cs="Arial"/>
          <w:b/>
          <w:bCs/>
          <w:i/>
          <w:iCs/>
          <w:sz w:val="18"/>
          <w:szCs w:val="18"/>
        </w:rPr>
        <w:t xml:space="preserve">  </w:t>
      </w:r>
      <w:r w:rsidRPr="004F4475">
        <w:rPr>
          <w:rStyle w:val="fs13fw6fsioverflow-hidden"/>
          <w:rFonts w:ascii="Helvetica" w:eastAsia="Times New Roman" w:hAnsi="Helvetica"/>
          <w:b/>
          <w:bCs/>
          <w:i/>
          <w:iCs/>
          <w:sz w:val="18"/>
          <w:szCs w:val="18"/>
        </w:rPr>
        <w:t xml:space="preserve"> </w:t>
      </w:r>
      <w:r w:rsidRPr="00511DB9">
        <w:rPr>
          <w:rFonts w:ascii="Arial" w:hAnsi="Arial" w:cs="Arial"/>
          <w:sz w:val="20"/>
          <w:szCs w:val="20"/>
          <w:lang w:eastAsia="zh-CN"/>
        </w:rPr>
        <w:t xml:space="preserve">                                        </w:t>
      </w:r>
      <w:r w:rsidRPr="00511DB9">
        <w:rPr>
          <w:rFonts w:ascii="Arial" w:hAnsi="Arial" w:cs="Arial"/>
          <w:i/>
          <w:iCs/>
          <w:sz w:val="20"/>
          <w:szCs w:val="20"/>
          <w:lang w:eastAsia="zh-CN"/>
        </w:rPr>
        <w:t xml:space="preserve"> September 2024 </w:t>
      </w:r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>-</w:t>
      </w:r>
      <w:r w:rsidRPr="00511DB9">
        <w:rPr>
          <w:rFonts w:ascii="Arial" w:hAnsi="Arial" w:cs="Arial"/>
          <w:i/>
          <w:iCs/>
          <w:sz w:val="20"/>
          <w:szCs w:val="20"/>
          <w:lang w:eastAsia="zh-CN"/>
        </w:rPr>
        <w:t xml:space="preserve"> March 2025</w:t>
      </w:r>
      <w:bookmarkStart w:id="6" w:name="OLE_LINK323"/>
      <w:bookmarkStart w:id="7" w:name="OLE_LINK324"/>
    </w:p>
    <w:p w14:paraId="76860FA0" w14:textId="77777777" w:rsidR="004F4475" w:rsidRPr="004F4475" w:rsidRDefault="004F4475" w:rsidP="004F4475">
      <w:pPr>
        <w:numPr>
          <w:ilvl w:val="0"/>
          <w:numId w:val="39"/>
        </w:num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4F4475">
        <w:rPr>
          <w:rFonts w:ascii="Arial" w:hAnsi="Arial" w:cs="Arial"/>
          <w:sz w:val="20"/>
          <w:szCs w:val="20"/>
          <w:lang w:eastAsia="zh-CN"/>
        </w:rPr>
        <w:t>Owned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end-to-end TikTok strategy and content execution</w:t>
      </w:r>
      <w:r w:rsidRPr="004F4475">
        <w:rPr>
          <w:rFonts w:ascii="Arial" w:hAnsi="Arial" w:cs="Arial"/>
          <w:sz w:val="20"/>
          <w:szCs w:val="20"/>
          <w:lang w:eastAsia="zh-CN"/>
        </w:rPr>
        <w:t> for the </w:t>
      </w:r>
      <w:proofErr w:type="spellStart"/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Lichico</w:t>
      </w:r>
      <w:proofErr w:type="spellEnd"/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 xml:space="preserve"> fitness equipment line</w:t>
      </w:r>
      <w:r w:rsidRPr="004F4475">
        <w:rPr>
          <w:rFonts w:ascii="Arial" w:hAnsi="Arial" w:cs="Arial"/>
          <w:sz w:val="20"/>
          <w:szCs w:val="20"/>
          <w:lang w:eastAsia="zh-CN"/>
        </w:rPr>
        <w:t> within a 6-person content team, covering concept development, scripting, locations/props, shooting, editing, captions and publishing.</w:t>
      </w:r>
    </w:p>
    <w:p w14:paraId="10126503" w14:textId="77777777" w:rsidR="004F4475" w:rsidRPr="004F4475" w:rsidRDefault="004F4475" w:rsidP="004F4475">
      <w:pPr>
        <w:numPr>
          <w:ilvl w:val="0"/>
          <w:numId w:val="39"/>
        </w:num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4F4475">
        <w:rPr>
          <w:rFonts w:ascii="Arial" w:hAnsi="Arial" w:cs="Arial"/>
          <w:sz w:val="20"/>
          <w:szCs w:val="20"/>
          <w:lang w:eastAsia="zh-CN"/>
        </w:rPr>
        <w:t>Optimized content performance through weekly review of hooks, audience retention, keywords and content angles; produced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21+ branded/performance videos</w:t>
      </w:r>
      <w:r w:rsidRPr="004F4475">
        <w:rPr>
          <w:rFonts w:ascii="Arial" w:hAnsi="Arial" w:cs="Arial"/>
          <w:sz w:val="20"/>
          <w:szCs w:val="20"/>
          <w:lang w:eastAsia="zh-CN"/>
        </w:rPr>
        <w:t> averaging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10K–20K views vs. a 1K–2K account average</w:t>
      </w:r>
      <w:r w:rsidRPr="004F4475">
        <w:rPr>
          <w:rFonts w:ascii="Arial" w:hAnsi="Arial" w:cs="Arial"/>
          <w:sz w:val="20"/>
          <w:szCs w:val="20"/>
          <w:lang w:eastAsia="zh-CN"/>
        </w:rPr>
        <w:t>, including an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80K-view organic video</w:t>
      </w:r>
      <w:r w:rsidRPr="004F4475">
        <w:rPr>
          <w:rFonts w:ascii="Arial" w:hAnsi="Arial" w:cs="Arial"/>
          <w:sz w:val="20"/>
          <w:szCs w:val="20"/>
          <w:lang w:eastAsia="zh-CN"/>
        </w:rPr>
        <w:t>, and ran lightweight A/B tests.</w:t>
      </w:r>
    </w:p>
    <w:p w14:paraId="2CB9EF8B" w14:textId="77777777" w:rsidR="004F4475" w:rsidRPr="004F4475" w:rsidRDefault="004F4475" w:rsidP="004F4475">
      <w:pPr>
        <w:numPr>
          <w:ilvl w:val="0"/>
          <w:numId w:val="39"/>
        </w:num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4F4475">
        <w:rPr>
          <w:rFonts w:ascii="Arial" w:hAnsi="Arial" w:cs="Arial"/>
          <w:sz w:val="20"/>
          <w:szCs w:val="20"/>
          <w:lang w:eastAsia="zh-CN"/>
        </w:rPr>
        <w:t>Supported the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2024 Black Friday TikTok Shop e-commerce campaign</w:t>
      </w:r>
      <w:r w:rsidRPr="004F4475">
        <w:rPr>
          <w:rFonts w:ascii="Arial" w:hAnsi="Arial" w:cs="Arial"/>
          <w:sz w:val="20"/>
          <w:szCs w:val="20"/>
          <w:lang w:eastAsia="zh-CN"/>
        </w:rPr>
        <w:t xml:space="preserve"> by repurposing video assets and adapting promotional </w:t>
      </w:r>
      <w:proofErr w:type="gramStart"/>
      <w:r w:rsidRPr="004F4475">
        <w:rPr>
          <w:rFonts w:ascii="Arial" w:hAnsi="Arial" w:cs="Arial"/>
          <w:sz w:val="20"/>
          <w:szCs w:val="20"/>
          <w:lang w:eastAsia="zh-CN"/>
        </w:rPr>
        <w:t>creatives;</w:t>
      </w:r>
      <w:proofErr w:type="gramEnd"/>
      <w:r w:rsidRPr="004F4475">
        <w:rPr>
          <w:rFonts w:ascii="Arial" w:hAnsi="Arial" w:cs="Arial"/>
          <w:sz w:val="20"/>
          <w:szCs w:val="20"/>
          <w:lang w:eastAsia="zh-CN"/>
        </w:rPr>
        <w:t xml:space="preserve"> the team ranked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US Sports Category Top 3</w:t>
      </w:r>
      <w:r w:rsidRPr="004F4475">
        <w:rPr>
          <w:rFonts w:ascii="Arial" w:hAnsi="Arial" w:cs="Arial"/>
          <w:sz w:val="20"/>
          <w:szCs w:val="20"/>
          <w:lang w:eastAsia="zh-CN"/>
        </w:rPr>
        <w:t> and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All-Category GMV Top 13</w:t>
      </w:r>
      <w:r w:rsidRPr="004F4475">
        <w:rPr>
          <w:rFonts w:ascii="Arial" w:hAnsi="Arial" w:cs="Arial"/>
          <w:sz w:val="20"/>
          <w:szCs w:val="20"/>
          <w:lang w:eastAsia="zh-CN"/>
        </w:rPr>
        <w:t>.</w:t>
      </w:r>
    </w:p>
    <w:p w14:paraId="74277DF6" w14:textId="77777777" w:rsidR="004F4475" w:rsidRPr="004F4475" w:rsidRDefault="004F4475" w:rsidP="004F4475">
      <w:pPr>
        <w:numPr>
          <w:ilvl w:val="0"/>
          <w:numId w:val="39"/>
        </w:num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4F4475">
        <w:rPr>
          <w:rFonts w:ascii="Arial" w:hAnsi="Arial" w:cs="Arial"/>
          <w:sz w:val="20"/>
          <w:szCs w:val="20"/>
          <w:lang w:eastAsia="zh-CN"/>
        </w:rPr>
        <w:t>Supported the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0-to-1 US-market launch of OGR (a footwear sub-brand of Belle Group)</w:t>
      </w:r>
      <w:r w:rsidRPr="004F4475">
        <w:rPr>
          <w:rFonts w:ascii="Arial" w:hAnsi="Arial" w:cs="Arial"/>
          <w:sz w:val="20"/>
          <w:szCs w:val="20"/>
          <w:lang w:eastAsia="zh-CN"/>
        </w:rPr>
        <w:t> by defining localized positioning, shaping official social media strategy and creating </w:t>
      </w:r>
      <w:r w:rsidRPr="004F4475">
        <w:rPr>
          <w:rFonts w:ascii="Arial" w:hAnsi="Arial" w:cs="Arial"/>
          <w:b/>
          <w:bCs/>
          <w:sz w:val="20"/>
          <w:szCs w:val="20"/>
          <w:lang w:eastAsia="zh-CN"/>
        </w:rPr>
        <w:t>standardized influencer creative guidelines</w:t>
      </w:r>
      <w:r w:rsidRPr="004F4475">
        <w:rPr>
          <w:rFonts w:ascii="Arial" w:hAnsi="Arial" w:cs="Arial"/>
          <w:sz w:val="20"/>
          <w:szCs w:val="20"/>
          <w:lang w:eastAsia="zh-CN"/>
        </w:rPr>
        <w:t>.</w:t>
      </w:r>
    </w:p>
    <w:p w14:paraId="614EE017" w14:textId="77777777" w:rsidR="004F4475" w:rsidRPr="004F4475" w:rsidRDefault="004F4475" w:rsidP="004F4475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</w:p>
    <w:bookmarkEnd w:id="6"/>
    <w:bookmarkEnd w:id="7"/>
    <w:p w14:paraId="5522EE84" w14:textId="77777777" w:rsidR="0090241C" w:rsidRPr="00701F6B" w:rsidRDefault="0090241C" w:rsidP="0090241C">
      <w:pPr>
        <w:spacing w:line="360" w:lineRule="auto"/>
        <w:rPr>
          <w:rStyle w:val="fs13fw4"/>
          <w:rFonts w:ascii="Arial" w:hAnsi="Arial" w:cs="Arial"/>
          <w:sz w:val="20"/>
          <w:szCs w:val="20"/>
          <w:lang w:eastAsia="zh-CN"/>
        </w:rPr>
      </w:pPr>
      <w:r w:rsidRPr="00701F6B">
        <w:rPr>
          <w:rStyle w:val="fs13fw6ttuoverflow-hidden"/>
          <w:rFonts w:ascii="Arial" w:eastAsia="Times New Roman" w:hAnsi="Arial" w:cs="Arial"/>
          <w:b/>
          <w:bCs/>
          <w:caps/>
          <w:sz w:val="20"/>
          <w:szCs w:val="20"/>
        </w:rPr>
        <w:t>NETEASE (</w:t>
      </w:r>
      <w:proofErr w:type="spellStart"/>
      <w:r w:rsidRPr="00701F6B">
        <w:rPr>
          <w:rFonts w:ascii="微软雅黑" w:eastAsia="微软雅黑" w:hAnsi="微软雅黑" w:cs="微软雅黑" w:hint="eastAsia"/>
          <w:b/>
          <w:bCs/>
          <w:caps/>
          <w:sz w:val="20"/>
          <w:szCs w:val="20"/>
        </w:rPr>
        <w:t>网易</w:t>
      </w:r>
      <w:proofErr w:type="spellEnd"/>
      <w:r w:rsidRPr="00701F6B">
        <w:rPr>
          <w:rFonts w:ascii="Arial" w:eastAsia="Times New Roman" w:hAnsi="Arial" w:cs="Arial" w:hint="eastAsia"/>
          <w:b/>
          <w:bCs/>
          <w:caps/>
          <w:sz w:val="20"/>
          <w:szCs w:val="20"/>
        </w:rPr>
        <w:t>)</w:t>
      </w:r>
      <w:r w:rsidRPr="00701F6B">
        <w:rPr>
          <w:rStyle w:val="fs13fw6ttuoverflow-hidden"/>
          <w:rFonts w:ascii="Arial" w:eastAsia="Times New Roman" w:hAnsi="Arial" w:cs="Arial"/>
          <w:b/>
          <w:bCs/>
          <w:caps/>
          <w:sz w:val="20"/>
          <w:szCs w:val="20"/>
        </w:rPr>
        <w:t xml:space="preserve"> Youdao Information Technology (Beijing) Co., Ltd</w:t>
      </w:r>
      <w:r w:rsidRPr="00701F6B">
        <w:rPr>
          <w:rStyle w:val="fs13fw4"/>
          <w:rFonts w:ascii="Arial" w:eastAsia="Times New Roman" w:hAnsi="Arial" w:cs="Arial"/>
          <w:caps/>
          <w:sz w:val="20"/>
          <w:szCs w:val="20"/>
        </w:rPr>
        <w:tab/>
      </w:r>
      <w:r>
        <w:rPr>
          <w:rStyle w:val="fs13fw4"/>
          <w:rFonts w:ascii="Arial" w:eastAsia="Times New Roman" w:hAnsi="Arial" w:cs="Arial"/>
          <w:caps/>
          <w:sz w:val="20"/>
          <w:szCs w:val="20"/>
        </w:rPr>
        <w:tab/>
      </w:r>
      <w:r>
        <w:rPr>
          <w:rStyle w:val="fs13fw4"/>
          <w:rFonts w:ascii="Arial" w:eastAsia="Times New Roman" w:hAnsi="Arial" w:cs="Arial"/>
          <w:caps/>
          <w:sz w:val="20"/>
          <w:szCs w:val="20"/>
        </w:rPr>
        <w:tab/>
      </w:r>
      <w:r>
        <w:rPr>
          <w:rStyle w:val="fs13fw4"/>
          <w:rFonts w:ascii="Arial" w:eastAsia="Times New Roman" w:hAnsi="Arial" w:cs="Arial"/>
          <w:caps/>
          <w:sz w:val="20"/>
          <w:szCs w:val="20"/>
        </w:rPr>
        <w:tab/>
      </w:r>
      <w:r w:rsidRPr="00701F6B">
        <w:rPr>
          <w:rStyle w:val="fs13fw4overflow-hidden"/>
          <w:rFonts w:ascii="Arial" w:eastAsia="Times New Roman" w:hAnsi="Arial" w:cs="Arial"/>
          <w:sz w:val="20"/>
          <w:szCs w:val="20"/>
        </w:rPr>
        <w:t>Beijing</w:t>
      </w:r>
    </w:p>
    <w:p w14:paraId="38253145" w14:textId="77777777" w:rsidR="0090241C" w:rsidRPr="00511DB9" w:rsidRDefault="0090241C" w:rsidP="0090241C">
      <w:pPr>
        <w:tabs>
          <w:tab w:val="right" w:pos="10800"/>
        </w:tabs>
        <w:spacing w:line="360" w:lineRule="auto"/>
        <w:rPr>
          <w:rStyle w:val="fs13fw4fsi"/>
          <w:rFonts w:ascii="Arial" w:hAnsi="Arial" w:cs="Arial"/>
          <w:i/>
          <w:iCs/>
          <w:sz w:val="20"/>
          <w:szCs w:val="20"/>
        </w:rPr>
      </w:pPr>
      <w:r w:rsidRPr="00511DB9">
        <w:rPr>
          <w:rStyle w:val="fs13fw6fsioverflow-hidden"/>
          <w:rFonts w:ascii="Arial" w:eastAsia="Times New Roman" w:hAnsi="Arial" w:cs="Arial"/>
          <w:b/>
          <w:bCs/>
          <w:i/>
          <w:iCs/>
          <w:sz w:val="20"/>
          <w:szCs w:val="20"/>
        </w:rPr>
        <w:t>English Short Video Content Production &amp; Operation, Intern</w:t>
      </w:r>
      <w:r w:rsidRPr="00511DB9">
        <w:rPr>
          <w:rStyle w:val="fs13fw4fsi"/>
          <w:rFonts w:ascii="Arial" w:eastAsia="Times New Roman" w:hAnsi="Arial" w:cs="Arial"/>
          <w:i/>
          <w:iCs/>
          <w:sz w:val="20"/>
          <w:szCs w:val="20"/>
        </w:rPr>
        <w:tab/>
      </w:r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>July 2023</w:t>
      </w:r>
      <w:bookmarkStart w:id="8" w:name="OLE_LINK9"/>
      <w:bookmarkStart w:id="9" w:name="OLE_LINK10"/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 xml:space="preserve"> -</w:t>
      </w:r>
      <w:bookmarkEnd w:id="8"/>
      <w:bookmarkEnd w:id="9"/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 xml:space="preserve"> September 2023</w:t>
      </w:r>
    </w:p>
    <w:p w14:paraId="05DFEC73" w14:textId="77777777" w:rsidR="0090241C" w:rsidRPr="00A021B9" w:rsidRDefault="0090241C" w:rsidP="0090241C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 w:rsidRPr="00A021B9">
        <w:rPr>
          <w:rFonts w:ascii="Arial" w:eastAsia="Times New Roman" w:hAnsi="Arial" w:cs="Arial"/>
          <w:sz w:val="20"/>
          <w:szCs w:val="20"/>
        </w:rPr>
        <w:t>NETEASE YOUDAO INFORMATION TECHNOLOGY (BEIJING) CO., LTD. | Beijing</w:t>
      </w:r>
    </w:p>
    <w:p w14:paraId="7A7EBD15" w14:textId="77777777" w:rsidR="0090241C" w:rsidRPr="00A021B9" w:rsidRDefault="0090241C" w:rsidP="0090241C">
      <w:pPr>
        <w:spacing w:line="360" w:lineRule="auto"/>
        <w:rPr>
          <w:rFonts w:ascii="Arial" w:eastAsia="Times New Roman" w:hAnsi="Arial" w:cs="Arial"/>
          <w:sz w:val="20"/>
          <w:szCs w:val="20"/>
          <w:lang w:eastAsia="zh-CN"/>
        </w:rPr>
      </w:pPr>
      <w:r w:rsidRPr="00A021B9">
        <w:rPr>
          <w:rFonts w:ascii="Arial" w:eastAsia="Times New Roman" w:hAnsi="Arial" w:cs="Arial"/>
          <w:sz w:val="20"/>
          <w:szCs w:val="20"/>
        </w:rPr>
        <w:t>English Short-form Video Content &amp; Operations Intern | Jul 2023 – Sep 2023</w:t>
      </w:r>
    </w:p>
    <w:p w14:paraId="6B28CF81" w14:textId="77777777" w:rsidR="0090241C" w:rsidRPr="00A021B9" w:rsidRDefault="0090241C" w:rsidP="0090241C">
      <w:pPr>
        <w:pStyle w:val="a3"/>
        <w:numPr>
          <w:ilvl w:val="0"/>
          <w:numId w:val="35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A021B9">
        <w:rPr>
          <w:rFonts w:ascii="Arial" w:eastAsia="Times New Roman" w:hAnsi="Arial" w:cs="Arial"/>
          <w:sz w:val="20"/>
          <w:szCs w:val="20"/>
        </w:rPr>
        <w:t xml:space="preserve">Produced and published </w:t>
      </w:r>
      <w:r w:rsidRPr="00051722">
        <w:rPr>
          <w:rFonts w:ascii="Arial" w:eastAsia="Times New Roman" w:hAnsi="Arial" w:cs="Arial"/>
          <w:b/>
          <w:bCs/>
          <w:sz w:val="20"/>
          <w:szCs w:val="20"/>
        </w:rPr>
        <w:t>57 short-form videos</w:t>
      </w:r>
      <w:r w:rsidRPr="00A021B9">
        <w:rPr>
          <w:rFonts w:ascii="Arial" w:eastAsia="Times New Roman" w:hAnsi="Arial" w:cs="Arial"/>
          <w:sz w:val="20"/>
          <w:szCs w:val="20"/>
        </w:rPr>
        <w:t xml:space="preserve"> across four content themes, contributing to </w:t>
      </w:r>
      <w:r w:rsidRPr="00051722">
        <w:rPr>
          <w:rFonts w:ascii="Arial" w:eastAsia="Times New Roman" w:hAnsi="Arial" w:cs="Arial"/>
          <w:b/>
          <w:bCs/>
          <w:sz w:val="20"/>
          <w:szCs w:val="20"/>
        </w:rPr>
        <w:t xml:space="preserve">3M+ </w:t>
      </w:r>
      <w:proofErr w:type="spellStart"/>
      <w:r w:rsidRPr="00051722">
        <w:rPr>
          <w:rFonts w:ascii="Arial" w:eastAsia="Times New Roman" w:hAnsi="Arial" w:cs="Arial"/>
          <w:b/>
          <w:bCs/>
          <w:sz w:val="20"/>
          <w:szCs w:val="20"/>
        </w:rPr>
        <w:t>Douyin</w:t>
      </w:r>
      <w:proofErr w:type="spellEnd"/>
      <w:r w:rsidRPr="00051722">
        <w:rPr>
          <w:rFonts w:ascii="Arial" w:eastAsia="Times New Roman" w:hAnsi="Arial" w:cs="Arial"/>
          <w:b/>
          <w:bCs/>
          <w:sz w:val="20"/>
          <w:szCs w:val="20"/>
        </w:rPr>
        <w:t xml:space="preserve"> views,</w:t>
      </w:r>
      <w:r w:rsidRPr="00A021B9">
        <w:rPr>
          <w:rFonts w:ascii="Arial" w:eastAsia="Times New Roman" w:hAnsi="Arial" w:cs="Arial"/>
          <w:sz w:val="20"/>
          <w:szCs w:val="20"/>
        </w:rPr>
        <w:t xml:space="preserve"> </w:t>
      </w:r>
      <w:r w:rsidRPr="00051722">
        <w:rPr>
          <w:rFonts w:ascii="Arial" w:eastAsia="Times New Roman" w:hAnsi="Arial" w:cs="Arial"/>
          <w:b/>
          <w:bCs/>
          <w:sz w:val="20"/>
          <w:szCs w:val="20"/>
        </w:rPr>
        <w:t xml:space="preserve">1M+ </w:t>
      </w:r>
      <w:proofErr w:type="spellStart"/>
      <w:r w:rsidRPr="00051722">
        <w:rPr>
          <w:rFonts w:ascii="Arial" w:eastAsia="Times New Roman" w:hAnsi="Arial" w:cs="Arial"/>
          <w:b/>
          <w:bCs/>
          <w:sz w:val="20"/>
          <w:szCs w:val="20"/>
        </w:rPr>
        <w:t>Xiaohongshu</w:t>
      </w:r>
      <w:proofErr w:type="spellEnd"/>
      <w:r w:rsidRPr="00051722">
        <w:rPr>
          <w:rFonts w:ascii="Arial" w:eastAsia="Times New Roman" w:hAnsi="Arial" w:cs="Arial"/>
          <w:b/>
          <w:bCs/>
          <w:sz w:val="20"/>
          <w:szCs w:val="20"/>
        </w:rPr>
        <w:t>/RED views</w:t>
      </w:r>
      <w:r w:rsidRPr="00A021B9">
        <w:rPr>
          <w:rFonts w:ascii="Arial" w:eastAsia="Times New Roman" w:hAnsi="Arial" w:cs="Arial"/>
          <w:sz w:val="20"/>
          <w:szCs w:val="20"/>
        </w:rPr>
        <w:t xml:space="preserve">, </w:t>
      </w:r>
      <w:r w:rsidRPr="00051722">
        <w:rPr>
          <w:rFonts w:ascii="Arial" w:eastAsia="Times New Roman" w:hAnsi="Arial" w:cs="Arial"/>
          <w:b/>
          <w:bCs/>
          <w:sz w:val="20"/>
          <w:szCs w:val="20"/>
        </w:rPr>
        <w:t xml:space="preserve">1K+ follower growth </w:t>
      </w:r>
      <w:r w:rsidRPr="00A021B9">
        <w:rPr>
          <w:rFonts w:ascii="Arial" w:eastAsia="Times New Roman" w:hAnsi="Arial" w:cs="Arial"/>
          <w:sz w:val="20"/>
          <w:szCs w:val="20"/>
        </w:rPr>
        <w:t>and one</w:t>
      </w:r>
      <w:r w:rsidRPr="00051722">
        <w:rPr>
          <w:rFonts w:ascii="Arial" w:eastAsia="Times New Roman" w:hAnsi="Arial" w:cs="Arial"/>
          <w:b/>
          <w:bCs/>
          <w:sz w:val="20"/>
          <w:szCs w:val="20"/>
        </w:rPr>
        <w:t xml:space="preserve"> 200K+ video</w:t>
      </w:r>
      <w:r w:rsidRPr="00A021B9">
        <w:rPr>
          <w:rFonts w:ascii="Arial" w:eastAsia="Times New Roman" w:hAnsi="Arial" w:cs="Arial"/>
          <w:sz w:val="20"/>
          <w:szCs w:val="20"/>
        </w:rPr>
        <w:t>.</w:t>
      </w:r>
    </w:p>
    <w:p w14:paraId="17AD71E4" w14:textId="77777777" w:rsidR="0090241C" w:rsidRPr="00A021B9" w:rsidRDefault="0090241C" w:rsidP="0090241C">
      <w:pPr>
        <w:pStyle w:val="a3"/>
        <w:numPr>
          <w:ilvl w:val="0"/>
          <w:numId w:val="35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A021B9">
        <w:rPr>
          <w:rFonts w:ascii="Arial" w:eastAsia="Times New Roman" w:hAnsi="Arial" w:cs="Arial"/>
          <w:sz w:val="20"/>
          <w:szCs w:val="20"/>
        </w:rPr>
        <w:t>Developed scripts and conversational content for Hi Echo, an AI-powered English tutor, collaborating with engineering teams to refine dialogue scenarios and learning materials.</w:t>
      </w:r>
    </w:p>
    <w:p w14:paraId="1CFD03E8" w14:textId="39AB424F" w:rsidR="0090241C" w:rsidRPr="0090241C" w:rsidRDefault="0090241C" w:rsidP="0090241C">
      <w:pPr>
        <w:pStyle w:val="a3"/>
        <w:numPr>
          <w:ilvl w:val="0"/>
          <w:numId w:val="35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A021B9">
        <w:rPr>
          <w:rFonts w:ascii="Arial" w:eastAsia="Times New Roman" w:hAnsi="Arial" w:cs="Arial"/>
          <w:sz w:val="20"/>
          <w:szCs w:val="20"/>
        </w:rPr>
        <w:t xml:space="preserve">Analyzed engagement across </w:t>
      </w:r>
      <w:proofErr w:type="spellStart"/>
      <w:r w:rsidRPr="00A021B9">
        <w:rPr>
          <w:rFonts w:ascii="Arial" w:eastAsia="Times New Roman" w:hAnsi="Arial" w:cs="Arial"/>
          <w:sz w:val="20"/>
          <w:szCs w:val="20"/>
        </w:rPr>
        <w:t>Douyin</w:t>
      </w:r>
      <w:proofErr w:type="spellEnd"/>
      <w:r w:rsidRPr="00A021B9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A021B9">
        <w:rPr>
          <w:rFonts w:ascii="Arial" w:eastAsia="Times New Roman" w:hAnsi="Arial" w:cs="Arial"/>
          <w:sz w:val="20"/>
          <w:szCs w:val="20"/>
        </w:rPr>
        <w:t>Xiaohongshu</w:t>
      </w:r>
      <w:proofErr w:type="spellEnd"/>
      <w:r w:rsidRPr="00A021B9">
        <w:rPr>
          <w:rFonts w:ascii="Arial" w:eastAsia="Times New Roman" w:hAnsi="Arial" w:cs="Arial"/>
          <w:sz w:val="20"/>
          <w:szCs w:val="20"/>
        </w:rPr>
        <w:t>/RED and WeChat Channels to identify audience segments and translate platform insights into content and acquisition recommendations.</w:t>
      </w:r>
    </w:p>
    <w:p w14:paraId="324E2C8F" w14:textId="547C0DA8" w:rsidR="00A021B9" w:rsidRDefault="00A021B9" w:rsidP="00A021B9">
      <w:pPr>
        <w:pBdr>
          <w:bottom w:val="single" w:sz="6" w:space="0" w:color="000000"/>
        </w:pBdr>
        <w:spacing w:line="360" w:lineRule="auto"/>
        <w:rPr>
          <w:rFonts w:ascii="Arial" w:eastAsia="Arial" w:hAnsi="Arial" w:cs="Arial"/>
          <w:b/>
          <w:bCs/>
          <w:smallCaps/>
        </w:rPr>
      </w:pPr>
      <w:r>
        <w:rPr>
          <w:rFonts w:ascii="Arial" w:eastAsia="Arial" w:hAnsi="Arial" w:cs="Arial"/>
          <w:b/>
          <w:bCs/>
          <w:smallCaps/>
        </w:rPr>
        <w:t>EDUCATION</w:t>
      </w:r>
    </w:p>
    <w:p w14:paraId="7C10400A" w14:textId="0DA5644E" w:rsidR="00A021B9" w:rsidRDefault="00A021B9" w:rsidP="00A021B9">
      <w:pPr>
        <w:spacing w:line="360" w:lineRule="auto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sz w:val="20"/>
          <w:szCs w:val="20"/>
        </w:rPr>
        <w:t>UNIVERSITY OF HONG KONG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proofErr w:type="gramStart"/>
      <w:r>
        <w:rPr>
          <w:rFonts w:ascii="Arial" w:eastAsia="Arial" w:hAnsi="Arial" w:cs="Arial"/>
          <w:sz w:val="20"/>
          <w:szCs w:val="20"/>
        </w:rPr>
        <w:t>Master in Media</w:t>
      </w:r>
      <w:proofErr w:type="gramEnd"/>
      <w:r>
        <w:rPr>
          <w:rFonts w:ascii="Arial" w:eastAsia="Arial" w:hAnsi="Arial" w:cs="Arial"/>
          <w:sz w:val="20"/>
          <w:szCs w:val="20"/>
        </w:rPr>
        <w:t>, Cultures and Creative Cities</w:t>
      </w:r>
      <w:r w:rsidR="00A6562E">
        <w:rPr>
          <w:rFonts w:ascii="微软雅黑" w:eastAsia="微软雅黑" w:hAnsi="微软雅黑" w:cs="微软雅黑"/>
          <w:i/>
          <w:iCs/>
          <w:sz w:val="20"/>
          <w:szCs w:val="20"/>
          <w:lang w:eastAsia="zh-CN"/>
        </w:rPr>
        <w:t xml:space="preserve">, </w:t>
      </w:r>
      <w:r w:rsidR="00A6562E">
        <w:rPr>
          <w:rFonts w:ascii="Arial" w:eastAsia="Arial" w:hAnsi="Arial" w:cs="Arial"/>
          <w:sz w:val="20"/>
          <w:szCs w:val="20"/>
        </w:rPr>
        <w:t>GPA</w:t>
      </w:r>
      <w:r w:rsidR="00A6562E">
        <w:rPr>
          <w:rFonts w:ascii="宋体" w:eastAsia="宋体" w:hAnsi="宋体" w:cs="宋体"/>
          <w:sz w:val="20"/>
          <w:szCs w:val="20"/>
        </w:rPr>
        <w:t>：</w:t>
      </w:r>
      <w:r w:rsidR="00A6562E">
        <w:rPr>
          <w:rFonts w:ascii="Arial" w:eastAsia="Arial" w:hAnsi="Arial" w:cs="Arial"/>
          <w:sz w:val="20"/>
          <w:szCs w:val="20"/>
        </w:rPr>
        <w:t xml:space="preserve">3.53/4.0.     </w:t>
      </w:r>
      <w:r w:rsidR="00A6562E">
        <w:rPr>
          <w:rFonts w:ascii="Arial" w:eastAsia="Arial" w:hAnsi="Arial" w:cs="Arial"/>
          <w:i/>
          <w:iCs/>
          <w:sz w:val="20"/>
          <w:szCs w:val="20"/>
        </w:rPr>
        <w:t xml:space="preserve">  </w:t>
      </w:r>
      <w:r w:rsidR="003305D7">
        <w:rPr>
          <w:rFonts w:ascii="Arial" w:eastAsia="Arial" w:hAnsi="Arial" w:cs="Arial"/>
          <w:i/>
          <w:iCs/>
          <w:sz w:val="20"/>
          <w:szCs w:val="20"/>
        </w:rPr>
        <w:t xml:space="preserve">        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2025 - 2026 Nov                                                                      </w:t>
      </w:r>
    </w:p>
    <w:p w14:paraId="7F57DD01" w14:textId="29059643" w:rsidR="00335238" w:rsidRPr="00973CF5" w:rsidRDefault="00A021B9" w:rsidP="00973CF5">
      <w:pPr>
        <w:tabs>
          <w:tab w:val="right" w:pos="10800"/>
        </w:tabs>
        <w:spacing w:line="360" w:lineRule="auto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sz w:val="20"/>
          <w:szCs w:val="20"/>
        </w:rPr>
        <w:t>UNIVERSITY COLLEGE LONDON, UK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sz w:val="20"/>
          <w:szCs w:val="20"/>
        </w:rPr>
        <w:t>Bachelor in Media</w:t>
      </w:r>
      <w:proofErr w:type="gramEnd"/>
      <w:r>
        <w:rPr>
          <w:rFonts w:ascii="Arial" w:eastAsia="Arial" w:hAnsi="Arial" w:cs="Arial"/>
          <w:sz w:val="20"/>
          <w:szCs w:val="20"/>
        </w:rPr>
        <w:t>,</w:t>
      </w:r>
      <w:bookmarkStart w:id="10" w:name="OLE_LINK335"/>
      <w:bookmarkStart w:id="11" w:name="OLE_LINK336"/>
      <w:r>
        <w:rPr>
          <w:rFonts w:ascii="Arial" w:eastAsia="Arial" w:hAnsi="Arial" w:cs="Arial"/>
          <w:sz w:val="20"/>
          <w:szCs w:val="20"/>
        </w:rPr>
        <w:t xml:space="preserve"> GPA</w:t>
      </w:r>
      <w:r>
        <w:rPr>
          <w:rFonts w:ascii="宋体" w:eastAsia="宋体" w:hAnsi="宋体" w:cs="宋体"/>
          <w:sz w:val="20"/>
          <w:szCs w:val="20"/>
        </w:rPr>
        <w:t>：</w:t>
      </w:r>
      <w:r>
        <w:rPr>
          <w:rFonts w:ascii="Arial" w:eastAsia="Arial" w:hAnsi="Arial" w:cs="Arial"/>
          <w:sz w:val="20"/>
          <w:szCs w:val="20"/>
        </w:rPr>
        <w:t>3.</w:t>
      </w:r>
      <w:r w:rsidR="00A6562E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>8/4.0</w:t>
      </w:r>
      <w:r w:rsidR="003305D7">
        <w:rPr>
          <w:rFonts w:ascii="Arial" w:eastAsia="Arial" w:hAnsi="Arial" w:cs="Arial"/>
          <w:sz w:val="20"/>
          <w:szCs w:val="20"/>
        </w:rPr>
        <w:t xml:space="preserve">.     </w:t>
      </w:r>
      <w:bookmarkEnd w:id="10"/>
      <w:bookmarkEnd w:id="11"/>
      <w:r w:rsidR="003305D7">
        <w:rPr>
          <w:rFonts w:ascii="Arial" w:eastAsia="Arial" w:hAnsi="Arial" w:cs="Arial"/>
          <w:sz w:val="20"/>
          <w:szCs w:val="20"/>
        </w:rPr>
        <w:t xml:space="preserve">                                               </w:t>
      </w:r>
      <w:r w:rsidR="003305D7">
        <w:rPr>
          <w:rFonts w:ascii="Arial" w:eastAsia="Arial" w:hAnsi="Arial" w:cs="Arial"/>
          <w:i/>
          <w:iCs/>
          <w:sz w:val="20"/>
          <w:szCs w:val="20"/>
        </w:rPr>
        <w:t>2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021 </w:t>
      </w:r>
      <w:r w:rsidR="00EE5CF7">
        <w:rPr>
          <w:rFonts w:ascii="Arial" w:eastAsia="Arial" w:hAnsi="Arial" w:cs="Arial"/>
          <w:i/>
          <w:iCs/>
          <w:sz w:val="20"/>
          <w:szCs w:val="20"/>
        </w:rPr>
        <w:t>–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2024</w:t>
      </w:r>
    </w:p>
    <w:p w14:paraId="6A5AF3AA" w14:textId="6669D29D" w:rsidR="009755E7" w:rsidRPr="00752D15" w:rsidRDefault="00752D15" w:rsidP="00752D15">
      <w:pPr>
        <w:rPr>
          <w:rFonts w:ascii="Arial" w:eastAsia="Times New Roman" w:hAnsi="Arial" w:cs="Arial"/>
          <w:sz w:val="20"/>
          <w:szCs w:val="20"/>
          <w:lang w:eastAsia="zh-CN"/>
        </w:rPr>
      </w:pPr>
      <w:r>
        <w:rPr>
          <w:rFonts w:ascii="Arial" w:eastAsia="Times New Roman" w:hAnsi="Arial" w:cs="Arial"/>
          <w:sz w:val="20"/>
          <w:szCs w:val="20"/>
        </w:rPr>
        <w:br w:type="page"/>
      </w:r>
    </w:p>
    <w:p w14:paraId="71710EC9" w14:textId="2258B6B4" w:rsidR="00DF5571" w:rsidRPr="003932D2" w:rsidRDefault="00DF5571" w:rsidP="00DF5571">
      <w:pPr>
        <w:pBdr>
          <w:bottom w:val="single" w:sz="6" w:space="0" w:color="000000"/>
        </w:pBdr>
        <w:spacing w:line="360" w:lineRule="auto"/>
        <w:rPr>
          <w:rFonts w:ascii="Arial" w:hAnsi="Arial" w:cs="Arial"/>
          <w:b/>
          <w:bCs/>
          <w:caps/>
          <w:sz w:val="15"/>
          <w:szCs w:val="15"/>
          <w:lang w:eastAsia="zh-CN"/>
        </w:rPr>
      </w:pPr>
      <w:bookmarkStart w:id="12" w:name="OLE_LINK319"/>
      <w:bookmarkStart w:id="13" w:name="OLE_LINK320"/>
      <w:bookmarkStart w:id="14" w:name="OLE_LINK329"/>
      <w:bookmarkStart w:id="15" w:name="OLE_LINK330"/>
      <w:r>
        <w:rPr>
          <w:rFonts w:ascii="Arial" w:hAnsi="Arial" w:cs="Arial" w:hint="eastAsia"/>
          <w:b/>
          <w:bCs/>
          <w:caps/>
          <w:lang w:eastAsia="zh-CN"/>
        </w:rPr>
        <w:lastRenderedPageBreak/>
        <w:t>s</w:t>
      </w:r>
      <w:r>
        <w:rPr>
          <w:rFonts w:ascii="Arial" w:hAnsi="Arial" w:cs="Arial"/>
          <w:b/>
          <w:bCs/>
          <w:caps/>
          <w:lang w:eastAsia="zh-CN"/>
        </w:rPr>
        <w:t>kills</w:t>
      </w:r>
    </w:p>
    <w:bookmarkEnd w:id="12"/>
    <w:bookmarkEnd w:id="13"/>
    <w:bookmarkEnd w:id="14"/>
    <w:bookmarkEnd w:id="15"/>
    <w:p w14:paraId="3CC84905" w14:textId="41159ABC" w:rsidR="00A021B9" w:rsidRPr="00973CF5" w:rsidRDefault="00973CF5" w:rsidP="00973CF5">
      <w:pPr>
        <w:spacing w:line="360" w:lineRule="auto"/>
        <w:rPr>
          <w:rFonts w:ascii="Arial" w:hAnsi="Arial" w:cs="Arial"/>
          <w:bCs/>
          <w:caps/>
          <w:lang w:eastAsia="zh-CN"/>
        </w:rPr>
      </w:pPr>
      <w:r w:rsidRPr="00973CF5">
        <w:rPr>
          <w:rFonts w:ascii="Arial" w:eastAsia="Arial" w:hAnsi="Arial" w:cstheme="minorBidi"/>
          <w:b/>
          <w:bCs/>
          <w:color w:val="000000"/>
          <w:sz w:val="20"/>
          <w:szCs w:val="22"/>
        </w:rPr>
        <w:t>Social Media &amp; Content: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 xml:space="preserve"> Copywriting, scriptwriting, content planning, TikTok/TikTok Shop, </w:t>
      </w:r>
      <w:proofErr w:type="spellStart"/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Douyin</w:t>
      </w:r>
      <w:proofErr w:type="spellEnd"/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 xml:space="preserve">, </w:t>
      </w:r>
      <w:proofErr w:type="spellStart"/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Xiaohongshu</w:t>
      </w:r>
      <w:proofErr w:type="spellEnd"/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/RED, WeChat Channels, influencer creative briefs.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br/>
      </w:r>
      <w:r w:rsidR="00CE422F" w:rsidRPr="00CE422F">
        <w:rPr>
          <w:rFonts w:ascii="Arial" w:eastAsia="Arial" w:hAnsi="Arial" w:cstheme="minorBidi"/>
          <w:b/>
          <w:bCs/>
          <w:color w:val="000000"/>
          <w:sz w:val="20"/>
          <w:szCs w:val="22"/>
        </w:rPr>
        <w:t>Research &amp; Insights: </w:t>
      </w:r>
      <w:r w:rsidR="00CE422F" w:rsidRPr="00CE422F">
        <w:rPr>
          <w:rFonts w:ascii="Arial" w:eastAsia="Arial" w:hAnsi="Arial" w:cstheme="minorBidi"/>
          <w:color w:val="000000"/>
          <w:sz w:val="20"/>
          <w:szCs w:val="22"/>
        </w:rPr>
        <w:t>Audience insights, market/competitor research, platform engagement analysis.</w:t>
      </w:r>
      <w:r w:rsidR="00CE422F" w:rsidRPr="00CE422F">
        <w:rPr>
          <w:rFonts w:ascii="Arial" w:eastAsia="Arial" w:hAnsi="Arial" w:cstheme="minorBidi"/>
          <w:color w:val="000000"/>
          <w:sz w:val="20"/>
          <w:szCs w:val="22"/>
        </w:rPr>
        <w:br/>
      </w:r>
      <w:r w:rsidR="00CE422F" w:rsidRPr="00CE422F">
        <w:rPr>
          <w:rFonts w:ascii="Arial" w:eastAsia="Arial" w:hAnsi="Arial" w:cstheme="minorBidi"/>
          <w:b/>
          <w:bCs/>
          <w:color w:val="000000"/>
          <w:sz w:val="20"/>
          <w:szCs w:val="22"/>
        </w:rPr>
        <w:t>Content Optimization: </w:t>
      </w:r>
      <w:r w:rsidR="00CE422F" w:rsidRPr="00CE422F">
        <w:rPr>
          <w:rFonts w:ascii="Arial" w:eastAsia="Arial" w:hAnsi="Arial" w:cstheme="minorBidi"/>
          <w:color w:val="000000"/>
          <w:sz w:val="20"/>
          <w:szCs w:val="22"/>
        </w:rPr>
        <w:t>Content performance analysis, content/creative A/B testing, keyword/angle optimization.</w:t>
      </w:r>
      <w:r w:rsidRPr="00CE422F">
        <w:rPr>
          <w:rFonts w:ascii="Arial" w:eastAsia="Arial" w:hAnsi="Arial" w:cstheme="minorBidi"/>
          <w:color w:val="000000"/>
          <w:sz w:val="20"/>
          <w:szCs w:val="22"/>
        </w:rPr>
        <w:br/>
      </w:r>
      <w:r w:rsidRPr="00973CF5">
        <w:rPr>
          <w:rFonts w:ascii="Arial" w:eastAsia="Arial" w:hAnsi="Arial" w:cstheme="minorBidi"/>
          <w:b/>
          <w:bCs/>
          <w:color w:val="000000"/>
          <w:sz w:val="20"/>
          <w:szCs w:val="22"/>
        </w:rPr>
        <w:t>Creative Production:</w:t>
      </w:r>
      <w:r w:rsidRPr="00973CF5">
        <w:rPr>
          <w:rFonts w:ascii="Arial" w:eastAsia="Arial" w:hAnsi="Arial" w:cstheme="minorBidi"/>
          <w:b/>
          <w:color w:val="000000"/>
          <w:sz w:val="20"/>
          <w:szCs w:val="22"/>
        </w:rPr>
        <w:t> 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Short-video shooting and editing, post-production, project coordination, location/props coordination.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br/>
      </w:r>
      <w:r w:rsidRPr="00973CF5">
        <w:rPr>
          <w:rFonts w:ascii="Arial" w:eastAsia="Arial" w:hAnsi="Arial" w:cstheme="minorBidi"/>
          <w:b/>
          <w:bCs/>
          <w:color w:val="000000"/>
          <w:sz w:val="20"/>
          <w:szCs w:val="22"/>
        </w:rPr>
        <w:t>Tools:</w:t>
      </w:r>
      <w:r w:rsidRPr="00973CF5">
        <w:rPr>
          <w:rFonts w:ascii="Arial" w:eastAsia="Arial" w:hAnsi="Arial" w:cstheme="minorBidi"/>
          <w:b/>
          <w:color w:val="000000"/>
          <w:sz w:val="20"/>
          <w:szCs w:val="22"/>
        </w:rPr>
        <w:t> 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 xml:space="preserve">Premiere Pro, Photoshop, Audition, </w:t>
      </w:r>
      <w:proofErr w:type="spellStart"/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CapCut</w:t>
      </w:r>
      <w:proofErr w:type="spellEnd"/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; AI-assisted research and prompt engineering (Codex).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br/>
      </w:r>
      <w:r w:rsidRPr="00973CF5">
        <w:rPr>
          <w:rFonts w:ascii="Arial" w:eastAsia="Arial" w:hAnsi="Arial" w:cstheme="minorBidi"/>
          <w:b/>
          <w:bCs/>
          <w:color w:val="000000"/>
          <w:sz w:val="20"/>
          <w:szCs w:val="22"/>
        </w:rPr>
        <w:t>Languages:</w:t>
      </w:r>
      <w:r w:rsidRPr="00973CF5">
        <w:rPr>
          <w:rFonts w:ascii="Arial" w:eastAsia="Arial" w:hAnsi="Arial" w:cstheme="minorBidi"/>
          <w:b/>
          <w:color w:val="000000"/>
          <w:sz w:val="20"/>
          <w:szCs w:val="22"/>
        </w:rPr>
        <w:t> </w:t>
      </w:r>
      <w:r w:rsidRPr="00973CF5">
        <w:rPr>
          <w:rFonts w:ascii="Arial" w:eastAsia="Arial" w:hAnsi="Arial" w:cstheme="minorBidi"/>
          <w:bCs/>
          <w:color w:val="000000"/>
          <w:sz w:val="20"/>
          <w:szCs w:val="22"/>
        </w:rPr>
        <w:t>Mandarin (Native), Cantonese (Native), English (Professional Working Proficiency; IELTS 7.0).</w:t>
      </w:r>
    </w:p>
    <w:p w14:paraId="3F9BD898" w14:textId="3644DAF4" w:rsidR="00752B44" w:rsidRPr="003932D2" w:rsidRDefault="00752B44" w:rsidP="00752B44">
      <w:pPr>
        <w:pBdr>
          <w:bottom w:val="single" w:sz="6" w:space="0" w:color="000000"/>
        </w:pBdr>
        <w:spacing w:line="360" w:lineRule="auto"/>
        <w:rPr>
          <w:rFonts w:ascii="Arial" w:hAnsi="Arial" w:cs="Arial"/>
          <w:b/>
          <w:bCs/>
          <w:caps/>
          <w:sz w:val="15"/>
          <w:szCs w:val="15"/>
          <w:lang w:eastAsia="zh-CN"/>
        </w:rPr>
      </w:pPr>
      <w:r>
        <w:rPr>
          <w:rFonts w:ascii="Arial" w:hAnsi="Arial" w:cs="Arial"/>
          <w:b/>
          <w:bCs/>
          <w:caps/>
          <w:lang w:eastAsia="zh-CN"/>
        </w:rPr>
        <w:t>OTHER INFORMATION</w:t>
      </w:r>
    </w:p>
    <w:p w14:paraId="63357185" w14:textId="526B00BB" w:rsidR="00051722" w:rsidRPr="00752B44" w:rsidRDefault="00051722" w:rsidP="00051722">
      <w:pPr>
        <w:spacing w:line="360" w:lineRule="auto"/>
        <w:rPr>
          <w:rFonts w:ascii="Arial" w:hAnsi="Arial" w:cs="Arial"/>
          <w:b/>
          <w:bCs/>
          <w:caps/>
          <w:lang w:eastAsia="zh-CN"/>
        </w:rPr>
      </w:pPr>
      <w:r>
        <w:rPr>
          <w:rFonts w:ascii="Arial" w:eastAsia="Arial" w:hAnsi="Arial" w:cs="Arial"/>
          <w:b/>
          <w:bCs/>
          <w:sz w:val="20"/>
          <w:szCs w:val="20"/>
        </w:rPr>
        <w:t>Availability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="00B55BC3">
        <w:rPr>
          <w:rFonts w:ascii="Arial" w:eastAsia="Arial" w:hAnsi="Arial" w:cs="Arial"/>
          <w:sz w:val="20"/>
          <w:szCs w:val="20"/>
        </w:rPr>
        <w:t>I</w:t>
      </w:r>
      <w:r w:rsidR="00940FAA">
        <w:rPr>
          <w:rFonts w:ascii="Arial" w:eastAsia="Arial" w:hAnsi="Arial" w:cs="Arial"/>
          <w:sz w:val="20"/>
          <w:szCs w:val="20"/>
        </w:rPr>
        <w:t>mmediate</w:t>
      </w:r>
    </w:p>
    <w:p w14:paraId="33446DCF" w14:textId="4875DE19" w:rsidR="00051722" w:rsidRPr="00A021B9" w:rsidRDefault="00051722" w:rsidP="00A021B9">
      <w:pPr>
        <w:spacing w:line="360" w:lineRule="auto"/>
        <w:rPr>
          <w:rFonts w:ascii="Arial" w:eastAsia="Arial" w:hAnsi="Arial" w:cs="Arial"/>
          <w:sz w:val="20"/>
          <w:szCs w:val="20"/>
          <w:lang w:eastAsia="zh-CN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Expected salary: </w:t>
      </w:r>
      <w:r w:rsidR="004F4475">
        <w:rPr>
          <w:rFonts w:ascii="Arial" w:eastAsia="Arial" w:hAnsi="Arial" w:cs="Arial" w:hint="eastAsia"/>
          <w:sz w:val="20"/>
          <w:szCs w:val="20"/>
          <w:lang w:eastAsia="zh-CN"/>
        </w:rPr>
        <w:t xml:space="preserve">17k </w:t>
      </w:r>
      <w:r w:rsidR="004F4475">
        <w:rPr>
          <w:rFonts w:ascii="Arial" w:eastAsia="Arial" w:hAnsi="Arial" w:cs="Arial"/>
          <w:sz w:val="20"/>
          <w:szCs w:val="20"/>
          <w:lang w:eastAsia="zh-CN"/>
        </w:rPr>
        <w:t>–</w:t>
      </w:r>
      <w:r w:rsidR="004F4475">
        <w:rPr>
          <w:rFonts w:ascii="Arial" w:eastAsia="Arial" w:hAnsi="Arial" w:cs="Arial" w:hint="eastAsia"/>
          <w:sz w:val="20"/>
          <w:szCs w:val="20"/>
          <w:lang w:eastAsia="zh-CN"/>
        </w:rPr>
        <w:t xml:space="preserve"> 20k</w:t>
      </w:r>
    </w:p>
    <w:p w14:paraId="2F5C79C8" w14:textId="77777777" w:rsidR="004F4475" w:rsidRPr="004F4475" w:rsidRDefault="004F4475" w:rsidP="004F4475">
      <w:pPr>
        <w:spacing w:line="360" w:lineRule="auto"/>
        <w:rPr>
          <w:rFonts w:ascii="Arial" w:eastAsia="Arial" w:hAnsi="Arial" w:cstheme="minorBidi"/>
          <w:b/>
          <w:color w:val="000000"/>
          <w:sz w:val="20"/>
          <w:szCs w:val="22"/>
        </w:rPr>
      </w:pPr>
      <w:r w:rsidRPr="004F4475">
        <w:rPr>
          <w:rFonts w:ascii="Arial" w:eastAsia="Arial" w:hAnsi="Arial" w:cstheme="minorBidi"/>
          <w:b/>
          <w:bCs/>
          <w:color w:val="000000"/>
          <w:sz w:val="20"/>
          <w:szCs w:val="22"/>
        </w:rPr>
        <w:t>Hong Kong work authorization: IANG visa valid to Nov 2028 — no sponsorship required.</w:t>
      </w:r>
    </w:p>
    <w:p w14:paraId="09B8CCAB" w14:textId="77777777" w:rsidR="004F4475" w:rsidRPr="004F4475" w:rsidRDefault="004F4475" w:rsidP="004F4475">
      <w:pPr>
        <w:spacing w:line="360" w:lineRule="auto"/>
        <w:rPr>
          <w:rFonts w:ascii="Arial" w:eastAsia="Arial" w:hAnsi="Arial" w:cstheme="minorBidi"/>
          <w:b/>
          <w:color w:val="000000"/>
          <w:sz w:val="20"/>
          <w:szCs w:val="22"/>
        </w:rPr>
      </w:pPr>
    </w:p>
    <w:p w14:paraId="122D79B5" w14:textId="5641A4CF" w:rsidR="00A021B9" w:rsidRPr="00701F6B" w:rsidRDefault="00A021B9" w:rsidP="004F4475">
      <w:pPr>
        <w:spacing w:line="360" w:lineRule="auto"/>
        <w:rPr>
          <w:rFonts w:ascii="Arial" w:eastAsia="Arial" w:hAnsi="Arial" w:cstheme="minorBidi"/>
          <w:b/>
          <w:color w:val="000000"/>
          <w:sz w:val="20"/>
          <w:szCs w:val="22"/>
          <w:lang w:eastAsia="zh-CN"/>
        </w:rPr>
      </w:pPr>
    </w:p>
    <w:sectPr w:rsidR="00A021B9" w:rsidRPr="00701F6B" w:rsidSect="007A47C4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7C788A36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/>
      </w:rPr>
    </w:lvl>
    <w:lvl w:ilvl="1" w:tplc="4580C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7282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4228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4CC4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686F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A01F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8E63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AACA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1FE4D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82B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0ED4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5A64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5686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BE2D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A043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F42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F0F2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B28F5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FC25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0CAC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686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6C65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9443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8CA0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203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D820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2ACA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00D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20F5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C035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B0D0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8EC8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3261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D686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4200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5F2C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AA7E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682D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AE5D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C691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96DC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CECA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74E3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AA0C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3A06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A409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5A5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FE2B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224C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E661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0CB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867F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9A66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3DEECD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BA3C2E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3EC4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08F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7E63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104F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AE8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8A91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605D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F04038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490C2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FA96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1285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6A0E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3EEE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9A4F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5A96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D229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156634A"/>
    <w:multiLevelType w:val="hybridMultilevel"/>
    <w:tmpl w:val="A37098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1D02F85"/>
    <w:multiLevelType w:val="hybridMultilevel"/>
    <w:tmpl w:val="7E62FF1C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06BE48E5"/>
    <w:multiLevelType w:val="multilevel"/>
    <w:tmpl w:val="96B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119A8"/>
    <w:multiLevelType w:val="multilevel"/>
    <w:tmpl w:val="E4D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663BD"/>
    <w:multiLevelType w:val="multilevel"/>
    <w:tmpl w:val="412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42C41"/>
    <w:multiLevelType w:val="hybridMultilevel"/>
    <w:tmpl w:val="0A0E31A6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140D654A"/>
    <w:multiLevelType w:val="hybridMultilevel"/>
    <w:tmpl w:val="13C015BA"/>
    <w:lvl w:ilvl="0" w:tplc="26DA04C4">
      <w:start w:val="1"/>
      <w:numFmt w:val="bullet"/>
      <w:lvlText w:val=""/>
      <w:lvlJc w:val="left"/>
      <w:pPr>
        <w:ind w:left="88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94C3D10"/>
    <w:multiLevelType w:val="multilevel"/>
    <w:tmpl w:val="B288A88E"/>
    <w:lvl w:ilvl="0">
      <w:start w:val="1"/>
      <w:numFmt w:val="bullet"/>
      <w:lvlText w:val="●"/>
      <w:lvlJc w:val="left"/>
      <w:pPr>
        <w:ind w:left="80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4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A78200C"/>
    <w:multiLevelType w:val="hybridMultilevel"/>
    <w:tmpl w:val="1778C50A"/>
    <w:lvl w:ilvl="0" w:tplc="25D82B8A">
      <w:numFmt w:val="bullet"/>
      <w:lvlText w:val="•"/>
      <w:lvlJc w:val="left"/>
      <w:pPr>
        <w:ind w:left="440" w:hanging="44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0272586"/>
    <w:multiLevelType w:val="hybridMultilevel"/>
    <w:tmpl w:val="9DB22722"/>
    <w:lvl w:ilvl="0" w:tplc="599E9AB0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1881D5D"/>
    <w:multiLevelType w:val="hybridMultilevel"/>
    <w:tmpl w:val="3A66E4F8"/>
    <w:lvl w:ilvl="0" w:tplc="25D82B8A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9" w15:restartNumberingAfterBreak="0">
    <w:nsid w:val="22BE14CE"/>
    <w:multiLevelType w:val="hybridMultilevel"/>
    <w:tmpl w:val="939EB0C0"/>
    <w:lvl w:ilvl="0" w:tplc="26DA04C4">
      <w:start w:val="1"/>
      <w:numFmt w:val="bullet"/>
      <w:lvlText w:val=""/>
      <w:lvlJc w:val="left"/>
      <w:pPr>
        <w:ind w:left="44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5462219"/>
    <w:multiLevelType w:val="hybridMultilevel"/>
    <w:tmpl w:val="EA8E0CA6"/>
    <w:lvl w:ilvl="0" w:tplc="599E9AB0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71F7BA5"/>
    <w:multiLevelType w:val="hybridMultilevel"/>
    <w:tmpl w:val="68A02C32"/>
    <w:lvl w:ilvl="0" w:tplc="26DA04C4">
      <w:start w:val="1"/>
      <w:numFmt w:val="bullet"/>
      <w:lvlText w:val=""/>
      <w:lvlJc w:val="left"/>
      <w:pPr>
        <w:ind w:left="88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2CC40FA1"/>
    <w:multiLevelType w:val="multilevel"/>
    <w:tmpl w:val="B21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9752A"/>
    <w:multiLevelType w:val="hybridMultilevel"/>
    <w:tmpl w:val="5FD00A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DD50C22"/>
    <w:multiLevelType w:val="multilevel"/>
    <w:tmpl w:val="526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D5A07"/>
    <w:multiLevelType w:val="hybridMultilevel"/>
    <w:tmpl w:val="295E61F0"/>
    <w:lvl w:ilvl="0" w:tplc="26DA04C4">
      <w:start w:val="1"/>
      <w:numFmt w:val="bullet"/>
      <w:lvlText w:val=""/>
      <w:lvlJc w:val="left"/>
      <w:pPr>
        <w:ind w:left="44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4427420"/>
    <w:multiLevelType w:val="hybridMultilevel"/>
    <w:tmpl w:val="6F5465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DAB198D"/>
    <w:multiLevelType w:val="hybridMultilevel"/>
    <w:tmpl w:val="E7962844"/>
    <w:lvl w:ilvl="0" w:tplc="26DA04C4">
      <w:start w:val="1"/>
      <w:numFmt w:val="bullet"/>
      <w:lvlText w:val=""/>
      <w:lvlJc w:val="left"/>
      <w:pPr>
        <w:ind w:left="44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0C47086"/>
    <w:multiLevelType w:val="hybridMultilevel"/>
    <w:tmpl w:val="EA5EA8DE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1F939CE"/>
    <w:multiLevelType w:val="hybridMultilevel"/>
    <w:tmpl w:val="A7BEB7D2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0" w15:restartNumberingAfterBreak="0">
    <w:nsid w:val="43D33ADC"/>
    <w:multiLevelType w:val="multilevel"/>
    <w:tmpl w:val="8A6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57563"/>
    <w:multiLevelType w:val="multilevel"/>
    <w:tmpl w:val="6E1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874DD"/>
    <w:multiLevelType w:val="multilevel"/>
    <w:tmpl w:val="2D8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A382F"/>
    <w:multiLevelType w:val="hybridMultilevel"/>
    <w:tmpl w:val="7C9C0732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4" w15:restartNumberingAfterBreak="0">
    <w:nsid w:val="4B0A704D"/>
    <w:multiLevelType w:val="hybridMultilevel"/>
    <w:tmpl w:val="D6BEC51E"/>
    <w:lvl w:ilvl="0" w:tplc="25D82B8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5" w15:restartNumberingAfterBreak="0">
    <w:nsid w:val="54062D87"/>
    <w:multiLevelType w:val="hybridMultilevel"/>
    <w:tmpl w:val="143224B6"/>
    <w:lvl w:ilvl="0" w:tplc="AABCA25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6" w15:restartNumberingAfterBreak="0">
    <w:nsid w:val="56FF3EEB"/>
    <w:multiLevelType w:val="multilevel"/>
    <w:tmpl w:val="01B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F31B3"/>
    <w:multiLevelType w:val="hybridMultilevel"/>
    <w:tmpl w:val="D726834A"/>
    <w:lvl w:ilvl="0" w:tplc="25D82B8A">
      <w:numFmt w:val="bullet"/>
      <w:lvlText w:val="•"/>
      <w:lvlJc w:val="left"/>
      <w:pPr>
        <w:ind w:left="440" w:hanging="44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5396370"/>
    <w:multiLevelType w:val="multilevel"/>
    <w:tmpl w:val="0BD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15841">
    <w:abstractNumId w:val="0"/>
  </w:num>
  <w:num w:numId="2" w16cid:durableId="1121266547">
    <w:abstractNumId w:val="1"/>
  </w:num>
  <w:num w:numId="3" w16cid:durableId="1400639023">
    <w:abstractNumId w:val="2"/>
  </w:num>
  <w:num w:numId="4" w16cid:durableId="1160193461">
    <w:abstractNumId w:val="3"/>
  </w:num>
  <w:num w:numId="5" w16cid:durableId="494997355">
    <w:abstractNumId w:val="4"/>
  </w:num>
  <w:num w:numId="6" w16cid:durableId="422918691">
    <w:abstractNumId w:val="5"/>
  </w:num>
  <w:num w:numId="7" w16cid:durableId="259148737">
    <w:abstractNumId w:val="6"/>
  </w:num>
  <w:num w:numId="8" w16cid:durableId="1968196815">
    <w:abstractNumId w:val="7"/>
  </w:num>
  <w:num w:numId="9" w16cid:durableId="67772992">
    <w:abstractNumId w:val="23"/>
  </w:num>
  <w:num w:numId="10" w16cid:durableId="30764711">
    <w:abstractNumId w:val="10"/>
  </w:num>
  <w:num w:numId="11" w16cid:durableId="101995230">
    <w:abstractNumId w:val="36"/>
  </w:num>
  <w:num w:numId="12" w16cid:durableId="228729842">
    <w:abstractNumId w:val="31"/>
  </w:num>
  <w:num w:numId="13" w16cid:durableId="1361280077">
    <w:abstractNumId w:val="38"/>
  </w:num>
  <w:num w:numId="14" w16cid:durableId="15545576">
    <w:abstractNumId w:val="22"/>
  </w:num>
  <w:num w:numId="15" w16cid:durableId="972246423">
    <w:abstractNumId w:val="32"/>
  </w:num>
  <w:num w:numId="16" w16cid:durableId="1398939567">
    <w:abstractNumId w:val="26"/>
  </w:num>
  <w:num w:numId="17" w16cid:durableId="958798025">
    <w:abstractNumId w:val="8"/>
  </w:num>
  <w:num w:numId="18" w16cid:durableId="212472055">
    <w:abstractNumId w:val="28"/>
  </w:num>
  <w:num w:numId="19" w16cid:durableId="832373850">
    <w:abstractNumId w:val="19"/>
  </w:num>
  <w:num w:numId="20" w16cid:durableId="536357964">
    <w:abstractNumId w:val="14"/>
  </w:num>
  <w:num w:numId="21" w16cid:durableId="1478185136">
    <w:abstractNumId w:val="21"/>
  </w:num>
  <w:num w:numId="22" w16cid:durableId="301732836">
    <w:abstractNumId w:val="25"/>
  </w:num>
  <w:num w:numId="23" w16cid:durableId="1674185360">
    <w:abstractNumId w:val="11"/>
  </w:num>
  <w:num w:numId="24" w16cid:durableId="1745643109">
    <w:abstractNumId w:val="24"/>
  </w:num>
  <w:num w:numId="25" w16cid:durableId="2014648534">
    <w:abstractNumId w:val="9"/>
  </w:num>
  <w:num w:numId="26" w16cid:durableId="865681200">
    <w:abstractNumId w:val="35"/>
  </w:num>
  <w:num w:numId="27" w16cid:durableId="1604412487">
    <w:abstractNumId w:val="29"/>
  </w:num>
  <w:num w:numId="28" w16cid:durableId="1075932837">
    <w:abstractNumId w:val="13"/>
  </w:num>
  <w:num w:numId="29" w16cid:durableId="235552949">
    <w:abstractNumId w:val="34"/>
  </w:num>
  <w:num w:numId="30" w16cid:durableId="1358504625">
    <w:abstractNumId w:val="18"/>
  </w:num>
  <w:num w:numId="31" w16cid:durableId="268392982">
    <w:abstractNumId w:val="33"/>
  </w:num>
  <w:num w:numId="32" w16cid:durableId="802770023">
    <w:abstractNumId w:val="27"/>
  </w:num>
  <w:num w:numId="33" w16cid:durableId="744035389">
    <w:abstractNumId w:val="16"/>
  </w:num>
  <w:num w:numId="34" w16cid:durableId="1116753246">
    <w:abstractNumId w:val="37"/>
  </w:num>
  <w:num w:numId="35" w16cid:durableId="169613457">
    <w:abstractNumId w:val="20"/>
  </w:num>
  <w:num w:numId="36" w16cid:durableId="1525483577">
    <w:abstractNumId w:val="17"/>
  </w:num>
  <w:num w:numId="37" w16cid:durableId="469904021">
    <w:abstractNumId w:val="15"/>
  </w:num>
  <w:num w:numId="38" w16cid:durableId="556666001">
    <w:abstractNumId w:val="12"/>
  </w:num>
  <w:num w:numId="39" w16cid:durableId="150098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12"/>
    <w:rsid w:val="00010483"/>
    <w:rsid w:val="00051722"/>
    <w:rsid w:val="00061712"/>
    <w:rsid w:val="00073440"/>
    <w:rsid w:val="00106E77"/>
    <w:rsid w:val="001A0097"/>
    <w:rsid w:val="00200B87"/>
    <w:rsid w:val="0029276E"/>
    <w:rsid w:val="0029574E"/>
    <w:rsid w:val="002F7E1D"/>
    <w:rsid w:val="003305D7"/>
    <w:rsid w:val="00335238"/>
    <w:rsid w:val="003624E2"/>
    <w:rsid w:val="003932D2"/>
    <w:rsid w:val="00424928"/>
    <w:rsid w:val="00440267"/>
    <w:rsid w:val="00444386"/>
    <w:rsid w:val="00465A61"/>
    <w:rsid w:val="0048417E"/>
    <w:rsid w:val="004F4475"/>
    <w:rsid w:val="00511DB9"/>
    <w:rsid w:val="005570FA"/>
    <w:rsid w:val="00580F8B"/>
    <w:rsid w:val="005F7D0F"/>
    <w:rsid w:val="006439CD"/>
    <w:rsid w:val="006533CC"/>
    <w:rsid w:val="0066373C"/>
    <w:rsid w:val="006E4420"/>
    <w:rsid w:val="00701F6B"/>
    <w:rsid w:val="00702A9D"/>
    <w:rsid w:val="00752B44"/>
    <w:rsid w:val="00752D15"/>
    <w:rsid w:val="007A2E6A"/>
    <w:rsid w:val="007A47C4"/>
    <w:rsid w:val="007D295E"/>
    <w:rsid w:val="007D4CE7"/>
    <w:rsid w:val="007E17A0"/>
    <w:rsid w:val="0086526B"/>
    <w:rsid w:val="008953E9"/>
    <w:rsid w:val="008B6ACB"/>
    <w:rsid w:val="008F5D92"/>
    <w:rsid w:val="0090241C"/>
    <w:rsid w:val="00916BB0"/>
    <w:rsid w:val="00940FAA"/>
    <w:rsid w:val="00944644"/>
    <w:rsid w:val="0095591C"/>
    <w:rsid w:val="00973CF5"/>
    <w:rsid w:val="009755E7"/>
    <w:rsid w:val="009D1296"/>
    <w:rsid w:val="009E659B"/>
    <w:rsid w:val="00A01F59"/>
    <w:rsid w:val="00A021B9"/>
    <w:rsid w:val="00A6562E"/>
    <w:rsid w:val="00A836AE"/>
    <w:rsid w:val="00A97BB7"/>
    <w:rsid w:val="00B24E74"/>
    <w:rsid w:val="00B46683"/>
    <w:rsid w:val="00B55BC3"/>
    <w:rsid w:val="00CD7B89"/>
    <w:rsid w:val="00CE422F"/>
    <w:rsid w:val="00D35A51"/>
    <w:rsid w:val="00D50B1B"/>
    <w:rsid w:val="00D513EE"/>
    <w:rsid w:val="00D8725A"/>
    <w:rsid w:val="00DB2819"/>
    <w:rsid w:val="00DF5571"/>
    <w:rsid w:val="00E166B2"/>
    <w:rsid w:val="00EE5CF7"/>
    <w:rsid w:val="00F61F46"/>
    <w:rsid w:val="00F81984"/>
    <w:rsid w:val="00FB68E6"/>
    <w:rsid w:val="00FD42A9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06FA"/>
  <w15:docId w15:val="{DBA86878-FF4F-5649-9A39-AACBE74C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WordSection1">
    <w:name w:val="div_WordSection1"/>
    <w:basedOn w:val="a"/>
  </w:style>
  <w:style w:type="character" w:customStyle="1" w:styleId="fs13fw6ttuundefinedtdn">
    <w:name w:val="fs13 fw6 ttu undefined tdn"/>
    <w:basedOn w:val="a0"/>
  </w:style>
  <w:style w:type="character" w:customStyle="1" w:styleId="fs13fw6ttu">
    <w:name w:val="fs13 fw6 ttu"/>
    <w:basedOn w:val="a0"/>
  </w:style>
  <w:style w:type="character" w:customStyle="1" w:styleId="fs13fw4undefinedtdn">
    <w:name w:val="fs13 fw4 undefined tdn"/>
    <w:basedOn w:val="a0"/>
  </w:style>
  <w:style w:type="character" w:customStyle="1" w:styleId="fs13fw4">
    <w:name w:val="fs13 fw4"/>
    <w:basedOn w:val="a0"/>
  </w:style>
  <w:style w:type="character" w:customStyle="1" w:styleId="fs13fw6fsioverflow-hidden">
    <w:name w:val="fs13 fw6 fsi overflow-hidden"/>
    <w:basedOn w:val="a0"/>
  </w:style>
  <w:style w:type="character" w:customStyle="1" w:styleId="fs13fw4fsi">
    <w:name w:val="fs13 fw4 fsi"/>
    <w:basedOn w:val="a0"/>
  </w:style>
  <w:style w:type="character" w:customStyle="1" w:styleId="fs13fw4fsioverflow-hidden">
    <w:name w:val="fs13 fw4 fsi overflow-hidden"/>
    <w:basedOn w:val="a0"/>
  </w:style>
  <w:style w:type="paragraph" w:customStyle="1" w:styleId="liMsoNormal">
    <w:name w:val="li_MsoNormal"/>
    <w:basedOn w:val="a"/>
    <w:pPr>
      <w:spacing w:line="240" w:lineRule="atLeast"/>
    </w:pPr>
  </w:style>
  <w:style w:type="character" w:customStyle="1" w:styleId="fs13fw6ttuoverflow-hidden">
    <w:name w:val="fs13 fw6 ttu overflow-hidden"/>
    <w:basedOn w:val="a0"/>
  </w:style>
  <w:style w:type="character" w:customStyle="1" w:styleId="fs13fw4overflow-hidden">
    <w:name w:val="fs13 fw4 overflow-hidden"/>
    <w:basedOn w:val="a0"/>
  </w:style>
  <w:style w:type="paragraph" w:styleId="a3">
    <w:name w:val="List Paragraph"/>
    <w:basedOn w:val="a"/>
    <w:uiPriority w:val="34"/>
    <w:qFormat/>
    <w:rsid w:val="0066373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D42A9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42A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46683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A4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7A47C4"/>
    <w:rPr>
      <w:rFonts w:ascii="宋体" w:eastAsia="宋体" w:hAnsi="宋体" w:cs="宋体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7A47C4"/>
    <w:rPr>
      <w:rFonts w:ascii="宋体" w:eastAsia="宋体" w:hAnsi="宋体" w:cs="宋体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7A47C4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a8">
    <w:name w:val="Strong"/>
    <w:basedOn w:val="a0"/>
    <w:uiPriority w:val="22"/>
    <w:qFormat/>
    <w:rsid w:val="007A47C4"/>
    <w:rPr>
      <w:b/>
      <w:bCs/>
    </w:rPr>
  </w:style>
  <w:style w:type="paragraph" w:customStyle="1" w:styleId="ATSCompact">
    <w:name w:val="ATS Compact"/>
    <w:rsid w:val="00DF5571"/>
    <w:pPr>
      <w:spacing w:after="20"/>
    </w:pPr>
    <w:rPr>
      <w:rFonts w:ascii="Arial" w:eastAsia="Arial" w:hAnsi="Arial" w:cstheme="minorBidi"/>
      <w:color w:val="000000"/>
      <w:sz w:val="19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31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ng-li-959874263" TargetMode="External"/><Relationship Id="rId5" Type="http://schemas.openxmlformats.org/officeDocument/2006/relationships/hyperlink" Target="mailto:canlibx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u3661415@connect.hku.hk</cp:lastModifiedBy>
  <cp:revision>75</cp:revision>
  <cp:lastPrinted>2025-09-25T13:56:00Z</cp:lastPrinted>
  <dcterms:created xsi:type="dcterms:W3CDTF">2026-07-26T11:44:00Z</dcterms:created>
  <dcterms:modified xsi:type="dcterms:W3CDTF">2026-10-23T08:01:00Z</dcterms:modified>
</cp:coreProperties>
</file>