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B68" w:rsidRDefault="00BE7B68" w:rsidP="00BE7B68">
      <w:pPr>
        <w:rPr>
          <w:b/>
          <w:sz w:val="28"/>
        </w:rPr>
      </w:pPr>
      <w:r w:rsidRPr="006A4A4E">
        <w:rPr>
          <w:b/>
          <w:sz w:val="28"/>
        </w:rPr>
        <w:t xml:space="preserve">Portions Copyright (c) 2015 SAS Institute Inc., Cary, NC, USA. All Rights Reserved. Reproduced with permission of SAS Institute Inc., Cary, NC, USA. SAS Institute Inc, makes no warranties with respect to these materials and disclaims all liability therefor.                    </w:t>
      </w:r>
    </w:p>
    <w:p w:rsidR="00BE7B68" w:rsidRDefault="00BE7B68" w:rsidP="00BE7B68">
      <w:pPr>
        <w:rPr>
          <w:b/>
          <w:sz w:val="28"/>
          <w:u w:val="single"/>
        </w:rPr>
      </w:pPr>
      <w:r w:rsidRPr="00947D43">
        <w:rPr>
          <w:b/>
          <w:sz w:val="28"/>
          <w:u w:val="single"/>
        </w:rPr>
        <w:t xml:space="preserve">Exercise </w:t>
      </w:r>
      <w:r>
        <w:rPr>
          <w:b/>
          <w:sz w:val="28"/>
          <w:u w:val="single"/>
        </w:rPr>
        <w:t>10</w:t>
      </w:r>
      <w:r w:rsidRPr="00947D43">
        <w:rPr>
          <w:b/>
          <w:sz w:val="28"/>
          <w:u w:val="single"/>
        </w:rPr>
        <w:t xml:space="preserve">: </w:t>
      </w:r>
      <w:r>
        <w:rPr>
          <w:b/>
          <w:sz w:val="28"/>
          <w:u w:val="single"/>
        </w:rPr>
        <w:t>Regression and Correlation</w:t>
      </w:r>
    </w:p>
    <w:p w:rsidR="00BE7B68" w:rsidRDefault="00BE7B68" w:rsidP="00BE7B68">
      <w:pPr>
        <w:rPr>
          <w:b/>
          <w:sz w:val="28"/>
          <w:u w:val="single"/>
        </w:rPr>
      </w:pPr>
      <w:r>
        <w:rPr>
          <w:b/>
          <w:sz w:val="28"/>
          <w:u w:val="single"/>
        </w:rPr>
        <w:t>Part 1: Correlation</w:t>
      </w:r>
    </w:p>
    <w:p w:rsidR="00BE7B68" w:rsidRDefault="00BE7B68" w:rsidP="00BE7B68">
      <w:pPr>
        <w:pStyle w:val="ListParagraph"/>
        <w:numPr>
          <w:ilvl w:val="0"/>
          <w:numId w:val="1"/>
        </w:numPr>
        <w:rPr>
          <w:sz w:val="28"/>
        </w:rPr>
      </w:pPr>
      <w:r>
        <w:rPr>
          <w:sz w:val="28"/>
        </w:rPr>
        <w:t xml:space="preserve">Start a new project and select the </w:t>
      </w:r>
      <w:r>
        <w:rPr>
          <w:b/>
          <w:sz w:val="28"/>
        </w:rPr>
        <w:t>Fitness</w:t>
      </w:r>
      <w:r>
        <w:rPr>
          <w:sz w:val="28"/>
        </w:rPr>
        <w:t xml:space="preserve"> data set.</w:t>
      </w:r>
    </w:p>
    <w:p w:rsidR="00BE7B68" w:rsidRDefault="00BE7B68" w:rsidP="00BE7B68">
      <w:pPr>
        <w:pStyle w:val="ListParagraph"/>
        <w:numPr>
          <w:ilvl w:val="0"/>
          <w:numId w:val="1"/>
        </w:numPr>
        <w:rPr>
          <w:sz w:val="28"/>
        </w:rPr>
      </w:pPr>
      <w:r>
        <w:rPr>
          <w:sz w:val="28"/>
        </w:rPr>
        <w:t xml:space="preserve">Run the </w:t>
      </w:r>
      <w:r>
        <w:rPr>
          <w:b/>
          <w:sz w:val="28"/>
        </w:rPr>
        <w:t xml:space="preserve">Distribution Analysis </w:t>
      </w:r>
      <w:r>
        <w:rPr>
          <w:sz w:val="28"/>
        </w:rPr>
        <w:t>to investigate the normality of the distribution of the numeric variables.</w:t>
      </w:r>
      <w:r>
        <w:rPr>
          <w:sz w:val="28"/>
        </w:rPr>
        <w:br/>
      </w:r>
      <w:r>
        <w:rPr>
          <w:noProof/>
        </w:rPr>
        <w:drawing>
          <wp:inline distT="0" distB="0" distL="0" distR="0" wp14:anchorId="0D9D8E62" wp14:editId="1658702F">
            <wp:extent cx="5732145" cy="31686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3168650"/>
                    </a:xfrm>
                    <a:prstGeom prst="rect">
                      <a:avLst/>
                    </a:prstGeom>
                  </pic:spPr>
                </pic:pic>
              </a:graphicData>
            </a:graphic>
          </wp:inline>
        </w:drawing>
      </w:r>
    </w:p>
    <w:p w:rsidR="00BE7B68" w:rsidRDefault="00BE7B68" w:rsidP="00BE7B68">
      <w:pPr>
        <w:pStyle w:val="ListParagraph"/>
        <w:numPr>
          <w:ilvl w:val="0"/>
          <w:numId w:val="1"/>
        </w:numPr>
        <w:rPr>
          <w:sz w:val="28"/>
        </w:rPr>
      </w:pPr>
      <w:r>
        <w:rPr>
          <w:sz w:val="28"/>
        </w:rPr>
        <w:t xml:space="preserve">Select </w:t>
      </w:r>
      <w:proofErr w:type="spellStart"/>
      <w:r>
        <w:rPr>
          <w:b/>
          <w:sz w:val="28"/>
        </w:rPr>
        <w:t>Analyze</w:t>
      </w:r>
      <w:proofErr w:type="spellEnd"/>
      <w:r>
        <w:rPr>
          <w:b/>
          <w:sz w:val="28"/>
        </w:rPr>
        <w:t xml:space="preserve">-&gt;Multivariate-&gt;Correlations. </w:t>
      </w:r>
    </w:p>
    <w:p w:rsidR="00BE7B68" w:rsidRPr="00BE7B68" w:rsidRDefault="00BE7B68" w:rsidP="00BE7B68">
      <w:pPr>
        <w:pStyle w:val="ListParagraph"/>
        <w:numPr>
          <w:ilvl w:val="1"/>
          <w:numId w:val="1"/>
        </w:numPr>
        <w:rPr>
          <w:sz w:val="28"/>
        </w:rPr>
      </w:pPr>
      <w:r>
        <w:rPr>
          <w:sz w:val="28"/>
        </w:rPr>
        <w:t xml:space="preserve">Assign </w:t>
      </w:r>
      <w:r>
        <w:rPr>
          <w:b/>
          <w:sz w:val="28"/>
        </w:rPr>
        <w:t xml:space="preserve">Runtime, Age, Weight, </w:t>
      </w:r>
      <w:proofErr w:type="spellStart"/>
      <w:proofErr w:type="gramStart"/>
      <w:r>
        <w:rPr>
          <w:b/>
          <w:sz w:val="28"/>
        </w:rPr>
        <w:t>Run</w:t>
      </w:r>
      <w:proofErr w:type="gramEnd"/>
      <w:r>
        <w:rPr>
          <w:b/>
          <w:sz w:val="28"/>
        </w:rPr>
        <w:t>_Pulse</w:t>
      </w:r>
      <w:proofErr w:type="spellEnd"/>
      <w:r>
        <w:rPr>
          <w:b/>
          <w:sz w:val="28"/>
        </w:rPr>
        <w:t xml:space="preserve">, Rest-Pulse, </w:t>
      </w:r>
      <w:proofErr w:type="spellStart"/>
      <w:r>
        <w:rPr>
          <w:b/>
          <w:sz w:val="28"/>
        </w:rPr>
        <w:t>Maximum_Pulse</w:t>
      </w:r>
      <w:proofErr w:type="spellEnd"/>
      <w:r>
        <w:rPr>
          <w:b/>
          <w:sz w:val="28"/>
        </w:rPr>
        <w:t xml:space="preserve"> </w:t>
      </w:r>
      <w:r>
        <w:rPr>
          <w:sz w:val="28"/>
        </w:rPr>
        <w:t xml:space="preserve">and </w:t>
      </w:r>
      <w:r>
        <w:rPr>
          <w:b/>
          <w:sz w:val="28"/>
        </w:rPr>
        <w:t>Performance</w:t>
      </w:r>
      <w:r>
        <w:rPr>
          <w:sz w:val="28"/>
        </w:rPr>
        <w:t xml:space="preserve"> as the analysis variables and </w:t>
      </w:r>
      <w:proofErr w:type="spellStart"/>
      <w:r>
        <w:rPr>
          <w:b/>
          <w:sz w:val="28"/>
        </w:rPr>
        <w:t>Oxygen_Consumption</w:t>
      </w:r>
      <w:proofErr w:type="spellEnd"/>
      <w:r>
        <w:rPr>
          <w:sz w:val="28"/>
        </w:rPr>
        <w:t xml:space="preserve"> as the role to correlate with.</w:t>
      </w:r>
    </w:p>
    <w:p w:rsidR="00BE7B68" w:rsidRDefault="00BE7B68"/>
    <w:p w:rsidR="007C69DC" w:rsidRDefault="00BE7B68">
      <w:r>
        <w:rPr>
          <w:noProof/>
        </w:rPr>
        <w:lastRenderedPageBreak/>
        <w:drawing>
          <wp:inline distT="0" distB="0" distL="0" distR="0" wp14:anchorId="0F8D6419" wp14:editId="7DA49D50">
            <wp:extent cx="5732145"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606800"/>
                    </a:xfrm>
                    <a:prstGeom prst="rect">
                      <a:avLst/>
                    </a:prstGeom>
                  </pic:spPr>
                </pic:pic>
              </a:graphicData>
            </a:graphic>
          </wp:inline>
        </w:drawing>
      </w:r>
    </w:p>
    <w:p w:rsidR="00CA514F" w:rsidRDefault="00CA514F" w:rsidP="00BE7B68">
      <w:pPr>
        <w:pStyle w:val="ListParagraph"/>
        <w:numPr>
          <w:ilvl w:val="1"/>
          <w:numId w:val="1"/>
        </w:numPr>
      </w:pPr>
      <w:r>
        <w:t xml:space="preserve">In </w:t>
      </w:r>
      <w:r>
        <w:rPr>
          <w:b/>
        </w:rPr>
        <w:t>Options</w:t>
      </w:r>
      <w:r>
        <w:t xml:space="preserve">, note that the type of correlation coefficient generated is </w:t>
      </w:r>
      <w:r>
        <w:rPr>
          <w:b/>
        </w:rPr>
        <w:t>Pearson:</w:t>
      </w:r>
      <w:r>
        <w:rPr>
          <w:b/>
        </w:rPr>
        <w:br/>
      </w:r>
      <w:r>
        <w:rPr>
          <w:noProof/>
        </w:rPr>
        <w:drawing>
          <wp:inline distT="0" distB="0" distL="0" distR="0" wp14:anchorId="582ACBEE" wp14:editId="395C366E">
            <wp:extent cx="5732145" cy="28740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874010"/>
                    </a:xfrm>
                    <a:prstGeom prst="rect">
                      <a:avLst/>
                    </a:prstGeom>
                  </pic:spPr>
                </pic:pic>
              </a:graphicData>
            </a:graphic>
          </wp:inline>
        </w:drawing>
      </w:r>
    </w:p>
    <w:p w:rsidR="00CA514F" w:rsidRPr="00CA514F" w:rsidRDefault="00BE7B68" w:rsidP="00BE7B68">
      <w:pPr>
        <w:pStyle w:val="ListParagraph"/>
        <w:numPr>
          <w:ilvl w:val="1"/>
          <w:numId w:val="1"/>
        </w:numPr>
      </w:pPr>
      <w:r>
        <w:t xml:space="preserve">In </w:t>
      </w:r>
      <w:r>
        <w:rPr>
          <w:b/>
        </w:rPr>
        <w:t xml:space="preserve">Results, </w:t>
      </w:r>
    </w:p>
    <w:p w:rsidR="00CA514F" w:rsidRDefault="00BE7B68" w:rsidP="00CA514F">
      <w:pPr>
        <w:pStyle w:val="ListParagraph"/>
        <w:numPr>
          <w:ilvl w:val="2"/>
          <w:numId w:val="1"/>
        </w:numPr>
      </w:pPr>
      <w:r>
        <w:t>check the box</w:t>
      </w:r>
      <w:r w:rsidR="00CA514F">
        <w:t>es</w:t>
      </w:r>
      <w:r>
        <w:t xml:space="preserve"> for </w:t>
      </w:r>
      <w:r>
        <w:rPr>
          <w:b/>
        </w:rPr>
        <w:t>Create a scatter plot for each correlation pair</w:t>
      </w:r>
      <w:r w:rsidR="00CA514F">
        <w:rPr>
          <w:b/>
        </w:rPr>
        <w:t xml:space="preserve"> </w:t>
      </w:r>
      <w:r w:rsidR="00CA514F">
        <w:t xml:space="preserve">and </w:t>
      </w:r>
      <w:r w:rsidR="00CA514F" w:rsidRPr="00CA514F">
        <w:rPr>
          <w:b/>
        </w:rPr>
        <w:t>Show correlations in decreasing order of magnitude</w:t>
      </w:r>
    </w:p>
    <w:p w:rsidR="00CA514F" w:rsidRDefault="00CA514F" w:rsidP="00CA514F">
      <w:pPr>
        <w:pStyle w:val="ListParagraph"/>
        <w:numPr>
          <w:ilvl w:val="2"/>
          <w:numId w:val="1"/>
        </w:numPr>
      </w:pPr>
      <w:r>
        <w:t xml:space="preserve">uncheck </w:t>
      </w:r>
      <w:r>
        <w:rPr>
          <w:b/>
        </w:rPr>
        <w:t>Show statistics for each variable</w:t>
      </w:r>
      <w:r>
        <w:t>.</w:t>
      </w:r>
    </w:p>
    <w:p w:rsidR="00CA514F" w:rsidRDefault="00CA514F" w:rsidP="00CA514F">
      <w:pPr>
        <w:pStyle w:val="ListParagraph"/>
        <w:ind w:left="1440"/>
      </w:pPr>
      <w:r>
        <w:rPr>
          <w:noProof/>
        </w:rPr>
        <w:lastRenderedPageBreak/>
        <w:drawing>
          <wp:inline distT="0" distB="0" distL="0" distR="0" wp14:anchorId="713FB1E2" wp14:editId="353B3A42">
            <wp:extent cx="5732145" cy="31026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102610"/>
                    </a:xfrm>
                    <a:prstGeom prst="rect">
                      <a:avLst/>
                    </a:prstGeom>
                  </pic:spPr>
                </pic:pic>
              </a:graphicData>
            </a:graphic>
          </wp:inline>
        </w:drawing>
      </w:r>
    </w:p>
    <w:p w:rsidR="00CA514F" w:rsidRDefault="00CA514F" w:rsidP="00CA514F">
      <w:pPr>
        <w:pStyle w:val="ListParagraph"/>
        <w:numPr>
          <w:ilvl w:val="1"/>
          <w:numId w:val="1"/>
        </w:numPr>
      </w:pPr>
      <w:r>
        <w:t>By default, there will be a maximum of five scatter plots, but since we have seven variables, we will have to modify the code:</w:t>
      </w:r>
    </w:p>
    <w:p w:rsidR="00CA514F" w:rsidRPr="00CA514F" w:rsidRDefault="00CA514F" w:rsidP="00CA514F">
      <w:pPr>
        <w:pStyle w:val="ListParagraph"/>
        <w:numPr>
          <w:ilvl w:val="2"/>
          <w:numId w:val="1"/>
        </w:numPr>
      </w:pPr>
      <w:r>
        <w:t xml:space="preserve">Click </w:t>
      </w:r>
      <w:r>
        <w:rPr>
          <w:b/>
        </w:rPr>
        <w:t>Preview Code</w:t>
      </w:r>
      <w:r>
        <w:t xml:space="preserve"> and check </w:t>
      </w:r>
      <w:r>
        <w:rPr>
          <w:b/>
        </w:rPr>
        <w:t>Show custom code insertion points</w:t>
      </w:r>
    </w:p>
    <w:p w:rsidR="00CA514F" w:rsidRDefault="00CA514F" w:rsidP="00CA514F">
      <w:pPr>
        <w:pStyle w:val="ListParagraph"/>
        <w:numPr>
          <w:ilvl w:val="2"/>
          <w:numId w:val="1"/>
        </w:numPr>
      </w:pPr>
      <w:r>
        <w:t>Add the statement shown below:</w:t>
      </w:r>
      <w:r>
        <w:br/>
      </w:r>
      <w:r w:rsidR="004A45CD">
        <w:rPr>
          <w:rFonts w:ascii="Courier New" w:hAnsi="Courier New" w:cs="Courier New"/>
          <w:color w:val="000000"/>
          <w:shd w:val="clear" w:color="auto" w:fill="FFFFFF"/>
        </w:rPr>
        <w:t xml:space="preserve">PLOTS </w:t>
      </w:r>
      <w:proofErr w:type="gramStart"/>
      <w:r w:rsidR="004A45CD">
        <w:rPr>
          <w:rFonts w:ascii="Courier New" w:hAnsi="Courier New" w:cs="Courier New"/>
          <w:color w:val="000000"/>
          <w:shd w:val="clear" w:color="auto" w:fill="FFFFFF"/>
        </w:rPr>
        <w:t>=  (</w:t>
      </w:r>
      <w:proofErr w:type="gramEnd"/>
      <w:r w:rsidR="004A45CD">
        <w:rPr>
          <w:rFonts w:ascii="Courier New" w:hAnsi="Courier New" w:cs="Courier New"/>
          <w:color w:val="000000"/>
          <w:shd w:val="clear" w:color="auto" w:fill="FFFFFF"/>
        </w:rPr>
        <w:t>SCATTER(NVAR=ALL) MATRIX(NVAR=ALL))</w:t>
      </w:r>
    </w:p>
    <w:p w:rsidR="004A45CD" w:rsidRDefault="004A45CD" w:rsidP="004A45CD">
      <w:pPr>
        <w:ind w:left="1980"/>
      </w:pPr>
      <w:r>
        <w:rPr>
          <w:noProof/>
        </w:rPr>
        <w:drawing>
          <wp:inline distT="0" distB="0" distL="0" distR="0" wp14:anchorId="68CDCFFB" wp14:editId="0DA2CF90">
            <wp:extent cx="5732145" cy="41503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150360"/>
                    </a:xfrm>
                    <a:prstGeom prst="rect">
                      <a:avLst/>
                    </a:prstGeom>
                  </pic:spPr>
                </pic:pic>
              </a:graphicData>
            </a:graphic>
          </wp:inline>
        </w:drawing>
      </w:r>
    </w:p>
    <w:p w:rsidR="000168FF" w:rsidRDefault="00CA514F" w:rsidP="000168FF">
      <w:pPr>
        <w:pStyle w:val="ListParagraph"/>
        <w:numPr>
          <w:ilvl w:val="1"/>
          <w:numId w:val="1"/>
        </w:numPr>
      </w:pPr>
      <w:r>
        <w:t xml:space="preserve">Close the code window and </w:t>
      </w:r>
      <w:proofErr w:type="gramStart"/>
      <w:r>
        <w:t xml:space="preserve">click  </w:t>
      </w:r>
      <w:r>
        <w:rPr>
          <w:b/>
        </w:rPr>
        <w:t>Run</w:t>
      </w:r>
      <w:proofErr w:type="gramEnd"/>
      <w:r>
        <w:t xml:space="preserve"> to run the correlations task</w:t>
      </w:r>
      <w:r w:rsidR="000168FF">
        <w:t xml:space="preserve"> and examine the results.</w:t>
      </w:r>
    </w:p>
    <w:p w:rsidR="000168FF" w:rsidRDefault="00DD0F41" w:rsidP="000168FF">
      <w:pPr>
        <w:pStyle w:val="ListParagraph"/>
        <w:numPr>
          <w:ilvl w:val="0"/>
          <w:numId w:val="1"/>
        </w:numPr>
      </w:pPr>
      <w:r>
        <w:lastRenderedPageBreak/>
        <w:t xml:space="preserve">To check if there are any correlations between the predictor (x-) variables: reopen the previous task by right-clicking and selecting </w:t>
      </w:r>
      <w:r>
        <w:rPr>
          <w:b/>
        </w:rPr>
        <w:t>Modify</w:t>
      </w:r>
    </w:p>
    <w:p w:rsidR="00DD0F41" w:rsidRDefault="00DD0F41" w:rsidP="00DD0F41">
      <w:pPr>
        <w:pStyle w:val="ListParagraph"/>
        <w:numPr>
          <w:ilvl w:val="1"/>
          <w:numId w:val="1"/>
        </w:numPr>
      </w:pPr>
      <w:r>
        <w:t xml:space="preserve">Remove </w:t>
      </w:r>
      <w:proofErr w:type="spellStart"/>
      <w:r>
        <w:rPr>
          <w:b/>
        </w:rPr>
        <w:t>Oxygen</w:t>
      </w:r>
      <w:r>
        <w:rPr>
          <w:b/>
        </w:rPr>
        <w:softHyphen/>
        <w:t>_Consumption</w:t>
      </w:r>
      <w:proofErr w:type="spellEnd"/>
      <w:r>
        <w:t xml:space="preserve"> from the Task roles list. </w:t>
      </w:r>
    </w:p>
    <w:p w:rsidR="00DD0F41" w:rsidRDefault="00DD0F41" w:rsidP="00DD0F41">
      <w:pPr>
        <w:pStyle w:val="ListParagraph"/>
        <w:numPr>
          <w:ilvl w:val="1"/>
          <w:numId w:val="1"/>
        </w:numPr>
      </w:pPr>
      <w:r>
        <w:t xml:space="preserve">Click </w:t>
      </w:r>
      <w:r>
        <w:rPr>
          <w:b/>
        </w:rPr>
        <w:t>Run</w:t>
      </w:r>
      <w:r>
        <w:t>, but do not replace the results from the previous run.</w:t>
      </w:r>
    </w:p>
    <w:p w:rsidR="00DD0F41" w:rsidRDefault="00DD0F41" w:rsidP="00DD0F41">
      <w:pPr>
        <w:pStyle w:val="ListParagraph"/>
        <w:numPr>
          <w:ilvl w:val="1"/>
          <w:numId w:val="1"/>
        </w:numPr>
      </w:pPr>
      <w:r>
        <w:t>Identify the pairs of variables with have the strongest correlations.</w:t>
      </w:r>
    </w:p>
    <w:p w:rsidR="00E70080" w:rsidRDefault="00E70080" w:rsidP="00E70080"/>
    <w:p w:rsidR="00E70080" w:rsidRPr="00E70080" w:rsidRDefault="00E70080" w:rsidP="00E70080">
      <w:pPr>
        <w:rPr>
          <w:b/>
          <w:u w:val="single"/>
        </w:rPr>
      </w:pPr>
      <w:r w:rsidRPr="00E70080">
        <w:rPr>
          <w:b/>
          <w:u w:val="single"/>
        </w:rPr>
        <w:t>Part 2: Performing Simple Linear Regression</w:t>
      </w:r>
    </w:p>
    <w:p w:rsidR="00E70080" w:rsidRPr="00855301" w:rsidRDefault="00E70080" w:rsidP="00E70080">
      <w:pPr>
        <w:pStyle w:val="ListParagraph"/>
        <w:numPr>
          <w:ilvl w:val="0"/>
          <w:numId w:val="4"/>
        </w:numPr>
      </w:pPr>
      <w:r>
        <w:t xml:space="preserve">With the </w:t>
      </w:r>
      <w:r>
        <w:rPr>
          <w:b/>
        </w:rPr>
        <w:t>Fitness</w:t>
      </w:r>
      <w:r>
        <w:t xml:space="preserve"> data set selected, select </w:t>
      </w:r>
      <w:proofErr w:type="spellStart"/>
      <w:r>
        <w:rPr>
          <w:b/>
        </w:rPr>
        <w:t>Analyze</w:t>
      </w:r>
      <w:proofErr w:type="spellEnd"/>
      <w:r>
        <w:rPr>
          <w:b/>
        </w:rPr>
        <w:t>-&gt; Regression-&gt; Linear Regression.</w:t>
      </w:r>
    </w:p>
    <w:p w:rsidR="00E70080" w:rsidRDefault="00E70080" w:rsidP="00E70080">
      <w:pPr>
        <w:pStyle w:val="ListParagraph"/>
        <w:numPr>
          <w:ilvl w:val="1"/>
          <w:numId w:val="4"/>
        </w:numPr>
      </w:pPr>
      <w:r>
        <w:t xml:space="preserve">Drag </w:t>
      </w:r>
      <w:proofErr w:type="spellStart"/>
      <w:r>
        <w:rPr>
          <w:b/>
        </w:rPr>
        <w:t>Oxygen_Consumption</w:t>
      </w:r>
      <w:proofErr w:type="spellEnd"/>
      <w:r>
        <w:t xml:space="preserve"> as the dependent variable and </w:t>
      </w:r>
      <w:proofErr w:type="spellStart"/>
      <w:r>
        <w:rPr>
          <w:b/>
        </w:rPr>
        <w:t>RunTime</w:t>
      </w:r>
      <w:proofErr w:type="spellEnd"/>
      <w:r>
        <w:rPr>
          <w:b/>
        </w:rPr>
        <w:t xml:space="preserve"> </w:t>
      </w:r>
      <w:r>
        <w:t xml:space="preserve">as the explanatory variable. </w:t>
      </w:r>
    </w:p>
    <w:p w:rsidR="00E70080" w:rsidRDefault="00E70080" w:rsidP="00E70080">
      <w:pPr>
        <w:pStyle w:val="ListParagraph"/>
        <w:numPr>
          <w:ilvl w:val="1"/>
          <w:numId w:val="4"/>
        </w:numPr>
      </w:pPr>
      <w:r>
        <w:t xml:space="preserve">With </w:t>
      </w:r>
      <w:r>
        <w:rPr>
          <w:b/>
        </w:rPr>
        <w:t>Plots</w:t>
      </w:r>
      <w:r>
        <w:t xml:space="preserve"> selected, select </w:t>
      </w:r>
      <w:r>
        <w:rPr>
          <w:b/>
        </w:rPr>
        <w:t xml:space="preserve">Custom Lists of Plots </w:t>
      </w:r>
      <w:r>
        <w:t xml:space="preserve">and select </w:t>
      </w:r>
      <w:r>
        <w:rPr>
          <w:b/>
        </w:rPr>
        <w:t>Scatter Plot for regression line.</w:t>
      </w:r>
      <w:r w:rsidRPr="00855301">
        <w:rPr>
          <w:noProof/>
        </w:rPr>
        <w:t xml:space="preserve"> </w:t>
      </w:r>
      <w:r>
        <w:rPr>
          <w:noProof/>
        </w:rPr>
        <w:drawing>
          <wp:inline distT="0" distB="0" distL="0" distR="0" wp14:anchorId="093854AA" wp14:editId="5114C131">
            <wp:extent cx="46101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4219575"/>
                    </a:xfrm>
                    <a:prstGeom prst="rect">
                      <a:avLst/>
                    </a:prstGeom>
                  </pic:spPr>
                </pic:pic>
              </a:graphicData>
            </a:graphic>
          </wp:inline>
        </w:drawing>
      </w:r>
    </w:p>
    <w:p w:rsidR="00E70080" w:rsidRPr="00855301" w:rsidRDefault="00E70080" w:rsidP="00E70080">
      <w:pPr>
        <w:pStyle w:val="ListParagraph"/>
        <w:numPr>
          <w:ilvl w:val="1"/>
          <w:numId w:val="4"/>
        </w:numPr>
      </w:pPr>
      <w:r>
        <w:t xml:space="preserve">Click </w:t>
      </w:r>
      <w:r>
        <w:rPr>
          <w:b/>
        </w:rPr>
        <w:t>Run</w:t>
      </w:r>
    </w:p>
    <w:p w:rsidR="00E70080" w:rsidRPr="00447FAB" w:rsidRDefault="00E70080" w:rsidP="00E70080">
      <w:pPr>
        <w:pStyle w:val="ListParagraph"/>
        <w:numPr>
          <w:ilvl w:val="0"/>
          <w:numId w:val="4"/>
        </w:numPr>
      </w:pPr>
      <w:r>
        <w:t>Look at the results:</w:t>
      </w:r>
      <w:r>
        <w:br/>
      </w:r>
      <w:r>
        <w:rPr>
          <w:noProof/>
        </w:rPr>
        <w:drawing>
          <wp:inline distT="0" distB="0" distL="0" distR="0" wp14:anchorId="244460ED" wp14:editId="6E471BB1">
            <wp:extent cx="474345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666875"/>
                    </a:xfrm>
                    <a:prstGeom prst="rect">
                      <a:avLst/>
                    </a:prstGeom>
                  </pic:spPr>
                </pic:pic>
              </a:graphicData>
            </a:graphic>
          </wp:inline>
        </w:drawing>
      </w:r>
      <w:r>
        <w:br/>
      </w:r>
      <w:r>
        <w:lastRenderedPageBreak/>
        <w:t>The analysis of variance provides an analysis of the variability observed in the data and the variability explained by the regression line.</w:t>
      </w:r>
      <w:r>
        <w:br/>
      </w:r>
    </w:p>
    <w:p w:rsidR="00E70080" w:rsidRPr="00E70080" w:rsidRDefault="00E70080" w:rsidP="00E70080">
      <w:pPr>
        <w:rPr>
          <w:b/>
          <w:u w:val="single"/>
        </w:rPr>
      </w:pPr>
      <w:r w:rsidRPr="00E70080">
        <w:rPr>
          <w:b/>
          <w:u w:val="single"/>
        </w:rPr>
        <w:t>Part 3: Producing Predicted Values</w:t>
      </w:r>
    </w:p>
    <w:p w:rsidR="00E70080" w:rsidRPr="00E70080" w:rsidRDefault="00E70080" w:rsidP="00E70080">
      <w:pPr>
        <w:pStyle w:val="ListParagraph"/>
        <w:numPr>
          <w:ilvl w:val="0"/>
          <w:numId w:val="6"/>
        </w:numPr>
        <w:rPr>
          <w:u w:val="single"/>
        </w:rPr>
      </w:pPr>
      <w:r>
        <w:t xml:space="preserve">In the same project, select </w:t>
      </w:r>
      <w:r>
        <w:rPr>
          <w:b/>
        </w:rPr>
        <w:t>New-&gt;Data</w:t>
      </w:r>
    </w:p>
    <w:p w:rsidR="00E70080" w:rsidRPr="00E70080" w:rsidRDefault="00F45B98" w:rsidP="00E70080">
      <w:pPr>
        <w:pStyle w:val="ListParagraph"/>
        <w:numPr>
          <w:ilvl w:val="1"/>
          <w:numId w:val="6"/>
        </w:numPr>
        <w:rPr>
          <w:u w:val="single"/>
        </w:rPr>
      </w:pPr>
      <w:r>
        <w:t xml:space="preserve">Enter the name as </w:t>
      </w:r>
      <w:proofErr w:type="spellStart"/>
      <w:r>
        <w:rPr>
          <w:b/>
        </w:rPr>
        <w:t>Need_Predictions</w:t>
      </w:r>
      <w:proofErr w:type="spellEnd"/>
      <w:r>
        <w:rPr>
          <w:b/>
        </w:rPr>
        <w:t xml:space="preserve"> </w:t>
      </w:r>
      <w:r>
        <w:t>and s</w:t>
      </w:r>
      <w:r w:rsidR="00E70080">
        <w:t>elect the WORK library</w:t>
      </w:r>
      <w:r w:rsidR="00E70080">
        <w:br/>
      </w:r>
      <w:r>
        <w:rPr>
          <w:noProof/>
        </w:rPr>
        <w:drawing>
          <wp:inline distT="0" distB="0" distL="0" distR="0" wp14:anchorId="53F2C65D" wp14:editId="4E13E033">
            <wp:extent cx="5276850" cy="464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4648200"/>
                    </a:xfrm>
                    <a:prstGeom prst="rect">
                      <a:avLst/>
                    </a:prstGeom>
                  </pic:spPr>
                </pic:pic>
              </a:graphicData>
            </a:graphic>
          </wp:inline>
        </w:drawing>
      </w:r>
    </w:p>
    <w:p w:rsidR="00E70080" w:rsidRPr="00E70080" w:rsidRDefault="00E70080" w:rsidP="00E70080">
      <w:pPr>
        <w:pStyle w:val="ListParagraph"/>
        <w:numPr>
          <w:ilvl w:val="1"/>
          <w:numId w:val="6"/>
        </w:numPr>
        <w:rPr>
          <w:u w:val="single"/>
        </w:rPr>
      </w:pPr>
      <w:r>
        <w:t xml:space="preserve">Create only one column and call it </w:t>
      </w:r>
      <w:r>
        <w:rPr>
          <w:b/>
        </w:rPr>
        <w:t>Runtime</w:t>
      </w:r>
      <w:r>
        <w:t>, of type Numeric.</w:t>
      </w:r>
    </w:p>
    <w:p w:rsidR="00E70080" w:rsidRDefault="00F45B98" w:rsidP="00E70080">
      <w:pPr>
        <w:pStyle w:val="ListParagraph"/>
        <w:ind w:left="1440"/>
        <w:rPr>
          <w:u w:val="single"/>
        </w:rPr>
      </w:pPr>
      <w:r>
        <w:rPr>
          <w:noProof/>
        </w:rPr>
        <w:lastRenderedPageBreak/>
        <w:drawing>
          <wp:inline distT="0" distB="0" distL="0" distR="0" wp14:anchorId="09F1A83C" wp14:editId="378B208E">
            <wp:extent cx="5276850" cy="464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4648200"/>
                    </a:xfrm>
                    <a:prstGeom prst="rect">
                      <a:avLst/>
                    </a:prstGeom>
                  </pic:spPr>
                </pic:pic>
              </a:graphicData>
            </a:graphic>
          </wp:inline>
        </w:drawing>
      </w:r>
    </w:p>
    <w:p w:rsidR="00E70080" w:rsidRPr="00E70080" w:rsidRDefault="00E70080" w:rsidP="00E70080">
      <w:pPr>
        <w:pStyle w:val="ListParagraph"/>
        <w:numPr>
          <w:ilvl w:val="1"/>
          <w:numId w:val="6"/>
        </w:numPr>
        <w:rPr>
          <w:u w:val="single"/>
        </w:rPr>
      </w:pPr>
      <w:r>
        <w:t>Click OK, then add the data values 9, 10, 11, 12, 13 and delete the extra rows.</w:t>
      </w:r>
      <w:r>
        <w:br/>
      </w:r>
      <w:r>
        <w:rPr>
          <w:noProof/>
        </w:rPr>
        <w:drawing>
          <wp:inline distT="0" distB="0" distL="0" distR="0" wp14:anchorId="3958E486" wp14:editId="1F1D8B80">
            <wp:extent cx="15335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1752600"/>
                    </a:xfrm>
                    <a:prstGeom prst="rect">
                      <a:avLst/>
                    </a:prstGeom>
                  </pic:spPr>
                </pic:pic>
              </a:graphicData>
            </a:graphic>
          </wp:inline>
        </w:drawing>
      </w:r>
    </w:p>
    <w:p w:rsidR="00E70080" w:rsidRDefault="00E70080" w:rsidP="00E70080">
      <w:pPr>
        <w:pStyle w:val="ListParagraph"/>
        <w:ind w:left="1440"/>
        <w:rPr>
          <w:u w:val="single"/>
        </w:rPr>
      </w:pPr>
      <w:r>
        <w:rPr>
          <w:noProof/>
        </w:rPr>
        <w:lastRenderedPageBreak/>
        <w:drawing>
          <wp:inline distT="0" distB="0" distL="0" distR="0" wp14:anchorId="0EF95288" wp14:editId="631F971F">
            <wp:extent cx="382905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2324100"/>
                    </a:xfrm>
                    <a:prstGeom prst="rect">
                      <a:avLst/>
                    </a:prstGeom>
                  </pic:spPr>
                </pic:pic>
              </a:graphicData>
            </a:graphic>
          </wp:inline>
        </w:drawing>
      </w:r>
    </w:p>
    <w:p w:rsidR="006B3817" w:rsidRPr="00E70080" w:rsidRDefault="006B3817" w:rsidP="006B3817">
      <w:pPr>
        <w:pStyle w:val="ListParagraph"/>
        <w:numPr>
          <w:ilvl w:val="1"/>
          <w:numId w:val="6"/>
        </w:numPr>
        <w:rPr>
          <w:u w:val="single"/>
        </w:rPr>
      </w:pPr>
      <w:r>
        <w:t xml:space="preserve">Select </w:t>
      </w:r>
      <w:r>
        <w:rPr>
          <w:b/>
        </w:rPr>
        <w:t>Export</w:t>
      </w:r>
      <w:r>
        <w:t xml:space="preserve"> and make sure the data is saved in the WORK library.</w:t>
      </w:r>
    </w:p>
    <w:p w:rsidR="00E70080" w:rsidRPr="00E70080" w:rsidRDefault="00E70080" w:rsidP="00E70080">
      <w:pPr>
        <w:pStyle w:val="ListParagraph"/>
        <w:numPr>
          <w:ilvl w:val="0"/>
          <w:numId w:val="6"/>
        </w:numPr>
        <w:rPr>
          <w:u w:val="single"/>
        </w:rPr>
      </w:pPr>
      <w:r>
        <w:t xml:space="preserve">Now select the previous </w:t>
      </w:r>
      <w:r>
        <w:rPr>
          <w:b/>
        </w:rPr>
        <w:t xml:space="preserve">Linear Regression </w:t>
      </w:r>
      <w:r>
        <w:t xml:space="preserve">task and select </w:t>
      </w:r>
      <w:r>
        <w:rPr>
          <w:b/>
        </w:rPr>
        <w:t>Modify Task.</w:t>
      </w:r>
    </w:p>
    <w:p w:rsidR="006B3817" w:rsidRPr="006B3817" w:rsidRDefault="006B3817" w:rsidP="006B3817">
      <w:pPr>
        <w:pStyle w:val="ListParagraph"/>
        <w:numPr>
          <w:ilvl w:val="1"/>
          <w:numId w:val="6"/>
        </w:numPr>
        <w:rPr>
          <w:u w:val="single"/>
        </w:rPr>
      </w:pPr>
      <w:r>
        <w:t xml:space="preserve">Select </w:t>
      </w:r>
      <w:r>
        <w:rPr>
          <w:b/>
        </w:rPr>
        <w:t xml:space="preserve">Additional data </w:t>
      </w:r>
      <w:r>
        <w:t xml:space="preserve">under </w:t>
      </w:r>
      <w:r>
        <w:rPr>
          <w:b/>
        </w:rPr>
        <w:t>Data to predict</w:t>
      </w:r>
      <w:r>
        <w:t xml:space="preserve"> and select the </w:t>
      </w:r>
      <w:r>
        <w:rPr>
          <w:b/>
        </w:rPr>
        <w:t xml:space="preserve">NEED_PREDICTIONS </w:t>
      </w:r>
      <w:r>
        <w:t>data.</w:t>
      </w:r>
    </w:p>
    <w:p w:rsidR="006B3817" w:rsidRDefault="006B3817" w:rsidP="006B3817">
      <w:pPr>
        <w:pStyle w:val="ListParagraph"/>
        <w:ind w:left="1440"/>
        <w:rPr>
          <w:u w:val="single"/>
        </w:rPr>
      </w:pPr>
      <w:r>
        <w:rPr>
          <w:noProof/>
        </w:rPr>
        <w:drawing>
          <wp:inline distT="0" distB="0" distL="0" distR="0" wp14:anchorId="2AB41ECF" wp14:editId="3A54B0E3">
            <wp:extent cx="5732145" cy="38296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829685"/>
                    </a:xfrm>
                    <a:prstGeom prst="rect">
                      <a:avLst/>
                    </a:prstGeom>
                  </pic:spPr>
                </pic:pic>
              </a:graphicData>
            </a:graphic>
          </wp:inline>
        </w:drawing>
      </w:r>
    </w:p>
    <w:p w:rsidR="00F45B98" w:rsidRPr="006B3817" w:rsidRDefault="006B3817" w:rsidP="00E70080">
      <w:pPr>
        <w:pStyle w:val="ListParagraph"/>
        <w:numPr>
          <w:ilvl w:val="1"/>
          <w:numId w:val="6"/>
        </w:numPr>
        <w:rPr>
          <w:u w:val="single"/>
        </w:rPr>
      </w:pPr>
      <w:r>
        <w:lastRenderedPageBreak/>
        <w:t xml:space="preserve">Select </w:t>
      </w:r>
      <w:r>
        <w:rPr>
          <w:b/>
        </w:rPr>
        <w:t>Save output data</w:t>
      </w:r>
      <w:r>
        <w:t xml:space="preserve"> and enter a new filename OXYGENCONSUMPTIONPRED in WORK </w:t>
      </w:r>
      <w:r>
        <w:br/>
      </w:r>
      <w:r>
        <w:rPr>
          <w:noProof/>
        </w:rPr>
        <w:drawing>
          <wp:inline distT="0" distB="0" distL="0" distR="0" wp14:anchorId="21DC87F2" wp14:editId="0DE5D0E2">
            <wp:extent cx="5732145" cy="318706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187065"/>
                    </a:xfrm>
                    <a:prstGeom prst="rect">
                      <a:avLst/>
                    </a:prstGeom>
                  </pic:spPr>
                </pic:pic>
              </a:graphicData>
            </a:graphic>
          </wp:inline>
        </w:drawing>
      </w:r>
    </w:p>
    <w:p w:rsidR="006B3817" w:rsidRPr="006B3817" w:rsidRDefault="006B3817" w:rsidP="006B3817">
      <w:pPr>
        <w:pStyle w:val="ListParagraph"/>
        <w:numPr>
          <w:ilvl w:val="1"/>
          <w:numId w:val="6"/>
        </w:numPr>
        <w:rPr>
          <w:u w:val="single"/>
        </w:rPr>
      </w:pPr>
      <w:r>
        <w:t xml:space="preserve">Under Properties, select Edit and change the label to </w:t>
      </w:r>
      <w:r>
        <w:rPr>
          <w:b/>
        </w:rPr>
        <w:t>Predictions.</w:t>
      </w:r>
    </w:p>
    <w:p w:rsidR="006B3817" w:rsidRPr="006B3817" w:rsidRDefault="006B3817" w:rsidP="006B3817">
      <w:pPr>
        <w:pStyle w:val="ListParagraph"/>
        <w:numPr>
          <w:ilvl w:val="1"/>
          <w:numId w:val="6"/>
        </w:numPr>
        <w:rPr>
          <w:u w:val="single"/>
        </w:rPr>
      </w:pPr>
      <w:r>
        <w:t xml:space="preserve">Click RUN, and do </w:t>
      </w:r>
      <w:r>
        <w:rPr>
          <w:b/>
        </w:rPr>
        <w:t>not</w:t>
      </w:r>
      <w:r>
        <w:t xml:space="preserve"> replace the previous run.</w:t>
      </w:r>
    </w:p>
    <w:p w:rsidR="006B3817" w:rsidRPr="008A2AEF" w:rsidRDefault="006B3817" w:rsidP="006B3817">
      <w:pPr>
        <w:pStyle w:val="ListParagraph"/>
        <w:numPr>
          <w:ilvl w:val="0"/>
          <w:numId w:val="6"/>
        </w:numPr>
        <w:rPr>
          <w:u w:val="single"/>
        </w:rPr>
      </w:pPr>
      <w:r>
        <w:t xml:space="preserve">The results will be shown under the </w:t>
      </w:r>
      <w:r>
        <w:rPr>
          <w:b/>
        </w:rPr>
        <w:t xml:space="preserve">output data. </w:t>
      </w:r>
      <w:r>
        <w:t xml:space="preserve">Scroll to the right to see the </w:t>
      </w:r>
      <w:r w:rsidR="008A2AEF">
        <w:t>predicted oxygen consumption values.</w:t>
      </w:r>
    </w:p>
    <w:p w:rsidR="008A2AEF" w:rsidRPr="00E70080" w:rsidRDefault="008A2AEF" w:rsidP="008A2AEF">
      <w:pPr>
        <w:pStyle w:val="ListParagraph"/>
        <w:rPr>
          <w:u w:val="single"/>
        </w:rPr>
      </w:pPr>
      <w:r>
        <w:rPr>
          <w:noProof/>
        </w:rPr>
        <w:drawing>
          <wp:inline distT="0" distB="0" distL="0" distR="0" wp14:anchorId="494D9D5F" wp14:editId="40A755DA">
            <wp:extent cx="5732145" cy="1218565"/>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218565"/>
                    </a:xfrm>
                    <a:prstGeom prst="rect">
                      <a:avLst/>
                    </a:prstGeom>
                  </pic:spPr>
                </pic:pic>
              </a:graphicData>
            </a:graphic>
          </wp:inline>
        </w:drawing>
      </w:r>
    </w:p>
    <w:p w:rsidR="00447FAB" w:rsidRDefault="00447FAB" w:rsidP="00447FAB">
      <w:pPr>
        <w:rPr>
          <w:u w:val="single"/>
        </w:rPr>
      </w:pPr>
      <w:r>
        <w:rPr>
          <w:u w:val="single"/>
        </w:rPr>
        <w:t>Homework:</w:t>
      </w:r>
      <w:r>
        <w:rPr>
          <w:u w:val="single"/>
        </w:rPr>
        <w:br/>
      </w:r>
    </w:p>
    <w:p w:rsidR="00447FAB" w:rsidRPr="00447FAB" w:rsidRDefault="00447FAB" w:rsidP="00447FAB">
      <w:pPr>
        <w:pStyle w:val="ListParagraph"/>
        <w:numPr>
          <w:ilvl w:val="0"/>
          <w:numId w:val="3"/>
        </w:numPr>
      </w:pPr>
      <w:r>
        <w:t xml:space="preserve">Describing the relationship between continuous variables. Percentage of body fat, age, weight, height and 10 body circumference measurements were recorded for 252 men. The data are stored in the </w:t>
      </w:r>
      <w:r>
        <w:rPr>
          <w:b/>
        </w:rPr>
        <w:t xml:space="preserve">BodyFat2 </w:t>
      </w:r>
      <w:r>
        <w:t>data set. Body fat, one measure of health, was accurately estimated by an underwater weighing technique. There are two measures of percentage body fat in this data set. The variables are:</w:t>
      </w:r>
      <w:r>
        <w:br/>
      </w:r>
      <w:r>
        <w:br/>
      </w:r>
    </w:p>
    <w:tbl>
      <w:tblPr>
        <w:tblStyle w:val="TableGrid"/>
        <w:tblW w:w="0" w:type="auto"/>
        <w:tblInd w:w="720" w:type="dxa"/>
        <w:tblLook w:val="04A0" w:firstRow="1" w:lastRow="0" w:firstColumn="1" w:lastColumn="0" w:noHBand="0" w:noVBand="1"/>
      </w:tblPr>
      <w:tblGrid>
        <w:gridCol w:w="1969"/>
        <w:gridCol w:w="6328"/>
      </w:tblGrid>
      <w:tr w:rsidR="00447FAB" w:rsidTr="00C67144">
        <w:tc>
          <w:tcPr>
            <w:tcW w:w="1969" w:type="dxa"/>
          </w:tcPr>
          <w:p w:rsidR="00447FAB" w:rsidRPr="00C67144" w:rsidRDefault="00447FAB" w:rsidP="00447FAB">
            <w:pPr>
              <w:rPr>
                <w:b/>
              </w:rPr>
            </w:pPr>
            <w:r w:rsidRPr="00C67144">
              <w:rPr>
                <w:b/>
              </w:rPr>
              <w:t>Case</w:t>
            </w:r>
          </w:p>
        </w:tc>
        <w:tc>
          <w:tcPr>
            <w:tcW w:w="6328" w:type="dxa"/>
          </w:tcPr>
          <w:p w:rsidR="00447FAB" w:rsidRPr="00447FAB" w:rsidRDefault="00447FAB" w:rsidP="00447FAB">
            <w:r>
              <w:t>Case Number</w:t>
            </w:r>
          </w:p>
        </w:tc>
      </w:tr>
      <w:tr w:rsidR="00447FAB" w:rsidTr="00C67144">
        <w:tc>
          <w:tcPr>
            <w:tcW w:w="1969" w:type="dxa"/>
          </w:tcPr>
          <w:p w:rsidR="00447FAB" w:rsidRPr="00C67144" w:rsidRDefault="00447FAB" w:rsidP="00447FAB">
            <w:pPr>
              <w:rPr>
                <w:b/>
              </w:rPr>
            </w:pPr>
            <w:r w:rsidRPr="00C67144">
              <w:rPr>
                <w:b/>
              </w:rPr>
              <w:t>PctBodyFat1</w:t>
            </w:r>
          </w:p>
        </w:tc>
        <w:tc>
          <w:tcPr>
            <w:tcW w:w="6328" w:type="dxa"/>
          </w:tcPr>
          <w:p w:rsidR="00447FAB" w:rsidRPr="00447FAB" w:rsidRDefault="00447FAB" w:rsidP="00447FAB">
            <w:r>
              <w:t xml:space="preserve">Percent body fat using </w:t>
            </w:r>
            <w:proofErr w:type="spellStart"/>
            <w:r>
              <w:t>Brozek’s</w:t>
            </w:r>
            <w:proofErr w:type="spellEnd"/>
            <w:r>
              <w:t xml:space="preserve"> equation, 457/Density – 414.2</w:t>
            </w:r>
          </w:p>
        </w:tc>
      </w:tr>
      <w:tr w:rsidR="00447FAB" w:rsidTr="00C67144">
        <w:tc>
          <w:tcPr>
            <w:tcW w:w="1969" w:type="dxa"/>
          </w:tcPr>
          <w:p w:rsidR="00447FAB" w:rsidRPr="00C67144" w:rsidRDefault="00447FAB" w:rsidP="00447FAB">
            <w:pPr>
              <w:rPr>
                <w:b/>
              </w:rPr>
            </w:pPr>
            <w:r w:rsidRPr="00C67144">
              <w:rPr>
                <w:b/>
              </w:rPr>
              <w:t>PctBodyFat2</w:t>
            </w:r>
          </w:p>
        </w:tc>
        <w:tc>
          <w:tcPr>
            <w:tcW w:w="6328" w:type="dxa"/>
          </w:tcPr>
          <w:p w:rsidR="00447FAB" w:rsidRDefault="00447FAB" w:rsidP="00447FAB">
            <w:r>
              <w:t>Percent body fat using Siri’s equation, 459/Density – 450</w:t>
            </w:r>
          </w:p>
        </w:tc>
      </w:tr>
      <w:tr w:rsidR="00447FAB" w:rsidTr="00C67144">
        <w:tc>
          <w:tcPr>
            <w:tcW w:w="1969" w:type="dxa"/>
          </w:tcPr>
          <w:p w:rsidR="00447FAB" w:rsidRPr="00C67144" w:rsidRDefault="00447FAB" w:rsidP="00447FAB">
            <w:pPr>
              <w:rPr>
                <w:b/>
              </w:rPr>
            </w:pPr>
            <w:r w:rsidRPr="00C67144">
              <w:rPr>
                <w:b/>
              </w:rPr>
              <w:t>Density</w:t>
            </w:r>
          </w:p>
        </w:tc>
        <w:tc>
          <w:tcPr>
            <w:tcW w:w="6328" w:type="dxa"/>
          </w:tcPr>
          <w:p w:rsidR="00447FAB" w:rsidRPr="00447FAB" w:rsidRDefault="00447FAB" w:rsidP="00447FAB">
            <w:r>
              <w:t>Density (gm/cm</w:t>
            </w:r>
            <w:r>
              <w:rPr>
                <w:vertAlign w:val="superscript"/>
              </w:rPr>
              <w:t>3</w:t>
            </w:r>
            <w:r>
              <w:t>)</w:t>
            </w:r>
          </w:p>
        </w:tc>
      </w:tr>
      <w:tr w:rsidR="00447FAB" w:rsidTr="00C67144">
        <w:tc>
          <w:tcPr>
            <w:tcW w:w="1969" w:type="dxa"/>
          </w:tcPr>
          <w:p w:rsidR="00447FAB" w:rsidRPr="00C67144" w:rsidRDefault="00447FAB" w:rsidP="00447FAB">
            <w:pPr>
              <w:rPr>
                <w:b/>
              </w:rPr>
            </w:pPr>
            <w:r w:rsidRPr="00C67144">
              <w:rPr>
                <w:b/>
              </w:rPr>
              <w:t>Age</w:t>
            </w:r>
          </w:p>
        </w:tc>
        <w:tc>
          <w:tcPr>
            <w:tcW w:w="6328" w:type="dxa"/>
          </w:tcPr>
          <w:p w:rsidR="00447FAB" w:rsidRDefault="00447FAB" w:rsidP="00447FAB">
            <w:r>
              <w:t>Age (</w:t>
            </w:r>
            <w:proofErr w:type="spellStart"/>
            <w:r>
              <w:t>yrs</w:t>
            </w:r>
            <w:proofErr w:type="spellEnd"/>
            <w:r>
              <w:t>)</w:t>
            </w:r>
          </w:p>
        </w:tc>
      </w:tr>
      <w:tr w:rsidR="00447FAB" w:rsidTr="00C67144">
        <w:tc>
          <w:tcPr>
            <w:tcW w:w="1969" w:type="dxa"/>
          </w:tcPr>
          <w:p w:rsidR="00447FAB" w:rsidRPr="00C67144" w:rsidRDefault="00447FAB" w:rsidP="00447FAB">
            <w:pPr>
              <w:rPr>
                <w:b/>
              </w:rPr>
            </w:pPr>
            <w:r w:rsidRPr="00C67144">
              <w:rPr>
                <w:b/>
              </w:rPr>
              <w:t>Weight</w:t>
            </w:r>
          </w:p>
        </w:tc>
        <w:tc>
          <w:tcPr>
            <w:tcW w:w="6328" w:type="dxa"/>
          </w:tcPr>
          <w:p w:rsidR="00447FAB" w:rsidRPr="00447FAB" w:rsidRDefault="00447FAB" w:rsidP="00447FAB">
            <w:r>
              <w:t>Weight (lbs)</w:t>
            </w:r>
          </w:p>
        </w:tc>
      </w:tr>
      <w:tr w:rsidR="00447FAB" w:rsidTr="00C67144">
        <w:tc>
          <w:tcPr>
            <w:tcW w:w="1969" w:type="dxa"/>
          </w:tcPr>
          <w:p w:rsidR="00447FAB" w:rsidRPr="00C67144" w:rsidRDefault="00447FAB" w:rsidP="00447FAB">
            <w:pPr>
              <w:rPr>
                <w:b/>
              </w:rPr>
            </w:pPr>
            <w:r w:rsidRPr="00C67144">
              <w:rPr>
                <w:b/>
              </w:rPr>
              <w:t>Height</w:t>
            </w:r>
          </w:p>
        </w:tc>
        <w:tc>
          <w:tcPr>
            <w:tcW w:w="6328" w:type="dxa"/>
          </w:tcPr>
          <w:p w:rsidR="00447FAB" w:rsidRDefault="00447FAB" w:rsidP="00447FAB">
            <w:r>
              <w:t>Height (inches)</w:t>
            </w:r>
          </w:p>
        </w:tc>
      </w:tr>
      <w:tr w:rsidR="00447FAB" w:rsidTr="00C67144">
        <w:tc>
          <w:tcPr>
            <w:tcW w:w="1969" w:type="dxa"/>
          </w:tcPr>
          <w:p w:rsidR="00447FAB" w:rsidRPr="00C67144" w:rsidRDefault="00447FAB" w:rsidP="00447FAB">
            <w:pPr>
              <w:rPr>
                <w:b/>
              </w:rPr>
            </w:pPr>
            <w:r w:rsidRPr="00C67144">
              <w:rPr>
                <w:b/>
              </w:rPr>
              <w:lastRenderedPageBreak/>
              <w:t>Adiposity</w:t>
            </w:r>
          </w:p>
        </w:tc>
        <w:tc>
          <w:tcPr>
            <w:tcW w:w="6328" w:type="dxa"/>
          </w:tcPr>
          <w:p w:rsidR="00447FAB" w:rsidRPr="00447FAB" w:rsidRDefault="00447FAB" w:rsidP="00447FAB">
            <w:r>
              <w:t>Adiposity index = Weight / Height</w:t>
            </w:r>
            <w:r>
              <w:rPr>
                <w:vertAlign w:val="superscript"/>
              </w:rPr>
              <w:t>2</w:t>
            </w:r>
            <w:r>
              <w:t xml:space="preserve"> (kg/m</w:t>
            </w:r>
            <w:r>
              <w:rPr>
                <w:vertAlign w:val="superscript"/>
              </w:rPr>
              <w:t>2</w:t>
            </w:r>
            <w:r>
              <w:t>)</w:t>
            </w:r>
          </w:p>
        </w:tc>
      </w:tr>
      <w:tr w:rsidR="00447FAB" w:rsidTr="00C67144">
        <w:tc>
          <w:tcPr>
            <w:tcW w:w="1969" w:type="dxa"/>
          </w:tcPr>
          <w:p w:rsidR="00447FAB" w:rsidRPr="00C67144" w:rsidRDefault="00447FAB" w:rsidP="00447FAB">
            <w:pPr>
              <w:rPr>
                <w:b/>
              </w:rPr>
            </w:pPr>
            <w:proofErr w:type="spellStart"/>
            <w:r w:rsidRPr="00C67144">
              <w:rPr>
                <w:b/>
              </w:rPr>
              <w:t>FatFreeWt</w:t>
            </w:r>
            <w:proofErr w:type="spellEnd"/>
          </w:p>
        </w:tc>
        <w:tc>
          <w:tcPr>
            <w:tcW w:w="6328" w:type="dxa"/>
          </w:tcPr>
          <w:p w:rsidR="00447FAB" w:rsidRDefault="00447FAB" w:rsidP="00447FAB">
            <w:r>
              <w:t xml:space="preserve">Fat Free Weight (1 – fraction of body </w:t>
            </w:r>
            <w:proofErr w:type="gramStart"/>
            <w:r>
              <w:t>fat)*</w:t>
            </w:r>
            <w:proofErr w:type="gramEnd"/>
            <w:r>
              <w:t xml:space="preserve"> Weight, using </w:t>
            </w:r>
            <w:proofErr w:type="spellStart"/>
            <w:r>
              <w:t>Brozek’s</w:t>
            </w:r>
            <w:proofErr w:type="spellEnd"/>
            <w:r>
              <w:t xml:space="preserve"> formula</w:t>
            </w:r>
          </w:p>
        </w:tc>
      </w:tr>
      <w:tr w:rsidR="00447FAB" w:rsidTr="00C67144">
        <w:tc>
          <w:tcPr>
            <w:tcW w:w="1969" w:type="dxa"/>
          </w:tcPr>
          <w:p w:rsidR="00447FAB" w:rsidRPr="00C67144" w:rsidRDefault="00447FAB" w:rsidP="00447FAB">
            <w:pPr>
              <w:rPr>
                <w:b/>
              </w:rPr>
            </w:pPr>
            <w:r w:rsidRPr="00C67144">
              <w:rPr>
                <w:b/>
              </w:rPr>
              <w:t>Neck</w:t>
            </w:r>
          </w:p>
        </w:tc>
        <w:tc>
          <w:tcPr>
            <w:tcW w:w="6328" w:type="dxa"/>
          </w:tcPr>
          <w:p w:rsidR="00447FAB" w:rsidRDefault="00447FAB" w:rsidP="00447FAB">
            <w:r>
              <w:t>Neck circumference (cm)</w:t>
            </w:r>
          </w:p>
        </w:tc>
      </w:tr>
      <w:tr w:rsidR="00447FAB" w:rsidTr="00C67144">
        <w:tc>
          <w:tcPr>
            <w:tcW w:w="1969" w:type="dxa"/>
          </w:tcPr>
          <w:p w:rsidR="00447FAB" w:rsidRPr="00C67144" w:rsidRDefault="00447FAB" w:rsidP="00447FAB">
            <w:pPr>
              <w:rPr>
                <w:b/>
              </w:rPr>
            </w:pPr>
            <w:r w:rsidRPr="00C67144">
              <w:rPr>
                <w:b/>
              </w:rPr>
              <w:t>Chest</w:t>
            </w:r>
          </w:p>
        </w:tc>
        <w:tc>
          <w:tcPr>
            <w:tcW w:w="6328" w:type="dxa"/>
          </w:tcPr>
          <w:p w:rsidR="00447FAB" w:rsidRDefault="00447FAB" w:rsidP="00447FAB">
            <w:r>
              <w:t>Chest circumference (cm)</w:t>
            </w:r>
          </w:p>
        </w:tc>
      </w:tr>
      <w:tr w:rsidR="00447FAB" w:rsidTr="00C67144">
        <w:tc>
          <w:tcPr>
            <w:tcW w:w="1969" w:type="dxa"/>
          </w:tcPr>
          <w:p w:rsidR="00447FAB" w:rsidRPr="00C67144" w:rsidRDefault="00447FAB" w:rsidP="00447FAB">
            <w:pPr>
              <w:rPr>
                <w:b/>
              </w:rPr>
            </w:pPr>
            <w:r w:rsidRPr="00C67144">
              <w:rPr>
                <w:b/>
              </w:rPr>
              <w:t>Abdomen</w:t>
            </w:r>
          </w:p>
        </w:tc>
        <w:tc>
          <w:tcPr>
            <w:tcW w:w="6328" w:type="dxa"/>
          </w:tcPr>
          <w:p w:rsidR="00447FAB" w:rsidRDefault="00447FAB" w:rsidP="00447FAB">
            <w:r>
              <w:t>Abdomen circumference (cm)</w:t>
            </w:r>
          </w:p>
        </w:tc>
      </w:tr>
      <w:tr w:rsidR="00447FAB" w:rsidTr="00C67144">
        <w:tc>
          <w:tcPr>
            <w:tcW w:w="1969" w:type="dxa"/>
          </w:tcPr>
          <w:p w:rsidR="00447FAB" w:rsidRPr="00C67144" w:rsidRDefault="008D35BC" w:rsidP="00447FAB">
            <w:pPr>
              <w:rPr>
                <w:b/>
              </w:rPr>
            </w:pPr>
            <w:r w:rsidRPr="00C67144">
              <w:rPr>
                <w:b/>
              </w:rPr>
              <w:t>Hip</w:t>
            </w:r>
          </w:p>
        </w:tc>
        <w:tc>
          <w:tcPr>
            <w:tcW w:w="6328" w:type="dxa"/>
          </w:tcPr>
          <w:p w:rsidR="00447FAB" w:rsidRDefault="008D35BC" w:rsidP="00447FAB">
            <w:r>
              <w:t>Hip</w:t>
            </w:r>
            <w:r w:rsidR="00447FAB">
              <w:t xml:space="preserve"> circumference (cm)</w:t>
            </w:r>
          </w:p>
        </w:tc>
      </w:tr>
      <w:tr w:rsidR="00447FAB" w:rsidTr="00C67144">
        <w:tc>
          <w:tcPr>
            <w:tcW w:w="1969" w:type="dxa"/>
          </w:tcPr>
          <w:p w:rsidR="00447FAB" w:rsidRPr="00C67144" w:rsidRDefault="008D35BC" w:rsidP="00447FAB">
            <w:pPr>
              <w:rPr>
                <w:b/>
              </w:rPr>
            </w:pPr>
            <w:r w:rsidRPr="00C67144">
              <w:rPr>
                <w:b/>
              </w:rPr>
              <w:t>Thigh</w:t>
            </w:r>
          </w:p>
        </w:tc>
        <w:tc>
          <w:tcPr>
            <w:tcW w:w="6328" w:type="dxa"/>
          </w:tcPr>
          <w:p w:rsidR="00447FAB" w:rsidRDefault="008D35BC" w:rsidP="00447FAB">
            <w:r>
              <w:t>Thigh</w:t>
            </w:r>
            <w:r w:rsidR="00447FAB">
              <w:t xml:space="preserve"> circumference (cm)</w:t>
            </w:r>
          </w:p>
        </w:tc>
      </w:tr>
      <w:tr w:rsidR="00447FAB" w:rsidTr="00C67144">
        <w:tc>
          <w:tcPr>
            <w:tcW w:w="1969" w:type="dxa"/>
          </w:tcPr>
          <w:p w:rsidR="00447FAB" w:rsidRPr="00C67144" w:rsidRDefault="008D35BC" w:rsidP="00447FAB">
            <w:pPr>
              <w:rPr>
                <w:b/>
              </w:rPr>
            </w:pPr>
            <w:r w:rsidRPr="00C67144">
              <w:rPr>
                <w:b/>
              </w:rPr>
              <w:t>Knee</w:t>
            </w:r>
          </w:p>
        </w:tc>
        <w:tc>
          <w:tcPr>
            <w:tcW w:w="6328" w:type="dxa"/>
          </w:tcPr>
          <w:p w:rsidR="00447FAB" w:rsidRDefault="008D35BC" w:rsidP="00447FAB">
            <w:r>
              <w:t>Ankle</w:t>
            </w:r>
            <w:r w:rsidR="00447FAB">
              <w:t xml:space="preserve"> circumference (cm)</w:t>
            </w:r>
          </w:p>
        </w:tc>
      </w:tr>
      <w:tr w:rsidR="00447FAB" w:rsidTr="00C67144">
        <w:tc>
          <w:tcPr>
            <w:tcW w:w="1969" w:type="dxa"/>
          </w:tcPr>
          <w:p w:rsidR="00447FAB" w:rsidRPr="00C67144" w:rsidRDefault="008D35BC" w:rsidP="00447FAB">
            <w:pPr>
              <w:rPr>
                <w:b/>
              </w:rPr>
            </w:pPr>
            <w:r w:rsidRPr="00C67144">
              <w:rPr>
                <w:b/>
              </w:rPr>
              <w:t>Biceps</w:t>
            </w:r>
          </w:p>
        </w:tc>
        <w:tc>
          <w:tcPr>
            <w:tcW w:w="6328" w:type="dxa"/>
          </w:tcPr>
          <w:p w:rsidR="00447FAB" w:rsidRDefault="008D35BC" w:rsidP="00447FAB">
            <w:r>
              <w:t>Biceps</w:t>
            </w:r>
            <w:r w:rsidR="00447FAB">
              <w:t xml:space="preserve"> circumference (cm)</w:t>
            </w:r>
          </w:p>
        </w:tc>
      </w:tr>
      <w:tr w:rsidR="00447FAB" w:rsidTr="00C67144">
        <w:tc>
          <w:tcPr>
            <w:tcW w:w="1969" w:type="dxa"/>
          </w:tcPr>
          <w:p w:rsidR="00447FAB" w:rsidRPr="00C67144" w:rsidRDefault="008D35BC" w:rsidP="00447FAB">
            <w:pPr>
              <w:rPr>
                <w:b/>
              </w:rPr>
            </w:pPr>
            <w:r w:rsidRPr="00C67144">
              <w:rPr>
                <w:b/>
              </w:rPr>
              <w:t>Forearm</w:t>
            </w:r>
          </w:p>
        </w:tc>
        <w:tc>
          <w:tcPr>
            <w:tcW w:w="6328" w:type="dxa"/>
          </w:tcPr>
          <w:p w:rsidR="00447FAB" w:rsidRDefault="00C67144" w:rsidP="00447FAB">
            <w:r>
              <w:t>Forearm</w:t>
            </w:r>
            <w:r w:rsidR="00447FAB">
              <w:t xml:space="preserve"> circumference (cm)</w:t>
            </w:r>
          </w:p>
        </w:tc>
      </w:tr>
      <w:tr w:rsidR="00447FAB" w:rsidTr="00C67144">
        <w:tc>
          <w:tcPr>
            <w:tcW w:w="1969" w:type="dxa"/>
          </w:tcPr>
          <w:p w:rsidR="00447FAB" w:rsidRPr="00C67144" w:rsidRDefault="00C67144" w:rsidP="00447FAB">
            <w:pPr>
              <w:rPr>
                <w:b/>
              </w:rPr>
            </w:pPr>
            <w:r w:rsidRPr="00C67144">
              <w:rPr>
                <w:b/>
              </w:rPr>
              <w:t>Wrist</w:t>
            </w:r>
          </w:p>
        </w:tc>
        <w:tc>
          <w:tcPr>
            <w:tcW w:w="6328" w:type="dxa"/>
          </w:tcPr>
          <w:p w:rsidR="00447FAB" w:rsidRDefault="00C67144" w:rsidP="00447FAB">
            <w:r>
              <w:t>Wrist</w:t>
            </w:r>
            <w:r w:rsidR="00447FAB">
              <w:t xml:space="preserve"> circumference (cm)</w:t>
            </w:r>
          </w:p>
        </w:tc>
      </w:tr>
    </w:tbl>
    <w:p w:rsidR="00447FAB" w:rsidRPr="00C67144" w:rsidRDefault="00C67144" w:rsidP="00C67144">
      <w:pPr>
        <w:pStyle w:val="ListParagraph"/>
        <w:numPr>
          <w:ilvl w:val="1"/>
          <w:numId w:val="3"/>
        </w:numPr>
      </w:pPr>
      <w:r>
        <w:t xml:space="preserve">Generate scatter plots and correlations for the variables </w:t>
      </w:r>
      <w:r>
        <w:rPr>
          <w:b/>
        </w:rPr>
        <w:t xml:space="preserve">Age, Weight, Height </w:t>
      </w:r>
      <w:r>
        <w:t xml:space="preserve">versus the variable, </w:t>
      </w:r>
      <w:r>
        <w:rPr>
          <w:b/>
        </w:rPr>
        <w:t>PctBodyFat2.</w:t>
      </w:r>
    </w:p>
    <w:p w:rsidR="00C67144" w:rsidRPr="00C67144" w:rsidRDefault="00C67144" w:rsidP="00C67144">
      <w:pPr>
        <w:pStyle w:val="ListParagraph"/>
        <w:numPr>
          <w:ilvl w:val="1"/>
          <w:numId w:val="3"/>
        </w:numPr>
      </w:pPr>
      <w:r>
        <w:t xml:space="preserve">Generate scatter plots and correlations for the circumference measures versus the variable, </w:t>
      </w:r>
      <w:r>
        <w:rPr>
          <w:b/>
        </w:rPr>
        <w:t>PctBodyFat2.</w:t>
      </w:r>
    </w:p>
    <w:p w:rsidR="00C67144" w:rsidRDefault="00C67144" w:rsidP="00C67144">
      <w:pPr>
        <w:pStyle w:val="ListParagraph"/>
        <w:numPr>
          <w:ilvl w:val="1"/>
          <w:numId w:val="3"/>
        </w:numPr>
      </w:pPr>
      <w:r>
        <w:t>Wha</w:t>
      </w:r>
      <w:bookmarkStart w:id="0" w:name="_GoBack"/>
      <w:bookmarkEnd w:id="0"/>
      <w:r>
        <w:t xml:space="preserve">t variable has the highest correlation with </w:t>
      </w:r>
      <w:r>
        <w:rPr>
          <w:b/>
        </w:rPr>
        <w:t>PctBodyFat2?</w:t>
      </w:r>
    </w:p>
    <w:p w:rsidR="00C67144" w:rsidRDefault="00C67144" w:rsidP="00C67144">
      <w:pPr>
        <w:pStyle w:val="ListParagraph"/>
        <w:numPr>
          <w:ilvl w:val="1"/>
          <w:numId w:val="3"/>
        </w:numPr>
      </w:pPr>
      <w:r>
        <w:t>What is the value of the coefficient?</w:t>
      </w:r>
    </w:p>
    <w:p w:rsidR="00C67144" w:rsidRDefault="00C67144" w:rsidP="00C67144">
      <w:pPr>
        <w:pStyle w:val="ListParagraph"/>
        <w:numPr>
          <w:ilvl w:val="1"/>
          <w:numId w:val="3"/>
        </w:numPr>
      </w:pPr>
      <w:r>
        <w:t>Is the correlation statistically significant at the 0.05 level?</w:t>
      </w:r>
    </w:p>
    <w:p w:rsidR="00C67144" w:rsidRDefault="00C67144" w:rsidP="00C67144">
      <w:pPr>
        <w:pStyle w:val="ListParagraph"/>
        <w:numPr>
          <w:ilvl w:val="1"/>
          <w:numId w:val="3"/>
        </w:numPr>
      </w:pPr>
      <w:r>
        <w:t>Can straight lines adequately describe the relationships?</w:t>
      </w:r>
    </w:p>
    <w:p w:rsidR="00C67144" w:rsidRDefault="00C67144" w:rsidP="00C67144">
      <w:pPr>
        <w:pStyle w:val="ListParagraph"/>
        <w:numPr>
          <w:ilvl w:val="1"/>
          <w:numId w:val="3"/>
        </w:numPr>
      </w:pPr>
      <w:r>
        <w:t>Are there any outliers that you should investigate?</w:t>
      </w:r>
    </w:p>
    <w:p w:rsidR="00C67144" w:rsidRDefault="00C67144" w:rsidP="00C67144">
      <w:pPr>
        <w:pStyle w:val="ListParagraph"/>
        <w:numPr>
          <w:ilvl w:val="1"/>
          <w:numId w:val="3"/>
        </w:numPr>
      </w:pPr>
      <w:r>
        <w:t>Generate correlations among the variables (</w:t>
      </w:r>
      <w:r>
        <w:rPr>
          <w:b/>
        </w:rPr>
        <w:t>Age, Weight, Height</w:t>
      </w:r>
      <w:r>
        <w:t>). Are there any notable relationships?</w:t>
      </w:r>
    </w:p>
    <w:p w:rsidR="00C67144" w:rsidRPr="009475EA" w:rsidRDefault="00C67144" w:rsidP="00C67144">
      <w:pPr>
        <w:pStyle w:val="ListParagraph"/>
        <w:numPr>
          <w:ilvl w:val="1"/>
          <w:numId w:val="3"/>
        </w:numPr>
        <w:rPr>
          <w:u w:val="single"/>
        </w:rPr>
      </w:pPr>
      <w:r>
        <w:t>Generate correlations among the circumference measures. Are there any notable relationships?</w:t>
      </w:r>
    </w:p>
    <w:p w:rsidR="009475EA" w:rsidRPr="009475EA" w:rsidRDefault="009475EA" w:rsidP="009475EA">
      <w:pPr>
        <w:pStyle w:val="ListParagraph"/>
        <w:numPr>
          <w:ilvl w:val="0"/>
          <w:numId w:val="3"/>
        </w:numPr>
        <w:rPr>
          <w:u w:val="single"/>
        </w:rPr>
      </w:pPr>
      <w:r>
        <w:t xml:space="preserve">Now perform a simple linear regression model using the </w:t>
      </w:r>
      <w:r w:rsidRPr="009475EA">
        <w:rPr>
          <w:b/>
        </w:rPr>
        <w:t>BodyFat2</w:t>
      </w:r>
      <w:r>
        <w:t xml:space="preserve"> data, using </w:t>
      </w:r>
      <w:r>
        <w:rPr>
          <w:b/>
        </w:rPr>
        <w:t>PctBodyFat2</w:t>
      </w:r>
      <w:r>
        <w:t xml:space="preserve"> as the response variable and </w:t>
      </w:r>
      <w:r>
        <w:rPr>
          <w:b/>
        </w:rPr>
        <w:t>Weight</w:t>
      </w:r>
      <w:r>
        <w:t xml:space="preserve"> as the predictor.</w:t>
      </w:r>
    </w:p>
    <w:p w:rsidR="009475EA" w:rsidRPr="009475EA" w:rsidRDefault="009475EA" w:rsidP="009475EA">
      <w:pPr>
        <w:pStyle w:val="ListParagraph"/>
        <w:numPr>
          <w:ilvl w:val="1"/>
          <w:numId w:val="3"/>
        </w:numPr>
        <w:rPr>
          <w:u w:val="single"/>
        </w:rPr>
      </w:pPr>
      <w:r>
        <w:t>For the ANOVA model:</w:t>
      </w:r>
    </w:p>
    <w:p w:rsidR="009475EA" w:rsidRPr="009475EA" w:rsidRDefault="009475EA" w:rsidP="009475EA">
      <w:pPr>
        <w:pStyle w:val="ListParagraph"/>
        <w:numPr>
          <w:ilvl w:val="2"/>
          <w:numId w:val="3"/>
        </w:numPr>
        <w:rPr>
          <w:u w:val="single"/>
        </w:rPr>
      </w:pPr>
      <w:r>
        <w:t>What is the null hypothesis?</w:t>
      </w:r>
    </w:p>
    <w:p w:rsidR="009475EA" w:rsidRPr="009475EA" w:rsidRDefault="009475EA" w:rsidP="009475EA">
      <w:pPr>
        <w:pStyle w:val="ListParagraph"/>
        <w:numPr>
          <w:ilvl w:val="2"/>
          <w:numId w:val="3"/>
        </w:numPr>
        <w:rPr>
          <w:u w:val="single"/>
        </w:rPr>
      </w:pPr>
      <w:r>
        <w:t xml:space="preserve">What is the value of the </w:t>
      </w:r>
      <w:r w:rsidRPr="009475EA">
        <w:rPr>
          <w:i/>
        </w:rPr>
        <w:t>F</w:t>
      </w:r>
      <w:r>
        <w:t xml:space="preserve"> statistic and the associated </w:t>
      </w:r>
      <w:r w:rsidRPr="009475EA">
        <w:rPr>
          <w:i/>
        </w:rPr>
        <w:t>p</w:t>
      </w:r>
      <w:r>
        <w:t xml:space="preserve">-value? </w:t>
      </w:r>
    </w:p>
    <w:p w:rsidR="009475EA" w:rsidRPr="009475EA" w:rsidRDefault="009475EA" w:rsidP="009475EA">
      <w:pPr>
        <w:pStyle w:val="ListParagraph"/>
        <w:numPr>
          <w:ilvl w:val="2"/>
          <w:numId w:val="3"/>
        </w:numPr>
        <w:rPr>
          <w:u w:val="single"/>
        </w:rPr>
      </w:pPr>
      <w:r>
        <w:t xml:space="preserve">How would you interpret this </w:t>
      </w:r>
      <w:proofErr w:type="gramStart"/>
      <w:r>
        <w:t>with regard to</w:t>
      </w:r>
      <w:proofErr w:type="gramEnd"/>
      <w:r>
        <w:t xml:space="preserve"> the null hypothesis?</w:t>
      </w:r>
    </w:p>
    <w:p w:rsidR="009475EA" w:rsidRPr="009475EA" w:rsidRDefault="009475EA" w:rsidP="009475EA">
      <w:pPr>
        <w:pStyle w:val="ListParagraph"/>
        <w:numPr>
          <w:ilvl w:val="1"/>
          <w:numId w:val="3"/>
        </w:numPr>
        <w:rPr>
          <w:u w:val="single"/>
        </w:rPr>
      </w:pPr>
      <w:r>
        <w:t>Write the predicted regression equation as</w:t>
      </w:r>
      <w:r>
        <w:br/>
        <w:t xml:space="preserve">  Y = </w:t>
      </w:r>
      <w:r>
        <w:rPr>
          <w:rFonts w:cstheme="minorHAnsi"/>
        </w:rPr>
        <w:t>β</w:t>
      </w:r>
      <w:r>
        <w:rPr>
          <w:vertAlign w:val="subscript"/>
        </w:rPr>
        <w:t>0</w:t>
      </w:r>
      <w:r>
        <w:t xml:space="preserve"> + </w:t>
      </w:r>
      <w:r>
        <w:rPr>
          <w:rFonts w:cstheme="minorHAnsi"/>
        </w:rPr>
        <w:t>β</w:t>
      </w:r>
      <w:r>
        <w:rPr>
          <w:vertAlign w:val="subscript"/>
        </w:rPr>
        <w:t>1</w:t>
      </w:r>
      <w:r>
        <w:t>X</w:t>
      </w:r>
    </w:p>
    <w:p w:rsidR="009475EA" w:rsidRPr="009475EA" w:rsidRDefault="009475EA" w:rsidP="009475EA">
      <w:pPr>
        <w:pStyle w:val="ListParagraph"/>
        <w:numPr>
          <w:ilvl w:val="2"/>
          <w:numId w:val="3"/>
        </w:numPr>
        <w:rPr>
          <w:u w:val="single"/>
        </w:rPr>
      </w:pPr>
      <w:r>
        <w:t xml:space="preserve">What is the null hypothesis related to the parameter estimate </w:t>
      </w:r>
      <w:r>
        <w:rPr>
          <w:rFonts w:cstheme="minorHAnsi"/>
        </w:rPr>
        <w:t>β</w:t>
      </w:r>
      <w:r>
        <w:rPr>
          <w:vertAlign w:val="subscript"/>
        </w:rPr>
        <w:t>1</w:t>
      </w:r>
      <w:r>
        <w:t>?</w:t>
      </w:r>
    </w:p>
    <w:p w:rsidR="009475EA" w:rsidRPr="009475EA" w:rsidRDefault="009475EA" w:rsidP="009475EA">
      <w:pPr>
        <w:pStyle w:val="ListParagraph"/>
        <w:numPr>
          <w:ilvl w:val="2"/>
          <w:numId w:val="3"/>
        </w:numPr>
        <w:rPr>
          <w:u w:val="single"/>
        </w:rPr>
      </w:pPr>
      <w:r>
        <w:t xml:space="preserve">How would you interpret the parameter estimate </w:t>
      </w:r>
      <w:r>
        <w:rPr>
          <w:rFonts w:cstheme="minorHAnsi"/>
        </w:rPr>
        <w:t>β</w:t>
      </w:r>
      <w:r>
        <w:rPr>
          <w:vertAlign w:val="subscript"/>
        </w:rPr>
        <w:t>1</w:t>
      </w:r>
      <w:r>
        <w:t>?</w:t>
      </w:r>
    </w:p>
    <w:p w:rsidR="009475EA" w:rsidRPr="009475EA" w:rsidRDefault="009475EA" w:rsidP="009475EA">
      <w:pPr>
        <w:pStyle w:val="ListParagraph"/>
        <w:numPr>
          <w:ilvl w:val="2"/>
          <w:numId w:val="3"/>
        </w:numPr>
        <w:rPr>
          <w:u w:val="single"/>
        </w:rPr>
      </w:pPr>
      <w:r>
        <w:t xml:space="preserve">What is the t-value for the parameter estimate </w:t>
      </w:r>
      <w:r>
        <w:rPr>
          <w:rFonts w:cstheme="minorHAnsi"/>
        </w:rPr>
        <w:t>β</w:t>
      </w:r>
      <w:r>
        <w:rPr>
          <w:vertAlign w:val="subscript"/>
        </w:rPr>
        <w:t>1</w:t>
      </w:r>
      <w:r>
        <w:t>?</w:t>
      </w:r>
    </w:p>
    <w:p w:rsidR="009475EA" w:rsidRPr="009475EA" w:rsidRDefault="009475EA" w:rsidP="009475EA">
      <w:pPr>
        <w:pStyle w:val="ListParagraph"/>
        <w:numPr>
          <w:ilvl w:val="2"/>
          <w:numId w:val="3"/>
        </w:numPr>
        <w:rPr>
          <w:u w:val="single"/>
        </w:rPr>
      </w:pPr>
      <w:r>
        <w:t xml:space="preserve">How would you interpret the </w:t>
      </w:r>
      <w:r>
        <w:rPr>
          <w:i/>
        </w:rPr>
        <w:t>p</w:t>
      </w:r>
      <w:r>
        <w:rPr>
          <w:i/>
        </w:rPr>
        <w:softHyphen/>
        <w:t>-</w:t>
      </w:r>
      <w:r>
        <w:t>value?</w:t>
      </w:r>
    </w:p>
    <w:p w:rsidR="009475EA" w:rsidRPr="009475EA" w:rsidRDefault="009475EA" w:rsidP="009475EA">
      <w:pPr>
        <w:pStyle w:val="ListParagraph"/>
        <w:numPr>
          <w:ilvl w:val="1"/>
          <w:numId w:val="3"/>
        </w:numPr>
        <w:rPr>
          <w:u w:val="single"/>
        </w:rPr>
      </w:pPr>
      <w:r>
        <w:t>What is the value of the R</w:t>
      </w:r>
      <w:r>
        <w:rPr>
          <w:vertAlign w:val="superscript"/>
        </w:rPr>
        <w:t>2</w:t>
      </w:r>
      <w:r>
        <w:t xml:space="preserve"> statistic? How would you interpret this?</w:t>
      </w:r>
    </w:p>
    <w:p w:rsidR="009475EA" w:rsidRPr="009475EA" w:rsidRDefault="009475EA" w:rsidP="009475EA">
      <w:pPr>
        <w:pStyle w:val="ListParagraph"/>
        <w:numPr>
          <w:ilvl w:val="1"/>
          <w:numId w:val="3"/>
        </w:numPr>
        <w:rPr>
          <w:u w:val="single"/>
        </w:rPr>
      </w:pPr>
      <w:r>
        <w:t>What is the predicted value for PctBodyFat2 when Weight is 130?</w:t>
      </w:r>
    </w:p>
    <w:p w:rsidR="009475EA" w:rsidRPr="009475EA" w:rsidRDefault="009475EA" w:rsidP="009475EA">
      <w:pPr>
        <w:pStyle w:val="ListParagraph"/>
        <w:numPr>
          <w:ilvl w:val="1"/>
          <w:numId w:val="3"/>
        </w:numPr>
        <w:rPr>
          <w:u w:val="single"/>
        </w:rPr>
      </w:pPr>
      <w:r>
        <w:t xml:space="preserve">Produce predicted values for </w:t>
      </w:r>
      <w:r>
        <w:t xml:space="preserve">PctBodyFat2 when Weight is </w:t>
      </w:r>
      <w:r>
        <w:t>125, 150, 175, 200 and 225.</w:t>
      </w:r>
    </w:p>
    <w:p w:rsidR="009475EA" w:rsidRPr="009475EA" w:rsidRDefault="009475EA" w:rsidP="009475EA">
      <w:pPr>
        <w:rPr>
          <w:u w:val="single"/>
        </w:rPr>
      </w:pPr>
    </w:p>
    <w:sectPr w:rsidR="009475EA" w:rsidRPr="009475EA" w:rsidSect="00DB06E1">
      <w:pgSz w:w="11907" w:h="16840"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405"/>
    <w:multiLevelType w:val="hybridMultilevel"/>
    <w:tmpl w:val="12AA465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452212"/>
    <w:multiLevelType w:val="hybridMultilevel"/>
    <w:tmpl w:val="973E8A3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AB7D64"/>
    <w:multiLevelType w:val="hybridMultilevel"/>
    <w:tmpl w:val="7D1610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C08722B"/>
    <w:multiLevelType w:val="hybridMultilevel"/>
    <w:tmpl w:val="EE5021A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57F7484"/>
    <w:multiLevelType w:val="hybridMultilevel"/>
    <w:tmpl w:val="E8080E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2933FE5"/>
    <w:multiLevelType w:val="hybridMultilevel"/>
    <w:tmpl w:val="83ACC9B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68"/>
    <w:rsid w:val="000168FF"/>
    <w:rsid w:val="00447FAB"/>
    <w:rsid w:val="004A45CD"/>
    <w:rsid w:val="006677C6"/>
    <w:rsid w:val="006B3817"/>
    <w:rsid w:val="007C69DC"/>
    <w:rsid w:val="00855301"/>
    <w:rsid w:val="008A2AEF"/>
    <w:rsid w:val="008D35BC"/>
    <w:rsid w:val="009475EA"/>
    <w:rsid w:val="00A00AB7"/>
    <w:rsid w:val="00BE7B68"/>
    <w:rsid w:val="00C67144"/>
    <w:rsid w:val="00CA514F"/>
    <w:rsid w:val="00DB06E1"/>
    <w:rsid w:val="00DD0F41"/>
    <w:rsid w:val="00E70080"/>
    <w:rsid w:val="00F45B98"/>
    <w:rsid w:val="00FF78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4CF6"/>
  <w15:chartTrackingRefBased/>
  <w15:docId w15:val="{6A764D76-4B1E-4BA5-A0BF-1A24B21A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6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68"/>
    <w:pPr>
      <w:ind w:left="720"/>
      <w:contextualSpacing/>
    </w:pPr>
  </w:style>
  <w:style w:type="table" w:styleId="TableGrid">
    <w:name w:val="Table Grid"/>
    <w:basedOn w:val="TableNormal"/>
    <w:uiPriority w:val="39"/>
    <w:rsid w:val="00447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SHU MIN</dc:creator>
  <cp:keywords/>
  <dc:description/>
  <cp:lastModifiedBy>NG, SHU MIN</cp:lastModifiedBy>
  <cp:revision>6</cp:revision>
  <dcterms:created xsi:type="dcterms:W3CDTF">2018-03-17T01:52:00Z</dcterms:created>
  <dcterms:modified xsi:type="dcterms:W3CDTF">2018-03-18T10:05:00Z</dcterms:modified>
</cp:coreProperties>
</file>