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26DE" w14:textId="3B3AEDE0" w:rsidR="00073844" w:rsidRPr="00073844" w:rsidRDefault="00073844" w:rsidP="00073844">
      <w:pPr>
        <w:rPr>
          <w:rStyle w:val="l0s311"/>
          <w:i w:val="0"/>
          <w:iCs w:val="0"/>
          <w:sz w:val="32"/>
          <w:szCs w:val="32"/>
        </w:rPr>
      </w:pPr>
      <w:r>
        <w:rPr>
          <w:rStyle w:val="l0s311"/>
          <w:i w:val="0"/>
          <w:iCs w:val="0"/>
          <w:sz w:val="32"/>
          <w:szCs w:val="32"/>
        </w:rPr>
        <w:t xml:space="preserve">Posting fi documents </w:t>
      </w:r>
    </w:p>
    <w:p w14:paraId="3DBEA1EC" w14:textId="5EC4777A" w:rsidR="001D02A0" w:rsidRDefault="0007384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ZFI_DOCUMENT_POSTING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ZFI_DOCUMENT_POSTING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OBLIGATORY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doc_num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num4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pstng_date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comp_code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period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MONAT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pstng_key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gl_account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 </w:t>
      </w:r>
      <w:r>
        <w:rPr>
          <w:rStyle w:val="l0s551"/>
        </w:rPr>
        <w:t>,   </w:t>
      </w:r>
      <w:r>
        <w:rPr>
          <w:rStyle w:val="l0s311"/>
        </w:rPr>
        <w:t>" gl account  ,customer , vendor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tax_code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cost_center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profit_center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amount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BAPIDOCCUR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sgl_ind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ACPI_UMSKZ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item_txt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item_comp_code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doc_num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fi_doc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msgs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ls_alv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num4 </w:t>
      </w:r>
      <w:r>
        <w:rPr>
          <w:rStyle w:val="l0s521"/>
        </w:rPr>
        <w:t>value </w:t>
      </w:r>
      <w:r>
        <w:rPr>
          <w:rStyle w:val="l0s321"/>
        </w:rPr>
        <w:t>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open f4 for p_file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field_name </w:t>
      </w:r>
      <w:r>
        <w:rPr>
          <w:rStyle w:val="l0s551"/>
        </w:rPr>
        <w:t>= </w:t>
      </w:r>
      <w:r>
        <w:rPr>
          <w:rStyle w:val="l0s331"/>
        </w:rPr>
        <w:t>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START-OF-SELECTION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post_documents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post_documents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BAPI declarations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DOCUMENTHEADER   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ACCOUNTRECEIVABLE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BAPIACAR09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ACCOUNTPAYABLE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BAPIACAP09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ACCOUNTGL     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BAPIACGL09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REALESTATE    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BAPIACRE09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CURRENCYAMOUNT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BAPIACCR09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EXTENSION2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BAPIPAREX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 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DOC_NUMBER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OBJ_TYPE         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OBJ_KEY          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OBJ_SYS          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header data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bus_act    </w:t>
      </w:r>
      <w:r>
        <w:rPr>
          <w:rStyle w:val="l0s551"/>
        </w:rPr>
        <w:t>= </w:t>
      </w:r>
      <w:r>
        <w:rPr>
          <w:rStyle w:val="l0s331"/>
        </w:rPr>
        <w:t>'RFBU'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DOCUMENTHEADER-HEADER_TXT = 'test'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fis_period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OBJ_TYPE   </w:t>
      </w:r>
      <w:r>
        <w:rPr>
          <w:rStyle w:val="l0s551"/>
        </w:rPr>
        <w:t>= </w:t>
      </w:r>
      <w:r>
        <w:rPr>
          <w:rStyle w:val="l0s331"/>
        </w:rPr>
        <w:t>'BKPFF'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OBJ_KEY    </w:t>
      </w:r>
      <w:r>
        <w:rPr>
          <w:rStyle w:val="l0s551"/>
        </w:rPr>
        <w:t>= </w:t>
      </w:r>
      <w:r>
        <w:rPr>
          <w:rStyle w:val="l0s331"/>
        </w:rPr>
        <w:t>'$'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'CLNT'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OBJ_SYS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PSTNG_KEY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PSTNG_KEY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when </w:t>
      </w:r>
      <w:r>
        <w:rPr>
          <w:rStyle w:val="l0s331"/>
        </w:rPr>
        <w:t>'40' </w:t>
      </w:r>
      <w:r>
        <w:rPr>
          <w:rStyle w:val="l0s521"/>
        </w:rPr>
        <w:t>or </w:t>
      </w:r>
      <w:r>
        <w:rPr>
          <w:rStyle w:val="l0s331"/>
        </w:rPr>
        <w:t>'50'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gl account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COSTCENTER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COSTCENTER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PROFIT_CENTER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PROFIT_CTR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accountgl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'05' </w:t>
      </w:r>
      <w:r>
        <w:rPr>
          <w:rStyle w:val="l0s521"/>
        </w:rPr>
        <w:t>or </w:t>
      </w:r>
      <w:r>
        <w:rPr>
          <w:rStyle w:val="l0s331"/>
        </w:rPr>
        <w:t>'15' </w:t>
      </w:r>
      <w:r>
        <w:rPr>
          <w:rStyle w:val="l0s521"/>
        </w:rPr>
        <w:t>or </w:t>
      </w:r>
      <w:r>
        <w:rPr>
          <w:rStyle w:val="l0s331"/>
        </w:rPr>
        <w:t>'09' </w:t>
      </w:r>
      <w:r>
        <w:rPr>
          <w:rStyle w:val="l0s521"/>
        </w:rPr>
        <w:t>or </w:t>
      </w:r>
      <w:r>
        <w:rPr>
          <w:rStyle w:val="l0s331"/>
        </w:rPr>
        <w:t>'19'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Customer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C_CTR_AREA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C_CTR_AREA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PROFIT_CENTER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PROFIT_CTR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SP_GL_IND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SGL_IND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accountreceivable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'29' </w:t>
      </w:r>
      <w:r>
        <w:rPr>
          <w:rStyle w:val="l0s521"/>
        </w:rPr>
        <w:t>or </w:t>
      </w:r>
      <w:r>
        <w:rPr>
          <w:rStyle w:val="l0s331"/>
        </w:rPr>
        <w:t>'39'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vendor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PROFIT_CENTER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PROFIT_CTR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SP_GL_IND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SGL_IND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ACCOUNTPAYABLE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ACCOUNTPAYABLE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ACCOUNTPAYABLE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line item amount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currencyamount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currencyamount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currencyamount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curr_type 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currencyamount</w:t>
      </w:r>
      <w:r>
        <w:rPr>
          <w:rStyle w:val="l0s701"/>
        </w:rPr>
        <w:t>-</w:t>
      </w:r>
      <w:r>
        <w:rPr>
          <w:rStyle w:val="l0s521"/>
        </w:rPr>
        <w:t>currency   </w:t>
      </w:r>
      <w:r>
        <w:rPr>
          <w:rStyle w:val="l0s551"/>
        </w:rPr>
        <w:t>= </w:t>
      </w:r>
      <w:r>
        <w:rPr>
          <w:rStyle w:val="l0s331"/>
        </w:rPr>
        <w:t>'EGP'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currencyamount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AMT_DOCCUR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currencyamount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currencyamount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break abapcon01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EXTENSION2</w:t>
      </w:r>
      <w:r>
        <w:rPr>
          <w:rStyle w:val="l0s701"/>
        </w:rPr>
        <w:t>-</w:t>
      </w:r>
      <w:r>
        <w:rPr>
          <w:rStyle w:val="l0s521"/>
        </w:rPr>
        <w:t>structure  </w:t>
      </w:r>
      <w:r>
        <w:rPr>
          <w:rStyle w:val="l0s551"/>
        </w:rPr>
        <w:t>= </w:t>
      </w:r>
      <w:r>
        <w:rPr>
          <w:rStyle w:val="l0s331"/>
        </w:rPr>
        <w:t>'POSTING_KEY'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EXTENSION2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valuepart1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</w:t>
      </w:r>
      <w:r>
        <w:rPr>
          <w:rStyle w:val="l0s551"/>
        </w:rPr>
        <w:t>. </w:t>
      </w:r>
      <w:r>
        <w:rPr>
          <w:rStyle w:val="l0s311"/>
        </w:rPr>
        <w:t>" Item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EXTENSION2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valuepart2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PSTNG_KEY</w:t>
      </w:r>
      <w:r>
        <w:rPr>
          <w:rStyle w:val="l0s551"/>
        </w:rPr>
        <w:t>. </w:t>
      </w:r>
      <w:r>
        <w:rPr>
          <w:rStyle w:val="l0s311"/>
        </w:rPr>
        <w:t>" Posting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doc_num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+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break abapcon01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'BAPI_ACC_DOCUMENT_POST'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documentheader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OBJ_TYPE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OBJ_KEY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OBJ_SYS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OBJ_SYS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accountgl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accountreceivable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accountreceivable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ACCOUNTPAYABLE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ACCOUNTPAYABLE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currencyamount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EXTENSION2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 </w:t>
      </w:r>
      <w:r>
        <w:rPr>
          <w:rStyle w:val="l0s551"/>
        </w:rPr>
        <w:t>=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break abapcon01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READ TABLE RETURN WITH KEY TYPE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21"/>
        </w:rPr>
        <w:t>ID </w:t>
      </w:r>
      <w:r>
        <w:rPr>
          <w:rStyle w:val="l0s551"/>
        </w:rPr>
        <w:t>= </w:t>
      </w:r>
      <w:r>
        <w:rPr>
          <w:rStyle w:val="l0s331"/>
        </w:rPr>
        <w:t>'RW' </w:t>
      </w:r>
      <w:r>
        <w:rPr>
          <w:rStyle w:val="l0s521"/>
        </w:rPr>
        <w:t>NUMBER </w:t>
      </w:r>
      <w:r>
        <w:rPr>
          <w:rStyle w:val="l0s551"/>
        </w:rPr>
        <w:t>= </w:t>
      </w:r>
      <w:r>
        <w:rPr>
          <w:rStyle w:val="l0s331"/>
        </w:rPr>
        <w:t>'605'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FI_DOC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OBJ_KEY+0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.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        </w:t>
      </w:r>
      <w:r>
        <w:rPr>
          <w:rStyle w:val="l0s551"/>
        </w:rPr>
        <w:t>= </w:t>
      </w:r>
      <w:r>
        <w:rPr>
          <w:rStyle w:val="l0s331"/>
        </w:rPr>
        <w:t>' Created Successfully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return WHERE type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</w:t>
      </w:r>
      <w:r>
        <w:rPr>
          <w:rStyle w:val="l0s521"/>
        </w:rPr>
        <w:t>return</w:t>
      </w:r>
      <w:r>
        <w:rPr>
          <w:rStyle w:val="l0s701"/>
        </w:rPr>
        <w:t>-</w:t>
      </w:r>
      <w:r>
        <w:rPr>
          <w:rStyle w:val="l0s521"/>
        </w:rPr>
        <w:t>message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</w:t>
      </w:r>
      <w:r>
        <w:rPr>
          <w:rStyle w:val="l0s521"/>
        </w:rPr>
        <w:t>SEPARATED BY </w:t>
      </w:r>
      <w:r>
        <w:rPr>
          <w:rStyle w:val="l0s331"/>
        </w:rPr>
        <w:t>' &amp;&amp;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doc_num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accountgl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accountreceivable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ACCOUNTPAYABLE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currencyamount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EXTENSION2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endat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display_status_alv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lt_alv[]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upload_file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 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i_raw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i_filename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i_line_header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conversion_failed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f_catalog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END-OF-DEFINITION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input_conversion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display_status_alv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p_lt_alv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f_catalog </w:t>
      </w:r>
      <w:r>
        <w:rPr>
          <w:rStyle w:val="l0s331"/>
        </w:rPr>
        <w:t>'DOC_NUM' 'FI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f_catalog </w:t>
      </w:r>
      <w:r>
        <w:rPr>
          <w:rStyle w:val="l0s331"/>
        </w:rPr>
        <w:t>'FI_DOC'  'FI Document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f_catalog </w:t>
      </w:r>
      <w:r>
        <w:rPr>
          <w:rStyle w:val="l0s331"/>
        </w:rPr>
        <w:t>'msgs' 'Return Messages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22859A4" w14:textId="5103A5A5" w:rsidR="00073844" w:rsidRDefault="00073844"/>
    <w:p w14:paraId="13F68635" w14:textId="0F34F974" w:rsidR="00073844" w:rsidRDefault="00073844">
      <w:r>
        <w:t xml:space="preserve">BADI implementation to extend BAPI use ( Additional parameters ) : </w:t>
      </w:r>
    </w:p>
    <w:p w14:paraId="7E527E8D" w14:textId="26FAA7BF" w:rsidR="00073844" w:rsidRDefault="00073844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 xml:space="preserve">Badi &gt;&gt;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BADI ACC_DOCUMENT </w:t>
      </w:r>
    </w:p>
    <w:p w14:paraId="790208E0" w14:textId="1A57C224" w:rsidR="00073844" w:rsidRDefault="00073844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IF_EX_ACC_DOCUMENT</w:t>
      </w:r>
      <w:r>
        <w:rPr>
          <w:rStyle w:val="l0s701"/>
        </w:rPr>
        <w:t>~</w:t>
      </w:r>
      <w:r>
        <w:rPr>
          <w:rStyle w:val="l0s521"/>
        </w:rPr>
        <w:t>CHANGE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wa_extension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bapiparex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wa_accit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 </w:t>
      </w:r>
      <w:r>
        <w:rPr>
          <w:rStyle w:val="l0s521"/>
        </w:rPr>
        <w:t>eq </w:t>
      </w:r>
      <w:r>
        <w:rPr>
          <w:rStyle w:val="l0s331"/>
        </w:rPr>
        <w:t>'ZFI_DOCUMENT_POSTING'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>
        <w:rPr>
          <w:rStyle w:val="l0s551"/>
        </w:rPr>
        <w:t>= </w:t>
      </w:r>
      <w:r>
        <w:rPr>
          <w:rStyle w:val="l0s331"/>
        </w:rPr>
        <w:t>'zdocumentpost_test'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break abapcon01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c_extension2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Extend BAPI to have Posting Keys defined by 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wa_extension</w:t>
      </w:r>
      <w:r>
        <w:rPr>
          <w:rStyle w:val="l0s701"/>
        </w:rPr>
        <w:t>-</w:t>
      </w:r>
      <w:r>
        <w:rPr>
          <w:rStyle w:val="l0s521"/>
        </w:rPr>
        <w:t>structure </w:t>
      </w:r>
      <w:r>
        <w:rPr>
          <w:rStyle w:val="l0s551"/>
        </w:rPr>
        <w:t>= </w:t>
      </w:r>
      <w:r>
        <w:rPr>
          <w:rStyle w:val="l0s331"/>
        </w:rPr>
        <w:t>'POSTING_KEY'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c_accit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wa_extension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valuepart1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wa_accit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wa_extension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valuepart2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c_accit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wa_accit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459D8613" w14:textId="472D51AE" w:rsidR="00073844" w:rsidRDefault="00073844"/>
    <w:p w14:paraId="30A364B1" w14:textId="77777777" w:rsidR="00073844" w:rsidRDefault="00073844"/>
    <w:p w14:paraId="2ADC51D4" w14:textId="77777777" w:rsidR="00073844" w:rsidRDefault="00073844"/>
    <w:sectPr w:rsidR="0007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50"/>
    <w:rsid w:val="00073844"/>
    <w:rsid w:val="001D02A0"/>
    <w:rsid w:val="00567C50"/>
    <w:rsid w:val="00B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B76C2"/>
  <w15:chartTrackingRefBased/>
  <w15:docId w15:val="{18F12EC4-1F20-4060-BF60-57729A89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7384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7384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7384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738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7384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384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abdel fadil</dc:creator>
  <cp:keywords/>
  <dc:description/>
  <cp:lastModifiedBy>7azem</cp:lastModifiedBy>
  <cp:revision>3</cp:revision>
  <dcterms:created xsi:type="dcterms:W3CDTF">2020-12-17T09:39:00Z</dcterms:created>
  <dcterms:modified xsi:type="dcterms:W3CDTF">2023-06-29T09:24:00Z</dcterms:modified>
</cp:coreProperties>
</file>