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80BB" w14:textId="60B81313" w:rsidR="00CF050B" w:rsidRDefault="00E053DD">
      <w:pPr>
        <w:rPr>
          <w:b/>
          <w:bCs/>
          <w:sz w:val="32"/>
          <w:szCs w:val="32"/>
        </w:rPr>
      </w:pPr>
      <w:r w:rsidRPr="00E053DD">
        <w:rPr>
          <w:b/>
          <w:bCs/>
          <w:sz w:val="32"/>
          <w:szCs w:val="32"/>
        </w:rPr>
        <w:t>Sup</w:t>
      </w:r>
      <w:r>
        <w:rPr>
          <w:b/>
          <w:bCs/>
          <w:sz w:val="32"/>
          <w:szCs w:val="32"/>
        </w:rPr>
        <w:t>p</w:t>
      </w:r>
      <w:r w:rsidRPr="00E053DD">
        <w:rPr>
          <w:b/>
          <w:bCs/>
          <w:sz w:val="32"/>
          <w:szCs w:val="32"/>
        </w:rPr>
        <w:t>ly Chain Analysis</w:t>
      </w:r>
    </w:p>
    <w:p w14:paraId="06BA9F85" w14:textId="77777777" w:rsidR="00E053DD" w:rsidRDefault="00E053DD">
      <w:pPr>
        <w:rPr>
          <w:b/>
          <w:bCs/>
          <w:sz w:val="32"/>
          <w:szCs w:val="32"/>
        </w:rPr>
      </w:pPr>
    </w:p>
    <w:p w14:paraId="7E9EF3DF" w14:textId="550B69B4" w:rsidR="00E053DD" w:rsidRDefault="00E053DD">
      <w:pPr>
        <w:rPr>
          <w:sz w:val="28"/>
          <w:szCs w:val="28"/>
        </w:rPr>
      </w:pPr>
      <w:r w:rsidRPr="00E053DD">
        <w:rPr>
          <w:sz w:val="28"/>
          <w:szCs w:val="28"/>
        </w:rPr>
        <w:t>Objectives and Analysis</w:t>
      </w:r>
      <w:r>
        <w:rPr>
          <w:sz w:val="28"/>
          <w:szCs w:val="28"/>
        </w:rPr>
        <w:t xml:space="preserve"> :</w:t>
      </w:r>
    </w:p>
    <w:p w14:paraId="6CEC2EFF" w14:textId="2210486D" w:rsidR="00E053DD" w:rsidRDefault="00E053DD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3DD">
        <w:rPr>
          <w:b/>
          <w:bCs/>
          <w:sz w:val="28"/>
          <w:szCs w:val="28"/>
        </w:rPr>
        <w:t>Cost analysis</w:t>
      </w:r>
      <w:r w:rsidRPr="00E053DD">
        <w:rPr>
          <w:sz w:val="28"/>
          <w:szCs w:val="28"/>
        </w:rPr>
        <w:t>:  Haircare is the highest value of manufacturing costs</w:t>
      </w:r>
    </w:p>
    <w:p w14:paraId="0B6C5852" w14:textId="1027324B" w:rsidR="00E053DD" w:rsidRDefault="00E053DD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3DD">
        <w:rPr>
          <w:b/>
          <w:bCs/>
          <w:sz w:val="28"/>
          <w:szCs w:val="28"/>
        </w:rPr>
        <w:t>Sales Analysis:</w:t>
      </w:r>
      <w:r>
        <w:rPr>
          <w:sz w:val="28"/>
          <w:szCs w:val="28"/>
        </w:rPr>
        <w:t xml:space="preserve"> Skincare is the </w:t>
      </w:r>
      <w:r w:rsidRPr="00E053DD">
        <w:rPr>
          <w:sz w:val="28"/>
          <w:szCs w:val="28"/>
        </w:rPr>
        <w:t>best seller</w:t>
      </w:r>
    </w:p>
    <w:p w14:paraId="0227BB42" w14:textId="62366706" w:rsidR="00E053DD" w:rsidRDefault="00E053DD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Inventory Management: </w:t>
      </w:r>
      <w:r w:rsidRPr="00E053DD">
        <w:rPr>
          <w:sz w:val="28"/>
          <w:szCs w:val="28"/>
        </w:rPr>
        <w:t>Haircare is the</w:t>
      </w:r>
      <w:r>
        <w:rPr>
          <w:sz w:val="28"/>
          <w:szCs w:val="28"/>
        </w:rPr>
        <w:t xml:space="preserve"> most in stock</w:t>
      </w:r>
    </w:p>
    <w:p w14:paraId="1E5BB64B" w14:textId="562199C2" w:rsidR="00E053DD" w:rsidRPr="00E053DD" w:rsidRDefault="00E053DD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Customer Analysis</w:t>
      </w:r>
    </w:p>
    <w:p w14:paraId="46646119" w14:textId="7AE9C51C" w:rsidR="00E053DD" w:rsidRPr="00467520" w:rsidRDefault="00E053DD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Defect Analysis</w:t>
      </w:r>
    </w:p>
    <w:p w14:paraId="0D2E14CE" w14:textId="1D200EB8" w:rsidR="00467520" w:rsidRDefault="00467520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Count Order Quantities</w:t>
      </w:r>
      <w:r w:rsidRPr="00467520">
        <w:rPr>
          <w:sz w:val="28"/>
          <w:szCs w:val="28"/>
        </w:rPr>
        <w:t>:  Number of product</w:t>
      </w:r>
      <w:r>
        <w:rPr>
          <w:sz w:val="28"/>
          <w:szCs w:val="28"/>
        </w:rPr>
        <w:t>s</w:t>
      </w:r>
      <w:r w:rsidRPr="00467520">
        <w:rPr>
          <w:sz w:val="28"/>
          <w:szCs w:val="28"/>
        </w:rPr>
        <w:t xml:space="preserve"> sold is 46099</w:t>
      </w:r>
      <w:r>
        <w:rPr>
          <w:sz w:val="28"/>
          <w:szCs w:val="28"/>
        </w:rPr>
        <w:t xml:space="preserve"> </w:t>
      </w:r>
    </w:p>
    <w:p w14:paraId="2981623D" w14:textId="2114E191" w:rsidR="00467520" w:rsidRDefault="00467520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Cost by location</w:t>
      </w:r>
      <w:r w:rsidRPr="00467520">
        <w:rPr>
          <w:sz w:val="28"/>
          <w:szCs w:val="28"/>
        </w:rPr>
        <w:t>:</w:t>
      </w:r>
      <w:r>
        <w:rPr>
          <w:sz w:val="28"/>
          <w:szCs w:val="28"/>
        </w:rPr>
        <w:t xml:space="preserve"> Kolkata an Mumbai is the highest Revenue</w:t>
      </w:r>
    </w:p>
    <w:p w14:paraId="57F6CB7B" w14:textId="1E4ABF7F" w:rsidR="00467520" w:rsidRDefault="00467520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Cost Comparison</w:t>
      </w:r>
      <w:r w:rsidRPr="00467520">
        <w:rPr>
          <w:sz w:val="28"/>
          <w:szCs w:val="28"/>
        </w:rPr>
        <w:t>:</w:t>
      </w:r>
      <w:r>
        <w:rPr>
          <w:sz w:val="28"/>
          <w:szCs w:val="28"/>
        </w:rPr>
        <w:t xml:space="preserve"> Costs 52,925, Manufacturing costs 4727 and Shipping costs 554</w:t>
      </w:r>
    </w:p>
    <w:p w14:paraId="266204B7" w14:textId="2F474062" w:rsidR="00467520" w:rsidRDefault="00467520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Production Analysis</w:t>
      </w:r>
      <w:r w:rsidRPr="00467520">
        <w:rPr>
          <w:sz w:val="28"/>
          <w:szCs w:val="28"/>
        </w:rPr>
        <w:t>:</w:t>
      </w:r>
      <w:r>
        <w:rPr>
          <w:sz w:val="28"/>
          <w:szCs w:val="28"/>
        </w:rPr>
        <w:t xml:space="preserve"> Availability 4840 and Production Volumes 56784</w:t>
      </w:r>
    </w:p>
    <w:p w14:paraId="02F66D9E" w14:textId="36AD4EE8" w:rsidR="00467520" w:rsidRPr="00467520" w:rsidRDefault="00467520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Time Analysis</w:t>
      </w:r>
    </w:p>
    <w:p w14:paraId="1EA284A3" w14:textId="688A4A6A" w:rsidR="00467520" w:rsidRPr="00E053DD" w:rsidRDefault="00467520" w:rsidP="00E053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Request Analysis</w:t>
      </w:r>
    </w:p>
    <w:p w14:paraId="3F0984E0" w14:textId="3B40216B" w:rsidR="00E053DD" w:rsidRDefault="00E053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6FE42D56" w14:textId="77777777" w:rsidR="00467520" w:rsidRPr="00E053DD" w:rsidRDefault="00467520">
      <w:pPr>
        <w:rPr>
          <w:sz w:val="28"/>
          <w:szCs w:val="28"/>
        </w:rPr>
      </w:pPr>
    </w:p>
    <w:sectPr w:rsidR="00467520" w:rsidRPr="00E0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006A7"/>
    <w:multiLevelType w:val="hybridMultilevel"/>
    <w:tmpl w:val="EB06F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10391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DD"/>
    <w:rsid w:val="00467520"/>
    <w:rsid w:val="00965527"/>
    <w:rsid w:val="00CF050B"/>
    <w:rsid w:val="00E0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F00F"/>
  <w15:chartTrackingRefBased/>
  <w15:docId w15:val="{761D003D-87C3-46BD-B96F-738B73C7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09D03-1E46-41D7-AFDA-F0565432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دسوقى ذكى ابراهيم بدر</dc:creator>
  <cp:keywords/>
  <dc:description/>
  <cp:lastModifiedBy>عبدالرحمن دسوقى ذكى ابراهيم بدر</cp:lastModifiedBy>
  <cp:revision>1</cp:revision>
  <dcterms:created xsi:type="dcterms:W3CDTF">2024-09-28T07:27:00Z</dcterms:created>
  <dcterms:modified xsi:type="dcterms:W3CDTF">2024-09-28T07:47:00Z</dcterms:modified>
</cp:coreProperties>
</file>