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8EEFA"/>
    <w:p w14:paraId="28035A09"/>
    <w:p w14:paraId="3F246636"/>
    <w:p w14:paraId="3E7FC973"/>
    <w:p w14:paraId="4879F548"/>
    <w:p w14:paraId="4896FD01"/>
    <w:p w14:paraId="490FAB50"/>
    <w:p w14:paraId="3072ABE5"/>
    <w:p w14:paraId="6C37E725"/>
    <w:p w14:paraId="028CA305"/>
    <w:p w14:paraId="1D4DC454"/>
    <w:p w14:paraId="5E1F611A"/>
    <w:p w14:paraId="3D1FE690"/>
    <w:p w14:paraId="3A766344"/>
    <w:p w14:paraId="5C5E0713"/>
    <w:p w14:paraId="3A8DAE53"/>
    <w:p w14:paraId="7E970EB6"/>
    <w:p w14:paraId="17C67260"/>
    <w:p w14:paraId="1DF2CC83"/>
    <w:p w14:paraId="5528A600"/>
    <w:p w14:paraId="4136CB63"/>
    <w:p w14:paraId="7F733D17"/>
    <w:p w14:paraId="58EB715A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  <w:r>
        <w:rPr>
          <w:rFonts w:hint="default" w:ascii="Times New Roman" w:hAnsi="Times New Roman" w:eastAsia="SimSun" w:cs="Times New Roman"/>
          <w:b/>
          <w:bCs/>
          <w:sz w:val="44"/>
          <w:szCs w:val="44"/>
        </w:rPr>
        <w:t>Imaging Log and Recovered Data Analysis</w:t>
      </w:r>
    </w:p>
    <w:p w14:paraId="37C3DAA8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1E83C79D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5F35E553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478EB6E6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14F3CC9F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75EAC632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36EF7E6A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5AC12226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34E3A535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16201F29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326561E3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7E7398A6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21C5B3AC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0D507BB0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2D97D648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0AFC0C0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</w:rPr>
        <w:t>Imaging Log</w:t>
      </w:r>
    </w:p>
    <w:p w14:paraId="29F16C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section documents </w:t>
      </w:r>
      <w:r>
        <w:rPr>
          <w:rStyle w:val="10"/>
          <w:rFonts w:hint="default" w:ascii="Times New Roman" w:hAnsi="Times New Roman" w:cs="Times New Roman"/>
        </w:rPr>
        <w:t xml:space="preserve">how </w:t>
      </w:r>
      <w:r>
        <w:rPr>
          <w:rStyle w:val="10"/>
          <w:rFonts w:hint="default" w:ascii="Times New Roman" w:hAnsi="Times New Roman" w:cs="Times New Roman"/>
          <w:lang w:val="en-US"/>
        </w:rPr>
        <w:t>we</w:t>
      </w:r>
      <w:r>
        <w:rPr>
          <w:rStyle w:val="10"/>
          <w:rFonts w:hint="default" w:ascii="Times New Roman" w:hAnsi="Times New Roman" w:cs="Times New Roman"/>
        </w:rPr>
        <w:t xml:space="preserve"> acquired the evidence</w:t>
      </w:r>
      <w:r>
        <w:rPr>
          <w:rFonts w:hint="default" w:ascii="Times New Roman" w:hAnsi="Times New Roman" w:cs="Times New Roman"/>
        </w:rPr>
        <w:t>, proving integrity, chain of custody, and repeatability.</w:t>
      </w:r>
    </w:p>
    <w:p w14:paraId="3805D3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1.1 Evidence Description</w:t>
      </w:r>
    </w:p>
    <w:p w14:paraId="6061519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Source system</w:t>
      </w:r>
      <w:r>
        <w:rPr>
          <w:rFonts w:hint="default" w:ascii="Times New Roman" w:hAnsi="Times New Roman" w:cs="Times New Roman"/>
        </w:rPr>
        <w:t>: Windows workstation (IT Dept user)</w:t>
      </w:r>
    </w:p>
    <w:p w14:paraId="05D9CDA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Evidence collected</w:t>
      </w:r>
      <w:r>
        <w:rPr>
          <w:rFonts w:hint="default" w:ascii="Times New Roman" w:hAnsi="Times New Roman" w:cs="Times New Roman"/>
        </w:rPr>
        <w:t>:</w:t>
      </w:r>
    </w:p>
    <w:p w14:paraId="485815DF">
      <w:pPr>
        <w:pStyle w:val="9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Full disk image (</w:t>
      </w:r>
      <w:r>
        <w:rPr>
          <w:rFonts w:hint="default" w:ascii="Times New Roman" w:hAnsi="Times New Roman" w:cs="Times New Roman"/>
          <w:lang w:val="en-US"/>
        </w:rPr>
        <w:t>raw</w:t>
      </w:r>
      <w:r>
        <w:rPr>
          <w:rFonts w:hint="default" w:ascii="Times New Roman" w:hAnsi="Times New Roman" w:cs="Times New Roman"/>
        </w:rPr>
        <w:t>)</w:t>
      </w:r>
    </w:p>
    <w:p w14:paraId="02757BCB">
      <w:pPr>
        <w:pStyle w:val="9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Registry hives (SAM, SYSTEM, SECURITY, SOFTWARE, NTUSER.DAT</w:t>
      </w:r>
      <w:r>
        <w:rPr>
          <w:rFonts w:hint="default" w:ascii="Times New Roman" w:hAnsi="Times New Roman" w:cs="Times New Roman"/>
          <w:lang w:val="en-US"/>
        </w:rPr>
        <w:t>, UsrClass</w:t>
      </w:r>
      <w:r>
        <w:rPr>
          <w:rFonts w:hint="default" w:ascii="Times New Roman" w:hAnsi="Times New Roman" w:cs="Times New Roman"/>
        </w:rPr>
        <w:t>)</w:t>
      </w:r>
    </w:p>
    <w:p w14:paraId="6CBB1521">
      <w:pPr>
        <w:pStyle w:val="9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Event logs (</w:t>
      </w:r>
      <w:r>
        <w:rPr>
          <w:rStyle w:val="8"/>
          <w:rFonts w:hint="default" w:ascii="Times New Roman" w:hAnsi="Times New Roman" w:cs="Times New Roman"/>
        </w:rPr>
        <w:t>Security.evtx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System.evtx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Application.evtx</w:t>
      </w:r>
      <w:r>
        <w:rPr>
          <w:rFonts w:hint="default" w:ascii="Times New Roman" w:hAnsi="Times New Roman" w:cs="Times New Roman"/>
        </w:rPr>
        <w:t>)</w:t>
      </w:r>
    </w:p>
    <w:p w14:paraId="4F263BC0">
      <w:pPr>
        <w:pStyle w:val="9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Amcache.hve</w:t>
      </w:r>
    </w:p>
    <w:p w14:paraId="2D38A80B">
      <w:pPr>
        <w:pStyle w:val="9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MFT (</w:t>
      </w:r>
      <w:r>
        <w:rPr>
          <w:rStyle w:val="8"/>
          <w:rFonts w:hint="default" w:ascii="Times New Roman" w:hAnsi="Times New Roman" w:cs="Times New Roman"/>
        </w:rPr>
        <w:t>$MFT</w:t>
      </w:r>
      <w:r>
        <w:rPr>
          <w:rFonts w:hint="default" w:ascii="Times New Roman" w:hAnsi="Times New Roman" w:cs="Times New Roman"/>
        </w:rPr>
        <w:t>)</w:t>
      </w:r>
    </w:p>
    <w:p w14:paraId="2B68F26D">
      <w:pPr>
        <w:pStyle w:val="9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Malicious replaced EXE (e.g., fake </w:t>
      </w:r>
      <w:r>
        <w:rPr>
          <w:rStyle w:val="8"/>
          <w:rFonts w:hint="default" w:ascii="Times New Roman" w:hAnsi="Times New Roman" w:cs="Times New Roman"/>
        </w:rPr>
        <w:t>magnify.exe</w:t>
      </w:r>
      <w:r>
        <w:rPr>
          <w:rFonts w:hint="default" w:ascii="Times New Roman" w:hAnsi="Times New Roman" w:cs="Times New Roman"/>
        </w:rPr>
        <w:t>)</w:t>
      </w:r>
    </w:p>
    <w:p w14:paraId="6A20FBC0">
      <w:pPr>
        <w:pStyle w:val="9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LNK file</w:t>
      </w:r>
    </w:p>
    <w:p w14:paraId="7F4EF6F4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</w:rPr>
      </w:pPr>
    </w:p>
    <w:p w14:paraId="53ED2C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1.2 Acquisition Method</w:t>
      </w:r>
    </w:p>
    <w:p w14:paraId="55B855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Describe the tools and settings:</w:t>
      </w:r>
    </w:p>
    <w:p w14:paraId="3E74BE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Tool Used: FTK Imager</w:t>
      </w:r>
    </w:p>
    <w:p w14:paraId="734238C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Mode:</w:t>
      </w:r>
      <w:r>
        <w:rPr>
          <w:rFonts w:hint="default" w:ascii="Times New Roman" w:hAnsi="Times New Roman" w:cs="Times New Roman"/>
          <w:lang w:val="en-US"/>
        </w:rPr>
        <w:t xml:space="preserve"> Image File / existing image</w:t>
      </w:r>
      <w:r>
        <w:rPr>
          <w:rFonts w:hint="default" w:ascii="Times New Roman" w:hAnsi="Times New Roman" w:cs="Times New Roman"/>
        </w:rPr>
        <w:t xml:space="preserve"> </w:t>
      </w:r>
    </w:p>
    <w:p w14:paraId="5260057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Format: </w:t>
      </w:r>
      <w:r>
        <w:rPr>
          <w:rStyle w:val="10"/>
          <w:rFonts w:hint="default" w:ascii="Times New Roman" w:hAnsi="Times New Roman" w:cs="Times New Roman"/>
          <w:lang w:val="en-US"/>
        </w:rPr>
        <w:t>raw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Style w:val="10"/>
          <w:rFonts w:hint="default" w:ascii="Times New Roman" w:hAnsi="Times New Roman" w:cs="Times New Roman"/>
          <w:lang w:val="en-US"/>
        </w:rPr>
        <w:t>dd</w:t>
      </w:r>
      <w:r>
        <w:rPr>
          <w:rStyle w:val="10"/>
          <w:rFonts w:hint="default" w:ascii="Times New Roman" w:hAnsi="Times New Roman" w:cs="Times New Roman"/>
        </w:rPr>
        <w:t>)</w:t>
      </w:r>
    </w:p>
    <w:p w14:paraId="796AF87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Compression: Default</w:t>
      </w:r>
    </w:p>
    <w:p w14:paraId="47A9934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Hashing: </w:t>
      </w:r>
      <w:r>
        <w:rPr>
          <w:rStyle w:val="10"/>
          <w:rFonts w:hint="default" w:ascii="Times New Roman" w:hAnsi="Times New Roman" w:cs="Times New Roman"/>
        </w:rPr>
        <w:t>SHA1 + MD5</w:t>
      </w:r>
    </w:p>
    <w:p w14:paraId="7F02762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Read-only mode: Enabled</w:t>
      </w:r>
    </w:p>
    <w:p w14:paraId="7283C7A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Verification: FTK Imager verified source hash = destination has</w:t>
      </w:r>
      <w:r>
        <w:rPr>
          <w:rFonts w:hint="default" w:ascii="Times New Roman" w:hAnsi="Times New Roman" w:cs="Times New Roman"/>
          <w:lang w:val="en-US"/>
        </w:rPr>
        <w:t>h</w:t>
      </w:r>
    </w:p>
    <w:p w14:paraId="5B8611E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749582FB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64AD4106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757EE503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290CB452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0E7256A5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1.3 Chain of Custody</w:t>
      </w:r>
    </w:p>
    <w:p w14:paraId="0D470B3C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8"/>
        <w:gridCol w:w="3211"/>
        <w:gridCol w:w="1259"/>
        <w:gridCol w:w="2348"/>
      </w:tblGrid>
      <w:tr w14:paraId="69386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74C7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1767D8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30A1FC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Person</w:t>
            </w:r>
          </w:p>
        </w:tc>
        <w:tc>
          <w:tcPr>
            <w:tcW w:w="0" w:type="auto"/>
            <w:shd w:val="clear"/>
            <w:vAlign w:val="center"/>
          </w:tcPr>
          <w:p w14:paraId="1B4952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31EE9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38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28/11/2025 03:51 PM </w:t>
            </w:r>
          </w:p>
        </w:tc>
        <w:tc>
          <w:tcPr>
            <w:tcW w:w="0" w:type="auto"/>
            <w:shd w:val="clear"/>
            <w:vAlign w:val="center"/>
          </w:tcPr>
          <w:p w14:paraId="383F6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Disk image acquired</w:t>
            </w:r>
          </w:p>
        </w:tc>
        <w:tc>
          <w:tcPr>
            <w:tcW w:w="0" w:type="auto"/>
            <w:shd w:val="clear"/>
            <w:vAlign w:val="center"/>
          </w:tcPr>
          <w:p w14:paraId="17F60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Hazem 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asser</w:t>
            </w:r>
          </w:p>
        </w:tc>
        <w:tc>
          <w:tcPr>
            <w:tcW w:w="0" w:type="auto"/>
            <w:shd w:val="clear"/>
            <w:vAlign w:val="center"/>
          </w:tcPr>
          <w:p w14:paraId="44293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SHA1/MD5 verified</w:t>
            </w:r>
          </w:p>
        </w:tc>
      </w:tr>
      <w:tr w14:paraId="1C97D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87" w:type="dxa"/>
            <w:shd w:val="clear"/>
            <w:vAlign w:val="center"/>
          </w:tcPr>
          <w:p w14:paraId="214AE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/>
                <w:lang w:val="en-US"/>
              </w:rPr>
              <w:t xml:space="preserve">28/11/2025 04:40 PM </w:t>
            </w:r>
          </w:p>
        </w:tc>
        <w:tc>
          <w:tcPr>
            <w:tcW w:w="0" w:type="auto"/>
            <w:shd w:val="clear"/>
            <w:vAlign w:val="center"/>
          </w:tcPr>
          <w:p w14:paraId="7AD72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Disk stored on evidence partition</w:t>
            </w:r>
          </w:p>
        </w:tc>
        <w:tc>
          <w:tcPr>
            <w:tcW w:w="0" w:type="auto"/>
            <w:shd w:val="clear"/>
            <w:vAlign w:val="center"/>
          </w:tcPr>
          <w:p w14:paraId="39BD6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Omar hatem </w:t>
            </w:r>
          </w:p>
        </w:tc>
        <w:tc>
          <w:tcPr>
            <w:tcW w:w="0" w:type="auto"/>
            <w:shd w:val="clear"/>
            <w:vAlign w:val="center"/>
          </w:tcPr>
          <w:p w14:paraId="5C586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Read-only storage</w:t>
            </w:r>
          </w:p>
        </w:tc>
      </w:tr>
      <w:tr w14:paraId="0FBEB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2" w:type="dxa"/>
            <w:shd w:val="clear"/>
            <w:vAlign w:val="center"/>
          </w:tcPr>
          <w:p w14:paraId="170B0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/>
                <w:lang w:val="en-US"/>
              </w:rPr>
              <w:t xml:space="preserve">28/11/2025 05:06 PM </w:t>
            </w:r>
          </w:p>
        </w:tc>
        <w:tc>
          <w:tcPr>
            <w:tcW w:w="0" w:type="auto"/>
            <w:shd w:val="clear"/>
            <w:vAlign w:val="center"/>
          </w:tcPr>
          <w:p w14:paraId="23879E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Forensic investigation</w:t>
            </w:r>
          </w:p>
        </w:tc>
        <w:tc>
          <w:tcPr>
            <w:tcW w:w="0" w:type="auto"/>
            <w:shd w:val="clear"/>
            <w:vAlign w:val="center"/>
          </w:tcPr>
          <w:p w14:paraId="25CAC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Hazem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yasser </w:t>
            </w:r>
          </w:p>
        </w:tc>
        <w:tc>
          <w:tcPr>
            <w:tcW w:w="0" w:type="auto"/>
            <w:shd w:val="clear"/>
            <w:vAlign w:val="center"/>
          </w:tcPr>
          <w:p w14:paraId="1794A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Analyzing the image</w:t>
            </w:r>
          </w:p>
        </w:tc>
      </w:tr>
      <w:tr w14:paraId="48DF5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2" w:type="dxa"/>
            <w:shd w:val="clear"/>
            <w:vAlign w:val="center"/>
          </w:tcPr>
          <w:p w14:paraId="3FC9CC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28/11/2025 02:06 AM </w:t>
            </w:r>
          </w:p>
        </w:tc>
        <w:tc>
          <w:tcPr>
            <w:tcW w:w="0" w:type="auto"/>
            <w:shd w:val="clear"/>
            <w:vAlign w:val="center"/>
          </w:tcPr>
          <w:p w14:paraId="470FA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Reviewing evidence</w:t>
            </w:r>
          </w:p>
        </w:tc>
        <w:tc>
          <w:tcPr>
            <w:tcW w:w="0" w:type="auto"/>
            <w:shd w:val="clear"/>
            <w:vAlign w:val="center"/>
          </w:tcPr>
          <w:p w14:paraId="278C4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Devid abdu</w:t>
            </w:r>
          </w:p>
        </w:tc>
        <w:tc>
          <w:tcPr>
            <w:tcW w:w="0" w:type="auto"/>
            <w:shd w:val="clear"/>
            <w:vAlign w:val="center"/>
          </w:tcPr>
          <w:p w14:paraId="1CD2F4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Checking evidence hashes </w:t>
            </w:r>
          </w:p>
        </w:tc>
      </w:tr>
      <w:tr w14:paraId="5EF55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2" w:type="dxa"/>
            <w:shd w:val="clear"/>
            <w:vAlign w:val="center"/>
          </w:tcPr>
          <w:p w14:paraId="7CB8DD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29/11/2025 09.05</w:t>
            </w:r>
          </w:p>
        </w:tc>
        <w:tc>
          <w:tcPr>
            <w:tcW w:w="0" w:type="auto"/>
            <w:shd w:val="clear"/>
            <w:vAlign w:val="center"/>
          </w:tcPr>
          <w:p w14:paraId="092968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Producing Report</w:t>
            </w:r>
          </w:p>
        </w:tc>
        <w:tc>
          <w:tcPr>
            <w:tcW w:w="0" w:type="auto"/>
            <w:shd w:val="clear"/>
            <w:vAlign w:val="center"/>
          </w:tcPr>
          <w:p w14:paraId="2E6EF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Hazem yasser</w:t>
            </w:r>
          </w:p>
        </w:tc>
        <w:tc>
          <w:tcPr>
            <w:tcW w:w="0" w:type="auto"/>
            <w:shd w:val="clear"/>
            <w:vAlign w:val="center"/>
          </w:tcPr>
          <w:p w14:paraId="507DA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Reporting </w:t>
            </w:r>
          </w:p>
        </w:tc>
      </w:tr>
    </w:tbl>
    <w:p w14:paraId="4A3263FD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53F6A0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</w:rPr>
        <w:t>1.4 Imaging Hash Values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2989"/>
        <w:gridCol w:w="4117"/>
      </w:tblGrid>
      <w:tr w14:paraId="19ED7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45" w:type="dxa"/>
            <w:shd w:val="clear"/>
            <w:vAlign w:val="center"/>
          </w:tcPr>
          <w:p w14:paraId="5ADB83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2959" w:type="dxa"/>
            <w:shd w:val="clear"/>
            <w:vAlign w:val="center"/>
          </w:tcPr>
          <w:p w14:paraId="1D2CE8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MD5</w:t>
            </w:r>
          </w:p>
        </w:tc>
        <w:tc>
          <w:tcPr>
            <w:tcW w:w="4072" w:type="dxa"/>
            <w:shd w:val="clear"/>
            <w:vAlign w:val="center"/>
          </w:tcPr>
          <w:p w14:paraId="682EBD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SHA-1</w:t>
            </w:r>
          </w:p>
        </w:tc>
      </w:tr>
      <w:tr w14:paraId="7FBF3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7" w:hRule="atLeast"/>
          <w:tblCellSpacing w:w="15" w:type="dxa"/>
        </w:trPr>
        <w:tc>
          <w:tcPr>
            <w:tcW w:w="1245" w:type="dxa"/>
            <w:shd w:val="clear"/>
            <w:vAlign w:val="center"/>
          </w:tcPr>
          <w:p w14:paraId="31AD8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DiskImage</w:t>
            </w:r>
          </w:p>
        </w:tc>
        <w:tc>
          <w:tcPr>
            <w:tcW w:w="2959" w:type="dxa"/>
            <w:shd w:val="clear"/>
            <w:vAlign w:val="center"/>
          </w:tcPr>
          <w:p w14:paraId="627E2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/>
              </w:rPr>
              <w:t>9a737b6a21ecbe979126c5661ca7b8db</w:t>
            </w:r>
          </w:p>
        </w:tc>
        <w:tc>
          <w:tcPr>
            <w:tcW w:w="4072" w:type="dxa"/>
            <w:shd w:val="clear"/>
            <w:vAlign w:val="center"/>
          </w:tcPr>
          <w:p w14:paraId="2420F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/>
              </w:rPr>
              <w:t>ebef2bdc6329563ccf85769c3e5b8ceca852992b</w:t>
            </w:r>
          </w:p>
        </w:tc>
      </w:tr>
      <w:tr w14:paraId="3D6C8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9" w:hRule="atLeast"/>
          <w:tblCellSpacing w:w="15" w:type="dxa"/>
        </w:trPr>
        <w:tc>
          <w:tcPr>
            <w:tcW w:w="1245" w:type="dxa"/>
            <w:shd w:val="clear"/>
            <w:vAlign w:val="center"/>
          </w:tcPr>
          <w:p w14:paraId="451295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Amcachefie</w:t>
            </w:r>
            <w:r>
              <w:rPr>
                <w:rFonts w:hint="default"/>
                <w:lang w:val="en-US"/>
              </w:rPr>
              <w:t>.rar</w:t>
            </w:r>
          </w:p>
        </w:tc>
        <w:tc>
          <w:tcPr>
            <w:tcW w:w="2959" w:type="dxa"/>
            <w:shd w:val="clear"/>
            <w:vAlign w:val="center"/>
          </w:tcPr>
          <w:p w14:paraId="43A1A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8f94828c5486c3cc64e09e42d1302f18</w:t>
            </w:r>
          </w:p>
        </w:tc>
        <w:tc>
          <w:tcPr>
            <w:tcW w:w="4072" w:type="dxa"/>
            <w:shd w:val="clear"/>
            <w:vAlign w:val="center"/>
          </w:tcPr>
          <w:p w14:paraId="6214C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3b08eb1f4614e26b76143503ca199ba968550952</w:t>
            </w:r>
          </w:p>
        </w:tc>
      </w:tr>
      <w:tr w14:paraId="5E5DF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/>
            <w:vAlign w:val="center"/>
          </w:tcPr>
          <w:p w14:paraId="5BFF6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Defenderlogs</w:t>
            </w:r>
            <w:r>
              <w:rPr>
                <w:rFonts w:hint="default"/>
                <w:lang w:val="en-US"/>
              </w:rPr>
              <w:t>.rar</w:t>
            </w:r>
          </w:p>
        </w:tc>
        <w:tc>
          <w:tcPr>
            <w:tcW w:w="2959" w:type="dxa"/>
            <w:shd w:val="clear"/>
            <w:vAlign w:val="center"/>
          </w:tcPr>
          <w:p w14:paraId="76F7080F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e26370e39ba0b4aa0ac38ea6925e5ecc</w:t>
            </w:r>
          </w:p>
        </w:tc>
        <w:tc>
          <w:tcPr>
            <w:tcW w:w="4072" w:type="dxa"/>
            <w:shd w:val="clear"/>
            <w:vAlign w:val="center"/>
          </w:tcPr>
          <w:p w14:paraId="721647C7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981e992954cb8052d2af6a02a4d4ed821b12c86c</w:t>
            </w:r>
          </w:p>
        </w:tc>
      </w:tr>
      <w:tr w14:paraId="1FB02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/>
            <w:vAlign w:val="center"/>
          </w:tcPr>
          <w:p w14:paraId="7028AC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Eventlogs</w:t>
            </w:r>
            <w:r>
              <w:rPr>
                <w:rFonts w:hint="default"/>
                <w:lang w:val="en-US"/>
              </w:rPr>
              <w:t>.rar</w:t>
            </w:r>
          </w:p>
        </w:tc>
        <w:tc>
          <w:tcPr>
            <w:tcW w:w="2959" w:type="dxa"/>
            <w:shd w:val="clear"/>
            <w:vAlign w:val="center"/>
          </w:tcPr>
          <w:p w14:paraId="30652968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e015675262a8fea4432b839667dc8d43</w:t>
            </w:r>
          </w:p>
        </w:tc>
        <w:tc>
          <w:tcPr>
            <w:tcW w:w="4072" w:type="dxa"/>
            <w:shd w:val="clear"/>
            <w:vAlign w:val="center"/>
          </w:tcPr>
          <w:p w14:paraId="769CAF14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b24c09b2503db13bd6434dddd32263d4d160790e</w:t>
            </w:r>
          </w:p>
        </w:tc>
      </w:tr>
      <w:tr w14:paraId="5F3F0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/>
            <w:vAlign w:val="center"/>
          </w:tcPr>
          <w:p w14:paraId="6A81D5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Lnkfiles</w:t>
            </w:r>
            <w:r>
              <w:rPr>
                <w:rFonts w:hint="default"/>
                <w:lang w:val="en-US"/>
              </w:rPr>
              <w:t>.rar</w:t>
            </w:r>
          </w:p>
        </w:tc>
        <w:tc>
          <w:tcPr>
            <w:tcW w:w="2959" w:type="dxa"/>
            <w:shd w:val="clear"/>
            <w:vAlign w:val="center"/>
          </w:tcPr>
          <w:p w14:paraId="099B2231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520a6765467e8dcf15bf684040bedad1</w:t>
            </w:r>
          </w:p>
        </w:tc>
        <w:tc>
          <w:tcPr>
            <w:tcW w:w="4072" w:type="dxa"/>
            <w:shd w:val="clear"/>
            <w:vAlign w:val="center"/>
          </w:tcPr>
          <w:p w14:paraId="0CC4F5AD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f111c5b60b0b1001bedd31728d2485cd4a0c2c64</w:t>
            </w:r>
          </w:p>
        </w:tc>
      </w:tr>
      <w:tr w14:paraId="13840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/>
            <w:vAlign w:val="center"/>
          </w:tcPr>
          <w:p w14:paraId="0ED2E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Mft</w:t>
            </w:r>
            <w:r>
              <w:rPr>
                <w:rFonts w:hint="default"/>
                <w:lang w:val="en-US"/>
              </w:rPr>
              <w:t>.rar</w:t>
            </w:r>
          </w:p>
        </w:tc>
        <w:tc>
          <w:tcPr>
            <w:tcW w:w="2959" w:type="dxa"/>
            <w:shd w:val="clear"/>
            <w:vAlign w:val="center"/>
          </w:tcPr>
          <w:p w14:paraId="5B829D41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51c5a43f0d268bdd3f6ef88e56cb1e91</w:t>
            </w:r>
          </w:p>
        </w:tc>
        <w:tc>
          <w:tcPr>
            <w:tcW w:w="4072" w:type="dxa"/>
            <w:shd w:val="clear"/>
            <w:vAlign w:val="center"/>
          </w:tcPr>
          <w:p w14:paraId="1807B041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e42beb65dd7029f6fc06a2539bea88904cb35de2</w:t>
            </w:r>
          </w:p>
        </w:tc>
      </w:tr>
      <w:tr w14:paraId="4D024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/>
            <w:vAlign w:val="center"/>
          </w:tcPr>
          <w:p w14:paraId="2F0C58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Prefetchfiles</w:t>
            </w:r>
            <w:r>
              <w:rPr>
                <w:rFonts w:hint="default"/>
                <w:lang w:val="en-US"/>
              </w:rPr>
              <w:t>.rar</w:t>
            </w:r>
          </w:p>
        </w:tc>
        <w:tc>
          <w:tcPr>
            <w:tcW w:w="2959" w:type="dxa"/>
            <w:shd w:val="clear"/>
            <w:vAlign w:val="center"/>
          </w:tcPr>
          <w:p w14:paraId="271C81F8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a07468377253c5a6e1f8bc410a420788</w:t>
            </w:r>
          </w:p>
        </w:tc>
        <w:tc>
          <w:tcPr>
            <w:tcW w:w="4072" w:type="dxa"/>
            <w:shd w:val="clear"/>
            <w:vAlign w:val="center"/>
          </w:tcPr>
          <w:p w14:paraId="2D5CC833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5573b0d5c9c2af4fe60c8dfd79a5c92d18a598f3</w:t>
            </w:r>
          </w:p>
        </w:tc>
      </w:tr>
      <w:tr w14:paraId="0D259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/>
            <w:vAlign w:val="center"/>
          </w:tcPr>
          <w:p w14:paraId="1BBD4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Registry</w:t>
            </w:r>
            <w:r>
              <w:rPr>
                <w:rFonts w:hint="default"/>
                <w:lang w:val="en-US"/>
              </w:rPr>
              <w:t>.rar</w:t>
            </w:r>
          </w:p>
        </w:tc>
        <w:tc>
          <w:tcPr>
            <w:tcW w:w="2959" w:type="dxa"/>
            <w:shd w:val="clear"/>
            <w:vAlign w:val="center"/>
          </w:tcPr>
          <w:p w14:paraId="1915CF74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a56199952d06f2194ef7da149d8f0864</w:t>
            </w:r>
          </w:p>
        </w:tc>
        <w:tc>
          <w:tcPr>
            <w:tcW w:w="4072" w:type="dxa"/>
            <w:shd w:val="clear"/>
            <w:vAlign w:val="center"/>
          </w:tcPr>
          <w:p w14:paraId="6941CE89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3507aa1998e6d1620ddd941438a35f0a65d1cf80</w:t>
            </w:r>
          </w:p>
        </w:tc>
      </w:tr>
      <w:tr w14:paraId="385AC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/>
            <w:vAlign w:val="center"/>
          </w:tcPr>
          <w:p w14:paraId="069538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Scheduledtasks</w:t>
            </w:r>
            <w:r>
              <w:rPr>
                <w:rFonts w:hint="default"/>
                <w:lang w:val="en-US"/>
              </w:rPr>
              <w:t>.rar</w:t>
            </w:r>
          </w:p>
        </w:tc>
        <w:tc>
          <w:tcPr>
            <w:tcW w:w="2959" w:type="dxa"/>
            <w:shd w:val="clear"/>
            <w:vAlign w:val="center"/>
          </w:tcPr>
          <w:p w14:paraId="773326F8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ae00c3c757eebae6f4f17a32dad279c8</w:t>
            </w:r>
          </w:p>
        </w:tc>
        <w:tc>
          <w:tcPr>
            <w:tcW w:w="4072" w:type="dxa"/>
            <w:shd w:val="clear"/>
            <w:vAlign w:val="center"/>
          </w:tcPr>
          <w:p w14:paraId="359FD4E0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83ec3a6b7f42d2758e5017de91daed8000e50301</w:t>
            </w:r>
          </w:p>
        </w:tc>
      </w:tr>
      <w:tr w14:paraId="134FD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/>
            <w:vAlign w:val="center"/>
          </w:tcPr>
          <w:p w14:paraId="5DB57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magnify.exe</w:t>
            </w:r>
            <w:r>
              <w:rPr>
                <w:rFonts w:hint="default"/>
                <w:lang w:val="en-US"/>
              </w:rPr>
              <w:t>.rar</w:t>
            </w:r>
          </w:p>
        </w:tc>
        <w:tc>
          <w:tcPr>
            <w:tcW w:w="2959" w:type="dxa"/>
            <w:shd w:val="clear"/>
            <w:vAlign w:val="center"/>
          </w:tcPr>
          <w:p w14:paraId="0AFE1916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c7b186852a8bd2fd7e3edeaa18a45706</w:t>
            </w:r>
          </w:p>
        </w:tc>
        <w:tc>
          <w:tcPr>
            <w:tcW w:w="4072" w:type="dxa"/>
            <w:shd w:val="clear"/>
            <w:vAlign w:val="center"/>
          </w:tcPr>
          <w:p w14:paraId="3C8F4A9B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def107468160af6fa87bf29ecd0d0325382b3b32</w:t>
            </w:r>
          </w:p>
        </w:tc>
      </w:tr>
    </w:tbl>
    <w:p w14:paraId="18D6D23F">
      <w:pPr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BB64CF"/>
    <w:multiLevelType w:val="singleLevel"/>
    <w:tmpl w:val="0FBB64C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853A13A"/>
    <w:multiLevelType w:val="multilevel"/>
    <w:tmpl w:val="4853A1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651220"/>
    <w:rsid w:val="4DAD3EFF"/>
    <w:rsid w:val="5B805821"/>
    <w:rsid w:val="6165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554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2025-11-29T20:01:00Z</dcterms:created>
  <dc:creator>Hazem</dc:creator>
  <cp:lastModifiedBy>Hazem</cp:lastModifiedBy>
  <dcterms:modified xsi:type="dcterms:W3CDTF">2025-11-30T06:24:20Z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9F22E7DB9DD64A29AA0475DC2D2526D4_13</vt:lpwstr>
  </property>
</Properties>
</file>