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FE41F" w14:textId="77777777" w:rsidR="00AC3B6B" w:rsidRDefault="00BC6116">
      <w:pPr>
        <w:rPr>
          <w:rFonts w:hint="eastAsia"/>
        </w:rPr>
      </w:pPr>
      <w:r>
        <w:rPr>
          <w:rFonts w:hint="eastAsia"/>
        </w:rPr>
        <w:t>优先队列</w:t>
      </w:r>
    </w:p>
    <w:p w14:paraId="538F1F8D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priority_queue &lt;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&gt; i;</w:t>
      </w:r>
    </w:p>
    <w:p w14:paraId="34BA3718" w14:textId="77777777" w:rsidR="00BC6116" w:rsidRPr="00BC6116" w:rsidRDefault="00BC6116" w:rsidP="00BC61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priority_queue &lt;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double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&gt; d;</w:t>
      </w:r>
    </w:p>
    <w:p w14:paraId="66E06982" w14:textId="77777777" w:rsidR="00BC6116" w:rsidRDefault="00BC6116">
      <w:pPr>
        <w:rPr>
          <w:rFonts w:hint="eastAsia"/>
        </w:rPr>
      </w:pPr>
    </w:p>
    <w:p w14:paraId="4A3C9F9B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priority_queue &lt;node&gt; q;</w:t>
      </w:r>
    </w:p>
    <w:p w14:paraId="12C3CF0F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//node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是一个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结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构体</w:t>
      </w:r>
    </w:p>
    <w:p w14:paraId="7CEB2C71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结构体里重载了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‘&lt;’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小于符号</w:t>
      </w:r>
    </w:p>
    <w:p w14:paraId="6514DB84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priority_queue &lt;</w:t>
      </w:r>
      <w:proofErr w:type="gramStart"/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,</w:t>
      </w:r>
      <w:r w:rsidRPr="00BC6116">
        <w:rPr>
          <w:rFonts w:ascii="Consolas" w:eastAsia="Times New Roman" w:hAnsi="Consolas" w:cs="Times New Roman"/>
          <w:color w:val="4F4F4F"/>
          <w:kern w:val="0"/>
          <w:sz w:val="21"/>
          <w:szCs w:val="21"/>
          <w:shd w:val="clear" w:color="auto" w:fill="F6F8FA"/>
        </w:rPr>
        <w:t>vector</w:t>
      </w:r>
      <w:proofErr w:type="gramEnd"/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&lt;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&gt;,greater&lt;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&gt; &gt; q;</w:t>
      </w:r>
    </w:p>
    <w:p w14:paraId="6C364984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不需要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#include&lt;vector&gt;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头文件</w:t>
      </w:r>
    </w:p>
    <w:p w14:paraId="79AF42BD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注意后面两个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“&gt;”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不要写在一起，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“&gt;&gt;”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是右移运算符</w:t>
      </w:r>
    </w:p>
    <w:p w14:paraId="53A03B2E" w14:textId="77777777" w:rsidR="00BC6116" w:rsidRPr="00BC6116" w:rsidRDefault="00BC6116" w:rsidP="00BC61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priority_queue &lt;</w:t>
      </w:r>
      <w:proofErr w:type="gramStart"/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,</w:t>
      </w:r>
      <w:r w:rsidRPr="00BC6116">
        <w:rPr>
          <w:rFonts w:ascii="Consolas" w:eastAsia="Times New Roman" w:hAnsi="Consolas" w:cs="Times New Roman"/>
          <w:color w:val="4F4F4F"/>
          <w:kern w:val="0"/>
          <w:sz w:val="21"/>
          <w:szCs w:val="21"/>
          <w:shd w:val="clear" w:color="auto" w:fill="F6F8FA"/>
        </w:rPr>
        <w:t>vector</w:t>
      </w:r>
      <w:proofErr w:type="gramEnd"/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&lt;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&gt;,less&lt;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&gt; &gt;q;</w:t>
      </w:r>
    </w:p>
    <w:p w14:paraId="450B2A8E" w14:textId="77777777" w:rsidR="00BC6116" w:rsidRDefault="00BC6116">
      <w:pPr>
        <w:rPr>
          <w:rFonts w:hint="eastAsia"/>
        </w:rPr>
      </w:pPr>
    </w:p>
    <w:p w14:paraId="586C5111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q.size();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返回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q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里元素个数</w:t>
      </w:r>
    </w:p>
    <w:p w14:paraId="4E6EDDF4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q.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empty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();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返回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q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是否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为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空，空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则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返回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1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，否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则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返回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0</w:t>
      </w:r>
    </w:p>
    <w:p w14:paraId="0E45BF3F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q.push(k);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在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q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的末尾插入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k</w:t>
      </w:r>
    </w:p>
    <w:p w14:paraId="24C6930E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q.pop();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SimSun" w:eastAsia="SimSun" w:hAnsi="SimSun" w:cs="SimSun"/>
          <w:color w:val="880000"/>
          <w:kern w:val="0"/>
          <w:sz w:val="21"/>
          <w:szCs w:val="21"/>
          <w:shd w:val="clear" w:color="auto" w:fill="F6F8FA"/>
        </w:rPr>
        <w:t>删掉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q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的第一个元素</w:t>
      </w:r>
    </w:p>
    <w:p w14:paraId="71043848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q.top();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返回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q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的第一个元素</w:t>
      </w:r>
    </w:p>
    <w:p w14:paraId="49F004D6" w14:textId="77777777" w:rsidR="00BC6116" w:rsidRPr="00BC6116" w:rsidRDefault="00BC6116" w:rsidP="00BC61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q.back();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//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返回</w:t>
      </w:r>
      <w:r w:rsidRPr="00BC6116">
        <w:rPr>
          <w:rFonts w:ascii="Consolas" w:eastAsia="Times New Roman" w:hAnsi="Consolas" w:cs="Times New Roman"/>
          <w:color w:val="880000"/>
          <w:kern w:val="0"/>
          <w:sz w:val="21"/>
          <w:szCs w:val="21"/>
          <w:shd w:val="clear" w:color="auto" w:fill="F6F8FA"/>
        </w:rPr>
        <w:t>q</w:t>
      </w:r>
      <w:r w:rsidRPr="00BC6116">
        <w:rPr>
          <w:rFonts w:ascii="MS Mincho" w:eastAsia="MS Mincho" w:hAnsi="MS Mincho" w:cs="MS Mincho"/>
          <w:color w:val="880000"/>
          <w:kern w:val="0"/>
          <w:sz w:val="21"/>
          <w:szCs w:val="21"/>
          <w:shd w:val="clear" w:color="auto" w:fill="F6F8FA"/>
        </w:rPr>
        <w:t>的末尾元素</w:t>
      </w:r>
      <w:bookmarkStart w:id="0" w:name="_GoBack"/>
      <w:bookmarkEnd w:id="0"/>
    </w:p>
    <w:p w14:paraId="17F66820" w14:textId="77777777" w:rsidR="00BC6116" w:rsidRDefault="00BC6116">
      <w:pPr>
        <w:rPr>
          <w:rFonts w:hint="eastAsia"/>
        </w:rPr>
      </w:pPr>
    </w:p>
    <w:p w14:paraId="63055A0E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struct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node</w:t>
      </w:r>
    </w:p>
    <w:p w14:paraId="5F5CC165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{</w:t>
      </w:r>
    </w:p>
    <w:p w14:paraId="047438A1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int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gramStart"/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x,y</w:t>
      </w:r>
      <w:proofErr w:type="gramEnd"/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;</w:t>
      </w:r>
    </w:p>
    <w:p w14:paraId="79AD3268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bool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operator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&lt; (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const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node &amp; a) 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const</w:t>
      </w:r>
    </w:p>
    <w:p w14:paraId="0473A949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   {</w:t>
      </w:r>
    </w:p>
    <w:p w14:paraId="6431FF67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BC6116">
        <w:rPr>
          <w:rFonts w:ascii="Consolas" w:eastAsia="Times New Roman" w:hAnsi="Consolas" w:cs="Times New Roman"/>
          <w:color w:val="000088"/>
          <w:kern w:val="0"/>
          <w:sz w:val="21"/>
          <w:szCs w:val="21"/>
          <w:shd w:val="clear" w:color="auto" w:fill="F6F8FA"/>
        </w:rPr>
        <w:t>return</w:t>
      </w: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x&lt;a.x;</w:t>
      </w:r>
    </w:p>
    <w:p w14:paraId="6D2000DC" w14:textId="77777777" w:rsidR="00BC6116" w:rsidRPr="00BC6116" w:rsidRDefault="00BC6116" w:rsidP="00BC6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 xml:space="preserve">    }</w:t>
      </w:r>
    </w:p>
    <w:p w14:paraId="7FCDEE15" w14:textId="77777777" w:rsidR="00BC6116" w:rsidRPr="00BC6116" w:rsidRDefault="00BC6116" w:rsidP="00BC61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6116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6F8FA"/>
        </w:rPr>
        <w:t>};</w:t>
      </w:r>
    </w:p>
    <w:p w14:paraId="1A3386B4" w14:textId="77777777" w:rsidR="00BC6116" w:rsidRDefault="00BC6116">
      <w:pPr>
        <w:rPr>
          <w:rFonts w:hint="eastAsia"/>
        </w:rPr>
      </w:pPr>
    </w:p>
    <w:sectPr w:rsidR="00BC6116" w:rsidSect="00850E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16"/>
    <w:rsid w:val="00850EA7"/>
    <w:rsid w:val="00AC3B6B"/>
    <w:rsid w:val="00B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AD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C6116"/>
  </w:style>
  <w:style w:type="character" w:customStyle="1" w:styleId="hljs-comment">
    <w:name w:val="hljs-comment"/>
    <w:basedOn w:val="a0"/>
    <w:rsid w:val="00BC6116"/>
  </w:style>
  <w:style w:type="character" w:customStyle="1" w:styleId="hljs-stlcontainer">
    <w:name w:val="hljs-stl_container"/>
    <w:basedOn w:val="a0"/>
    <w:rsid w:val="00BC6116"/>
  </w:style>
  <w:style w:type="character" w:customStyle="1" w:styleId="hljs-builtin">
    <w:name w:val="hljs-built_in"/>
    <w:basedOn w:val="a0"/>
    <w:rsid w:val="00BC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2018-08-04T07:43:00Z</dcterms:created>
  <dcterms:modified xsi:type="dcterms:W3CDTF">2018-08-04T07:46:00Z</dcterms:modified>
</cp:coreProperties>
</file>