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4ED" w:rsidRPr="00675597" w:rsidRDefault="00675597" w:rsidP="00675597">
      <w:pPr>
        <w:spacing w:after="100" w:line="360" w:lineRule="auto"/>
        <w:jc w:val="center"/>
        <w:rPr>
          <w:b/>
          <w:sz w:val="40"/>
          <w:szCs w:val="40"/>
        </w:rPr>
      </w:pPr>
      <w:r w:rsidRPr="00675597">
        <w:rPr>
          <w:b/>
          <w:sz w:val="40"/>
          <w:szCs w:val="40"/>
        </w:rPr>
        <w:t>KHÁI QUÁT VỀ CPU AMD EPYC</w:t>
      </w:r>
    </w:p>
    <w:p w:rsidR="00D56A97" w:rsidRDefault="0031714D" w:rsidP="00D56A97">
      <w:pPr>
        <w:pStyle w:val="ListParagraph"/>
        <w:numPr>
          <w:ilvl w:val="0"/>
          <w:numId w:val="5"/>
        </w:numPr>
        <w:spacing w:after="100" w:line="360" w:lineRule="auto"/>
        <w:rPr>
          <w:b/>
          <w:sz w:val="28"/>
          <w:szCs w:val="28"/>
        </w:rPr>
      </w:pPr>
      <w:r w:rsidRPr="00C1698E">
        <w:rPr>
          <w:b/>
          <w:sz w:val="28"/>
          <w:szCs w:val="28"/>
        </w:rPr>
        <w:t>Giới thiệu</w:t>
      </w:r>
    </w:p>
    <w:p w:rsidR="008279B8" w:rsidRPr="008279B8" w:rsidRDefault="0031714D" w:rsidP="008279B8">
      <w:pPr>
        <w:pStyle w:val="ListParagraph"/>
        <w:numPr>
          <w:ilvl w:val="0"/>
          <w:numId w:val="6"/>
        </w:numPr>
        <w:spacing w:after="100" w:line="276" w:lineRule="auto"/>
        <w:rPr>
          <w:b/>
          <w:sz w:val="28"/>
          <w:szCs w:val="28"/>
        </w:rPr>
      </w:pPr>
      <w:r w:rsidRPr="00D56A97">
        <w:rPr>
          <w:sz w:val="28"/>
          <w:szCs w:val="28"/>
        </w:rPr>
        <w:t>EPYC là một bộ vi xử lí x86-64 đa lõi được phát triển bở</w:t>
      </w:r>
      <w:r w:rsidR="00C1698E" w:rsidRPr="00D56A97">
        <w:rPr>
          <w:sz w:val="28"/>
          <w:szCs w:val="28"/>
        </w:rPr>
        <w:t xml:space="preserve">i AMD vào </w:t>
      </w:r>
      <w:r w:rsidRPr="00D56A97">
        <w:rPr>
          <w:sz w:val="28"/>
          <w:szCs w:val="28"/>
        </w:rPr>
        <w:t xml:space="preserve">năm 2017. Chúng được thiết kế dựa trên </w:t>
      </w:r>
      <w:r w:rsidRPr="00D56A97">
        <w:rPr>
          <w:color w:val="2E74B5" w:themeColor="accent1" w:themeShade="BF"/>
          <w:sz w:val="28"/>
          <w:szCs w:val="28"/>
        </w:rPr>
        <w:t>vi kiến trúc Zen</w:t>
      </w:r>
      <w:r w:rsidRPr="00D56A97">
        <w:rPr>
          <w:sz w:val="28"/>
          <w:szCs w:val="28"/>
        </w:rPr>
        <w:t xml:space="preserve"> của công ty và nhắm đến mục tiêu cụ thể của thị trườn</w:t>
      </w:r>
      <w:r w:rsidR="00C1698E" w:rsidRPr="00D56A97">
        <w:rPr>
          <w:sz w:val="28"/>
          <w:szCs w:val="28"/>
        </w:rPr>
        <w:t>g</w:t>
      </w:r>
      <w:r w:rsidRPr="00D56A97">
        <w:rPr>
          <w:sz w:val="28"/>
          <w:szCs w:val="28"/>
        </w:rPr>
        <w:t xml:space="preserve"> </w:t>
      </w:r>
      <w:r w:rsidRPr="00D56A97">
        <w:rPr>
          <w:color w:val="2E74B5" w:themeColor="accent1" w:themeShade="BF"/>
          <w:sz w:val="28"/>
          <w:szCs w:val="28"/>
        </w:rPr>
        <w:t>máy chủ</w:t>
      </w:r>
      <w:r w:rsidRPr="00D56A97">
        <w:rPr>
          <w:sz w:val="28"/>
          <w:szCs w:val="28"/>
        </w:rPr>
        <w:t xml:space="preserve"> và </w:t>
      </w:r>
      <w:r w:rsidRPr="00D56A97">
        <w:rPr>
          <w:color w:val="2E74B5" w:themeColor="accent1" w:themeShade="BF"/>
          <w:sz w:val="28"/>
          <w:szCs w:val="28"/>
        </w:rPr>
        <w:t>hệ thống nhúng</w:t>
      </w:r>
      <w:r w:rsidRPr="00D56A97">
        <w:rPr>
          <w:sz w:val="28"/>
          <w:szCs w:val="28"/>
        </w:rPr>
        <w:t>.</w:t>
      </w:r>
    </w:p>
    <w:p w:rsidR="0031714D" w:rsidRPr="00EA04CA" w:rsidRDefault="0031714D" w:rsidP="00EA04CA">
      <w:pPr>
        <w:pStyle w:val="ListParagraph"/>
        <w:numPr>
          <w:ilvl w:val="0"/>
          <w:numId w:val="6"/>
        </w:numPr>
        <w:rPr>
          <w:rFonts w:cstheme="minorHAnsi"/>
          <w:color w:val="202122"/>
          <w:sz w:val="28"/>
          <w:szCs w:val="28"/>
          <w:shd w:val="clear" w:color="auto" w:fill="FFFFFF"/>
        </w:rPr>
      </w:pPr>
      <w:r w:rsidRPr="00D56A97">
        <w:rPr>
          <w:rFonts w:cstheme="minorHAnsi"/>
          <w:color w:val="202122"/>
          <w:sz w:val="28"/>
          <w:szCs w:val="28"/>
          <w:shd w:val="clear" w:color="auto" w:fill="FFFFFF"/>
        </w:rPr>
        <w:t>Bộ xử lý Epyc chia sẻ vi kiến ​​trúc giống như các đối tác cấp máy tính để bàn thông thường của chúng, nhưng có các tính năng cấp doanh nghiệp như số lượng lõi cao hơn, nhiều làn </w:t>
      </w:r>
      <w:hyperlink r:id="rId7" w:tooltip="PCI Express" w:history="1">
        <w:r w:rsidR="00EA04CA">
          <w:rPr>
            <w:rStyle w:val="Hyperlink"/>
            <w:rFonts w:cstheme="minorHAnsi"/>
            <w:color w:val="2E74B5" w:themeColor="accent1" w:themeShade="BF"/>
            <w:sz w:val="28"/>
            <w:szCs w:val="28"/>
            <w:u w:val="none"/>
            <w:shd w:val="clear" w:color="auto" w:fill="FFFFFF"/>
          </w:rPr>
          <w:t>PCIe</w:t>
        </w:r>
        <w:bookmarkStart w:id="0" w:name="_GoBack"/>
        <w:bookmarkEnd w:id="0"/>
      </w:hyperlink>
      <w:r w:rsidR="00EA04CA">
        <w:rPr>
          <w:rFonts w:cstheme="minorHAnsi"/>
          <w:color w:val="202122"/>
          <w:sz w:val="28"/>
          <w:szCs w:val="28"/>
          <w:shd w:val="clear" w:color="auto" w:fill="FFFFFF"/>
        </w:rPr>
        <w:t> hơn</w:t>
      </w:r>
      <w:r w:rsidRPr="00EA04CA">
        <w:rPr>
          <w:rFonts w:cstheme="minorHAnsi"/>
          <w:color w:val="202122"/>
          <w:sz w:val="28"/>
          <w:szCs w:val="28"/>
          <w:shd w:val="clear" w:color="auto" w:fill="FFFFFF"/>
        </w:rPr>
        <w:t xml:space="preserve">, hỗ trợ </w:t>
      </w:r>
      <w:r w:rsidRPr="00EA04CA">
        <w:rPr>
          <w:rFonts w:cstheme="minorHAnsi"/>
          <w:color w:val="2E74B5" w:themeColor="accent1" w:themeShade="BF"/>
          <w:sz w:val="28"/>
          <w:szCs w:val="28"/>
          <w:shd w:val="clear" w:color="auto" w:fill="FFFFFF"/>
        </w:rPr>
        <w:t>dung lượng RAM</w:t>
      </w:r>
      <w:r w:rsidRPr="00EA04CA">
        <w:rPr>
          <w:rFonts w:cstheme="minorHAnsi"/>
          <w:color w:val="202122"/>
          <w:sz w:val="28"/>
          <w:szCs w:val="28"/>
          <w:shd w:val="clear" w:color="auto" w:fill="FFFFFF"/>
        </w:rPr>
        <w:t xml:space="preserve"> lớn hơn và </w:t>
      </w:r>
      <w:hyperlink r:id="rId8" w:tooltip="Bộ nhớ đệm" w:history="1">
        <w:r w:rsidRPr="00EA04CA">
          <w:rPr>
            <w:rStyle w:val="Hyperlink"/>
            <w:rFonts w:cstheme="minorHAnsi"/>
            <w:color w:val="2E74B5" w:themeColor="accent1" w:themeShade="BF"/>
            <w:sz w:val="28"/>
            <w:szCs w:val="28"/>
            <w:u w:val="none"/>
            <w:shd w:val="clear" w:color="auto" w:fill="FFFFFF"/>
          </w:rPr>
          <w:t>bộ nhớ đệm</w:t>
        </w:r>
      </w:hyperlink>
      <w:r w:rsidRPr="00EA04CA">
        <w:rPr>
          <w:rFonts w:cstheme="minorHAnsi"/>
          <w:color w:val="2E74B5" w:themeColor="accent1" w:themeShade="BF"/>
          <w:sz w:val="28"/>
          <w:szCs w:val="28"/>
          <w:shd w:val="clear" w:color="auto" w:fill="FFFFFF"/>
        </w:rPr>
        <w:t> </w:t>
      </w:r>
      <w:r w:rsidRPr="00EA04CA">
        <w:rPr>
          <w:rFonts w:cstheme="minorHAnsi"/>
          <w:color w:val="202122"/>
          <w:sz w:val="28"/>
          <w:szCs w:val="28"/>
          <w:shd w:val="clear" w:color="auto" w:fill="FFFFFF"/>
        </w:rPr>
        <w:t>lớ</w:t>
      </w:r>
      <w:r w:rsidR="00C1698E" w:rsidRPr="00EA04CA">
        <w:rPr>
          <w:rFonts w:cstheme="minorHAnsi"/>
          <w:color w:val="202122"/>
          <w:sz w:val="28"/>
          <w:szCs w:val="28"/>
          <w:shd w:val="clear" w:color="auto" w:fill="FFFFFF"/>
        </w:rPr>
        <w:t>n hơn</w:t>
      </w:r>
      <w:r w:rsidRPr="00EA04CA">
        <w:rPr>
          <w:rFonts w:cstheme="minorHAnsi"/>
          <w:color w:val="202122"/>
          <w:sz w:val="28"/>
          <w:szCs w:val="28"/>
          <w:shd w:val="clear" w:color="auto" w:fill="FFFFFF"/>
        </w:rPr>
        <w:t>.</w:t>
      </w:r>
      <w:r w:rsidR="00EA04CA">
        <w:rPr>
          <w:rFonts w:cstheme="minorHAnsi"/>
          <w:color w:val="202122"/>
          <w:sz w:val="28"/>
          <w:szCs w:val="28"/>
          <w:shd w:val="clear" w:color="auto" w:fill="FFFFFF"/>
        </w:rPr>
        <w:t xml:space="preserve"> </w:t>
      </w:r>
    </w:p>
    <w:p w:rsidR="0078028C" w:rsidRPr="0078028C" w:rsidRDefault="0078028C" w:rsidP="0078028C">
      <w:pPr>
        <w:ind w:left="1440"/>
        <w:rPr>
          <w:rFonts w:cstheme="minorHAnsi"/>
          <w:color w:val="202122"/>
          <w:sz w:val="28"/>
          <w:szCs w:val="28"/>
          <w:shd w:val="clear" w:color="auto" w:fill="FFFFFF"/>
        </w:rPr>
      </w:pPr>
    </w:p>
    <w:p w:rsidR="00D56A97" w:rsidRDefault="00C1698E" w:rsidP="00D56A97">
      <w:pPr>
        <w:pStyle w:val="ListParagraph"/>
        <w:numPr>
          <w:ilvl w:val="0"/>
          <w:numId w:val="5"/>
        </w:numPr>
        <w:spacing w:after="100" w:line="360" w:lineRule="auto"/>
        <w:rPr>
          <w:rFonts w:cstheme="minorHAnsi"/>
          <w:b/>
          <w:sz w:val="28"/>
          <w:szCs w:val="28"/>
        </w:rPr>
      </w:pPr>
      <w:r w:rsidRPr="00C1698E">
        <w:rPr>
          <w:rFonts w:cstheme="minorHAnsi"/>
          <w:b/>
          <w:sz w:val="28"/>
          <w:szCs w:val="28"/>
        </w:rPr>
        <w:t>Sơ lược về quá trình phát triển</w:t>
      </w:r>
    </w:p>
    <w:p w:rsidR="0078028C" w:rsidRDefault="00C1698E" w:rsidP="0078028C">
      <w:pPr>
        <w:pStyle w:val="ListParagraph"/>
        <w:numPr>
          <w:ilvl w:val="0"/>
          <w:numId w:val="7"/>
        </w:numPr>
        <w:spacing w:after="100" w:line="276" w:lineRule="auto"/>
        <w:rPr>
          <w:rFonts w:cstheme="minorHAnsi"/>
          <w:sz w:val="28"/>
          <w:szCs w:val="28"/>
        </w:rPr>
      </w:pPr>
      <w:r w:rsidRPr="00D56A97">
        <w:rPr>
          <w:rFonts w:cstheme="minorHAnsi"/>
          <w:sz w:val="28"/>
          <w:szCs w:val="28"/>
        </w:rPr>
        <w:t xml:space="preserve">CPU AMD EPYC được giới thiệu lần đầu tiên vào ngày 20 tháng 6 năm 2017. Đây là một bước quan trọng trong chiến lược của AMD để tái thiết và tăng cường sự cạnh tranh </w:t>
      </w:r>
      <w:r w:rsidR="00D56A97" w:rsidRPr="00D56A97">
        <w:rPr>
          <w:rFonts w:cstheme="minorHAnsi"/>
          <w:sz w:val="28"/>
          <w:szCs w:val="28"/>
        </w:rPr>
        <w:t xml:space="preserve">trong thị trường máy chủ và trung tâm dữ liệu, nơi Intel (cụ thể là </w:t>
      </w:r>
      <w:r w:rsidR="00D56A97" w:rsidRPr="0078028C">
        <w:rPr>
          <w:rFonts w:cstheme="minorHAnsi"/>
          <w:color w:val="2E74B5" w:themeColor="accent1" w:themeShade="BF"/>
          <w:sz w:val="28"/>
          <w:szCs w:val="28"/>
        </w:rPr>
        <w:t>Intel Xeon</w:t>
      </w:r>
      <w:r w:rsidR="00D56A97" w:rsidRPr="00D56A97">
        <w:rPr>
          <w:rFonts w:cstheme="minorHAnsi"/>
          <w:sz w:val="28"/>
          <w:szCs w:val="28"/>
        </w:rPr>
        <w:t>) đã thống trị trong một thời gian dài.</w:t>
      </w:r>
    </w:p>
    <w:p w:rsidR="00D56A97" w:rsidRDefault="00D56A97" w:rsidP="0078028C">
      <w:pPr>
        <w:pStyle w:val="ListParagraph"/>
        <w:numPr>
          <w:ilvl w:val="0"/>
          <w:numId w:val="7"/>
        </w:numPr>
        <w:spacing w:after="100" w:line="276" w:lineRule="auto"/>
        <w:rPr>
          <w:rFonts w:cstheme="minorHAnsi"/>
          <w:sz w:val="28"/>
          <w:szCs w:val="28"/>
        </w:rPr>
      </w:pPr>
      <w:r w:rsidRPr="0078028C">
        <w:rPr>
          <w:rFonts w:cstheme="minorHAnsi"/>
          <w:sz w:val="28"/>
          <w:szCs w:val="28"/>
        </w:rPr>
        <w:t xml:space="preserve">Kể từ khi ra mắt, AMD EPYC đã được nâng cấp qua 4 thế hệ chip đi cùng các bản cập nhật phần cứng và phần mềm mới để cải tiến hiệu suất, hiệu quả năng lượng và tính bảo mật. Nhìn chung, AMD EPYC không chỉ là một bước tiến quan trọng trong lịch sử của AMD mà còn là một lựa chọn quan trọng cho các ứng dụng máy chủ và trung </w:t>
      </w:r>
      <w:r w:rsidR="0078028C">
        <w:rPr>
          <w:rFonts w:cstheme="minorHAnsi"/>
          <w:sz w:val="28"/>
          <w:szCs w:val="28"/>
        </w:rPr>
        <w:t>tâm dữ liệu, mở ra sư cạnh tranh mới trong thị trường CPU dành cho doanh nghiệp.</w:t>
      </w:r>
    </w:p>
    <w:p w:rsidR="0078028C" w:rsidRPr="0078028C" w:rsidRDefault="0078028C" w:rsidP="0078028C">
      <w:pPr>
        <w:spacing w:after="100" w:line="276" w:lineRule="auto"/>
        <w:ind w:left="1440"/>
        <w:rPr>
          <w:rFonts w:cstheme="minorHAnsi"/>
          <w:sz w:val="28"/>
          <w:szCs w:val="28"/>
        </w:rPr>
      </w:pPr>
    </w:p>
    <w:p w:rsidR="0078028C" w:rsidRDefault="0078028C" w:rsidP="0078028C">
      <w:pPr>
        <w:pStyle w:val="ListParagraph"/>
        <w:numPr>
          <w:ilvl w:val="0"/>
          <w:numId w:val="5"/>
        </w:numPr>
        <w:spacing w:after="100" w:line="360" w:lineRule="auto"/>
        <w:rPr>
          <w:rFonts w:cstheme="minorHAnsi"/>
          <w:b/>
          <w:sz w:val="28"/>
          <w:szCs w:val="28"/>
        </w:rPr>
      </w:pPr>
      <w:r w:rsidRPr="0078028C">
        <w:rPr>
          <w:rFonts w:cstheme="minorHAnsi"/>
          <w:b/>
          <w:sz w:val="28"/>
          <w:szCs w:val="28"/>
        </w:rPr>
        <w:t>Kiế</w:t>
      </w:r>
      <w:r w:rsidR="003A65B8">
        <w:rPr>
          <w:rFonts w:cstheme="minorHAnsi"/>
          <w:b/>
          <w:sz w:val="28"/>
          <w:szCs w:val="28"/>
        </w:rPr>
        <w:t>n trúc và Đặc điểm kĩ thuật</w:t>
      </w:r>
    </w:p>
    <w:p w:rsidR="00675597" w:rsidRDefault="00675597" w:rsidP="00675597">
      <w:pPr>
        <w:spacing w:after="100" w:line="360" w:lineRule="auto"/>
        <w:ind w:left="1080"/>
        <w:rPr>
          <w:rFonts w:cstheme="minorHAnsi"/>
          <w:b/>
          <w:sz w:val="28"/>
          <w:szCs w:val="28"/>
        </w:rPr>
      </w:pPr>
    </w:p>
    <w:p w:rsidR="00675597" w:rsidRDefault="00675597" w:rsidP="00675597">
      <w:pPr>
        <w:spacing w:after="100" w:line="360" w:lineRule="auto"/>
        <w:ind w:left="1080"/>
        <w:rPr>
          <w:rFonts w:cstheme="minorHAnsi"/>
          <w:b/>
          <w:sz w:val="28"/>
          <w:szCs w:val="28"/>
        </w:rPr>
      </w:pPr>
    </w:p>
    <w:p w:rsidR="0078028C" w:rsidRPr="00675597" w:rsidRDefault="0078028C" w:rsidP="00675597">
      <w:pPr>
        <w:pStyle w:val="ListParagraph"/>
        <w:numPr>
          <w:ilvl w:val="0"/>
          <w:numId w:val="16"/>
        </w:numPr>
        <w:spacing w:after="100" w:line="360" w:lineRule="auto"/>
        <w:rPr>
          <w:rFonts w:cstheme="minorHAnsi"/>
          <w:b/>
          <w:sz w:val="28"/>
          <w:szCs w:val="28"/>
        </w:rPr>
      </w:pPr>
      <w:r w:rsidRPr="00675597">
        <w:rPr>
          <w:rFonts w:cstheme="minorHAnsi"/>
          <w:b/>
          <w:sz w:val="28"/>
          <w:szCs w:val="28"/>
        </w:rPr>
        <w:lastRenderedPageBreak/>
        <w:t>Kiến trúc</w:t>
      </w:r>
    </w:p>
    <w:p w:rsidR="00322481" w:rsidRPr="00675597" w:rsidRDefault="0078028C" w:rsidP="00322481">
      <w:pPr>
        <w:pStyle w:val="ListParagraph"/>
        <w:numPr>
          <w:ilvl w:val="0"/>
          <w:numId w:val="9"/>
        </w:numPr>
        <w:spacing w:after="100" w:line="240" w:lineRule="auto"/>
        <w:rPr>
          <w:rFonts w:cstheme="minorHAnsi"/>
          <w:b/>
          <w:sz w:val="28"/>
          <w:szCs w:val="28"/>
        </w:rPr>
      </w:pPr>
      <w:r>
        <w:rPr>
          <w:rFonts w:cstheme="minorHAnsi"/>
          <w:b/>
          <w:sz w:val="28"/>
          <w:szCs w:val="28"/>
        </w:rPr>
        <w:t xml:space="preserve">Zen Architecture: </w:t>
      </w:r>
      <w:r w:rsidR="00322481">
        <w:rPr>
          <w:rFonts w:cstheme="minorHAnsi"/>
          <w:sz w:val="28"/>
          <w:szCs w:val="28"/>
        </w:rPr>
        <w:t xml:space="preserve">EPYC được sử dụng kiến trúc Zen của AMD, nhằm tăng hiệu năng trên mỗi lõi (mỗi lõi chạy 2 luồng) và được báo cáo là </w:t>
      </w:r>
      <w:r w:rsidR="00322481" w:rsidRPr="00322481">
        <w:rPr>
          <w:rFonts w:cstheme="minorHAnsi"/>
          <w:color w:val="2E74B5" w:themeColor="accent1" w:themeShade="BF"/>
          <w:sz w:val="28"/>
          <w:szCs w:val="28"/>
        </w:rPr>
        <w:t xml:space="preserve">tiết kiệm năng lượng hơn </w:t>
      </w:r>
      <w:r w:rsidR="00322481">
        <w:rPr>
          <w:rFonts w:cstheme="minorHAnsi"/>
          <w:sz w:val="28"/>
          <w:szCs w:val="28"/>
        </w:rPr>
        <w:t xml:space="preserve">và có thể thự hiện nhiều hơn đáng kể </w:t>
      </w:r>
      <w:r w:rsidR="00322481" w:rsidRPr="00322481">
        <w:rPr>
          <w:rFonts w:cstheme="minorHAnsi"/>
          <w:color w:val="2E74B5" w:themeColor="accent1" w:themeShade="BF"/>
          <w:sz w:val="28"/>
          <w:szCs w:val="28"/>
        </w:rPr>
        <w:t>số chị thị trên mỗi chu kì</w:t>
      </w:r>
      <w:r w:rsidR="00322481">
        <w:rPr>
          <w:rFonts w:cstheme="minorHAnsi"/>
          <w:sz w:val="28"/>
          <w:szCs w:val="28"/>
        </w:rPr>
        <w:t>.</w:t>
      </w:r>
    </w:p>
    <w:p w:rsidR="00675597" w:rsidRPr="00322481" w:rsidRDefault="00675597" w:rsidP="00675597">
      <w:pPr>
        <w:pStyle w:val="ListParagraph"/>
        <w:spacing w:after="100" w:line="240" w:lineRule="auto"/>
        <w:ind w:left="1800"/>
        <w:rPr>
          <w:rFonts w:cstheme="minorHAnsi"/>
          <w:b/>
          <w:sz w:val="28"/>
          <w:szCs w:val="28"/>
        </w:rPr>
      </w:pPr>
    </w:p>
    <w:p w:rsidR="00322481" w:rsidRDefault="00322481" w:rsidP="00322481">
      <w:pPr>
        <w:pStyle w:val="ListParagraph"/>
        <w:numPr>
          <w:ilvl w:val="0"/>
          <w:numId w:val="9"/>
        </w:numPr>
        <w:spacing w:after="100" w:line="240" w:lineRule="auto"/>
        <w:rPr>
          <w:rFonts w:cstheme="minorHAnsi"/>
          <w:sz w:val="28"/>
          <w:szCs w:val="28"/>
        </w:rPr>
      </w:pPr>
      <w:r>
        <w:rPr>
          <w:rFonts w:cstheme="minorHAnsi"/>
          <w:b/>
          <w:sz w:val="28"/>
          <w:szCs w:val="28"/>
        </w:rPr>
        <w:t xml:space="preserve">Infinity Fabric: </w:t>
      </w:r>
      <w:r w:rsidRPr="00322481">
        <w:rPr>
          <w:rFonts w:cstheme="minorHAnsi"/>
          <w:sz w:val="28"/>
          <w:szCs w:val="28"/>
        </w:rPr>
        <w:t>Đây là công nghệ kết nối nội bộ trong EPYC, cho phép các core xử lý và bộ nhớ có thể liên lạc với nhau một cách hiệu quả.</w:t>
      </w:r>
    </w:p>
    <w:p w:rsidR="00322481" w:rsidRPr="00322481" w:rsidRDefault="00322481" w:rsidP="00322481">
      <w:pPr>
        <w:pStyle w:val="ListParagraph"/>
        <w:rPr>
          <w:rFonts w:cstheme="minorHAnsi"/>
          <w:sz w:val="28"/>
          <w:szCs w:val="28"/>
        </w:rPr>
      </w:pPr>
    </w:p>
    <w:p w:rsidR="00322481" w:rsidRDefault="00322481" w:rsidP="00322481">
      <w:pPr>
        <w:pStyle w:val="ListParagraph"/>
        <w:numPr>
          <w:ilvl w:val="0"/>
          <w:numId w:val="9"/>
        </w:numPr>
        <w:spacing w:after="100" w:line="240" w:lineRule="auto"/>
        <w:rPr>
          <w:rFonts w:cstheme="minorHAnsi"/>
          <w:sz w:val="28"/>
          <w:szCs w:val="28"/>
        </w:rPr>
      </w:pPr>
      <w:r w:rsidRPr="00322481">
        <w:rPr>
          <w:rFonts w:cstheme="minorHAnsi"/>
          <w:b/>
          <w:sz w:val="28"/>
          <w:szCs w:val="28"/>
        </w:rPr>
        <w:t>Chiplet Design</w:t>
      </w:r>
      <w:r>
        <w:rPr>
          <w:rFonts w:cstheme="minorHAnsi"/>
          <w:b/>
          <w:sz w:val="28"/>
          <w:szCs w:val="28"/>
        </w:rPr>
        <w:t xml:space="preserve">: </w:t>
      </w:r>
      <w:r w:rsidRPr="00322481">
        <w:rPr>
          <w:rFonts w:cstheme="minorHAnsi"/>
          <w:sz w:val="28"/>
          <w:szCs w:val="28"/>
        </w:rPr>
        <w:t>EPYC sử dụng một kiến trúc chiplet, trong đó các chiplet CPU riêng biệt được kết nối với nhau thông qua Infinity Fabric. Điều này giúp tăng cường khả năng mở rộng và quản lý nhiều core.</w:t>
      </w:r>
    </w:p>
    <w:p w:rsidR="00322481" w:rsidRPr="00322481" w:rsidRDefault="00322481" w:rsidP="00322481">
      <w:pPr>
        <w:pStyle w:val="ListParagraph"/>
        <w:rPr>
          <w:rFonts w:cstheme="minorHAnsi"/>
          <w:sz w:val="28"/>
          <w:szCs w:val="28"/>
        </w:rPr>
      </w:pPr>
    </w:p>
    <w:p w:rsidR="00322481" w:rsidRDefault="00322481" w:rsidP="00322481">
      <w:pPr>
        <w:pStyle w:val="ListParagraph"/>
        <w:numPr>
          <w:ilvl w:val="0"/>
          <w:numId w:val="9"/>
        </w:numPr>
        <w:spacing w:after="100" w:line="240" w:lineRule="auto"/>
        <w:rPr>
          <w:rFonts w:cstheme="minorHAnsi"/>
          <w:sz w:val="28"/>
          <w:szCs w:val="28"/>
        </w:rPr>
      </w:pPr>
      <w:r w:rsidRPr="00322481">
        <w:rPr>
          <w:rFonts w:cstheme="minorHAnsi"/>
          <w:b/>
          <w:sz w:val="28"/>
          <w:szCs w:val="28"/>
        </w:rPr>
        <w:t>PCIe Gen4:</w:t>
      </w:r>
      <w:r>
        <w:rPr>
          <w:rFonts w:cstheme="minorHAnsi"/>
          <w:b/>
          <w:sz w:val="28"/>
          <w:szCs w:val="28"/>
        </w:rPr>
        <w:t xml:space="preserve"> </w:t>
      </w:r>
      <w:r w:rsidRPr="00322481">
        <w:rPr>
          <w:rFonts w:cstheme="minorHAnsi"/>
          <w:sz w:val="28"/>
          <w:szCs w:val="28"/>
        </w:rPr>
        <w:t>EPYC hỗ trợ PCIe Gen4, cung cấp băng thông cao hơn và hiệu suất I/O tốt hơn so với thế hệ trước.</w:t>
      </w:r>
    </w:p>
    <w:p w:rsidR="003A65B8" w:rsidRPr="003A65B8" w:rsidRDefault="003A65B8" w:rsidP="003A65B8">
      <w:pPr>
        <w:pStyle w:val="ListParagraph"/>
        <w:rPr>
          <w:rFonts w:cstheme="minorHAnsi"/>
          <w:sz w:val="28"/>
          <w:szCs w:val="28"/>
        </w:rPr>
      </w:pPr>
    </w:p>
    <w:p w:rsidR="003A65B8" w:rsidRPr="00EA04CA" w:rsidRDefault="003A65B8" w:rsidP="00EA04CA">
      <w:pPr>
        <w:pStyle w:val="ListParagraph"/>
        <w:numPr>
          <w:ilvl w:val="0"/>
          <w:numId w:val="16"/>
        </w:numPr>
        <w:spacing w:after="100" w:line="360" w:lineRule="auto"/>
        <w:rPr>
          <w:rFonts w:cstheme="minorHAnsi"/>
          <w:b/>
          <w:sz w:val="28"/>
          <w:szCs w:val="28"/>
        </w:rPr>
      </w:pPr>
      <w:r w:rsidRPr="00EA04CA">
        <w:rPr>
          <w:rFonts w:cstheme="minorHAnsi"/>
          <w:b/>
          <w:sz w:val="28"/>
          <w:szCs w:val="28"/>
        </w:rPr>
        <w:t>Đặc điểm kĩ thuật</w:t>
      </w:r>
    </w:p>
    <w:p w:rsidR="003A65B8" w:rsidRDefault="003A65B8" w:rsidP="003A65B8">
      <w:pPr>
        <w:pStyle w:val="ListParagraph"/>
        <w:numPr>
          <w:ilvl w:val="0"/>
          <w:numId w:val="10"/>
        </w:numPr>
        <w:spacing w:after="100" w:line="240" w:lineRule="auto"/>
        <w:rPr>
          <w:rFonts w:cstheme="minorHAnsi"/>
          <w:sz w:val="28"/>
          <w:szCs w:val="28"/>
        </w:rPr>
      </w:pPr>
      <w:r>
        <w:rPr>
          <w:rFonts w:cstheme="minorHAnsi"/>
          <w:b/>
          <w:sz w:val="28"/>
          <w:szCs w:val="28"/>
        </w:rPr>
        <w:t xml:space="preserve">Số lõi và luồng: </w:t>
      </w:r>
      <w:r w:rsidRPr="003A65B8">
        <w:rPr>
          <w:rFonts w:cstheme="minorHAnsi"/>
          <w:sz w:val="28"/>
          <w:szCs w:val="28"/>
        </w:rPr>
        <w:t>EPYC có nhiều biến thể với số lượng lõi và luồng khác nhau, từ các phiên bản với ít lõi hơn nhưng tăng tốc độ đơn lõi cho đến các biến thể với nhiều lõi hơn nhằm tối ưu hóa đa nhiệm và công việc đa luồng.</w:t>
      </w:r>
    </w:p>
    <w:p w:rsidR="003A65B8" w:rsidRPr="003A65B8" w:rsidRDefault="003A65B8" w:rsidP="003A65B8">
      <w:pPr>
        <w:pStyle w:val="ListParagraph"/>
        <w:spacing w:after="100" w:line="240" w:lineRule="auto"/>
        <w:ind w:left="1800"/>
        <w:rPr>
          <w:rFonts w:cstheme="minorHAnsi"/>
          <w:sz w:val="28"/>
          <w:szCs w:val="28"/>
        </w:rPr>
      </w:pPr>
    </w:p>
    <w:p w:rsidR="003A65B8" w:rsidRDefault="003A65B8" w:rsidP="003A65B8">
      <w:pPr>
        <w:pStyle w:val="ListParagraph"/>
        <w:numPr>
          <w:ilvl w:val="0"/>
          <w:numId w:val="10"/>
        </w:numPr>
        <w:spacing w:after="100" w:line="240" w:lineRule="auto"/>
        <w:rPr>
          <w:rFonts w:cstheme="minorHAnsi"/>
          <w:sz w:val="28"/>
          <w:szCs w:val="28"/>
        </w:rPr>
      </w:pPr>
      <w:r w:rsidRPr="003A65B8">
        <w:rPr>
          <w:rFonts w:cstheme="minorHAnsi"/>
          <w:b/>
          <w:sz w:val="28"/>
          <w:szCs w:val="28"/>
        </w:rPr>
        <w:t>Bộ nhớ Cache:</w:t>
      </w:r>
      <w:r>
        <w:rPr>
          <w:rFonts w:cstheme="minorHAnsi"/>
          <w:b/>
          <w:sz w:val="28"/>
          <w:szCs w:val="28"/>
        </w:rPr>
        <w:t xml:space="preserve"> </w:t>
      </w:r>
      <w:r w:rsidRPr="003A65B8">
        <w:rPr>
          <w:rFonts w:cstheme="minorHAnsi"/>
          <w:sz w:val="28"/>
          <w:szCs w:val="28"/>
        </w:rPr>
        <w:t xml:space="preserve">Mỗi chiplet trên EPYC có </w:t>
      </w:r>
      <w:r w:rsidRPr="003A65B8">
        <w:rPr>
          <w:rFonts w:cstheme="minorHAnsi"/>
          <w:color w:val="2E74B5" w:themeColor="accent1" w:themeShade="BF"/>
          <w:sz w:val="28"/>
          <w:szCs w:val="28"/>
        </w:rPr>
        <w:t>bộ nhớ cache L3</w:t>
      </w:r>
      <w:r w:rsidRPr="003A65B8">
        <w:rPr>
          <w:rFonts w:cstheme="minorHAnsi"/>
          <w:sz w:val="28"/>
          <w:szCs w:val="28"/>
        </w:rPr>
        <w:t xml:space="preserve"> riêng, và bộ nhớ cache này được chia sẻ giữa các core trên cùng một chiplet.</w:t>
      </w:r>
    </w:p>
    <w:p w:rsidR="003A65B8" w:rsidRPr="003A65B8" w:rsidRDefault="003A65B8" w:rsidP="003A65B8">
      <w:pPr>
        <w:pStyle w:val="ListParagraph"/>
        <w:rPr>
          <w:rFonts w:cstheme="minorHAnsi"/>
          <w:sz w:val="28"/>
          <w:szCs w:val="28"/>
        </w:rPr>
      </w:pPr>
    </w:p>
    <w:p w:rsidR="003A65B8" w:rsidRDefault="003A65B8" w:rsidP="003A65B8">
      <w:pPr>
        <w:pStyle w:val="ListParagraph"/>
        <w:numPr>
          <w:ilvl w:val="0"/>
          <w:numId w:val="10"/>
        </w:numPr>
        <w:spacing w:after="100" w:line="240" w:lineRule="auto"/>
        <w:rPr>
          <w:rFonts w:cstheme="minorHAnsi"/>
          <w:sz w:val="28"/>
          <w:szCs w:val="28"/>
        </w:rPr>
      </w:pPr>
      <w:r w:rsidRPr="003A65B8">
        <w:rPr>
          <w:rFonts w:cstheme="minorHAnsi"/>
          <w:b/>
          <w:sz w:val="28"/>
          <w:szCs w:val="28"/>
        </w:rPr>
        <w:t>Hỗ trợ bộ nhớ và Khả năng mở rộng:</w:t>
      </w:r>
      <w:r w:rsidRPr="003A65B8">
        <w:rPr>
          <w:rFonts w:cstheme="minorHAnsi"/>
          <w:sz w:val="28"/>
          <w:szCs w:val="28"/>
        </w:rPr>
        <w:t xml:space="preserve"> EPYC hỗ trợ một lượng lớn </w:t>
      </w:r>
      <w:r w:rsidRPr="003A65B8">
        <w:rPr>
          <w:rFonts w:cstheme="minorHAnsi"/>
          <w:color w:val="2E74B5" w:themeColor="accent1" w:themeShade="BF"/>
          <w:sz w:val="28"/>
          <w:szCs w:val="28"/>
        </w:rPr>
        <w:t xml:space="preserve">bộ nhớ ECC </w:t>
      </w:r>
      <w:r w:rsidRPr="003A65B8">
        <w:rPr>
          <w:rFonts w:cstheme="minorHAnsi"/>
          <w:sz w:val="28"/>
          <w:szCs w:val="28"/>
        </w:rPr>
        <w:t>và khả năng mở rộng bộ nhớ lên đến các mức cao, đáp ứng nhu cầu của các ứng dụng trung tâm dữ liệu.</w:t>
      </w:r>
    </w:p>
    <w:p w:rsidR="003A65B8" w:rsidRPr="003A65B8" w:rsidRDefault="003A65B8" w:rsidP="003A65B8">
      <w:pPr>
        <w:pStyle w:val="ListParagraph"/>
        <w:rPr>
          <w:rFonts w:cstheme="minorHAnsi"/>
          <w:sz w:val="28"/>
          <w:szCs w:val="28"/>
        </w:rPr>
      </w:pPr>
    </w:p>
    <w:p w:rsidR="003A65B8" w:rsidRDefault="003A65B8" w:rsidP="003A65B8">
      <w:pPr>
        <w:pStyle w:val="ListParagraph"/>
        <w:numPr>
          <w:ilvl w:val="0"/>
          <w:numId w:val="10"/>
        </w:numPr>
        <w:spacing w:after="100" w:line="240" w:lineRule="auto"/>
        <w:rPr>
          <w:rFonts w:cstheme="minorHAnsi"/>
          <w:sz w:val="28"/>
          <w:szCs w:val="28"/>
        </w:rPr>
      </w:pPr>
      <w:r w:rsidRPr="003A65B8">
        <w:rPr>
          <w:rFonts w:cstheme="minorHAnsi"/>
          <w:b/>
          <w:color w:val="000000" w:themeColor="text1"/>
          <w:sz w:val="28"/>
          <w:szCs w:val="28"/>
        </w:rPr>
        <w:t>Tiết kiệm Năng lượng:</w:t>
      </w:r>
      <w:r w:rsidRPr="003A65B8">
        <w:rPr>
          <w:rFonts w:cstheme="minorHAnsi"/>
          <w:color w:val="000000" w:themeColor="text1"/>
          <w:sz w:val="28"/>
          <w:szCs w:val="28"/>
        </w:rPr>
        <w:t xml:space="preserve"> </w:t>
      </w:r>
      <w:r w:rsidRPr="003A65B8">
        <w:rPr>
          <w:rFonts w:cstheme="minorHAnsi"/>
          <w:sz w:val="28"/>
          <w:szCs w:val="28"/>
        </w:rPr>
        <w:t>EPYC được thiết kế để tiết kiệm năng lượng, giúp giảm chi phí vận hành trong môi trường máy chủ và trung tâm dữ liệu.</w:t>
      </w:r>
    </w:p>
    <w:p w:rsidR="003A65B8" w:rsidRPr="003A65B8" w:rsidRDefault="003A65B8" w:rsidP="003A65B8">
      <w:pPr>
        <w:pStyle w:val="ListParagraph"/>
        <w:rPr>
          <w:rFonts w:cstheme="minorHAnsi"/>
          <w:sz w:val="28"/>
          <w:szCs w:val="28"/>
        </w:rPr>
      </w:pPr>
    </w:p>
    <w:p w:rsidR="008279B8" w:rsidRPr="00EA04CA" w:rsidRDefault="003A65B8" w:rsidP="00EA04CA">
      <w:pPr>
        <w:pStyle w:val="ListParagraph"/>
        <w:numPr>
          <w:ilvl w:val="0"/>
          <w:numId w:val="5"/>
        </w:numPr>
        <w:spacing w:after="100" w:line="360" w:lineRule="auto"/>
        <w:rPr>
          <w:rFonts w:cstheme="minorHAnsi"/>
          <w:b/>
          <w:sz w:val="28"/>
          <w:szCs w:val="28"/>
        </w:rPr>
      </w:pPr>
      <w:r w:rsidRPr="00EA04CA">
        <w:rPr>
          <w:rFonts w:cstheme="minorHAnsi"/>
          <w:b/>
          <w:sz w:val="28"/>
          <w:szCs w:val="28"/>
        </w:rPr>
        <w:lastRenderedPageBreak/>
        <w:t>Một số ứng dụng phổ biến mà AMD EPYC được sử dụng</w:t>
      </w:r>
    </w:p>
    <w:p w:rsidR="00B96319" w:rsidRDefault="00B96319" w:rsidP="00EA04CA">
      <w:pPr>
        <w:pStyle w:val="ListParagraph"/>
        <w:numPr>
          <w:ilvl w:val="0"/>
          <w:numId w:val="17"/>
        </w:numPr>
        <w:spacing w:after="100" w:line="240" w:lineRule="auto"/>
        <w:rPr>
          <w:rFonts w:cstheme="minorHAnsi"/>
          <w:sz w:val="28"/>
          <w:szCs w:val="28"/>
        </w:rPr>
      </w:pPr>
      <w:r w:rsidRPr="00B96319">
        <w:rPr>
          <w:rFonts w:cstheme="minorHAnsi"/>
          <w:b/>
          <w:sz w:val="28"/>
          <w:szCs w:val="28"/>
        </w:rPr>
        <w:t xml:space="preserve">Cloud Computing: </w:t>
      </w:r>
      <w:r w:rsidRPr="008279B8">
        <w:rPr>
          <w:rFonts w:cstheme="minorHAnsi"/>
          <w:sz w:val="28"/>
          <w:szCs w:val="28"/>
        </w:rPr>
        <w:t>Các nhà cung cấp dịch vụ đám mây sử dụng AMD EPYC để cung cấp các dịch vụ đám mây công nghệ cao như lưu trữ và xử lý dữ liệu.</w:t>
      </w:r>
    </w:p>
    <w:p w:rsidR="008279B8" w:rsidRDefault="008279B8" w:rsidP="00B96319">
      <w:pPr>
        <w:pStyle w:val="ListParagraph"/>
        <w:spacing w:after="100" w:line="240" w:lineRule="auto"/>
        <w:ind w:left="1080"/>
        <w:rPr>
          <w:rFonts w:cstheme="minorHAnsi"/>
          <w:b/>
          <w:sz w:val="28"/>
          <w:szCs w:val="28"/>
        </w:rPr>
      </w:pPr>
    </w:p>
    <w:p w:rsidR="008279B8" w:rsidRDefault="008279B8" w:rsidP="00EA04CA">
      <w:pPr>
        <w:pStyle w:val="ListParagraph"/>
        <w:numPr>
          <w:ilvl w:val="0"/>
          <w:numId w:val="17"/>
        </w:numPr>
        <w:spacing w:after="100" w:line="240" w:lineRule="auto"/>
        <w:rPr>
          <w:rFonts w:cstheme="minorHAnsi"/>
          <w:sz w:val="28"/>
          <w:szCs w:val="28"/>
        </w:rPr>
      </w:pPr>
      <w:r w:rsidRPr="008279B8">
        <w:rPr>
          <w:rFonts w:cstheme="minorHAnsi"/>
          <w:b/>
          <w:sz w:val="28"/>
          <w:szCs w:val="28"/>
        </w:rPr>
        <w:t xml:space="preserve">HPC (High-Performance Computing): </w:t>
      </w:r>
      <w:r w:rsidRPr="008279B8">
        <w:rPr>
          <w:rFonts w:cstheme="minorHAnsi"/>
          <w:sz w:val="28"/>
          <w:szCs w:val="28"/>
        </w:rPr>
        <w:t>EPYC được sử dụng trong các ứng dụng HPC như mô phỏng khoa học, tính toán tài nguyên tự</w:t>
      </w:r>
      <w:r>
        <w:rPr>
          <w:rFonts w:cstheme="minorHAnsi"/>
          <w:sz w:val="28"/>
          <w:szCs w:val="28"/>
        </w:rPr>
        <w:t xml:space="preserve"> nhiên.</w:t>
      </w:r>
    </w:p>
    <w:p w:rsidR="008279B8" w:rsidRDefault="008279B8" w:rsidP="00B96319">
      <w:pPr>
        <w:pStyle w:val="ListParagraph"/>
        <w:spacing w:after="100" w:line="240" w:lineRule="auto"/>
        <w:ind w:left="1080"/>
        <w:rPr>
          <w:rFonts w:cstheme="minorHAnsi"/>
          <w:sz w:val="28"/>
          <w:szCs w:val="28"/>
        </w:rPr>
      </w:pPr>
    </w:p>
    <w:p w:rsidR="008279B8" w:rsidRDefault="008279B8" w:rsidP="00EA04CA">
      <w:pPr>
        <w:pStyle w:val="ListParagraph"/>
        <w:numPr>
          <w:ilvl w:val="0"/>
          <w:numId w:val="17"/>
        </w:numPr>
        <w:spacing w:after="100" w:line="240" w:lineRule="auto"/>
        <w:rPr>
          <w:rFonts w:cstheme="minorHAnsi"/>
          <w:sz w:val="28"/>
          <w:szCs w:val="28"/>
        </w:rPr>
      </w:pPr>
      <w:r w:rsidRPr="008279B8">
        <w:rPr>
          <w:rFonts w:cstheme="minorHAnsi"/>
          <w:b/>
          <w:sz w:val="28"/>
          <w:szCs w:val="28"/>
        </w:rPr>
        <w:t>Machine Learning và AI (Artificial Intelligence):</w:t>
      </w:r>
      <w:r>
        <w:rPr>
          <w:rFonts w:cstheme="minorHAnsi"/>
          <w:sz w:val="28"/>
          <w:szCs w:val="28"/>
        </w:rPr>
        <w:t xml:space="preserve"> Các mô hình học máy</w:t>
      </w:r>
      <w:r w:rsidRPr="008279B8">
        <w:rPr>
          <w:rFonts w:cstheme="minorHAnsi"/>
          <w:sz w:val="28"/>
          <w:szCs w:val="28"/>
        </w:rPr>
        <w:t xml:space="preserve"> và trí tuệ nhân tạo yêu cầu khả năng </w:t>
      </w:r>
      <w:r>
        <w:rPr>
          <w:rFonts w:cstheme="minorHAnsi"/>
          <w:sz w:val="28"/>
          <w:szCs w:val="28"/>
        </w:rPr>
        <w:t xml:space="preserve">phân tích dữ liệu </w:t>
      </w:r>
      <w:r w:rsidRPr="008279B8">
        <w:rPr>
          <w:rFonts w:cstheme="minorHAnsi"/>
          <w:sz w:val="28"/>
          <w:szCs w:val="28"/>
        </w:rPr>
        <w:t>lớn. AMD EPYC cung cấp hiệu suất cao cho các ứng dụng này.</w:t>
      </w:r>
    </w:p>
    <w:p w:rsidR="008279B8" w:rsidRDefault="008279B8" w:rsidP="00B96319">
      <w:pPr>
        <w:pStyle w:val="ListParagraph"/>
        <w:spacing w:after="100" w:line="240" w:lineRule="auto"/>
        <w:ind w:left="1080"/>
        <w:rPr>
          <w:rFonts w:cstheme="minorHAnsi"/>
          <w:sz w:val="28"/>
          <w:szCs w:val="28"/>
        </w:rPr>
      </w:pPr>
    </w:p>
    <w:p w:rsidR="008279B8" w:rsidRDefault="008279B8" w:rsidP="00EA04CA">
      <w:pPr>
        <w:pStyle w:val="ListParagraph"/>
        <w:numPr>
          <w:ilvl w:val="0"/>
          <w:numId w:val="17"/>
        </w:numPr>
        <w:spacing w:after="100" w:line="240" w:lineRule="auto"/>
        <w:rPr>
          <w:rFonts w:cstheme="minorHAnsi"/>
          <w:sz w:val="28"/>
          <w:szCs w:val="28"/>
        </w:rPr>
      </w:pPr>
      <w:r w:rsidRPr="008279B8">
        <w:rPr>
          <w:rFonts w:cstheme="minorHAnsi"/>
          <w:b/>
          <w:sz w:val="28"/>
          <w:szCs w:val="28"/>
        </w:rPr>
        <w:t>Mạng lưới CDN (Content Delivery Network):</w:t>
      </w:r>
      <w:r w:rsidRPr="008279B8">
        <w:rPr>
          <w:rFonts w:cstheme="minorHAnsi"/>
          <w:sz w:val="28"/>
          <w:szCs w:val="28"/>
        </w:rPr>
        <w:t xml:space="preserve"> EPYC cung cấp sức mạnh tính toán cần thiết cho các dịch vụ CDN để phân phối nội dung trên mạng Internet một cách nhanh chóng và hiệu quả.</w:t>
      </w:r>
    </w:p>
    <w:p w:rsidR="008279B8" w:rsidRDefault="008279B8" w:rsidP="00B96319">
      <w:pPr>
        <w:pStyle w:val="ListParagraph"/>
        <w:spacing w:after="100" w:line="240" w:lineRule="auto"/>
        <w:ind w:left="1080"/>
        <w:rPr>
          <w:rFonts w:cstheme="minorHAnsi"/>
          <w:sz w:val="28"/>
          <w:szCs w:val="28"/>
        </w:rPr>
      </w:pPr>
    </w:p>
    <w:p w:rsidR="00D56A97" w:rsidRDefault="008279B8" w:rsidP="00EA04CA">
      <w:pPr>
        <w:pStyle w:val="ListParagraph"/>
        <w:numPr>
          <w:ilvl w:val="0"/>
          <w:numId w:val="17"/>
        </w:numPr>
        <w:spacing w:after="100" w:line="240" w:lineRule="auto"/>
        <w:rPr>
          <w:rFonts w:cstheme="minorHAnsi"/>
          <w:sz w:val="28"/>
          <w:szCs w:val="28"/>
        </w:rPr>
      </w:pPr>
      <w:r w:rsidRPr="008279B8">
        <w:rPr>
          <w:rFonts w:cstheme="minorHAnsi"/>
          <w:b/>
          <w:sz w:val="28"/>
          <w:szCs w:val="28"/>
        </w:rPr>
        <w:t>Cơ sở dữ liệu:</w:t>
      </w:r>
      <w:r w:rsidRPr="008279B8">
        <w:rPr>
          <w:rFonts w:cstheme="minorHAnsi"/>
          <w:sz w:val="28"/>
          <w:szCs w:val="28"/>
        </w:rPr>
        <w:t xml:space="preserve"> Cơ sở dữ liệu đòi hỏi hiệu suất cao và khả năng xử lý đồng thời lớn. EPYC được sử dụng để triển khai các hệ thống cơ sở dữ liệu như </w:t>
      </w:r>
      <w:r w:rsidRPr="008279B8">
        <w:rPr>
          <w:rFonts w:cstheme="minorHAnsi"/>
          <w:color w:val="2E74B5" w:themeColor="accent1" w:themeShade="BF"/>
          <w:sz w:val="28"/>
          <w:szCs w:val="28"/>
        </w:rPr>
        <w:t>MySQL</w:t>
      </w:r>
      <w:r w:rsidRPr="008279B8">
        <w:rPr>
          <w:rFonts w:cstheme="minorHAnsi"/>
          <w:sz w:val="28"/>
          <w:szCs w:val="28"/>
        </w:rPr>
        <w:t xml:space="preserve">, </w:t>
      </w:r>
      <w:r w:rsidRPr="008279B8">
        <w:rPr>
          <w:rFonts w:cstheme="minorHAnsi"/>
          <w:color w:val="2E74B5" w:themeColor="accent1" w:themeShade="BF"/>
          <w:sz w:val="28"/>
          <w:szCs w:val="28"/>
        </w:rPr>
        <w:t>PostgreSQL</w:t>
      </w:r>
      <w:r w:rsidRPr="008279B8">
        <w:rPr>
          <w:rFonts w:cstheme="minorHAnsi"/>
          <w:sz w:val="28"/>
          <w:szCs w:val="28"/>
        </w:rPr>
        <w:t xml:space="preserve">, và </w:t>
      </w:r>
      <w:r w:rsidRPr="008279B8">
        <w:rPr>
          <w:rFonts w:cstheme="minorHAnsi"/>
          <w:color w:val="2E74B5" w:themeColor="accent1" w:themeShade="BF"/>
          <w:sz w:val="28"/>
          <w:szCs w:val="28"/>
        </w:rPr>
        <w:t>Microsoft SQL Server</w:t>
      </w:r>
      <w:r w:rsidRPr="008279B8">
        <w:rPr>
          <w:rFonts w:cstheme="minorHAnsi"/>
          <w:sz w:val="28"/>
          <w:szCs w:val="28"/>
        </w:rPr>
        <w:t>.</w:t>
      </w:r>
    </w:p>
    <w:p w:rsidR="008279B8" w:rsidRDefault="008279B8" w:rsidP="008279B8">
      <w:pPr>
        <w:pStyle w:val="ListParagraph"/>
        <w:spacing w:after="100" w:line="240" w:lineRule="auto"/>
        <w:ind w:left="1080"/>
        <w:rPr>
          <w:rFonts w:cstheme="minorHAnsi"/>
          <w:sz w:val="28"/>
          <w:szCs w:val="28"/>
        </w:rPr>
      </w:pPr>
    </w:p>
    <w:p w:rsidR="008279B8" w:rsidRDefault="008279B8" w:rsidP="00EA04CA">
      <w:pPr>
        <w:pStyle w:val="ListParagraph"/>
        <w:numPr>
          <w:ilvl w:val="0"/>
          <w:numId w:val="17"/>
        </w:numPr>
        <w:spacing w:after="100" w:line="240" w:lineRule="auto"/>
        <w:rPr>
          <w:rFonts w:cstheme="minorHAnsi"/>
          <w:sz w:val="28"/>
          <w:szCs w:val="28"/>
        </w:rPr>
      </w:pPr>
      <w:r w:rsidRPr="008279B8">
        <w:rPr>
          <w:rFonts w:cstheme="minorHAnsi"/>
          <w:b/>
          <w:sz w:val="28"/>
          <w:szCs w:val="28"/>
        </w:rPr>
        <w:t>Virtualization:</w:t>
      </w:r>
      <w:r w:rsidRPr="008279B8">
        <w:rPr>
          <w:rFonts w:cstheme="minorHAnsi"/>
          <w:sz w:val="28"/>
          <w:szCs w:val="28"/>
        </w:rPr>
        <w:t xml:space="preserve"> Công nghệ ảo hóa đang trở thành một phần quan trọng của các mô hình máy chủ hiện đại. EPYC hỗ trợ các nền tảng ảo hóa như </w:t>
      </w:r>
      <w:r w:rsidRPr="008279B8">
        <w:rPr>
          <w:rFonts w:cstheme="minorHAnsi"/>
          <w:color w:val="2E74B5" w:themeColor="accent1" w:themeShade="BF"/>
          <w:sz w:val="28"/>
          <w:szCs w:val="28"/>
        </w:rPr>
        <w:t>VMware</w:t>
      </w:r>
      <w:r w:rsidRPr="008279B8">
        <w:rPr>
          <w:rFonts w:cstheme="minorHAnsi"/>
          <w:sz w:val="28"/>
          <w:szCs w:val="28"/>
        </w:rPr>
        <w:t xml:space="preserve"> và </w:t>
      </w:r>
      <w:r w:rsidRPr="008279B8">
        <w:rPr>
          <w:rFonts w:cstheme="minorHAnsi"/>
          <w:color w:val="2E74B5" w:themeColor="accent1" w:themeShade="BF"/>
          <w:sz w:val="28"/>
          <w:szCs w:val="28"/>
        </w:rPr>
        <w:t xml:space="preserve">Hyper-V </w:t>
      </w:r>
      <w:r w:rsidRPr="008279B8">
        <w:rPr>
          <w:rFonts w:cstheme="minorHAnsi"/>
          <w:sz w:val="28"/>
          <w:szCs w:val="28"/>
        </w:rPr>
        <w:t>để tối ưu hóa hiệu suất và khả năng quản lý tài nguyên máy chủ.</w:t>
      </w:r>
    </w:p>
    <w:p w:rsidR="008279B8" w:rsidRDefault="008279B8" w:rsidP="008279B8">
      <w:pPr>
        <w:spacing w:after="100" w:line="240" w:lineRule="auto"/>
        <w:rPr>
          <w:rFonts w:cstheme="minorHAnsi"/>
          <w:sz w:val="28"/>
          <w:szCs w:val="28"/>
        </w:rPr>
      </w:pPr>
    </w:p>
    <w:p w:rsidR="008279B8" w:rsidRPr="008279B8" w:rsidRDefault="008279B8" w:rsidP="00EA04CA">
      <w:pPr>
        <w:pStyle w:val="ListParagraph"/>
        <w:numPr>
          <w:ilvl w:val="0"/>
          <w:numId w:val="5"/>
        </w:numPr>
        <w:spacing w:after="100" w:line="240" w:lineRule="auto"/>
        <w:rPr>
          <w:rFonts w:cstheme="minorHAnsi"/>
          <w:b/>
          <w:sz w:val="28"/>
          <w:szCs w:val="28"/>
        </w:rPr>
      </w:pPr>
      <w:r w:rsidRPr="008279B8">
        <w:rPr>
          <w:rFonts w:cstheme="minorHAnsi"/>
          <w:b/>
          <w:sz w:val="28"/>
          <w:szCs w:val="28"/>
        </w:rPr>
        <w:t>Các thế hệ CPU AMD EPYC</w:t>
      </w:r>
    </w:p>
    <w:p w:rsidR="00E634ED" w:rsidRPr="00E634ED" w:rsidRDefault="00E634ED" w:rsidP="00E634ED">
      <w:pPr>
        <w:spacing w:before="100" w:beforeAutospacing="1" w:after="100" w:afterAutospacing="1" w:line="240" w:lineRule="auto"/>
        <w:ind w:left="1080"/>
        <w:rPr>
          <w:rFonts w:eastAsia="Times New Roman" w:cstheme="minorHAnsi"/>
          <w:sz w:val="28"/>
          <w:szCs w:val="28"/>
        </w:rPr>
      </w:pPr>
      <w:r w:rsidRPr="00E634ED">
        <w:rPr>
          <w:rFonts w:eastAsia="Times New Roman" w:cstheme="minorHAnsi"/>
          <w:sz w:val="28"/>
          <w:szCs w:val="28"/>
        </w:rPr>
        <w:t>Dòng CPU AMD EPYC dành cho máy chủ cung cấp hiệu suất và khả năng mở rộng mạnh mẽ cho các ứng dụng đòi hỏi khắt khe. Dưới đây là tóm tắt về 4 thế hệ EPYC:</w:t>
      </w:r>
    </w:p>
    <w:p w:rsidR="00E634ED" w:rsidRPr="00E634ED" w:rsidRDefault="00E634ED" w:rsidP="00E634ED">
      <w:pPr>
        <w:spacing w:before="100" w:beforeAutospacing="1" w:after="100" w:afterAutospacing="1" w:line="240" w:lineRule="auto"/>
        <w:ind w:left="1080"/>
        <w:rPr>
          <w:rFonts w:eastAsia="Times New Roman" w:cstheme="minorHAnsi"/>
          <w:sz w:val="28"/>
          <w:szCs w:val="28"/>
        </w:rPr>
      </w:pPr>
      <w:r w:rsidRPr="00E634ED">
        <w:rPr>
          <w:rFonts w:eastAsia="Times New Roman" w:cstheme="minorHAnsi"/>
          <w:b/>
          <w:bCs/>
          <w:sz w:val="28"/>
          <w:szCs w:val="28"/>
        </w:rPr>
        <w:t>1. EPYC thế hệ thứ 1 (Naples):</w:t>
      </w:r>
    </w:p>
    <w:p w:rsidR="00E634ED" w:rsidRPr="00E634ED" w:rsidRDefault="00E634ED" w:rsidP="00E634ED">
      <w:pPr>
        <w:numPr>
          <w:ilvl w:val="0"/>
          <w:numId w:val="11"/>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Ra mắt vào năm 2017</w:t>
      </w:r>
    </w:p>
    <w:p w:rsidR="00E634ED" w:rsidRPr="00E634ED" w:rsidRDefault="00E634ED" w:rsidP="00E634ED">
      <w:pPr>
        <w:numPr>
          <w:ilvl w:val="0"/>
          <w:numId w:val="11"/>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Kiến trúc vi mô Zen 1</w:t>
      </w:r>
    </w:p>
    <w:p w:rsidR="00E634ED" w:rsidRPr="00E634ED" w:rsidRDefault="00E634ED" w:rsidP="00E634ED">
      <w:pPr>
        <w:numPr>
          <w:ilvl w:val="0"/>
          <w:numId w:val="11"/>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Lên đến 32 lõi và 64 luồng</w:t>
      </w:r>
    </w:p>
    <w:p w:rsidR="00E634ED" w:rsidRPr="00E634ED" w:rsidRDefault="00E634ED" w:rsidP="00E634ED">
      <w:pPr>
        <w:numPr>
          <w:ilvl w:val="0"/>
          <w:numId w:val="11"/>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lastRenderedPageBreak/>
        <w:t>Hỗ trợ bộ nhớ DDR4</w:t>
      </w:r>
    </w:p>
    <w:p w:rsidR="00E634ED" w:rsidRPr="00E634ED" w:rsidRDefault="00E634ED" w:rsidP="00E634ED">
      <w:pPr>
        <w:numPr>
          <w:ilvl w:val="0"/>
          <w:numId w:val="11"/>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Mang đến hiệu suất cạnh tranh so với CPU máy chủ Intel Xeon</w:t>
      </w:r>
    </w:p>
    <w:p w:rsidR="00E634ED" w:rsidRPr="00E634ED" w:rsidRDefault="00E634ED" w:rsidP="00E634ED">
      <w:pPr>
        <w:spacing w:before="100" w:beforeAutospacing="1" w:after="100" w:afterAutospacing="1" w:line="240" w:lineRule="auto"/>
        <w:ind w:left="1080"/>
        <w:rPr>
          <w:rFonts w:eastAsia="Times New Roman" w:cstheme="minorHAnsi"/>
          <w:sz w:val="28"/>
          <w:szCs w:val="28"/>
        </w:rPr>
      </w:pPr>
      <w:r w:rsidRPr="00E634ED">
        <w:rPr>
          <w:rFonts w:eastAsia="Times New Roman" w:cstheme="minorHAnsi"/>
          <w:b/>
          <w:bCs/>
          <w:sz w:val="28"/>
          <w:szCs w:val="28"/>
        </w:rPr>
        <w:t>2. EPYC thế hệ thứ 2 (Rome):</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Ra mắt vào năm 2019</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Kiến trúc vi mô Zen 2</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Lên đến 64 lõi và 128 luồng</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Hỗ trợ bộ nhớ DDR4</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Cải thiện hiệu suất và hiệu quả năng lượng đáng kể so với Naples</w:t>
      </w:r>
    </w:p>
    <w:p w:rsidR="00E634ED" w:rsidRPr="00E634ED" w:rsidRDefault="00E634ED" w:rsidP="00E634ED">
      <w:pPr>
        <w:numPr>
          <w:ilvl w:val="0"/>
          <w:numId w:val="12"/>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 xml:space="preserve">Giới thiệu tính năng </w:t>
      </w:r>
      <w:r w:rsidRPr="00E634ED">
        <w:rPr>
          <w:rFonts w:eastAsia="Times New Roman" w:cstheme="minorHAnsi"/>
          <w:color w:val="2E74B5" w:themeColor="accent1" w:themeShade="BF"/>
          <w:sz w:val="28"/>
          <w:szCs w:val="28"/>
        </w:rPr>
        <w:t>Infinity Fabric</w:t>
      </w:r>
      <w:r w:rsidRPr="00E634ED">
        <w:rPr>
          <w:rFonts w:eastAsia="Times New Roman" w:cstheme="minorHAnsi"/>
          <w:sz w:val="28"/>
          <w:szCs w:val="28"/>
        </w:rPr>
        <w:t xml:space="preserve"> nâng cao để kết nối bộ nhớ và I/O tốt hơn</w:t>
      </w:r>
    </w:p>
    <w:p w:rsidR="00E634ED" w:rsidRPr="00E634ED" w:rsidRDefault="00E634ED" w:rsidP="00E634ED">
      <w:pPr>
        <w:spacing w:before="100" w:beforeAutospacing="1" w:after="100" w:afterAutospacing="1" w:line="240" w:lineRule="auto"/>
        <w:ind w:left="1080"/>
        <w:rPr>
          <w:rFonts w:eastAsia="Times New Roman" w:cstheme="minorHAnsi"/>
          <w:sz w:val="28"/>
          <w:szCs w:val="28"/>
        </w:rPr>
      </w:pPr>
      <w:r w:rsidRPr="00E634ED">
        <w:rPr>
          <w:rFonts w:eastAsia="Times New Roman" w:cstheme="minorHAnsi"/>
          <w:b/>
          <w:bCs/>
          <w:sz w:val="28"/>
          <w:szCs w:val="28"/>
        </w:rPr>
        <w:t>3. EPYC thế hệ thứ 3 (Milan):</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Ra mắt vào năm 2021</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Kiến trúc vi mô Zen 3</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Lên đến 64 lõi và 128 luồng</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Hỗ trợ bộ nhớ DDR4</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Cải thiện hiệu suất IPC (lệnh mỗi chu kỳ) đáng kể so với Rome</w:t>
      </w:r>
    </w:p>
    <w:p w:rsidR="00E634ED" w:rsidRPr="00E634ED" w:rsidRDefault="00E634ED" w:rsidP="00E634ED">
      <w:pPr>
        <w:numPr>
          <w:ilvl w:val="0"/>
          <w:numId w:val="13"/>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 xml:space="preserve">Giới thiệu tính năng </w:t>
      </w:r>
      <w:r w:rsidRPr="00E634ED">
        <w:rPr>
          <w:rFonts w:eastAsia="Times New Roman" w:cstheme="minorHAnsi"/>
          <w:color w:val="2E74B5" w:themeColor="accent1" w:themeShade="BF"/>
          <w:sz w:val="28"/>
          <w:szCs w:val="28"/>
        </w:rPr>
        <w:t xml:space="preserve">CCD (chiplet) </w:t>
      </w:r>
      <w:r w:rsidRPr="00E634ED">
        <w:rPr>
          <w:rFonts w:eastAsia="Times New Roman" w:cstheme="minorHAnsi"/>
          <w:sz w:val="28"/>
          <w:szCs w:val="28"/>
        </w:rPr>
        <w:t>để tăng hiệu quả và khả năng mở rộng</w:t>
      </w:r>
    </w:p>
    <w:p w:rsidR="00E634ED" w:rsidRPr="00E634ED" w:rsidRDefault="00E634ED" w:rsidP="00E634ED">
      <w:pPr>
        <w:spacing w:before="100" w:beforeAutospacing="1" w:after="100" w:afterAutospacing="1" w:line="240" w:lineRule="auto"/>
        <w:ind w:left="1080"/>
        <w:rPr>
          <w:rFonts w:eastAsia="Times New Roman" w:cstheme="minorHAnsi"/>
          <w:sz w:val="28"/>
          <w:szCs w:val="28"/>
        </w:rPr>
      </w:pPr>
      <w:r w:rsidRPr="00E634ED">
        <w:rPr>
          <w:rFonts w:eastAsia="Times New Roman" w:cstheme="minorHAnsi"/>
          <w:b/>
          <w:bCs/>
          <w:sz w:val="28"/>
          <w:szCs w:val="28"/>
        </w:rPr>
        <w:t>4. EPYC thế hệ thứ 4 (Genoa):</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Ra mắt vào năm 2023</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Kiến trúc vi mô Zen 4</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Lên đến 96 lõi và 192 luồng</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Hỗ trợ bộ nhớ DDR5</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Cải thiện hiệu suất và hiệu quả năng lượng đáng kể so với Milan</w:t>
      </w:r>
    </w:p>
    <w:p w:rsidR="00E634ED" w:rsidRPr="00E634ED" w:rsidRDefault="00E634ED" w:rsidP="00E634ED">
      <w:pPr>
        <w:numPr>
          <w:ilvl w:val="0"/>
          <w:numId w:val="14"/>
        </w:numPr>
        <w:tabs>
          <w:tab w:val="clear" w:pos="720"/>
          <w:tab w:val="num" w:pos="1800"/>
        </w:tabs>
        <w:spacing w:before="100" w:beforeAutospacing="1" w:after="100" w:afterAutospacing="1" w:line="240" w:lineRule="auto"/>
        <w:ind w:left="1800"/>
        <w:rPr>
          <w:rFonts w:eastAsia="Times New Roman" w:cstheme="minorHAnsi"/>
          <w:sz w:val="28"/>
          <w:szCs w:val="28"/>
        </w:rPr>
      </w:pPr>
      <w:r w:rsidRPr="00E634ED">
        <w:rPr>
          <w:rFonts w:eastAsia="Times New Roman" w:cstheme="minorHAnsi"/>
          <w:sz w:val="28"/>
          <w:szCs w:val="28"/>
        </w:rPr>
        <w:t xml:space="preserve">Giới thiệu các tính năng mới như </w:t>
      </w:r>
      <w:r w:rsidRPr="00E634ED">
        <w:rPr>
          <w:rFonts w:eastAsia="Times New Roman" w:cstheme="minorHAnsi"/>
          <w:color w:val="2E74B5" w:themeColor="accent1" w:themeShade="BF"/>
          <w:sz w:val="28"/>
          <w:szCs w:val="28"/>
        </w:rPr>
        <w:t>bộ nhớ đệm L2</w:t>
      </w:r>
      <w:r w:rsidRPr="00E634ED">
        <w:rPr>
          <w:rFonts w:eastAsia="Times New Roman" w:cstheme="minorHAnsi"/>
          <w:sz w:val="28"/>
          <w:szCs w:val="28"/>
        </w:rPr>
        <w:t xml:space="preserve"> riêng tư 1MB cho mỗi lõi, hỗ trợ </w:t>
      </w:r>
      <w:r w:rsidRPr="00E634ED">
        <w:rPr>
          <w:rFonts w:eastAsia="Times New Roman" w:cstheme="minorHAnsi"/>
          <w:color w:val="2E74B5" w:themeColor="accent1" w:themeShade="BF"/>
          <w:sz w:val="28"/>
          <w:szCs w:val="28"/>
        </w:rPr>
        <w:t>PCIe 5.0</w:t>
      </w:r>
      <w:r w:rsidRPr="00E634ED">
        <w:rPr>
          <w:rFonts w:eastAsia="Times New Roman" w:cstheme="minorHAnsi"/>
          <w:sz w:val="28"/>
          <w:szCs w:val="28"/>
        </w:rPr>
        <w:t xml:space="preserve"> và </w:t>
      </w:r>
      <w:r w:rsidRPr="00E634ED">
        <w:rPr>
          <w:rFonts w:eastAsia="Times New Roman" w:cstheme="minorHAnsi"/>
          <w:color w:val="2E74B5" w:themeColor="accent1" w:themeShade="BF"/>
          <w:sz w:val="28"/>
          <w:szCs w:val="28"/>
        </w:rPr>
        <w:t>CXL</w:t>
      </w:r>
    </w:p>
    <w:p w:rsidR="00812E83" w:rsidRDefault="00E634ED" w:rsidP="00812E83">
      <w:pPr>
        <w:spacing w:before="100" w:beforeAutospacing="1" w:after="100" w:afterAutospacing="1" w:line="240" w:lineRule="auto"/>
        <w:ind w:left="1080"/>
        <w:rPr>
          <w:rFonts w:eastAsia="Times New Roman" w:cstheme="minorHAnsi"/>
          <w:b/>
          <w:bCs/>
          <w:sz w:val="28"/>
          <w:szCs w:val="28"/>
        </w:rPr>
      </w:pPr>
      <w:r w:rsidRPr="00E634ED">
        <w:rPr>
          <w:rFonts w:eastAsia="Times New Roman" w:cstheme="minorHAnsi"/>
          <w:b/>
          <w:bCs/>
          <w:sz w:val="28"/>
          <w:szCs w:val="28"/>
        </w:rPr>
        <w:t>Ngoài ra, mỗi thế hệ EPYC đều có nhiều model khác nhau với số lượng lõi, tốc độ xung nhịp và tính năng khác nhau.</w:t>
      </w:r>
    </w:p>
    <w:p w:rsidR="00812E83" w:rsidRDefault="00812E83" w:rsidP="00812E83">
      <w:pPr>
        <w:spacing w:before="100" w:beforeAutospacing="1" w:after="100" w:afterAutospacing="1" w:line="240" w:lineRule="auto"/>
        <w:ind w:left="1080"/>
        <w:rPr>
          <w:rFonts w:eastAsia="Times New Roman" w:cstheme="minorHAnsi"/>
          <w:b/>
          <w:bCs/>
          <w:sz w:val="28"/>
          <w:szCs w:val="28"/>
        </w:rPr>
      </w:pPr>
    </w:p>
    <w:p w:rsidR="00812E83" w:rsidRDefault="00812E83" w:rsidP="00EA04CA">
      <w:pPr>
        <w:pStyle w:val="ListParagraph"/>
        <w:numPr>
          <w:ilvl w:val="0"/>
          <w:numId w:val="5"/>
        </w:numPr>
        <w:spacing w:before="100" w:beforeAutospacing="1" w:after="100" w:afterAutospacing="1" w:line="240" w:lineRule="auto"/>
        <w:rPr>
          <w:rFonts w:eastAsia="Times New Roman" w:cstheme="minorHAnsi"/>
          <w:b/>
          <w:bCs/>
          <w:sz w:val="28"/>
          <w:szCs w:val="28"/>
        </w:rPr>
      </w:pPr>
      <w:r>
        <w:rPr>
          <w:rFonts w:eastAsia="Times New Roman" w:cstheme="minorHAnsi"/>
          <w:b/>
          <w:bCs/>
          <w:sz w:val="28"/>
          <w:szCs w:val="28"/>
        </w:rPr>
        <w:t>So sánh kiến trúc của CPU AMD EPYC và kiến trúc x86</w:t>
      </w:r>
    </w:p>
    <w:p w:rsidR="00EA04CA" w:rsidRPr="00EA04CA" w:rsidRDefault="00EA04CA" w:rsidP="00EA04CA">
      <w:pPr>
        <w:spacing w:before="100" w:beforeAutospacing="1" w:after="100" w:afterAutospacing="1" w:line="240" w:lineRule="auto"/>
        <w:rPr>
          <w:rFonts w:eastAsia="Times New Roman" w:cstheme="minorHAnsi"/>
          <w:bCs/>
          <w:sz w:val="28"/>
          <w:szCs w:val="28"/>
        </w:rPr>
      </w:pPr>
      <w:r w:rsidRPr="00EA04CA">
        <w:rPr>
          <w:rFonts w:eastAsia="Times New Roman" w:cstheme="minorHAnsi"/>
          <w:bCs/>
          <w:sz w:val="28"/>
          <w:szCs w:val="28"/>
        </w:rPr>
        <w:lastRenderedPageBreak/>
        <w:t>Kiến trúc AMD EPYC và kiến trúc x86 là hai nền tảng CPU phổ biến được sử dụng trong máy tính hiện đại. Mỗi loại có những ưu và nhược điểm riêng phù hợp với các nhu cầu sử dụng khác nhau. Dưới đây là bảng so sánh chi tiết:</w:t>
      </w:r>
    </w:p>
    <w:tbl>
      <w:tblPr>
        <w:tblStyle w:val="TableGrid"/>
        <w:tblpPr w:leftFromText="180" w:rightFromText="180" w:vertAnchor="page" w:horzAnchor="margin" w:tblpXSpec="center" w:tblpY="3035"/>
        <w:tblW w:w="8444" w:type="dxa"/>
        <w:jc w:val="center"/>
        <w:tblLook w:val="04A0" w:firstRow="1" w:lastRow="0" w:firstColumn="1" w:lastColumn="0" w:noHBand="0" w:noVBand="1"/>
      </w:tblPr>
      <w:tblGrid>
        <w:gridCol w:w="2816"/>
        <w:gridCol w:w="2820"/>
        <w:gridCol w:w="2808"/>
      </w:tblGrid>
      <w:tr w:rsidR="00EA04CA" w:rsidTr="00EA04CA">
        <w:trPr>
          <w:trHeight w:val="575"/>
          <w:jc w:val="center"/>
        </w:trPr>
        <w:tc>
          <w:tcPr>
            <w:tcW w:w="2816" w:type="dxa"/>
          </w:tcPr>
          <w:p w:rsidR="00EA04CA" w:rsidRDefault="00EA04CA" w:rsidP="00EA04CA">
            <w:pPr>
              <w:pStyle w:val="ListParagraph"/>
              <w:ind w:left="0"/>
              <w:jc w:val="center"/>
              <w:rPr>
                <w:rFonts w:cstheme="minorHAnsi"/>
                <w:b/>
                <w:sz w:val="28"/>
                <w:szCs w:val="28"/>
              </w:rPr>
            </w:pPr>
            <w:r>
              <w:rPr>
                <w:rFonts w:cstheme="minorHAnsi"/>
                <w:b/>
                <w:sz w:val="28"/>
                <w:szCs w:val="28"/>
              </w:rPr>
              <w:t>Tính năng</w:t>
            </w:r>
          </w:p>
        </w:tc>
        <w:tc>
          <w:tcPr>
            <w:tcW w:w="2820" w:type="dxa"/>
          </w:tcPr>
          <w:p w:rsidR="00EA04CA" w:rsidRDefault="00EA04CA" w:rsidP="00EA04CA">
            <w:pPr>
              <w:pStyle w:val="ListParagraph"/>
              <w:ind w:left="0"/>
              <w:jc w:val="center"/>
              <w:rPr>
                <w:rFonts w:cstheme="minorHAnsi"/>
                <w:b/>
                <w:sz w:val="28"/>
                <w:szCs w:val="28"/>
              </w:rPr>
            </w:pPr>
            <w:r>
              <w:rPr>
                <w:rFonts w:cstheme="minorHAnsi"/>
                <w:b/>
                <w:sz w:val="28"/>
                <w:szCs w:val="28"/>
              </w:rPr>
              <w:t>AMD EPYC</w:t>
            </w:r>
          </w:p>
        </w:tc>
        <w:tc>
          <w:tcPr>
            <w:tcW w:w="2808" w:type="dxa"/>
          </w:tcPr>
          <w:p w:rsidR="00EA04CA" w:rsidRDefault="00EA04CA" w:rsidP="00EA04CA">
            <w:pPr>
              <w:pStyle w:val="ListParagraph"/>
              <w:ind w:left="0"/>
              <w:jc w:val="center"/>
              <w:rPr>
                <w:rFonts w:cstheme="minorHAnsi"/>
                <w:b/>
                <w:sz w:val="28"/>
                <w:szCs w:val="28"/>
              </w:rPr>
            </w:pPr>
            <w:r>
              <w:rPr>
                <w:rFonts w:cstheme="minorHAnsi"/>
                <w:b/>
                <w:sz w:val="28"/>
                <w:szCs w:val="28"/>
              </w:rPr>
              <w:t>Kiến trúc x86</w:t>
            </w:r>
          </w:p>
        </w:tc>
      </w:tr>
      <w:tr w:rsidR="00EA04CA" w:rsidTr="00EA04CA">
        <w:trPr>
          <w:trHeight w:val="594"/>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Bộ tập lệnh</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x86-64</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x86-64</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Kiến trúc vi mô</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Zen, Zen 2, Zen 3, Zen 4</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Nhiều kiến trúc vi mô khác nhau (ví dụ: Core, Xeon, Atom)</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Số lượng lõi/luồng</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Lên đến 96 lõi và 192 luồng</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Lên đến 160 lõi và 320 luồng</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Hỗ trợ bộ nhớ</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DDR4, DDR5</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DDR4, DDR5</w:t>
            </w:r>
          </w:p>
        </w:tc>
      </w:tr>
      <w:tr w:rsidR="00EA04CA" w:rsidTr="00EA04CA">
        <w:trPr>
          <w:trHeight w:val="594"/>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Khả năng mở rộng</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Hỗ trợ nhiều socket CPU</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Hỗ trợ nhiều socket CPU</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Tính năng bổ sung</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Infinity Fabric, CCD, PCIe 5.0, CXL</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AVX-512, Optane, v.v.</w:t>
            </w:r>
          </w:p>
        </w:tc>
      </w:tr>
      <w:tr w:rsidR="00EA04CA" w:rsidTr="00EA04CA">
        <w:trPr>
          <w:trHeight w:val="623"/>
          <w:jc w:val="center"/>
        </w:trPr>
        <w:tc>
          <w:tcPr>
            <w:tcW w:w="2816" w:type="dxa"/>
            <w:vAlign w:val="center"/>
          </w:tcPr>
          <w:p w:rsidR="00EA04CA" w:rsidRPr="007A28B6" w:rsidRDefault="00EA04CA" w:rsidP="00EA04CA">
            <w:pPr>
              <w:rPr>
                <w:rFonts w:cstheme="minorHAnsi"/>
                <w:b/>
                <w:sz w:val="26"/>
                <w:szCs w:val="26"/>
              </w:rPr>
            </w:pPr>
            <w:r>
              <w:rPr>
                <w:rFonts w:cstheme="minorHAnsi"/>
                <w:b/>
                <w:sz w:val="26"/>
                <w:szCs w:val="26"/>
              </w:rPr>
              <w:t>Mức tiêu thụ điện năng</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Tương đối hiệu quả về điện năng</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Mức tiêu thụ điện năng thay đổi tùy theo kiến trúc vi mô</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Hiệu suất</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Nổi trội trong các tác vụ đa luồng, máy chủ, học máy, AI</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Tốt cho các ứng dụng máy tính cá nhân, chơi game</w:t>
            </w:r>
          </w:p>
        </w:tc>
      </w:tr>
      <w:tr w:rsidR="00EA04CA" w:rsidTr="00EA04CA">
        <w:trPr>
          <w:trHeight w:val="575"/>
          <w:jc w:val="center"/>
        </w:trPr>
        <w:tc>
          <w:tcPr>
            <w:tcW w:w="2816" w:type="dxa"/>
            <w:vAlign w:val="center"/>
          </w:tcPr>
          <w:p w:rsidR="00EA04CA" w:rsidRPr="007A28B6" w:rsidRDefault="00EA04CA" w:rsidP="00EA04CA">
            <w:pPr>
              <w:rPr>
                <w:rFonts w:cstheme="minorHAnsi"/>
                <w:b/>
                <w:sz w:val="26"/>
                <w:szCs w:val="26"/>
              </w:rPr>
            </w:pPr>
            <w:r w:rsidRPr="007A28B6">
              <w:rPr>
                <w:rFonts w:cstheme="minorHAnsi"/>
                <w:b/>
                <w:sz w:val="26"/>
                <w:szCs w:val="26"/>
              </w:rPr>
              <w:t>Giá cả</w:t>
            </w:r>
          </w:p>
        </w:tc>
        <w:tc>
          <w:tcPr>
            <w:tcW w:w="2820" w:type="dxa"/>
            <w:vAlign w:val="center"/>
          </w:tcPr>
          <w:p w:rsidR="00EA04CA" w:rsidRPr="007A28B6" w:rsidRDefault="00EA04CA" w:rsidP="00EA04CA">
            <w:pPr>
              <w:rPr>
                <w:rFonts w:cstheme="minorHAnsi"/>
                <w:sz w:val="24"/>
                <w:szCs w:val="24"/>
              </w:rPr>
            </w:pPr>
            <w:r w:rsidRPr="007A28B6">
              <w:rPr>
                <w:rFonts w:cstheme="minorHAnsi"/>
                <w:sz w:val="24"/>
                <w:szCs w:val="24"/>
              </w:rPr>
              <w:t>Cạnh tranh với CPU Intel Xeon</w:t>
            </w:r>
          </w:p>
        </w:tc>
        <w:tc>
          <w:tcPr>
            <w:tcW w:w="2808" w:type="dxa"/>
            <w:vAlign w:val="center"/>
          </w:tcPr>
          <w:p w:rsidR="00EA04CA" w:rsidRPr="007A28B6" w:rsidRDefault="00EA04CA" w:rsidP="00EA04CA">
            <w:pPr>
              <w:rPr>
                <w:rFonts w:cstheme="minorHAnsi"/>
                <w:sz w:val="24"/>
                <w:szCs w:val="24"/>
              </w:rPr>
            </w:pPr>
            <w:r w:rsidRPr="007A28B6">
              <w:rPr>
                <w:rFonts w:cstheme="minorHAnsi"/>
                <w:sz w:val="24"/>
                <w:szCs w:val="24"/>
              </w:rPr>
              <w:t>Cũng đa dạng, tùy thuộc vào model</w:t>
            </w:r>
          </w:p>
        </w:tc>
      </w:tr>
    </w:tbl>
    <w:p w:rsidR="00EA04CA" w:rsidRDefault="00EA04CA" w:rsidP="00EA04CA">
      <w:pPr>
        <w:spacing w:before="100" w:beforeAutospacing="1" w:after="100" w:afterAutospacing="1" w:line="240" w:lineRule="auto"/>
        <w:rPr>
          <w:rFonts w:eastAsia="Times New Roman" w:cstheme="minorHAnsi"/>
          <w:bCs/>
          <w:sz w:val="28"/>
          <w:szCs w:val="28"/>
        </w:rPr>
      </w:pPr>
    </w:p>
    <w:p w:rsidR="007A28B6" w:rsidRPr="007A28B6" w:rsidRDefault="007A28B6" w:rsidP="00EA04CA">
      <w:pPr>
        <w:spacing w:before="100" w:beforeAutospacing="1" w:after="100" w:afterAutospacing="1" w:line="240" w:lineRule="auto"/>
        <w:rPr>
          <w:rFonts w:eastAsia="Times New Roman" w:cstheme="minorHAnsi"/>
          <w:sz w:val="28"/>
          <w:szCs w:val="28"/>
        </w:rPr>
      </w:pPr>
      <w:r w:rsidRPr="007A28B6">
        <w:rPr>
          <w:rFonts w:eastAsia="Times New Roman" w:cstheme="minorHAnsi"/>
          <w:b/>
          <w:bCs/>
          <w:sz w:val="28"/>
          <w:szCs w:val="28"/>
        </w:rPr>
        <w:t>Nhìn chung:</w:t>
      </w:r>
    </w:p>
    <w:p w:rsidR="007A28B6" w:rsidRPr="007A28B6" w:rsidRDefault="007A28B6" w:rsidP="007A28B6">
      <w:pPr>
        <w:numPr>
          <w:ilvl w:val="0"/>
          <w:numId w:val="15"/>
        </w:numPr>
        <w:spacing w:before="100" w:beforeAutospacing="1" w:after="100" w:line="240" w:lineRule="auto"/>
        <w:rPr>
          <w:rFonts w:eastAsia="Times New Roman" w:cstheme="minorHAnsi"/>
          <w:sz w:val="28"/>
          <w:szCs w:val="28"/>
        </w:rPr>
      </w:pPr>
      <w:r w:rsidRPr="007A28B6">
        <w:rPr>
          <w:rFonts w:eastAsia="Times New Roman" w:cstheme="minorHAnsi"/>
          <w:b/>
          <w:bCs/>
          <w:sz w:val="28"/>
          <w:szCs w:val="28"/>
        </w:rPr>
        <w:t>Kiến trúc AMD EPYC</w:t>
      </w:r>
      <w:r w:rsidRPr="007A28B6">
        <w:rPr>
          <w:rFonts w:eastAsia="Times New Roman" w:cstheme="minorHAnsi"/>
          <w:sz w:val="28"/>
          <w:szCs w:val="28"/>
        </w:rPr>
        <w:t xml:space="preserve"> được tối ưu hóa cho các máy chủ hiệu suất cao, cung cấp hiệu suất đa luồng mạnh mẽ, khả năng mở rộng cao và hiệu quả điện năng tốt.</w:t>
      </w:r>
    </w:p>
    <w:p w:rsidR="007A28B6" w:rsidRPr="007A28B6" w:rsidRDefault="007A28B6" w:rsidP="007A28B6">
      <w:pPr>
        <w:numPr>
          <w:ilvl w:val="0"/>
          <w:numId w:val="15"/>
        </w:numPr>
        <w:spacing w:before="100" w:beforeAutospacing="1" w:after="100" w:afterAutospacing="1" w:line="240" w:lineRule="auto"/>
        <w:rPr>
          <w:rFonts w:eastAsia="Times New Roman" w:cstheme="minorHAnsi"/>
          <w:sz w:val="28"/>
          <w:szCs w:val="28"/>
        </w:rPr>
      </w:pPr>
      <w:r w:rsidRPr="007A28B6">
        <w:rPr>
          <w:rFonts w:eastAsia="Times New Roman" w:cstheme="minorHAnsi"/>
          <w:b/>
          <w:bCs/>
          <w:sz w:val="28"/>
          <w:szCs w:val="28"/>
        </w:rPr>
        <w:t>Kiến trúc x86</w:t>
      </w:r>
      <w:r w:rsidRPr="007A28B6">
        <w:rPr>
          <w:rFonts w:eastAsia="Times New Roman" w:cstheme="minorHAnsi"/>
          <w:sz w:val="28"/>
          <w:szCs w:val="28"/>
        </w:rPr>
        <w:t xml:space="preserve"> có nhiều lựa chọn hơn về CPU với mức giá đa dạng, phù hợp cho nhiều nhu cầu sử dụng khác nhau, từ máy tính cá nhân, máy trạm đến máy chủ.</w:t>
      </w:r>
    </w:p>
    <w:p w:rsidR="007A28B6" w:rsidRPr="007A28B6" w:rsidRDefault="007A28B6" w:rsidP="007A28B6">
      <w:pPr>
        <w:rPr>
          <w:rFonts w:cstheme="minorHAnsi"/>
          <w:b/>
          <w:sz w:val="28"/>
          <w:szCs w:val="28"/>
        </w:rPr>
      </w:pPr>
    </w:p>
    <w:sectPr w:rsidR="007A28B6" w:rsidRPr="007A28B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FFC" w:rsidRDefault="00911FFC" w:rsidP="00675597">
      <w:pPr>
        <w:spacing w:after="0" w:line="240" w:lineRule="auto"/>
      </w:pPr>
      <w:r>
        <w:separator/>
      </w:r>
    </w:p>
  </w:endnote>
  <w:endnote w:type="continuationSeparator" w:id="0">
    <w:p w:rsidR="00911FFC" w:rsidRDefault="00911FFC" w:rsidP="0067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0429215"/>
      <w:docPartObj>
        <w:docPartGallery w:val="Page Numbers (Bottom of Page)"/>
        <w:docPartUnique/>
      </w:docPartObj>
    </w:sdtPr>
    <w:sdtEndPr>
      <w:rPr>
        <w:b/>
        <w:noProof/>
      </w:rPr>
    </w:sdtEndPr>
    <w:sdtContent>
      <w:p w:rsidR="00675597" w:rsidRPr="00675597" w:rsidRDefault="00675597">
        <w:pPr>
          <w:pStyle w:val="Footer"/>
          <w:jc w:val="center"/>
          <w:rPr>
            <w:b/>
          </w:rPr>
        </w:pPr>
        <w:r w:rsidRPr="00675597">
          <w:rPr>
            <w:b/>
          </w:rPr>
          <w:fldChar w:fldCharType="begin"/>
        </w:r>
        <w:r w:rsidRPr="00675597">
          <w:rPr>
            <w:b/>
          </w:rPr>
          <w:instrText xml:space="preserve"> PAGE   \* MERGEFORMAT </w:instrText>
        </w:r>
        <w:r w:rsidRPr="00675597">
          <w:rPr>
            <w:b/>
          </w:rPr>
          <w:fldChar w:fldCharType="separate"/>
        </w:r>
        <w:r w:rsidR="00EA04CA">
          <w:rPr>
            <w:b/>
            <w:noProof/>
          </w:rPr>
          <w:t>5</w:t>
        </w:r>
        <w:r w:rsidRPr="00675597">
          <w:rPr>
            <w:b/>
            <w:noProof/>
          </w:rPr>
          <w:fldChar w:fldCharType="end"/>
        </w:r>
      </w:p>
    </w:sdtContent>
  </w:sdt>
  <w:p w:rsidR="00675597" w:rsidRDefault="006755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FFC" w:rsidRDefault="00911FFC" w:rsidP="00675597">
      <w:pPr>
        <w:spacing w:after="0" w:line="240" w:lineRule="auto"/>
      </w:pPr>
      <w:r>
        <w:separator/>
      </w:r>
    </w:p>
  </w:footnote>
  <w:footnote w:type="continuationSeparator" w:id="0">
    <w:p w:rsidR="00911FFC" w:rsidRDefault="00911FFC" w:rsidP="00675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7C75"/>
    <w:multiLevelType w:val="multilevel"/>
    <w:tmpl w:val="CFDE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0EA8"/>
    <w:multiLevelType w:val="hybridMultilevel"/>
    <w:tmpl w:val="D11E0C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CE357E"/>
    <w:multiLevelType w:val="hybridMultilevel"/>
    <w:tmpl w:val="AB9E7090"/>
    <w:lvl w:ilvl="0" w:tplc="C6ECEC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01259D"/>
    <w:multiLevelType w:val="hybridMultilevel"/>
    <w:tmpl w:val="30F2F992"/>
    <w:lvl w:ilvl="0" w:tplc="059CA7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62CFD"/>
    <w:multiLevelType w:val="hybridMultilevel"/>
    <w:tmpl w:val="2848BF30"/>
    <w:lvl w:ilvl="0" w:tplc="F92003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2796A"/>
    <w:multiLevelType w:val="multilevel"/>
    <w:tmpl w:val="2FB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B072D"/>
    <w:multiLevelType w:val="multilevel"/>
    <w:tmpl w:val="E6F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646A0"/>
    <w:multiLevelType w:val="hybridMultilevel"/>
    <w:tmpl w:val="FF483778"/>
    <w:lvl w:ilvl="0" w:tplc="34F63E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6D3B02"/>
    <w:multiLevelType w:val="hybridMultilevel"/>
    <w:tmpl w:val="7D9C6EA0"/>
    <w:lvl w:ilvl="0" w:tplc="7D546ACC">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8097988"/>
    <w:multiLevelType w:val="multilevel"/>
    <w:tmpl w:val="577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35D8E"/>
    <w:multiLevelType w:val="multilevel"/>
    <w:tmpl w:val="9F7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E3D00"/>
    <w:multiLevelType w:val="hybridMultilevel"/>
    <w:tmpl w:val="B96C025C"/>
    <w:lvl w:ilvl="0" w:tplc="2DDE10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07A07"/>
    <w:multiLevelType w:val="hybridMultilevel"/>
    <w:tmpl w:val="65A29278"/>
    <w:lvl w:ilvl="0" w:tplc="187838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6A70DD"/>
    <w:multiLevelType w:val="hybridMultilevel"/>
    <w:tmpl w:val="621AD6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EDC0922"/>
    <w:multiLevelType w:val="hybridMultilevel"/>
    <w:tmpl w:val="3648D2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CDD5195"/>
    <w:multiLevelType w:val="hybridMultilevel"/>
    <w:tmpl w:val="EE3AC0B0"/>
    <w:lvl w:ilvl="0" w:tplc="A49C9C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3BD6802"/>
    <w:multiLevelType w:val="hybridMultilevel"/>
    <w:tmpl w:val="D4AC4604"/>
    <w:lvl w:ilvl="0" w:tplc="5BFC55F8">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2"/>
  </w:num>
  <w:num w:numId="3">
    <w:abstractNumId w:val="3"/>
  </w:num>
  <w:num w:numId="4">
    <w:abstractNumId w:val="11"/>
  </w:num>
  <w:num w:numId="5">
    <w:abstractNumId w:val="7"/>
  </w:num>
  <w:num w:numId="6">
    <w:abstractNumId w:val="1"/>
  </w:num>
  <w:num w:numId="7">
    <w:abstractNumId w:val="14"/>
  </w:num>
  <w:num w:numId="8">
    <w:abstractNumId w:val="2"/>
  </w:num>
  <w:num w:numId="9">
    <w:abstractNumId w:val="16"/>
  </w:num>
  <w:num w:numId="10">
    <w:abstractNumId w:val="8"/>
  </w:num>
  <w:num w:numId="11">
    <w:abstractNumId w:val="5"/>
  </w:num>
  <w:num w:numId="12">
    <w:abstractNumId w:val="0"/>
  </w:num>
  <w:num w:numId="13">
    <w:abstractNumId w:val="6"/>
  </w:num>
  <w:num w:numId="14">
    <w:abstractNumId w:val="9"/>
  </w:num>
  <w:num w:numId="15">
    <w:abstractNumId w:val="10"/>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14D"/>
    <w:rsid w:val="001F28BC"/>
    <w:rsid w:val="0031714D"/>
    <w:rsid w:val="00322481"/>
    <w:rsid w:val="003A65B8"/>
    <w:rsid w:val="00675597"/>
    <w:rsid w:val="00706C8A"/>
    <w:rsid w:val="0078028C"/>
    <w:rsid w:val="007A28B6"/>
    <w:rsid w:val="00812E83"/>
    <w:rsid w:val="008279B8"/>
    <w:rsid w:val="00911FFC"/>
    <w:rsid w:val="00B96319"/>
    <w:rsid w:val="00C1698E"/>
    <w:rsid w:val="00D56A97"/>
    <w:rsid w:val="00E634ED"/>
    <w:rsid w:val="00EA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6AA1"/>
  <w15:chartTrackingRefBased/>
  <w15:docId w15:val="{EA5AF328-450D-48D5-AC2E-04C66EC7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14D"/>
    <w:pPr>
      <w:ind w:left="720"/>
      <w:contextualSpacing/>
    </w:pPr>
  </w:style>
  <w:style w:type="character" w:styleId="Hyperlink">
    <w:name w:val="Hyperlink"/>
    <w:basedOn w:val="DefaultParagraphFont"/>
    <w:uiPriority w:val="99"/>
    <w:semiHidden/>
    <w:unhideWhenUsed/>
    <w:rsid w:val="0031714D"/>
    <w:rPr>
      <w:color w:val="0000FF"/>
      <w:u w:val="single"/>
    </w:rPr>
  </w:style>
  <w:style w:type="paragraph" w:styleId="NormalWeb">
    <w:name w:val="Normal (Web)"/>
    <w:basedOn w:val="Normal"/>
    <w:uiPriority w:val="99"/>
    <w:semiHidden/>
    <w:unhideWhenUsed/>
    <w:rsid w:val="00E63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34ED"/>
    <w:rPr>
      <w:b/>
      <w:bCs/>
    </w:rPr>
  </w:style>
  <w:style w:type="table" w:styleId="TableGrid">
    <w:name w:val="Table Grid"/>
    <w:basedOn w:val="TableNormal"/>
    <w:uiPriority w:val="39"/>
    <w:rsid w:val="007A2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5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597"/>
  </w:style>
  <w:style w:type="paragraph" w:styleId="Footer">
    <w:name w:val="footer"/>
    <w:basedOn w:val="Normal"/>
    <w:link w:val="FooterChar"/>
    <w:uiPriority w:val="99"/>
    <w:unhideWhenUsed/>
    <w:rsid w:val="00675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024395">
      <w:bodyDiv w:val="1"/>
      <w:marLeft w:val="0"/>
      <w:marRight w:val="0"/>
      <w:marTop w:val="0"/>
      <w:marBottom w:val="0"/>
      <w:divBdr>
        <w:top w:val="none" w:sz="0" w:space="0" w:color="auto"/>
        <w:left w:val="none" w:sz="0" w:space="0" w:color="auto"/>
        <w:bottom w:val="none" w:sz="0" w:space="0" w:color="auto"/>
        <w:right w:val="none" w:sz="0" w:space="0" w:color="auto"/>
      </w:divBdr>
    </w:div>
    <w:div w:id="395470669">
      <w:bodyDiv w:val="1"/>
      <w:marLeft w:val="0"/>
      <w:marRight w:val="0"/>
      <w:marTop w:val="0"/>
      <w:marBottom w:val="0"/>
      <w:divBdr>
        <w:top w:val="none" w:sz="0" w:space="0" w:color="auto"/>
        <w:left w:val="none" w:sz="0" w:space="0" w:color="auto"/>
        <w:bottom w:val="none" w:sz="0" w:space="0" w:color="auto"/>
        <w:right w:val="none" w:sz="0" w:space="0" w:color="auto"/>
      </w:divBdr>
    </w:div>
    <w:div w:id="395664945">
      <w:bodyDiv w:val="1"/>
      <w:marLeft w:val="0"/>
      <w:marRight w:val="0"/>
      <w:marTop w:val="0"/>
      <w:marBottom w:val="0"/>
      <w:divBdr>
        <w:top w:val="none" w:sz="0" w:space="0" w:color="auto"/>
        <w:left w:val="none" w:sz="0" w:space="0" w:color="auto"/>
        <w:bottom w:val="none" w:sz="0" w:space="0" w:color="auto"/>
        <w:right w:val="none" w:sz="0" w:space="0" w:color="auto"/>
      </w:divBdr>
    </w:div>
    <w:div w:id="717826182">
      <w:bodyDiv w:val="1"/>
      <w:marLeft w:val="0"/>
      <w:marRight w:val="0"/>
      <w:marTop w:val="0"/>
      <w:marBottom w:val="0"/>
      <w:divBdr>
        <w:top w:val="none" w:sz="0" w:space="0" w:color="auto"/>
        <w:left w:val="none" w:sz="0" w:space="0" w:color="auto"/>
        <w:bottom w:val="none" w:sz="0" w:space="0" w:color="auto"/>
        <w:right w:val="none" w:sz="0" w:space="0" w:color="auto"/>
      </w:divBdr>
    </w:div>
    <w:div w:id="797334133">
      <w:bodyDiv w:val="1"/>
      <w:marLeft w:val="0"/>
      <w:marRight w:val="0"/>
      <w:marTop w:val="0"/>
      <w:marBottom w:val="0"/>
      <w:divBdr>
        <w:top w:val="none" w:sz="0" w:space="0" w:color="auto"/>
        <w:left w:val="none" w:sz="0" w:space="0" w:color="auto"/>
        <w:bottom w:val="none" w:sz="0" w:space="0" w:color="auto"/>
        <w:right w:val="none" w:sz="0" w:space="0" w:color="auto"/>
      </w:divBdr>
      <w:divsChild>
        <w:div w:id="987318670">
          <w:marLeft w:val="0"/>
          <w:marRight w:val="0"/>
          <w:marTop w:val="0"/>
          <w:marBottom w:val="0"/>
          <w:divBdr>
            <w:top w:val="none" w:sz="0" w:space="0" w:color="auto"/>
            <w:left w:val="none" w:sz="0" w:space="0" w:color="auto"/>
            <w:bottom w:val="none" w:sz="0" w:space="0" w:color="auto"/>
            <w:right w:val="none" w:sz="0" w:space="0" w:color="auto"/>
          </w:divBdr>
          <w:divsChild>
            <w:div w:id="437679043">
              <w:marLeft w:val="0"/>
              <w:marRight w:val="0"/>
              <w:marTop w:val="0"/>
              <w:marBottom w:val="0"/>
              <w:divBdr>
                <w:top w:val="none" w:sz="0" w:space="0" w:color="auto"/>
                <w:left w:val="none" w:sz="0" w:space="0" w:color="auto"/>
                <w:bottom w:val="none" w:sz="0" w:space="0" w:color="auto"/>
                <w:right w:val="none" w:sz="0" w:space="0" w:color="auto"/>
              </w:divBdr>
            </w:div>
          </w:divsChild>
        </w:div>
        <w:div w:id="1372535791">
          <w:marLeft w:val="0"/>
          <w:marRight w:val="0"/>
          <w:marTop w:val="0"/>
          <w:marBottom w:val="0"/>
          <w:divBdr>
            <w:top w:val="none" w:sz="0" w:space="0" w:color="auto"/>
            <w:left w:val="none" w:sz="0" w:space="0" w:color="auto"/>
            <w:bottom w:val="none" w:sz="0" w:space="0" w:color="auto"/>
            <w:right w:val="none" w:sz="0" w:space="0" w:color="auto"/>
          </w:divBdr>
          <w:divsChild>
            <w:div w:id="1774201761">
              <w:marLeft w:val="0"/>
              <w:marRight w:val="0"/>
              <w:marTop w:val="0"/>
              <w:marBottom w:val="0"/>
              <w:divBdr>
                <w:top w:val="none" w:sz="0" w:space="0" w:color="auto"/>
                <w:left w:val="none" w:sz="0" w:space="0" w:color="auto"/>
                <w:bottom w:val="none" w:sz="0" w:space="0" w:color="auto"/>
                <w:right w:val="none" w:sz="0" w:space="0" w:color="auto"/>
              </w:divBdr>
            </w:div>
          </w:divsChild>
        </w:div>
        <w:div w:id="672071984">
          <w:marLeft w:val="0"/>
          <w:marRight w:val="0"/>
          <w:marTop w:val="0"/>
          <w:marBottom w:val="0"/>
          <w:divBdr>
            <w:top w:val="none" w:sz="0" w:space="0" w:color="auto"/>
            <w:left w:val="none" w:sz="0" w:space="0" w:color="auto"/>
            <w:bottom w:val="none" w:sz="0" w:space="0" w:color="auto"/>
            <w:right w:val="none" w:sz="0" w:space="0" w:color="auto"/>
          </w:divBdr>
          <w:divsChild>
            <w:div w:id="1194533548">
              <w:marLeft w:val="0"/>
              <w:marRight w:val="0"/>
              <w:marTop w:val="0"/>
              <w:marBottom w:val="0"/>
              <w:divBdr>
                <w:top w:val="none" w:sz="0" w:space="0" w:color="auto"/>
                <w:left w:val="none" w:sz="0" w:space="0" w:color="auto"/>
                <w:bottom w:val="none" w:sz="0" w:space="0" w:color="auto"/>
                <w:right w:val="none" w:sz="0" w:space="0" w:color="auto"/>
              </w:divBdr>
            </w:div>
          </w:divsChild>
        </w:div>
        <w:div w:id="1362055523">
          <w:marLeft w:val="0"/>
          <w:marRight w:val="0"/>
          <w:marTop w:val="0"/>
          <w:marBottom w:val="0"/>
          <w:divBdr>
            <w:top w:val="none" w:sz="0" w:space="0" w:color="auto"/>
            <w:left w:val="none" w:sz="0" w:space="0" w:color="auto"/>
            <w:bottom w:val="none" w:sz="0" w:space="0" w:color="auto"/>
            <w:right w:val="none" w:sz="0" w:space="0" w:color="auto"/>
          </w:divBdr>
          <w:divsChild>
            <w:div w:id="644503627">
              <w:marLeft w:val="0"/>
              <w:marRight w:val="0"/>
              <w:marTop w:val="0"/>
              <w:marBottom w:val="0"/>
              <w:divBdr>
                <w:top w:val="none" w:sz="0" w:space="0" w:color="auto"/>
                <w:left w:val="none" w:sz="0" w:space="0" w:color="auto"/>
                <w:bottom w:val="none" w:sz="0" w:space="0" w:color="auto"/>
                <w:right w:val="none" w:sz="0" w:space="0" w:color="auto"/>
              </w:divBdr>
            </w:div>
          </w:divsChild>
        </w:div>
        <w:div w:id="1364132111">
          <w:marLeft w:val="0"/>
          <w:marRight w:val="0"/>
          <w:marTop w:val="0"/>
          <w:marBottom w:val="0"/>
          <w:divBdr>
            <w:top w:val="none" w:sz="0" w:space="0" w:color="auto"/>
            <w:left w:val="none" w:sz="0" w:space="0" w:color="auto"/>
            <w:bottom w:val="none" w:sz="0" w:space="0" w:color="auto"/>
            <w:right w:val="none" w:sz="0" w:space="0" w:color="auto"/>
          </w:divBdr>
          <w:divsChild>
            <w:div w:id="1382948645">
              <w:marLeft w:val="0"/>
              <w:marRight w:val="0"/>
              <w:marTop w:val="0"/>
              <w:marBottom w:val="0"/>
              <w:divBdr>
                <w:top w:val="none" w:sz="0" w:space="0" w:color="auto"/>
                <w:left w:val="none" w:sz="0" w:space="0" w:color="auto"/>
                <w:bottom w:val="none" w:sz="0" w:space="0" w:color="auto"/>
                <w:right w:val="none" w:sz="0" w:space="0" w:color="auto"/>
              </w:divBdr>
            </w:div>
          </w:divsChild>
        </w:div>
        <w:div w:id="1561208410">
          <w:marLeft w:val="0"/>
          <w:marRight w:val="0"/>
          <w:marTop w:val="0"/>
          <w:marBottom w:val="0"/>
          <w:divBdr>
            <w:top w:val="none" w:sz="0" w:space="0" w:color="auto"/>
            <w:left w:val="none" w:sz="0" w:space="0" w:color="auto"/>
            <w:bottom w:val="none" w:sz="0" w:space="0" w:color="auto"/>
            <w:right w:val="none" w:sz="0" w:space="0" w:color="auto"/>
          </w:divBdr>
          <w:divsChild>
            <w:div w:id="742072685">
              <w:marLeft w:val="0"/>
              <w:marRight w:val="0"/>
              <w:marTop w:val="0"/>
              <w:marBottom w:val="0"/>
              <w:divBdr>
                <w:top w:val="none" w:sz="0" w:space="0" w:color="auto"/>
                <w:left w:val="none" w:sz="0" w:space="0" w:color="auto"/>
                <w:bottom w:val="none" w:sz="0" w:space="0" w:color="auto"/>
                <w:right w:val="none" w:sz="0" w:space="0" w:color="auto"/>
              </w:divBdr>
            </w:div>
          </w:divsChild>
        </w:div>
        <w:div w:id="935946282">
          <w:marLeft w:val="0"/>
          <w:marRight w:val="0"/>
          <w:marTop w:val="0"/>
          <w:marBottom w:val="0"/>
          <w:divBdr>
            <w:top w:val="none" w:sz="0" w:space="0" w:color="auto"/>
            <w:left w:val="none" w:sz="0" w:space="0" w:color="auto"/>
            <w:bottom w:val="none" w:sz="0" w:space="0" w:color="auto"/>
            <w:right w:val="none" w:sz="0" w:space="0" w:color="auto"/>
          </w:divBdr>
          <w:divsChild>
            <w:div w:id="14490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che_memory" TargetMode="External"/><Relationship Id="rId3" Type="http://schemas.openxmlformats.org/officeDocument/2006/relationships/settings" Target="settings.xml"/><Relationship Id="rId7" Type="http://schemas.openxmlformats.org/officeDocument/2006/relationships/hyperlink" Target="https://en.wikipedia.org/wiki/PCI_Exp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5</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DOUON68</dc:creator>
  <cp:keywords/>
  <dc:description/>
  <cp:lastModifiedBy>DOUON68</cp:lastModifiedBy>
  <cp:revision>1</cp:revision>
  <dcterms:created xsi:type="dcterms:W3CDTF">2024-04-25T06:24:00Z</dcterms:created>
  <dcterms:modified xsi:type="dcterms:W3CDTF">2024-04-25T09:14:00Z</dcterms:modified>
</cp:coreProperties>
</file>