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92D2B" w14:textId="77777777" w:rsidR="004A707C" w:rsidRPr="005B7296" w:rsidRDefault="00000000" w:rsidP="0023055E">
      <w:pPr>
        <w:spacing w:before="60" w:after="60" w:line="288" w:lineRule="auto"/>
        <w:jc w:val="center"/>
        <w:rPr>
          <w:rFonts w:ascii="Times New Roman" w:hAnsi="Times New Roman" w:cs="Times New Roman"/>
          <w:b/>
          <w:bCs/>
          <w:sz w:val="28"/>
          <w:szCs w:val="28"/>
          <w:lang w:val="vi-VN"/>
        </w:rPr>
      </w:pPr>
      <w:bookmarkStart w:id="0" w:name="_Hlk166325895"/>
      <w:bookmarkEnd w:id="0"/>
      <w:r w:rsidRPr="005B7296">
        <w:rPr>
          <w:rFonts w:ascii="Times New Roman" w:hAnsi="Times New Roman" w:cs="Times New Roman"/>
          <w:b/>
          <w:bCs/>
          <w:sz w:val="28"/>
          <w:szCs w:val="28"/>
          <w:lang w:val="vi-VN"/>
        </w:rPr>
        <w:t>HỌC VIỆN CÔNG NGHỆ BƯU CHÍNH VIỄN THÔNG</w:t>
      </w:r>
    </w:p>
    <w:p w14:paraId="5D367A93" w14:textId="7A238B15" w:rsidR="004A707C" w:rsidRPr="00D43A7B" w:rsidRDefault="00D43A7B" w:rsidP="0023055E">
      <w:pPr>
        <w:spacing w:before="60" w:after="60" w:line="288" w:lineRule="auto"/>
        <w:jc w:val="center"/>
        <w:rPr>
          <w:rFonts w:ascii="Times New Roman" w:hAnsi="Times New Roman" w:cs="Times New Roman"/>
          <w:b/>
          <w:bCs/>
          <w:sz w:val="28"/>
          <w:szCs w:val="28"/>
          <w:lang w:val="vi-VN"/>
        </w:rPr>
      </w:pPr>
      <w:r w:rsidRPr="00D43A7B">
        <w:rPr>
          <w:rFonts w:ascii="Times New Roman" w:hAnsi="Times New Roman" w:cs="Times New Roman"/>
          <w:b/>
          <w:bCs/>
          <w:sz w:val="28"/>
          <w:szCs w:val="28"/>
          <w:lang w:val="vi-VN"/>
        </w:rPr>
        <w:t xml:space="preserve">BỘ MÔN PHÁT TRIỂN KỸ NĂNG </w:t>
      </w:r>
    </w:p>
    <w:p w14:paraId="0E093CD6" w14:textId="77777777" w:rsidR="004A707C" w:rsidRPr="005B7296" w:rsidRDefault="004A707C" w:rsidP="0023055E">
      <w:pPr>
        <w:spacing w:before="60" w:after="60" w:line="288" w:lineRule="auto"/>
        <w:jc w:val="center"/>
        <w:rPr>
          <w:rFonts w:ascii="Times New Roman" w:hAnsi="Times New Roman" w:cs="Times New Roman"/>
          <w:b/>
          <w:bCs/>
          <w:sz w:val="28"/>
          <w:szCs w:val="28"/>
          <w:lang w:val="vi-VN"/>
        </w:rPr>
      </w:pPr>
    </w:p>
    <w:p w14:paraId="104F3CC7" w14:textId="61EF3846" w:rsidR="00E85858" w:rsidRDefault="005B7296" w:rsidP="00D43A7B">
      <w:pPr>
        <w:spacing w:before="60" w:after="60" w:line="288" w:lineRule="auto"/>
        <w:jc w:val="center"/>
        <w:rPr>
          <w:rFonts w:ascii="Times New Roman" w:hAnsi="Times New Roman" w:cs="Times New Roman"/>
          <w:b/>
          <w:bCs/>
          <w:sz w:val="28"/>
          <w:szCs w:val="28"/>
          <w:lang w:val="vi-VN"/>
        </w:rPr>
      </w:pPr>
      <w:r w:rsidRPr="005B7296">
        <w:rPr>
          <w:rFonts w:ascii="Times New Roman" w:hAnsi="Times New Roman" w:cs="Times New Roman"/>
          <w:b/>
          <w:bCs/>
          <w:noProof/>
          <w:sz w:val="28"/>
          <w:szCs w:val="28"/>
          <w:lang w:val="vi-VN"/>
        </w:rPr>
        <w:drawing>
          <wp:inline distT="0" distB="0" distL="0" distR="0" wp14:anchorId="6AA6AC30" wp14:editId="01FEB90D">
            <wp:extent cx="1438578" cy="1819990"/>
            <wp:effectExtent l="0" t="0" r="9525" b="8890"/>
            <wp:docPr id="939953494" name="Picture 1" descr="A red and yellow logo with a st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953494" name="Picture 1" descr="A red and yellow logo with a star&#10;&#10;Description automatically generated"/>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07030" cy="1906591"/>
                    </a:xfrm>
                    <a:prstGeom prst="rect">
                      <a:avLst/>
                    </a:prstGeom>
                  </pic:spPr>
                </pic:pic>
              </a:graphicData>
            </a:graphic>
          </wp:inline>
        </w:drawing>
      </w:r>
    </w:p>
    <w:p w14:paraId="37190887" w14:textId="77777777" w:rsidR="00D43A7B" w:rsidRDefault="00D43A7B" w:rsidP="00D43A7B">
      <w:pPr>
        <w:spacing w:before="60" w:after="60" w:line="288" w:lineRule="auto"/>
        <w:jc w:val="center"/>
        <w:rPr>
          <w:rFonts w:ascii="Times New Roman" w:hAnsi="Times New Roman" w:cs="Times New Roman"/>
          <w:b/>
          <w:bCs/>
          <w:sz w:val="28"/>
          <w:szCs w:val="28"/>
          <w:lang w:val="vi-VN"/>
        </w:rPr>
      </w:pPr>
    </w:p>
    <w:p w14:paraId="118FA03F" w14:textId="77777777" w:rsidR="00D43A7B" w:rsidRPr="00D43A7B" w:rsidRDefault="00D43A7B" w:rsidP="00D43A7B">
      <w:pPr>
        <w:spacing w:before="60" w:after="60" w:line="288" w:lineRule="auto"/>
        <w:jc w:val="center"/>
        <w:rPr>
          <w:rFonts w:ascii="Times New Roman" w:hAnsi="Times New Roman" w:cs="Times New Roman"/>
          <w:b/>
          <w:bCs/>
          <w:sz w:val="28"/>
          <w:szCs w:val="28"/>
          <w:lang w:val="vi-VN"/>
        </w:rPr>
      </w:pPr>
    </w:p>
    <w:p w14:paraId="62C7616D" w14:textId="136477A9" w:rsidR="004A707C" w:rsidRPr="004F47C0" w:rsidRDefault="00DD4037" w:rsidP="0023055E">
      <w:pPr>
        <w:spacing w:before="60" w:after="60" w:line="288" w:lineRule="auto"/>
        <w:jc w:val="center"/>
        <w:rPr>
          <w:rFonts w:ascii="Times New Roman" w:hAnsi="Times New Roman" w:cs="Times New Roman"/>
          <w:b/>
          <w:bCs/>
          <w:sz w:val="39"/>
          <w:szCs w:val="39"/>
          <w:lang w:val="vi-VN"/>
        </w:rPr>
      </w:pPr>
      <w:r w:rsidRPr="004F47C0">
        <w:rPr>
          <w:rFonts w:ascii="Times New Roman" w:hAnsi="Times New Roman" w:cs="Times New Roman"/>
          <w:b/>
          <w:bCs/>
          <w:sz w:val="39"/>
          <w:szCs w:val="39"/>
          <w:lang w:val="vi-VN"/>
        </w:rPr>
        <w:t>TIỂU LUẬN</w:t>
      </w:r>
    </w:p>
    <w:p w14:paraId="0732E8E8" w14:textId="753C9464" w:rsidR="00DD4037" w:rsidRPr="004F47C0" w:rsidRDefault="004F47C0" w:rsidP="0023055E">
      <w:pPr>
        <w:spacing w:before="60" w:after="60" w:line="288" w:lineRule="auto"/>
        <w:jc w:val="center"/>
        <w:rPr>
          <w:rFonts w:ascii="Times New Roman" w:hAnsi="Times New Roman" w:cs="Times New Roman"/>
          <w:b/>
          <w:bCs/>
          <w:sz w:val="36"/>
          <w:szCs w:val="36"/>
          <w:lang w:val="vi-VN"/>
        </w:rPr>
      </w:pPr>
      <w:r w:rsidRPr="004F47C0">
        <w:rPr>
          <w:rFonts w:ascii="Times New Roman" w:hAnsi="Times New Roman" w:cs="Times New Roman"/>
          <w:b/>
          <w:bCs/>
          <w:sz w:val="39"/>
          <w:szCs w:val="39"/>
          <w:lang w:val="vi-VN"/>
        </w:rPr>
        <w:t>PHƯƠNG PHÁP LUẬN NGHIÊN CỨU KHOA HỌC</w:t>
      </w:r>
    </w:p>
    <w:p w14:paraId="15F17D39" w14:textId="77777777" w:rsidR="005B7296" w:rsidRPr="00E61F2D" w:rsidRDefault="005B7296" w:rsidP="005B7296">
      <w:pPr>
        <w:jc w:val="center"/>
        <w:rPr>
          <w:rFonts w:ascii="Times New Roman" w:hAnsi="Times New Roman" w:cs="Times New Roman"/>
          <w:b/>
          <w:bCs/>
          <w:sz w:val="24"/>
          <w:szCs w:val="24"/>
          <w:lang w:val="vi-VN"/>
        </w:rPr>
      </w:pPr>
    </w:p>
    <w:p w14:paraId="6C5DB963" w14:textId="77777777" w:rsidR="005B7296" w:rsidRPr="00E61F2D" w:rsidRDefault="005B7296" w:rsidP="005B7296">
      <w:pPr>
        <w:jc w:val="center"/>
        <w:rPr>
          <w:rFonts w:ascii="Times New Roman" w:hAnsi="Times New Roman" w:cs="Times New Roman"/>
          <w:b/>
          <w:bCs/>
          <w:sz w:val="24"/>
          <w:szCs w:val="24"/>
          <w:lang w:val="vi-VN"/>
        </w:rPr>
      </w:pPr>
    </w:p>
    <w:p w14:paraId="7B394866" w14:textId="77777777" w:rsidR="00E85858" w:rsidRPr="00E61F2D" w:rsidRDefault="00E85858" w:rsidP="005B7296">
      <w:pPr>
        <w:jc w:val="center"/>
        <w:rPr>
          <w:rFonts w:ascii="Times New Roman" w:hAnsi="Times New Roman" w:cs="Times New Roman"/>
          <w:b/>
          <w:bCs/>
          <w:sz w:val="24"/>
          <w:szCs w:val="24"/>
          <w:lang w:val="vi-VN"/>
        </w:rPr>
      </w:pPr>
    </w:p>
    <w:p w14:paraId="68800C4B" w14:textId="77777777" w:rsidR="00E85858" w:rsidRPr="00E61F2D" w:rsidRDefault="00E85858" w:rsidP="005B7296">
      <w:pPr>
        <w:jc w:val="center"/>
        <w:rPr>
          <w:rFonts w:ascii="Times New Roman" w:hAnsi="Times New Roman" w:cs="Times New Roman"/>
          <w:b/>
          <w:bCs/>
          <w:sz w:val="24"/>
          <w:szCs w:val="24"/>
          <w:lang w:val="vi-VN"/>
        </w:rPr>
      </w:pPr>
    </w:p>
    <w:p w14:paraId="629E0851" w14:textId="77777777" w:rsidR="00A652B2" w:rsidRPr="00E61F2D" w:rsidRDefault="00A652B2" w:rsidP="005B7296">
      <w:pPr>
        <w:jc w:val="center"/>
        <w:rPr>
          <w:rFonts w:ascii="Times New Roman" w:hAnsi="Times New Roman" w:cs="Times New Roman"/>
          <w:b/>
          <w:bCs/>
          <w:sz w:val="24"/>
          <w:szCs w:val="24"/>
          <w:lang w:val="vi-VN"/>
        </w:rPr>
      </w:pPr>
    </w:p>
    <w:p w14:paraId="63B20748" w14:textId="77777777" w:rsidR="00C40D52" w:rsidRPr="00E61F2D" w:rsidRDefault="00C40D52" w:rsidP="005B7296">
      <w:pPr>
        <w:jc w:val="center"/>
        <w:rPr>
          <w:rFonts w:ascii="Times New Roman" w:hAnsi="Times New Roman" w:cs="Times New Roman"/>
          <w:b/>
          <w:bCs/>
          <w:sz w:val="24"/>
          <w:szCs w:val="24"/>
          <w:lang w:val="vi-VN"/>
        </w:rPr>
      </w:pPr>
    </w:p>
    <w:tbl>
      <w:tblPr>
        <w:tblStyle w:val="TableGrid"/>
        <w:tblpPr w:leftFromText="180" w:rightFromText="180" w:vertAnchor="text" w:horzAnchor="margin" w:tblpXSpec="right" w:tblpY="15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83"/>
        <w:gridCol w:w="2583"/>
        <w:gridCol w:w="2583"/>
      </w:tblGrid>
      <w:tr w:rsidR="00727B17" w14:paraId="038CC8BE" w14:textId="77777777" w:rsidTr="00DD4037">
        <w:trPr>
          <w:trHeight w:val="474"/>
        </w:trPr>
        <w:tc>
          <w:tcPr>
            <w:tcW w:w="2583" w:type="dxa"/>
          </w:tcPr>
          <w:p w14:paraId="3FCE38A9" w14:textId="77777777" w:rsidR="00727B17" w:rsidRDefault="00727B17" w:rsidP="00727B17">
            <w:pPr>
              <w:rPr>
                <w:rFonts w:ascii="Times New Roman" w:hAnsi="Times New Roman" w:cs="Times New Roman"/>
                <w:b/>
                <w:bCs/>
                <w:sz w:val="24"/>
                <w:szCs w:val="24"/>
              </w:rPr>
            </w:pPr>
            <w:r>
              <w:rPr>
                <w:rFonts w:ascii="Times New Roman" w:hAnsi="Times New Roman" w:cs="Times New Roman"/>
                <w:b/>
                <w:bCs/>
                <w:sz w:val="24"/>
                <w:szCs w:val="24"/>
              </w:rPr>
              <w:t>Giảng viên hướng dẫn:</w:t>
            </w:r>
          </w:p>
        </w:tc>
        <w:tc>
          <w:tcPr>
            <w:tcW w:w="2583" w:type="dxa"/>
          </w:tcPr>
          <w:p w14:paraId="65608DA0" w14:textId="546F093C" w:rsidR="00727B17" w:rsidRDefault="004F47C0" w:rsidP="00727B17">
            <w:pPr>
              <w:rPr>
                <w:rFonts w:ascii="Times New Roman" w:hAnsi="Times New Roman" w:cs="Times New Roman"/>
                <w:b/>
                <w:bCs/>
                <w:sz w:val="24"/>
                <w:szCs w:val="24"/>
              </w:rPr>
            </w:pPr>
            <w:r>
              <w:rPr>
                <w:rFonts w:ascii="Times New Roman" w:hAnsi="Times New Roman" w:cs="Times New Roman"/>
                <w:b/>
                <w:bCs/>
                <w:sz w:val="24"/>
                <w:szCs w:val="24"/>
              </w:rPr>
              <w:t>Đinh Thị Hương</w:t>
            </w:r>
          </w:p>
        </w:tc>
        <w:tc>
          <w:tcPr>
            <w:tcW w:w="2583" w:type="dxa"/>
          </w:tcPr>
          <w:p w14:paraId="442611FC" w14:textId="77777777" w:rsidR="00727B17" w:rsidRDefault="00727B17" w:rsidP="00727B17">
            <w:pPr>
              <w:jc w:val="center"/>
              <w:rPr>
                <w:rFonts w:ascii="Times New Roman" w:hAnsi="Times New Roman" w:cs="Times New Roman"/>
                <w:b/>
                <w:bCs/>
                <w:sz w:val="24"/>
                <w:szCs w:val="24"/>
              </w:rPr>
            </w:pPr>
          </w:p>
        </w:tc>
      </w:tr>
      <w:tr w:rsidR="00727B17" w14:paraId="5FC0DC67" w14:textId="77777777" w:rsidTr="00DD4037">
        <w:trPr>
          <w:trHeight w:val="474"/>
        </w:trPr>
        <w:tc>
          <w:tcPr>
            <w:tcW w:w="2583" w:type="dxa"/>
          </w:tcPr>
          <w:p w14:paraId="4AFDCC7B" w14:textId="423761B7" w:rsidR="00727B17" w:rsidRDefault="00727B17" w:rsidP="00727B17">
            <w:pPr>
              <w:rPr>
                <w:rFonts w:ascii="Times New Roman" w:hAnsi="Times New Roman" w:cs="Times New Roman"/>
                <w:b/>
                <w:bCs/>
                <w:sz w:val="24"/>
                <w:szCs w:val="24"/>
              </w:rPr>
            </w:pPr>
            <w:r>
              <w:rPr>
                <w:rFonts w:ascii="Times New Roman" w:hAnsi="Times New Roman" w:cs="Times New Roman"/>
                <w:b/>
                <w:bCs/>
                <w:sz w:val="24"/>
                <w:szCs w:val="24"/>
              </w:rPr>
              <w:t>Nhóm</w:t>
            </w:r>
            <w:r w:rsidR="00D43A7B">
              <w:rPr>
                <w:rFonts w:ascii="Times New Roman" w:hAnsi="Times New Roman" w:cs="Times New Roman"/>
                <w:b/>
                <w:bCs/>
                <w:sz w:val="24"/>
                <w:szCs w:val="24"/>
              </w:rPr>
              <w:t xml:space="preserve"> lớp</w:t>
            </w:r>
            <w:r>
              <w:rPr>
                <w:rFonts w:ascii="Times New Roman" w:hAnsi="Times New Roman" w:cs="Times New Roman"/>
                <w:b/>
                <w:bCs/>
                <w:sz w:val="24"/>
                <w:szCs w:val="24"/>
              </w:rPr>
              <w:t>:</w:t>
            </w:r>
          </w:p>
        </w:tc>
        <w:tc>
          <w:tcPr>
            <w:tcW w:w="2583" w:type="dxa"/>
          </w:tcPr>
          <w:p w14:paraId="059A7203" w14:textId="052E9455" w:rsidR="00727B17" w:rsidRDefault="004F47C0" w:rsidP="00727B17">
            <w:pPr>
              <w:rPr>
                <w:rFonts w:ascii="Times New Roman" w:hAnsi="Times New Roman" w:cs="Times New Roman"/>
                <w:b/>
                <w:bCs/>
                <w:sz w:val="24"/>
                <w:szCs w:val="24"/>
              </w:rPr>
            </w:pPr>
            <w:r>
              <w:rPr>
                <w:rFonts w:ascii="Times New Roman" w:hAnsi="Times New Roman" w:cs="Times New Roman"/>
                <w:b/>
                <w:bCs/>
                <w:sz w:val="24"/>
                <w:szCs w:val="24"/>
              </w:rPr>
              <w:t>4</w:t>
            </w:r>
          </w:p>
        </w:tc>
        <w:tc>
          <w:tcPr>
            <w:tcW w:w="2583" w:type="dxa"/>
          </w:tcPr>
          <w:p w14:paraId="1114A313" w14:textId="77777777" w:rsidR="00727B17" w:rsidRDefault="00727B17" w:rsidP="00727B17">
            <w:pPr>
              <w:jc w:val="center"/>
              <w:rPr>
                <w:rFonts w:ascii="Times New Roman" w:hAnsi="Times New Roman" w:cs="Times New Roman"/>
                <w:b/>
                <w:bCs/>
                <w:sz w:val="24"/>
                <w:szCs w:val="24"/>
              </w:rPr>
            </w:pPr>
          </w:p>
        </w:tc>
      </w:tr>
      <w:tr w:rsidR="003D5009" w14:paraId="26E01701" w14:textId="77777777" w:rsidTr="00DD4037">
        <w:trPr>
          <w:trHeight w:val="474"/>
        </w:trPr>
        <w:tc>
          <w:tcPr>
            <w:tcW w:w="2583" w:type="dxa"/>
          </w:tcPr>
          <w:p w14:paraId="3BF052C9" w14:textId="66D11BC2" w:rsidR="003D5009" w:rsidRDefault="003D5009" w:rsidP="00727B17">
            <w:pPr>
              <w:rPr>
                <w:rFonts w:ascii="Times New Roman" w:hAnsi="Times New Roman" w:cs="Times New Roman"/>
                <w:b/>
                <w:bCs/>
                <w:sz w:val="24"/>
                <w:szCs w:val="24"/>
              </w:rPr>
            </w:pPr>
            <w:r>
              <w:rPr>
                <w:rFonts w:ascii="Times New Roman" w:hAnsi="Times New Roman" w:cs="Times New Roman"/>
                <w:b/>
                <w:bCs/>
                <w:sz w:val="24"/>
                <w:szCs w:val="24"/>
              </w:rPr>
              <w:t>Mã môn học:</w:t>
            </w:r>
          </w:p>
        </w:tc>
        <w:tc>
          <w:tcPr>
            <w:tcW w:w="2583" w:type="dxa"/>
          </w:tcPr>
          <w:p w14:paraId="0DA4CA21" w14:textId="48FBF68E" w:rsidR="003D5009" w:rsidRDefault="003D5009" w:rsidP="00727B17">
            <w:pPr>
              <w:rPr>
                <w:rFonts w:ascii="Times New Roman" w:hAnsi="Times New Roman" w:cs="Times New Roman"/>
                <w:b/>
                <w:bCs/>
                <w:sz w:val="24"/>
                <w:szCs w:val="24"/>
              </w:rPr>
            </w:pPr>
            <w:r>
              <w:rPr>
                <w:rFonts w:ascii="Times New Roman" w:hAnsi="Times New Roman" w:cs="Times New Roman"/>
                <w:b/>
                <w:bCs/>
                <w:sz w:val="24"/>
                <w:szCs w:val="24"/>
              </w:rPr>
              <w:t>SKD</w:t>
            </w:r>
            <w:r w:rsidR="004F47C0">
              <w:rPr>
                <w:rFonts w:ascii="Times New Roman" w:hAnsi="Times New Roman" w:cs="Times New Roman"/>
                <w:b/>
                <w:bCs/>
                <w:sz w:val="24"/>
                <w:szCs w:val="24"/>
              </w:rPr>
              <w:t>1108</w:t>
            </w:r>
          </w:p>
        </w:tc>
        <w:tc>
          <w:tcPr>
            <w:tcW w:w="2583" w:type="dxa"/>
          </w:tcPr>
          <w:p w14:paraId="05EB170E" w14:textId="77777777" w:rsidR="003D5009" w:rsidRDefault="003D5009" w:rsidP="00727B17">
            <w:pPr>
              <w:jc w:val="center"/>
              <w:rPr>
                <w:rFonts w:ascii="Times New Roman" w:hAnsi="Times New Roman" w:cs="Times New Roman"/>
                <w:b/>
                <w:bCs/>
                <w:sz w:val="24"/>
                <w:szCs w:val="24"/>
              </w:rPr>
            </w:pPr>
          </w:p>
        </w:tc>
      </w:tr>
      <w:tr w:rsidR="00727B17" w14:paraId="35C8D522" w14:textId="77777777" w:rsidTr="00DD4037">
        <w:trPr>
          <w:trHeight w:val="474"/>
        </w:trPr>
        <w:tc>
          <w:tcPr>
            <w:tcW w:w="2583" w:type="dxa"/>
          </w:tcPr>
          <w:p w14:paraId="04D446B8" w14:textId="00E15D52" w:rsidR="00727B17" w:rsidRDefault="00D43A7B" w:rsidP="00727B17">
            <w:pPr>
              <w:rPr>
                <w:rFonts w:ascii="Times New Roman" w:hAnsi="Times New Roman" w:cs="Times New Roman"/>
                <w:b/>
                <w:bCs/>
                <w:sz w:val="24"/>
                <w:szCs w:val="24"/>
              </w:rPr>
            </w:pPr>
            <w:r>
              <w:rPr>
                <w:rFonts w:ascii="Times New Roman" w:hAnsi="Times New Roman" w:cs="Times New Roman"/>
                <w:b/>
                <w:bCs/>
                <w:sz w:val="24"/>
                <w:szCs w:val="24"/>
              </w:rPr>
              <w:t>Sinh</w:t>
            </w:r>
            <w:r w:rsidR="00727B17">
              <w:rPr>
                <w:rFonts w:ascii="Times New Roman" w:hAnsi="Times New Roman" w:cs="Times New Roman"/>
                <w:b/>
                <w:bCs/>
                <w:sz w:val="24"/>
                <w:szCs w:val="24"/>
              </w:rPr>
              <w:t xml:space="preserve"> viên</w:t>
            </w:r>
            <w:r>
              <w:rPr>
                <w:rFonts w:ascii="Times New Roman" w:hAnsi="Times New Roman" w:cs="Times New Roman"/>
                <w:b/>
                <w:bCs/>
                <w:sz w:val="24"/>
                <w:szCs w:val="24"/>
              </w:rPr>
              <w:t xml:space="preserve"> thực hiện</w:t>
            </w:r>
            <w:r w:rsidR="00727B17">
              <w:rPr>
                <w:rFonts w:ascii="Times New Roman" w:hAnsi="Times New Roman" w:cs="Times New Roman"/>
                <w:b/>
                <w:bCs/>
                <w:sz w:val="24"/>
                <w:szCs w:val="24"/>
              </w:rPr>
              <w:t>:</w:t>
            </w:r>
          </w:p>
        </w:tc>
        <w:tc>
          <w:tcPr>
            <w:tcW w:w="2583" w:type="dxa"/>
          </w:tcPr>
          <w:p w14:paraId="5EA9B884" w14:textId="5E20D225" w:rsidR="00727B17" w:rsidRDefault="00DF7E17" w:rsidP="00727B17">
            <w:pPr>
              <w:rPr>
                <w:rFonts w:ascii="Times New Roman" w:hAnsi="Times New Roman" w:cs="Times New Roman"/>
                <w:b/>
                <w:bCs/>
                <w:sz w:val="24"/>
                <w:szCs w:val="24"/>
              </w:rPr>
            </w:pPr>
            <w:r>
              <w:rPr>
                <w:rFonts w:ascii="Times New Roman" w:hAnsi="Times New Roman" w:cs="Times New Roman"/>
                <w:b/>
                <w:bCs/>
                <w:sz w:val="24"/>
                <w:szCs w:val="24"/>
              </w:rPr>
              <w:t>Nguyễn Việt Hoàng</w:t>
            </w:r>
          </w:p>
        </w:tc>
        <w:tc>
          <w:tcPr>
            <w:tcW w:w="2583" w:type="dxa"/>
          </w:tcPr>
          <w:p w14:paraId="30187838" w14:textId="41E1B86F" w:rsidR="00727B17" w:rsidRDefault="00727B17" w:rsidP="00727B17">
            <w:pPr>
              <w:rPr>
                <w:rFonts w:ascii="Times New Roman" w:hAnsi="Times New Roman" w:cs="Times New Roman"/>
                <w:b/>
                <w:bCs/>
                <w:sz w:val="24"/>
                <w:szCs w:val="24"/>
              </w:rPr>
            </w:pPr>
            <w:r>
              <w:rPr>
                <w:rFonts w:ascii="Times New Roman" w:hAnsi="Times New Roman" w:cs="Times New Roman"/>
                <w:b/>
                <w:bCs/>
                <w:sz w:val="24"/>
                <w:szCs w:val="24"/>
              </w:rPr>
              <w:t>B22DC</w:t>
            </w:r>
            <w:r w:rsidR="00DF7E17">
              <w:rPr>
                <w:rFonts w:ascii="Times New Roman" w:hAnsi="Times New Roman" w:cs="Times New Roman"/>
                <w:b/>
                <w:bCs/>
                <w:sz w:val="24"/>
                <w:szCs w:val="24"/>
              </w:rPr>
              <w:t>VT214</w:t>
            </w:r>
          </w:p>
        </w:tc>
      </w:tr>
    </w:tbl>
    <w:p w14:paraId="5981037C" w14:textId="77777777" w:rsidR="00A652B2" w:rsidRPr="00A652B2" w:rsidRDefault="00A652B2" w:rsidP="00180322">
      <w:pPr>
        <w:jc w:val="both"/>
        <w:rPr>
          <w:rFonts w:ascii="Times New Roman" w:hAnsi="Times New Roman" w:cs="Times New Roman"/>
          <w:b/>
          <w:bCs/>
          <w:sz w:val="28"/>
          <w:szCs w:val="28"/>
        </w:rPr>
      </w:pPr>
    </w:p>
    <w:p w14:paraId="456FA043" w14:textId="77777777" w:rsidR="00A652B2" w:rsidRPr="00A652B2" w:rsidRDefault="00A652B2" w:rsidP="00180322">
      <w:pPr>
        <w:jc w:val="both"/>
        <w:rPr>
          <w:rFonts w:ascii="Times New Roman" w:hAnsi="Times New Roman" w:cs="Times New Roman"/>
          <w:b/>
          <w:bCs/>
          <w:sz w:val="28"/>
          <w:szCs w:val="28"/>
        </w:rPr>
      </w:pPr>
    </w:p>
    <w:p w14:paraId="6663F99D" w14:textId="77777777" w:rsidR="00C40D52" w:rsidRDefault="00C40D52" w:rsidP="00A652B2">
      <w:pPr>
        <w:jc w:val="center"/>
        <w:rPr>
          <w:rFonts w:ascii="Times New Roman" w:hAnsi="Times New Roman" w:cs="Times New Roman"/>
          <w:b/>
          <w:bCs/>
          <w:sz w:val="28"/>
          <w:szCs w:val="28"/>
        </w:rPr>
      </w:pPr>
    </w:p>
    <w:p w14:paraId="246BDC9F" w14:textId="77777777" w:rsidR="00C40D52" w:rsidRDefault="00C40D52" w:rsidP="00A652B2">
      <w:pPr>
        <w:jc w:val="center"/>
        <w:rPr>
          <w:rFonts w:ascii="Times New Roman" w:hAnsi="Times New Roman" w:cs="Times New Roman"/>
          <w:b/>
          <w:bCs/>
          <w:sz w:val="28"/>
          <w:szCs w:val="28"/>
        </w:rPr>
      </w:pPr>
    </w:p>
    <w:p w14:paraId="58FB7868" w14:textId="77777777" w:rsidR="00727B17" w:rsidRDefault="00727B17" w:rsidP="00A652B2">
      <w:pPr>
        <w:jc w:val="center"/>
        <w:rPr>
          <w:rFonts w:ascii="Times New Roman" w:hAnsi="Times New Roman" w:cs="Times New Roman"/>
          <w:i/>
          <w:iCs/>
          <w:sz w:val="28"/>
          <w:szCs w:val="28"/>
        </w:rPr>
      </w:pPr>
    </w:p>
    <w:p w14:paraId="424713E9" w14:textId="77777777" w:rsidR="00727B17" w:rsidRDefault="00727B17" w:rsidP="00A652B2">
      <w:pPr>
        <w:jc w:val="center"/>
        <w:rPr>
          <w:rFonts w:ascii="Times New Roman" w:hAnsi="Times New Roman" w:cs="Times New Roman"/>
          <w:i/>
          <w:iCs/>
          <w:sz w:val="28"/>
          <w:szCs w:val="28"/>
        </w:rPr>
      </w:pPr>
    </w:p>
    <w:p w14:paraId="3BD39B3A" w14:textId="77777777" w:rsidR="00727B17" w:rsidRDefault="00727B17" w:rsidP="00A652B2">
      <w:pPr>
        <w:jc w:val="center"/>
        <w:rPr>
          <w:rFonts w:ascii="Times New Roman" w:hAnsi="Times New Roman" w:cs="Times New Roman"/>
          <w:i/>
          <w:iCs/>
          <w:sz w:val="28"/>
          <w:szCs w:val="28"/>
        </w:rPr>
      </w:pPr>
    </w:p>
    <w:p w14:paraId="3FF6C1C8" w14:textId="77777777" w:rsidR="00727B17" w:rsidRDefault="00727B17" w:rsidP="00A652B2">
      <w:pPr>
        <w:jc w:val="center"/>
        <w:rPr>
          <w:rFonts w:ascii="Times New Roman" w:hAnsi="Times New Roman" w:cs="Times New Roman"/>
          <w:i/>
          <w:iCs/>
          <w:sz w:val="28"/>
          <w:szCs w:val="28"/>
        </w:rPr>
      </w:pPr>
    </w:p>
    <w:p w14:paraId="7874FAF5" w14:textId="77777777" w:rsidR="00727B17" w:rsidRDefault="00727B17" w:rsidP="00A652B2">
      <w:pPr>
        <w:jc w:val="center"/>
        <w:rPr>
          <w:rFonts w:ascii="Times New Roman" w:hAnsi="Times New Roman" w:cs="Times New Roman"/>
          <w:i/>
          <w:iCs/>
          <w:sz w:val="28"/>
          <w:szCs w:val="28"/>
        </w:rPr>
      </w:pPr>
    </w:p>
    <w:p w14:paraId="3ACC7906" w14:textId="77777777" w:rsidR="00727B17" w:rsidRDefault="00727B17" w:rsidP="00A652B2">
      <w:pPr>
        <w:jc w:val="center"/>
        <w:rPr>
          <w:rFonts w:ascii="Times New Roman" w:hAnsi="Times New Roman" w:cs="Times New Roman"/>
          <w:i/>
          <w:iCs/>
          <w:sz w:val="28"/>
          <w:szCs w:val="28"/>
        </w:rPr>
      </w:pPr>
    </w:p>
    <w:p w14:paraId="4465FE35" w14:textId="77777777" w:rsidR="003D5009" w:rsidRDefault="003D5009" w:rsidP="00DD4037">
      <w:pPr>
        <w:jc w:val="center"/>
        <w:rPr>
          <w:rFonts w:ascii="Times New Roman" w:hAnsi="Times New Roman" w:cs="Times New Roman"/>
          <w:i/>
          <w:iCs/>
          <w:sz w:val="28"/>
          <w:szCs w:val="28"/>
        </w:rPr>
      </w:pPr>
    </w:p>
    <w:p w14:paraId="0B26AE36" w14:textId="77777777" w:rsidR="003D5009" w:rsidRDefault="003D5009" w:rsidP="00DD4037">
      <w:pPr>
        <w:jc w:val="center"/>
        <w:rPr>
          <w:rFonts w:ascii="Times New Roman" w:hAnsi="Times New Roman" w:cs="Times New Roman"/>
          <w:i/>
          <w:iCs/>
          <w:sz w:val="28"/>
          <w:szCs w:val="28"/>
        </w:rPr>
      </w:pPr>
    </w:p>
    <w:p w14:paraId="2BA88F78" w14:textId="77777777" w:rsidR="003D5009" w:rsidRDefault="003D5009" w:rsidP="00DD4037">
      <w:pPr>
        <w:jc w:val="center"/>
        <w:rPr>
          <w:rFonts w:ascii="Times New Roman" w:hAnsi="Times New Roman" w:cs="Times New Roman"/>
          <w:i/>
          <w:iCs/>
          <w:sz w:val="28"/>
          <w:szCs w:val="28"/>
        </w:rPr>
      </w:pPr>
    </w:p>
    <w:p w14:paraId="6DC3F694" w14:textId="77777777" w:rsidR="003D5009" w:rsidRDefault="003D5009" w:rsidP="00DD4037">
      <w:pPr>
        <w:jc w:val="center"/>
        <w:rPr>
          <w:rFonts w:ascii="Times New Roman" w:hAnsi="Times New Roman" w:cs="Times New Roman"/>
          <w:i/>
          <w:iCs/>
          <w:sz w:val="28"/>
          <w:szCs w:val="28"/>
        </w:rPr>
      </w:pPr>
    </w:p>
    <w:p w14:paraId="1B2954D9" w14:textId="77777777" w:rsidR="00D43A7B" w:rsidRDefault="00D43A7B" w:rsidP="00DD4037">
      <w:pPr>
        <w:jc w:val="center"/>
        <w:rPr>
          <w:rFonts w:ascii="Times New Roman" w:hAnsi="Times New Roman" w:cs="Times New Roman"/>
          <w:sz w:val="28"/>
          <w:szCs w:val="28"/>
        </w:rPr>
      </w:pPr>
    </w:p>
    <w:p w14:paraId="36A2ADF6" w14:textId="77777777" w:rsidR="00D43A7B" w:rsidRDefault="00D43A7B" w:rsidP="00DD4037">
      <w:pPr>
        <w:jc w:val="center"/>
        <w:rPr>
          <w:rFonts w:ascii="Times New Roman" w:hAnsi="Times New Roman" w:cs="Times New Roman"/>
          <w:sz w:val="28"/>
          <w:szCs w:val="28"/>
        </w:rPr>
      </w:pPr>
    </w:p>
    <w:p w14:paraId="4043605C" w14:textId="77777777" w:rsidR="004F47C0" w:rsidRDefault="004F47C0" w:rsidP="00DD4037">
      <w:pPr>
        <w:jc w:val="center"/>
        <w:rPr>
          <w:rFonts w:ascii="Times New Roman" w:hAnsi="Times New Roman" w:cs="Times New Roman"/>
          <w:i/>
          <w:iCs/>
          <w:sz w:val="26"/>
          <w:szCs w:val="26"/>
        </w:rPr>
      </w:pPr>
    </w:p>
    <w:p w14:paraId="3B940950" w14:textId="77777777" w:rsidR="004F47C0" w:rsidRDefault="004F47C0" w:rsidP="00DD4037">
      <w:pPr>
        <w:jc w:val="center"/>
        <w:rPr>
          <w:rFonts w:ascii="Times New Roman" w:hAnsi="Times New Roman" w:cs="Times New Roman"/>
          <w:i/>
          <w:iCs/>
          <w:sz w:val="26"/>
          <w:szCs w:val="26"/>
        </w:rPr>
      </w:pPr>
    </w:p>
    <w:p w14:paraId="6B7782FC" w14:textId="77777777" w:rsidR="004F47C0" w:rsidRDefault="004F47C0" w:rsidP="00DD4037">
      <w:pPr>
        <w:jc w:val="center"/>
        <w:rPr>
          <w:rFonts w:ascii="Times New Roman" w:hAnsi="Times New Roman" w:cs="Times New Roman"/>
          <w:i/>
          <w:iCs/>
          <w:sz w:val="26"/>
          <w:szCs w:val="26"/>
        </w:rPr>
      </w:pPr>
    </w:p>
    <w:p w14:paraId="7BEA3794" w14:textId="3936195B" w:rsidR="0023055E" w:rsidRPr="00D43A7B" w:rsidRDefault="00A652B2" w:rsidP="00DD4037">
      <w:pPr>
        <w:jc w:val="center"/>
        <w:rPr>
          <w:rFonts w:ascii="Times New Roman" w:hAnsi="Times New Roman" w:cs="Times New Roman"/>
          <w:i/>
          <w:iCs/>
          <w:sz w:val="26"/>
          <w:szCs w:val="26"/>
        </w:rPr>
      </w:pPr>
      <w:r w:rsidRPr="00D43A7B">
        <w:rPr>
          <w:rFonts w:ascii="Times New Roman" w:hAnsi="Times New Roman" w:cs="Times New Roman"/>
          <w:i/>
          <w:iCs/>
          <w:sz w:val="26"/>
          <w:szCs w:val="26"/>
        </w:rPr>
        <w:t>Hà Nội – 2024</w:t>
      </w:r>
    </w:p>
    <w:p w14:paraId="1DD87919" w14:textId="58276075" w:rsidR="00DF7E17" w:rsidRPr="00766646" w:rsidRDefault="00DF7E17" w:rsidP="00DF7E17">
      <w:pPr>
        <w:spacing w:before="60" w:after="120"/>
        <w:jc w:val="center"/>
        <w:rPr>
          <w:rFonts w:ascii="Times New Roman" w:hAnsi="Times New Roman"/>
          <w:b/>
          <w:bCs/>
          <w:sz w:val="26"/>
          <w:szCs w:val="26"/>
        </w:rPr>
      </w:pPr>
      <w:r>
        <w:rPr>
          <w:rFonts w:ascii="Times New Roman" w:hAnsi="Times New Roman"/>
          <w:b/>
          <w:bCs/>
          <w:sz w:val="26"/>
          <w:szCs w:val="26"/>
        </w:rPr>
        <w:lastRenderedPageBreak/>
        <w:t>ĐỀ 2</w:t>
      </w:r>
    </w:p>
    <w:p w14:paraId="14AA6BFB" w14:textId="77777777" w:rsidR="00DF7E17" w:rsidRDefault="00DF7E17" w:rsidP="00DF7E17">
      <w:pPr>
        <w:shd w:val="clear" w:color="auto" w:fill="FFFFFF"/>
        <w:spacing w:before="120" w:after="120" w:line="288" w:lineRule="atLeast"/>
        <w:ind w:firstLine="567"/>
        <w:rPr>
          <w:rFonts w:ascii="Times New Roman" w:hAnsi="Times New Roman"/>
          <w:color w:val="222222"/>
          <w:sz w:val="26"/>
          <w:szCs w:val="26"/>
        </w:rPr>
      </w:pPr>
      <w:r w:rsidRPr="00766646">
        <w:rPr>
          <w:rFonts w:ascii="Times New Roman" w:hAnsi="Times New Roman"/>
          <w:b/>
          <w:bCs/>
          <w:color w:val="222222"/>
          <w:sz w:val="26"/>
          <w:szCs w:val="26"/>
        </w:rPr>
        <w:t>Câu 1 </w:t>
      </w:r>
      <w:r>
        <w:rPr>
          <w:rFonts w:ascii="Times New Roman" w:hAnsi="Times New Roman"/>
          <w:i/>
          <w:iCs/>
          <w:color w:val="222222"/>
          <w:sz w:val="26"/>
          <w:szCs w:val="26"/>
        </w:rPr>
        <w:t xml:space="preserve">(3 </w:t>
      </w:r>
      <w:r w:rsidRPr="00766646">
        <w:rPr>
          <w:rFonts w:ascii="Times New Roman" w:hAnsi="Times New Roman"/>
          <w:i/>
          <w:iCs/>
          <w:color w:val="222222"/>
          <w:sz w:val="26"/>
          <w:szCs w:val="26"/>
        </w:rPr>
        <w:t>điểm).</w:t>
      </w:r>
      <w:r w:rsidRPr="00766646">
        <w:rPr>
          <w:rFonts w:ascii="Times New Roman" w:hAnsi="Times New Roman"/>
          <w:b/>
          <w:bCs/>
          <w:color w:val="222222"/>
          <w:sz w:val="26"/>
          <w:szCs w:val="26"/>
        </w:rPr>
        <w:t> </w:t>
      </w:r>
      <w:r>
        <w:rPr>
          <w:rFonts w:ascii="Times New Roman" w:hAnsi="Times New Roman"/>
          <w:bCs/>
          <w:color w:val="222222"/>
          <w:sz w:val="26"/>
          <w:szCs w:val="26"/>
        </w:rPr>
        <w:t>Anh (chị) hiểu thế nào về nghiên cứu mô tả, nghiên cứu giải thích và nghiên cứu giải pháp? Tìm một số tên đề tài nghiên cứu thuộc các loại nghiên cứu trên để làm ví dụ minh hoạ.</w:t>
      </w:r>
    </w:p>
    <w:p w14:paraId="68FD42FD" w14:textId="77777777" w:rsidR="00DF7E17" w:rsidRPr="007B0796" w:rsidRDefault="00DF7E17" w:rsidP="00DF7E17">
      <w:pPr>
        <w:shd w:val="clear" w:color="auto" w:fill="FFFFFF"/>
        <w:spacing w:before="120" w:after="120" w:line="288" w:lineRule="atLeast"/>
        <w:ind w:firstLine="567"/>
        <w:rPr>
          <w:rFonts w:ascii="Times New Roman" w:hAnsi="Times New Roman"/>
          <w:color w:val="222222"/>
          <w:sz w:val="26"/>
          <w:szCs w:val="26"/>
        </w:rPr>
      </w:pPr>
      <w:r w:rsidRPr="00766646">
        <w:rPr>
          <w:rFonts w:ascii="Times New Roman" w:hAnsi="Times New Roman"/>
          <w:b/>
          <w:bCs/>
          <w:color w:val="222222"/>
          <w:sz w:val="26"/>
          <w:szCs w:val="26"/>
        </w:rPr>
        <w:t>Câu 2 </w:t>
      </w:r>
      <w:r>
        <w:rPr>
          <w:rFonts w:ascii="Times New Roman" w:hAnsi="Times New Roman"/>
          <w:i/>
          <w:iCs/>
          <w:color w:val="222222"/>
          <w:sz w:val="26"/>
          <w:szCs w:val="26"/>
        </w:rPr>
        <w:t>(2</w:t>
      </w:r>
      <w:r w:rsidRPr="00766646">
        <w:rPr>
          <w:rFonts w:ascii="Times New Roman" w:hAnsi="Times New Roman"/>
          <w:i/>
          <w:iCs/>
          <w:color w:val="222222"/>
          <w:sz w:val="26"/>
          <w:szCs w:val="26"/>
        </w:rPr>
        <w:t xml:space="preserve"> điểm).</w:t>
      </w:r>
      <w:r w:rsidRPr="00766646">
        <w:rPr>
          <w:rFonts w:ascii="Times New Roman" w:hAnsi="Times New Roman"/>
          <w:b/>
          <w:bCs/>
          <w:color w:val="222222"/>
          <w:sz w:val="26"/>
          <w:szCs w:val="26"/>
        </w:rPr>
        <w:t> </w:t>
      </w:r>
      <w:r w:rsidRPr="00752394">
        <w:rPr>
          <w:rFonts w:ascii="Times New Roman" w:hAnsi="Times New Roman"/>
          <w:bCs/>
          <w:color w:val="222222"/>
          <w:sz w:val="26"/>
          <w:szCs w:val="26"/>
        </w:rPr>
        <w:t>Trình bày</w:t>
      </w:r>
      <w:r>
        <w:rPr>
          <w:rFonts w:ascii="Times New Roman" w:hAnsi="Times New Roman"/>
          <w:bCs/>
          <w:color w:val="222222"/>
          <w:sz w:val="26"/>
          <w:szCs w:val="26"/>
        </w:rPr>
        <w:t xml:space="preserve"> cấu trúc của bài báo khoa học, lấy một bài báo thuộc ngành </w:t>
      </w:r>
      <w:r w:rsidRPr="0074461D">
        <w:rPr>
          <w:rFonts w:ascii="Times New Roman" w:hAnsi="Times New Roman"/>
          <w:bCs/>
          <w:i/>
          <w:color w:val="222222"/>
          <w:sz w:val="26"/>
          <w:szCs w:val="26"/>
        </w:rPr>
        <w:t>Công nghệ thông tin</w:t>
      </w:r>
      <w:r>
        <w:rPr>
          <w:rFonts w:ascii="Times New Roman" w:hAnsi="Times New Roman"/>
          <w:bCs/>
          <w:color w:val="222222"/>
          <w:sz w:val="26"/>
          <w:szCs w:val="26"/>
        </w:rPr>
        <w:t xml:space="preserve"> làm ví dụ minh hoạ và chỉ ra cấu trúc bài báo khoa học đó (bài báo xuất bản năm 2022, được tính 0,5 điểm trở lên và có tên trong tạp chí thuộc </w:t>
      </w:r>
      <w:r>
        <w:rPr>
          <w:rFonts w:ascii="Times New Roman" w:hAnsi="Times New Roman"/>
          <w:bCs/>
          <w:i/>
          <w:color w:val="222222"/>
          <w:sz w:val="26"/>
          <w:szCs w:val="26"/>
        </w:rPr>
        <w:t xml:space="preserve">Danh mục </w:t>
      </w:r>
      <w:r w:rsidRPr="005C23DE">
        <w:rPr>
          <w:rFonts w:ascii="Times New Roman" w:hAnsi="Times New Roman"/>
          <w:bCs/>
          <w:i/>
          <w:color w:val="222222"/>
          <w:sz w:val="26"/>
          <w:szCs w:val="26"/>
        </w:rPr>
        <w:t xml:space="preserve">tạp chí </w:t>
      </w:r>
      <w:r>
        <w:rPr>
          <w:rFonts w:ascii="Times New Roman" w:hAnsi="Times New Roman"/>
          <w:bCs/>
          <w:i/>
          <w:color w:val="222222"/>
          <w:sz w:val="26"/>
          <w:szCs w:val="26"/>
        </w:rPr>
        <w:t>khoa học được tính điểm năm 2022</w:t>
      </w:r>
      <w:r>
        <w:rPr>
          <w:rFonts w:ascii="Times New Roman" w:hAnsi="Times New Roman"/>
          <w:bCs/>
          <w:color w:val="222222"/>
          <w:sz w:val="26"/>
          <w:szCs w:val="26"/>
        </w:rPr>
        <w:t xml:space="preserve"> theo Quyết định của Hội đồng Chức danh Giáo sư Nhà nước).</w:t>
      </w:r>
    </w:p>
    <w:p w14:paraId="56FFD6B3" w14:textId="77777777" w:rsidR="00DF7E17" w:rsidRDefault="00DF7E17" w:rsidP="00DF7E17">
      <w:pPr>
        <w:shd w:val="clear" w:color="auto" w:fill="FFFFFF"/>
        <w:spacing w:before="120" w:after="120" w:line="288" w:lineRule="atLeast"/>
        <w:ind w:firstLine="567"/>
        <w:rPr>
          <w:rFonts w:ascii="Times New Roman" w:hAnsi="Times New Roman"/>
          <w:bCs/>
          <w:color w:val="222222"/>
          <w:sz w:val="26"/>
          <w:szCs w:val="26"/>
        </w:rPr>
      </w:pPr>
      <w:r w:rsidRPr="00766646">
        <w:rPr>
          <w:rFonts w:ascii="Times New Roman" w:hAnsi="Times New Roman"/>
          <w:b/>
          <w:bCs/>
          <w:color w:val="222222"/>
          <w:sz w:val="26"/>
          <w:szCs w:val="26"/>
        </w:rPr>
        <w:t>Câu 3 </w:t>
      </w:r>
      <w:r>
        <w:rPr>
          <w:rFonts w:ascii="Times New Roman" w:hAnsi="Times New Roman"/>
          <w:i/>
          <w:iCs/>
          <w:color w:val="222222"/>
          <w:sz w:val="26"/>
          <w:szCs w:val="26"/>
        </w:rPr>
        <w:t>(5</w:t>
      </w:r>
      <w:r w:rsidRPr="00766646">
        <w:rPr>
          <w:rFonts w:ascii="Times New Roman" w:hAnsi="Times New Roman"/>
          <w:i/>
          <w:iCs/>
          <w:color w:val="222222"/>
          <w:sz w:val="26"/>
          <w:szCs w:val="26"/>
        </w:rPr>
        <w:t xml:space="preserve"> điểm).</w:t>
      </w:r>
      <w:r w:rsidRPr="00766646">
        <w:rPr>
          <w:rFonts w:ascii="Times New Roman" w:hAnsi="Times New Roman"/>
          <w:b/>
          <w:bCs/>
          <w:color w:val="222222"/>
          <w:sz w:val="26"/>
          <w:szCs w:val="26"/>
        </w:rPr>
        <w:t xml:space="preserve"> </w:t>
      </w:r>
      <w:r>
        <w:rPr>
          <w:rFonts w:ascii="Times New Roman" w:hAnsi="Times New Roman"/>
          <w:bCs/>
          <w:color w:val="222222"/>
          <w:sz w:val="26"/>
          <w:szCs w:val="26"/>
        </w:rPr>
        <w:t xml:space="preserve">Từ chủ đề về ứng dụng của </w:t>
      </w:r>
      <w:r w:rsidRPr="00113414">
        <w:rPr>
          <w:rFonts w:ascii="Times New Roman" w:hAnsi="Times New Roman"/>
          <w:bCs/>
          <w:color w:val="222222"/>
          <w:sz w:val="26"/>
          <w:szCs w:val="26"/>
        </w:rPr>
        <w:t>công nghệ thông tin</w:t>
      </w:r>
      <w:r>
        <w:rPr>
          <w:rFonts w:ascii="Times New Roman" w:hAnsi="Times New Roman"/>
          <w:bCs/>
          <w:color w:val="222222"/>
          <w:sz w:val="26"/>
          <w:szCs w:val="26"/>
        </w:rPr>
        <w:t xml:space="preserve"> trong thực tiễn, anh (chị) hãy thực hiện các yêu cầu dưới đây:</w:t>
      </w:r>
    </w:p>
    <w:p w14:paraId="2FDC755C" w14:textId="77777777" w:rsidR="00DF7E17" w:rsidRDefault="00DF7E17" w:rsidP="00DF7E17">
      <w:pPr>
        <w:pStyle w:val="ListParagraph"/>
        <w:numPr>
          <w:ilvl w:val="0"/>
          <w:numId w:val="21"/>
        </w:numPr>
        <w:shd w:val="clear" w:color="auto" w:fill="FFFFFF"/>
        <w:spacing w:before="120" w:after="120" w:line="288" w:lineRule="atLeast"/>
        <w:jc w:val="both"/>
        <w:rPr>
          <w:rFonts w:ascii="Times New Roman" w:hAnsi="Times New Roman"/>
          <w:bCs/>
          <w:color w:val="222222"/>
          <w:sz w:val="26"/>
          <w:szCs w:val="26"/>
        </w:rPr>
      </w:pPr>
      <w:r w:rsidRPr="00AD3D85">
        <w:rPr>
          <w:rFonts w:ascii="Times New Roman" w:hAnsi="Times New Roman" w:cs="Calibri"/>
          <w:bCs/>
          <w:color w:val="222222"/>
          <w:sz w:val="26"/>
          <w:szCs w:val="26"/>
        </w:rPr>
        <w:t>Đặ</w:t>
      </w:r>
      <w:r w:rsidRPr="00AD3D85">
        <w:rPr>
          <w:rFonts w:ascii="Times New Roman" w:hAnsi="Times New Roman"/>
          <w:bCs/>
          <w:color w:val="222222"/>
          <w:sz w:val="26"/>
          <w:szCs w:val="26"/>
        </w:rPr>
        <w:t>t tên một đề tài nghiên cứu khoa học từ chủ đề đó (01 điểm)</w:t>
      </w:r>
    </w:p>
    <w:p w14:paraId="378F0637" w14:textId="77777777" w:rsidR="00DF7E17" w:rsidRPr="00AD3D85" w:rsidRDefault="00DF7E17" w:rsidP="00DF7E17">
      <w:pPr>
        <w:pStyle w:val="ListParagraph"/>
        <w:numPr>
          <w:ilvl w:val="0"/>
          <w:numId w:val="21"/>
        </w:numPr>
        <w:shd w:val="clear" w:color="auto" w:fill="FFFFFF"/>
        <w:spacing w:before="120" w:after="120" w:line="288" w:lineRule="atLeast"/>
        <w:jc w:val="both"/>
        <w:rPr>
          <w:rFonts w:ascii="Times New Roman" w:hAnsi="Times New Roman"/>
          <w:bCs/>
          <w:color w:val="222222"/>
          <w:sz w:val="26"/>
          <w:szCs w:val="26"/>
        </w:rPr>
      </w:pPr>
      <w:r>
        <w:rPr>
          <w:rFonts w:ascii="Times New Roman" w:hAnsi="Times New Roman" w:cs="Calibri"/>
          <w:bCs/>
          <w:color w:val="222222"/>
          <w:sz w:val="26"/>
          <w:szCs w:val="26"/>
        </w:rPr>
        <w:t>Chỉ ra các phương pháp nghiên cứu có thể sử dụng cho đề tài đó (01 điểm)</w:t>
      </w:r>
    </w:p>
    <w:p w14:paraId="04EE43E0" w14:textId="77777777" w:rsidR="00DF7E17" w:rsidRDefault="00DF7E17" w:rsidP="00DF7E17">
      <w:pPr>
        <w:pStyle w:val="ListParagraph"/>
        <w:numPr>
          <w:ilvl w:val="0"/>
          <w:numId w:val="21"/>
        </w:numPr>
        <w:shd w:val="clear" w:color="auto" w:fill="FFFFFF"/>
        <w:spacing w:before="120" w:after="120" w:line="288" w:lineRule="atLeast"/>
        <w:jc w:val="both"/>
        <w:rPr>
          <w:rFonts w:ascii="Times New Roman" w:hAnsi="Times New Roman"/>
          <w:bCs/>
          <w:color w:val="222222"/>
          <w:sz w:val="26"/>
          <w:szCs w:val="26"/>
        </w:rPr>
      </w:pPr>
      <w:r w:rsidRPr="005038D7">
        <w:rPr>
          <w:rFonts w:ascii="Times New Roman" w:hAnsi="Times New Roman"/>
          <w:bCs/>
          <w:color w:val="222222"/>
          <w:sz w:val="26"/>
          <w:szCs w:val="26"/>
        </w:rPr>
        <w:t>S</w:t>
      </w:r>
      <w:r w:rsidRPr="005038D7">
        <w:rPr>
          <w:rFonts w:ascii="Times New Roman" w:hAnsi="Times New Roman" w:cs="Calibri"/>
          <w:bCs/>
          <w:color w:val="222222"/>
          <w:sz w:val="26"/>
          <w:szCs w:val="26"/>
        </w:rPr>
        <w:t>ư</w:t>
      </w:r>
      <w:r w:rsidRPr="005038D7">
        <w:rPr>
          <w:rFonts w:ascii="Times New Roman" w:hAnsi="Times New Roman"/>
          <w:bCs/>
          <w:color w:val="222222"/>
          <w:sz w:val="26"/>
          <w:szCs w:val="26"/>
        </w:rPr>
        <w:t>u t</w:t>
      </w:r>
      <w:r w:rsidRPr="005038D7">
        <w:rPr>
          <w:rFonts w:ascii="Times New Roman" w:hAnsi="Times New Roman" w:cs="Calibri"/>
          <w:bCs/>
          <w:color w:val="222222"/>
          <w:sz w:val="26"/>
          <w:szCs w:val="26"/>
        </w:rPr>
        <w:t>ầ</w:t>
      </w:r>
      <w:r w:rsidRPr="005038D7">
        <w:rPr>
          <w:rFonts w:ascii="Times New Roman" w:hAnsi="Times New Roman"/>
          <w:bCs/>
          <w:color w:val="222222"/>
          <w:sz w:val="26"/>
          <w:szCs w:val="26"/>
        </w:rPr>
        <w:t>m c</w:t>
      </w:r>
      <w:r w:rsidRPr="005038D7">
        <w:rPr>
          <w:rFonts w:ascii="Times New Roman" w:hAnsi="Times New Roman" w:cs=".VnTime"/>
          <w:bCs/>
          <w:color w:val="222222"/>
          <w:sz w:val="26"/>
          <w:szCs w:val="26"/>
        </w:rPr>
        <w:t>á</w:t>
      </w:r>
      <w:r w:rsidRPr="005038D7">
        <w:rPr>
          <w:rFonts w:ascii="Times New Roman" w:hAnsi="Times New Roman"/>
          <w:bCs/>
          <w:color w:val="222222"/>
          <w:sz w:val="26"/>
          <w:szCs w:val="26"/>
        </w:rPr>
        <w:t>c t</w:t>
      </w:r>
      <w:r w:rsidRPr="005038D7">
        <w:rPr>
          <w:rFonts w:ascii="Times New Roman" w:hAnsi="Times New Roman" w:cs="Calibri"/>
          <w:bCs/>
          <w:color w:val="222222"/>
          <w:sz w:val="26"/>
          <w:szCs w:val="26"/>
        </w:rPr>
        <w:t>à</w:t>
      </w:r>
      <w:r w:rsidRPr="005038D7">
        <w:rPr>
          <w:rFonts w:ascii="Times New Roman" w:hAnsi="Times New Roman"/>
          <w:bCs/>
          <w:color w:val="222222"/>
          <w:sz w:val="26"/>
          <w:szCs w:val="26"/>
        </w:rPr>
        <w:t>i li</w:t>
      </w:r>
      <w:r w:rsidRPr="005038D7">
        <w:rPr>
          <w:rFonts w:ascii="Times New Roman" w:hAnsi="Times New Roman" w:cs="Calibri"/>
          <w:bCs/>
          <w:color w:val="222222"/>
          <w:sz w:val="26"/>
          <w:szCs w:val="26"/>
        </w:rPr>
        <w:t>ệ</w:t>
      </w:r>
      <w:r w:rsidRPr="005038D7">
        <w:rPr>
          <w:rFonts w:ascii="Times New Roman" w:hAnsi="Times New Roman"/>
          <w:bCs/>
          <w:color w:val="222222"/>
          <w:sz w:val="26"/>
          <w:szCs w:val="26"/>
        </w:rPr>
        <w:t xml:space="preserve">u </w:t>
      </w:r>
      <w:r>
        <w:rPr>
          <w:rFonts w:ascii="Times New Roman" w:hAnsi="Times New Roman"/>
          <w:bCs/>
          <w:color w:val="222222"/>
          <w:sz w:val="26"/>
          <w:szCs w:val="26"/>
        </w:rPr>
        <w:t>liên quan đến đề tài</w:t>
      </w:r>
      <w:r w:rsidRPr="005038D7">
        <w:rPr>
          <w:rFonts w:ascii="Times New Roman" w:hAnsi="Times New Roman"/>
          <w:bCs/>
          <w:color w:val="222222"/>
          <w:sz w:val="26"/>
          <w:szCs w:val="26"/>
        </w:rPr>
        <w:t xml:space="preserve">, </w:t>
      </w:r>
      <w:r>
        <w:rPr>
          <w:rFonts w:ascii="Times New Roman" w:hAnsi="Times New Roman"/>
          <w:bCs/>
          <w:color w:val="222222"/>
          <w:sz w:val="26"/>
          <w:szCs w:val="26"/>
        </w:rPr>
        <w:t>trình bày tổng quan tình hình nghiên cứu trong và ngoài nước (02 điểm).</w:t>
      </w:r>
    </w:p>
    <w:p w14:paraId="43AE9E53" w14:textId="77777777" w:rsidR="00DF7E17" w:rsidRPr="001B5AA2" w:rsidRDefault="00DF7E17" w:rsidP="00DF7E17">
      <w:pPr>
        <w:pStyle w:val="ListParagraph"/>
        <w:numPr>
          <w:ilvl w:val="0"/>
          <w:numId w:val="21"/>
        </w:numPr>
        <w:shd w:val="clear" w:color="auto" w:fill="FFFFFF"/>
        <w:spacing w:before="120" w:after="120" w:line="288" w:lineRule="atLeast"/>
        <w:jc w:val="both"/>
        <w:rPr>
          <w:rFonts w:ascii="Times New Roman" w:hAnsi="Times New Roman"/>
          <w:bCs/>
          <w:color w:val="222222"/>
          <w:sz w:val="26"/>
          <w:szCs w:val="26"/>
        </w:rPr>
      </w:pPr>
      <w:r>
        <w:rPr>
          <w:rFonts w:ascii="Times New Roman" w:hAnsi="Times New Roman"/>
          <w:bCs/>
          <w:color w:val="222222"/>
          <w:sz w:val="26"/>
          <w:szCs w:val="26"/>
        </w:rPr>
        <w:t>L</w:t>
      </w:r>
      <w:r w:rsidRPr="005038D7">
        <w:rPr>
          <w:rFonts w:ascii="Times New Roman" w:hAnsi="Times New Roman" w:cs="Calibri"/>
          <w:bCs/>
          <w:color w:val="222222"/>
          <w:sz w:val="26"/>
          <w:szCs w:val="26"/>
        </w:rPr>
        <w:t>ậ</w:t>
      </w:r>
      <w:r w:rsidRPr="005038D7">
        <w:rPr>
          <w:rFonts w:ascii="Times New Roman" w:hAnsi="Times New Roman"/>
          <w:bCs/>
          <w:color w:val="222222"/>
          <w:sz w:val="26"/>
          <w:szCs w:val="26"/>
        </w:rPr>
        <w:t>p danh m</w:t>
      </w:r>
      <w:r w:rsidRPr="005038D7">
        <w:rPr>
          <w:rFonts w:ascii="Times New Roman" w:hAnsi="Times New Roman" w:cs="Calibri"/>
          <w:bCs/>
          <w:color w:val="222222"/>
          <w:sz w:val="26"/>
          <w:szCs w:val="26"/>
        </w:rPr>
        <w:t>ụ</w:t>
      </w:r>
      <w:r w:rsidRPr="005038D7">
        <w:rPr>
          <w:rFonts w:ascii="Times New Roman" w:hAnsi="Times New Roman"/>
          <w:bCs/>
          <w:color w:val="222222"/>
          <w:sz w:val="26"/>
          <w:szCs w:val="26"/>
        </w:rPr>
        <w:t>c t</w:t>
      </w:r>
      <w:r w:rsidRPr="005038D7">
        <w:rPr>
          <w:rFonts w:ascii="Times New Roman" w:hAnsi="Times New Roman" w:cs="Calibri"/>
          <w:bCs/>
          <w:color w:val="222222"/>
          <w:sz w:val="26"/>
          <w:szCs w:val="26"/>
        </w:rPr>
        <w:t>à</w:t>
      </w:r>
      <w:r w:rsidRPr="005038D7">
        <w:rPr>
          <w:rFonts w:ascii="Times New Roman" w:hAnsi="Times New Roman"/>
          <w:bCs/>
          <w:color w:val="222222"/>
          <w:sz w:val="26"/>
          <w:szCs w:val="26"/>
        </w:rPr>
        <w:t>i li</w:t>
      </w:r>
      <w:r w:rsidRPr="005038D7">
        <w:rPr>
          <w:rFonts w:ascii="Times New Roman" w:hAnsi="Times New Roman" w:cs="Calibri"/>
          <w:bCs/>
          <w:color w:val="222222"/>
          <w:sz w:val="26"/>
          <w:szCs w:val="26"/>
        </w:rPr>
        <w:t>ệ</w:t>
      </w:r>
      <w:r w:rsidRPr="005038D7">
        <w:rPr>
          <w:rFonts w:ascii="Times New Roman" w:hAnsi="Times New Roman"/>
          <w:bCs/>
          <w:color w:val="222222"/>
          <w:sz w:val="26"/>
          <w:szCs w:val="26"/>
        </w:rPr>
        <w:t>u tham kh</w:t>
      </w:r>
      <w:r w:rsidRPr="005038D7">
        <w:rPr>
          <w:rFonts w:ascii="Times New Roman" w:hAnsi="Times New Roman" w:cs="Calibri"/>
          <w:bCs/>
          <w:color w:val="222222"/>
          <w:sz w:val="26"/>
          <w:szCs w:val="26"/>
        </w:rPr>
        <w:t>ả</w:t>
      </w:r>
      <w:r w:rsidRPr="005038D7">
        <w:rPr>
          <w:rFonts w:ascii="Times New Roman" w:hAnsi="Times New Roman"/>
          <w:bCs/>
          <w:color w:val="222222"/>
          <w:sz w:val="26"/>
          <w:szCs w:val="26"/>
        </w:rPr>
        <w:t>o t</w:t>
      </w:r>
      <w:r w:rsidRPr="005038D7">
        <w:rPr>
          <w:rFonts w:ascii="Times New Roman" w:hAnsi="Times New Roman" w:cs="Calibri"/>
          <w:bCs/>
          <w:color w:val="222222"/>
          <w:sz w:val="26"/>
          <w:szCs w:val="26"/>
        </w:rPr>
        <w:t>ừ</w:t>
      </w:r>
      <w:r w:rsidRPr="005038D7">
        <w:rPr>
          <w:rFonts w:ascii="Times New Roman" w:hAnsi="Times New Roman"/>
          <w:bCs/>
          <w:color w:val="222222"/>
          <w:sz w:val="26"/>
          <w:szCs w:val="26"/>
        </w:rPr>
        <w:t xml:space="preserve"> c</w:t>
      </w:r>
      <w:r w:rsidRPr="005038D7">
        <w:rPr>
          <w:rFonts w:ascii="Times New Roman" w:hAnsi="Times New Roman" w:cs=".VnTime"/>
          <w:bCs/>
          <w:color w:val="222222"/>
          <w:sz w:val="26"/>
          <w:szCs w:val="26"/>
        </w:rPr>
        <w:t>á</w:t>
      </w:r>
      <w:r w:rsidRPr="005038D7">
        <w:rPr>
          <w:rFonts w:ascii="Times New Roman" w:hAnsi="Times New Roman"/>
          <w:bCs/>
          <w:color w:val="222222"/>
          <w:sz w:val="26"/>
          <w:szCs w:val="26"/>
        </w:rPr>
        <w:t>c t</w:t>
      </w:r>
      <w:r w:rsidRPr="005038D7">
        <w:rPr>
          <w:rFonts w:ascii="Times New Roman" w:hAnsi="Times New Roman" w:cs="Calibri"/>
          <w:bCs/>
          <w:color w:val="222222"/>
          <w:sz w:val="26"/>
          <w:szCs w:val="26"/>
        </w:rPr>
        <w:t>à</w:t>
      </w:r>
      <w:r w:rsidRPr="005038D7">
        <w:rPr>
          <w:rFonts w:ascii="Times New Roman" w:hAnsi="Times New Roman"/>
          <w:bCs/>
          <w:color w:val="222222"/>
          <w:sz w:val="26"/>
          <w:szCs w:val="26"/>
        </w:rPr>
        <w:t>i li</w:t>
      </w:r>
      <w:r w:rsidRPr="005038D7">
        <w:rPr>
          <w:rFonts w:ascii="Times New Roman" w:hAnsi="Times New Roman" w:cs="Calibri"/>
          <w:bCs/>
          <w:color w:val="222222"/>
          <w:sz w:val="26"/>
          <w:szCs w:val="26"/>
        </w:rPr>
        <w:t>ệ</w:t>
      </w:r>
      <w:r w:rsidRPr="005038D7">
        <w:rPr>
          <w:rFonts w:ascii="Times New Roman" w:hAnsi="Times New Roman"/>
          <w:bCs/>
          <w:color w:val="222222"/>
          <w:sz w:val="26"/>
          <w:szCs w:val="26"/>
        </w:rPr>
        <w:t xml:space="preserve">u </w:t>
      </w:r>
      <w:r w:rsidRPr="005038D7">
        <w:rPr>
          <w:rFonts w:ascii="Times New Roman" w:hAnsi="Times New Roman" w:cs="Calibri"/>
          <w:bCs/>
          <w:color w:val="222222"/>
          <w:sz w:val="26"/>
          <w:szCs w:val="26"/>
        </w:rPr>
        <w:t>đ</w:t>
      </w:r>
      <w:r w:rsidRPr="005038D7">
        <w:rPr>
          <w:rFonts w:ascii="Times New Roman" w:hAnsi="Times New Roman" w:cs=".VnTime"/>
          <w:bCs/>
          <w:color w:val="222222"/>
          <w:sz w:val="26"/>
          <w:szCs w:val="26"/>
        </w:rPr>
        <w:t>ó</w:t>
      </w:r>
      <w:r w:rsidRPr="005038D7">
        <w:rPr>
          <w:rFonts w:ascii="Times New Roman" w:hAnsi="Times New Roman"/>
          <w:bCs/>
          <w:color w:val="222222"/>
          <w:sz w:val="26"/>
          <w:szCs w:val="26"/>
        </w:rPr>
        <w:t xml:space="preserve"> theo ki</w:t>
      </w:r>
      <w:r w:rsidRPr="005038D7">
        <w:rPr>
          <w:rFonts w:ascii="Times New Roman" w:hAnsi="Times New Roman" w:cs="Calibri"/>
          <w:bCs/>
          <w:color w:val="222222"/>
          <w:sz w:val="26"/>
          <w:szCs w:val="26"/>
        </w:rPr>
        <w:t>ể</w:t>
      </w:r>
      <w:r w:rsidRPr="005038D7">
        <w:rPr>
          <w:rFonts w:ascii="Times New Roman" w:hAnsi="Times New Roman"/>
          <w:bCs/>
          <w:color w:val="222222"/>
          <w:sz w:val="26"/>
          <w:szCs w:val="26"/>
        </w:rPr>
        <w:t>u tr</w:t>
      </w:r>
      <w:r w:rsidRPr="005038D7">
        <w:rPr>
          <w:rFonts w:ascii="Times New Roman" w:hAnsi="Times New Roman" w:cs=".VnTime"/>
          <w:bCs/>
          <w:color w:val="222222"/>
          <w:sz w:val="26"/>
          <w:szCs w:val="26"/>
        </w:rPr>
        <w:t>í</w:t>
      </w:r>
      <w:r>
        <w:rPr>
          <w:rFonts w:ascii="Times New Roman" w:hAnsi="Times New Roman"/>
          <w:bCs/>
          <w:color w:val="222222"/>
          <w:sz w:val="26"/>
          <w:szCs w:val="26"/>
        </w:rPr>
        <w:t xml:space="preserve">ch dẫn IEEE rồi </w:t>
      </w:r>
      <w:r w:rsidRPr="005038D7">
        <w:rPr>
          <w:rFonts w:ascii="Times New Roman" w:hAnsi="Times New Roman"/>
          <w:bCs/>
          <w:color w:val="222222"/>
          <w:sz w:val="26"/>
          <w:szCs w:val="26"/>
        </w:rPr>
        <w:t>chuyển sang ki</w:t>
      </w:r>
      <w:r>
        <w:rPr>
          <w:rFonts w:ascii="Times New Roman" w:hAnsi="Times New Roman"/>
          <w:bCs/>
          <w:color w:val="222222"/>
          <w:sz w:val="26"/>
          <w:szCs w:val="26"/>
        </w:rPr>
        <w:t>ểu trích dẫn MLA (01 điểm).</w:t>
      </w:r>
    </w:p>
    <w:p w14:paraId="5CBE41FE" w14:textId="3054127E" w:rsidR="008D6415" w:rsidRDefault="008D6415" w:rsidP="008D6415">
      <w:pPr>
        <w:pStyle w:val="ListParagraph"/>
        <w:spacing w:before="60" w:after="60" w:line="288" w:lineRule="auto"/>
        <w:ind w:left="0"/>
        <w:rPr>
          <w:rFonts w:ascii="Times New Roman" w:hAnsi="Times New Roman" w:cs="Times New Roman"/>
          <w:b/>
          <w:bCs/>
          <w:sz w:val="26"/>
          <w:szCs w:val="26"/>
        </w:rPr>
      </w:pPr>
    </w:p>
    <w:p w14:paraId="24563D39" w14:textId="77777777" w:rsidR="008D6415" w:rsidRDefault="008D6415">
      <w:pPr>
        <w:rPr>
          <w:rFonts w:ascii="Times New Roman" w:hAnsi="Times New Roman" w:cs="Times New Roman"/>
          <w:b/>
          <w:bCs/>
          <w:sz w:val="26"/>
          <w:szCs w:val="26"/>
        </w:rPr>
      </w:pPr>
      <w:r>
        <w:rPr>
          <w:rFonts w:ascii="Times New Roman" w:hAnsi="Times New Roman" w:cs="Times New Roman"/>
          <w:b/>
          <w:bCs/>
          <w:sz w:val="26"/>
          <w:szCs w:val="26"/>
        </w:rPr>
        <w:br w:type="page"/>
      </w:r>
    </w:p>
    <w:p w14:paraId="2DFFD1E4" w14:textId="3121A40E" w:rsidR="00DF7E17" w:rsidRPr="00B874B1" w:rsidRDefault="008D6415" w:rsidP="00DF7E17">
      <w:pPr>
        <w:pStyle w:val="ListParagraph"/>
        <w:spacing w:before="60" w:after="60" w:line="288" w:lineRule="auto"/>
        <w:ind w:left="0"/>
        <w:rPr>
          <w:rFonts w:ascii="Times New Roman" w:hAnsi="Times New Roman" w:cs="Times New Roman"/>
          <w:b/>
          <w:bCs/>
          <w:sz w:val="26"/>
          <w:szCs w:val="26"/>
        </w:rPr>
      </w:pPr>
      <w:r w:rsidRPr="00B874B1">
        <w:rPr>
          <w:rFonts w:ascii="Times New Roman" w:hAnsi="Times New Roman" w:cs="Times New Roman"/>
          <w:b/>
          <w:bCs/>
          <w:sz w:val="26"/>
          <w:szCs w:val="26"/>
        </w:rPr>
        <w:lastRenderedPageBreak/>
        <w:t xml:space="preserve">Câu 1: </w:t>
      </w:r>
    </w:p>
    <w:p w14:paraId="4A23D3EC" w14:textId="729F6D86" w:rsidR="00DF7E17" w:rsidRPr="00B874B1" w:rsidRDefault="00DF7E17" w:rsidP="001B7CCE">
      <w:pPr>
        <w:ind w:firstLine="720"/>
        <w:rPr>
          <w:rFonts w:ascii="Times New Roman" w:hAnsi="Times New Roman" w:cs="Times New Roman"/>
          <w:sz w:val="26"/>
          <w:szCs w:val="26"/>
        </w:rPr>
      </w:pPr>
      <w:r w:rsidRPr="00B874B1">
        <w:rPr>
          <w:rFonts w:ascii="Times New Roman" w:hAnsi="Times New Roman" w:cs="Times New Roman"/>
          <w:sz w:val="26"/>
          <w:szCs w:val="26"/>
        </w:rPr>
        <w:t>-Nghiên cứu mô tả là nghiên cứu nhằm đưa ra một hệ thống tri thức giúp con người phân biệt các sự vật, hiện tượng xung quanh; bao gồm mô tả định tính và mô tả định lượng, mô tả một sự vật, hiện tượng riêng lẻ hoặc so sánh giữa nhiều sự vật, hiện tượng khác nhau.</w:t>
      </w:r>
    </w:p>
    <w:p w14:paraId="5B85D222" w14:textId="77777777" w:rsidR="00DF7E17" w:rsidRPr="00B874B1" w:rsidRDefault="00DF7E17" w:rsidP="001B7CCE">
      <w:pPr>
        <w:ind w:firstLine="720"/>
        <w:rPr>
          <w:rFonts w:ascii="Times New Roman" w:hAnsi="Times New Roman" w:cs="Times New Roman"/>
          <w:sz w:val="26"/>
          <w:szCs w:val="26"/>
        </w:rPr>
      </w:pPr>
      <w:r w:rsidRPr="00B874B1">
        <w:rPr>
          <w:rFonts w:ascii="Times New Roman" w:hAnsi="Times New Roman" w:cs="Times New Roman"/>
          <w:b/>
          <w:bCs/>
          <w:sz w:val="26"/>
          <w:szCs w:val="26"/>
        </w:rPr>
        <w:t>Ví dụ:</w:t>
      </w:r>
      <w:r w:rsidRPr="00B874B1">
        <w:rPr>
          <w:rFonts w:ascii="Times New Roman" w:hAnsi="Times New Roman" w:cs="Times New Roman"/>
          <w:sz w:val="26"/>
          <w:szCs w:val="26"/>
        </w:rPr>
        <w:t xml:space="preserve"> Nghiên cứu sở thích của khách du lịch khi đến thăm thành phố Hà Nội.</w:t>
      </w:r>
    </w:p>
    <w:p w14:paraId="174408FD" w14:textId="77777777" w:rsidR="00DF7E17" w:rsidRPr="00B874B1" w:rsidRDefault="00DF7E17" w:rsidP="00DF7E17">
      <w:pPr>
        <w:rPr>
          <w:rFonts w:ascii="Times New Roman" w:hAnsi="Times New Roman" w:cs="Times New Roman"/>
          <w:sz w:val="26"/>
          <w:szCs w:val="26"/>
        </w:rPr>
      </w:pPr>
    </w:p>
    <w:p w14:paraId="37DB548B" w14:textId="2819A156" w:rsidR="00DF7E17" w:rsidRPr="00B874B1" w:rsidRDefault="00DF7E17" w:rsidP="001B7CCE">
      <w:pPr>
        <w:ind w:firstLine="720"/>
        <w:rPr>
          <w:rFonts w:ascii="Times New Roman" w:hAnsi="Times New Roman" w:cs="Times New Roman"/>
          <w:sz w:val="26"/>
          <w:szCs w:val="26"/>
        </w:rPr>
      </w:pPr>
      <w:r w:rsidRPr="00B874B1">
        <w:rPr>
          <w:rFonts w:ascii="Times New Roman" w:hAnsi="Times New Roman" w:cs="Times New Roman"/>
          <w:sz w:val="26"/>
          <w:szCs w:val="26"/>
        </w:rPr>
        <w:t>-Nghiên cứu giải thích là những nghiên cứu nhằm giải thích nguồn gốc; động thái; cấu trúc; tương tác; hậu quả; quy luật chung chi phối quá trình vận động của sự vật.</w:t>
      </w:r>
    </w:p>
    <w:p w14:paraId="74472B70" w14:textId="7A4F2865" w:rsidR="00DF7E17" w:rsidRPr="00B874B1" w:rsidRDefault="00DF7E17" w:rsidP="001B7CCE">
      <w:pPr>
        <w:ind w:firstLine="720"/>
        <w:rPr>
          <w:rFonts w:ascii="Times New Roman" w:hAnsi="Times New Roman" w:cs="Times New Roman"/>
          <w:sz w:val="26"/>
          <w:szCs w:val="26"/>
        </w:rPr>
      </w:pPr>
      <w:r w:rsidRPr="00B874B1">
        <w:rPr>
          <w:rFonts w:ascii="Times New Roman" w:hAnsi="Times New Roman" w:cs="Times New Roman"/>
          <w:b/>
          <w:bCs/>
          <w:sz w:val="26"/>
          <w:szCs w:val="26"/>
        </w:rPr>
        <w:t>Ví dụ:</w:t>
      </w:r>
      <w:r w:rsidRPr="00B874B1">
        <w:rPr>
          <w:rFonts w:ascii="Times New Roman" w:hAnsi="Times New Roman" w:cs="Times New Roman"/>
          <w:sz w:val="26"/>
          <w:szCs w:val="26"/>
        </w:rPr>
        <w:t xml:space="preserve"> Nghiên cứu những lý do khiến nhiều khách du lịch nước ngoài ít quay lại Việt Nam nhiều lần.</w:t>
      </w:r>
    </w:p>
    <w:p w14:paraId="701495E5" w14:textId="77777777" w:rsidR="00DF7E17" w:rsidRPr="00B874B1" w:rsidRDefault="00DF7E17" w:rsidP="00DF7E17">
      <w:pPr>
        <w:rPr>
          <w:rFonts w:ascii="Times New Roman" w:hAnsi="Times New Roman" w:cs="Times New Roman"/>
          <w:sz w:val="26"/>
          <w:szCs w:val="26"/>
        </w:rPr>
      </w:pPr>
    </w:p>
    <w:p w14:paraId="695A6ACF" w14:textId="60C775B0" w:rsidR="00DF7E17" w:rsidRPr="00B874B1" w:rsidRDefault="00DF7E17" w:rsidP="001B7CCE">
      <w:pPr>
        <w:ind w:firstLine="720"/>
        <w:rPr>
          <w:rFonts w:ascii="Times New Roman" w:hAnsi="Times New Roman" w:cs="Times New Roman"/>
          <w:sz w:val="26"/>
          <w:szCs w:val="26"/>
        </w:rPr>
      </w:pPr>
      <w:r w:rsidRPr="00B874B1">
        <w:rPr>
          <w:rFonts w:ascii="Times New Roman" w:hAnsi="Times New Roman" w:cs="Times New Roman"/>
          <w:sz w:val="26"/>
          <w:szCs w:val="26"/>
        </w:rPr>
        <w:t>-Nghiên cứu giải pháp là loại nghiên cứu nhằm sáng tạo các giải pháp, có thể là giải pháp công nghệ, giải pháp tổ chức và quản lý</w:t>
      </w:r>
    </w:p>
    <w:p w14:paraId="4CC0829B" w14:textId="77777777" w:rsidR="00DF7E17" w:rsidRPr="00B874B1" w:rsidRDefault="00DF7E17" w:rsidP="001B7CCE">
      <w:pPr>
        <w:ind w:firstLine="720"/>
        <w:rPr>
          <w:rFonts w:ascii="Times New Roman" w:hAnsi="Times New Roman" w:cs="Times New Roman"/>
          <w:sz w:val="26"/>
          <w:szCs w:val="26"/>
        </w:rPr>
      </w:pPr>
      <w:r w:rsidRPr="00B874B1">
        <w:rPr>
          <w:rFonts w:ascii="Times New Roman" w:hAnsi="Times New Roman" w:cs="Times New Roman"/>
          <w:b/>
          <w:bCs/>
          <w:sz w:val="26"/>
          <w:szCs w:val="26"/>
        </w:rPr>
        <w:t>Ví dụ:</w:t>
      </w:r>
      <w:r w:rsidRPr="00B874B1">
        <w:rPr>
          <w:rFonts w:ascii="Times New Roman" w:hAnsi="Times New Roman" w:cs="Times New Roman"/>
          <w:sz w:val="26"/>
          <w:szCs w:val="26"/>
        </w:rPr>
        <w:t xml:space="preserve"> Nghiên cứu những giải pháp nhằm nâng cao lượng khách du lịch nước ngoài đến thăm Việt Nam.</w:t>
      </w:r>
    </w:p>
    <w:p w14:paraId="585A023C" w14:textId="77777777" w:rsidR="00DF7E17" w:rsidRPr="00B874B1" w:rsidRDefault="00DF7E17" w:rsidP="00C6193E">
      <w:pPr>
        <w:rPr>
          <w:rFonts w:ascii="Times New Roman" w:hAnsi="Times New Roman" w:cs="Times New Roman"/>
          <w:sz w:val="26"/>
          <w:szCs w:val="26"/>
        </w:rPr>
      </w:pPr>
    </w:p>
    <w:p w14:paraId="58F8016A" w14:textId="5EFAD8BF" w:rsidR="001011A7" w:rsidRPr="00B874B1" w:rsidRDefault="00C6193E" w:rsidP="00C6193E">
      <w:pPr>
        <w:rPr>
          <w:rFonts w:ascii="Times New Roman" w:hAnsi="Times New Roman" w:cs="Times New Roman"/>
          <w:sz w:val="26"/>
          <w:szCs w:val="26"/>
        </w:rPr>
      </w:pPr>
      <w:r w:rsidRPr="00B874B1">
        <w:rPr>
          <w:rFonts w:ascii="Times New Roman" w:hAnsi="Times New Roman" w:cs="Times New Roman"/>
          <w:b/>
          <w:bCs/>
          <w:sz w:val="26"/>
          <w:szCs w:val="26"/>
        </w:rPr>
        <w:t xml:space="preserve">Câu 2: </w:t>
      </w:r>
    </w:p>
    <w:p w14:paraId="109E6535" w14:textId="77777777" w:rsidR="00B335CA" w:rsidRPr="00B874B1" w:rsidRDefault="00B335CA" w:rsidP="00B335CA">
      <w:pPr>
        <w:rPr>
          <w:rFonts w:ascii="Times New Roman" w:hAnsi="Times New Roman" w:cs="Times New Roman"/>
          <w:sz w:val="26"/>
          <w:szCs w:val="26"/>
        </w:rPr>
      </w:pPr>
      <w:r w:rsidRPr="00B874B1">
        <w:rPr>
          <w:rFonts w:ascii="Times New Roman" w:hAnsi="Times New Roman" w:cs="Times New Roman"/>
          <w:sz w:val="26"/>
          <w:szCs w:val="26"/>
        </w:rPr>
        <w:t>Cấu trúc chi tiết của một bài báo gồm các phần sau:</w:t>
      </w:r>
    </w:p>
    <w:p w14:paraId="279D59A1" w14:textId="60867BB9" w:rsidR="00B335CA" w:rsidRPr="00B874B1" w:rsidRDefault="00B335CA" w:rsidP="00B335CA">
      <w:pPr>
        <w:shd w:val="clear" w:color="auto" w:fill="FFFFFF"/>
        <w:jc w:val="both"/>
        <w:rPr>
          <w:rFonts w:ascii="Times New Roman" w:eastAsia="Times New Roman" w:hAnsi="Times New Roman" w:cs="Times New Roman"/>
          <w:color w:val="000000"/>
          <w:sz w:val="26"/>
          <w:szCs w:val="26"/>
        </w:rPr>
      </w:pPr>
      <w:r w:rsidRPr="00B874B1">
        <w:rPr>
          <w:rFonts w:ascii="Times New Roman" w:eastAsia="Times New Roman" w:hAnsi="Times New Roman" w:cs="Times New Roman"/>
          <w:b/>
          <w:bCs/>
          <w:color w:val="000000"/>
          <w:sz w:val="26"/>
          <w:szCs w:val="26"/>
        </w:rPr>
        <w:t>* </w:t>
      </w:r>
      <w:r w:rsidRPr="00B874B1">
        <w:rPr>
          <w:rFonts w:ascii="Times New Roman" w:eastAsia="Times New Roman" w:hAnsi="Times New Roman" w:cs="Times New Roman"/>
          <w:b/>
          <w:bCs/>
          <w:i/>
          <w:iCs/>
          <w:color w:val="000000"/>
          <w:sz w:val="26"/>
          <w:szCs w:val="26"/>
        </w:rPr>
        <w:t>Tiêu đề bài báo:</w:t>
      </w:r>
      <w:r w:rsidRPr="00B874B1">
        <w:rPr>
          <w:rFonts w:ascii="Times New Roman" w:eastAsia="Times New Roman" w:hAnsi="Times New Roman" w:cs="Times New Roman"/>
          <w:color w:val="000000"/>
          <w:sz w:val="26"/>
          <w:szCs w:val="26"/>
        </w:rPr>
        <w:t> viết trên trang đầu của một bài báo, thường ở trung tâm, không gạch chân, nghiêng tựa đề, dưới tựa đề là tên tác giả.</w:t>
      </w:r>
      <w:r w:rsidR="009B167F" w:rsidRPr="00B874B1">
        <w:rPr>
          <w:rFonts w:ascii="Times New Roman" w:eastAsia="Times New Roman" w:hAnsi="Times New Roman" w:cs="Times New Roman"/>
          <w:color w:val="000000"/>
          <w:sz w:val="26"/>
          <w:szCs w:val="26"/>
        </w:rPr>
        <w:t xml:space="preserve"> Tiêu đề</w:t>
      </w:r>
      <w:r w:rsidRPr="00B874B1">
        <w:rPr>
          <w:rFonts w:ascii="Times New Roman" w:eastAsia="Times New Roman" w:hAnsi="Times New Roman" w:cs="Times New Roman"/>
          <w:color w:val="000000"/>
          <w:sz w:val="26"/>
          <w:szCs w:val="26"/>
        </w:rPr>
        <w:t xml:space="preserve"> không viết tắt, không đặt tựa đề mơ hồ, cần có yếu tố mới, thu hút sự quan tâm của người đọc, có liên quan từ khóa quan trọng sử dụng trong các cơ sở dữ liệu, không dài quá 20 từ.</w:t>
      </w:r>
    </w:p>
    <w:p w14:paraId="2AC67244" w14:textId="77777777" w:rsidR="00D47C19" w:rsidRPr="00B874B1" w:rsidRDefault="00D47C19" w:rsidP="00B335CA">
      <w:pPr>
        <w:shd w:val="clear" w:color="auto" w:fill="FFFFFF"/>
        <w:jc w:val="both"/>
        <w:rPr>
          <w:rFonts w:ascii="Times New Roman" w:eastAsia="Times New Roman" w:hAnsi="Times New Roman" w:cs="Times New Roman"/>
          <w:b/>
          <w:bCs/>
          <w:color w:val="000000"/>
          <w:sz w:val="26"/>
          <w:szCs w:val="26"/>
        </w:rPr>
      </w:pPr>
    </w:p>
    <w:p w14:paraId="5A8431E1" w14:textId="18843ED3" w:rsidR="00B335CA" w:rsidRPr="00B874B1" w:rsidRDefault="00B335CA" w:rsidP="00B335CA">
      <w:pPr>
        <w:shd w:val="clear" w:color="auto" w:fill="FFFFFF"/>
        <w:jc w:val="both"/>
        <w:rPr>
          <w:rFonts w:ascii="Times New Roman" w:eastAsia="Times New Roman" w:hAnsi="Times New Roman" w:cs="Times New Roman"/>
          <w:color w:val="000000"/>
          <w:sz w:val="26"/>
          <w:szCs w:val="26"/>
        </w:rPr>
      </w:pPr>
      <w:r w:rsidRPr="00B874B1">
        <w:rPr>
          <w:rFonts w:ascii="Times New Roman" w:eastAsia="Times New Roman" w:hAnsi="Times New Roman" w:cs="Times New Roman"/>
          <w:b/>
          <w:bCs/>
          <w:color w:val="000000"/>
          <w:sz w:val="26"/>
          <w:szCs w:val="26"/>
        </w:rPr>
        <w:t>* </w:t>
      </w:r>
      <w:r w:rsidRPr="00B874B1">
        <w:rPr>
          <w:rFonts w:ascii="Times New Roman" w:eastAsia="Times New Roman" w:hAnsi="Times New Roman" w:cs="Times New Roman"/>
          <w:b/>
          <w:bCs/>
          <w:i/>
          <w:iCs/>
          <w:color w:val="000000"/>
          <w:sz w:val="26"/>
          <w:szCs w:val="26"/>
        </w:rPr>
        <w:t>Tóm tắt:</w:t>
      </w:r>
      <w:r w:rsidRPr="00B874B1">
        <w:rPr>
          <w:rFonts w:ascii="Times New Roman" w:eastAsia="Times New Roman" w:hAnsi="Times New Roman" w:cs="Times New Roman"/>
          <w:b/>
          <w:bCs/>
          <w:color w:val="000000"/>
          <w:sz w:val="26"/>
          <w:szCs w:val="26"/>
        </w:rPr>
        <w:t> </w:t>
      </w:r>
      <w:r w:rsidR="00D47C19" w:rsidRPr="00B874B1">
        <w:rPr>
          <w:rFonts w:ascii="Times New Roman" w:eastAsia="Times New Roman" w:hAnsi="Times New Roman" w:cs="Times New Roman"/>
          <w:color w:val="000000"/>
          <w:sz w:val="26"/>
          <w:szCs w:val="26"/>
        </w:rPr>
        <w:t>C</w:t>
      </w:r>
      <w:r w:rsidRPr="00B874B1">
        <w:rPr>
          <w:rFonts w:ascii="Times New Roman" w:eastAsia="Times New Roman" w:hAnsi="Times New Roman" w:cs="Times New Roman"/>
          <w:color w:val="000000"/>
          <w:sz w:val="26"/>
          <w:szCs w:val="26"/>
        </w:rPr>
        <w:t>ó thể sử dụng 1 trong 2 loại tóm tắt:</w:t>
      </w:r>
    </w:p>
    <w:p w14:paraId="1C7A6E04" w14:textId="77777777" w:rsidR="00B335CA" w:rsidRPr="00B874B1" w:rsidRDefault="00B335CA" w:rsidP="00B335CA">
      <w:pPr>
        <w:numPr>
          <w:ilvl w:val="0"/>
          <w:numId w:val="26"/>
        </w:numPr>
        <w:shd w:val="clear" w:color="auto" w:fill="FFFFFF"/>
        <w:jc w:val="both"/>
        <w:rPr>
          <w:rFonts w:ascii="Times New Roman" w:eastAsia="Times New Roman" w:hAnsi="Times New Roman" w:cs="Times New Roman"/>
          <w:color w:val="000000"/>
          <w:sz w:val="26"/>
          <w:szCs w:val="26"/>
        </w:rPr>
      </w:pPr>
      <w:r w:rsidRPr="00B874B1">
        <w:rPr>
          <w:rFonts w:ascii="Times New Roman" w:eastAsia="Times New Roman" w:hAnsi="Times New Roman" w:cs="Times New Roman"/>
          <w:color w:val="000000"/>
          <w:sz w:val="26"/>
          <w:szCs w:val="26"/>
        </w:rPr>
        <w:t>Tóm tắt không cấu trúc hoặc tóm tắt không tiêu đề là một đoạn văn duy nhất tóm tắt công trình nghiên cứu.</w:t>
      </w:r>
    </w:p>
    <w:p w14:paraId="1FDB4ACC" w14:textId="77777777" w:rsidR="00B335CA" w:rsidRPr="00B874B1" w:rsidRDefault="00B335CA" w:rsidP="00B335CA">
      <w:pPr>
        <w:numPr>
          <w:ilvl w:val="0"/>
          <w:numId w:val="26"/>
        </w:numPr>
        <w:shd w:val="clear" w:color="auto" w:fill="FFFFFF"/>
        <w:jc w:val="both"/>
        <w:rPr>
          <w:rFonts w:ascii="Times New Roman" w:eastAsia="Times New Roman" w:hAnsi="Times New Roman" w:cs="Times New Roman"/>
          <w:color w:val="000000"/>
          <w:sz w:val="26"/>
          <w:szCs w:val="26"/>
        </w:rPr>
      </w:pPr>
      <w:r w:rsidRPr="00B874B1">
        <w:rPr>
          <w:rFonts w:ascii="Times New Roman" w:eastAsia="Times New Roman" w:hAnsi="Times New Roman" w:cs="Times New Roman"/>
          <w:color w:val="000000"/>
          <w:sz w:val="26"/>
          <w:szCs w:val="26"/>
        </w:rPr>
        <w:t>Tóm tắt có cấu trúc hoặc tóm tắt có tiêu đề là có nhiều đoạn văn theo các tiêu đề sau đây: hoàn cảnh và mục tiêu (Background &amp;Aims), phương pháp thực hiện (Methods), kết quả nghiên cứu (Results), và kết luận (Conclusions). Số lượng từ tóm tắt khoảng 200-300 từ.</w:t>
      </w:r>
    </w:p>
    <w:p w14:paraId="02635C47" w14:textId="77777777" w:rsidR="00D47C19" w:rsidRPr="00B874B1" w:rsidRDefault="00D47C19" w:rsidP="00B335CA">
      <w:pPr>
        <w:shd w:val="clear" w:color="auto" w:fill="FFFFFF"/>
        <w:jc w:val="both"/>
        <w:rPr>
          <w:rFonts w:ascii="Times New Roman" w:eastAsia="Times New Roman" w:hAnsi="Times New Roman" w:cs="Times New Roman"/>
          <w:color w:val="000000"/>
          <w:sz w:val="26"/>
          <w:szCs w:val="26"/>
        </w:rPr>
      </w:pPr>
    </w:p>
    <w:p w14:paraId="3AD1488E" w14:textId="626FCF15" w:rsidR="00B335CA" w:rsidRPr="00B874B1" w:rsidRDefault="00B335CA" w:rsidP="00B335CA">
      <w:pPr>
        <w:shd w:val="clear" w:color="auto" w:fill="FFFFFF"/>
        <w:jc w:val="both"/>
        <w:rPr>
          <w:rFonts w:ascii="Times New Roman" w:eastAsia="Times New Roman" w:hAnsi="Times New Roman" w:cs="Times New Roman"/>
          <w:color w:val="000000"/>
          <w:sz w:val="26"/>
          <w:szCs w:val="26"/>
        </w:rPr>
      </w:pPr>
      <w:r w:rsidRPr="00B874B1">
        <w:rPr>
          <w:rFonts w:ascii="Times New Roman" w:eastAsia="Times New Roman" w:hAnsi="Times New Roman" w:cs="Times New Roman"/>
          <w:color w:val="000000"/>
          <w:sz w:val="26"/>
          <w:szCs w:val="26"/>
        </w:rPr>
        <w:t>* </w:t>
      </w:r>
      <w:r w:rsidRPr="00B874B1">
        <w:rPr>
          <w:rFonts w:ascii="Times New Roman" w:eastAsia="Times New Roman" w:hAnsi="Times New Roman" w:cs="Times New Roman"/>
          <w:b/>
          <w:bCs/>
          <w:i/>
          <w:iCs/>
          <w:color w:val="000000"/>
          <w:sz w:val="26"/>
          <w:szCs w:val="26"/>
        </w:rPr>
        <w:t>Đặt vấn đề hay phần giới thiệu:</w:t>
      </w:r>
      <w:r w:rsidR="00D47C19" w:rsidRPr="00B874B1">
        <w:rPr>
          <w:rFonts w:ascii="Times New Roman" w:eastAsia="Times New Roman" w:hAnsi="Times New Roman" w:cs="Times New Roman"/>
          <w:b/>
          <w:bCs/>
          <w:i/>
          <w:iCs/>
          <w:color w:val="000000"/>
          <w:sz w:val="26"/>
          <w:szCs w:val="26"/>
        </w:rPr>
        <w:t xml:space="preserve"> </w:t>
      </w:r>
      <w:r w:rsidR="009B167F" w:rsidRPr="00B874B1">
        <w:rPr>
          <w:rFonts w:ascii="Times New Roman" w:eastAsia="Times New Roman" w:hAnsi="Times New Roman" w:cs="Times New Roman"/>
          <w:color w:val="000000"/>
          <w:sz w:val="26"/>
          <w:szCs w:val="26"/>
        </w:rPr>
        <w:t>Đây là phần đầu tiên trong nội dung của bài báo (“I”- IMRaD: Introduction), trình bày tầm quan trọng, câu hỏi nghiên cứu (giả thuyết nghiên cứu) và mục tiêu của bài báo</w:t>
      </w:r>
      <w:r w:rsidRPr="00B874B1">
        <w:rPr>
          <w:rFonts w:ascii="Times New Roman" w:eastAsia="Times New Roman" w:hAnsi="Times New Roman" w:cs="Times New Roman"/>
          <w:color w:val="000000"/>
          <w:sz w:val="26"/>
          <w:szCs w:val="26"/>
        </w:rPr>
        <w:t>,</w:t>
      </w:r>
      <w:r w:rsidR="009B167F" w:rsidRPr="00B874B1">
        <w:rPr>
          <w:rFonts w:ascii="Times New Roman" w:eastAsia="Times New Roman" w:hAnsi="Times New Roman" w:cs="Times New Roman"/>
          <w:color w:val="000000"/>
          <w:sz w:val="26"/>
          <w:szCs w:val="26"/>
        </w:rPr>
        <w:t xml:space="preserve"> </w:t>
      </w:r>
      <w:r w:rsidRPr="00B874B1">
        <w:rPr>
          <w:rFonts w:ascii="Times New Roman" w:eastAsia="Times New Roman" w:hAnsi="Times New Roman" w:cs="Times New Roman"/>
          <w:color w:val="000000"/>
          <w:sz w:val="26"/>
          <w:szCs w:val="26"/>
        </w:rPr>
        <w:t>gồm các ý: nêu bối cảnh, thực trạng vấn đề nghiên cứu, định nghĩa vấn đề hoặc thuật ngữ chuyên môn; tình trạng hiện tại của nền tảng kiến thức (tóm tắt những kết quả nghiên cứu trước đã công bố); nêu các thông tin còn thiếu, mô tả các thiếu hụt hiện có về kiến thức; trình bày mục tiêu của nghiên cứu này là gì và sơ lược cách chuẩn bị nghiên cứu để trả lời mục tiêu nghiên cứu.</w:t>
      </w:r>
    </w:p>
    <w:p w14:paraId="09D93E44" w14:textId="5C252A6B" w:rsidR="00B335CA" w:rsidRPr="00B874B1" w:rsidRDefault="00B335CA" w:rsidP="00B335CA">
      <w:pPr>
        <w:shd w:val="clear" w:color="auto" w:fill="FFFFFF"/>
        <w:spacing w:before="120" w:after="120"/>
        <w:jc w:val="both"/>
        <w:rPr>
          <w:rFonts w:ascii="Times New Roman" w:eastAsia="Times New Roman" w:hAnsi="Times New Roman" w:cs="Times New Roman"/>
          <w:color w:val="000000"/>
          <w:sz w:val="26"/>
          <w:szCs w:val="26"/>
        </w:rPr>
      </w:pPr>
      <w:r w:rsidRPr="00B874B1">
        <w:rPr>
          <w:rFonts w:ascii="Times New Roman" w:eastAsia="Times New Roman" w:hAnsi="Times New Roman" w:cs="Times New Roman"/>
          <w:color w:val="000000"/>
          <w:sz w:val="26"/>
          <w:szCs w:val="26"/>
        </w:rPr>
        <w:t> Lưu ý cách nêu vấn đề đảm bảo nguyên tắc “từ tổng quan đến cụ thể”, từ rộng đến hẹp, từ chung đến cụ thể, từ quá khứ đến hiện tại, chiếm khoảng ½ trang, thông tin trong phần đặt vấn đề phải có liên quan đến vấn đề nghiên cứu, có mục tiêu nghiên cứu</w:t>
      </w:r>
      <w:r w:rsidR="009B167F" w:rsidRPr="00B874B1">
        <w:rPr>
          <w:rFonts w:ascii="Times New Roman" w:eastAsia="Times New Roman" w:hAnsi="Times New Roman" w:cs="Times New Roman"/>
          <w:color w:val="000000"/>
          <w:sz w:val="26"/>
          <w:szCs w:val="26"/>
        </w:rPr>
        <w:t>, phải được ưu tiên viết đầu tiên để xác định trọng tâm nội dung của bài báo.</w:t>
      </w:r>
    </w:p>
    <w:p w14:paraId="5B8A29D6" w14:textId="77777777" w:rsidR="00D47C19" w:rsidRPr="00B874B1" w:rsidRDefault="00D47C19" w:rsidP="00B335CA">
      <w:pPr>
        <w:shd w:val="clear" w:color="auto" w:fill="FFFFFF"/>
        <w:spacing w:before="120" w:after="120"/>
        <w:jc w:val="both"/>
        <w:rPr>
          <w:rFonts w:ascii="Times New Roman" w:eastAsia="Times New Roman" w:hAnsi="Times New Roman" w:cs="Times New Roman"/>
          <w:color w:val="000000"/>
          <w:sz w:val="26"/>
          <w:szCs w:val="26"/>
        </w:rPr>
      </w:pPr>
    </w:p>
    <w:p w14:paraId="6E365F89" w14:textId="6FFB72EF" w:rsidR="00B335CA" w:rsidRPr="00B874B1" w:rsidRDefault="00B335CA" w:rsidP="00B335CA">
      <w:pPr>
        <w:shd w:val="clear" w:color="auto" w:fill="FFFFFF"/>
        <w:jc w:val="both"/>
        <w:rPr>
          <w:rFonts w:ascii="Times New Roman" w:eastAsia="Times New Roman" w:hAnsi="Times New Roman" w:cs="Times New Roman"/>
          <w:color w:val="000000"/>
          <w:sz w:val="26"/>
          <w:szCs w:val="26"/>
        </w:rPr>
      </w:pPr>
      <w:r w:rsidRPr="00B874B1">
        <w:rPr>
          <w:rFonts w:ascii="Times New Roman" w:eastAsia="Times New Roman" w:hAnsi="Times New Roman" w:cs="Times New Roman"/>
          <w:b/>
          <w:bCs/>
          <w:color w:val="000000"/>
          <w:sz w:val="26"/>
          <w:szCs w:val="26"/>
        </w:rPr>
        <w:t>* </w:t>
      </w:r>
      <w:r w:rsidRPr="00B874B1">
        <w:rPr>
          <w:rFonts w:ascii="Times New Roman" w:eastAsia="Times New Roman" w:hAnsi="Times New Roman" w:cs="Times New Roman"/>
          <w:b/>
          <w:bCs/>
          <w:i/>
          <w:iCs/>
          <w:color w:val="000000"/>
          <w:sz w:val="26"/>
          <w:szCs w:val="26"/>
        </w:rPr>
        <w:t>Đối tượng và phương pháp:</w:t>
      </w:r>
      <w:r w:rsidRPr="00B874B1">
        <w:rPr>
          <w:rFonts w:ascii="Times New Roman" w:eastAsia="Times New Roman" w:hAnsi="Times New Roman" w:cs="Times New Roman"/>
          <w:color w:val="000000"/>
          <w:sz w:val="26"/>
          <w:szCs w:val="26"/>
        </w:rPr>
        <w:t> </w:t>
      </w:r>
      <w:r w:rsidR="009B167F" w:rsidRPr="00B874B1">
        <w:rPr>
          <w:rFonts w:ascii="Times New Roman" w:eastAsia="Times New Roman" w:hAnsi="Times New Roman" w:cs="Times New Roman"/>
          <w:color w:val="000000"/>
          <w:sz w:val="26"/>
          <w:szCs w:val="26"/>
        </w:rPr>
        <w:t xml:space="preserve">Là phần thứ hai trong nội dung bài báo (“M ”- IMRaD: Methods), thường trả lời chi tiết cho câu hỏi: “Bạn đã làm gì để tìm câu trả lời cho câu </w:t>
      </w:r>
      <w:r w:rsidR="009B167F" w:rsidRPr="00B874B1">
        <w:rPr>
          <w:rFonts w:ascii="Times New Roman" w:eastAsia="Times New Roman" w:hAnsi="Times New Roman" w:cs="Times New Roman"/>
          <w:color w:val="000000"/>
          <w:sz w:val="26"/>
          <w:szCs w:val="26"/>
        </w:rPr>
        <w:lastRenderedPageBreak/>
        <w:t>hỏi nghiên cứu của mình?”, nói cách khác, trình bày phương pháp đã thực hiện để có kết quả nghiên cứu của bài báo này.</w:t>
      </w:r>
      <w:r w:rsidR="00D47C19" w:rsidRPr="00B874B1">
        <w:rPr>
          <w:rFonts w:ascii="Times New Roman" w:eastAsia="Times New Roman" w:hAnsi="Times New Roman" w:cs="Times New Roman"/>
          <w:color w:val="000000"/>
          <w:sz w:val="26"/>
          <w:szCs w:val="26"/>
        </w:rPr>
        <w:t xml:space="preserve"> Đ</w:t>
      </w:r>
      <w:r w:rsidRPr="00B874B1">
        <w:rPr>
          <w:rFonts w:ascii="Times New Roman" w:eastAsia="Times New Roman" w:hAnsi="Times New Roman" w:cs="Times New Roman"/>
          <w:color w:val="000000"/>
          <w:sz w:val="26"/>
          <w:szCs w:val="26"/>
        </w:rPr>
        <w:t>ây là phần quan trọng nhất vì thể hiện tính khoa học. Đây là phần mà các nhà khoa học thường quan tâm đọc trước khi đọc toàn bộ bài báo. Độ dài gấp 2-3 lần đặt vấn đề, khoảng 7 đoạn. Nội dung thể hiện là mô tả nghiên cứu một cách đầy đủ, khi đọc các nhà nghiên cứu khác có thể học và áp dụng được, bao gồm các thành phần như đã làm gì? Làm như thế nào? và phân tích số liệu như thế nào? Chi tiết cụ thể như sau:</w:t>
      </w:r>
    </w:p>
    <w:p w14:paraId="36FC0ABF" w14:textId="77777777" w:rsidR="00B335CA" w:rsidRPr="00B874B1" w:rsidRDefault="00B335CA" w:rsidP="00B335CA">
      <w:pPr>
        <w:shd w:val="clear" w:color="auto" w:fill="FFFFFF"/>
        <w:jc w:val="both"/>
        <w:rPr>
          <w:rFonts w:ascii="Times New Roman" w:eastAsia="Times New Roman" w:hAnsi="Times New Roman" w:cs="Times New Roman"/>
          <w:color w:val="000000"/>
          <w:sz w:val="26"/>
          <w:szCs w:val="26"/>
        </w:rPr>
      </w:pPr>
      <w:r w:rsidRPr="00B874B1">
        <w:rPr>
          <w:rFonts w:ascii="Times New Roman" w:eastAsia="Times New Roman" w:hAnsi="Times New Roman" w:cs="Times New Roman"/>
          <w:b/>
          <w:bCs/>
          <w:color w:val="000000"/>
          <w:sz w:val="26"/>
          <w:szCs w:val="26"/>
        </w:rPr>
        <w:t>– </w:t>
      </w:r>
      <w:r w:rsidRPr="00B874B1">
        <w:rPr>
          <w:rFonts w:ascii="Times New Roman" w:eastAsia="Times New Roman" w:hAnsi="Times New Roman" w:cs="Times New Roman"/>
          <w:i/>
          <w:iCs/>
          <w:color w:val="000000"/>
          <w:sz w:val="26"/>
          <w:szCs w:val="26"/>
        </w:rPr>
        <w:t>Thiết kế nghiên cứu:</w:t>
      </w:r>
      <w:r w:rsidRPr="00B874B1">
        <w:rPr>
          <w:rFonts w:ascii="Times New Roman" w:eastAsia="Times New Roman" w:hAnsi="Times New Roman" w:cs="Times New Roman"/>
          <w:color w:val="000000"/>
          <w:sz w:val="26"/>
          <w:szCs w:val="26"/>
        </w:rPr>
        <w:t>  mô tả ngắn gọn về mô hình nghiên cứu. Đây là câu văn đơn giản, nhưng nói lên giá trị khoa học của công trình.</w:t>
      </w:r>
    </w:p>
    <w:p w14:paraId="7E352483" w14:textId="77777777" w:rsidR="00B335CA" w:rsidRPr="00B874B1" w:rsidRDefault="00B335CA" w:rsidP="00B335CA">
      <w:pPr>
        <w:shd w:val="clear" w:color="auto" w:fill="FFFFFF"/>
        <w:jc w:val="both"/>
        <w:rPr>
          <w:rFonts w:ascii="Times New Roman" w:eastAsia="Times New Roman" w:hAnsi="Times New Roman" w:cs="Times New Roman"/>
          <w:color w:val="000000"/>
          <w:sz w:val="26"/>
          <w:szCs w:val="26"/>
        </w:rPr>
      </w:pPr>
      <w:r w:rsidRPr="00B874B1">
        <w:rPr>
          <w:rFonts w:ascii="Times New Roman" w:eastAsia="Times New Roman" w:hAnsi="Times New Roman" w:cs="Times New Roman"/>
          <w:i/>
          <w:iCs/>
          <w:color w:val="000000"/>
          <w:sz w:val="26"/>
          <w:szCs w:val="26"/>
        </w:rPr>
        <w:t>– Đối tượng nghiên cứu: </w:t>
      </w:r>
      <w:r w:rsidRPr="00B874B1">
        <w:rPr>
          <w:rFonts w:ascii="Times New Roman" w:eastAsia="Times New Roman" w:hAnsi="Times New Roman" w:cs="Times New Roman"/>
          <w:color w:val="000000"/>
          <w:sz w:val="26"/>
          <w:szCs w:val="26"/>
        </w:rPr>
        <w:t>thông tin về đặc điểm đối tượng nghiên cứu đóng vai trò quan trọng để người đọc đánh giá khái niệm, khái quát hóa công trình nghiên cứu. Gồm đặc điểm đối tượng nghiên cứu: tuổi, giới, dân tộc, trình độ học vấn, hôn nhân… tiêu chuẩn tuyển chọn và tiêu chuẩn loại trừ: nêu các biến số.</w:t>
      </w:r>
    </w:p>
    <w:p w14:paraId="57C6C1B4" w14:textId="77777777" w:rsidR="00B335CA" w:rsidRPr="00B874B1" w:rsidRDefault="00B335CA" w:rsidP="00B335CA">
      <w:pPr>
        <w:shd w:val="clear" w:color="auto" w:fill="FFFFFF"/>
        <w:jc w:val="both"/>
        <w:rPr>
          <w:rFonts w:ascii="Times New Roman" w:eastAsia="Times New Roman" w:hAnsi="Times New Roman" w:cs="Times New Roman"/>
          <w:color w:val="000000"/>
          <w:sz w:val="26"/>
          <w:szCs w:val="26"/>
        </w:rPr>
      </w:pPr>
      <w:r w:rsidRPr="00B874B1">
        <w:rPr>
          <w:rFonts w:ascii="Times New Roman" w:eastAsia="Times New Roman" w:hAnsi="Times New Roman" w:cs="Times New Roman"/>
          <w:b/>
          <w:bCs/>
          <w:color w:val="000000"/>
          <w:sz w:val="26"/>
          <w:szCs w:val="26"/>
        </w:rPr>
        <w:t>– </w:t>
      </w:r>
      <w:r w:rsidRPr="00B874B1">
        <w:rPr>
          <w:rFonts w:ascii="Times New Roman" w:eastAsia="Times New Roman" w:hAnsi="Times New Roman" w:cs="Times New Roman"/>
          <w:i/>
          <w:iCs/>
          <w:color w:val="000000"/>
          <w:sz w:val="26"/>
          <w:szCs w:val="26"/>
        </w:rPr>
        <w:t>Địa điểm và thời gian nghiên cứu:</w:t>
      </w:r>
      <w:r w:rsidRPr="00B874B1">
        <w:rPr>
          <w:rFonts w:ascii="Times New Roman" w:eastAsia="Times New Roman" w:hAnsi="Times New Roman" w:cs="Times New Roman"/>
          <w:color w:val="000000"/>
          <w:sz w:val="26"/>
          <w:szCs w:val="26"/>
        </w:rPr>
        <w:t> địa điểm có thể ảnh hưởng đến kết quả nghiên cứu. Nêu địa điểm và thời gian thực hiện.</w:t>
      </w:r>
    </w:p>
    <w:p w14:paraId="7F020A00" w14:textId="77777777" w:rsidR="00B335CA" w:rsidRPr="00B874B1" w:rsidRDefault="00B335CA" w:rsidP="00B335CA">
      <w:pPr>
        <w:shd w:val="clear" w:color="auto" w:fill="FFFFFF"/>
        <w:jc w:val="both"/>
        <w:rPr>
          <w:rFonts w:ascii="Times New Roman" w:eastAsia="Times New Roman" w:hAnsi="Times New Roman" w:cs="Times New Roman"/>
          <w:color w:val="000000"/>
          <w:sz w:val="26"/>
          <w:szCs w:val="26"/>
        </w:rPr>
      </w:pPr>
      <w:r w:rsidRPr="00B874B1">
        <w:rPr>
          <w:rFonts w:ascii="Times New Roman" w:eastAsia="Times New Roman" w:hAnsi="Times New Roman" w:cs="Times New Roman"/>
          <w:b/>
          <w:bCs/>
          <w:color w:val="000000"/>
          <w:sz w:val="26"/>
          <w:szCs w:val="26"/>
        </w:rPr>
        <w:t>– </w:t>
      </w:r>
      <w:r w:rsidRPr="00B874B1">
        <w:rPr>
          <w:rFonts w:ascii="Times New Roman" w:eastAsia="Times New Roman" w:hAnsi="Times New Roman" w:cs="Times New Roman"/>
          <w:i/>
          <w:iCs/>
          <w:color w:val="000000"/>
          <w:sz w:val="26"/>
          <w:szCs w:val="26"/>
        </w:rPr>
        <w:t>Cỡ mẫu và chọn mẫu: </w:t>
      </w:r>
      <w:r w:rsidRPr="00B874B1">
        <w:rPr>
          <w:rFonts w:ascii="Times New Roman" w:eastAsia="Times New Roman" w:hAnsi="Times New Roman" w:cs="Times New Roman"/>
          <w:color w:val="000000"/>
          <w:sz w:val="26"/>
          <w:szCs w:val="26"/>
        </w:rPr>
        <w:t>rất quan trọng trong nghiên cứu, thường có 1 câu văn mô tả cách xác định cỡ mẫu. Không nhất thiết phải là công thức tính, mà là những giả định đằng sau cách tính. Mẫu được chọn theo cách nào: ngẫu nhiên, thuận tiện, hay toàn bộ….)</w:t>
      </w:r>
    </w:p>
    <w:p w14:paraId="0C46AC9F" w14:textId="77777777" w:rsidR="00B335CA" w:rsidRPr="00B874B1" w:rsidRDefault="00B335CA" w:rsidP="00B335CA">
      <w:pPr>
        <w:shd w:val="clear" w:color="auto" w:fill="FFFFFF"/>
        <w:jc w:val="both"/>
        <w:rPr>
          <w:rFonts w:ascii="Times New Roman" w:eastAsia="Times New Roman" w:hAnsi="Times New Roman" w:cs="Times New Roman"/>
          <w:color w:val="000000"/>
          <w:sz w:val="26"/>
          <w:szCs w:val="26"/>
        </w:rPr>
      </w:pPr>
      <w:r w:rsidRPr="00B874B1">
        <w:rPr>
          <w:rFonts w:ascii="Times New Roman" w:eastAsia="Times New Roman" w:hAnsi="Times New Roman" w:cs="Times New Roman"/>
          <w:b/>
          <w:bCs/>
          <w:color w:val="000000"/>
          <w:sz w:val="26"/>
          <w:szCs w:val="26"/>
        </w:rPr>
        <w:t>– </w:t>
      </w:r>
      <w:r w:rsidRPr="00B874B1">
        <w:rPr>
          <w:rFonts w:ascii="Times New Roman" w:eastAsia="Times New Roman" w:hAnsi="Times New Roman" w:cs="Times New Roman"/>
          <w:i/>
          <w:iCs/>
          <w:color w:val="000000"/>
          <w:sz w:val="26"/>
          <w:szCs w:val="26"/>
        </w:rPr>
        <w:t>Công cụ nghiên cứu và kỹ thuật thu thập thông tin:</w:t>
      </w:r>
      <w:r w:rsidRPr="00B874B1">
        <w:rPr>
          <w:rFonts w:ascii="Times New Roman" w:eastAsia="Times New Roman" w:hAnsi="Times New Roman" w:cs="Times New Roman"/>
          <w:color w:val="000000"/>
          <w:sz w:val="26"/>
          <w:szCs w:val="26"/>
        </w:rPr>
        <w:t> nêu bộ công cụ, các biến số, việc thử nghiệm. Quy trình nghiên cứu và thu thập số liệu gồm các bước nghiên cứu, thu thập số liệu, can thiệp, thử nghiệm can thiệp…</w:t>
      </w:r>
    </w:p>
    <w:p w14:paraId="0E5904BD" w14:textId="77777777" w:rsidR="00B335CA" w:rsidRPr="00B874B1" w:rsidRDefault="00B335CA" w:rsidP="00B335CA">
      <w:pPr>
        <w:shd w:val="clear" w:color="auto" w:fill="FFFFFF"/>
        <w:jc w:val="both"/>
        <w:rPr>
          <w:rFonts w:ascii="Times New Roman" w:eastAsia="Times New Roman" w:hAnsi="Times New Roman" w:cs="Times New Roman"/>
          <w:color w:val="000000"/>
          <w:sz w:val="26"/>
          <w:szCs w:val="26"/>
        </w:rPr>
      </w:pPr>
      <w:r w:rsidRPr="00B874B1">
        <w:rPr>
          <w:rFonts w:ascii="Times New Roman" w:eastAsia="Times New Roman" w:hAnsi="Times New Roman" w:cs="Times New Roman"/>
          <w:b/>
          <w:bCs/>
          <w:color w:val="000000"/>
          <w:sz w:val="26"/>
          <w:szCs w:val="26"/>
        </w:rPr>
        <w:t>– </w:t>
      </w:r>
      <w:r w:rsidRPr="00B874B1">
        <w:rPr>
          <w:rFonts w:ascii="Times New Roman" w:eastAsia="Times New Roman" w:hAnsi="Times New Roman" w:cs="Times New Roman"/>
          <w:i/>
          <w:iCs/>
          <w:color w:val="000000"/>
          <w:sz w:val="26"/>
          <w:szCs w:val="26"/>
        </w:rPr>
        <w:t>Phân tích dữ liệu:</w:t>
      </w:r>
      <w:r w:rsidRPr="00B874B1">
        <w:rPr>
          <w:rFonts w:ascii="Times New Roman" w:eastAsia="Times New Roman" w:hAnsi="Times New Roman" w:cs="Times New Roman"/>
          <w:color w:val="000000"/>
          <w:sz w:val="26"/>
          <w:szCs w:val="26"/>
        </w:rPr>
        <w:t> chú ý 50% số bài báo trong tạp chí quốc tế (như JAMA) bị từ chối vì sử dụng thống kê không đúng. Cụ thể lưu ý các biến số (độc lập, phụ thuộc), test thống kê, phần mềm sử dụng.</w:t>
      </w:r>
    </w:p>
    <w:p w14:paraId="08178A40" w14:textId="77777777" w:rsidR="00B335CA" w:rsidRPr="00B874B1" w:rsidRDefault="00B335CA" w:rsidP="00B335CA">
      <w:pPr>
        <w:shd w:val="clear" w:color="auto" w:fill="FFFFFF"/>
        <w:jc w:val="both"/>
        <w:rPr>
          <w:rFonts w:ascii="Times New Roman" w:eastAsia="Times New Roman" w:hAnsi="Times New Roman" w:cs="Times New Roman"/>
          <w:color w:val="000000"/>
          <w:sz w:val="26"/>
          <w:szCs w:val="26"/>
        </w:rPr>
      </w:pPr>
      <w:r w:rsidRPr="00B874B1">
        <w:rPr>
          <w:rFonts w:ascii="Times New Roman" w:eastAsia="Times New Roman" w:hAnsi="Times New Roman" w:cs="Times New Roman"/>
          <w:i/>
          <w:iCs/>
          <w:color w:val="000000"/>
          <w:sz w:val="26"/>
          <w:szCs w:val="26"/>
        </w:rPr>
        <w:t>– Đạo đức nghiên cứu:</w:t>
      </w:r>
      <w:r w:rsidRPr="00B874B1">
        <w:rPr>
          <w:rFonts w:ascii="Times New Roman" w:eastAsia="Times New Roman" w:hAnsi="Times New Roman" w:cs="Times New Roman"/>
          <w:color w:val="000000"/>
          <w:sz w:val="26"/>
          <w:szCs w:val="26"/>
        </w:rPr>
        <w:t> nếu đã được Tổ chức duyệt (số chứng nhận), thực tế triển khai (đồng thuận, tự nguyện, có gây hại không, bảo mật).</w:t>
      </w:r>
    </w:p>
    <w:p w14:paraId="1DCD8204" w14:textId="77777777" w:rsidR="00D47C19" w:rsidRPr="00B874B1" w:rsidRDefault="00D47C19" w:rsidP="00B335CA">
      <w:pPr>
        <w:shd w:val="clear" w:color="auto" w:fill="FFFFFF"/>
        <w:jc w:val="both"/>
        <w:rPr>
          <w:rFonts w:ascii="Times New Roman" w:eastAsia="Times New Roman" w:hAnsi="Times New Roman" w:cs="Times New Roman"/>
          <w:b/>
          <w:bCs/>
          <w:color w:val="000000"/>
          <w:sz w:val="26"/>
          <w:szCs w:val="26"/>
        </w:rPr>
      </w:pPr>
    </w:p>
    <w:p w14:paraId="0A1F6696" w14:textId="5E73DC0B" w:rsidR="00B335CA" w:rsidRPr="00B874B1" w:rsidRDefault="00B335CA" w:rsidP="00B335CA">
      <w:pPr>
        <w:shd w:val="clear" w:color="auto" w:fill="FFFFFF"/>
        <w:jc w:val="both"/>
        <w:rPr>
          <w:rFonts w:ascii="Times New Roman" w:eastAsia="Times New Roman" w:hAnsi="Times New Roman" w:cs="Times New Roman"/>
          <w:color w:val="000000"/>
          <w:sz w:val="26"/>
          <w:szCs w:val="26"/>
        </w:rPr>
      </w:pPr>
      <w:r w:rsidRPr="00B874B1">
        <w:rPr>
          <w:rFonts w:ascii="Times New Roman" w:eastAsia="Times New Roman" w:hAnsi="Times New Roman" w:cs="Times New Roman"/>
          <w:b/>
          <w:bCs/>
          <w:color w:val="000000"/>
          <w:sz w:val="26"/>
          <w:szCs w:val="26"/>
        </w:rPr>
        <w:t>* </w:t>
      </w:r>
      <w:r w:rsidRPr="00B874B1">
        <w:rPr>
          <w:rFonts w:ascii="Times New Roman" w:eastAsia="Times New Roman" w:hAnsi="Times New Roman" w:cs="Times New Roman"/>
          <w:b/>
          <w:bCs/>
          <w:i/>
          <w:iCs/>
          <w:color w:val="000000"/>
          <w:sz w:val="26"/>
          <w:szCs w:val="26"/>
        </w:rPr>
        <w:t>Kết quả</w:t>
      </w:r>
      <w:r w:rsidR="00D47C19" w:rsidRPr="00B874B1">
        <w:rPr>
          <w:rFonts w:ascii="Times New Roman" w:eastAsia="Times New Roman" w:hAnsi="Times New Roman" w:cs="Times New Roman"/>
          <w:b/>
          <w:bCs/>
          <w:i/>
          <w:iCs/>
          <w:color w:val="000000"/>
          <w:sz w:val="26"/>
          <w:szCs w:val="26"/>
        </w:rPr>
        <w:t xml:space="preserve">: </w:t>
      </w:r>
      <w:r w:rsidR="00D47C19" w:rsidRPr="00B874B1">
        <w:rPr>
          <w:rFonts w:ascii="Times New Roman" w:eastAsia="Times New Roman" w:hAnsi="Times New Roman" w:cs="Times New Roman"/>
          <w:color w:val="000000"/>
          <w:sz w:val="26"/>
          <w:szCs w:val="26"/>
        </w:rPr>
        <w:t>Là phần xuất hiện sau phần phương pháp (“R” – IMRaD: Results) và trình bày các phát hiện, kết quả chính của nghiên cứu. Phần kết quả gồm: bảng số liệu, hình, biểu đồ mô tả kết quả chính của nghiên cứu (không trình bày tất cả dữ liệu thu được trong nghiên cứu ở phần này). Phần này chỉ trình bày các kết quả nghiên cứu, không giải thích bàn luận (trừ một số tạp chí cho phép viết kết quả và bàn luận chung vào 1 mục).</w:t>
      </w:r>
    </w:p>
    <w:p w14:paraId="71AF37D8" w14:textId="77777777" w:rsidR="00B335CA" w:rsidRPr="00B874B1" w:rsidRDefault="00B335CA" w:rsidP="00B335CA">
      <w:pPr>
        <w:shd w:val="clear" w:color="auto" w:fill="FFFFFF"/>
        <w:spacing w:before="120" w:after="120"/>
        <w:jc w:val="both"/>
        <w:rPr>
          <w:rFonts w:ascii="Times New Roman" w:eastAsia="Times New Roman" w:hAnsi="Times New Roman" w:cs="Times New Roman"/>
          <w:color w:val="000000"/>
          <w:sz w:val="26"/>
          <w:szCs w:val="26"/>
        </w:rPr>
      </w:pPr>
      <w:r w:rsidRPr="00B874B1">
        <w:rPr>
          <w:rFonts w:ascii="Times New Roman" w:eastAsia="Times New Roman" w:hAnsi="Times New Roman" w:cs="Times New Roman"/>
          <w:color w:val="000000"/>
          <w:sz w:val="26"/>
          <w:szCs w:val="26"/>
        </w:rPr>
        <w:t>Khi trình bày kết quả, diễn giải ngắn gọn, rõ ràng, mạch lạc, không lặp lại (lời, bảng, biểu), đặc biệt trung thực với kết quả (kể cả tiêu cực, mâu thuẫn), tuyệt đối không bình luận cao hay thấp, xấu hay tốt… mà để nội dung này ở trong phần thảo luận.</w:t>
      </w:r>
    </w:p>
    <w:p w14:paraId="69FE51E0" w14:textId="77777777" w:rsidR="00B335CA" w:rsidRPr="00B874B1" w:rsidRDefault="00B335CA" w:rsidP="00B335CA">
      <w:pPr>
        <w:shd w:val="clear" w:color="auto" w:fill="FFFFFF"/>
        <w:jc w:val="both"/>
        <w:rPr>
          <w:rFonts w:ascii="Times New Roman" w:eastAsia="Times New Roman" w:hAnsi="Times New Roman" w:cs="Times New Roman"/>
          <w:color w:val="000000"/>
          <w:sz w:val="26"/>
          <w:szCs w:val="26"/>
        </w:rPr>
      </w:pPr>
      <w:r w:rsidRPr="00B874B1">
        <w:rPr>
          <w:rFonts w:ascii="Times New Roman" w:eastAsia="Times New Roman" w:hAnsi="Times New Roman" w:cs="Times New Roman"/>
          <w:color w:val="000000"/>
          <w:sz w:val="26"/>
          <w:szCs w:val="26"/>
        </w:rPr>
        <w:t>Văn phong dùng thì quá khứ, dạng chủ động, đối với các thống kê (như tên của test, trị số </w:t>
      </w:r>
      <w:r w:rsidRPr="00B874B1">
        <w:rPr>
          <w:rFonts w:ascii="Times New Roman" w:eastAsia="Times New Roman" w:hAnsi="Times New Roman" w:cs="Times New Roman"/>
          <w:i/>
          <w:iCs/>
          <w:color w:val="000000"/>
          <w:sz w:val="26"/>
          <w:szCs w:val="26"/>
        </w:rPr>
        <w:t>P</w:t>
      </w:r>
      <w:r w:rsidRPr="00B874B1">
        <w:rPr>
          <w:rFonts w:ascii="Times New Roman" w:eastAsia="Times New Roman" w:hAnsi="Times New Roman" w:cs="Times New Roman"/>
          <w:color w:val="000000"/>
          <w:sz w:val="26"/>
          <w:szCs w:val="26"/>
        </w:rPr>
        <w:t>) nên viết trong ngoặc cùng với kết quả chính.</w:t>
      </w:r>
    </w:p>
    <w:p w14:paraId="08CFA58A" w14:textId="77777777" w:rsidR="00D47C19" w:rsidRPr="00B874B1" w:rsidRDefault="00D47C19" w:rsidP="00D47C19">
      <w:pPr>
        <w:shd w:val="clear" w:color="auto" w:fill="FFFFFF"/>
        <w:jc w:val="both"/>
        <w:rPr>
          <w:rFonts w:ascii="Times New Roman" w:eastAsia="Times New Roman" w:hAnsi="Times New Roman" w:cs="Times New Roman"/>
          <w:color w:val="000000"/>
          <w:sz w:val="26"/>
          <w:szCs w:val="26"/>
        </w:rPr>
      </w:pPr>
    </w:p>
    <w:p w14:paraId="17DAD736" w14:textId="70019C22" w:rsidR="00D47C19" w:rsidRPr="00B874B1" w:rsidRDefault="00B335CA" w:rsidP="00D47C19">
      <w:pPr>
        <w:shd w:val="clear" w:color="auto" w:fill="FFFFFF"/>
        <w:jc w:val="both"/>
        <w:rPr>
          <w:rFonts w:ascii="Times New Roman" w:eastAsia="Times New Roman" w:hAnsi="Times New Roman" w:cs="Times New Roman"/>
          <w:color w:val="000000"/>
          <w:sz w:val="26"/>
          <w:szCs w:val="26"/>
        </w:rPr>
      </w:pPr>
      <w:r w:rsidRPr="00B874B1">
        <w:rPr>
          <w:rFonts w:ascii="Times New Roman" w:eastAsia="Times New Roman" w:hAnsi="Times New Roman" w:cs="Times New Roman"/>
          <w:color w:val="000000"/>
          <w:sz w:val="26"/>
          <w:szCs w:val="26"/>
        </w:rPr>
        <w:t>* </w:t>
      </w:r>
      <w:r w:rsidR="00D47C19" w:rsidRPr="00B874B1">
        <w:rPr>
          <w:rFonts w:ascii="Times New Roman" w:eastAsia="Times New Roman" w:hAnsi="Times New Roman" w:cs="Times New Roman"/>
          <w:b/>
          <w:bCs/>
          <w:i/>
          <w:iCs/>
          <w:color w:val="000000"/>
          <w:sz w:val="26"/>
          <w:szCs w:val="26"/>
        </w:rPr>
        <w:t xml:space="preserve">Bàn luận: </w:t>
      </w:r>
      <w:r w:rsidR="00D47C19" w:rsidRPr="00B874B1">
        <w:rPr>
          <w:rFonts w:ascii="Times New Roman" w:eastAsia="Times New Roman" w:hAnsi="Times New Roman" w:cs="Times New Roman"/>
          <w:color w:val="000000"/>
          <w:sz w:val="26"/>
          <w:szCs w:val="26"/>
        </w:rPr>
        <w:t xml:space="preserve">Là phần cuối cùng trong phần nội dung của bài báo nghiên cứu (“D”- IMRaD: Discussion) giải thích kết quả nghiên cứu, cụ thể: </w:t>
      </w:r>
    </w:p>
    <w:p w14:paraId="417EEE1C" w14:textId="3DD2FDD8" w:rsidR="00D47C19" w:rsidRPr="00B874B1" w:rsidRDefault="00D47C19" w:rsidP="00D47C19">
      <w:pPr>
        <w:pStyle w:val="ListParagraph"/>
        <w:numPr>
          <w:ilvl w:val="0"/>
          <w:numId w:val="21"/>
        </w:numPr>
        <w:shd w:val="clear" w:color="auto" w:fill="FFFFFF"/>
        <w:jc w:val="both"/>
        <w:rPr>
          <w:rFonts w:ascii="Times New Roman" w:eastAsia="Times New Roman" w:hAnsi="Times New Roman" w:cs="Times New Roman"/>
          <w:color w:val="000000"/>
          <w:sz w:val="26"/>
          <w:szCs w:val="26"/>
        </w:rPr>
      </w:pPr>
      <w:r w:rsidRPr="00B874B1">
        <w:rPr>
          <w:rFonts w:ascii="Times New Roman" w:eastAsia="Times New Roman" w:hAnsi="Times New Roman" w:cs="Times New Roman"/>
          <w:color w:val="000000"/>
          <w:sz w:val="26"/>
          <w:szCs w:val="26"/>
        </w:rPr>
        <w:t>Giải thích ý nghĩa các kết quả thu thập được</w:t>
      </w:r>
    </w:p>
    <w:p w14:paraId="3D818A8E" w14:textId="0C79241D" w:rsidR="00D47C19" w:rsidRPr="00B874B1" w:rsidRDefault="00D47C19" w:rsidP="00D47C19">
      <w:pPr>
        <w:pStyle w:val="ListParagraph"/>
        <w:numPr>
          <w:ilvl w:val="0"/>
          <w:numId w:val="21"/>
        </w:numPr>
        <w:shd w:val="clear" w:color="auto" w:fill="FFFFFF"/>
        <w:jc w:val="both"/>
        <w:rPr>
          <w:rFonts w:ascii="Times New Roman" w:eastAsia="Times New Roman" w:hAnsi="Times New Roman" w:cs="Times New Roman"/>
          <w:color w:val="000000"/>
          <w:sz w:val="26"/>
          <w:szCs w:val="26"/>
        </w:rPr>
      </w:pPr>
      <w:r w:rsidRPr="00B874B1">
        <w:rPr>
          <w:rFonts w:ascii="Times New Roman" w:eastAsia="Times New Roman" w:hAnsi="Times New Roman" w:cs="Times New Roman"/>
          <w:color w:val="000000"/>
          <w:sz w:val="26"/>
          <w:szCs w:val="26"/>
        </w:rPr>
        <w:t>Trả lời rõ ràng các câu hỏi hoặc giả thuyết nghiên cứu đã nêu ở phần đặt vấn đề</w:t>
      </w:r>
    </w:p>
    <w:p w14:paraId="2DAD3005" w14:textId="4B1EBE4A" w:rsidR="00D47C19" w:rsidRPr="00B874B1" w:rsidRDefault="00D47C19" w:rsidP="00D47C19">
      <w:pPr>
        <w:pStyle w:val="ListParagraph"/>
        <w:numPr>
          <w:ilvl w:val="0"/>
          <w:numId w:val="21"/>
        </w:numPr>
        <w:shd w:val="clear" w:color="auto" w:fill="FFFFFF"/>
        <w:jc w:val="both"/>
        <w:rPr>
          <w:rFonts w:ascii="Times New Roman" w:eastAsia="Times New Roman" w:hAnsi="Times New Roman" w:cs="Times New Roman"/>
          <w:color w:val="000000"/>
          <w:sz w:val="26"/>
          <w:szCs w:val="26"/>
        </w:rPr>
      </w:pPr>
      <w:r w:rsidRPr="00B874B1">
        <w:rPr>
          <w:rFonts w:ascii="Times New Roman" w:eastAsia="Times New Roman" w:hAnsi="Times New Roman" w:cs="Times New Roman"/>
          <w:color w:val="000000"/>
          <w:sz w:val="26"/>
          <w:szCs w:val="26"/>
        </w:rPr>
        <w:t>Trình bày các hạn chế trong nghiên cứu và ảnh hưởng có thể có của chúng đối với kết quả;</w:t>
      </w:r>
    </w:p>
    <w:p w14:paraId="6817FFC3" w14:textId="1BB84701" w:rsidR="00D47C19" w:rsidRPr="00B874B1" w:rsidRDefault="00D47C19" w:rsidP="00D47C19">
      <w:pPr>
        <w:pStyle w:val="ListParagraph"/>
        <w:numPr>
          <w:ilvl w:val="0"/>
          <w:numId w:val="21"/>
        </w:numPr>
        <w:shd w:val="clear" w:color="auto" w:fill="FFFFFF"/>
        <w:jc w:val="both"/>
        <w:rPr>
          <w:rFonts w:ascii="Times New Roman" w:eastAsia="Times New Roman" w:hAnsi="Times New Roman" w:cs="Times New Roman"/>
          <w:color w:val="000000"/>
          <w:sz w:val="26"/>
          <w:szCs w:val="26"/>
        </w:rPr>
      </w:pPr>
      <w:r w:rsidRPr="00B874B1">
        <w:rPr>
          <w:rFonts w:ascii="Times New Roman" w:eastAsia="Times New Roman" w:hAnsi="Times New Roman" w:cs="Times New Roman"/>
          <w:color w:val="000000"/>
          <w:sz w:val="26"/>
          <w:szCs w:val="26"/>
        </w:rPr>
        <w:lastRenderedPageBreak/>
        <w:t>Làm rõ các kết quả nghiên cứu có liên quan như thế nào đến các kết quả nghiên cứu tương tự đã thực hiện trước đây.</w:t>
      </w:r>
    </w:p>
    <w:p w14:paraId="7BBBD4C5" w14:textId="0E3CD81D" w:rsidR="00D47C19" w:rsidRPr="00B874B1" w:rsidRDefault="00D47C19" w:rsidP="00D47C19">
      <w:pPr>
        <w:pStyle w:val="ListParagraph"/>
        <w:numPr>
          <w:ilvl w:val="0"/>
          <w:numId w:val="21"/>
        </w:numPr>
        <w:shd w:val="clear" w:color="auto" w:fill="FFFFFF"/>
        <w:jc w:val="both"/>
        <w:rPr>
          <w:rFonts w:ascii="Times New Roman" w:eastAsia="Times New Roman" w:hAnsi="Times New Roman" w:cs="Times New Roman"/>
          <w:color w:val="000000"/>
          <w:sz w:val="26"/>
          <w:szCs w:val="26"/>
        </w:rPr>
      </w:pPr>
      <w:r w:rsidRPr="00B874B1">
        <w:rPr>
          <w:rFonts w:ascii="Times New Roman" w:eastAsia="Times New Roman" w:hAnsi="Times New Roman" w:cs="Times New Roman"/>
          <w:color w:val="000000"/>
          <w:sz w:val="26"/>
          <w:szCs w:val="26"/>
        </w:rPr>
        <w:t>Đề xuất ý nghĩa của nghiên cứu đối với các nhà nghiên cứu, nhà thực hành chuyên môn hoặc các nhà hoạch định chính sách;</w:t>
      </w:r>
    </w:p>
    <w:p w14:paraId="6FDE9036" w14:textId="11B8B203" w:rsidR="00D47C19" w:rsidRPr="00B874B1" w:rsidRDefault="00D47C19" w:rsidP="00D47C19">
      <w:pPr>
        <w:pStyle w:val="ListParagraph"/>
        <w:numPr>
          <w:ilvl w:val="0"/>
          <w:numId w:val="21"/>
        </w:numPr>
        <w:shd w:val="clear" w:color="auto" w:fill="FFFFFF"/>
        <w:jc w:val="both"/>
        <w:rPr>
          <w:rFonts w:ascii="Times New Roman" w:eastAsia="Times New Roman" w:hAnsi="Times New Roman" w:cs="Times New Roman"/>
          <w:color w:val="000000"/>
          <w:sz w:val="26"/>
          <w:szCs w:val="26"/>
        </w:rPr>
      </w:pPr>
      <w:r w:rsidRPr="00B874B1">
        <w:rPr>
          <w:rFonts w:ascii="Times New Roman" w:eastAsia="Times New Roman" w:hAnsi="Times New Roman" w:cs="Times New Roman"/>
          <w:color w:val="000000"/>
          <w:sz w:val="26"/>
          <w:szCs w:val="26"/>
        </w:rPr>
        <w:t>Đề xuất các chủ đề cho nghiên cứu trong tương lai dựa trên kết quả bạn đạt được.</w:t>
      </w:r>
    </w:p>
    <w:p w14:paraId="1BCAE632" w14:textId="77777777" w:rsidR="00D47C19" w:rsidRPr="00B874B1" w:rsidRDefault="00D47C19" w:rsidP="00D47C19">
      <w:pPr>
        <w:shd w:val="clear" w:color="auto" w:fill="FFFFFF"/>
        <w:jc w:val="both"/>
        <w:rPr>
          <w:rFonts w:ascii="Times New Roman" w:eastAsia="Times New Roman" w:hAnsi="Times New Roman" w:cs="Times New Roman"/>
          <w:color w:val="000000"/>
          <w:sz w:val="26"/>
          <w:szCs w:val="26"/>
        </w:rPr>
      </w:pPr>
      <w:r w:rsidRPr="00B874B1">
        <w:rPr>
          <w:rFonts w:ascii="Times New Roman" w:eastAsia="Times New Roman" w:hAnsi="Times New Roman" w:cs="Times New Roman"/>
          <w:color w:val="000000"/>
          <w:sz w:val="26"/>
          <w:szCs w:val="26"/>
        </w:rPr>
        <w:t>Một số tác giả thường e ngại với việc thừa nhận các hạn chế của nghiên cứu. Tuy nhiên, trong phần bàn luận của bài báo không chỉ cần trình bày những hạn chế mà còn nên thực hiện đánh giá về những điểm không chắc chắn trong nghiên cứu và giải thích liệu những hạn chế đó có thể ảnh hưởng đến kết luận ở mực độ nào và liệu kết luận có được hỗ trợ trong trường hợp những điểm không chắc chắn xuất hiện.</w:t>
      </w:r>
    </w:p>
    <w:p w14:paraId="3B285781" w14:textId="77777777" w:rsidR="00D47C19" w:rsidRPr="00B874B1" w:rsidRDefault="00D47C19" w:rsidP="00D47C19">
      <w:pPr>
        <w:shd w:val="clear" w:color="auto" w:fill="FFFFFF"/>
        <w:jc w:val="both"/>
        <w:rPr>
          <w:rFonts w:ascii="Times New Roman" w:eastAsia="Times New Roman" w:hAnsi="Times New Roman" w:cs="Times New Roman"/>
          <w:color w:val="000000"/>
          <w:sz w:val="26"/>
          <w:szCs w:val="26"/>
        </w:rPr>
      </w:pPr>
    </w:p>
    <w:p w14:paraId="66506237" w14:textId="6274B2AD" w:rsidR="00B335CA" w:rsidRPr="00B874B1" w:rsidRDefault="00B335CA" w:rsidP="00D47C19">
      <w:pPr>
        <w:shd w:val="clear" w:color="auto" w:fill="FFFFFF"/>
        <w:jc w:val="both"/>
        <w:rPr>
          <w:rFonts w:ascii="Times New Roman" w:eastAsia="Times New Roman" w:hAnsi="Times New Roman" w:cs="Times New Roman"/>
          <w:color w:val="000000"/>
          <w:sz w:val="26"/>
          <w:szCs w:val="26"/>
        </w:rPr>
      </w:pPr>
      <w:r w:rsidRPr="00B874B1">
        <w:rPr>
          <w:rFonts w:ascii="Times New Roman" w:eastAsia="Times New Roman" w:hAnsi="Times New Roman" w:cs="Times New Roman"/>
          <w:b/>
          <w:bCs/>
          <w:i/>
          <w:iCs/>
          <w:color w:val="000000"/>
          <w:sz w:val="26"/>
          <w:szCs w:val="26"/>
        </w:rPr>
        <w:t>* Kết luận và khuyến nghị</w:t>
      </w:r>
      <w:r w:rsidR="00D47C19" w:rsidRPr="00B874B1">
        <w:rPr>
          <w:rFonts w:ascii="Times New Roman" w:eastAsia="Times New Roman" w:hAnsi="Times New Roman" w:cs="Times New Roman"/>
          <w:b/>
          <w:bCs/>
          <w:i/>
          <w:iCs/>
          <w:color w:val="000000"/>
          <w:sz w:val="26"/>
          <w:szCs w:val="26"/>
        </w:rPr>
        <w:t xml:space="preserve">: </w:t>
      </w:r>
      <w:r w:rsidR="00C60323" w:rsidRPr="00B874B1">
        <w:rPr>
          <w:rFonts w:ascii="Times New Roman" w:eastAsia="Times New Roman" w:hAnsi="Times New Roman" w:cs="Times New Roman"/>
          <w:color w:val="000000"/>
          <w:sz w:val="26"/>
          <w:szCs w:val="26"/>
        </w:rPr>
        <w:t>Phần này tác giả tóm lược và khẳng định lại những kết quả nghiên cứu và những phát hiện chính để nhằm trả lời các câu hỏi đã đặt ra trong phần Đặt vấn đề. Tuy nhiên, kết luận cần ngắn gọn, tránh đưa hết các chi tiết trong phần kết quả vào phần này. Tác giả cũng cần tránh việc bàn luận, đưa thêm những suy diễn vào phần kết luận. Cuối mục này bạn có thể đưa ra khuyến nghị và các khuyến nghị cần bám sát các kết luận vừa trình bày. Nội dung khuyến nghị cũng cần chỉ rõ là khuyến nghị dành cho ai, với những biện pháp cụ thể nào. Tránh việc đưa ra các khuyến nghị tổng quát, chung chung hay đưa ra các khuyến nghị không dựa trên kết luận cụ thể của nghiên cứu.</w:t>
      </w:r>
    </w:p>
    <w:p w14:paraId="5DF8EE11" w14:textId="77777777" w:rsidR="00D47C19" w:rsidRPr="00B874B1" w:rsidRDefault="00D47C19" w:rsidP="00D47C19">
      <w:pPr>
        <w:shd w:val="clear" w:color="auto" w:fill="FFFFFF"/>
        <w:jc w:val="both"/>
        <w:rPr>
          <w:rFonts w:ascii="Times New Roman" w:eastAsia="Times New Roman" w:hAnsi="Times New Roman" w:cs="Times New Roman"/>
          <w:color w:val="000000"/>
          <w:sz w:val="26"/>
          <w:szCs w:val="26"/>
        </w:rPr>
      </w:pPr>
    </w:p>
    <w:p w14:paraId="34D4D197" w14:textId="4B39133B" w:rsidR="00B335CA" w:rsidRPr="00B874B1" w:rsidRDefault="00B335CA" w:rsidP="00B335CA">
      <w:pPr>
        <w:shd w:val="clear" w:color="auto" w:fill="FFFFFF"/>
        <w:jc w:val="both"/>
        <w:rPr>
          <w:rFonts w:ascii="Times New Roman" w:eastAsia="Times New Roman" w:hAnsi="Times New Roman" w:cs="Times New Roman"/>
          <w:color w:val="000000"/>
          <w:sz w:val="26"/>
          <w:szCs w:val="26"/>
        </w:rPr>
      </w:pPr>
      <w:r w:rsidRPr="00B874B1">
        <w:rPr>
          <w:rFonts w:ascii="Times New Roman" w:eastAsia="Times New Roman" w:hAnsi="Times New Roman" w:cs="Times New Roman"/>
          <w:i/>
          <w:iCs/>
          <w:color w:val="000000"/>
          <w:sz w:val="26"/>
          <w:szCs w:val="26"/>
        </w:rPr>
        <w:t>* </w:t>
      </w:r>
      <w:r w:rsidRPr="00B874B1">
        <w:rPr>
          <w:rFonts w:ascii="Times New Roman" w:eastAsia="Times New Roman" w:hAnsi="Times New Roman" w:cs="Times New Roman"/>
          <w:b/>
          <w:bCs/>
          <w:i/>
          <w:iCs/>
          <w:color w:val="000000"/>
          <w:sz w:val="26"/>
          <w:szCs w:val="26"/>
        </w:rPr>
        <w:t>Lời cảm ơ</w:t>
      </w:r>
      <w:r w:rsidR="00C60323" w:rsidRPr="00B874B1">
        <w:rPr>
          <w:rFonts w:ascii="Times New Roman" w:eastAsia="Times New Roman" w:hAnsi="Times New Roman" w:cs="Times New Roman"/>
          <w:b/>
          <w:bCs/>
          <w:i/>
          <w:iCs/>
          <w:color w:val="000000"/>
          <w:sz w:val="26"/>
          <w:szCs w:val="26"/>
        </w:rPr>
        <w:t xml:space="preserve">n: </w:t>
      </w:r>
      <w:r w:rsidR="00C60323" w:rsidRPr="00B874B1">
        <w:rPr>
          <w:rFonts w:ascii="Times New Roman" w:eastAsia="Times New Roman" w:hAnsi="Times New Roman" w:cs="Times New Roman"/>
          <w:color w:val="000000"/>
          <w:sz w:val="26"/>
          <w:szCs w:val="26"/>
        </w:rPr>
        <w:t>Ở cuối bài báo nghiên cứu có thể bao gồm “Lời cảm ơn” những người đã tham gia tổ chức thực hiện nghiên cứu, các đối tượng tham gia vào nghiên cứu và đơn vị tài trợ nghiên cứu.</w:t>
      </w:r>
    </w:p>
    <w:p w14:paraId="4D5E390B" w14:textId="77777777" w:rsidR="00D47C19" w:rsidRPr="00B874B1" w:rsidRDefault="00D47C19" w:rsidP="00B335CA">
      <w:pPr>
        <w:shd w:val="clear" w:color="auto" w:fill="FFFFFF"/>
        <w:jc w:val="both"/>
        <w:rPr>
          <w:rFonts w:ascii="Times New Roman" w:eastAsia="Times New Roman" w:hAnsi="Times New Roman" w:cs="Times New Roman"/>
          <w:color w:val="000000"/>
          <w:sz w:val="26"/>
          <w:szCs w:val="26"/>
        </w:rPr>
      </w:pPr>
    </w:p>
    <w:p w14:paraId="63796020" w14:textId="21F7F250" w:rsidR="00B335CA" w:rsidRPr="00B874B1" w:rsidRDefault="00B335CA" w:rsidP="00B335CA">
      <w:pPr>
        <w:shd w:val="clear" w:color="auto" w:fill="FFFFFF"/>
        <w:jc w:val="both"/>
        <w:rPr>
          <w:rFonts w:ascii="Times New Roman" w:eastAsia="Times New Roman" w:hAnsi="Times New Roman" w:cs="Times New Roman"/>
          <w:color w:val="000000"/>
          <w:sz w:val="26"/>
          <w:szCs w:val="26"/>
        </w:rPr>
      </w:pPr>
      <w:r w:rsidRPr="00B874B1">
        <w:rPr>
          <w:rFonts w:ascii="Times New Roman" w:eastAsia="Times New Roman" w:hAnsi="Times New Roman" w:cs="Times New Roman"/>
          <w:color w:val="000000"/>
          <w:sz w:val="26"/>
          <w:szCs w:val="26"/>
        </w:rPr>
        <w:t>* </w:t>
      </w:r>
      <w:r w:rsidRPr="00B874B1">
        <w:rPr>
          <w:rFonts w:ascii="Times New Roman" w:eastAsia="Times New Roman" w:hAnsi="Times New Roman" w:cs="Times New Roman"/>
          <w:b/>
          <w:bCs/>
          <w:i/>
          <w:iCs/>
          <w:color w:val="000000"/>
          <w:sz w:val="26"/>
          <w:szCs w:val="26"/>
        </w:rPr>
        <w:t>Tài liệu tham khả</w:t>
      </w:r>
      <w:r w:rsidR="00C60323" w:rsidRPr="00B874B1">
        <w:rPr>
          <w:rFonts w:ascii="Times New Roman" w:eastAsia="Times New Roman" w:hAnsi="Times New Roman" w:cs="Times New Roman"/>
          <w:b/>
          <w:bCs/>
          <w:i/>
          <w:iCs/>
          <w:color w:val="000000"/>
          <w:sz w:val="26"/>
          <w:szCs w:val="26"/>
        </w:rPr>
        <w:t xml:space="preserve">o: </w:t>
      </w:r>
      <w:r w:rsidR="00C60323" w:rsidRPr="00B874B1">
        <w:rPr>
          <w:rFonts w:ascii="Times New Roman" w:eastAsia="Times New Roman" w:hAnsi="Times New Roman" w:cs="Times New Roman"/>
          <w:color w:val="000000"/>
          <w:sz w:val="26"/>
          <w:szCs w:val="26"/>
        </w:rPr>
        <w:t>S</w:t>
      </w:r>
      <w:r w:rsidRPr="00B874B1">
        <w:rPr>
          <w:rFonts w:ascii="Times New Roman" w:eastAsia="Times New Roman" w:hAnsi="Times New Roman" w:cs="Times New Roman"/>
          <w:color w:val="000000"/>
          <w:sz w:val="26"/>
          <w:szCs w:val="26"/>
        </w:rPr>
        <w:t>ử dụng tài liệu tham khảo phù hợp, cập nhật để chứng minh luận điểm trong đặt vấn đề, phương pháp và bàn luận. Lưu ý chỉ sử dụng tài liệu thực sự trích dẫn trong bài. Sử dụng lối trích dẫn phù hợp và nhất quán theo yêu cầu của ban tổ chức. Độ dài của danh mục tài liệu tham khảo dưới 10 tài liệu đối với bài báo Việt Nam và 15-30 tài liệu đối với bài báo quốc tế.</w:t>
      </w:r>
    </w:p>
    <w:p w14:paraId="01558FAE" w14:textId="77777777" w:rsidR="00040734" w:rsidRPr="00B874B1" w:rsidRDefault="00040734" w:rsidP="00040734">
      <w:pPr>
        <w:rPr>
          <w:rFonts w:ascii="Times New Roman" w:hAnsi="Times New Roman" w:cs="Times New Roman"/>
          <w:sz w:val="26"/>
          <w:szCs w:val="26"/>
        </w:rPr>
      </w:pPr>
    </w:p>
    <w:p w14:paraId="3F066A55" w14:textId="4A4C7A84" w:rsidR="00040734" w:rsidRPr="00B874B1" w:rsidRDefault="00B83138" w:rsidP="00040734">
      <w:pPr>
        <w:rPr>
          <w:rFonts w:ascii="Times New Roman" w:hAnsi="Times New Roman" w:cs="Times New Roman"/>
          <w:b/>
          <w:bCs/>
          <w:sz w:val="26"/>
          <w:szCs w:val="26"/>
        </w:rPr>
      </w:pPr>
      <w:r w:rsidRPr="00B874B1">
        <w:rPr>
          <w:rFonts w:ascii="Times New Roman" w:hAnsi="Times New Roman" w:cs="Times New Roman"/>
          <w:b/>
          <w:bCs/>
          <w:sz w:val="26"/>
          <w:szCs w:val="26"/>
        </w:rPr>
        <w:t>Ví dụ minh họa:</w:t>
      </w:r>
    </w:p>
    <w:p w14:paraId="268E0192" w14:textId="77777777" w:rsidR="00F11289" w:rsidRPr="00B874B1" w:rsidRDefault="00F11289" w:rsidP="00040734">
      <w:pPr>
        <w:rPr>
          <w:rFonts w:ascii="Times New Roman" w:hAnsi="Times New Roman" w:cs="Times New Roman"/>
          <w:b/>
          <w:bCs/>
          <w:sz w:val="26"/>
          <w:szCs w:val="26"/>
        </w:rPr>
      </w:pPr>
    </w:p>
    <w:p w14:paraId="330DD9E1" w14:textId="19E32604" w:rsidR="00C60323" w:rsidRPr="00B874B1" w:rsidRDefault="00C60323" w:rsidP="00040734">
      <w:pPr>
        <w:rPr>
          <w:rFonts w:ascii="Times New Roman" w:hAnsi="Times New Roman" w:cs="Times New Roman"/>
          <w:sz w:val="26"/>
          <w:szCs w:val="26"/>
        </w:rPr>
      </w:pPr>
      <w:r w:rsidRPr="00B874B1">
        <w:rPr>
          <w:rFonts w:ascii="Times New Roman" w:hAnsi="Times New Roman" w:cs="Times New Roman"/>
          <w:sz w:val="26"/>
          <w:szCs w:val="26"/>
        </w:rPr>
        <w:t>-</w:t>
      </w:r>
      <w:r w:rsidR="00F11289" w:rsidRPr="00B874B1">
        <w:rPr>
          <w:rFonts w:ascii="Times New Roman" w:hAnsi="Times New Roman" w:cs="Times New Roman"/>
          <w:sz w:val="26"/>
          <w:szCs w:val="26"/>
        </w:rPr>
        <w:t>Tên bài báo:</w:t>
      </w:r>
      <w:r w:rsidR="006320EF" w:rsidRPr="00B874B1">
        <w:rPr>
          <w:rFonts w:ascii="Times New Roman" w:hAnsi="Times New Roman" w:cs="Times New Roman"/>
          <w:sz w:val="26"/>
          <w:szCs w:val="26"/>
        </w:rPr>
        <w:t xml:space="preserve"> </w:t>
      </w:r>
      <w:r w:rsidR="0015097E" w:rsidRPr="00B874B1">
        <w:rPr>
          <w:rFonts w:ascii="Times New Roman" w:hAnsi="Times New Roman" w:cs="Times New Roman"/>
          <w:sz w:val="26"/>
          <w:szCs w:val="26"/>
        </w:rPr>
        <w:t>PHÂN TÍCH HIỆU NĂNG MẠNG CẢM BIẾN KHÔNG DÂY ĐA SỰ KIỆN SỬ DỤNG CƠ CHẾ BACKOFF ƯU TIÊN Ở LỚP MA</w:t>
      </w:r>
      <w:r w:rsidRPr="00B874B1">
        <w:rPr>
          <w:rFonts w:ascii="Times New Roman" w:hAnsi="Times New Roman" w:cs="Times New Roman"/>
          <w:sz w:val="26"/>
          <w:szCs w:val="26"/>
        </w:rPr>
        <w:t>C</w:t>
      </w:r>
    </w:p>
    <w:p w14:paraId="4A2C7D31" w14:textId="3EB10209" w:rsidR="00C60323" w:rsidRPr="00B874B1" w:rsidRDefault="00C60323" w:rsidP="00C60323">
      <w:pPr>
        <w:tabs>
          <w:tab w:val="left" w:pos="1503"/>
        </w:tabs>
        <w:rPr>
          <w:rFonts w:ascii="Times New Roman" w:hAnsi="Times New Roman" w:cs="Times New Roman"/>
          <w:sz w:val="26"/>
          <w:szCs w:val="26"/>
        </w:rPr>
      </w:pPr>
      <w:r w:rsidRPr="00B874B1">
        <w:rPr>
          <w:rFonts w:ascii="Times New Roman" w:hAnsi="Times New Roman" w:cs="Times New Roman"/>
          <w:sz w:val="26"/>
          <w:szCs w:val="26"/>
        </w:rPr>
        <w:t>-Tạp chí: Vol. 1 No. 4 (2022): Journal of Science and Technology on Information and Communications</w:t>
      </w:r>
    </w:p>
    <w:p w14:paraId="21885399" w14:textId="05FBD7B9" w:rsidR="00C60323" w:rsidRPr="00B874B1" w:rsidRDefault="00C60323" w:rsidP="00040734">
      <w:pPr>
        <w:rPr>
          <w:rFonts w:ascii="Times New Roman" w:hAnsi="Times New Roman" w:cs="Times New Roman"/>
          <w:sz w:val="26"/>
          <w:szCs w:val="26"/>
        </w:rPr>
      </w:pPr>
      <w:r w:rsidRPr="00B874B1">
        <w:rPr>
          <w:rFonts w:ascii="Times New Roman" w:hAnsi="Times New Roman" w:cs="Times New Roman"/>
          <w:sz w:val="26"/>
          <w:szCs w:val="26"/>
        </w:rPr>
        <w:t>-</w:t>
      </w:r>
      <w:r w:rsidR="006320EF" w:rsidRPr="00B874B1">
        <w:rPr>
          <w:rFonts w:ascii="Times New Roman" w:hAnsi="Times New Roman" w:cs="Times New Roman"/>
          <w:sz w:val="26"/>
          <w:szCs w:val="26"/>
        </w:rPr>
        <w:t xml:space="preserve">Link bài báo: </w:t>
      </w:r>
      <w:hyperlink r:id="rId9" w:history="1">
        <w:r w:rsidR="0015097E" w:rsidRPr="00B874B1">
          <w:rPr>
            <w:rStyle w:val="Hyperlink"/>
            <w:rFonts w:ascii="Times New Roman" w:hAnsi="Times New Roman" w:cs="Times New Roman"/>
            <w:sz w:val="26"/>
            <w:szCs w:val="26"/>
          </w:rPr>
          <w:t>https://jstic.ptit.edu.vn/jstic-ptit/index.php/jstic/article/view/989/351</w:t>
        </w:r>
      </w:hyperlink>
    </w:p>
    <w:p w14:paraId="7ACDFA52" w14:textId="77777777" w:rsidR="006320EF" w:rsidRPr="00B874B1" w:rsidRDefault="006320EF" w:rsidP="00040734">
      <w:pPr>
        <w:rPr>
          <w:rFonts w:ascii="Times New Roman" w:hAnsi="Times New Roman" w:cs="Times New Roman"/>
          <w:sz w:val="26"/>
          <w:szCs w:val="26"/>
        </w:rPr>
      </w:pPr>
    </w:p>
    <w:p w14:paraId="5B09F74E" w14:textId="74396CED" w:rsidR="002A2B59" w:rsidRPr="00B874B1" w:rsidRDefault="00924B06" w:rsidP="002A2B59">
      <w:pPr>
        <w:pStyle w:val="ListParagraph"/>
        <w:numPr>
          <w:ilvl w:val="0"/>
          <w:numId w:val="21"/>
        </w:numPr>
        <w:rPr>
          <w:rFonts w:ascii="Times New Roman" w:hAnsi="Times New Roman" w:cs="Times New Roman"/>
          <w:sz w:val="26"/>
          <w:szCs w:val="26"/>
        </w:rPr>
      </w:pPr>
      <w:r w:rsidRPr="00B874B1">
        <w:rPr>
          <w:rFonts w:ascii="Times New Roman" w:hAnsi="Times New Roman" w:cs="Times New Roman"/>
          <w:sz w:val="26"/>
          <w:szCs w:val="26"/>
        </w:rPr>
        <w:t xml:space="preserve">Tiêu đề: </w:t>
      </w:r>
      <w:r w:rsidR="0015097E" w:rsidRPr="00B874B1">
        <w:rPr>
          <w:rFonts w:ascii="Times New Roman" w:hAnsi="Times New Roman" w:cs="Times New Roman"/>
          <w:sz w:val="26"/>
          <w:szCs w:val="26"/>
        </w:rPr>
        <w:t>PHÂN TÍCH HIỆU NĂNG MẠNG CẢM BIẾN KHÔNG DÂY ĐA SỰ KIỆN SỬ DỤNG CƠ CHẾ BACKOFF ƯU TIÊN Ở LỚP MAC</w:t>
      </w:r>
    </w:p>
    <w:p w14:paraId="38365B79" w14:textId="77777777" w:rsidR="0015097E" w:rsidRPr="00B874B1" w:rsidRDefault="00924B06" w:rsidP="009D649F">
      <w:pPr>
        <w:pStyle w:val="ListParagraph"/>
        <w:numPr>
          <w:ilvl w:val="0"/>
          <w:numId w:val="21"/>
        </w:numPr>
        <w:rPr>
          <w:rFonts w:ascii="Times New Roman" w:hAnsi="Times New Roman" w:cs="Times New Roman"/>
          <w:sz w:val="26"/>
          <w:szCs w:val="26"/>
        </w:rPr>
      </w:pPr>
      <w:r w:rsidRPr="00B874B1">
        <w:rPr>
          <w:rFonts w:ascii="Times New Roman" w:hAnsi="Times New Roman" w:cs="Times New Roman"/>
          <w:sz w:val="26"/>
          <w:szCs w:val="26"/>
        </w:rPr>
        <w:t xml:space="preserve">Tóm tắt: </w:t>
      </w:r>
      <w:r w:rsidR="0015097E" w:rsidRPr="00B874B1">
        <w:rPr>
          <w:rFonts w:ascii="Times New Roman" w:hAnsi="Times New Roman" w:cs="Times New Roman"/>
          <w:sz w:val="26"/>
          <w:szCs w:val="26"/>
          <w:shd w:val="clear" w:color="auto" w:fill="FFFFFF"/>
        </w:rPr>
        <w:t xml:space="preserve">Tóm tắt—Điều khiển truy nhập môi trường (MAC) là một trong những chức năng chính của lớp liên kết dữ liệu, được sử dụng để điều khiển tương tác giữa phần cứng với môi trường truyền tin. Trong mạng cảm biến không dây, việc truyền thông được thực hiện mà không cần dây dẫn, các nút cảm biến sẽ có thể truyền thông trực tiếp với nhau và chuyển dữ liệu tới nút thutrước khi có thể chuyển tiếp dữ liệura mạng ngoàinhư mạng Internet. Các </w:t>
      </w:r>
      <w:r w:rsidR="0015097E" w:rsidRPr="00B874B1">
        <w:rPr>
          <w:rFonts w:ascii="Times New Roman" w:hAnsi="Times New Roman" w:cs="Times New Roman"/>
          <w:sz w:val="26"/>
          <w:szCs w:val="26"/>
          <w:shd w:val="clear" w:color="auto" w:fill="FFFFFF"/>
        </w:rPr>
        <w:lastRenderedPageBreak/>
        <w:t xml:space="preserve">thiết bị cảm biến thường lấy năng lượng từ nguồn pin nên rất cần tiết kiệm năng lượng để duy trì thời gian tồn tại được lâu, vì vậy xử lý linh hoạt và hợp lý ở phần MAC để đạt được điều này vừa là thách thức nhưng cũng mang lại nhiều hứa hẹn khiến rất nhiều nhà nghiên cứu quan tâm cải tiến. Các giao thức MAC có thể phân thành ba loại: Không xung đột, dựa trên xung đột và lai ghép. Với mạng cảm biến có lưu lượng nhỏ nhưng trong đó có một số thành phần lưu lượng cần yêu cầu trễ thấp thì MAC dựa trên xung đột phù hợp hơn. Trong bài báo này, chúng tôi đề xuấtgiải thuậtbackoff để tránh xung đột giữa các nút, đồng thời sử dụng tiêu chí ưu tiên dữ liệu để điều chỉnh cửa sổ backoff tương ứng, từ đó có thể vừa giải quyết bài toán ưu tiên dữ liệu, vừa hiệu quả trong việc giảm xung đột từ đó có thể tiết kiệm năng lượng cho cảm biến.Giải pháp sử dụng thuật toán đề xuất được đánh giá thông qua mô phỏng. Kết quả đạt được cho thấy giải pháp sử dụng  MAC ưu tiêngiúp cải thiện đáng kể hiệu năng của mạng cảm biến , cụ thể là đảm bảo tính ưu tiên cũng như giảm tỷ lệ mất gói cho các dữ liệu ưu tiênso với giải pháp có xét ưu tiên gần đây là TMPQ-MAC. </w:t>
      </w:r>
    </w:p>
    <w:p w14:paraId="2E4362CC" w14:textId="2E23A603" w:rsidR="00AE185C" w:rsidRPr="00B874B1" w:rsidRDefault="0015097E" w:rsidP="009D649F">
      <w:pPr>
        <w:pStyle w:val="ListParagraph"/>
        <w:numPr>
          <w:ilvl w:val="0"/>
          <w:numId w:val="21"/>
        </w:numPr>
        <w:rPr>
          <w:rFonts w:ascii="Times New Roman" w:hAnsi="Times New Roman" w:cs="Times New Roman"/>
          <w:sz w:val="26"/>
          <w:szCs w:val="26"/>
        </w:rPr>
      </w:pPr>
      <w:r w:rsidRPr="00B874B1">
        <w:rPr>
          <w:rFonts w:ascii="Times New Roman" w:hAnsi="Times New Roman" w:cs="Times New Roman"/>
          <w:sz w:val="26"/>
          <w:szCs w:val="26"/>
          <w:shd w:val="clear" w:color="auto" w:fill="FFFFFF"/>
        </w:rPr>
        <w:t>Đặt vấn đề, giới thiệu</w:t>
      </w:r>
      <w:r w:rsidR="00AE185C" w:rsidRPr="00B874B1">
        <w:rPr>
          <w:rFonts w:ascii="Times New Roman" w:hAnsi="Times New Roman" w:cs="Times New Roman"/>
          <w:sz w:val="26"/>
          <w:szCs w:val="26"/>
          <w:shd w:val="clear" w:color="auto" w:fill="FFFFFF"/>
        </w:rPr>
        <w:t>: Phần 1 “Giới thiệu”</w:t>
      </w:r>
      <w:r w:rsidR="00B874B1">
        <w:rPr>
          <w:rFonts w:ascii="Times New Roman" w:hAnsi="Times New Roman" w:cs="Times New Roman"/>
          <w:sz w:val="26"/>
          <w:szCs w:val="26"/>
          <w:shd w:val="clear" w:color="auto" w:fill="FFFFFF"/>
        </w:rPr>
        <w:t xml:space="preserve">, </w:t>
      </w:r>
      <w:r w:rsidR="00AE185C" w:rsidRPr="00B874B1">
        <w:rPr>
          <w:rFonts w:ascii="Times New Roman" w:hAnsi="Times New Roman" w:cs="Times New Roman"/>
          <w:sz w:val="26"/>
          <w:szCs w:val="26"/>
          <w:shd w:val="clear" w:color="auto" w:fill="FFFFFF"/>
        </w:rPr>
        <w:t xml:space="preserve">từ trang </w:t>
      </w:r>
      <w:r w:rsidRPr="00B874B1">
        <w:rPr>
          <w:rFonts w:ascii="Times New Roman" w:hAnsi="Times New Roman" w:cs="Times New Roman"/>
          <w:sz w:val="26"/>
          <w:szCs w:val="26"/>
          <w:shd w:val="clear" w:color="auto" w:fill="FFFFFF"/>
        </w:rPr>
        <w:t>49</w:t>
      </w:r>
      <w:r w:rsidR="00AE185C" w:rsidRPr="00B874B1">
        <w:rPr>
          <w:rFonts w:ascii="Times New Roman" w:hAnsi="Times New Roman" w:cs="Times New Roman"/>
          <w:sz w:val="26"/>
          <w:szCs w:val="26"/>
          <w:shd w:val="clear" w:color="auto" w:fill="FFFFFF"/>
        </w:rPr>
        <w:t xml:space="preserve"> tới trang </w:t>
      </w:r>
      <w:r w:rsidRPr="00B874B1">
        <w:rPr>
          <w:rFonts w:ascii="Times New Roman" w:hAnsi="Times New Roman" w:cs="Times New Roman"/>
          <w:sz w:val="26"/>
          <w:szCs w:val="26"/>
          <w:shd w:val="clear" w:color="auto" w:fill="FFFFFF"/>
        </w:rPr>
        <w:t>50</w:t>
      </w:r>
      <w:r w:rsidR="00AE185C" w:rsidRPr="00B874B1">
        <w:rPr>
          <w:rFonts w:ascii="Times New Roman" w:hAnsi="Times New Roman" w:cs="Times New Roman"/>
          <w:sz w:val="26"/>
          <w:szCs w:val="26"/>
          <w:shd w:val="clear" w:color="auto" w:fill="FFFFFF"/>
        </w:rPr>
        <w:t>.</w:t>
      </w:r>
    </w:p>
    <w:p w14:paraId="69AF20D7" w14:textId="3010CBBB" w:rsidR="00C60323" w:rsidRPr="00B874B1" w:rsidRDefault="00C60323" w:rsidP="00AE185C">
      <w:pPr>
        <w:pStyle w:val="ListParagraph"/>
        <w:numPr>
          <w:ilvl w:val="0"/>
          <w:numId w:val="21"/>
        </w:numPr>
        <w:rPr>
          <w:rFonts w:ascii="Times New Roman" w:hAnsi="Times New Roman" w:cs="Times New Roman"/>
          <w:sz w:val="26"/>
          <w:szCs w:val="26"/>
        </w:rPr>
      </w:pPr>
      <w:r w:rsidRPr="00B874B1">
        <w:rPr>
          <w:rFonts w:ascii="Times New Roman" w:hAnsi="Times New Roman" w:cs="Times New Roman"/>
          <w:sz w:val="26"/>
          <w:szCs w:val="26"/>
        </w:rPr>
        <w:t xml:space="preserve">Đối tượng và phương pháp: </w:t>
      </w:r>
      <w:r w:rsidR="00B874B1">
        <w:rPr>
          <w:rFonts w:ascii="Times New Roman" w:hAnsi="Times New Roman" w:cs="Times New Roman"/>
          <w:sz w:val="26"/>
          <w:szCs w:val="26"/>
        </w:rPr>
        <w:t>Phần 2 “Giải pháp đề xuất” và phần 3 “Mô hình Markov cho backoff”, từ trang 50 tới trang 53.</w:t>
      </w:r>
    </w:p>
    <w:p w14:paraId="4496D00F" w14:textId="42AB7732" w:rsidR="00D07F70" w:rsidRPr="00B874B1" w:rsidRDefault="00D07F70" w:rsidP="00AE185C">
      <w:pPr>
        <w:pStyle w:val="ListParagraph"/>
        <w:numPr>
          <w:ilvl w:val="0"/>
          <w:numId w:val="21"/>
        </w:numPr>
        <w:rPr>
          <w:rFonts w:ascii="Times New Roman" w:hAnsi="Times New Roman" w:cs="Times New Roman"/>
          <w:sz w:val="26"/>
          <w:szCs w:val="26"/>
        </w:rPr>
      </w:pPr>
      <w:r w:rsidRPr="00B874B1">
        <w:rPr>
          <w:rFonts w:ascii="Times New Roman" w:hAnsi="Times New Roman" w:cs="Times New Roman"/>
          <w:sz w:val="26"/>
          <w:szCs w:val="26"/>
          <w:shd w:val="clear" w:color="auto" w:fill="FFFFFF"/>
        </w:rPr>
        <w:t>Kết quả và thảo luận: Phần 4 “</w:t>
      </w:r>
      <w:r w:rsidR="002560A3" w:rsidRPr="00B874B1">
        <w:rPr>
          <w:rFonts w:ascii="Times New Roman" w:hAnsi="Times New Roman" w:cs="Times New Roman"/>
          <w:sz w:val="26"/>
          <w:szCs w:val="26"/>
          <w:shd w:val="clear" w:color="auto" w:fill="FFFFFF"/>
        </w:rPr>
        <w:t>Mô phỏng và đánh giá</w:t>
      </w:r>
      <w:r w:rsidRPr="00B874B1">
        <w:rPr>
          <w:rFonts w:ascii="Times New Roman" w:hAnsi="Times New Roman" w:cs="Times New Roman"/>
          <w:sz w:val="26"/>
          <w:szCs w:val="26"/>
          <w:shd w:val="clear" w:color="auto" w:fill="FFFFFF"/>
        </w:rPr>
        <w:t>”</w:t>
      </w:r>
      <w:r w:rsidR="00B874B1">
        <w:rPr>
          <w:rFonts w:ascii="Times New Roman" w:hAnsi="Times New Roman" w:cs="Times New Roman"/>
          <w:sz w:val="26"/>
          <w:szCs w:val="26"/>
          <w:shd w:val="clear" w:color="auto" w:fill="FFFFFF"/>
        </w:rPr>
        <w:t>, từ trang</w:t>
      </w:r>
      <w:r w:rsidRPr="00B874B1">
        <w:rPr>
          <w:rFonts w:ascii="Times New Roman" w:hAnsi="Times New Roman" w:cs="Times New Roman"/>
          <w:sz w:val="26"/>
          <w:szCs w:val="26"/>
          <w:shd w:val="clear" w:color="auto" w:fill="FFFFFF"/>
        </w:rPr>
        <w:t xml:space="preserve"> trang </w:t>
      </w:r>
      <w:r w:rsidR="002560A3" w:rsidRPr="00B874B1">
        <w:rPr>
          <w:rFonts w:ascii="Times New Roman" w:hAnsi="Times New Roman" w:cs="Times New Roman"/>
          <w:sz w:val="26"/>
          <w:szCs w:val="26"/>
          <w:shd w:val="clear" w:color="auto" w:fill="FFFFFF"/>
        </w:rPr>
        <w:t>53</w:t>
      </w:r>
      <w:r w:rsidRPr="00B874B1">
        <w:rPr>
          <w:rFonts w:ascii="Times New Roman" w:hAnsi="Times New Roman" w:cs="Times New Roman"/>
          <w:sz w:val="26"/>
          <w:szCs w:val="26"/>
          <w:shd w:val="clear" w:color="auto" w:fill="FFFFFF"/>
        </w:rPr>
        <w:t xml:space="preserve"> tới trang </w:t>
      </w:r>
      <w:r w:rsidR="002560A3" w:rsidRPr="00B874B1">
        <w:rPr>
          <w:rFonts w:ascii="Times New Roman" w:hAnsi="Times New Roman" w:cs="Times New Roman"/>
          <w:sz w:val="26"/>
          <w:szCs w:val="26"/>
          <w:shd w:val="clear" w:color="auto" w:fill="FFFFFF"/>
        </w:rPr>
        <w:t>55</w:t>
      </w:r>
      <w:r w:rsidRPr="00B874B1">
        <w:rPr>
          <w:rFonts w:ascii="Times New Roman" w:hAnsi="Times New Roman" w:cs="Times New Roman"/>
          <w:sz w:val="26"/>
          <w:szCs w:val="26"/>
          <w:shd w:val="clear" w:color="auto" w:fill="FFFFFF"/>
        </w:rPr>
        <w:t>.</w:t>
      </w:r>
    </w:p>
    <w:p w14:paraId="75CD25C4" w14:textId="5672A727" w:rsidR="00D07F70" w:rsidRPr="00B874B1" w:rsidRDefault="00D07F70" w:rsidP="00AE185C">
      <w:pPr>
        <w:pStyle w:val="ListParagraph"/>
        <w:numPr>
          <w:ilvl w:val="0"/>
          <w:numId w:val="21"/>
        </w:numPr>
        <w:rPr>
          <w:rFonts w:ascii="Times New Roman" w:hAnsi="Times New Roman" w:cs="Times New Roman"/>
          <w:sz w:val="26"/>
          <w:szCs w:val="26"/>
        </w:rPr>
      </w:pPr>
      <w:r w:rsidRPr="00B874B1">
        <w:rPr>
          <w:rFonts w:ascii="Times New Roman" w:hAnsi="Times New Roman" w:cs="Times New Roman"/>
          <w:sz w:val="26"/>
          <w:szCs w:val="26"/>
          <w:shd w:val="clear" w:color="auto" w:fill="FFFFFF"/>
        </w:rPr>
        <w:t xml:space="preserve">Kết luận tổng lược kết quả nghiên cứu: Phần 5 “Kết luận”, nằm ở trang </w:t>
      </w:r>
      <w:r w:rsidR="002560A3" w:rsidRPr="00B874B1">
        <w:rPr>
          <w:rFonts w:ascii="Times New Roman" w:hAnsi="Times New Roman" w:cs="Times New Roman"/>
          <w:sz w:val="26"/>
          <w:szCs w:val="26"/>
          <w:shd w:val="clear" w:color="auto" w:fill="FFFFFF"/>
        </w:rPr>
        <w:t>55</w:t>
      </w:r>
      <w:r w:rsidRPr="00B874B1">
        <w:rPr>
          <w:rFonts w:ascii="Times New Roman" w:hAnsi="Times New Roman" w:cs="Times New Roman"/>
          <w:sz w:val="26"/>
          <w:szCs w:val="26"/>
          <w:shd w:val="clear" w:color="auto" w:fill="FFFFFF"/>
        </w:rPr>
        <w:t>.</w:t>
      </w:r>
    </w:p>
    <w:p w14:paraId="04B06388" w14:textId="2508A177" w:rsidR="002560A3" w:rsidRPr="00B874B1" w:rsidRDefault="002560A3" w:rsidP="00AE185C">
      <w:pPr>
        <w:pStyle w:val="ListParagraph"/>
        <w:numPr>
          <w:ilvl w:val="0"/>
          <w:numId w:val="21"/>
        </w:numPr>
        <w:rPr>
          <w:rFonts w:ascii="Times New Roman" w:hAnsi="Times New Roman" w:cs="Times New Roman"/>
          <w:sz w:val="26"/>
          <w:szCs w:val="26"/>
        </w:rPr>
      </w:pPr>
      <w:r w:rsidRPr="00B874B1">
        <w:rPr>
          <w:rFonts w:ascii="Times New Roman" w:hAnsi="Times New Roman" w:cs="Times New Roman"/>
          <w:sz w:val="26"/>
          <w:szCs w:val="26"/>
          <w:shd w:val="clear" w:color="auto" w:fill="FFFFFF"/>
        </w:rPr>
        <w:t xml:space="preserve">Lời cảm ơn: </w:t>
      </w:r>
    </w:p>
    <w:p w14:paraId="53C17987" w14:textId="77777777" w:rsidR="00B874B1" w:rsidRDefault="00B874B1" w:rsidP="00B874B1">
      <w:pPr>
        <w:pStyle w:val="ListParagraph"/>
        <w:ind w:left="927"/>
        <w:rPr>
          <w:rFonts w:ascii="Times New Roman" w:hAnsi="Times New Roman" w:cs="Times New Roman"/>
          <w:sz w:val="26"/>
          <w:szCs w:val="26"/>
        </w:rPr>
      </w:pPr>
      <w:r w:rsidRPr="00B874B1">
        <w:rPr>
          <w:rFonts w:ascii="Times New Roman" w:hAnsi="Times New Roman" w:cs="Times New Roman"/>
          <w:sz w:val="26"/>
          <w:szCs w:val="26"/>
        </w:rPr>
        <w:t xml:space="preserve">Cảm ơn Học viện Công nghệ Bưu chính Viễn thông đã hỗ trợ cho Đề tài nghiên cứu cấp Học viện mã số 03-HV-2022-VTcủa nhóm. </w:t>
      </w:r>
    </w:p>
    <w:p w14:paraId="13798FBC" w14:textId="655A4978" w:rsidR="00B874B1" w:rsidRPr="00B874B1" w:rsidRDefault="00B874B1" w:rsidP="00B874B1">
      <w:pPr>
        <w:pStyle w:val="ListParagraph"/>
        <w:ind w:left="927"/>
        <w:rPr>
          <w:rFonts w:ascii="Times New Roman" w:hAnsi="Times New Roman" w:cs="Times New Roman"/>
          <w:sz w:val="26"/>
          <w:szCs w:val="26"/>
        </w:rPr>
      </w:pPr>
      <w:r w:rsidRPr="00B874B1">
        <w:rPr>
          <w:rFonts w:ascii="Times New Roman" w:hAnsi="Times New Roman" w:cs="Times New Roman"/>
          <w:sz w:val="26"/>
          <w:szCs w:val="26"/>
        </w:rPr>
        <w:t>Một phần ý tưởng của bài báo đã được báo cáo trong hội nghị quốc tế E-RICE-2022 diễn ra ngày 11-12/11/2022.</w:t>
      </w:r>
    </w:p>
    <w:p w14:paraId="711664AB" w14:textId="27E60C83" w:rsidR="00D07F70" w:rsidRPr="00B874B1" w:rsidRDefault="00D07F70" w:rsidP="00AE185C">
      <w:pPr>
        <w:pStyle w:val="ListParagraph"/>
        <w:numPr>
          <w:ilvl w:val="0"/>
          <w:numId w:val="21"/>
        </w:numPr>
        <w:rPr>
          <w:rFonts w:ascii="Times New Roman" w:hAnsi="Times New Roman" w:cs="Times New Roman"/>
          <w:sz w:val="26"/>
          <w:szCs w:val="26"/>
        </w:rPr>
      </w:pPr>
      <w:r w:rsidRPr="00B874B1">
        <w:rPr>
          <w:rFonts w:ascii="Times New Roman" w:hAnsi="Times New Roman" w:cs="Times New Roman"/>
          <w:sz w:val="26"/>
          <w:szCs w:val="26"/>
          <w:shd w:val="clear" w:color="auto" w:fill="FFFFFF"/>
        </w:rPr>
        <w:t xml:space="preserve">Tài liệu tham khảo: </w:t>
      </w:r>
    </w:p>
    <w:p w14:paraId="28913C63" w14:textId="77777777" w:rsidR="00C60323" w:rsidRPr="00B874B1" w:rsidRDefault="00C60323" w:rsidP="00C60323">
      <w:pPr>
        <w:pStyle w:val="ListParagraph"/>
        <w:ind w:left="927"/>
        <w:rPr>
          <w:rFonts w:ascii="Times New Roman" w:hAnsi="Times New Roman" w:cs="Times New Roman"/>
          <w:sz w:val="26"/>
          <w:szCs w:val="26"/>
        </w:rPr>
      </w:pPr>
      <w:r w:rsidRPr="00B874B1">
        <w:rPr>
          <w:rFonts w:ascii="Times New Roman" w:hAnsi="Times New Roman" w:cs="Times New Roman"/>
          <w:sz w:val="26"/>
          <w:szCs w:val="26"/>
        </w:rPr>
        <w:t>[1].A. Mahgoub, N. Tarrad, R. Elsherif, A. Al-Ali and L. Ismail, "IoT-Based    Fire    Alarm    System,"2019    Third    World Conference  on  Smart  Trends  in  Systems  Security  and Sustainablity  (WorldS4),  London,  United  Kingdom,  2019, pp. 162-166, doi: 10.1109/WorldS4.2019.8904001.</w:t>
      </w:r>
    </w:p>
    <w:p w14:paraId="487504C4" w14:textId="77777777" w:rsidR="00B874B1" w:rsidRPr="00B874B1" w:rsidRDefault="00C60323" w:rsidP="00C60323">
      <w:pPr>
        <w:pStyle w:val="ListParagraph"/>
        <w:ind w:left="927"/>
        <w:rPr>
          <w:rFonts w:ascii="Times New Roman" w:hAnsi="Times New Roman" w:cs="Times New Roman"/>
          <w:sz w:val="26"/>
          <w:szCs w:val="26"/>
        </w:rPr>
      </w:pPr>
      <w:r w:rsidRPr="00B874B1">
        <w:rPr>
          <w:rFonts w:ascii="Times New Roman" w:hAnsi="Times New Roman" w:cs="Times New Roman"/>
          <w:sz w:val="26"/>
          <w:szCs w:val="26"/>
        </w:rPr>
        <w:t>[2].V.  S,  T.  M.  G,  S.  Nandi,  S.  M  and  A.  P,  "Forest  Fire Detection  and  Guiding  Animals  to  a  Safe  Area  by  Using Sensor   Networks   and   Sound,"2021   4th   International Conference on Computing and Communications Technologies     (ICCCT),     2021,     pp.     473-476,     doi: 10.1109/ICCCT53315.2021.9711785.</w:t>
      </w:r>
    </w:p>
    <w:p w14:paraId="0005E3D0" w14:textId="77777777" w:rsidR="00B874B1" w:rsidRPr="00B874B1" w:rsidRDefault="00C60323" w:rsidP="00C60323">
      <w:pPr>
        <w:pStyle w:val="ListParagraph"/>
        <w:ind w:left="927"/>
        <w:rPr>
          <w:rFonts w:ascii="Times New Roman" w:hAnsi="Times New Roman" w:cs="Times New Roman"/>
          <w:sz w:val="26"/>
          <w:szCs w:val="26"/>
        </w:rPr>
      </w:pPr>
      <w:r w:rsidRPr="00B874B1">
        <w:rPr>
          <w:rFonts w:ascii="Times New Roman" w:hAnsi="Times New Roman" w:cs="Times New Roman"/>
          <w:sz w:val="26"/>
          <w:szCs w:val="26"/>
        </w:rPr>
        <w:t>[3].G.   Roqueand   V.   S.   Padilla,   "LPWAN   Based   IoT Surveillance  System  for  Outdoor  Fire  Detection,"  inIEEE Access,     vol.     8,     pp.     114900-114909,     2020,     doi: 10.1109/ACCESS.2020.3003848.</w:t>
      </w:r>
    </w:p>
    <w:p w14:paraId="36A7D6CF" w14:textId="77777777" w:rsidR="00B874B1" w:rsidRPr="00B874B1" w:rsidRDefault="00C60323" w:rsidP="00C60323">
      <w:pPr>
        <w:pStyle w:val="ListParagraph"/>
        <w:ind w:left="927"/>
        <w:rPr>
          <w:rFonts w:ascii="Times New Roman" w:hAnsi="Times New Roman" w:cs="Times New Roman"/>
          <w:sz w:val="26"/>
          <w:szCs w:val="26"/>
        </w:rPr>
      </w:pPr>
      <w:r w:rsidRPr="00B874B1">
        <w:rPr>
          <w:rFonts w:ascii="Times New Roman" w:hAnsi="Times New Roman" w:cs="Times New Roman"/>
          <w:sz w:val="26"/>
          <w:szCs w:val="26"/>
        </w:rPr>
        <w:t>[4].Y.  Hayashiet  al., "Smoldering  Fire  Detection  Using  Low-Power Capacitive MEMS Hydrogen Sensor for Future Fire Alarm,"2021 21st International Conference on Solid-State Sensors, Actuators and Microsystems (Transducers), 2021, pp. 267-270, doi: 10.1109/Transducers50396.2021.9495582.</w:t>
      </w:r>
    </w:p>
    <w:p w14:paraId="25D6E4B9" w14:textId="7D0151B0" w:rsidR="00C60323" w:rsidRPr="00B874B1" w:rsidRDefault="00C60323" w:rsidP="00C60323">
      <w:pPr>
        <w:pStyle w:val="ListParagraph"/>
        <w:ind w:left="927"/>
        <w:rPr>
          <w:rFonts w:ascii="Times New Roman" w:hAnsi="Times New Roman" w:cs="Times New Roman"/>
          <w:sz w:val="26"/>
          <w:szCs w:val="26"/>
        </w:rPr>
      </w:pPr>
      <w:r w:rsidRPr="00B874B1">
        <w:rPr>
          <w:rFonts w:ascii="Times New Roman" w:hAnsi="Times New Roman" w:cs="Times New Roman"/>
          <w:sz w:val="26"/>
          <w:szCs w:val="26"/>
        </w:rPr>
        <w:t xml:space="preserve">[5].J.  Mabrouki,  M.  Azrour,  D.  Dhiba,  Y.  Farhaoui  and  S.  E. Hajjaji, "IoT-based data logger for weather monitoring using arduino-based   wireless   sensor   networks   with   remote graphical  application  and  alerts,"  inBig  </w:t>
      </w:r>
      <w:r w:rsidRPr="00B874B1">
        <w:rPr>
          <w:rFonts w:ascii="Times New Roman" w:hAnsi="Times New Roman" w:cs="Times New Roman"/>
          <w:sz w:val="26"/>
          <w:szCs w:val="26"/>
        </w:rPr>
        <w:lastRenderedPageBreak/>
        <w:t>Data  Mining  and Analytics,  vol.  4,  no.  1,  pp.  25-32,  March  2021,  doi: 10.26599/BDMA.2020.9020018.</w:t>
      </w:r>
    </w:p>
    <w:p w14:paraId="103A60C5" w14:textId="77777777" w:rsidR="00B874B1" w:rsidRPr="00B874B1" w:rsidRDefault="00C60323" w:rsidP="00C60323">
      <w:pPr>
        <w:pStyle w:val="ListParagraph"/>
        <w:ind w:left="927"/>
        <w:rPr>
          <w:rFonts w:ascii="Times New Roman" w:hAnsi="Times New Roman" w:cs="Times New Roman"/>
          <w:sz w:val="26"/>
          <w:szCs w:val="26"/>
        </w:rPr>
      </w:pPr>
      <w:r w:rsidRPr="00B874B1">
        <w:rPr>
          <w:rFonts w:ascii="Times New Roman" w:hAnsi="Times New Roman" w:cs="Times New Roman"/>
          <w:sz w:val="26"/>
          <w:szCs w:val="26"/>
        </w:rPr>
        <w:t>[6].M. J. Subashini, R. Sudarmani, S. Gobika and R. Varshini, "Development   of   Smart   Flood   Monitoring   and   Early Warning   System   using   Weather   Forecasting   Data   and Wireless     Sensor     Networks-A     Review,"2021     Third International   Conference   on   Intelligent   Communication Technologies and Virtual Mobile Networks (ICICV), 2021, pp. 132-135, doi: 10.1109/ICICV50876.2021.9388418.</w:t>
      </w:r>
    </w:p>
    <w:p w14:paraId="3D0E21E3" w14:textId="77777777" w:rsidR="00B874B1" w:rsidRPr="00B874B1" w:rsidRDefault="00C60323" w:rsidP="00C60323">
      <w:pPr>
        <w:pStyle w:val="ListParagraph"/>
        <w:ind w:left="927"/>
        <w:rPr>
          <w:rFonts w:ascii="Times New Roman" w:hAnsi="Times New Roman" w:cs="Times New Roman"/>
          <w:sz w:val="26"/>
          <w:szCs w:val="26"/>
        </w:rPr>
      </w:pPr>
      <w:r w:rsidRPr="00B874B1">
        <w:rPr>
          <w:rFonts w:ascii="Times New Roman" w:hAnsi="Times New Roman" w:cs="Times New Roman"/>
          <w:sz w:val="26"/>
          <w:szCs w:val="26"/>
        </w:rPr>
        <w:t>[7].K. Kaewwongsri and K. Silanon, "Design and Implement of a  Weather  Monitoring  Station  using  CoAP  on  NB-IoT Network,"2020 17th International Conference on Electrical Engineering/Electronics,   Computer,   Telecommunications and  Information  Technology  (ECTI-CON),  2020,  pp.  230-233, doi: 10.1109/ECTI-CON49241.2020.9158290.</w:t>
      </w:r>
    </w:p>
    <w:p w14:paraId="6A2F778B" w14:textId="77777777" w:rsidR="00B874B1" w:rsidRPr="00B874B1" w:rsidRDefault="00C60323" w:rsidP="00C60323">
      <w:pPr>
        <w:pStyle w:val="ListParagraph"/>
        <w:ind w:left="927"/>
        <w:rPr>
          <w:rFonts w:ascii="Times New Roman" w:hAnsi="Times New Roman" w:cs="Times New Roman"/>
          <w:sz w:val="26"/>
          <w:szCs w:val="26"/>
        </w:rPr>
      </w:pPr>
      <w:r w:rsidRPr="00B874B1">
        <w:rPr>
          <w:rFonts w:ascii="Times New Roman" w:hAnsi="Times New Roman" w:cs="Times New Roman"/>
          <w:sz w:val="26"/>
          <w:szCs w:val="26"/>
        </w:rPr>
        <w:t>[8].T. -J. Mao, D. Zhang, Y. Niu, M. Yu, X. Liang and M. He, "The   Determination   Method   of   Battlefield   Monitoring Interval  Period  Based on  the  Complicatedness  of  Situation Changes," inIEEE Access, vol. 9, pp. 165947-165955, 2021, doi: 10.1109/ACCESS.2021.3135040.</w:t>
      </w:r>
    </w:p>
    <w:p w14:paraId="2F0917B3" w14:textId="77777777" w:rsidR="00B874B1" w:rsidRPr="00B874B1" w:rsidRDefault="00C60323" w:rsidP="00C60323">
      <w:pPr>
        <w:pStyle w:val="ListParagraph"/>
        <w:ind w:left="927"/>
        <w:rPr>
          <w:rFonts w:ascii="Times New Roman" w:hAnsi="Times New Roman" w:cs="Times New Roman"/>
          <w:sz w:val="26"/>
          <w:szCs w:val="26"/>
        </w:rPr>
      </w:pPr>
      <w:r w:rsidRPr="00B874B1">
        <w:rPr>
          <w:rFonts w:ascii="Times New Roman" w:hAnsi="Times New Roman" w:cs="Times New Roman"/>
          <w:sz w:val="26"/>
          <w:szCs w:val="26"/>
        </w:rPr>
        <w:t>[9].R.    Kabilan,    R.    MallikaPandeeswari,    N.    Lalitha,    E. Kanmanikarthiga, C. Karthica and L. M. H. Sharon, "Soldier Friendly Smart And Intelligent Robot On War Field,"2022 Second  International  Conference  on  Artificial  Intelligence and   Smart   Energy   (ICAIS),   2022,   pp.   666-671,   doi: 10.1109/ICAIS53314.2022.9742909.</w:t>
      </w:r>
    </w:p>
    <w:p w14:paraId="37482D5F" w14:textId="3A0A0FB3" w:rsidR="00B874B1" w:rsidRPr="00B874B1" w:rsidRDefault="00C60323" w:rsidP="00C60323">
      <w:pPr>
        <w:pStyle w:val="ListParagraph"/>
        <w:ind w:left="927"/>
        <w:rPr>
          <w:rFonts w:ascii="Times New Roman" w:hAnsi="Times New Roman" w:cs="Times New Roman"/>
          <w:sz w:val="26"/>
          <w:szCs w:val="26"/>
        </w:rPr>
      </w:pPr>
      <w:r w:rsidRPr="00B874B1">
        <w:rPr>
          <w:rFonts w:ascii="Times New Roman" w:hAnsi="Times New Roman" w:cs="Times New Roman"/>
          <w:sz w:val="26"/>
          <w:szCs w:val="26"/>
        </w:rPr>
        <w:t>[10].Lixianli, P. Wei, A. Jianyong and W. Ping, "The Application Research   on   Military   Internet   of   Things,"2020   17th International   Computer   Conference   on   Wavelet   Active Media Technology and Information Processing (ICCWAMTIP), 2020, pp. 187-191, doi: 10.1109/ICCWAMTIP51612.2020.9317321.</w:t>
      </w:r>
    </w:p>
    <w:p w14:paraId="292C6219" w14:textId="77777777" w:rsidR="00B874B1" w:rsidRPr="00B874B1" w:rsidRDefault="00C60323" w:rsidP="00C60323">
      <w:pPr>
        <w:pStyle w:val="ListParagraph"/>
        <w:ind w:left="927"/>
        <w:rPr>
          <w:rFonts w:ascii="Times New Roman" w:hAnsi="Times New Roman" w:cs="Times New Roman"/>
          <w:sz w:val="26"/>
          <w:szCs w:val="26"/>
        </w:rPr>
      </w:pPr>
      <w:r w:rsidRPr="00B874B1">
        <w:rPr>
          <w:rFonts w:ascii="Times New Roman" w:hAnsi="Times New Roman" w:cs="Times New Roman"/>
          <w:sz w:val="26"/>
          <w:szCs w:val="26"/>
        </w:rPr>
        <w:t>[11].R.  Mehta,  J.Sahni and K. Khanna, “Internet of Things : Vision, Applications and Challenges”, Procedia Computer Science,     Vol.     132,     2018,     pp.     1263–1269,     doi: 10.1016/j.procs.2018.05.042</w:t>
      </w:r>
    </w:p>
    <w:p w14:paraId="1ADDF1B9" w14:textId="77777777" w:rsidR="00B874B1" w:rsidRPr="00B874B1" w:rsidRDefault="00C60323" w:rsidP="00C60323">
      <w:pPr>
        <w:pStyle w:val="ListParagraph"/>
        <w:ind w:left="927"/>
        <w:rPr>
          <w:rFonts w:ascii="Times New Roman" w:hAnsi="Times New Roman" w:cs="Times New Roman"/>
          <w:sz w:val="26"/>
          <w:szCs w:val="26"/>
        </w:rPr>
      </w:pPr>
      <w:r w:rsidRPr="00B874B1">
        <w:rPr>
          <w:rFonts w:ascii="Times New Roman" w:hAnsi="Times New Roman" w:cs="Times New Roman"/>
          <w:sz w:val="26"/>
          <w:szCs w:val="26"/>
        </w:rPr>
        <w:t>[12].A.  Kumar,  M.  Zhao,  K.  Wong,  Y.  L.  Guan  and  P.  H.  J. Chong,  "A  Comprehensive  Study  of  IoT  and  WSN  MAC Protocols: Research Issues, Challenges and Opportunities," inIEEE   Access,   vol.   6,   pp.   76228-76262,   2018,   doi: 10.1109/ACCESS.2018.2883391.</w:t>
      </w:r>
    </w:p>
    <w:p w14:paraId="6DF92888" w14:textId="77777777" w:rsidR="00B874B1" w:rsidRPr="00B874B1" w:rsidRDefault="00C60323" w:rsidP="00C60323">
      <w:pPr>
        <w:pStyle w:val="ListParagraph"/>
        <w:ind w:left="927"/>
        <w:rPr>
          <w:rFonts w:ascii="Times New Roman" w:hAnsi="Times New Roman" w:cs="Times New Roman"/>
          <w:sz w:val="26"/>
          <w:szCs w:val="26"/>
        </w:rPr>
      </w:pPr>
      <w:r w:rsidRPr="00B874B1">
        <w:rPr>
          <w:rFonts w:ascii="Times New Roman" w:hAnsi="Times New Roman" w:cs="Times New Roman"/>
          <w:sz w:val="26"/>
          <w:szCs w:val="26"/>
        </w:rPr>
        <w:t>[13].A. N. Sakib, M. Drieberg and A. A. Aziz, "Energy-Efficient Synchronous  MAC  Protocol  based  on QoS  and  Multi-priority  for  Wireless  Sensor  Networks,"  2021  IEEE  11th IEEE  Symposium  on  Computer  Applications  &amp;  Industrial Electronics (ISCAIE), 2021, pp. 347-352, doi: 10.1109/ISCAIE51753.2021.9431806.</w:t>
      </w:r>
    </w:p>
    <w:p w14:paraId="0AADFBA2" w14:textId="77777777" w:rsidR="00B874B1" w:rsidRPr="00B874B1" w:rsidRDefault="00C60323" w:rsidP="00C60323">
      <w:pPr>
        <w:pStyle w:val="ListParagraph"/>
        <w:ind w:left="927"/>
        <w:rPr>
          <w:rFonts w:ascii="Times New Roman" w:hAnsi="Times New Roman" w:cs="Times New Roman"/>
          <w:sz w:val="26"/>
          <w:szCs w:val="26"/>
        </w:rPr>
      </w:pPr>
      <w:r w:rsidRPr="00B874B1">
        <w:rPr>
          <w:rFonts w:ascii="Times New Roman" w:hAnsi="Times New Roman" w:cs="Times New Roman"/>
          <w:sz w:val="26"/>
          <w:szCs w:val="26"/>
        </w:rPr>
        <w:t>[14].M. Rasheed, I. U. Din, M. Adnan, A. Tariq, S. Malik and I. Syed,   "ECM-MAC:   An   Efficient   Collision   Mitigation Strategy  in  Contention  Based  MAC  Protocol,"  inIEEE Access, vol. 9, pp. 62880-62889, 2021, doi: 10.1109/ACCESS.2021.3074812.</w:t>
      </w:r>
    </w:p>
    <w:p w14:paraId="0FFA5CC4" w14:textId="77777777" w:rsidR="00B874B1" w:rsidRPr="00B874B1" w:rsidRDefault="00C60323" w:rsidP="00C60323">
      <w:pPr>
        <w:pStyle w:val="ListParagraph"/>
        <w:ind w:left="927"/>
        <w:rPr>
          <w:rFonts w:ascii="Times New Roman" w:hAnsi="Times New Roman" w:cs="Times New Roman"/>
          <w:sz w:val="26"/>
          <w:szCs w:val="26"/>
        </w:rPr>
      </w:pPr>
      <w:r w:rsidRPr="00B874B1">
        <w:rPr>
          <w:rFonts w:ascii="Times New Roman" w:hAnsi="Times New Roman" w:cs="Times New Roman"/>
          <w:sz w:val="26"/>
          <w:szCs w:val="26"/>
        </w:rPr>
        <w:t>[15].Q. Huamei, F. Linlin, Y. Zhengyi, Y. Weiwei, W. Jia, “An energy-efficient MAC protocol based on receiver initiation and multi-priority backoff for wireless sensor networks,” in IET Communications, vol. 15, no. 20, pp. 2503-2512, 2021, doi: 10.1049/cmu2.12283.</w:t>
      </w:r>
    </w:p>
    <w:p w14:paraId="3F9673FE" w14:textId="77777777" w:rsidR="00B874B1" w:rsidRPr="00B874B1" w:rsidRDefault="00C60323" w:rsidP="00C60323">
      <w:pPr>
        <w:pStyle w:val="ListParagraph"/>
        <w:ind w:left="927"/>
        <w:rPr>
          <w:rFonts w:ascii="Times New Roman" w:hAnsi="Times New Roman" w:cs="Times New Roman"/>
          <w:sz w:val="26"/>
          <w:szCs w:val="26"/>
        </w:rPr>
      </w:pPr>
      <w:r w:rsidRPr="00B874B1">
        <w:rPr>
          <w:rFonts w:ascii="Times New Roman" w:hAnsi="Times New Roman" w:cs="Times New Roman"/>
          <w:sz w:val="26"/>
          <w:szCs w:val="26"/>
        </w:rPr>
        <w:lastRenderedPageBreak/>
        <w:t>[16].Wei  Ye,  J.  Heidemann  and  D.  Estrin,  "Medium  access control  with  coordinated  adaptive  sleeping  for  wireless sensor networks," inIEEE/ACM Transactions on Networking,  vol.  12,  no.  3,  pp.  493-506,  June  2004,  doi: 10.1109/TNET.2004.828953.</w:t>
      </w:r>
    </w:p>
    <w:p w14:paraId="582E18E3" w14:textId="77777777" w:rsidR="00B874B1" w:rsidRPr="00B874B1" w:rsidRDefault="00C60323" w:rsidP="00C60323">
      <w:pPr>
        <w:pStyle w:val="ListParagraph"/>
        <w:ind w:left="927"/>
        <w:rPr>
          <w:rFonts w:ascii="Times New Roman" w:hAnsi="Times New Roman" w:cs="Times New Roman"/>
          <w:sz w:val="26"/>
          <w:szCs w:val="26"/>
        </w:rPr>
      </w:pPr>
      <w:r w:rsidRPr="00B874B1">
        <w:rPr>
          <w:rFonts w:ascii="Times New Roman" w:hAnsi="Times New Roman" w:cs="Times New Roman"/>
          <w:sz w:val="26"/>
          <w:szCs w:val="26"/>
        </w:rPr>
        <w:t>[17].S. C. Kim, J. H. Jeon, and H. J. Park, "QoS aware energy-efficient  (QAEE)  MAC  protocol  for  energy  harvesting wireless   sensor   networks,"   in   Proc.   6th   International Conference  on  Hybrid  Information  Technology  (ICHIT), Daejeon, Korea, South Korea, August 23-25, 2012, pp. 41-48.</w:t>
      </w:r>
    </w:p>
    <w:p w14:paraId="1E324688" w14:textId="7D14B6A0" w:rsidR="00B874B1" w:rsidRPr="00B874B1" w:rsidRDefault="00C60323" w:rsidP="00C60323">
      <w:pPr>
        <w:pStyle w:val="ListParagraph"/>
        <w:ind w:left="927"/>
        <w:rPr>
          <w:rFonts w:ascii="Times New Roman" w:hAnsi="Times New Roman" w:cs="Times New Roman"/>
          <w:sz w:val="26"/>
          <w:szCs w:val="26"/>
        </w:rPr>
      </w:pPr>
      <w:r w:rsidRPr="00B874B1">
        <w:rPr>
          <w:rFonts w:ascii="Times New Roman" w:hAnsi="Times New Roman" w:cs="Times New Roman"/>
          <w:sz w:val="26"/>
          <w:szCs w:val="26"/>
        </w:rPr>
        <w:t xml:space="preserve">[18].Thu-Hang  T.  Nguyen,  Hai-Chau  Le,  Trong-Minh  Hoang, Trinh  Nguyen  Chien,  “Efficient   Backoff   Priority-based Medium   Access   Control   Mechanism   for   IoT   Sensor Networks,” Seventh International Conference on Research in  Intelligent  Computing  in  Engineering  (RICE-2022),  11-12 Nov, 2022, Hung Yen, Vietnam. </w:t>
      </w:r>
      <w:hyperlink r:id="rId10" w:history="1">
        <w:r w:rsidR="00B874B1" w:rsidRPr="00B874B1">
          <w:rPr>
            <w:rStyle w:val="Hyperlink"/>
            <w:rFonts w:ascii="Times New Roman" w:hAnsi="Times New Roman" w:cs="Times New Roman"/>
            <w:sz w:val="26"/>
            <w:szCs w:val="26"/>
          </w:rPr>
          <w:t>https://riceconference.in</w:t>
        </w:r>
      </w:hyperlink>
    </w:p>
    <w:p w14:paraId="35DCF298" w14:textId="77777777" w:rsidR="00B874B1" w:rsidRPr="00B874B1" w:rsidRDefault="00C60323" w:rsidP="00C60323">
      <w:pPr>
        <w:pStyle w:val="ListParagraph"/>
        <w:ind w:left="927"/>
        <w:rPr>
          <w:rFonts w:ascii="Times New Roman" w:hAnsi="Times New Roman" w:cs="Times New Roman"/>
          <w:sz w:val="26"/>
          <w:szCs w:val="26"/>
        </w:rPr>
      </w:pPr>
      <w:r w:rsidRPr="00B874B1">
        <w:rPr>
          <w:rFonts w:ascii="Times New Roman" w:hAnsi="Times New Roman" w:cs="Times New Roman"/>
          <w:sz w:val="26"/>
          <w:szCs w:val="26"/>
        </w:rPr>
        <w:t>[19].G.  Bianchi,  "Performance  analysis  of  the  IEEE  802.11 distributed   coordination   function,"   inIEEE   Journal   on Selected Areas in Communications, vol. 18, no. 3, pp. 535-547, March 2000, doi: 10.1109/49.840210.</w:t>
      </w:r>
    </w:p>
    <w:p w14:paraId="38696BDB" w14:textId="77777777" w:rsidR="00B874B1" w:rsidRPr="00B874B1" w:rsidRDefault="00C60323" w:rsidP="00C60323">
      <w:pPr>
        <w:pStyle w:val="ListParagraph"/>
        <w:ind w:left="927"/>
        <w:rPr>
          <w:rFonts w:ascii="Times New Roman" w:hAnsi="Times New Roman" w:cs="Times New Roman"/>
          <w:sz w:val="26"/>
          <w:szCs w:val="26"/>
        </w:rPr>
      </w:pPr>
      <w:r w:rsidRPr="00B874B1">
        <w:rPr>
          <w:rFonts w:ascii="Times New Roman" w:hAnsi="Times New Roman" w:cs="Times New Roman"/>
          <w:sz w:val="26"/>
          <w:szCs w:val="26"/>
        </w:rPr>
        <w:t xml:space="preserve">[20].T. Boulis, Castalia Version 3.3 Master. Truy cập được ngày 20/10/2022. Web: https://github.com/boulis/Castalia/releases/tag/3.3  </w:t>
      </w:r>
    </w:p>
    <w:p w14:paraId="64BBDEBF" w14:textId="78538D87" w:rsidR="00C60323" w:rsidRPr="00B874B1" w:rsidRDefault="00C60323" w:rsidP="00C60323">
      <w:pPr>
        <w:pStyle w:val="ListParagraph"/>
        <w:ind w:left="927"/>
        <w:rPr>
          <w:rFonts w:ascii="Times New Roman" w:hAnsi="Times New Roman" w:cs="Times New Roman"/>
          <w:sz w:val="26"/>
          <w:szCs w:val="26"/>
        </w:rPr>
      </w:pPr>
      <w:r w:rsidRPr="00B874B1">
        <w:rPr>
          <w:rFonts w:ascii="Times New Roman" w:hAnsi="Times New Roman" w:cs="Times New Roman"/>
          <w:sz w:val="26"/>
          <w:szCs w:val="26"/>
        </w:rPr>
        <w:t>[21].Texas  Instruments.    “CC2420  single-chip  2.4  GHz    RF transceiver,”  Truy  cập  được   ngày   20/10/2022</w:t>
      </w:r>
    </w:p>
    <w:p w14:paraId="3AD06908" w14:textId="77777777" w:rsidR="00D07F70" w:rsidRPr="00B874B1" w:rsidRDefault="00D07F70" w:rsidP="00D07F70">
      <w:pPr>
        <w:rPr>
          <w:rFonts w:ascii="Times New Roman" w:hAnsi="Times New Roman" w:cs="Times New Roman"/>
          <w:sz w:val="26"/>
          <w:szCs w:val="26"/>
        </w:rPr>
      </w:pPr>
    </w:p>
    <w:p w14:paraId="1DE9D27C" w14:textId="07CF314B" w:rsidR="00D07F70" w:rsidRPr="00B874B1" w:rsidRDefault="00D07F70" w:rsidP="00D07F70">
      <w:pPr>
        <w:rPr>
          <w:rFonts w:ascii="Times New Roman" w:hAnsi="Times New Roman" w:cs="Times New Roman"/>
          <w:sz w:val="26"/>
          <w:szCs w:val="26"/>
        </w:rPr>
      </w:pPr>
      <w:r w:rsidRPr="00B874B1">
        <w:rPr>
          <w:rFonts w:ascii="Times New Roman" w:hAnsi="Times New Roman" w:cs="Times New Roman"/>
          <w:sz w:val="26"/>
          <w:szCs w:val="26"/>
        </w:rPr>
        <w:t>Bài báo có đủ các phần trong bố cục có phần giới thiệu sơ lược về tác giả ở cuối bài. Phần tóm tắt và từ khóa được viết song ngữ và bố trí tiếng Việt ở đầu bài và tiếng Anh ở cuối bài.</w:t>
      </w:r>
    </w:p>
    <w:p w14:paraId="2A9CB9A1" w14:textId="77777777" w:rsidR="00D07F70" w:rsidRPr="00B874B1" w:rsidRDefault="00D07F70" w:rsidP="00D07F70">
      <w:pPr>
        <w:rPr>
          <w:rFonts w:ascii="Times New Roman" w:hAnsi="Times New Roman" w:cs="Times New Roman"/>
          <w:sz w:val="26"/>
          <w:szCs w:val="26"/>
        </w:rPr>
      </w:pPr>
    </w:p>
    <w:p w14:paraId="3CC3F3F9" w14:textId="5E84279E" w:rsidR="00D07F70" w:rsidRPr="00B874B1" w:rsidRDefault="00D07F70" w:rsidP="00D07F70">
      <w:pPr>
        <w:rPr>
          <w:rFonts w:ascii="Times New Roman" w:hAnsi="Times New Roman" w:cs="Times New Roman"/>
          <w:sz w:val="26"/>
          <w:szCs w:val="26"/>
        </w:rPr>
      </w:pPr>
      <w:r w:rsidRPr="00B874B1">
        <w:rPr>
          <w:rFonts w:ascii="Times New Roman" w:hAnsi="Times New Roman" w:cs="Times New Roman"/>
          <w:b/>
          <w:bCs/>
          <w:sz w:val="26"/>
          <w:szCs w:val="26"/>
        </w:rPr>
        <w:t>Câu 3:</w:t>
      </w:r>
    </w:p>
    <w:p w14:paraId="456DE340" w14:textId="77777777" w:rsidR="00D07F70" w:rsidRPr="00B874B1" w:rsidRDefault="00D07F70" w:rsidP="00D07F70">
      <w:pPr>
        <w:rPr>
          <w:rFonts w:ascii="Times New Roman" w:hAnsi="Times New Roman" w:cs="Times New Roman"/>
          <w:sz w:val="26"/>
          <w:szCs w:val="26"/>
        </w:rPr>
      </w:pPr>
    </w:p>
    <w:p w14:paraId="62D097BE" w14:textId="5CF641D9" w:rsidR="00C00AB7" w:rsidRPr="00B874B1" w:rsidRDefault="00C00AB7" w:rsidP="00C00AB7">
      <w:pPr>
        <w:pStyle w:val="ListParagraph"/>
        <w:numPr>
          <w:ilvl w:val="0"/>
          <w:numId w:val="21"/>
        </w:numPr>
        <w:rPr>
          <w:rFonts w:ascii="Times New Roman" w:hAnsi="Times New Roman" w:cs="Times New Roman"/>
          <w:sz w:val="26"/>
          <w:szCs w:val="26"/>
        </w:rPr>
      </w:pPr>
      <w:r w:rsidRPr="00B874B1">
        <w:rPr>
          <w:rFonts w:ascii="Times New Roman" w:hAnsi="Times New Roman" w:cs="Times New Roman"/>
          <w:sz w:val="26"/>
          <w:szCs w:val="26"/>
        </w:rPr>
        <w:t>Tên đề tài:</w:t>
      </w:r>
      <w:r w:rsidR="00753098" w:rsidRPr="00B874B1">
        <w:rPr>
          <w:rFonts w:ascii="Times New Roman" w:hAnsi="Times New Roman" w:cs="Times New Roman"/>
          <w:sz w:val="26"/>
          <w:szCs w:val="26"/>
        </w:rPr>
        <w:t xml:space="preserve"> Ứng dụng của Trí tuệ Nhân tạo trong Chẩn đoán Y khoa</w:t>
      </w:r>
    </w:p>
    <w:p w14:paraId="254F55BD" w14:textId="77777777" w:rsidR="002A2B59" w:rsidRPr="00B874B1" w:rsidRDefault="002A2B59" w:rsidP="002A2B59">
      <w:pPr>
        <w:pStyle w:val="ListParagraph"/>
        <w:ind w:left="927"/>
        <w:rPr>
          <w:rFonts w:ascii="Times New Roman" w:hAnsi="Times New Roman" w:cs="Times New Roman"/>
          <w:sz w:val="26"/>
          <w:szCs w:val="26"/>
        </w:rPr>
      </w:pPr>
    </w:p>
    <w:p w14:paraId="18099940" w14:textId="730989D4" w:rsidR="00C00AB7" w:rsidRPr="00B874B1" w:rsidRDefault="00C00AB7" w:rsidP="00C00AB7">
      <w:pPr>
        <w:pStyle w:val="ListParagraph"/>
        <w:numPr>
          <w:ilvl w:val="0"/>
          <w:numId w:val="21"/>
        </w:numPr>
        <w:rPr>
          <w:rFonts w:ascii="Times New Roman" w:hAnsi="Times New Roman" w:cs="Times New Roman"/>
          <w:sz w:val="26"/>
          <w:szCs w:val="26"/>
        </w:rPr>
      </w:pPr>
      <w:r w:rsidRPr="00B874B1">
        <w:rPr>
          <w:rFonts w:ascii="Times New Roman" w:hAnsi="Times New Roman" w:cs="Times New Roman"/>
          <w:sz w:val="26"/>
          <w:szCs w:val="26"/>
        </w:rPr>
        <w:t xml:space="preserve">Các phương pháp nghiên cứu: </w:t>
      </w:r>
    </w:p>
    <w:p w14:paraId="046C3650" w14:textId="77777777" w:rsidR="00037FDB" w:rsidRDefault="00037FDB" w:rsidP="00037FDB">
      <w:pPr>
        <w:pStyle w:val="ListParagraph"/>
        <w:ind w:left="927"/>
        <w:rPr>
          <w:rFonts w:ascii="Times New Roman" w:hAnsi="Times New Roman" w:cs="Times New Roman"/>
          <w:sz w:val="26"/>
          <w:szCs w:val="26"/>
        </w:rPr>
      </w:pPr>
      <w:r w:rsidRPr="00037FDB">
        <w:rPr>
          <w:rFonts w:ascii="Times New Roman" w:hAnsi="Times New Roman" w:cs="Times New Roman"/>
          <w:sz w:val="26"/>
          <w:szCs w:val="26"/>
        </w:rPr>
        <w:t>+ Phương pháp thu thập số liệu: Được áp dụng trong hầu hết các lĩnh vực và bộ môn khoa học. Phương pháp này tìm kiếm, thu nhập, tổng hợp và sử dụng các thông tin, dữ liệu có sẵn từ các nguồn khác nhau để xây dựng lý luận và chứng minh cho các luận điểm trong nghiên cứu. Tuy nhiên, trong quá trình thu thập số liệu, cần lưu ý các trích dẫn nguồn, tài liệu tham khảo rõ ràng, đảm bảo tính chính xác và minh bạch của dữ liệu thu thập được, đồng thời tránh vi phạm quy tắc đạo đức và bản quyền.</w:t>
      </w:r>
    </w:p>
    <w:p w14:paraId="34AB8061" w14:textId="77777777" w:rsidR="001B7CCE" w:rsidRPr="00037FDB" w:rsidRDefault="001B7CCE" w:rsidP="00037FDB">
      <w:pPr>
        <w:pStyle w:val="ListParagraph"/>
        <w:ind w:left="927"/>
        <w:rPr>
          <w:rFonts w:ascii="Times New Roman" w:hAnsi="Times New Roman" w:cs="Times New Roman"/>
          <w:sz w:val="26"/>
          <w:szCs w:val="26"/>
        </w:rPr>
      </w:pPr>
    </w:p>
    <w:p w14:paraId="466C41BA" w14:textId="77777777" w:rsidR="00037FDB" w:rsidRDefault="00037FDB" w:rsidP="00037FDB">
      <w:pPr>
        <w:pStyle w:val="ListParagraph"/>
        <w:ind w:left="927"/>
        <w:rPr>
          <w:rFonts w:ascii="Times New Roman" w:hAnsi="Times New Roman" w:cs="Times New Roman"/>
          <w:sz w:val="26"/>
          <w:szCs w:val="26"/>
        </w:rPr>
      </w:pPr>
      <w:r w:rsidRPr="00037FDB">
        <w:rPr>
          <w:rFonts w:ascii="Times New Roman" w:hAnsi="Times New Roman" w:cs="Times New Roman"/>
          <w:sz w:val="26"/>
          <w:szCs w:val="26"/>
        </w:rPr>
        <w:t xml:space="preserve">+ Phương pháp nghiên cứu định tính: Phương pháp nghiên cứu định tính là một trong các phương pháp nghiên cứu khoa học phổ biến, đặc biệt là trong lĩnh vực nghiên cứu xã hội. Phương pháp này giúp nhà nghiên cứu hiểu sâu hơn về các yếu tố ảnh hưởng đến hành vi con người và các vấn đề xã hội. </w:t>
      </w:r>
    </w:p>
    <w:p w14:paraId="7B91B6CE" w14:textId="77777777" w:rsidR="001B7CCE" w:rsidRPr="00037FDB" w:rsidRDefault="001B7CCE" w:rsidP="00037FDB">
      <w:pPr>
        <w:pStyle w:val="ListParagraph"/>
        <w:ind w:left="927"/>
        <w:rPr>
          <w:rFonts w:ascii="Times New Roman" w:hAnsi="Times New Roman" w:cs="Times New Roman"/>
          <w:sz w:val="26"/>
          <w:szCs w:val="26"/>
        </w:rPr>
      </w:pPr>
    </w:p>
    <w:p w14:paraId="42224BEB" w14:textId="28CB51C3" w:rsidR="00037FDB" w:rsidRDefault="00037FDB" w:rsidP="00037FDB">
      <w:pPr>
        <w:pStyle w:val="ListParagraph"/>
        <w:ind w:left="927"/>
        <w:rPr>
          <w:rFonts w:ascii="Times New Roman" w:hAnsi="Times New Roman" w:cs="Times New Roman"/>
          <w:sz w:val="26"/>
          <w:szCs w:val="26"/>
        </w:rPr>
      </w:pPr>
      <w:r w:rsidRPr="00037FDB">
        <w:rPr>
          <w:rFonts w:ascii="Times New Roman" w:hAnsi="Times New Roman" w:cs="Times New Roman"/>
          <w:sz w:val="26"/>
          <w:szCs w:val="26"/>
        </w:rPr>
        <w:t xml:space="preserve">+ Phương pháp nghiên cứu định lượng: Phương pháp nghiên cứu định lượng tập trung vào việc đo lường và tổng hợp các kết quả nghiên cứu thông qua con số, số liệu, và các kết quả chính xác thu thập từ quá trình điều tra và khảo </w:t>
      </w:r>
      <w:r w:rsidRPr="00037FDB">
        <w:rPr>
          <w:rFonts w:ascii="Times New Roman" w:hAnsi="Times New Roman" w:cs="Times New Roman"/>
          <w:sz w:val="26"/>
          <w:szCs w:val="26"/>
        </w:rPr>
        <w:lastRenderedPageBreak/>
        <w:t>sát. Phương pháp này cho phép nhà nghiên cứu sử dụng các phương tiện thu thập và thống kê số liệu cụ thể, đồng thời sử dụng các đại lượng đo lường để kiểm định và xác minh các giả thiết đó. Nhờ đó, tạo ra các dữ liệu định lượng nhằm hỗ trợ kết quả và luận điểm nghiên cứu.</w:t>
      </w:r>
    </w:p>
    <w:p w14:paraId="4DBC1E72" w14:textId="77777777" w:rsidR="001B7CCE" w:rsidRDefault="001B7CCE" w:rsidP="00037FDB">
      <w:pPr>
        <w:pStyle w:val="ListParagraph"/>
        <w:ind w:left="927"/>
        <w:rPr>
          <w:rFonts w:ascii="Times New Roman" w:hAnsi="Times New Roman" w:cs="Times New Roman"/>
          <w:sz w:val="26"/>
          <w:szCs w:val="26"/>
        </w:rPr>
      </w:pPr>
    </w:p>
    <w:p w14:paraId="79A88FE5" w14:textId="536B019F" w:rsidR="002A2B59" w:rsidRDefault="00037FDB" w:rsidP="00037FDB">
      <w:pPr>
        <w:pStyle w:val="ListParagraph"/>
        <w:ind w:left="927"/>
        <w:rPr>
          <w:rFonts w:ascii="Times New Roman" w:hAnsi="Times New Roman" w:cs="Times New Roman"/>
          <w:sz w:val="26"/>
          <w:szCs w:val="26"/>
        </w:rPr>
      </w:pPr>
      <w:r w:rsidRPr="00037FDB">
        <w:rPr>
          <w:rFonts w:ascii="Times New Roman" w:hAnsi="Times New Roman" w:cs="Times New Roman"/>
          <w:sz w:val="26"/>
          <w:szCs w:val="26"/>
        </w:rPr>
        <w:t>+ Phương pháp thực nghiệm: Phương pháp thực nghiệm dựa trên việc thực hiện các thí nghiệm được thiết lập sẵn, nhằm mục đích xác định mối quan hệ nguyên nhân – kết quả giữa các biến. Người nghiên cứu sẽ tác động vào đối tượng nghiên cứu và kiểm tra các giả định nghiên cứu thông qua quá trình quan sát sự biến đổi của các biến trong điều kiện kiểm soát. Tuy nhiên, việc thực hiện các thí nghiệm có thể tốn kém và phức tạp, đòi hỏi sự chủ động và kiên nhẫn từ nhà nghiên cứu. Ngoài ra, trong một số trường hợp, việc kiểm soát hoàn toàn các biến có thể không khả thi, dẫn đến một số hạn chế trong việc xác định nguyên nhân – kết quả.</w:t>
      </w:r>
    </w:p>
    <w:p w14:paraId="47D104A7" w14:textId="77777777" w:rsidR="001B7CCE" w:rsidRPr="00B874B1" w:rsidRDefault="001B7CCE" w:rsidP="00037FDB">
      <w:pPr>
        <w:pStyle w:val="ListParagraph"/>
        <w:ind w:left="927"/>
        <w:rPr>
          <w:rFonts w:ascii="Times New Roman" w:hAnsi="Times New Roman" w:cs="Times New Roman"/>
          <w:sz w:val="26"/>
          <w:szCs w:val="26"/>
        </w:rPr>
      </w:pPr>
    </w:p>
    <w:p w14:paraId="57C34079" w14:textId="4C8EB8DA" w:rsidR="002A2B59" w:rsidRPr="00B874B1" w:rsidRDefault="002A2B59" w:rsidP="002A2B59">
      <w:pPr>
        <w:pStyle w:val="ListParagraph"/>
        <w:numPr>
          <w:ilvl w:val="0"/>
          <w:numId w:val="21"/>
        </w:numPr>
        <w:rPr>
          <w:rFonts w:ascii="Times New Roman" w:hAnsi="Times New Roman" w:cs="Times New Roman"/>
          <w:sz w:val="26"/>
          <w:szCs w:val="26"/>
        </w:rPr>
      </w:pPr>
      <w:r w:rsidRPr="00B874B1">
        <w:rPr>
          <w:rFonts w:ascii="Times New Roman" w:hAnsi="Times New Roman" w:cs="Times New Roman"/>
          <w:sz w:val="26"/>
          <w:szCs w:val="26"/>
        </w:rPr>
        <w:t>Các tài liệu liên quan tới đề tài:</w:t>
      </w:r>
    </w:p>
    <w:p w14:paraId="576CB419" w14:textId="7EF5ED27" w:rsidR="00753098" w:rsidRPr="00B874B1" w:rsidRDefault="00753098" w:rsidP="00753098">
      <w:pPr>
        <w:ind w:left="927"/>
        <w:rPr>
          <w:rFonts w:ascii="Times New Roman" w:hAnsi="Times New Roman" w:cs="Times New Roman"/>
          <w:sz w:val="26"/>
          <w:szCs w:val="26"/>
        </w:rPr>
      </w:pPr>
      <w:r w:rsidRPr="00B874B1">
        <w:rPr>
          <w:rFonts w:ascii="Times New Roman" w:hAnsi="Times New Roman" w:cs="Times New Roman"/>
          <w:sz w:val="26"/>
          <w:szCs w:val="26"/>
        </w:rPr>
        <w:t xml:space="preserve">+ “AI in Healthcare”( </w:t>
      </w:r>
      <w:hyperlink r:id="rId11" w:history="1">
        <w:r w:rsidRPr="00B874B1">
          <w:rPr>
            <w:rStyle w:val="Hyperlink"/>
            <w:rFonts w:ascii="Times New Roman" w:hAnsi="Times New Roman" w:cs="Times New Roman"/>
            <w:sz w:val="26"/>
            <w:szCs w:val="26"/>
          </w:rPr>
          <w:t>https://pubmed.ncbi.nlm.nih.gov/34920529/</w:t>
        </w:r>
      </w:hyperlink>
      <w:r w:rsidRPr="00B874B1">
        <w:rPr>
          <w:rFonts w:ascii="Times New Roman" w:hAnsi="Times New Roman" w:cs="Times New Roman"/>
          <w:sz w:val="26"/>
          <w:szCs w:val="26"/>
        </w:rPr>
        <w:t>)</w:t>
      </w:r>
      <w:sdt>
        <w:sdtPr>
          <w:rPr>
            <w:rFonts w:ascii="Times New Roman" w:hAnsi="Times New Roman" w:cs="Times New Roman"/>
            <w:sz w:val="26"/>
            <w:szCs w:val="26"/>
          </w:rPr>
          <w:id w:val="-1793592008"/>
          <w:citation/>
        </w:sdtPr>
        <w:sdtContent>
          <w:r w:rsidR="00B874B1">
            <w:rPr>
              <w:rFonts w:ascii="Times New Roman" w:hAnsi="Times New Roman" w:cs="Times New Roman"/>
              <w:sz w:val="26"/>
              <w:szCs w:val="26"/>
            </w:rPr>
            <w:fldChar w:fldCharType="begin"/>
          </w:r>
          <w:r w:rsidR="00B874B1">
            <w:rPr>
              <w:rFonts w:ascii="Times New Roman" w:hAnsi="Times New Roman" w:cs="Times New Roman"/>
              <w:sz w:val="26"/>
              <w:szCs w:val="26"/>
            </w:rPr>
            <w:instrText xml:space="preserve"> CITATION Eil21 \l 1033 </w:instrText>
          </w:r>
          <w:r w:rsidR="00B874B1">
            <w:rPr>
              <w:rFonts w:ascii="Times New Roman" w:hAnsi="Times New Roman" w:cs="Times New Roman"/>
              <w:sz w:val="26"/>
              <w:szCs w:val="26"/>
            </w:rPr>
            <w:fldChar w:fldCharType="separate"/>
          </w:r>
          <w:r w:rsidR="00A1671D">
            <w:rPr>
              <w:rFonts w:ascii="Times New Roman" w:hAnsi="Times New Roman" w:cs="Times New Roman"/>
              <w:noProof/>
              <w:sz w:val="26"/>
              <w:szCs w:val="26"/>
            </w:rPr>
            <w:t xml:space="preserve"> </w:t>
          </w:r>
          <w:r w:rsidR="00A1671D" w:rsidRPr="00A1671D">
            <w:rPr>
              <w:rFonts w:ascii="Times New Roman" w:hAnsi="Times New Roman" w:cs="Times New Roman"/>
              <w:noProof/>
              <w:sz w:val="26"/>
              <w:szCs w:val="26"/>
            </w:rPr>
            <w:t>[1]</w:t>
          </w:r>
          <w:r w:rsidR="00B874B1">
            <w:rPr>
              <w:rFonts w:ascii="Times New Roman" w:hAnsi="Times New Roman" w:cs="Times New Roman"/>
              <w:sz w:val="26"/>
              <w:szCs w:val="26"/>
            </w:rPr>
            <w:fldChar w:fldCharType="end"/>
          </w:r>
        </w:sdtContent>
      </w:sdt>
    </w:p>
    <w:p w14:paraId="38F05E6E" w14:textId="1FD08ACC" w:rsidR="00753098" w:rsidRPr="00B874B1" w:rsidRDefault="00753098" w:rsidP="00753098">
      <w:pPr>
        <w:ind w:left="927"/>
        <w:rPr>
          <w:rFonts w:ascii="Times New Roman" w:hAnsi="Times New Roman" w:cs="Times New Roman"/>
          <w:sz w:val="26"/>
          <w:szCs w:val="26"/>
        </w:rPr>
      </w:pPr>
      <w:r w:rsidRPr="00B874B1">
        <w:rPr>
          <w:rFonts w:ascii="Times New Roman" w:hAnsi="Times New Roman" w:cs="Times New Roman"/>
          <w:sz w:val="26"/>
          <w:szCs w:val="26"/>
        </w:rPr>
        <w:t>+</w:t>
      </w:r>
      <w:r w:rsidR="005C5519" w:rsidRPr="00B874B1">
        <w:rPr>
          <w:rFonts w:ascii="Times New Roman" w:hAnsi="Times New Roman" w:cs="Times New Roman"/>
          <w:sz w:val="26"/>
          <w:szCs w:val="26"/>
        </w:rPr>
        <w:t xml:space="preserve"> “Artificial intelligence in healthcare: past, present and future” ( </w:t>
      </w:r>
      <w:hyperlink r:id="rId12" w:history="1">
        <w:r w:rsidR="005C5519" w:rsidRPr="00B874B1">
          <w:rPr>
            <w:rStyle w:val="Hyperlink"/>
            <w:rFonts w:ascii="Times New Roman" w:hAnsi="Times New Roman" w:cs="Times New Roman"/>
            <w:sz w:val="26"/>
            <w:szCs w:val="26"/>
          </w:rPr>
          <w:t>https://pubmed.ncbi.nlm.nih.gov/29507784/</w:t>
        </w:r>
      </w:hyperlink>
      <w:r w:rsidR="005C5519" w:rsidRPr="00B874B1">
        <w:rPr>
          <w:rFonts w:ascii="Times New Roman" w:hAnsi="Times New Roman" w:cs="Times New Roman"/>
          <w:sz w:val="26"/>
          <w:szCs w:val="26"/>
        </w:rPr>
        <w:t>)</w:t>
      </w:r>
      <w:sdt>
        <w:sdtPr>
          <w:rPr>
            <w:rFonts w:ascii="Times New Roman" w:hAnsi="Times New Roman" w:cs="Times New Roman"/>
            <w:sz w:val="26"/>
            <w:szCs w:val="26"/>
          </w:rPr>
          <w:id w:val="1612624706"/>
          <w:citation/>
        </w:sdtPr>
        <w:sdtContent>
          <w:r w:rsidR="00CD1E0D">
            <w:rPr>
              <w:rFonts w:ascii="Times New Roman" w:hAnsi="Times New Roman" w:cs="Times New Roman"/>
              <w:sz w:val="26"/>
              <w:szCs w:val="26"/>
            </w:rPr>
            <w:fldChar w:fldCharType="begin"/>
          </w:r>
          <w:r w:rsidR="00CD1E0D">
            <w:rPr>
              <w:rFonts w:ascii="Times New Roman" w:hAnsi="Times New Roman" w:cs="Times New Roman"/>
              <w:sz w:val="26"/>
              <w:szCs w:val="26"/>
            </w:rPr>
            <w:instrText xml:space="preserve"> CITATION Jia17 \l 1033 </w:instrText>
          </w:r>
          <w:r w:rsidR="00CD1E0D">
            <w:rPr>
              <w:rFonts w:ascii="Times New Roman" w:hAnsi="Times New Roman" w:cs="Times New Roman"/>
              <w:sz w:val="26"/>
              <w:szCs w:val="26"/>
            </w:rPr>
            <w:fldChar w:fldCharType="separate"/>
          </w:r>
          <w:r w:rsidR="00A1671D">
            <w:rPr>
              <w:rFonts w:ascii="Times New Roman" w:hAnsi="Times New Roman" w:cs="Times New Roman"/>
              <w:noProof/>
              <w:sz w:val="26"/>
              <w:szCs w:val="26"/>
            </w:rPr>
            <w:t xml:space="preserve"> </w:t>
          </w:r>
          <w:r w:rsidR="00A1671D" w:rsidRPr="00A1671D">
            <w:rPr>
              <w:rFonts w:ascii="Times New Roman" w:hAnsi="Times New Roman" w:cs="Times New Roman"/>
              <w:noProof/>
              <w:sz w:val="26"/>
              <w:szCs w:val="26"/>
            </w:rPr>
            <w:t>[2]</w:t>
          </w:r>
          <w:r w:rsidR="00CD1E0D">
            <w:rPr>
              <w:rFonts w:ascii="Times New Roman" w:hAnsi="Times New Roman" w:cs="Times New Roman"/>
              <w:sz w:val="26"/>
              <w:szCs w:val="26"/>
            </w:rPr>
            <w:fldChar w:fldCharType="end"/>
          </w:r>
        </w:sdtContent>
      </w:sdt>
    </w:p>
    <w:p w14:paraId="59CAB303" w14:textId="5750AEA2" w:rsidR="005C5519" w:rsidRPr="00B874B1" w:rsidRDefault="005C5519" w:rsidP="00753098">
      <w:pPr>
        <w:ind w:left="927"/>
        <w:rPr>
          <w:rFonts w:ascii="Times New Roman" w:hAnsi="Times New Roman" w:cs="Times New Roman"/>
          <w:sz w:val="26"/>
          <w:szCs w:val="26"/>
        </w:rPr>
      </w:pPr>
      <w:r w:rsidRPr="00B874B1">
        <w:rPr>
          <w:rFonts w:ascii="Times New Roman" w:hAnsi="Times New Roman" w:cs="Times New Roman"/>
          <w:sz w:val="26"/>
          <w:szCs w:val="26"/>
        </w:rPr>
        <w:t>+ “Trustworthy Medical Operational AI: Marrying AI and Regulatory Requirements” (</w:t>
      </w:r>
      <w:hyperlink r:id="rId13" w:history="1">
        <w:r w:rsidRPr="00B874B1">
          <w:rPr>
            <w:rStyle w:val="Hyperlink"/>
            <w:rFonts w:ascii="Times New Roman" w:hAnsi="Times New Roman" w:cs="Times New Roman"/>
            <w:sz w:val="26"/>
            <w:szCs w:val="26"/>
          </w:rPr>
          <w:t>https://ieeexplore.ieee.org/document/10386683</w:t>
        </w:r>
      </w:hyperlink>
      <w:r w:rsidRPr="00B874B1">
        <w:rPr>
          <w:rFonts w:ascii="Times New Roman" w:hAnsi="Times New Roman" w:cs="Times New Roman"/>
          <w:sz w:val="26"/>
          <w:szCs w:val="26"/>
        </w:rPr>
        <w:t>)</w:t>
      </w:r>
      <w:sdt>
        <w:sdtPr>
          <w:rPr>
            <w:rFonts w:ascii="Times New Roman" w:hAnsi="Times New Roman" w:cs="Times New Roman"/>
            <w:sz w:val="26"/>
            <w:szCs w:val="26"/>
          </w:rPr>
          <w:id w:val="2095515449"/>
          <w:citation/>
        </w:sdtPr>
        <w:sdtContent>
          <w:r w:rsidR="00CD1E0D">
            <w:rPr>
              <w:rFonts w:ascii="Times New Roman" w:hAnsi="Times New Roman" w:cs="Times New Roman"/>
              <w:sz w:val="26"/>
              <w:szCs w:val="26"/>
            </w:rPr>
            <w:fldChar w:fldCharType="begin"/>
          </w:r>
          <w:r w:rsidR="00CD1E0D">
            <w:rPr>
              <w:rFonts w:ascii="Times New Roman" w:hAnsi="Times New Roman" w:cs="Times New Roman"/>
              <w:sz w:val="26"/>
              <w:szCs w:val="26"/>
            </w:rPr>
            <w:instrText xml:space="preserve"> CITATION Ber23 \l 1033 </w:instrText>
          </w:r>
          <w:r w:rsidR="00CD1E0D">
            <w:rPr>
              <w:rFonts w:ascii="Times New Roman" w:hAnsi="Times New Roman" w:cs="Times New Roman"/>
              <w:sz w:val="26"/>
              <w:szCs w:val="26"/>
            </w:rPr>
            <w:fldChar w:fldCharType="separate"/>
          </w:r>
          <w:r w:rsidR="00A1671D">
            <w:rPr>
              <w:rFonts w:ascii="Times New Roman" w:hAnsi="Times New Roman" w:cs="Times New Roman"/>
              <w:noProof/>
              <w:sz w:val="26"/>
              <w:szCs w:val="26"/>
            </w:rPr>
            <w:t xml:space="preserve"> </w:t>
          </w:r>
          <w:r w:rsidR="00A1671D" w:rsidRPr="00A1671D">
            <w:rPr>
              <w:rFonts w:ascii="Times New Roman" w:hAnsi="Times New Roman" w:cs="Times New Roman"/>
              <w:noProof/>
              <w:sz w:val="26"/>
              <w:szCs w:val="26"/>
            </w:rPr>
            <w:t>[3]</w:t>
          </w:r>
          <w:r w:rsidR="00CD1E0D">
            <w:rPr>
              <w:rFonts w:ascii="Times New Roman" w:hAnsi="Times New Roman" w:cs="Times New Roman"/>
              <w:sz w:val="26"/>
              <w:szCs w:val="26"/>
            </w:rPr>
            <w:fldChar w:fldCharType="end"/>
          </w:r>
        </w:sdtContent>
      </w:sdt>
    </w:p>
    <w:p w14:paraId="23E19102" w14:textId="272C5D99" w:rsidR="00753098" w:rsidRPr="00B874B1" w:rsidRDefault="005C5519" w:rsidP="00753098">
      <w:pPr>
        <w:ind w:left="927"/>
        <w:rPr>
          <w:rFonts w:ascii="Times New Roman" w:hAnsi="Times New Roman" w:cs="Times New Roman"/>
          <w:sz w:val="26"/>
          <w:szCs w:val="26"/>
        </w:rPr>
      </w:pPr>
      <w:r w:rsidRPr="00B874B1">
        <w:rPr>
          <w:rFonts w:ascii="Times New Roman" w:hAnsi="Times New Roman" w:cs="Times New Roman"/>
          <w:sz w:val="26"/>
          <w:szCs w:val="26"/>
        </w:rPr>
        <w:t>+ “Artificial Intelligence in Healthcare” của Adam Bohr và Kaveh Memarzadeh</w:t>
      </w:r>
      <w:sdt>
        <w:sdtPr>
          <w:rPr>
            <w:rFonts w:ascii="Times New Roman" w:hAnsi="Times New Roman" w:cs="Times New Roman"/>
            <w:sz w:val="26"/>
            <w:szCs w:val="26"/>
          </w:rPr>
          <w:id w:val="1793089331"/>
          <w:citation/>
        </w:sdtPr>
        <w:sdtContent>
          <w:r w:rsidR="00CD1E0D">
            <w:rPr>
              <w:rFonts w:ascii="Times New Roman" w:hAnsi="Times New Roman" w:cs="Times New Roman"/>
              <w:sz w:val="26"/>
              <w:szCs w:val="26"/>
            </w:rPr>
            <w:fldChar w:fldCharType="begin"/>
          </w:r>
          <w:r w:rsidR="00CD1E0D">
            <w:rPr>
              <w:rFonts w:ascii="Times New Roman" w:hAnsi="Times New Roman" w:cs="Times New Roman"/>
              <w:sz w:val="26"/>
              <w:szCs w:val="26"/>
            </w:rPr>
            <w:instrText xml:space="preserve"> CITATION Boh20 \l 1033 </w:instrText>
          </w:r>
          <w:r w:rsidR="00CD1E0D">
            <w:rPr>
              <w:rFonts w:ascii="Times New Roman" w:hAnsi="Times New Roman" w:cs="Times New Roman"/>
              <w:sz w:val="26"/>
              <w:szCs w:val="26"/>
            </w:rPr>
            <w:fldChar w:fldCharType="separate"/>
          </w:r>
          <w:r w:rsidR="00A1671D">
            <w:rPr>
              <w:rFonts w:ascii="Times New Roman" w:hAnsi="Times New Roman" w:cs="Times New Roman"/>
              <w:noProof/>
              <w:sz w:val="26"/>
              <w:szCs w:val="26"/>
            </w:rPr>
            <w:t xml:space="preserve"> </w:t>
          </w:r>
          <w:r w:rsidR="00A1671D" w:rsidRPr="00A1671D">
            <w:rPr>
              <w:rFonts w:ascii="Times New Roman" w:hAnsi="Times New Roman" w:cs="Times New Roman"/>
              <w:noProof/>
              <w:sz w:val="26"/>
              <w:szCs w:val="26"/>
            </w:rPr>
            <w:t>[4]</w:t>
          </w:r>
          <w:r w:rsidR="00CD1E0D">
            <w:rPr>
              <w:rFonts w:ascii="Times New Roman" w:hAnsi="Times New Roman" w:cs="Times New Roman"/>
              <w:sz w:val="26"/>
              <w:szCs w:val="26"/>
            </w:rPr>
            <w:fldChar w:fldCharType="end"/>
          </w:r>
        </w:sdtContent>
      </w:sdt>
    </w:p>
    <w:p w14:paraId="244598C6" w14:textId="638ED044" w:rsidR="0034319F" w:rsidRPr="00B874B1" w:rsidRDefault="0034319F" w:rsidP="00753098">
      <w:pPr>
        <w:ind w:left="927"/>
        <w:rPr>
          <w:rFonts w:ascii="Times New Roman" w:hAnsi="Times New Roman" w:cs="Times New Roman"/>
          <w:sz w:val="26"/>
          <w:szCs w:val="26"/>
        </w:rPr>
      </w:pPr>
      <w:r w:rsidRPr="00B874B1">
        <w:rPr>
          <w:rFonts w:ascii="Times New Roman" w:hAnsi="Times New Roman" w:cs="Times New Roman"/>
          <w:sz w:val="26"/>
          <w:szCs w:val="26"/>
        </w:rPr>
        <w:t>+ “Machine Learning for Predictive Analysis: Proceedings of ICTIS 2020” của Amit Joshi, Mahdi Khosravy và Neeraj Gupta</w:t>
      </w:r>
      <w:sdt>
        <w:sdtPr>
          <w:rPr>
            <w:rFonts w:ascii="Times New Roman" w:hAnsi="Times New Roman" w:cs="Times New Roman"/>
            <w:sz w:val="26"/>
            <w:szCs w:val="26"/>
          </w:rPr>
          <w:id w:val="-1836991996"/>
          <w:citation/>
        </w:sdtPr>
        <w:sdtContent>
          <w:r w:rsidR="00CD1E0D">
            <w:rPr>
              <w:rFonts w:ascii="Times New Roman" w:hAnsi="Times New Roman" w:cs="Times New Roman"/>
              <w:sz w:val="26"/>
              <w:szCs w:val="26"/>
            </w:rPr>
            <w:fldChar w:fldCharType="begin"/>
          </w:r>
          <w:r w:rsidR="00CD1E0D">
            <w:rPr>
              <w:rFonts w:ascii="Times New Roman" w:hAnsi="Times New Roman" w:cs="Times New Roman"/>
              <w:sz w:val="26"/>
              <w:szCs w:val="26"/>
            </w:rPr>
            <w:instrText xml:space="preserve"> CITATION Jos21 \l 1033 </w:instrText>
          </w:r>
          <w:r w:rsidR="00CD1E0D">
            <w:rPr>
              <w:rFonts w:ascii="Times New Roman" w:hAnsi="Times New Roman" w:cs="Times New Roman"/>
              <w:sz w:val="26"/>
              <w:szCs w:val="26"/>
            </w:rPr>
            <w:fldChar w:fldCharType="separate"/>
          </w:r>
          <w:r w:rsidR="00A1671D">
            <w:rPr>
              <w:rFonts w:ascii="Times New Roman" w:hAnsi="Times New Roman" w:cs="Times New Roman"/>
              <w:noProof/>
              <w:sz w:val="26"/>
              <w:szCs w:val="26"/>
            </w:rPr>
            <w:t xml:space="preserve"> </w:t>
          </w:r>
          <w:r w:rsidR="00A1671D" w:rsidRPr="00A1671D">
            <w:rPr>
              <w:rFonts w:ascii="Times New Roman" w:hAnsi="Times New Roman" w:cs="Times New Roman"/>
              <w:noProof/>
              <w:sz w:val="26"/>
              <w:szCs w:val="26"/>
            </w:rPr>
            <w:t>[5]</w:t>
          </w:r>
          <w:r w:rsidR="00CD1E0D">
            <w:rPr>
              <w:rFonts w:ascii="Times New Roman" w:hAnsi="Times New Roman" w:cs="Times New Roman"/>
              <w:sz w:val="26"/>
              <w:szCs w:val="26"/>
            </w:rPr>
            <w:fldChar w:fldCharType="end"/>
          </w:r>
        </w:sdtContent>
      </w:sdt>
    </w:p>
    <w:p w14:paraId="17ED51E1" w14:textId="5503E9F0" w:rsidR="009B167F" w:rsidRPr="00B874B1" w:rsidRDefault="009B167F" w:rsidP="00753098">
      <w:pPr>
        <w:ind w:left="927"/>
        <w:rPr>
          <w:rFonts w:ascii="Times New Roman" w:hAnsi="Times New Roman" w:cs="Times New Roman"/>
          <w:sz w:val="26"/>
          <w:szCs w:val="26"/>
        </w:rPr>
      </w:pPr>
      <w:r w:rsidRPr="00B874B1">
        <w:rPr>
          <w:rFonts w:ascii="Times New Roman" w:hAnsi="Times New Roman" w:cs="Times New Roman"/>
          <w:sz w:val="26"/>
          <w:szCs w:val="26"/>
        </w:rPr>
        <w:t>+ “Broadening the HTA of medical AI: A review of the literature to inform a tailored approach” (</w:t>
      </w:r>
      <w:hyperlink r:id="rId14" w:history="1">
        <w:r w:rsidRPr="00B874B1">
          <w:rPr>
            <w:rStyle w:val="Hyperlink"/>
            <w:rFonts w:ascii="Times New Roman" w:hAnsi="Times New Roman" w:cs="Times New Roman"/>
            <w:sz w:val="26"/>
            <w:szCs w:val="26"/>
          </w:rPr>
          <w:t>https://www.sciencedirect.com/science/article/pii/S2211883724000315</w:t>
        </w:r>
      </w:hyperlink>
      <w:r w:rsidRPr="00B874B1">
        <w:rPr>
          <w:rFonts w:ascii="Times New Roman" w:hAnsi="Times New Roman" w:cs="Times New Roman"/>
          <w:sz w:val="26"/>
          <w:szCs w:val="26"/>
        </w:rPr>
        <w:t>)</w:t>
      </w:r>
      <w:sdt>
        <w:sdtPr>
          <w:rPr>
            <w:rFonts w:ascii="Times New Roman" w:hAnsi="Times New Roman" w:cs="Times New Roman"/>
            <w:sz w:val="26"/>
            <w:szCs w:val="26"/>
          </w:rPr>
          <w:id w:val="-344335352"/>
          <w:citation/>
        </w:sdtPr>
        <w:sdtContent>
          <w:r w:rsidR="00CD1E0D">
            <w:rPr>
              <w:rFonts w:ascii="Times New Roman" w:hAnsi="Times New Roman" w:cs="Times New Roman"/>
              <w:sz w:val="26"/>
              <w:szCs w:val="26"/>
            </w:rPr>
            <w:fldChar w:fldCharType="begin"/>
          </w:r>
          <w:r w:rsidR="00CD1E0D">
            <w:rPr>
              <w:rFonts w:ascii="Times New Roman" w:hAnsi="Times New Roman" w:cs="Times New Roman"/>
              <w:sz w:val="26"/>
              <w:szCs w:val="26"/>
            </w:rPr>
            <w:instrText xml:space="preserve"> CITATION Bov24 \l 1033 </w:instrText>
          </w:r>
          <w:r w:rsidR="00CD1E0D">
            <w:rPr>
              <w:rFonts w:ascii="Times New Roman" w:hAnsi="Times New Roman" w:cs="Times New Roman"/>
              <w:sz w:val="26"/>
              <w:szCs w:val="26"/>
            </w:rPr>
            <w:fldChar w:fldCharType="separate"/>
          </w:r>
          <w:r w:rsidR="00A1671D">
            <w:rPr>
              <w:rFonts w:ascii="Times New Roman" w:hAnsi="Times New Roman" w:cs="Times New Roman"/>
              <w:noProof/>
              <w:sz w:val="26"/>
              <w:szCs w:val="26"/>
            </w:rPr>
            <w:t xml:space="preserve"> </w:t>
          </w:r>
          <w:r w:rsidR="00A1671D" w:rsidRPr="00A1671D">
            <w:rPr>
              <w:rFonts w:ascii="Times New Roman" w:hAnsi="Times New Roman" w:cs="Times New Roman"/>
              <w:noProof/>
              <w:sz w:val="26"/>
              <w:szCs w:val="26"/>
            </w:rPr>
            <w:t>[6]</w:t>
          </w:r>
          <w:r w:rsidR="00CD1E0D">
            <w:rPr>
              <w:rFonts w:ascii="Times New Roman" w:hAnsi="Times New Roman" w:cs="Times New Roman"/>
              <w:sz w:val="26"/>
              <w:szCs w:val="26"/>
            </w:rPr>
            <w:fldChar w:fldCharType="end"/>
          </w:r>
        </w:sdtContent>
      </w:sdt>
    </w:p>
    <w:p w14:paraId="5DFBED3F" w14:textId="6509D22C" w:rsidR="008D786D" w:rsidRPr="00B874B1" w:rsidRDefault="008D786D" w:rsidP="002A2B59">
      <w:pPr>
        <w:pStyle w:val="ListParagraph"/>
        <w:ind w:left="927"/>
        <w:rPr>
          <w:rFonts w:ascii="Times New Roman" w:hAnsi="Times New Roman" w:cs="Times New Roman"/>
          <w:b/>
          <w:bCs/>
          <w:sz w:val="26"/>
          <w:szCs w:val="26"/>
        </w:rPr>
      </w:pPr>
    </w:p>
    <w:p w14:paraId="0B9B8ADC" w14:textId="2544CD66" w:rsidR="002A2B59" w:rsidRPr="00B874B1" w:rsidRDefault="002A2B59" w:rsidP="002A2B59">
      <w:pPr>
        <w:pStyle w:val="ListParagraph"/>
        <w:numPr>
          <w:ilvl w:val="0"/>
          <w:numId w:val="21"/>
        </w:numPr>
        <w:rPr>
          <w:rFonts w:ascii="Times New Roman" w:hAnsi="Times New Roman" w:cs="Times New Roman"/>
          <w:b/>
          <w:bCs/>
          <w:sz w:val="26"/>
          <w:szCs w:val="26"/>
        </w:rPr>
      </w:pPr>
      <w:r w:rsidRPr="00B874B1">
        <w:rPr>
          <w:rFonts w:ascii="Times New Roman" w:hAnsi="Times New Roman" w:cs="Times New Roman"/>
          <w:sz w:val="26"/>
          <w:szCs w:val="26"/>
        </w:rPr>
        <w:t>Báo cáo tổng quan về tình hình nghiên cứu trong và ngoài nước:</w:t>
      </w:r>
    </w:p>
    <w:p w14:paraId="070DC548" w14:textId="12D72468" w:rsidR="002A2B59" w:rsidRDefault="002A2B59" w:rsidP="00816B08">
      <w:pPr>
        <w:pStyle w:val="ListParagraph"/>
        <w:ind w:left="927"/>
        <w:rPr>
          <w:rFonts w:ascii="Times New Roman" w:hAnsi="Times New Roman" w:cs="Times New Roman"/>
          <w:sz w:val="26"/>
          <w:szCs w:val="26"/>
        </w:rPr>
      </w:pPr>
      <w:r w:rsidRPr="00B874B1">
        <w:rPr>
          <w:rFonts w:ascii="Times New Roman" w:hAnsi="Times New Roman" w:cs="Times New Roman"/>
          <w:sz w:val="26"/>
          <w:szCs w:val="26"/>
        </w:rPr>
        <w:t>+</w:t>
      </w:r>
      <w:r w:rsidR="00037FDB">
        <w:rPr>
          <w:rFonts w:ascii="Times New Roman" w:hAnsi="Times New Roman" w:cs="Times New Roman"/>
          <w:sz w:val="26"/>
          <w:szCs w:val="26"/>
        </w:rPr>
        <w:t xml:space="preserve"> </w:t>
      </w:r>
      <w:r w:rsidRPr="00B874B1">
        <w:rPr>
          <w:rFonts w:ascii="Times New Roman" w:hAnsi="Times New Roman" w:cs="Times New Roman"/>
          <w:sz w:val="26"/>
          <w:szCs w:val="26"/>
        </w:rPr>
        <w:t xml:space="preserve">Trong nước: </w:t>
      </w:r>
      <w:r w:rsidR="00816B08" w:rsidRPr="00B874B1">
        <w:rPr>
          <w:rFonts w:ascii="Times New Roman" w:hAnsi="Times New Roman" w:cs="Times New Roman"/>
          <w:sz w:val="26"/>
          <w:szCs w:val="26"/>
        </w:rPr>
        <w:t>T</w:t>
      </w:r>
      <w:r w:rsidR="00F73AED" w:rsidRPr="00B874B1">
        <w:rPr>
          <w:rFonts w:ascii="Times New Roman" w:hAnsi="Times New Roman" w:cs="Times New Roman"/>
          <w:sz w:val="26"/>
          <w:szCs w:val="26"/>
        </w:rPr>
        <w:t>rong những năm gần đây, ngành y tế rất quan tâm đến việc ứng dụng công nghệ thông tin, số hóa nhiều hoạt động.</w:t>
      </w:r>
      <w:r w:rsidR="00816B08" w:rsidRPr="00B874B1">
        <w:rPr>
          <w:rFonts w:ascii="Times New Roman" w:hAnsi="Times New Roman" w:cs="Times New Roman"/>
          <w:sz w:val="26"/>
          <w:szCs w:val="26"/>
        </w:rPr>
        <w:t xml:space="preserve"> Hi</w:t>
      </w:r>
      <w:r w:rsidR="00F73AED" w:rsidRPr="00B874B1">
        <w:rPr>
          <w:rFonts w:ascii="Times New Roman" w:hAnsi="Times New Roman" w:cs="Times New Roman"/>
          <w:sz w:val="26"/>
          <w:szCs w:val="26"/>
        </w:rPr>
        <w:t>ện nay một số bệnh viện đang triển khai các ứng dụng nhiều sản phẩm AI trong điều trị bệnh ở các bệnh viện như hỗ trợ điều trị ung thư tại Bệnh viện K, Bệnh viện Phú Thọ,...</w:t>
      </w:r>
      <w:r w:rsidR="00816B08" w:rsidRPr="00B874B1">
        <w:rPr>
          <w:rFonts w:ascii="Times New Roman" w:hAnsi="Times New Roman" w:cs="Times New Roman"/>
          <w:sz w:val="26"/>
          <w:szCs w:val="26"/>
        </w:rPr>
        <w:t xml:space="preserve"> AI đã được các bác sĩ và các chuyên gia của Bệnh viện Phổi Trung ương nghiên cứu, ứng dụng vào khám chữa bệnh từ 4 năm qua. Trí tuệ nhân tạo và các công nghệ hiện đại có thể giúp phát hiện sớm những bệnh thời đại như ung thư, tim mạch giúp giảm chi phí và kéo dài sự sống.</w:t>
      </w:r>
    </w:p>
    <w:p w14:paraId="4469C576" w14:textId="77777777" w:rsidR="001B7CCE" w:rsidRPr="00B874B1" w:rsidRDefault="001B7CCE" w:rsidP="00816B08">
      <w:pPr>
        <w:pStyle w:val="ListParagraph"/>
        <w:ind w:left="927"/>
        <w:rPr>
          <w:rFonts w:ascii="Times New Roman" w:hAnsi="Times New Roman" w:cs="Times New Roman"/>
          <w:sz w:val="26"/>
          <w:szCs w:val="26"/>
        </w:rPr>
      </w:pPr>
    </w:p>
    <w:p w14:paraId="7CE4F779" w14:textId="38B9AAE2" w:rsidR="002A2B59" w:rsidRPr="00B874B1" w:rsidRDefault="002A2B59" w:rsidP="002A2B59">
      <w:pPr>
        <w:pStyle w:val="ListParagraph"/>
        <w:ind w:left="927"/>
        <w:rPr>
          <w:rFonts w:ascii="Times New Roman" w:hAnsi="Times New Roman" w:cs="Times New Roman"/>
          <w:sz w:val="26"/>
          <w:szCs w:val="26"/>
        </w:rPr>
      </w:pPr>
      <w:r w:rsidRPr="00B874B1">
        <w:rPr>
          <w:rFonts w:ascii="Times New Roman" w:hAnsi="Times New Roman" w:cs="Times New Roman"/>
          <w:sz w:val="26"/>
          <w:szCs w:val="26"/>
        </w:rPr>
        <w:t xml:space="preserve">+ Ngoài nước: </w:t>
      </w:r>
      <w:r w:rsidR="0034319F" w:rsidRPr="00B874B1">
        <w:rPr>
          <w:rFonts w:ascii="Times New Roman" w:hAnsi="Times New Roman" w:cs="Times New Roman"/>
          <w:sz w:val="26"/>
          <w:szCs w:val="26"/>
        </w:rPr>
        <w:t>Trong tương lai, AI được dự đoán sẽ tiếp tục đóng vai trò quan trọng trong việc cải thiện chất lượng chăm sóc sức khỏe và nâng cao hiệu quả y tế. AI đang được ứng dụng rộng rãi trong nhiều lĩnh vực của y khoa, từ chẩn đoán, điều trị đến nghiên cứu khoa học. Tuy vậy, việc phát triển các mô hình AI hiệu quả đòi hỏi một lượng lớn dữ liệu y tế chất lượng cao. Tuy nhiên, việc thu thập và sử dụng dữ liệu y tế thường gặp nhiều rào cản về mặt đạo đức và pháp lý.</w:t>
      </w:r>
    </w:p>
    <w:p w14:paraId="4A6D771D" w14:textId="6087F47C" w:rsidR="001C50F5" w:rsidRDefault="001C50F5" w:rsidP="00037FDB">
      <w:pPr>
        <w:pStyle w:val="ListParagraph"/>
        <w:numPr>
          <w:ilvl w:val="2"/>
          <w:numId w:val="28"/>
        </w:numPr>
        <w:rPr>
          <w:rFonts w:ascii="Times New Roman" w:hAnsi="Times New Roman" w:cs="Times New Roman"/>
          <w:sz w:val="26"/>
          <w:szCs w:val="26"/>
        </w:rPr>
      </w:pPr>
      <w:r w:rsidRPr="00B874B1">
        <w:rPr>
          <w:rFonts w:ascii="Times New Roman" w:hAnsi="Times New Roman" w:cs="Times New Roman"/>
          <w:sz w:val="26"/>
          <w:szCs w:val="26"/>
        </w:rPr>
        <w:t xml:space="preserve">Hoa Kỳ là một trong những quốc gia dẫn đầu trong nghiên cứu AI y khoa với nhiều dự án và nghiên cứu đang được triển khai tại các </w:t>
      </w:r>
      <w:r w:rsidRPr="00B874B1">
        <w:rPr>
          <w:rFonts w:ascii="Times New Roman" w:hAnsi="Times New Roman" w:cs="Times New Roman"/>
          <w:sz w:val="26"/>
          <w:szCs w:val="26"/>
        </w:rPr>
        <w:lastRenderedPageBreak/>
        <w:t>tổ chức như Google Health, IBM Watson Health và các trường đại học danh tiếng như MIT, Stanford, và Harvard.</w:t>
      </w:r>
    </w:p>
    <w:p w14:paraId="0AFF0B3D" w14:textId="000C6CBC" w:rsidR="00037FDB" w:rsidRPr="00037FDB" w:rsidRDefault="00037FDB" w:rsidP="00037FDB">
      <w:pPr>
        <w:pStyle w:val="ListParagraph"/>
        <w:numPr>
          <w:ilvl w:val="2"/>
          <w:numId w:val="28"/>
        </w:numPr>
        <w:rPr>
          <w:rFonts w:ascii="Times New Roman" w:hAnsi="Times New Roman" w:cs="Times New Roman"/>
          <w:sz w:val="26"/>
          <w:szCs w:val="26"/>
        </w:rPr>
      </w:pPr>
      <w:r w:rsidRPr="00037FDB">
        <w:rPr>
          <w:rFonts w:ascii="Times New Roman" w:hAnsi="Times New Roman" w:cs="Times New Roman"/>
          <w:sz w:val="26"/>
          <w:szCs w:val="26"/>
        </w:rPr>
        <w:t>Trung Quốc cũng đang đầu tư mạnh vào AI trong y khoa với sự hỗ trợ từ chính phủ và các công ty công nghệ lớn như Baidu, Tencent và Alibaba.</w:t>
      </w:r>
      <w:r>
        <w:rPr>
          <w:rFonts w:ascii="Times New Roman" w:hAnsi="Times New Roman" w:cs="Times New Roman"/>
          <w:sz w:val="26"/>
          <w:szCs w:val="26"/>
        </w:rPr>
        <w:t xml:space="preserve"> </w:t>
      </w:r>
      <w:r w:rsidRPr="00037FDB">
        <w:rPr>
          <w:rFonts w:ascii="Times New Roman" w:hAnsi="Times New Roman" w:cs="Times New Roman"/>
          <w:sz w:val="26"/>
          <w:szCs w:val="26"/>
        </w:rPr>
        <w:t>Các ứng dụng AI bao gồm phân tích hình ảnh y khoa, chẩn đoán sớm các bệnh ung thư, và phát triển các hệ thống y tế thông minh.</w:t>
      </w:r>
    </w:p>
    <w:p w14:paraId="3EA77B28" w14:textId="0491FF50" w:rsidR="00037FDB" w:rsidRPr="00037FDB" w:rsidRDefault="00037FDB" w:rsidP="00037FDB">
      <w:pPr>
        <w:pStyle w:val="ListParagraph"/>
        <w:numPr>
          <w:ilvl w:val="2"/>
          <w:numId w:val="28"/>
        </w:numPr>
        <w:rPr>
          <w:rFonts w:ascii="Times New Roman" w:hAnsi="Times New Roman" w:cs="Times New Roman"/>
          <w:sz w:val="26"/>
          <w:szCs w:val="26"/>
        </w:rPr>
      </w:pPr>
      <w:r w:rsidRPr="00037FDB">
        <w:rPr>
          <w:rFonts w:ascii="Times New Roman" w:hAnsi="Times New Roman" w:cs="Times New Roman"/>
          <w:sz w:val="26"/>
          <w:szCs w:val="26"/>
        </w:rPr>
        <w:t>Nhật Bản đang tập trung vào việc sử dụng AI để hỗ trợ dân số già hóa và cải thiện chăm sóc sức khỏe.</w:t>
      </w:r>
      <w:r>
        <w:rPr>
          <w:rFonts w:ascii="Times New Roman" w:hAnsi="Times New Roman" w:cs="Times New Roman"/>
          <w:sz w:val="26"/>
          <w:szCs w:val="26"/>
        </w:rPr>
        <w:t xml:space="preserve"> </w:t>
      </w:r>
      <w:r w:rsidRPr="00037FDB">
        <w:rPr>
          <w:rFonts w:ascii="Times New Roman" w:hAnsi="Times New Roman" w:cs="Times New Roman"/>
          <w:sz w:val="26"/>
          <w:szCs w:val="26"/>
        </w:rPr>
        <w:t>Các nghiên cứu bao gồm robot chăm sóc sức khỏe, phân tích hình ảnh y khoa, và hệ thống hỗ trợ chẩn đoán bệnh.</w:t>
      </w:r>
    </w:p>
    <w:p w14:paraId="17194CAD" w14:textId="77777777" w:rsidR="00D15F69" w:rsidRPr="00CD1E0D" w:rsidRDefault="00D15F69" w:rsidP="00CD1E0D">
      <w:pPr>
        <w:rPr>
          <w:rFonts w:ascii="Times New Roman" w:hAnsi="Times New Roman" w:cs="Times New Roman"/>
          <w:sz w:val="26"/>
          <w:szCs w:val="26"/>
        </w:rPr>
      </w:pPr>
    </w:p>
    <w:p w14:paraId="5C73CE92" w14:textId="7D7FBC55" w:rsidR="00ED56B6" w:rsidRPr="00B874B1" w:rsidRDefault="00ED56B6" w:rsidP="00ED56B6">
      <w:pPr>
        <w:pStyle w:val="ListParagraph"/>
        <w:numPr>
          <w:ilvl w:val="0"/>
          <w:numId w:val="21"/>
        </w:numPr>
        <w:rPr>
          <w:rFonts w:ascii="Times New Roman" w:hAnsi="Times New Roman" w:cs="Times New Roman"/>
          <w:sz w:val="26"/>
          <w:szCs w:val="26"/>
        </w:rPr>
      </w:pPr>
      <w:r w:rsidRPr="00B874B1">
        <w:rPr>
          <w:rFonts w:ascii="Times New Roman" w:hAnsi="Times New Roman" w:cs="Times New Roman"/>
          <w:sz w:val="26"/>
          <w:szCs w:val="26"/>
        </w:rPr>
        <w:t xml:space="preserve">Danh mục tài liệu tham khảo theo kiểu trích dẫn </w:t>
      </w:r>
      <w:r w:rsidR="00CD1E0D">
        <w:rPr>
          <w:rFonts w:ascii="Times New Roman" w:hAnsi="Times New Roman" w:cs="Times New Roman"/>
          <w:sz w:val="26"/>
          <w:szCs w:val="26"/>
        </w:rPr>
        <w:t>IEEE</w:t>
      </w:r>
      <w:r w:rsidRPr="00B874B1">
        <w:rPr>
          <w:rFonts w:ascii="Times New Roman" w:hAnsi="Times New Roman" w:cs="Times New Roman"/>
          <w:sz w:val="26"/>
          <w:szCs w:val="26"/>
        </w:rPr>
        <w:t>:</w:t>
      </w:r>
    </w:p>
    <w:sdt>
      <w:sdtPr>
        <w:rPr>
          <w:rFonts w:asciiTheme="minorHAnsi" w:eastAsiaTheme="minorEastAsia" w:hAnsiTheme="minorHAnsi" w:cstheme="minorBidi" w:hint="default"/>
          <w:b w:val="0"/>
          <w:bCs w:val="0"/>
          <w:kern w:val="0"/>
          <w:sz w:val="20"/>
          <w:szCs w:val="20"/>
        </w:rPr>
        <w:id w:val="-787120563"/>
        <w:docPartObj>
          <w:docPartGallery w:val="Bibliographies"/>
          <w:docPartUnique/>
        </w:docPartObj>
      </w:sdtPr>
      <w:sdtContent>
        <w:p w14:paraId="62E39EA8" w14:textId="21DE4F0C" w:rsidR="00B874B1" w:rsidRDefault="00B874B1">
          <w:pPr>
            <w:pStyle w:val="Heading1"/>
            <w:rPr>
              <w:rFonts w:hint="default"/>
            </w:rPr>
          </w:pPr>
          <w:r>
            <w:t>References</w:t>
          </w:r>
        </w:p>
        <w:sdt>
          <w:sdtPr>
            <w:id w:val="-573587230"/>
            <w:bibliography/>
          </w:sdtPr>
          <w:sdtContent>
            <w:p w14:paraId="3287FB83" w14:textId="77777777" w:rsidR="00A1671D" w:rsidRDefault="00B874B1" w:rsidP="00CD1E0D">
              <w:pPr>
                <w:rPr>
                  <w:rFonts w:ascii="Times New Roman" w:eastAsia="SimSun" w:hAnsi="Times New Roman" w:cs="Times New Roman"/>
                  <w:noProof/>
                  <w:lang w:val="vi-VN" w:eastAsia="vi-VN"/>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0"/>
                <w:gridCol w:w="8861"/>
              </w:tblGrid>
              <w:tr w:rsidR="00A1671D" w14:paraId="269D7AA7" w14:textId="77777777">
                <w:trPr>
                  <w:divId w:val="383528627"/>
                  <w:tblCellSpacing w:w="15" w:type="dxa"/>
                </w:trPr>
                <w:tc>
                  <w:tcPr>
                    <w:tcW w:w="50" w:type="pct"/>
                    <w:hideMark/>
                  </w:tcPr>
                  <w:p w14:paraId="2D37E099" w14:textId="07DC8932" w:rsidR="00A1671D" w:rsidRDefault="00A1671D">
                    <w:pPr>
                      <w:pStyle w:val="Bibliography"/>
                      <w:rPr>
                        <w:noProof/>
                        <w:sz w:val="24"/>
                        <w:szCs w:val="24"/>
                      </w:rPr>
                    </w:pPr>
                    <w:r>
                      <w:rPr>
                        <w:noProof/>
                      </w:rPr>
                      <w:t xml:space="preserve">[1] </w:t>
                    </w:r>
                  </w:p>
                </w:tc>
                <w:tc>
                  <w:tcPr>
                    <w:tcW w:w="0" w:type="auto"/>
                    <w:hideMark/>
                  </w:tcPr>
                  <w:p w14:paraId="53B01EE1" w14:textId="77777777" w:rsidR="00A1671D" w:rsidRDefault="00A1671D">
                    <w:pPr>
                      <w:pStyle w:val="Bibliography"/>
                      <w:rPr>
                        <w:noProof/>
                      </w:rPr>
                    </w:pPr>
                    <w:r>
                      <w:rPr>
                        <w:noProof/>
                      </w:rPr>
                      <w:t xml:space="preserve">. K. Eileen and M. Judy, "AI in Healthcare," </w:t>
                    </w:r>
                    <w:r>
                      <w:rPr>
                        <w:i/>
                        <w:iCs/>
                        <w:noProof/>
                      </w:rPr>
                      <w:t xml:space="preserve">Studies in health technology and informatics, </w:t>
                    </w:r>
                    <w:r>
                      <w:rPr>
                        <w:noProof/>
                      </w:rPr>
                      <w:t xml:space="preserve">vol. 284, pp. 295-299, 2021. </w:t>
                    </w:r>
                  </w:p>
                </w:tc>
              </w:tr>
              <w:tr w:rsidR="00A1671D" w14:paraId="22E109CF" w14:textId="77777777">
                <w:trPr>
                  <w:divId w:val="383528627"/>
                  <w:tblCellSpacing w:w="15" w:type="dxa"/>
                </w:trPr>
                <w:tc>
                  <w:tcPr>
                    <w:tcW w:w="50" w:type="pct"/>
                    <w:hideMark/>
                  </w:tcPr>
                  <w:p w14:paraId="02771524" w14:textId="77777777" w:rsidR="00A1671D" w:rsidRDefault="00A1671D">
                    <w:pPr>
                      <w:pStyle w:val="Bibliography"/>
                      <w:rPr>
                        <w:noProof/>
                      </w:rPr>
                    </w:pPr>
                    <w:r>
                      <w:rPr>
                        <w:noProof/>
                      </w:rPr>
                      <w:t xml:space="preserve">[2] </w:t>
                    </w:r>
                  </w:p>
                </w:tc>
                <w:tc>
                  <w:tcPr>
                    <w:tcW w:w="0" w:type="auto"/>
                    <w:hideMark/>
                  </w:tcPr>
                  <w:p w14:paraId="2D72A998" w14:textId="77777777" w:rsidR="00A1671D" w:rsidRDefault="00A1671D">
                    <w:pPr>
                      <w:pStyle w:val="Bibliography"/>
                      <w:rPr>
                        <w:noProof/>
                      </w:rPr>
                    </w:pPr>
                    <w:r>
                      <w:rPr>
                        <w:noProof/>
                      </w:rPr>
                      <w:t xml:space="preserve">F. Jiang, Y. Jiang, H. Zhi, Y. Dong, H. Li, S. Ma, Y. Wang, Q. Dong, H. Shen and Y. Wang, "Artificial intelligence in healthcare: past, present and future," </w:t>
                    </w:r>
                    <w:r>
                      <w:rPr>
                        <w:i/>
                        <w:iCs/>
                        <w:noProof/>
                      </w:rPr>
                      <w:t xml:space="preserve">Stroke and vascular neurology, </w:t>
                    </w:r>
                    <w:r>
                      <w:rPr>
                        <w:noProof/>
                      </w:rPr>
                      <w:t xml:space="preserve">Vols. vol 2,4, pp. 230-243, 21 Jun 2017. </w:t>
                    </w:r>
                  </w:p>
                </w:tc>
              </w:tr>
              <w:tr w:rsidR="00A1671D" w14:paraId="6703B877" w14:textId="77777777">
                <w:trPr>
                  <w:divId w:val="383528627"/>
                  <w:tblCellSpacing w:w="15" w:type="dxa"/>
                </w:trPr>
                <w:tc>
                  <w:tcPr>
                    <w:tcW w:w="50" w:type="pct"/>
                    <w:hideMark/>
                  </w:tcPr>
                  <w:p w14:paraId="2E420FA9" w14:textId="77777777" w:rsidR="00A1671D" w:rsidRDefault="00A1671D">
                    <w:pPr>
                      <w:pStyle w:val="Bibliography"/>
                      <w:rPr>
                        <w:noProof/>
                      </w:rPr>
                    </w:pPr>
                    <w:r>
                      <w:rPr>
                        <w:noProof/>
                      </w:rPr>
                      <w:t xml:space="preserve">[3] </w:t>
                    </w:r>
                  </w:p>
                </w:tc>
                <w:tc>
                  <w:tcPr>
                    <w:tcW w:w="0" w:type="auto"/>
                    <w:hideMark/>
                  </w:tcPr>
                  <w:p w14:paraId="375F887B" w14:textId="77777777" w:rsidR="00A1671D" w:rsidRDefault="00A1671D">
                    <w:pPr>
                      <w:pStyle w:val="Bibliography"/>
                      <w:rPr>
                        <w:noProof/>
                      </w:rPr>
                    </w:pPr>
                    <w:r>
                      <w:rPr>
                        <w:noProof/>
                      </w:rPr>
                      <w:t xml:space="preserve">F. Berns, G. Zimmermann, C. Borgelt, N. Heilig, J. Kirchhoff and F. Stumple, "Trustworthy Medical Operational AI: Marrying AI and Regulatory Requirements," in </w:t>
                    </w:r>
                    <w:r>
                      <w:rPr>
                        <w:i/>
                        <w:iCs/>
                        <w:noProof/>
                      </w:rPr>
                      <w:t>2023 IEEE International Conference on Big Data (BigData)</w:t>
                    </w:r>
                    <w:r>
                      <w:rPr>
                        <w:noProof/>
                      </w:rPr>
                      <w:t xml:space="preserve">, Sorrento, 2023. </w:t>
                    </w:r>
                  </w:p>
                </w:tc>
              </w:tr>
              <w:tr w:rsidR="00A1671D" w14:paraId="5F3393B6" w14:textId="77777777">
                <w:trPr>
                  <w:divId w:val="383528627"/>
                  <w:tblCellSpacing w:w="15" w:type="dxa"/>
                </w:trPr>
                <w:tc>
                  <w:tcPr>
                    <w:tcW w:w="50" w:type="pct"/>
                    <w:hideMark/>
                  </w:tcPr>
                  <w:p w14:paraId="14C888A5" w14:textId="77777777" w:rsidR="00A1671D" w:rsidRDefault="00A1671D">
                    <w:pPr>
                      <w:pStyle w:val="Bibliography"/>
                      <w:rPr>
                        <w:noProof/>
                      </w:rPr>
                    </w:pPr>
                    <w:r>
                      <w:rPr>
                        <w:noProof/>
                      </w:rPr>
                      <w:t xml:space="preserve">[4] </w:t>
                    </w:r>
                  </w:p>
                </w:tc>
                <w:tc>
                  <w:tcPr>
                    <w:tcW w:w="0" w:type="auto"/>
                    <w:hideMark/>
                  </w:tcPr>
                  <w:p w14:paraId="6C2EEC7E" w14:textId="77777777" w:rsidR="00A1671D" w:rsidRDefault="00A1671D">
                    <w:pPr>
                      <w:pStyle w:val="Bibliography"/>
                      <w:rPr>
                        <w:noProof/>
                      </w:rPr>
                    </w:pPr>
                    <w:r>
                      <w:rPr>
                        <w:noProof/>
                      </w:rPr>
                      <w:t xml:space="preserve">A. Bohr and K. Memarzadeh, Artificial Intelligence in Healthcare, Academic Press, 2020. </w:t>
                    </w:r>
                  </w:p>
                </w:tc>
              </w:tr>
              <w:tr w:rsidR="00A1671D" w14:paraId="0B5E897D" w14:textId="77777777">
                <w:trPr>
                  <w:divId w:val="383528627"/>
                  <w:tblCellSpacing w:w="15" w:type="dxa"/>
                </w:trPr>
                <w:tc>
                  <w:tcPr>
                    <w:tcW w:w="50" w:type="pct"/>
                    <w:hideMark/>
                  </w:tcPr>
                  <w:p w14:paraId="58B6835C" w14:textId="77777777" w:rsidR="00A1671D" w:rsidRDefault="00A1671D">
                    <w:pPr>
                      <w:pStyle w:val="Bibliography"/>
                      <w:rPr>
                        <w:noProof/>
                      </w:rPr>
                    </w:pPr>
                    <w:r>
                      <w:rPr>
                        <w:noProof/>
                      </w:rPr>
                      <w:t xml:space="preserve">[5] </w:t>
                    </w:r>
                  </w:p>
                </w:tc>
                <w:tc>
                  <w:tcPr>
                    <w:tcW w:w="0" w:type="auto"/>
                    <w:hideMark/>
                  </w:tcPr>
                  <w:p w14:paraId="6CDA3CE2" w14:textId="77777777" w:rsidR="00A1671D" w:rsidRDefault="00A1671D">
                    <w:pPr>
                      <w:pStyle w:val="Bibliography"/>
                      <w:rPr>
                        <w:noProof/>
                      </w:rPr>
                    </w:pPr>
                    <w:r>
                      <w:rPr>
                        <w:noProof/>
                      </w:rPr>
                      <w:t xml:space="preserve">A. Joshi, M. Khosravy and N. Gupta, Machine Learning for Predictive Analysis: Proceedings of ICTIS 2020, Springer, 2021. </w:t>
                    </w:r>
                  </w:p>
                </w:tc>
              </w:tr>
              <w:tr w:rsidR="00A1671D" w14:paraId="5412B034" w14:textId="77777777">
                <w:trPr>
                  <w:divId w:val="383528627"/>
                  <w:tblCellSpacing w:w="15" w:type="dxa"/>
                </w:trPr>
                <w:tc>
                  <w:tcPr>
                    <w:tcW w:w="50" w:type="pct"/>
                    <w:hideMark/>
                  </w:tcPr>
                  <w:p w14:paraId="44CD3CBA" w14:textId="77777777" w:rsidR="00A1671D" w:rsidRDefault="00A1671D">
                    <w:pPr>
                      <w:pStyle w:val="Bibliography"/>
                      <w:rPr>
                        <w:noProof/>
                      </w:rPr>
                    </w:pPr>
                    <w:r>
                      <w:rPr>
                        <w:noProof/>
                      </w:rPr>
                      <w:t xml:space="preserve">[6] </w:t>
                    </w:r>
                  </w:p>
                </w:tc>
                <w:tc>
                  <w:tcPr>
                    <w:tcW w:w="0" w:type="auto"/>
                    <w:hideMark/>
                  </w:tcPr>
                  <w:p w14:paraId="109F8DE1" w14:textId="77777777" w:rsidR="00A1671D" w:rsidRDefault="00A1671D">
                    <w:pPr>
                      <w:pStyle w:val="Bibliography"/>
                      <w:rPr>
                        <w:noProof/>
                      </w:rPr>
                    </w:pPr>
                    <w:r>
                      <w:rPr>
                        <w:noProof/>
                      </w:rPr>
                      <w:t xml:space="preserve">B.-J. Boverhof, K. W. Redekop, J. J. Visser, C. A. Uyl-de Groot and M. P. Rutten-van Mölken, "Broadening the HTA of medical AI: A review of the literature to inform a tailored approach," </w:t>
                    </w:r>
                    <w:r>
                      <w:rPr>
                        <w:i/>
                        <w:iCs/>
                        <w:noProof/>
                      </w:rPr>
                      <w:t xml:space="preserve">Health Policy and Technology, </w:t>
                    </w:r>
                    <w:r>
                      <w:rPr>
                        <w:noProof/>
                      </w:rPr>
                      <w:t xml:space="preserve">vol. vol. 13, no. 2, 2024. </w:t>
                    </w:r>
                  </w:p>
                </w:tc>
              </w:tr>
            </w:tbl>
            <w:p w14:paraId="6BFE8EF5" w14:textId="77777777" w:rsidR="00A1671D" w:rsidRDefault="00A1671D">
              <w:pPr>
                <w:divId w:val="383528627"/>
                <w:rPr>
                  <w:rFonts w:eastAsia="Times New Roman"/>
                  <w:noProof/>
                </w:rPr>
              </w:pPr>
            </w:p>
            <w:p w14:paraId="514A6D48" w14:textId="0D08B397" w:rsidR="00B874B1" w:rsidRDefault="00B874B1" w:rsidP="00CD1E0D">
              <w:r>
                <w:rPr>
                  <w:b/>
                  <w:bCs/>
                  <w:noProof/>
                </w:rPr>
                <w:fldChar w:fldCharType="end"/>
              </w:r>
            </w:p>
          </w:sdtContent>
        </w:sdt>
      </w:sdtContent>
    </w:sdt>
    <w:p w14:paraId="44E6552C" w14:textId="77777777" w:rsidR="00CD1E0D" w:rsidRPr="00CD1E0D" w:rsidRDefault="00CD1E0D" w:rsidP="00CD1E0D">
      <w:pPr>
        <w:rPr>
          <w:rFonts w:ascii="Times New Roman" w:hAnsi="Times New Roman" w:cs="Times New Roman"/>
          <w:sz w:val="26"/>
          <w:szCs w:val="26"/>
        </w:rPr>
      </w:pPr>
    </w:p>
    <w:p w14:paraId="5E177F63" w14:textId="76D42D9A" w:rsidR="00CD1E0D" w:rsidRDefault="00CD1E0D" w:rsidP="00CD1E0D">
      <w:pPr>
        <w:pStyle w:val="ListParagraph"/>
        <w:numPr>
          <w:ilvl w:val="0"/>
          <w:numId w:val="21"/>
        </w:numPr>
        <w:rPr>
          <w:rFonts w:ascii="Times New Roman" w:hAnsi="Times New Roman" w:cs="Times New Roman"/>
          <w:sz w:val="26"/>
          <w:szCs w:val="26"/>
        </w:rPr>
      </w:pPr>
      <w:r w:rsidRPr="00B874B1">
        <w:rPr>
          <w:rFonts w:ascii="Times New Roman" w:hAnsi="Times New Roman" w:cs="Times New Roman"/>
          <w:sz w:val="26"/>
          <w:szCs w:val="26"/>
        </w:rPr>
        <w:t xml:space="preserve">Danh mục tài liệu tham khảo theo kiểu trích dẫn </w:t>
      </w:r>
      <w:r>
        <w:rPr>
          <w:rFonts w:ascii="Times New Roman" w:hAnsi="Times New Roman" w:cs="Times New Roman"/>
          <w:sz w:val="26"/>
          <w:szCs w:val="26"/>
        </w:rPr>
        <w:t>MLA</w:t>
      </w:r>
      <w:r w:rsidRPr="00B874B1">
        <w:rPr>
          <w:rFonts w:ascii="Times New Roman" w:hAnsi="Times New Roman" w:cs="Times New Roman"/>
          <w:sz w:val="26"/>
          <w:szCs w:val="26"/>
        </w:rPr>
        <w:t>:</w:t>
      </w:r>
    </w:p>
    <w:p w14:paraId="7626314D" w14:textId="77777777" w:rsidR="00CD1E0D" w:rsidRPr="00B874B1" w:rsidRDefault="00CD1E0D" w:rsidP="00CD1E0D">
      <w:pPr>
        <w:pStyle w:val="ListParagraph"/>
        <w:ind w:left="927"/>
        <w:rPr>
          <w:rFonts w:ascii="Times New Roman" w:hAnsi="Times New Roman" w:cs="Times New Roman"/>
          <w:sz w:val="26"/>
          <w:szCs w:val="26"/>
        </w:rPr>
      </w:pPr>
    </w:p>
    <w:p w14:paraId="38012871" w14:textId="77777777" w:rsidR="00CD1E0D" w:rsidRPr="00CD1E0D" w:rsidRDefault="00CD1E0D" w:rsidP="00CD1E0D">
      <w:pPr>
        <w:rPr>
          <w:rFonts w:ascii="SimSun" w:eastAsia="SimSun" w:hAnsi="SimSun" w:cs="Times New Roman"/>
          <w:b/>
          <w:bCs/>
          <w:sz w:val="48"/>
          <w:szCs w:val="48"/>
        </w:rPr>
      </w:pPr>
      <w:r w:rsidRPr="00CD1E0D">
        <w:rPr>
          <w:rFonts w:ascii="SimSun" w:eastAsia="SimSun" w:hAnsi="SimSun" w:cs="Times New Roman"/>
          <w:b/>
          <w:bCs/>
          <w:sz w:val="48"/>
          <w:szCs w:val="48"/>
        </w:rPr>
        <w:t>References</w:t>
      </w:r>
    </w:p>
    <w:p w14:paraId="60A39ED3" w14:textId="77777777" w:rsidR="007B3B83" w:rsidRDefault="007B3B83" w:rsidP="007B3B83">
      <w:pPr>
        <w:ind w:left="720" w:hanging="720"/>
        <w:rPr>
          <w:rFonts w:cstheme="minorHAnsi"/>
        </w:rPr>
      </w:pPr>
    </w:p>
    <w:p w14:paraId="1F793E76" w14:textId="478BFE32" w:rsidR="00CD1E0D" w:rsidRPr="00CD1E0D" w:rsidRDefault="00CD1E0D" w:rsidP="007B3B83">
      <w:pPr>
        <w:ind w:left="720" w:hanging="720"/>
        <w:rPr>
          <w:rFonts w:cstheme="minorHAnsi"/>
        </w:rPr>
      </w:pPr>
      <w:r w:rsidRPr="00CD1E0D">
        <w:rPr>
          <w:rFonts w:cstheme="minorHAnsi"/>
        </w:rPr>
        <w:t>Berns, Fabian, et al. "Trustworthy Medical Operational AI: Marrying AI and Regulatory Requirements." 2023 IEEE International Conference on Big Data (BigData). Sorrento: IEEE, 2023.</w:t>
      </w:r>
    </w:p>
    <w:p w14:paraId="095DEC51" w14:textId="77777777" w:rsidR="00CD1E0D" w:rsidRPr="00CD1E0D" w:rsidRDefault="00CD1E0D" w:rsidP="007B3B83">
      <w:pPr>
        <w:ind w:left="720" w:hanging="720"/>
        <w:rPr>
          <w:rFonts w:cstheme="minorHAnsi"/>
        </w:rPr>
      </w:pPr>
      <w:r w:rsidRPr="00CD1E0D">
        <w:rPr>
          <w:rFonts w:cstheme="minorHAnsi"/>
        </w:rPr>
        <w:t>Bohr, Adam and Kaveh Memarzadeh. Artificial Intelligence in Healthcare. Academic Press, 2020.</w:t>
      </w:r>
    </w:p>
    <w:p w14:paraId="733FA2C9" w14:textId="77777777" w:rsidR="00CD1E0D" w:rsidRPr="00CD1E0D" w:rsidRDefault="00CD1E0D" w:rsidP="007B3B83">
      <w:pPr>
        <w:ind w:left="720" w:hanging="720"/>
        <w:rPr>
          <w:rFonts w:cstheme="minorHAnsi"/>
        </w:rPr>
      </w:pPr>
      <w:r w:rsidRPr="00CD1E0D">
        <w:rPr>
          <w:rFonts w:cstheme="minorHAnsi"/>
        </w:rPr>
        <w:t>Boverhof, Bart-Jan, et al. "Broadening the HTA of medical AI: A review of the literature to inform a tailored approach." Health Policy and Technology vol. 13.2 (2024).</w:t>
      </w:r>
    </w:p>
    <w:p w14:paraId="6B54DE2C" w14:textId="77777777" w:rsidR="00CD1E0D" w:rsidRPr="00CD1E0D" w:rsidRDefault="00CD1E0D" w:rsidP="007B3B83">
      <w:pPr>
        <w:ind w:left="720" w:hanging="720"/>
        <w:rPr>
          <w:rFonts w:cstheme="minorHAnsi"/>
        </w:rPr>
      </w:pPr>
      <w:r w:rsidRPr="00CD1E0D">
        <w:rPr>
          <w:rFonts w:cstheme="minorHAnsi"/>
        </w:rPr>
        <w:t>Eileen, Koski and Murphy Judy. "AI in Healthcare." Studies in health technology and informatics 284 (2021): 295-299. &lt;https://pubmed.ncbi.nlm.nih.gov/34920529/&gt;.</w:t>
      </w:r>
    </w:p>
    <w:p w14:paraId="31DC2037" w14:textId="77777777" w:rsidR="00CD1E0D" w:rsidRPr="00CD1E0D" w:rsidRDefault="00CD1E0D" w:rsidP="007B3B83">
      <w:pPr>
        <w:ind w:left="720" w:hanging="720"/>
        <w:rPr>
          <w:rFonts w:cstheme="minorHAnsi"/>
        </w:rPr>
      </w:pPr>
      <w:r w:rsidRPr="00CD1E0D">
        <w:rPr>
          <w:rFonts w:cstheme="minorHAnsi"/>
        </w:rPr>
        <w:t>Eileen, Koski and Murphy Judy. "AI in Healthcare." Studies in health technology and informatics vol. 284 (2021): 295-299.</w:t>
      </w:r>
    </w:p>
    <w:p w14:paraId="64CCBCEA" w14:textId="77777777" w:rsidR="00CD1E0D" w:rsidRPr="00CD1E0D" w:rsidRDefault="00CD1E0D" w:rsidP="007B3B83">
      <w:pPr>
        <w:ind w:left="720" w:hanging="720"/>
        <w:rPr>
          <w:rFonts w:cstheme="minorHAnsi"/>
        </w:rPr>
      </w:pPr>
      <w:r w:rsidRPr="00CD1E0D">
        <w:rPr>
          <w:rFonts w:cstheme="minorHAnsi"/>
        </w:rPr>
        <w:t>Jiang, Fei, et al. "Artificial intelligence in healthcare: past, present and future." Stroke and vascular neurology vol 2,4 (2017): 230-243.</w:t>
      </w:r>
    </w:p>
    <w:p w14:paraId="64FF5241" w14:textId="201F0A27" w:rsidR="00562375" w:rsidRPr="001B7CCE" w:rsidRDefault="00CD1E0D" w:rsidP="001B7CCE">
      <w:pPr>
        <w:ind w:left="720" w:hanging="720"/>
        <w:rPr>
          <w:rFonts w:cstheme="minorHAnsi"/>
        </w:rPr>
      </w:pPr>
      <w:r w:rsidRPr="00CD1E0D">
        <w:rPr>
          <w:rFonts w:cstheme="minorHAnsi"/>
        </w:rPr>
        <w:t>Joshi, Amit, Mahdi Khosravy and Neeraj Gupta. Machine Learning for Predictive Analysis: Proceedings of ICTIS 2020. Springer, 2021.</w:t>
      </w:r>
    </w:p>
    <w:sectPr w:rsidR="00562375" w:rsidRPr="001B7CCE" w:rsidSect="00575090">
      <w:footerReference w:type="default" r:id="rId15"/>
      <w:pgSz w:w="11906" w:h="16838" w:code="9"/>
      <w:pgMar w:top="1134" w:right="1134" w:bottom="1134" w:left="1701" w:header="567" w:footer="567" w:gutter="0"/>
      <w:pgBorders w:display="firstPage">
        <w:top w:val="twistedLines1" w:sz="18" w:space="1" w:color="auto"/>
        <w:left w:val="twistedLines1" w:sz="18" w:space="4" w:color="auto"/>
        <w:bottom w:val="twistedLines1" w:sz="18" w:space="1" w:color="auto"/>
        <w:right w:val="twistedLines1" w:sz="18" w:space="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720F99" w14:textId="77777777" w:rsidR="000409FF" w:rsidRDefault="000409FF" w:rsidP="007114E0">
      <w:r>
        <w:separator/>
      </w:r>
    </w:p>
  </w:endnote>
  <w:endnote w:type="continuationSeparator" w:id="0">
    <w:p w14:paraId="570EAE5F" w14:textId="77777777" w:rsidR="000409FF" w:rsidRDefault="000409FF" w:rsidP="007114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w:altName w:val="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VnTime">
    <w:altName w:val="Courier New"/>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3768616"/>
      <w:docPartObj>
        <w:docPartGallery w:val="Page Numbers (Bottom of Page)"/>
        <w:docPartUnique/>
      </w:docPartObj>
    </w:sdtPr>
    <w:sdtEndPr>
      <w:rPr>
        <w:noProof/>
      </w:rPr>
    </w:sdtEndPr>
    <w:sdtContent>
      <w:p w14:paraId="71728C39" w14:textId="77777777" w:rsidR="00575090" w:rsidRDefault="0057509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7A63C3" w14:textId="77777777" w:rsidR="00575090" w:rsidRDefault="005750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91F3FE" w14:textId="77777777" w:rsidR="000409FF" w:rsidRDefault="000409FF" w:rsidP="007114E0">
      <w:r>
        <w:separator/>
      </w:r>
    </w:p>
  </w:footnote>
  <w:footnote w:type="continuationSeparator" w:id="0">
    <w:p w14:paraId="16031A71" w14:textId="77777777" w:rsidR="000409FF" w:rsidRDefault="000409FF" w:rsidP="007114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AFF9A7EA"/>
    <w:multiLevelType w:val="singleLevel"/>
    <w:tmpl w:val="AFF9A7EA"/>
    <w:lvl w:ilvl="0">
      <w:start w:val="1"/>
      <w:numFmt w:val="decimal"/>
      <w:suff w:val="space"/>
      <w:lvlText w:val="%1."/>
      <w:lvlJc w:val="left"/>
      <w:pPr>
        <w:ind w:left="720" w:firstLine="0"/>
      </w:pPr>
    </w:lvl>
  </w:abstractNum>
  <w:abstractNum w:abstractNumId="1" w15:restartNumberingAfterBreak="0">
    <w:nsid w:val="CA4694C5"/>
    <w:multiLevelType w:val="singleLevel"/>
    <w:tmpl w:val="CA4694C5"/>
    <w:lvl w:ilvl="0">
      <w:start w:val="1"/>
      <w:numFmt w:val="upperRoman"/>
      <w:suff w:val="space"/>
      <w:lvlText w:val="%1."/>
      <w:lvlJc w:val="left"/>
    </w:lvl>
  </w:abstractNum>
  <w:abstractNum w:abstractNumId="2" w15:restartNumberingAfterBreak="0">
    <w:nsid w:val="04F72AAC"/>
    <w:multiLevelType w:val="hybridMultilevel"/>
    <w:tmpl w:val="85684F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542383"/>
    <w:multiLevelType w:val="hybridMultilevel"/>
    <w:tmpl w:val="7B2005DC"/>
    <w:lvl w:ilvl="0" w:tplc="1E145CA4">
      <w:start w:val="1"/>
      <w:numFmt w:val="decimal"/>
      <w:lvlText w:val="%1."/>
      <w:lvlJc w:val="left"/>
      <w:pPr>
        <w:ind w:left="0" w:hanging="360"/>
      </w:pPr>
      <w:rPr>
        <w:rFonts w:hint="default"/>
      </w:rPr>
    </w:lvl>
    <w:lvl w:ilvl="1" w:tplc="042A0019" w:tentative="1">
      <w:start w:val="1"/>
      <w:numFmt w:val="lowerLetter"/>
      <w:lvlText w:val="%2."/>
      <w:lvlJc w:val="left"/>
      <w:pPr>
        <w:ind w:left="720" w:hanging="360"/>
      </w:pPr>
    </w:lvl>
    <w:lvl w:ilvl="2" w:tplc="042A001B" w:tentative="1">
      <w:start w:val="1"/>
      <w:numFmt w:val="lowerRoman"/>
      <w:lvlText w:val="%3."/>
      <w:lvlJc w:val="right"/>
      <w:pPr>
        <w:ind w:left="1440" w:hanging="180"/>
      </w:pPr>
    </w:lvl>
    <w:lvl w:ilvl="3" w:tplc="042A000F" w:tentative="1">
      <w:start w:val="1"/>
      <w:numFmt w:val="decimal"/>
      <w:lvlText w:val="%4."/>
      <w:lvlJc w:val="left"/>
      <w:pPr>
        <w:ind w:left="2160" w:hanging="360"/>
      </w:pPr>
    </w:lvl>
    <w:lvl w:ilvl="4" w:tplc="042A0019" w:tentative="1">
      <w:start w:val="1"/>
      <w:numFmt w:val="lowerLetter"/>
      <w:lvlText w:val="%5."/>
      <w:lvlJc w:val="left"/>
      <w:pPr>
        <w:ind w:left="2880" w:hanging="360"/>
      </w:pPr>
    </w:lvl>
    <w:lvl w:ilvl="5" w:tplc="042A001B" w:tentative="1">
      <w:start w:val="1"/>
      <w:numFmt w:val="lowerRoman"/>
      <w:lvlText w:val="%6."/>
      <w:lvlJc w:val="right"/>
      <w:pPr>
        <w:ind w:left="3600" w:hanging="180"/>
      </w:pPr>
    </w:lvl>
    <w:lvl w:ilvl="6" w:tplc="042A000F" w:tentative="1">
      <w:start w:val="1"/>
      <w:numFmt w:val="decimal"/>
      <w:lvlText w:val="%7."/>
      <w:lvlJc w:val="left"/>
      <w:pPr>
        <w:ind w:left="4320" w:hanging="360"/>
      </w:pPr>
    </w:lvl>
    <w:lvl w:ilvl="7" w:tplc="042A0019" w:tentative="1">
      <w:start w:val="1"/>
      <w:numFmt w:val="lowerLetter"/>
      <w:lvlText w:val="%8."/>
      <w:lvlJc w:val="left"/>
      <w:pPr>
        <w:ind w:left="5040" w:hanging="360"/>
      </w:pPr>
    </w:lvl>
    <w:lvl w:ilvl="8" w:tplc="042A001B" w:tentative="1">
      <w:start w:val="1"/>
      <w:numFmt w:val="lowerRoman"/>
      <w:lvlText w:val="%9."/>
      <w:lvlJc w:val="right"/>
      <w:pPr>
        <w:ind w:left="5760" w:hanging="180"/>
      </w:pPr>
    </w:lvl>
  </w:abstractNum>
  <w:abstractNum w:abstractNumId="4" w15:restartNumberingAfterBreak="0">
    <w:nsid w:val="0BEA3161"/>
    <w:multiLevelType w:val="hybridMultilevel"/>
    <w:tmpl w:val="593CD758"/>
    <w:lvl w:ilvl="0" w:tplc="04090013">
      <w:start w:val="1"/>
      <w:numFmt w:val="upperRoman"/>
      <w:lvlText w:val="%1."/>
      <w:lvlJc w:val="right"/>
      <w:pPr>
        <w:tabs>
          <w:tab w:val="num" w:pos="720"/>
        </w:tabs>
        <w:ind w:left="720" w:hanging="360"/>
      </w:pPr>
    </w:lvl>
    <w:lvl w:ilvl="1" w:tplc="FFFFFFFF" w:tentative="1">
      <w:start w:val="1"/>
      <w:numFmt w:val="decimal"/>
      <w:lvlText w:val="%2."/>
      <w:lvlJc w:val="left"/>
      <w:pPr>
        <w:tabs>
          <w:tab w:val="num" w:pos="1440"/>
        </w:tabs>
        <w:ind w:left="1440" w:hanging="360"/>
      </w:pPr>
    </w:lvl>
    <w:lvl w:ilvl="2" w:tplc="FFFFFFFF" w:tentative="1">
      <w:start w:val="1"/>
      <w:numFmt w:val="decimal"/>
      <w:lvlText w:val="%3."/>
      <w:lvlJc w:val="left"/>
      <w:pPr>
        <w:tabs>
          <w:tab w:val="num" w:pos="2160"/>
        </w:tabs>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5" w15:restartNumberingAfterBreak="0">
    <w:nsid w:val="13BF426C"/>
    <w:multiLevelType w:val="hybridMultilevel"/>
    <w:tmpl w:val="2C32F944"/>
    <w:lvl w:ilvl="0" w:tplc="E37805F0">
      <w:start w:val="1"/>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6306DAB"/>
    <w:multiLevelType w:val="multilevel"/>
    <w:tmpl w:val="3170F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A009E6"/>
    <w:multiLevelType w:val="hybridMultilevel"/>
    <w:tmpl w:val="D9B80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68624F"/>
    <w:multiLevelType w:val="multilevel"/>
    <w:tmpl w:val="EF74B71A"/>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1E54AF"/>
    <w:multiLevelType w:val="multilevel"/>
    <w:tmpl w:val="0474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852AE5"/>
    <w:multiLevelType w:val="hybridMultilevel"/>
    <w:tmpl w:val="4148F13E"/>
    <w:lvl w:ilvl="0" w:tplc="65AABCC4">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 w15:restartNumberingAfterBreak="0">
    <w:nsid w:val="29AE3B4C"/>
    <w:multiLevelType w:val="hybridMultilevel"/>
    <w:tmpl w:val="BB1EEF54"/>
    <w:lvl w:ilvl="0" w:tplc="3970CEB0">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4B5281"/>
    <w:multiLevelType w:val="hybridMultilevel"/>
    <w:tmpl w:val="AD4E1F6A"/>
    <w:lvl w:ilvl="0" w:tplc="731A2448">
      <w:start w:val="2"/>
      <w:numFmt w:val="upperRoman"/>
      <w:lvlText w:val="%1."/>
      <w:lvlJc w:val="right"/>
      <w:pPr>
        <w:tabs>
          <w:tab w:val="num" w:pos="720"/>
        </w:tabs>
        <w:ind w:left="720" w:hanging="360"/>
      </w:pPr>
    </w:lvl>
    <w:lvl w:ilvl="1" w:tplc="52DE95AA" w:tentative="1">
      <w:start w:val="1"/>
      <w:numFmt w:val="decimal"/>
      <w:lvlText w:val="%2."/>
      <w:lvlJc w:val="left"/>
      <w:pPr>
        <w:tabs>
          <w:tab w:val="num" w:pos="1440"/>
        </w:tabs>
        <w:ind w:left="1440" w:hanging="360"/>
      </w:pPr>
    </w:lvl>
    <w:lvl w:ilvl="2" w:tplc="2A52EF4A" w:tentative="1">
      <w:start w:val="1"/>
      <w:numFmt w:val="decimal"/>
      <w:lvlText w:val="%3."/>
      <w:lvlJc w:val="left"/>
      <w:pPr>
        <w:tabs>
          <w:tab w:val="num" w:pos="2160"/>
        </w:tabs>
        <w:ind w:left="2160" w:hanging="360"/>
      </w:pPr>
    </w:lvl>
    <w:lvl w:ilvl="3" w:tplc="90B0419E" w:tentative="1">
      <w:start w:val="1"/>
      <w:numFmt w:val="decimal"/>
      <w:lvlText w:val="%4."/>
      <w:lvlJc w:val="left"/>
      <w:pPr>
        <w:tabs>
          <w:tab w:val="num" w:pos="2880"/>
        </w:tabs>
        <w:ind w:left="2880" w:hanging="360"/>
      </w:pPr>
    </w:lvl>
    <w:lvl w:ilvl="4" w:tplc="9AEE3E0E" w:tentative="1">
      <w:start w:val="1"/>
      <w:numFmt w:val="decimal"/>
      <w:lvlText w:val="%5."/>
      <w:lvlJc w:val="left"/>
      <w:pPr>
        <w:tabs>
          <w:tab w:val="num" w:pos="3600"/>
        </w:tabs>
        <w:ind w:left="3600" w:hanging="360"/>
      </w:pPr>
    </w:lvl>
    <w:lvl w:ilvl="5" w:tplc="EA7AECEA" w:tentative="1">
      <w:start w:val="1"/>
      <w:numFmt w:val="decimal"/>
      <w:lvlText w:val="%6."/>
      <w:lvlJc w:val="left"/>
      <w:pPr>
        <w:tabs>
          <w:tab w:val="num" w:pos="4320"/>
        </w:tabs>
        <w:ind w:left="4320" w:hanging="360"/>
      </w:pPr>
    </w:lvl>
    <w:lvl w:ilvl="6" w:tplc="864A35B0" w:tentative="1">
      <w:start w:val="1"/>
      <w:numFmt w:val="decimal"/>
      <w:lvlText w:val="%7."/>
      <w:lvlJc w:val="left"/>
      <w:pPr>
        <w:tabs>
          <w:tab w:val="num" w:pos="5040"/>
        </w:tabs>
        <w:ind w:left="5040" w:hanging="360"/>
      </w:pPr>
    </w:lvl>
    <w:lvl w:ilvl="7" w:tplc="0578246A" w:tentative="1">
      <w:start w:val="1"/>
      <w:numFmt w:val="decimal"/>
      <w:lvlText w:val="%8."/>
      <w:lvlJc w:val="left"/>
      <w:pPr>
        <w:tabs>
          <w:tab w:val="num" w:pos="5760"/>
        </w:tabs>
        <w:ind w:left="5760" w:hanging="360"/>
      </w:pPr>
    </w:lvl>
    <w:lvl w:ilvl="8" w:tplc="70D07F94" w:tentative="1">
      <w:start w:val="1"/>
      <w:numFmt w:val="decimal"/>
      <w:lvlText w:val="%9."/>
      <w:lvlJc w:val="left"/>
      <w:pPr>
        <w:tabs>
          <w:tab w:val="num" w:pos="6480"/>
        </w:tabs>
        <w:ind w:left="6480" w:hanging="360"/>
      </w:pPr>
    </w:lvl>
  </w:abstractNum>
  <w:abstractNum w:abstractNumId="13" w15:restartNumberingAfterBreak="0">
    <w:nsid w:val="36D000C8"/>
    <w:multiLevelType w:val="multilevel"/>
    <w:tmpl w:val="296C6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5B66D2"/>
    <w:multiLevelType w:val="multilevel"/>
    <w:tmpl w:val="8F7C0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CA7323"/>
    <w:multiLevelType w:val="hybridMultilevel"/>
    <w:tmpl w:val="B5C001FE"/>
    <w:lvl w:ilvl="0" w:tplc="FC0AD5F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7C819FF"/>
    <w:multiLevelType w:val="hybridMultilevel"/>
    <w:tmpl w:val="340ADD22"/>
    <w:lvl w:ilvl="0" w:tplc="FC0AD5F2">
      <w:start w:val="1"/>
      <w:numFmt w:val="bullet"/>
      <w:lvlText w:val="-"/>
      <w:lvlJc w:val="left"/>
      <w:pPr>
        <w:ind w:left="927" w:hanging="360"/>
      </w:pPr>
      <w:rPr>
        <w:rFonts w:ascii="Times New Roman" w:eastAsia="Times New Roman" w:hAnsi="Times New Roman" w:cs="Times New Roman" w:hint="default"/>
      </w:rPr>
    </w:lvl>
    <w:lvl w:ilvl="1" w:tplc="04090003">
      <w:start w:val="1"/>
      <w:numFmt w:val="bullet"/>
      <w:lvlText w:val="o"/>
      <w:lvlJc w:val="left"/>
      <w:pPr>
        <w:ind w:left="1647" w:hanging="360"/>
      </w:pPr>
      <w:rPr>
        <w:rFonts w:ascii="Courier New" w:hAnsi="Courier New" w:cs="Courier New" w:hint="default"/>
      </w:rPr>
    </w:lvl>
    <w:lvl w:ilvl="2" w:tplc="04090005">
      <w:start w:val="1"/>
      <w:numFmt w:val="bullet"/>
      <w:lvlText w:val=""/>
      <w:lvlJc w:val="left"/>
      <w:pPr>
        <w:ind w:left="2367" w:hanging="360"/>
      </w:pPr>
      <w:rPr>
        <w:rFonts w:ascii="Wingdings" w:hAnsi="Wingdings" w:hint="default"/>
      </w:rPr>
    </w:lvl>
    <w:lvl w:ilvl="3" w:tplc="04090001">
      <w:start w:val="1"/>
      <w:numFmt w:val="bullet"/>
      <w:lvlText w:val=""/>
      <w:lvlJc w:val="left"/>
      <w:pPr>
        <w:ind w:left="3087" w:hanging="360"/>
      </w:pPr>
      <w:rPr>
        <w:rFonts w:ascii="Symbol" w:hAnsi="Symbol" w:hint="default"/>
      </w:rPr>
    </w:lvl>
    <w:lvl w:ilvl="4" w:tplc="04090003">
      <w:start w:val="1"/>
      <w:numFmt w:val="bullet"/>
      <w:lvlText w:val="o"/>
      <w:lvlJc w:val="left"/>
      <w:pPr>
        <w:ind w:left="3807" w:hanging="360"/>
      </w:pPr>
      <w:rPr>
        <w:rFonts w:ascii="Courier New" w:hAnsi="Courier New" w:cs="Courier New" w:hint="default"/>
      </w:rPr>
    </w:lvl>
    <w:lvl w:ilvl="5" w:tplc="04090005">
      <w:start w:val="1"/>
      <w:numFmt w:val="bullet"/>
      <w:lvlText w:val=""/>
      <w:lvlJc w:val="left"/>
      <w:pPr>
        <w:ind w:left="4527" w:hanging="360"/>
      </w:pPr>
      <w:rPr>
        <w:rFonts w:ascii="Wingdings" w:hAnsi="Wingdings" w:hint="default"/>
      </w:rPr>
    </w:lvl>
    <w:lvl w:ilvl="6" w:tplc="0409000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7" w15:restartNumberingAfterBreak="0">
    <w:nsid w:val="5385613B"/>
    <w:multiLevelType w:val="hybridMultilevel"/>
    <w:tmpl w:val="E1DA03A2"/>
    <w:lvl w:ilvl="0" w:tplc="2BB05C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41F0266"/>
    <w:multiLevelType w:val="multilevel"/>
    <w:tmpl w:val="83747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6A548D0"/>
    <w:multiLevelType w:val="hybridMultilevel"/>
    <w:tmpl w:val="0C509BAC"/>
    <w:lvl w:ilvl="0" w:tplc="044AFADA">
      <w:start w:val="3"/>
      <w:numFmt w:val="bullet"/>
      <w:lvlText w:val="-"/>
      <w:lvlJc w:val="left"/>
      <w:pPr>
        <w:ind w:left="1080" w:hanging="360"/>
      </w:pPr>
      <w:rPr>
        <w:rFonts w:ascii="Times New Roman" w:eastAsiaTheme="minorEastAsia"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0" w15:restartNumberingAfterBreak="0">
    <w:nsid w:val="5B487286"/>
    <w:multiLevelType w:val="singleLevel"/>
    <w:tmpl w:val="5B487286"/>
    <w:lvl w:ilvl="0">
      <w:start w:val="1"/>
      <w:numFmt w:val="decimal"/>
      <w:suff w:val="space"/>
      <w:lvlText w:val="%1."/>
      <w:lvlJc w:val="left"/>
      <w:pPr>
        <w:ind w:left="720" w:firstLine="0"/>
      </w:pPr>
    </w:lvl>
  </w:abstractNum>
  <w:abstractNum w:abstractNumId="21" w15:restartNumberingAfterBreak="0">
    <w:nsid w:val="6382321F"/>
    <w:multiLevelType w:val="hybridMultilevel"/>
    <w:tmpl w:val="07103F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88954DB"/>
    <w:multiLevelType w:val="singleLevel"/>
    <w:tmpl w:val="688954DB"/>
    <w:lvl w:ilvl="0">
      <w:start w:val="1"/>
      <w:numFmt w:val="decimal"/>
      <w:suff w:val="space"/>
      <w:lvlText w:val="%1."/>
      <w:lvlJc w:val="left"/>
      <w:pPr>
        <w:ind w:left="720" w:firstLine="0"/>
      </w:pPr>
    </w:lvl>
  </w:abstractNum>
  <w:abstractNum w:abstractNumId="23" w15:restartNumberingAfterBreak="0">
    <w:nsid w:val="69135108"/>
    <w:multiLevelType w:val="hybridMultilevel"/>
    <w:tmpl w:val="19DEC660"/>
    <w:lvl w:ilvl="0" w:tplc="04090013">
      <w:start w:val="1"/>
      <w:numFmt w:val="upperRoman"/>
      <w:lvlText w:val="%1."/>
      <w:lvlJc w:val="right"/>
      <w:pPr>
        <w:tabs>
          <w:tab w:val="num" w:pos="720"/>
        </w:tabs>
        <w:ind w:left="720" w:hanging="360"/>
      </w:pPr>
    </w:lvl>
    <w:lvl w:ilvl="1" w:tplc="FFFFFFFF" w:tentative="1">
      <w:start w:val="1"/>
      <w:numFmt w:val="decimal"/>
      <w:lvlText w:val="%2."/>
      <w:lvlJc w:val="left"/>
      <w:pPr>
        <w:tabs>
          <w:tab w:val="num" w:pos="1440"/>
        </w:tabs>
        <w:ind w:left="1440" w:hanging="360"/>
      </w:pPr>
    </w:lvl>
    <w:lvl w:ilvl="2" w:tplc="FFFFFFFF" w:tentative="1">
      <w:start w:val="1"/>
      <w:numFmt w:val="decimal"/>
      <w:lvlText w:val="%3."/>
      <w:lvlJc w:val="left"/>
      <w:pPr>
        <w:tabs>
          <w:tab w:val="num" w:pos="2160"/>
        </w:tabs>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24" w15:restartNumberingAfterBreak="0">
    <w:nsid w:val="6D4F3ED7"/>
    <w:multiLevelType w:val="hybridMultilevel"/>
    <w:tmpl w:val="D966CDD8"/>
    <w:lvl w:ilvl="0" w:tplc="6B3AEEB6">
      <w:start w:val="3"/>
      <w:numFmt w:val="upperRoman"/>
      <w:lvlText w:val="%1."/>
      <w:lvlJc w:val="right"/>
      <w:pPr>
        <w:tabs>
          <w:tab w:val="num" w:pos="720"/>
        </w:tabs>
        <w:ind w:left="720" w:hanging="360"/>
      </w:pPr>
    </w:lvl>
    <w:lvl w:ilvl="1" w:tplc="62EA0876" w:tentative="1">
      <w:start w:val="1"/>
      <w:numFmt w:val="decimal"/>
      <w:lvlText w:val="%2."/>
      <w:lvlJc w:val="left"/>
      <w:pPr>
        <w:tabs>
          <w:tab w:val="num" w:pos="1440"/>
        </w:tabs>
        <w:ind w:left="1440" w:hanging="360"/>
      </w:pPr>
    </w:lvl>
    <w:lvl w:ilvl="2" w:tplc="195645DC" w:tentative="1">
      <w:start w:val="1"/>
      <w:numFmt w:val="decimal"/>
      <w:lvlText w:val="%3."/>
      <w:lvlJc w:val="left"/>
      <w:pPr>
        <w:tabs>
          <w:tab w:val="num" w:pos="2160"/>
        </w:tabs>
        <w:ind w:left="2160" w:hanging="360"/>
      </w:pPr>
    </w:lvl>
    <w:lvl w:ilvl="3" w:tplc="5A3AD316" w:tentative="1">
      <w:start w:val="1"/>
      <w:numFmt w:val="decimal"/>
      <w:lvlText w:val="%4."/>
      <w:lvlJc w:val="left"/>
      <w:pPr>
        <w:tabs>
          <w:tab w:val="num" w:pos="2880"/>
        </w:tabs>
        <w:ind w:left="2880" w:hanging="360"/>
      </w:pPr>
    </w:lvl>
    <w:lvl w:ilvl="4" w:tplc="774AC564" w:tentative="1">
      <w:start w:val="1"/>
      <w:numFmt w:val="decimal"/>
      <w:lvlText w:val="%5."/>
      <w:lvlJc w:val="left"/>
      <w:pPr>
        <w:tabs>
          <w:tab w:val="num" w:pos="3600"/>
        </w:tabs>
        <w:ind w:left="3600" w:hanging="360"/>
      </w:pPr>
    </w:lvl>
    <w:lvl w:ilvl="5" w:tplc="194CF086" w:tentative="1">
      <w:start w:val="1"/>
      <w:numFmt w:val="decimal"/>
      <w:lvlText w:val="%6."/>
      <w:lvlJc w:val="left"/>
      <w:pPr>
        <w:tabs>
          <w:tab w:val="num" w:pos="4320"/>
        </w:tabs>
        <w:ind w:left="4320" w:hanging="360"/>
      </w:pPr>
    </w:lvl>
    <w:lvl w:ilvl="6" w:tplc="082614CE" w:tentative="1">
      <w:start w:val="1"/>
      <w:numFmt w:val="decimal"/>
      <w:lvlText w:val="%7."/>
      <w:lvlJc w:val="left"/>
      <w:pPr>
        <w:tabs>
          <w:tab w:val="num" w:pos="5040"/>
        </w:tabs>
        <w:ind w:left="5040" w:hanging="360"/>
      </w:pPr>
    </w:lvl>
    <w:lvl w:ilvl="7" w:tplc="A9B05A70" w:tentative="1">
      <w:start w:val="1"/>
      <w:numFmt w:val="decimal"/>
      <w:lvlText w:val="%8."/>
      <w:lvlJc w:val="left"/>
      <w:pPr>
        <w:tabs>
          <w:tab w:val="num" w:pos="5760"/>
        </w:tabs>
        <w:ind w:left="5760" w:hanging="360"/>
      </w:pPr>
    </w:lvl>
    <w:lvl w:ilvl="8" w:tplc="0D2C930A" w:tentative="1">
      <w:start w:val="1"/>
      <w:numFmt w:val="decimal"/>
      <w:lvlText w:val="%9."/>
      <w:lvlJc w:val="left"/>
      <w:pPr>
        <w:tabs>
          <w:tab w:val="num" w:pos="6480"/>
        </w:tabs>
        <w:ind w:left="6480" w:hanging="360"/>
      </w:pPr>
    </w:lvl>
  </w:abstractNum>
  <w:abstractNum w:abstractNumId="25" w15:restartNumberingAfterBreak="0">
    <w:nsid w:val="6EEC16CA"/>
    <w:multiLevelType w:val="hybridMultilevel"/>
    <w:tmpl w:val="DF5C685C"/>
    <w:lvl w:ilvl="0" w:tplc="37AC54CE">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53F3BC0"/>
    <w:multiLevelType w:val="hybridMultilevel"/>
    <w:tmpl w:val="E9AE61D8"/>
    <w:lvl w:ilvl="0" w:tplc="D6D2CFF8">
      <w:start w:val="1"/>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FBC3658"/>
    <w:multiLevelType w:val="hybridMultilevel"/>
    <w:tmpl w:val="F618B1AC"/>
    <w:lvl w:ilvl="0" w:tplc="814A71B6">
      <w:start w:val="1"/>
      <w:numFmt w:val="decimal"/>
      <w:lvlText w:val="%1."/>
      <w:lvlJc w:val="left"/>
      <w:pPr>
        <w:ind w:left="720" w:hanging="360"/>
      </w:pPr>
      <w:rPr>
        <w:rFonts w:ascii="Times New Roman" w:eastAsiaTheme="minorEastAsia"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06394693">
    <w:abstractNumId w:val="1"/>
  </w:num>
  <w:num w:numId="2" w16cid:durableId="1416128272">
    <w:abstractNumId w:val="22"/>
  </w:num>
  <w:num w:numId="3" w16cid:durableId="1866285266">
    <w:abstractNumId w:val="20"/>
  </w:num>
  <w:num w:numId="4" w16cid:durableId="1083259925">
    <w:abstractNumId w:val="0"/>
  </w:num>
  <w:num w:numId="5" w16cid:durableId="82265595">
    <w:abstractNumId w:val="19"/>
  </w:num>
  <w:num w:numId="6" w16cid:durableId="863398125">
    <w:abstractNumId w:val="3"/>
  </w:num>
  <w:num w:numId="7" w16cid:durableId="1909029838">
    <w:abstractNumId w:val="27"/>
  </w:num>
  <w:num w:numId="8" w16cid:durableId="978075165">
    <w:abstractNumId w:val="11"/>
  </w:num>
  <w:num w:numId="9" w16cid:durableId="2024015217">
    <w:abstractNumId w:val="5"/>
  </w:num>
  <w:num w:numId="10" w16cid:durableId="602690545">
    <w:abstractNumId w:val="25"/>
  </w:num>
  <w:num w:numId="11" w16cid:durableId="1646278848">
    <w:abstractNumId w:val="26"/>
  </w:num>
  <w:num w:numId="12" w16cid:durableId="2044358302">
    <w:abstractNumId w:val="21"/>
  </w:num>
  <w:num w:numId="13" w16cid:durableId="1996571665">
    <w:abstractNumId w:val="18"/>
    <w:lvlOverride w:ilvl="0">
      <w:lvl w:ilvl="0">
        <w:numFmt w:val="upperRoman"/>
        <w:lvlText w:val="%1."/>
        <w:lvlJc w:val="right"/>
      </w:lvl>
    </w:lvlOverride>
  </w:num>
  <w:num w:numId="14" w16cid:durableId="2001229517">
    <w:abstractNumId w:val="9"/>
  </w:num>
  <w:num w:numId="15" w16cid:durableId="855191869">
    <w:abstractNumId w:val="12"/>
  </w:num>
  <w:num w:numId="16" w16cid:durableId="634264234">
    <w:abstractNumId w:val="24"/>
  </w:num>
  <w:num w:numId="17" w16cid:durableId="430855695">
    <w:abstractNumId w:val="13"/>
  </w:num>
  <w:num w:numId="18" w16cid:durableId="953830497">
    <w:abstractNumId w:val="8"/>
  </w:num>
  <w:num w:numId="19" w16cid:durableId="259412924">
    <w:abstractNumId w:val="4"/>
  </w:num>
  <w:num w:numId="20" w16cid:durableId="1957174310">
    <w:abstractNumId w:val="23"/>
  </w:num>
  <w:num w:numId="21" w16cid:durableId="514078638">
    <w:abstractNumId w:val="16"/>
  </w:num>
  <w:num w:numId="22" w16cid:durableId="1229146473">
    <w:abstractNumId w:val="17"/>
  </w:num>
  <w:num w:numId="23" w16cid:durableId="1043822568">
    <w:abstractNumId w:val="2"/>
  </w:num>
  <w:num w:numId="24" w16cid:durableId="1070615490">
    <w:abstractNumId w:val="14"/>
  </w:num>
  <w:num w:numId="25" w16cid:durableId="498426961">
    <w:abstractNumId w:val="10"/>
  </w:num>
  <w:num w:numId="26" w16cid:durableId="757823594">
    <w:abstractNumId w:val="6"/>
  </w:num>
  <w:num w:numId="27" w16cid:durableId="1496216591">
    <w:abstractNumId w:val="15"/>
  </w:num>
  <w:num w:numId="28" w16cid:durableId="117129174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embedSystemFonts/>
  <w:defaultTabStop w:val="720"/>
  <w:drawingGridVerticalSpacing w:val="156"/>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E405D"/>
    <w:rsid w:val="00037FDB"/>
    <w:rsid w:val="00040734"/>
    <w:rsid w:val="000409FF"/>
    <w:rsid w:val="000564F5"/>
    <w:rsid w:val="00065AAD"/>
    <w:rsid w:val="0007718F"/>
    <w:rsid w:val="000A6F33"/>
    <w:rsid w:val="000C6E73"/>
    <w:rsid w:val="001011A7"/>
    <w:rsid w:val="001108B4"/>
    <w:rsid w:val="0011094F"/>
    <w:rsid w:val="00123426"/>
    <w:rsid w:val="00126256"/>
    <w:rsid w:val="0013123A"/>
    <w:rsid w:val="0014773D"/>
    <w:rsid w:val="0015097E"/>
    <w:rsid w:val="00180322"/>
    <w:rsid w:val="0019546D"/>
    <w:rsid w:val="001B7CCE"/>
    <w:rsid w:val="001C50F5"/>
    <w:rsid w:val="001F7B5C"/>
    <w:rsid w:val="002115D9"/>
    <w:rsid w:val="0023055E"/>
    <w:rsid w:val="002560A3"/>
    <w:rsid w:val="002567CF"/>
    <w:rsid w:val="00297540"/>
    <w:rsid w:val="002A2B59"/>
    <w:rsid w:val="002B67B7"/>
    <w:rsid w:val="002C4641"/>
    <w:rsid w:val="002F646A"/>
    <w:rsid w:val="002F755B"/>
    <w:rsid w:val="00300893"/>
    <w:rsid w:val="00325C71"/>
    <w:rsid w:val="0034319F"/>
    <w:rsid w:val="0034322E"/>
    <w:rsid w:val="003B6493"/>
    <w:rsid w:val="003D5009"/>
    <w:rsid w:val="003E4A02"/>
    <w:rsid w:val="003F7B92"/>
    <w:rsid w:val="00414330"/>
    <w:rsid w:val="00460048"/>
    <w:rsid w:val="004813DB"/>
    <w:rsid w:val="004A707C"/>
    <w:rsid w:val="004A70C5"/>
    <w:rsid w:val="004B39AC"/>
    <w:rsid w:val="004C74E9"/>
    <w:rsid w:val="004F47C0"/>
    <w:rsid w:val="00505AC4"/>
    <w:rsid w:val="005608AE"/>
    <w:rsid w:val="00562375"/>
    <w:rsid w:val="00575090"/>
    <w:rsid w:val="0058469E"/>
    <w:rsid w:val="00592E1F"/>
    <w:rsid w:val="005A37E7"/>
    <w:rsid w:val="005B7296"/>
    <w:rsid w:val="005B7A73"/>
    <w:rsid w:val="005C5519"/>
    <w:rsid w:val="005D54AE"/>
    <w:rsid w:val="005F6D6F"/>
    <w:rsid w:val="00613C9A"/>
    <w:rsid w:val="006158BC"/>
    <w:rsid w:val="006320EF"/>
    <w:rsid w:val="0063747C"/>
    <w:rsid w:val="00653B11"/>
    <w:rsid w:val="00665285"/>
    <w:rsid w:val="0068666C"/>
    <w:rsid w:val="006C4CA2"/>
    <w:rsid w:val="007114E0"/>
    <w:rsid w:val="00727B17"/>
    <w:rsid w:val="00753098"/>
    <w:rsid w:val="00756568"/>
    <w:rsid w:val="0076651C"/>
    <w:rsid w:val="0076741A"/>
    <w:rsid w:val="007914AC"/>
    <w:rsid w:val="007A2A57"/>
    <w:rsid w:val="007A2FDA"/>
    <w:rsid w:val="007B3B83"/>
    <w:rsid w:val="007D0C7E"/>
    <w:rsid w:val="0081087B"/>
    <w:rsid w:val="00816B08"/>
    <w:rsid w:val="00823CD4"/>
    <w:rsid w:val="00840DBB"/>
    <w:rsid w:val="008A28B0"/>
    <w:rsid w:val="008A2A2B"/>
    <w:rsid w:val="008A47E9"/>
    <w:rsid w:val="008D6415"/>
    <w:rsid w:val="008D786D"/>
    <w:rsid w:val="008E65C4"/>
    <w:rsid w:val="00905509"/>
    <w:rsid w:val="00912190"/>
    <w:rsid w:val="00913660"/>
    <w:rsid w:val="00920224"/>
    <w:rsid w:val="0092458A"/>
    <w:rsid w:val="00924B06"/>
    <w:rsid w:val="0093072D"/>
    <w:rsid w:val="009467FA"/>
    <w:rsid w:val="0097212F"/>
    <w:rsid w:val="009911C3"/>
    <w:rsid w:val="009B167F"/>
    <w:rsid w:val="009C37A2"/>
    <w:rsid w:val="00A013AA"/>
    <w:rsid w:val="00A1671D"/>
    <w:rsid w:val="00A225AB"/>
    <w:rsid w:val="00A25729"/>
    <w:rsid w:val="00A652B2"/>
    <w:rsid w:val="00A82788"/>
    <w:rsid w:val="00AE185C"/>
    <w:rsid w:val="00AE3D9A"/>
    <w:rsid w:val="00B24272"/>
    <w:rsid w:val="00B335CA"/>
    <w:rsid w:val="00B45D05"/>
    <w:rsid w:val="00B657AF"/>
    <w:rsid w:val="00B83138"/>
    <w:rsid w:val="00B874B1"/>
    <w:rsid w:val="00BB6735"/>
    <w:rsid w:val="00C00AB7"/>
    <w:rsid w:val="00C24733"/>
    <w:rsid w:val="00C32AB5"/>
    <w:rsid w:val="00C40D52"/>
    <w:rsid w:val="00C53539"/>
    <w:rsid w:val="00C60323"/>
    <w:rsid w:val="00C6193E"/>
    <w:rsid w:val="00C7708A"/>
    <w:rsid w:val="00C83827"/>
    <w:rsid w:val="00CD1E0D"/>
    <w:rsid w:val="00CE12FA"/>
    <w:rsid w:val="00CF7DF4"/>
    <w:rsid w:val="00D00E0C"/>
    <w:rsid w:val="00D056E0"/>
    <w:rsid w:val="00D07F70"/>
    <w:rsid w:val="00D15F69"/>
    <w:rsid w:val="00D234E8"/>
    <w:rsid w:val="00D43A7B"/>
    <w:rsid w:val="00D44031"/>
    <w:rsid w:val="00D47C19"/>
    <w:rsid w:val="00D71AF4"/>
    <w:rsid w:val="00D72115"/>
    <w:rsid w:val="00D842ED"/>
    <w:rsid w:val="00D90A40"/>
    <w:rsid w:val="00D94865"/>
    <w:rsid w:val="00DA3D78"/>
    <w:rsid w:val="00DD4037"/>
    <w:rsid w:val="00DE405D"/>
    <w:rsid w:val="00DF7E17"/>
    <w:rsid w:val="00E02053"/>
    <w:rsid w:val="00E14613"/>
    <w:rsid w:val="00E32E96"/>
    <w:rsid w:val="00E50F3A"/>
    <w:rsid w:val="00E5645A"/>
    <w:rsid w:val="00E566F0"/>
    <w:rsid w:val="00E61F2D"/>
    <w:rsid w:val="00E85858"/>
    <w:rsid w:val="00E95FB8"/>
    <w:rsid w:val="00E96AB2"/>
    <w:rsid w:val="00EB2AB6"/>
    <w:rsid w:val="00ED56B6"/>
    <w:rsid w:val="00EE2294"/>
    <w:rsid w:val="00EF0B7B"/>
    <w:rsid w:val="00F11289"/>
    <w:rsid w:val="00F31836"/>
    <w:rsid w:val="00F3620F"/>
    <w:rsid w:val="00F538D0"/>
    <w:rsid w:val="00F729DC"/>
    <w:rsid w:val="00F72B2C"/>
    <w:rsid w:val="00F73AED"/>
    <w:rsid w:val="00F75CF1"/>
    <w:rsid w:val="00FD69DE"/>
    <w:rsid w:val="01605DD6"/>
    <w:rsid w:val="0B193E43"/>
    <w:rsid w:val="26FC3205"/>
    <w:rsid w:val="371001CE"/>
    <w:rsid w:val="3F0B79BB"/>
    <w:rsid w:val="4E3E577D"/>
    <w:rsid w:val="61A128EC"/>
    <w:rsid w:val="693F6DCD"/>
    <w:rsid w:val="6A6605F7"/>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C330CA0"/>
  <w15:docId w15:val="{F79951CB-E07B-4BAF-8F26-2FEF64C44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footer" w:uiPriority="99"/>
    <w:lsdException w:name="caption" w:semiHidden="1" w:unhideWhenUsed="1" w:qFormat="1"/>
    <w:lsdException w:name="Title" w:qFormat="1"/>
    <w:lsdException w:name="Default Paragraph Font" w:semiHidden="1" w:uiPriority="1" w:unhideWhenUsed="1" w:qFormat="1"/>
    <w:lsdException w:name="Subtitle" w:qFormat="1"/>
    <w:lsdException w:name="Hyperlink" w:uiPriority="99"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D69DE"/>
    <w:rPr>
      <w:rFonts w:asciiTheme="minorHAnsi" w:eastAsiaTheme="minorEastAsia" w:hAnsiTheme="minorHAnsi" w:cstheme="minorBidi"/>
      <w:lang w:val="en-US" w:eastAsia="zh-CN"/>
    </w:rPr>
  </w:style>
  <w:style w:type="paragraph" w:styleId="Heading1">
    <w:name w:val="heading 1"/>
    <w:next w:val="Normal"/>
    <w:link w:val="Heading1Char"/>
    <w:uiPriority w:val="9"/>
    <w:qFormat/>
    <w:pPr>
      <w:spacing w:beforeAutospacing="1" w:afterAutospacing="1"/>
      <w:outlineLvl w:val="0"/>
    </w:pPr>
    <w:rPr>
      <w:rFonts w:ascii="SimSun" w:hAnsi="SimSun" w:hint="eastAsia"/>
      <w:b/>
      <w:bCs/>
      <w:kern w:val="44"/>
      <w:sz w:val="48"/>
      <w:szCs w:val="48"/>
      <w:lang w:val="en-US" w:eastAsia="zh-CN"/>
    </w:rPr>
  </w:style>
  <w:style w:type="paragraph" w:styleId="Heading2">
    <w:name w:val="heading 2"/>
    <w:next w:val="Normal"/>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6"/>
      <w:szCs w:val="26"/>
      <w:lang w:val="en-US" w:eastAsia="zh-CN"/>
    </w:rPr>
  </w:style>
  <w:style w:type="paragraph" w:styleId="Heading4">
    <w:name w:val="heading 4"/>
    <w:next w:val="Normal"/>
    <w:autoRedefine/>
    <w:semiHidden/>
    <w:unhideWhenUsed/>
    <w:qFormat/>
    <w:pPr>
      <w:spacing w:beforeAutospacing="1" w:afterAutospacing="1"/>
      <w:outlineLvl w:val="3"/>
    </w:pPr>
    <w:rPr>
      <w:rFonts w:ascii="SimSun" w:hAnsi="SimSun" w:hint="eastAsia"/>
      <w:b/>
      <w:bCs/>
      <w:sz w:val="24"/>
      <w:szCs w:val="24"/>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autoRedefine/>
    <w:uiPriority w:val="99"/>
    <w:qFormat/>
    <w:rPr>
      <w:color w:val="0000FF"/>
      <w:u w:val="single"/>
    </w:rPr>
  </w:style>
  <w:style w:type="paragraph" w:styleId="NormalWeb">
    <w:name w:val="Normal (Web)"/>
    <w:autoRedefine/>
    <w:uiPriority w:val="99"/>
    <w:qFormat/>
    <w:rsid w:val="00D44031"/>
    <w:pPr>
      <w:spacing w:before="60" w:after="60" w:line="288" w:lineRule="auto"/>
      <w:jc w:val="both"/>
    </w:pPr>
    <w:rPr>
      <w:rFonts w:ascii="Times" w:eastAsia="Times" w:hAnsi="Times" w:cs="Times"/>
      <w:color w:val="202124"/>
      <w:sz w:val="26"/>
      <w:szCs w:val="26"/>
      <w:shd w:val="clear" w:color="auto" w:fill="FFFFFF"/>
      <w:lang w:eastAsia="zh-CN"/>
    </w:rPr>
  </w:style>
  <w:style w:type="character" w:styleId="Strong">
    <w:name w:val="Strong"/>
    <w:basedOn w:val="DefaultParagraphFont"/>
    <w:autoRedefine/>
    <w:uiPriority w:val="22"/>
    <w:qFormat/>
    <w:rPr>
      <w:b/>
      <w:bCs/>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unhideWhenUsed/>
    <w:qFormat/>
    <w:pPr>
      <w:ind w:left="720"/>
      <w:contextualSpacing/>
    </w:pPr>
  </w:style>
  <w:style w:type="paragraph" w:styleId="Header">
    <w:name w:val="header"/>
    <w:basedOn w:val="Normal"/>
    <w:link w:val="HeaderChar"/>
    <w:rsid w:val="007114E0"/>
    <w:pPr>
      <w:tabs>
        <w:tab w:val="center" w:pos="4513"/>
        <w:tab w:val="right" w:pos="9026"/>
      </w:tabs>
    </w:pPr>
  </w:style>
  <w:style w:type="character" w:customStyle="1" w:styleId="HeaderChar">
    <w:name w:val="Header Char"/>
    <w:basedOn w:val="DefaultParagraphFont"/>
    <w:link w:val="Header"/>
    <w:rsid w:val="007114E0"/>
    <w:rPr>
      <w:rFonts w:asciiTheme="minorHAnsi" w:eastAsiaTheme="minorEastAsia" w:hAnsiTheme="minorHAnsi" w:cstheme="minorBidi"/>
      <w:lang w:val="en-US" w:eastAsia="zh-CN"/>
    </w:rPr>
  </w:style>
  <w:style w:type="paragraph" w:styleId="Footer">
    <w:name w:val="footer"/>
    <w:basedOn w:val="Normal"/>
    <w:link w:val="FooterChar"/>
    <w:uiPriority w:val="99"/>
    <w:rsid w:val="007114E0"/>
    <w:pPr>
      <w:tabs>
        <w:tab w:val="center" w:pos="4513"/>
        <w:tab w:val="right" w:pos="9026"/>
      </w:tabs>
    </w:pPr>
  </w:style>
  <w:style w:type="character" w:customStyle="1" w:styleId="FooterChar">
    <w:name w:val="Footer Char"/>
    <w:basedOn w:val="DefaultParagraphFont"/>
    <w:link w:val="Footer"/>
    <w:uiPriority w:val="99"/>
    <w:rsid w:val="007114E0"/>
    <w:rPr>
      <w:rFonts w:asciiTheme="minorHAnsi" w:eastAsiaTheme="minorEastAsia" w:hAnsiTheme="minorHAnsi" w:cstheme="minorBidi"/>
      <w:lang w:val="en-US" w:eastAsia="zh-CN"/>
    </w:rPr>
  </w:style>
  <w:style w:type="paragraph" w:styleId="TOCHeading">
    <w:name w:val="TOC Heading"/>
    <w:basedOn w:val="Heading1"/>
    <w:next w:val="Normal"/>
    <w:uiPriority w:val="39"/>
    <w:unhideWhenUsed/>
    <w:qFormat/>
    <w:rsid w:val="0092458A"/>
    <w:pPr>
      <w:keepNext/>
      <w:keepLines/>
      <w:spacing w:before="240" w:beforeAutospacing="0" w:afterAutospacing="0" w:line="259" w:lineRule="auto"/>
      <w:outlineLvl w:val="9"/>
    </w:pPr>
    <w:rPr>
      <w:rFonts w:asciiTheme="majorHAnsi" w:eastAsiaTheme="majorEastAsia" w:hAnsiTheme="majorHAnsi" w:cstheme="majorBidi" w:hint="default"/>
      <w:b w:val="0"/>
      <w:bCs w:val="0"/>
      <w:color w:val="2E74B5" w:themeColor="accent1" w:themeShade="BF"/>
      <w:kern w:val="0"/>
      <w:sz w:val="32"/>
      <w:szCs w:val="32"/>
      <w:lang w:eastAsia="en-US"/>
    </w:rPr>
  </w:style>
  <w:style w:type="paragraph" w:styleId="TOC1">
    <w:name w:val="toc 1"/>
    <w:basedOn w:val="Normal"/>
    <w:next w:val="Normal"/>
    <w:autoRedefine/>
    <w:uiPriority w:val="39"/>
    <w:rsid w:val="0092458A"/>
    <w:pPr>
      <w:spacing w:after="100"/>
    </w:pPr>
  </w:style>
  <w:style w:type="paragraph" w:styleId="TOC2">
    <w:name w:val="toc 2"/>
    <w:basedOn w:val="Normal"/>
    <w:next w:val="Normal"/>
    <w:autoRedefine/>
    <w:uiPriority w:val="39"/>
    <w:rsid w:val="0092458A"/>
    <w:pPr>
      <w:spacing w:after="100"/>
      <w:ind w:left="200"/>
    </w:pPr>
  </w:style>
  <w:style w:type="character" w:styleId="UnresolvedMention">
    <w:name w:val="Unresolved Mention"/>
    <w:basedOn w:val="DefaultParagraphFont"/>
    <w:uiPriority w:val="99"/>
    <w:semiHidden/>
    <w:unhideWhenUsed/>
    <w:rsid w:val="006320EF"/>
    <w:rPr>
      <w:color w:val="605E5C"/>
      <w:shd w:val="clear" w:color="auto" w:fill="E1DFDD"/>
    </w:rPr>
  </w:style>
  <w:style w:type="character" w:customStyle="1" w:styleId="citation-0">
    <w:name w:val="citation-0"/>
    <w:basedOn w:val="DefaultParagraphFont"/>
    <w:rsid w:val="002A2B59"/>
  </w:style>
  <w:style w:type="character" w:styleId="FollowedHyperlink">
    <w:name w:val="FollowedHyperlink"/>
    <w:basedOn w:val="DefaultParagraphFont"/>
    <w:rsid w:val="00EF0B7B"/>
    <w:rPr>
      <w:color w:val="954F72" w:themeColor="followedHyperlink"/>
      <w:u w:val="single"/>
    </w:rPr>
  </w:style>
  <w:style w:type="paragraph" w:styleId="Bibliography">
    <w:name w:val="Bibliography"/>
    <w:basedOn w:val="Normal"/>
    <w:next w:val="Normal"/>
    <w:uiPriority w:val="37"/>
    <w:unhideWhenUsed/>
    <w:rsid w:val="002560A3"/>
  </w:style>
  <w:style w:type="character" w:customStyle="1" w:styleId="Heading1Char">
    <w:name w:val="Heading 1 Char"/>
    <w:basedOn w:val="DefaultParagraphFont"/>
    <w:link w:val="Heading1"/>
    <w:uiPriority w:val="9"/>
    <w:rsid w:val="00562375"/>
    <w:rPr>
      <w:rFonts w:ascii="SimSun" w:hAnsi="SimSun"/>
      <w:b/>
      <w:bCs/>
      <w:kern w:val="44"/>
      <w:sz w:val="48"/>
      <w:szCs w:val="48"/>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73616">
      <w:bodyDiv w:val="1"/>
      <w:marLeft w:val="0"/>
      <w:marRight w:val="0"/>
      <w:marTop w:val="0"/>
      <w:marBottom w:val="0"/>
      <w:divBdr>
        <w:top w:val="none" w:sz="0" w:space="0" w:color="auto"/>
        <w:left w:val="none" w:sz="0" w:space="0" w:color="auto"/>
        <w:bottom w:val="none" w:sz="0" w:space="0" w:color="auto"/>
        <w:right w:val="none" w:sz="0" w:space="0" w:color="auto"/>
      </w:divBdr>
    </w:div>
    <w:div w:id="24333369">
      <w:bodyDiv w:val="1"/>
      <w:marLeft w:val="0"/>
      <w:marRight w:val="0"/>
      <w:marTop w:val="0"/>
      <w:marBottom w:val="0"/>
      <w:divBdr>
        <w:top w:val="none" w:sz="0" w:space="0" w:color="auto"/>
        <w:left w:val="none" w:sz="0" w:space="0" w:color="auto"/>
        <w:bottom w:val="none" w:sz="0" w:space="0" w:color="auto"/>
        <w:right w:val="none" w:sz="0" w:space="0" w:color="auto"/>
      </w:divBdr>
    </w:div>
    <w:div w:id="67846130">
      <w:bodyDiv w:val="1"/>
      <w:marLeft w:val="0"/>
      <w:marRight w:val="0"/>
      <w:marTop w:val="0"/>
      <w:marBottom w:val="0"/>
      <w:divBdr>
        <w:top w:val="none" w:sz="0" w:space="0" w:color="auto"/>
        <w:left w:val="none" w:sz="0" w:space="0" w:color="auto"/>
        <w:bottom w:val="none" w:sz="0" w:space="0" w:color="auto"/>
        <w:right w:val="none" w:sz="0" w:space="0" w:color="auto"/>
      </w:divBdr>
    </w:div>
    <w:div w:id="89161650">
      <w:bodyDiv w:val="1"/>
      <w:marLeft w:val="0"/>
      <w:marRight w:val="0"/>
      <w:marTop w:val="0"/>
      <w:marBottom w:val="0"/>
      <w:divBdr>
        <w:top w:val="none" w:sz="0" w:space="0" w:color="auto"/>
        <w:left w:val="none" w:sz="0" w:space="0" w:color="auto"/>
        <w:bottom w:val="none" w:sz="0" w:space="0" w:color="auto"/>
        <w:right w:val="none" w:sz="0" w:space="0" w:color="auto"/>
      </w:divBdr>
    </w:div>
    <w:div w:id="94905385">
      <w:bodyDiv w:val="1"/>
      <w:marLeft w:val="0"/>
      <w:marRight w:val="0"/>
      <w:marTop w:val="0"/>
      <w:marBottom w:val="0"/>
      <w:divBdr>
        <w:top w:val="none" w:sz="0" w:space="0" w:color="auto"/>
        <w:left w:val="none" w:sz="0" w:space="0" w:color="auto"/>
        <w:bottom w:val="none" w:sz="0" w:space="0" w:color="auto"/>
        <w:right w:val="none" w:sz="0" w:space="0" w:color="auto"/>
      </w:divBdr>
    </w:div>
    <w:div w:id="129442071">
      <w:bodyDiv w:val="1"/>
      <w:marLeft w:val="0"/>
      <w:marRight w:val="0"/>
      <w:marTop w:val="0"/>
      <w:marBottom w:val="0"/>
      <w:divBdr>
        <w:top w:val="none" w:sz="0" w:space="0" w:color="auto"/>
        <w:left w:val="none" w:sz="0" w:space="0" w:color="auto"/>
        <w:bottom w:val="none" w:sz="0" w:space="0" w:color="auto"/>
        <w:right w:val="none" w:sz="0" w:space="0" w:color="auto"/>
      </w:divBdr>
    </w:div>
    <w:div w:id="181435029">
      <w:bodyDiv w:val="1"/>
      <w:marLeft w:val="0"/>
      <w:marRight w:val="0"/>
      <w:marTop w:val="0"/>
      <w:marBottom w:val="0"/>
      <w:divBdr>
        <w:top w:val="none" w:sz="0" w:space="0" w:color="auto"/>
        <w:left w:val="none" w:sz="0" w:space="0" w:color="auto"/>
        <w:bottom w:val="none" w:sz="0" w:space="0" w:color="auto"/>
        <w:right w:val="none" w:sz="0" w:space="0" w:color="auto"/>
      </w:divBdr>
    </w:div>
    <w:div w:id="194201916">
      <w:bodyDiv w:val="1"/>
      <w:marLeft w:val="0"/>
      <w:marRight w:val="0"/>
      <w:marTop w:val="0"/>
      <w:marBottom w:val="0"/>
      <w:divBdr>
        <w:top w:val="none" w:sz="0" w:space="0" w:color="auto"/>
        <w:left w:val="none" w:sz="0" w:space="0" w:color="auto"/>
        <w:bottom w:val="none" w:sz="0" w:space="0" w:color="auto"/>
        <w:right w:val="none" w:sz="0" w:space="0" w:color="auto"/>
      </w:divBdr>
    </w:div>
    <w:div w:id="200481079">
      <w:bodyDiv w:val="1"/>
      <w:marLeft w:val="0"/>
      <w:marRight w:val="0"/>
      <w:marTop w:val="0"/>
      <w:marBottom w:val="0"/>
      <w:divBdr>
        <w:top w:val="none" w:sz="0" w:space="0" w:color="auto"/>
        <w:left w:val="none" w:sz="0" w:space="0" w:color="auto"/>
        <w:bottom w:val="none" w:sz="0" w:space="0" w:color="auto"/>
        <w:right w:val="none" w:sz="0" w:space="0" w:color="auto"/>
      </w:divBdr>
    </w:div>
    <w:div w:id="208227814">
      <w:bodyDiv w:val="1"/>
      <w:marLeft w:val="0"/>
      <w:marRight w:val="0"/>
      <w:marTop w:val="0"/>
      <w:marBottom w:val="0"/>
      <w:divBdr>
        <w:top w:val="none" w:sz="0" w:space="0" w:color="auto"/>
        <w:left w:val="none" w:sz="0" w:space="0" w:color="auto"/>
        <w:bottom w:val="none" w:sz="0" w:space="0" w:color="auto"/>
        <w:right w:val="none" w:sz="0" w:space="0" w:color="auto"/>
      </w:divBdr>
    </w:div>
    <w:div w:id="223759849">
      <w:bodyDiv w:val="1"/>
      <w:marLeft w:val="0"/>
      <w:marRight w:val="0"/>
      <w:marTop w:val="0"/>
      <w:marBottom w:val="0"/>
      <w:divBdr>
        <w:top w:val="none" w:sz="0" w:space="0" w:color="auto"/>
        <w:left w:val="none" w:sz="0" w:space="0" w:color="auto"/>
        <w:bottom w:val="none" w:sz="0" w:space="0" w:color="auto"/>
        <w:right w:val="none" w:sz="0" w:space="0" w:color="auto"/>
      </w:divBdr>
    </w:div>
    <w:div w:id="256835994">
      <w:bodyDiv w:val="1"/>
      <w:marLeft w:val="0"/>
      <w:marRight w:val="0"/>
      <w:marTop w:val="0"/>
      <w:marBottom w:val="0"/>
      <w:divBdr>
        <w:top w:val="none" w:sz="0" w:space="0" w:color="auto"/>
        <w:left w:val="none" w:sz="0" w:space="0" w:color="auto"/>
        <w:bottom w:val="none" w:sz="0" w:space="0" w:color="auto"/>
        <w:right w:val="none" w:sz="0" w:space="0" w:color="auto"/>
      </w:divBdr>
    </w:div>
    <w:div w:id="276762958">
      <w:bodyDiv w:val="1"/>
      <w:marLeft w:val="0"/>
      <w:marRight w:val="0"/>
      <w:marTop w:val="0"/>
      <w:marBottom w:val="0"/>
      <w:divBdr>
        <w:top w:val="none" w:sz="0" w:space="0" w:color="auto"/>
        <w:left w:val="none" w:sz="0" w:space="0" w:color="auto"/>
        <w:bottom w:val="none" w:sz="0" w:space="0" w:color="auto"/>
        <w:right w:val="none" w:sz="0" w:space="0" w:color="auto"/>
      </w:divBdr>
    </w:div>
    <w:div w:id="292250152">
      <w:bodyDiv w:val="1"/>
      <w:marLeft w:val="0"/>
      <w:marRight w:val="0"/>
      <w:marTop w:val="0"/>
      <w:marBottom w:val="0"/>
      <w:divBdr>
        <w:top w:val="none" w:sz="0" w:space="0" w:color="auto"/>
        <w:left w:val="none" w:sz="0" w:space="0" w:color="auto"/>
        <w:bottom w:val="none" w:sz="0" w:space="0" w:color="auto"/>
        <w:right w:val="none" w:sz="0" w:space="0" w:color="auto"/>
      </w:divBdr>
    </w:div>
    <w:div w:id="309142644">
      <w:bodyDiv w:val="1"/>
      <w:marLeft w:val="0"/>
      <w:marRight w:val="0"/>
      <w:marTop w:val="0"/>
      <w:marBottom w:val="0"/>
      <w:divBdr>
        <w:top w:val="none" w:sz="0" w:space="0" w:color="auto"/>
        <w:left w:val="none" w:sz="0" w:space="0" w:color="auto"/>
        <w:bottom w:val="none" w:sz="0" w:space="0" w:color="auto"/>
        <w:right w:val="none" w:sz="0" w:space="0" w:color="auto"/>
      </w:divBdr>
    </w:div>
    <w:div w:id="326250380">
      <w:bodyDiv w:val="1"/>
      <w:marLeft w:val="0"/>
      <w:marRight w:val="0"/>
      <w:marTop w:val="0"/>
      <w:marBottom w:val="0"/>
      <w:divBdr>
        <w:top w:val="none" w:sz="0" w:space="0" w:color="auto"/>
        <w:left w:val="none" w:sz="0" w:space="0" w:color="auto"/>
        <w:bottom w:val="none" w:sz="0" w:space="0" w:color="auto"/>
        <w:right w:val="none" w:sz="0" w:space="0" w:color="auto"/>
      </w:divBdr>
    </w:div>
    <w:div w:id="340593547">
      <w:bodyDiv w:val="1"/>
      <w:marLeft w:val="0"/>
      <w:marRight w:val="0"/>
      <w:marTop w:val="0"/>
      <w:marBottom w:val="0"/>
      <w:divBdr>
        <w:top w:val="none" w:sz="0" w:space="0" w:color="auto"/>
        <w:left w:val="none" w:sz="0" w:space="0" w:color="auto"/>
        <w:bottom w:val="none" w:sz="0" w:space="0" w:color="auto"/>
        <w:right w:val="none" w:sz="0" w:space="0" w:color="auto"/>
      </w:divBdr>
    </w:div>
    <w:div w:id="350299331">
      <w:bodyDiv w:val="1"/>
      <w:marLeft w:val="0"/>
      <w:marRight w:val="0"/>
      <w:marTop w:val="0"/>
      <w:marBottom w:val="0"/>
      <w:divBdr>
        <w:top w:val="none" w:sz="0" w:space="0" w:color="auto"/>
        <w:left w:val="none" w:sz="0" w:space="0" w:color="auto"/>
        <w:bottom w:val="none" w:sz="0" w:space="0" w:color="auto"/>
        <w:right w:val="none" w:sz="0" w:space="0" w:color="auto"/>
      </w:divBdr>
    </w:div>
    <w:div w:id="370492957">
      <w:bodyDiv w:val="1"/>
      <w:marLeft w:val="0"/>
      <w:marRight w:val="0"/>
      <w:marTop w:val="0"/>
      <w:marBottom w:val="0"/>
      <w:divBdr>
        <w:top w:val="none" w:sz="0" w:space="0" w:color="auto"/>
        <w:left w:val="none" w:sz="0" w:space="0" w:color="auto"/>
        <w:bottom w:val="none" w:sz="0" w:space="0" w:color="auto"/>
        <w:right w:val="none" w:sz="0" w:space="0" w:color="auto"/>
      </w:divBdr>
    </w:div>
    <w:div w:id="371155721">
      <w:bodyDiv w:val="1"/>
      <w:marLeft w:val="0"/>
      <w:marRight w:val="0"/>
      <w:marTop w:val="0"/>
      <w:marBottom w:val="0"/>
      <w:divBdr>
        <w:top w:val="none" w:sz="0" w:space="0" w:color="auto"/>
        <w:left w:val="none" w:sz="0" w:space="0" w:color="auto"/>
        <w:bottom w:val="none" w:sz="0" w:space="0" w:color="auto"/>
        <w:right w:val="none" w:sz="0" w:space="0" w:color="auto"/>
      </w:divBdr>
    </w:div>
    <w:div w:id="383528627">
      <w:bodyDiv w:val="1"/>
      <w:marLeft w:val="0"/>
      <w:marRight w:val="0"/>
      <w:marTop w:val="0"/>
      <w:marBottom w:val="0"/>
      <w:divBdr>
        <w:top w:val="none" w:sz="0" w:space="0" w:color="auto"/>
        <w:left w:val="none" w:sz="0" w:space="0" w:color="auto"/>
        <w:bottom w:val="none" w:sz="0" w:space="0" w:color="auto"/>
        <w:right w:val="none" w:sz="0" w:space="0" w:color="auto"/>
      </w:divBdr>
    </w:div>
    <w:div w:id="397173828">
      <w:bodyDiv w:val="1"/>
      <w:marLeft w:val="0"/>
      <w:marRight w:val="0"/>
      <w:marTop w:val="0"/>
      <w:marBottom w:val="0"/>
      <w:divBdr>
        <w:top w:val="none" w:sz="0" w:space="0" w:color="auto"/>
        <w:left w:val="none" w:sz="0" w:space="0" w:color="auto"/>
        <w:bottom w:val="none" w:sz="0" w:space="0" w:color="auto"/>
        <w:right w:val="none" w:sz="0" w:space="0" w:color="auto"/>
      </w:divBdr>
    </w:div>
    <w:div w:id="422189219">
      <w:bodyDiv w:val="1"/>
      <w:marLeft w:val="0"/>
      <w:marRight w:val="0"/>
      <w:marTop w:val="0"/>
      <w:marBottom w:val="0"/>
      <w:divBdr>
        <w:top w:val="none" w:sz="0" w:space="0" w:color="auto"/>
        <w:left w:val="none" w:sz="0" w:space="0" w:color="auto"/>
        <w:bottom w:val="none" w:sz="0" w:space="0" w:color="auto"/>
        <w:right w:val="none" w:sz="0" w:space="0" w:color="auto"/>
      </w:divBdr>
    </w:div>
    <w:div w:id="508981912">
      <w:bodyDiv w:val="1"/>
      <w:marLeft w:val="0"/>
      <w:marRight w:val="0"/>
      <w:marTop w:val="0"/>
      <w:marBottom w:val="0"/>
      <w:divBdr>
        <w:top w:val="none" w:sz="0" w:space="0" w:color="auto"/>
        <w:left w:val="none" w:sz="0" w:space="0" w:color="auto"/>
        <w:bottom w:val="none" w:sz="0" w:space="0" w:color="auto"/>
        <w:right w:val="none" w:sz="0" w:space="0" w:color="auto"/>
      </w:divBdr>
    </w:div>
    <w:div w:id="551038231">
      <w:bodyDiv w:val="1"/>
      <w:marLeft w:val="0"/>
      <w:marRight w:val="0"/>
      <w:marTop w:val="0"/>
      <w:marBottom w:val="0"/>
      <w:divBdr>
        <w:top w:val="none" w:sz="0" w:space="0" w:color="auto"/>
        <w:left w:val="none" w:sz="0" w:space="0" w:color="auto"/>
        <w:bottom w:val="none" w:sz="0" w:space="0" w:color="auto"/>
        <w:right w:val="none" w:sz="0" w:space="0" w:color="auto"/>
      </w:divBdr>
    </w:div>
    <w:div w:id="553587086">
      <w:bodyDiv w:val="1"/>
      <w:marLeft w:val="0"/>
      <w:marRight w:val="0"/>
      <w:marTop w:val="0"/>
      <w:marBottom w:val="0"/>
      <w:divBdr>
        <w:top w:val="none" w:sz="0" w:space="0" w:color="auto"/>
        <w:left w:val="none" w:sz="0" w:space="0" w:color="auto"/>
        <w:bottom w:val="none" w:sz="0" w:space="0" w:color="auto"/>
        <w:right w:val="none" w:sz="0" w:space="0" w:color="auto"/>
      </w:divBdr>
    </w:div>
    <w:div w:id="598834703">
      <w:bodyDiv w:val="1"/>
      <w:marLeft w:val="0"/>
      <w:marRight w:val="0"/>
      <w:marTop w:val="0"/>
      <w:marBottom w:val="0"/>
      <w:divBdr>
        <w:top w:val="none" w:sz="0" w:space="0" w:color="auto"/>
        <w:left w:val="none" w:sz="0" w:space="0" w:color="auto"/>
        <w:bottom w:val="none" w:sz="0" w:space="0" w:color="auto"/>
        <w:right w:val="none" w:sz="0" w:space="0" w:color="auto"/>
      </w:divBdr>
    </w:div>
    <w:div w:id="627857897">
      <w:bodyDiv w:val="1"/>
      <w:marLeft w:val="0"/>
      <w:marRight w:val="0"/>
      <w:marTop w:val="0"/>
      <w:marBottom w:val="0"/>
      <w:divBdr>
        <w:top w:val="none" w:sz="0" w:space="0" w:color="auto"/>
        <w:left w:val="none" w:sz="0" w:space="0" w:color="auto"/>
        <w:bottom w:val="none" w:sz="0" w:space="0" w:color="auto"/>
        <w:right w:val="none" w:sz="0" w:space="0" w:color="auto"/>
      </w:divBdr>
    </w:div>
    <w:div w:id="632100581">
      <w:bodyDiv w:val="1"/>
      <w:marLeft w:val="0"/>
      <w:marRight w:val="0"/>
      <w:marTop w:val="0"/>
      <w:marBottom w:val="0"/>
      <w:divBdr>
        <w:top w:val="none" w:sz="0" w:space="0" w:color="auto"/>
        <w:left w:val="none" w:sz="0" w:space="0" w:color="auto"/>
        <w:bottom w:val="none" w:sz="0" w:space="0" w:color="auto"/>
        <w:right w:val="none" w:sz="0" w:space="0" w:color="auto"/>
      </w:divBdr>
    </w:div>
    <w:div w:id="636647965">
      <w:bodyDiv w:val="1"/>
      <w:marLeft w:val="0"/>
      <w:marRight w:val="0"/>
      <w:marTop w:val="0"/>
      <w:marBottom w:val="0"/>
      <w:divBdr>
        <w:top w:val="none" w:sz="0" w:space="0" w:color="auto"/>
        <w:left w:val="none" w:sz="0" w:space="0" w:color="auto"/>
        <w:bottom w:val="none" w:sz="0" w:space="0" w:color="auto"/>
        <w:right w:val="none" w:sz="0" w:space="0" w:color="auto"/>
      </w:divBdr>
    </w:div>
    <w:div w:id="639775449">
      <w:bodyDiv w:val="1"/>
      <w:marLeft w:val="0"/>
      <w:marRight w:val="0"/>
      <w:marTop w:val="0"/>
      <w:marBottom w:val="0"/>
      <w:divBdr>
        <w:top w:val="none" w:sz="0" w:space="0" w:color="auto"/>
        <w:left w:val="none" w:sz="0" w:space="0" w:color="auto"/>
        <w:bottom w:val="none" w:sz="0" w:space="0" w:color="auto"/>
        <w:right w:val="none" w:sz="0" w:space="0" w:color="auto"/>
      </w:divBdr>
    </w:div>
    <w:div w:id="690689115">
      <w:bodyDiv w:val="1"/>
      <w:marLeft w:val="0"/>
      <w:marRight w:val="0"/>
      <w:marTop w:val="0"/>
      <w:marBottom w:val="0"/>
      <w:divBdr>
        <w:top w:val="none" w:sz="0" w:space="0" w:color="auto"/>
        <w:left w:val="none" w:sz="0" w:space="0" w:color="auto"/>
        <w:bottom w:val="none" w:sz="0" w:space="0" w:color="auto"/>
        <w:right w:val="none" w:sz="0" w:space="0" w:color="auto"/>
      </w:divBdr>
    </w:div>
    <w:div w:id="728770213">
      <w:bodyDiv w:val="1"/>
      <w:marLeft w:val="0"/>
      <w:marRight w:val="0"/>
      <w:marTop w:val="0"/>
      <w:marBottom w:val="0"/>
      <w:divBdr>
        <w:top w:val="none" w:sz="0" w:space="0" w:color="auto"/>
        <w:left w:val="none" w:sz="0" w:space="0" w:color="auto"/>
        <w:bottom w:val="none" w:sz="0" w:space="0" w:color="auto"/>
        <w:right w:val="none" w:sz="0" w:space="0" w:color="auto"/>
      </w:divBdr>
    </w:div>
    <w:div w:id="762727553">
      <w:bodyDiv w:val="1"/>
      <w:marLeft w:val="0"/>
      <w:marRight w:val="0"/>
      <w:marTop w:val="0"/>
      <w:marBottom w:val="0"/>
      <w:divBdr>
        <w:top w:val="none" w:sz="0" w:space="0" w:color="auto"/>
        <w:left w:val="none" w:sz="0" w:space="0" w:color="auto"/>
        <w:bottom w:val="none" w:sz="0" w:space="0" w:color="auto"/>
        <w:right w:val="none" w:sz="0" w:space="0" w:color="auto"/>
      </w:divBdr>
    </w:div>
    <w:div w:id="769617741">
      <w:bodyDiv w:val="1"/>
      <w:marLeft w:val="0"/>
      <w:marRight w:val="0"/>
      <w:marTop w:val="0"/>
      <w:marBottom w:val="0"/>
      <w:divBdr>
        <w:top w:val="none" w:sz="0" w:space="0" w:color="auto"/>
        <w:left w:val="none" w:sz="0" w:space="0" w:color="auto"/>
        <w:bottom w:val="none" w:sz="0" w:space="0" w:color="auto"/>
        <w:right w:val="none" w:sz="0" w:space="0" w:color="auto"/>
      </w:divBdr>
    </w:div>
    <w:div w:id="774206867">
      <w:bodyDiv w:val="1"/>
      <w:marLeft w:val="0"/>
      <w:marRight w:val="0"/>
      <w:marTop w:val="0"/>
      <w:marBottom w:val="0"/>
      <w:divBdr>
        <w:top w:val="none" w:sz="0" w:space="0" w:color="auto"/>
        <w:left w:val="none" w:sz="0" w:space="0" w:color="auto"/>
        <w:bottom w:val="none" w:sz="0" w:space="0" w:color="auto"/>
        <w:right w:val="none" w:sz="0" w:space="0" w:color="auto"/>
      </w:divBdr>
    </w:div>
    <w:div w:id="783307723">
      <w:bodyDiv w:val="1"/>
      <w:marLeft w:val="0"/>
      <w:marRight w:val="0"/>
      <w:marTop w:val="0"/>
      <w:marBottom w:val="0"/>
      <w:divBdr>
        <w:top w:val="none" w:sz="0" w:space="0" w:color="auto"/>
        <w:left w:val="none" w:sz="0" w:space="0" w:color="auto"/>
        <w:bottom w:val="none" w:sz="0" w:space="0" w:color="auto"/>
        <w:right w:val="none" w:sz="0" w:space="0" w:color="auto"/>
      </w:divBdr>
    </w:div>
    <w:div w:id="797650609">
      <w:bodyDiv w:val="1"/>
      <w:marLeft w:val="0"/>
      <w:marRight w:val="0"/>
      <w:marTop w:val="0"/>
      <w:marBottom w:val="0"/>
      <w:divBdr>
        <w:top w:val="none" w:sz="0" w:space="0" w:color="auto"/>
        <w:left w:val="none" w:sz="0" w:space="0" w:color="auto"/>
        <w:bottom w:val="none" w:sz="0" w:space="0" w:color="auto"/>
        <w:right w:val="none" w:sz="0" w:space="0" w:color="auto"/>
      </w:divBdr>
    </w:div>
    <w:div w:id="800150135">
      <w:bodyDiv w:val="1"/>
      <w:marLeft w:val="0"/>
      <w:marRight w:val="0"/>
      <w:marTop w:val="0"/>
      <w:marBottom w:val="0"/>
      <w:divBdr>
        <w:top w:val="none" w:sz="0" w:space="0" w:color="auto"/>
        <w:left w:val="none" w:sz="0" w:space="0" w:color="auto"/>
        <w:bottom w:val="none" w:sz="0" w:space="0" w:color="auto"/>
        <w:right w:val="none" w:sz="0" w:space="0" w:color="auto"/>
      </w:divBdr>
    </w:div>
    <w:div w:id="802582962">
      <w:bodyDiv w:val="1"/>
      <w:marLeft w:val="0"/>
      <w:marRight w:val="0"/>
      <w:marTop w:val="0"/>
      <w:marBottom w:val="0"/>
      <w:divBdr>
        <w:top w:val="none" w:sz="0" w:space="0" w:color="auto"/>
        <w:left w:val="none" w:sz="0" w:space="0" w:color="auto"/>
        <w:bottom w:val="none" w:sz="0" w:space="0" w:color="auto"/>
        <w:right w:val="none" w:sz="0" w:space="0" w:color="auto"/>
      </w:divBdr>
    </w:div>
    <w:div w:id="821703705">
      <w:bodyDiv w:val="1"/>
      <w:marLeft w:val="0"/>
      <w:marRight w:val="0"/>
      <w:marTop w:val="0"/>
      <w:marBottom w:val="0"/>
      <w:divBdr>
        <w:top w:val="none" w:sz="0" w:space="0" w:color="auto"/>
        <w:left w:val="none" w:sz="0" w:space="0" w:color="auto"/>
        <w:bottom w:val="none" w:sz="0" w:space="0" w:color="auto"/>
        <w:right w:val="none" w:sz="0" w:space="0" w:color="auto"/>
      </w:divBdr>
    </w:div>
    <w:div w:id="826897484">
      <w:bodyDiv w:val="1"/>
      <w:marLeft w:val="0"/>
      <w:marRight w:val="0"/>
      <w:marTop w:val="0"/>
      <w:marBottom w:val="0"/>
      <w:divBdr>
        <w:top w:val="none" w:sz="0" w:space="0" w:color="auto"/>
        <w:left w:val="none" w:sz="0" w:space="0" w:color="auto"/>
        <w:bottom w:val="none" w:sz="0" w:space="0" w:color="auto"/>
        <w:right w:val="none" w:sz="0" w:space="0" w:color="auto"/>
      </w:divBdr>
    </w:div>
    <w:div w:id="842865862">
      <w:bodyDiv w:val="1"/>
      <w:marLeft w:val="0"/>
      <w:marRight w:val="0"/>
      <w:marTop w:val="0"/>
      <w:marBottom w:val="0"/>
      <w:divBdr>
        <w:top w:val="none" w:sz="0" w:space="0" w:color="auto"/>
        <w:left w:val="none" w:sz="0" w:space="0" w:color="auto"/>
        <w:bottom w:val="none" w:sz="0" w:space="0" w:color="auto"/>
        <w:right w:val="none" w:sz="0" w:space="0" w:color="auto"/>
      </w:divBdr>
    </w:div>
    <w:div w:id="886113208">
      <w:bodyDiv w:val="1"/>
      <w:marLeft w:val="0"/>
      <w:marRight w:val="0"/>
      <w:marTop w:val="0"/>
      <w:marBottom w:val="0"/>
      <w:divBdr>
        <w:top w:val="none" w:sz="0" w:space="0" w:color="auto"/>
        <w:left w:val="none" w:sz="0" w:space="0" w:color="auto"/>
        <w:bottom w:val="none" w:sz="0" w:space="0" w:color="auto"/>
        <w:right w:val="none" w:sz="0" w:space="0" w:color="auto"/>
      </w:divBdr>
    </w:div>
    <w:div w:id="906691638">
      <w:bodyDiv w:val="1"/>
      <w:marLeft w:val="0"/>
      <w:marRight w:val="0"/>
      <w:marTop w:val="0"/>
      <w:marBottom w:val="0"/>
      <w:divBdr>
        <w:top w:val="none" w:sz="0" w:space="0" w:color="auto"/>
        <w:left w:val="none" w:sz="0" w:space="0" w:color="auto"/>
        <w:bottom w:val="none" w:sz="0" w:space="0" w:color="auto"/>
        <w:right w:val="none" w:sz="0" w:space="0" w:color="auto"/>
      </w:divBdr>
    </w:div>
    <w:div w:id="916212488">
      <w:bodyDiv w:val="1"/>
      <w:marLeft w:val="0"/>
      <w:marRight w:val="0"/>
      <w:marTop w:val="0"/>
      <w:marBottom w:val="0"/>
      <w:divBdr>
        <w:top w:val="none" w:sz="0" w:space="0" w:color="auto"/>
        <w:left w:val="none" w:sz="0" w:space="0" w:color="auto"/>
        <w:bottom w:val="none" w:sz="0" w:space="0" w:color="auto"/>
        <w:right w:val="none" w:sz="0" w:space="0" w:color="auto"/>
      </w:divBdr>
    </w:div>
    <w:div w:id="939408467">
      <w:bodyDiv w:val="1"/>
      <w:marLeft w:val="0"/>
      <w:marRight w:val="0"/>
      <w:marTop w:val="0"/>
      <w:marBottom w:val="0"/>
      <w:divBdr>
        <w:top w:val="none" w:sz="0" w:space="0" w:color="auto"/>
        <w:left w:val="none" w:sz="0" w:space="0" w:color="auto"/>
        <w:bottom w:val="none" w:sz="0" w:space="0" w:color="auto"/>
        <w:right w:val="none" w:sz="0" w:space="0" w:color="auto"/>
      </w:divBdr>
    </w:div>
    <w:div w:id="939949817">
      <w:bodyDiv w:val="1"/>
      <w:marLeft w:val="0"/>
      <w:marRight w:val="0"/>
      <w:marTop w:val="0"/>
      <w:marBottom w:val="0"/>
      <w:divBdr>
        <w:top w:val="none" w:sz="0" w:space="0" w:color="auto"/>
        <w:left w:val="none" w:sz="0" w:space="0" w:color="auto"/>
        <w:bottom w:val="none" w:sz="0" w:space="0" w:color="auto"/>
        <w:right w:val="none" w:sz="0" w:space="0" w:color="auto"/>
      </w:divBdr>
    </w:div>
    <w:div w:id="946541851">
      <w:bodyDiv w:val="1"/>
      <w:marLeft w:val="0"/>
      <w:marRight w:val="0"/>
      <w:marTop w:val="0"/>
      <w:marBottom w:val="0"/>
      <w:divBdr>
        <w:top w:val="none" w:sz="0" w:space="0" w:color="auto"/>
        <w:left w:val="none" w:sz="0" w:space="0" w:color="auto"/>
        <w:bottom w:val="none" w:sz="0" w:space="0" w:color="auto"/>
        <w:right w:val="none" w:sz="0" w:space="0" w:color="auto"/>
      </w:divBdr>
    </w:div>
    <w:div w:id="973799472">
      <w:bodyDiv w:val="1"/>
      <w:marLeft w:val="0"/>
      <w:marRight w:val="0"/>
      <w:marTop w:val="0"/>
      <w:marBottom w:val="0"/>
      <w:divBdr>
        <w:top w:val="none" w:sz="0" w:space="0" w:color="auto"/>
        <w:left w:val="none" w:sz="0" w:space="0" w:color="auto"/>
        <w:bottom w:val="none" w:sz="0" w:space="0" w:color="auto"/>
        <w:right w:val="none" w:sz="0" w:space="0" w:color="auto"/>
      </w:divBdr>
    </w:div>
    <w:div w:id="980616835">
      <w:bodyDiv w:val="1"/>
      <w:marLeft w:val="0"/>
      <w:marRight w:val="0"/>
      <w:marTop w:val="0"/>
      <w:marBottom w:val="0"/>
      <w:divBdr>
        <w:top w:val="none" w:sz="0" w:space="0" w:color="auto"/>
        <w:left w:val="none" w:sz="0" w:space="0" w:color="auto"/>
        <w:bottom w:val="none" w:sz="0" w:space="0" w:color="auto"/>
        <w:right w:val="none" w:sz="0" w:space="0" w:color="auto"/>
      </w:divBdr>
    </w:div>
    <w:div w:id="989560155">
      <w:bodyDiv w:val="1"/>
      <w:marLeft w:val="0"/>
      <w:marRight w:val="0"/>
      <w:marTop w:val="0"/>
      <w:marBottom w:val="0"/>
      <w:divBdr>
        <w:top w:val="none" w:sz="0" w:space="0" w:color="auto"/>
        <w:left w:val="none" w:sz="0" w:space="0" w:color="auto"/>
        <w:bottom w:val="none" w:sz="0" w:space="0" w:color="auto"/>
        <w:right w:val="none" w:sz="0" w:space="0" w:color="auto"/>
      </w:divBdr>
    </w:div>
    <w:div w:id="996886751">
      <w:bodyDiv w:val="1"/>
      <w:marLeft w:val="0"/>
      <w:marRight w:val="0"/>
      <w:marTop w:val="0"/>
      <w:marBottom w:val="0"/>
      <w:divBdr>
        <w:top w:val="none" w:sz="0" w:space="0" w:color="auto"/>
        <w:left w:val="none" w:sz="0" w:space="0" w:color="auto"/>
        <w:bottom w:val="none" w:sz="0" w:space="0" w:color="auto"/>
        <w:right w:val="none" w:sz="0" w:space="0" w:color="auto"/>
      </w:divBdr>
    </w:div>
    <w:div w:id="1034884380">
      <w:bodyDiv w:val="1"/>
      <w:marLeft w:val="0"/>
      <w:marRight w:val="0"/>
      <w:marTop w:val="0"/>
      <w:marBottom w:val="0"/>
      <w:divBdr>
        <w:top w:val="none" w:sz="0" w:space="0" w:color="auto"/>
        <w:left w:val="none" w:sz="0" w:space="0" w:color="auto"/>
        <w:bottom w:val="none" w:sz="0" w:space="0" w:color="auto"/>
        <w:right w:val="none" w:sz="0" w:space="0" w:color="auto"/>
      </w:divBdr>
    </w:div>
    <w:div w:id="1060977395">
      <w:bodyDiv w:val="1"/>
      <w:marLeft w:val="0"/>
      <w:marRight w:val="0"/>
      <w:marTop w:val="0"/>
      <w:marBottom w:val="0"/>
      <w:divBdr>
        <w:top w:val="none" w:sz="0" w:space="0" w:color="auto"/>
        <w:left w:val="none" w:sz="0" w:space="0" w:color="auto"/>
        <w:bottom w:val="none" w:sz="0" w:space="0" w:color="auto"/>
        <w:right w:val="none" w:sz="0" w:space="0" w:color="auto"/>
      </w:divBdr>
    </w:div>
    <w:div w:id="1094786177">
      <w:bodyDiv w:val="1"/>
      <w:marLeft w:val="0"/>
      <w:marRight w:val="0"/>
      <w:marTop w:val="0"/>
      <w:marBottom w:val="0"/>
      <w:divBdr>
        <w:top w:val="none" w:sz="0" w:space="0" w:color="auto"/>
        <w:left w:val="none" w:sz="0" w:space="0" w:color="auto"/>
        <w:bottom w:val="none" w:sz="0" w:space="0" w:color="auto"/>
        <w:right w:val="none" w:sz="0" w:space="0" w:color="auto"/>
      </w:divBdr>
    </w:div>
    <w:div w:id="1115834625">
      <w:bodyDiv w:val="1"/>
      <w:marLeft w:val="0"/>
      <w:marRight w:val="0"/>
      <w:marTop w:val="0"/>
      <w:marBottom w:val="0"/>
      <w:divBdr>
        <w:top w:val="none" w:sz="0" w:space="0" w:color="auto"/>
        <w:left w:val="none" w:sz="0" w:space="0" w:color="auto"/>
        <w:bottom w:val="none" w:sz="0" w:space="0" w:color="auto"/>
        <w:right w:val="none" w:sz="0" w:space="0" w:color="auto"/>
      </w:divBdr>
    </w:div>
    <w:div w:id="1133518785">
      <w:bodyDiv w:val="1"/>
      <w:marLeft w:val="0"/>
      <w:marRight w:val="0"/>
      <w:marTop w:val="0"/>
      <w:marBottom w:val="0"/>
      <w:divBdr>
        <w:top w:val="none" w:sz="0" w:space="0" w:color="auto"/>
        <w:left w:val="none" w:sz="0" w:space="0" w:color="auto"/>
        <w:bottom w:val="none" w:sz="0" w:space="0" w:color="auto"/>
        <w:right w:val="none" w:sz="0" w:space="0" w:color="auto"/>
      </w:divBdr>
    </w:div>
    <w:div w:id="1138649913">
      <w:bodyDiv w:val="1"/>
      <w:marLeft w:val="0"/>
      <w:marRight w:val="0"/>
      <w:marTop w:val="0"/>
      <w:marBottom w:val="0"/>
      <w:divBdr>
        <w:top w:val="none" w:sz="0" w:space="0" w:color="auto"/>
        <w:left w:val="none" w:sz="0" w:space="0" w:color="auto"/>
        <w:bottom w:val="none" w:sz="0" w:space="0" w:color="auto"/>
        <w:right w:val="none" w:sz="0" w:space="0" w:color="auto"/>
      </w:divBdr>
    </w:div>
    <w:div w:id="1153177910">
      <w:bodyDiv w:val="1"/>
      <w:marLeft w:val="0"/>
      <w:marRight w:val="0"/>
      <w:marTop w:val="0"/>
      <w:marBottom w:val="0"/>
      <w:divBdr>
        <w:top w:val="none" w:sz="0" w:space="0" w:color="auto"/>
        <w:left w:val="none" w:sz="0" w:space="0" w:color="auto"/>
        <w:bottom w:val="none" w:sz="0" w:space="0" w:color="auto"/>
        <w:right w:val="none" w:sz="0" w:space="0" w:color="auto"/>
      </w:divBdr>
    </w:div>
    <w:div w:id="1175681408">
      <w:bodyDiv w:val="1"/>
      <w:marLeft w:val="0"/>
      <w:marRight w:val="0"/>
      <w:marTop w:val="0"/>
      <w:marBottom w:val="0"/>
      <w:divBdr>
        <w:top w:val="none" w:sz="0" w:space="0" w:color="auto"/>
        <w:left w:val="none" w:sz="0" w:space="0" w:color="auto"/>
        <w:bottom w:val="none" w:sz="0" w:space="0" w:color="auto"/>
        <w:right w:val="none" w:sz="0" w:space="0" w:color="auto"/>
      </w:divBdr>
    </w:div>
    <w:div w:id="1181621302">
      <w:bodyDiv w:val="1"/>
      <w:marLeft w:val="0"/>
      <w:marRight w:val="0"/>
      <w:marTop w:val="0"/>
      <w:marBottom w:val="0"/>
      <w:divBdr>
        <w:top w:val="none" w:sz="0" w:space="0" w:color="auto"/>
        <w:left w:val="none" w:sz="0" w:space="0" w:color="auto"/>
        <w:bottom w:val="none" w:sz="0" w:space="0" w:color="auto"/>
        <w:right w:val="none" w:sz="0" w:space="0" w:color="auto"/>
      </w:divBdr>
    </w:div>
    <w:div w:id="1221594949">
      <w:bodyDiv w:val="1"/>
      <w:marLeft w:val="0"/>
      <w:marRight w:val="0"/>
      <w:marTop w:val="0"/>
      <w:marBottom w:val="0"/>
      <w:divBdr>
        <w:top w:val="none" w:sz="0" w:space="0" w:color="auto"/>
        <w:left w:val="none" w:sz="0" w:space="0" w:color="auto"/>
        <w:bottom w:val="none" w:sz="0" w:space="0" w:color="auto"/>
        <w:right w:val="none" w:sz="0" w:space="0" w:color="auto"/>
      </w:divBdr>
    </w:div>
    <w:div w:id="1278485728">
      <w:bodyDiv w:val="1"/>
      <w:marLeft w:val="0"/>
      <w:marRight w:val="0"/>
      <w:marTop w:val="0"/>
      <w:marBottom w:val="0"/>
      <w:divBdr>
        <w:top w:val="none" w:sz="0" w:space="0" w:color="auto"/>
        <w:left w:val="none" w:sz="0" w:space="0" w:color="auto"/>
        <w:bottom w:val="none" w:sz="0" w:space="0" w:color="auto"/>
        <w:right w:val="none" w:sz="0" w:space="0" w:color="auto"/>
      </w:divBdr>
    </w:div>
    <w:div w:id="1285503653">
      <w:bodyDiv w:val="1"/>
      <w:marLeft w:val="0"/>
      <w:marRight w:val="0"/>
      <w:marTop w:val="0"/>
      <w:marBottom w:val="0"/>
      <w:divBdr>
        <w:top w:val="none" w:sz="0" w:space="0" w:color="auto"/>
        <w:left w:val="none" w:sz="0" w:space="0" w:color="auto"/>
        <w:bottom w:val="none" w:sz="0" w:space="0" w:color="auto"/>
        <w:right w:val="none" w:sz="0" w:space="0" w:color="auto"/>
      </w:divBdr>
    </w:div>
    <w:div w:id="1300922040">
      <w:bodyDiv w:val="1"/>
      <w:marLeft w:val="0"/>
      <w:marRight w:val="0"/>
      <w:marTop w:val="0"/>
      <w:marBottom w:val="0"/>
      <w:divBdr>
        <w:top w:val="none" w:sz="0" w:space="0" w:color="auto"/>
        <w:left w:val="none" w:sz="0" w:space="0" w:color="auto"/>
        <w:bottom w:val="none" w:sz="0" w:space="0" w:color="auto"/>
        <w:right w:val="none" w:sz="0" w:space="0" w:color="auto"/>
      </w:divBdr>
    </w:div>
    <w:div w:id="1313867420">
      <w:bodyDiv w:val="1"/>
      <w:marLeft w:val="0"/>
      <w:marRight w:val="0"/>
      <w:marTop w:val="0"/>
      <w:marBottom w:val="0"/>
      <w:divBdr>
        <w:top w:val="none" w:sz="0" w:space="0" w:color="auto"/>
        <w:left w:val="none" w:sz="0" w:space="0" w:color="auto"/>
        <w:bottom w:val="none" w:sz="0" w:space="0" w:color="auto"/>
        <w:right w:val="none" w:sz="0" w:space="0" w:color="auto"/>
      </w:divBdr>
    </w:div>
    <w:div w:id="1367097078">
      <w:bodyDiv w:val="1"/>
      <w:marLeft w:val="0"/>
      <w:marRight w:val="0"/>
      <w:marTop w:val="0"/>
      <w:marBottom w:val="0"/>
      <w:divBdr>
        <w:top w:val="none" w:sz="0" w:space="0" w:color="auto"/>
        <w:left w:val="none" w:sz="0" w:space="0" w:color="auto"/>
        <w:bottom w:val="none" w:sz="0" w:space="0" w:color="auto"/>
        <w:right w:val="none" w:sz="0" w:space="0" w:color="auto"/>
      </w:divBdr>
    </w:div>
    <w:div w:id="1378045445">
      <w:bodyDiv w:val="1"/>
      <w:marLeft w:val="0"/>
      <w:marRight w:val="0"/>
      <w:marTop w:val="0"/>
      <w:marBottom w:val="0"/>
      <w:divBdr>
        <w:top w:val="none" w:sz="0" w:space="0" w:color="auto"/>
        <w:left w:val="none" w:sz="0" w:space="0" w:color="auto"/>
        <w:bottom w:val="none" w:sz="0" w:space="0" w:color="auto"/>
        <w:right w:val="none" w:sz="0" w:space="0" w:color="auto"/>
      </w:divBdr>
    </w:div>
    <w:div w:id="1382364581">
      <w:bodyDiv w:val="1"/>
      <w:marLeft w:val="0"/>
      <w:marRight w:val="0"/>
      <w:marTop w:val="0"/>
      <w:marBottom w:val="0"/>
      <w:divBdr>
        <w:top w:val="none" w:sz="0" w:space="0" w:color="auto"/>
        <w:left w:val="none" w:sz="0" w:space="0" w:color="auto"/>
        <w:bottom w:val="none" w:sz="0" w:space="0" w:color="auto"/>
        <w:right w:val="none" w:sz="0" w:space="0" w:color="auto"/>
      </w:divBdr>
    </w:div>
    <w:div w:id="1452018293">
      <w:bodyDiv w:val="1"/>
      <w:marLeft w:val="0"/>
      <w:marRight w:val="0"/>
      <w:marTop w:val="0"/>
      <w:marBottom w:val="0"/>
      <w:divBdr>
        <w:top w:val="none" w:sz="0" w:space="0" w:color="auto"/>
        <w:left w:val="none" w:sz="0" w:space="0" w:color="auto"/>
        <w:bottom w:val="none" w:sz="0" w:space="0" w:color="auto"/>
        <w:right w:val="none" w:sz="0" w:space="0" w:color="auto"/>
      </w:divBdr>
    </w:div>
    <w:div w:id="1544752749">
      <w:bodyDiv w:val="1"/>
      <w:marLeft w:val="0"/>
      <w:marRight w:val="0"/>
      <w:marTop w:val="0"/>
      <w:marBottom w:val="0"/>
      <w:divBdr>
        <w:top w:val="none" w:sz="0" w:space="0" w:color="auto"/>
        <w:left w:val="none" w:sz="0" w:space="0" w:color="auto"/>
        <w:bottom w:val="none" w:sz="0" w:space="0" w:color="auto"/>
        <w:right w:val="none" w:sz="0" w:space="0" w:color="auto"/>
      </w:divBdr>
    </w:div>
    <w:div w:id="1545217141">
      <w:bodyDiv w:val="1"/>
      <w:marLeft w:val="0"/>
      <w:marRight w:val="0"/>
      <w:marTop w:val="0"/>
      <w:marBottom w:val="0"/>
      <w:divBdr>
        <w:top w:val="none" w:sz="0" w:space="0" w:color="auto"/>
        <w:left w:val="none" w:sz="0" w:space="0" w:color="auto"/>
        <w:bottom w:val="none" w:sz="0" w:space="0" w:color="auto"/>
        <w:right w:val="none" w:sz="0" w:space="0" w:color="auto"/>
      </w:divBdr>
    </w:div>
    <w:div w:id="1548687334">
      <w:bodyDiv w:val="1"/>
      <w:marLeft w:val="0"/>
      <w:marRight w:val="0"/>
      <w:marTop w:val="0"/>
      <w:marBottom w:val="0"/>
      <w:divBdr>
        <w:top w:val="none" w:sz="0" w:space="0" w:color="auto"/>
        <w:left w:val="none" w:sz="0" w:space="0" w:color="auto"/>
        <w:bottom w:val="none" w:sz="0" w:space="0" w:color="auto"/>
        <w:right w:val="none" w:sz="0" w:space="0" w:color="auto"/>
      </w:divBdr>
    </w:div>
    <w:div w:id="1598513768">
      <w:bodyDiv w:val="1"/>
      <w:marLeft w:val="0"/>
      <w:marRight w:val="0"/>
      <w:marTop w:val="0"/>
      <w:marBottom w:val="0"/>
      <w:divBdr>
        <w:top w:val="none" w:sz="0" w:space="0" w:color="auto"/>
        <w:left w:val="none" w:sz="0" w:space="0" w:color="auto"/>
        <w:bottom w:val="none" w:sz="0" w:space="0" w:color="auto"/>
        <w:right w:val="none" w:sz="0" w:space="0" w:color="auto"/>
      </w:divBdr>
    </w:div>
    <w:div w:id="1600791463">
      <w:bodyDiv w:val="1"/>
      <w:marLeft w:val="0"/>
      <w:marRight w:val="0"/>
      <w:marTop w:val="0"/>
      <w:marBottom w:val="0"/>
      <w:divBdr>
        <w:top w:val="none" w:sz="0" w:space="0" w:color="auto"/>
        <w:left w:val="none" w:sz="0" w:space="0" w:color="auto"/>
        <w:bottom w:val="none" w:sz="0" w:space="0" w:color="auto"/>
        <w:right w:val="none" w:sz="0" w:space="0" w:color="auto"/>
      </w:divBdr>
    </w:div>
    <w:div w:id="1627351747">
      <w:bodyDiv w:val="1"/>
      <w:marLeft w:val="0"/>
      <w:marRight w:val="0"/>
      <w:marTop w:val="0"/>
      <w:marBottom w:val="0"/>
      <w:divBdr>
        <w:top w:val="none" w:sz="0" w:space="0" w:color="auto"/>
        <w:left w:val="none" w:sz="0" w:space="0" w:color="auto"/>
        <w:bottom w:val="none" w:sz="0" w:space="0" w:color="auto"/>
        <w:right w:val="none" w:sz="0" w:space="0" w:color="auto"/>
      </w:divBdr>
    </w:div>
    <w:div w:id="1629433868">
      <w:bodyDiv w:val="1"/>
      <w:marLeft w:val="0"/>
      <w:marRight w:val="0"/>
      <w:marTop w:val="0"/>
      <w:marBottom w:val="0"/>
      <w:divBdr>
        <w:top w:val="none" w:sz="0" w:space="0" w:color="auto"/>
        <w:left w:val="none" w:sz="0" w:space="0" w:color="auto"/>
        <w:bottom w:val="none" w:sz="0" w:space="0" w:color="auto"/>
        <w:right w:val="none" w:sz="0" w:space="0" w:color="auto"/>
      </w:divBdr>
    </w:div>
    <w:div w:id="1634748927">
      <w:bodyDiv w:val="1"/>
      <w:marLeft w:val="0"/>
      <w:marRight w:val="0"/>
      <w:marTop w:val="0"/>
      <w:marBottom w:val="0"/>
      <w:divBdr>
        <w:top w:val="none" w:sz="0" w:space="0" w:color="auto"/>
        <w:left w:val="none" w:sz="0" w:space="0" w:color="auto"/>
        <w:bottom w:val="none" w:sz="0" w:space="0" w:color="auto"/>
        <w:right w:val="none" w:sz="0" w:space="0" w:color="auto"/>
      </w:divBdr>
    </w:div>
    <w:div w:id="1642494103">
      <w:bodyDiv w:val="1"/>
      <w:marLeft w:val="0"/>
      <w:marRight w:val="0"/>
      <w:marTop w:val="0"/>
      <w:marBottom w:val="0"/>
      <w:divBdr>
        <w:top w:val="none" w:sz="0" w:space="0" w:color="auto"/>
        <w:left w:val="none" w:sz="0" w:space="0" w:color="auto"/>
        <w:bottom w:val="none" w:sz="0" w:space="0" w:color="auto"/>
        <w:right w:val="none" w:sz="0" w:space="0" w:color="auto"/>
      </w:divBdr>
      <w:divsChild>
        <w:div w:id="186984710">
          <w:marLeft w:val="0"/>
          <w:marRight w:val="0"/>
          <w:marTop w:val="15"/>
          <w:marBottom w:val="0"/>
          <w:divBdr>
            <w:top w:val="single" w:sz="48" w:space="0" w:color="auto"/>
            <w:left w:val="single" w:sz="48" w:space="0" w:color="auto"/>
            <w:bottom w:val="single" w:sz="48" w:space="0" w:color="auto"/>
            <w:right w:val="single" w:sz="48" w:space="0" w:color="auto"/>
          </w:divBdr>
          <w:divsChild>
            <w:div w:id="1738167999">
              <w:marLeft w:val="0"/>
              <w:marRight w:val="0"/>
              <w:marTop w:val="0"/>
              <w:marBottom w:val="0"/>
              <w:divBdr>
                <w:top w:val="none" w:sz="0" w:space="0" w:color="auto"/>
                <w:left w:val="none" w:sz="0" w:space="0" w:color="auto"/>
                <w:bottom w:val="none" w:sz="0" w:space="0" w:color="auto"/>
                <w:right w:val="none" w:sz="0" w:space="0" w:color="auto"/>
              </w:divBdr>
            </w:div>
          </w:divsChild>
        </w:div>
        <w:div w:id="1552233281">
          <w:marLeft w:val="0"/>
          <w:marRight w:val="0"/>
          <w:marTop w:val="15"/>
          <w:marBottom w:val="0"/>
          <w:divBdr>
            <w:top w:val="single" w:sz="48" w:space="0" w:color="auto"/>
            <w:left w:val="single" w:sz="48" w:space="0" w:color="auto"/>
            <w:bottom w:val="single" w:sz="48" w:space="0" w:color="auto"/>
            <w:right w:val="single" w:sz="48" w:space="0" w:color="auto"/>
          </w:divBdr>
          <w:divsChild>
            <w:div w:id="190005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041684">
      <w:bodyDiv w:val="1"/>
      <w:marLeft w:val="0"/>
      <w:marRight w:val="0"/>
      <w:marTop w:val="0"/>
      <w:marBottom w:val="0"/>
      <w:divBdr>
        <w:top w:val="none" w:sz="0" w:space="0" w:color="auto"/>
        <w:left w:val="none" w:sz="0" w:space="0" w:color="auto"/>
        <w:bottom w:val="none" w:sz="0" w:space="0" w:color="auto"/>
        <w:right w:val="none" w:sz="0" w:space="0" w:color="auto"/>
      </w:divBdr>
    </w:div>
    <w:div w:id="1654720141">
      <w:bodyDiv w:val="1"/>
      <w:marLeft w:val="0"/>
      <w:marRight w:val="0"/>
      <w:marTop w:val="0"/>
      <w:marBottom w:val="0"/>
      <w:divBdr>
        <w:top w:val="none" w:sz="0" w:space="0" w:color="auto"/>
        <w:left w:val="none" w:sz="0" w:space="0" w:color="auto"/>
        <w:bottom w:val="none" w:sz="0" w:space="0" w:color="auto"/>
        <w:right w:val="none" w:sz="0" w:space="0" w:color="auto"/>
      </w:divBdr>
    </w:div>
    <w:div w:id="1655839278">
      <w:bodyDiv w:val="1"/>
      <w:marLeft w:val="0"/>
      <w:marRight w:val="0"/>
      <w:marTop w:val="0"/>
      <w:marBottom w:val="0"/>
      <w:divBdr>
        <w:top w:val="none" w:sz="0" w:space="0" w:color="auto"/>
        <w:left w:val="none" w:sz="0" w:space="0" w:color="auto"/>
        <w:bottom w:val="none" w:sz="0" w:space="0" w:color="auto"/>
        <w:right w:val="none" w:sz="0" w:space="0" w:color="auto"/>
      </w:divBdr>
    </w:div>
    <w:div w:id="1671443922">
      <w:bodyDiv w:val="1"/>
      <w:marLeft w:val="0"/>
      <w:marRight w:val="0"/>
      <w:marTop w:val="0"/>
      <w:marBottom w:val="0"/>
      <w:divBdr>
        <w:top w:val="none" w:sz="0" w:space="0" w:color="auto"/>
        <w:left w:val="none" w:sz="0" w:space="0" w:color="auto"/>
        <w:bottom w:val="none" w:sz="0" w:space="0" w:color="auto"/>
        <w:right w:val="none" w:sz="0" w:space="0" w:color="auto"/>
      </w:divBdr>
    </w:div>
    <w:div w:id="1684819489">
      <w:bodyDiv w:val="1"/>
      <w:marLeft w:val="0"/>
      <w:marRight w:val="0"/>
      <w:marTop w:val="0"/>
      <w:marBottom w:val="0"/>
      <w:divBdr>
        <w:top w:val="none" w:sz="0" w:space="0" w:color="auto"/>
        <w:left w:val="none" w:sz="0" w:space="0" w:color="auto"/>
        <w:bottom w:val="none" w:sz="0" w:space="0" w:color="auto"/>
        <w:right w:val="none" w:sz="0" w:space="0" w:color="auto"/>
      </w:divBdr>
    </w:div>
    <w:div w:id="1685353479">
      <w:bodyDiv w:val="1"/>
      <w:marLeft w:val="0"/>
      <w:marRight w:val="0"/>
      <w:marTop w:val="0"/>
      <w:marBottom w:val="0"/>
      <w:divBdr>
        <w:top w:val="none" w:sz="0" w:space="0" w:color="auto"/>
        <w:left w:val="none" w:sz="0" w:space="0" w:color="auto"/>
        <w:bottom w:val="none" w:sz="0" w:space="0" w:color="auto"/>
        <w:right w:val="none" w:sz="0" w:space="0" w:color="auto"/>
      </w:divBdr>
    </w:div>
    <w:div w:id="1693530691">
      <w:bodyDiv w:val="1"/>
      <w:marLeft w:val="0"/>
      <w:marRight w:val="0"/>
      <w:marTop w:val="0"/>
      <w:marBottom w:val="0"/>
      <w:divBdr>
        <w:top w:val="none" w:sz="0" w:space="0" w:color="auto"/>
        <w:left w:val="none" w:sz="0" w:space="0" w:color="auto"/>
        <w:bottom w:val="none" w:sz="0" w:space="0" w:color="auto"/>
        <w:right w:val="none" w:sz="0" w:space="0" w:color="auto"/>
      </w:divBdr>
    </w:div>
    <w:div w:id="1704675905">
      <w:bodyDiv w:val="1"/>
      <w:marLeft w:val="0"/>
      <w:marRight w:val="0"/>
      <w:marTop w:val="0"/>
      <w:marBottom w:val="0"/>
      <w:divBdr>
        <w:top w:val="none" w:sz="0" w:space="0" w:color="auto"/>
        <w:left w:val="none" w:sz="0" w:space="0" w:color="auto"/>
        <w:bottom w:val="none" w:sz="0" w:space="0" w:color="auto"/>
        <w:right w:val="none" w:sz="0" w:space="0" w:color="auto"/>
      </w:divBdr>
    </w:div>
    <w:div w:id="1713992401">
      <w:bodyDiv w:val="1"/>
      <w:marLeft w:val="0"/>
      <w:marRight w:val="0"/>
      <w:marTop w:val="0"/>
      <w:marBottom w:val="0"/>
      <w:divBdr>
        <w:top w:val="none" w:sz="0" w:space="0" w:color="auto"/>
        <w:left w:val="none" w:sz="0" w:space="0" w:color="auto"/>
        <w:bottom w:val="none" w:sz="0" w:space="0" w:color="auto"/>
        <w:right w:val="none" w:sz="0" w:space="0" w:color="auto"/>
      </w:divBdr>
    </w:div>
    <w:div w:id="1770346715">
      <w:bodyDiv w:val="1"/>
      <w:marLeft w:val="0"/>
      <w:marRight w:val="0"/>
      <w:marTop w:val="0"/>
      <w:marBottom w:val="0"/>
      <w:divBdr>
        <w:top w:val="none" w:sz="0" w:space="0" w:color="auto"/>
        <w:left w:val="none" w:sz="0" w:space="0" w:color="auto"/>
        <w:bottom w:val="none" w:sz="0" w:space="0" w:color="auto"/>
        <w:right w:val="none" w:sz="0" w:space="0" w:color="auto"/>
      </w:divBdr>
    </w:div>
    <w:div w:id="1776093131">
      <w:bodyDiv w:val="1"/>
      <w:marLeft w:val="0"/>
      <w:marRight w:val="0"/>
      <w:marTop w:val="0"/>
      <w:marBottom w:val="0"/>
      <w:divBdr>
        <w:top w:val="none" w:sz="0" w:space="0" w:color="auto"/>
        <w:left w:val="none" w:sz="0" w:space="0" w:color="auto"/>
        <w:bottom w:val="none" w:sz="0" w:space="0" w:color="auto"/>
        <w:right w:val="none" w:sz="0" w:space="0" w:color="auto"/>
      </w:divBdr>
      <w:divsChild>
        <w:div w:id="1815873019">
          <w:marLeft w:val="720"/>
          <w:marRight w:val="0"/>
          <w:marTop w:val="0"/>
          <w:marBottom w:val="0"/>
          <w:divBdr>
            <w:top w:val="none" w:sz="0" w:space="0" w:color="auto"/>
            <w:left w:val="none" w:sz="0" w:space="0" w:color="auto"/>
            <w:bottom w:val="none" w:sz="0" w:space="0" w:color="auto"/>
            <w:right w:val="none" w:sz="0" w:space="0" w:color="auto"/>
          </w:divBdr>
        </w:div>
      </w:divsChild>
    </w:div>
    <w:div w:id="1806194230">
      <w:bodyDiv w:val="1"/>
      <w:marLeft w:val="0"/>
      <w:marRight w:val="0"/>
      <w:marTop w:val="0"/>
      <w:marBottom w:val="0"/>
      <w:divBdr>
        <w:top w:val="none" w:sz="0" w:space="0" w:color="auto"/>
        <w:left w:val="none" w:sz="0" w:space="0" w:color="auto"/>
        <w:bottom w:val="none" w:sz="0" w:space="0" w:color="auto"/>
        <w:right w:val="none" w:sz="0" w:space="0" w:color="auto"/>
      </w:divBdr>
    </w:div>
    <w:div w:id="1825001351">
      <w:bodyDiv w:val="1"/>
      <w:marLeft w:val="0"/>
      <w:marRight w:val="0"/>
      <w:marTop w:val="0"/>
      <w:marBottom w:val="0"/>
      <w:divBdr>
        <w:top w:val="none" w:sz="0" w:space="0" w:color="auto"/>
        <w:left w:val="none" w:sz="0" w:space="0" w:color="auto"/>
        <w:bottom w:val="none" w:sz="0" w:space="0" w:color="auto"/>
        <w:right w:val="none" w:sz="0" w:space="0" w:color="auto"/>
      </w:divBdr>
    </w:div>
    <w:div w:id="1836870673">
      <w:bodyDiv w:val="1"/>
      <w:marLeft w:val="0"/>
      <w:marRight w:val="0"/>
      <w:marTop w:val="0"/>
      <w:marBottom w:val="0"/>
      <w:divBdr>
        <w:top w:val="none" w:sz="0" w:space="0" w:color="auto"/>
        <w:left w:val="none" w:sz="0" w:space="0" w:color="auto"/>
        <w:bottom w:val="none" w:sz="0" w:space="0" w:color="auto"/>
        <w:right w:val="none" w:sz="0" w:space="0" w:color="auto"/>
      </w:divBdr>
    </w:div>
    <w:div w:id="1851948540">
      <w:bodyDiv w:val="1"/>
      <w:marLeft w:val="0"/>
      <w:marRight w:val="0"/>
      <w:marTop w:val="0"/>
      <w:marBottom w:val="0"/>
      <w:divBdr>
        <w:top w:val="none" w:sz="0" w:space="0" w:color="auto"/>
        <w:left w:val="none" w:sz="0" w:space="0" w:color="auto"/>
        <w:bottom w:val="none" w:sz="0" w:space="0" w:color="auto"/>
        <w:right w:val="none" w:sz="0" w:space="0" w:color="auto"/>
      </w:divBdr>
    </w:div>
    <w:div w:id="1893733601">
      <w:bodyDiv w:val="1"/>
      <w:marLeft w:val="0"/>
      <w:marRight w:val="0"/>
      <w:marTop w:val="0"/>
      <w:marBottom w:val="0"/>
      <w:divBdr>
        <w:top w:val="none" w:sz="0" w:space="0" w:color="auto"/>
        <w:left w:val="none" w:sz="0" w:space="0" w:color="auto"/>
        <w:bottom w:val="none" w:sz="0" w:space="0" w:color="auto"/>
        <w:right w:val="none" w:sz="0" w:space="0" w:color="auto"/>
      </w:divBdr>
      <w:divsChild>
        <w:div w:id="1097678177">
          <w:marLeft w:val="-115"/>
          <w:marRight w:val="0"/>
          <w:marTop w:val="0"/>
          <w:marBottom w:val="0"/>
          <w:divBdr>
            <w:top w:val="none" w:sz="0" w:space="0" w:color="auto"/>
            <w:left w:val="none" w:sz="0" w:space="0" w:color="auto"/>
            <w:bottom w:val="none" w:sz="0" w:space="0" w:color="auto"/>
            <w:right w:val="none" w:sz="0" w:space="0" w:color="auto"/>
          </w:divBdr>
        </w:div>
        <w:div w:id="1131483793">
          <w:marLeft w:val="803"/>
          <w:marRight w:val="0"/>
          <w:marTop w:val="0"/>
          <w:marBottom w:val="0"/>
          <w:divBdr>
            <w:top w:val="none" w:sz="0" w:space="0" w:color="auto"/>
            <w:left w:val="none" w:sz="0" w:space="0" w:color="auto"/>
            <w:bottom w:val="none" w:sz="0" w:space="0" w:color="auto"/>
            <w:right w:val="none" w:sz="0" w:space="0" w:color="auto"/>
          </w:divBdr>
        </w:div>
        <w:div w:id="1972130207">
          <w:marLeft w:val="-60"/>
          <w:marRight w:val="0"/>
          <w:marTop w:val="0"/>
          <w:marBottom w:val="0"/>
          <w:divBdr>
            <w:top w:val="none" w:sz="0" w:space="0" w:color="auto"/>
            <w:left w:val="none" w:sz="0" w:space="0" w:color="auto"/>
            <w:bottom w:val="none" w:sz="0" w:space="0" w:color="auto"/>
            <w:right w:val="none" w:sz="0" w:space="0" w:color="auto"/>
          </w:divBdr>
        </w:div>
      </w:divsChild>
    </w:div>
    <w:div w:id="1955867433">
      <w:bodyDiv w:val="1"/>
      <w:marLeft w:val="0"/>
      <w:marRight w:val="0"/>
      <w:marTop w:val="0"/>
      <w:marBottom w:val="0"/>
      <w:divBdr>
        <w:top w:val="none" w:sz="0" w:space="0" w:color="auto"/>
        <w:left w:val="none" w:sz="0" w:space="0" w:color="auto"/>
        <w:bottom w:val="none" w:sz="0" w:space="0" w:color="auto"/>
        <w:right w:val="none" w:sz="0" w:space="0" w:color="auto"/>
      </w:divBdr>
    </w:div>
    <w:div w:id="1961451975">
      <w:bodyDiv w:val="1"/>
      <w:marLeft w:val="0"/>
      <w:marRight w:val="0"/>
      <w:marTop w:val="0"/>
      <w:marBottom w:val="0"/>
      <w:divBdr>
        <w:top w:val="none" w:sz="0" w:space="0" w:color="auto"/>
        <w:left w:val="none" w:sz="0" w:space="0" w:color="auto"/>
        <w:bottom w:val="none" w:sz="0" w:space="0" w:color="auto"/>
        <w:right w:val="none" w:sz="0" w:space="0" w:color="auto"/>
      </w:divBdr>
    </w:div>
    <w:div w:id="1976181522">
      <w:bodyDiv w:val="1"/>
      <w:marLeft w:val="0"/>
      <w:marRight w:val="0"/>
      <w:marTop w:val="0"/>
      <w:marBottom w:val="0"/>
      <w:divBdr>
        <w:top w:val="none" w:sz="0" w:space="0" w:color="auto"/>
        <w:left w:val="none" w:sz="0" w:space="0" w:color="auto"/>
        <w:bottom w:val="none" w:sz="0" w:space="0" w:color="auto"/>
        <w:right w:val="none" w:sz="0" w:space="0" w:color="auto"/>
      </w:divBdr>
    </w:div>
    <w:div w:id="2052610274">
      <w:bodyDiv w:val="1"/>
      <w:marLeft w:val="0"/>
      <w:marRight w:val="0"/>
      <w:marTop w:val="0"/>
      <w:marBottom w:val="0"/>
      <w:divBdr>
        <w:top w:val="none" w:sz="0" w:space="0" w:color="auto"/>
        <w:left w:val="none" w:sz="0" w:space="0" w:color="auto"/>
        <w:bottom w:val="none" w:sz="0" w:space="0" w:color="auto"/>
        <w:right w:val="none" w:sz="0" w:space="0" w:color="auto"/>
      </w:divBdr>
    </w:div>
    <w:div w:id="2096436873">
      <w:bodyDiv w:val="1"/>
      <w:marLeft w:val="0"/>
      <w:marRight w:val="0"/>
      <w:marTop w:val="0"/>
      <w:marBottom w:val="0"/>
      <w:divBdr>
        <w:top w:val="none" w:sz="0" w:space="0" w:color="auto"/>
        <w:left w:val="none" w:sz="0" w:space="0" w:color="auto"/>
        <w:bottom w:val="none" w:sz="0" w:space="0" w:color="auto"/>
        <w:right w:val="none" w:sz="0" w:space="0" w:color="auto"/>
      </w:divBdr>
    </w:div>
    <w:div w:id="2097090366">
      <w:bodyDiv w:val="1"/>
      <w:marLeft w:val="0"/>
      <w:marRight w:val="0"/>
      <w:marTop w:val="0"/>
      <w:marBottom w:val="0"/>
      <w:divBdr>
        <w:top w:val="none" w:sz="0" w:space="0" w:color="auto"/>
        <w:left w:val="none" w:sz="0" w:space="0" w:color="auto"/>
        <w:bottom w:val="none" w:sz="0" w:space="0" w:color="auto"/>
        <w:right w:val="none" w:sz="0" w:space="0" w:color="auto"/>
      </w:divBdr>
    </w:div>
    <w:div w:id="2101019041">
      <w:bodyDiv w:val="1"/>
      <w:marLeft w:val="0"/>
      <w:marRight w:val="0"/>
      <w:marTop w:val="0"/>
      <w:marBottom w:val="0"/>
      <w:divBdr>
        <w:top w:val="none" w:sz="0" w:space="0" w:color="auto"/>
        <w:left w:val="none" w:sz="0" w:space="0" w:color="auto"/>
        <w:bottom w:val="none" w:sz="0" w:space="0" w:color="auto"/>
        <w:right w:val="none" w:sz="0" w:space="0" w:color="auto"/>
      </w:divBdr>
    </w:div>
    <w:div w:id="2113282659">
      <w:bodyDiv w:val="1"/>
      <w:marLeft w:val="0"/>
      <w:marRight w:val="0"/>
      <w:marTop w:val="0"/>
      <w:marBottom w:val="0"/>
      <w:divBdr>
        <w:top w:val="none" w:sz="0" w:space="0" w:color="auto"/>
        <w:left w:val="none" w:sz="0" w:space="0" w:color="auto"/>
        <w:bottom w:val="none" w:sz="0" w:space="0" w:color="auto"/>
        <w:right w:val="none" w:sz="0" w:space="0" w:color="auto"/>
      </w:divBdr>
    </w:div>
    <w:div w:id="2140603888">
      <w:bodyDiv w:val="1"/>
      <w:marLeft w:val="0"/>
      <w:marRight w:val="0"/>
      <w:marTop w:val="0"/>
      <w:marBottom w:val="0"/>
      <w:divBdr>
        <w:top w:val="none" w:sz="0" w:space="0" w:color="auto"/>
        <w:left w:val="none" w:sz="0" w:space="0" w:color="auto"/>
        <w:bottom w:val="none" w:sz="0" w:space="0" w:color="auto"/>
        <w:right w:val="none" w:sz="0" w:space="0" w:color="auto"/>
      </w:divBdr>
    </w:div>
    <w:div w:id="21434276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ieeexplore.ieee.org/document/10386683"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ubmed.ncbi.nlm.nih.gov/29507784/"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ubmed.ncbi.nlm.nih.gov/34920529/"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riceconference.in" TargetMode="External"/><Relationship Id="rId4" Type="http://schemas.openxmlformats.org/officeDocument/2006/relationships/settings" Target="settings.xml"/><Relationship Id="rId9" Type="http://schemas.openxmlformats.org/officeDocument/2006/relationships/hyperlink" Target="https://jstic.ptit.edu.vn/jstic-ptit/index.php/jstic/article/view/989/351" TargetMode="External"/><Relationship Id="rId14" Type="http://schemas.openxmlformats.org/officeDocument/2006/relationships/hyperlink" Target="https://www.sciencedirect.com/science/article/pii/S2211883724000315"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xmlns:b="http://schemas.openxmlformats.org/officeDocument/2006/bibliography">
    <b:Tag>Eil21</b:Tag>
    <b:SourceType>JournalArticle</b:SourceType>
    <b:Guid>{00EA04C1-2404-4B10-BBB0-62EDA821BB8B}</b:Guid>
    <b:Title>AI in Healthcare</b:Title>
    <b:JournalName>Studies in health technology and informatics</b:JournalName>
    <b:Year>2021</b:Year>
    <b:Pages>295-299</b:Pages>
    <b:Author>
      <b:Author>
        <b:NameList>
          <b:Person>
            <b:Last>Eileen</b:Last>
            <b:First> Koski</b:First>
          </b:Person>
          <b:Person>
            <b:Last>Judy</b:Last>
            <b:First>Murphy</b:First>
          </b:Person>
        </b:NameList>
      </b:Author>
    </b:Author>
    <b:Volume>284</b:Volume>
    <b:URL>https://pubmed.ncbi.nlm.nih.gov/34920529/</b:URL>
    <b:DOI>10.3233/SHTI210726</b:DOI>
    <b:RefOrder>1</b:RefOrder>
  </b:Source>
  <b:Source>
    <b:Tag>Jia17</b:Tag>
    <b:SourceType>JournalArticle</b:SourceType>
    <b:Guid>{AF95FBCB-399F-417A-B822-49122CE01719}</b:Guid>
    <b:Title>Artificial intelligence in healthcare: past, present and future</b:Title>
    <b:JournalName>Stroke and vascular neurology</b:JournalName>
    <b:Year>2017</b:Year>
    <b:Pages>230-243</b:Pages>
    <b:Volume>vol 2,4</b:Volume>
    <b:Author>
      <b:Author>
        <b:NameList>
          <b:Person>
            <b:Last>Jiang</b:Last>
            <b:First>Fei</b:First>
          </b:Person>
          <b:Person>
            <b:Last>Jiang</b:Last>
            <b:First>Yong</b:First>
          </b:Person>
          <b:Person>
            <b:Last>Zhi</b:Last>
            <b:First>Hui</b:First>
          </b:Person>
          <b:Person>
            <b:Last>Dong</b:Last>
            <b:First>Yi</b:First>
          </b:Person>
          <b:Person>
            <b:Last>Li</b:Last>
            <b:First>Hao</b:First>
          </b:Person>
          <b:Person>
            <b:Last>Ma</b:Last>
            <b:First>Sufeng</b:First>
          </b:Person>
          <b:Person>
            <b:Last>Wang</b:Last>
            <b:First>Yilong</b:First>
          </b:Person>
          <b:Person>
            <b:Last>Dong</b:Last>
            <b:First>Qiang</b:First>
          </b:Person>
          <b:Person>
            <b:Last>Shen</b:Last>
            <b:First>Haipeng</b:First>
          </b:Person>
          <b:Person>
            <b:Last>Wang</b:Last>
            <b:First>Yongjun</b:First>
          </b:Person>
        </b:NameList>
      </b:Author>
    </b:Author>
    <b:Month>Jun</b:Month>
    <b:Day>21</b:Day>
    <b:DOI>10.1136/svn-2017-000101</b:DOI>
    <b:RefOrder>2</b:RefOrder>
  </b:Source>
  <b:Source>
    <b:Tag>Ber23</b:Tag>
    <b:SourceType>ConferenceProceedings</b:SourceType>
    <b:Guid>{669478FE-1884-4932-BEF5-2368A58D9B17}</b:Guid>
    <b:Title>Trustworthy Medical Operational AI: Marrying AI and Regulatory Requirements</b:Title>
    <b:Year>2023</b:Year>
    <b:ConferenceName>2023 IEEE International Conference on Big Data (BigData)</b:ConferenceName>
    <b:City>Sorrento</b:City>
    <b:Publisher>IEEE</b:Publisher>
    <b:DOI>10.1109/BigData59044.2023.10386683</b:DOI>
    <b:Author>
      <b:Author>
        <b:NameList>
          <b:Person>
            <b:Last>Berns</b:Last>
            <b:First>Fabian</b:First>
          </b:Person>
          <b:Person>
            <b:Last>Zimmermann</b:Last>
            <b:First>Georg</b:First>
          </b:Person>
          <b:Person>
            <b:Last>Borgelt</b:Last>
            <b:First>Christian</b:First>
          </b:Person>
          <b:Person>
            <b:Last>Heilig</b:Last>
            <b:First>Niclas</b:First>
          </b:Person>
          <b:Person>
            <b:Last>Kirchhoff</b:Last>
            <b:First>Jan</b:First>
          </b:Person>
          <b:Person>
            <b:Last>Stumple</b:Last>
            <b:First>Fioran</b:First>
          </b:Person>
        </b:NameList>
      </b:Author>
    </b:Author>
    <b:RefOrder>3</b:RefOrder>
  </b:Source>
  <b:Source>
    <b:Tag>Boh20</b:Tag>
    <b:SourceType>Book</b:SourceType>
    <b:Guid>{0DE16D96-CB62-4E1B-BB38-3E23371E8D50}</b:Guid>
    <b:Title>Artificial Intelligence in Healthcare</b:Title>
    <b:Year>2020</b:Year>
    <b:Publisher>Academic Press</b:Publisher>
    <b:Author>
      <b:Author>
        <b:NameList>
          <b:Person>
            <b:Last>Bohr</b:Last>
            <b:First>Adam</b:First>
          </b:Person>
          <b:Person>
            <b:Last>Memarzadeh</b:Last>
            <b:First>Kaveh</b:First>
          </b:Person>
        </b:NameList>
      </b:Author>
    </b:Author>
    <b:RefOrder>4</b:RefOrder>
  </b:Source>
  <b:Source>
    <b:Tag>Jos21</b:Tag>
    <b:SourceType>Book</b:SourceType>
    <b:Guid>{C7DB24D8-263A-49F0-B70D-3F2A2BE18893}</b:Guid>
    <b:Title>Machine Learning for Predictive Analysis: Proceedings of ICTIS 2020</b:Title>
    <b:Year>2021</b:Year>
    <b:Publisher>Springer</b:Publisher>
    <b:Author>
      <b:Author>
        <b:NameList>
          <b:Person>
            <b:Last>Joshi</b:Last>
            <b:First>Amit</b:First>
          </b:Person>
          <b:Person>
            <b:Last>Khosravy</b:Last>
            <b:First>Mahdi</b:First>
          </b:Person>
          <b:Person>
            <b:Last>Gupta</b:Last>
            <b:First>Neeraj</b:First>
          </b:Person>
        </b:NameList>
      </b:Author>
    </b:Author>
    <b:RefOrder>5</b:RefOrder>
  </b:Source>
  <b:Source>
    <b:Tag>Bov24</b:Tag>
    <b:SourceType>JournalArticle</b:SourceType>
    <b:Guid>{1D17A64C-45F7-4982-94B1-742363C3D0C6}</b:Guid>
    <b:Title>Broadening the HTA of medical AI: A review of the literature to inform a tailored approach</b:Title>
    <b:Year>2024</b:Year>
    <b:JournalName>Health Policy and Technology</b:JournalName>
    <b:Volume>vol. 13</b:Volume>
    <b:Issue>2</b:Issue>
    <b:Author>
      <b:Author>
        <b:NameList>
          <b:Person>
            <b:Last>Boverhof</b:Last>
            <b:First>Bart-Jan</b:First>
          </b:Person>
          <b:Person>
            <b:Last> Redekop</b:Last>
            <b:Middle>W.</b:Middle>
            <b:First>Ken</b:First>
          </b:Person>
          <b:Person>
            <b:Last>Visser</b:Last>
            <b:Middle>J.</b:Middle>
            <b:First>Jacob</b:First>
          </b:Person>
          <b:Person>
            <b:Last>Uyl-de Groot</b:Last>
            <b:Middle>A.</b:Middle>
            <b:First>Carin</b:First>
          </b:Person>
          <b:Person>
            <b:Last>Rutten-van Mölken</b:Last>
            <b:Middle>P.M.H.</b:Middle>
            <b:First>Maureen</b:First>
          </b:Person>
        </b:NameList>
      </b:Author>
    </b:Author>
    <b:RefOrder>6</b:RefOrder>
  </b:Source>
</b:Sources>
</file>

<file path=customXml/itemProps1.xml><?xml version="1.0" encoding="utf-8"?>
<ds:datastoreItem xmlns:ds="http://schemas.openxmlformats.org/officeDocument/2006/customXml" ds:itemID="{90A4C2B8-294E-4347-9BB9-147393C182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1563</TotalTime>
  <Pages>10</Pages>
  <Words>3765</Words>
  <Characters>21463</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Nguyen Viet Hoang D22VT06</cp:lastModifiedBy>
  <cp:revision>34</cp:revision>
  <cp:lastPrinted>2024-05-25T03:54:00Z</cp:lastPrinted>
  <dcterms:created xsi:type="dcterms:W3CDTF">2024-05-11T13:33:00Z</dcterms:created>
  <dcterms:modified xsi:type="dcterms:W3CDTF">2024-05-25T03:59:00Z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1033-12.2.0.16909</vt:lpwstr>
  </property>
  <property fmtid="{D5CDD505-2E9C-101B-9397-08002B2CF9AE}" pid="3" name="ICV">
    <vt:lpwstr>5B3AFF45132A4A519E68344A6D7141F1_12</vt:lpwstr>
  </property>
</Properties>
</file>