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18" w:rsidRPr="00B54D18" w:rsidRDefault="00B54D18" w:rsidP="00B54D18">
      <w:pPr>
        <w:ind w:left="-1134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ДЗ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по дисциплине «Механика сплошной среды</w:t>
      </w:r>
    </w:p>
    <w:p w:rsidR="00B54D18" w:rsidRDefault="00B54D18" w:rsidP="00B54D18">
      <w:pPr>
        <w:ind w:left="-1134" w:right="-284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сплошную среду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которая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представляет собой прямоугольный параллелепипед (брус), изображенный на рисунке, который при переходе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изменяет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свои линейные размеры без изменения углов и поворачивается на угол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плоскости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723A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вокруг точки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</m:oMath>
      <w:r w:rsidRPr="00723A3E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Закон движения такого тела называют </w:t>
      </w:r>
      <w:r w:rsidRPr="004A6DDB">
        <w:rPr>
          <w:rFonts w:ascii="Times New Roman" w:eastAsiaTheme="minorEastAsia" w:hAnsi="Times New Roman" w:cs="Times New Roman"/>
          <w:i/>
          <w:sz w:val="24"/>
          <w:szCs w:val="24"/>
        </w:rPr>
        <w:t>вращением бруса с растяжением</w:t>
      </w:r>
      <w:r>
        <w:rPr>
          <w:rFonts w:ascii="Times New Roman" w:eastAsiaTheme="minorEastAsia" w:hAnsi="Times New Roman" w:cs="Times New Roman"/>
          <w:sz w:val="24"/>
          <w:szCs w:val="24"/>
        </w:rPr>
        <w:t>. Соотношения для него имеют вид:</w:t>
      </w:r>
    </w:p>
    <w:p w:rsidR="00B54D18" w:rsidRPr="002A3240" w:rsidRDefault="00B54D18" w:rsidP="00B54D18">
      <w:pPr>
        <w:ind w:left="-1134" w:right="-284"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i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B54D18" w:rsidRDefault="00B54D18" w:rsidP="00B54D18">
      <w:pPr>
        <w:ind w:left="-1134" w:right="-284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матрица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0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представляет собой произведение двух матриц (матрица вращения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матрицы растяжения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B54D18" w:rsidRPr="002436D9" w:rsidRDefault="00B54D18" w:rsidP="00B54D18">
      <w:pPr>
        <w:ind w:left="-1134" w:right="-284"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 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cosφ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-sinφ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sinφ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cosφ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 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 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cosφ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sinφ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sinφ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cosφ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B54D18" w:rsidRPr="0012579B" w:rsidRDefault="00B54D18" w:rsidP="00B54D18">
      <w:pPr>
        <w:ind w:left="-1134" w:right="-284"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den>
        </m:f>
      </m:oMath>
      <w:r w:rsidRPr="006052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6052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функции пропорциональности, характеризующие отношения длин ребер бруса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C971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C971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acc>
      </m:oMath>
      <w:r w:rsidRPr="001257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54D18" w:rsidRDefault="00B54D18" w:rsidP="00B54D18">
      <w:pPr>
        <w:ind w:left="-1134" w:right="-284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Вводя тензоры поворота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7204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растяжения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7204E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54D18" w:rsidRPr="00B4420B" w:rsidRDefault="00B54D18" w:rsidP="00B54D18">
      <w:pPr>
        <w:ind w:left="-1134" w:right="-284"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 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i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hd w:val="clear" w:color="auto" w:fill="FFFFFF"/>
            </w:rPr>
            <m:t>⊗</m:t>
          </m:r>
          <m:sSup>
            <m:sSup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j</m:t>
              </m:r>
            </m:sup>
          </m:sSup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 xml:space="preserve">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hd w:val="clear" w:color="auto" w:fill="FFFFFF"/>
            </w:rPr>
            <m:t>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B54D18" w:rsidRDefault="00B54D18" w:rsidP="00B54D18">
      <w:pPr>
        <w:ind w:left="-1134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движения бруса можно записать в тензорной форме:</w:t>
      </w:r>
    </w:p>
    <w:p w:rsidR="00B54D18" w:rsidRPr="00475809" w:rsidRDefault="00B54D18" w:rsidP="00B54D18">
      <w:pPr>
        <w:ind w:left="-1134" w:right="-284"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acc>
            <m:accPr>
              <m:chr m:val="̇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B54D18" w:rsidRDefault="00B54D18" w:rsidP="00B54D18">
      <w:pPr>
        <w:ind w:left="-1134" w:right="-28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4D18" w:rsidRDefault="00B54D18" w:rsidP="00B54D18">
      <w:pPr>
        <w:ind w:left="-1134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Найти:</w:t>
      </w:r>
    </w:p>
    <w:p w:rsidR="00B54D18" w:rsidRDefault="00B54D18" w:rsidP="00B54D18">
      <w:pPr>
        <w:ind w:left="-1134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Локальные векторы базиса</w:t>
      </w:r>
    </w:p>
    <w:p w:rsidR="00B54D18" w:rsidRDefault="00B54D18" w:rsidP="00B54D18">
      <w:pPr>
        <w:ind w:left="-1134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Метрические матрицы</w:t>
      </w:r>
    </w:p>
    <w:p w:rsidR="00B54D18" w:rsidRDefault="00B54D18" w:rsidP="00B54D18">
      <w:pPr>
        <w:ind w:left="-1134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Градиент деформации</w:t>
      </w:r>
    </w:p>
    <w:p w:rsidR="00B54D18" w:rsidRDefault="00B54D18" w:rsidP="00B54D18">
      <w:pPr>
        <w:ind w:left="-1134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Тензоры деформации Коши-Грина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Альманси</w:t>
      </w:r>
      <w:proofErr w:type="spellEnd"/>
    </w:p>
    <w:p w:rsidR="00A56D1C" w:rsidRDefault="00A56D1C"/>
    <w:p w:rsidR="00581960" w:rsidRDefault="00581960"/>
    <w:p w:rsidR="00581960" w:rsidRDefault="00581960"/>
    <w:p w:rsidR="00581960" w:rsidRDefault="00581960"/>
    <w:p w:rsidR="00581960" w:rsidRDefault="00581960"/>
    <w:p w:rsidR="00581960" w:rsidRDefault="00581960"/>
    <w:p w:rsidR="00581960" w:rsidRDefault="00581960"/>
    <w:p w:rsidR="00581960" w:rsidRDefault="00581960"/>
    <w:p w:rsidR="00581960" w:rsidRDefault="00581960"/>
    <w:p w:rsidR="00581960" w:rsidRDefault="00581960">
      <w:r>
        <w:lastRenderedPageBreak/>
        <w:t>Пример оформление титульного листа</w:t>
      </w:r>
    </w:p>
    <w:p w:rsidR="00581960" w:rsidRDefault="00581960" w:rsidP="00581960">
      <w:pPr>
        <w:spacing w:after="0" w:line="276" w:lineRule="auto"/>
        <w:ind w:left="-1134" w:right="-284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МИНИСТЕРСТВО</w:t>
      </w:r>
      <w:r w:rsidRPr="0058196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НАУКИ И  ВЫСШЕГО ОБРАЗОВАНИЯ РОССИЙСКОЙ ФЕДЕРАЦИИ</w:t>
      </w:r>
    </w:p>
    <w:p w:rsidR="00581960" w:rsidRDefault="00581960" w:rsidP="00581960">
      <w:pPr>
        <w:spacing w:after="0" w:line="276" w:lineRule="auto"/>
        <w:ind w:left="-1418" w:right="-568"/>
        <w:jc w:val="center"/>
        <w:rPr>
          <w:rFonts w:ascii="Times New Roman" w:hAnsi="Times New Roman" w:cs="Times New Roman"/>
          <w:szCs w:val="28"/>
        </w:rPr>
      </w:pPr>
    </w:p>
    <w:p w:rsidR="00581960" w:rsidRDefault="00581960" w:rsidP="00581960">
      <w:pPr>
        <w:jc w:val="center"/>
        <w:rPr>
          <w:rFonts w:ascii="Times New Roman" w:hAnsi="Times New Roman" w:cs="Times New Roman"/>
          <w:sz w:val="24"/>
          <w:szCs w:val="28"/>
        </w:rPr>
      </w:pPr>
      <w:r w:rsidRPr="00581960">
        <w:rPr>
          <w:rFonts w:ascii="Times New Roman" w:hAnsi="Times New Roman" w:cs="Times New Roman"/>
          <w:sz w:val="24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 Н.Э. Баумана (национальный исследовательский университет)» </w:t>
      </w:r>
    </w:p>
    <w:p w:rsidR="00581960" w:rsidRPr="00581960" w:rsidRDefault="00581960" w:rsidP="00581960">
      <w:pPr>
        <w:jc w:val="center"/>
        <w:rPr>
          <w:rFonts w:ascii="Times New Roman" w:hAnsi="Times New Roman" w:cs="Times New Roman"/>
          <w:sz w:val="24"/>
          <w:szCs w:val="28"/>
        </w:rPr>
      </w:pPr>
      <w:r w:rsidRPr="00581960">
        <w:rPr>
          <w:rFonts w:ascii="Times New Roman" w:hAnsi="Times New Roman" w:cs="Times New Roman"/>
          <w:sz w:val="24"/>
          <w:szCs w:val="28"/>
        </w:rPr>
        <w:t>(МГТУ им. Н.Э. Баумана)</w:t>
      </w: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АК или ФН</w:t>
      </w: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«ВЫЧИСЛИТЕЛЬНАЯ МАТЕМАТИКА И МАТЕМАТИЧЕСКАЯ ФИЗИКА»</w:t>
      </w: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Математика и компьютерные науки</w:t>
      </w: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Механика сплошных сред</w:t>
      </w: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№1</w:t>
      </w: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АК3-61</w:t>
      </w: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8</w:t>
      </w:r>
    </w:p>
    <w:p w:rsidR="00581960" w:rsidRDefault="00581960" w:rsidP="00581960">
      <w:pPr>
        <w:ind w:left="-1134" w:right="-284"/>
        <w:jc w:val="right"/>
        <w:rPr>
          <w:rFonts w:ascii="Times New Roman" w:hAnsi="Times New Roman" w:cs="Times New Roman"/>
          <w:sz w:val="28"/>
          <w:szCs w:val="28"/>
        </w:rPr>
      </w:pPr>
    </w:p>
    <w:p w:rsidR="00581960" w:rsidRDefault="00581960" w:rsidP="00581960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581960" w:rsidRDefault="00581960" w:rsidP="00581960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581960" w:rsidRDefault="00581960" w:rsidP="00581960">
      <w:pPr>
        <w:ind w:left="-1134" w:right="-284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Иванова А.А.</w:t>
      </w:r>
    </w:p>
    <w:p w:rsidR="00581960" w:rsidRDefault="00581960" w:rsidP="00581960">
      <w:pPr>
        <w:ind w:left="-1134" w:right="-284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Губарева Е.А.</w:t>
      </w:r>
    </w:p>
    <w:p w:rsidR="00581960" w:rsidRDefault="00581960" w:rsidP="00581960">
      <w:pPr>
        <w:ind w:left="-1134" w:right="-284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Оценка: </w:t>
      </w:r>
    </w:p>
    <w:p w:rsidR="00581960" w:rsidRDefault="00581960" w:rsidP="00581960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581960" w:rsidRDefault="00581960" w:rsidP="00581960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581960" w:rsidRDefault="00581960" w:rsidP="00581960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581960" w:rsidRDefault="00581960" w:rsidP="00581960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581960" w:rsidRDefault="00581960" w:rsidP="00581960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581960" w:rsidRDefault="00581960"/>
    <w:sectPr w:rsidR="00581960" w:rsidSect="00A56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54D18"/>
    <w:rsid w:val="00581960"/>
    <w:rsid w:val="005C0D97"/>
    <w:rsid w:val="00A56D1C"/>
    <w:rsid w:val="00B5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D1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4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пк-2</dc:creator>
  <cp:lastModifiedBy>пк-2</cp:lastModifiedBy>
  <cp:revision>2</cp:revision>
  <dcterms:created xsi:type="dcterms:W3CDTF">2019-03-22T11:55:00Z</dcterms:created>
  <dcterms:modified xsi:type="dcterms:W3CDTF">2019-03-22T11:59:00Z</dcterms:modified>
</cp:coreProperties>
</file>