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2C3E50"/>
          <w:sz w:val="44"/>
          <w:szCs w:val="44"/>
        </w:rPr>
        <w:t xml:space="preserve">Agent Mesh Technical Specification</w:t>
      </w:r>
    </w:p>
    <w:p>
      <w:pPr>
        <w:spacing w:after="720"/>
        <w:jc w:val="center"/>
      </w:pPr>
      <w:r>
        <w:rPr>
          <w:color w:val="34495E"/>
          <w:sz w:val="26"/>
          <w:szCs w:val="26"/>
        </w:rPr>
        <w:t xml:space="preserve">Flow OS — Companion Document #1</w:t>
      </w:r>
    </w:p>
    <w:p>
      <w:pPr>
        <w:spacing w:after="240"/>
        <w:jc w:val="center"/>
      </w:pPr>
      <w:r>
        <w:rPr>
          <w:color w:val="7F8C8D"/>
          <w:sz w:val="20"/>
          <w:szCs w:val="20"/>
        </w:rPr>
        <w:t xml:space="preserve">Version 1.0  |  April 2026</w:t>
      </w:r>
    </w:p>
    <w:p>
      <w:pPr>
        <w:pStyle w:val="Heading1"/>
        <w:spacing w:after="180" w:before="240"/>
      </w:pPr>
      <w:r>
        <w:t xml:space="preserve">1. Purpose and Scope</w:t>
      </w:r>
    </w:p>
    <w:p>
      <w:pPr>
        <w:spacing w:after="120" w:line="300"/>
      </w:pPr>
      <w:r>
        <w:t xml:space="preserve">This document is the engineering specification for the Agent Mesh introduced in Flow OS PRD v2.0, Section 6.6. It defines the data schemas, interfaces, tool definitions, state transitions, and operational contracts that engineers (in practice, the solo founder) need to implement the mesh.</w:t>
      </w:r>
    </w:p>
    <w:p>
      <w:pPr>
        <w:spacing w:after="120" w:line="300"/>
      </w:pPr>
      <w:r>
        <w:t xml:space="preserve">This is a living document. It should be updated as the AR Collection Agent is built — the first agent's real implementation will reveal gaps in this spec that must be reflected back here before building agents two through four.</w:t>
      </w:r>
    </w:p>
    <w:p>
      <w:pPr>
        <w:pStyle w:val="Heading1"/>
        <w:pageBreakBefore/>
        <w:spacing w:after="180" w:before="360"/>
      </w:pPr>
      <w:r>
        <w:t xml:space="preserve">2. Core Concepts</w:t>
      </w:r>
    </w:p>
    <w:p>
      <w:pPr>
        <w:pStyle w:val="Heading2"/>
        <w:spacing w:after="140" w:before="280"/>
      </w:pPr>
      <w:r>
        <w:t xml:space="preserve">2.1 Stigmergic Coordination</w:t>
      </w:r>
    </w:p>
    <w:p>
      <w:pPr>
        <w:spacing w:after="120" w:line="300"/>
      </w:pPr>
      <w:r>
        <w:t xml:space="preserve">Agents do not send messages to each other. They read shared state and write signals. Other agents subscribe to signal types and react. This mirrors how biological swarms (ant colonies, termite mounds) coordinate via environmental traces rather than direct communication. The benefits: agents are independently deployable, the system is resilient to single-agent failures, new agents plug in without touching existing ones, and the full causal history is queryable via the signals table.</w:t>
      </w:r>
    </w:p>
    <w:p>
      <w:pPr>
        <w:pStyle w:val="Heading2"/>
        <w:spacing w:after="140" w:before="280"/>
      </w:pPr>
      <w:r>
        <w:t xml:space="preserve">2.2 Signal Lifecycle</w:t>
      </w:r>
    </w:p>
    <w:p>
      <w:pPr>
        <w:spacing w:after="120" w:line="300"/>
      </w:pPr>
      <w:r>
        <w:t xml:space="preserve">Every signal moves through four states:</w:t>
      </w:r>
    </w:p>
    <w:p>
      <w:pPr>
        <w:pStyle w:val="ListParagraph"/>
        <w:numPr>
          <w:ilvl w:val="0"/>
          <w:numId w:val="2"/>
        </w:numPr>
        <w:spacing w:after="80" w:line="280"/>
      </w:pPr>
      <w:r>
        <w:rPr>
          <w:b/>
          <w:bCs/>
        </w:rPr>
        <w:t xml:space="preserve">emitted: </w:t>
      </w:r>
      <w:r>
        <w:t xml:space="preserve">Signal written to table. Has type, source, severity, payload, created_at.</w:t>
      </w:r>
    </w:p>
    <w:p>
      <w:pPr>
        <w:pStyle w:val="ListParagraph"/>
        <w:numPr>
          <w:ilvl w:val="0"/>
          <w:numId w:val="2"/>
        </w:numPr>
        <w:spacing w:after="80" w:line="280"/>
      </w:pPr>
      <w:r>
        <w:rPr>
          <w:b/>
          <w:bCs/>
        </w:rPr>
        <w:t xml:space="preserve">consumed: </w:t>
      </w:r>
      <w:r>
        <w:t xml:space="preserve">One or more agents have processed it. Added to consumed_by array with agent id and timestamp.</w:t>
      </w:r>
    </w:p>
    <w:p>
      <w:pPr>
        <w:pStyle w:val="ListParagraph"/>
        <w:numPr>
          <w:ilvl w:val="0"/>
          <w:numId w:val="2"/>
        </w:numPr>
        <w:spacing w:after="80" w:line="280"/>
      </w:pPr>
      <w:r>
        <w:rPr>
          <w:b/>
          <w:bCs/>
        </w:rPr>
        <w:t xml:space="preserve">resolved: </w:t>
      </w:r>
      <w:r>
        <w:t xml:space="preserve">The underlying business condition no longer holds. resolved_at set. Signal remains in table for audit.</w:t>
      </w:r>
    </w:p>
    <w:p>
      <w:pPr>
        <w:pStyle w:val="ListParagraph"/>
        <w:numPr>
          <w:ilvl w:val="0"/>
          <w:numId w:val="2"/>
        </w:numPr>
        <w:spacing w:after="80" w:line="280"/>
      </w:pPr>
      <w:r>
        <w:rPr>
          <w:b/>
          <w:bCs/>
        </w:rPr>
        <w:t xml:space="preserve">expired: </w:t>
      </w:r>
      <w:r>
        <w:t xml:space="preserve">Signal passed its TTL without resolution. Garbage-collected nightly.</w:t>
      </w:r>
    </w:p>
    <w:p>
      <w:pPr>
        <w:spacing w:after="120" w:line="300"/>
      </w:pPr>
      <w:r>
        <w:t xml:space="preserve">A signal can be consumed by multiple agents — consumption is not exclusive. Resolution is global (the condition is true or false), not per-agent.</w:t>
      </w:r>
    </w:p>
    <w:p>
      <w:pPr>
        <w:pStyle w:val="Heading2"/>
        <w:spacing w:after="140" w:before="280"/>
      </w:pPr>
      <w:r>
        <w:t xml:space="preserve">2.3 Agent Autonomy Levels</w:t>
      </w:r>
    </w:p>
    <w:p>
      <w:pPr>
        <w:spacing w:after="120" w:line="300"/>
      </w:pPr>
      <w:r>
        <w:t xml:space="preserve">Every agent instance has a trust_level (0-5) and an approval_policy. These govern what actions an agent can take without user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Trust Level</w:t>
            </w:r>
          </w:p>
        </w:tc>
        <w:tc>
          <w:tcPr>
            <w:tcW w:type="dxa" w:w="18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Default Policy</w:t>
            </w:r>
          </w:p>
        </w:tc>
        <w:tc>
          <w:tcPr>
            <w:tcW w:type="dxa" w:w="22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Unlock Criteria</w:t>
            </w:r>
          </w:p>
        </w:tc>
        <w:tc>
          <w:tcPr>
            <w:tcW w:type="dxa" w:w="39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Capability</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0 (new)</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always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Starting state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All outputs drafted for review</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always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3 clean approvals</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Still always review, but shows confidence</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2</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always</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5 clean approvals</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Batch approval suggestions enabled</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3</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trust-after-n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10 clean approvals</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Low-risk actions auto-execute; high-risk drafted</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4</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trust-after-n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20 clean approvals</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Most actions auto-execute; escalation for edge cases</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5</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auto (opt-in)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User explicit opt-in</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Full autonomy on scoped action types</w:t>
            </w:r>
          </w:p>
        </w:tc>
      </w:tr>
    </w:tbl>
    <w:p>
      <w:pPr>
        <w:spacing w:after="120" w:line="300"/>
      </w:pPr>
      <w:r>
        <w:t xml:space="preserve">"Clean approval" means the user approved the agent's proposal without edits. Edits reset the trust counter for that action type. Trust is per-action-type, not per-agent: an agent can have trust 4 on "draft AR email" and trust 1 on "send AR email".</w:t>
      </w:r>
    </w:p>
    <w:p>
      <w:pPr>
        <w:pStyle w:val="Heading1"/>
        <w:pageBreakBefore/>
        <w:spacing w:after="180" w:before="360"/>
      </w:pPr>
      <w:r>
        <w:t xml:space="preserve">3. Data Schemas</w:t>
      </w:r>
    </w:p>
    <w:p>
      <w:pPr>
        <w:pStyle w:val="Heading2"/>
        <w:spacing w:after="140" w:before="280"/>
      </w:pPr>
      <w:r>
        <w:t xml:space="preserve">3.1 signals table</w:t>
      </w:r>
    </w:p>
    <w:p>
      <w:pPr>
        <w:shd w:fill="F4F4F4" w:val="clear"/>
        <w:spacing w:after="40" w:line="260"/>
      </w:pPr>
      <w:r>
        <w:rPr>
          <w:rFonts w:ascii="Consolas" w:cs="Consolas" w:eastAsia="Consolas" w:hAnsi="Consolas"/>
          <w:sz w:val="18"/>
          <w:szCs w:val="18"/>
        </w:rPr>
        <w:t xml:space="preserve">CREATE TABLE signals (</w:t>
      </w:r>
    </w:p>
    <w:p>
      <w:pPr>
        <w:shd w:fill="F4F4F4" w:val="clear"/>
        <w:spacing w:after="40" w:line="260"/>
      </w:pPr>
      <w:r>
        <w:rPr>
          <w:rFonts w:ascii="Consolas" w:cs="Consolas" w:eastAsia="Consolas" w:hAnsi="Consolas"/>
          <w:sz w:val="18"/>
          <w:szCs w:val="18"/>
        </w:rPr>
        <w:t xml:space="preserve">  id              UUID PRIMARY KEY DEFAULT gen_random_uuid(),</w:t>
      </w:r>
    </w:p>
    <w:p>
      <w:pPr>
        <w:shd w:fill="F4F4F4" w:val="clear"/>
        <w:spacing w:after="40" w:line="260"/>
      </w:pPr>
      <w:r>
        <w:rPr>
          <w:rFonts w:ascii="Consolas" w:cs="Consolas" w:eastAsia="Consolas" w:hAnsi="Consolas"/>
          <w:sz w:val="18"/>
          <w:szCs w:val="18"/>
        </w:rPr>
        <w:t xml:space="preserve">  workspace_id    UUID NOT NULL REFERENCES workspaces(id),</w:t>
      </w:r>
    </w:p>
    <w:p>
      <w:pPr>
        <w:shd w:fill="F4F4F4" w:val="clear"/>
        <w:spacing w:after="40" w:line="260"/>
      </w:pPr>
      <w:r>
        <w:rPr>
          <w:rFonts w:ascii="Consolas" w:cs="Consolas" w:eastAsia="Consolas" w:hAnsi="Consolas"/>
          <w:sz w:val="18"/>
          <w:szCs w:val="18"/>
        </w:rPr>
        <w:t xml:space="preserve">  type            TEXT NOT NULL,  -- e.g. 'invoice.overdue'</w:t>
      </w:r>
    </w:p>
    <w:p>
      <w:pPr>
        <w:shd w:fill="F4F4F4" w:val="clear"/>
        <w:spacing w:after="40" w:line="260"/>
      </w:pPr>
      <w:r>
        <w:rPr>
          <w:rFonts w:ascii="Consolas" w:cs="Consolas" w:eastAsia="Consolas" w:hAnsi="Consolas"/>
          <w:sz w:val="18"/>
          <w:szCs w:val="18"/>
        </w:rPr>
        <w:t xml:space="preserve">  source_type     TEXT NOT NULL,  -- 'invoice', 'client', 'time_entry', etc</w:t>
      </w:r>
    </w:p>
    <w:p>
      <w:pPr>
        <w:shd w:fill="F4F4F4" w:val="clear"/>
        <w:spacing w:after="40" w:line="260"/>
      </w:pPr>
      <w:r>
        <w:rPr>
          <w:rFonts w:ascii="Consolas" w:cs="Consolas" w:eastAsia="Consolas" w:hAnsi="Consolas"/>
          <w:sz w:val="18"/>
          <w:szCs w:val="18"/>
        </w:rPr>
        <w:t xml:space="preserve">  source_id       UUID NOT NULL,</w:t>
      </w:r>
    </w:p>
    <w:p>
      <w:pPr>
        <w:shd w:fill="F4F4F4" w:val="clear"/>
        <w:spacing w:after="40" w:line="260"/>
      </w:pPr>
      <w:r>
        <w:rPr>
          <w:rFonts w:ascii="Consolas" w:cs="Consolas" w:eastAsia="Consolas" w:hAnsi="Consolas"/>
          <w:sz w:val="18"/>
          <w:szCs w:val="18"/>
        </w:rPr>
        <w:t xml:space="preserve">  severity        TEXT NOT NULL CHECK (severity IN ('info','warn','urgent')),</w:t>
      </w:r>
    </w:p>
    <w:p>
      <w:pPr>
        <w:shd w:fill="F4F4F4" w:val="clear"/>
        <w:spacing w:after="40" w:line="260"/>
      </w:pPr>
      <w:r>
        <w:rPr>
          <w:rFonts w:ascii="Consolas" w:cs="Consolas" w:eastAsia="Consolas" w:hAnsi="Consolas"/>
          <w:sz w:val="18"/>
          <w:szCs w:val="18"/>
        </w:rPr>
        <w:t xml:space="preserve">  payload         JSONB NOT NULL DEFAULT '{}',</w:t>
      </w:r>
    </w:p>
    <w:p>
      <w:pPr>
        <w:shd w:fill="F4F4F4" w:val="clear"/>
        <w:spacing w:after="40" w:line="260"/>
      </w:pPr>
      <w:r>
        <w:rPr>
          <w:rFonts w:ascii="Consolas" w:cs="Consolas" w:eastAsia="Consolas" w:hAnsi="Consolas"/>
          <w:sz w:val="18"/>
          <w:szCs w:val="18"/>
        </w:rPr>
        <w:t xml:space="preserve">  consumed_by     JSONB NOT NULL DEFAULT '[]',  -- [{agent_id, at}]</w:t>
      </w:r>
    </w:p>
    <w:p>
      <w:pPr>
        <w:shd w:fill="F4F4F4" w:val="clear"/>
        <w:spacing w:after="40" w:line="260"/>
      </w:pPr>
      <w:r>
        <w:rPr>
          <w:rFonts w:ascii="Consolas" w:cs="Consolas" w:eastAsia="Consolas" w:hAnsi="Consolas"/>
          <w:sz w:val="18"/>
          <w:szCs w:val="18"/>
        </w:rPr>
        <w:t xml:space="preserve">  created_at      TIMESTAMPTZ NOT NULL DEFAULT NOW(),</w:t>
      </w:r>
    </w:p>
    <w:p>
      <w:pPr>
        <w:shd w:fill="F4F4F4" w:val="clear"/>
        <w:spacing w:after="40" w:line="260"/>
      </w:pPr>
      <w:r>
        <w:rPr>
          <w:rFonts w:ascii="Consolas" w:cs="Consolas" w:eastAsia="Consolas" w:hAnsi="Consolas"/>
          <w:sz w:val="18"/>
          <w:szCs w:val="18"/>
        </w:rPr>
        <w:t xml:space="preserve">  resolved_at     TIMESTAMPTZ,</w:t>
      </w:r>
    </w:p>
    <w:p>
      <w:pPr>
        <w:shd w:fill="F4F4F4" w:val="clear"/>
        <w:spacing w:after="40" w:line="260"/>
      </w:pPr>
      <w:r>
        <w:rPr>
          <w:rFonts w:ascii="Consolas" w:cs="Consolas" w:eastAsia="Consolas" w:hAnsi="Consolas"/>
          <w:sz w:val="18"/>
          <w:szCs w:val="18"/>
        </w:rPr>
        <w:t xml:space="preserve">  expires_at      TIMESTAMPTZ NOT NULL,</w:t>
      </w:r>
    </w:p>
    <w:p>
      <w:pPr>
        <w:shd w:fill="F4F4F4" w:val="clear"/>
        <w:spacing w:after="40" w:line="260"/>
      </w:pPr>
      <w:r>
        <w:rPr>
          <w:rFonts w:ascii="Consolas" w:cs="Consolas" w:eastAsia="Consolas" w:hAnsi="Consolas"/>
          <w:sz w:val="18"/>
          <w:szCs w:val="18"/>
        </w:rPr>
        <w:t xml:space="preserve">  deduplication_key TEXT  -- prevents duplicate signals</w:t>
      </w:r>
    </w:p>
    <w:p>
      <w:pPr>
        <w:shd w:fill="F4F4F4" w:val="clear"/>
        <w:spacing w:after="40" w:line="260"/>
      </w:pPr>
      <w:r>
        <w:rPr>
          <w:rFonts w:ascii="Consolas" w:cs="Consolas" w:eastAsia="Consolas" w:hAnsi="Consolas"/>
          <w:sz w:val="18"/>
          <w:szCs w:val="18"/>
        </w:rPr>
        <w:t xml:space="preserve">);</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CREATE INDEX idx_signals_workspace_type ON signals(workspace_id, type)</w:t>
      </w:r>
    </w:p>
    <w:p>
      <w:pPr>
        <w:shd w:fill="F4F4F4" w:val="clear"/>
        <w:spacing w:after="40" w:line="260"/>
      </w:pPr>
      <w:r>
        <w:rPr>
          <w:rFonts w:ascii="Consolas" w:cs="Consolas" w:eastAsia="Consolas" w:hAnsi="Consolas"/>
          <w:sz w:val="18"/>
          <w:szCs w:val="18"/>
        </w:rPr>
        <w:t xml:space="preserve">  WHERE resolved_at IS NULL;</w:t>
      </w:r>
    </w:p>
    <w:p>
      <w:pPr>
        <w:shd w:fill="F4F4F4" w:val="clear"/>
        <w:spacing w:after="40" w:line="260"/>
      </w:pPr>
      <w:r>
        <w:rPr>
          <w:rFonts w:ascii="Consolas" w:cs="Consolas" w:eastAsia="Consolas" w:hAnsi="Consolas"/>
          <w:sz w:val="18"/>
          <w:szCs w:val="18"/>
        </w:rPr>
        <w:t xml:space="preserve">CREATE UNIQUE INDEX idx_signals_dedup ON signals(workspace_id, deduplication_key)</w:t>
      </w:r>
    </w:p>
    <w:p>
      <w:pPr>
        <w:shd w:fill="F4F4F4" w:val="clear"/>
        <w:spacing w:after="40" w:line="260"/>
      </w:pPr>
      <w:r>
        <w:rPr>
          <w:rFonts w:ascii="Consolas" w:cs="Consolas" w:eastAsia="Consolas" w:hAnsi="Consolas"/>
          <w:sz w:val="18"/>
          <w:szCs w:val="18"/>
        </w:rPr>
        <w:t xml:space="preserve">  WHERE deduplication_key IS NOT NULL AND resolved_at IS NULL;</w:t>
      </w:r>
    </w:p>
    <w:p>
      <w:pPr>
        <w:spacing w:after="120" w:line="300"/>
      </w:pPr>
      <w:r>
        <w:t xml:space="preserve">Deduplication_key prevents spamming the table when the same condition is detected repeatedly. Example: if invoice #123 is overdue, signal type invoice.overdue with dedup_key 'invoice.overdue:{invoice_id}' ensures only one active signal exists.</w:t>
      </w:r>
    </w:p>
    <w:p>
      <w:pPr>
        <w:pStyle w:val="Heading2"/>
        <w:spacing w:after="140" w:before="280"/>
      </w:pPr>
      <w:r>
        <w:t xml:space="preserve">3.2 agents table</w:t>
      </w:r>
    </w:p>
    <w:p>
      <w:pPr>
        <w:shd w:fill="F4F4F4" w:val="clear"/>
        <w:spacing w:after="40" w:line="260"/>
      </w:pPr>
      <w:r>
        <w:rPr>
          <w:rFonts w:ascii="Consolas" w:cs="Consolas" w:eastAsia="Consolas" w:hAnsi="Consolas"/>
          <w:sz w:val="18"/>
          <w:szCs w:val="18"/>
        </w:rPr>
        <w:t xml:space="preserve">CREATE TABLE agents (</w:t>
      </w:r>
    </w:p>
    <w:p>
      <w:pPr>
        <w:shd w:fill="F4F4F4" w:val="clear"/>
        <w:spacing w:after="40" w:line="260"/>
      </w:pPr>
      <w:r>
        <w:rPr>
          <w:rFonts w:ascii="Consolas" w:cs="Consolas" w:eastAsia="Consolas" w:hAnsi="Consolas"/>
          <w:sz w:val="18"/>
          <w:szCs w:val="18"/>
        </w:rPr>
        <w:t xml:space="preserve">  id              UUID PRIMARY KEY DEFAULT gen_random_uuid(),</w:t>
      </w:r>
    </w:p>
    <w:p>
      <w:pPr>
        <w:shd w:fill="F4F4F4" w:val="clear"/>
        <w:spacing w:after="40" w:line="260"/>
      </w:pPr>
      <w:r>
        <w:rPr>
          <w:rFonts w:ascii="Consolas" w:cs="Consolas" w:eastAsia="Consolas" w:hAnsi="Consolas"/>
          <w:sz w:val="18"/>
          <w:szCs w:val="18"/>
        </w:rPr>
        <w:t xml:space="preserve">  workspace_id    UUID NOT NULL REFERENCES workspaces(id),</w:t>
      </w:r>
    </w:p>
    <w:p>
      <w:pPr>
        <w:shd w:fill="F4F4F4" w:val="clear"/>
        <w:spacing w:after="40" w:line="260"/>
      </w:pPr>
      <w:r>
        <w:rPr>
          <w:rFonts w:ascii="Consolas" w:cs="Consolas" w:eastAsia="Consolas" w:hAnsi="Consolas"/>
          <w:sz w:val="18"/>
          <w:szCs w:val="18"/>
        </w:rPr>
        <w:t xml:space="preserve">  type            TEXT NOT NULL,  -- 'ar_collection', 'weekly_report', etc</w:t>
      </w:r>
    </w:p>
    <w:p>
      <w:pPr>
        <w:shd w:fill="F4F4F4" w:val="clear"/>
        <w:spacing w:after="40" w:line="260"/>
      </w:pPr>
      <w:r>
        <w:rPr>
          <w:rFonts w:ascii="Consolas" w:cs="Consolas" w:eastAsia="Consolas" w:hAnsi="Consolas"/>
          <w:sz w:val="18"/>
          <w:szCs w:val="18"/>
        </w:rPr>
        <w:t xml:space="preserve">  status          TEXT NOT NULL CHECK (status IN</w:t>
      </w:r>
    </w:p>
    <w:p>
      <w:pPr>
        <w:shd w:fill="F4F4F4" w:val="clear"/>
        <w:spacing w:after="40" w:line="260"/>
      </w:pPr>
      <w:r>
        <w:rPr>
          <w:rFonts w:ascii="Consolas" w:cs="Consolas" w:eastAsia="Consolas" w:hAnsi="Consolas"/>
          <w:sz w:val="18"/>
          <w:szCs w:val="18"/>
        </w:rPr>
        <w:t xml:space="preserve">                    ('active','paused','disabled','setup_required')),</w:t>
      </w:r>
    </w:p>
    <w:p>
      <w:pPr>
        <w:shd w:fill="F4F4F4" w:val="clear"/>
        <w:spacing w:after="40" w:line="260"/>
      </w:pPr>
      <w:r>
        <w:rPr>
          <w:rFonts w:ascii="Consolas" w:cs="Consolas" w:eastAsia="Consolas" w:hAnsi="Consolas"/>
          <w:sz w:val="18"/>
          <w:szCs w:val="18"/>
        </w:rPr>
        <w:t xml:space="preserve">  config          JSONB NOT NULL DEFAULT '{}',</w:t>
      </w:r>
    </w:p>
    <w:p>
      <w:pPr>
        <w:shd w:fill="F4F4F4" w:val="clear"/>
        <w:spacing w:after="40" w:line="260"/>
      </w:pPr>
      <w:r>
        <w:rPr>
          <w:rFonts w:ascii="Consolas" w:cs="Consolas" w:eastAsia="Consolas" w:hAnsi="Consolas"/>
          <w:sz w:val="18"/>
          <w:szCs w:val="18"/>
        </w:rPr>
        <w:t xml:space="preserve">  state           JSONB NOT NULL DEFAULT '{}',  -- persistent memory</w:t>
      </w:r>
    </w:p>
    <w:p>
      <w:pPr>
        <w:shd w:fill="F4F4F4" w:val="clear"/>
        <w:spacing w:after="40" w:line="260"/>
      </w:pPr>
      <w:r>
        <w:rPr>
          <w:rFonts w:ascii="Consolas" w:cs="Consolas" w:eastAsia="Consolas" w:hAnsi="Consolas"/>
          <w:sz w:val="18"/>
          <w:szCs w:val="18"/>
        </w:rPr>
        <w:t xml:space="preserve">  trust_levels    JSONB NOT NULL DEFAULT '{}',  -- per-action-type</w:t>
      </w:r>
    </w:p>
    <w:p>
      <w:pPr>
        <w:shd w:fill="F4F4F4" w:val="clear"/>
        <w:spacing w:after="40" w:line="260"/>
      </w:pPr>
      <w:r>
        <w:rPr>
          <w:rFonts w:ascii="Consolas" w:cs="Consolas" w:eastAsia="Consolas" w:hAnsi="Consolas"/>
          <w:sz w:val="18"/>
          <w:szCs w:val="18"/>
        </w:rPr>
        <w:t xml:space="preserve">  approval_policy TEXT NOT NULL DEFAULT 'always',</w:t>
      </w:r>
    </w:p>
    <w:p>
      <w:pPr>
        <w:shd w:fill="F4F4F4" w:val="clear"/>
        <w:spacing w:after="40" w:line="260"/>
      </w:pPr>
      <w:r>
        <w:rPr>
          <w:rFonts w:ascii="Consolas" w:cs="Consolas" w:eastAsia="Consolas" w:hAnsi="Consolas"/>
          <w:sz w:val="18"/>
          <w:szCs w:val="18"/>
        </w:rPr>
        <w:t xml:space="preserve">  last_run_at     TIMESTAMPTZ,</w:t>
      </w:r>
    </w:p>
    <w:p>
      <w:pPr>
        <w:shd w:fill="F4F4F4" w:val="clear"/>
        <w:spacing w:after="40" w:line="260"/>
      </w:pPr>
      <w:r>
        <w:rPr>
          <w:rFonts w:ascii="Consolas" w:cs="Consolas" w:eastAsia="Consolas" w:hAnsi="Consolas"/>
          <w:sz w:val="18"/>
          <w:szCs w:val="18"/>
        </w:rPr>
        <w:t xml:space="preserve">  created_at      TIMESTAMPTZ NOT NULL DEFAULT NOW(),</w:t>
      </w:r>
    </w:p>
    <w:p>
      <w:pPr>
        <w:shd w:fill="F4F4F4" w:val="clear"/>
        <w:spacing w:after="40" w:line="260"/>
      </w:pPr>
      <w:r>
        <w:rPr>
          <w:rFonts w:ascii="Consolas" w:cs="Consolas" w:eastAsia="Consolas" w:hAnsi="Consolas"/>
          <w:sz w:val="18"/>
          <w:szCs w:val="18"/>
        </w:rPr>
        <w:t xml:space="preserve">  UNIQUE (workspace_id, type)</w:t>
      </w:r>
    </w:p>
    <w:p>
      <w:pPr>
        <w:shd w:fill="F4F4F4" w:val="clear"/>
        <w:spacing w:after="40" w:line="260"/>
      </w:pPr>
      <w:r>
        <w:rPr>
          <w:rFonts w:ascii="Consolas" w:cs="Consolas" w:eastAsia="Consolas" w:hAnsi="Consolas"/>
          <w:sz w:val="18"/>
          <w:szCs w:val="18"/>
        </w:rPr>
        <w:t xml:space="preserve">);</w:t>
      </w:r>
    </w:p>
    <w:p>
      <w:pPr>
        <w:spacing w:after="120" w:line="300"/>
      </w:pPr>
      <w:r>
        <w:t xml:space="preserve">One instance of each agent type per workspace. config stores user preferences (schedule, tone, escalation thresholds). state is the agent's persistent memory (what it remembers across runs — e.g., "last report sent to Acme was on 2026-04-12").</w:t>
      </w:r>
    </w:p>
    <w:p>
      <w:pPr>
        <w:pStyle w:val="Heading2"/>
        <w:spacing w:after="140" w:before="280"/>
      </w:pPr>
      <w:r>
        <w:t xml:space="preserve">3.3 agent_runs table</w:t>
      </w:r>
    </w:p>
    <w:p>
      <w:pPr>
        <w:shd w:fill="F4F4F4" w:val="clear"/>
        <w:spacing w:after="40" w:line="260"/>
      </w:pPr>
      <w:r>
        <w:rPr>
          <w:rFonts w:ascii="Consolas" w:cs="Consolas" w:eastAsia="Consolas" w:hAnsi="Consolas"/>
          <w:sz w:val="18"/>
          <w:szCs w:val="18"/>
        </w:rPr>
        <w:t xml:space="preserve">CREATE TABLE agent_runs (</w:t>
      </w:r>
    </w:p>
    <w:p>
      <w:pPr>
        <w:shd w:fill="F4F4F4" w:val="clear"/>
        <w:spacing w:after="40" w:line="260"/>
      </w:pPr>
      <w:r>
        <w:rPr>
          <w:rFonts w:ascii="Consolas" w:cs="Consolas" w:eastAsia="Consolas" w:hAnsi="Consolas"/>
          <w:sz w:val="18"/>
          <w:szCs w:val="18"/>
        </w:rPr>
        <w:t xml:space="preserve">  id              UUID PRIMARY KEY DEFAULT gen_random_uuid(),</w:t>
      </w:r>
    </w:p>
    <w:p>
      <w:pPr>
        <w:shd w:fill="F4F4F4" w:val="clear"/>
        <w:spacing w:after="40" w:line="260"/>
      </w:pPr>
      <w:r>
        <w:rPr>
          <w:rFonts w:ascii="Consolas" w:cs="Consolas" w:eastAsia="Consolas" w:hAnsi="Consolas"/>
          <w:sz w:val="18"/>
          <w:szCs w:val="18"/>
        </w:rPr>
        <w:t xml:space="preserve">  agent_id        UUID NOT NULL REFERENCES agents(id),</w:t>
      </w:r>
    </w:p>
    <w:p>
      <w:pPr>
        <w:shd w:fill="F4F4F4" w:val="clear"/>
        <w:spacing w:after="40" w:line="260"/>
      </w:pPr>
      <w:r>
        <w:rPr>
          <w:rFonts w:ascii="Consolas" w:cs="Consolas" w:eastAsia="Consolas" w:hAnsi="Consolas"/>
          <w:sz w:val="18"/>
          <w:szCs w:val="18"/>
        </w:rPr>
        <w:t xml:space="preserve">  trigger_type    TEXT NOT NULL CHECK (trigger_type IN</w:t>
      </w:r>
    </w:p>
    <w:p>
      <w:pPr>
        <w:shd w:fill="F4F4F4" w:val="clear"/>
        <w:spacing w:after="40" w:line="260"/>
      </w:pPr>
      <w:r>
        <w:rPr>
          <w:rFonts w:ascii="Consolas" w:cs="Consolas" w:eastAsia="Consolas" w:hAnsi="Consolas"/>
          <w:sz w:val="18"/>
          <w:szCs w:val="18"/>
        </w:rPr>
        <w:t xml:space="preserve">                    ('signal','schedule','manual')),</w:t>
      </w:r>
    </w:p>
    <w:p>
      <w:pPr>
        <w:shd w:fill="F4F4F4" w:val="clear"/>
        <w:spacing w:after="40" w:line="260"/>
      </w:pPr>
      <w:r>
        <w:rPr>
          <w:rFonts w:ascii="Consolas" w:cs="Consolas" w:eastAsia="Consolas" w:hAnsi="Consolas"/>
          <w:sz w:val="18"/>
          <w:szCs w:val="18"/>
        </w:rPr>
        <w:t xml:space="preserve">  trigger_signal_id UUID REFERENCES signals(id),</w:t>
      </w:r>
    </w:p>
    <w:p>
      <w:pPr>
        <w:shd w:fill="F4F4F4" w:val="clear"/>
        <w:spacing w:after="40" w:line="260"/>
      </w:pPr>
      <w:r>
        <w:rPr>
          <w:rFonts w:ascii="Consolas" w:cs="Consolas" w:eastAsia="Consolas" w:hAnsi="Consolas"/>
          <w:sz w:val="18"/>
          <w:szCs w:val="18"/>
        </w:rPr>
        <w:t xml:space="preserve">  status          TEXT NOT NULL CHECK (status IN</w:t>
      </w:r>
    </w:p>
    <w:p>
      <w:pPr>
        <w:shd w:fill="F4F4F4" w:val="clear"/>
        <w:spacing w:after="40" w:line="260"/>
      </w:pPr>
      <w:r>
        <w:rPr>
          <w:rFonts w:ascii="Consolas" w:cs="Consolas" w:eastAsia="Consolas" w:hAnsi="Consolas"/>
          <w:sz w:val="18"/>
          <w:szCs w:val="18"/>
        </w:rPr>
        <w:t xml:space="preserve">                    ('queued','running','completed','failed','timeout')),</w:t>
      </w:r>
    </w:p>
    <w:p>
      <w:pPr>
        <w:shd w:fill="F4F4F4" w:val="clear"/>
        <w:spacing w:after="40" w:line="260"/>
      </w:pPr>
      <w:r>
        <w:rPr>
          <w:rFonts w:ascii="Consolas" w:cs="Consolas" w:eastAsia="Consolas" w:hAnsi="Consolas"/>
          <w:sz w:val="18"/>
          <w:szCs w:val="18"/>
        </w:rPr>
        <w:t xml:space="preserve">  input           JSONB NOT NULL,</w:t>
      </w:r>
    </w:p>
    <w:p>
      <w:pPr>
        <w:shd w:fill="F4F4F4" w:val="clear"/>
        <w:spacing w:after="40" w:line="260"/>
      </w:pPr>
      <w:r>
        <w:rPr>
          <w:rFonts w:ascii="Consolas" w:cs="Consolas" w:eastAsia="Consolas" w:hAnsi="Consolas"/>
          <w:sz w:val="18"/>
          <w:szCs w:val="18"/>
        </w:rPr>
        <w:t xml:space="preserve">  output          JSONB,</w:t>
      </w:r>
    </w:p>
    <w:p>
      <w:pPr>
        <w:shd w:fill="F4F4F4" w:val="clear"/>
        <w:spacing w:after="40" w:line="260"/>
      </w:pPr>
      <w:r>
        <w:rPr>
          <w:rFonts w:ascii="Consolas" w:cs="Consolas" w:eastAsia="Consolas" w:hAnsi="Consolas"/>
          <w:sz w:val="18"/>
          <w:szCs w:val="18"/>
        </w:rPr>
        <w:t xml:space="preserve">  tools_used      JSONB NOT NULL DEFAULT '[]',</w:t>
      </w:r>
    </w:p>
    <w:p>
      <w:pPr>
        <w:shd w:fill="F4F4F4" w:val="clear"/>
        <w:spacing w:after="40" w:line="260"/>
      </w:pPr>
      <w:r>
        <w:rPr>
          <w:rFonts w:ascii="Consolas" w:cs="Consolas" w:eastAsia="Consolas" w:hAnsi="Consolas"/>
          <w:sz w:val="18"/>
          <w:szCs w:val="18"/>
        </w:rPr>
        <w:t xml:space="preserve">  tokens_used     INTEGER NOT NULL DEFAULT 0,</w:t>
      </w:r>
    </w:p>
    <w:p>
      <w:pPr>
        <w:shd w:fill="F4F4F4" w:val="clear"/>
        <w:spacing w:after="40" w:line="260"/>
      </w:pPr>
      <w:r>
        <w:rPr>
          <w:rFonts w:ascii="Consolas" w:cs="Consolas" w:eastAsia="Consolas" w:hAnsi="Consolas"/>
          <w:sz w:val="18"/>
          <w:szCs w:val="18"/>
        </w:rPr>
        <w:t xml:space="preserve">  cost_usd        NUMERIC(10,6) NOT NULL DEFAULT 0,</w:t>
      </w:r>
    </w:p>
    <w:p>
      <w:pPr>
        <w:shd w:fill="F4F4F4" w:val="clear"/>
        <w:spacing w:after="40" w:line="260"/>
      </w:pPr>
      <w:r>
        <w:rPr>
          <w:rFonts w:ascii="Consolas" w:cs="Consolas" w:eastAsia="Consolas" w:hAnsi="Consolas"/>
          <w:sz w:val="18"/>
          <w:szCs w:val="18"/>
        </w:rPr>
        <w:t xml:space="preserve">  error           TEXT,</w:t>
      </w:r>
    </w:p>
    <w:p>
      <w:pPr>
        <w:shd w:fill="F4F4F4" w:val="clear"/>
        <w:spacing w:after="40" w:line="260"/>
      </w:pPr>
      <w:r>
        <w:rPr>
          <w:rFonts w:ascii="Consolas" w:cs="Consolas" w:eastAsia="Consolas" w:hAnsi="Consolas"/>
          <w:sz w:val="18"/>
          <w:szCs w:val="18"/>
        </w:rPr>
        <w:t xml:space="preserve">  started_at      TIMESTAMPTZ NOT NULL DEFAULT NOW(),</w:t>
      </w:r>
    </w:p>
    <w:p>
      <w:pPr>
        <w:shd w:fill="F4F4F4" w:val="clear"/>
        <w:spacing w:after="40" w:line="260"/>
      </w:pPr>
      <w:r>
        <w:rPr>
          <w:rFonts w:ascii="Consolas" w:cs="Consolas" w:eastAsia="Consolas" w:hAnsi="Consolas"/>
          <w:sz w:val="18"/>
          <w:szCs w:val="18"/>
        </w:rPr>
        <w:t xml:space="preserve">  completed_at    TIMESTAMPTZ</w:t>
      </w:r>
    </w:p>
    <w:p>
      <w:pPr>
        <w:shd w:fill="F4F4F4" w:val="clear"/>
        <w:spacing w:after="40" w:line="260"/>
      </w:pPr>
      <w:r>
        <w:rPr>
          <w:rFonts w:ascii="Consolas" w:cs="Consolas" w:eastAsia="Consolas" w:hAnsi="Consolas"/>
          <w:sz w:val="18"/>
          <w:szCs w:val="18"/>
        </w:rPr>
        <w:t xml:space="preserve">);</w:t>
      </w:r>
    </w:p>
    <w:p>
      <w:pPr>
        <w:pStyle w:val="Heading2"/>
        <w:spacing w:after="140" w:before="280"/>
      </w:pPr>
      <w:r>
        <w:t xml:space="preserve">3.4 agent_proposals table</w:t>
      </w:r>
    </w:p>
    <w:p>
      <w:pPr>
        <w:shd w:fill="F4F4F4" w:val="clear"/>
        <w:spacing w:after="40" w:line="260"/>
      </w:pPr>
      <w:r>
        <w:rPr>
          <w:rFonts w:ascii="Consolas" w:cs="Consolas" w:eastAsia="Consolas" w:hAnsi="Consolas"/>
          <w:sz w:val="18"/>
          <w:szCs w:val="18"/>
        </w:rPr>
        <w:t xml:space="preserve">CREATE TABLE agent_proposals (</w:t>
      </w:r>
    </w:p>
    <w:p>
      <w:pPr>
        <w:shd w:fill="F4F4F4" w:val="clear"/>
        <w:spacing w:after="40" w:line="260"/>
      </w:pPr>
      <w:r>
        <w:rPr>
          <w:rFonts w:ascii="Consolas" w:cs="Consolas" w:eastAsia="Consolas" w:hAnsi="Consolas"/>
          <w:sz w:val="18"/>
          <w:szCs w:val="18"/>
        </w:rPr>
        <w:t xml:space="preserve">  id              UUID PRIMARY KEY DEFAULT gen_random_uuid(),</w:t>
      </w:r>
    </w:p>
    <w:p>
      <w:pPr>
        <w:shd w:fill="F4F4F4" w:val="clear"/>
        <w:spacing w:after="40" w:line="260"/>
      </w:pPr>
      <w:r>
        <w:rPr>
          <w:rFonts w:ascii="Consolas" w:cs="Consolas" w:eastAsia="Consolas" w:hAnsi="Consolas"/>
          <w:sz w:val="18"/>
          <w:szCs w:val="18"/>
        </w:rPr>
        <w:t xml:space="preserve">  agent_run_id    UUID NOT NULL REFERENCES agent_runs(id),</w:t>
      </w:r>
    </w:p>
    <w:p>
      <w:pPr>
        <w:shd w:fill="F4F4F4" w:val="clear"/>
        <w:spacing w:after="40" w:line="260"/>
      </w:pPr>
      <w:r>
        <w:rPr>
          <w:rFonts w:ascii="Consolas" w:cs="Consolas" w:eastAsia="Consolas" w:hAnsi="Consolas"/>
          <w:sz w:val="18"/>
          <w:szCs w:val="18"/>
        </w:rPr>
        <w:t xml:space="preserve">  workspace_id    UUID NOT NULL REFERENCES workspaces(id),</w:t>
      </w:r>
    </w:p>
    <w:p>
      <w:pPr>
        <w:shd w:fill="F4F4F4" w:val="clear"/>
        <w:spacing w:after="40" w:line="260"/>
      </w:pPr>
      <w:r>
        <w:rPr>
          <w:rFonts w:ascii="Consolas" w:cs="Consolas" w:eastAsia="Consolas" w:hAnsi="Consolas"/>
          <w:sz w:val="18"/>
          <w:szCs w:val="18"/>
        </w:rPr>
        <w:t xml:space="preserve">  action_type     TEXT NOT NULL,  -- 'draft_email', 'post_to_portal', etc</w:t>
      </w:r>
    </w:p>
    <w:p>
      <w:pPr>
        <w:shd w:fill="F4F4F4" w:val="clear"/>
        <w:spacing w:after="40" w:line="260"/>
      </w:pPr>
      <w:r>
        <w:rPr>
          <w:rFonts w:ascii="Consolas" w:cs="Consolas" w:eastAsia="Consolas" w:hAnsi="Consolas"/>
          <w:sz w:val="18"/>
          <w:szCs w:val="18"/>
        </w:rPr>
        <w:t xml:space="preserve">  entity_type     TEXT,  -- 'invoice', 'client', 'project'</w:t>
      </w:r>
    </w:p>
    <w:p>
      <w:pPr>
        <w:shd w:fill="F4F4F4" w:val="clear"/>
        <w:spacing w:after="40" w:line="260"/>
      </w:pPr>
      <w:r>
        <w:rPr>
          <w:rFonts w:ascii="Consolas" w:cs="Consolas" w:eastAsia="Consolas" w:hAnsi="Consolas"/>
          <w:sz w:val="18"/>
          <w:szCs w:val="18"/>
        </w:rPr>
        <w:t xml:space="preserve">  entity_id       UUID,</w:t>
      </w:r>
    </w:p>
    <w:p>
      <w:pPr>
        <w:shd w:fill="F4F4F4" w:val="clear"/>
        <w:spacing w:after="40" w:line="260"/>
      </w:pPr>
      <w:r>
        <w:rPr>
          <w:rFonts w:ascii="Consolas" w:cs="Consolas" w:eastAsia="Consolas" w:hAnsi="Consolas"/>
          <w:sz w:val="18"/>
          <w:szCs w:val="18"/>
        </w:rPr>
        <w:t xml:space="preserve">  proposed_action JSONB NOT NULL,  -- full action spec</w:t>
      </w:r>
    </w:p>
    <w:p>
      <w:pPr>
        <w:shd w:fill="F4F4F4" w:val="clear"/>
        <w:spacing w:after="40" w:line="260"/>
      </w:pPr>
      <w:r>
        <w:rPr>
          <w:rFonts w:ascii="Consolas" w:cs="Consolas" w:eastAsia="Consolas" w:hAnsi="Consolas"/>
          <w:sz w:val="18"/>
          <w:szCs w:val="18"/>
        </w:rPr>
        <w:t xml:space="preserve">  reasoning       TEXT,  -- why the agent proposes this</w:t>
      </w:r>
    </w:p>
    <w:p>
      <w:pPr>
        <w:shd w:fill="F4F4F4" w:val="clear"/>
        <w:spacing w:after="40" w:line="260"/>
      </w:pPr>
      <w:r>
        <w:rPr>
          <w:rFonts w:ascii="Consolas" w:cs="Consolas" w:eastAsia="Consolas" w:hAnsi="Consolas"/>
          <w:sz w:val="18"/>
          <w:szCs w:val="18"/>
        </w:rPr>
        <w:t xml:space="preserve">  status          TEXT NOT NULL DEFAULT 'pending' CHECK (status IN</w:t>
      </w:r>
    </w:p>
    <w:p>
      <w:pPr>
        <w:shd w:fill="F4F4F4" w:val="clear"/>
        <w:spacing w:after="40" w:line="260"/>
      </w:pPr>
      <w:r>
        <w:rPr>
          <w:rFonts w:ascii="Consolas" w:cs="Consolas" w:eastAsia="Consolas" w:hAnsi="Consolas"/>
          <w:sz w:val="18"/>
          <w:szCs w:val="18"/>
        </w:rPr>
        <w:t xml:space="preserve">                    ('pending','approved','rejected','auto_executed','expired')),</w:t>
      </w:r>
    </w:p>
    <w:p>
      <w:pPr>
        <w:shd w:fill="F4F4F4" w:val="clear"/>
        <w:spacing w:after="40" w:line="260"/>
      </w:pPr>
      <w:r>
        <w:rPr>
          <w:rFonts w:ascii="Consolas" w:cs="Consolas" w:eastAsia="Consolas" w:hAnsi="Consolas"/>
          <w:sz w:val="18"/>
          <w:szCs w:val="18"/>
        </w:rPr>
        <w:t xml:space="preserve">  user_edits      JSONB,  -- what user changed before approving</w:t>
      </w:r>
    </w:p>
    <w:p>
      <w:pPr>
        <w:shd w:fill="F4F4F4" w:val="clear"/>
        <w:spacing w:after="40" w:line="260"/>
      </w:pPr>
      <w:r>
        <w:rPr>
          <w:rFonts w:ascii="Consolas" w:cs="Consolas" w:eastAsia="Consolas" w:hAnsi="Consolas"/>
          <w:sz w:val="18"/>
          <w:szCs w:val="18"/>
        </w:rPr>
        <w:t xml:space="preserve">  reviewed_by     UUID REFERENCES users(id),</w:t>
      </w:r>
    </w:p>
    <w:p>
      <w:pPr>
        <w:shd w:fill="F4F4F4" w:val="clear"/>
        <w:spacing w:after="40" w:line="260"/>
      </w:pPr>
      <w:r>
        <w:rPr>
          <w:rFonts w:ascii="Consolas" w:cs="Consolas" w:eastAsia="Consolas" w:hAnsi="Consolas"/>
          <w:sz w:val="18"/>
          <w:szCs w:val="18"/>
        </w:rPr>
        <w:t xml:space="preserve">  reviewed_at     TIMESTAMPTZ,</w:t>
      </w:r>
    </w:p>
    <w:p>
      <w:pPr>
        <w:shd w:fill="F4F4F4" w:val="clear"/>
        <w:spacing w:after="40" w:line="260"/>
      </w:pPr>
      <w:r>
        <w:rPr>
          <w:rFonts w:ascii="Consolas" w:cs="Consolas" w:eastAsia="Consolas" w:hAnsi="Consolas"/>
          <w:sz w:val="18"/>
          <w:szCs w:val="18"/>
        </w:rPr>
        <w:t xml:space="preserve">  created_at      TIMESTAMPTZ NOT NULL DEFAULT NOW()</w:t>
      </w:r>
    </w:p>
    <w:p>
      <w:pPr>
        <w:shd w:fill="F4F4F4" w:val="clear"/>
        <w:spacing w:after="40" w:line="260"/>
      </w:pPr>
      <w:r>
        <w:rPr>
          <w:rFonts w:ascii="Consolas" w:cs="Consolas" w:eastAsia="Consolas" w:hAnsi="Consolas"/>
          <w:sz w:val="18"/>
          <w:szCs w:val="18"/>
        </w:rPr>
        <w:t xml:space="preserve">);</w:t>
      </w:r>
    </w:p>
    <w:p>
      <w:pPr>
        <w:spacing w:after="120" w:line="300"/>
      </w:pPr>
      <w:r>
        <w:t xml:space="preserve">The proposals table is the source of truth for the Agent Inbox UI. Clean-approval detection: if user_edits is null or empty and status is 'approved', this counts toward the agent's trust increment for the action_type.</w:t>
      </w:r>
    </w:p>
    <w:p>
      <w:pPr>
        <w:pStyle w:val="Heading1"/>
        <w:pageBreakBefore/>
        <w:spacing w:after="180" w:before="360"/>
      </w:pPr>
      <w:r>
        <w:t xml:space="preserve">4. Signal Catalog (v1)</w:t>
      </w:r>
    </w:p>
    <w:p>
      <w:pPr>
        <w:spacing w:after="120" w:line="300"/>
      </w:pPr>
      <w:r>
        <w:t xml:space="preserve">Every signal has a type namespace (domain.event), severity, expected payload shape, TTL, and deduplication strategy.</w:t>
      </w:r>
    </w:p>
    <w:p>
      <w:pPr>
        <w:pStyle w:val="Heading2"/>
        <w:spacing w:after="140" w:before="280"/>
      </w:pPr>
      <w:r>
        <w:t xml:space="preserve">4.1 Invoice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invoice.overdue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warn (7d), urgent (30d+)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invoicing package (daily cron)</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invoice_id, amount, currency, days_overdue, client_id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invoice.overdue:{invoice_id}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60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invoice.status = 'paid' or 'written_off'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invoice.paid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Stripe webhook, manual status update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invoice_id, amount, days_to_pay, paid_on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invoice.paid:{invoice_id}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30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Consumed by Client Health Agent (informational)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invoice.viewed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Email tracking pixel, portal view</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invoice_id, viewed_at, channel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invoice.viewed:{invoice_id}:{date}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14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Auto after consumption</w:t>
            </w:r>
          </w:p>
        </w:tc>
      </w:tr>
    </w:tbl>
    <w:p>
      <w:pPr>
        <w:pStyle w:val="Heading2"/>
        <w:spacing w:after="140" w:before="280"/>
      </w:pPr>
      <w:r>
        <w:t xml:space="preserve">4.2 Client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client.health_score_changed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 (change &lt;10), warn (10-25), urgent (&gt;25)</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 Health Agent</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client_id, old_score, new_score, contributing_factors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client.health_score_changed:{client_id}:{date}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7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Score stabilizes for 48h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client.engagement_dropped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warn</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 Health Agent</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client_id, inactive_days, last_activity_type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client.engagement_dropped:{client_id}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14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Any client activity resumes</w:t>
            </w:r>
          </w:p>
        </w:tc>
      </w:tr>
    </w:tbl>
    <w:p>
      <w:pPr>
        <w:pStyle w:val="Heading2"/>
        <w:spacing w:after="140" w:before="280"/>
      </w:pPr>
      <w:r>
        <w:t xml:space="preserve">4.3 Time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time.gap_detected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 (1-3h), warn (3-6h), urgent (&gt;6h)</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 Integrity Agent</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user_id, date, start, end, hours_missing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time.gap_detected:{user_id}:{date}:{start}</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14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Entry created covering the gap, or user dismisses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time.entry_needs_review</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 Integrity Agent</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entry_id, reasons: string[], suggestions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time.entry_needs_review:{entry_id}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7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Entry edited or dismissed</w:t>
            </w:r>
          </w:p>
        </w:tc>
      </w:tr>
    </w:tbl>
    <w:p>
      <w:pPr>
        <w:pStyle w:val="Heading2"/>
        <w:spacing w:after="140" w:before="280"/>
      </w:pPr>
      <w:r>
        <w:t xml:space="preserve">4.4 Project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project.over_budget</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warn (90-100%), urgent (&gt;100%)</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Projects package (cron)</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project_id, client_id, budget, spent, spent_pct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project.over_budget:{project_id}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30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Budget increased or project closed</w:t>
            </w:r>
          </w:p>
        </w:tc>
      </w:tr>
    </w:tbl>
    <w:p>
      <w:pPr>
        <w:pStyle w:val="Heading2"/>
        <w:spacing w:after="140" w:before="280"/>
      </w:pPr>
      <w:r>
        <w:t xml:space="preserve">4.5 Deliverable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deliverable.awaiting_approval</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 (&lt;7d), warn (7-14d), urgent (&gt;14d)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Portal (when deliverable posted)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deliverable_id, client_id, days_waiting, posted_at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deliverable.awaiting_approval:{deliverable_id}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30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Approved, rejected, or retracted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Field</w:t>
            </w:r>
          </w:p>
        </w:tc>
        <w:tc>
          <w:tcPr>
            <w:tcW w:type="dxa" w:w="73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Value</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Type</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deliverable.approved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Severity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info</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Emitted by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Portal</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Payload</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 deliverable_id, client_id, approval_latency_hours }</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Dedup key</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deliverable.approved:{deliverable_id}</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TTL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14 days</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Resolved when</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Auto after consumption</w:t>
            </w:r>
          </w:p>
        </w:tc>
      </w:tr>
    </w:tbl>
    <w:p>
      <w:pPr>
        <w:pStyle w:val="Heading1"/>
        <w:pageBreakBefore/>
        <w:spacing w:after="180" w:before="360"/>
      </w:pPr>
      <w:r>
        <w:t xml:space="preserve">5. Agent Interface Contract</w:t>
      </w:r>
    </w:p>
    <w:p>
      <w:pPr>
        <w:pStyle w:val="Heading2"/>
        <w:spacing w:after="140" w:before="280"/>
      </w:pPr>
      <w:r>
        <w:t xml:space="preserve">5.1 TypeScript Interface</w:t>
      </w:r>
    </w:p>
    <w:p>
      <w:pPr>
        <w:shd w:fill="F4F4F4" w:val="clear"/>
        <w:spacing w:after="40" w:line="260"/>
      </w:pPr>
      <w:r>
        <w:rPr>
          <w:rFonts w:ascii="Consolas" w:cs="Consolas" w:eastAsia="Consolas" w:hAnsi="Consolas"/>
          <w:sz w:val="18"/>
          <w:szCs w:val="18"/>
        </w:rPr>
        <w:t xml:space="preserve">// packages/agents-core/src/agent.ts</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export interface Agent {</w:t>
      </w:r>
    </w:p>
    <w:p>
      <w:pPr>
        <w:shd w:fill="F4F4F4" w:val="clear"/>
        <w:spacing w:after="40" w:line="260"/>
      </w:pPr>
      <w:r>
        <w:rPr>
          <w:rFonts w:ascii="Consolas" w:cs="Consolas" w:eastAsia="Consolas" w:hAnsi="Consolas"/>
          <w:sz w:val="18"/>
          <w:szCs w:val="18"/>
        </w:rPr>
        <w:t xml:space="preserve">  readonly type: AgentType;</w:t>
      </w:r>
    </w:p>
    <w:p>
      <w:pPr>
        <w:shd w:fill="F4F4F4" w:val="clear"/>
        <w:spacing w:after="40" w:line="260"/>
      </w:pPr>
      <w:r>
        <w:rPr>
          <w:rFonts w:ascii="Consolas" w:cs="Consolas" w:eastAsia="Consolas" w:hAnsi="Consolas"/>
          <w:sz w:val="18"/>
          <w:szCs w:val="18"/>
        </w:rPr>
        <w:t xml:space="preserve">  readonly jobDescription: string;</w:t>
      </w:r>
    </w:p>
    <w:p>
      <w:pPr>
        <w:shd w:fill="F4F4F4" w:val="clear"/>
        <w:spacing w:after="40" w:line="260"/>
      </w:pPr>
      <w:r>
        <w:rPr>
          <w:rFonts w:ascii="Consolas" w:cs="Consolas" w:eastAsia="Consolas" w:hAnsi="Consolas"/>
          <w:sz w:val="18"/>
          <w:szCs w:val="18"/>
        </w:rPr>
        <w:t xml:space="preserve">  readonly subscribesTo: SignalType[];</w:t>
      </w:r>
    </w:p>
    <w:p>
      <w:pPr>
        <w:shd w:fill="F4F4F4" w:val="clear"/>
        <w:spacing w:after="40" w:line="260"/>
      </w:pPr>
      <w:r>
        <w:rPr>
          <w:rFonts w:ascii="Consolas" w:cs="Consolas" w:eastAsia="Consolas" w:hAnsi="Consolas"/>
          <w:sz w:val="18"/>
          <w:szCs w:val="18"/>
        </w:rPr>
        <w:t xml:space="preserve">  readonly scheduledTriggers: ScheduleSpec[];</w:t>
      </w:r>
    </w:p>
    <w:p>
      <w:pPr>
        <w:shd w:fill="F4F4F4" w:val="clear"/>
        <w:spacing w:after="40" w:line="260"/>
      </w:pPr>
      <w:r>
        <w:rPr>
          <w:rFonts w:ascii="Consolas" w:cs="Consolas" w:eastAsia="Consolas" w:hAnsi="Consolas"/>
          <w:sz w:val="18"/>
          <w:szCs w:val="18"/>
        </w:rPr>
        <w:t xml:space="preserve">  readonly tools: ToolName[];</w:t>
      </w:r>
    </w:p>
    <w:p>
      <w:pPr>
        <w:shd w:fill="F4F4F4" w:val="clear"/>
        <w:spacing w:after="40" w:line="260"/>
      </w:pPr>
      <w:r>
        <w:rPr>
          <w:rFonts w:ascii="Consolas" w:cs="Consolas" w:eastAsia="Consolas" w:hAnsi="Consolas"/>
          <w:sz w:val="18"/>
          <w:szCs w:val="18"/>
        </w:rPr>
        <w:t xml:space="preserve">  readonly actionTypes: ActionTypeDefinition[];</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  run(ctx: AgentContext): Promise&lt;AgentResult&gt;;</w:t>
      </w:r>
    </w:p>
    <w:p>
      <w:pPr>
        <w:shd w:fill="F4F4F4" w:val="clear"/>
        <w:spacing w:after="40" w:line="260"/>
      </w:pPr>
      <w:r>
        <w:rPr>
          <w:rFonts w:ascii="Consolas" w:cs="Consolas" w:eastAsia="Consolas" w:hAnsi="Consolas"/>
          <w:sz w:val="18"/>
          <w:szCs w:val="18"/>
        </w:rPr>
        <w:t xml:space="preserve">}</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export interface AgentContext {</w:t>
      </w:r>
    </w:p>
    <w:p>
      <w:pPr>
        <w:shd w:fill="F4F4F4" w:val="clear"/>
        <w:spacing w:after="40" w:line="260"/>
      </w:pPr>
      <w:r>
        <w:rPr>
          <w:rFonts w:ascii="Consolas" w:cs="Consolas" w:eastAsia="Consolas" w:hAnsi="Consolas"/>
          <w:sz w:val="18"/>
          <w:szCs w:val="18"/>
        </w:rPr>
        <w:t xml:space="preserve">  agentInstance: AgentInstance;  // from agents table</w:t>
      </w:r>
    </w:p>
    <w:p>
      <w:pPr>
        <w:shd w:fill="F4F4F4" w:val="clear"/>
        <w:spacing w:after="40" w:line="260"/>
      </w:pPr>
      <w:r>
        <w:rPr>
          <w:rFonts w:ascii="Consolas" w:cs="Consolas" w:eastAsia="Consolas" w:hAnsi="Consolas"/>
          <w:sz w:val="18"/>
          <w:szCs w:val="18"/>
        </w:rPr>
        <w:t xml:space="preserve">  trigger: TriggerInfo;</w:t>
      </w:r>
    </w:p>
    <w:p>
      <w:pPr>
        <w:shd w:fill="F4F4F4" w:val="clear"/>
        <w:spacing w:after="40" w:line="260"/>
      </w:pPr>
      <w:r>
        <w:rPr>
          <w:rFonts w:ascii="Consolas" w:cs="Consolas" w:eastAsia="Consolas" w:hAnsi="Consolas"/>
          <w:sz w:val="18"/>
          <w:szCs w:val="18"/>
        </w:rPr>
        <w:t xml:space="preserve">  workspace: Workspace;</w:t>
      </w:r>
    </w:p>
    <w:p>
      <w:pPr>
        <w:shd w:fill="F4F4F4" w:val="clear"/>
        <w:spacing w:after="40" w:line="260"/>
      </w:pPr>
      <w:r>
        <w:rPr>
          <w:rFonts w:ascii="Consolas" w:cs="Consolas" w:eastAsia="Consolas" w:hAnsi="Consolas"/>
          <w:sz w:val="18"/>
          <w:szCs w:val="18"/>
        </w:rPr>
        <w:t xml:space="preserve">  signals: Signal[];  // relevant active signals</w:t>
      </w:r>
    </w:p>
    <w:p>
      <w:pPr>
        <w:shd w:fill="F4F4F4" w:val="clear"/>
        <w:spacing w:after="40" w:line="260"/>
      </w:pPr>
      <w:r>
        <w:rPr>
          <w:rFonts w:ascii="Consolas" w:cs="Consolas" w:eastAsia="Consolas" w:hAnsi="Consolas"/>
          <w:sz w:val="18"/>
          <w:szCs w:val="18"/>
        </w:rPr>
        <w:t xml:space="preserve">  state: JsonObject;  // persistent memory</w:t>
      </w:r>
    </w:p>
    <w:p>
      <w:pPr>
        <w:shd w:fill="F4F4F4" w:val="clear"/>
        <w:spacing w:after="40" w:line="260"/>
      </w:pPr>
      <w:r>
        <w:rPr>
          <w:rFonts w:ascii="Consolas" w:cs="Consolas" w:eastAsia="Consolas" w:hAnsi="Consolas"/>
          <w:sz w:val="18"/>
          <w:szCs w:val="18"/>
        </w:rPr>
        <w:t xml:space="preserve">  tools: ToolRegistry;  // scoped to agent's declared tools</w:t>
      </w:r>
    </w:p>
    <w:p>
      <w:pPr>
        <w:shd w:fill="F4F4F4" w:val="clear"/>
        <w:spacing w:after="40" w:line="260"/>
      </w:pPr>
      <w:r>
        <w:rPr>
          <w:rFonts w:ascii="Consolas" w:cs="Consolas" w:eastAsia="Consolas" w:hAnsi="Consolas"/>
          <w:sz w:val="18"/>
          <w:szCs w:val="18"/>
        </w:rPr>
        <w:t xml:space="preserve">  llm: LLMClient;  // routed by plan tier</w:t>
      </w:r>
    </w:p>
    <w:p>
      <w:pPr>
        <w:shd w:fill="F4F4F4" w:val="clear"/>
        <w:spacing w:after="40" w:line="260"/>
      </w:pPr>
      <w:r>
        <w:rPr>
          <w:rFonts w:ascii="Consolas" w:cs="Consolas" w:eastAsia="Consolas" w:hAnsi="Consolas"/>
          <w:sz w:val="18"/>
          <w:szCs w:val="18"/>
        </w:rPr>
        <w:t xml:space="preserve">  logger: Logger;</w:t>
      </w:r>
    </w:p>
    <w:p>
      <w:pPr>
        <w:shd w:fill="F4F4F4" w:val="clear"/>
        <w:spacing w:after="40" w:line="260"/>
      </w:pPr>
      <w:r>
        <w:rPr>
          <w:rFonts w:ascii="Consolas" w:cs="Consolas" w:eastAsia="Consolas" w:hAnsi="Consolas"/>
          <w:sz w:val="18"/>
          <w:szCs w:val="18"/>
        </w:rPr>
        <w:t xml:space="preserve">  db: DatabaseClient;  // read-only by default</w:t>
      </w:r>
    </w:p>
    <w:p>
      <w:pPr>
        <w:shd w:fill="F4F4F4" w:val="clear"/>
        <w:spacing w:after="40" w:line="260"/>
      </w:pPr>
      <w:r>
        <w:rPr>
          <w:rFonts w:ascii="Consolas" w:cs="Consolas" w:eastAsia="Consolas" w:hAnsi="Consolas"/>
          <w:sz w:val="18"/>
          <w:szCs w:val="18"/>
        </w:rPr>
        <w:t xml:space="preserve">}</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export interface AgentResult {</w:t>
      </w:r>
    </w:p>
    <w:p>
      <w:pPr>
        <w:shd w:fill="F4F4F4" w:val="clear"/>
        <w:spacing w:after="40" w:line="260"/>
      </w:pPr>
      <w:r>
        <w:rPr>
          <w:rFonts w:ascii="Consolas" w:cs="Consolas" w:eastAsia="Consolas" w:hAnsi="Consolas"/>
          <w:sz w:val="18"/>
          <w:szCs w:val="18"/>
        </w:rPr>
        <w:t xml:space="preserve">  proposals: ProposalDraft[];</w:t>
      </w:r>
    </w:p>
    <w:p>
      <w:pPr>
        <w:shd w:fill="F4F4F4" w:val="clear"/>
        <w:spacing w:after="40" w:line="260"/>
      </w:pPr>
      <w:r>
        <w:rPr>
          <w:rFonts w:ascii="Consolas" w:cs="Consolas" w:eastAsia="Consolas" w:hAnsi="Consolas"/>
          <w:sz w:val="18"/>
          <w:szCs w:val="18"/>
        </w:rPr>
        <w:t xml:space="preserve">  stateUpdate?: JsonObject;  // merged into persistent state</w:t>
      </w:r>
    </w:p>
    <w:p>
      <w:pPr>
        <w:shd w:fill="F4F4F4" w:val="clear"/>
        <w:spacing w:after="40" w:line="260"/>
      </w:pPr>
      <w:r>
        <w:rPr>
          <w:rFonts w:ascii="Consolas" w:cs="Consolas" w:eastAsia="Consolas" w:hAnsi="Consolas"/>
          <w:sz w:val="18"/>
          <w:szCs w:val="18"/>
        </w:rPr>
        <w:t xml:space="preserve">  signalsEmitted: SignalDraft[];</w:t>
      </w:r>
    </w:p>
    <w:p>
      <w:pPr>
        <w:shd w:fill="F4F4F4" w:val="clear"/>
        <w:spacing w:after="40" w:line="260"/>
      </w:pPr>
      <w:r>
        <w:rPr>
          <w:rFonts w:ascii="Consolas" w:cs="Consolas" w:eastAsia="Consolas" w:hAnsi="Consolas"/>
          <w:sz w:val="18"/>
          <w:szCs w:val="18"/>
        </w:rPr>
        <w:t xml:space="preserve">  signalsResolved: string[];  // signal IDs</w:t>
      </w:r>
    </w:p>
    <w:p>
      <w:pPr>
        <w:shd w:fill="F4F4F4" w:val="clear"/>
        <w:spacing w:after="40" w:line="260"/>
      </w:pPr>
      <w:r>
        <w:rPr>
          <w:rFonts w:ascii="Consolas" w:cs="Consolas" w:eastAsia="Consolas" w:hAnsi="Consolas"/>
          <w:sz w:val="18"/>
          <w:szCs w:val="18"/>
        </w:rPr>
        <w:t xml:space="preserve">  metrics: { tokensUsed: number; costUsd: number };</w:t>
      </w:r>
    </w:p>
    <w:p>
      <w:pPr>
        <w:shd w:fill="F4F4F4" w:val="clear"/>
        <w:spacing w:after="40" w:line="260"/>
      </w:pPr>
      <w:r>
        <w:rPr>
          <w:rFonts w:ascii="Consolas" w:cs="Consolas" w:eastAsia="Consolas" w:hAnsi="Consolas"/>
          <w:sz w:val="18"/>
          <w:szCs w:val="18"/>
        </w:rPr>
        <w:t xml:space="preserve">}</w:t>
      </w:r>
    </w:p>
    <w:p>
      <w:pPr>
        <w:pStyle w:val="Heading2"/>
        <w:spacing w:after="140" w:before="280"/>
      </w:pPr>
      <w:r>
        <w:t xml:space="preserve">5.2 Agent Registration</w:t>
      </w:r>
    </w:p>
    <w:p>
      <w:pPr>
        <w:spacing w:after="120" w:line="300"/>
      </w:pPr>
      <w:r>
        <w:t xml:space="preserve">Agents register themselves with the runtime at service startup. The registry handles subscription wiring to the event bus and schedule registration with Trigger.dev.</w:t>
      </w:r>
    </w:p>
    <w:p>
      <w:pPr>
        <w:shd w:fill="F4F4F4" w:val="clear"/>
        <w:spacing w:after="40" w:line="260"/>
      </w:pPr>
      <w:r>
        <w:rPr>
          <w:rFonts w:ascii="Consolas" w:cs="Consolas" w:eastAsia="Consolas" w:hAnsi="Consolas"/>
          <w:sz w:val="18"/>
          <w:szCs w:val="18"/>
        </w:rPr>
        <w:t xml:space="preserve">// services/agents/src/index.ts</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import { ARCollectionAgent } from '@flow/agents-catalog';</w:t>
      </w:r>
    </w:p>
    <w:p>
      <w:pPr>
        <w:shd w:fill="F4F4F4" w:val="clear"/>
        <w:spacing w:after="40" w:line="260"/>
      </w:pPr>
      <w:r>
        <w:rPr>
          <w:rFonts w:ascii="Consolas" w:cs="Consolas" w:eastAsia="Consolas" w:hAnsi="Consolas"/>
          <w:sz w:val="18"/>
          <w:szCs w:val="18"/>
        </w:rPr>
        <w:t xml:space="preserve">import { WeeklyReportAgent } from '@flow/agents-catalog';</w:t>
      </w:r>
    </w:p>
    <w:p>
      <w:pPr>
        <w:shd w:fill="F4F4F4" w:val="clear"/>
        <w:spacing w:after="40" w:line="260"/>
      </w:pPr>
      <w:r>
        <w:rPr>
          <w:rFonts w:ascii="Consolas" w:cs="Consolas" w:eastAsia="Consolas" w:hAnsi="Consolas"/>
          <w:sz w:val="18"/>
          <w:szCs w:val="18"/>
        </w:rPr>
        <w:t xml:space="preserve">import { ClientHealthAgent } from '@flow/agents-catalog';</w:t>
      </w:r>
    </w:p>
    <w:p>
      <w:pPr>
        <w:shd w:fill="F4F4F4" w:val="clear"/>
        <w:spacing w:after="40" w:line="260"/>
      </w:pPr>
      <w:r>
        <w:rPr>
          <w:rFonts w:ascii="Consolas" w:cs="Consolas" w:eastAsia="Consolas" w:hAnsi="Consolas"/>
          <w:sz w:val="18"/>
          <w:szCs w:val="18"/>
        </w:rPr>
        <w:t xml:space="preserve">import { TimeIntegrityAgent } from '@flow/agents-catalog';</w:t>
      </w:r>
    </w:p>
    <w:p>
      <w:pPr>
        <w:shd w:fill="F4F4F4" w:val="clear"/>
        <w:spacing w:after="40" w:line="260"/>
      </w:pPr>
      <w:r>
        <w:rPr>
          <w:rFonts w:ascii="Consolas" w:cs="Consolas" w:eastAsia="Consolas" w:hAnsi="Consolas"/>
          <w:sz w:val="18"/>
          <w:szCs w:val="18"/>
        </w:rPr>
        <w:t xml:space="preserve">import { AgentRuntime } from '@flow/agents-core';</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const runtime = new AgentRuntime({</w:t>
      </w:r>
    </w:p>
    <w:p>
      <w:pPr>
        <w:shd w:fill="F4F4F4" w:val="clear"/>
        <w:spacing w:after="40" w:line="260"/>
      </w:pPr>
      <w:r>
        <w:rPr>
          <w:rFonts w:ascii="Consolas" w:cs="Consolas" w:eastAsia="Consolas" w:hAnsi="Consolas"/>
          <w:sz w:val="18"/>
          <w:szCs w:val="18"/>
        </w:rPr>
        <w:t xml:space="preserve">  agents: [</w:t>
      </w:r>
    </w:p>
    <w:p>
      <w:pPr>
        <w:shd w:fill="F4F4F4" w:val="clear"/>
        <w:spacing w:after="40" w:line="260"/>
      </w:pPr>
      <w:r>
        <w:rPr>
          <w:rFonts w:ascii="Consolas" w:cs="Consolas" w:eastAsia="Consolas" w:hAnsi="Consolas"/>
          <w:sz w:val="18"/>
          <w:szCs w:val="18"/>
        </w:rPr>
        <w:t xml:space="preserve">    new ARCollectionAgent(),</w:t>
      </w:r>
    </w:p>
    <w:p>
      <w:pPr>
        <w:shd w:fill="F4F4F4" w:val="clear"/>
        <w:spacing w:after="40" w:line="260"/>
      </w:pPr>
      <w:r>
        <w:rPr>
          <w:rFonts w:ascii="Consolas" w:cs="Consolas" w:eastAsia="Consolas" w:hAnsi="Consolas"/>
          <w:sz w:val="18"/>
          <w:szCs w:val="18"/>
        </w:rPr>
        <w:t xml:space="preserve">    new WeeklyReportAgent(),</w:t>
      </w:r>
    </w:p>
    <w:p>
      <w:pPr>
        <w:shd w:fill="F4F4F4" w:val="clear"/>
        <w:spacing w:after="40" w:line="260"/>
      </w:pPr>
      <w:r>
        <w:rPr>
          <w:rFonts w:ascii="Consolas" w:cs="Consolas" w:eastAsia="Consolas" w:hAnsi="Consolas"/>
          <w:sz w:val="18"/>
          <w:szCs w:val="18"/>
        </w:rPr>
        <w:t xml:space="preserve">    new ClientHealthAgent(),</w:t>
      </w:r>
    </w:p>
    <w:p>
      <w:pPr>
        <w:shd w:fill="F4F4F4" w:val="clear"/>
        <w:spacing w:after="40" w:line="260"/>
      </w:pPr>
      <w:r>
        <w:rPr>
          <w:rFonts w:ascii="Consolas" w:cs="Consolas" w:eastAsia="Consolas" w:hAnsi="Consolas"/>
          <w:sz w:val="18"/>
          <w:szCs w:val="18"/>
        </w:rPr>
        <w:t xml:space="preserve">    new TimeIntegrityAgent(),</w:t>
      </w:r>
    </w:p>
    <w:p>
      <w:pPr>
        <w:shd w:fill="F4F4F4" w:val="clear"/>
        <w:spacing w:after="40" w:line="260"/>
      </w:pPr>
      <w:r>
        <w:rPr>
          <w:rFonts w:ascii="Consolas" w:cs="Consolas" w:eastAsia="Consolas" w:hAnsi="Consolas"/>
          <w:sz w:val="18"/>
          <w:szCs w:val="18"/>
        </w:rPr>
        <w:t xml:space="preserve">  ],</w:t>
      </w:r>
    </w:p>
    <w:p>
      <w:pPr>
        <w:shd w:fill="F4F4F4" w:val="clear"/>
        <w:spacing w:after="40" w:line="260"/>
      </w:pPr>
      <w:r>
        <w:rPr>
          <w:rFonts w:ascii="Consolas" w:cs="Consolas" w:eastAsia="Consolas" w:hAnsi="Consolas"/>
          <w:sz w:val="18"/>
          <w:szCs w:val="18"/>
        </w:rPr>
        <w:t xml:space="preserve">  eventBus: postgresLISTENNOTIFY(dbPool),</w:t>
      </w:r>
    </w:p>
    <w:p>
      <w:pPr>
        <w:shd w:fill="F4F4F4" w:val="clear"/>
        <w:spacing w:after="40" w:line="260"/>
      </w:pPr>
      <w:r>
        <w:rPr>
          <w:rFonts w:ascii="Consolas" w:cs="Consolas" w:eastAsia="Consolas" w:hAnsi="Consolas"/>
          <w:sz w:val="18"/>
          <w:szCs w:val="18"/>
        </w:rPr>
        <w:t xml:space="preserve">  scheduler: triggerDev,</w:t>
      </w:r>
    </w:p>
    <w:p>
      <w:pPr>
        <w:shd w:fill="F4F4F4" w:val="clear"/>
        <w:spacing w:after="40" w:line="260"/>
      </w:pPr>
      <w:r>
        <w:rPr>
          <w:rFonts w:ascii="Consolas" w:cs="Consolas" w:eastAsia="Consolas" w:hAnsi="Consolas"/>
          <w:sz w:val="18"/>
          <w:szCs w:val="18"/>
        </w:rPr>
        <w:t xml:space="preserve">});</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runtime.start();</w:t>
      </w:r>
    </w:p>
    <w:p>
      <w:pPr>
        <w:pStyle w:val="Heading1"/>
        <w:pageBreakBefore/>
        <w:spacing w:after="180" w:before="360"/>
      </w:pPr>
      <w:r>
        <w:t xml:space="preserve">6. Tool Catalog</w:t>
      </w:r>
    </w:p>
    <w:p>
      <w:pPr>
        <w:spacing w:after="120" w:line="300"/>
      </w:pPr>
      <w:r>
        <w:t xml:space="preserve">Tools are the only way agents affect the world outside reading shared state. Every tool has a typed schema, permission scope, cost model, and audit trail. Tools live in packages/agents-core/src/tools/.</w:t>
      </w:r>
    </w:p>
    <w:p>
      <w:pPr>
        <w:pStyle w:val="Heading2"/>
        <w:spacing w:after="140" w:before="280"/>
      </w:pPr>
      <w:r>
        <w:t xml:space="preserve">6.1 Tool Interface</w:t>
      </w:r>
    </w:p>
    <w:p>
      <w:pPr>
        <w:shd w:fill="F4F4F4" w:val="clear"/>
        <w:spacing w:after="40" w:line="260"/>
      </w:pPr>
      <w:r>
        <w:rPr>
          <w:rFonts w:ascii="Consolas" w:cs="Consolas" w:eastAsia="Consolas" w:hAnsi="Consolas"/>
          <w:sz w:val="18"/>
          <w:szCs w:val="18"/>
        </w:rPr>
        <w:t xml:space="preserve">export interface Tool&lt;TInput, TOutput&gt; {</w:t>
      </w:r>
    </w:p>
    <w:p>
      <w:pPr>
        <w:shd w:fill="F4F4F4" w:val="clear"/>
        <w:spacing w:after="40" w:line="260"/>
      </w:pPr>
      <w:r>
        <w:rPr>
          <w:rFonts w:ascii="Consolas" w:cs="Consolas" w:eastAsia="Consolas" w:hAnsi="Consolas"/>
          <w:sz w:val="18"/>
          <w:szCs w:val="18"/>
        </w:rPr>
        <w:t xml:space="preserve">  readonly name: ToolName;</w:t>
      </w:r>
    </w:p>
    <w:p>
      <w:pPr>
        <w:shd w:fill="F4F4F4" w:val="clear"/>
        <w:spacing w:after="40" w:line="260"/>
      </w:pPr>
      <w:r>
        <w:rPr>
          <w:rFonts w:ascii="Consolas" w:cs="Consolas" w:eastAsia="Consolas" w:hAnsi="Consolas"/>
          <w:sz w:val="18"/>
          <w:szCs w:val="18"/>
        </w:rPr>
        <w:t xml:space="preserve">  readonly description: string;  // for LLM</w:t>
      </w:r>
    </w:p>
    <w:p>
      <w:pPr>
        <w:shd w:fill="F4F4F4" w:val="clear"/>
        <w:spacing w:after="40" w:line="260"/>
      </w:pPr>
      <w:r>
        <w:rPr>
          <w:rFonts w:ascii="Consolas" w:cs="Consolas" w:eastAsia="Consolas" w:hAnsi="Consolas"/>
          <w:sz w:val="18"/>
          <w:szCs w:val="18"/>
        </w:rPr>
        <w:t xml:space="preserve">  readonly inputSchema: JSONSchema;</w:t>
      </w:r>
    </w:p>
    <w:p>
      <w:pPr>
        <w:shd w:fill="F4F4F4" w:val="clear"/>
        <w:spacing w:after="40" w:line="260"/>
      </w:pPr>
      <w:r>
        <w:rPr>
          <w:rFonts w:ascii="Consolas" w:cs="Consolas" w:eastAsia="Consolas" w:hAnsi="Consolas"/>
          <w:sz w:val="18"/>
          <w:szCs w:val="18"/>
        </w:rPr>
        <w:t xml:space="preserve">  readonly permissions: Permission[];</w:t>
      </w:r>
    </w:p>
    <w:p>
      <w:pPr>
        <w:shd w:fill="F4F4F4" w:val="clear"/>
        <w:spacing w:after="40" w:line="260"/>
      </w:pPr>
      <w:r>
        <w:rPr>
          <w:rFonts w:ascii="Consolas" w:cs="Consolas" w:eastAsia="Consolas" w:hAnsi="Consolas"/>
          <w:sz w:val="18"/>
          <w:szCs w:val="18"/>
        </w:rPr>
        <w:t xml:space="preserve">  readonly requiresProposal: boolean;  // if true, never auto-exec</w:t>
      </w:r>
    </w:p>
    <w:p>
      <w:pPr>
        <w:shd w:fill="F4F4F4" w:val="clear"/>
        <w:spacing w:after="40" w:line="260"/>
      </w:pPr>
      <w:r>
        <w:rPr>
          <w:rFonts w:ascii="Consolas" w:cs="Consolas" w:eastAsia="Consolas" w:hAnsi="Consolas"/>
          <w:sz w:val="18"/>
          <w:szCs w:val="18"/>
        </w:rPr>
        <w:t xml:space="preserve">  readonly costEstimate: (input: TInput) =&gt; number;  // USD</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  execute(input: TInput, ctx: ToolContext): Promise&lt;TOutput&gt;;</w:t>
      </w:r>
    </w:p>
    <w:p>
      <w:pPr>
        <w:shd w:fill="F4F4F4" w:val="clear"/>
        <w:spacing w:after="40" w:line="260"/>
      </w:pPr>
      <w:r>
        <w:rPr>
          <w:rFonts w:ascii="Consolas" w:cs="Consolas" w:eastAsia="Consolas" w:hAnsi="Consolas"/>
          <w:sz w:val="18"/>
          <w:szCs w:val="18"/>
        </w:rPr>
        <w:t xml:space="preserve">}</w:t>
      </w:r>
    </w:p>
    <w:p>
      <w:pPr>
        <w:pStyle w:val="Heading2"/>
        <w:spacing w:after="140" w:before="280"/>
      </w:pPr>
      <w:r>
        <w:t xml:space="preserve">6.2 v1 Tool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Tool</w:t>
            </w:r>
          </w:p>
        </w:tc>
        <w:tc>
          <w:tcPr>
            <w:tcW w:type="dxa" w:w="40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Purpose</w:t>
            </w:r>
          </w:p>
        </w:tc>
        <w:tc>
          <w:tcPr>
            <w:tcW w:type="dxa" w:w="29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Requires Proposal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query_invoices</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invoices by filter</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(read-only)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query_time_entries</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time entries by filter</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query_tasks</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tasks by filter</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query_deliverables</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deliverables by filter</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query_client</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client record + health</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query_calendar</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user's calendar (if connected)</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query_signals</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Read signals for workspace</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draft_email</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Compose email (does not send)</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Yes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send_email</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Send a previously-drafted email</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Yes (until trust 4)</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draft_report</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Compose weekly report markdown</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Yes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post_to_portal</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Publish to client portal</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Yes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update_invoice_note</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Add internal note to invoice</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(internal only)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flag_time_entry</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Mark entry as needing review</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(internal only)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suggest_time_entry</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Propose an entry for user to accept</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Yes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update_client_health</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Write health score + breakdown</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(Client Health only)</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emit_signal</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Emit a signal to shared state</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(internal)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resolve_signal</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Mark signal as resolved</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 (internal)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escalate_to_user</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Create high-priority inbox item</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No</w:t>
            </w:r>
          </w:p>
        </w:tc>
      </w:tr>
    </w:tbl>
    <w:p>
      <w:pPr>
        <w:pStyle w:val="Heading1"/>
        <w:pageBreakBefore/>
        <w:spacing w:after="180" w:before="360"/>
      </w:pPr>
      <w:r>
        <w:t xml:space="preserve">7. Agent Specifications</w:t>
      </w:r>
    </w:p>
    <w:p>
      <w:pPr>
        <w:pStyle w:val="Heading2"/>
        <w:spacing w:after="140" w:before="280"/>
      </w:pPr>
      <w:r>
        <w:t xml:space="preserve">7.1 AR Collection Agent</w:t>
      </w:r>
    </w:p>
    <w:p>
      <w:pPr>
        <w:pStyle w:val="Heading3"/>
        <w:spacing w:after="120" w:before="220"/>
      </w:pPr>
      <w:r>
        <w:t xml:space="preserve">Job</w:t>
      </w:r>
    </w:p>
    <w:p>
      <w:pPr>
        <w:spacing w:after="120" w:line="300"/>
      </w:pPr>
      <w:r>
        <w:t xml:space="preserve">Reduce days-sales-outstanding by systematically following up on unpaid invoices, while being sensitive to client relationships.</w:t>
      </w:r>
    </w:p>
    <w:p>
      <w:pPr>
        <w:pStyle w:val="Heading3"/>
        <w:spacing w:after="120" w:before="220"/>
      </w:pPr>
      <w:r>
        <w:t xml:space="preserve">Triggers</w:t>
      </w:r>
    </w:p>
    <w:p>
      <w:pPr>
        <w:pStyle w:val="ListParagraph"/>
        <w:numPr>
          <w:ilvl w:val="0"/>
          <w:numId w:val="2"/>
        </w:numPr>
        <w:spacing w:after="80" w:line="280"/>
      </w:pPr>
      <w:r>
        <w:t xml:space="preserve">Signal: invoice.overdue (reactive)</w:t>
      </w:r>
    </w:p>
    <w:p>
      <w:pPr>
        <w:pStyle w:val="ListParagraph"/>
        <w:numPr>
          <w:ilvl w:val="0"/>
          <w:numId w:val="2"/>
        </w:numPr>
        <w:spacing w:after="80" w:line="280"/>
      </w:pPr>
      <w:r>
        <w:t xml:space="preserve">Signal: invoice.paid (resolves related pending proposals)</w:t>
      </w:r>
    </w:p>
    <w:p>
      <w:pPr>
        <w:pStyle w:val="ListParagraph"/>
        <w:numPr>
          <w:ilvl w:val="0"/>
          <w:numId w:val="2"/>
        </w:numPr>
        <w:spacing w:after="80" w:line="280"/>
      </w:pPr>
      <w:r>
        <w:t xml:space="preserve">Schedule: daily 9am workspace-local time (proactive sweep)</w:t>
      </w:r>
    </w:p>
    <w:p>
      <w:pPr>
        <w:pStyle w:val="Heading3"/>
        <w:spacing w:after="120" w:before="220"/>
      </w:pPr>
      <w:r>
        <w:t xml:space="preserve">Tools</w:t>
      </w:r>
    </w:p>
    <w:p>
      <w:pPr>
        <w:pStyle w:val="ListParagraph"/>
        <w:numPr>
          <w:ilvl w:val="0"/>
          <w:numId w:val="2"/>
        </w:numPr>
        <w:spacing w:after="80" w:line="280"/>
      </w:pPr>
      <w:r>
        <w:t xml:space="preserve">query_invoices, query_client, query_signals (read)</w:t>
      </w:r>
    </w:p>
    <w:p>
      <w:pPr>
        <w:pStyle w:val="ListParagraph"/>
        <w:numPr>
          <w:ilvl w:val="0"/>
          <w:numId w:val="2"/>
        </w:numPr>
        <w:spacing w:after="80" w:line="280"/>
      </w:pPr>
      <w:r>
        <w:t xml:space="preserve">draft_email, send_email (proposal-gated)</w:t>
      </w:r>
    </w:p>
    <w:p>
      <w:pPr>
        <w:pStyle w:val="ListParagraph"/>
        <w:numPr>
          <w:ilvl w:val="0"/>
          <w:numId w:val="2"/>
        </w:numPr>
        <w:spacing w:after="80" w:line="280"/>
      </w:pPr>
      <w:r>
        <w:t xml:space="preserve">update_invoice_note, escalate_to_user, resolve_signal</w:t>
      </w:r>
    </w:p>
    <w:p>
      <w:pPr>
        <w:pStyle w:val="Heading3"/>
        <w:spacing w:after="120" w:before="220"/>
      </w:pPr>
      <w:r>
        <w:t xml:space="preserve">Action types</w:t>
      </w:r>
    </w:p>
    <w:p>
      <w:pPr>
        <w:pStyle w:val="ListParagraph"/>
        <w:numPr>
          <w:ilvl w:val="0"/>
          <w:numId w:val="2"/>
        </w:numPr>
        <w:spacing w:after="80" w:line="280"/>
      </w:pPr>
      <w:r>
        <w:t xml:space="preserve">draft_ar_7d: first-touch friendly reminder at 7 days overdue</w:t>
      </w:r>
    </w:p>
    <w:p>
      <w:pPr>
        <w:pStyle w:val="ListParagraph"/>
        <w:numPr>
          <w:ilvl w:val="0"/>
          <w:numId w:val="2"/>
        </w:numPr>
        <w:spacing w:after="80" w:line="280"/>
      </w:pPr>
      <w:r>
        <w:t xml:space="preserve">draft_ar_14d: firmer follow-up at 14 days</w:t>
      </w:r>
    </w:p>
    <w:p>
      <w:pPr>
        <w:pStyle w:val="ListParagraph"/>
        <w:numPr>
          <w:ilvl w:val="0"/>
          <w:numId w:val="2"/>
        </w:numPr>
        <w:spacing w:after="80" w:line="280"/>
      </w:pPr>
      <w:r>
        <w:t xml:space="preserve">draft_ar_30d: formal notice at 30 days</w:t>
      </w:r>
    </w:p>
    <w:p>
      <w:pPr>
        <w:pStyle w:val="ListParagraph"/>
        <w:numPr>
          <w:ilvl w:val="0"/>
          <w:numId w:val="2"/>
        </w:numPr>
        <w:spacing w:after="80" w:line="280"/>
      </w:pPr>
      <w:r>
        <w:t xml:space="preserve">escalate_to_user_45d: hand off to human at 45 days</w:t>
      </w:r>
    </w:p>
    <w:p>
      <w:pPr>
        <w:pStyle w:val="ListParagraph"/>
        <w:numPr>
          <w:ilvl w:val="0"/>
          <w:numId w:val="2"/>
        </w:numPr>
        <w:spacing w:after="80" w:line="280"/>
      </w:pPr>
      <w:r>
        <w:t xml:space="preserve">suggest_write_off: propose write-off at 90+ days</w:t>
      </w:r>
    </w:p>
    <w:p>
      <w:pPr>
        <w:pStyle w:val="Heading3"/>
        <w:spacing w:after="120" w:before="220"/>
      </w:pPr>
      <w:r>
        <w:t xml:space="preserve">Logic outline</w:t>
      </w:r>
    </w:p>
    <w:p>
      <w:pPr>
        <w:pStyle w:val="ListParagraph"/>
        <w:numPr>
          <w:ilvl w:val="0"/>
          <w:numId w:val="3"/>
        </w:numPr>
        <w:spacing w:after="80" w:line="280"/>
      </w:pPr>
      <w:r>
        <w:t xml:space="preserve">On trigger, pull all active invoice.overdue signals</w:t>
      </w:r>
    </w:p>
    <w:p>
      <w:pPr>
        <w:pStyle w:val="ListParagraph"/>
        <w:numPr>
          <w:ilvl w:val="0"/>
          <w:numId w:val="3"/>
        </w:numPr>
        <w:spacing w:after="80" w:line="280"/>
      </w:pPr>
      <w:r>
        <w:t xml:space="preserve">For each, query_client to get health score, payment history, tone preference</w:t>
      </w:r>
    </w:p>
    <w:p>
      <w:pPr>
        <w:pStyle w:val="ListParagraph"/>
        <w:numPr>
          <w:ilvl w:val="0"/>
          <w:numId w:val="3"/>
        </w:numPr>
        <w:spacing w:after="80" w:line="280"/>
      </w:pPr>
      <w:r>
        <w:t xml:space="preserve">Determine action bucket based on days_overdue</w:t>
      </w:r>
    </w:p>
    <w:p>
      <w:pPr>
        <w:pStyle w:val="ListParagraph"/>
        <w:numPr>
          <w:ilvl w:val="0"/>
          <w:numId w:val="3"/>
        </w:numPr>
        <w:spacing w:after="80" w:line="280"/>
      </w:pPr>
      <w:r>
        <w:t xml:space="preserve">Check if health_score &lt; 60: if yes, soften tone or hold if retention agent active</w:t>
      </w:r>
    </w:p>
    <w:p>
      <w:pPr>
        <w:pStyle w:val="ListParagraph"/>
        <w:numPr>
          <w:ilvl w:val="0"/>
          <w:numId w:val="3"/>
        </w:numPr>
        <w:spacing w:after="80" w:line="280"/>
      </w:pPr>
      <w:r>
        <w:t xml:space="preserve">Check last_contact_at from state: if within 48h, skip to avoid harassment</w:t>
      </w:r>
    </w:p>
    <w:p>
      <w:pPr>
        <w:pStyle w:val="ListParagraph"/>
        <w:numPr>
          <w:ilvl w:val="0"/>
          <w:numId w:val="3"/>
        </w:numPr>
        <w:spacing w:after="80" w:line="280"/>
      </w:pPr>
      <w:r>
        <w:t xml:space="preserve">Generate draft email via LLM using client's established tone + user's voice sample</w:t>
      </w:r>
    </w:p>
    <w:p>
      <w:pPr>
        <w:pStyle w:val="ListParagraph"/>
        <w:numPr>
          <w:ilvl w:val="0"/>
          <w:numId w:val="3"/>
        </w:numPr>
        <w:spacing w:after="80" w:line="280"/>
      </w:pPr>
      <w:r>
        <w:t xml:space="preserve">Create proposal in agent_proposals table</w:t>
      </w:r>
    </w:p>
    <w:p>
      <w:pPr>
        <w:pStyle w:val="ListParagraph"/>
        <w:numPr>
          <w:ilvl w:val="0"/>
          <w:numId w:val="3"/>
        </w:numPr>
        <w:spacing w:after="80" w:line="280"/>
      </w:pPr>
      <w:r>
        <w:t xml:space="preserve">Update state.last_contact_at for this invoice</w:t>
      </w:r>
    </w:p>
    <w:p>
      <w:pPr>
        <w:pStyle w:val="Heading3"/>
        <w:spacing w:after="120" w:before="220"/>
      </w:pPr>
      <w:r>
        <w:t xml:space="preserve">Success metrics</w:t>
      </w:r>
    </w:p>
    <w:p>
      <w:pPr>
        <w:pStyle w:val="ListParagraph"/>
        <w:numPr>
          <w:ilvl w:val="0"/>
          <w:numId w:val="2"/>
        </w:numPr>
        <w:spacing w:after="80" w:line="280"/>
      </w:pPr>
      <w:r>
        <w:t xml:space="preserve">Days-to-payment reduction: target 20%+ vs pre-agent baseline</w:t>
      </w:r>
    </w:p>
    <w:p>
      <w:pPr>
        <w:pStyle w:val="ListParagraph"/>
        <w:numPr>
          <w:ilvl w:val="0"/>
          <w:numId w:val="2"/>
        </w:numPr>
        <w:spacing w:after="80" w:line="280"/>
      </w:pPr>
      <w:r>
        <w:t xml:space="preserve">User approval rate on drafts: target 80%+ clean approvals</w:t>
      </w:r>
    </w:p>
    <w:p>
      <w:pPr>
        <w:pStyle w:val="ListParagraph"/>
        <w:numPr>
          <w:ilvl w:val="0"/>
          <w:numId w:val="2"/>
        </w:numPr>
        <w:spacing w:after="80" w:line="280"/>
      </w:pPr>
      <w:r>
        <w:t xml:space="preserve">Client complaints about tone: track via NPS and manual flags; target &lt;1%</w:t>
      </w:r>
    </w:p>
    <w:p>
      <w:pPr>
        <w:pStyle w:val="Heading2"/>
        <w:spacing w:after="140" w:before="280"/>
      </w:pPr>
      <w:r>
        <w:t xml:space="preserve">7.2 Weekly Report Agent</w:t>
      </w:r>
    </w:p>
    <w:p>
      <w:pPr>
        <w:pStyle w:val="Heading3"/>
        <w:spacing w:after="120" w:before="220"/>
      </w:pPr>
      <w:r>
        <w:t xml:space="preserve">Job</w:t>
      </w:r>
    </w:p>
    <w:p>
      <w:pPr>
        <w:spacing w:after="120" w:line="300"/>
      </w:pPr>
      <w:r>
        <w:t xml:space="preserve">Generate per-client weekly status reports so the VA spends minutes reviewing instead of hours writing.</w:t>
      </w:r>
    </w:p>
    <w:p>
      <w:pPr>
        <w:pStyle w:val="Heading3"/>
        <w:spacing w:after="120" w:before="220"/>
      </w:pPr>
      <w:r>
        <w:t xml:space="preserve">Triggers</w:t>
      </w:r>
    </w:p>
    <w:p>
      <w:pPr>
        <w:pStyle w:val="ListParagraph"/>
        <w:numPr>
          <w:ilvl w:val="0"/>
          <w:numId w:val="2"/>
        </w:numPr>
        <w:spacing w:after="80" w:line="280"/>
      </w:pPr>
      <w:r>
        <w:t xml:space="preserve">Schedule: Friday 2pm workspace-local (configurable)</w:t>
      </w:r>
    </w:p>
    <w:p>
      <w:pPr>
        <w:pStyle w:val="ListParagraph"/>
        <w:numPr>
          <w:ilvl w:val="0"/>
          <w:numId w:val="2"/>
        </w:numPr>
        <w:spacing w:after="80" w:line="280"/>
      </w:pPr>
      <w:r>
        <w:t xml:space="preserve">Manual: user clicks "Generate reports now"</w:t>
      </w:r>
    </w:p>
    <w:p>
      <w:pPr>
        <w:pStyle w:val="ListParagraph"/>
        <w:numPr>
          <w:ilvl w:val="0"/>
          <w:numId w:val="2"/>
        </w:numPr>
        <w:spacing w:after="80" w:line="280"/>
      </w:pPr>
      <w:r>
        <w:t xml:space="preserve">Signal: deliverable.approved (opportunistic update)</w:t>
      </w:r>
    </w:p>
    <w:p>
      <w:pPr>
        <w:pStyle w:val="Heading3"/>
        <w:spacing w:after="120" w:before="220"/>
      </w:pPr>
      <w:r>
        <w:t xml:space="preserve">Tools</w:t>
      </w:r>
    </w:p>
    <w:p>
      <w:pPr>
        <w:pStyle w:val="ListParagraph"/>
        <w:numPr>
          <w:ilvl w:val="0"/>
          <w:numId w:val="2"/>
        </w:numPr>
        <w:spacing w:after="80" w:line="280"/>
      </w:pPr>
      <w:r>
        <w:t xml:space="preserve">query_time_entries, query_tasks, query_deliverables, query_client, query_signals</w:t>
      </w:r>
    </w:p>
    <w:p>
      <w:pPr>
        <w:pStyle w:val="ListParagraph"/>
        <w:numPr>
          <w:ilvl w:val="0"/>
          <w:numId w:val="2"/>
        </w:numPr>
        <w:spacing w:after="80" w:line="280"/>
      </w:pPr>
      <w:r>
        <w:t xml:space="preserve">draft_report, post_to_portal, send_email (proposal-gated)</w:t>
      </w:r>
    </w:p>
    <w:p>
      <w:pPr>
        <w:pStyle w:val="Heading3"/>
        <w:spacing w:after="120" w:before="220"/>
      </w:pPr>
      <w:r>
        <w:t xml:space="preserve">Action types</w:t>
      </w:r>
    </w:p>
    <w:p>
      <w:pPr>
        <w:pStyle w:val="ListParagraph"/>
        <w:numPr>
          <w:ilvl w:val="0"/>
          <w:numId w:val="2"/>
        </w:numPr>
        <w:spacing w:after="80" w:line="280"/>
      </w:pPr>
      <w:r>
        <w:t xml:space="preserve">draft_weekly_report: markdown report for a single client</w:t>
      </w:r>
    </w:p>
    <w:p>
      <w:pPr>
        <w:pStyle w:val="ListParagraph"/>
        <w:numPr>
          <w:ilvl w:val="0"/>
          <w:numId w:val="2"/>
        </w:numPr>
        <w:spacing w:after="80" w:line="280"/>
      </w:pPr>
      <w:r>
        <w:t xml:space="preserve">publish_to_portal: post approved report to client portal</w:t>
      </w:r>
    </w:p>
    <w:p>
      <w:pPr>
        <w:pStyle w:val="ListParagraph"/>
        <w:numPr>
          <w:ilvl w:val="0"/>
          <w:numId w:val="2"/>
        </w:numPr>
        <w:spacing w:after="80" w:line="280"/>
      </w:pPr>
      <w:r>
        <w:t xml:space="preserve">send_report_email: email report to client contacts</w:t>
      </w:r>
    </w:p>
    <w:p>
      <w:pPr>
        <w:pStyle w:val="Heading3"/>
        <w:spacing w:after="120" w:before="220"/>
      </w:pPr>
      <w:r>
        <w:t xml:space="preserve">Logic outline</w:t>
      </w:r>
    </w:p>
    <w:p>
      <w:pPr>
        <w:pStyle w:val="ListParagraph"/>
        <w:numPr>
          <w:ilvl w:val="0"/>
          <w:numId w:val="3"/>
        </w:numPr>
        <w:spacing w:after="80" w:line="280"/>
      </w:pPr>
      <w:r>
        <w:t xml:space="preserve">Query active clients for the workspace</w:t>
      </w:r>
    </w:p>
    <w:p>
      <w:pPr>
        <w:pStyle w:val="ListParagraph"/>
        <w:numPr>
          <w:ilvl w:val="0"/>
          <w:numId w:val="3"/>
        </w:numPr>
        <w:spacing w:after="80" w:line="280"/>
      </w:pPr>
      <w:r>
        <w:t xml:space="preserve">For each client: pull time entries for the week, completed tasks, deliverables shipped, open blockers</w:t>
      </w:r>
    </w:p>
    <w:p>
      <w:pPr>
        <w:pStyle w:val="ListParagraph"/>
        <w:numPr>
          <w:ilvl w:val="0"/>
          <w:numId w:val="3"/>
        </w:numPr>
        <w:spacing w:after="80" w:line="280"/>
      </w:pPr>
      <w:r>
        <w:t xml:space="preserve">Read client.engagement_dropped signals to flag at-risk mentions</w:t>
      </w:r>
    </w:p>
    <w:p>
      <w:pPr>
        <w:pStyle w:val="ListParagraph"/>
        <w:numPr>
          <w:ilvl w:val="0"/>
          <w:numId w:val="3"/>
        </w:numPr>
        <w:spacing w:after="80" w:line="280"/>
      </w:pPr>
      <w:r>
        <w:t xml:space="preserve">Compose report sections: This Week's Work, Deliverables, Hours Logged, Next Week's Priorities, Questions For You</w:t>
      </w:r>
    </w:p>
    <w:p>
      <w:pPr>
        <w:pStyle w:val="ListParagraph"/>
        <w:numPr>
          <w:ilvl w:val="0"/>
          <w:numId w:val="3"/>
        </w:numPr>
        <w:spacing w:after="80" w:line="280"/>
      </w:pPr>
      <w:r>
        <w:t xml:space="preserve">Use LLM with workspace style guide + client tone preference</w:t>
      </w:r>
    </w:p>
    <w:p>
      <w:pPr>
        <w:pStyle w:val="ListParagraph"/>
        <w:numPr>
          <w:ilvl w:val="0"/>
          <w:numId w:val="3"/>
        </w:numPr>
        <w:spacing w:after="80" w:line="280"/>
      </w:pPr>
      <w:r>
        <w:t xml:space="preserve">Create proposal with full report; user reviews in batch Monday morning</w:t>
      </w:r>
    </w:p>
    <w:p>
      <w:pPr>
        <w:pStyle w:val="Heading2"/>
        <w:spacing w:after="140" w:before="280"/>
      </w:pPr>
      <w:r>
        <w:t xml:space="preserve">7.3 Client Health Agent (Keystone)</w:t>
      </w:r>
    </w:p>
    <w:p>
      <w:pPr>
        <w:pStyle w:val="Heading3"/>
        <w:spacing w:after="120" w:before="220"/>
      </w:pPr>
      <w:r>
        <w:t xml:space="preserve">Job</w:t>
      </w:r>
    </w:p>
    <w:p>
      <w:pPr>
        <w:spacing w:after="120" w:line="300"/>
      </w:pPr>
      <w:r>
        <w:t xml:space="preserve">Continuously score each client's engagement health and emit signals that inform other agents. This agent is never user-facing; it produces signals that other agents consume.</w:t>
      </w:r>
    </w:p>
    <w:p>
      <w:pPr>
        <w:pStyle w:val="Heading3"/>
        <w:spacing w:after="120" w:before="220"/>
      </w:pPr>
      <w:r>
        <w:t xml:space="preserve">Triggers</w:t>
      </w:r>
    </w:p>
    <w:p>
      <w:pPr>
        <w:pStyle w:val="ListParagraph"/>
        <w:numPr>
          <w:ilvl w:val="0"/>
          <w:numId w:val="2"/>
        </w:numPr>
        <w:spacing w:after="80" w:line="280"/>
      </w:pPr>
      <w:r>
        <w:t xml:space="preserve">Signal: invoice.paid, invoice.overdue, deliverable.approved, deliverable.awaiting_approval, time.gap_detected, project.over_budget</w:t>
      </w:r>
    </w:p>
    <w:p>
      <w:pPr>
        <w:pStyle w:val="ListParagraph"/>
        <w:numPr>
          <w:ilvl w:val="0"/>
          <w:numId w:val="2"/>
        </w:numPr>
        <w:spacing w:after="80" w:line="280"/>
      </w:pPr>
      <w:r>
        <w:t xml:space="preserve">Schedule: every 4 hours (full sweep)</w:t>
      </w:r>
    </w:p>
    <w:p>
      <w:pPr>
        <w:pStyle w:val="Heading3"/>
        <w:spacing w:after="120" w:before="220"/>
      </w:pPr>
      <w:r>
        <w:t xml:space="preserve">Tools</w:t>
      </w:r>
    </w:p>
    <w:p>
      <w:pPr>
        <w:pStyle w:val="ListParagraph"/>
        <w:numPr>
          <w:ilvl w:val="0"/>
          <w:numId w:val="2"/>
        </w:numPr>
        <w:spacing w:after="80" w:line="280"/>
      </w:pPr>
      <w:r>
        <w:t xml:space="preserve">query_client, query_invoices, query_deliverables, query_signals, query_time_entries</w:t>
      </w:r>
    </w:p>
    <w:p>
      <w:pPr>
        <w:pStyle w:val="ListParagraph"/>
        <w:numPr>
          <w:ilvl w:val="0"/>
          <w:numId w:val="2"/>
        </w:numPr>
        <w:spacing w:after="80" w:line="280"/>
      </w:pPr>
      <w:r>
        <w:t xml:space="preserve">update_client_health, emit_signal, resolve_signal</w:t>
      </w:r>
    </w:p>
    <w:p>
      <w:pPr>
        <w:pStyle w:val="Heading3"/>
        <w:spacing w:after="120" w:before="220"/>
      </w:pPr>
      <w:r>
        <w:t xml:space="preserve">Health score algorithm (v1, deterministic — no LLM)</w:t>
      </w:r>
    </w:p>
    <w:p>
      <w:pPr>
        <w:spacing w:after="120" w:line="300"/>
      </w:pPr>
      <w:r>
        <w:t xml:space="preserve">Score is 0-100, computed from four factors, each weighted:</w:t>
      </w:r>
    </w:p>
    <w:p>
      <w:pPr>
        <w:pStyle w:val="ListParagraph"/>
        <w:numPr>
          <w:ilvl w:val="0"/>
          <w:numId w:val="2"/>
        </w:numPr>
        <w:spacing w:after="80" w:line="280"/>
      </w:pPr>
      <w:r>
        <w:rPr>
          <w:b/>
          <w:bCs/>
        </w:rPr>
        <w:t xml:space="preserve">Payment factor (30%): </w:t>
      </w:r>
      <w:r>
        <w:t xml:space="preserve">Based on avg days-to-pay over last 6 invoices. &lt;7 days = 100, 7-14 = 85, 14-30 = 60, 30-45 = 30, &gt;45 = 0.</w:t>
      </w:r>
    </w:p>
    <w:p>
      <w:pPr>
        <w:pStyle w:val="ListParagraph"/>
        <w:numPr>
          <w:ilvl w:val="0"/>
          <w:numId w:val="2"/>
        </w:numPr>
        <w:spacing w:after="80" w:line="280"/>
      </w:pPr>
      <w:r>
        <w:rPr>
          <w:b/>
          <w:bCs/>
        </w:rPr>
        <w:t xml:space="preserve">Approval latency (25%): </w:t>
      </w:r>
      <w:r>
        <w:t xml:space="preserve">Avg hours from deliverable posted to approved. &lt;24h = 100, 24-72 = 80, 72h-7d = 50, &gt;7d = 20.</w:t>
      </w:r>
    </w:p>
    <w:p>
      <w:pPr>
        <w:pStyle w:val="ListParagraph"/>
        <w:numPr>
          <w:ilvl w:val="0"/>
          <w:numId w:val="2"/>
        </w:numPr>
        <w:spacing w:after="80" w:line="280"/>
      </w:pPr>
      <w:r>
        <w:rPr>
          <w:b/>
          <w:bCs/>
        </w:rPr>
        <w:t xml:space="preserve">Engagement factor (25%): </w:t>
      </w:r>
      <w:r>
        <w:t xml:space="preserve">Portal visits in last 14 days, messages sent, comments left. Normalized to 0-100.</w:t>
      </w:r>
    </w:p>
    <w:p>
      <w:pPr>
        <w:pStyle w:val="ListParagraph"/>
        <w:numPr>
          <w:ilvl w:val="0"/>
          <w:numId w:val="2"/>
        </w:numPr>
        <w:spacing w:after="80" w:line="280"/>
      </w:pPr>
      <w:r>
        <w:rPr>
          <w:b/>
          <w:bCs/>
        </w:rPr>
        <w:t xml:space="preserve">Work volume factor (20%): </w:t>
      </w:r>
      <w:r>
        <w:t xml:space="preserve">Time logged this month vs retainer expectation. 90-110% = 100, 80-90% or 110-120% = 70, outside = 40.</w:t>
      </w:r>
    </w:p>
    <w:p>
      <w:pPr>
        <w:spacing w:after="120" w:line="300"/>
      </w:pPr>
      <w:r>
        <w:t xml:space="preserve">Total score is weighted average. Score changes trigger client.health_score_changed signal with severity based on delta magnitude.</w:t>
      </w:r>
    </w:p>
    <w:p>
      <w:pPr>
        <w:pStyle w:val="Heading3"/>
        <w:spacing w:after="120" w:before="220"/>
      </w:pPr>
      <w:r>
        <w:t xml:space="preserve">Why no LLM here</w:t>
      </w:r>
    </w:p>
    <w:p>
      <w:pPr>
        <w:spacing w:after="120" w:line="300"/>
      </w:pPr>
      <w:r>
        <w:t xml:space="preserve">Using LLM for scoring introduces cost, latency, and non-determinism. The factors are numeric; a formula is correct, cheap, and auditable. LLM is used only when other agents compose user-facing text based on this score.</w:t>
      </w:r>
    </w:p>
    <w:p>
      <w:pPr>
        <w:pStyle w:val="Heading2"/>
        <w:spacing w:after="140" w:before="280"/>
      </w:pPr>
      <w:r>
        <w:t xml:space="preserve">7.4 Time Integrity Agent</w:t>
      </w:r>
    </w:p>
    <w:p>
      <w:pPr>
        <w:pStyle w:val="Heading3"/>
        <w:spacing w:after="120" w:before="220"/>
      </w:pPr>
      <w:r>
        <w:t xml:space="preserve">Job</w:t>
      </w:r>
    </w:p>
    <w:p>
      <w:pPr>
        <w:spacing w:after="120" w:line="300"/>
      </w:pPr>
      <w:r>
        <w:t xml:space="preserve">Ensure time entries are accurate and complete so invoices are defensible.</w:t>
      </w:r>
    </w:p>
    <w:p>
      <w:pPr>
        <w:pStyle w:val="Heading3"/>
        <w:spacing w:after="120" w:before="220"/>
      </w:pPr>
      <w:r>
        <w:t xml:space="preserve">Triggers</w:t>
      </w:r>
    </w:p>
    <w:p>
      <w:pPr>
        <w:pStyle w:val="ListParagraph"/>
        <w:numPr>
          <w:ilvl w:val="0"/>
          <w:numId w:val="2"/>
        </w:numPr>
        <w:spacing w:after="80" w:line="280"/>
      </w:pPr>
      <w:r>
        <w:t xml:space="preserve">Signal: time_entry.created, time_entry.updated</w:t>
      </w:r>
    </w:p>
    <w:p>
      <w:pPr>
        <w:pStyle w:val="ListParagraph"/>
        <w:numPr>
          <w:ilvl w:val="0"/>
          <w:numId w:val="2"/>
        </w:numPr>
        <w:spacing w:after="80" w:line="280"/>
      </w:pPr>
      <w:r>
        <w:t xml:space="preserve">Schedule: daily 6pm workspace-local</w:t>
      </w:r>
    </w:p>
    <w:p>
      <w:pPr>
        <w:pStyle w:val="Heading3"/>
        <w:spacing w:after="120" w:before="220"/>
      </w:pPr>
      <w:r>
        <w:t xml:space="preserve">Tools</w:t>
      </w:r>
    </w:p>
    <w:p>
      <w:pPr>
        <w:pStyle w:val="ListParagraph"/>
        <w:numPr>
          <w:ilvl w:val="0"/>
          <w:numId w:val="2"/>
        </w:numPr>
        <w:spacing w:after="80" w:line="280"/>
      </w:pPr>
      <w:r>
        <w:t xml:space="preserve">query_time_entries, query_calendar, query_tasks</w:t>
      </w:r>
    </w:p>
    <w:p>
      <w:pPr>
        <w:pStyle w:val="ListParagraph"/>
        <w:numPr>
          <w:ilvl w:val="0"/>
          <w:numId w:val="2"/>
        </w:numPr>
        <w:spacing w:after="80" w:line="280"/>
      </w:pPr>
      <w:r>
        <w:t xml:space="preserve">flag_time_entry, suggest_time_entry, emit_signal</w:t>
      </w:r>
    </w:p>
    <w:p>
      <w:pPr>
        <w:pStyle w:val="Heading3"/>
        <w:spacing w:after="120" w:before="220"/>
      </w:pPr>
      <w:r>
        <w:t xml:space="preserve">Detection rules (v1)</w:t>
      </w:r>
    </w:p>
    <w:p>
      <w:pPr>
        <w:pStyle w:val="ListParagraph"/>
        <w:numPr>
          <w:ilvl w:val="0"/>
          <w:numId w:val="2"/>
        </w:numPr>
        <w:spacing w:after="80" w:line="280"/>
      </w:pPr>
      <w:r>
        <w:t xml:space="preserve">Gap: no entry for 2+ consecutive hours during declared work hours on a workday</w:t>
      </w:r>
    </w:p>
    <w:p>
      <w:pPr>
        <w:pStyle w:val="ListParagraph"/>
        <w:numPr>
          <w:ilvl w:val="0"/>
          <w:numId w:val="2"/>
        </w:numPr>
        <w:spacing w:after="80" w:line="280"/>
      </w:pPr>
      <w:r>
        <w:t xml:space="preserve">Missing description: entry has no description or fewer than 10 characters</w:t>
      </w:r>
    </w:p>
    <w:p>
      <w:pPr>
        <w:pStyle w:val="ListParagraph"/>
        <w:numPr>
          <w:ilvl w:val="0"/>
          <w:numId w:val="2"/>
        </w:numPr>
        <w:spacing w:after="80" w:line="280"/>
      </w:pPr>
      <w:r>
        <w:t xml:space="preserve">Calendar mismatch: calendar event exists in same window with no matching entry (if calendar connected)</w:t>
      </w:r>
    </w:p>
    <w:p>
      <w:pPr>
        <w:pStyle w:val="ListParagraph"/>
        <w:numPr>
          <w:ilvl w:val="0"/>
          <w:numId w:val="2"/>
        </w:numPr>
        <w:spacing w:after="80" w:line="280"/>
      </w:pPr>
      <w:r>
        <w:t xml:space="preserve">Suspicious duration: entry under 5 minutes or over 6 hours without a break</w:t>
      </w:r>
    </w:p>
    <w:p>
      <w:pPr>
        <w:pStyle w:val="ListParagraph"/>
        <w:numPr>
          <w:ilvl w:val="0"/>
          <w:numId w:val="2"/>
        </w:numPr>
        <w:spacing w:after="80" w:line="280"/>
      </w:pPr>
      <w:r>
        <w:t xml:space="preserve">Double-logged: overlapping entries for same user</w:t>
      </w:r>
    </w:p>
    <w:p>
      <w:pPr>
        <w:pStyle w:val="Heading3"/>
        <w:spacing w:after="120" w:before="220"/>
      </w:pPr>
      <w:r>
        <w:t xml:space="preserve">Proposal behavior</w:t>
      </w:r>
    </w:p>
    <w:p>
      <w:pPr>
        <w:spacing w:after="120" w:line="300"/>
      </w:pPr>
      <w:r>
        <w:t xml:space="preserve">Never edits entries directly. For gaps, proposes a suggest_time_entry with inferred project/description from calendar context. For flags, emits time.entry_needs_review signal and creates a proposal with suggested correction.</w:t>
      </w:r>
    </w:p>
    <w:p>
      <w:pPr>
        <w:pStyle w:val="Heading1"/>
        <w:pageBreakBefore/>
        <w:spacing w:after="180" w:before="360"/>
      </w:pPr>
      <w:r>
        <w:t xml:space="preserve">8. Event Bus Implementation</w:t>
      </w:r>
    </w:p>
    <w:p>
      <w:pPr>
        <w:pStyle w:val="Heading2"/>
        <w:spacing w:after="140" w:before="280"/>
      </w:pPr>
      <w:r>
        <w:t xml:space="preserve">8.1 v1: Postgres LISTEN/NOTIFY</w:t>
      </w:r>
    </w:p>
    <w:p>
      <w:pPr>
        <w:spacing w:after="120" w:line="300"/>
      </w:pPr>
      <w:r>
        <w:t xml:space="preserve">Start with Postgres pub/sub. Zero new infrastructure. Transactional with signal writes (if the INSERT commits, the NOTIFY fires; if it rolls back, no notification). Trade-off: NOTIFY payload is limited to 8KB, and there's no durability — if no listener is active, the notification is lost. For v1 this is acceptable because agents also poll on schedule, catching anything missed.</w:t>
      </w:r>
    </w:p>
    <w:p>
      <w:pPr>
        <w:shd w:fill="F4F4F4" w:val="clear"/>
        <w:spacing w:after="40" w:line="260"/>
      </w:pPr>
      <w:r>
        <w:rPr>
          <w:rFonts w:ascii="Consolas" w:cs="Consolas" w:eastAsia="Consolas" w:hAnsi="Consolas"/>
          <w:sz w:val="18"/>
          <w:szCs w:val="18"/>
        </w:rPr>
        <w:t xml:space="preserve">-- When a signal is inserted</w:t>
      </w:r>
    </w:p>
    <w:p>
      <w:pPr>
        <w:shd w:fill="F4F4F4" w:val="clear"/>
        <w:spacing w:after="40" w:line="260"/>
      </w:pPr>
      <w:r>
        <w:rPr>
          <w:rFonts w:ascii="Consolas" w:cs="Consolas" w:eastAsia="Consolas" w:hAnsi="Consolas"/>
          <w:sz w:val="18"/>
          <w:szCs w:val="18"/>
        </w:rPr>
        <w:t xml:space="preserve">CREATE OR REPLACE FUNCTION notify_signal() RETURNS TRIGGER AS $$</w:t>
      </w:r>
    </w:p>
    <w:p>
      <w:pPr>
        <w:shd w:fill="F4F4F4" w:val="clear"/>
        <w:spacing w:after="40" w:line="260"/>
      </w:pPr>
      <w:r>
        <w:rPr>
          <w:rFonts w:ascii="Consolas" w:cs="Consolas" w:eastAsia="Consolas" w:hAnsi="Consolas"/>
          <w:sz w:val="18"/>
          <w:szCs w:val="18"/>
        </w:rPr>
        <w:t xml:space="preserve">BEGIN</w:t>
      </w:r>
    </w:p>
    <w:p>
      <w:pPr>
        <w:shd w:fill="F4F4F4" w:val="clear"/>
        <w:spacing w:after="40" w:line="260"/>
      </w:pPr>
      <w:r>
        <w:rPr>
          <w:rFonts w:ascii="Consolas" w:cs="Consolas" w:eastAsia="Consolas" w:hAnsi="Consolas"/>
          <w:sz w:val="18"/>
          <w:szCs w:val="18"/>
        </w:rPr>
        <w:t xml:space="preserve">  PERFORM pg_notify('signal_' || NEW.type,</w:t>
      </w:r>
    </w:p>
    <w:p>
      <w:pPr>
        <w:shd w:fill="F4F4F4" w:val="clear"/>
        <w:spacing w:after="40" w:line="260"/>
      </w:pPr>
      <w:r>
        <w:rPr>
          <w:rFonts w:ascii="Consolas" w:cs="Consolas" w:eastAsia="Consolas" w:hAnsi="Consolas"/>
          <w:sz w:val="18"/>
          <w:szCs w:val="18"/>
        </w:rPr>
        <w:t xml:space="preserve">    json_build_object(</w:t>
      </w:r>
    </w:p>
    <w:p>
      <w:pPr>
        <w:shd w:fill="F4F4F4" w:val="clear"/>
        <w:spacing w:after="40" w:line="260"/>
      </w:pPr>
      <w:r>
        <w:rPr>
          <w:rFonts w:ascii="Consolas" w:cs="Consolas" w:eastAsia="Consolas" w:hAnsi="Consolas"/>
          <w:sz w:val="18"/>
          <w:szCs w:val="18"/>
        </w:rPr>
        <w:t xml:space="preserve">      'signal_id', NEW.id,</w:t>
      </w:r>
    </w:p>
    <w:p>
      <w:pPr>
        <w:shd w:fill="F4F4F4" w:val="clear"/>
        <w:spacing w:after="40" w:line="260"/>
      </w:pPr>
      <w:r>
        <w:rPr>
          <w:rFonts w:ascii="Consolas" w:cs="Consolas" w:eastAsia="Consolas" w:hAnsi="Consolas"/>
          <w:sz w:val="18"/>
          <w:szCs w:val="18"/>
        </w:rPr>
        <w:t xml:space="preserve">      'workspace_id', NEW.workspace_id,</w:t>
      </w:r>
    </w:p>
    <w:p>
      <w:pPr>
        <w:shd w:fill="F4F4F4" w:val="clear"/>
        <w:spacing w:after="40" w:line="260"/>
      </w:pPr>
      <w:r>
        <w:rPr>
          <w:rFonts w:ascii="Consolas" w:cs="Consolas" w:eastAsia="Consolas" w:hAnsi="Consolas"/>
          <w:sz w:val="18"/>
          <w:szCs w:val="18"/>
        </w:rPr>
        <w:t xml:space="preserve">      'type', NEW.type,</w:t>
      </w:r>
    </w:p>
    <w:p>
      <w:pPr>
        <w:shd w:fill="F4F4F4" w:val="clear"/>
        <w:spacing w:after="40" w:line="260"/>
      </w:pPr>
      <w:r>
        <w:rPr>
          <w:rFonts w:ascii="Consolas" w:cs="Consolas" w:eastAsia="Consolas" w:hAnsi="Consolas"/>
          <w:sz w:val="18"/>
          <w:szCs w:val="18"/>
        </w:rPr>
        <w:t xml:space="preserve">      'severity', NEW.severity</w:t>
      </w:r>
    </w:p>
    <w:p>
      <w:pPr>
        <w:shd w:fill="F4F4F4" w:val="clear"/>
        <w:spacing w:after="40" w:line="260"/>
      </w:pPr>
      <w:r>
        <w:rPr>
          <w:rFonts w:ascii="Consolas" w:cs="Consolas" w:eastAsia="Consolas" w:hAnsi="Consolas"/>
          <w:sz w:val="18"/>
          <w:szCs w:val="18"/>
        </w:rPr>
        <w:t xml:space="preserve">    )::text);</w:t>
      </w:r>
    </w:p>
    <w:p>
      <w:pPr>
        <w:shd w:fill="F4F4F4" w:val="clear"/>
        <w:spacing w:after="40" w:line="260"/>
      </w:pPr>
      <w:r>
        <w:rPr>
          <w:rFonts w:ascii="Consolas" w:cs="Consolas" w:eastAsia="Consolas" w:hAnsi="Consolas"/>
          <w:sz w:val="18"/>
          <w:szCs w:val="18"/>
        </w:rPr>
        <w:t xml:space="preserve">  RETURN NEW;</w:t>
      </w:r>
    </w:p>
    <w:p>
      <w:pPr>
        <w:shd w:fill="F4F4F4" w:val="clear"/>
        <w:spacing w:after="40" w:line="260"/>
      </w:pPr>
      <w:r>
        <w:rPr>
          <w:rFonts w:ascii="Consolas" w:cs="Consolas" w:eastAsia="Consolas" w:hAnsi="Consolas"/>
          <w:sz w:val="18"/>
          <w:szCs w:val="18"/>
        </w:rPr>
        <w:t xml:space="preserve">END;</w:t>
      </w:r>
    </w:p>
    <w:p>
      <w:pPr>
        <w:shd w:fill="F4F4F4" w:val="clear"/>
        <w:spacing w:after="40" w:line="260"/>
      </w:pPr>
      <w:r>
        <w:rPr>
          <w:rFonts w:ascii="Consolas" w:cs="Consolas" w:eastAsia="Consolas" w:hAnsi="Consolas"/>
          <w:sz w:val="18"/>
          <w:szCs w:val="18"/>
        </w:rPr>
        <w:t xml:space="preserve">$$ LANGUAGE plpgsql;</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CREATE TRIGGER signal_notify AFTER INSERT ON signals</w:t>
      </w:r>
    </w:p>
    <w:p>
      <w:pPr>
        <w:shd w:fill="F4F4F4" w:val="clear"/>
        <w:spacing w:after="40" w:line="260"/>
      </w:pPr>
      <w:r>
        <w:rPr>
          <w:rFonts w:ascii="Consolas" w:cs="Consolas" w:eastAsia="Consolas" w:hAnsi="Consolas"/>
          <w:sz w:val="18"/>
          <w:szCs w:val="18"/>
        </w:rPr>
        <w:t xml:space="preserve">  FOR EACH ROW EXECUTE FUNCTION notify_signal();</w:t>
      </w:r>
    </w:p>
    <w:p>
      <w:pPr>
        <w:pStyle w:val="Heading2"/>
        <w:spacing w:after="140" w:before="280"/>
      </w:pPr>
      <w:r>
        <w:t xml:space="preserve">8.2 v2 Migration: Redis Streams</w:t>
      </w:r>
    </w:p>
    <w:p>
      <w:pPr>
        <w:spacing w:after="120" w:line="300"/>
      </w:pPr>
      <w:r>
        <w:t xml:space="preserve">At approximately 1,000 signals/hour across the system, migrate to Redis Streams. Reasons: durability, consumer groups (parallel processing of same signal type by multiple workers), replay capability, and offloading pub/sub traffic from primary database. Migration is mechanical: the signal emit helper function writes to both Postgres and Redis during transition; agents switch their subscription source one at a time.</w:t>
      </w:r>
    </w:p>
    <w:p>
      <w:pPr>
        <w:pStyle w:val="Heading2"/>
        <w:spacing w:after="140" w:before="280"/>
      </w:pPr>
      <w:r>
        <w:t xml:space="preserve">8.3 Signal Emit Helper</w:t>
      </w:r>
    </w:p>
    <w:p>
      <w:pPr>
        <w:shd w:fill="F4F4F4" w:val="clear"/>
        <w:spacing w:after="40" w:line="260"/>
      </w:pPr>
      <w:r>
        <w:rPr>
          <w:rFonts w:ascii="Consolas" w:cs="Consolas" w:eastAsia="Consolas" w:hAnsi="Consolas"/>
          <w:sz w:val="18"/>
          <w:szCs w:val="18"/>
        </w:rPr>
        <w:t xml:space="preserve">// packages/event-bus/src/emit.ts</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export async function emitSignal(</w:t>
      </w:r>
    </w:p>
    <w:p>
      <w:pPr>
        <w:shd w:fill="F4F4F4" w:val="clear"/>
        <w:spacing w:after="40" w:line="260"/>
      </w:pPr>
      <w:r>
        <w:rPr>
          <w:rFonts w:ascii="Consolas" w:cs="Consolas" w:eastAsia="Consolas" w:hAnsi="Consolas"/>
          <w:sz w:val="18"/>
          <w:szCs w:val="18"/>
        </w:rPr>
        <w:t xml:space="preserve">  db: DatabaseClient,</w:t>
      </w:r>
    </w:p>
    <w:p>
      <w:pPr>
        <w:shd w:fill="F4F4F4" w:val="clear"/>
        <w:spacing w:after="40" w:line="260"/>
      </w:pPr>
      <w:r>
        <w:rPr>
          <w:rFonts w:ascii="Consolas" w:cs="Consolas" w:eastAsia="Consolas" w:hAnsi="Consolas"/>
          <w:sz w:val="18"/>
          <w:szCs w:val="18"/>
        </w:rPr>
        <w:t xml:space="preserve">  signal: SignalDraft</w:t>
      </w:r>
    </w:p>
    <w:p>
      <w:pPr>
        <w:shd w:fill="F4F4F4" w:val="clear"/>
        <w:spacing w:after="40" w:line="260"/>
      </w:pPr>
      <w:r>
        <w:rPr>
          <w:rFonts w:ascii="Consolas" w:cs="Consolas" w:eastAsia="Consolas" w:hAnsi="Consolas"/>
          <w:sz w:val="18"/>
          <w:szCs w:val="18"/>
        </w:rPr>
        <w:t xml:space="preserve">): Promise&lt;Signal&gt; {</w:t>
      </w:r>
    </w:p>
    <w:p>
      <w:pPr>
        <w:shd w:fill="F4F4F4" w:val="clear"/>
        <w:spacing w:after="40" w:line="260"/>
      </w:pPr>
      <w:r>
        <w:rPr>
          <w:rFonts w:ascii="Consolas" w:cs="Consolas" w:eastAsia="Consolas" w:hAnsi="Consolas"/>
          <w:sz w:val="18"/>
          <w:szCs w:val="18"/>
        </w:rPr>
        <w:t xml:space="preserve">  const dedupKey = signal.dedupKey ?? computeDefaultDedupKey(signal);</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  // Upsert: if dedup_key exists unresolved, return it</w:t>
      </w:r>
    </w:p>
    <w:p>
      <w:pPr>
        <w:shd w:fill="F4F4F4" w:val="clear"/>
        <w:spacing w:after="40" w:line="260"/>
      </w:pPr>
      <w:r>
        <w:rPr>
          <w:rFonts w:ascii="Consolas" w:cs="Consolas" w:eastAsia="Consolas" w:hAnsi="Consolas"/>
          <w:sz w:val="18"/>
          <w:szCs w:val="18"/>
        </w:rPr>
        <w:t xml:space="preserve">  return db.transaction(async (tx) =&gt; {</w:t>
      </w:r>
    </w:p>
    <w:p>
      <w:pPr>
        <w:shd w:fill="F4F4F4" w:val="clear"/>
        <w:spacing w:after="40" w:line="260"/>
      </w:pPr>
      <w:r>
        <w:rPr>
          <w:rFonts w:ascii="Consolas" w:cs="Consolas" w:eastAsia="Consolas" w:hAnsi="Consolas"/>
          <w:sz w:val="18"/>
          <w:szCs w:val="18"/>
        </w:rPr>
        <w:t xml:space="preserve">    const existing = await tx.query(/* find by dedup */);</w:t>
      </w:r>
    </w:p>
    <w:p>
      <w:pPr>
        <w:shd w:fill="F4F4F4" w:val="clear"/>
        <w:spacing w:after="40" w:line="260"/>
      </w:pPr>
      <w:r>
        <w:rPr>
          <w:rFonts w:ascii="Consolas" w:cs="Consolas" w:eastAsia="Consolas" w:hAnsi="Consolas"/>
          <w:sz w:val="18"/>
          <w:szCs w:val="18"/>
        </w:rPr>
        <w:t xml:space="preserve">    if (existing &amp;&amp; !existing.resolved_at) return existing;</w:t>
      </w:r>
    </w:p>
    <w:p>
      <w:pPr>
        <w:shd w:fill="F4F4F4" w:val="clear"/>
        <w:spacing w:after="40" w:line="260"/>
      </w:pPr>
      <w:r>
        <w:rPr>
          <w:rFonts w:ascii="Consolas" w:cs="Consolas" w:eastAsia="Consolas" w:hAnsi="Consolas"/>
          <w:sz w:val="18"/>
          <w:szCs w:val="18"/>
        </w:rPr>
        <w:t xml:space="preserve"/>
      </w:r>
    </w:p>
    <w:p>
      <w:pPr>
        <w:shd w:fill="F4F4F4" w:val="clear"/>
        <w:spacing w:after="40" w:line="260"/>
      </w:pPr>
      <w:r>
        <w:rPr>
          <w:rFonts w:ascii="Consolas" w:cs="Consolas" w:eastAsia="Consolas" w:hAnsi="Consolas"/>
          <w:sz w:val="18"/>
          <w:szCs w:val="18"/>
        </w:rPr>
        <w:t xml:space="preserve">    const inserted = await tx.insert('signals', {..signal, dedupKey});</w:t>
      </w:r>
    </w:p>
    <w:p>
      <w:pPr>
        <w:shd w:fill="F4F4F4" w:val="clear"/>
        <w:spacing w:after="40" w:line="260"/>
      </w:pPr>
      <w:r>
        <w:rPr>
          <w:rFonts w:ascii="Consolas" w:cs="Consolas" w:eastAsia="Consolas" w:hAnsi="Consolas"/>
          <w:sz w:val="18"/>
          <w:szCs w:val="18"/>
        </w:rPr>
        <w:t xml:space="preserve">    // Trigger fires NOTIFY automatically</w:t>
      </w:r>
    </w:p>
    <w:p>
      <w:pPr>
        <w:shd w:fill="F4F4F4" w:val="clear"/>
        <w:spacing w:after="40" w:line="260"/>
      </w:pPr>
      <w:r>
        <w:rPr>
          <w:rFonts w:ascii="Consolas" w:cs="Consolas" w:eastAsia="Consolas" w:hAnsi="Consolas"/>
          <w:sz w:val="18"/>
          <w:szCs w:val="18"/>
        </w:rPr>
        <w:t xml:space="preserve">    return inserted;</w:t>
      </w:r>
    </w:p>
    <w:p>
      <w:pPr>
        <w:shd w:fill="F4F4F4" w:val="clear"/>
        <w:spacing w:after="40" w:line="260"/>
      </w:pPr>
      <w:r>
        <w:rPr>
          <w:rFonts w:ascii="Consolas" w:cs="Consolas" w:eastAsia="Consolas" w:hAnsi="Consolas"/>
          <w:sz w:val="18"/>
          <w:szCs w:val="18"/>
        </w:rPr>
        <w:t xml:space="preserve">  });</w:t>
      </w:r>
    </w:p>
    <w:p>
      <w:pPr>
        <w:shd w:fill="F4F4F4" w:val="clear"/>
        <w:spacing w:after="40" w:line="260"/>
      </w:pPr>
      <w:r>
        <w:rPr>
          <w:rFonts w:ascii="Consolas" w:cs="Consolas" w:eastAsia="Consolas" w:hAnsi="Consolas"/>
          <w:sz w:val="18"/>
          <w:szCs w:val="18"/>
        </w:rPr>
        <w:t xml:space="preserve">}</w:t>
      </w:r>
    </w:p>
    <w:p>
      <w:pPr>
        <w:pStyle w:val="Heading1"/>
        <w:pageBreakBefore/>
        <w:spacing w:after="180" w:before="360"/>
      </w:pPr>
      <w:r>
        <w:t xml:space="preserve">9. LLM Routing and Cost Control</w:t>
      </w:r>
    </w:p>
    <w:p>
      <w:pPr>
        <w:pStyle w:val="Heading2"/>
        <w:spacing w:after="140" w:before="280"/>
      </w:pPr>
      <w:r>
        <w:t xml:space="preserve">9.1 Model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Tier</w:t>
            </w:r>
          </w:p>
        </w:tc>
        <w:tc>
          <w:tcPr>
            <w:tcW w:type="dxa" w:w="24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Models</w:t>
            </w:r>
          </w:p>
        </w:tc>
        <w:tc>
          <w:tcPr>
            <w:tcW w:type="dxa" w:w="280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Use Cases</w:t>
            </w:r>
          </w:p>
        </w:tc>
        <w:tc>
          <w:tcPr>
            <w:tcW w:type="dxa" w:w="2760"/>
            <w:tcBorders>
              <w:top w:val="single" w:color="BBBBBB" w:sz="4"/>
              <w:left w:val="single" w:color="BBBBBB" w:sz="4"/>
              <w:bottom w:val="single" w:color="BBBBBB" w:sz="4"/>
              <w:right w:val="single" w:color="BBBBBB" w:sz="4"/>
            </w:tcBorders>
            <w:shd w:fill="2C3E50" w:val="clear"/>
            <w:tcMar>
              <w:top w:type="dxa" w:w="100"/>
              <w:left w:type="dxa" w:w="140"/>
              <w:bottom w:type="dxa" w:w="100"/>
              <w:right w:type="dxa" w:w="140"/>
            </w:tcMar>
          </w:tcPr>
          <w:p>
            <w:r>
              <w:rPr>
                <w:b/>
                <w:bCs/>
                <w:color w:val="FFFFFF"/>
                <w:sz w:val="20"/>
                <w:szCs w:val="20"/>
              </w:rPr>
              <w:t xml:space="preserve">Cost/1M tokens</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Fast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Groq Llama 3.3 70B</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Bulk drafts, low-stakes</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Free tier then $0.59</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Balanced</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Claude Haiku, GPT-4o-mini</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Most agent drafts</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$0.80-$1.50</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Quality</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Claude Sonnet, GPT-4o</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Complex reasoning, AR negotiation</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$3-$15</w:t>
            </w:r>
          </w:p>
        </w:tc>
      </w:tr>
      <w:tr>
        <w:tc>
          <w:tcPr>
            <w:tcW w:type="dxa" w:w="1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Privacy (v1.5)</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Local Ollama</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Self-hosted only</w:t>
            </w:r>
          </w:p>
        </w:tc>
        <w:tc>
          <w:tcPr>
            <w:tcW w:type="dxa" w:w="2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000000"/>
                <w:sz w:val="20"/>
                <w:szCs w:val="20"/>
              </w:rPr>
              <w:t xml:space="preserve">$0 (user's compute)</w:t>
            </w:r>
          </w:p>
        </w:tc>
      </w:tr>
    </w:tbl>
    <w:p>
      <w:pPr>
        <w:pStyle w:val="Heading2"/>
        <w:spacing w:after="140" w:before="280"/>
      </w:pPr>
      <w:r>
        <w:t xml:space="preserve">9.2 Routing Rules</w:t>
      </w:r>
    </w:p>
    <w:p>
      <w:pPr>
        <w:pStyle w:val="ListParagraph"/>
        <w:numPr>
          <w:ilvl w:val="0"/>
          <w:numId w:val="2"/>
        </w:numPr>
        <w:spacing w:after="80" w:line="280"/>
      </w:pPr>
      <w:r>
        <w:t xml:space="preserve">Internal-only drafts (health score factor text): Fast tier</w:t>
      </w:r>
    </w:p>
    <w:p>
      <w:pPr>
        <w:pStyle w:val="ListParagraph"/>
        <w:numPr>
          <w:ilvl w:val="0"/>
          <w:numId w:val="2"/>
        </w:numPr>
        <w:spacing w:after="80" w:line="280"/>
      </w:pPr>
      <w:r>
        <w:t xml:space="preserve">User-facing drafts (AR emails, reports): Balanced tier by default</w:t>
      </w:r>
    </w:p>
    <w:p>
      <w:pPr>
        <w:pStyle w:val="ListParagraph"/>
        <w:numPr>
          <w:ilvl w:val="0"/>
          <w:numId w:val="2"/>
        </w:numPr>
        <w:spacing w:after="80" w:line="280"/>
      </w:pPr>
      <w:r>
        <w:t xml:space="preserve">Complex reasoning (negotiating AR tone, handling edge cases): Quality tier</w:t>
      </w:r>
    </w:p>
    <w:p>
      <w:pPr>
        <w:pStyle w:val="ListParagraph"/>
        <w:numPr>
          <w:ilvl w:val="0"/>
          <w:numId w:val="2"/>
        </w:numPr>
        <w:spacing w:after="80" w:line="280"/>
      </w:pPr>
      <w:r>
        <w:t xml:space="preserve">Workspace over monthly credit budget: downgrade one tier</w:t>
      </w:r>
    </w:p>
    <w:p>
      <w:pPr>
        <w:pStyle w:val="ListParagraph"/>
        <w:numPr>
          <w:ilvl w:val="0"/>
          <w:numId w:val="2"/>
        </w:numPr>
        <w:spacing w:after="80" w:line="280"/>
      </w:pPr>
      <w:r>
        <w:t xml:space="preserve">Workspace over 2x monthly credit budget: pause non-essential agents, notify user</w:t>
      </w:r>
    </w:p>
    <w:p>
      <w:pPr>
        <w:pStyle w:val="Heading2"/>
        <w:spacing w:after="140" w:before="280"/>
      </w:pPr>
      <w:r>
        <w:t xml:space="preserve">9.3 Cost Attribution</w:t>
      </w:r>
    </w:p>
    <w:p>
      <w:pPr>
        <w:spacing w:after="120" w:line="300"/>
      </w:pPr>
      <w:r>
        <w:t xml:space="preserve">Every LLM call is tagged with workspace_id, agent_id, and agent_run_id. The agent_runs.cost_usd field aggregates all tool calls. Monthly billing reports show per-agent ROI: "AR Agent cost $2.40, saved 4 hours at your billable rate = $160 value."</w:t>
      </w:r>
    </w:p>
    <w:p>
      <w:pPr>
        <w:pStyle w:val="Heading1"/>
        <w:pageBreakBefore/>
        <w:spacing w:after="180" w:before="360"/>
      </w:pPr>
      <w:r>
        <w:t xml:space="preserve">10. Observability</w:t>
      </w:r>
    </w:p>
    <w:p>
      <w:pPr>
        <w:pStyle w:val="Heading2"/>
        <w:spacing w:after="140" w:before="280"/>
      </w:pPr>
      <w:r>
        <w:t xml:space="preserve">10.1 Metrics to Track</w:t>
      </w:r>
    </w:p>
    <w:p>
      <w:pPr>
        <w:pStyle w:val="ListParagraph"/>
        <w:numPr>
          <w:ilvl w:val="0"/>
          <w:numId w:val="2"/>
        </w:numPr>
        <w:spacing w:after="80" w:line="280"/>
      </w:pPr>
      <w:r>
        <w:rPr>
          <w:b/>
          <w:bCs/>
        </w:rPr>
        <w:t xml:space="preserve">Per agent: </w:t>
      </w:r>
      <w:r>
        <w:t xml:space="preserve">runs/day, avg duration, avg cost, proposals generated, proposals approved clean, proposals edited, proposals rejected, trust level progression</w:t>
      </w:r>
    </w:p>
    <w:p>
      <w:pPr>
        <w:pStyle w:val="ListParagraph"/>
        <w:numPr>
          <w:ilvl w:val="0"/>
          <w:numId w:val="2"/>
        </w:numPr>
        <w:spacing w:after="80" w:line="280"/>
      </w:pPr>
      <w:r>
        <w:rPr>
          <w:b/>
          <w:bCs/>
        </w:rPr>
        <w:t xml:space="preserve">Per signal type: </w:t>
      </w:r>
      <w:r>
        <w:t xml:space="preserve">emission rate, time-to-consumption, resolution rate, avg severity</w:t>
      </w:r>
    </w:p>
    <w:p>
      <w:pPr>
        <w:pStyle w:val="ListParagraph"/>
        <w:numPr>
          <w:ilvl w:val="0"/>
          <w:numId w:val="2"/>
        </w:numPr>
        <w:spacing w:after="80" w:line="280"/>
      </w:pPr>
      <w:r>
        <w:rPr>
          <w:b/>
          <w:bCs/>
        </w:rPr>
        <w:t xml:space="preserve">Per workspace: </w:t>
      </w:r>
      <w:r>
        <w:t xml:space="preserve">total LLM cost, hours saved estimate, active agents, proposals pending</w:t>
      </w:r>
    </w:p>
    <w:p>
      <w:pPr>
        <w:pStyle w:val="ListParagraph"/>
        <w:numPr>
          <w:ilvl w:val="0"/>
          <w:numId w:val="2"/>
        </w:numPr>
        <w:spacing w:after="80" w:line="280"/>
      </w:pPr>
      <w:r>
        <w:rPr>
          <w:b/>
          <w:bCs/>
        </w:rPr>
        <w:t xml:space="preserve">System-wide: </w:t>
      </w:r>
      <w:r>
        <w:t xml:space="preserve">event bus lag, agent queue depth, error rate, timeout rate</w:t>
      </w:r>
    </w:p>
    <w:p>
      <w:pPr>
        <w:pStyle w:val="Heading2"/>
        <w:spacing w:after="140" w:before="280"/>
      </w:pPr>
      <w:r>
        <w:t xml:space="preserve">10.2 Dashboards</w:t>
      </w:r>
    </w:p>
    <w:p>
      <w:pPr>
        <w:pStyle w:val="ListParagraph"/>
        <w:numPr>
          <w:ilvl w:val="0"/>
          <w:numId w:val="2"/>
        </w:numPr>
        <w:spacing w:after="80" w:line="280"/>
      </w:pPr>
      <w:r>
        <w:t xml:space="preserve">User-facing: Agent Health tab in settings. Shows each agent's status, recent activity, cost, estimated hours saved</w:t>
      </w:r>
    </w:p>
    <w:p>
      <w:pPr>
        <w:pStyle w:val="ListParagraph"/>
        <w:numPr>
          <w:ilvl w:val="0"/>
          <w:numId w:val="2"/>
        </w:numPr>
        <w:spacing w:after="80" w:line="280"/>
      </w:pPr>
      <w:r>
        <w:t xml:space="preserve">Admin-facing: per-workspace LLM cost, trust levels, error rates. Used for support and detecting abuse</w:t>
      </w:r>
    </w:p>
    <w:p>
      <w:pPr>
        <w:pStyle w:val="ListParagraph"/>
        <w:numPr>
          <w:ilvl w:val="0"/>
          <w:numId w:val="2"/>
        </w:numPr>
        <w:spacing w:after="80" w:line="280"/>
      </w:pPr>
      <w:r>
        <w:t xml:space="preserve">Engineering: signal throughput, agent run times, LLM provider latency, cost per run by model</w:t>
      </w:r>
    </w:p>
    <w:p>
      <w:pPr>
        <w:pStyle w:val="Heading1"/>
        <w:pageBreakBefore/>
        <w:spacing w:after="180" w:before="360"/>
      </w:pPr>
      <w:r>
        <w:t xml:space="preserve">11. Failure Modes and Safeguards</w:t>
      </w:r>
    </w:p>
    <w:p>
      <w:pPr>
        <w:pStyle w:val="Heading2"/>
        <w:spacing w:after="140" w:before="280"/>
      </w:pPr>
      <w:r>
        <w:t xml:space="preserve">11.1 Runaway Agent Loops</w:t>
      </w:r>
    </w:p>
    <w:p>
      <w:pPr>
        <w:spacing w:after="120" w:line="300"/>
      </w:pPr>
      <w:r>
        <w:t xml:space="preserve">Risk: Agent A emits signal, Agent B consumes it and emits another signal, Agent A consumes that and emits another. Infinite loop consuming LLM credits.</w:t>
      </w:r>
    </w:p>
    <w:p>
      <w:pPr>
        <w:spacing w:after="120" w:line="300"/>
      </w:pPr>
      <w:r>
        <w:t xml:space="preserve">Mitigation: Rate limit per agent per workspace (max 100 runs/hour). Circuit breaker: if agent runs 10x its 7-day average in one hour, pause it and notify user. Signal emission by agents is counted toward the agent's run cost.</w:t>
      </w:r>
    </w:p>
    <w:p>
      <w:pPr>
        <w:pStyle w:val="Heading2"/>
        <w:spacing w:after="140" w:before="280"/>
      </w:pPr>
      <w:r>
        <w:t xml:space="preserve">11.2 Hallucinated Actions</w:t>
      </w:r>
    </w:p>
    <w:p>
      <w:pPr>
        <w:spacing w:after="120" w:line="300"/>
      </w:pPr>
      <w:r>
        <w:t xml:space="preserve">Risk: LLM proposes an action referencing an entity that doesn't exist (phantom invoice, wrong client).</w:t>
      </w:r>
    </w:p>
    <w:p>
      <w:pPr>
        <w:spacing w:after="120" w:line="300"/>
      </w:pPr>
      <w:r>
        <w:t xml:space="preserve">Mitigation: All entity references validated before proposal is created. Tool executions validate entity existence at run time, not proposal time. Proposals older than 48h expire automatically.</w:t>
      </w:r>
    </w:p>
    <w:p>
      <w:pPr>
        <w:pStyle w:val="Heading2"/>
        <w:spacing w:after="140" w:before="280"/>
      </w:pPr>
      <w:r>
        <w:t xml:space="preserve">11.3 Tone Drift</w:t>
      </w:r>
    </w:p>
    <w:p>
      <w:pPr>
        <w:spacing w:after="120" w:line="300"/>
      </w:pPr>
      <w:r>
        <w:t xml:space="preserve">Risk: AR Agent sends increasingly aggressive follow-ups, damaging client relationship.</w:t>
      </w:r>
    </w:p>
    <w:p>
      <w:pPr>
        <w:spacing w:after="120" w:line="300"/>
      </w:pPr>
      <w:r>
        <w:t xml:space="preserve">Mitigation: Every draft is proposal-gated until trust level 4 minimum. Post-send tone audit: if user marks an agent-sent email as "too aggressive," agent's trust level for that action drops by 2. NPS surveys on portal-side ask clients if communications feel appropriate.</w:t>
      </w:r>
    </w:p>
    <w:p>
      <w:pPr>
        <w:pStyle w:val="Heading2"/>
        <w:spacing w:after="140" w:before="280"/>
      </w:pPr>
      <w:r>
        <w:t xml:space="preserve">11.4 Data Leakage Between Workspaces</w:t>
      </w:r>
    </w:p>
    <w:p>
      <w:pPr>
        <w:spacing w:after="120" w:line="300"/>
      </w:pPr>
      <w:r>
        <w:t xml:space="preserve">Risk: Agent reads data from workspace A while serving workspace B (bug in context isolation).</w:t>
      </w:r>
    </w:p>
    <w:p>
      <w:pPr>
        <w:spacing w:after="120" w:line="300"/>
      </w:pPr>
      <w:r>
        <w:t xml:space="preserve">Mitigation: Every query enforces workspace_id filter via RLS at database layer, not application layer. Agent context is scoped to single workspace at runtime; no cross-workspace queries possible. LLM calls do not include workspace identifiers in prompts; they include only structured data.</w:t>
      </w:r>
    </w:p>
    <w:p>
      <w:pPr>
        <w:pStyle w:val="Heading2"/>
        <w:spacing w:after="140" w:before="280"/>
      </w:pPr>
      <w:r>
        <w:t xml:space="preserve">11.5 LLM Provider Outage</w:t>
      </w:r>
    </w:p>
    <w:p>
      <w:pPr>
        <w:spacing w:after="120" w:line="300"/>
      </w:pPr>
      <w:r>
        <w:t xml:space="preserve">Risk: Anthropic or Groq down; agents can't run.</w:t>
      </w:r>
    </w:p>
    <w:p>
      <w:pPr>
        <w:spacing w:after="120" w:line="300"/>
      </w:pPr>
      <w:r>
        <w:t xml:space="preserve">Mitigation: LLM client tries primary provider, falls back to secondary within same tier, ultimately falls to local Ollama (v1.5+) or degrades to a cached/template response. Agent runs queue and retry; no lost work.</w:t>
      </w:r>
    </w:p>
    <w:p>
      <w:pPr>
        <w:pStyle w:val="Heading1"/>
        <w:pageBreakBefore/>
        <w:spacing w:after="180" w:before="360"/>
      </w:pPr>
      <w:r>
        <w:t xml:space="preserve">12. Testing Strategy</w:t>
      </w:r>
    </w:p>
    <w:p>
      <w:pPr>
        <w:pStyle w:val="Heading2"/>
        <w:spacing w:after="140" w:before="280"/>
      </w:pPr>
      <w:r>
        <w:t xml:space="preserve">12.1 Unit Tests</w:t>
      </w:r>
    </w:p>
    <w:p>
      <w:pPr>
        <w:pStyle w:val="ListParagraph"/>
        <w:numPr>
          <w:ilvl w:val="0"/>
          <w:numId w:val="2"/>
        </w:numPr>
        <w:spacing w:after="80" w:line="280"/>
      </w:pPr>
      <w:r>
        <w:t xml:space="preserve">Health score algorithm: deterministic; test every factor calculation with fixtures</w:t>
      </w:r>
    </w:p>
    <w:p>
      <w:pPr>
        <w:pStyle w:val="ListParagraph"/>
        <w:numPr>
          <w:ilvl w:val="0"/>
          <w:numId w:val="2"/>
        </w:numPr>
        <w:spacing w:after="80" w:line="280"/>
      </w:pPr>
      <w:r>
        <w:t xml:space="preserve">Signal dedup logic: various dedup_key scenarios</w:t>
      </w:r>
    </w:p>
    <w:p>
      <w:pPr>
        <w:pStyle w:val="ListParagraph"/>
        <w:numPr>
          <w:ilvl w:val="0"/>
          <w:numId w:val="2"/>
        </w:numPr>
        <w:spacing w:after="80" w:line="280"/>
      </w:pPr>
      <w:r>
        <w:t xml:space="preserve">Agent trust-level transitions: approve, edit, reject sequences</w:t>
      </w:r>
    </w:p>
    <w:p>
      <w:pPr>
        <w:pStyle w:val="ListParagraph"/>
        <w:numPr>
          <w:ilvl w:val="0"/>
          <w:numId w:val="2"/>
        </w:numPr>
        <w:spacing w:after="80" w:line="280"/>
      </w:pPr>
      <w:r>
        <w:t xml:space="preserve">Tool permission enforcement: tools refuse execution outside declared permissions</w:t>
      </w:r>
    </w:p>
    <w:p>
      <w:pPr>
        <w:pStyle w:val="Heading2"/>
        <w:spacing w:after="140" w:before="280"/>
      </w:pPr>
      <w:r>
        <w:t xml:space="preserve">12.2 Integration Tests</w:t>
      </w:r>
    </w:p>
    <w:p>
      <w:pPr>
        <w:pStyle w:val="ListParagraph"/>
        <w:numPr>
          <w:ilvl w:val="0"/>
          <w:numId w:val="2"/>
        </w:numPr>
        <w:spacing w:after="80" w:line="280"/>
      </w:pPr>
      <w:r>
        <w:t xml:space="preserve">End-to-end per agent: fixture workspace, trigger agent, assert proposals and signals</w:t>
      </w:r>
    </w:p>
    <w:p>
      <w:pPr>
        <w:pStyle w:val="ListParagraph"/>
        <w:numPr>
          <w:ilvl w:val="0"/>
          <w:numId w:val="2"/>
        </w:numPr>
        <w:spacing w:after="80" w:line="280"/>
      </w:pPr>
      <w:r>
        <w:t xml:space="preserve">Signal-to-consumption chains: emit signal, assert downstream agent reacts correctly</w:t>
      </w:r>
    </w:p>
    <w:p>
      <w:pPr>
        <w:pStyle w:val="ListParagraph"/>
        <w:numPr>
          <w:ilvl w:val="0"/>
          <w:numId w:val="2"/>
        </w:numPr>
        <w:spacing w:after="80" w:line="280"/>
      </w:pPr>
      <w:r>
        <w:t xml:space="preserve">Cross-agent coordination: the worked example in PRD Section 6.6.5 is a fixture test</w:t>
      </w:r>
    </w:p>
    <w:p>
      <w:pPr>
        <w:pStyle w:val="Heading2"/>
        <w:spacing w:after="140" w:before="280"/>
      </w:pPr>
      <w:r>
        <w:t xml:space="preserve">12.3 Evals (LLM-specific)</w:t>
      </w:r>
    </w:p>
    <w:p>
      <w:pPr>
        <w:spacing w:after="120" w:line="300"/>
      </w:pPr>
      <w:r>
        <w:t xml:space="preserve">Traditional tests don't catch LLM quality regressions. Build an evals harness in packages/agents-core/evals/:</w:t>
      </w:r>
    </w:p>
    <w:p>
      <w:pPr>
        <w:pStyle w:val="ListParagraph"/>
        <w:numPr>
          <w:ilvl w:val="0"/>
          <w:numId w:val="2"/>
        </w:numPr>
        <w:spacing w:after="80" w:line="280"/>
      </w:pPr>
      <w:r>
        <w:t xml:space="preserve">AR email tone: 50 fixture scenarios; LLM-as-judge scores each draft on professionalism, clarity, appropriate firmness</w:t>
      </w:r>
    </w:p>
    <w:p>
      <w:pPr>
        <w:pStyle w:val="ListParagraph"/>
        <w:numPr>
          <w:ilvl w:val="0"/>
          <w:numId w:val="2"/>
        </w:numPr>
        <w:spacing w:after="80" w:line="280"/>
      </w:pPr>
      <w:r>
        <w:t xml:space="preserve">Weekly report accuracy: fixture with known data; assert report covers all material items and no hallucinations</w:t>
      </w:r>
    </w:p>
    <w:p>
      <w:pPr>
        <w:pStyle w:val="ListParagraph"/>
        <w:numPr>
          <w:ilvl w:val="0"/>
          <w:numId w:val="2"/>
        </w:numPr>
        <w:spacing w:after="80" w:line="280"/>
      </w:pPr>
      <w:r>
        <w:t xml:space="preserve">Time gap detection: fixtures with known gaps and non-gaps; assert correct flagging</w:t>
      </w:r>
    </w:p>
    <w:p>
      <w:pPr>
        <w:spacing w:after="120" w:line="300"/>
      </w:pPr>
      <w:r>
        <w:t xml:space="preserve">Run evals nightly against the current model; track quality drift over time. Block deploys if eval scores regress more than 5%.</w:t>
      </w:r>
    </w:p>
    <w:p>
      <w:pPr>
        <w:pStyle w:val="Heading2"/>
        <w:spacing w:after="140" w:before="280"/>
      </w:pPr>
      <w:r>
        <w:t xml:space="preserve">12.4 Production Observation</w:t>
      </w:r>
    </w:p>
    <w:p>
      <w:pPr>
        <w:spacing w:after="120" w:line="300"/>
      </w:pPr>
      <w:r>
        <w:t xml:space="preserve">Sample 5% of agent runs for human review weekly. Check: did the proposal make sense? Was user feedback (approve/edit/reject) aligned with quality? This catches issues automated evals miss.</w:t>
      </w:r>
    </w:p>
    <w:p>
      <w:pPr>
        <w:pStyle w:val="Heading1"/>
        <w:pageBreakBefore/>
        <w:spacing w:after="180" w:before="360"/>
      </w:pPr>
      <w:r>
        <w:t xml:space="preserve">13. Recommended Build Order</w:t>
      </w:r>
    </w:p>
    <w:p>
      <w:pPr>
        <w:spacing w:after="120" w:line="300"/>
      </w:pPr>
      <w:r>
        <w:t xml:space="preserve">Discipline matters here. Building the framework before the first agent is the single most common failure mode.</w:t>
      </w:r>
    </w:p>
    <w:p>
      <w:pPr>
        <w:pStyle w:val="ListParagraph"/>
        <w:numPr>
          <w:ilvl w:val="0"/>
          <w:numId w:val="3"/>
        </w:numPr>
        <w:spacing w:after="80" w:line="280"/>
      </w:pPr>
      <w:r>
        <w:t xml:space="preserve">Week 1: Database schemas (signals, agents, agent_runs, agent_proposals). Basic emit_signal and query_signals helpers.</w:t>
      </w:r>
    </w:p>
    <w:p>
      <w:pPr>
        <w:pStyle w:val="ListParagraph"/>
        <w:numPr>
          <w:ilvl w:val="0"/>
          <w:numId w:val="3"/>
        </w:numPr>
        <w:spacing w:after="80" w:line="280"/>
      </w:pPr>
      <w:r>
        <w:t xml:space="preserve">Week 2: AR Collection Agent end-to-end, written as a straightforward Typescript class with no framework abstraction. Just works for one workspace, with hardcoded triggers and tools.</w:t>
      </w:r>
    </w:p>
    <w:p>
      <w:pPr>
        <w:pStyle w:val="ListParagraph"/>
        <w:numPr>
          <w:ilvl w:val="0"/>
          <w:numId w:val="3"/>
        </w:numPr>
        <w:spacing w:after="80" w:line="280"/>
      </w:pPr>
      <w:r>
        <w:t xml:space="preserve">Week 3: Weekly Report Agent written the same way. As you write it, identify the shared patterns with AR Agent.</w:t>
      </w:r>
    </w:p>
    <w:p>
      <w:pPr>
        <w:pStyle w:val="ListParagraph"/>
        <w:numPr>
          <w:ilvl w:val="0"/>
          <w:numId w:val="3"/>
        </w:numPr>
        <w:spacing w:after="80" w:line="280"/>
      </w:pPr>
      <w:r>
        <w:t xml:space="preserve">Week 4: Extract packages/agents-core. Agent interface, Tool interface, AgentRuntime class. Refactor AR and Weekly Report to use it. This is when the framework earns its existence.</w:t>
      </w:r>
    </w:p>
    <w:p>
      <w:pPr>
        <w:pStyle w:val="ListParagraph"/>
        <w:numPr>
          <w:ilvl w:val="0"/>
          <w:numId w:val="3"/>
        </w:numPr>
        <w:spacing w:after="80" w:line="280"/>
      </w:pPr>
      <w:r>
        <w:t xml:space="preserve">Week 5: Client Health Agent. First agent that emits signals consumed by others. Validates the signal architecture.</w:t>
      </w:r>
    </w:p>
    <w:p>
      <w:pPr>
        <w:pStyle w:val="ListParagraph"/>
        <w:numPr>
          <w:ilvl w:val="0"/>
          <w:numId w:val="3"/>
        </w:numPr>
        <w:spacing w:after="80" w:line="280"/>
      </w:pPr>
      <w:r>
        <w:t xml:space="preserve">Week 6: Time Integrity Agent. Fourth agent, now fast to build because the framework is mature.</w:t>
      </w:r>
    </w:p>
    <w:p>
      <w:pPr>
        <w:pStyle w:val="ListParagraph"/>
        <w:numPr>
          <w:ilvl w:val="0"/>
          <w:numId w:val="3"/>
        </w:numPr>
        <w:spacing w:after="80" w:line="280"/>
      </w:pPr>
      <w:r>
        <w:t xml:space="preserve">Week 7: Agent Inbox UI, trust-level system, observability dashboard.</w:t>
      </w:r>
    </w:p>
    <w:p>
      <w:pPr>
        <w:spacing w:after="120" w:line="300"/>
      </w:pPr>
      <w:r>
        <w:t xml:space="preserve">Do not build packages/agents-core before writing agents #1 and #2. Every abstraction you create without two concrete examples is speculation.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C3E5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34495E"/>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OS Agent Mesh Technical Specification</dc:title>
  <dc:creator>Flow OS Founder</dc:creator>
  <cp:lastModifiedBy>Un-named</cp:lastModifiedBy>
  <cp:revision>1</cp:revision>
  <dcterms:created xsi:type="dcterms:W3CDTF">2026-04-18T23:16:11.482Z</dcterms:created>
  <dcterms:modified xsi:type="dcterms:W3CDTF">2026-04-18T23:16:11.483Z</dcterms:modified>
</cp:coreProperties>
</file>

<file path=docProps/custom.xml><?xml version="1.0" encoding="utf-8"?>
<Properties xmlns="http://schemas.openxmlformats.org/officeDocument/2006/custom-properties" xmlns:vt="http://schemas.openxmlformats.org/officeDocument/2006/docPropsVTypes"/>
</file>