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2C3E50"/>
          <w:sz w:val="48"/>
          <w:szCs w:val="48"/>
        </w:rPr>
        <w:t xml:space="preserve">Product Requirements Document</w:t>
      </w:r>
    </w:p>
    <w:p>
      <w:pPr>
        <w:spacing w:after="120"/>
        <w:jc w:val="center"/>
      </w:pPr>
      <w:r>
        <w:rPr>
          <w:b/>
          <w:bCs/>
          <w:color w:val="3498DB"/>
          <w:sz w:val="36"/>
          <w:szCs w:val="36"/>
        </w:rPr>
        <w:t xml:space="preserve">Flow OS</w:t>
      </w:r>
    </w:p>
    <w:p>
      <w:pPr>
        <w:spacing w:after="240"/>
        <w:jc w:val="center"/>
      </w:pPr>
      <w:r>
        <w:rPr>
          <w:i/>
          <w:iCs/>
          <w:color w:val="7F8C8D"/>
          <w:sz w:val="22"/>
          <w:szCs w:val="22"/>
        </w:rPr>
        <w:t xml:space="preserve">(Working Title)</w:t>
      </w:r>
    </w:p>
    <w:p>
      <w:pPr>
        <w:spacing w:after="480"/>
        <w:jc w:val="center"/>
      </w:pPr>
      <w:r>
        <w:rPr>
          <w:color w:val="34495E"/>
          <w:sz w:val="26"/>
          <w:szCs w:val="26"/>
        </w:rPr>
        <w:t xml:space="preserve">The Business OS for Virtual Assistants and Small Agencies</w:t>
      </w:r>
    </w:p>
    <w:p>
      <w:pPr>
        <w:spacing w:after="720"/>
        <w:jc w:val="center"/>
      </w:pPr>
      <w:r>
        <w:rPr>
          <w:i/>
          <w:iCs/>
          <w:color w:val="3498DB"/>
          <w:sz w:val="22"/>
          <w:szCs w:val="22"/>
        </w:rPr>
        <w:t xml:space="preserve">Modular Architecture  •  Agent Mesh  •  Open Source</w:t>
      </w:r>
    </w:p>
    <w:p>
      <w:pPr>
        <w:spacing w:after="240"/>
        <w:jc w:val="center"/>
      </w:pPr>
      <w:r>
        <w:rPr>
          <w:color w:val="7F8C8D"/>
          <w:sz w:val="20"/>
          <w:szCs w:val="20"/>
        </w:rPr>
        <w:t xml:space="preserve">Version 2.0  |  April 2026  |  Draft</w:t>
      </w:r>
    </w:p>
    <w:p>
      <w:pPr>
        <w:pStyle w:val="Heading1"/>
        <w:pageBreakBefore/>
        <w:spacing w:after="180" w:before="360"/>
      </w:pPr>
      <w:r>
        <w:t xml:space="preserve">1. Executive Summary</w:t>
      </w:r>
    </w:p>
    <w:p>
      <w:pPr>
        <w:pStyle w:val="Heading2"/>
        <w:spacing w:after="140" w:before="280"/>
      </w:pPr>
      <w:r>
        <w:t xml:space="preserve">1.1 Product Vision</w:t>
      </w:r>
    </w:p>
    <w:p>
      <w:pPr>
        <w:spacing w:after="120" w:line="300"/>
      </w:pPr>
      <w:r>
        <w:t xml:space="preserve">Flow OS is an opinionated, AI-native business operating system purpose-built for Virtual Assistants (VAs) and small agencies. Unlike Notion and its open-source clones, which are infinitely flexible blank canvases, Flow OS ships with pre-built workflows for how service-based micro-businesses actually operate: managing clients, tracking time, delivering work, sending invoices, and getting paid.</w:t>
      </w:r>
    </w:p>
    <w:p>
      <w:pPr>
        <w:spacing w:after="120" w:line="300"/>
      </w:pPr>
      <w:r>
        <w:t xml:space="preserve">At its core, Flow OS is powered by the Agent Mesh — a coordinated swarm of specialized AI agents that share state, emit and subscribe to business signals, and autonomously handle recurring work such as chasing unpaid invoices, generating client reports, monitoring client health, and ensuring time is logged accurately. The product is built on a strictly modular monorepo architecture that enables long-term extensibility, clean package boundaries, and a future plugin ecosystem.</w:t>
      </w:r>
    </w:p>
    <w:p>
      <w:pPr>
        <w:pStyle w:val="Heading2"/>
        <w:spacing w:after="140" w:before="280"/>
      </w:pPr>
      <w:r>
        <w:t xml:space="preserve">1.2 Version 2.0 Changes from v1.0</w:t>
      </w:r>
    </w:p>
    <w:p>
      <w:pPr>
        <w:spacing w:after="120" w:line="300"/>
      </w:pPr>
      <w:r>
        <w:t xml:space="preserve">This PRD supersedes v1.0 with the following structural additions:</w:t>
      </w:r>
    </w:p>
    <w:p>
      <w:pPr>
        <w:pStyle w:val="ListParagraph"/>
        <w:numPr>
          <w:ilvl w:val="0"/>
          <w:numId w:val="2"/>
        </w:numPr>
        <w:spacing w:after="80" w:line="280"/>
      </w:pPr>
      <w:r>
        <w:rPr>
          <w:b/>
          <w:bCs/>
        </w:rPr>
        <w:t xml:space="preserve">Agent Mesh architecture: </w:t>
      </w:r>
      <w:r>
        <w:t xml:space="preserve">Replaces the simpler "independent AI agents" concept with a coordinated swarm sharing state via a signals layer and event bus. This is the core technical moat.</w:t>
      </w:r>
    </w:p>
    <w:p>
      <w:pPr>
        <w:pStyle w:val="ListParagraph"/>
        <w:numPr>
          <w:ilvl w:val="0"/>
          <w:numId w:val="2"/>
        </w:numPr>
        <w:spacing w:after="80" w:line="280"/>
      </w:pPr>
      <w:r>
        <w:rPr>
          <w:b/>
          <w:bCs/>
        </w:rPr>
        <w:t xml:space="preserve">Expanded v1 agent set: </w:t>
      </w:r>
      <w:r>
        <w:t xml:space="preserve">Four agents at launch instead of two: AR Collection, Weekly Report, Client Health, and Time Integrity. The fourth (Client Health) is the keystone that produces signals the others consume.</w:t>
      </w:r>
    </w:p>
    <w:p>
      <w:pPr>
        <w:pStyle w:val="ListParagraph"/>
        <w:numPr>
          <w:ilvl w:val="0"/>
          <w:numId w:val="2"/>
        </w:numPr>
        <w:spacing w:after="80" w:line="280"/>
      </w:pPr>
      <w:r>
        <w:rPr>
          <w:b/>
          <w:bCs/>
        </w:rPr>
        <w:t xml:space="preserve">Modular monorepo: </w:t>
      </w:r>
      <w:r>
        <w:t xml:space="preserve">Turborepo-based package structure with strict internal API boundaries. Enables a solo dev to maintain velocity long-term and lays the foundation for v2 plugins.</w:t>
      </w:r>
    </w:p>
    <w:p>
      <w:pPr>
        <w:pStyle w:val="ListParagraph"/>
        <w:numPr>
          <w:ilvl w:val="0"/>
          <w:numId w:val="2"/>
        </w:numPr>
        <w:spacing w:after="80" w:line="280"/>
      </w:pPr>
      <w:r>
        <w:rPr>
          <w:b/>
          <w:bCs/>
        </w:rPr>
        <w:t xml:space="preserve">Separated client portal app: </w:t>
      </w:r>
      <w:r>
        <w:t xml:space="preserve">The client portal becomes its own Next.js app with shared packages, improving branding, security, and independent deployment.</w:t>
      </w:r>
    </w:p>
    <w:p>
      <w:pPr>
        <w:pStyle w:val="ListParagraph"/>
        <w:numPr>
          <w:ilvl w:val="0"/>
          <w:numId w:val="2"/>
        </w:numPr>
        <w:spacing w:after="80" w:line="280"/>
      </w:pPr>
      <w:r>
        <w:rPr>
          <w:b/>
          <w:bCs/>
        </w:rPr>
        <w:t xml:space="preserve">Plugin system roadmap: </w:t>
      </w:r>
      <w:r>
        <w:t xml:space="preserve">Explicit v2.0 destination with v1 architectural groundwork.</w:t>
      </w:r>
    </w:p>
    <w:p>
      <w:pPr>
        <w:pStyle w:val="ListParagraph"/>
        <w:numPr>
          <w:ilvl w:val="0"/>
          <w:numId w:val="2"/>
        </w:numPr>
        <w:spacing w:after="80" w:line="280"/>
      </w:pPr>
      <w:r>
        <w:rPr>
          <w:b/>
          <w:bCs/>
        </w:rPr>
        <w:t xml:space="preserve">Revised timeline: </w:t>
      </w:r>
      <w:r>
        <w:t xml:space="preserve">7 months to public launch (up from 6) to accommodate the expanded scope.</w:t>
      </w:r>
    </w:p>
    <w:p>
      <w:pPr>
        <w:pStyle w:val="Heading2"/>
        <w:spacing w:after="140" w:before="280"/>
      </w:pPr>
      <w:r>
        <w:t xml:space="preserve">1.3 Problem Statement</w:t>
      </w:r>
    </w:p>
    <w:p>
      <w:pPr>
        <w:spacing w:after="120" w:line="300"/>
      </w:pPr>
      <w:r>
        <w:t xml:space="preserve">VAs and small agencies currently duct-tape together 5-8 tools to run their business: Notion or Google Docs for notes, Toggl for time-tracking, Trello or Asana for tasks, a CRM, QuickBooks or FreshBooks for invoicing, Loom for client updates, and Slack or email for communication. This fragmentation costs 3-5 hours per week in context-switching and admin work, and the tools themselves cost $60-150/month per user.</w:t>
      </w:r>
    </w:p>
    <w:p>
      <w:pPr>
        <w:spacing w:after="120" w:line="300"/>
      </w:pPr>
      <w:r>
        <w:t xml:space="preserve">Existing all-in-one solutions (Notion, ClickUp, Monday) require extensive setup, have per-seat pricing that penalizes small agencies, and lack native client-portal functionality. Open-source Notion alternatives (AFFiNE, AppFlowy, Outline) focus on being better notes tools, not better business operating systems. No existing tool coordinates AI agents across business functions in the way the Agent Mesh does.</w:t>
      </w:r>
    </w:p>
    <w:p>
      <w:pPr>
        <w:pStyle w:val="Heading2"/>
        <w:spacing w:after="140" w:before="280"/>
      </w:pPr>
      <w:r>
        <w:t xml:space="preserve">1.4 Target Users</w:t>
      </w:r>
    </w:p>
    <w:p>
      <w:pPr>
        <w:pStyle w:val="ListParagraph"/>
        <w:numPr>
          <w:ilvl w:val="0"/>
          <w:numId w:val="2"/>
        </w:numPr>
        <w:spacing w:after="80" w:line="280"/>
      </w:pPr>
      <w:r>
        <w:rPr>
          <w:b/>
          <w:bCs/>
        </w:rPr>
        <w:t xml:space="preserve">Primary: </w:t>
      </w:r>
      <w:r>
        <w:t xml:space="preserve">Solo Virtual Assistants managing 3-10 clients, billing $25-75/hour, typically earning $30-80k/year.</w:t>
      </w:r>
    </w:p>
    <w:p>
      <w:pPr>
        <w:pStyle w:val="ListParagraph"/>
        <w:numPr>
          <w:ilvl w:val="0"/>
          <w:numId w:val="2"/>
        </w:numPr>
        <w:spacing w:after="80" w:line="280"/>
      </w:pPr>
      <w:r>
        <w:rPr>
          <w:b/>
          <w:bCs/>
        </w:rPr>
        <w:t xml:space="preserve">Secondary: </w:t>
      </w:r>
      <w:r>
        <w:t xml:space="preserve">Small VA agencies (2-10 VAs) serving SME clients, needing team coordination and client portals.</w:t>
      </w:r>
    </w:p>
    <w:p>
      <w:pPr>
        <w:pStyle w:val="ListParagraph"/>
        <w:numPr>
          <w:ilvl w:val="0"/>
          <w:numId w:val="2"/>
        </w:numPr>
        <w:spacing w:after="80" w:line="280"/>
      </w:pPr>
      <w:r>
        <w:rPr>
          <w:b/>
          <w:bCs/>
        </w:rPr>
        <w:t xml:space="preserve">Tertiary: </w:t>
      </w:r>
      <w:r>
        <w:t xml:space="preserve">SME owners (freelance consultants, small marketing agencies, bookkeepers, coaches) running service-based businesses with recurring client engagements.</w:t>
      </w:r>
    </w:p>
    <w:p>
      <w:pPr>
        <w:pStyle w:val="Heading2"/>
        <w:spacing w:after="140" w:before="280"/>
      </w:pPr>
      <w:r>
        <w:t xml:space="preserve">1.5 Core Value Propositions</w:t>
      </w:r>
    </w:p>
    <w:p>
      <w:pPr>
        <w:pStyle w:val="ListParagraph"/>
        <w:numPr>
          <w:ilvl w:val="0"/>
          <w:numId w:val="2"/>
        </w:numPr>
        <w:spacing w:after="80" w:line="280"/>
      </w:pPr>
      <w:r>
        <w:rPr>
          <w:b/>
          <w:bCs/>
        </w:rPr>
        <w:t xml:space="preserve">Opinionated by default: </w:t>
      </w:r>
      <w:r>
        <w:t xml:space="preserve">Pre-built schema for Clients, Projects, Tasks, Time Entries, and Invoices. Working business OS in 10 minutes.</w:t>
      </w:r>
    </w:p>
    <w:p>
      <w:pPr>
        <w:pStyle w:val="ListParagraph"/>
        <w:numPr>
          <w:ilvl w:val="0"/>
          <w:numId w:val="2"/>
        </w:numPr>
        <w:spacing w:after="80" w:line="280"/>
      </w:pPr>
      <w:r>
        <w:rPr>
          <w:b/>
          <w:bCs/>
        </w:rPr>
        <w:t xml:space="preserve">Agent Mesh: </w:t>
      </w:r>
      <w:r>
        <w:t xml:space="preserve">Coordinated AI swarm owning recurring outcomes end-to-end — not just generating text, but collaborating across business signals.</w:t>
      </w:r>
    </w:p>
    <w:p>
      <w:pPr>
        <w:pStyle w:val="ListParagraph"/>
        <w:numPr>
          <w:ilvl w:val="0"/>
          <w:numId w:val="2"/>
        </w:numPr>
        <w:spacing w:after="80" w:line="280"/>
      </w:pPr>
      <w:r>
        <w:rPr>
          <w:b/>
          <w:bCs/>
        </w:rPr>
        <w:t xml:space="preserve">Client portal as viral loop: </w:t>
      </w:r>
      <w:r>
        <w:t xml:space="preserve">Every paying user exposes Flow OS to 5-10 of their clients via a branded portal, turning each customer into a distribution channel.</w:t>
      </w:r>
    </w:p>
    <w:p>
      <w:pPr>
        <w:pStyle w:val="ListParagraph"/>
        <w:numPr>
          <w:ilvl w:val="0"/>
          <w:numId w:val="2"/>
        </w:numPr>
        <w:spacing w:after="80" w:line="280"/>
      </w:pPr>
      <w:r>
        <w:rPr>
          <w:b/>
          <w:bCs/>
        </w:rPr>
        <w:t xml:space="preserve">Workspace-based pricing: </w:t>
      </w:r>
      <w:r>
        <w:t xml:space="preserve">Flat rate per workspace regardless of team size, with unlimited client portal access. Aligns price with value, not seats.</w:t>
      </w:r>
    </w:p>
    <w:p>
      <w:pPr>
        <w:pStyle w:val="ListParagraph"/>
        <w:numPr>
          <w:ilvl w:val="0"/>
          <w:numId w:val="2"/>
        </w:numPr>
        <w:spacing w:after="80" w:line="280"/>
      </w:pPr>
      <w:r>
        <w:rPr>
          <w:b/>
          <w:bCs/>
        </w:rPr>
        <w:t xml:space="preserve">Modular and open-source: </w:t>
      </w:r>
      <w:r>
        <w:t xml:space="preserve">Core platform open-source under AGPL. Clean package boundaries enable self-hosting, community contributions, and eventual plugin ecosystem.</w:t>
      </w:r>
    </w:p>
    <w:p>
      <w:pPr>
        <w:pStyle w:val="Heading2"/>
        <w:spacing w:after="140" w:before="280"/>
      </w:pPr>
      <w:r>
        <w:t xml:space="preserve">1.6 Success Metrics (North Star)</w:t>
      </w:r>
    </w:p>
    <w:p>
      <w:pPr>
        <w:pStyle w:val="ListParagraph"/>
        <w:numPr>
          <w:ilvl w:val="0"/>
          <w:numId w:val="2"/>
        </w:numPr>
        <w:spacing w:after="80" w:line="280"/>
      </w:pPr>
      <w:r>
        <w:rPr>
          <w:b/>
          <w:bCs/>
        </w:rPr>
        <w:t xml:space="preserve">Primary: </w:t>
      </w:r>
      <w:r>
        <w:t xml:space="preserve">Weekly Active Workspaces doing billable work (time tracked + invoice sent in the same week).</w:t>
      </w:r>
    </w:p>
    <w:p>
      <w:pPr>
        <w:pStyle w:val="ListParagraph"/>
        <w:numPr>
          <w:ilvl w:val="0"/>
          <w:numId w:val="2"/>
        </w:numPr>
        <w:spacing w:after="80" w:line="280"/>
      </w:pPr>
      <w:r>
        <w:rPr>
          <w:b/>
          <w:bCs/>
        </w:rPr>
        <w:t xml:space="preserve">Secondary: </w:t>
      </w:r>
      <w:r>
        <w:t xml:space="preserve">Hours saved per user per week (target: 5+ hours via Agent Mesh and tool consolidation).</w:t>
      </w:r>
    </w:p>
    <w:p>
      <w:pPr>
        <w:pStyle w:val="ListParagraph"/>
        <w:numPr>
          <w:ilvl w:val="0"/>
          <w:numId w:val="2"/>
        </w:numPr>
        <w:spacing w:after="80" w:line="280"/>
      </w:pPr>
      <w:r>
        <w:rPr>
          <w:b/>
          <w:bCs/>
        </w:rPr>
        <w:t xml:space="preserve">Agent-specific: </w:t>
      </w:r>
      <w:r>
        <w:t xml:space="preserve">Agent approval rate (% of agent proposals the user accepts without edits), signals-to-outcome ratio (how often signals lead to user-facing action).</w:t>
      </w:r>
    </w:p>
    <w:p>
      <w:pPr>
        <w:pStyle w:val="ListParagraph"/>
        <w:numPr>
          <w:ilvl w:val="0"/>
          <w:numId w:val="2"/>
        </w:numPr>
        <w:spacing w:after="80" w:line="280"/>
      </w:pPr>
      <w:r>
        <w:rPr>
          <w:b/>
          <w:bCs/>
        </w:rPr>
        <w:t xml:space="preserve">Business: </w:t>
      </w:r>
      <w:r>
        <w:t xml:space="preserve">MRR, NRR, client-portal-to-paid conversion rate (viral coefficient).</w:t>
      </w:r>
    </w:p>
    <w:p>
      <w:pPr>
        <w:pStyle w:val="Heading1"/>
        <w:pageBreakBefore/>
        <w:spacing w:after="180" w:before="360"/>
      </w:pPr>
      <w:r>
        <w:t xml:space="preserve">2. Market and Competitive Analysis</w:t>
      </w:r>
    </w:p>
    <w:p>
      <w:pPr>
        <w:pStyle w:val="Heading2"/>
        <w:spacing w:after="140" w:before="280"/>
      </w:pPr>
      <w:r>
        <w:t xml:space="preserve">2.1 Market Opportunity</w:t>
      </w:r>
    </w:p>
    <w:p>
      <w:pPr>
        <w:spacing w:after="120" w:line="300"/>
      </w:pPr>
      <w:r>
        <w:t xml:space="preserve">The global virtual assistant market is estimated at $4-5 billion and growing 20%+ annually. The adjacent market of SME productivity tools is $40+ billion. Within these, service-based micro-businesses (1-10 employees, service delivery focus) are chronically underserved by productivity tools designed for either knowledge-worker individuals or enterprise teams.</w:t>
      </w:r>
    </w:p>
    <w:p>
      <w:pPr>
        <w:pStyle w:val="Heading2"/>
        <w:spacing w:after="140" w:before="280"/>
      </w:pPr>
      <w: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Competitor</w:t>
            </w:r>
          </w:p>
        </w:tc>
        <w:tc>
          <w:tcPr>
            <w:tcW w:type="dxa" w:w="3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Strengths</w:t>
            </w:r>
          </w:p>
        </w:tc>
        <w:tc>
          <w:tcPr>
            <w:tcW w:type="dxa" w:w="4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Weaknesses for VAs/SMEs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Notion</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Flexible, large community, templates</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Blank canvas, no native invoicing, per-seat pricing, no client portal, no agent coordination</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ClickUp</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Feature-rich, all-in-one marketing</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Overwhelming UX, expensive at scale, no AI agents, isolated automations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AFFiNE</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Best open-source editor, local-first</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Still a notes tool, no business workflows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AppFlowy</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Open-source, good databases</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Notes-first, no invoicing or CRM</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Dubsado / HoneyBook</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Purpose-built for service businesses</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Closed source, expensive ($40+/mo), dated UX, no AI agents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Bonsai</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Freelancer-focused all-in-one</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Closed source, limited collaboration, no agent mesh</w:t>
            </w:r>
          </w:p>
        </w:tc>
      </w:tr>
    </w:tbl>
    <w:p>
      <w:pPr>
        <w:pStyle w:val="Heading2"/>
        <w:spacing w:after="140" w:before="280"/>
      </w:pPr>
      <w:r>
        <w:t xml:space="preserve">2.3 Differentiation Strategy</w:t>
      </w:r>
    </w:p>
    <w:p>
      <w:pPr>
        <w:spacing w:after="120" w:line="300"/>
      </w:pPr>
      <w:r>
        <w:t xml:space="preserve">Flow OS competes on three durable moats, not on editor features or flexibility:</w:t>
      </w:r>
    </w:p>
    <w:p>
      <w:pPr>
        <w:pStyle w:val="ListParagraph"/>
        <w:numPr>
          <w:ilvl w:val="0"/>
          <w:numId w:val="3"/>
        </w:numPr>
        <w:spacing w:after="80" w:line="280"/>
      </w:pPr>
      <w:r>
        <w:t xml:space="preserve">Agent Mesh: coordinated AI swarm sharing state via signals, not isolated chatbots. The shared schema makes this hard to copy without rebuilding architecture.</w:t>
      </w:r>
    </w:p>
    <w:p>
      <w:pPr>
        <w:pStyle w:val="ListParagraph"/>
        <w:numPr>
          <w:ilvl w:val="0"/>
          <w:numId w:val="3"/>
        </w:numPr>
        <w:spacing w:after="80" w:line="280"/>
      </w:pPr>
      <w:r>
        <w:t xml:space="preserve">Branded client portal as viral loop: every user exposes the product to their clients, creating organic distribution.</w:t>
      </w:r>
    </w:p>
    <w:p>
      <w:pPr>
        <w:pStyle w:val="ListParagraph"/>
        <w:numPr>
          <w:ilvl w:val="0"/>
          <w:numId w:val="3"/>
        </w:numPr>
        <w:spacing w:after="80" w:line="280"/>
      </w:pPr>
      <w:r>
        <w:t xml:space="preserve">Modular open-source foundation: AGPL core with clean package boundaries invites community contribution and positions for plugin ecosystem in v2.</w:t>
      </w:r>
    </w:p>
    <w:p>
      <w:pPr>
        <w:pStyle w:val="Heading1"/>
        <w:pageBreakBefore/>
        <w:spacing w:after="180" w:before="360"/>
      </w:pPr>
      <w:r>
        <w:t xml:space="preserve">3. User Personas</w:t>
      </w:r>
    </w:p>
    <w:p>
      <w:pPr>
        <w:pStyle w:val="Heading2"/>
        <w:spacing w:after="140" w:before="280"/>
      </w:pPr>
      <w:r>
        <w:t xml:space="preserve">3.1 Primary: Maya, the Solo VA</w:t>
      </w:r>
    </w:p>
    <w:p>
      <w:pPr>
        <w:pStyle w:val="ListParagraph"/>
        <w:numPr>
          <w:ilvl w:val="0"/>
          <w:numId w:val="2"/>
        </w:numPr>
        <w:spacing w:after="80" w:line="280"/>
      </w:pPr>
      <w:r>
        <w:rPr>
          <w:b/>
          <w:bCs/>
        </w:rPr>
        <w:t xml:space="preserve">Demographics: </w:t>
      </w:r>
      <w:r>
        <w:t xml:space="preserve">28-42 years old, based in Philippines, South Africa, Latin America, or remote US/UK. 2-5 years VA experience.</w:t>
      </w:r>
    </w:p>
    <w:p>
      <w:pPr>
        <w:pStyle w:val="ListParagraph"/>
        <w:numPr>
          <w:ilvl w:val="0"/>
          <w:numId w:val="2"/>
        </w:numPr>
        <w:spacing w:after="80" w:line="280"/>
      </w:pPr>
      <w:r>
        <w:rPr>
          <w:b/>
          <w:bCs/>
        </w:rPr>
        <w:t xml:space="preserve">Clients: </w:t>
      </w:r>
      <w:r>
        <w:t xml:space="preserve">5-8 active clients, typically US/EU-based SME founders. Billing $25-45/hour, earning $3-6k/month.</w:t>
      </w:r>
    </w:p>
    <w:p>
      <w:pPr>
        <w:pStyle w:val="ListParagraph"/>
        <w:numPr>
          <w:ilvl w:val="0"/>
          <w:numId w:val="2"/>
        </w:numPr>
        <w:spacing w:after="80" w:line="280"/>
      </w:pPr>
      <w:r>
        <w:rPr>
          <w:b/>
          <w:bCs/>
        </w:rPr>
        <w:t xml:space="preserve">Current stack: </w:t>
      </w:r>
      <w:r>
        <w:t xml:space="preserve">Notion, Google Workspace, Toggl, Calendly, Loom, WhatsApp/Slack, Wise for payments, manual invoicing via Google Docs.</w:t>
      </w:r>
    </w:p>
    <w:p>
      <w:pPr>
        <w:pStyle w:val="ListParagraph"/>
        <w:numPr>
          <w:ilvl w:val="0"/>
          <w:numId w:val="2"/>
        </w:numPr>
        <w:spacing w:after="80" w:line="280"/>
      </w:pPr>
      <w:r>
        <w:rPr>
          <w:b/>
          <w:bCs/>
        </w:rPr>
        <w:t xml:space="preserve">Pain points: </w:t>
      </w:r>
      <w:r>
        <w:t xml:space="preserve">Invoicing takes 4 hours every two weeks. Chasing late payments is awkward. Each client expects different reporting formats. Context-switching between tools is exhausting. Professionalism matters; cobbled-together tools undermine credibility.</w:t>
      </w:r>
    </w:p>
    <w:p>
      <w:pPr>
        <w:pStyle w:val="ListParagraph"/>
        <w:numPr>
          <w:ilvl w:val="0"/>
          <w:numId w:val="2"/>
        </w:numPr>
        <w:spacing w:after="80" w:line="280"/>
      </w:pPr>
      <w:r>
        <w:rPr>
          <w:b/>
          <w:bCs/>
        </w:rPr>
        <w:t xml:space="preserve">Goals: </w:t>
      </w:r>
      <w:r>
        <w:t xml:space="preserve">Save 5+ hours weekly on admin. Look more professional to clients. Get paid faster. Scale to 10+ clients without burning out.</w:t>
      </w:r>
    </w:p>
    <w:p>
      <w:pPr>
        <w:pStyle w:val="Heading2"/>
        <w:spacing w:after="140" w:before="280"/>
      </w:pPr>
      <w:r>
        <w:t xml:space="preserve">3.2 Secondary: David, the Agency Owner</w:t>
      </w:r>
    </w:p>
    <w:p>
      <w:pPr>
        <w:pStyle w:val="ListParagraph"/>
        <w:numPr>
          <w:ilvl w:val="0"/>
          <w:numId w:val="2"/>
        </w:numPr>
        <w:spacing w:after="80" w:line="280"/>
      </w:pPr>
      <w:r>
        <w:rPr>
          <w:b/>
          <w:bCs/>
        </w:rPr>
        <w:t xml:space="preserve">Demographics: </w:t>
      </w:r>
      <w:r>
        <w:t xml:space="preserve">32-50 years old, founded a 3-8 person VA or marketing agency. Based in US/UK/EU.</w:t>
      </w:r>
    </w:p>
    <w:p>
      <w:pPr>
        <w:pStyle w:val="ListParagraph"/>
        <w:numPr>
          <w:ilvl w:val="0"/>
          <w:numId w:val="2"/>
        </w:numPr>
        <w:spacing w:after="80" w:line="280"/>
      </w:pPr>
      <w:r>
        <w:rPr>
          <w:b/>
          <w:bCs/>
        </w:rPr>
        <w:t xml:space="preserve">Business: </w:t>
      </w:r>
      <w:r>
        <w:t xml:space="preserve">$200-800k annual revenue, 15-40 retainer clients, needs visibility across team.</w:t>
      </w:r>
    </w:p>
    <w:p>
      <w:pPr>
        <w:pStyle w:val="ListParagraph"/>
        <w:numPr>
          <w:ilvl w:val="0"/>
          <w:numId w:val="2"/>
        </w:numPr>
        <w:spacing w:after="80" w:line="280"/>
      </w:pPr>
      <w:r>
        <w:rPr>
          <w:b/>
          <w:bCs/>
        </w:rPr>
        <w:t xml:space="preserve">Current stack: </w:t>
      </w:r>
      <w:r>
        <w:t xml:space="preserve">Asana or Monday ($80+/mo/seat), QuickBooks, HubSpot free tier, Slack, Google Workspace, Loom, scattered SOP docs.</w:t>
      </w:r>
    </w:p>
    <w:p>
      <w:pPr>
        <w:pStyle w:val="ListParagraph"/>
        <w:numPr>
          <w:ilvl w:val="0"/>
          <w:numId w:val="2"/>
        </w:numPr>
        <w:spacing w:after="80" w:line="280"/>
      </w:pPr>
      <w:r>
        <w:rPr>
          <w:b/>
          <w:bCs/>
        </w:rPr>
        <w:t xml:space="preserve">Pain points: </w:t>
      </w:r>
      <w:r>
        <w:t xml:space="preserve">Per-seat pricing across five tools is $500+/month. Cannot see team utilization easily. Client updates inconsistent across team members. Onboarding a new VA takes a week.</w:t>
      </w:r>
    </w:p>
    <w:p>
      <w:pPr>
        <w:pStyle w:val="ListParagraph"/>
        <w:numPr>
          <w:ilvl w:val="0"/>
          <w:numId w:val="2"/>
        </w:numPr>
        <w:spacing w:after="80" w:line="280"/>
      </w:pPr>
      <w:r>
        <w:rPr>
          <w:b/>
          <w:bCs/>
        </w:rPr>
        <w:t xml:space="preserve">Goals: </w:t>
      </w:r>
      <w:r>
        <w:t xml:space="preserve">Standardize team workflows. Reduce tool sprawl and cost. Improve client retention. Build documented systems for eventual exit.</w:t>
      </w:r>
    </w:p>
    <w:p>
      <w:pPr>
        <w:pStyle w:val="Heading2"/>
        <w:spacing w:after="140" w:before="280"/>
      </w:pPr>
      <w:r>
        <w:t xml:space="preserve">3.3 Tertiary: Sarah, the SME Client</w:t>
      </w:r>
    </w:p>
    <w:p>
      <w:pPr>
        <w:spacing w:after="120" w:line="300"/>
      </w:pPr>
      <w:r>
        <w:t xml:space="preserve">Sarah is the end customer of the VA, not a direct Flow OS user. She experiences Flow OS only via the client portal. She cares about: knowing what her VA worked on this week, approving deliverables quickly, seeing time logged against her budget, and paying invoices without friction. A good portal experience drives her to ask her VA: "What tool is this? I want it for my own team."</w:t>
      </w:r>
    </w:p>
    <w:p>
      <w:pPr>
        <w:pStyle w:val="Heading1"/>
        <w:pageBreakBefore/>
        <w:spacing w:after="180" w:before="360"/>
      </w:pPr>
      <w:r>
        <w:t xml:space="preserve">4. Product Scope</w:t>
      </w:r>
    </w:p>
    <w:p>
      <w:pPr>
        <w:pStyle w:val="Heading2"/>
        <w:spacing w:after="140" w:before="280"/>
      </w:pPr>
      <w:r>
        <w:t xml:space="preserve">4.1 In Scope for v1.0 (MVP)</w:t>
      </w:r>
    </w:p>
    <w:p>
      <w:pPr>
        <w:pStyle w:val="ListParagraph"/>
        <w:numPr>
          <w:ilvl w:val="0"/>
          <w:numId w:val="2"/>
        </w:numPr>
        <w:spacing w:after="80" w:line="280"/>
      </w:pPr>
      <w:r>
        <w:rPr>
          <w:b/>
          <w:bCs/>
        </w:rPr>
        <w:t xml:space="preserve">Block editor: </w:t>
      </w:r>
      <w:r>
        <w:t xml:space="preserve">Notion-style pages with standard and custom business blocks.</w:t>
      </w:r>
    </w:p>
    <w:p>
      <w:pPr>
        <w:pStyle w:val="ListParagraph"/>
        <w:numPr>
          <w:ilvl w:val="0"/>
          <w:numId w:val="2"/>
        </w:numPr>
        <w:spacing w:after="80" w:line="280"/>
      </w:pPr>
      <w:r>
        <w:rPr>
          <w:b/>
          <w:bCs/>
        </w:rPr>
        <w:t xml:space="preserve">Databases and views: </w:t>
      </w:r>
      <w:r>
        <w:t xml:space="preserve">Table, board, calendar, and list views for structured data.</w:t>
      </w:r>
    </w:p>
    <w:p>
      <w:pPr>
        <w:pStyle w:val="ListParagraph"/>
        <w:numPr>
          <w:ilvl w:val="0"/>
          <w:numId w:val="2"/>
        </w:numPr>
        <w:spacing w:after="80" w:line="280"/>
      </w:pPr>
      <w:r>
        <w:rPr>
          <w:b/>
          <w:bCs/>
        </w:rPr>
        <w:t xml:space="preserve">Core business entities: </w:t>
      </w:r>
      <w:r>
        <w:t xml:space="preserve">Clients, Projects, Tasks, Time Entries, Invoices, Contacts, Documents.</w:t>
      </w:r>
    </w:p>
    <w:p>
      <w:pPr>
        <w:pStyle w:val="ListParagraph"/>
        <w:numPr>
          <w:ilvl w:val="0"/>
          <w:numId w:val="2"/>
        </w:numPr>
        <w:spacing w:after="80" w:line="280"/>
      </w:pPr>
      <w:r>
        <w:rPr>
          <w:b/>
          <w:bCs/>
        </w:rPr>
        <w:t xml:space="preserve">Time tracking: </w:t>
      </w:r>
      <w:r>
        <w:t xml:space="preserve">Sidebar timer, manual entry, billable rates, timesheets.</w:t>
      </w:r>
    </w:p>
    <w:p>
      <w:pPr>
        <w:pStyle w:val="ListParagraph"/>
        <w:numPr>
          <w:ilvl w:val="0"/>
          <w:numId w:val="2"/>
        </w:numPr>
        <w:spacing w:after="80" w:line="280"/>
      </w:pPr>
      <w:r>
        <w:rPr>
          <w:b/>
          <w:bCs/>
        </w:rPr>
        <w:t xml:space="preserve">Invoicing: </w:t>
      </w:r>
      <w:r>
        <w:t xml:space="preserve">Generate from time entries, PDF export, email delivery, payment tracking.</w:t>
      </w:r>
    </w:p>
    <w:p>
      <w:pPr>
        <w:pStyle w:val="ListParagraph"/>
        <w:numPr>
          <w:ilvl w:val="0"/>
          <w:numId w:val="2"/>
        </w:numPr>
        <w:spacing w:after="80" w:line="280"/>
      </w:pPr>
      <w:r>
        <w:rPr>
          <w:b/>
          <w:bCs/>
        </w:rPr>
        <w:t xml:space="preserve">Client portal: </w:t>
      </w:r>
      <w:r>
        <w:t xml:space="preserve">Separately deployed Next.js app, branded per workspace, magic-link auth.</w:t>
      </w:r>
    </w:p>
    <w:p>
      <w:pPr>
        <w:pStyle w:val="ListParagraph"/>
        <w:numPr>
          <w:ilvl w:val="0"/>
          <w:numId w:val="2"/>
        </w:numPr>
        <w:spacing w:after="80" w:line="280"/>
      </w:pPr>
      <w:r>
        <w:rPr>
          <w:b/>
          <w:bCs/>
        </w:rPr>
        <w:t xml:space="preserve">AI assistant: </w:t>
      </w:r>
      <w:r>
        <w:t xml:space="preserve">Chat sidebar and inline /ai with RAG over workspace.</w:t>
      </w:r>
    </w:p>
    <w:p>
      <w:pPr>
        <w:pStyle w:val="ListParagraph"/>
        <w:numPr>
          <w:ilvl w:val="0"/>
          <w:numId w:val="2"/>
        </w:numPr>
        <w:spacing w:after="80" w:line="280"/>
      </w:pPr>
      <w:r>
        <w:rPr>
          <w:b/>
          <w:bCs/>
        </w:rPr>
        <w:t xml:space="preserve">Agent Mesh v1: </w:t>
      </w:r>
      <w:r>
        <w:t xml:space="preserve">Four coordinated agents — AR Collection, Weekly Report, Client Health, Time Integrity — with shared signals, event bus, Agent Inbox UI.</w:t>
      </w:r>
    </w:p>
    <w:p>
      <w:pPr>
        <w:pStyle w:val="ListParagraph"/>
        <w:numPr>
          <w:ilvl w:val="0"/>
          <w:numId w:val="2"/>
        </w:numPr>
        <w:spacing w:after="80" w:line="280"/>
      </w:pPr>
      <w:r>
        <w:rPr>
          <w:b/>
          <w:bCs/>
        </w:rPr>
        <w:t xml:space="preserve">Real-time collaboration: </w:t>
      </w:r>
      <w:r>
        <w:t xml:space="preserve">Yjs-based multiplayer on pages.</w:t>
      </w:r>
    </w:p>
    <w:p>
      <w:pPr>
        <w:pStyle w:val="ListParagraph"/>
        <w:numPr>
          <w:ilvl w:val="0"/>
          <w:numId w:val="2"/>
        </w:numPr>
        <w:spacing w:after="80" w:line="280"/>
      </w:pPr>
      <w:r>
        <w:rPr>
          <w:b/>
          <w:bCs/>
        </w:rPr>
        <w:t xml:space="preserve">Auth and workspaces: </w:t>
      </w:r>
      <w:r>
        <w:t xml:space="preserve">Email/password, Google OAuth, multi-workspace, role-based access.</w:t>
      </w:r>
    </w:p>
    <w:p>
      <w:pPr>
        <w:pStyle w:val="ListParagraph"/>
        <w:numPr>
          <w:ilvl w:val="0"/>
          <w:numId w:val="2"/>
        </w:numPr>
        <w:spacing w:after="80" w:line="280"/>
      </w:pPr>
      <w:r>
        <w:rPr>
          <w:b/>
          <w:bCs/>
        </w:rPr>
        <w:t xml:space="preserve">Billing: </w:t>
      </w:r>
      <w:r>
        <w:t xml:space="preserve">Stripe subscriptions for Flow OS plans.</w:t>
      </w:r>
    </w:p>
    <w:p>
      <w:pPr>
        <w:pStyle w:val="ListParagraph"/>
        <w:numPr>
          <w:ilvl w:val="0"/>
          <w:numId w:val="2"/>
        </w:numPr>
        <w:spacing w:after="80" w:line="280"/>
      </w:pPr>
      <w:r>
        <w:rPr>
          <w:b/>
          <w:bCs/>
        </w:rPr>
        <w:t xml:space="preserve">Modular monorepo: </w:t>
      </w:r>
      <w:r>
        <w:t xml:space="preserve">Turborepo with strict package boundaries (see Section 6.7).</w:t>
      </w:r>
    </w:p>
    <w:p>
      <w:pPr>
        <w:pStyle w:val="Heading2"/>
        <w:spacing w:after="140" w:before="280"/>
      </w:pPr>
      <w:r>
        <w:t xml:space="preserve">4.2 Deferred to v1.5</w:t>
      </w:r>
    </w:p>
    <w:p>
      <w:pPr>
        <w:pStyle w:val="ListParagraph"/>
        <w:numPr>
          <w:ilvl w:val="0"/>
          <w:numId w:val="2"/>
        </w:numPr>
        <w:spacing w:after="80" w:line="280"/>
      </w:pPr>
      <w:r>
        <w:t xml:space="preserve">Offline-first sync (PowerSync or ElectricSQL)</w:t>
      </w:r>
    </w:p>
    <w:p>
      <w:pPr>
        <w:pStyle w:val="ListParagraph"/>
        <w:numPr>
          <w:ilvl w:val="0"/>
          <w:numId w:val="2"/>
        </w:numPr>
        <w:spacing w:after="80" w:line="280"/>
      </w:pPr>
      <w:r>
        <w:t xml:space="preserve">Mobile web polish and PWA</w:t>
      </w:r>
    </w:p>
    <w:p>
      <w:pPr>
        <w:pStyle w:val="ListParagraph"/>
        <w:numPr>
          <w:ilvl w:val="0"/>
          <w:numId w:val="2"/>
        </w:numPr>
        <w:spacing w:after="80" w:line="280"/>
      </w:pPr>
      <w:r>
        <w:t xml:space="preserve">Additional agents: Onboarding, Proposal, Scheduling, Content Repurposing</w:t>
      </w:r>
    </w:p>
    <w:p>
      <w:pPr>
        <w:pStyle w:val="ListParagraph"/>
        <w:numPr>
          <w:ilvl w:val="0"/>
          <w:numId w:val="2"/>
        </w:numPr>
        <w:spacing w:after="80" w:line="280"/>
      </w:pPr>
      <w:r>
        <w:t xml:space="preserve">Voice capture (Whisper) for daily updates and note dictation</w:t>
      </w:r>
    </w:p>
    <w:p>
      <w:pPr>
        <w:pStyle w:val="ListParagraph"/>
        <w:numPr>
          <w:ilvl w:val="0"/>
          <w:numId w:val="2"/>
        </w:numPr>
        <w:spacing w:after="80" w:line="280"/>
      </w:pPr>
      <w:r>
        <w:t xml:space="preserve">Expense tracking and basic P&amp;L reporting</w:t>
      </w:r>
    </w:p>
    <w:p>
      <w:pPr>
        <w:pStyle w:val="ListParagraph"/>
        <w:numPr>
          <w:ilvl w:val="0"/>
          <w:numId w:val="2"/>
        </w:numPr>
        <w:spacing w:after="80" w:line="280"/>
      </w:pPr>
      <w:r>
        <w:t xml:space="preserve">Templates marketplace</w:t>
      </w:r>
    </w:p>
    <w:p>
      <w:pPr>
        <w:pStyle w:val="ListParagraph"/>
        <w:numPr>
          <w:ilvl w:val="0"/>
          <w:numId w:val="2"/>
        </w:numPr>
        <w:spacing w:after="80" w:line="280"/>
      </w:pPr>
      <w:r>
        <w:t xml:space="preserve">Self-hosted deployment guide and Docker Compose</w:t>
      </w:r>
    </w:p>
    <w:p>
      <w:pPr>
        <w:pStyle w:val="Heading2"/>
        <w:spacing w:after="140" w:before="280"/>
      </w:pPr>
      <w:r>
        <w:t xml:space="preserve">4.3 Deferred to v2.0</w:t>
      </w:r>
    </w:p>
    <w:p>
      <w:pPr>
        <w:pStyle w:val="ListParagraph"/>
        <w:numPr>
          <w:ilvl w:val="0"/>
          <w:numId w:val="2"/>
        </w:numPr>
        <w:spacing w:after="80" w:line="280"/>
      </w:pPr>
      <w:r>
        <w:t xml:space="preserve">Native mobile apps (React Native)</w:t>
      </w:r>
    </w:p>
    <w:p>
      <w:pPr>
        <w:pStyle w:val="ListParagraph"/>
        <w:numPr>
          <w:ilvl w:val="0"/>
          <w:numId w:val="2"/>
        </w:numPr>
        <w:spacing w:after="80" w:line="280"/>
      </w:pPr>
      <w:r>
        <w:t xml:space="preserve">Native desktop apps (Tauri)</w:t>
      </w:r>
    </w:p>
    <w:p>
      <w:pPr>
        <w:pStyle w:val="ListParagraph"/>
        <w:numPr>
          <w:ilvl w:val="0"/>
          <w:numId w:val="2"/>
        </w:numPr>
        <w:spacing w:after="80" w:line="280"/>
      </w:pPr>
      <w:r>
        <w:t xml:space="preserve">Public Plugin API and plugin marketplace (see Section 4.4)</w:t>
      </w:r>
    </w:p>
    <w:p>
      <w:pPr>
        <w:pStyle w:val="ListParagraph"/>
        <w:numPr>
          <w:ilvl w:val="0"/>
          <w:numId w:val="2"/>
        </w:numPr>
        <w:spacing w:after="80" w:line="280"/>
      </w:pPr>
      <w:r>
        <w:t xml:space="preserve">Third-party Agent SDK (developers build custom agents)</w:t>
      </w:r>
    </w:p>
    <w:p>
      <w:pPr>
        <w:pStyle w:val="ListParagraph"/>
        <w:numPr>
          <w:ilvl w:val="0"/>
          <w:numId w:val="2"/>
        </w:numPr>
        <w:spacing w:after="80" w:line="280"/>
      </w:pPr>
      <w:r>
        <w:t xml:space="preserve">Advanced agent features: inter-workspace learning, federated signals</w:t>
      </w:r>
    </w:p>
    <w:p>
      <w:pPr>
        <w:pStyle w:val="ListParagraph"/>
        <w:numPr>
          <w:ilvl w:val="0"/>
          <w:numId w:val="2"/>
        </w:numPr>
        <w:spacing w:after="80" w:line="280"/>
      </w:pPr>
      <w:r>
        <w:t xml:space="preserve">SSO/SAML, advanced audit, SOC2 Type 2</w:t>
      </w:r>
    </w:p>
    <w:p>
      <w:pPr>
        <w:pStyle w:val="Heading2"/>
        <w:spacing w:after="140" w:before="280"/>
      </w:pPr>
      <w:r>
        <w:t xml:space="preserve">4.4 Plugin System Roadmap</w:t>
      </w:r>
    </w:p>
    <w:p>
      <w:pPr>
        <w:spacing w:after="120" w:line="300"/>
      </w:pPr>
      <w:r>
        <w:t xml:space="preserve">A public Plugin API is explicitly deferred to v2.0. Building a plugin system is a 10x commitment over building features: it requires stable public APIs, sandboxing, versioning, authentication scopes, UI extension points, and a marketplace. Shipping one prematurely locks in design mistakes.</w:t>
      </w:r>
    </w:p>
    <w:p>
      <w:pPr>
        <w:spacing w:after="120" w:line="300"/>
      </w:pPr>
      <w:r>
        <w:t xml:space="preserve">v1 lays the architectural groundwork so plugins become extractable later:</w:t>
      </w:r>
    </w:p>
    <w:p>
      <w:pPr>
        <w:pStyle w:val="ListParagraph"/>
        <w:numPr>
          <w:ilvl w:val="0"/>
          <w:numId w:val="2"/>
        </w:numPr>
        <w:spacing w:after="80" w:line="280"/>
      </w:pPr>
      <w:r>
        <w:t xml:space="preserve">Package boundaries enforce clean internal APIs (Section 6.7)</w:t>
      </w:r>
    </w:p>
    <w:p>
      <w:pPr>
        <w:pStyle w:val="ListParagraph"/>
        <w:numPr>
          <w:ilvl w:val="0"/>
          <w:numId w:val="2"/>
        </w:numPr>
        <w:spacing w:after="80" w:line="280"/>
      </w:pPr>
      <w:r>
        <w:t xml:space="preserve">Event bus is transport-agnostic — external plugins can subscribe to signals the same way internal agents do</w:t>
      </w:r>
    </w:p>
    <w:p>
      <w:pPr>
        <w:pStyle w:val="ListParagraph"/>
        <w:numPr>
          <w:ilvl w:val="0"/>
          <w:numId w:val="2"/>
        </w:numPr>
        <w:spacing w:after="80" w:line="280"/>
      </w:pPr>
      <w:r>
        <w:t xml:space="preserve">Tool registry is typed and scopeable — third-party tools slot in with the same permission model</w:t>
      </w:r>
    </w:p>
    <w:p>
      <w:pPr>
        <w:pStyle w:val="ListParagraph"/>
        <w:numPr>
          <w:ilvl w:val="0"/>
          <w:numId w:val="2"/>
        </w:numPr>
        <w:spacing w:after="80" w:line="280"/>
      </w:pPr>
      <w:r>
        <w:t xml:space="preserve">Custom blocks API (internal in v1) can become public in v2</w:t>
      </w:r>
    </w:p>
    <w:p>
      <w:pPr>
        <w:spacing w:after="120" w:line="300"/>
      </w:pPr>
      <w:r>
        <w:t xml:space="preserve">v1.5 milestone: extract internal agent SDK as a documented package, dogfood it for v1.5 agents. v2.0 milestone: open to external developers with signed plugin manifests and a review process.</w:t>
      </w:r>
    </w:p>
    <w:p>
      <w:pPr>
        <w:pStyle w:val="Heading2"/>
        <w:spacing w:after="140" w:before="280"/>
      </w:pPr>
      <w:r>
        <w:t xml:space="preserve">4.5 Explicitly Out of Scope</w:t>
      </w:r>
    </w:p>
    <w:p>
      <w:pPr>
        <w:pStyle w:val="ListParagraph"/>
        <w:numPr>
          <w:ilvl w:val="0"/>
          <w:numId w:val="2"/>
        </w:numPr>
        <w:spacing w:after="80" w:line="280"/>
      </w:pPr>
      <w:r>
        <w:t xml:space="preserve">Enterprise features (SSO/SAML, SOC2 Type 2): not for target market</w:t>
      </w:r>
    </w:p>
    <w:p>
      <w:pPr>
        <w:pStyle w:val="ListParagraph"/>
        <w:numPr>
          <w:ilvl w:val="0"/>
          <w:numId w:val="2"/>
        </w:numPr>
        <w:spacing w:after="80" w:line="280"/>
      </w:pPr>
      <w:r>
        <w:t xml:space="preserve">Full accounting software replacement (bookkeeping, tax filing)</w:t>
      </w:r>
    </w:p>
    <w:p>
      <w:pPr>
        <w:pStyle w:val="ListParagraph"/>
        <w:numPr>
          <w:ilvl w:val="0"/>
          <w:numId w:val="2"/>
        </w:numPr>
        <w:spacing w:after="80" w:line="280"/>
      </w:pPr>
      <w:r>
        <w:t xml:space="preserve">Native project management for teams of 50+</w:t>
      </w:r>
    </w:p>
    <w:p>
      <w:pPr>
        <w:pStyle w:val="ListParagraph"/>
        <w:numPr>
          <w:ilvl w:val="0"/>
          <w:numId w:val="2"/>
        </w:numPr>
        <w:spacing w:after="80" w:line="280"/>
      </w:pPr>
      <w:r>
        <w:t xml:space="preserve">Video conferencing (integrate with existing tools)</w:t>
      </w:r>
    </w:p>
    <w:p>
      <w:pPr>
        <w:pStyle w:val="ListParagraph"/>
        <w:numPr>
          <w:ilvl w:val="0"/>
          <w:numId w:val="2"/>
        </w:numPr>
        <w:spacing w:after="80" w:line="280"/>
      </w:pPr>
      <w:r>
        <w:t xml:space="preserve">Real-time chat (integrate with Slack/Discord)</w:t>
      </w:r>
    </w:p>
    <w:p>
      <w:pPr>
        <w:pStyle w:val="ListParagraph"/>
        <w:numPr>
          <w:ilvl w:val="0"/>
          <w:numId w:val="2"/>
        </w:numPr>
        <w:spacing w:after="80" w:line="280"/>
      </w:pPr>
      <w:r>
        <w:t xml:space="preserve">Decentralized compute or P2P networking (Hivemind-style distributed training is out of scope)</w:t>
      </w:r>
    </w:p>
    <w:p>
      <w:pPr>
        <w:pStyle w:val="Heading1"/>
        <w:pageBreakBefore/>
        <w:spacing w:after="180" w:before="360"/>
      </w:pPr>
      <w:r>
        <w:t xml:space="preserve">5. Feature Specifications</w:t>
      </w:r>
    </w:p>
    <w:p>
      <w:pPr>
        <w:pStyle w:val="Heading2"/>
        <w:spacing w:after="140" w:before="280"/>
      </w:pPr>
      <w:r>
        <w:t xml:space="preserve">5.1 Block Editor</w:t>
      </w:r>
    </w:p>
    <w:p>
      <w:pPr>
        <w:spacing w:after="120" w:line="300"/>
      </w:pPr>
      <w:r>
        <w:t xml:space="preserve">Built on BlockNote (MIT-licensed, TipTap-based). Chosen over building from scratch because editor development is a multi-year effort and BlockNote already supports Yjs, slash commands, and extensibility.</w:t>
      </w:r>
    </w:p>
    <w:p>
      <w:pPr>
        <w:pStyle w:val="Heading3"/>
        <w:spacing w:after="120" w:before="220"/>
      </w:pPr>
      <w:r>
        <w:t xml:space="preserve">Core blocks</w:t>
      </w:r>
    </w:p>
    <w:p>
      <w:pPr>
        <w:pStyle w:val="ListParagraph"/>
        <w:numPr>
          <w:ilvl w:val="0"/>
          <w:numId w:val="2"/>
        </w:numPr>
        <w:spacing w:after="80" w:line="280"/>
      </w:pPr>
      <w:r>
        <w:t xml:space="preserve">Text, Heading 1-3, Bulleted list, Numbered list, Checklist</w:t>
      </w:r>
    </w:p>
    <w:p>
      <w:pPr>
        <w:pStyle w:val="ListParagraph"/>
        <w:numPr>
          <w:ilvl w:val="0"/>
          <w:numId w:val="2"/>
        </w:numPr>
        <w:spacing w:after="80" w:line="280"/>
      </w:pPr>
      <w:r>
        <w:t xml:space="preserve">Quote, Callout, Divider, Code block with syntax highlighting</w:t>
      </w:r>
    </w:p>
    <w:p>
      <w:pPr>
        <w:pStyle w:val="ListParagraph"/>
        <w:numPr>
          <w:ilvl w:val="0"/>
          <w:numId w:val="2"/>
        </w:numPr>
        <w:spacing w:after="80" w:line="280"/>
      </w:pPr>
      <w:r>
        <w:t xml:space="preserve">Table, Toggle, Image, Video embed, File attachment</w:t>
      </w:r>
    </w:p>
    <w:p>
      <w:pPr>
        <w:pStyle w:val="ListParagraph"/>
        <w:numPr>
          <w:ilvl w:val="0"/>
          <w:numId w:val="2"/>
        </w:numPr>
        <w:spacing w:after="80" w:line="280"/>
      </w:pPr>
      <w:r>
        <w:t xml:space="preserve">Mention (users, clients, projects), Link to page, Embed (YouTube, Loom, Figma)</w:t>
      </w:r>
    </w:p>
    <w:p>
      <w:pPr>
        <w:pStyle w:val="Heading3"/>
        <w:spacing w:after="120" w:before="220"/>
      </w:pPr>
      <w:r>
        <w:t xml:space="preserve">Custom business blocks (differentiator)</w:t>
      </w:r>
    </w:p>
    <w:p>
      <w:pPr>
        <w:pStyle w:val="ListParagraph"/>
        <w:numPr>
          <w:ilvl w:val="0"/>
          <w:numId w:val="2"/>
        </w:numPr>
        <w:spacing w:after="80" w:line="280"/>
      </w:pPr>
      <w:r>
        <w:rPr>
          <w:b/>
          <w:bCs/>
        </w:rPr>
        <w:t xml:space="preserve">Time entry block: </w:t>
      </w:r>
      <w:r>
        <w:t xml:space="preserve">Inline timer that logs to a project when stopped.</w:t>
      </w:r>
    </w:p>
    <w:p>
      <w:pPr>
        <w:pStyle w:val="ListParagraph"/>
        <w:numPr>
          <w:ilvl w:val="0"/>
          <w:numId w:val="2"/>
        </w:numPr>
        <w:spacing w:after="80" w:line="280"/>
      </w:pPr>
      <w:r>
        <w:rPr>
          <w:b/>
          <w:bCs/>
        </w:rPr>
        <w:t xml:space="preserve">Invoice preview block: </w:t>
      </w:r>
      <w:r>
        <w:t xml:space="preserve">Live invoice preview pulling from time entries.</w:t>
      </w:r>
    </w:p>
    <w:p>
      <w:pPr>
        <w:pStyle w:val="ListParagraph"/>
        <w:numPr>
          <w:ilvl w:val="0"/>
          <w:numId w:val="2"/>
        </w:numPr>
        <w:spacing w:after="80" w:line="280"/>
      </w:pPr>
      <w:r>
        <w:rPr>
          <w:b/>
          <w:bCs/>
        </w:rPr>
        <w:t xml:space="preserve">Client status block: </w:t>
      </w:r>
      <w:r>
        <w:t xml:space="preserve">Auto-updating client health indicator, powered by Client Health Agent.</w:t>
      </w:r>
    </w:p>
    <w:p>
      <w:pPr>
        <w:pStyle w:val="ListParagraph"/>
        <w:numPr>
          <w:ilvl w:val="0"/>
          <w:numId w:val="2"/>
        </w:numPr>
        <w:spacing w:after="80" w:line="280"/>
      </w:pPr>
      <w:r>
        <w:rPr>
          <w:b/>
          <w:bCs/>
        </w:rPr>
        <w:t xml:space="preserve">Agent output block: </w:t>
      </w:r>
      <w:r>
        <w:t xml:space="preserve">Embed an agent's latest output inline (e.g., AR summary, weekly report preview).</w:t>
      </w:r>
    </w:p>
    <w:p>
      <w:pPr>
        <w:pStyle w:val="ListParagraph"/>
        <w:numPr>
          <w:ilvl w:val="0"/>
          <w:numId w:val="2"/>
        </w:numPr>
        <w:spacing w:after="80" w:line="280"/>
      </w:pPr>
      <w:r>
        <w:rPr>
          <w:b/>
          <w:bCs/>
        </w:rPr>
        <w:t xml:space="preserve">Signal block: </w:t>
      </w:r>
      <w:r>
        <w:t xml:space="preserve">Embed live signals for a client or project (e.g., "Show all overdue signals for Acme Corp").</w:t>
      </w:r>
    </w:p>
    <w:p>
      <w:pPr>
        <w:pStyle w:val="Heading2"/>
        <w:spacing w:after="140" w:before="280"/>
      </w:pPr>
      <w:r>
        <w:t xml:space="preserve">5.2 Databases and Views</w:t>
      </w:r>
    </w:p>
    <w:p>
      <w:pPr>
        <w:spacing w:after="120" w:line="300"/>
      </w:pPr>
      <w:r>
        <w:t xml:space="preserve">Every business entity is a typed database with built-in views. Custom databases supported for user-defined workflows.</w:t>
      </w:r>
    </w:p>
    <w:p>
      <w:pPr>
        <w:pStyle w:val="Heading3"/>
        <w:spacing w:after="120" w:before="220"/>
      </w:pPr>
      <w:r>
        <w:t xml:space="preserve">View types</w:t>
      </w:r>
    </w:p>
    <w:p>
      <w:pPr>
        <w:pStyle w:val="ListParagraph"/>
        <w:numPr>
          <w:ilvl w:val="0"/>
          <w:numId w:val="2"/>
        </w:numPr>
        <w:spacing w:after="80" w:line="280"/>
      </w:pPr>
      <w:r>
        <w:rPr>
          <w:b/>
          <w:bCs/>
        </w:rPr>
        <w:t xml:space="preserve">Table view: </w:t>
      </w:r>
      <w:r>
        <w:t xml:space="preserve">Spreadsheet-like with sortable columns, inline editing.</w:t>
      </w:r>
    </w:p>
    <w:p>
      <w:pPr>
        <w:pStyle w:val="ListParagraph"/>
        <w:numPr>
          <w:ilvl w:val="0"/>
          <w:numId w:val="2"/>
        </w:numPr>
        <w:spacing w:after="80" w:line="280"/>
      </w:pPr>
      <w:r>
        <w:rPr>
          <w:b/>
          <w:bCs/>
        </w:rPr>
        <w:t xml:space="preserve">Board view: </w:t>
      </w:r>
      <w:r>
        <w:t xml:space="preserve">Kanban grouped by any select property.</w:t>
      </w:r>
    </w:p>
    <w:p>
      <w:pPr>
        <w:pStyle w:val="ListParagraph"/>
        <w:numPr>
          <w:ilvl w:val="0"/>
          <w:numId w:val="2"/>
        </w:numPr>
        <w:spacing w:after="80" w:line="280"/>
      </w:pPr>
      <w:r>
        <w:rPr>
          <w:b/>
          <w:bCs/>
        </w:rPr>
        <w:t xml:space="preserve">Calendar view: </w:t>
      </w:r>
      <w:r>
        <w:t xml:space="preserve">Monthly and weekly views for date-based properties.</w:t>
      </w:r>
    </w:p>
    <w:p>
      <w:pPr>
        <w:pStyle w:val="ListParagraph"/>
        <w:numPr>
          <w:ilvl w:val="0"/>
          <w:numId w:val="2"/>
        </w:numPr>
        <w:spacing w:after="80" w:line="280"/>
      </w:pPr>
      <w:r>
        <w:rPr>
          <w:b/>
          <w:bCs/>
        </w:rPr>
        <w:t xml:space="preserve">List view: </w:t>
      </w:r>
      <w:r>
        <w:t xml:space="preserve">Compact, mobile-friendly vertical list.</w:t>
      </w:r>
    </w:p>
    <w:p>
      <w:pPr>
        <w:pStyle w:val="ListParagraph"/>
        <w:numPr>
          <w:ilvl w:val="0"/>
          <w:numId w:val="2"/>
        </w:numPr>
        <w:spacing w:after="80" w:line="280"/>
      </w:pPr>
      <w:r>
        <w:rPr>
          <w:b/>
          <w:bCs/>
        </w:rPr>
        <w:t xml:space="preserve">Timeline view (v1.5): </w:t>
      </w:r>
      <w:r>
        <w:t xml:space="preserve">Gantt-style project timeline.</w:t>
      </w:r>
    </w:p>
    <w:p>
      <w:pPr>
        <w:pStyle w:val="Heading3"/>
        <w:spacing w:after="120" w:before="220"/>
      </w:pPr>
      <w:r>
        <w:t xml:space="preserve">Property types</w:t>
      </w:r>
    </w:p>
    <w:p>
      <w:pPr>
        <w:pStyle w:val="ListParagraph"/>
        <w:numPr>
          <w:ilvl w:val="0"/>
          <w:numId w:val="2"/>
        </w:numPr>
        <w:spacing w:after="80" w:line="280"/>
      </w:pPr>
      <w:r>
        <w:t xml:space="preserve">Text, Number, Currency, Select, Multi-select, Date, Date range, Checkbox</w:t>
      </w:r>
    </w:p>
    <w:p>
      <w:pPr>
        <w:pStyle w:val="ListParagraph"/>
        <w:numPr>
          <w:ilvl w:val="0"/>
          <w:numId w:val="2"/>
        </w:numPr>
        <w:spacing w:after="80" w:line="280"/>
      </w:pPr>
      <w:r>
        <w:t xml:space="preserve">Person, Client (relation), Project (relation), File</w:t>
      </w:r>
    </w:p>
    <w:p>
      <w:pPr>
        <w:pStyle w:val="ListParagraph"/>
        <w:numPr>
          <w:ilvl w:val="0"/>
          <w:numId w:val="2"/>
        </w:numPr>
        <w:spacing w:after="80" w:line="280"/>
      </w:pPr>
      <w:r>
        <w:t xml:space="preserve">Formula, Rollup, Created/Updated time, Signal count (new)</w:t>
      </w:r>
    </w:p>
    <w:p>
      <w:pPr>
        <w:pStyle w:val="Heading2"/>
        <w:spacing w:after="140" w:before="280"/>
      </w:pPr>
      <w:r>
        <w:t xml:space="preserve">5.3 Client Management (CRM)</w:t>
      </w:r>
    </w:p>
    <w:p>
      <w:pPr>
        <w:spacing w:after="120" w:line="300"/>
      </w:pPr>
      <w:r>
        <w:t xml:space="preserve">First-class Client entity with structured fields, relationships, and dedicated workspace view. Client Health Score is computed continuously by the Client Health Agent.</w:t>
      </w:r>
    </w:p>
    <w:p>
      <w:pPr>
        <w:pStyle w:val="Heading3"/>
        <w:spacing w:after="120" w:before="220"/>
      </w:pPr>
      <w:r>
        <w:t xml:space="preserve">Client record</w:t>
      </w:r>
    </w:p>
    <w:p>
      <w:pPr>
        <w:pStyle w:val="ListParagraph"/>
        <w:numPr>
          <w:ilvl w:val="0"/>
          <w:numId w:val="2"/>
        </w:numPr>
        <w:spacing w:after="80" w:line="280"/>
      </w:pPr>
      <w:r>
        <w:t xml:space="preserve">Company name, primary contact, additional contacts with roles</w:t>
      </w:r>
    </w:p>
    <w:p>
      <w:pPr>
        <w:pStyle w:val="ListParagraph"/>
        <w:numPr>
          <w:ilvl w:val="0"/>
          <w:numId w:val="2"/>
        </w:numPr>
        <w:spacing w:after="80" w:line="280"/>
      </w:pPr>
      <w:r>
        <w:t xml:space="preserve">Engagement type (retainer, hourly, project), billing rate, currency</w:t>
      </w:r>
    </w:p>
    <w:p>
      <w:pPr>
        <w:pStyle w:val="ListParagraph"/>
        <w:numPr>
          <w:ilvl w:val="0"/>
          <w:numId w:val="2"/>
        </w:numPr>
        <w:spacing w:after="80" w:line="280"/>
      </w:pPr>
      <w:r>
        <w:t xml:space="preserve">Status, start date, engagement tier</w:t>
      </w:r>
    </w:p>
    <w:p>
      <w:pPr>
        <w:pStyle w:val="ListParagraph"/>
        <w:numPr>
          <w:ilvl w:val="0"/>
          <w:numId w:val="2"/>
        </w:numPr>
        <w:spacing w:after="80" w:line="280"/>
      </w:pPr>
      <w:r>
        <w:t xml:space="preserve">Billing info, tax ID, payment terms, default invoice template</w:t>
      </w:r>
    </w:p>
    <w:p>
      <w:pPr>
        <w:pStyle w:val="ListParagraph"/>
        <w:numPr>
          <w:ilvl w:val="0"/>
          <w:numId w:val="2"/>
        </w:numPr>
        <w:spacing w:after="80" w:line="280"/>
      </w:pPr>
      <w:r>
        <w:t xml:space="preserve">Related projects, tasks, time entries, documents, invoices (auto-linked)</w:t>
      </w:r>
    </w:p>
    <w:p>
      <w:pPr>
        <w:pStyle w:val="ListParagraph"/>
        <w:numPr>
          <w:ilvl w:val="0"/>
          <w:numId w:val="2"/>
        </w:numPr>
        <w:spacing w:after="80" w:line="280"/>
      </w:pPr>
      <w:r>
        <w:t xml:space="preserve">Communication log (calls, emails, agent activity)</w:t>
      </w:r>
    </w:p>
    <w:p>
      <w:pPr>
        <w:pStyle w:val="ListParagraph"/>
        <w:numPr>
          <w:ilvl w:val="0"/>
          <w:numId w:val="2"/>
        </w:numPr>
        <w:spacing w:after="80" w:line="280"/>
      </w:pPr>
      <w:r>
        <w:t xml:space="preserve">Client Health Score (0-100) with breakdown: engagement, payment, activity, approval latency</w:t>
      </w:r>
    </w:p>
    <w:p>
      <w:pPr>
        <w:pStyle w:val="ListParagraph"/>
        <w:numPr>
          <w:ilvl w:val="0"/>
          <w:numId w:val="2"/>
        </w:numPr>
        <w:spacing w:after="80" w:line="280"/>
      </w:pPr>
      <w:r>
        <w:t xml:space="preserve">Active signals for this client (fed from the signals table)</w:t>
      </w:r>
    </w:p>
    <w:p>
      <w:pPr>
        <w:pStyle w:val="Heading2"/>
        <w:spacing w:after="140" w:before="280"/>
      </w:pPr>
      <w:r>
        <w:t xml:space="preserve">5.4 Time Tracking</w:t>
      </w:r>
    </w:p>
    <w:p>
      <w:pPr>
        <w:spacing w:after="120" w:line="300"/>
      </w:pPr>
      <w:r>
        <w:t xml:space="preserve">Structurally integrated. Persistent sidebar timer always one click away. Time Integrity Agent monitors for gaps and inconsistencies.</w:t>
      </w:r>
    </w:p>
    <w:p>
      <w:pPr>
        <w:pStyle w:val="Heading3"/>
        <w:spacing w:after="120" w:before="220"/>
      </w:pPr>
      <w:r>
        <w:t xml:space="preserve">Requirements</w:t>
      </w:r>
    </w:p>
    <w:p>
      <w:pPr>
        <w:pStyle w:val="ListParagraph"/>
        <w:numPr>
          <w:ilvl w:val="0"/>
          <w:numId w:val="2"/>
        </w:numPr>
        <w:spacing w:after="80" w:line="280"/>
      </w:pPr>
      <w:r>
        <w:t xml:space="preserve">Start/stop timer from sidebar, keyboard shortcut (Cmd+Shift+T)</w:t>
      </w:r>
    </w:p>
    <w:p>
      <w:pPr>
        <w:pStyle w:val="ListParagraph"/>
        <w:numPr>
          <w:ilvl w:val="0"/>
          <w:numId w:val="2"/>
        </w:numPr>
        <w:spacing w:after="80" w:line="280"/>
      </w:pPr>
      <w:r>
        <w:t xml:space="preserve">Manual entry with date, duration, description, project assignment</w:t>
      </w:r>
    </w:p>
    <w:p>
      <w:pPr>
        <w:pStyle w:val="ListParagraph"/>
        <w:numPr>
          <w:ilvl w:val="0"/>
          <w:numId w:val="2"/>
        </w:numPr>
        <w:spacing w:after="80" w:line="280"/>
      </w:pPr>
      <w:r>
        <w:t xml:space="preserve">Pomodoro mode (optional): 25-minute focus blocks</w:t>
      </w:r>
    </w:p>
    <w:p>
      <w:pPr>
        <w:pStyle w:val="ListParagraph"/>
        <w:numPr>
          <w:ilvl w:val="0"/>
          <w:numId w:val="2"/>
        </w:numPr>
        <w:spacing w:after="80" w:line="280"/>
      </w:pPr>
      <w:r>
        <w:t xml:space="preserve">Idle detection with prompt</w:t>
      </w:r>
    </w:p>
    <w:p>
      <w:pPr>
        <w:pStyle w:val="ListParagraph"/>
        <w:numPr>
          <w:ilvl w:val="0"/>
          <w:numId w:val="2"/>
        </w:numPr>
        <w:spacing w:after="80" w:line="280"/>
      </w:pPr>
      <w:r>
        <w:t xml:space="preserve">Daily, weekly, monthly timesheets; approval workflow for agencies</w:t>
      </w:r>
    </w:p>
    <w:p>
      <w:pPr>
        <w:pStyle w:val="ListParagraph"/>
        <w:numPr>
          <w:ilvl w:val="0"/>
          <w:numId w:val="2"/>
        </w:numPr>
        <w:spacing w:after="80" w:line="280"/>
      </w:pPr>
      <w:r>
        <w:t xml:space="preserve">Import from Toggl, Harvest, Clockify (CSV)</w:t>
      </w:r>
    </w:p>
    <w:p>
      <w:pPr>
        <w:pStyle w:val="ListParagraph"/>
        <w:numPr>
          <w:ilvl w:val="0"/>
          <w:numId w:val="2"/>
        </w:numPr>
        <w:spacing w:after="80" w:line="280"/>
      </w:pPr>
      <w:r>
        <w:t xml:space="preserve">Time Integrity Agent flags: gaps over 2 hours on workdays, entries missing descriptions, time not matching calendar events</w:t>
      </w:r>
    </w:p>
    <w:p>
      <w:pPr>
        <w:pStyle w:val="Heading2"/>
        <w:spacing w:after="140" w:before="280"/>
      </w:pPr>
      <w:r>
        <w:t xml:space="preserve">5.5 Invoicing</w:t>
      </w:r>
    </w:p>
    <w:p>
      <w:pPr>
        <w:spacing w:after="120" w:line="300"/>
      </w:pPr>
      <w:r>
        <w:t xml:space="preserve">Invoicing is the most time-consuming recurring task. Flow OS reduces it from hours to minutes, with the AR Agent handling follow-up autonomously.</w:t>
      </w:r>
    </w:p>
    <w:p>
      <w:pPr>
        <w:pStyle w:val="Heading3"/>
        <w:spacing w:after="120" w:before="220"/>
      </w:pPr>
      <w:r>
        <w:t xml:space="preserve">Invoice generation</w:t>
      </w:r>
    </w:p>
    <w:p>
      <w:pPr>
        <w:pStyle w:val="ListParagraph"/>
        <w:numPr>
          <w:ilvl w:val="0"/>
          <w:numId w:val="2"/>
        </w:numPr>
        <w:spacing w:after="80" w:line="280"/>
      </w:pPr>
      <w:r>
        <w:t xml:space="preserve">One-click: select client and date range; all billable time entries auto-populated</w:t>
      </w:r>
    </w:p>
    <w:p>
      <w:pPr>
        <w:pStyle w:val="ListParagraph"/>
        <w:numPr>
          <w:ilvl w:val="0"/>
          <w:numId w:val="2"/>
        </w:numPr>
        <w:spacing w:after="80" w:line="280"/>
      </w:pPr>
      <w:r>
        <w:t xml:space="preserve">Customizable templates: logo, colors, payment terms, notes</w:t>
      </w:r>
    </w:p>
    <w:p>
      <w:pPr>
        <w:pStyle w:val="ListParagraph"/>
        <w:numPr>
          <w:ilvl w:val="0"/>
          <w:numId w:val="2"/>
        </w:numPr>
        <w:spacing w:after="80" w:line="280"/>
      </w:pPr>
      <w:r>
        <w:t xml:space="preserve">Multi-currency; FX rate snapshot at creation</w:t>
      </w:r>
    </w:p>
    <w:p>
      <w:pPr>
        <w:pStyle w:val="ListParagraph"/>
        <w:numPr>
          <w:ilvl w:val="0"/>
          <w:numId w:val="2"/>
        </w:numPr>
        <w:spacing w:after="80" w:line="280"/>
      </w:pPr>
      <w:r>
        <w:t xml:space="preserve">Line items: time entries (auto), fixed fees (manual), expenses (v1.5)</w:t>
      </w:r>
    </w:p>
    <w:p>
      <w:pPr>
        <w:pStyle w:val="ListParagraph"/>
        <w:numPr>
          <w:ilvl w:val="0"/>
          <w:numId w:val="2"/>
        </w:numPr>
        <w:spacing w:after="80" w:line="280"/>
      </w:pPr>
      <w:r>
        <w:t xml:space="preserve">Tax handling: VAT, GST, sales tax with per-client configuration</w:t>
      </w:r>
    </w:p>
    <w:p>
      <w:pPr>
        <w:pStyle w:val="Heading3"/>
        <w:spacing w:after="120" w:before="220"/>
      </w:pPr>
      <w:r>
        <w:t xml:space="preserve">Delivery and tracking</w:t>
      </w:r>
    </w:p>
    <w:p>
      <w:pPr>
        <w:pStyle w:val="ListParagraph"/>
        <w:numPr>
          <w:ilvl w:val="0"/>
          <w:numId w:val="2"/>
        </w:numPr>
        <w:spacing w:after="80" w:line="280"/>
      </w:pPr>
      <w:r>
        <w:t xml:space="preserve">Server-side PDF generation (React-PDF or Puppeteer)</w:t>
      </w:r>
    </w:p>
    <w:p>
      <w:pPr>
        <w:pStyle w:val="ListParagraph"/>
        <w:numPr>
          <w:ilvl w:val="0"/>
          <w:numId w:val="2"/>
        </w:numPr>
        <w:spacing w:after="80" w:line="280"/>
      </w:pPr>
      <w:r>
        <w:t xml:space="preserve">Email delivery with open/view tracking</w:t>
      </w:r>
    </w:p>
    <w:p>
      <w:pPr>
        <w:pStyle w:val="ListParagraph"/>
        <w:numPr>
          <w:ilvl w:val="0"/>
          <w:numId w:val="2"/>
        </w:numPr>
        <w:spacing w:after="80" w:line="280"/>
      </w:pPr>
      <w:r>
        <w:t xml:space="preserve">Auto-appearance in client portal</w:t>
      </w:r>
    </w:p>
    <w:p>
      <w:pPr>
        <w:pStyle w:val="ListParagraph"/>
        <w:numPr>
          <w:ilvl w:val="0"/>
          <w:numId w:val="2"/>
        </w:numPr>
        <w:spacing w:after="80" w:line="280"/>
      </w:pPr>
      <w:r>
        <w:t xml:space="preserve">Stripe payment link (optional Agency+ feature)</w:t>
      </w:r>
    </w:p>
    <w:p>
      <w:pPr>
        <w:pStyle w:val="ListParagraph"/>
        <w:numPr>
          <w:ilvl w:val="0"/>
          <w:numId w:val="2"/>
        </w:numPr>
        <w:spacing w:after="80" w:line="280"/>
      </w:pPr>
      <w:r>
        <w:t xml:space="preserve">Status tracking: draft, sent, viewed, paid, overdue (emits signal)</w:t>
      </w:r>
    </w:p>
    <w:p>
      <w:pPr>
        <w:pStyle w:val="Heading2"/>
        <w:spacing w:after="140" w:before="280"/>
      </w:pPr>
      <w:r>
        <w:t xml:space="preserve">5.6 Client Portal (Key Differentiator)</w:t>
      </w:r>
    </w:p>
    <w:p>
      <w:pPr>
        <w:spacing w:after="120" w:line="300"/>
      </w:pPr>
      <w:r>
        <w:t xml:space="preserve">Separately deployed Next.js app (apps/portal) sharing packages with the main app. Different subdomain pattern: {workspace-slug}.portal.flow.app, with custom domain support on paid tiers. Magic-link authentication; no account creation required.</w:t>
      </w:r>
    </w:p>
    <w:p>
      <w:pPr>
        <w:pStyle w:val="Heading3"/>
        <w:spacing w:after="120" w:before="220"/>
      </w:pPr>
      <w:r>
        <w:t xml:space="preserve">What the client sees</w:t>
      </w:r>
    </w:p>
    <w:p>
      <w:pPr>
        <w:pStyle w:val="ListParagraph"/>
        <w:numPr>
          <w:ilvl w:val="0"/>
          <w:numId w:val="2"/>
        </w:numPr>
        <w:spacing w:after="80" w:line="280"/>
      </w:pPr>
      <w:r>
        <w:t xml:space="preserve">Project dashboard: status, recent activity, upcoming deliverables</w:t>
      </w:r>
    </w:p>
    <w:p>
      <w:pPr>
        <w:pStyle w:val="ListParagraph"/>
        <w:numPr>
          <w:ilvl w:val="0"/>
          <w:numId w:val="2"/>
        </w:numPr>
        <w:spacing w:after="80" w:line="280"/>
      </w:pPr>
      <w:r>
        <w:t xml:space="preserve">Deliverables: documents shared by the VA, with comment ability</w:t>
      </w:r>
    </w:p>
    <w:p>
      <w:pPr>
        <w:pStyle w:val="ListParagraph"/>
        <w:numPr>
          <w:ilvl w:val="0"/>
          <w:numId w:val="2"/>
        </w:numPr>
        <w:spacing w:after="80" w:line="280"/>
      </w:pPr>
      <w:r>
        <w:t xml:space="preserve">Time log: weekly/monthly summary, optional task-level detail</w:t>
      </w:r>
    </w:p>
    <w:p>
      <w:pPr>
        <w:pStyle w:val="ListParagraph"/>
        <w:numPr>
          <w:ilvl w:val="0"/>
          <w:numId w:val="2"/>
        </w:numPr>
        <w:spacing w:after="80" w:line="280"/>
      </w:pPr>
      <w:r>
        <w:t xml:space="preserve">Invoices: current and past, with payment status and Pay Now</w:t>
      </w:r>
    </w:p>
    <w:p>
      <w:pPr>
        <w:pStyle w:val="ListParagraph"/>
        <w:numPr>
          <w:ilvl w:val="0"/>
          <w:numId w:val="2"/>
        </w:numPr>
        <w:spacing w:after="80" w:line="280"/>
      </w:pPr>
      <w:r>
        <w:t xml:space="preserve">Messages: threaded async messages between client and VA</w:t>
      </w:r>
    </w:p>
    <w:p>
      <w:pPr>
        <w:pStyle w:val="ListParagraph"/>
        <w:numPr>
          <w:ilvl w:val="0"/>
          <w:numId w:val="2"/>
        </w:numPr>
        <w:spacing w:after="80" w:line="280"/>
      </w:pPr>
      <w:r>
        <w:t xml:space="preserve">Approvals: one-click approve/request-changes on deliverables</w:t>
      </w:r>
    </w:p>
    <w:p>
      <w:pPr>
        <w:pStyle w:val="Heading3"/>
        <w:spacing w:after="120" w:before="220"/>
      </w:pPr>
      <w:r>
        <w:t xml:space="preserve">Branding controls</w:t>
      </w:r>
    </w:p>
    <w:p>
      <w:pPr>
        <w:pStyle w:val="ListParagraph"/>
        <w:numPr>
          <w:ilvl w:val="0"/>
          <w:numId w:val="2"/>
        </w:numPr>
        <w:spacing w:after="80" w:line="280"/>
      </w:pPr>
      <w:r>
        <w:t xml:space="preserve">Logo, accent color, typography selection</w:t>
      </w:r>
    </w:p>
    <w:p>
      <w:pPr>
        <w:pStyle w:val="ListParagraph"/>
        <w:numPr>
          <w:ilvl w:val="0"/>
          <w:numId w:val="2"/>
        </w:numPr>
        <w:spacing w:after="80" w:line="280"/>
      </w:pPr>
      <w:r>
        <w:t xml:space="preserve">Custom domain (Agency tier and above)</w:t>
      </w:r>
    </w:p>
    <w:p>
      <w:pPr>
        <w:pStyle w:val="ListParagraph"/>
        <w:numPr>
          <w:ilvl w:val="0"/>
          <w:numId w:val="2"/>
        </w:numPr>
        <w:spacing w:after="80" w:line="280"/>
      </w:pPr>
      <w:r>
        <w:t xml:space="preserve">"Powered by Flow OS" footer (removable on Agency tier)</w:t>
      </w:r>
    </w:p>
    <w:p>
      <w:pPr>
        <w:pStyle w:val="ListParagraph"/>
        <w:numPr>
          <w:ilvl w:val="0"/>
          <w:numId w:val="2"/>
        </w:numPr>
        <w:spacing w:after="80" w:line="280"/>
      </w:pPr>
      <w:r>
        <w:t xml:space="preserve">Automated welcome email, weekly digest to client</w:t>
      </w:r>
    </w:p>
    <w:p>
      <w:pPr>
        <w:pStyle w:val="Heading3"/>
        <w:spacing w:after="120" w:before="220"/>
      </w:pPr>
      <w:r>
        <w:t xml:space="preserve">Separation rationale</w:t>
      </w:r>
    </w:p>
    <w:p>
      <w:pPr>
        <w:pStyle w:val="ListParagraph"/>
        <w:numPr>
          <w:ilvl w:val="0"/>
          <w:numId w:val="2"/>
        </w:numPr>
        <w:spacing w:after="80" w:line="280"/>
      </w:pPr>
      <w:r>
        <w:t xml:space="preserve">Independent deployment: portal can be updated without touching main app</w:t>
      </w:r>
    </w:p>
    <w:p>
      <w:pPr>
        <w:pStyle w:val="ListParagraph"/>
        <w:numPr>
          <w:ilvl w:val="0"/>
          <w:numId w:val="2"/>
        </w:numPr>
        <w:spacing w:after="80" w:line="280"/>
      </w:pPr>
      <w:r>
        <w:t xml:space="preserve">Security isolation: portal has a reduced attack surface; no workspace-admin code shipped to clients</w:t>
      </w:r>
    </w:p>
    <w:p>
      <w:pPr>
        <w:pStyle w:val="ListParagraph"/>
        <w:numPr>
          <w:ilvl w:val="0"/>
          <w:numId w:val="2"/>
        </w:numPr>
        <w:spacing w:after="80" w:line="280"/>
      </w:pPr>
      <w:r>
        <w:t xml:space="preserve">Branding: separate domain reinforces it as the VA's product, not Flow OS's</w:t>
      </w:r>
    </w:p>
    <w:p>
      <w:pPr>
        <w:pStyle w:val="ListParagraph"/>
        <w:numPr>
          <w:ilvl w:val="0"/>
          <w:numId w:val="2"/>
        </w:numPr>
        <w:spacing w:after="80" w:line="280"/>
      </w:pPr>
      <w:r>
        <w:t xml:space="preserve">Performance: smaller bundle for clients on mobile connections</w:t>
      </w:r>
    </w:p>
    <w:p>
      <w:pPr>
        <w:pStyle w:val="Heading2"/>
        <w:spacing w:after="140" w:before="280"/>
      </w:pPr>
      <w:r>
        <w:t xml:space="preserve">5.7 AI Assistant (Inline)</w:t>
      </w:r>
    </w:p>
    <w:p>
      <w:pPr>
        <w:spacing w:after="120" w:line="300"/>
      </w:pPr>
      <w:r>
        <w:t xml:space="preserve">Inline AI assistant via slash command (/ai) and persistent chat sidebar. Separate from the Agent Mesh: agents are autonomous and scheduled; the assistant is on-demand and conversational. Both share the same LLM routing and workspace RAG.</w:t>
      </w:r>
    </w:p>
    <w:p>
      <w:pPr>
        <w:pStyle w:val="Heading3"/>
        <w:spacing w:after="120" w:before="220"/>
      </w:pPr>
      <w:r>
        <w:t xml:space="preserve">Capabilities</w:t>
      </w:r>
    </w:p>
    <w:p>
      <w:pPr>
        <w:pStyle w:val="ListParagraph"/>
        <w:numPr>
          <w:ilvl w:val="0"/>
          <w:numId w:val="2"/>
        </w:numPr>
        <w:spacing w:after="80" w:line="280"/>
      </w:pPr>
      <w:r>
        <w:t xml:space="preserve">Draft emails, proposals, SOPs, meeting notes with workspace context</w:t>
      </w:r>
    </w:p>
    <w:p>
      <w:pPr>
        <w:pStyle w:val="ListParagraph"/>
        <w:numPr>
          <w:ilvl w:val="0"/>
          <w:numId w:val="2"/>
        </w:numPr>
        <w:spacing w:after="80" w:line="280"/>
      </w:pPr>
      <w:r>
        <w:t xml:space="preserve">Summarize client meetings, threads, project status</w:t>
      </w:r>
    </w:p>
    <w:p>
      <w:pPr>
        <w:pStyle w:val="ListParagraph"/>
        <w:numPr>
          <w:ilvl w:val="0"/>
          <w:numId w:val="2"/>
        </w:numPr>
        <w:spacing w:after="80" w:line="280"/>
      </w:pPr>
      <w:r>
        <w:t xml:space="preserve">Transform: rewrite, translate, change tone, expand, condense</w:t>
      </w:r>
    </w:p>
    <w:p>
      <w:pPr>
        <w:pStyle w:val="ListParagraph"/>
        <w:numPr>
          <w:ilvl w:val="0"/>
          <w:numId w:val="2"/>
        </w:numPr>
        <w:spacing w:after="80" w:line="280"/>
      </w:pPr>
      <w:r>
        <w:t xml:space="preserve">Workspace Q&amp;A: "What did I do for Client X last week?"</w:t>
      </w:r>
    </w:p>
    <w:p>
      <w:pPr>
        <w:pStyle w:val="ListParagraph"/>
        <w:numPr>
          <w:ilvl w:val="0"/>
          <w:numId w:val="2"/>
        </w:numPr>
        <w:spacing w:after="80" w:line="280"/>
      </w:pPr>
      <w:r>
        <w:t xml:space="preserve">Structured extraction: meeting notes to tasks with assignees</w:t>
      </w:r>
    </w:p>
    <w:p>
      <w:pPr>
        <w:pStyle w:val="Heading1"/>
        <w:pageBreakBefore/>
        <w:spacing w:after="180" w:before="360"/>
      </w:pPr>
      <w:r>
        <w:t xml:space="preserve">6. Technical Architecture</w:t>
      </w:r>
    </w:p>
    <w:p>
      <w:pPr>
        <w:pStyle w:val="Heading2"/>
        <w:spacing w:after="140" w:before="280"/>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Technology</w:t>
            </w:r>
          </w:p>
        </w:tc>
        <w:tc>
          <w:tcPr>
            <w:tcW w:type="dxa" w:w="50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Rationale</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Monorepo</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Turborepo + pnpm workspaces</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Solo-dev-friendly modularity; strict boundaries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Frontend</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Next.js 15 (App Router), TypeScript, Tailwind, shadcn/ui</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Industry standard, solo-dev friendly</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Editor</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BlockNote (TipTap/ProseMirror)</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Notion-style blocks + Yjs, MIT license</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Realtime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Yjs + Hocuspocus server</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Mature CRDT, pairs with BlockNote</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Backend</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Supabase (Postgres, Auth, Storage, Realtime)</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Integrated BaaS, self-hostable, pgvector</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ORM</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Drizzle ORM</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Type-safe, lightweight, Postgres-first</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Event Bus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Postgres LISTEN/NOTIFY (v1) → Redis Streams (v2)</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Start simple, migrate when signal volume grows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Agent Runtime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Trigger.dev (open-source)</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Durable workflows, cron, retry, observability</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LLM Orchestration</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Vercel AI SDK</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Provider-agnostic, streaming, tool calling</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LLM Providers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Groq, Anthropic, OpenAI, Ollama (v1.5)</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Tiered routing by cost and quality</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Search</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Postgres full-text + pgvector</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separate service at MVP scale</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Hosting (main)</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Vercel</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Zero-ops for Next.js apps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Hosting (portal)</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Vercel (separate project)</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Independent deployment and scaling</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Hosting (DB)</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Supabase Cloud → self-hosted at scale</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Free tier → Hetzner migration path</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Hosting (realtime)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Railway or Fly.io for Hocuspocus</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Dedicated WebSocket workers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Payments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Stripe</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Our billing + client invoice payments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Email</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Resend</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Transactional + agent-drafted emails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PDF</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React-PDF</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 and report generation</w:t>
            </w:r>
          </w:p>
        </w:tc>
      </w:tr>
    </w:tbl>
    <w:p>
      <w:pPr>
        <w:pStyle w:val="Heading2"/>
        <w:spacing w:after="140" w:before="280"/>
      </w:pPr>
      <w:r>
        <w:t xml:space="preserve">6.2 High-Level Architecture</w:t>
      </w:r>
    </w:p>
    <w:p>
      <w:pPr>
        <w:spacing w:after="120" w:line="300"/>
      </w:pPr>
      <w:r>
        <w:t xml:space="preserve">The system decomposes into three tiers and four deployed services:</w:t>
      </w:r>
    </w:p>
    <w:p>
      <w:pPr>
        <w:pStyle w:val="ListParagraph"/>
        <w:numPr>
          <w:ilvl w:val="0"/>
          <w:numId w:val="2"/>
        </w:numPr>
        <w:spacing w:after="80" w:line="280"/>
      </w:pPr>
      <w:r>
        <w:rPr>
          <w:b/>
          <w:bCs/>
        </w:rPr>
        <w:t xml:space="preserve">apps/web: </w:t>
      </w:r>
      <w:r>
        <w:t xml:space="preserve">Main Next.js app for authenticated workspace users. SSR + client components. BlockNote editor runs client-side with Yjs.</w:t>
      </w:r>
    </w:p>
    <w:p>
      <w:pPr>
        <w:pStyle w:val="ListParagraph"/>
        <w:numPr>
          <w:ilvl w:val="0"/>
          <w:numId w:val="2"/>
        </w:numPr>
        <w:spacing w:after="80" w:line="280"/>
      </w:pPr>
      <w:r>
        <w:rPr>
          <w:b/>
          <w:bCs/>
        </w:rPr>
        <w:t xml:space="preserve">apps/portal: </w:t>
      </w:r>
      <w:r>
        <w:t xml:space="preserve">Separate Next.js app for the client portal. Shares UI, auth, and data packages with apps/web but deploys independently.</w:t>
      </w:r>
    </w:p>
    <w:p>
      <w:pPr>
        <w:pStyle w:val="ListParagraph"/>
        <w:numPr>
          <w:ilvl w:val="0"/>
          <w:numId w:val="2"/>
        </w:numPr>
        <w:spacing w:after="80" w:line="280"/>
      </w:pPr>
      <w:r>
        <w:rPr>
          <w:b/>
          <w:bCs/>
        </w:rPr>
        <w:t xml:space="preserve">services/realtime: </w:t>
      </w:r>
      <w:r>
        <w:t xml:space="preserve">Hocuspocus Yjs sync server. Manages document rooms, awareness, persistence.</w:t>
      </w:r>
    </w:p>
    <w:p>
      <w:pPr>
        <w:pStyle w:val="ListParagraph"/>
        <w:numPr>
          <w:ilvl w:val="0"/>
          <w:numId w:val="2"/>
        </w:numPr>
        <w:spacing w:after="80" w:line="280"/>
      </w:pPr>
      <w:r>
        <w:rPr>
          <w:b/>
          <w:bCs/>
        </w:rPr>
        <w:t xml:space="preserve">services/agents: </w:t>
      </w:r>
      <w:r>
        <w:t xml:space="preserve">Trigger.dev workers running the Agent Mesh. Subscribes to event bus, executes agent runs, writes outputs back to Postgres.</w:t>
      </w:r>
    </w:p>
    <w:p>
      <w:pPr>
        <w:spacing w:after="120" w:line="300"/>
      </w:pPr>
      <w:r>
        <w:t xml:space="preserve">All services read/write a shared Supabase Postgres instance with strict row-level security. Inter-service communication flows exclusively through Postgres state + event bus — no direct HTTP calls between services.</w:t>
      </w:r>
    </w:p>
    <w:p>
      <w:pPr>
        <w:pStyle w:val="Heading2"/>
        <w:spacing w:after="140" w:before="280"/>
      </w:pPr>
      <w:r>
        <w:t xml:space="preserve">6.3 Data Model (Core Entities)</w:t>
      </w:r>
    </w:p>
    <w:p>
      <w:pPr>
        <w:spacing w:after="120" w:line="300"/>
      </w:pPr>
      <w:r>
        <w:t xml:space="preserve">Simplified. Full schema lives in packages/db/schema.</w:t>
      </w:r>
    </w:p>
    <w:p>
      <w:pPr>
        <w:pStyle w:val="ListParagraph"/>
        <w:numPr>
          <w:ilvl w:val="0"/>
          <w:numId w:val="2"/>
        </w:numPr>
        <w:spacing w:after="80" w:line="280"/>
      </w:pPr>
      <w:r>
        <w:rPr>
          <w:b/>
          <w:bCs/>
        </w:rPr>
        <w:t xml:space="preserve">workspace: </w:t>
      </w:r>
      <w:r>
        <w:t xml:space="preserve">id, name, slug, plan, settings, created_at</w:t>
      </w:r>
    </w:p>
    <w:p>
      <w:pPr>
        <w:pStyle w:val="ListParagraph"/>
        <w:numPr>
          <w:ilvl w:val="0"/>
          <w:numId w:val="2"/>
        </w:numPr>
        <w:spacing w:after="80" w:line="280"/>
      </w:pPr>
      <w:r>
        <w:rPr>
          <w:b/>
          <w:bCs/>
        </w:rPr>
        <w:t xml:space="preserve">user: </w:t>
      </w:r>
      <w:r>
        <w:t xml:space="preserve">id, email, name, avatar_url, created_at</w:t>
      </w:r>
    </w:p>
    <w:p>
      <w:pPr>
        <w:pStyle w:val="ListParagraph"/>
        <w:numPr>
          <w:ilvl w:val="0"/>
          <w:numId w:val="2"/>
        </w:numPr>
        <w:spacing w:after="80" w:line="280"/>
      </w:pPr>
      <w:r>
        <w:rPr>
          <w:b/>
          <w:bCs/>
        </w:rPr>
        <w:t xml:space="preserve">membership: </w:t>
      </w:r>
      <w:r>
        <w:t xml:space="preserve">workspace_id, user_id, role</w:t>
      </w:r>
    </w:p>
    <w:p>
      <w:pPr>
        <w:pStyle w:val="ListParagraph"/>
        <w:numPr>
          <w:ilvl w:val="0"/>
          <w:numId w:val="2"/>
        </w:numPr>
        <w:spacing w:after="80" w:line="280"/>
      </w:pPr>
      <w:r>
        <w:rPr>
          <w:b/>
          <w:bCs/>
        </w:rPr>
        <w:t xml:space="preserve">client: </w:t>
      </w:r>
      <w:r>
        <w:t xml:space="preserve">id, workspace_id, name, status, billing_info, default_rate, currency, health_score, health_breakdown_json</w:t>
      </w:r>
    </w:p>
    <w:p>
      <w:pPr>
        <w:pStyle w:val="ListParagraph"/>
        <w:numPr>
          <w:ilvl w:val="0"/>
          <w:numId w:val="2"/>
        </w:numPr>
        <w:spacing w:after="80" w:line="280"/>
      </w:pPr>
      <w:r>
        <w:rPr>
          <w:b/>
          <w:bCs/>
        </w:rPr>
        <w:t xml:space="preserve">contact: </w:t>
      </w:r>
      <w:r>
        <w:t xml:space="preserve">id, client_id, name, email, role, portal_access</w:t>
      </w:r>
    </w:p>
    <w:p>
      <w:pPr>
        <w:pStyle w:val="ListParagraph"/>
        <w:numPr>
          <w:ilvl w:val="0"/>
          <w:numId w:val="2"/>
        </w:numPr>
        <w:spacing w:after="80" w:line="280"/>
      </w:pPr>
      <w:r>
        <w:rPr>
          <w:b/>
          <w:bCs/>
        </w:rPr>
        <w:t xml:space="preserve">project: </w:t>
      </w:r>
      <w:r>
        <w:t xml:space="preserve">id, workspace_id, client_id, name, status, budget, rate</w:t>
      </w:r>
    </w:p>
    <w:p>
      <w:pPr>
        <w:pStyle w:val="ListParagraph"/>
        <w:numPr>
          <w:ilvl w:val="0"/>
          <w:numId w:val="2"/>
        </w:numPr>
        <w:spacing w:after="80" w:line="280"/>
      </w:pPr>
      <w:r>
        <w:rPr>
          <w:b/>
          <w:bCs/>
        </w:rPr>
        <w:t xml:space="preserve">task: </w:t>
      </w:r>
      <w:r>
        <w:t xml:space="preserve">id, project_id, title, status, assignee_id, due_date</w:t>
      </w:r>
    </w:p>
    <w:p>
      <w:pPr>
        <w:pStyle w:val="ListParagraph"/>
        <w:numPr>
          <w:ilvl w:val="0"/>
          <w:numId w:val="2"/>
        </w:numPr>
        <w:spacing w:after="80" w:line="280"/>
      </w:pPr>
      <w:r>
        <w:rPr>
          <w:b/>
          <w:bCs/>
        </w:rPr>
        <w:t xml:space="preserve">time_entry: </w:t>
      </w:r>
      <w:r>
        <w:t xml:space="preserve">id, user_id, project_id, task_id, start, end, duration, billable, rate</w:t>
      </w:r>
    </w:p>
    <w:p>
      <w:pPr>
        <w:pStyle w:val="ListParagraph"/>
        <w:numPr>
          <w:ilvl w:val="0"/>
          <w:numId w:val="2"/>
        </w:numPr>
        <w:spacing w:after="80" w:line="280"/>
      </w:pPr>
      <w:r>
        <w:rPr>
          <w:b/>
          <w:bCs/>
        </w:rPr>
        <w:t xml:space="preserve">invoice: </w:t>
      </w:r>
      <w:r>
        <w:t xml:space="preserve">id, workspace_id, client_id, number, status, issue_date, due_date, total, line_items[]</w:t>
      </w:r>
    </w:p>
    <w:p>
      <w:pPr>
        <w:pStyle w:val="ListParagraph"/>
        <w:numPr>
          <w:ilvl w:val="0"/>
          <w:numId w:val="2"/>
        </w:numPr>
        <w:spacing w:after="80" w:line="280"/>
      </w:pPr>
      <w:r>
        <w:rPr>
          <w:b/>
          <w:bCs/>
        </w:rPr>
        <w:t xml:space="preserve">page: </w:t>
      </w:r>
      <w:r>
        <w:t xml:space="preserve">id, workspace_id, parent_id, title, content_json (Yjs)</w:t>
      </w:r>
    </w:p>
    <w:p>
      <w:pPr>
        <w:pStyle w:val="ListParagraph"/>
        <w:numPr>
          <w:ilvl w:val="0"/>
          <w:numId w:val="2"/>
        </w:numPr>
        <w:spacing w:after="80" w:line="280"/>
      </w:pPr>
      <w:r>
        <w:rPr>
          <w:b/>
          <w:bCs/>
        </w:rPr>
        <w:t xml:space="preserve">database: </w:t>
      </w:r>
      <w:r>
        <w:t xml:space="preserve">id, workspace_id, name, schema_json, views_json</w:t>
      </w:r>
    </w:p>
    <w:p>
      <w:pPr>
        <w:pStyle w:val="Heading3"/>
        <w:spacing w:after="120" w:before="220"/>
      </w:pPr>
      <w:r>
        <w:t xml:space="preserve">Agent Mesh entities (new in v2)</w:t>
      </w:r>
    </w:p>
    <w:p>
      <w:pPr>
        <w:pStyle w:val="ListParagraph"/>
        <w:numPr>
          <w:ilvl w:val="0"/>
          <w:numId w:val="2"/>
        </w:numPr>
        <w:spacing w:after="80" w:line="280"/>
      </w:pPr>
      <w:r>
        <w:rPr>
          <w:b/>
          <w:bCs/>
        </w:rPr>
        <w:t xml:space="preserve">signal: </w:t>
      </w:r>
      <w:r>
        <w:t xml:space="preserve">id, workspace_id, type, source_entity_type, source_entity_id, severity, payload_json, created_at, consumed_by[], resolved_at</w:t>
      </w:r>
    </w:p>
    <w:p>
      <w:pPr>
        <w:pStyle w:val="ListParagraph"/>
        <w:numPr>
          <w:ilvl w:val="0"/>
          <w:numId w:val="2"/>
        </w:numPr>
        <w:spacing w:after="80" w:line="280"/>
      </w:pPr>
      <w:r>
        <w:rPr>
          <w:b/>
          <w:bCs/>
        </w:rPr>
        <w:t xml:space="preserve">agent: </w:t>
      </w:r>
      <w:r>
        <w:t xml:space="preserve">id, workspace_id, type, config_json, state_json, status, approval_policy, trust_level</w:t>
      </w:r>
    </w:p>
    <w:p>
      <w:pPr>
        <w:pStyle w:val="ListParagraph"/>
        <w:numPr>
          <w:ilvl w:val="0"/>
          <w:numId w:val="2"/>
        </w:numPr>
        <w:spacing w:after="80" w:line="280"/>
      </w:pPr>
      <w:r>
        <w:rPr>
          <w:b/>
          <w:bCs/>
        </w:rPr>
        <w:t xml:space="preserve">agent_run: </w:t>
      </w:r>
      <w:r>
        <w:t xml:space="preserve">id, agent_id, trigger_type, trigger_signal_id, input_json, output_json, tools_used[], tokens, cost_usd, status, started_at, completed_at</w:t>
      </w:r>
    </w:p>
    <w:p>
      <w:pPr>
        <w:pStyle w:val="ListParagraph"/>
        <w:numPr>
          <w:ilvl w:val="0"/>
          <w:numId w:val="2"/>
        </w:numPr>
        <w:spacing w:after="80" w:line="280"/>
      </w:pPr>
      <w:r>
        <w:rPr>
          <w:b/>
          <w:bCs/>
        </w:rPr>
        <w:t xml:space="preserve">agent_proposal: </w:t>
      </w:r>
      <w:r>
        <w:t xml:space="preserve">id, agent_run_id, type, entity_ref, proposed_action_json, status (pending/approved/rejected/auto_executed), reviewed_by, reviewed_at</w:t>
      </w:r>
    </w:p>
    <w:p>
      <w:pPr>
        <w:pStyle w:val="Heading2"/>
        <w:spacing w:after="140" w:before="280"/>
      </w:pPr>
      <w:r>
        <w:t xml:space="preserve">6.4 Security and Privacy</w:t>
      </w:r>
    </w:p>
    <w:p>
      <w:pPr>
        <w:pStyle w:val="ListParagraph"/>
        <w:numPr>
          <w:ilvl w:val="0"/>
          <w:numId w:val="2"/>
        </w:numPr>
        <w:spacing w:after="80" w:line="280"/>
      </w:pPr>
      <w:r>
        <w:t xml:space="preserve">Row-level security (RLS) on all Supabase tables; workspace-scoped by default</w:t>
      </w:r>
    </w:p>
    <w:p>
      <w:pPr>
        <w:pStyle w:val="ListParagraph"/>
        <w:numPr>
          <w:ilvl w:val="0"/>
          <w:numId w:val="2"/>
        </w:numPr>
        <w:spacing w:after="80" w:line="280"/>
      </w:pPr>
      <w:r>
        <w:t xml:space="preserve">Encryption at rest (Supabase default); TLS in transit</w:t>
      </w:r>
    </w:p>
    <w:p>
      <w:pPr>
        <w:pStyle w:val="ListParagraph"/>
        <w:numPr>
          <w:ilvl w:val="0"/>
          <w:numId w:val="2"/>
        </w:numPr>
        <w:spacing w:after="80" w:line="280"/>
      </w:pPr>
      <w:r>
        <w:t xml:space="preserve">SSO via Google OAuth; email/password with bcrypt; magic links for portal</w:t>
      </w:r>
    </w:p>
    <w:p>
      <w:pPr>
        <w:pStyle w:val="ListParagraph"/>
        <w:numPr>
          <w:ilvl w:val="0"/>
          <w:numId w:val="2"/>
        </w:numPr>
        <w:spacing w:after="80" w:line="280"/>
      </w:pPr>
      <w:r>
        <w:t xml:space="preserve">Audit log per workspace (paid tiers): all writes logged with user/agent, entity, action</w:t>
      </w:r>
    </w:p>
    <w:p>
      <w:pPr>
        <w:pStyle w:val="ListParagraph"/>
        <w:numPr>
          <w:ilvl w:val="0"/>
          <w:numId w:val="2"/>
        </w:numPr>
        <w:spacing w:after="80" w:line="280"/>
      </w:pPr>
      <w:r>
        <w:t xml:space="preserve">Agent actions distinguishable from user actions in audit log</w:t>
      </w:r>
    </w:p>
    <w:p>
      <w:pPr>
        <w:pStyle w:val="ListParagraph"/>
        <w:numPr>
          <w:ilvl w:val="0"/>
          <w:numId w:val="2"/>
        </w:numPr>
        <w:spacing w:after="80" w:line="280"/>
      </w:pPr>
      <w:r>
        <w:t xml:space="preserve">GDPR: one-click workspace data export (JSON + files); account deletion with 30-day grace</w:t>
      </w:r>
    </w:p>
    <w:p>
      <w:pPr>
        <w:pStyle w:val="ListParagraph"/>
        <w:numPr>
          <w:ilvl w:val="0"/>
          <w:numId w:val="2"/>
        </w:numPr>
        <w:spacing w:after="80" w:line="280"/>
      </w:pPr>
      <w:r>
        <w:t xml:space="preserve">EU hosting option (Supabase Frankfurt) for EU customers</w:t>
      </w:r>
    </w:p>
    <w:p>
      <w:pPr>
        <w:pStyle w:val="ListParagraph"/>
        <w:numPr>
          <w:ilvl w:val="0"/>
          <w:numId w:val="2"/>
        </w:numPr>
        <w:spacing w:after="80" w:line="280"/>
      </w:pPr>
      <w:r>
        <w:t xml:space="preserve">SOC2 Type 1 roadmap published; Type 2 targeted 18 months post-launch</w:t>
      </w:r>
    </w:p>
    <w:p>
      <w:pPr>
        <w:pStyle w:val="Heading2"/>
        <w:spacing w:after="140" w:before="280"/>
      </w:pPr>
      <w:r>
        <w:t xml:space="preserve">6.5 Scalability Plan</w:t>
      </w:r>
    </w:p>
    <w:p>
      <w:pPr>
        <w:pStyle w:val="ListParagraph"/>
        <w:numPr>
          <w:ilvl w:val="0"/>
          <w:numId w:val="2"/>
        </w:numPr>
        <w:spacing w:after="80" w:line="280"/>
      </w:pPr>
      <w:r>
        <w:rPr>
          <w:b/>
          <w:bCs/>
        </w:rPr>
        <w:t xml:space="preserve">0-100 users: </w:t>
      </w:r>
      <w:r>
        <w:t xml:space="preserve">Vercel + Supabase free tier. ~$0/month infra.</w:t>
      </w:r>
    </w:p>
    <w:p>
      <w:pPr>
        <w:pStyle w:val="ListParagraph"/>
        <w:numPr>
          <w:ilvl w:val="0"/>
          <w:numId w:val="2"/>
        </w:numPr>
        <w:spacing w:after="80" w:line="280"/>
      </w:pPr>
      <w:r>
        <w:rPr>
          <w:b/>
          <w:bCs/>
        </w:rPr>
        <w:t xml:space="preserve">100-1,000 users: </w:t>
      </w:r>
      <w:r>
        <w:t xml:space="preserve">Vercel Pro + Supabase Pro + Railway for Hocuspocus. ~$80-150/month. LLM variable, passed to user via plan limits.</w:t>
      </w:r>
    </w:p>
    <w:p>
      <w:pPr>
        <w:pStyle w:val="ListParagraph"/>
        <w:numPr>
          <w:ilvl w:val="0"/>
          <w:numId w:val="2"/>
        </w:numPr>
        <w:spacing w:after="80" w:line="280"/>
      </w:pPr>
      <w:r>
        <w:rPr>
          <w:b/>
          <w:bCs/>
        </w:rPr>
        <w:t xml:space="preserve">1,000-10,000 users: </w:t>
      </w:r>
      <w:r>
        <w:t xml:space="preserve">Supabase self-hosted on Hetzner or AWS RDS; Redis Streams replaces LISTEN/NOTIFY; dedicated agent workers scaled horizontally. ~$400-1,000/month.</w:t>
      </w:r>
    </w:p>
    <w:p>
      <w:pPr>
        <w:pStyle w:val="ListParagraph"/>
        <w:numPr>
          <w:ilvl w:val="0"/>
          <w:numId w:val="2"/>
        </w:numPr>
        <w:spacing w:after="80" w:line="280"/>
      </w:pPr>
      <w:r>
        <w:rPr>
          <w:b/>
          <w:bCs/>
        </w:rPr>
        <w:t xml:space="preserve">10,000+ users: </w:t>
      </w:r>
      <w:r>
        <w:t xml:space="preserve">Sharded workspaces, CDN, dedicated search (Meilisearch or Typesense), consider splitting services/agents into per-agent deployments.</w:t>
      </w:r>
    </w:p>
    <w:p>
      <w:pPr>
        <w:pStyle w:val="Heading2"/>
        <w:spacing w:after="140" w:before="280"/>
      </w:pPr>
      <w:r>
        <w:t xml:space="preserve">6.6 Agent Mesh Architecture</w:t>
      </w:r>
    </w:p>
    <w:p>
      <w:pPr>
        <w:spacing w:after="120" w:line="300"/>
      </w:pPr>
      <w:r>
        <w:t xml:space="preserve">The Agent Mesh is Flow OS's core technical moat. It is a coordinated swarm of specialized AI agents that share state via a signals layer and communicate via an event bus, rather than a set of independent chatbots. The architecture is inspired by stigmergic coordination in biological swarms: agents don't send messages to each other directly — they leave structured traces (signals) in shared state that other agents react to.</w:t>
      </w:r>
    </w:p>
    <w:p>
      <w:pPr>
        <w:pStyle w:val="Heading3"/>
        <w:spacing w:after="120" w:before="220"/>
      </w:pPr>
      <w:r>
        <w:t xml:space="preserve">6.6.1 Three-Layer Design</w:t>
      </w:r>
    </w:p>
    <w:p>
      <w:pPr>
        <w:spacing w:after="120" w:line="300"/>
      </w:pPr>
      <w:r>
        <w:t xml:space="preserve">Layer 1 — Shared State (the "hive memory"). A single Postgres schema that represents the workspace's business reality. Every agent reads and writes here. The signals table is the primary coordination mechanism: agents emit signals when they observe something meaningful, and other agents subscribe to signal types they care about. Signals include type, source entity, severity, payload, and resolution status.</w:t>
      </w:r>
    </w:p>
    <w:p>
      <w:pPr>
        <w:spacing w:after="120" w:line="300"/>
      </w:pPr>
      <w:r>
        <w:t xml:space="preserve">Layer 2 — Event Bus (the "nervous system"). A lightweight pub/sub layer. v1 uses Postgres LISTEN/NOTIFY for simplicity (zero additional infrastructure, transactional with state changes). When signal volume grows (~1,000 signals/hour), migrate to Redis Streams for durability, replay, and consumer groups. Agents subscribe to signal types at registration time.</w:t>
      </w:r>
    </w:p>
    <w:p>
      <w:pPr>
        <w:spacing w:after="120" w:line="300"/>
      </w:pPr>
      <w:r>
        <w:t xml:space="preserve">Layer 3 — Specialized Agents (the "swarm members"). Each agent is a class implementing a common interface, with a clear "job description," scoped tool access, approval policy, and trust level. Agents register their event subscriptions and scheduled triggers at startup.</w:t>
      </w:r>
    </w:p>
    <w:p>
      <w:pPr>
        <w:pStyle w:val="Heading3"/>
        <w:spacing w:after="120" w:before="220"/>
      </w:pPr>
      <w:r>
        <w:t xml:space="preserve">6.6.2 Agent Interface Contract</w:t>
      </w:r>
    </w:p>
    <w:p>
      <w:pPr>
        <w:spacing w:after="120" w:line="300"/>
      </w:pPr>
      <w:r>
        <w:t xml:space="preserve">Every agent in the mesh conforms to a typed contract (simplified):</w:t>
      </w:r>
    </w:p>
    <w:p>
      <w:pPr>
        <w:shd w:fill="F4F4F4" w:val="clear"/>
        <w:spacing w:after="60" w:line="260"/>
      </w:pPr>
      <w:r>
        <w:rPr>
          <w:rFonts w:ascii="Consolas" w:cs="Consolas" w:eastAsia="Consolas" w:hAnsi="Consolas"/>
          <w:sz w:val="18"/>
          <w:szCs w:val="18"/>
        </w:rPr>
        <w:t xml:space="preserve">interface Agent {</w:t>
      </w:r>
    </w:p>
    <w:p>
      <w:pPr>
        <w:shd w:fill="F4F4F4" w:val="clear"/>
        <w:spacing w:after="60" w:line="260"/>
      </w:pPr>
      <w:r>
        <w:rPr>
          <w:rFonts w:ascii="Consolas" w:cs="Consolas" w:eastAsia="Consolas" w:hAnsi="Consolas"/>
          <w:sz w:val="18"/>
          <w:szCs w:val="18"/>
        </w:rPr>
        <w:t xml:space="preserve">  id: string;</w:t>
      </w:r>
    </w:p>
    <w:p>
      <w:pPr>
        <w:shd w:fill="F4F4F4" w:val="clear"/>
        <w:spacing w:after="60" w:line="260"/>
      </w:pPr>
      <w:r>
        <w:rPr>
          <w:rFonts w:ascii="Consolas" w:cs="Consolas" w:eastAsia="Consolas" w:hAnsi="Consolas"/>
          <w:sz w:val="18"/>
          <w:szCs w:val="18"/>
        </w:rPr>
        <w:t xml:space="preserve">  type: AgentType;</w:t>
      </w:r>
    </w:p>
    <w:p>
      <w:pPr>
        <w:shd w:fill="F4F4F4" w:val="clear"/>
        <w:spacing w:after="60" w:line="260"/>
      </w:pPr>
      <w:r>
        <w:rPr>
          <w:rFonts w:ascii="Consolas" w:cs="Consolas" w:eastAsia="Consolas" w:hAnsi="Consolas"/>
          <w:sz w:val="18"/>
          <w:szCs w:val="18"/>
        </w:rPr>
        <w:t xml:space="preserve">  jobDescription: string;  // user-facing</w:t>
      </w:r>
    </w:p>
    <w:p>
      <w:pPr>
        <w:shd w:fill="F4F4F4" w:val="clear"/>
        <w:spacing w:after="60" w:line="260"/>
      </w:pPr>
      <w:r>
        <w:rPr>
          <w:rFonts w:ascii="Consolas" w:cs="Consolas" w:eastAsia="Consolas" w:hAnsi="Consolas"/>
          <w:sz w:val="18"/>
          <w:szCs w:val="18"/>
        </w:rPr>
        <w:t xml:space="preserve">  subscribesTo: SignalType[];</w:t>
      </w:r>
    </w:p>
    <w:p>
      <w:pPr>
        <w:shd w:fill="F4F4F4" w:val="clear"/>
        <w:spacing w:after="60" w:line="260"/>
      </w:pPr>
      <w:r>
        <w:rPr>
          <w:rFonts w:ascii="Consolas" w:cs="Consolas" w:eastAsia="Consolas" w:hAnsi="Consolas"/>
          <w:sz w:val="18"/>
          <w:szCs w:val="18"/>
        </w:rPr>
        <w:t xml:space="preserve">  scheduledTriggers: CronExpression[];</w:t>
      </w:r>
    </w:p>
    <w:p>
      <w:pPr>
        <w:shd w:fill="F4F4F4" w:val="clear"/>
        <w:spacing w:after="60" w:line="260"/>
      </w:pPr>
      <w:r>
        <w:rPr>
          <w:rFonts w:ascii="Consolas" w:cs="Consolas" w:eastAsia="Consolas" w:hAnsi="Consolas"/>
          <w:sz w:val="18"/>
          <w:szCs w:val="18"/>
        </w:rPr>
        <w:t xml:space="preserve">  tools: Tool[];  // scoped permissions</w:t>
      </w:r>
    </w:p>
    <w:p>
      <w:pPr>
        <w:shd w:fill="F4F4F4" w:val="clear"/>
        <w:spacing w:after="60" w:line="260"/>
      </w:pPr>
      <w:r>
        <w:rPr>
          <w:rFonts w:ascii="Consolas" w:cs="Consolas" w:eastAsia="Consolas" w:hAnsi="Consolas"/>
          <w:sz w:val="18"/>
          <w:szCs w:val="18"/>
        </w:rPr>
        <w:t xml:space="preserve">  approvalPolicy: 'always' | 'trust-after-n' | 'auto';</w:t>
      </w:r>
    </w:p>
    <w:p>
      <w:pPr>
        <w:shd w:fill="F4F4F4" w:val="clear"/>
        <w:spacing w:after="60" w:line="260"/>
      </w:pPr>
      <w:r>
        <w:rPr>
          <w:rFonts w:ascii="Consolas" w:cs="Consolas" w:eastAsia="Consolas" w:hAnsi="Consolas"/>
          <w:sz w:val="18"/>
          <w:szCs w:val="18"/>
        </w:rPr>
        <w:t xml:space="preserve">  run(ctx: AgentContext): Promise&lt;AgentResult&gt;;</w:t>
      </w:r>
    </w:p>
    <w:p>
      <w:pPr>
        <w:shd w:fill="F4F4F4" w:val="clear"/>
        <w:spacing w:after="60" w:line="260"/>
      </w:pPr>
      <w:r>
        <w:rPr>
          <w:rFonts w:ascii="Consolas" w:cs="Consolas" w:eastAsia="Consolas" w:hAnsi="Consolas"/>
          <w:sz w:val="18"/>
          <w:szCs w:val="18"/>
        </w:rPr>
        <w:t xml:space="preserve">}</w:t>
      </w:r>
    </w:p>
    <w:p>
      <w:pPr>
        <w:pStyle w:val="Heading3"/>
        <w:spacing w:after="120" w:before="220"/>
      </w:pPr>
      <w:r>
        <w:t xml:space="preserve">6.6.3 Signal Types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Signal Type</w:t>
            </w:r>
          </w:p>
        </w:tc>
        <w:tc>
          <w:tcPr>
            <w:tcW w:type="dxa" w:w="16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Emitted By</w:t>
            </w:r>
          </w:p>
        </w:tc>
        <w:tc>
          <w:tcPr>
            <w:tcW w:type="dxa" w:w="2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Consumed By</w:t>
            </w:r>
          </w:p>
        </w:tc>
        <w:tc>
          <w:tcPr>
            <w:tcW w:type="dxa" w:w="3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Example Payload</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invoice.overdue</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Invoicing module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AR Collection</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days_overdue: 14, amount: 1250</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invoice.paid</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Stripe webhook</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AR Collection, Client Health</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paid_on: date, days_to_pay: 3</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client.engagement_dropped</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 Health</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Retention (v1.5), Weekly Report</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inactive_days: 12</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client.health_score_changed</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 Health</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AR Collection, Weekly Report</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old: 85, new: 62</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time.gap_detected</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 Integrity</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Weekly Report</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date, hours_missing: 3.5</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time.entry_needs_review</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 Integrity</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User (via Inbox)</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entry_id, reason</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project.over_budget</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Projects module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 Health, Weekly Report</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budget, spent_pct</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deliverable.awaiting_approval</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Portal</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 Health</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days_waiting: 8</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deliverable.approved</w:t>
            </w:r>
          </w:p>
        </w:tc>
        <w:tc>
          <w:tcPr>
            <w:tcW w:type="dxa" w:w="1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Portal</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Invoicing, Weekly Report</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deliverable_id</w:t>
            </w:r>
          </w:p>
        </w:tc>
      </w:tr>
    </w:tbl>
    <w:p>
      <w:pPr>
        <w:pStyle w:val="Heading3"/>
        <w:spacing w:after="120" w:before="220"/>
      </w:pPr>
      <w:r>
        <w:t xml:space="preserve">6.6.4 Four Agents Shipping in v1</w:t>
      </w:r>
    </w:p>
    <w:p>
      <w:pPr>
        <w:spacing w:after="120" w:line="300"/>
      </w:pPr>
      <w:r>
        <w:t xml:space="preserve">AR Collection Agent. Job: reduce days-sales-outstanding by systematically following up on unpaid invoices. Subscribes to invoice.overdue. Scheduled: daily 9am local. Tools: draft_email, send_email, update_invoice_note, escalate_to_user. Drafts follow-up emails at 7, 14, 30 days overdue in user's voice. Consults client.health_score_changed to soften tone for healthy long-term clients. All emails approval-gated by default. Auto-send unlocked after user approves 10 consecutive drafts without edits.</w:t>
      </w:r>
    </w:p>
    <w:p>
      <w:pPr>
        <w:spacing w:after="120" w:line="300"/>
      </w:pPr>
      <w:r>
        <w:t xml:space="preserve">Weekly Report Agent. Job: generate per-client weekly status reports. Subscribes to deliverable.approved, client.engagement_dropped. Scheduled: Friday 2pm local (configurable). Tools: query_time_entries, query_tasks, query_deliverables, draft_report, post_to_portal, send_email. For each active client, pulls time entries, completed tasks, deliverables shipped, and open items. Generates a branded report, drops into portal or drafts email. Approval-gated by default.</w:t>
      </w:r>
    </w:p>
    <w:p>
      <w:pPr>
        <w:spacing w:after="120" w:line="300"/>
      </w:pPr>
      <w:r>
        <w:t xml:space="preserve">Client Health Agent (keystone agent). Job: continuously score each client's engagement health and surface at-risk clients before they churn. Subscribes to invoice.paid, deliverable.approved, deliverable.awaiting_approval, time.gap_detected, project.over_budget. Scheduled: every 4 hours. Tools: query_all_client_signals, update_health_score, emit_signal. Computes multi-factor health score (payment speed, approval latency, portal engagement, time utilization). Emits client.health_score_changed and client.engagement_dropped signals that other agents consume. Never takes user-facing action directly; its output is signals.</w:t>
      </w:r>
    </w:p>
    <w:p>
      <w:pPr>
        <w:spacing w:after="120" w:line="300"/>
      </w:pPr>
      <w:r>
        <w:t xml:space="preserve">Time Integrity Agent. Job: ensure time entries are accurate, complete, and defensible for invoicing. Subscribes to time_entry.created, time_entry.updated. Scheduled: daily 6pm local. Tools: query_time_entries, query_calendar (if connected), flag_entry, emit_signal, draft_suggestion. Detects gaps over 2 hours on workdays, entries missing descriptions, entries not matching calendar events, unusually short or long entries. Emits time.gap_detected and time.entry_needs_review signals. Proposes corrections to user via Inbox, never edits entries directly.</w:t>
      </w:r>
    </w:p>
    <w:p>
      <w:pPr>
        <w:pStyle w:val="Heading3"/>
        <w:spacing w:after="120" w:before="220"/>
      </w:pPr>
      <w:r>
        <w:t xml:space="preserve">6.6.5 Emergent Coordination Example</w:t>
      </w:r>
    </w:p>
    <w:p>
      <w:pPr>
        <w:spacing w:after="120" w:line="300"/>
      </w:pPr>
      <w:r>
        <w:t xml:space="preserve">A concrete scenario demonstrating the mesh in action: Client Acme hasn't approved a deliverable for 12 days. Portal emits deliverable.awaiting_approval. Client Health Agent, on its 4-hour schedule, consumes this signal, lowers Acme's health score from 85 to 62, and emits client.health_score_changed. AR Collection Agent, processing Acme's upcoming invoice, reads the lowered score and decides to hold the follow-up and notify the user instead. Weekly Report Agent, also subscribed to client.engagement_dropped, flags Acme in Friday's report with a "needs attention" note. The VA opens their Agent Inbox Monday morning and sees a single consolidated entry: "Acme Corp needs attention — here's why and what I recommend." No agent took autonomous action; all four coordinated via signals to produce a coherent hand-off to the user.</w:t>
      </w:r>
    </w:p>
    <w:p>
      <w:pPr>
        <w:pStyle w:val="Heading3"/>
        <w:spacing w:after="120" w:before="220"/>
      </w:pPr>
      <w:r>
        <w:t xml:space="preserve">6.6.6 Agent Inbox UI</w:t>
      </w:r>
    </w:p>
    <w:p>
      <w:pPr>
        <w:spacing w:after="120" w:line="300"/>
      </w:pPr>
      <w:r>
        <w:t xml:space="preserve">Unified interface where users review all agent activity. Not a notification feed — a triage queue. Each item shows: which agent, what it observed, what it proposes, the underlying signals, and action buttons (Approve, Edit &amp; Approve, Reject, Dismiss). Items cluster by client or project to reduce cognitive load. Batch actions supported ("Approve all AR follow-ups").</w:t>
      </w:r>
    </w:p>
    <w:p>
      <w:pPr>
        <w:pStyle w:val="Heading3"/>
        <w:spacing w:after="120" w:before="220"/>
      </w:pPr>
      <w:r>
        <w:t xml:space="preserve">6.6.7 Approval Policy and Trust Building</w:t>
      </w:r>
    </w:p>
    <w:p>
      <w:pPr>
        <w:spacing w:after="120" w:line="300"/>
      </w:pPr>
      <w:r>
        <w:t xml:space="preserve">Every agent starts with approval_policy = 'always'. As the user consistently approves drafts without edits, the agent's trust_level increases. At trust_level 3 (10 consecutive clean approvals), the agent can be promoted to 'trust-after-n' (auto-execute simple actions, flag complex ones). At trust_level 5, 'auto' mode unlocks for specific action types. The user can manually set policy at any time. This progressive autonomy is critical for trust; full autonomy on day one is the fastest way to destroy user trust.</w:t>
      </w:r>
    </w:p>
    <w:p>
      <w:pPr>
        <w:pStyle w:val="Heading3"/>
        <w:spacing w:after="120" w:before="220"/>
      </w:pPr>
      <w:r>
        <w:t xml:space="preserve">6.6.8 Observability and Cost Control</w:t>
      </w:r>
    </w:p>
    <w:p>
      <w:pPr>
        <w:spacing w:after="120" w:line="300"/>
      </w:pPr>
      <w:r>
        <w:t xml:space="preserve">Every agent run logs: inputs, outputs, tool calls, tokens consumed, LLM cost in USD, duration, outcome. Per-workspace monthly token budgets enforced (Solo: $5/mo, Agency: $25/mo, Agency Plus: $75/mo). Over-budget workspaces degrade to cheaper models (Groq free tier, Haiku) rather than disabling agents. Admin dashboard shows agent ROI (time saved vs cost).</w:t>
      </w:r>
    </w:p>
    <w:p>
      <w:pPr>
        <w:pStyle w:val="Heading2"/>
        <w:spacing w:after="140" w:before="280"/>
      </w:pPr>
      <w:r>
        <w:t xml:space="preserve">6.7 Modular Architecture (Turborepo)</w:t>
      </w:r>
    </w:p>
    <w:p>
      <w:pPr>
        <w:spacing w:after="120" w:line="300"/>
      </w:pPr>
      <w:r>
        <w:t xml:space="preserve">Flow OS is structured as a strictly-bounded monorepo from day one. Package boundaries are enforced by TypeScript project references, ESLint rules, and dependency-cruiser checks in CI. A solo dev cannot afford the cognitive cost of a tangled codebase; clean modularity is not a luxury, it is survival.</w:t>
      </w:r>
    </w:p>
    <w:p>
      <w:pPr>
        <w:pStyle w:val="Heading3"/>
        <w:spacing w:after="120" w:before="220"/>
      </w:pPr>
      <w:r>
        <w:t xml:space="preserve">6.7.1 Package Structure</w:t>
      </w:r>
    </w:p>
    <w:p>
      <w:pPr>
        <w:shd w:fill="F4F4F4" w:val="clear"/>
        <w:spacing w:after="60" w:line="260"/>
      </w:pPr>
      <w:r>
        <w:rPr>
          <w:rFonts w:ascii="Consolas" w:cs="Consolas" w:eastAsia="Consolas" w:hAnsi="Consolas"/>
          <w:sz w:val="18"/>
          <w:szCs w:val="18"/>
        </w:rPr>
        <w:t xml:space="preserve">apps/</w:t>
      </w:r>
    </w:p>
    <w:p>
      <w:pPr>
        <w:shd w:fill="F4F4F4" w:val="clear"/>
        <w:spacing w:after="60" w:line="260"/>
      </w:pPr>
      <w:r>
        <w:rPr>
          <w:rFonts w:ascii="Consolas" w:cs="Consolas" w:eastAsia="Consolas" w:hAnsi="Consolas"/>
          <w:sz w:val="18"/>
          <w:szCs w:val="18"/>
        </w:rPr>
        <w:t xml:space="preserve">  web/              # Main Next.js app (authenticated workspace)</w:t>
      </w:r>
    </w:p>
    <w:p>
      <w:pPr>
        <w:shd w:fill="F4F4F4" w:val="clear"/>
        <w:spacing w:after="60" w:line="260"/>
      </w:pPr>
      <w:r>
        <w:rPr>
          <w:rFonts w:ascii="Consolas" w:cs="Consolas" w:eastAsia="Consolas" w:hAnsi="Consolas"/>
          <w:sz w:val="18"/>
          <w:szCs w:val="18"/>
        </w:rPr>
        <w:t xml:space="preserve">  portal/           # Client portal (separate Next.js app)</w:t>
      </w:r>
    </w:p>
    <w:p>
      <w:pPr>
        <w:shd w:fill="F4F4F4" w:val="clear"/>
        <w:spacing w:after="60" w:line="260"/>
      </w:pPr>
      <w:r>
        <w:rPr>
          <w:rFonts w:ascii="Consolas" w:cs="Consolas" w:eastAsia="Consolas" w:hAnsi="Consolas"/>
          <w:sz w:val="18"/>
          <w:szCs w:val="18"/>
        </w:rPr>
        <w:t xml:space="preserve">  docs/             # Documentation site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services/</w:t>
      </w:r>
    </w:p>
    <w:p>
      <w:pPr>
        <w:shd w:fill="F4F4F4" w:val="clear"/>
        <w:spacing w:after="60" w:line="260"/>
      </w:pPr>
      <w:r>
        <w:rPr>
          <w:rFonts w:ascii="Consolas" w:cs="Consolas" w:eastAsia="Consolas" w:hAnsi="Consolas"/>
          <w:sz w:val="18"/>
          <w:szCs w:val="18"/>
        </w:rPr>
        <w:t xml:space="preserve">  realtime/         # Hocuspocus Yjs sync server</w:t>
      </w:r>
    </w:p>
    <w:p>
      <w:pPr>
        <w:shd w:fill="F4F4F4" w:val="clear"/>
        <w:spacing w:after="60" w:line="260"/>
      </w:pPr>
      <w:r>
        <w:rPr>
          <w:rFonts w:ascii="Consolas" w:cs="Consolas" w:eastAsia="Consolas" w:hAnsi="Consolas"/>
          <w:sz w:val="18"/>
          <w:szCs w:val="18"/>
        </w:rPr>
        <w:t xml:space="preserve">  agents/           # Trigger.dev agent workers</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packages/</w:t>
      </w:r>
    </w:p>
    <w:p>
      <w:pPr>
        <w:shd w:fill="F4F4F4" w:val="clear"/>
        <w:spacing w:after="60" w:line="260"/>
      </w:pPr>
      <w:r>
        <w:rPr>
          <w:rFonts w:ascii="Consolas" w:cs="Consolas" w:eastAsia="Consolas" w:hAnsi="Consolas"/>
          <w:sz w:val="18"/>
          <w:szCs w:val="18"/>
        </w:rPr>
        <w:t xml:space="preserve">  db/               # Drizzle schema, migrations, types</w:t>
      </w:r>
    </w:p>
    <w:p>
      <w:pPr>
        <w:shd w:fill="F4F4F4" w:val="clear"/>
        <w:spacing w:after="60" w:line="260"/>
      </w:pPr>
      <w:r>
        <w:rPr>
          <w:rFonts w:ascii="Consolas" w:cs="Consolas" w:eastAsia="Consolas" w:hAnsi="Consolas"/>
          <w:sz w:val="18"/>
          <w:szCs w:val="18"/>
        </w:rPr>
        <w:t xml:space="preserve">  auth/             # Auth logic (web + portal)</w:t>
      </w:r>
    </w:p>
    <w:p>
      <w:pPr>
        <w:shd w:fill="F4F4F4" w:val="clear"/>
        <w:spacing w:after="60" w:line="260"/>
      </w:pPr>
      <w:r>
        <w:rPr>
          <w:rFonts w:ascii="Consolas" w:cs="Consolas" w:eastAsia="Consolas" w:hAnsi="Consolas"/>
          <w:sz w:val="18"/>
          <w:szCs w:val="18"/>
        </w:rPr>
        <w:t xml:space="preserve">  editor/           # BlockNote wrapper + custom blocks</w:t>
      </w:r>
    </w:p>
    <w:p>
      <w:pPr>
        <w:shd w:fill="F4F4F4" w:val="clear"/>
        <w:spacing w:after="60" w:line="260"/>
      </w:pPr>
      <w:r>
        <w:rPr>
          <w:rFonts w:ascii="Consolas" w:cs="Consolas" w:eastAsia="Consolas" w:hAnsi="Consolas"/>
          <w:sz w:val="18"/>
          <w:szCs w:val="18"/>
        </w:rPr>
        <w:t xml:space="preserve">  ui/               # shadcn components + Flow design system</w:t>
      </w:r>
    </w:p>
    <w:p>
      <w:pPr>
        <w:shd w:fill="F4F4F4" w:val="clear"/>
        <w:spacing w:after="60" w:line="260"/>
      </w:pPr>
      <w:r>
        <w:rPr>
          <w:rFonts w:ascii="Consolas" w:cs="Consolas" w:eastAsia="Consolas" w:hAnsi="Consolas"/>
          <w:sz w:val="18"/>
          <w:szCs w:val="18"/>
        </w:rPr>
        <w:t xml:space="preserve">  realtime-client/  # Yjs client, presence hooks</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clients/          # Client/contact domain logic</w:t>
      </w:r>
    </w:p>
    <w:p>
      <w:pPr>
        <w:shd w:fill="F4F4F4" w:val="clear"/>
        <w:spacing w:after="60" w:line="260"/>
      </w:pPr>
      <w:r>
        <w:rPr>
          <w:rFonts w:ascii="Consolas" w:cs="Consolas" w:eastAsia="Consolas" w:hAnsi="Consolas"/>
          <w:sz w:val="18"/>
          <w:szCs w:val="18"/>
        </w:rPr>
        <w:t xml:space="preserve">  projects/         # Project/task domain</w:t>
      </w:r>
    </w:p>
    <w:p>
      <w:pPr>
        <w:shd w:fill="F4F4F4" w:val="clear"/>
        <w:spacing w:after="60" w:line="260"/>
      </w:pPr>
      <w:r>
        <w:rPr>
          <w:rFonts w:ascii="Consolas" w:cs="Consolas" w:eastAsia="Consolas" w:hAnsi="Consolas"/>
          <w:sz w:val="18"/>
          <w:szCs w:val="18"/>
        </w:rPr>
        <w:t xml:space="preserve">  time/             # Time tracking domain</w:t>
      </w:r>
    </w:p>
    <w:p>
      <w:pPr>
        <w:shd w:fill="F4F4F4" w:val="clear"/>
        <w:spacing w:after="60" w:line="260"/>
      </w:pPr>
      <w:r>
        <w:rPr>
          <w:rFonts w:ascii="Consolas" w:cs="Consolas" w:eastAsia="Consolas" w:hAnsi="Consolas"/>
          <w:sz w:val="18"/>
          <w:szCs w:val="18"/>
        </w:rPr>
        <w:t xml:space="preserve">  invoicing/        # Invoicing, PDF, payment</w:t>
      </w:r>
    </w:p>
    <w:p>
      <w:pPr>
        <w:shd w:fill="F4F4F4" w:val="clear"/>
        <w:spacing w:after="60" w:line="260"/>
      </w:pPr>
      <w:r>
        <w:rPr>
          <w:rFonts w:ascii="Consolas" w:cs="Consolas" w:eastAsia="Consolas" w:hAnsi="Consolas"/>
          <w:sz w:val="18"/>
          <w:szCs w:val="18"/>
        </w:rPr>
        <w:t xml:space="preserve">  portal-sdk/       # Shared portal rendering</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agents-core/      # Agent runtime, state, tools</w:t>
      </w:r>
    </w:p>
    <w:p>
      <w:pPr>
        <w:shd w:fill="F4F4F4" w:val="clear"/>
        <w:spacing w:after="60" w:line="260"/>
      </w:pPr>
      <w:r>
        <w:rPr>
          <w:rFonts w:ascii="Consolas" w:cs="Consolas" w:eastAsia="Consolas" w:hAnsi="Consolas"/>
          <w:sz w:val="18"/>
          <w:szCs w:val="18"/>
        </w:rPr>
        <w:t xml:space="preserve">  agents-catalog/   # The 4 v1 agents (one module each)</w:t>
      </w:r>
    </w:p>
    <w:p>
      <w:pPr>
        <w:shd w:fill="F4F4F4" w:val="clear"/>
        <w:spacing w:after="60" w:line="260"/>
      </w:pPr>
      <w:r>
        <w:rPr>
          <w:rFonts w:ascii="Consolas" w:cs="Consolas" w:eastAsia="Consolas" w:hAnsi="Consolas"/>
          <w:sz w:val="18"/>
          <w:szCs w:val="18"/>
        </w:rPr>
        <w:t xml:space="preserve">  event-bus/        # Signal emit/subscribe abstraction</w:t>
      </w:r>
    </w:p>
    <w:p>
      <w:pPr>
        <w:shd w:fill="F4F4F4" w:val="clear"/>
        <w:spacing w:after="60" w:line="260"/>
      </w:pPr>
      <w:r>
        <w:rPr>
          <w:rFonts w:ascii="Consolas" w:cs="Consolas" w:eastAsia="Consolas" w:hAnsi="Consolas"/>
          <w:sz w:val="18"/>
          <w:szCs w:val="18"/>
        </w:rPr>
        <w:t xml:space="preserve">  llm/              # LLM provider abstraction, routing</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plugin-sdk/       # Plugin foundation (internal in v1)</w:t>
      </w:r>
    </w:p>
    <w:p>
      <w:pPr>
        <w:shd w:fill="F4F4F4" w:val="clear"/>
        <w:spacing w:after="60" w:line="260"/>
      </w:pPr>
      <w:r>
        <w:rPr>
          <w:rFonts w:ascii="Consolas" w:cs="Consolas" w:eastAsia="Consolas" w:hAnsi="Consolas"/>
          <w:sz w:val="18"/>
          <w:szCs w:val="18"/>
        </w:rPr>
        <w:t xml:space="preserve">  config/           # Shared tsconfig, eslint, tailwind</w:t>
      </w:r>
    </w:p>
    <w:p>
      <w:pPr>
        <w:pStyle w:val="Heading3"/>
        <w:spacing w:after="120" w:before="220"/>
      </w:pPr>
      <w:r>
        <w:t xml:space="preserve">6.7.2 Dependency Rules (enforced in CI)</w:t>
      </w:r>
    </w:p>
    <w:p>
      <w:pPr>
        <w:pStyle w:val="ListParagraph"/>
        <w:numPr>
          <w:ilvl w:val="0"/>
          <w:numId w:val="2"/>
        </w:numPr>
        <w:spacing w:after="80" w:line="280"/>
      </w:pPr>
      <w:r>
        <w:t xml:space="preserve">apps/* can depend on any package but not on other apps or services</w:t>
      </w:r>
    </w:p>
    <w:p>
      <w:pPr>
        <w:pStyle w:val="ListParagraph"/>
        <w:numPr>
          <w:ilvl w:val="0"/>
          <w:numId w:val="2"/>
        </w:numPr>
        <w:spacing w:after="80" w:line="280"/>
      </w:pPr>
      <w:r>
        <w:t xml:space="preserve">services/* can depend on packages but not on apps or other services</w:t>
      </w:r>
    </w:p>
    <w:p>
      <w:pPr>
        <w:pStyle w:val="ListParagraph"/>
        <w:numPr>
          <w:ilvl w:val="0"/>
          <w:numId w:val="2"/>
        </w:numPr>
        <w:spacing w:after="80" w:line="280"/>
      </w:pPr>
      <w:r>
        <w:t xml:space="preserve">Domain packages (clients, projects, time, invoicing) cannot depend on each other — they coordinate only via event-bus and db</w:t>
      </w:r>
    </w:p>
    <w:p>
      <w:pPr>
        <w:pStyle w:val="ListParagraph"/>
        <w:numPr>
          <w:ilvl w:val="0"/>
          <w:numId w:val="2"/>
        </w:numPr>
        <w:spacing w:after="80" w:line="280"/>
      </w:pPr>
      <w:r>
        <w:t xml:space="preserve">agents-catalog depends only on agents-core, event-bus, db, llm, and domain packages</w:t>
      </w:r>
    </w:p>
    <w:p>
      <w:pPr>
        <w:pStyle w:val="ListParagraph"/>
        <w:numPr>
          <w:ilvl w:val="0"/>
          <w:numId w:val="2"/>
        </w:numPr>
        <w:spacing w:after="80" w:line="280"/>
      </w:pPr>
      <w:r>
        <w:t xml:space="preserve">ui package has zero dependencies on domain packages (pure components)</w:t>
      </w:r>
    </w:p>
    <w:p>
      <w:pPr>
        <w:pStyle w:val="ListParagraph"/>
        <w:numPr>
          <w:ilvl w:val="0"/>
          <w:numId w:val="2"/>
        </w:numPr>
        <w:spacing w:after="80" w:line="280"/>
      </w:pPr>
      <w:r>
        <w:t xml:space="preserve">Every package exports only through its index.ts (public API); internal files are not importable externally</w:t>
      </w:r>
    </w:p>
    <w:p>
      <w:pPr>
        <w:pStyle w:val="Heading3"/>
        <w:spacing w:after="120" w:before="220"/>
      </w:pPr>
      <w:r>
        <w:t xml:space="preserve">6.7.3 Why These Rules Matter</w:t>
      </w:r>
    </w:p>
    <w:p>
      <w:pPr>
        <w:spacing w:after="120" w:line="300"/>
      </w:pPr>
      <w:r>
        <w:t xml:space="preserve">These constraints look bureaucratic but they solve specific solo-dev failure modes. Domain packages that don't depend on each other means adding a new agent or domain feature never requires editing unrelated code. Public APIs via index.ts means refactoring internals is safe. Apps/services separation means the portal can be redesigned, or an agent worker can be rewritten, without ripple effects. The cost is one day of Turborepo setup. The savings, over 12 months of solo-dev work, is measured in weeks.</w:t>
      </w:r>
    </w:p>
    <w:p>
      <w:pPr>
        <w:pStyle w:val="Heading3"/>
        <w:spacing w:after="120" w:before="220"/>
      </w:pPr>
      <w:r>
        <w:t xml:space="preserve">6.7.4 Migration Path to Microservices (If Ever Needed)</w:t>
      </w:r>
    </w:p>
    <w:p>
      <w:pPr>
        <w:spacing w:after="120" w:line="300"/>
      </w:pPr>
      <w:r>
        <w:t xml:space="preserve">The monorepo does not preclude later extraction into microservices. Because packages already have clean APIs and communicate via shared state + event bus (never direct in-process calls), extracting services/agents into its own deployable unit is mechanical. Most likely extraction order if scale demands it: services/agents first (highest variable load), then domain-specific services (e.g., invoicing PDF generation). Do not pre-emptively extract; the cost of distributed systems debugging is real and usually unnecessary below 10,000 users.</w:t>
      </w:r>
    </w:p>
    <w:p>
      <w:pPr>
        <w:pStyle w:val="Heading1"/>
        <w:pageBreakBefore/>
        <w:spacing w:after="180" w:before="360"/>
      </w:pPr>
      <w:r>
        <w:t xml:space="preserve">7. User Experience Principles</w:t>
      </w:r>
    </w:p>
    <w:p>
      <w:pPr>
        <w:pStyle w:val="Heading2"/>
        <w:spacing w:after="140" w:before="280"/>
      </w:pPr>
      <w:r>
        <w:t xml:space="preserve">7.1 Design Philosophy</w:t>
      </w:r>
    </w:p>
    <w:p>
      <w:pPr>
        <w:pStyle w:val="ListParagraph"/>
        <w:numPr>
          <w:ilvl w:val="0"/>
          <w:numId w:val="2"/>
        </w:numPr>
        <w:spacing w:after="80" w:line="280"/>
      </w:pPr>
      <w:r>
        <w:rPr>
          <w:b/>
          <w:bCs/>
        </w:rPr>
        <w:t xml:space="preserve">Opinionated over flexible: </w:t>
      </w:r>
      <w:r>
        <w:t xml:space="preserve">Good defaults, not infinite configurability.</w:t>
      </w:r>
    </w:p>
    <w:p>
      <w:pPr>
        <w:pStyle w:val="ListParagraph"/>
        <w:numPr>
          <w:ilvl w:val="0"/>
          <w:numId w:val="2"/>
        </w:numPr>
        <w:spacing w:after="80" w:line="280"/>
      </w:pPr>
      <w:r>
        <w:rPr>
          <w:b/>
          <w:bCs/>
        </w:rPr>
        <w:t xml:space="preserve">Calm, not busy: </w:t>
      </w:r>
      <w:r>
        <w:t xml:space="preserve">Minimal UI chrome, whitespace, typography-first.</w:t>
      </w:r>
    </w:p>
    <w:p>
      <w:pPr>
        <w:pStyle w:val="ListParagraph"/>
        <w:numPr>
          <w:ilvl w:val="0"/>
          <w:numId w:val="2"/>
        </w:numPr>
        <w:spacing w:after="80" w:line="280"/>
      </w:pPr>
      <w:r>
        <w:rPr>
          <w:b/>
          <w:bCs/>
        </w:rPr>
        <w:t xml:space="preserve">Progressive disclosure: </w:t>
      </w:r>
      <w:r>
        <w:t xml:space="preserve">Simple UI by default; advanced features revealed as users grow.</w:t>
      </w:r>
    </w:p>
    <w:p>
      <w:pPr>
        <w:pStyle w:val="ListParagraph"/>
        <w:numPr>
          <w:ilvl w:val="0"/>
          <w:numId w:val="2"/>
        </w:numPr>
        <w:spacing w:after="80" w:line="280"/>
      </w:pPr>
      <w:r>
        <w:rPr>
          <w:b/>
          <w:bCs/>
        </w:rPr>
        <w:t xml:space="preserve">Keyboard-first: </w:t>
      </w:r>
      <w:r>
        <w:t xml:space="preserve">Every action has a shortcut. Command palette (Cmd+K) is primary navigation.</w:t>
      </w:r>
    </w:p>
    <w:p>
      <w:pPr>
        <w:pStyle w:val="ListParagraph"/>
        <w:numPr>
          <w:ilvl w:val="0"/>
          <w:numId w:val="2"/>
        </w:numPr>
        <w:spacing w:after="80" w:line="280"/>
      </w:pPr>
      <w:r>
        <w:rPr>
          <w:b/>
          <w:bCs/>
        </w:rPr>
        <w:t xml:space="preserve">Mobile-aware: </w:t>
      </w:r>
      <w:r>
        <w:t xml:space="preserve">Core flows work well on mobile web; full editing is desktop-first.</w:t>
      </w:r>
    </w:p>
    <w:p>
      <w:pPr>
        <w:pStyle w:val="ListParagraph"/>
        <w:numPr>
          <w:ilvl w:val="0"/>
          <w:numId w:val="2"/>
        </w:numPr>
        <w:spacing w:after="80" w:line="280"/>
      </w:pPr>
      <w:r>
        <w:rPr>
          <w:b/>
          <w:bCs/>
        </w:rPr>
        <w:t xml:space="preserve">Agents feel like teammates, not tools: </w:t>
      </w:r>
      <w:r>
        <w:t xml:space="preserve">Agents have names, personas, and job descriptions — not generic "AI suggestions".</w:t>
      </w:r>
    </w:p>
    <w:p>
      <w:pPr>
        <w:pStyle w:val="Heading2"/>
        <w:spacing w:after="140" w:before="280"/>
      </w:pPr>
      <w:r>
        <w:t xml:space="preserve">7.2 Onboarding Flow</w:t>
      </w:r>
    </w:p>
    <w:p>
      <w:pPr>
        <w:pStyle w:val="ListParagraph"/>
        <w:numPr>
          <w:ilvl w:val="0"/>
          <w:numId w:val="3"/>
        </w:numPr>
        <w:spacing w:after="80" w:line="280"/>
      </w:pPr>
      <w:r>
        <w:t xml:space="preserve">Sign up (email + password or Google OAuth)</w:t>
      </w:r>
    </w:p>
    <w:p>
      <w:pPr>
        <w:pStyle w:val="ListParagraph"/>
        <w:numPr>
          <w:ilvl w:val="0"/>
          <w:numId w:val="3"/>
        </w:numPr>
        <w:spacing w:after="80" w:line="280"/>
      </w:pPr>
      <w:r>
        <w:t xml:space="preserve">Welcome modal: "Solo VA, agency owner, or SME?" (branches onboarding)</w:t>
      </w:r>
    </w:p>
    <w:p>
      <w:pPr>
        <w:pStyle w:val="ListParagraph"/>
        <w:numPr>
          <w:ilvl w:val="0"/>
          <w:numId w:val="3"/>
        </w:numPr>
        <w:spacing w:after="80" w:line="280"/>
      </w:pPr>
      <w:r>
        <w:t xml:space="preserve">Quick-start wizard (under 3 minutes): add first client, create first project, install timer</w:t>
      </w:r>
    </w:p>
    <w:p>
      <w:pPr>
        <w:pStyle w:val="ListParagraph"/>
        <w:numPr>
          <w:ilvl w:val="0"/>
          <w:numId w:val="3"/>
        </w:numPr>
        <w:spacing w:after="80" w:line="280"/>
      </w:pPr>
      <w:r>
        <w:t xml:space="preserve">Pre-populated starter workspace with 3 sample pages</w:t>
      </w:r>
    </w:p>
    <w:p>
      <w:pPr>
        <w:pStyle w:val="ListParagraph"/>
        <w:numPr>
          <w:ilvl w:val="0"/>
          <w:numId w:val="3"/>
        </w:numPr>
        <w:spacing w:after="80" w:line="280"/>
      </w:pPr>
      <w:r>
        <w:t xml:space="preserve">Agent introduction: one-screen summary of what each of the 4 agents does, with "activate" toggles</w:t>
      </w:r>
    </w:p>
    <w:p>
      <w:pPr>
        <w:pStyle w:val="ListParagraph"/>
        <w:numPr>
          <w:ilvl w:val="0"/>
          <w:numId w:val="3"/>
        </w:numPr>
        <w:spacing w:after="80" w:line="280"/>
      </w:pPr>
      <w:r>
        <w:t xml:space="preserve">Day-2 email: set up AR Collection Agent</w:t>
      </w:r>
    </w:p>
    <w:p>
      <w:pPr>
        <w:pStyle w:val="ListParagraph"/>
        <w:numPr>
          <w:ilvl w:val="0"/>
          <w:numId w:val="3"/>
        </w:numPr>
        <w:spacing w:after="80" w:line="280"/>
      </w:pPr>
      <w:r>
        <w:t xml:space="preserve">Day-5 email: set up Weekly Report Agent and Client Portal</w:t>
      </w:r>
    </w:p>
    <w:p>
      <w:pPr>
        <w:pStyle w:val="ListParagraph"/>
        <w:numPr>
          <w:ilvl w:val="0"/>
          <w:numId w:val="3"/>
        </w:numPr>
        <w:spacing w:after="80" w:line="280"/>
      </w:pPr>
      <w:r>
        <w:t xml:space="preserve">Day-14 email: "Your agents have saved you X hours so far" (data-driven)</w:t>
      </w:r>
    </w:p>
    <w:p>
      <w:pPr>
        <w:pStyle w:val="Heading2"/>
        <w:spacing w:after="140" w:before="280"/>
      </w:pPr>
      <w:r>
        <w:t xml:space="preserve">7.3 Key User Flows (priority order)</w:t>
      </w:r>
    </w:p>
    <w:p>
      <w:pPr>
        <w:pStyle w:val="ListParagraph"/>
        <w:numPr>
          <w:ilvl w:val="0"/>
          <w:numId w:val="2"/>
        </w:numPr>
        <w:spacing w:after="80" w:line="280"/>
      </w:pPr>
      <w:r>
        <w:t xml:space="preserve">Log time: sidebar timer → select project → stop → saved (under 10 seconds)</w:t>
      </w:r>
    </w:p>
    <w:p>
      <w:pPr>
        <w:pStyle w:val="ListParagraph"/>
        <w:numPr>
          <w:ilvl w:val="0"/>
          <w:numId w:val="2"/>
        </w:numPr>
        <w:spacing w:after="80" w:line="280"/>
      </w:pPr>
      <w:r>
        <w:t xml:space="preserve">Review Agent Inbox: open → see clustered items → approve/edit/reject (under 5 minutes to clear daily queue)</w:t>
      </w:r>
    </w:p>
    <w:p>
      <w:pPr>
        <w:pStyle w:val="ListParagraph"/>
        <w:numPr>
          <w:ilvl w:val="0"/>
          <w:numId w:val="2"/>
        </w:numPr>
        <w:spacing w:after="80" w:line="280"/>
      </w:pPr>
      <w:r>
        <w:t xml:space="preserve">Generate invoice: Clients → select → "New Invoice" → date range → review → send (under 2 minutes)</w:t>
      </w:r>
    </w:p>
    <w:p>
      <w:pPr>
        <w:pStyle w:val="ListParagraph"/>
        <w:numPr>
          <w:ilvl w:val="0"/>
          <w:numId w:val="2"/>
        </w:numPr>
        <w:spacing w:after="80" w:line="280"/>
      </w:pPr>
      <w:r>
        <w:t xml:space="preserve">Weekly client update: Weekly Report Agent produces drafts Friday → VA reviews Monday → one-click publish to portals</w:t>
      </w:r>
    </w:p>
    <w:p>
      <w:pPr>
        <w:pStyle w:val="ListParagraph"/>
        <w:numPr>
          <w:ilvl w:val="0"/>
          <w:numId w:val="2"/>
        </w:numPr>
        <w:spacing w:after="80" w:line="280"/>
      </w:pPr>
      <w:r>
        <w:t xml:space="preserve">Onboard new client: Clients → "New" → fill 5 required fields → portal link generated</w:t>
      </w:r>
    </w:p>
    <w:p>
      <w:pPr>
        <w:pStyle w:val="ListParagraph"/>
        <w:numPr>
          <w:ilvl w:val="0"/>
          <w:numId w:val="2"/>
        </w:numPr>
        <w:spacing w:after="80" w:line="280"/>
      </w:pPr>
      <w:r>
        <w:t xml:space="preserve">Find information: Cmd+K → type query → AI answers from workspace with citations</w:t>
      </w:r>
    </w:p>
    <w:p>
      <w:pPr>
        <w:pStyle w:val="Heading1"/>
        <w:pageBreakBefore/>
        <w:spacing w:after="180" w:before="360"/>
      </w:pPr>
      <w:r>
        <w:t xml:space="preserve">8. Roadmap</w:t>
      </w:r>
    </w:p>
    <w:p>
      <w:pPr>
        <w:pStyle w:val="Heading2"/>
        <w:spacing w:after="140" w:before="280"/>
      </w:pPr>
      <w:r>
        <w:t xml:space="preserve">8.1 Phase 1: Foundation (Months 1-2)</w:t>
      </w:r>
    </w:p>
    <w:p>
      <w:pPr>
        <w:pStyle w:val="ListParagraph"/>
        <w:numPr>
          <w:ilvl w:val="0"/>
          <w:numId w:val="2"/>
        </w:numPr>
        <w:spacing w:after="80" w:line="280"/>
      </w:pPr>
      <w:r>
        <w:t xml:space="preserve">Turborepo setup, package boundaries, CI with dependency rules enforcement</w:t>
      </w:r>
    </w:p>
    <w:p>
      <w:pPr>
        <w:pStyle w:val="ListParagraph"/>
        <w:numPr>
          <w:ilvl w:val="0"/>
          <w:numId w:val="2"/>
        </w:numPr>
        <w:spacing w:after="80" w:line="280"/>
      </w:pPr>
      <w:r>
        <w:t xml:space="preserve">Auth, workspace, membership, invite flow</w:t>
      </w:r>
    </w:p>
    <w:p>
      <w:pPr>
        <w:pStyle w:val="ListParagraph"/>
        <w:numPr>
          <w:ilvl w:val="0"/>
          <w:numId w:val="2"/>
        </w:numPr>
        <w:spacing w:after="80" w:line="280"/>
      </w:pPr>
      <w:r>
        <w:t xml:space="preserve">db package: schema, migrations, RLS policies</w:t>
      </w:r>
    </w:p>
    <w:p>
      <w:pPr>
        <w:pStyle w:val="ListParagraph"/>
        <w:numPr>
          <w:ilvl w:val="0"/>
          <w:numId w:val="2"/>
        </w:numPr>
        <w:spacing w:after="80" w:line="280"/>
      </w:pPr>
      <w:r>
        <w:t xml:space="preserve">BlockNote editor wrapper with basic blocks, Yjs collaboration via Hocuspocus</w:t>
      </w:r>
    </w:p>
    <w:p>
      <w:pPr>
        <w:pStyle w:val="ListParagraph"/>
        <w:numPr>
          <w:ilvl w:val="0"/>
          <w:numId w:val="2"/>
        </w:numPr>
        <w:spacing w:after="80" w:line="280"/>
      </w:pPr>
      <w:r>
        <w:t xml:space="preserve">Page tree, search, command palette</w:t>
      </w:r>
    </w:p>
    <w:p>
      <w:pPr>
        <w:pStyle w:val="ListParagraph"/>
        <w:numPr>
          <w:ilvl w:val="0"/>
          <w:numId w:val="2"/>
        </w:numPr>
        <w:spacing w:after="80" w:line="280"/>
      </w:pPr>
      <w:r>
        <w:t xml:space="preserve">Database abstraction: table view only</w:t>
      </w:r>
    </w:p>
    <w:p>
      <w:pPr>
        <w:pStyle w:val="Heading2"/>
        <w:spacing w:after="140" w:before="280"/>
      </w:pPr>
      <w:r>
        <w:t xml:space="preserve">8.2 Phase 2: Business Core (Months 3-4)</w:t>
      </w:r>
    </w:p>
    <w:p>
      <w:pPr>
        <w:pStyle w:val="ListParagraph"/>
        <w:numPr>
          <w:ilvl w:val="0"/>
          <w:numId w:val="2"/>
        </w:numPr>
        <w:spacing w:after="80" w:line="280"/>
      </w:pPr>
      <w:r>
        <w:t xml:space="preserve">clients, projects, time, invoicing domain packages</w:t>
      </w:r>
    </w:p>
    <w:p>
      <w:pPr>
        <w:pStyle w:val="ListParagraph"/>
        <w:numPr>
          <w:ilvl w:val="0"/>
          <w:numId w:val="2"/>
        </w:numPr>
        <w:spacing w:after="80" w:line="280"/>
      </w:pPr>
      <w:r>
        <w:t xml:space="preserve">Client and Contact UI with dedicated views</w:t>
      </w:r>
    </w:p>
    <w:p>
      <w:pPr>
        <w:pStyle w:val="ListParagraph"/>
        <w:numPr>
          <w:ilvl w:val="0"/>
          <w:numId w:val="2"/>
        </w:numPr>
        <w:spacing w:after="80" w:line="280"/>
      </w:pPr>
      <w:r>
        <w:t xml:space="preserve">Time tracking: sidebar timer, manual entry, timesheets</w:t>
      </w:r>
    </w:p>
    <w:p>
      <w:pPr>
        <w:pStyle w:val="ListParagraph"/>
        <w:numPr>
          <w:ilvl w:val="0"/>
          <w:numId w:val="2"/>
        </w:numPr>
        <w:spacing w:after="80" w:line="280"/>
      </w:pPr>
      <w:r>
        <w:t xml:space="preserve">Invoice generation, React-PDF export, email delivery</w:t>
      </w:r>
    </w:p>
    <w:p>
      <w:pPr>
        <w:pStyle w:val="ListParagraph"/>
        <w:numPr>
          <w:ilvl w:val="0"/>
          <w:numId w:val="2"/>
        </w:numPr>
        <w:spacing w:after="80" w:line="280"/>
      </w:pPr>
      <w:r>
        <w:t xml:space="preserve">Stripe subscription billing for Flow OS plans</w:t>
      </w:r>
    </w:p>
    <w:p>
      <w:pPr>
        <w:pStyle w:val="ListParagraph"/>
        <w:numPr>
          <w:ilvl w:val="0"/>
          <w:numId w:val="2"/>
        </w:numPr>
        <w:spacing w:after="80" w:line="280"/>
      </w:pPr>
      <w:r>
        <w:t xml:space="preserve">Board view, calendar view</w:t>
      </w:r>
    </w:p>
    <w:p>
      <w:pPr>
        <w:pStyle w:val="Heading2"/>
        <w:spacing w:after="140" w:before="280"/>
      </w:pPr>
      <w:r>
        <w:t xml:space="preserve">8.3 Phase 3: Agent Mesh (Month 5)</w:t>
      </w:r>
    </w:p>
    <w:p>
      <w:pPr>
        <w:pStyle w:val="ListParagraph"/>
        <w:numPr>
          <w:ilvl w:val="0"/>
          <w:numId w:val="2"/>
        </w:numPr>
        <w:spacing w:after="80" w:line="280"/>
      </w:pPr>
      <w:r>
        <w:t xml:space="preserve">agents-core, event-bus, llm packages built from AR Agent's needs</w:t>
      </w:r>
    </w:p>
    <w:p>
      <w:pPr>
        <w:pStyle w:val="ListParagraph"/>
        <w:numPr>
          <w:ilvl w:val="0"/>
          <w:numId w:val="2"/>
        </w:numPr>
        <w:spacing w:after="80" w:line="280"/>
      </w:pPr>
      <w:r>
        <w:t xml:space="preserve">AR Collection Agent end-to-end (first agent, framework emerges from it)</w:t>
      </w:r>
    </w:p>
    <w:p>
      <w:pPr>
        <w:pStyle w:val="ListParagraph"/>
        <w:numPr>
          <w:ilvl w:val="0"/>
          <w:numId w:val="2"/>
        </w:numPr>
        <w:spacing w:after="80" w:line="280"/>
      </w:pPr>
      <w:r>
        <w:t xml:space="preserve">Weekly Report Agent (validates framework with second use case)</w:t>
      </w:r>
    </w:p>
    <w:p>
      <w:pPr>
        <w:pStyle w:val="ListParagraph"/>
        <w:numPr>
          <w:ilvl w:val="0"/>
          <w:numId w:val="2"/>
        </w:numPr>
        <w:spacing w:after="80" w:line="280"/>
      </w:pPr>
      <w:r>
        <w:t xml:space="preserve">Client Health Agent (validates signals architecture)</w:t>
      </w:r>
    </w:p>
    <w:p>
      <w:pPr>
        <w:pStyle w:val="ListParagraph"/>
        <w:numPr>
          <w:ilvl w:val="0"/>
          <w:numId w:val="2"/>
        </w:numPr>
        <w:spacing w:after="80" w:line="280"/>
      </w:pPr>
      <w:r>
        <w:t xml:space="preserve">Time Integrity Agent (fourth agent, easy with framework)</w:t>
      </w:r>
    </w:p>
    <w:p>
      <w:pPr>
        <w:pStyle w:val="ListParagraph"/>
        <w:numPr>
          <w:ilvl w:val="0"/>
          <w:numId w:val="2"/>
        </w:numPr>
        <w:spacing w:after="80" w:line="280"/>
      </w:pPr>
      <w:r>
        <w:t xml:space="preserve">Agent Inbox UI, approval queue, trust-level system</w:t>
      </w:r>
    </w:p>
    <w:p>
      <w:pPr>
        <w:pStyle w:val="ListParagraph"/>
        <w:numPr>
          <w:ilvl w:val="0"/>
          <w:numId w:val="2"/>
        </w:numPr>
        <w:spacing w:after="80" w:line="280"/>
      </w:pPr>
      <w:r>
        <w:t xml:space="preserve">Postgres LISTEN/NOTIFY event bus</w:t>
      </w:r>
    </w:p>
    <w:p>
      <w:pPr>
        <w:pStyle w:val="Heading2"/>
        <w:spacing w:after="140" w:before="280"/>
      </w:pPr>
      <w:r>
        <w:t xml:space="preserve">8.4 Phase 4: Client Portal (Month 6)</w:t>
      </w:r>
    </w:p>
    <w:p>
      <w:pPr>
        <w:pStyle w:val="ListParagraph"/>
        <w:numPr>
          <w:ilvl w:val="0"/>
          <w:numId w:val="2"/>
        </w:numPr>
        <w:spacing w:after="80" w:line="280"/>
      </w:pPr>
      <w:r>
        <w:t xml:space="preserve">apps/portal: separate Next.js app scaffolded</w:t>
      </w:r>
    </w:p>
    <w:p>
      <w:pPr>
        <w:pStyle w:val="ListParagraph"/>
        <w:numPr>
          <w:ilvl w:val="0"/>
          <w:numId w:val="2"/>
        </w:numPr>
        <w:spacing w:after="80" w:line="280"/>
      </w:pPr>
      <w:r>
        <w:t xml:space="preserve">portal-sdk package with shared rendering logic</w:t>
      </w:r>
    </w:p>
    <w:p>
      <w:pPr>
        <w:pStyle w:val="ListParagraph"/>
        <w:numPr>
          <w:ilvl w:val="0"/>
          <w:numId w:val="2"/>
        </w:numPr>
        <w:spacing w:after="80" w:line="280"/>
      </w:pPr>
      <w:r>
        <w:t xml:space="preserve">Magic-link auth for clients</w:t>
      </w:r>
    </w:p>
    <w:p>
      <w:pPr>
        <w:pStyle w:val="ListParagraph"/>
        <w:numPr>
          <w:ilvl w:val="0"/>
          <w:numId w:val="2"/>
        </w:numPr>
        <w:spacing w:after="80" w:line="280"/>
      </w:pPr>
      <w:r>
        <w:t xml:space="preserve">Project dashboard, deliverables, invoices, messages, approvals</w:t>
      </w:r>
    </w:p>
    <w:p>
      <w:pPr>
        <w:pStyle w:val="ListParagraph"/>
        <w:numPr>
          <w:ilvl w:val="0"/>
          <w:numId w:val="2"/>
        </w:numPr>
        <w:spacing w:after="80" w:line="280"/>
      </w:pPr>
      <w:r>
        <w:t xml:space="preserve">Branding controls (logo, color, subdomain)</w:t>
      </w:r>
    </w:p>
    <w:p>
      <w:pPr>
        <w:pStyle w:val="ListParagraph"/>
        <w:numPr>
          <w:ilvl w:val="0"/>
          <w:numId w:val="2"/>
        </w:numPr>
        <w:spacing w:after="80" w:line="280"/>
      </w:pPr>
      <w:r>
        <w:t xml:space="preserve">Custom domain support for Agency tier</w:t>
      </w:r>
    </w:p>
    <w:p>
      <w:pPr>
        <w:pStyle w:val="Heading2"/>
        <w:spacing w:after="140" w:before="280"/>
      </w:pPr>
      <w:r>
        <w:t xml:space="preserve">8.5 Phase 5: Polish and Launch (Month 7)</w:t>
      </w:r>
    </w:p>
    <w:p>
      <w:pPr>
        <w:pStyle w:val="ListParagraph"/>
        <w:numPr>
          <w:ilvl w:val="0"/>
          <w:numId w:val="2"/>
        </w:numPr>
        <w:spacing w:after="80" w:line="280"/>
      </w:pPr>
      <w:r>
        <w:t xml:space="preserve">Onboarding wizard and agent activation flow</w:t>
      </w:r>
    </w:p>
    <w:p>
      <w:pPr>
        <w:pStyle w:val="ListParagraph"/>
        <w:numPr>
          <w:ilvl w:val="0"/>
          <w:numId w:val="2"/>
        </w:numPr>
        <w:spacing w:after="80" w:line="280"/>
      </w:pPr>
      <w:r>
        <w:t xml:space="preserve">Starter templates (SOPs, onboarding checklists, review templates)</w:t>
      </w:r>
    </w:p>
    <w:p>
      <w:pPr>
        <w:pStyle w:val="ListParagraph"/>
        <w:numPr>
          <w:ilvl w:val="0"/>
          <w:numId w:val="2"/>
        </w:numPr>
        <w:spacing w:after="80" w:line="280"/>
      </w:pPr>
      <w:r>
        <w:t xml:space="preserve">Landing page, pricing page, docs site</w:t>
      </w:r>
    </w:p>
    <w:p>
      <w:pPr>
        <w:pStyle w:val="ListParagraph"/>
        <w:numPr>
          <w:ilvl w:val="0"/>
          <w:numId w:val="2"/>
        </w:numPr>
        <w:spacing w:after="80" w:line="280"/>
      </w:pPr>
      <w:r>
        <w:t xml:space="preserve">Closed beta: 20 VAs and 2 agencies (weeks 1-2)</w:t>
      </w:r>
    </w:p>
    <w:p>
      <w:pPr>
        <w:pStyle w:val="ListParagraph"/>
        <w:numPr>
          <w:ilvl w:val="0"/>
          <w:numId w:val="2"/>
        </w:numPr>
        <w:spacing w:after="80" w:line="280"/>
      </w:pPr>
      <w:r>
        <w:t xml:space="preserve">Expanded beta to 100 users (weeks 3-4)</w:t>
      </w:r>
    </w:p>
    <w:p>
      <w:pPr>
        <w:pStyle w:val="ListParagraph"/>
        <w:numPr>
          <w:ilvl w:val="0"/>
          <w:numId w:val="2"/>
        </w:numPr>
        <w:spacing w:after="80" w:line="280"/>
      </w:pPr>
      <w:r>
        <w:t xml:space="preserve">Public launch: Product Hunt, VA communities, content blitz</w:t>
      </w:r>
    </w:p>
    <w:p>
      <w:pPr>
        <w:pStyle w:val="Heading2"/>
        <w:spacing w:after="140" w:before="280"/>
      </w:pPr>
      <w:r>
        <w:t xml:space="preserve">8.6 Post-Launch (Months 8-12)</w:t>
      </w:r>
    </w:p>
    <w:p>
      <w:pPr>
        <w:pStyle w:val="ListParagraph"/>
        <w:numPr>
          <w:ilvl w:val="0"/>
          <w:numId w:val="2"/>
        </w:numPr>
        <w:spacing w:after="80" w:line="280"/>
      </w:pPr>
      <w:r>
        <w:t xml:space="preserve">v1.5: Offline sync, PWA, 3 new agents (Onboarding, Proposal, Content Repurposing)</w:t>
      </w:r>
    </w:p>
    <w:p>
      <w:pPr>
        <w:pStyle w:val="ListParagraph"/>
        <w:numPr>
          <w:ilvl w:val="0"/>
          <w:numId w:val="2"/>
        </w:numPr>
        <w:spacing w:after="80" w:line="280"/>
      </w:pPr>
      <w:r>
        <w:t xml:space="preserve">Voice capture via Whisper integration</w:t>
      </w:r>
    </w:p>
    <w:p>
      <w:pPr>
        <w:pStyle w:val="ListParagraph"/>
        <w:numPr>
          <w:ilvl w:val="0"/>
          <w:numId w:val="2"/>
        </w:numPr>
        <w:spacing w:after="80" w:line="280"/>
      </w:pPr>
      <w:r>
        <w:t xml:space="preserve">Templates marketplace</w:t>
      </w:r>
    </w:p>
    <w:p>
      <w:pPr>
        <w:pStyle w:val="ListParagraph"/>
        <w:numPr>
          <w:ilvl w:val="0"/>
          <w:numId w:val="2"/>
        </w:numPr>
        <w:spacing w:after="80" w:line="280"/>
      </w:pPr>
      <w:r>
        <w:t xml:space="preserve">Self-hosted deployment guide + Docker Compose</w:t>
      </w:r>
    </w:p>
    <w:p>
      <w:pPr>
        <w:pStyle w:val="ListParagraph"/>
        <w:numPr>
          <w:ilvl w:val="0"/>
          <w:numId w:val="2"/>
        </w:numPr>
        <w:spacing w:after="80" w:line="280"/>
      </w:pPr>
      <w:r>
        <w:t xml:space="preserve">AGPL release of core repositories</w:t>
      </w:r>
    </w:p>
    <w:p>
      <w:pPr>
        <w:pStyle w:val="ListParagraph"/>
        <w:numPr>
          <w:ilvl w:val="0"/>
          <w:numId w:val="2"/>
        </w:numPr>
        <w:spacing w:after="80" w:line="280"/>
      </w:pPr>
      <w:r>
        <w:t xml:space="preserve">Agent SDK documented and dogfooded internally</w:t>
      </w:r>
    </w:p>
    <w:p>
      <w:pPr>
        <w:pStyle w:val="Heading2"/>
        <w:spacing w:after="140" w:before="280"/>
      </w:pPr>
      <w:r>
        <w:t xml:space="preserve">8.7 v2.0 (Year 2)</w:t>
      </w:r>
    </w:p>
    <w:p>
      <w:pPr>
        <w:pStyle w:val="ListParagraph"/>
        <w:numPr>
          <w:ilvl w:val="0"/>
          <w:numId w:val="2"/>
        </w:numPr>
        <w:spacing w:after="80" w:line="280"/>
      </w:pPr>
      <w:r>
        <w:t xml:space="preserve">Public Plugin API and plugin marketplace</w:t>
      </w:r>
    </w:p>
    <w:p>
      <w:pPr>
        <w:pStyle w:val="ListParagraph"/>
        <w:numPr>
          <w:ilvl w:val="0"/>
          <w:numId w:val="2"/>
        </w:numPr>
        <w:spacing w:after="80" w:line="280"/>
      </w:pPr>
      <w:r>
        <w:t xml:space="preserve">Third-party Agent SDK</w:t>
      </w:r>
    </w:p>
    <w:p>
      <w:pPr>
        <w:pStyle w:val="ListParagraph"/>
        <w:numPr>
          <w:ilvl w:val="0"/>
          <w:numId w:val="2"/>
        </w:numPr>
        <w:spacing w:after="80" w:line="280"/>
      </w:pPr>
      <w:r>
        <w:t xml:space="preserve">Native mobile apps (React Native)</w:t>
      </w:r>
    </w:p>
    <w:p>
      <w:pPr>
        <w:pStyle w:val="ListParagraph"/>
        <w:numPr>
          <w:ilvl w:val="0"/>
          <w:numId w:val="2"/>
        </w:numPr>
        <w:spacing w:after="80" w:line="280"/>
      </w:pPr>
      <w:r>
        <w:t xml:space="preserve">Advanced agent features: cross-workspace learning (opt-in), federated signals</w:t>
      </w:r>
    </w:p>
    <w:p>
      <w:pPr>
        <w:pStyle w:val="ListParagraph"/>
        <w:numPr>
          <w:ilvl w:val="0"/>
          <w:numId w:val="2"/>
        </w:numPr>
        <w:spacing w:after="80" w:line="280"/>
      </w:pPr>
      <w:r>
        <w:t xml:space="preserve">Redis Streams event bus migration</w:t>
      </w:r>
    </w:p>
    <w:p>
      <w:pPr>
        <w:pStyle w:val="Heading1"/>
        <w:pageBreakBefore/>
        <w:spacing w:after="180" w:before="360"/>
      </w:pPr>
      <w:r>
        <w:t xml:space="preserve">9. Business Model</w:t>
      </w:r>
    </w:p>
    <w:p>
      <w:pPr>
        <w:pStyle w:val="Heading2"/>
        <w:spacing w:after="140" w:before="280"/>
      </w:pPr>
      <w:r>
        <w:t xml:space="preserve">9.1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4160"/>
      </w:tblGrid>
      <w:tr>
        <w:trPr>
          <w:tblHeader/>
        </w:trPr>
        <w:tc>
          <w:tcPr>
            <w:tcW w:type="dxa" w:w="15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Tier</w:t>
            </w:r>
          </w:p>
        </w:tc>
        <w:tc>
          <w:tcPr>
            <w:tcW w:type="dxa" w:w="1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Price</w:t>
            </w:r>
          </w:p>
        </w:tc>
        <w:tc>
          <w:tcPr>
            <w:tcW w:type="dxa" w:w="25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Who</w:t>
            </w:r>
          </w:p>
        </w:tc>
        <w:tc>
          <w:tcPr>
            <w:tcW w:type="dxa" w:w="41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Key Limits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Free</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$0</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Trial users, students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 workspace, 3 clients, 2 agents, $2/mo LLM credits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Solo</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$19/mo</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Solo VAs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 workspace, 10 clients, all 4 agents, $5/mo LLM credits, remove branding</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Agency</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$49/mo</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Small agencies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Up to 5 members, unlimited clients, custom portal domain, audit log, $25/mo LLM</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Agency Plus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$99/mo</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Larger agencies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Up to 15 members, priority support, early agent access, $75/mo LLM</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Self-hosted</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$0 (AGPL)</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Privacy-first users</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Full product, user operates and pays own LLM costs</w:t>
            </w:r>
          </w:p>
        </w:tc>
      </w:tr>
    </w:tbl>
    <w:p>
      <w:pPr>
        <w:spacing w:after="120" w:line="300"/>
      </w:pPr>
      <w:r>
        <w:t xml:space="preserve">Solo tier moved from $15 to $19 based on benchmark research showing $15 may signal low quality. Free tier includes 2 agents to demonstrate Agent Mesh value without excessive LLM cost exposure.</w:t>
      </w:r>
    </w:p>
    <w:p>
      <w:pPr>
        <w:pStyle w:val="Heading2"/>
        <w:spacing w:after="140" w:before="280"/>
      </w:pPr>
      <w:r>
        <w:t xml:space="preserve">9.2 Pricing Philosophy</w:t>
      </w:r>
    </w:p>
    <w:p>
      <w:pPr>
        <w:spacing w:after="120" w:line="300"/>
      </w:pPr>
      <w:r>
        <w:t xml:space="preserve">Per-workspace pricing with generous (or unlimited) team seats and unlimited client portal users. LLM costs managed via per-plan monthly credits with graceful degradation to cheaper models when exceeded. This aligns Flow OS cost with user value and protects against runaway LLM bills.</w:t>
      </w:r>
    </w:p>
    <w:p>
      <w:pPr>
        <w:pStyle w:val="Heading2"/>
        <w:spacing w:after="140" w:before="280"/>
      </w:pPr>
      <w:r>
        <w:t xml:space="preserve">9.3 Revenue Expansion Paths</w:t>
      </w:r>
    </w:p>
    <w:p>
      <w:pPr>
        <w:pStyle w:val="ListParagraph"/>
        <w:numPr>
          <w:ilvl w:val="0"/>
          <w:numId w:val="2"/>
        </w:numPr>
        <w:spacing w:after="80" w:line="280"/>
      </w:pPr>
      <w:r>
        <w:t xml:space="preserve">Stripe Connect for invoice payment processing (small % on Agency+ tiers)</w:t>
      </w:r>
    </w:p>
    <w:p>
      <w:pPr>
        <w:pStyle w:val="ListParagraph"/>
        <w:numPr>
          <w:ilvl w:val="0"/>
          <w:numId w:val="2"/>
        </w:numPr>
        <w:spacing w:after="80" w:line="280"/>
      </w:pPr>
      <w:r>
        <w:t xml:space="preserve">Premium agent marketplace (specialized agents: bookkeeping, social media, e-commerce)</w:t>
      </w:r>
    </w:p>
    <w:p>
      <w:pPr>
        <w:pStyle w:val="ListParagraph"/>
        <w:numPr>
          <w:ilvl w:val="0"/>
          <w:numId w:val="2"/>
        </w:numPr>
        <w:spacing w:after="80" w:line="280"/>
      </w:pPr>
      <w:r>
        <w:t xml:space="preserve">Templates marketplace (revenue share)</w:t>
      </w:r>
    </w:p>
    <w:p>
      <w:pPr>
        <w:pStyle w:val="ListParagraph"/>
        <w:numPr>
          <w:ilvl w:val="0"/>
          <w:numId w:val="2"/>
        </w:numPr>
        <w:spacing w:after="80" w:line="280"/>
      </w:pPr>
      <w:r>
        <w:t xml:space="preserve">White-label for larger agencies</w:t>
      </w:r>
    </w:p>
    <w:p>
      <w:pPr>
        <w:pStyle w:val="ListParagraph"/>
        <w:numPr>
          <w:ilvl w:val="0"/>
          <w:numId w:val="2"/>
        </w:numPr>
        <w:spacing w:after="80" w:line="280"/>
      </w:pPr>
      <w:r>
        <w:t xml:space="preserve">Managed self-hosted deployments (v2)</w:t>
      </w:r>
    </w:p>
    <w:p>
      <w:pPr>
        <w:pStyle w:val="ListParagraph"/>
        <w:numPr>
          <w:ilvl w:val="0"/>
          <w:numId w:val="2"/>
        </w:numPr>
        <w:spacing w:after="80" w:line="280"/>
      </w:pPr>
      <w:r>
        <w:t xml:space="preserve">Plugin marketplace revenue share (v2)</w:t>
      </w:r>
    </w:p>
    <w:p>
      <w:pPr>
        <w:pStyle w:val="Heading2"/>
        <w:spacing w:after="140" w:before="280"/>
      </w:pPr>
      <w:r>
        <w:t xml:space="preserve">9.4 Unit Economics (Target)</w:t>
      </w:r>
    </w:p>
    <w:p>
      <w:pPr>
        <w:pStyle w:val="ListParagraph"/>
        <w:numPr>
          <w:ilvl w:val="0"/>
          <w:numId w:val="2"/>
        </w:numPr>
        <w:spacing w:after="80" w:line="280"/>
      </w:pPr>
      <w:r>
        <w:t xml:space="preserve">Blended ARPU: $28/month at maturity</w:t>
      </w:r>
    </w:p>
    <w:p>
      <w:pPr>
        <w:pStyle w:val="ListParagraph"/>
        <w:numPr>
          <w:ilvl w:val="0"/>
          <w:numId w:val="2"/>
        </w:numPr>
        <w:spacing w:after="80" w:line="280"/>
      </w:pPr>
      <w:r>
        <w:t xml:space="preserve">Gross margin: 75%+ (LLM is main variable; managed via routing and caps)</w:t>
      </w:r>
    </w:p>
    <w:p>
      <w:pPr>
        <w:pStyle w:val="ListParagraph"/>
        <w:numPr>
          <w:ilvl w:val="0"/>
          <w:numId w:val="2"/>
        </w:numPr>
        <w:spacing w:after="80" w:line="280"/>
      </w:pPr>
      <w:r>
        <w:t xml:space="preserve">CAC target: under $30 via content, community, and viral portal loop</w:t>
      </w:r>
    </w:p>
    <w:p>
      <w:pPr>
        <w:pStyle w:val="ListParagraph"/>
        <w:numPr>
          <w:ilvl w:val="0"/>
          <w:numId w:val="2"/>
        </w:numPr>
        <w:spacing w:after="80" w:line="280"/>
      </w:pPr>
      <w:r>
        <w:t xml:space="preserve">LTV target: $670+ (24-month average lifetime)</w:t>
      </w:r>
    </w:p>
    <w:p>
      <w:pPr>
        <w:pStyle w:val="ListParagraph"/>
        <w:numPr>
          <w:ilvl w:val="0"/>
          <w:numId w:val="2"/>
        </w:numPr>
        <w:spacing w:after="80" w:line="280"/>
      </w:pPr>
      <w:r>
        <w:t xml:space="preserve">LTV/CAC target: 20x (if viral loop works); 5-8x otherwise</w:t>
      </w:r>
    </w:p>
    <w:p>
      <w:pPr>
        <w:pStyle w:val="Heading1"/>
        <w:pageBreakBefore/>
        <w:spacing w:after="180" w:before="360"/>
      </w:pPr>
      <w:r>
        <w:t xml:space="preserve">10. Go-to-Market Strategy</w:t>
      </w:r>
    </w:p>
    <w:p>
      <w:pPr>
        <w:pStyle w:val="Heading2"/>
        <w:spacing w:after="140" w:before="280"/>
      </w:pPr>
      <w:r>
        <w:t xml:space="preserve">10.1 Launch Sequence</w:t>
      </w:r>
    </w:p>
    <w:p>
      <w:pPr>
        <w:pStyle w:val="ListParagraph"/>
        <w:numPr>
          <w:ilvl w:val="0"/>
          <w:numId w:val="3"/>
        </w:numPr>
        <w:spacing w:after="80" w:line="280"/>
      </w:pPr>
      <w:r>
        <w:t xml:space="preserve">Pre-launch (Months 4-6): Build in public on Twitter, LinkedIn, GitHub. Publish technical posts on Agent Mesh architecture for developer audience. Target: 750 email waitlist.</w:t>
      </w:r>
    </w:p>
    <w:p>
      <w:pPr>
        <w:pStyle w:val="ListParagraph"/>
        <w:numPr>
          <w:ilvl w:val="0"/>
          <w:numId w:val="3"/>
        </w:numPr>
        <w:spacing w:after="80" w:line="280"/>
      </w:pPr>
      <w:r>
        <w:t xml:space="preserve">Closed beta (Month 7, weeks 1-2): 20 VAs from warm network and communities.</w:t>
      </w:r>
    </w:p>
    <w:p>
      <w:pPr>
        <w:pStyle w:val="ListParagraph"/>
        <w:numPr>
          <w:ilvl w:val="0"/>
          <w:numId w:val="3"/>
        </w:numPr>
        <w:spacing w:after="80" w:line="280"/>
      </w:pPr>
      <w:r>
        <w:t xml:space="preserve">Private launch (Month 7, weeks 3-4): Expand to 100 users. Testimonials, case studies, referrals.</w:t>
      </w:r>
    </w:p>
    <w:p>
      <w:pPr>
        <w:pStyle w:val="ListParagraph"/>
        <w:numPr>
          <w:ilvl w:val="0"/>
          <w:numId w:val="3"/>
        </w:numPr>
        <w:spacing w:after="80" w:line="280"/>
      </w:pPr>
      <w:r>
        <w:t xml:space="preserve">Public launch (Month 8): Product Hunt, niche newsletter sponsorships, content blitz. Separately: Hacker News post on Agent Mesh (developer interest).</w:t>
      </w:r>
    </w:p>
    <w:p>
      <w:pPr>
        <w:pStyle w:val="Heading2"/>
        <w:spacing w:after="140" w:before="280"/>
      </w:pPr>
      <w:r>
        <w:t xml:space="preserve">10.2 Primary Acquisition Channels</w:t>
      </w:r>
    </w:p>
    <w:p>
      <w:pPr>
        <w:pStyle w:val="ListParagraph"/>
        <w:numPr>
          <w:ilvl w:val="0"/>
          <w:numId w:val="2"/>
        </w:numPr>
        <w:spacing w:after="80" w:line="280"/>
      </w:pPr>
      <w:r>
        <w:rPr>
          <w:b/>
          <w:bCs/>
        </w:rPr>
        <w:t xml:space="preserve">Viral loop (client portal): </w:t>
      </w:r>
      <w:r>
        <w:t xml:space="preserve">Every VA exposes 5-10 clients. Target 5% client-to-user conversion.</w:t>
      </w:r>
    </w:p>
    <w:p>
      <w:pPr>
        <w:pStyle w:val="ListParagraph"/>
        <w:numPr>
          <w:ilvl w:val="0"/>
          <w:numId w:val="2"/>
        </w:numPr>
        <w:spacing w:after="80" w:line="280"/>
      </w:pPr>
      <w:r>
        <w:rPr>
          <w:b/>
          <w:bCs/>
        </w:rPr>
        <w:t xml:space="preserve">Content marketing: </w:t>
      </w:r>
      <w:r>
        <w:t xml:space="preserve">Long-form guides on VA operations; SEO-targeted. Technical content on Agent Mesh for developer reach.</w:t>
      </w:r>
    </w:p>
    <w:p>
      <w:pPr>
        <w:pStyle w:val="ListParagraph"/>
        <w:numPr>
          <w:ilvl w:val="0"/>
          <w:numId w:val="2"/>
        </w:numPr>
        <w:spacing w:after="80" w:line="280"/>
      </w:pPr>
      <w:r>
        <w:rPr>
          <w:b/>
          <w:bCs/>
        </w:rPr>
        <w:t xml:space="preserve">Community presence: </w:t>
      </w:r>
      <w:r>
        <w:t xml:space="preserve">VA Facebook groups, r/VirtualAssistant, Slack/Discord communities.</w:t>
      </w:r>
    </w:p>
    <w:p>
      <w:pPr>
        <w:pStyle w:val="ListParagraph"/>
        <w:numPr>
          <w:ilvl w:val="0"/>
          <w:numId w:val="2"/>
        </w:numPr>
        <w:spacing w:after="80" w:line="280"/>
      </w:pPr>
      <w:r>
        <w:rPr>
          <w:b/>
          <w:bCs/>
        </w:rPr>
        <w:t xml:space="preserve">Creator partnerships: </w:t>
      </w:r>
      <w:r>
        <w:t xml:space="preserve">VA-coaching YouTubers and course creators.</w:t>
      </w:r>
    </w:p>
    <w:p>
      <w:pPr>
        <w:pStyle w:val="ListParagraph"/>
        <w:numPr>
          <w:ilvl w:val="0"/>
          <w:numId w:val="2"/>
        </w:numPr>
        <w:spacing w:after="80" w:line="280"/>
      </w:pPr>
      <w:r>
        <w:rPr>
          <w:b/>
          <w:bCs/>
        </w:rPr>
        <w:t xml:space="preserve">Open-source: </w:t>
      </w:r>
      <w:r>
        <w:t xml:space="preserve">AGPL release for GitHub stars and developer goodwill; "built in public" narrative.</w:t>
      </w:r>
    </w:p>
    <w:p>
      <w:pPr>
        <w:pStyle w:val="Heading2"/>
        <w:spacing w:after="140" w:before="280"/>
      </w:pPr>
      <w:r>
        <w:t xml:space="preserve">10.3 Positioning Statement</w:t>
      </w:r>
    </w:p>
    <w:p>
      <w:pPr>
        <w:spacing w:after="120" w:line="300"/>
      </w:pPr>
      <w:r>
        <w:t xml:space="preserve">For virtual assistants and small agencies tired of duct-taping Notion, Toggl, and QuickBooks together, Flow OS is the AI-native business OS where a coordinated team of agents runs your back-office while you sleep. Unlike Notion and its clones, Flow OS ships with a working business the day you sign up — plus agents that actually do the work, not just help you write about it.</w:t>
      </w:r>
    </w:p>
    <w:p>
      <w:pPr>
        <w:pStyle w:val="Heading1"/>
        <w:pageBreakBefore/>
        <w:spacing w:after="180" w:before="360"/>
      </w:pPr>
      <w:r>
        <w:t xml:space="preserve">11. Risks and Mitigations</w:t>
      </w:r>
    </w:p>
    <w:p>
      <w:pPr>
        <w:pStyle w:val="Heading2"/>
        <w:spacing w:after="140" w:before="280"/>
      </w:pPr>
      <w:r>
        <w:t xml:space="preserve">11.1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Risk</w:t>
            </w:r>
          </w:p>
        </w:tc>
        <w:tc>
          <w:tcPr>
            <w:tcW w:type="dxa" w:w="1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Impact</w:t>
            </w:r>
          </w:p>
        </w:tc>
        <w:tc>
          <w:tcPr>
            <w:tcW w:type="dxa" w:w="5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Mitigation</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Scope creep beyond solo-dev capacity</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High</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Ruthless MVP discipline; expanded scope reflected in 7mo (not 6mo) timeline</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Agent Mesh framework over-engineering</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High</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Build AR Agent fully before abstracting; extract framework from 2nd agent</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Agent reliability (wrong tone, hallucination)</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High</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All outputs reviewable by default; progressive trust; escape hatch to disable</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LLM cost explosion</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Medium</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Per-plan credits, model routing, graceful degradation, observability dashboard</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Editor bugs causing data loss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High</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BlockNote (mature), Yjs (battle-tested), automatic snapshots</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Monorepo complexity slowing solo dev</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Medium</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Strict enforcement via CI; simple packages, not clever ones</w:t>
            </w:r>
          </w:p>
        </w:tc>
      </w:tr>
    </w:tbl>
    <w:p>
      <w:pPr>
        <w:pStyle w:val="Heading2"/>
        <w:spacing w:after="140" w:before="280"/>
      </w:pPr>
      <w:r>
        <w:t xml:space="preserve">11.2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Risk</w:t>
            </w:r>
          </w:p>
        </w:tc>
        <w:tc>
          <w:tcPr>
            <w:tcW w:type="dxa" w:w="1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Impact</w:t>
            </w:r>
          </w:p>
        </w:tc>
        <w:tc>
          <w:tcPr>
            <w:tcW w:type="dxa" w:w="5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Mitigation</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Notion ships coordinated agents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Medium</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Mesh requires their data model to be redesigned; 18+ month moat</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Dubsado or HoneyBook adds AI mesh</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Medium</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Closed-source, slower; Flow OS can iterate faster</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AI commoditizes: every tool has agents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High</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Moat shifts to shared-state schema and viral loop, not agents alone</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VA market smaller than estimated</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Medium</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Adjacent expansion: consultancies, bookkeepers, coaches</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Open-source clone of Flow OS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Low-Med</w:t>
            </w:r>
          </w:p>
        </w:tc>
        <w:tc>
          <w:tcPr>
            <w:tcW w:type="dxa" w:w="5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Flow OS IS open-source; SaaS convenience + data network effects are the moat</w:t>
            </w:r>
          </w:p>
        </w:tc>
      </w:tr>
    </w:tbl>
    <w:p>
      <w:pPr>
        <w:pStyle w:val="Heading2"/>
        <w:spacing w:after="140" w:before="280"/>
      </w:pPr>
      <w:r>
        <w:t xml:space="preserve">11.3 Business Risks</w:t>
      </w:r>
    </w:p>
    <w:p>
      <w:pPr>
        <w:pStyle w:val="ListParagraph"/>
        <w:numPr>
          <w:ilvl w:val="0"/>
          <w:numId w:val="2"/>
        </w:numPr>
        <w:spacing w:after="80" w:line="280"/>
      </w:pPr>
      <w:r>
        <w:rPr>
          <w:b/>
          <w:bCs/>
        </w:rPr>
        <w:t xml:space="preserve">Solo-founder burnout: </w:t>
      </w:r>
      <w:r>
        <w:t xml:space="preserve">Sustainable pace, build in public for accountability, first contractor (designer, then CS) by month 10 if revenue permits.</w:t>
      </w:r>
    </w:p>
    <w:p>
      <w:pPr>
        <w:pStyle w:val="ListParagraph"/>
        <w:numPr>
          <w:ilvl w:val="0"/>
          <w:numId w:val="2"/>
        </w:numPr>
        <w:spacing w:after="80" w:line="280"/>
      </w:pPr>
      <w:r>
        <w:rPr>
          <w:b/>
          <w:bCs/>
        </w:rPr>
        <w:t xml:space="preserve">Churn from tool-consolidation not happening: </w:t>
      </w:r>
      <w:r>
        <w:t xml:space="preserve">Track cohort data; if users keep old tools, investigate and fix.</w:t>
      </w:r>
    </w:p>
    <w:p>
      <w:pPr>
        <w:pStyle w:val="ListParagraph"/>
        <w:numPr>
          <w:ilvl w:val="0"/>
          <w:numId w:val="2"/>
        </w:numPr>
        <w:spacing w:after="80" w:line="280"/>
      </w:pPr>
      <w:r>
        <w:rPr>
          <w:b/>
          <w:bCs/>
        </w:rPr>
        <w:t xml:space="preserve">Payment processor risk: </w:t>
      </w:r>
      <w:r>
        <w:t xml:space="preserve">Stripe mission-critical; document DR plan; PayPal fallback.</w:t>
      </w:r>
    </w:p>
    <w:p>
      <w:pPr>
        <w:pStyle w:val="ListParagraph"/>
        <w:numPr>
          <w:ilvl w:val="0"/>
          <w:numId w:val="2"/>
        </w:numPr>
        <w:spacing w:after="80" w:line="280"/>
      </w:pPr>
      <w:r>
        <w:rPr>
          <w:b/>
          <w:bCs/>
        </w:rPr>
        <w:t xml:space="preserve">LLM provider disruption: </w:t>
      </w:r>
      <w:r>
        <w:t xml:space="preserve">Multi-provider from day one (Groq, Anthropic, OpenAI); Ollama as escape valve for self-hosted.</w:t>
      </w:r>
    </w:p>
    <w:p>
      <w:pPr>
        <w:pStyle w:val="Heading1"/>
        <w:pageBreakBefore/>
        <w:spacing w:after="180" w:before="360"/>
      </w:pPr>
      <w:r>
        <w:t xml:space="preserve">12. Open Questions</w:t>
      </w:r>
    </w:p>
    <w:p>
      <w:pPr>
        <w:spacing w:after="120" w:line="300"/>
      </w:pPr>
      <w:r>
        <w:t xml:space="preserve">Outstanding decisions before and during Phase 1:</w:t>
      </w:r>
    </w:p>
    <w:p>
      <w:pPr>
        <w:pStyle w:val="ListParagraph"/>
        <w:numPr>
          <w:ilvl w:val="0"/>
          <w:numId w:val="3"/>
        </w:numPr>
        <w:spacing w:after="80" w:line="280"/>
      </w:pPr>
      <w:r>
        <w:t xml:space="preserve">Final product name (Flow OS is a working title; trademark and domain research pending)</w:t>
      </w:r>
    </w:p>
    <w:p>
      <w:pPr>
        <w:pStyle w:val="ListParagraph"/>
        <w:numPr>
          <w:ilvl w:val="0"/>
          <w:numId w:val="3"/>
        </w:numPr>
        <w:spacing w:after="80" w:line="280"/>
      </w:pPr>
      <w:r>
        <w:t xml:space="preserve">Open-source license: AGPL (anti-commercial-fork) vs MIT (maximum adoption). Leaning AGPL.</w:t>
      </w:r>
    </w:p>
    <w:p>
      <w:pPr>
        <w:pStyle w:val="ListParagraph"/>
        <w:numPr>
          <w:ilvl w:val="0"/>
          <w:numId w:val="3"/>
        </w:numPr>
        <w:spacing w:after="80" w:line="280"/>
      </w:pPr>
      <w:r>
        <w:t xml:space="preserve">Build AR Agent or Weekly Report Agent first? AR has clearer ROI; Weekly Report validates the framework better. Leaning AR first, then extracting framework for Weekly Report.</w:t>
      </w:r>
    </w:p>
    <w:p>
      <w:pPr>
        <w:pStyle w:val="ListParagraph"/>
        <w:numPr>
          <w:ilvl w:val="0"/>
          <w:numId w:val="3"/>
        </w:numPr>
        <w:spacing w:after="80" w:line="280"/>
      </w:pPr>
      <w:r>
        <w:t xml:space="preserve">Client portal: magic link (simpler) vs lightweight account (enables engagement but adds friction). Leaning magic link for v1.</w:t>
      </w:r>
    </w:p>
    <w:p>
      <w:pPr>
        <w:pStyle w:val="ListParagraph"/>
        <w:numPr>
          <w:ilvl w:val="0"/>
          <w:numId w:val="3"/>
        </w:numPr>
        <w:spacing w:after="80" w:line="280"/>
      </w:pPr>
      <w:r>
        <w:t xml:space="preserve">Free tier agents: 2 agents ($2 LLM credits) viable, or too costly? May need to observe beta cohort cost data.</w:t>
      </w:r>
    </w:p>
    <w:p>
      <w:pPr>
        <w:pStyle w:val="ListParagraph"/>
        <w:numPr>
          <w:ilvl w:val="0"/>
          <w:numId w:val="3"/>
        </w:numPr>
        <w:spacing w:after="80" w:line="280"/>
      </w:pPr>
      <w:r>
        <w:t xml:space="preserve">Event bus v1: start with Postgres LISTEN/NOTIFY (decided) or skip to Redis? Starting with Postgres; migration documented.</w:t>
      </w:r>
    </w:p>
    <w:p>
      <w:pPr>
        <w:pStyle w:val="ListParagraph"/>
        <w:numPr>
          <w:ilvl w:val="0"/>
          <w:numId w:val="3"/>
        </w:numPr>
        <w:spacing w:after="80" w:line="280"/>
      </w:pPr>
      <w:r>
        <w:t xml:space="preserve">Hocuspocus: managed service vs self-hosted? Self-host on Railway initially; evaluate Tiptap Cloud later.</w:t>
      </w:r>
    </w:p>
    <w:p>
      <w:pPr>
        <w:pStyle w:val="ListParagraph"/>
        <w:numPr>
          <w:ilvl w:val="0"/>
          <w:numId w:val="3"/>
        </w:numPr>
        <w:spacing w:after="80" w:line="280"/>
      </w:pPr>
      <w:r>
        <w:t xml:space="preserve">AGPL release timing: v1.0 launch or v1.5? Earlier drives GitHub stars and dev community; leaning v1.0.</w:t>
      </w:r>
    </w:p>
    <w:p>
      <w:pPr>
        <w:pStyle w:val="ListParagraph"/>
        <w:numPr>
          <w:ilvl w:val="0"/>
          <w:numId w:val="3"/>
        </w:numPr>
        <w:spacing w:after="80" w:line="280"/>
      </w:pPr>
      <w:r>
        <w:t xml:space="preserve">Agent voice personalization: should users train their agent's voice with sample emails? Valuable feature; complex to ship in v1.</w:t>
      </w:r>
    </w:p>
    <w:p>
      <w:pPr>
        <w:pStyle w:val="Heading1"/>
        <w:pageBreakBefore/>
        <w:spacing w:after="180" w:before="360"/>
      </w:pPr>
      <w:r>
        <w:t xml:space="preserve">13. Appendices</w:t>
      </w:r>
    </w:p>
    <w:p>
      <w:pPr>
        <w:pStyle w:val="Heading2"/>
        <w:spacing w:after="140" w:before="280"/>
      </w:pPr>
      <w:r>
        <w:t xml:space="preserve">13.1 Glossary</w:t>
      </w:r>
    </w:p>
    <w:p>
      <w:pPr>
        <w:pStyle w:val="ListParagraph"/>
        <w:numPr>
          <w:ilvl w:val="0"/>
          <w:numId w:val="2"/>
        </w:numPr>
        <w:spacing w:after="80" w:line="280"/>
      </w:pPr>
      <w:r>
        <w:rPr>
          <w:b/>
          <w:bCs/>
        </w:rPr>
        <w:t xml:space="preserve">VA (Virtual Assistant): </w:t>
      </w:r>
      <w:r>
        <w:t xml:space="preserve">Remote worker providing administrative, creative, or technical services.</w:t>
      </w:r>
    </w:p>
    <w:p>
      <w:pPr>
        <w:pStyle w:val="ListParagraph"/>
        <w:numPr>
          <w:ilvl w:val="0"/>
          <w:numId w:val="2"/>
        </w:numPr>
        <w:spacing w:after="80" w:line="280"/>
      </w:pPr>
      <w:r>
        <w:rPr>
          <w:b/>
          <w:bCs/>
        </w:rPr>
        <w:t xml:space="preserve">SME (Small/Medium Enterprise): </w:t>
      </w:r>
      <w:r>
        <w:t xml:space="preserve">Businesses under 250 employees; focus is 1-20.</w:t>
      </w:r>
    </w:p>
    <w:p>
      <w:pPr>
        <w:pStyle w:val="ListParagraph"/>
        <w:numPr>
          <w:ilvl w:val="0"/>
          <w:numId w:val="2"/>
        </w:numPr>
        <w:spacing w:after="80" w:line="280"/>
      </w:pPr>
      <w:r>
        <w:rPr>
          <w:b/>
          <w:bCs/>
        </w:rPr>
        <w:t xml:space="preserve">Agent Mesh: </w:t>
      </w:r>
      <w:r>
        <w:t xml:space="preserve">Flow OS's coordinated AI swarm architecture; agents sharing state via signals.</w:t>
      </w:r>
    </w:p>
    <w:p>
      <w:pPr>
        <w:pStyle w:val="ListParagraph"/>
        <w:numPr>
          <w:ilvl w:val="0"/>
          <w:numId w:val="2"/>
        </w:numPr>
        <w:spacing w:after="80" w:line="280"/>
      </w:pPr>
      <w:r>
        <w:rPr>
          <w:b/>
          <w:bCs/>
        </w:rPr>
        <w:t xml:space="preserve">Signal: </w:t>
      </w:r>
      <w:r>
        <w:t xml:space="preserve">A structured event in shared state that agents emit and subscribe to.</w:t>
      </w:r>
    </w:p>
    <w:p>
      <w:pPr>
        <w:pStyle w:val="ListParagraph"/>
        <w:numPr>
          <w:ilvl w:val="0"/>
          <w:numId w:val="2"/>
        </w:numPr>
        <w:spacing w:after="80" w:line="280"/>
      </w:pPr>
      <w:r>
        <w:rPr>
          <w:b/>
          <w:bCs/>
        </w:rPr>
        <w:t xml:space="preserve">Stigmergic coordination: </w:t>
      </w:r>
      <w:r>
        <w:t xml:space="preserve">Biological-swarm principle: agents coordinate via traces in shared environment, not direct messaging.</w:t>
      </w:r>
    </w:p>
    <w:p>
      <w:pPr>
        <w:pStyle w:val="ListParagraph"/>
        <w:numPr>
          <w:ilvl w:val="0"/>
          <w:numId w:val="2"/>
        </w:numPr>
        <w:spacing w:after="80" w:line="280"/>
      </w:pPr>
      <w:r>
        <w:rPr>
          <w:b/>
          <w:bCs/>
        </w:rPr>
        <w:t xml:space="preserve">CRDT: </w:t>
      </w:r>
      <w:r>
        <w:t xml:space="preserve">Conflict-free Replicated Data Type; enables concurrent edits (Yjs).</w:t>
      </w:r>
    </w:p>
    <w:p>
      <w:pPr>
        <w:pStyle w:val="ListParagraph"/>
        <w:numPr>
          <w:ilvl w:val="0"/>
          <w:numId w:val="2"/>
        </w:numPr>
        <w:spacing w:after="80" w:line="280"/>
      </w:pPr>
      <w:r>
        <w:rPr>
          <w:b/>
          <w:bCs/>
        </w:rPr>
        <w:t xml:space="preserve">RAG: </w:t>
      </w:r>
      <w:r>
        <w:t xml:space="preserve">Retrieval-Augmented Generation; workspace content retrieved and added to LLM prompt.</w:t>
      </w:r>
    </w:p>
    <w:p>
      <w:pPr>
        <w:pStyle w:val="ListParagraph"/>
        <w:numPr>
          <w:ilvl w:val="0"/>
          <w:numId w:val="2"/>
        </w:numPr>
        <w:spacing w:after="80" w:line="280"/>
      </w:pPr>
      <w:r>
        <w:rPr>
          <w:b/>
          <w:bCs/>
        </w:rPr>
        <w:t xml:space="preserve">Trust level: </w:t>
      </w:r>
      <w:r>
        <w:t xml:space="preserve">Per-agent metric that unlocks more autonomy as user consistently approves clean drafts.</w:t>
      </w:r>
    </w:p>
    <w:p>
      <w:pPr>
        <w:pStyle w:val="ListParagraph"/>
        <w:numPr>
          <w:ilvl w:val="0"/>
          <w:numId w:val="2"/>
        </w:numPr>
        <w:spacing w:after="80" w:line="280"/>
      </w:pPr>
      <w:r>
        <w:rPr>
          <w:b/>
          <w:bCs/>
        </w:rPr>
        <w:t xml:space="preserve">Turborepo: </w:t>
      </w:r>
      <w:r>
        <w:t xml:space="preserve">Monorepo tool for managing multiple packages with shared builds and caching.</w:t>
      </w:r>
    </w:p>
    <w:p>
      <w:pPr>
        <w:pStyle w:val="Heading2"/>
        <w:spacing w:after="140" w:before="280"/>
      </w:pPr>
      <w:r>
        <w:t xml:space="preserve">13.2 Reference Products Studied</w:t>
      </w:r>
    </w:p>
    <w:p>
      <w:pPr>
        <w:pStyle w:val="ListParagraph"/>
        <w:numPr>
          <w:ilvl w:val="0"/>
          <w:numId w:val="2"/>
        </w:numPr>
        <w:spacing w:after="80" w:line="280"/>
      </w:pPr>
      <w:r>
        <w:t xml:space="preserve">Notion, AFFiNE, AppFlowy, Outline, Anytype (editor and workspace patterns)</w:t>
      </w:r>
    </w:p>
    <w:p>
      <w:pPr>
        <w:pStyle w:val="ListParagraph"/>
        <w:numPr>
          <w:ilvl w:val="0"/>
          <w:numId w:val="2"/>
        </w:numPr>
        <w:spacing w:after="80" w:line="280"/>
      </w:pPr>
      <w:r>
        <w:t xml:space="preserve">Dubsado, HoneyBook, Bonsai (service-business workflows)</w:t>
      </w:r>
    </w:p>
    <w:p>
      <w:pPr>
        <w:pStyle w:val="ListParagraph"/>
        <w:numPr>
          <w:ilvl w:val="0"/>
          <w:numId w:val="2"/>
        </w:numPr>
        <w:spacing w:after="80" w:line="280"/>
      </w:pPr>
      <w:r>
        <w:t xml:space="preserve">Linear, Height, Tana (modern PM and data model inspiration)</w:t>
      </w:r>
    </w:p>
    <w:p>
      <w:pPr>
        <w:pStyle w:val="ListParagraph"/>
        <w:numPr>
          <w:ilvl w:val="0"/>
          <w:numId w:val="2"/>
        </w:numPr>
        <w:spacing w:after="80" w:line="280"/>
      </w:pPr>
      <w:r>
        <w:t xml:space="preserve">Basecamp, Copilot.com (client-centric communication)</w:t>
      </w:r>
    </w:p>
    <w:p>
      <w:pPr>
        <w:pStyle w:val="ListParagraph"/>
        <w:numPr>
          <w:ilvl w:val="0"/>
          <w:numId w:val="2"/>
        </w:numPr>
        <w:spacing w:after="80" w:line="280"/>
      </w:pPr>
      <w:r>
        <w:t xml:space="preserve">AutoGen, CrewAI, LangGraph, OpenAI Swarm (multi-agent framework references)</w:t>
      </w:r>
    </w:p>
    <w:p>
      <w:pPr>
        <w:pStyle w:val="Heading2"/>
        <w:spacing w:after="140" w:before="280"/>
      </w:pPr>
      <w:r>
        <w:t xml:space="preserve">13.3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Version</w:t>
            </w:r>
          </w:p>
        </w:tc>
        <w:tc>
          <w:tcPr>
            <w:tcW w:type="dxa" w:w="18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Date</w:t>
            </w:r>
          </w:p>
        </w:tc>
        <w:tc>
          <w:tcPr>
            <w:tcW w:type="dxa" w:w="2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Author</w:t>
            </w:r>
          </w:p>
        </w:tc>
        <w:tc>
          <w:tcPr>
            <w:tcW w:type="dxa" w:w="39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Changes</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April 2026</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Founder</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Initial draft</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2.0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April 2026</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Founder</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Agent Mesh architecture, modular monorepo, 4 v1 agents, separate portal app, plugin roadmap, 7mo timeline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C3E5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34495E"/>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OS PRD v2.0</dc:title>
  <dc:creator>Flow OS Founder</dc:creator>
  <cp:lastModifiedBy>Un-named</cp:lastModifiedBy>
  <cp:revision>1</cp:revision>
  <dcterms:created xsi:type="dcterms:W3CDTF">2026-04-18T23:10:12.981Z</dcterms:created>
  <dcterms:modified xsi:type="dcterms:W3CDTF">2026-04-18T23:10:12.982Z</dcterms:modified>
</cp:coreProperties>
</file>

<file path=docProps/custom.xml><?xml version="1.0" encoding="utf-8"?>
<Properties xmlns="http://schemas.openxmlformats.org/officeDocument/2006/custom-properties" xmlns:vt="http://schemas.openxmlformats.org/officeDocument/2006/docPropsVTypes"/>
</file>