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left"/>
      </w:pPr>
      <w:r>
        <w:rPr>
          <w:b/>
          <w:bCs/>
          <w:color w:val="2E75B6"/>
          <w:sz w:val="24"/>
          <w:szCs w:val="24"/>
        </w:rPr>
        <w:t xml:space="preserve">TECHNICAL DESIGN DOCUMENT</w:t>
      </w:r>
    </w:p>
    <w:p>
      <w:pPr>
        <w:spacing w:after="0" w:before="120"/>
      </w:pPr>
      <w:r>
        <w:rPr>
          <w:b/>
          <w:bCs/>
          <w:color w:val="1F4E79"/>
          <w:sz w:val="56"/>
          <w:szCs w:val="56"/>
        </w:rPr>
        <w:t xml:space="preserve">Impeachment Intelligence Platform</w:t>
      </w:r>
    </w:p>
    <w:p>
      <w:pPr>
        <w:spacing w:after="240" w:before="60"/>
      </w:pPr>
      <w:r>
        <w:rPr>
          <w:color w:val="5A5A5A"/>
          <w:sz w:val="28"/>
          <w:szCs w:val="28"/>
        </w:rPr>
        <w:t xml:space="preserve">Knowledge-Graph + RAG Investigative Intelligence System</w:t>
      </w:r>
    </w:p>
    <w:p>
      <w:pPr>
        <w:pBdr>
          <w:bottom w:val="single" w:color="2E75B6" w:sz="12" w:space="6"/>
        </w:pBdr>
      </w:pPr>
      <w:r>
        <w:t xml:space="preserve"/>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Field</w:t>
            </w:r>
          </w:p>
        </w:tc>
        <w:tc>
          <w:tcPr>
            <w:tcW w:type="dxa" w:w="676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Value</w:t>
            </w:r>
          </w:p>
        </w:tc>
      </w:tr>
      <w:tr>
        <w:tc>
          <w:tcPr>
            <w:tcW w:type="dxa" w:w="2600"/>
            <w:shd w:fill="FFFFFF" w:val="clear"/>
            <w:tcMar>
              <w:top w:type="dxa" w:w="60"/>
              <w:left w:type="dxa" w:w="110"/>
              <w:bottom w:type="dxa" w:w="60"/>
              <w:right w:type="dxa" w:w="110"/>
            </w:tcMar>
            <w:vAlign w:val="center"/>
          </w:tcPr>
          <w:p>
            <w:pPr>
              <w:spacing w:after="0" w:line="248"/>
              <w:jc w:val="left"/>
            </w:pPr>
            <w:r>
              <w:rPr>
                <w:sz w:val="18"/>
                <w:szCs w:val="18"/>
              </w:rPr>
              <w:t xml:space="preserve">Document type</w:t>
            </w:r>
          </w:p>
        </w:tc>
        <w:tc>
          <w:tcPr>
            <w:tcW w:type="dxa" w:w="6760"/>
            <w:shd w:fill="FFFFFF" w:val="clear"/>
            <w:tcMar>
              <w:top w:type="dxa" w:w="60"/>
              <w:left w:type="dxa" w:w="110"/>
              <w:bottom w:type="dxa" w:w="60"/>
              <w:right w:type="dxa" w:w="110"/>
            </w:tcMar>
            <w:vAlign w:val="center"/>
          </w:tcPr>
          <w:p>
            <w:pPr>
              <w:spacing w:after="0" w:line="248"/>
              <w:jc w:val="left"/>
            </w:pPr>
            <w:r>
              <w:rPr>
                <w:sz w:val="18"/>
                <w:szCs w:val="18"/>
              </w:rPr>
              <w:t xml:space="preserve">Technical Design Document (TDD)</w:t>
            </w:r>
          </w:p>
        </w:tc>
      </w:tr>
      <w:tr>
        <w:tc>
          <w:tcPr>
            <w:tcW w:type="dxa" w:w="2600"/>
            <w:shd w:fill="EEF3F8" w:val="clear"/>
            <w:tcMar>
              <w:top w:type="dxa" w:w="60"/>
              <w:left w:type="dxa" w:w="110"/>
              <w:bottom w:type="dxa" w:w="60"/>
              <w:right w:type="dxa" w:w="110"/>
            </w:tcMar>
            <w:vAlign w:val="center"/>
          </w:tcPr>
          <w:p>
            <w:pPr>
              <w:spacing w:after="0" w:line="248"/>
              <w:jc w:val="left"/>
            </w:pPr>
            <w:r>
              <w:rPr>
                <w:sz w:val="18"/>
                <w:szCs w:val="18"/>
              </w:rPr>
              <w:t xml:space="preserve">Source artifact</w:t>
            </w:r>
          </w:p>
        </w:tc>
        <w:tc>
          <w:tcPr>
            <w:tcW w:type="dxa" w:w="6760"/>
            <w:shd w:fill="EEF3F8" w:val="clear"/>
            <w:tcMar>
              <w:top w:type="dxa" w:w="60"/>
              <w:left w:type="dxa" w:w="110"/>
              <w:bottom w:type="dxa" w:w="60"/>
              <w:right w:type="dxa" w:w="110"/>
            </w:tcMar>
            <w:vAlign w:val="center"/>
          </w:tcPr>
          <w:p>
            <w:pPr>
              <w:spacing w:after="0" w:line="248"/>
              <w:jc w:val="left"/>
            </w:pPr>
            <w:r>
              <w:rPr>
                <w:sz w:val="18"/>
                <w:szCs w:val="18"/>
              </w:rPr>
              <w:t xml:space="preserve">Enterprise PRD - Impeachment Intelligence Platform (IIP)</w:t>
            </w:r>
          </w:p>
        </w:tc>
      </w:tr>
      <w:tr>
        <w:tc>
          <w:tcPr>
            <w:tcW w:type="dxa" w:w="2600"/>
            <w:shd w:fill="FFFFFF" w:val="clear"/>
            <w:tcMar>
              <w:top w:type="dxa" w:w="60"/>
              <w:left w:type="dxa" w:w="110"/>
              <w:bottom w:type="dxa" w:w="60"/>
              <w:right w:type="dxa" w:w="110"/>
            </w:tcMar>
            <w:vAlign w:val="center"/>
          </w:tcPr>
          <w:p>
            <w:pPr>
              <w:spacing w:after="0" w:line="248"/>
              <w:jc w:val="left"/>
            </w:pPr>
            <w:r>
              <w:rPr>
                <w:sz w:val="18"/>
                <w:szCs w:val="18"/>
              </w:rPr>
              <w:t xml:space="preserve">Primary audience</w:t>
            </w:r>
          </w:p>
        </w:tc>
        <w:tc>
          <w:tcPr>
            <w:tcW w:type="dxa" w:w="6760"/>
            <w:shd w:fill="FFFFFF" w:val="clear"/>
            <w:tcMar>
              <w:top w:type="dxa" w:w="60"/>
              <w:left w:type="dxa" w:w="110"/>
              <w:bottom w:type="dxa" w:w="60"/>
              <w:right w:type="dxa" w:w="110"/>
            </w:tcMar>
            <w:vAlign w:val="center"/>
          </w:tcPr>
          <w:p>
            <w:pPr>
              <w:spacing w:after="0" w:line="248"/>
              <w:jc w:val="left"/>
            </w:pPr>
            <w:r>
              <w:rPr>
                <w:sz w:val="18"/>
                <w:szCs w:val="18"/>
              </w:rPr>
              <w:t xml:space="preserve">Autonomous AI build agents + human reviewers</w:t>
            </w:r>
          </w:p>
        </w:tc>
      </w:tr>
      <w:tr>
        <w:tc>
          <w:tcPr>
            <w:tcW w:type="dxa" w:w="2600"/>
            <w:shd w:fill="EEF3F8" w:val="clear"/>
            <w:tcMar>
              <w:top w:type="dxa" w:w="60"/>
              <w:left w:type="dxa" w:w="110"/>
              <w:bottom w:type="dxa" w:w="60"/>
              <w:right w:type="dxa" w:w="110"/>
            </w:tcMar>
            <w:vAlign w:val="center"/>
          </w:tcPr>
          <w:p>
            <w:pPr>
              <w:spacing w:after="0" w:line="248"/>
              <w:jc w:val="left"/>
            </w:pPr>
            <w:r>
              <w:rPr>
                <w:sz w:val="18"/>
                <w:szCs w:val="18"/>
              </w:rPr>
              <w:t xml:space="preserve">Status</w:t>
            </w:r>
          </w:p>
        </w:tc>
        <w:tc>
          <w:tcPr>
            <w:tcW w:type="dxa" w:w="6760"/>
            <w:shd w:fill="EEF3F8" w:val="clear"/>
            <w:tcMar>
              <w:top w:type="dxa" w:w="60"/>
              <w:left w:type="dxa" w:w="110"/>
              <w:bottom w:type="dxa" w:w="60"/>
              <w:right w:type="dxa" w:w="110"/>
            </w:tcMar>
            <w:vAlign w:val="center"/>
          </w:tcPr>
          <w:p>
            <w:pPr>
              <w:spacing w:after="0" w:line="248"/>
              <w:jc w:val="left"/>
            </w:pPr>
            <w:r>
              <w:rPr>
                <w:sz w:val="18"/>
                <w:szCs w:val="18"/>
              </w:rPr>
              <w:t xml:space="preserve">Draft v1.0 - ready for implementation</w:t>
            </w:r>
          </w:p>
        </w:tc>
      </w:tr>
      <w:tr>
        <w:tc>
          <w:tcPr>
            <w:tcW w:type="dxa" w:w="2600"/>
            <w:shd w:fill="FFFFFF" w:val="clear"/>
            <w:tcMar>
              <w:top w:type="dxa" w:w="60"/>
              <w:left w:type="dxa" w:w="110"/>
              <w:bottom w:type="dxa" w:w="60"/>
              <w:right w:type="dxa" w:w="110"/>
            </w:tcMar>
            <w:vAlign w:val="center"/>
          </w:tcPr>
          <w:p>
            <w:pPr>
              <w:spacing w:after="0" w:line="248"/>
              <w:jc w:val="left"/>
            </w:pPr>
            <w:r>
              <w:rPr>
                <w:sz w:val="18"/>
                <w:szCs w:val="18"/>
              </w:rPr>
              <w:t xml:space="preserve">Stack posture</w:t>
            </w:r>
          </w:p>
        </w:tc>
        <w:tc>
          <w:tcPr>
            <w:tcW w:type="dxa" w:w="6760"/>
            <w:shd w:fill="FFFFFF" w:val="clear"/>
            <w:tcMar>
              <w:top w:type="dxa" w:w="60"/>
              <w:left w:type="dxa" w:w="110"/>
              <w:bottom w:type="dxa" w:w="60"/>
              <w:right w:type="dxa" w:w="110"/>
            </w:tcMar>
            <w:vAlign w:val="center"/>
          </w:tcPr>
          <w:p>
            <w:pPr>
              <w:spacing w:after="0" w:line="248"/>
              <w:jc w:val="left"/>
            </w:pPr>
            <w:r>
              <w:rPr>
                <w:sz w:val="18"/>
                <w:szCs w:val="18"/>
              </w:rPr>
              <w:t xml:space="preserve">Local-first, fully FOSS, single-node deployable</w:t>
            </w:r>
          </w:p>
        </w:tc>
      </w:tr>
      <w:tr>
        <w:tc>
          <w:tcPr>
            <w:tcW w:type="dxa" w:w="2600"/>
            <w:shd w:fill="EEF3F8" w:val="clear"/>
            <w:tcMar>
              <w:top w:type="dxa" w:w="60"/>
              <w:left w:type="dxa" w:w="110"/>
              <w:bottom w:type="dxa" w:w="60"/>
              <w:right w:type="dxa" w:w="110"/>
            </w:tcMar>
            <w:vAlign w:val="center"/>
          </w:tcPr>
          <w:p>
            <w:pPr>
              <w:spacing w:after="0" w:line="248"/>
              <w:jc w:val="left"/>
            </w:pPr>
            <w:r>
              <w:rPr>
                <w:sz w:val="18"/>
                <w:szCs w:val="18"/>
              </w:rPr>
              <w:t xml:space="preserve">Date</w:t>
            </w:r>
          </w:p>
        </w:tc>
        <w:tc>
          <w:tcPr>
            <w:tcW w:type="dxa" w:w="6760"/>
            <w:shd w:fill="EEF3F8" w:val="clear"/>
            <w:tcMar>
              <w:top w:type="dxa" w:w="60"/>
              <w:left w:type="dxa" w:w="110"/>
              <w:bottom w:type="dxa" w:w="60"/>
              <w:right w:type="dxa" w:w="110"/>
            </w:tcMar>
            <w:vAlign w:val="center"/>
          </w:tcPr>
          <w:p>
            <w:pPr>
              <w:spacing w:after="0" w:line="248"/>
              <w:jc w:val="left"/>
            </w:pPr>
            <w:r>
              <w:rPr>
                <w:sz w:val="18"/>
                <w:szCs w:val="18"/>
              </w:rPr>
              <w:t xml:space="preserve">2026-06-16</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60"/>
              <w:bottom w:type="dxa" w:w="120"/>
              <w:right w:type="dxa" w:w="140"/>
            </w:tcMar>
          </w:tcPr>
          <w:p>
            <w:pPr>
              <w:spacing w:after="40"/>
            </w:pPr>
            <w:r>
              <w:rPr>
                <w:b/>
                <w:bCs/>
                <w:color w:val="1A1A1A"/>
              </w:rPr>
              <w:t xml:space="preserve">How AI agents should read this document</w:t>
            </w:r>
          </w:p>
          <w:p>
            <w:r>
              <w:rPr>
                <w:color w:val="1A1A1A"/>
              </w:rPr>
              <w:t xml:space="preserve">Every component section is self-contained and ends with explicit interface contracts and acceptance criteria. Implement strictly against the contracts (schemas, types, API envelopes) - they are the source of truth. Where this document and the PRD disagree, this TDD wins for technical decisions; the PRD wins for product intent. Section 18 is the dependency-ordered task backlog: pick tasks whose dependencies are met, implement to the referenced contract, and verify against the stated acceptance criteria before marking complete.</w:t>
            </w:r>
          </w:p>
        </w:tc>
      </w:tr>
    </w:tbl>
    <w:p>
      <w:pPr>
        <w:spacing w:after="140"/>
      </w:pPr>
      <w:r>
        <w:t xml:space="preserve"/>
      </w:r>
    </w:p>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Bdr>
          <w:bottom w:val="single" w:color="1F4E79" w:sz="8" w:space="4"/>
        </w:pBdr>
      </w:pPr>
      <w:r>
        <w:t xml:space="preserve">1. Purpose, Scope &amp; Constraints</w:t>
      </w:r>
    </w:p>
    <w:p>
      <w:pPr>
        <w:spacing w:after="160" w:line="276"/>
      </w:pPr>
      <w:r>
        <w:rPr>
          <w:i/>
          <w:iCs/>
          <w:color w:val="5A5A5A"/>
        </w:rPr>
        <w:t xml:space="preserve">Translate the IIP product requirements into an unambiguous engineering design that build agents can implement without further product clarification.</w:t>
      </w:r>
    </w:p>
    <w:p>
      <w:pPr>
        <w:pStyle w:val="Heading2"/>
      </w:pPr>
      <w:r>
        <w:t xml:space="preserve">1.1 Purpose</w:t>
      </w:r>
    </w:p>
    <w:p>
      <w:pPr>
        <w:spacing w:after="120" w:line="276"/>
        <w:jc w:val="both"/>
      </w:pPr>
      <w:r>
        <w:t xml:space="preserve">The Impeachment Intelligence Platform (IIP) ingests publicly available impeachment-related material - hearing transcripts, court records, official filings, press releases, and media coverage - and turns it into an explainable, evidence-backed knowledge graph queryable in natural language. This document specifies the system's architecture, data contracts, agent behaviours, APIs, and a phased build plan.</w:t>
      </w:r>
    </w:p>
    <w:p>
      <w:pPr>
        <w:pStyle w:val="Heading2"/>
      </w:pPr>
      <w:r>
        <w:t xml:space="preserve">1.2 In scope</w:t>
      </w:r>
    </w:p>
    <w:p>
      <w:pPr>
        <w:pStyle w:val="ListParagraph"/>
        <w:numPr>
          <w:ilvl w:val="0"/>
          <w:numId w:val="2"/>
        </w:numPr>
        <w:spacing w:after="60" w:line="264"/>
      </w:pPr>
      <w:r>
        <w:t xml:space="preserve">Continuous ingestion of documents from registered government, court, and media sources.</w:t>
      </w:r>
    </w:p>
    <w:p>
      <w:pPr>
        <w:pStyle w:val="ListParagraph"/>
        <w:numPr>
          <w:ilvl w:val="0"/>
          <w:numId w:val="2"/>
        </w:numPr>
        <w:spacing w:after="60" w:line="264"/>
      </w:pPr>
      <w:r>
        <w:t xml:space="preserve">Extraction of entities, relationships, claims, and evidence into a canonical store and a traversable graph.</w:t>
      </w:r>
    </w:p>
    <w:p>
      <w:pPr>
        <w:pStyle w:val="ListParagraph"/>
        <w:numPr>
          <w:ilvl w:val="0"/>
          <w:numId w:val="2"/>
        </w:numPr>
        <w:spacing w:after="60" w:line="264"/>
      </w:pPr>
      <w:r>
        <w:t xml:space="preserve">Hybrid retrieval (graph + vector) with a citation engine that grounds every answer in source documents.</w:t>
      </w:r>
    </w:p>
    <w:p>
      <w:pPr>
        <w:pStyle w:val="ListParagraph"/>
        <w:numPr>
          <w:ilvl w:val="0"/>
          <w:numId w:val="2"/>
        </w:numPr>
        <w:spacing w:after="60" w:line="264"/>
      </w:pPr>
      <w:r>
        <w:t xml:space="preserve">Timeline, evidence, senator, narrative, and media-comparison read models.</w:t>
      </w:r>
    </w:p>
    <w:p>
      <w:pPr>
        <w:pStyle w:val="ListParagraph"/>
        <w:numPr>
          <w:ilvl w:val="0"/>
          <w:numId w:val="2"/>
        </w:numPr>
        <w:spacing w:after="60" w:line="264"/>
      </w:pPr>
      <w:r>
        <w:t xml:space="preserve">A multi-agent orchestration layer (Collector, Analyst, Graph Builder, Timeline Builder, Fact Checker, Narrative Builder, Query Planner).</w:t>
      </w:r>
    </w:p>
    <w:p>
      <w:pPr>
        <w:pStyle w:val="Heading2"/>
      </w:pPr>
      <w:r>
        <w:t xml:space="preserve">1.3 Out of scope (v1)</w:t>
      </w:r>
    </w:p>
    <w:p>
      <w:pPr>
        <w:pStyle w:val="ListParagraph"/>
        <w:numPr>
          <w:ilvl w:val="0"/>
          <w:numId w:val="2"/>
        </w:numPr>
        <w:spacing w:after="60" w:line="264"/>
      </w:pPr>
      <w:r>
        <w:t xml:space="preserve">Authoring or publishing original political opinion. The system reports and attributes; it does not editorialize.</w:t>
      </w:r>
    </w:p>
    <w:p>
      <w:pPr>
        <w:pStyle w:val="ListParagraph"/>
        <w:numPr>
          <w:ilvl w:val="0"/>
          <w:numId w:val="2"/>
        </w:numPr>
        <w:spacing w:after="60" w:line="264"/>
      </w:pPr>
      <w:r>
        <w:t xml:space="preserve">Real-time sub-minute streaming ingestion (Phase 4+; v1 ingestion is scheduled/batch).</w:t>
      </w:r>
    </w:p>
    <w:p>
      <w:pPr>
        <w:pStyle w:val="ListParagraph"/>
        <w:numPr>
          <w:ilvl w:val="0"/>
          <w:numId w:val="2"/>
        </w:numPr>
        <w:spacing w:after="60" w:line="264"/>
      </w:pPr>
      <w:r>
        <w:t xml:space="preserve">Predictive modelling of vote outcomes or sentiment forecasting.</w:t>
      </w:r>
    </w:p>
    <w:p>
      <w:pPr>
        <w:pStyle w:val="ListParagraph"/>
        <w:numPr>
          <w:ilvl w:val="0"/>
          <w:numId w:val="2"/>
        </w:numPr>
        <w:spacing w:after="60" w:line="264"/>
      </w:pPr>
      <w:r>
        <w:t xml:space="preserve">Multi-tenant SaaS billing, org management, and quota enforcement.</w:t>
      </w:r>
    </w:p>
    <w:p>
      <w:pPr>
        <w:pStyle w:val="Heading2"/>
      </w:pPr>
      <w:r>
        <w:t xml:space="preserve">1.4 Hard product constraints (treated as engineering invariants)</w:t>
      </w:r>
    </w:p>
    <w:p>
      <w:pPr>
        <w:pStyle w:val="ListParagraph"/>
        <w:numPr>
          <w:ilvl w:val="0"/>
          <w:numId w:val="2"/>
        </w:numPr>
        <w:spacing w:after="60" w:line="264"/>
      </w:pPr>
      <w:r>
        <w:rPr>
          <w:b/>
          <w:bCs/>
        </w:rPr>
        <w:t xml:space="preserve">Citation-or-silence: </w:t>
      </w:r>
      <w:r>
        <w:t xml:space="preserve">any factual assertion returned to a user MUST carry at least one document-backed citation, or it is not returned. There is no "uncited answer" code path.</w:t>
      </w:r>
    </w:p>
    <w:p>
      <w:pPr>
        <w:pStyle w:val="ListParagraph"/>
        <w:numPr>
          <w:ilvl w:val="0"/>
          <w:numId w:val="2"/>
        </w:numPr>
        <w:spacing w:after="60" w:line="264"/>
      </w:pPr>
      <w:r>
        <w:rPr>
          <w:b/>
          <w:bCs/>
        </w:rPr>
        <w:t xml:space="preserve">Provenance everywhere: </w:t>
      </w:r>
      <w:r>
        <w:t xml:space="preserve">every entity, relationship, claim, and evidence row is traceable to the document and character span it was extracted from.</w:t>
      </w:r>
    </w:p>
    <w:p>
      <w:pPr>
        <w:pStyle w:val="ListParagraph"/>
        <w:numPr>
          <w:ilvl w:val="0"/>
          <w:numId w:val="2"/>
        </w:numPr>
        <w:spacing w:after="60" w:line="264"/>
      </w:pPr>
      <w:r>
        <w:rPr>
          <w:b/>
          <w:bCs/>
        </w:rPr>
        <w:t xml:space="preserve">Neutral framing: </w:t>
      </w:r>
      <w:r>
        <w:t xml:space="preserve">the system distinguishes documented facts from attributed claims. Verbs matter - "alleged", "testified", "voted" are preserved verbatim from sources, never paraphrased into assertions of fact.</w:t>
      </w:r>
    </w:p>
    <w:p>
      <w:pPr>
        <w:pStyle w:val="ListParagraph"/>
        <w:numPr>
          <w:ilvl w:val="0"/>
          <w:numId w:val="2"/>
        </w:numPr>
        <w:spacing w:after="60" w:line="264"/>
      </w:pPr>
      <w:r>
        <w:rPr>
          <w:b/>
          <w:bCs/>
        </w:rPr>
        <w:t xml:space="preserve">Reproducibility: </w:t>
      </w:r>
      <w:r>
        <w:t xml:space="preserve">extraction is versioned; re-running an extractor version over the same input yields the same rows (idempotent upserts keyed by content + extractor version).</w:t>
      </w:r>
    </w:p>
    <w:p>
      <w:pPr>
        <w:pStyle w:val="ListParagraph"/>
        <w:numPr>
          <w:ilvl w:val="0"/>
          <w:numId w:val="2"/>
        </w:numPr>
        <w:spacing w:after="60" w:line="264"/>
      </w:pPr>
      <w:r>
        <w:rPr>
          <w:b/>
          <w:bCs/>
        </w:rPr>
        <w:t xml:space="preserve">FOSS + local-first: </w:t>
      </w:r>
      <w:r>
        <w:t xml:space="preserve">the entire stack runs on a single workstation via Docker Compose with no proprietary cloud dependency. Cloud LLMs are an optional, pluggable tier, never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9A227" w:sz="18"/>
              <w:bottom w:val="none"/>
              <w:right w:val="none"/>
            </w:tcBorders>
            <w:shd w:fill="FCEFC9" w:val="clear"/>
            <w:tcMar>
              <w:top w:type="dxa" w:w="120"/>
              <w:left w:type="dxa" w:w="160"/>
              <w:bottom w:type="dxa" w:w="120"/>
              <w:right w:type="dxa" w:w="140"/>
            </w:tcMar>
          </w:tcPr>
          <w:p>
            <w:pPr>
              <w:spacing w:after="40"/>
            </w:pPr>
            <w:r>
              <w:rPr>
                <w:b/>
                <w:bCs/>
                <w:color w:val="1A1A1A"/>
              </w:rPr>
              <w:t xml:space="preserve">Editorial-safety invariant (do not optimize away)</w:t>
            </w:r>
          </w:p>
          <w:p>
            <w:r>
              <w:rPr>
                <w:color w:val="1A1A1A"/>
              </w:rPr>
              <w:t xml:space="preserve">This platform handles real, named public figures and contested allegations. The fact/claim distinction and the citation-or-silence rule are not "nice to have" - they are correctness requirements. An answer that states an unproven allegation as fact is a P0 defect, identical in severity to a crash. Agents must never relax these to make a feature pass.</w:t>
            </w:r>
          </w:p>
        </w:tc>
      </w:tr>
    </w:tbl>
    <w:p>
      <w:pPr>
        <w:spacing w:after="140"/>
      </w:pPr>
      <w:r>
        <w:t xml:space="preserve"/>
      </w:r>
    </w:p>
    <w:p>
      <w:pPr>
        <w:pStyle w:val="Heading1"/>
        <w:pageBreakBefore/>
        <w:pBdr>
          <w:bottom w:val="single" w:color="1F4E79" w:sz="8" w:space="4"/>
        </w:pBdr>
      </w:pPr>
      <w:r>
        <w:t xml:space="preserve">2. System Overview</w:t>
      </w:r>
    </w:p>
    <w:p>
      <w:pPr>
        <w:pStyle w:val="Heading2"/>
      </w:pPr>
      <w:r>
        <w:t xml:space="preserve">2.1 Logical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160"/>
      </w:tblGrid>
      <w:tr>
        <w:trPr>
          <w:tblHeader/>
        </w:trPr>
        <w:tc>
          <w:tcPr>
            <w:tcW w:type="dxa" w:w="15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Plane</w:t>
            </w:r>
          </w:p>
        </w:tc>
        <w:tc>
          <w:tcPr>
            <w:tcW w:type="dxa" w:w="27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Component</w:t>
            </w:r>
          </w:p>
        </w:tc>
        <w:tc>
          <w:tcPr>
            <w:tcW w:type="dxa" w:w="516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Responsibility</w:t>
            </w:r>
          </w:p>
        </w:tc>
      </w:tr>
      <w:tr>
        <w:tc>
          <w:tcPr>
            <w:tcW w:type="dxa" w:w="1500"/>
            <w:shd w:fill="FFFFFF" w:val="clear"/>
            <w:tcMar>
              <w:top w:type="dxa" w:w="60"/>
              <w:left w:type="dxa" w:w="110"/>
              <w:bottom w:type="dxa" w:w="60"/>
              <w:right w:type="dxa" w:w="110"/>
            </w:tcMar>
            <w:vAlign w:val="center"/>
          </w:tcPr>
          <w:p>
            <w:pPr>
              <w:spacing w:after="0" w:line="248"/>
              <w:jc w:val="left"/>
            </w:pPr>
            <w:r>
              <w:rPr>
                <w:sz w:val="18"/>
                <w:szCs w:val="18"/>
              </w:rPr>
              <w:t xml:space="preserve">Ingestion</w:t>
            </w:r>
          </w:p>
        </w:tc>
        <w:tc>
          <w:tcPr>
            <w:tcW w:type="dxa" w:w="2700"/>
            <w:shd w:fill="FFFFFF" w:val="clear"/>
            <w:tcMar>
              <w:top w:type="dxa" w:w="60"/>
              <w:left w:type="dxa" w:w="110"/>
              <w:bottom w:type="dxa" w:w="60"/>
              <w:right w:type="dxa" w:w="110"/>
            </w:tcMar>
            <w:vAlign w:val="center"/>
          </w:tcPr>
          <w:p>
            <w:pPr>
              <w:spacing w:after="0" w:line="248"/>
              <w:jc w:val="left"/>
            </w:pPr>
            <w:r>
              <w:rPr>
                <w:sz w:val="18"/>
                <w:szCs w:val="18"/>
              </w:rPr>
              <w:t xml:space="preserve">Collector workers</w:t>
            </w:r>
          </w:p>
        </w:tc>
        <w:tc>
          <w:tcPr>
            <w:tcW w:type="dxa" w:w="5160"/>
            <w:shd w:fill="FFFFFF" w:val="clear"/>
            <w:tcMar>
              <w:top w:type="dxa" w:w="60"/>
              <w:left w:type="dxa" w:w="110"/>
              <w:bottom w:type="dxa" w:w="60"/>
              <w:right w:type="dxa" w:w="110"/>
            </w:tcMar>
            <w:vAlign w:val="center"/>
          </w:tcPr>
          <w:p>
            <w:pPr>
              <w:spacing w:after="0" w:line="248"/>
              <w:jc w:val="left"/>
            </w:pPr>
            <w:r>
              <w:rPr>
                <w:sz w:val="18"/>
                <w:szCs w:val="18"/>
              </w:rPr>
              <w:t xml:space="preserve">Discover URLs, fetch via Firecrawl, snapshot raw to object store, dedupe by checksum.</w:t>
            </w:r>
          </w:p>
        </w:tc>
      </w:tr>
      <w:tr>
        <w:tc>
          <w:tcPr>
            <w:tcW w:type="dxa" w:w="1500"/>
            <w:shd w:fill="EEF3F8" w:val="clear"/>
            <w:tcMar>
              <w:top w:type="dxa" w:w="60"/>
              <w:left w:type="dxa" w:w="110"/>
              <w:bottom w:type="dxa" w:w="60"/>
              <w:right w:type="dxa" w:w="110"/>
            </w:tcMar>
            <w:vAlign w:val="center"/>
          </w:tcPr>
          <w:p>
            <w:pPr>
              <w:spacing w:after="0" w:line="248"/>
              <w:jc w:val="left"/>
            </w:pPr>
            <w:r>
              <w:rPr>
                <w:sz w:val="18"/>
                <w:szCs w:val="18"/>
              </w:rPr>
              <w:t xml:space="preserve">Processing</w:t>
            </w:r>
          </w:p>
        </w:tc>
        <w:tc>
          <w:tcPr>
            <w:tcW w:type="dxa" w:w="2700"/>
            <w:shd w:fill="EEF3F8" w:val="clear"/>
            <w:tcMar>
              <w:top w:type="dxa" w:w="60"/>
              <w:left w:type="dxa" w:w="110"/>
              <w:bottom w:type="dxa" w:w="60"/>
              <w:right w:type="dxa" w:w="110"/>
            </w:tcMar>
            <w:vAlign w:val="center"/>
          </w:tcPr>
          <w:p>
            <w:pPr>
              <w:spacing w:after="0" w:line="248"/>
              <w:jc w:val="left"/>
            </w:pPr>
            <w:r>
              <w:rPr>
                <w:sz w:val="18"/>
                <w:szCs w:val="18"/>
              </w:rPr>
              <w:t xml:space="preserve">Analyst workers</w:t>
            </w:r>
          </w:p>
        </w:tc>
        <w:tc>
          <w:tcPr>
            <w:tcW w:type="dxa" w:w="5160"/>
            <w:shd w:fill="EEF3F8" w:val="clear"/>
            <w:tcMar>
              <w:top w:type="dxa" w:w="60"/>
              <w:left w:type="dxa" w:w="110"/>
              <w:bottom w:type="dxa" w:w="60"/>
              <w:right w:type="dxa" w:w="110"/>
            </w:tcMar>
            <w:vAlign w:val="center"/>
          </w:tcPr>
          <w:p>
            <w:pPr>
              <w:spacing w:after="0" w:line="248"/>
              <w:jc w:val="left"/>
            </w:pPr>
            <w:r>
              <w:rPr>
                <w:sz w:val="18"/>
                <w:szCs w:val="18"/>
              </w:rPr>
              <w:t xml:space="preserve">Chunk, embed, extract entities/relationships/claims/evidence as validated JSON.</w:t>
            </w:r>
          </w:p>
        </w:tc>
      </w:tr>
      <w:tr>
        <w:tc>
          <w:tcPr>
            <w:tcW w:type="dxa" w:w="1500"/>
            <w:shd w:fill="FFFFFF" w:val="clear"/>
            <w:tcMar>
              <w:top w:type="dxa" w:w="60"/>
              <w:left w:type="dxa" w:w="110"/>
              <w:bottom w:type="dxa" w:w="60"/>
              <w:right w:type="dxa" w:w="110"/>
            </w:tcMar>
            <w:vAlign w:val="center"/>
          </w:tcPr>
          <w:p>
            <w:pPr>
              <w:spacing w:after="0" w:line="248"/>
              <w:jc w:val="left"/>
            </w:pPr>
            <w:r>
              <w:rPr>
                <w:sz w:val="18"/>
                <w:szCs w:val="18"/>
              </w:rPr>
              <w:t xml:space="preserve">Graph</w:t>
            </w:r>
          </w:p>
        </w:tc>
        <w:tc>
          <w:tcPr>
            <w:tcW w:type="dxa" w:w="2700"/>
            <w:shd w:fill="FFFFFF" w:val="clear"/>
            <w:tcMar>
              <w:top w:type="dxa" w:w="60"/>
              <w:left w:type="dxa" w:w="110"/>
              <w:bottom w:type="dxa" w:w="60"/>
              <w:right w:type="dxa" w:w="110"/>
            </w:tcMar>
            <w:vAlign w:val="center"/>
          </w:tcPr>
          <w:p>
            <w:pPr>
              <w:spacing w:after="0" w:line="248"/>
              <w:jc w:val="left"/>
            </w:pPr>
            <w:r>
              <w:rPr>
                <w:sz w:val="18"/>
                <w:szCs w:val="18"/>
              </w:rPr>
              <w:t xml:space="preserve">Graph Builder workers</w:t>
            </w:r>
          </w:p>
        </w:tc>
        <w:tc>
          <w:tcPr>
            <w:tcW w:type="dxa" w:w="5160"/>
            <w:shd w:fill="FFFFFF" w:val="clear"/>
            <w:tcMar>
              <w:top w:type="dxa" w:w="60"/>
              <w:left w:type="dxa" w:w="110"/>
              <w:bottom w:type="dxa" w:w="60"/>
              <w:right w:type="dxa" w:w="110"/>
            </w:tcMar>
            <w:vAlign w:val="center"/>
          </w:tcPr>
          <w:p>
            <w:pPr>
              <w:spacing w:after="0" w:line="248"/>
              <w:jc w:val="left"/>
            </w:pPr>
            <w:r>
              <w:rPr>
                <w:sz w:val="18"/>
                <w:szCs w:val="18"/>
              </w:rPr>
              <w:t xml:space="preserve">Resolve/merge canonical entities; project nodes &amp; edges into Apache AGE.</w:t>
            </w:r>
          </w:p>
        </w:tc>
      </w:tr>
      <w:tr>
        <w:tc>
          <w:tcPr>
            <w:tcW w:type="dxa" w:w="1500"/>
            <w:shd w:fill="EEF3F8" w:val="clear"/>
            <w:tcMar>
              <w:top w:type="dxa" w:w="60"/>
              <w:left w:type="dxa" w:w="110"/>
              <w:bottom w:type="dxa" w:w="60"/>
              <w:right w:type="dxa" w:w="110"/>
            </w:tcMar>
            <w:vAlign w:val="center"/>
          </w:tcPr>
          <w:p>
            <w:pPr>
              <w:spacing w:after="0" w:line="248"/>
              <w:jc w:val="left"/>
            </w:pPr>
            <w:r>
              <w:rPr>
                <w:sz w:val="18"/>
                <w:szCs w:val="18"/>
              </w:rPr>
              <w:t xml:space="preserve">Derivation</w:t>
            </w:r>
          </w:p>
        </w:tc>
        <w:tc>
          <w:tcPr>
            <w:tcW w:type="dxa" w:w="2700"/>
            <w:shd w:fill="EEF3F8" w:val="clear"/>
            <w:tcMar>
              <w:top w:type="dxa" w:w="60"/>
              <w:left w:type="dxa" w:w="110"/>
              <w:bottom w:type="dxa" w:w="60"/>
              <w:right w:type="dxa" w:w="110"/>
            </w:tcMar>
            <w:vAlign w:val="center"/>
          </w:tcPr>
          <w:p>
            <w:pPr>
              <w:spacing w:after="0" w:line="248"/>
              <w:jc w:val="left"/>
            </w:pPr>
            <w:r>
              <w:rPr>
                <w:sz w:val="18"/>
                <w:szCs w:val="18"/>
              </w:rPr>
              <w:t xml:space="preserve">Timeline / Narrative / Fact-Checker workers</w:t>
            </w:r>
          </w:p>
        </w:tc>
        <w:tc>
          <w:tcPr>
            <w:tcW w:type="dxa" w:w="5160"/>
            <w:shd w:fill="EEF3F8" w:val="clear"/>
            <w:tcMar>
              <w:top w:type="dxa" w:w="60"/>
              <w:left w:type="dxa" w:w="110"/>
              <w:bottom w:type="dxa" w:w="60"/>
              <w:right w:type="dxa" w:w="110"/>
            </w:tcMar>
            <w:vAlign w:val="center"/>
          </w:tcPr>
          <w:p>
            <w:pPr>
              <w:spacing w:after="0" w:line="248"/>
              <w:jc w:val="left"/>
            </w:pPr>
            <w:r>
              <w:rPr>
                <w:sz w:val="18"/>
                <w:szCs w:val="18"/>
              </w:rPr>
              <w:t xml:space="preserve">Build read models: timelines, narratives, contradictions.</w:t>
            </w:r>
          </w:p>
        </w:tc>
      </w:tr>
      <w:tr>
        <w:tc>
          <w:tcPr>
            <w:tcW w:type="dxa" w:w="1500"/>
            <w:shd w:fill="FFFFFF" w:val="clear"/>
            <w:tcMar>
              <w:top w:type="dxa" w:w="60"/>
              <w:left w:type="dxa" w:w="110"/>
              <w:bottom w:type="dxa" w:w="60"/>
              <w:right w:type="dxa" w:w="110"/>
            </w:tcMar>
            <w:vAlign w:val="center"/>
          </w:tcPr>
          <w:p>
            <w:pPr>
              <w:spacing w:after="0" w:line="248"/>
              <w:jc w:val="left"/>
            </w:pPr>
            <w:r>
              <w:rPr>
                <w:sz w:val="18"/>
                <w:szCs w:val="18"/>
              </w:rPr>
              <w:t xml:space="preserve">Serving</w:t>
            </w:r>
          </w:p>
        </w:tc>
        <w:tc>
          <w:tcPr>
            <w:tcW w:type="dxa" w:w="2700"/>
            <w:shd w:fill="FFFFFF" w:val="clear"/>
            <w:tcMar>
              <w:top w:type="dxa" w:w="60"/>
              <w:left w:type="dxa" w:w="110"/>
              <w:bottom w:type="dxa" w:w="60"/>
              <w:right w:type="dxa" w:w="110"/>
            </w:tcMar>
            <w:vAlign w:val="center"/>
          </w:tcPr>
          <w:p>
            <w:pPr>
              <w:spacing w:after="0" w:line="248"/>
              <w:jc w:val="left"/>
            </w:pPr>
            <w:r>
              <w:rPr>
                <w:sz w:val="18"/>
                <w:szCs w:val="18"/>
              </w:rPr>
              <w:t xml:space="preserve">Query API (Fastify)</w:t>
            </w:r>
          </w:p>
        </w:tc>
        <w:tc>
          <w:tcPr>
            <w:tcW w:type="dxa" w:w="5160"/>
            <w:shd w:fill="FFFFFF" w:val="clear"/>
            <w:tcMar>
              <w:top w:type="dxa" w:w="60"/>
              <w:left w:type="dxa" w:w="110"/>
              <w:bottom w:type="dxa" w:w="60"/>
              <w:right w:type="dxa" w:w="110"/>
            </w:tcMar>
            <w:vAlign w:val="center"/>
          </w:tcPr>
          <w:p>
            <w:pPr>
              <w:spacing w:after="0" w:line="248"/>
              <w:jc w:val="left"/>
            </w:pPr>
            <w:r>
              <w:rPr>
                <w:sz w:val="18"/>
                <w:szCs w:val="18"/>
              </w:rPr>
              <w:t xml:space="preserve">Intent detection, hybrid retrieval, citation assembly, answer generation.</w:t>
            </w:r>
          </w:p>
        </w:tc>
      </w:tr>
      <w:tr>
        <w:tc>
          <w:tcPr>
            <w:tcW w:type="dxa" w:w="1500"/>
            <w:shd w:fill="EEF3F8" w:val="clear"/>
            <w:tcMar>
              <w:top w:type="dxa" w:w="60"/>
              <w:left w:type="dxa" w:w="110"/>
              <w:bottom w:type="dxa" w:w="60"/>
              <w:right w:type="dxa" w:w="110"/>
            </w:tcMar>
            <w:vAlign w:val="center"/>
          </w:tcPr>
          <w:p>
            <w:pPr>
              <w:spacing w:after="0" w:line="248"/>
              <w:jc w:val="left"/>
            </w:pPr>
            <w:r>
              <w:rPr>
                <w:sz w:val="18"/>
                <w:szCs w:val="18"/>
              </w:rPr>
              <w:t xml:space="preserve">Experience</w:t>
            </w:r>
          </w:p>
        </w:tc>
        <w:tc>
          <w:tcPr>
            <w:tcW w:type="dxa" w:w="2700"/>
            <w:shd w:fill="EEF3F8" w:val="clear"/>
            <w:tcMar>
              <w:top w:type="dxa" w:w="60"/>
              <w:left w:type="dxa" w:w="110"/>
              <w:bottom w:type="dxa" w:w="60"/>
              <w:right w:type="dxa" w:w="110"/>
            </w:tcMar>
            <w:vAlign w:val="center"/>
          </w:tcPr>
          <w:p>
            <w:pPr>
              <w:spacing w:after="0" w:line="248"/>
              <w:jc w:val="left"/>
            </w:pPr>
            <w:r>
              <w:rPr>
                <w:sz w:val="18"/>
                <w:szCs w:val="18"/>
              </w:rPr>
              <w:t xml:space="preserve">Next.js web app</w:t>
            </w:r>
          </w:p>
        </w:tc>
        <w:tc>
          <w:tcPr>
            <w:tcW w:type="dxa" w:w="5160"/>
            <w:shd w:fill="EEF3F8" w:val="clear"/>
            <w:tcMar>
              <w:top w:type="dxa" w:w="60"/>
              <w:left w:type="dxa" w:w="110"/>
              <w:bottom w:type="dxa" w:w="60"/>
              <w:right w:type="dxa" w:w="110"/>
            </w:tcMar>
            <w:vAlign w:val="center"/>
          </w:tcPr>
          <w:p>
            <w:pPr>
              <w:spacing w:after="0" w:line="248"/>
              <w:jc w:val="left"/>
            </w:pPr>
            <w:r>
              <w:rPr>
                <w:sz w:val="18"/>
                <w:szCs w:val="18"/>
              </w:rPr>
              <w:t xml:space="preserve">Graph explorer, timeline, evidence, chat, senator dashboards.</w:t>
            </w:r>
          </w:p>
        </w:tc>
      </w:tr>
      <w:tr>
        <w:tc>
          <w:tcPr>
            <w:tcW w:type="dxa" w:w="1500"/>
            <w:shd w:fill="FFFFFF" w:val="clear"/>
            <w:tcMar>
              <w:top w:type="dxa" w:w="60"/>
              <w:left w:type="dxa" w:w="110"/>
              <w:bottom w:type="dxa" w:w="60"/>
              <w:right w:type="dxa" w:w="110"/>
            </w:tcMar>
            <w:vAlign w:val="center"/>
          </w:tcPr>
          <w:p>
            <w:pPr>
              <w:spacing w:after="0" w:line="248"/>
              <w:jc w:val="left"/>
            </w:pPr>
            <w:r>
              <w:rPr>
                <w:sz w:val="18"/>
                <w:szCs w:val="18"/>
              </w:rPr>
              <w:t xml:space="preserve">Platform</w:t>
            </w:r>
          </w:p>
        </w:tc>
        <w:tc>
          <w:tcPr>
            <w:tcW w:type="dxa" w:w="2700"/>
            <w:shd w:fill="FFFFFF" w:val="clear"/>
            <w:tcMar>
              <w:top w:type="dxa" w:w="60"/>
              <w:left w:type="dxa" w:w="110"/>
              <w:bottom w:type="dxa" w:w="60"/>
              <w:right w:type="dxa" w:w="110"/>
            </w:tcMar>
            <w:vAlign w:val="center"/>
          </w:tcPr>
          <w:p>
            <w:pPr>
              <w:spacing w:after="0" w:line="248"/>
              <w:jc w:val="left"/>
            </w:pPr>
            <w:r>
              <w:rPr>
                <w:sz w:val="18"/>
                <w:szCs w:val="18"/>
              </w:rPr>
              <w:t xml:space="preserve">Postgres / Redis / MinIO / Ollama</w:t>
            </w:r>
          </w:p>
        </w:tc>
        <w:tc>
          <w:tcPr>
            <w:tcW w:type="dxa" w:w="5160"/>
            <w:shd w:fill="FFFFFF" w:val="clear"/>
            <w:tcMar>
              <w:top w:type="dxa" w:w="60"/>
              <w:left w:type="dxa" w:w="110"/>
              <w:bottom w:type="dxa" w:w="60"/>
              <w:right w:type="dxa" w:w="110"/>
            </w:tcMar>
            <w:vAlign w:val="center"/>
          </w:tcPr>
          <w:p>
            <w:pPr>
              <w:spacing w:after="0" w:line="248"/>
              <w:jc w:val="left"/>
            </w:pPr>
            <w:r>
              <w:rPr>
                <w:sz w:val="18"/>
                <w:szCs w:val="18"/>
              </w:rPr>
              <w:t xml:space="preserve">Storage, queue, object store, local inference.</w:t>
            </w:r>
          </w:p>
        </w:tc>
      </w:tr>
    </w:tbl>
    <w:p>
      <w:pPr>
        <w:spacing w:after="80"/>
      </w:pPr>
      <w:r>
        <w:t xml:space="preserve"/>
      </w:r>
    </w:p>
    <w:p>
      <w:pPr>
        <w:pStyle w:val="Heading2"/>
      </w:pPr>
      <w:r>
        <w:t xml:space="preserve">2.2 Reference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1"/>
              <w:left w:val="single" w:color="2E75B6" w:sz="12"/>
              <w:bottom w:val="single" w:color="D8DEE6" w:sz="1"/>
              <w:right w:val="single" w:color="D8DEE6" w:sz="1"/>
            </w:tcBorders>
            <w:shd w:fill="F3F5F7" w:val="clear"/>
            <w:tcMar>
              <w:top w:type="dxa" w:w="120"/>
              <w:left w:type="dxa" w:w="160"/>
              <w:bottom w:type="dxa" w:w="120"/>
              <w:right w:type="dxa" w:w="120"/>
            </w:tcMar>
          </w:tcPr>
          <w:p>
            <w:pPr>
              <w:spacing w:after="0" w:line="240"/>
            </w:pPr>
            <w:r>
              <w:rPr>
                <w:rFonts w:ascii="Consolas" w:cs="Consolas" w:eastAsia="Consolas" w:hAnsi="Consolas"/>
                <w:color w:val="0B2239"/>
                <w:sz w:val="17"/>
                <w:szCs w:val="17"/>
              </w:rPr>
              <w:t xml:space="preserve">Registered Source</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   v</w:t>
            </w:r>
          </w:p>
          <w:p>
            <w:pPr>
              <w:spacing w:after="0" w:line="240"/>
            </w:pPr>
            <w:r>
              <w:rPr>
                <w:rFonts w:ascii="Consolas" w:cs="Consolas" w:eastAsia="Consolas" w:hAnsi="Consolas"/>
                <w:color w:val="0B2239"/>
                <w:sz w:val="17"/>
                <w:szCs w:val="17"/>
              </w:rPr>
              <w:t xml:space="preserve">[Collector]  --discover--&gt; candidate URLs --fetch(Firecrawl)--&gt; raw HTML/PDF</w:t>
            </w:r>
          </w:p>
          <w:p>
            <w:pPr>
              <w:spacing w:after="0" w:line="240"/>
            </w:pPr>
            <w:r>
              <w:rPr>
                <w:rFonts w:ascii="Consolas" w:cs="Consolas" w:eastAsia="Consolas" w:hAnsi="Consolas"/>
                <w:color w:val="0B2239"/>
                <w:sz w:val="17"/>
                <w:szCs w:val="17"/>
              </w:rPr>
              <w:t xml:space="preserve">   |                                                      |</w:t>
            </w:r>
          </w:p>
          <w:p>
            <w:pPr>
              <w:spacing w:after="0" w:line="240"/>
            </w:pPr>
            <w:r>
              <w:rPr>
                <w:rFonts w:ascii="Consolas" w:cs="Consolas" w:eastAsia="Consolas" w:hAnsi="Consolas"/>
                <w:color w:val="0B2239"/>
                <w:sz w:val="17"/>
                <w:szCs w:val="17"/>
              </w:rPr>
              <w:t xml:space="preserve">   |  snapshot raw object -&gt; MinIO                        v</w:t>
            </w:r>
          </w:p>
          <w:p>
            <w:pPr>
              <w:spacing w:after="0" w:line="240"/>
            </w:pPr>
            <w:r>
              <w:rPr>
                <w:rFonts w:ascii="Consolas" w:cs="Consolas" w:eastAsia="Consolas" w:hAnsi="Consolas"/>
                <w:color w:val="0B2239"/>
                <w:sz w:val="17"/>
                <w:szCs w:val="17"/>
              </w:rPr>
              <w:t xml:space="preserve">   |                                            clean text/markdown</w:t>
            </w:r>
          </w:p>
          <w:p>
            <w:pPr>
              <w:spacing w:after="0" w:line="240"/>
            </w:pPr>
            <w:r>
              <w:rPr>
                <w:rFonts w:ascii="Consolas" w:cs="Consolas" w:eastAsia="Consolas" w:hAnsi="Consolas"/>
                <w:color w:val="0B2239"/>
                <w:sz w:val="17"/>
                <w:szCs w:val="17"/>
              </w:rPr>
              <w:t xml:space="preserve">   v</w:t>
            </w:r>
          </w:p>
          <w:p>
            <w:pPr>
              <w:spacing w:after="0" w:line="240"/>
            </w:pPr>
            <w:r>
              <w:rPr>
                <w:rFonts w:ascii="Consolas" w:cs="Consolas" w:eastAsia="Consolas" w:hAnsi="Consolas"/>
                <w:color w:val="0B2239"/>
                <w:sz w:val="17"/>
                <w:szCs w:val="17"/>
              </w:rPr>
              <w:t xml:space="preserve">documents (Postgres)  -- checksum dedupe gate --</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   v</w:t>
            </w:r>
          </w:p>
          <w:p>
            <w:pPr>
              <w:spacing w:after="0" w:line="240"/>
            </w:pPr>
            <w:r>
              <w:rPr>
                <w:rFonts w:ascii="Consolas" w:cs="Consolas" w:eastAsia="Consolas" w:hAnsi="Consolas"/>
                <w:color w:val="0B2239"/>
                <w:sz w:val="17"/>
                <w:szCs w:val="17"/>
              </w:rPr>
              <w:t xml:space="preserve">[Analyst]  --chunk--&gt; document_chunks --embed(Ollama)--&gt; pgvector</w:t>
            </w:r>
          </w:p>
          <w:p>
            <w:pPr>
              <w:spacing w:after="0" w:line="240"/>
            </w:pPr>
            <w:r>
              <w:rPr>
                <w:rFonts w:ascii="Consolas" w:cs="Consolas" w:eastAsia="Consolas" w:hAnsi="Consolas"/>
                <w:color w:val="0B2239"/>
                <w:sz w:val="17"/>
                <w:szCs w:val="17"/>
              </w:rPr>
              <w:t xml:space="preserve">   |        --extract--&gt; {entities, relations, claims, evidence} (JSON, zod-validated)</w:t>
            </w:r>
          </w:p>
          <w:p>
            <w:pPr>
              <w:spacing w:after="0" w:line="240"/>
            </w:pPr>
            <w:r>
              <w:rPr>
                <w:rFonts w:ascii="Consolas" w:cs="Consolas" w:eastAsia="Consolas" w:hAnsi="Consolas"/>
                <w:color w:val="0B2239"/>
                <w:sz w:val="17"/>
                <w:szCs w:val="17"/>
              </w:rPr>
              <w:t xml:space="preserve">   v</w:t>
            </w:r>
          </w:p>
          <w:p>
            <w:pPr>
              <w:spacing w:after="0" w:line="240"/>
            </w:pPr>
            <w:r>
              <w:rPr>
                <w:rFonts w:ascii="Consolas" w:cs="Consolas" w:eastAsia="Consolas" w:hAnsi="Consolas"/>
                <w:color w:val="0B2239"/>
                <w:sz w:val="17"/>
                <w:szCs w:val="17"/>
              </w:rPr>
              <w:t xml:space="preserve">staging_extractions (Postgres, append-only, versioned)</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   v</w:t>
            </w:r>
          </w:p>
          <w:p>
            <w:pPr>
              <w:spacing w:after="0" w:line="240"/>
            </w:pPr>
            <w:r>
              <w:rPr>
                <w:rFonts w:ascii="Consolas" w:cs="Consolas" w:eastAsia="Consolas" w:hAnsi="Consolas"/>
                <w:color w:val="0B2239"/>
                <w:sz w:val="17"/>
                <w:szCs w:val="17"/>
              </w:rPr>
              <w:t xml:space="preserve">[Graph Builder] --resolve+merge--&gt; entities / relationships (canonical)</w:t>
            </w:r>
          </w:p>
          <w:p>
            <w:pPr>
              <w:spacing w:after="0" w:line="240"/>
            </w:pPr>
            <w:r>
              <w:rPr>
                <w:rFonts w:ascii="Consolas" w:cs="Consolas" w:eastAsia="Consolas" w:hAnsi="Consolas"/>
                <w:color w:val="0B2239"/>
                <w:sz w:val="17"/>
                <w:szCs w:val="17"/>
              </w:rPr>
              <w:t xml:space="preserve">   |             --project--&gt; Apache AGE graph (nodes + edges)</w:t>
            </w:r>
          </w:p>
          <w:p>
            <w:pPr>
              <w:spacing w:after="0" w:line="240"/>
            </w:pPr>
            <w:r>
              <w:rPr>
                <w:rFonts w:ascii="Consolas" w:cs="Consolas" w:eastAsia="Consolas" w:hAnsi="Consolas"/>
                <w:color w:val="0B2239"/>
                <w:sz w:val="17"/>
                <w:szCs w:val="17"/>
              </w:rPr>
              <w:t xml:space="preserve">   v</w:t>
            </w:r>
          </w:p>
          <w:p>
            <w:pPr>
              <w:spacing w:after="0" w:line="240"/>
            </w:pPr>
            <w:r>
              <w:rPr>
                <w:rFonts w:ascii="Consolas" w:cs="Consolas" w:eastAsia="Consolas" w:hAnsi="Consolas"/>
                <w:color w:val="0B2239"/>
                <w:sz w:val="17"/>
                <w:szCs w:val="17"/>
              </w:rPr>
              <w:t xml:space="preserve">[Timeline | Narrative | Fact-Checker] --derive--&gt; read models</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   v</w:t>
            </w:r>
          </w:p>
          <w:p>
            <w:pPr>
              <w:spacing w:after="0" w:line="240"/>
            </w:pPr>
            <w:r>
              <w:rPr>
                <w:rFonts w:ascii="Consolas" w:cs="Consolas" w:eastAsia="Consolas" w:hAnsi="Consolas"/>
                <w:color w:val="0B2239"/>
                <w:sz w:val="17"/>
                <w:szCs w:val="17"/>
              </w:rPr>
              <w:t xml:space="preserve">[Query API] : intent -&gt; (graph search + vector search) -&gt; evidence aggregation</w:t>
            </w:r>
          </w:p>
          <w:p>
            <w:pPr>
              <w:spacing w:after="0" w:line="240"/>
            </w:pPr>
            <w:r>
              <w:rPr>
                <w:rFonts w:ascii="Consolas" w:cs="Consolas" w:eastAsia="Consolas" w:hAnsi="Consolas"/>
                <w:color w:val="0B2239"/>
                <w:sz w:val="17"/>
                <w:szCs w:val="17"/>
              </w:rPr>
              <w:t xml:space="preserve">             -&gt; citation engine -&gt; grounded answer</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   v</w:t>
            </w:r>
          </w:p>
          <w:p>
            <w:pPr>
              <w:spacing w:after="0" w:line="240"/>
            </w:pPr>
            <w:r>
              <w:rPr>
                <w:rFonts w:ascii="Consolas" w:cs="Consolas" w:eastAsia="Consolas" w:hAnsi="Consolas"/>
                <w:color w:val="0B2239"/>
                <w:sz w:val="17"/>
                <w:szCs w:val="17"/>
              </w:rPr>
              <w:t xml:space="preserve">Next.js client</w:t>
            </w:r>
          </w:p>
        </w:tc>
      </w:tr>
    </w:tbl>
    <w:p>
      <w:pPr>
        <w:spacing w:after="160" w:before="40"/>
      </w:pPr>
      <w:r>
        <w:rPr>
          <w:i/>
          <w:iCs/>
          <w:color w:val="5A5A5A"/>
          <w:sz w:val="17"/>
          <w:szCs w:val="17"/>
        </w:rPr>
        <w:t xml:space="preserve">Figure 2.1 - End-to-end data flow. Each arrow is an idempotent, retryable step.</w:t>
      </w:r>
    </w:p>
    <w:p>
      <w:pPr>
        <w:pStyle w:val="Heading2"/>
      </w:pPr>
      <w:r>
        <w:t xml:space="preserve">2.3 Deployment topology (v1, single node)</w:t>
      </w:r>
    </w:p>
    <w:p>
      <w:pPr>
        <w:spacing w:after="120" w:line="276"/>
        <w:jc w:val="both"/>
      </w:pPr>
      <w:r>
        <w:t xml:space="preserve">All services run as containers on one host. Horizontal scale is achieved later by moving workers and Postgres to separate hosts; the design assumes this but does not require it for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1"/>
              <w:left w:val="single" w:color="2E75B6" w:sz="12"/>
              <w:bottom w:val="single" w:color="D8DEE6" w:sz="1"/>
              <w:right w:val="single" w:color="D8DEE6" w:sz="1"/>
            </w:tcBorders>
            <w:shd w:fill="F3F5F7" w:val="clear"/>
            <w:tcMar>
              <w:top w:type="dxa" w:w="120"/>
              <w:left w:type="dxa" w:w="160"/>
              <w:bottom w:type="dxa" w:w="120"/>
              <w:right w:type="dxa" w:w="120"/>
            </w:tcMar>
          </w:tcPr>
          <w:p>
            <w:pPr>
              <w:spacing w:after="0" w:line="240"/>
            </w:pPr>
            <w:r>
              <w:rPr>
                <w:rFonts w:ascii="Consolas" w:cs="Consolas" w:eastAsia="Consolas" w:hAnsi="Consolas"/>
                <w:color w:val="0B2239"/>
                <w:sz w:val="17"/>
                <w:szCs w:val="17"/>
              </w:rPr>
              <w:t xml:space="preserve">docker compose services:</w:t>
            </w:r>
          </w:p>
          <w:p>
            <w:pPr>
              <w:spacing w:after="0" w:line="240"/>
            </w:pPr>
            <w:r>
              <w:rPr>
                <w:rFonts w:ascii="Consolas" w:cs="Consolas" w:eastAsia="Consolas" w:hAnsi="Consolas"/>
                <w:color w:val="0B2239"/>
                <w:sz w:val="17"/>
                <w:szCs w:val="17"/>
              </w:rPr>
              <w:t xml:space="preserve">  postgres      (pgvector + Apache AGE + pg_trgm)</w:t>
            </w:r>
          </w:p>
          <w:p>
            <w:pPr>
              <w:spacing w:after="0" w:line="240"/>
            </w:pPr>
            <w:r>
              <w:rPr>
                <w:rFonts w:ascii="Consolas" w:cs="Consolas" w:eastAsia="Consolas" w:hAnsi="Consolas"/>
                <w:color w:val="0B2239"/>
                <w:sz w:val="17"/>
                <w:szCs w:val="17"/>
              </w:rPr>
              <w:t xml:space="preserve">  redis         (BullMQ broker + cache)</w:t>
            </w:r>
          </w:p>
          <w:p>
            <w:pPr>
              <w:spacing w:after="0" w:line="240"/>
            </w:pPr>
            <w:r>
              <w:rPr>
                <w:rFonts w:ascii="Consolas" w:cs="Consolas" w:eastAsia="Consolas" w:hAnsi="Consolas"/>
                <w:color w:val="0B2239"/>
                <w:sz w:val="17"/>
                <w:szCs w:val="17"/>
              </w:rPr>
              <w:t xml:space="preserve">  minio         (raw document snapshots, S3 API)</w:t>
            </w:r>
          </w:p>
          <w:p>
            <w:pPr>
              <w:spacing w:after="0" w:line="240"/>
            </w:pPr>
            <w:r>
              <w:rPr>
                <w:rFonts w:ascii="Consolas" w:cs="Consolas" w:eastAsia="Consolas" w:hAnsi="Consolas"/>
                <w:color w:val="0B2239"/>
                <w:sz w:val="17"/>
                <w:szCs w:val="17"/>
              </w:rPr>
              <w:t xml:space="preserve">  ollama        (local LLM + embeddings)</w:t>
            </w:r>
          </w:p>
          <w:p>
            <w:pPr>
              <w:spacing w:after="0" w:line="240"/>
            </w:pPr>
            <w:r>
              <w:rPr>
                <w:rFonts w:ascii="Consolas" w:cs="Consolas" w:eastAsia="Consolas" w:hAnsi="Consolas"/>
                <w:color w:val="0B2239"/>
                <w:sz w:val="17"/>
                <w:szCs w:val="17"/>
              </w:rPr>
              <w:t xml:space="preserve">  firecrawl     (self-hosted crawler/cleaner)</w:t>
            </w:r>
          </w:p>
          <w:p>
            <w:pPr>
              <w:spacing w:after="0" w:line="240"/>
            </w:pPr>
            <w:r>
              <w:rPr>
                <w:rFonts w:ascii="Consolas" w:cs="Consolas" w:eastAsia="Consolas" w:hAnsi="Consolas"/>
                <w:color w:val="0B2239"/>
                <w:sz w:val="17"/>
                <w:szCs w:val="17"/>
              </w:rPr>
              <w:t xml:space="preserve">  api           (Fastify query/serving API)</w:t>
            </w:r>
          </w:p>
          <w:p>
            <w:pPr>
              <w:spacing w:after="0" w:line="240"/>
            </w:pPr>
            <w:r>
              <w:rPr>
                <w:rFonts w:ascii="Consolas" w:cs="Consolas" w:eastAsia="Consolas" w:hAnsi="Consolas"/>
                <w:color w:val="0B2239"/>
                <w:sz w:val="17"/>
                <w:szCs w:val="17"/>
              </w:rPr>
              <w:t xml:space="preserve">  worker        (BullMQ consumers: all agent runtimes)</w:t>
            </w:r>
          </w:p>
          <w:p>
            <w:pPr>
              <w:spacing w:after="0" w:line="240"/>
            </w:pPr>
            <w:r>
              <w:rPr>
                <w:rFonts w:ascii="Consolas" w:cs="Consolas" w:eastAsia="Consolas" w:hAnsi="Consolas"/>
                <w:color w:val="0B2239"/>
                <w:sz w:val="17"/>
                <w:szCs w:val="17"/>
              </w:rPr>
              <w:t xml:space="preserve">  web           (Next.js)</w:t>
            </w:r>
          </w:p>
          <w:p>
            <w:pPr>
              <w:spacing w:after="0" w:line="240"/>
            </w:pPr>
            <w:r>
              <w:rPr>
                <w:rFonts w:ascii="Consolas" w:cs="Consolas" w:eastAsia="Consolas" w:hAnsi="Consolas"/>
                <w:color w:val="0B2239"/>
                <w:sz w:val="17"/>
                <w:szCs w:val="17"/>
              </w:rPr>
              <w:t xml:space="preserve">  meilisearch   (optional: media full-text + framing search)</w:t>
            </w:r>
          </w:p>
          <w:p>
            <w:pPr>
              <w:spacing w:after="0" w:line="240"/>
            </w:pPr>
            <w:r>
              <w:rPr>
                <w:rFonts w:ascii="Consolas" w:cs="Consolas" w:eastAsia="Consolas" w:hAnsi="Consolas"/>
                <w:color w:val="0B2239"/>
                <w:sz w:val="17"/>
                <w:szCs w:val="17"/>
              </w:rPr>
              <w:t xml:space="preserve">  otel-collector + prometheus + grafana (observability)</w:t>
            </w:r>
          </w:p>
        </w:tc>
      </w:tr>
    </w:tbl>
    <w:p>
      <w:pPr>
        <w:spacing w:after="120"/>
      </w:pPr>
      <w:r>
        <w:t xml:space="preserve"/>
      </w:r>
    </w:p>
    <w:p>
      <w:pPr>
        <w:pStyle w:val="Heading1"/>
        <w:pageBreakBefore/>
        <w:pBdr>
          <w:bottom w:val="single" w:color="1F4E79" w:sz="8" w:space="4"/>
        </w:pBdr>
      </w:pPr>
      <w:r>
        <w:t xml:space="preserve">3. Technology Stack &amp; Rationale</w:t>
      </w:r>
    </w:p>
    <w:p>
      <w:pPr>
        <w:spacing w:after="120" w:line="276"/>
        <w:jc w:val="both"/>
      </w:pPr>
      <w:r>
        <w:t xml:space="preserve">Choices are locked to keep agents from re-litigating them. Each row lists the decision and the single most important reason. Alternatives are noted only where a swap is realistically expected.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460"/>
      </w:tblGrid>
      <w:tr>
        <w:trPr>
          <w:tblHeader/>
        </w:trPr>
        <w:tc>
          <w:tcPr>
            <w:tcW w:type="dxa" w:w="20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Concern</w:t>
            </w:r>
          </w:p>
        </w:tc>
        <w:tc>
          <w:tcPr>
            <w:tcW w:type="dxa" w:w="29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Choice</w:t>
            </w:r>
          </w:p>
        </w:tc>
        <w:tc>
          <w:tcPr>
            <w:tcW w:type="dxa" w:w="446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Why / Alternative</w:t>
            </w:r>
          </w:p>
        </w:tc>
      </w:tr>
      <w:tr>
        <w:tc>
          <w:tcPr>
            <w:tcW w:type="dxa" w:w="2000"/>
            <w:shd w:fill="FFFFFF" w:val="clear"/>
            <w:tcMar>
              <w:top w:type="dxa" w:w="60"/>
              <w:left w:type="dxa" w:w="110"/>
              <w:bottom w:type="dxa" w:w="60"/>
              <w:right w:type="dxa" w:w="110"/>
            </w:tcMar>
            <w:vAlign w:val="center"/>
          </w:tcPr>
          <w:p>
            <w:pPr>
              <w:spacing w:after="0" w:line="248"/>
              <w:jc w:val="left"/>
            </w:pPr>
            <w:r>
              <w:rPr>
                <w:sz w:val="18"/>
                <w:szCs w:val="18"/>
              </w:rPr>
              <w:t xml:space="preserve">Monorepo</w:t>
            </w:r>
          </w:p>
        </w:tc>
        <w:tc>
          <w:tcPr>
            <w:tcW w:type="dxa" w:w="2900"/>
            <w:shd w:fill="FFFFFF" w:val="clear"/>
            <w:tcMar>
              <w:top w:type="dxa" w:w="60"/>
              <w:left w:type="dxa" w:w="110"/>
              <w:bottom w:type="dxa" w:w="60"/>
              <w:right w:type="dxa" w:w="110"/>
            </w:tcMar>
            <w:vAlign w:val="center"/>
          </w:tcPr>
          <w:p>
            <w:pPr>
              <w:spacing w:after="0" w:line="248"/>
              <w:jc w:val="left"/>
            </w:pPr>
            <w:r>
              <w:rPr>
                <w:sz w:val="18"/>
                <w:szCs w:val="18"/>
              </w:rPr>
              <w:t xml:space="preserve">Turborepo + pnpm workspaces</w:t>
            </w:r>
          </w:p>
        </w:tc>
        <w:tc>
          <w:tcPr>
            <w:tcW w:type="dxa" w:w="4460"/>
            <w:shd w:fill="FFFFFF" w:val="clear"/>
            <w:tcMar>
              <w:top w:type="dxa" w:w="60"/>
              <w:left w:type="dxa" w:w="110"/>
              <w:bottom w:type="dxa" w:w="60"/>
              <w:right w:type="dxa" w:w="110"/>
            </w:tcMar>
            <w:vAlign w:val="center"/>
          </w:tcPr>
          <w:p>
            <w:pPr>
              <w:spacing w:after="0" w:line="248"/>
              <w:jc w:val="left"/>
            </w:pPr>
            <w:r>
              <w:rPr>
                <w:sz w:val="18"/>
                <w:szCs w:val="18"/>
              </w:rPr>
              <w:t xml:space="preserve">Shared types across api/worker/web; fast incremental builds.</w:t>
            </w:r>
          </w:p>
        </w:tc>
      </w:tr>
      <w:tr>
        <w:tc>
          <w:tcPr>
            <w:tcW w:type="dxa" w:w="2000"/>
            <w:shd w:fill="EEF3F8" w:val="clear"/>
            <w:tcMar>
              <w:top w:type="dxa" w:w="60"/>
              <w:left w:type="dxa" w:w="110"/>
              <w:bottom w:type="dxa" w:w="60"/>
              <w:right w:type="dxa" w:w="110"/>
            </w:tcMar>
            <w:vAlign w:val="center"/>
          </w:tcPr>
          <w:p>
            <w:pPr>
              <w:spacing w:after="0" w:line="248"/>
              <w:jc w:val="left"/>
            </w:pPr>
            <w:r>
              <w:rPr>
                <w:sz w:val="18"/>
                <w:szCs w:val="18"/>
              </w:rPr>
              <w:t xml:space="preserve">Language</w:t>
            </w:r>
          </w:p>
        </w:tc>
        <w:tc>
          <w:tcPr>
            <w:tcW w:type="dxa" w:w="2900"/>
            <w:shd w:fill="EEF3F8" w:val="clear"/>
            <w:tcMar>
              <w:top w:type="dxa" w:w="60"/>
              <w:left w:type="dxa" w:w="110"/>
              <w:bottom w:type="dxa" w:w="60"/>
              <w:right w:type="dxa" w:w="110"/>
            </w:tcMar>
            <w:vAlign w:val="center"/>
          </w:tcPr>
          <w:p>
            <w:pPr>
              <w:spacing w:after="0" w:line="248"/>
              <w:jc w:val="left"/>
            </w:pPr>
            <w:r>
              <w:rPr>
                <w:sz w:val="18"/>
                <w:szCs w:val="18"/>
              </w:rPr>
              <w:t xml:space="preserve">TypeScript (strict)</w:t>
            </w:r>
          </w:p>
        </w:tc>
        <w:tc>
          <w:tcPr>
            <w:tcW w:type="dxa" w:w="4460"/>
            <w:shd w:fill="EEF3F8" w:val="clear"/>
            <w:tcMar>
              <w:top w:type="dxa" w:w="60"/>
              <w:left w:type="dxa" w:w="110"/>
              <w:bottom w:type="dxa" w:w="60"/>
              <w:right w:type="dxa" w:w="110"/>
            </w:tcMar>
            <w:vAlign w:val="center"/>
          </w:tcPr>
          <w:p>
            <w:pPr>
              <w:spacing w:after="0" w:line="248"/>
              <w:jc w:val="left"/>
            </w:pPr>
            <w:r>
              <w:rPr>
                <w:sz w:val="18"/>
                <w:szCs w:val="18"/>
              </w:rPr>
              <w:t xml:space="preserve">One language across all planes; shared zod schemas as contracts.</w:t>
            </w:r>
          </w:p>
        </w:tc>
      </w:tr>
      <w:tr>
        <w:tc>
          <w:tcPr>
            <w:tcW w:type="dxa" w:w="2000"/>
            <w:shd w:fill="FFFFFF" w:val="clear"/>
            <w:tcMar>
              <w:top w:type="dxa" w:w="60"/>
              <w:left w:type="dxa" w:w="110"/>
              <w:bottom w:type="dxa" w:w="60"/>
              <w:right w:type="dxa" w:w="110"/>
            </w:tcMar>
            <w:vAlign w:val="center"/>
          </w:tcPr>
          <w:p>
            <w:pPr>
              <w:spacing w:after="0" w:line="248"/>
              <w:jc w:val="left"/>
            </w:pPr>
            <w:r>
              <w:rPr>
                <w:sz w:val="18"/>
                <w:szCs w:val="18"/>
              </w:rPr>
              <w:t xml:space="preserve">API runtime</w:t>
            </w:r>
          </w:p>
        </w:tc>
        <w:tc>
          <w:tcPr>
            <w:tcW w:type="dxa" w:w="2900"/>
            <w:shd w:fill="FFFFFF" w:val="clear"/>
            <w:tcMar>
              <w:top w:type="dxa" w:w="60"/>
              <w:left w:type="dxa" w:w="110"/>
              <w:bottom w:type="dxa" w:w="60"/>
              <w:right w:type="dxa" w:w="110"/>
            </w:tcMar>
            <w:vAlign w:val="center"/>
          </w:tcPr>
          <w:p>
            <w:pPr>
              <w:spacing w:after="0" w:line="248"/>
              <w:jc w:val="left"/>
            </w:pPr>
            <w:r>
              <w:rPr>
                <w:sz w:val="18"/>
                <w:szCs w:val="18"/>
              </w:rPr>
              <w:t xml:space="preserve">Fastify</w:t>
            </w:r>
          </w:p>
        </w:tc>
        <w:tc>
          <w:tcPr>
            <w:tcW w:type="dxa" w:w="4460"/>
            <w:shd w:fill="FFFFFF" w:val="clear"/>
            <w:tcMar>
              <w:top w:type="dxa" w:w="60"/>
              <w:left w:type="dxa" w:w="110"/>
              <w:bottom w:type="dxa" w:w="60"/>
              <w:right w:type="dxa" w:w="110"/>
            </w:tcMar>
            <w:vAlign w:val="center"/>
          </w:tcPr>
          <w:p>
            <w:pPr>
              <w:spacing w:after="0" w:line="248"/>
              <w:jc w:val="left"/>
            </w:pPr>
            <w:r>
              <w:rPr>
                <w:sz w:val="18"/>
                <w:szCs w:val="18"/>
              </w:rPr>
              <w:t xml:space="preserve">Low overhead, schema-first (JSON Schema) request/response validation.</w:t>
            </w:r>
          </w:p>
        </w:tc>
      </w:tr>
      <w:tr>
        <w:tc>
          <w:tcPr>
            <w:tcW w:type="dxa" w:w="2000"/>
            <w:shd w:fill="EEF3F8" w:val="clear"/>
            <w:tcMar>
              <w:top w:type="dxa" w:w="60"/>
              <w:left w:type="dxa" w:w="110"/>
              <w:bottom w:type="dxa" w:w="60"/>
              <w:right w:type="dxa" w:w="110"/>
            </w:tcMar>
            <w:vAlign w:val="center"/>
          </w:tcPr>
          <w:p>
            <w:pPr>
              <w:spacing w:after="0" w:line="248"/>
              <w:jc w:val="left"/>
            </w:pPr>
            <w:r>
              <w:rPr>
                <w:sz w:val="18"/>
                <w:szCs w:val="18"/>
              </w:rPr>
              <w:t xml:space="preserve">Worker / queue</w:t>
            </w:r>
          </w:p>
        </w:tc>
        <w:tc>
          <w:tcPr>
            <w:tcW w:type="dxa" w:w="2900"/>
            <w:shd w:fill="EEF3F8" w:val="clear"/>
            <w:tcMar>
              <w:top w:type="dxa" w:w="60"/>
              <w:left w:type="dxa" w:w="110"/>
              <w:bottom w:type="dxa" w:w="60"/>
              <w:right w:type="dxa" w:w="110"/>
            </w:tcMar>
            <w:vAlign w:val="center"/>
          </w:tcPr>
          <w:p>
            <w:pPr>
              <w:spacing w:after="0" w:line="248"/>
              <w:jc w:val="left"/>
            </w:pPr>
            <w:r>
              <w:rPr>
                <w:sz w:val="18"/>
                <w:szCs w:val="18"/>
              </w:rPr>
              <w:t xml:space="preserve">BullMQ on Redis</w:t>
            </w:r>
          </w:p>
        </w:tc>
        <w:tc>
          <w:tcPr>
            <w:tcW w:type="dxa" w:w="4460"/>
            <w:shd w:fill="EEF3F8" w:val="clear"/>
            <w:tcMar>
              <w:top w:type="dxa" w:w="60"/>
              <w:left w:type="dxa" w:w="110"/>
              <w:bottom w:type="dxa" w:w="60"/>
              <w:right w:type="dxa" w:w="110"/>
            </w:tcMar>
            <w:vAlign w:val="center"/>
          </w:tcPr>
          <w:p>
            <w:pPr>
              <w:spacing w:after="0" w:line="248"/>
              <w:jc w:val="left"/>
            </w:pPr>
            <w:r>
              <w:rPr>
                <w:sz w:val="18"/>
                <w:szCs w:val="18"/>
              </w:rPr>
              <w:t xml:space="preserve">Durable, retryable jobs; per-queue concurrency; FOSS. (Alt: Trigger.dev if hosted.)</w:t>
            </w:r>
          </w:p>
        </w:tc>
      </w:tr>
      <w:tr>
        <w:tc>
          <w:tcPr>
            <w:tcW w:type="dxa" w:w="2000"/>
            <w:shd w:fill="FFFFFF" w:val="clear"/>
            <w:tcMar>
              <w:top w:type="dxa" w:w="60"/>
              <w:left w:type="dxa" w:w="110"/>
              <w:bottom w:type="dxa" w:w="60"/>
              <w:right w:type="dxa" w:w="110"/>
            </w:tcMar>
            <w:vAlign w:val="center"/>
          </w:tcPr>
          <w:p>
            <w:pPr>
              <w:spacing w:after="0" w:line="248"/>
              <w:jc w:val="left"/>
            </w:pPr>
            <w:r>
              <w:rPr>
                <w:sz w:val="18"/>
                <w:szCs w:val="18"/>
              </w:rPr>
              <w:t xml:space="preserve">Agent orchestration</w:t>
            </w:r>
          </w:p>
        </w:tc>
        <w:tc>
          <w:tcPr>
            <w:tcW w:type="dxa" w:w="2900"/>
            <w:shd w:fill="FFFFFF" w:val="clear"/>
            <w:tcMar>
              <w:top w:type="dxa" w:w="60"/>
              <w:left w:type="dxa" w:w="110"/>
              <w:bottom w:type="dxa" w:w="60"/>
              <w:right w:type="dxa" w:w="110"/>
            </w:tcMar>
            <w:vAlign w:val="center"/>
          </w:tcPr>
          <w:p>
            <w:pPr>
              <w:spacing w:after="0" w:line="248"/>
              <w:jc w:val="left"/>
            </w:pPr>
            <w:r>
              <w:rPr>
                <w:sz w:val="18"/>
                <w:szCs w:val="18"/>
              </w:rPr>
              <w:t xml:space="preserve">LangGraph.js</w:t>
            </w:r>
          </w:p>
        </w:tc>
        <w:tc>
          <w:tcPr>
            <w:tcW w:type="dxa" w:w="4460"/>
            <w:shd w:fill="FFFFFF" w:val="clear"/>
            <w:tcMar>
              <w:top w:type="dxa" w:w="60"/>
              <w:left w:type="dxa" w:w="110"/>
              <w:bottom w:type="dxa" w:w="60"/>
              <w:right w:type="dxa" w:w="110"/>
            </w:tcMar>
            <w:vAlign w:val="center"/>
          </w:tcPr>
          <w:p>
            <w:pPr>
              <w:spacing w:after="0" w:line="248"/>
              <w:jc w:val="left"/>
            </w:pPr>
            <w:r>
              <w:rPr>
                <w:sz w:val="18"/>
                <w:szCs w:val="18"/>
              </w:rPr>
              <w:t xml:space="preserve">Explicit stateful graphs for multi-step agents; deterministic transitions.</w:t>
            </w:r>
          </w:p>
        </w:tc>
      </w:tr>
      <w:tr>
        <w:tc>
          <w:tcPr>
            <w:tcW w:type="dxa" w:w="2000"/>
            <w:shd w:fill="EEF3F8" w:val="clear"/>
            <w:tcMar>
              <w:top w:type="dxa" w:w="60"/>
              <w:left w:type="dxa" w:w="110"/>
              <w:bottom w:type="dxa" w:w="60"/>
              <w:right w:type="dxa" w:w="110"/>
            </w:tcMar>
            <w:vAlign w:val="center"/>
          </w:tcPr>
          <w:p>
            <w:pPr>
              <w:spacing w:after="0" w:line="248"/>
              <w:jc w:val="left"/>
            </w:pPr>
            <w:r>
              <w:rPr>
                <w:sz w:val="18"/>
                <w:szCs w:val="18"/>
              </w:rPr>
              <w:t xml:space="preserve">Relational store</w:t>
            </w:r>
          </w:p>
        </w:tc>
        <w:tc>
          <w:tcPr>
            <w:tcW w:type="dxa" w:w="2900"/>
            <w:shd w:fill="EEF3F8" w:val="clear"/>
            <w:tcMar>
              <w:top w:type="dxa" w:w="60"/>
              <w:left w:type="dxa" w:w="110"/>
              <w:bottom w:type="dxa" w:w="60"/>
              <w:right w:type="dxa" w:w="110"/>
            </w:tcMar>
            <w:vAlign w:val="center"/>
          </w:tcPr>
          <w:p>
            <w:pPr>
              <w:spacing w:after="0" w:line="248"/>
              <w:jc w:val="left"/>
            </w:pPr>
            <w:r>
              <w:rPr>
                <w:sz w:val="18"/>
                <w:szCs w:val="18"/>
              </w:rPr>
              <w:t xml:space="preserve">PostgreSQL 16</w:t>
            </w:r>
          </w:p>
        </w:tc>
        <w:tc>
          <w:tcPr>
            <w:tcW w:type="dxa" w:w="4460"/>
            <w:shd w:fill="EEF3F8" w:val="clear"/>
            <w:tcMar>
              <w:top w:type="dxa" w:w="60"/>
              <w:left w:type="dxa" w:w="110"/>
              <w:bottom w:type="dxa" w:w="60"/>
              <w:right w:type="dxa" w:w="110"/>
            </w:tcMar>
            <w:vAlign w:val="center"/>
          </w:tcPr>
          <w:p>
            <w:pPr>
              <w:spacing w:after="0" w:line="248"/>
              <w:jc w:val="left"/>
            </w:pPr>
            <w:r>
              <w:rPr>
                <w:sz w:val="18"/>
                <w:szCs w:val="18"/>
              </w:rPr>
              <w:t xml:space="preserve">Single store for relational + vector + graph.</w:t>
            </w:r>
          </w:p>
        </w:tc>
      </w:tr>
      <w:tr>
        <w:tc>
          <w:tcPr>
            <w:tcW w:type="dxa" w:w="2000"/>
            <w:shd w:fill="FFFFFF" w:val="clear"/>
            <w:tcMar>
              <w:top w:type="dxa" w:w="60"/>
              <w:left w:type="dxa" w:w="110"/>
              <w:bottom w:type="dxa" w:w="60"/>
              <w:right w:type="dxa" w:w="110"/>
            </w:tcMar>
            <w:vAlign w:val="center"/>
          </w:tcPr>
          <w:p>
            <w:pPr>
              <w:spacing w:after="0" w:line="248"/>
              <w:jc w:val="left"/>
            </w:pPr>
            <w:r>
              <w:rPr>
                <w:sz w:val="18"/>
                <w:szCs w:val="18"/>
              </w:rPr>
              <w:t xml:space="preserve">Vector search</w:t>
            </w:r>
          </w:p>
        </w:tc>
        <w:tc>
          <w:tcPr>
            <w:tcW w:type="dxa" w:w="2900"/>
            <w:shd w:fill="FFFFFF" w:val="clear"/>
            <w:tcMar>
              <w:top w:type="dxa" w:w="60"/>
              <w:left w:type="dxa" w:w="110"/>
              <w:bottom w:type="dxa" w:w="60"/>
              <w:right w:type="dxa" w:w="110"/>
            </w:tcMar>
            <w:vAlign w:val="center"/>
          </w:tcPr>
          <w:p>
            <w:pPr>
              <w:spacing w:after="0" w:line="248"/>
              <w:jc w:val="left"/>
            </w:pPr>
            <w:r>
              <w:rPr>
                <w:sz w:val="18"/>
                <w:szCs w:val="18"/>
              </w:rPr>
              <w:t xml:space="preserve">pgvector (HNSW)</w:t>
            </w:r>
          </w:p>
        </w:tc>
        <w:tc>
          <w:tcPr>
            <w:tcW w:type="dxa" w:w="4460"/>
            <w:shd w:fill="FFFFFF" w:val="clear"/>
            <w:tcMar>
              <w:top w:type="dxa" w:w="60"/>
              <w:left w:type="dxa" w:w="110"/>
              <w:bottom w:type="dxa" w:w="60"/>
              <w:right w:type="dxa" w:w="110"/>
            </w:tcMar>
            <w:vAlign w:val="center"/>
          </w:tcPr>
          <w:p>
            <w:pPr>
              <w:spacing w:after="0" w:line="248"/>
              <w:jc w:val="left"/>
            </w:pPr>
            <w:r>
              <w:rPr>
                <w:sz w:val="18"/>
                <w:szCs w:val="18"/>
              </w:rPr>
              <w:t xml:space="preserve">Co-located with relational data; no separate vector DB to operate.</w:t>
            </w:r>
          </w:p>
        </w:tc>
      </w:tr>
      <w:tr>
        <w:tc>
          <w:tcPr>
            <w:tcW w:type="dxa" w:w="2000"/>
            <w:shd w:fill="EEF3F8" w:val="clear"/>
            <w:tcMar>
              <w:top w:type="dxa" w:w="60"/>
              <w:left w:type="dxa" w:w="110"/>
              <w:bottom w:type="dxa" w:w="60"/>
              <w:right w:type="dxa" w:w="110"/>
            </w:tcMar>
            <w:vAlign w:val="center"/>
          </w:tcPr>
          <w:p>
            <w:pPr>
              <w:spacing w:after="0" w:line="248"/>
              <w:jc w:val="left"/>
            </w:pPr>
            <w:r>
              <w:rPr>
                <w:sz w:val="18"/>
                <w:szCs w:val="18"/>
              </w:rPr>
              <w:t xml:space="preserve">Graph store</w:t>
            </w:r>
          </w:p>
        </w:tc>
        <w:tc>
          <w:tcPr>
            <w:tcW w:type="dxa" w:w="2900"/>
            <w:shd w:fill="EEF3F8" w:val="clear"/>
            <w:tcMar>
              <w:top w:type="dxa" w:w="60"/>
              <w:left w:type="dxa" w:w="110"/>
              <w:bottom w:type="dxa" w:w="60"/>
              <w:right w:type="dxa" w:w="110"/>
            </w:tcMar>
            <w:vAlign w:val="center"/>
          </w:tcPr>
          <w:p>
            <w:pPr>
              <w:spacing w:after="0" w:line="248"/>
              <w:jc w:val="left"/>
            </w:pPr>
            <w:r>
              <w:rPr>
                <w:sz w:val="18"/>
                <w:szCs w:val="18"/>
              </w:rPr>
              <w:t xml:space="preserve">Apache AGE (openCypher in PG)</w:t>
            </w:r>
          </w:p>
        </w:tc>
        <w:tc>
          <w:tcPr>
            <w:tcW w:type="dxa" w:w="4460"/>
            <w:shd w:fill="EEF3F8" w:val="clear"/>
            <w:tcMar>
              <w:top w:type="dxa" w:w="60"/>
              <w:left w:type="dxa" w:w="110"/>
              <w:bottom w:type="dxa" w:w="60"/>
              <w:right w:type="dxa" w:w="110"/>
            </w:tcMar>
            <w:vAlign w:val="center"/>
          </w:tcPr>
          <w:p>
            <w:pPr>
              <w:spacing w:after="0" w:line="248"/>
              <w:jc w:val="left"/>
            </w:pPr>
            <w:r>
              <w:rPr>
                <w:sz w:val="18"/>
                <w:szCs w:val="18"/>
              </w:rPr>
              <w:t xml:space="preserve">Graph traversal without a second database. (Alt: Neo4j Community.)</w:t>
            </w:r>
          </w:p>
        </w:tc>
      </w:tr>
      <w:tr>
        <w:tc>
          <w:tcPr>
            <w:tcW w:type="dxa" w:w="2000"/>
            <w:shd w:fill="FFFFFF" w:val="clear"/>
            <w:tcMar>
              <w:top w:type="dxa" w:w="60"/>
              <w:left w:type="dxa" w:w="110"/>
              <w:bottom w:type="dxa" w:w="60"/>
              <w:right w:type="dxa" w:w="110"/>
            </w:tcMar>
            <w:vAlign w:val="center"/>
          </w:tcPr>
          <w:p>
            <w:pPr>
              <w:spacing w:after="0" w:line="248"/>
              <w:jc w:val="left"/>
            </w:pPr>
            <w:r>
              <w:rPr>
                <w:sz w:val="18"/>
                <w:szCs w:val="18"/>
              </w:rPr>
              <w:t xml:space="preserve">ORM / migrations</w:t>
            </w:r>
          </w:p>
        </w:tc>
        <w:tc>
          <w:tcPr>
            <w:tcW w:type="dxa" w:w="2900"/>
            <w:shd w:fill="FFFFFF" w:val="clear"/>
            <w:tcMar>
              <w:top w:type="dxa" w:w="60"/>
              <w:left w:type="dxa" w:w="110"/>
              <w:bottom w:type="dxa" w:w="60"/>
              <w:right w:type="dxa" w:w="110"/>
            </w:tcMar>
            <w:vAlign w:val="center"/>
          </w:tcPr>
          <w:p>
            <w:pPr>
              <w:spacing w:after="0" w:line="248"/>
              <w:jc w:val="left"/>
            </w:pPr>
            <w:r>
              <w:rPr>
                <w:sz w:val="18"/>
                <w:szCs w:val="18"/>
              </w:rPr>
              <w:t xml:space="preserve">Drizzle ORM + drizzle-kit</w:t>
            </w:r>
          </w:p>
        </w:tc>
        <w:tc>
          <w:tcPr>
            <w:tcW w:type="dxa" w:w="4460"/>
            <w:shd w:fill="FFFFFF" w:val="clear"/>
            <w:tcMar>
              <w:top w:type="dxa" w:w="60"/>
              <w:left w:type="dxa" w:w="110"/>
              <w:bottom w:type="dxa" w:w="60"/>
              <w:right w:type="dxa" w:w="110"/>
            </w:tcMar>
            <w:vAlign w:val="center"/>
          </w:tcPr>
          <w:p>
            <w:pPr>
              <w:spacing w:after="0" w:line="248"/>
              <w:jc w:val="left"/>
            </w:pPr>
            <w:r>
              <w:rPr>
                <w:sz w:val="18"/>
                <w:szCs w:val="18"/>
              </w:rPr>
              <w:t xml:space="preserve">Typed schema = source of truth; SQL-first migrations.</w:t>
            </w:r>
          </w:p>
        </w:tc>
      </w:tr>
      <w:tr>
        <w:tc>
          <w:tcPr>
            <w:tcW w:type="dxa" w:w="2000"/>
            <w:shd w:fill="EEF3F8" w:val="clear"/>
            <w:tcMar>
              <w:top w:type="dxa" w:w="60"/>
              <w:left w:type="dxa" w:w="110"/>
              <w:bottom w:type="dxa" w:w="60"/>
              <w:right w:type="dxa" w:w="110"/>
            </w:tcMar>
            <w:vAlign w:val="center"/>
          </w:tcPr>
          <w:p>
            <w:pPr>
              <w:spacing w:after="0" w:line="248"/>
              <w:jc w:val="left"/>
            </w:pPr>
            <w:r>
              <w:rPr>
                <w:sz w:val="18"/>
                <w:szCs w:val="18"/>
              </w:rPr>
              <w:t xml:space="preserve">Crawler</w:t>
            </w:r>
          </w:p>
        </w:tc>
        <w:tc>
          <w:tcPr>
            <w:tcW w:type="dxa" w:w="2900"/>
            <w:shd w:fill="EEF3F8" w:val="clear"/>
            <w:tcMar>
              <w:top w:type="dxa" w:w="60"/>
              <w:left w:type="dxa" w:w="110"/>
              <w:bottom w:type="dxa" w:w="60"/>
              <w:right w:type="dxa" w:w="110"/>
            </w:tcMar>
            <w:vAlign w:val="center"/>
          </w:tcPr>
          <w:p>
            <w:pPr>
              <w:spacing w:after="0" w:line="248"/>
              <w:jc w:val="left"/>
            </w:pPr>
            <w:r>
              <w:rPr>
                <w:sz w:val="18"/>
                <w:szCs w:val="18"/>
              </w:rPr>
              <w:t xml:space="preserve">Firecrawl (self-hosted)</w:t>
            </w:r>
          </w:p>
        </w:tc>
        <w:tc>
          <w:tcPr>
            <w:tcW w:type="dxa" w:w="4460"/>
            <w:shd w:fill="EEF3F8" w:val="clear"/>
            <w:tcMar>
              <w:top w:type="dxa" w:w="60"/>
              <w:left w:type="dxa" w:w="110"/>
              <w:bottom w:type="dxa" w:w="60"/>
              <w:right w:type="dxa" w:w="110"/>
            </w:tcMar>
            <w:vAlign w:val="center"/>
          </w:tcPr>
          <w:p>
            <w:pPr>
              <w:spacing w:after="0" w:line="248"/>
              <w:jc w:val="left"/>
            </w:pPr>
            <w:r>
              <w:rPr>
                <w:sz w:val="18"/>
                <w:szCs w:val="18"/>
              </w:rPr>
              <w:t xml:space="preserve">PRD-specified; HTML+PDF to clean markdown, robots-aware.</w:t>
            </w:r>
          </w:p>
        </w:tc>
      </w:tr>
      <w:tr>
        <w:tc>
          <w:tcPr>
            <w:tcW w:type="dxa" w:w="2000"/>
            <w:shd w:fill="FFFFFF" w:val="clear"/>
            <w:tcMar>
              <w:top w:type="dxa" w:w="60"/>
              <w:left w:type="dxa" w:w="110"/>
              <w:bottom w:type="dxa" w:w="60"/>
              <w:right w:type="dxa" w:w="110"/>
            </w:tcMar>
            <w:vAlign w:val="center"/>
          </w:tcPr>
          <w:p>
            <w:pPr>
              <w:spacing w:after="0" w:line="248"/>
              <w:jc w:val="left"/>
            </w:pPr>
            <w:r>
              <w:rPr>
                <w:sz w:val="18"/>
                <w:szCs w:val="18"/>
              </w:rPr>
              <w:t xml:space="preserve">Local inference</w:t>
            </w:r>
          </w:p>
        </w:tc>
        <w:tc>
          <w:tcPr>
            <w:tcW w:type="dxa" w:w="2900"/>
            <w:shd w:fill="FFFFFF" w:val="clear"/>
            <w:tcMar>
              <w:top w:type="dxa" w:w="60"/>
              <w:left w:type="dxa" w:w="110"/>
              <w:bottom w:type="dxa" w:w="60"/>
              <w:right w:type="dxa" w:w="110"/>
            </w:tcMar>
            <w:vAlign w:val="center"/>
          </w:tcPr>
          <w:p>
            <w:pPr>
              <w:spacing w:after="0" w:line="248"/>
              <w:jc w:val="left"/>
            </w:pPr>
            <w:r>
              <w:rPr>
                <w:sz w:val="18"/>
                <w:szCs w:val="18"/>
              </w:rPr>
              <w:t xml:space="preserve">Ollama</w:t>
            </w:r>
          </w:p>
        </w:tc>
        <w:tc>
          <w:tcPr>
            <w:tcW w:type="dxa" w:w="4460"/>
            <w:shd w:fill="FFFFFF" w:val="clear"/>
            <w:tcMar>
              <w:top w:type="dxa" w:w="60"/>
              <w:left w:type="dxa" w:w="110"/>
              <w:bottom w:type="dxa" w:w="60"/>
              <w:right w:type="dxa" w:w="110"/>
            </w:tcMar>
            <w:vAlign w:val="center"/>
          </w:tcPr>
          <w:p>
            <w:pPr>
              <w:spacing w:after="0" w:line="248"/>
              <w:jc w:val="left"/>
            </w:pPr>
            <w:r>
              <w:rPr>
                <w:sz w:val="18"/>
                <w:szCs w:val="18"/>
              </w:rPr>
              <w:t xml:space="preserve">Local extraction + embeddings; zero external dependency.</w:t>
            </w:r>
          </w:p>
        </w:tc>
      </w:tr>
      <w:tr>
        <w:tc>
          <w:tcPr>
            <w:tcW w:type="dxa" w:w="2000"/>
            <w:shd w:fill="EEF3F8" w:val="clear"/>
            <w:tcMar>
              <w:top w:type="dxa" w:w="60"/>
              <w:left w:type="dxa" w:w="110"/>
              <w:bottom w:type="dxa" w:w="60"/>
              <w:right w:type="dxa" w:w="110"/>
            </w:tcMar>
            <w:vAlign w:val="center"/>
          </w:tcPr>
          <w:p>
            <w:pPr>
              <w:spacing w:after="0" w:line="248"/>
              <w:jc w:val="left"/>
            </w:pPr>
            <w:r>
              <w:rPr>
                <w:sz w:val="18"/>
                <w:szCs w:val="18"/>
              </w:rPr>
              <w:t xml:space="preserve">LLM router</w:t>
            </w:r>
          </w:p>
        </w:tc>
        <w:tc>
          <w:tcPr>
            <w:tcW w:type="dxa" w:w="2900"/>
            <w:shd w:fill="EEF3F8" w:val="clear"/>
            <w:tcMar>
              <w:top w:type="dxa" w:w="60"/>
              <w:left w:type="dxa" w:w="110"/>
              <w:bottom w:type="dxa" w:w="60"/>
              <w:right w:type="dxa" w:w="110"/>
            </w:tcMar>
            <w:vAlign w:val="center"/>
          </w:tcPr>
          <w:p>
            <w:pPr>
              <w:spacing w:after="0" w:line="248"/>
              <w:jc w:val="left"/>
            </w:pPr>
            <w:r>
              <w:rPr>
                <w:sz w:val="18"/>
                <w:szCs w:val="18"/>
              </w:rPr>
              <w:t xml:space="preserve">Custom thin router</w:t>
            </w:r>
          </w:p>
        </w:tc>
        <w:tc>
          <w:tcPr>
            <w:tcW w:type="dxa" w:w="4460"/>
            <w:shd w:fill="EEF3F8" w:val="clear"/>
            <w:tcMar>
              <w:top w:type="dxa" w:w="60"/>
              <w:left w:type="dxa" w:w="110"/>
              <w:bottom w:type="dxa" w:w="60"/>
              <w:right w:type="dxa" w:w="110"/>
            </w:tcMar>
            <w:vAlign w:val="center"/>
          </w:tcPr>
          <w:p>
            <w:pPr>
              <w:spacing w:after="0" w:line="248"/>
              <w:jc w:val="left"/>
            </w:pPr>
            <w:r>
              <w:rPr>
                <w:sz w:val="18"/>
                <w:szCs w:val="18"/>
              </w:rPr>
              <w:t xml:space="preserve">Route by task tier; local default, optional cloud fallback.</w:t>
            </w:r>
          </w:p>
        </w:tc>
      </w:tr>
      <w:tr>
        <w:tc>
          <w:tcPr>
            <w:tcW w:type="dxa" w:w="2000"/>
            <w:shd w:fill="FFFFFF" w:val="clear"/>
            <w:tcMar>
              <w:top w:type="dxa" w:w="60"/>
              <w:left w:type="dxa" w:w="110"/>
              <w:bottom w:type="dxa" w:w="60"/>
              <w:right w:type="dxa" w:w="110"/>
            </w:tcMar>
            <w:vAlign w:val="center"/>
          </w:tcPr>
          <w:p>
            <w:pPr>
              <w:spacing w:after="0" w:line="248"/>
              <w:jc w:val="left"/>
            </w:pPr>
            <w:r>
              <w:rPr>
                <w:sz w:val="18"/>
                <w:szCs w:val="18"/>
              </w:rPr>
              <w:t xml:space="preserve">Object store</w:t>
            </w:r>
          </w:p>
        </w:tc>
        <w:tc>
          <w:tcPr>
            <w:tcW w:type="dxa" w:w="2900"/>
            <w:shd w:fill="FFFFFF" w:val="clear"/>
            <w:tcMar>
              <w:top w:type="dxa" w:w="60"/>
              <w:left w:type="dxa" w:w="110"/>
              <w:bottom w:type="dxa" w:w="60"/>
              <w:right w:type="dxa" w:w="110"/>
            </w:tcMar>
            <w:vAlign w:val="center"/>
          </w:tcPr>
          <w:p>
            <w:pPr>
              <w:spacing w:after="0" w:line="248"/>
              <w:jc w:val="left"/>
            </w:pPr>
            <w:r>
              <w:rPr>
                <w:sz w:val="18"/>
                <w:szCs w:val="18"/>
              </w:rPr>
              <w:t xml:space="preserve">MinIO</w:t>
            </w:r>
          </w:p>
        </w:tc>
        <w:tc>
          <w:tcPr>
            <w:tcW w:type="dxa" w:w="4460"/>
            <w:shd w:fill="FFFFFF" w:val="clear"/>
            <w:tcMar>
              <w:top w:type="dxa" w:w="60"/>
              <w:left w:type="dxa" w:w="110"/>
              <w:bottom w:type="dxa" w:w="60"/>
              <w:right w:type="dxa" w:w="110"/>
            </w:tcMar>
            <w:vAlign w:val="center"/>
          </w:tcPr>
          <w:p>
            <w:pPr>
              <w:spacing w:after="0" w:line="248"/>
              <w:jc w:val="left"/>
            </w:pPr>
            <w:r>
              <w:rPr>
                <w:sz w:val="18"/>
                <w:szCs w:val="18"/>
              </w:rPr>
              <w:t xml:space="preserve">S3-compatible raw snapshots for provenance/replay.</w:t>
            </w:r>
          </w:p>
        </w:tc>
      </w:tr>
      <w:tr>
        <w:tc>
          <w:tcPr>
            <w:tcW w:type="dxa" w:w="2000"/>
            <w:shd w:fill="EEF3F8" w:val="clear"/>
            <w:tcMar>
              <w:top w:type="dxa" w:w="60"/>
              <w:left w:type="dxa" w:w="110"/>
              <w:bottom w:type="dxa" w:w="60"/>
              <w:right w:type="dxa" w:w="110"/>
            </w:tcMar>
            <w:vAlign w:val="center"/>
          </w:tcPr>
          <w:p>
            <w:pPr>
              <w:spacing w:after="0" w:line="248"/>
              <w:jc w:val="left"/>
            </w:pPr>
            <w:r>
              <w:rPr>
                <w:sz w:val="18"/>
                <w:szCs w:val="18"/>
              </w:rPr>
              <w:t xml:space="preserve">Full-text (opt)</w:t>
            </w:r>
          </w:p>
        </w:tc>
        <w:tc>
          <w:tcPr>
            <w:tcW w:type="dxa" w:w="2900"/>
            <w:shd w:fill="EEF3F8" w:val="clear"/>
            <w:tcMar>
              <w:top w:type="dxa" w:w="60"/>
              <w:left w:type="dxa" w:w="110"/>
              <w:bottom w:type="dxa" w:w="60"/>
              <w:right w:type="dxa" w:w="110"/>
            </w:tcMar>
            <w:vAlign w:val="center"/>
          </w:tcPr>
          <w:p>
            <w:pPr>
              <w:spacing w:after="0" w:line="248"/>
              <w:jc w:val="left"/>
            </w:pPr>
            <w:r>
              <w:rPr>
                <w:sz w:val="18"/>
                <w:szCs w:val="18"/>
              </w:rPr>
              <w:t xml:space="preserve">Meilisearch</w:t>
            </w:r>
          </w:p>
        </w:tc>
        <w:tc>
          <w:tcPr>
            <w:tcW w:type="dxa" w:w="4460"/>
            <w:shd w:fill="EEF3F8" w:val="clear"/>
            <w:tcMar>
              <w:top w:type="dxa" w:w="60"/>
              <w:left w:type="dxa" w:w="110"/>
              <w:bottom w:type="dxa" w:w="60"/>
              <w:right w:type="dxa" w:w="110"/>
            </w:tcMar>
            <w:vAlign w:val="center"/>
          </w:tcPr>
          <w:p>
            <w:pPr>
              <w:spacing w:after="0" w:line="248"/>
              <w:jc w:val="left"/>
            </w:pPr>
            <w:r>
              <w:rPr>
                <w:sz w:val="18"/>
                <w:szCs w:val="18"/>
              </w:rPr>
              <w:t xml:space="preserve">Fast media search + framing comparison; PG FTS is the baseline.</w:t>
            </w:r>
          </w:p>
        </w:tc>
      </w:tr>
      <w:tr>
        <w:tc>
          <w:tcPr>
            <w:tcW w:type="dxa" w:w="2000"/>
            <w:shd w:fill="FFFFFF" w:val="clear"/>
            <w:tcMar>
              <w:top w:type="dxa" w:w="60"/>
              <w:left w:type="dxa" w:w="110"/>
              <w:bottom w:type="dxa" w:w="60"/>
              <w:right w:type="dxa" w:w="110"/>
            </w:tcMar>
            <w:vAlign w:val="center"/>
          </w:tcPr>
          <w:p>
            <w:pPr>
              <w:spacing w:after="0" w:line="248"/>
              <w:jc w:val="left"/>
            </w:pPr>
            <w:r>
              <w:rPr>
                <w:sz w:val="18"/>
                <w:szCs w:val="18"/>
              </w:rPr>
              <w:t xml:space="preserve">Frontend</w:t>
            </w:r>
          </w:p>
        </w:tc>
        <w:tc>
          <w:tcPr>
            <w:tcW w:type="dxa" w:w="2900"/>
            <w:shd w:fill="FFFFFF" w:val="clear"/>
            <w:tcMar>
              <w:top w:type="dxa" w:w="60"/>
              <w:left w:type="dxa" w:w="110"/>
              <w:bottom w:type="dxa" w:w="60"/>
              <w:right w:type="dxa" w:w="110"/>
            </w:tcMar>
            <w:vAlign w:val="center"/>
          </w:tcPr>
          <w:p>
            <w:pPr>
              <w:spacing w:after="0" w:line="248"/>
              <w:jc w:val="left"/>
            </w:pPr>
            <w:r>
              <w:rPr>
                <w:sz w:val="18"/>
                <w:szCs w:val="18"/>
              </w:rPr>
              <w:t xml:space="preserve">Next.js 15 (App Router)</w:t>
            </w:r>
          </w:p>
        </w:tc>
        <w:tc>
          <w:tcPr>
            <w:tcW w:type="dxa" w:w="4460"/>
            <w:shd w:fill="FFFFFF" w:val="clear"/>
            <w:tcMar>
              <w:top w:type="dxa" w:w="60"/>
              <w:left w:type="dxa" w:w="110"/>
              <w:bottom w:type="dxa" w:w="60"/>
              <w:right w:type="dxa" w:w="110"/>
            </w:tcMar>
            <w:vAlign w:val="center"/>
          </w:tcPr>
          <w:p>
            <w:pPr>
              <w:spacing w:after="0" w:line="248"/>
              <w:jc w:val="left"/>
            </w:pPr>
            <w:r>
              <w:rPr>
                <w:sz w:val="18"/>
                <w:szCs w:val="18"/>
              </w:rPr>
              <w:t xml:space="preserve">SSR read models; React Server Components for heavy pages.</w:t>
            </w:r>
          </w:p>
        </w:tc>
      </w:tr>
      <w:tr>
        <w:tc>
          <w:tcPr>
            <w:tcW w:type="dxa" w:w="2000"/>
            <w:shd w:fill="EEF3F8" w:val="clear"/>
            <w:tcMar>
              <w:top w:type="dxa" w:w="60"/>
              <w:left w:type="dxa" w:w="110"/>
              <w:bottom w:type="dxa" w:w="60"/>
              <w:right w:type="dxa" w:w="110"/>
            </w:tcMar>
            <w:vAlign w:val="center"/>
          </w:tcPr>
          <w:p>
            <w:pPr>
              <w:spacing w:after="0" w:line="248"/>
              <w:jc w:val="left"/>
            </w:pPr>
            <w:r>
              <w:rPr>
                <w:sz w:val="18"/>
                <w:szCs w:val="18"/>
              </w:rPr>
              <w:t xml:space="preserve">Graph UI</w:t>
            </w:r>
          </w:p>
        </w:tc>
        <w:tc>
          <w:tcPr>
            <w:tcW w:type="dxa" w:w="2900"/>
            <w:shd w:fill="EEF3F8" w:val="clear"/>
            <w:tcMar>
              <w:top w:type="dxa" w:w="60"/>
              <w:left w:type="dxa" w:w="110"/>
              <w:bottom w:type="dxa" w:w="60"/>
              <w:right w:type="dxa" w:w="110"/>
            </w:tcMar>
            <w:vAlign w:val="center"/>
          </w:tcPr>
          <w:p>
            <w:pPr>
              <w:spacing w:after="0" w:line="248"/>
              <w:jc w:val="left"/>
            </w:pPr>
            <w:r>
              <w:rPr>
                <w:sz w:val="18"/>
                <w:szCs w:val="18"/>
              </w:rPr>
              <w:t xml:space="preserve">Cytoscape.js (+ React Flow)</w:t>
            </w:r>
          </w:p>
        </w:tc>
        <w:tc>
          <w:tcPr>
            <w:tcW w:type="dxa" w:w="4460"/>
            <w:shd w:fill="EEF3F8" w:val="clear"/>
            <w:tcMar>
              <w:top w:type="dxa" w:w="60"/>
              <w:left w:type="dxa" w:w="110"/>
              <w:bottom w:type="dxa" w:w="60"/>
              <w:right w:type="dxa" w:w="110"/>
            </w:tcMar>
            <w:vAlign w:val="center"/>
          </w:tcPr>
          <w:p>
            <w:pPr>
              <w:spacing w:after="0" w:line="248"/>
              <w:jc w:val="left"/>
            </w:pPr>
            <w:r>
              <w:rPr>
                <w:sz w:val="18"/>
                <w:szCs w:val="18"/>
              </w:rPr>
              <w:t xml:space="preserve">Cytoscape for large graphs; React Flow for curated sub-views.</w:t>
            </w:r>
          </w:p>
        </w:tc>
      </w:tr>
      <w:tr>
        <w:tc>
          <w:tcPr>
            <w:tcW w:type="dxa" w:w="2000"/>
            <w:shd w:fill="FFFFFF" w:val="clear"/>
            <w:tcMar>
              <w:top w:type="dxa" w:w="60"/>
              <w:left w:type="dxa" w:w="110"/>
              <w:bottom w:type="dxa" w:w="60"/>
              <w:right w:type="dxa" w:w="110"/>
            </w:tcMar>
            <w:vAlign w:val="center"/>
          </w:tcPr>
          <w:p>
            <w:pPr>
              <w:spacing w:after="0" w:line="248"/>
              <w:jc w:val="left"/>
            </w:pPr>
            <w:r>
              <w:rPr>
                <w:sz w:val="18"/>
                <w:szCs w:val="18"/>
              </w:rPr>
              <w:t xml:space="preserve">UI kit</w:t>
            </w:r>
          </w:p>
        </w:tc>
        <w:tc>
          <w:tcPr>
            <w:tcW w:type="dxa" w:w="2900"/>
            <w:shd w:fill="FFFFFF" w:val="clear"/>
            <w:tcMar>
              <w:top w:type="dxa" w:w="60"/>
              <w:left w:type="dxa" w:w="110"/>
              <w:bottom w:type="dxa" w:w="60"/>
              <w:right w:type="dxa" w:w="110"/>
            </w:tcMar>
            <w:vAlign w:val="center"/>
          </w:tcPr>
          <w:p>
            <w:pPr>
              <w:spacing w:after="0" w:line="248"/>
              <w:jc w:val="left"/>
            </w:pPr>
            <w:r>
              <w:rPr>
                <w:sz w:val="18"/>
                <w:szCs w:val="18"/>
              </w:rPr>
              <w:t xml:space="preserve">Tailwind + shadcn/ui</w:t>
            </w:r>
          </w:p>
        </w:tc>
        <w:tc>
          <w:tcPr>
            <w:tcW w:type="dxa" w:w="4460"/>
            <w:shd w:fill="FFFFFF" w:val="clear"/>
            <w:tcMar>
              <w:top w:type="dxa" w:w="60"/>
              <w:left w:type="dxa" w:w="110"/>
              <w:bottom w:type="dxa" w:w="60"/>
              <w:right w:type="dxa" w:w="110"/>
            </w:tcMar>
            <w:vAlign w:val="center"/>
          </w:tcPr>
          <w:p>
            <w:pPr>
              <w:spacing w:after="0" w:line="248"/>
              <w:jc w:val="left"/>
            </w:pPr>
            <w:r>
              <w:rPr>
                <w:sz w:val="18"/>
                <w:szCs w:val="18"/>
              </w:rPr>
              <w:t xml:space="preserve">Composable, themeable, no vendor lock-in.</w:t>
            </w:r>
          </w:p>
        </w:tc>
      </w:tr>
      <w:tr>
        <w:tc>
          <w:tcPr>
            <w:tcW w:type="dxa" w:w="2000"/>
            <w:shd w:fill="EEF3F8" w:val="clear"/>
            <w:tcMar>
              <w:top w:type="dxa" w:w="60"/>
              <w:left w:type="dxa" w:w="110"/>
              <w:bottom w:type="dxa" w:w="60"/>
              <w:right w:type="dxa" w:w="110"/>
            </w:tcMar>
            <w:vAlign w:val="center"/>
          </w:tcPr>
          <w:p>
            <w:pPr>
              <w:spacing w:after="0" w:line="248"/>
              <w:jc w:val="left"/>
            </w:pPr>
            <w:r>
              <w:rPr>
                <w:sz w:val="18"/>
                <w:szCs w:val="18"/>
              </w:rPr>
              <w:t xml:space="preserve">Observability</w:t>
            </w:r>
          </w:p>
        </w:tc>
        <w:tc>
          <w:tcPr>
            <w:tcW w:type="dxa" w:w="2900"/>
            <w:shd w:fill="EEF3F8" w:val="clear"/>
            <w:tcMar>
              <w:top w:type="dxa" w:w="60"/>
              <w:left w:type="dxa" w:w="110"/>
              <w:bottom w:type="dxa" w:w="60"/>
              <w:right w:type="dxa" w:w="110"/>
            </w:tcMar>
            <w:vAlign w:val="center"/>
          </w:tcPr>
          <w:p>
            <w:pPr>
              <w:spacing w:after="0" w:line="248"/>
              <w:jc w:val="left"/>
            </w:pPr>
            <w:r>
              <w:rPr>
                <w:sz w:val="18"/>
                <w:szCs w:val="18"/>
              </w:rPr>
              <w:t xml:space="preserve">OpenTelemetry + Prometheus + Grafana</w:t>
            </w:r>
          </w:p>
        </w:tc>
        <w:tc>
          <w:tcPr>
            <w:tcW w:type="dxa" w:w="4460"/>
            <w:shd w:fill="EEF3F8" w:val="clear"/>
            <w:tcMar>
              <w:top w:type="dxa" w:w="60"/>
              <w:left w:type="dxa" w:w="110"/>
              <w:bottom w:type="dxa" w:w="60"/>
              <w:right w:type="dxa" w:w="110"/>
            </w:tcMar>
            <w:vAlign w:val="center"/>
          </w:tcPr>
          <w:p>
            <w:pPr>
              <w:spacing w:after="0" w:line="248"/>
              <w:jc w:val="left"/>
            </w:pPr>
            <w:r>
              <w:rPr>
                <w:sz w:val="18"/>
                <w:szCs w:val="18"/>
              </w:rPr>
              <w:t xml:space="preserve">Traces across ingestion-&gt;serving; pino structured logs.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60"/>
              <w:bottom w:type="dxa" w:w="120"/>
              <w:right w:type="dxa" w:w="140"/>
            </w:tcMar>
          </w:tcPr>
          <w:p>
            <w:pPr>
              <w:spacing w:after="40"/>
            </w:pPr>
            <w:r>
              <w:rPr>
                <w:b/>
                <w:bCs/>
                <w:color w:val="1A1A1A"/>
              </w:rPr>
              <w:t xml:space="preserve">Model selection (default profile)</w:t>
            </w:r>
          </w:p>
          <w:p>
            <w:r>
              <w:rPr>
                <w:color w:val="1A1A1A"/>
              </w:rPr>
              <w:t xml:space="preserve">Extraction/reasoning: a local instruct model (e.g. Qwen2.5-14B-Instruct or Llama-3.1-8B-Instruct) via Ollama with JSON-mode + zod validation. Embeddings: bge-m3 or nomic-embed-text (1024-dim). Model IDs are config, not code - see Section 13.3. All extraction prompts must work on a local 8-14B model; if a step needs a frontier model, it routes to the optional cloud tier explicitly and records that on the row's extractor_version.</w:t>
            </w:r>
          </w:p>
        </w:tc>
      </w:tr>
    </w:tbl>
    <w:p>
      <w:pPr>
        <w:spacing w:after="140"/>
      </w:pPr>
      <w:r>
        <w:t xml:space="preserve"/>
      </w:r>
    </w:p>
    <w:p>
      <w:pPr>
        <w:pStyle w:val="Heading1"/>
        <w:pageBreakBefore/>
        <w:pBdr>
          <w:bottom w:val="single" w:color="1F4E79" w:sz="8" w:space="4"/>
        </w:pBdr>
      </w:pPr>
      <w:r>
        <w:t xml:space="preserve">4. Repository &amp; Module Structure</w:t>
      </w:r>
    </w:p>
    <w:p>
      <w:pPr>
        <w:spacing w:after="120" w:line="276"/>
        <w:jc w:val="both"/>
      </w:pPr>
      <w:r>
        <w:t xml:space="preserve">A single Turborepo. apps/* are deployables; packages/* are shared libraries consumed by apps. Build agents add code only within these boundaries; cross-app imports go through packages/*, never app-to-app.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1"/>
              <w:left w:val="single" w:color="2E75B6" w:sz="12"/>
              <w:bottom w:val="single" w:color="D8DEE6" w:sz="1"/>
              <w:right w:val="single" w:color="D8DEE6" w:sz="1"/>
            </w:tcBorders>
            <w:shd w:fill="F3F5F7" w:val="clear"/>
            <w:tcMar>
              <w:top w:type="dxa" w:w="120"/>
              <w:left w:type="dxa" w:w="160"/>
              <w:bottom w:type="dxa" w:w="120"/>
              <w:right w:type="dxa" w:w="120"/>
            </w:tcMar>
          </w:tcPr>
          <w:p>
            <w:pPr>
              <w:spacing w:after="0" w:line="240"/>
            </w:pPr>
            <w:r>
              <w:rPr>
                <w:rFonts w:ascii="Consolas" w:cs="Consolas" w:eastAsia="Consolas" w:hAnsi="Consolas"/>
                <w:color w:val="0B2239"/>
                <w:sz w:val="17"/>
                <w:szCs w:val="17"/>
              </w:rPr>
              <w:t xml:space="preserve">iip/</w:t>
            </w:r>
          </w:p>
          <w:p>
            <w:pPr>
              <w:spacing w:after="0" w:line="240"/>
            </w:pPr>
            <w:r>
              <w:rPr>
                <w:rFonts w:ascii="Consolas" w:cs="Consolas" w:eastAsia="Consolas" w:hAnsi="Consolas"/>
                <w:color w:val="0B2239"/>
                <w:sz w:val="17"/>
                <w:szCs w:val="17"/>
              </w:rPr>
              <w:t xml:space="preserve">  apps/</w:t>
            </w:r>
          </w:p>
          <w:p>
            <w:pPr>
              <w:spacing w:after="0" w:line="240"/>
            </w:pPr>
            <w:r>
              <w:rPr>
                <w:rFonts w:ascii="Consolas" w:cs="Consolas" w:eastAsia="Consolas" w:hAnsi="Consolas"/>
                <w:color w:val="0B2239"/>
                <w:sz w:val="17"/>
                <w:szCs w:val="17"/>
              </w:rPr>
              <w:t xml:space="preserve">    api/                 Fastify serving API (query, entity, timeline, evidence, graph)</w:t>
            </w:r>
          </w:p>
          <w:p>
            <w:pPr>
              <w:spacing w:after="0" w:line="240"/>
            </w:pPr>
            <w:r>
              <w:rPr>
                <w:rFonts w:ascii="Consolas" w:cs="Consolas" w:eastAsia="Consolas" w:hAnsi="Consolas"/>
                <w:color w:val="0B2239"/>
                <w:sz w:val="17"/>
                <w:szCs w:val="17"/>
              </w:rPr>
              <w:t xml:space="preserve">    worker/              BullMQ consumers + LangGraph agent runtimes</w:t>
            </w:r>
          </w:p>
          <w:p>
            <w:pPr>
              <w:spacing w:after="0" w:line="240"/>
            </w:pPr>
            <w:r>
              <w:rPr>
                <w:rFonts w:ascii="Consolas" w:cs="Consolas" w:eastAsia="Consolas" w:hAnsi="Consolas"/>
                <w:color w:val="0B2239"/>
                <w:sz w:val="17"/>
                <w:szCs w:val="17"/>
              </w:rPr>
              <w:t xml:space="preserve">    web/                 Next.js client</w:t>
            </w:r>
          </w:p>
          <w:p>
            <w:pPr>
              <w:spacing w:after="0" w:line="240"/>
            </w:pPr>
            <w:r>
              <w:rPr>
                <w:rFonts w:ascii="Consolas" w:cs="Consolas" w:eastAsia="Consolas" w:hAnsi="Consolas"/>
                <w:color w:val="0B2239"/>
                <w:sz w:val="17"/>
                <w:szCs w:val="17"/>
              </w:rPr>
              <w:t xml:space="preserve">  packages/</w:t>
            </w:r>
          </w:p>
          <w:p>
            <w:pPr>
              <w:spacing w:after="0" w:line="240"/>
            </w:pPr>
            <w:r>
              <w:rPr>
                <w:rFonts w:ascii="Consolas" w:cs="Consolas" w:eastAsia="Consolas" w:hAnsi="Consolas"/>
                <w:color w:val="0B2239"/>
                <w:sz w:val="17"/>
                <w:szCs w:val="17"/>
              </w:rPr>
              <w:t xml:space="preserve">    db/                  Drizzle schema, migrations, typed query helpers</w:t>
            </w:r>
          </w:p>
          <w:p>
            <w:pPr>
              <w:spacing w:after="0" w:line="240"/>
            </w:pPr>
            <w:r>
              <w:rPr>
                <w:rFonts w:ascii="Consolas" w:cs="Consolas" w:eastAsia="Consolas" w:hAnsi="Consolas"/>
                <w:color w:val="0B2239"/>
                <w:sz w:val="17"/>
                <w:szCs w:val="17"/>
              </w:rPr>
              <w:t xml:space="preserve">    contracts/           zod schemas + TS types shared by api/worker/web</w:t>
            </w:r>
          </w:p>
          <w:p>
            <w:pPr>
              <w:spacing w:after="0" w:line="240"/>
            </w:pPr>
            <w:r>
              <w:rPr>
                <w:rFonts w:ascii="Consolas" w:cs="Consolas" w:eastAsia="Consolas" w:hAnsi="Consolas"/>
                <w:color w:val="0B2239"/>
                <w:sz w:val="17"/>
                <w:szCs w:val="17"/>
              </w:rPr>
              <w:t xml:space="preserve">    graph/               Apache AGE client + Cypher builders + projection logic</w:t>
            </w:r>
          </w:p>
          <w:p>
            <w:pPr>
              <w:spacing w:after="0" w:line="240"/>
            </w:pPr>
            <w:r>
              <w:rPr>
                <w:rFonts w:ascii="Consolas" w:cs="Consolas" w:eastAsia="Consolas" w:hAnsi="Consolas"/>
                <w:color w:val="0B2239"/>
                <w:sz w:val="17"/>
                <w:szCs w:val="17"/>
              </w:rPr>
              <w:t xml:space="preserve">    llm/                 LLM router, prompt templates, JSON-mode + zod parse</w:t>
            </w:r>
          </w:p>
          <w:p>
            <w:pPr>
              <w:spacing w:after="0" w:line="240"/>
            </w:pPr>
            <w:r>
              <w:rPr>
                <w:rFonts w:ascii="Consolas" w:cs="Consolas" w:eastAsia="Consolas" w:hAnsi="Consolas"/>
                <w:color w:val="0B2239"/>
                <w:sz w:val="17"/>
                <w:szCs w:val="17"/>
              </w:rPr>
              <w:t xml:space="preserve">    ingest/             Firecrawl client, source registry, checksum/dedupe</w:t>
            </w:r>
          </w:p>
          <w:p>
            <w:pPr>
              <w:spacing w:after="0" w:line="240"/>
            </w:pPr>
            <w:r>
              <w:rPr>
                <w:rFonts w:ascii="Consolas" w:cs="Consolas" w:eastAsia="Consolas" w:hAnsi="Consolas"/>
                <w:color w:val="0B2239"/>
                <w:sz w:val="17"/>
                <w:szCs w:val="17"/>
              </w:rPr>
              <w:t xml:space="preserve">    rag/                 retrieval planner, hybrid search, citation engine</w:t>
            </w:r>
          </w:p>
          <w:p>
            <w:pPr>
              <w:spacing w:after="0" w:line="240"/>
            </w:pPr>
            <w:r>
              <w:rPr>
                <w:rFonts w:ascii="Consolas" w:cs="Consolas" w:eastAsia="Consolas" w:hAnsi="Consolas"/>
                <w:color w:val="0B2239"/>
                <w:sz w:val="17"/>
                <w:szCs w:val="17"/>
              </w:rPr>
              <w:t xml:space="preserve">    observability/       OTel setup, logger, metrics helpers</w:t>
            </w:r>
          </w:p>
          <w:p>
            <w:pPr>
              <w:spacing w:after="0" w:line="240"/>
            </w:pPr>
            <w:r>
              <w:rPr>
                <w:rFonts w:ascii="Consolas" w:cs="Consolas" w:eastAsia="Consolas" w:hAnsi="Consolas"/>
                <w:color w:val="0B2239"/>
                <w:sz w:val="17"/>
                <w:szCs w:val="17"/>
              </w:rPr>
              <w:t xml:space="preserve">    config/              env loading + zod-validated runtime config</w:t>
            </w:r>
          </w:p>
          <w:p>
            <w:pPr>
              <w:spacing w:after="0" w:line="240"/>
            </w:pPr>
            <w:r>
              <w:rPr>
                <w:rFonts w:ascii="Consolas" w:cs="Consolas" w:eastAsia="Consolas" w:hAnsi="Consolas"/>
                <w:color w:val="0B2239"/>
                <w:sz w:val="17"/>
                <w:szCs w:val="17"/>
              </w:rPr>
              <w:t xml:space="preserve">  infra/</w:t>
            </w:r>
          </w:p>
          <w:p>
            <w:pPr>
              <w:spacing w:after="0" w:line="240"/>
            </w:pPr>
            <w:r>
              <w:rPr>
                <w:rFonts w:ascii="Consolas" w:cs="Consolas" w:eastAsia="Consolas" w:hAnsi="Consolas"/>
                <w:color w:val="0B2239"/>
                <w:sz w:val="17"/>
                <w:szCs w:val="17"/>
              </w:rPr>
              <w:t xml:space="preserve">    docker-compose.yml</w:t>
            </w:r>
          </w:p>
          <w:p>
            <w:pPr>
              <w:spacing w:after="0" w:line="240"/>
            </w:pPr>
            <w:r>
              <w:rPr>
                <w:rFonts w:ascii="Consolas" w:cs="Consolas" w:eastAsia="Consolas" w:hAnsi="Consolas"/>
                <w:color w:val="0B2239"/>
                <w:sz w:val="17"/>
                <w:szCs w:val="17"/>
              </w:rPr>
              <w:t xml:space="preserve">    grafana/ prometheus/ otel/</w:t>
            </w:r>
          </w:p>
          <w:p>
            <w:pPr>
              <w:spacing w:after="0" w:line="240"/>
            </w:pPr>
            <w:r>
              <w:rPr>
                <w:rFonts w:ascii="Consolas" w:cs="Consolas" w:eastAsia="Consolas" w:hAnsi="Consolas"/>
                <w:color w:val="0B2239"/>
                <w:sz w:val="17"/>
                <w:szCs w:val="17"/>
              </w:rPr>
              <w:t xml:space="preserve">  turbo.json  pnpm-workspace.yaml  tsconfig.base.json</w:t>
            </w:r>
          </w:p>
        </w:tc>
      </w:tr>
    </w:tbl>
    <w:p>
      <w:pPr>
        <w:spacing w:after="160" w:before="40"/>
      </w:pPr>
      <w:r>
        <w:rPr>
          <w:i/>
          <w:iCs/>
          <w:color w:val="5A5A5A"/>
          <w:sz w:val="17"/>
          <w:szCs w:val="17"/>
        </w:rPr>
        <w:t xml:space="preserve">Figure 4.1 - Workspace layout. The contracts package is the inter-module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B57" w:sz="18"/>
              <w:bottom w:val="none"/>
              <w:right w:val="none"/>
            </w:tcBorders>
            <w:shd w:fill="E5F2E5" w:val="clear"/>
            <w:tcMar>
              <w:top w:type="dxa" w:w="120"/>
              <w:left w:type="dxa" w:w="160"/>
              <w:bottom w:type="dxa" w:w="120"/>
              <w:right w:type="dxa" w:w="140"/>
            </w:tcMar>
          </w:tcPr>
          <w:p>
            <w:pPr>
              <w:spacing w:after="40"/>
            </w:pPr>
            <w:r>
              <w:rPr>
                <w:b/>
                <w:bCs/>
                <w:color w:val="1A1A1A"/>
              </w:rPr>
              <w:t xml:space="preserve">Contract-first rule for agents</w:t>
            </w:r>
          </w:p>
          <w:p>
            <w:r>
              <w:rPr>
                <w:color w:val="1A1A1A"/>
              </w:rPr>
              <w:t xml:space="preserve">Before implementing any feature that crosses a module boundary, define or update the zod schema in packages/contracts FIRST, then implement producers and consumers against it. Never duplicate a shape inline. A type that exists in two files is a defect.</w:t>
            </w:r>
          </w:p>
        </w:tc>
      </w:tr>
    </w:tbl>
    <w:p>
      <w:pPr>
        <w:spacing w:after="140"/>
      </w:pPr>
      <w:r>
        <w:t xml:space="preserve"/>
      </w:r>
    </w:p>
    <w:p>
      <w:pPr>
        <w:pStyle w:val="Heading1"/>
        <w:pageBreakBefore/>
        <w:pBdr>
          <w:bottom w:val="single" w:color="1F4E79" w:sz="8" w:space="4"/>
        </w:pBdr>
      </w:pPr>
      <w:r>
        <w:t xml:space="preserve">5. Data Layer Design (PostgreSQL)</w:t>
      </w:r>
    </w:p>
    <w:p>
      <w:pPr>
        <w:spacing w:after="120" w:line="276"/>
        <w:jc w:val="both"/>
      </w:pPr>
      <w:r>
        <w:t xml:space="preserve">One PostgreSQL instance hosts relational tables, pgvector embeddings, and the Apache AGE property graph. The relational tables are the system of record; the AGE graph and Meilisearch indexes are derived projections that can be rebuilt from relational data at any time.</w:t>
      </w:r>
    </w:p>
    <w:p>
      <w:pPr>
        <w:pStyle w:val="Heading2"/>
      </w:pPr>
      <w:r>
        <w:t xml:space="preserve">5.1 Extensions &amp; bootstrap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1"/>
              <w:left w:val="single" w:color="2E75B6" w:sz="12"/>
              <w:bottom w:val="single" w:color="D8DEE6" w:sz="1"/>
              <w:right w:val="single" w:color="D8DEE6" w:sz="1"/>
            </w:tcBorders>
            <w:shd w:fill="F3F5F7" w:val="clear"/>
            <w:tcMar>
              <w:top w:type="dxa" w:w="120"/>
              <w:left w:type="dxa" w:w="160"/>
              <w:bottom w:type="dxa" w:w="120"/>
              <w:right w:type="dxa" w:w="120"/>
            </w:tcMar>
          </w:tcPr>
          <w:p>
            <w:pPr>
              <w:spacing w:after="0" w:line="240"/>
            </w:pPr>
            <w:r>
              <w:rPr>
                <w:rFonts w:ascii="Consolas" w:cs="Consolas" w:eastAsia="Consolas" w:hAnsi="Consolas"/>
                <w:color w:val="0B2239"/>
                <w:sz w:val="17"/>
                <w:szCs w:val="17"/>
              </w:rPr>
              <w:t xml:space="preserve">CREATE EXTENSION IF NOT EXISTS vector;      -- pgvector</w:t>
            </w:r>
          </w:p>
          <w:p>
            <w:pPr>
              <w:spacing w:after="0" w:line="240"/>
            </w:pPr>
            <w:r>
              <w:rPr>
                <w:rFonts w:ascii="Consolas" w:cs="Consolas" w:eastAsia="Consolas" w:hAnsi="Consolas"/>
                <w:color w:val="0B2239"/>
                <w:sz w:val="17"/>
                <w:szCs w:val="17"/>
              </w:rPr>
              <w:t xml:space="preserve">CREATE EXTENSION IF NOT EXISTS age;         -- Apache AGE graph</w:t>
            </w:r>
          </w:p>
          <w:p>
            <w:pPr>
              <w:spacing w:after="0" w:line="240"/>
            </w:pPr>
            <w:r>
              <w:rPr>
                <w:rFonts w:ascii="Consolas" w:cs="Consolas" w:eastAsia="Consolas" w:hAnsi="Consolas"/>
                <w:color w:val="0B2239"/>
                <w:sz w:val="17"/>
                <w:szCs w:val="17"/>
              </w:rPr>
              <w:t xml:space="preserve">CREATE EXTENSION IF NOT EXISTS pg_trgm;     -- fuzzy name matching</w:t>
            </w:r>
          </w:p>
          <w:p>
            <w:pPr>
              <w:spacing w:after="0" w:line="240"/>
            </w:pPr>
            <w:r>
              <w:rPr>
                <w:rFonts w:ascii="Consolas" w:cs="Consolas" w:eastAsia="Consolas" w:hAnsi="Consolas"/>
                <w:color w:val="0B2239"/>
                <w:sz w:val="17"/>
                <w:szCs w:val="17"/>
              </w:rPr>
              <w:t xml:space="preserve">CREATE EXTENSION IF NOT EXISTS "uuid-ossp"; -- or pgcrypto for gen_random_uuid</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LOAD 'age';</w:t>
            </w:r>
          </w:p>
          <w:p>
            <w:pPr>
              <w:spacing w:after="0" w:line="240"/>
            </w:pPr>
            <w:r>
              <w:rPr>
                <w:rFonts w:ascii="Consolas" w:cs="Consolas" w:eastAsia="Consolas" w:hAnsi="Consolas"/>
                <w:color w:val="0B2239"/>
                <w:sz w:val="17"/>
                <w:szCs w:val="17"/>
              </w:rPr>
              <w:t xml:space="preserve">SET search_path = ag_catalog, "$user", public;</w:t>
            </w:r>
          </w:p>
          <w:p>
            <w:pPr>
              <w:spacing w:after="0" w:line="240"/>
            </w:pPr>
            <w:r>
              <w:rPr>
                <w:rFonts w:ascii="Consolas" w:cs="Consolas" w:eastAsia="Consolas" w:hAnsi="Consolas"/>
                <w:color w:val="0B2239"/>
                <w:sz w:val="17"/>
                <w:szCs w:val="17"/>
              </w:rPr>
              <w:t xml:space="preserve">SELECT create_graph('iip_graph');           -- AGE named graph</w:t>
            </w:r>
          </w:p>
        </w:tc>
      </w:tr>
    </w:tbl>
    <w:p>
      <w:pPr>
        <w:spacing w:after="120"/>
      </w:pPr>
      <w:r>
        <w:t xml:space="preserve"/>
      </w:r>
    </w:p>
    <w:p>
      <w:pPr>
        <w:pStyle w:val="Heading2"/>
      </w:pPr>
      <w:r>
        <w:t xml:space="preserve">5.2 Core relational schema</w:t>
      </w:r>
    </w:p>
    <w:p>
      <w:pPr>
        <w:spacing w:after="120" w:line="276"/>
        <w:jc w:val="both"/>
      </w:pPr>
      <w:r>
        <w:t xml:space="preserve">DDL below is the canonical schema. Drizzle definitions in packages/db must match it exactly; drizzle-kit generates the migration. Conventions: UUID v4 PKs, TIMESTAMPTZ in UTC, NUMERIC(4,3) confidences in [0,1], soft enums via CHECK constraints kept in sync with packages/contracts.</w:t>
      </w:r>
    </w:p>
    <w:p>
      <w:pPr>
        <w:pStyle w:val="Heading3"/>
      </w:pPr>
      <w:r>
        <w:t xml:space="preserve">5.2.1 sources &amp; ingestion_jobs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1"/>
              <w:left w:val="single" w:color="2E75B6" w:sz="12"/>
              <w:bottom w:val="single" w:color="D8DEE6" w:sz="1"/>
              <w:right w:val="single" w:color="D8DEE6" w:sz="1"/>
            </w:tcBorders>
            <w:shd w:fill="F3F5F7" w:val="clear"/>
            <w:tcMar>
              <w:top w:type="dxa" w:w="120"/>
              <w:left w:type="dxa" w:w="160"/>
              <w:bottom w:type="dxa" w:w="120"/>
              <w:right w:type="dxa" w:w="120"/>
            </w:tcMar>
          </w:tcPr>
          <w:p>
            <w:pPr>
              <w:spacing w:after="0" w:line="240"/>
            </w:pPr>
            <w:r>
              <w:rPr>
                <w:rFonts w:ascii="Consolas" w:cs="Consolas" w:eastAsia="Consolas" w:hAnsi="Consolas"/>
                <w:color w:val="0B2239"/>
                <w:sz w:val="17"/>
                <w:szCs w:val="17"/>
              </w:rPr>
              <w:t xml:space="preserve">CREATE TABLE sources (</w:t>
            </w:r>
          </w:p>
          <w:p>
            <w:pPr>
              <w:spacing w:after="0" w:line="240"/>
            </w:pPr>
            <w:r>
              <w:rPr>
                <w:rFonts w:ascii="Consolas" w:cs="Consolas" w:eastAsia="Consolas" w:hAnsi="Consolas"/>
                <w:color w:val="0B2239"/>
                <w:sz w:val="17"/>
                <w:szCs w:val="17"/>
              </w:rPr>
              <w:t xml:space="preserve">  id            UUID PRIMARY KEY DEFAULT gen_random_uuid(),</w:t>
            </w:r>
          </w:p>
          <w:p>
            <w:pPr>
              <w:spacing w:after="0" w:line="240"/>
            </w:pPr>
            <w:r>
              <w:rPr>
                <w:rFonts w:ascii="Consolas" w:cs="Consolas" w:eastAsia="Consolas" w:hAnsi="Consolas"/>
                <w:color w:val="0B2239"/>
                <w:sz w:val="17"/>
                <w:szCs w:val="17"/>
              </w:rPr>
              <w:t xml:space="preserve">  name          TEXT NOT NULL UNIQUE,            -- 'Rappler', 'Senate of the Philippines'</w:t>
            </w:r>
          </w:p>
          <w:p>
            <w:pPr>
              <w:spacing w:after="0" w:line="240"/>
            </w:pPr>
            <w:r>
              <w:rPr>
                <w:rFonts w:ascii="Consolas" w:cs="Consolas" w:eastAsia="Consolas" w:hAnsi="Consolas"/>
                <w:color w:val="0B2239"/>
                <w:sz w:val="17"/>
                <w:szCs w:val="17"/>
              </w:rPr>
              <w:t xml:space="preserve">  source_type   TEXT NOT NULL CHECK (source_type IN</w:t>
            </w:r>
          </w:p>
          <w:p>
            <w:pPr>
              <w:spacing w:after="0" w:line="240"/>
            </w:pPr>
            <w:r>
              <w:rPr>
                <w:rFonts w:ascii="Consolas" w:cs="Consolas" w:eastAsia="Consolas" w:hAnsi="Consolas"/>
                <w:color w:val="0B2239"/>
                <w:sz w:val="17"/>
                <w:szCs w:val="17"/>
              </w:rPr>
              <w:t xml:space="preserve">                ('government','court','media','press_release','transcript','other')),</w:t>
            </w:r>
          </w:p>
          <w:p>
            <w:pPr>
              <w:spacing w:after="0" w:line="240"/>
            </w:pPr>
            <w:r>
              <w:rPr>
                <w:rFonts w:ascii="Consolas" w:cs="Consolas" w:eastAsia="Consolas" w:hAnsi="Consolas"/>
                <w:color w:val="0B2239"/>
                <w:sz w:val="17"/>
                <w:szCs w:val="17"/>
              </w:rPr>
              <w:t xml:space="preserve">  base_url      TEXT,</w:t>
            </w:r>
          </w:p>
          <w:p>
            <w:pPr>
              <w:spacing w:after="0" w:line="240"/>
            </w:pPr>
            <w:r>
              <w:rPr>
                <w:rFonts w:ascii="Consolas" w:cs="Consolas" w:eastAsia="Consolas" w:hAnsi="Consolas"/>
                <w:color w:val="0B2239"/>
                <w:sz w:val="17"/>
                <w:szCs w:val="17"/>
              </w:rPr>
              <w:t xml:space="preserve">  crawl_strategy TEXT NOT NULL CHECK (crawl_strategy IN</w:t>
            </w:r>
          </w:p>
          <w:p>
            <w:pPr>
              <w:spacing w:after="0" w:line="240"/>
            </w:pPr>
            <w:r>
              <w:rPr>
                <w:rFonts w:ascii="Consolas" w:cs="Consolas" w:eastAsia="Consolas" w:hAnsi="Consolas"/>
                <w:color w:val="0B2239"/>
                <w:sz w:val="17"/>
                <w:szCs w:val="17"/>
              </w:rPr>
              <w:t xml:space="preserve">                ('rss','sitemap','list_page','api','manual')),</w:t>
            </w:r>
          </w:p>
          <w:p>
            <w:pPr>
              <w:spacing w:after="0" w:line="240"/>
            </w:pPr>
            <w:r>
              <w:rPr>
                <w:rFonts w:ascii="Consolas" w:cs="Consolas" w:eastAsia="Consolas" w:hAnsi="Consolas"/>
                <w:color w:val="0B2239"/>
                <w:sz w:val="17"/>
                <w:szCs w:val="17"/>
              </w:rPr>
              <w:t xml:space="preserve">  config        JSONB NOT NULL DEFAULT '{}',     -- selectors, rss url, pagination</w:t>
            </w:r>
          </w:p>
          <w:p>
            <w:pPr>
              <w:spacing w:after="0" w:line="240"/>
            </w:pPr>
            <w:r>
              <w:rPr>
                <w:rFonts w:ascii="Consolas" w:cs="Consolas" w:eastAsia="Consolas" w:hAnsi="Consolas"/>
                <w:color w:val="0B2239"/>
                <w:sz w:val="17"/>
                <w:szCs w:val="17"/>
              </w:rPr>
              <w:t xml:space="preserve">  trust_tier    SMALLINT NOT NULL DEFAULT 2,     -- 1 primary/official .. 3 aggregator</w:t>
            </w:r>
          </w:p>
          <w:p>
            <w:pPr>
              <w:spacing w:after="0" w:line="240"/>
            </w:pPr>
            <w:r>
              <w:rPr>
                <w:rFonts w:ascii="Consolas" w:cs="Consolas" w:eastAsia="Consolas" w:hAnsi="Consolas"/>
                <w:color w:val="0B2239"/>
                <w:sz w:val="17"/>
                <w:szCs w:val="17"/>
              </w:rPr>
              <w:t xml:space="preserve">  robots_respect BOOLEAN NOT NULL DEFAULT true,</w:t>
            </w:r>
          </w:p>
          <w:p>
            <w:pPr>
              <w:spacing w:after="0" w:line="240"/>
            </w:pPr>
            <w:r>
              <w:rPr>
                <w:rFonts w:ascii="Consolas" w:cs="Consolas" w:eastAsia="Consolas" w:hAnsi="Consolas"/>
                <w:color w:val="0B2239"/>
                <w:sz w:val="17"/>
                <w:szCs w:val="17"/>
              </w:rPr>
              <w:t xml:space="preserve">  enabled       BOOLEAN NOT NULL DEFAULT true,</w:t>
            </w:r>
          </w:p>
          <w:p>
            <w:pPr>
              <w:spacing w:after="0" w:line="240"/>
            </w:pPr>
            <w:r>
              <w:rPr>
                <w:rFonts w:ascii="Consolas" w:cs="Consolas" w:eastAsia="Consolas" w:hAnsi="Consolas"/>
                <w:color w:val="0B2239"/>
                <w:sz w:val="17"/>
                <w:szCs w:val="17"/>
              </w:rPr>
              <w:t xml:space="preserve">  last_crawled_at TIMESTAMPTZ,</w:t>
            </w:r>
          </w:p>
          <w:p>
            <w:pPr>
              <w:spacing w:after="0" w:line="240"/>
            </w:pPr>
            <w:r>
              <w:rPr>
                <w:rFonts w:ascii="Consolas" w:cs="Consolas" w:eastAsia="Consolas" w:hAnsi="Consolas"/>
                <w:color w:val="0B2239"/>
                <w:sz w:val="17"/>
                <w:szCs w:val="17"/>
              </w:rPr>
              <w:t xml:space="preserve">  created_at    TIMESTAMPTZ NOT NULL DEFAULT now()</w:t>
            </w:r>
          </w:p>
          <w:p>
            <w:pPr>
              <w:spacing w:after="0" w:line="240"/>
            </w:pPr>
            <w:r>
              <w:rPr>
                <w:rFonts w:ascii="Consolas" w:cs="Consolas" w:eastAsia="Consolas" w:hAnsi="Consolas"/>
                <w:color w:val="0B2239"/>
                <w:sz w:val="17"/>
                <w:szCs w:val="17"/>
              </w:rPr>
              <w:t xml:space="preserve">);</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CREATE TABLE ingestion_jobs (</w:t>
            </w:r>
          </w:p>
          <w:p>
            <w:pPr>
              <w:spacing w:after="0" w:line="240"/>
            </w:pPr>
            <w:r>
              <w:rPr>
                <w:rFonts w:ascii="Consolas" w:cs="Consolas" w:eastAsia="Consolas" w:hAnsi="Consolas"/>
                <w:color w:val="0B2239"/>
                <w:sz w:val="17"/>
                <w:szCs w:val="17"/>
              </w:rPr>
              <w:t xml:space="preserve">  id          UUID PRIMARY KEY DEFAULT gen_random_uuid(),</w:t>
            </w:r>
          </w:p>
          <w:p>
            <w:pPr>
              <w:spacing w:after="0" w:line="240"/>
            </w:pPr>
            <w:r>
              <w:rPr>
                <w:rFonts w:ascii="Consolas" w:cs="Consolas" w:eastAsia="Consolas" w:hAnsi="Consolas"/>
                <w:color w:val="0B2239"/>
                <w:sz w:val="17"/>
                <w:szCs w:val="17"/>
              </w:rPr>
              <w:t xml:space="preserve">  source_id   UUID REFERENCES sources(id) ON DELETE SET NULL,</w:t>
            </w:r>
          </w:p>
          <w:p>
            <w:pPr>
              <w:spacing w:after="0" w:line="240"/>
            </w:pPr>
            <w:r>
              <w:rPr>
                <w:rFonts w:ascii="Consolas" w:cs="Consolas" w:eastAsia="Consolas" w:hAnsi="Consolas"/>
                <w:color w:val="0B2239"/>
                <w:sz w:val="17"/>
                <w:szCs w:val="17"/>
              </w:rPr>
              <w:t xml:space="preserve">  job_type    TEXT NOT NULL CHECK (job_type IN</w:t>
            </w:r>
          </w:p>
          <w:p>
            <w:pPr>
              <w:spacing w:after="0" w:line="240"/>
            </w:pPr>
            <w:r>
              <w:rPr>
                <w:rFonts w:ascii="Consolas" w:cs="Consolas" w:eastAsia="Consolas" w:hAnsi="Consolas"/>
                <w:color w:val="0B2239"/>
                <w:sz w:val="17"/>
                <w:szCs w:val="17"/>
              </w:rPr>
              <w:t xml:space="preserve">              ('discover','fetch','extract','embed','graph','derive')),</w:t>
            </w:r>
          </w:p>
          <w:p>
            <w:pPr>
              <w:spacing w:after="0" w:line="240"/>
            </w:pPr>
            <w:r>
              <w:rPr>
                <w:rFonts w:ascii="Consolas" w:cs="Consolas" w:eastAsia="Consolas" w:hAnsi="Consolas"/>
                <w:color w:val="0B2239"/>
                <w:sz w:val="17"/>
                <w:szCs w:val="17"/>
              </w:rPr>
              <w:t xml:space="preserve">  status      TEXT NOT NULL DEFAULT 'queued' CHECK (status IN</w:t>
            </w:r>
          </w:p>
          <w:p>
            <w:pPr>
              <w:spacing w:after="0" w:line="240"/>
            </w:pPr>
            <w:r>
              <w:rPr>
                <w:rFonts w:ascii="Consolas" w:cs="Consolas" w:eastAsia="Consolas" w:hAnsi="Consolas"/>
                <w:color w:val="0B2239"/>
                <w:sz w:val="17"/>
                <w:szCs w:val="17"/>
              </w:rPr>
              <w:t xml:space="preserve">              ('queued','running','succeeded','failed','partial','skipped')),</w:t>
            </w:r>
          </w:p>
          <w:p>
            <w:pPr>
              <w:spacing w:after="0" w:line="240"/>
            </w:pPr>
            <w:r>
              <w:rPr>
                <w:rFonts w:ascii="Consolas" w:cs="Consolas" w:eastAsia="Consolas" w:hAnsi="Consolas"/>
                <w:color w:val="0B2239"/>
                <w:sz w:val="17"/>
                <w:szCs w:val="17"/>
              </w:rPr>
              <w:t xml:space="preserve">  idempotency_key TEXT UNIQUE,                   -- dedupe re-enqueues</w:t>
            </w:r>
          </w:p>
          <w:p>
            <w:pPr>
              <w:spacing w:after="0" w:line="240"/>
            </w:pPr>
            <w:r>
              <w:rPr>
                <w:rFonts w:ascii="Consolas" w:cs="Consolas" w:eastAsia="Consolas" w:hAnsi="Consolas"/>
                <w:color w:val="0B2239"/>
                <w:sz w:val="17"/>
                <w:szCs w:val="17"/>
              </w:rPr>
              <w:t xml:space="preserve">  payload     JSONB NOT NULL DEFAULT '{}',</w:t>
            </w:r>
          </w:p>
          <w:p>
            <w:pPr>
              <w:spacing w:after="0" w:line="240"/>
            </w:pPr>
            <w:r>
              <w:rPr>
                <w:rFonts w:ascii="Consolas" w:cs="Consolas" w:eastAsia="Consolas" w:hAnsi="Consolas"/>
                <w:color w:val="0B2239"/>
                <w:sz w:val="17"/>
                <w:szCs w:val="17"/>
              </w:rPr>
              <w:t xml:space="preserve">  stats       JSONB NOT NULL DEFAULT '{}',       -- counts, durations</w:t>
            </w:r>
          </w:p>
          <w:p>
            <w:pPr>
              <w:spacing w:after="0" w:line="240"/>
            </w:pPr>
            <w:r>
              <w:rPr>
                <w:rFonts w:ascii="Consolas" w:cs="Consolas" w:eastAsia="Consolas" w:hAnsi="Consolas"/>
                <w:color w:val="0B2239"/>
                <w:sz w:val="17"/>
                <w:szCs w:val="17"/>
              </w:rPr>
              <w:t xml:space="preserve">  error       TEXT,</w:t>
            </w:r>
          </w:p>
          <w:p>
            <w:pPr>
              <w:spacing w:after="0" w:line="240"/>
            </w:pPr>
            <w:r>
              <w:rPr>
                <w:rFonts w:ascii="Consolas" w:cs="Consolas" w:eastAsia="Consolas" w:hAnsi="Consolas"/>
                <w:color w:val="0B2239"/>
                <w:sz w:val="17"/>
                <w:szCs w:val="17"/>
              </w:rPr>
              <w:t xml:space="preserve">  attempts    SMALLINT NOT NULL DEFAULT 0,</w:t>
            </w:r>
          </w:p>
          <w:p>
            <w:pPr>
              <w:spacing w:after="0" w:line="240"/>
            </w:pPr>
            <w:r>
              <w:rPr>
                <w:rFonts w:ascii="Consolas" w:cs="Consolas" w:eastAsia="Consolas" w:hAnsi="Consolas"/>
                <w:color w:val="0B2239"/>
                <w:sz w:val="17"/>
                <w:szCs w:val="17"/>
              </w:rPr>
              <w:t xml:space="preserve">  started_at  TIMESTAMPTZ,</w:t>
            </w:r>
          </w:p>
          <w:p>
            <w:pPr>
              <w:spacing w:after="0" w:line="240"/>
            </w:pPr>
            <w:r>
              <w:rPr>
                <w:rFonts w:ascii="Consolas" w:cs="Consolas" w:eastAsia="Consolas" w:hAnsi="Consolas"/>
                <w:color w:val="0B2239"/>
                <w:sz w:val="17"/>
                <w:szCs w:val="17"/>
              </w:rPr>
              <w:t xml:space="preserve">  finished_at TIMESTAMPTZ,</w:t>
            </w:r>
          </w:p>
          <w:p>
            <w:pPr>
              <w:spacing w:after="0" w:line="240"/>
            </w:pPr>
            <w:r>
              <w:rPr>
                <w:rFonts w:ascii="Consolas" w:cs="Consolas" w:eastAsia="Consolas" w:hAnsi="Consolas"/>
                <w:color w:val="0B2239"/>
                <w:sz w:val="17"/>
                <w:szCs w:val="17"/>
              </w:rPr>
              <w:t xml:space="preserve">  created_at  TIMESTAMPTZ NOT NULL DEFAULT now()</w:t>
            </w:r>
          </w:p>
          <w:p>
            <w:pPr>
              <w:spacing w:after="0" w:line="240"/>
            </w:pPr>
            <w:r>
              <w:rPr>
                <w:rFonts w:ascii="Consolas" w:cs="Consolas" w:eastAsia="Consolas" w:hAnsi="Consolas"/>
                <w:color w:val="0B2239"/>
                <w:sz w:val="17"/>
                <w:szCs w:val="17"/>
              </w:rPr>
              <w:t xml:space="preserve">);</w:t>
            </w:r>
          </w:p>
          <w:p>
            <w:pPr>
              <w:spacing w:after="0" w:line="240"/>
            </w:pPr>
            <w:r>
              <w:rPr>
                <w:rFonts w:ascii="Consolas" w:cs="Consolas" w:eastAsia="Consolas" w:hAnsi="Consolas"/>
                <w:color w:val="0B2239"/>
                <w:sz w:val="17"/>
                <w:szCs w:val="17"/>
              </w:rPr>
              <w:t xml:space="preserve">CREATE INDEX idx_jobs_status ON ingestion_jobs(status, job_type);</w:t>
            </w:r>
          </w:p>
        </w:tc>
      </w:tr>
    </w:tbl>
    <w:p>
      <w:pPr>
        <w:spacing w:after="120"/>
      </w:pPr>
      <w:r>
        <w:t xml:space="preserve"/>
      </w:r>
    </w:p>
    <w:p>
      <w:pPr>
        <w:pStyle w:val="Heading3"/>
      </w:pPr>
      <w:r>
        <w:t xml:space="preserve">5.2.2 documents &amp; chunks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1"/>
              <w:left w:val="single" w:color="2E75B6" w:sz="12"/>
              <w:bottom w:val="single" w:color="D8DEE6" w:sz="1"/>
              <w:right w:val="single" w:color="D8DEE6" w:sz="1"/>
            </w:tcBorders>
            <w:shd w:fill="F3F5F7" w:val="clear"/>
            <w:tcMar>
              <w:top w:type="dxa" w:w="120"/>
              <w:left w:type="dxa" w:w="160"/>
              <w:bottom w:type="dxa" w:w="120"/>
              <w:right w:type="dxa" w:w="120"/>
            </w:tcMar>
          </w:tcPr>
          <w:p>
            <w:pPr>
              <w:spacing w:after="0" w:line="240"/>
            </w:pPr>
            <w:r>
              <w:rPr>
                <w:rFonts w:ascii="Consolas" w:cs="Consolas" w:eastAsia="Consolas" w:hAnsi="Consolas"/>
                <w:color w:val="0B2239"/>
                <w:sz w:val="17"/>
                <w:szCs w:val="17"/>
              </w:rPr>
              <w:t xml:space="preserve">CREATE TABLE documents (</w:t>
            </w:r>
          </w:p>
          <w:p>
            <w:pPr>
              <w:spacing w:after="0" w:line="240"/>
            </w:pPr>
            <w:r>
              <w:rPr>
                <w:rFonts w:ascii="Consolas" w:cs="Consolas" w:eastAsia="Consolas" w:hAnsi="Consolas"/>
                <w:color w:val="0B2239"/>
                <w:sz w:val="17"/>
                <w:szCs w:val="17"/>
              </w:rPr>
              <w:t xml:space="preserve">  id            UUID PRIMARY KEY DEFAULT gen_random_uuid(),</w:t>
            </w:r>
          </w:p>
          <w:p>
            <w:pPr>
              <w:spacing w:after="0" w:line="240"/>
            </w:pPr>
            <w:r>
              <w:rPr>
                <w:rFonts w:ascii="Consolas" w:cs="Consolas" w:eastAsia="Consolas" w:hAnsi="Consolas"/>
                <w:color w:val="0B2239"/>
                <w:sz w:val="17"/>
                <w:szCs w:val="17"/>
              </w:rPr>
              <w:t xml:space="preserve">  source_id     UUID REFERENCES sources(id) ON DELETE SET NULL,</w:t>
            </w:r>
          </w:p>
          <w:p>
            <w:pPr>
              <w:spacing w:after="0" w:line="240"/>
            </w:pPr>
            <w:r>
              <w:rPr>
                <w:rFonts w:ascii="Consolas" w:cs="Consolas" w:eastAsia="Consolas" w:hAnsi="Consolas"/>
                <w:color w:val="0B2239"/>
                <w:sz w:val="17"/>
                <w:szCs w:val="17"/>
              </w:rPr>
              <w:t xml:space="preserve">  source_name   TEXT NOT NULL,</w:t>
            </w:r>
          </w:p>
          <w:p>
            <w:pPr>
              <w:spacing w:after="0" w:line="240"/>
            </w:pPr>
            <w:r>
              <w:rPr>
                <w:rFonts w:ascii="Consolas" w:cs="Consolas" w:eastAsia="Consolas" w:hAnsi="Consolas"/>
                <w:color w:val="0B2239"/>
                <w:sz w:val="17"/>
                <w:szCs w:val="17"/>
              </w:rPr>
              <w:t xml:space="preserve">  source_type   TEXT NOT NULL,</w:t>
            </w:r>
          </w:p>
          <w:p>
            <w:pPr>
              <w:spacing w:after="0" w:line="240"/>
            </w:pPr>
            <w:r>
              <w:rPr>
                <w:rFonts w:ascii="Consolas" w:cs="Consolas" w:eastAsia="Consolas" w:hAnsi="Consolas"/>
                <w:color w:val="0B2239"/>
                <w:sz w:val="17"/>
                <w:szCs w:val="17"/>
              </w:rPr>
              <w:t xml:space="preserve">  title         TEXT NOT NULL,</w:t>
            </w:r>
          </w:p>
          <w:p>
            <w:pPr>
              <w:spacing w:after="0" w:line="240"/>
            </w:pPr>
            <w:r>
              <w:rPr>
                <w:rFonts w:ascii="Consolas" w:cs="Consolas" w:eastAsia="Consolas" w:hAnsi="Consolas"/>
                <w:color w:val="0B2239"/>
                <w:sz w:val="17"/>
                <w:szCs w:val="17"/>
              </w:rPr>
              <w:t xml:space="preserve">  url           TEXT,</w:t>
            </w:r>
          </w:p>
          <w:p>
            <w:pPr>
              <w:spacing w:after="0" w:line="240"/>
            </w:pPr>
            <w:r>
              <w:rPr>
                <w:rFonts w:ascii="Consolas" w:cs="Consolas" w:eastAsia="Consolas" w:hAnsi="Consolas"/>
                <w:color w:val="0B2239"/>
                <w:sz w:val="17"/>
                <w:szCs w:val="17"/>
              </w:rPr>
              <w:t xml:space="preserve">  publish_date  TIMESTAMPTZ,</w:t>
            </w:r>
          </w:p>
          <w:p>
            <w:pPr>
              <w:spacing w:after="0" w:line="240"/>
            </w:pPr>
            <w:r>
              <w:rPr>
                <w:rFonts w:ascii="Consolas" w:cs="Consolas" w:eastAsia="Consolas" w:hAnsi="Consolas"/>
                <w:color w:val="0B2239"/>
                <w:sz w:val="17"/>
                <w:szCs w:val="17"/>
              </w:rPr>
              <w:t xml:space="preserve">  retrieved_at  TIMESTAMPTZ NOT NULL DEFAULT now(),</w:t>
            </w:r>
          </w:p>
          <w:p>
            <w:pPr>
              <w:spacing w:after="0" w:line="240"/>
            </w:pPr>
            <w:r>
              <w:rPr>
                <w:rFonts w:ascii="Consolas" w:cs="Consolas" w:eastAsia="Consolas" w:hAnsi="Consolas"/>
                <w:color w:val="0B2239"/>
                <w:sz w:val="17"/>
                <w:szCs w:val="17"/>
              </w:rPr>
              <w:t xml:space="preserve">  language      TEXT NOT NULL DEFAULT 'en',       -- 'en' | 'fil'</w:t>
            </w:r>
          </w:p>
          <w:p>
            <w:pPr>
              <w:spacing w:after="0" w:line="240"/>
            </w:pPr>
            <w:r>
              <w:rPr>
                <w:rFonts w:ascii="Consolas" w:cs="Consolas" w:eastAsia="Consolas" w:hAnsi="Consolas"/>
                <w:color w:val="0B2239"/>
                <w:sz w:val="17"/>
                <w:szCs w:val="17"/>
              </w:rPr>
              <w:t xml:space="preserve">  raw_object_key TEXT,                            -- MinIO key of raw snapshot</w:t>
            </w:r>
          </w:p>
          <w:p>
            <w:pPr>
              <w:spacing w:after="0" w:line="240"/>
            </w:pPr>
            <w:r>
              <w:rPr>
                <w:rFonts w:ascii="Consolas" w:cs="Consolas" w:eastAsia="Consolas" w:hAnsi="Consolas"/>
                <w:color w:val="0B2239"/>
                <w:sz w:val="17"/>
                <w:szCs w:val="17"/>
              </w:rPr>
              <w:t xml:space="preserve">  content       TEXT NOT NULL,                    -- cleaned markdown</w:t>
            </w:r>
          </w:p>
          <w:p>
            <w:pPr>
              <w:spacing w:after="0" w:line="240"/>
            </w:pPr>
            <w:r>
              <w:rPr>
                <w:rFonts w:ascii="Consolas" w:cs="Consolas" w:eastAsia="Consolas" w:hAnsi="Consolas"/>
                <w:color w:val="0B2239"/>
                <w:sz w:val="17"/>
                <w:szCs w:val="17"/>
              </w:rPr>
              <w:t xml:space="preserve">  content_checksum TEXT NOT NULL,                 -- sha256(normalized content)</w:t>
            </w:r>
          </w:p>
          <w:p>
            <w:pPr>
              <w:spacing w:after="0" w:line="240"/>
            </w:pPr>
            <w:r>
              <w:rPr>
                <w:rFonts w:ascii="Consolas" w:cs="Consolas" w:eastAsia="Consolas" w:hAnsi="Consolas"/>
                <w:color w:val="0B2239"/>
                <w:sz w:val="17"/>
                <w:szCs w:val="17"/>
              </w:rPr>
              <w:t xml:space="preserve">  word_count    INTEGER,</w:t>
            </w:r>
          </w:p>
          <w:p>
            <w:pPr>
              <w:spacing w:after="0" w:line="240"/>
            </w:pPr>
            <w:r>
              <w:rPr>
                <w:rFonts w:ascii="Consolas" w:cs="Consolas" w:eastAsia="Consolas" w:hAnsi="Consolas"/>
                <w:color w:val="0B2239"/>
                <w:sz w:val="17"/>
                <w:szCs w:val="17"/>
              </w:rPr>
              <w:t xml:space="preserve">  ingestion_job_id UUID REFERENCES ingestion_jobs(id) ON DELETE SET NULL,</w:t>
            </w:r>
          </w:p>
          <w:p>
            <w:pPr>
              <w:spacing w:after="0" w:line="240"/>
            </w:pPr>
            <w:r>
              <w:rPr>
                <w:rFonts w:ascii="Consolas" w:cs="Consolas" w:eastAsia="Consolas" w:hAnsi="Consolas"/>
                <w:color w:val="0B2239"/>
                <w:sz w:val="17"/>
                <w:szCs w:val="17"/>
              </w:rPr>
              <w:t xml:space="preserve">  extraction_status TEXT NOT NULL DEFAULT 'pending' CHECK (extraction_status IN</w:t>
            </w:r>
          </w:p>
          <w:p>
            <w:pPr>
              <w:spacing w:after="0" w:line="240"/>
            </w:pPr>
            <w:r>
              <w:rPr>
                <w:rFonts w:ascii="Consolas" w:cs="Consolas" w:eastAsia="Consolas" w:hAnsi="Consolas"/>
                <w:color w:val="0B2239"/>
                <w:sz w:val="17"/>
                <w:szCs w:val="17"/>
              </w:rPr>
              <w:t xml:space="preserve">                ('pending','embedded','extracted','graphed','failed')),</w:t>
            </w:r>
          </w:p>
          <w:p>
            <w:pPr>
              <w:spacing w:after="0" w:line="240"/>
            </w:pPr>
            <w:r>
              <w:rPr>
                <w:rFonts w:ascii="Consolas" w:cs="Consolas" w:eastAsia="Consolas" w:hAnsi="Consolas"/>
                <w:color w:val="0B2239"/>
                <w:sz w:val="17"/>
                <w:szCs w:val="17"/>
              </w:rPr>
              <w:t xml:space="preserve">  created_at    TIMESTAMPTZ NOT NULL DEFAULT now(),</w:t>
            </w:r>
          </w:p>
          <w:p>
            <w:pPr>
              <w:spacing w:after="0" w:line="240"/>
            </w:pPr>
            <w:r>
              <w:rPr>
                <w:rFonts w:ascii="Consolas" w:cs="Consolas" w:eastAsia="Consolas" w:hAnsi="Consolas"/>
                <w:color w:val="0B2239"/>
                <w:sz w:val="17"/>
                <w:szCs w:val="17"/>
              </w:rPr>
              <w:t xml:space="preserve">  updated_at    TIMESTAMPTZ NOT NULL DEFAULT now(),</w:t>
            </w:r>
          </w:p>
          <w:p>
            <w:pPr>
              <w:spacing w:after="0" w:line="240"/>
            </w:pPr>
            <w:r>
              <w:rPr>
                <w:rFonts w:ascii="Consolas" w:cs="Consolas" w:eastAsia="Consolas" w:hAnsi="Consolas"/>
                <w:color w:val="0B2239"/>
                <w:sz w:val="17"/>
                <w:szCs w:val="17"/>
              </w:rPr>
              <w:t xml:space="preserve">  CONSTRAINT uq_documents_checksum UNIQUE (content_checksum)   -- idempotency gate</w:t>
            </w:r>
          </w:p>
          <w:p>
            <w:pPr>
              <w:spacing w:after="0" w:line="240"/>
            </w:pPr>
            <w:r>
              <w:rPr>
                <w:rFonts w:ascii="Consolas" w:cs="Consolas" w:eastAsia="Consolas" w:hAnsi="Consolas"/>
                <w:color w:val="0B2239"/>
                <w:sz w:val="17"/>
                <w:szCs w:val="17"/>
              </w:rPr>
              <w:t xml:space="preserve">);</w:t>
            </w:r>
          </w:p>
          <w:p>
            <w:pPr>
              <w:spacing w:after="0" w:line="240"/>
            </w:pPr>
            <w:r>
              <w:rPr>
                <w:rFonts w:ascii="Consolas" w:cs="Consolas" w:eastAsia="Consolas" w:hAnsi="Consolas"/>
                <w:color w:val="0B2239"/>
                <w:sz w:val="17"/>
                <w:szCs w:val="17"/>
              </w:rPr>
              <w:t xml:space="preserve">CREATE INDEX idx_documents_publish ON documents(publish_date DESC);</w:t>
            </w:r>
          </w:p>
          <w:p>
            <w:pPr>
              <w:spacing w:after="0" w:line="240"/>
            </w:pPr>
            <w:r>
              <w:rPr>
                <w:rFonts w:ascii="Consolas" w:cs="Consolas" w:eastAsia="Consolas" w:hAnsi="Consolas"/>
                <w:color w:val="0B2239"/>
                <w:sz w:val="17"/>
                <w:szCs w:val="17"/>
              </w:rPr>
              <w:t xml:space="preserve">CREATE INDEX idx_documents_status  ON documents(extraction_status);</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CREATE TABLE document_chunks (</w:t>
            </w:r>
          </w:p>
          <w:p>
            <w:pPr>
              <w:spacing w:after="0" w:line="240"/>
            </w:pPr>
            <w:r>
              <w:rPr>
                <w:rFonts w:ascii="Consolas" w:cs="Consolas" w:eastAsia="Consolas" w:hAnsi="Consolas"/>
                <w:color w:val="0B2239"/>
                <w:sz w:val="17"/>
                <w:szCs w:val="17"/>
              </w:rPr>
              <w:t xml:space="preserve">  id           UUID PRIMARY KEY DEFAULT gen_random_uuid(),</w:t>
            </w:r>
          </w:p>
          <w:p>
            <w:pPr>
              <w:spacing w:after="0" w:line="240"/>
            </w:pPr>
            <w:r>
              <w:rPr>
                <w:rFonts w:ascii="Consolas" w:cs="Consolas" w:eastAsia="Consolas" w:hAnsi="Consolas"/>
                <w:color w:val="0B2239"/>
                <w:sz w:val="17"/>
                <w:szCs w:val="17"/>
              </w:rPr>
              <w:t xml:space="preserve">  document_id  UUID NOT NULL REFERENCES documents(id) ON DELETE CASCADE,</w:t>
            </w:r>
          </w:p>
          <w:p>
            <w:pPr>
              <w:spacing w:after="0" w:line="240"/>
            </w:pPr>
            <w:r>
              <w:rPr>
                <w:rFonts w:ascii="Consolas" w:cs="Consolas" w:eastAsia="Consolas" w:hAnsi="Consolas"/>
                <w:color w:val="0B2239"/>
                <w:sz w:val="17"/>
                <w:szCs w:val="17"/>
              </w:rPr>
              <w:t xml:space="preserve">  chunk_index  INTEGER NOT NULL,</w:t>
            </w:r>
          </w:p>
          <w:p>
            <w:pPr>
              <w:spacing w:after="0" w:line="240"/>
            </w:pPr>
            <w:r>
              <w:rPr>
                <w:rFonts w:ascii="Consolas" w:cs="Consolas" w:eastAsia="Consolas" w:hAnsi="Consolas"/>
                <w:color w:val="0B2239"/>
                <w:sz w:val="17"/>
                <w:szCs w:val="17"/>
              </w:rPr>
              <w:t xml:space="preserve">  content      TEXT NOT NULL,</w:t>
            </w:r>
          </w:p>
          <w:p>
            <w:pPr>
              <w:spacing w:after="0" w:line="240"/>
            </w:pPr>
            <w:r>
              <w:rPr>
                <w:rFonts w:ascii="Consolas" w:cs="Consolas" w:eastAsia="Consolas" w:hAnsi="Consolas"/>
                <w:color w:val="0B2239"/>
                <w:sz w:val="17"/>
                <w:szCs w:val="17"/>
              </w:rPr>
              <w:t xml:space="preserve">  char_start   INTEGER NOT NULL,                  -- offset into documents.content</w:t>
            </w:r>
          </w:p>
          <w:p>
            <w:pPr>
              <w:spacing w:after="0" w:line="240"/>
            </w:pPr>
            <w:r>
              <w:rPr>
                <w:rFonts w:ascii="Consolas" w:cs="Consolas" w:eastAsia="Consolas" w:hAnsi="Consolas"/>
                <w:color w:val="0B2239"/>
                <w:sz w:val="17"/>
                <w:szCs w:val="17"/>
              </w:rPr>
              <w:t xml:space="preserve">  char_end     INTEGER NOT NULL,</w:t>
            </w:r>
          </w:p>
          <w:p>
            <w:pPr>
              <w:spacing w:after="0" w:line="240"/>
            </w:pPr>
            <w:r>
              <w:rPr>
                <w:rFonts w:ascii="Consolas" w:cs="Consolas" w:eastAsia="Consolas" w:hAnsi="Consolas"/>
                <w:color w:val="0B2239"/>
                <w:sz w:val="17"/>
                <w:szCs w:val="17"/>
              </w:rPr>
              <w:t xml:space="preserve">  token_count  INTEGER,</w:t>
            </w:r>
          </w:p>
          <w:p>
            <w:pPr>
              <w:spacing w:after="0" w:line="240"/>
            </w:pPr>
            <w:r>
              <w:rPr>
                <w:rFonts w:ascii="Consolas" w:cs="Consolas" w:eastAsia="Consolas" w:hAnsi="Consolas"/>
                <w:color w:val="0B2239"/>
                <w:sz w:val="17"/>
                <w:szCs w:val="17"/>
              </w:rPr>
              <w:t xml:space="preserve">  section_path TEXT,                              -- e.g. 'III.B' heading trail</w:t>
            </w:r>
          </w:p>
          <w:p>
            <w:pPr>
              <w:spacing w:after="0" w:line="240"/>
            </w:pPr>
            <w:r>
              <w:rPr>
                <w:rFonts w:ascii="Consolas" w:cs="Consolas" w:eastAsia="Consolas" w:hAnsi="Consolas"/>
                <w:color w:val="0B2239"/>
                <w:sz w:val="17"/>
                <w:szCs w:val="17"/>
              </w:rPr>
              <w:t xml:space="preserve">  embedding    vector(1024),                      -- bge-m3 / nomic-embed</w:t>
            </w:r>
          </w:p>
          <w:p>
            <w:pPr>
              <w:spacing w:after="0" w:line="240"/>
            </w:pPr>
            <w:r>
              <w:rPr>
                <w:rFonts w:ascii="Consolas" w:cs="Consolas" w:eastAsia="Consolas" w:hAnsi="Consolas"/>
                <w:color w:val="0B2239"/>
                <w:sz w:val="17"/>
                <w:szCs w:val="17"/>
              </w:rPr>
              <w:t xml:space="preserve">  embed_model  TEXT,                              -- provenance of the vector</w:t>
            </w:r>
          </w:p>
          <w:p>
            <w:pPr>
              <w:spacing w:after="0" w:line="240"/>
            </w:pPr>
            <w:r>
              <w:rPr>
                <w:rFonts w:ascii="Consolas" w:cs="Consolas" w:eastAsia="Consolas" w:hAnsi="Consolas"/>
                <w:color w:val="0B2239"/>
                <w:sz w:val="17"/>
                <w:szCs w:val="17"/>
              </w:rPr>
              <w:t xml:space="preserve">  created_at   TIMESTAMPTZ NOT NULL DEFAULT now(),</w:t>
            </w:r>
          </w:p>
          <w:p>
            <w:pPr>
              <w:spacing w:after="0" w:line="240"/>
            </w:pPr>
            <w:r>
              <w:rPr>
                <w:rFonts w:ascii="Consolas" w:cs="Consolas" w:eastAsia="Consolas" w:hAnsi="Consolas"/>
                <w:color w:val="0B2239"/>
                <w:sz w:val="17"/>
                <w:szCs w:val="17"/>
              </w:rPr>
              <w:t xml:space="preserve">  CONSTRAINT uq_chunk UNIQUE (document_id, chunk_index)</w:t>
            </w:r>
          </w:p>
          <w:p>
            <w:pPr>
              <w:spacing w:after="0" w:line="240"/>
            </w:pPr>
            <w:r>
              <w:rPr>
                <w:rFonts w:ascii="Consolas" w:cs="Consolas" w:eastAsia="Consolas" w:hAnsi="Consolas"/>
                <w:color w:val="0B2239"/>
                <w:sz w:val="17"/>
                <w:szCs w:val="17"/>
              </w:rPr>
              <w:t xml:space="preserve">);</w:t>
            </w:r>
          </w:p>
          <w:p>
            <w:pPr>
              <w:spacing w:after="0" w:line="240"/>
            </w:pPr>
            <w:r>
              <w:rPr>
                <w:rFonts w:ascii="Consolas" w:cs="Consolas" w:eastAsia="Consolas" w:hAnsi="Consolas"/>
                <w:color w:val="0B2239"/>
                <w:sz w:val="17"/>
                <w:szCs w:val="17"/>
              </w:rPr>
              <w:t xml:space="preserve">-- ANN index; build after bulk load for speed</w:t>
            </w:r>
          </w:p>
          <w:p>
            <w:pPr>
              <w:spacing w:after="0" w:line="240"/>
            </w:pPr>
            <w:r>
              <w:rPr>
                <w:rFonts w:ascii="Consolas" w:cs="Consolas" w:eastAsia="Consolas" w:hAnsi="Consolas"/>
                <w:color w:val="0B2239"/>
                <w:sz w:val="17"/>
                <w:szCs w:val="17"/>
              </w:rPr>
              <w:t xml:space="preserve">CREATE INDEX idx_chunks_embedding ON document_chunks</w:t>
            </w:r>
          </w:p>
          <w:p>
            <w:pPr>
              <w:spacing w:after="0" w:line="240"/>
            </w:pPr>
            <w:r>
              <w:rPr>
                <w:rFonts w:ascii="Consolas" w:cs="Consolas" w:eastAsia="Consolas" w:hAnsi="Consolas"/>
                <w:color w:val="0B2239"/>
                <w:sz w:val="17"/>
                <w:szCs w:val="17"/>
              </w:rPr>
              <w:t xml:space="preserve">  USING hnsw (embedding vector_cosine_ops) WITH (m = 16, ef_construction = 64);</w:t>
            </w:r>
          </w:p>
          <w:p>
            <w:pPr>
              <w:spacing w:after="0" w:line="240"/>
            </w:pPr>
            <w:r>
              <w:rPr>
                <w:rFonts w:ascii="Consolas" w:cs="Consolas" w:eastAsia="Consolas" w:hAnsi="Consolas"/>
                <w:color w:val="0B2239"/>
                <w:sz w:val="17"/>
                <w:szCs w:val="17"/>
              </w:rPr>
              <w:t xml:space="preserve">CREATE INDEX idx_chunks_fts ON document_chunks</w:t>
            </w:r>
          </w:p>
          <w:p>
            <w:pPr>
              <w:spacing w:after="0" w:line="240"/>
            </w:pPr>
            <w:r>
              <w:rPr>
                <w:rFonts w:ascii="Consolas" w:cs="Consolas" w:eastAsia="Consolas" w:hAnsi="Consolas"/>
                <w:color w:val="0B2239"/>
                <w:sz w:val="17"/>
                <w:szCs w:val="17"/>
              </w:rPr>
              <w:t xml:space="preserve">  USING gin (to_tsvector('simple', content));</w:t>
            </w:r>
          </w:p>
        </w:tc>
      </w:tr>
    </w:tbl>
    <w:p>
      <w:pPr>
        <w:spacing w:after="120"/>
      </w:pPr>
      <w:r>
        <w:t xml:space="preserve"/>
      </w:r>
    </w:p>
    <w:p>
      <w:pPr>
        <w:pStyle w:val="Heading3"/>
      </w:pPr>
      <w:r>
        <w:t xml:space="preserve">5.2.3 entities, mentions,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1"/>
              <w:left w:val="single" w:color="2E75B6" w:sz="12"/>
              <w:bottom w:val="single" w:color="D8DEE6" w:sz="1"/>
              <w:right w:val="single" w:color="D8DEE6" w:sz="1"/>
            </w:tcBorders>
            <w:shd w:fill="F3F5F7" w:val="clear"/>
            <w:tcMar>
              <w:top w:type="dxa" w:w="120"/>
              <w:left w:type="dxa" w:w="160"/>
              <w:bottom w:type="dxa" w:w="120"/>
              <w:right w:type="dxa" w:w="120"/>
            </w:tcMar>
          </w:tcPr>
          <w:p>
            <w:pPr>
              <w:spacing w:after="0" w:line="240"/>
            </w:pPr>
            <w:r>
              <w:rPr>
                <w:rFonts w:ascii="Consolas" w:cs="Consolas" w:eastAsia="Consolas" w:hAnsi="Consolas"/>
                <w:color w:val="0B2239"/>
                <w:sz w:val="17"/>
                <w:szCs w:val="17"/>
              </w:rPr>
              <w:t xml:space="preserve">CREATE TABLE entities (</w:t>
            </w:r>
          </w:p>
          <w:p>
            <w:pPr>
              <w:spacing w:after="0" w:line="240"/>
            </w:pPr>
            <w:r>
              <w:rPr>
                <w:rFonts w:ascii="Consolas" w:cs="Consolas" w:eastAsia="Consolas" w:hAnsi="Consolas"/>
                <w:color w:val="0B2239"/>
                <w:sz w:val="17"/>
                <w:szCs w:val="17"/>
              </w:rPr>
              <w:t xml:space="preserve">  id            UUID PRIMARY KEY DEFAULT gen_random_uuid(),</w:t>
            </w:r>
          </w:p>
          <w:p>
            <w:pPr>
              <w:spacing w:after="0" w:line="240"/>
            </w:pPr>
            <w:r>
              <w:rPr>
                <w:rFonts w:ascii="Consolas" w:cs="Consolas" w:eastAsia="Consolas" w:hAnsi="Consolas"/>
                <w:color w:val="0B2239"/>
                <w:sz w:val="17"/>
                <w:szCs w:val="17"/>
              </w:rPr>
              <w:t xml:space="preserve">  entity_type   TEXT NOT NULL CHECK (entity_type IN</w:t>
            </w:r>
          </w:p>
          <w:p>
            <w:pPr>
              <w:spacing w:after="0" w:line="240"/>
            </w:pPr>
            <w:r>
              <w:rPr>
                <w:rFonts w:ascii="Consolas" w:cs="Consolas" w:eastAsia="Consolas" w:hAnsi="Consolas"/>
                <w:color w:val="0B2239"/>
                <w:sz w:val="17"/>
                <w:szCs w:val="17"/>
              </w:rPr>
              <w:t xml:space="preserve">                ('person','organization','event','document_ref',</w:t>
            </w:r>
          </w:p>
          <w:p>
            <w:pPr>
              <w:spacing w:after="0" w:line="240"/>
            </w:pPr>
            <w:r>
              <w:rPr>
                <w:rFonts w:ascii="Consolas" w:cs="Consolas" w:eastAsia="Consolas" w:hAnsi="Consolas"/>
                <w:color w:val="0B2239"/>
                <w:sz w:val="17"/>
                <w:szCs w:val="17"/>
              </w:rPr>
              <w:t xml:space="preserve">                 'claim','evidence','location')),</w:t>
            </w:r>
          </w:p>
          <w:p>
            <w:pPr>
              <w:spacing w:after="0" w:line="240"/>
            </w:pPr>
            <w:r>
              <w:rPr>
                <w:rFonts w:ascii="Consolas" w:cs="Consolas" w:eastAsia="Consolas" w:hAnsi="Consolas"/>
                <w:color w:val="0B2239"/>
                <w:sz w:val="17"/>
                <w:szCs w:val="17"/>
              </w:rPr>
              <w:t xml:space="preserve">  canonical_name TEXT NOT NULL,</w:t>
            </w:r>
          </w:p>
          <w:p>
            <w:pPr>
              <w:spacing w:after="0" w:line="240"/>
            </w:pPr>
            <w:r>
              <w:rPr>
                <w:rFonts w:ascii="Consolas" w:cs="Consolas" w:eastAsia="Consolas" w:hAnsi="Consolas"/>
                <w:color w:val="0B2239"/>
                <w:sz w:val="17"/>
                <w:szCs w:val="17"/>
              </w:rPr>
              <w:t xml:space="preserve">  normalized_key TEXT NOT NULL,        -- lower, unaccented, role-stripped</w:t>
            </w:r>
          </w:p>
          <w:p>
            <w:pPr>
              <w:spacing w:after="0" w:line="240"/>
            </w:pPr>
            <w:r>
              <w:rPr>
                <w:rFonts w:ascii="Consolas" w:cs="Consolas" w:eastAsia="Consolas" w:hAnsi="Consolas"/>
                <w:color w:val="0B2239"/>
                <w:sz w:val="17"/>
                <w:szCs w:val="17"/>
              </w:rPr>
              <w:t xml:space="preserve">  aliases       TEXT[] NOT NULL DEFAULT '{}',</w:t>
            </w:r>
          </w:p>
          <w:p>
            <w:pPr>
              <w:spacing w:after="0" w:line="240"/>
            </w:pPr>
            <w:r>
              <w:rPr>
                <w:rFonts w:ascii="Consolas" w:cs="Consolas" w:eastAsia="Consolas" w:hAnsi="Consolas"/>
                <w:color w:val="0B2239"/>
                <w:sz w:val="17"/>
                <w:szCs w:val="17"/>
              </w:rPr>
              <w:t xml:space="preserve">  metadata      JSONB NOT NULL DEFAULT '{}',  -- role, chamber, party, dates...</w:t>
            </w:r>
          </w:p>
          <w:p>
            <w:pPr>
              <w:spacing w:after="0" w:line="240"/>
            </w:pPr>
            <w:r>
              <w:rPr>
                <w:rFonts w:ascii="Consolas" w:cs="Consolas" w:eastAsia="Consolas" w:hAnsi="Consolas"/>
                <w:color w:val="0B2239"/>
                <w:sz w:val="17"/>
                <w:szCs w:val="17"/>
              </w:rPr>
              <w:t xml:space="preserve">  mention_count INTEGER NOT NULL DEFAULT 0,</w:t>
            </w:r>
          </w:p>
          <w:p>
            <w:pPr>
              <w:spacing w:after="0" w:line="240"/>
            </w:pPr>
            <w:r>
              <w:rPr>
                <w:rFonts w:ascii="Consolas" w:cs="Consolas" w:eastAsia="Consolas" w:hAnsi="Consolas"/>
                <w:color w:val="0B2239"/>
                <w:sz w:val="17"/>
                <w:szCs w:val="17"/>
              </w:rPr>
              <w:t xml:space="preserve">  confidence    NUMERIC(4,3) NOT NULL DEFAULT 0.800,</w:t>
            </w:r>
          </w:p>
          <w:p>
            <w:pPr>
              <w:spacing w:after="0" w:line="240"/>
            </w:pPr>
            <w:r>
              <w:rPr>
                <w:rFonts w:ascii="Consolas" w:cs="Consolas" w:eastAsia="Consolas" w:hAnsi="Consolas"/>
                <w:color w:val="0B2239"/>
                <w:sz w:val="17"/>
                <w:szCs w:val="17"/>
              </w:rPr>
              <w:t xml:space="preserve">  created_at    TIMESTAMPTZ NOT NULL DEFAULT now(),</w:t>
            </w:r>
          </w:p>
          <w:p>
            <w:pPr>
              <w:spacing w:after="0" w:line="240"/>
            </w:pPr>
            <w:r>
              <w:rPr>
                <w:rFonts w:ascii="Consolas" w:cs="Consolas" w:eastAsia="Consolas" w:hAnsi="Consolas"/>
                <w:color w:val="0B2239"/>
                <w:sz w:val="17"/>
                <w:szCs w:val="17"/>
              </w:rPr>
              <w:t xml:space="preserve">  updated_at    TIMESTAMPTZ NOT NULL DEFAULT now(),</w:t>
            </w:r>
          </w:p>
          <w:p>
            <w:pPr>
              <w:spacing w:after="0" w:line="240"/>
            </w:pPr>
            <w:r>
              <w:rPr>
                <w:rFonts w:ascii="Consolas" w:cs="Consolas" w:eastAsia="Consolas" w:hAnsi="Consolas"/>
                <w:color w:val="0B2239"/>
                <w:sz w:val="17"/>
                <w:szCs w:val="17"/>
              </w:rPr>
              <w:t xml:space="preserve">  CONSTRAINT uq_entity_key UNIQUE (entity_type, normalized_key)  -- dedupe anchor</w:t>
            </w:r>
          </w:p>
          <w:p>
            <w:pPr>
              <w:spacing w:after="0" w:line="240"/>
            </w:pPr>
            <w:r>
              <w:rPr>
                <w:rFonts w:ascii="Consolas" w:cs="Consolas" w:eastAsia="Consolas" w:hAnsi="Consolas"/>
                <w:color w:val="0B2239"/>
                <w:sz w:val="17"/>
                <w:szCs w:val="17"/>
              </w:rPr>
              <w:t xml:space="preserve">);</w:t>
            </w:r>
          </w:p>
          <w:p>
            <w:pPr>
              <w:spacing w:after="0" w:line="240"/>
            </w:pPr>
            <w:r>
              <w:rPr>
                <w:rFonts w:ascii="Consolas" w:cs="Consolas" w:eastAsia="Consolas" w:hAnsi="Consolas"/>
                <w:color w:val="0B2239"/>
                <w:sz w:val="17"/>
                <w:szCs w:val="17"/>
              </w:rPr>
              <w:t xml:space="preserve">CREATE INDEX idx_entities_trgm ON entities USING gin (canonical_name gin_trgm_ops);</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CREATE TABLE entity_mentions (</w:t>
            </w:r>
          </w:p>
          <w:p>
            <w:pPr>
              <w:spacing w:after="0" w:line="240"/>
            </w:pPr>
            <w:r>
              <w:rPr>
                <w:rFonts w:ascii="Consolas" w:cs="Consolas" w:eastAsia="Consolas" w:hAnsi="Consolas"/>
                <w:color w:val="0B2239"/>
                <w:sz w:val="17"/>
                <w:szCs w:val="17"/>
              </w:rPr>
              <w:t xml:space="preserve">  id           UUID PRIMARY KEY DEFAULT gen_random_uuid(),</w:t>
            </w:r>
          </w:p>
          <w:p>
            <w:pPr>
              <w:spacing w:after="0" w:line="240"/>
            </w:pPr>
            <w:r>
              <w:rPr>
                <w:rFonts w:ascii="Consolas" w:cs="Consolas" w:eastAsia="Consolas" w:hAnsi="Consolas"/>
                <w:color w:val="0B2239"/>
                <w:sz w:val="17"/>
                <w:szCs w:val="17"/>
              </w:rPr>
              <w:t xml:space="preserve">  entity_id    UUID NOT NULL REFERENCES entities(id) ON DELETE CASCADE,</w:t>
            </w:r>
          </w:p>
          <w:p>
            <w:pPr>
              <w:spacing w:after="0" w:line="240"/>
            </w:pPr>
            <w:r>
              <w:rPr>
                <w:rFonts w:ascii="Consolas" w:cs="Consolas" w:eastAsia="Consolas" w:hAnsi="Consolas"/>
                <w:color w:val="0B2239"/>
                <w:sz w:val="17"/>
                <w:szCs w:val="17"/>
              </w:rPr>
              <w:t xml:space="preserve">  document_id  UUID NOT NULL REFERENCES documents(id) ON DELETE CASCADE,</w:t>
            </w:r>
          </w:p>
          <w:p>
            <w:pPr>
              <w:spacing w:after="0" w:line="240"/>
            </w:pPr>
            <w:r>
              <w:rPr>
                <w:rFonts w:ascii="Consolas" w:cs="Consolas" w:eastAsia="Consolas" w:hAnsi="Consolas"/>
                <w:color w:val="0B2239"/>
                <w:sz w:val="17"/>
                <w:szCs w:val="17"/>
              </w:rPr>
              <w:t xml:space="preserve">  chunk_id     UUID REFERENCES document_chunks(id) ON DELETE SET NULL,</w:t>
            </w:r>
          </w:p>
          <w:p>
            <w:pPr>
              <w:spacing w:after="0" w:line="240"/>
            </w:pPr>
            <w:r>
              <w:rPr>
                <w:rFonts w:ascii="Consolas" w:cs="Consolas" w:eastAsia="Consolas" w:hAnsi="Consolas"/>
                <w:color w:val="0B2239"/>
                <w:sz w:val="17"/>
                <w:szCs w:val="17"/>
              </w:rPr>
              <w:t xml:space="preserve">  surface_text TEXT NOT NULL,         -- as written in source</w:t>
            </w:r>
          </w:p>
          <w:p>
            <w:pPr>
              <w:spacing w:after="0" w:line="240"/>
            </w:pPr>
            <w:r>
              <w:rPr>
                <w:rFonts w:ascii="Consolas" w:cs="Consolas" w:eastAsia="Consolas" w:hAnsi="Consolas"/>
                <w:color w:val="0B2239"/>
                <w:sz w:val="17"/>
                <w:szCs w:val="17"/>
              </w:rPr>
              <w:t xml:space="preserve">  char_start   INTEGER, char_end INTEGER,</w:t>
            </w:r>
          </w:p>
          <w:p>
            <w:pPr>
              <w:spacing w:after="0" w:line="240"/>
            </w:pPr>
            <w:r>
              <w:rPr>
                <w:rFonts w:ascii="Consolas" w:cs="Consolas" w:eastAsia="Consolas" w:hAnsi="Consolas"/>
                <w:color w:val="0B2239"/>
                <w:sz w:val="17"/>
                <w:szCs w:val="17"/>
              </w:rPr>
              <w:t xml:space="preserve">  confidence   NUMERIC(4,3),</w:t>
            </w:r>
          </w:p>
          <w:p>
            <w:pPr>
              <w:spacing w:after="0" w:line="240"/>
            </w:pPr>
            <w:r>
              <w:rPr>
                <w:rFonts w:ascii="Consolas" w:cs="Consolas" w:eastAsia="Consolas" w:hAnsi="Consolas"/>
                <w:color w:val="0B2239"/>
                <w:sz w:val="17"/>
                <w:szCs w:val="17"/>
              </w:rPr>
              <w:t xml:space="preserve">  extractor_version TEXT NOT NULL,</w:t>
            </w:r>
          </w:p>
          <w:p>
            <w:pPr>
              <w:spacing w:after="0" w:line="240"/>
            </w:pPr>
            <w:r>
              <w:rPr>
                <w:rFonts w:ascii="Consolas" w:cs="Consolas" w:eastAsia="Consolas" w:hAnsi="Consolas"/>
                <w:color w:val="0B2239"/>
                <w:sz w:val="17"/>
                <w:szCs w:val="17"/>
              </w:rPr>
              <w:t xml:space="preserve">  created_at   TIMESTAMPTZ NOT NULL DEFAULT now()</w:t>
            </w:r>
          </w:p>
          <w:p>
            <w:pPr>
              <w:spacing w:after="0" w:line="240"/>
            </w:pPr>
            <w:r>
              <w:rPr>
                <w:rFonts w:ascii="Consolas" w:cs="Consolas" w:eastAsia="Consolas" w:hAnsi="Consolas"/>
                <w:color w:val="0B2239"/>
                <w:sz w:val="17"/>
                <w:szCs w:val="17"/>
              </w:rPr>
              <w:t xml:space="preserve">);</w:t>
            </w:r>
          </w:p>
          <w:p>
            <w:pPr>
              <w:spacing w:after="0" w:line="240"/>
            </w:pPr>
            <w:r>
              <w:rPr>
                <w:rFonts w:ascii="Consolas" w:cs="Consolas" w:eastAsia="Consolas" w:hAnsi="Consolas"/>
                <w:color w:val="0B2239"/>
                <w:sz w:val="17"/>
                <w:szCs w:val="17"/>
              </w:rPr>
              <w:t xml:space="preserve">CREATE INDEX idx_mentions_entity ON entity_mentions(entity_id);</w:t>
            </w:r>
          </w:p>
          <w:p>
            <w:pPr>
              <w:spacing w:after="0" w:line="240"/>
            </w:pPr>
            <w:r>
              <w:rPr>
                <w:rFonts w:ascii="Consolas" w:cs="Consolas" w:eastAsia="Consolas" w:hAnsi="Consolas"/>
                <w:color w:val="0B2239"/>
                <w:sz w:val="17"/>
                <w:szCs w:val="17"/>
              </w:rPr>
              <w:t xml:space="preserve">CREATE INDEX idx_mentions_doc    ON entity_mentions(document_id);</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CREATE TABLE relationships (</w:t>
            </w:r>
          </w:p>
          <w:p>
            <w:pPr>
              <w:spacing w:after="0" w:line="240"/>
            </w:pPr>
            <w:r>
              <w:rPr>
                <w:rFonts w:ascii="Consolas" w:cs="Consolas" w:eastAsia="Consolas" w:hAnsi="Consolas"/>
                <w:color w:val="0B2239"/>
                <w:sz w:val="17"/>
                <w:szCs w:val="17"/>
              </w:rPr>
              <w:t xml:space="preserve">  id            UUID PRIMARY KEY DEFAULT gen_random_uuid(),</w:t>
            </w:r>
          </w:p>
          <w:p>
            <w:pPr>
              <w:spacing w:after="0" w:line="240"/>
            </w:pPr>
            <w:r>
              <w:rPr>
                <w:rFonts w:ascii="Consolas" w:cs="Consolas" w:eastAsia="Consolas" w:hAnsi="Consolas"/>
                <w:color w:val="0B2239"/>
                <w:sz w:val="17"/>
                <w:szCs w:val="17"/>
              </w:rPr>
              <w:t xml:space="preserve">  source_entity_id UUID NOT NULL REFERENCES entities(id) ON DELETE CASCADE,</w:t>
            </w:r>
          </w:p>
          <w:p>
            <w:pPr>
              <w:spacing w:after="0" w:line="240"/>
            </w:pPr>
            <w:r>
              <w:rPr>
                <w:rFonts w:ascii="Consolas" w:cs="Consolas" w:eastAsia="Consolas" w:hAnsi="Consolas"/>
                <w:color w:val="0B2239"/>
                <w:sz w:val="17"/>
                <w:szCs w:val="17"/>
              </w:rPr>
              <w:t xml:space="preserve">  target_entity_id UUID NOT NULL REFERENCES entities(id) ON DELETE CASCADE,</w:t>
            </w:r>
          </w:p>
          <w:p>
            <w:pPr>
              <w:spacing w:after="0" w:line="240"/>
            </w:pPr>
            <w:r>
              <w:rPr>
                <w:rFonts w:ascii="Consolas" w:cs="Consolas" w:eastAsia="Consolas" w:hAnsi="Consolas"/>
                <w:color w:val="0B2239"/>
                <w:sz w:val="17"/>
                <w:szCs w:val="17"/>
              </w:rPr>
              <w:t xml:space="preserve">  relationship_type TEXT NOT NULL CHECK (relationship_type IN</w:t>
            </w:r>
          </w:p>
          <w:p>
            <w:pPr>
              <w:spacing w:after="0" w:line="240"/>
            </w:pPr>
            <w:r>
              <w:rPr>
                <w:rFonts w:ascii="Consolas" w:cs="Consolas" w:eastAsia="Consolas" w:hAnsi="Consolas"/>
                <w:color w:val="0B2239"/>
                <w:sz w:val="17"/>
                <w:szCs w:val="17"/>
              </w:rPr>
              <w:t xml:space="preserve">     ('FILED','VOTED_FOR','VOTED_AGAINST','SUPPORTED','OPPOSED','TESTIFIED_IN',</w:t>
            </w:r>
          </w:p>
          <w:p>
            <w:pPr>
              <w:spacing w:after="0" w:line="240"/>
            </w:pPr>
            <w:r>
              <w:rPr>
                <w:rFonts w:ascii="Consolas" w:cs="Consolas" w:eastAsia="Consolas" w:hAnsi="Consolas"/>
                <w:color w:val="0B2239"/>
                <w:sz w:val="17"/>
                <w:szCs w:val="17"/>
              </w:rPr>
              <w:t xml:space="preserve">      'PARTICIPATED_IN','REFERENCED','RESULTED_IN','SUPPORTED_BY','REFUTED_BY')),</w:t>
            </w:r>
          </w:p>
          <w:p>
            <w:pPr>
              <w:spacing w:after="0" w:line="240"/>
            </w:pPr>
            <w:r>
              <w:rPr>
                <w:rFonts w:ascii="Consolas" w:cs="Consolas" w:eastAsia="Consolas" w:hAnsi="Consolas"/>
                <w:color w:val="0B2239"/>
                <w:sz w:val="17"/>
                <w:szCs w:val="17"/>
              </w:rPr>
              <w:t xml:space="preserve">  document_id   UUID REFERENCES documents(id) ON DELETE SET NULL,</w:t>
            </w:r>
          </w:p>
          <w:p>
            <w:pPr>
              <w:spacing w:after="0" w:line="240"/>
            </w:pPr>
            <w:r>
              <w:rPr>
                <w:rFonts w:ascii="Consolas" w:cs="Consolas" w:eastAsia="Consolas" w:hAnsi="Consolas"/>
                <w:color w:val="0B2239"/>
                <w:sz w:val="17"/>
                <w:szCs w:val="17"/>
              </w:rPr>
              <w:t xml:space="preserve">  chunk_id      UUID REFERENCES document_chunks(id) ON DELETE SET NULL,</w:t>
            </w:r>
          </w:p>
          <w:p>
            <w:pPr>
              <w:spacing w:after="0" w:line="240"/>
            </w:pPr>
            <w:r>
              <w:rPr>
                <w:rFonts w:ascii="Consolas" w:cs="Consolas" w:eastAsia="Consolas" w:hAnsi="Consolas"/>
                <w:color w:val="0B2239"/>
                <w:sz w:val="17"/>
                <w:szCs w:val="17"/>
              </w:rPr>
              <w:t xml:space="preserve">  evidence_quote TEXT,                  -- verbatim span supporting the edge</w:t>
            </w:r>
          </w:p>
          <w:p>
            <w:pPr>
              <w:spacing w:after="0" w:line="240"/>
            </w:pPr>
            <w:r>
              <w:rPr>
                <w:rFonts w:ascii="Consolas" w:cs="Consolas" w:eastAsia="Consolas" w:hAnsi="Consolas"/>
                <w:color w:val="0B2239"/>
                <w:sz w:val="17"/>
                <w:szCs w:val="17"/>
              </w:rPr>
              <w:t xml:space="preserve">  valid_from    DATE, valid_to DATE,    -- temporal validity (bi-temporal-lite)</w:t>
            </w:r>
          </w:p>
          <w:p>
            <w:pPr>
              <w:spacing w:after="0" w:line="240"/>
            </w:pPr>
            <w:r>
              <w:rPr>
                <w:rFonts w:ascii="Consolas" w:cs="Consolas" w:eastAsia="Consolas" w:hAnsi="Consolas"/>
                <w:color w:val="0B2239"/>
                <w:sz w:val="17"/>
                <w:szCs w:val="17"/>
              </w:rPr>
              <w:t xml:space="preserve">  confidence    NUMERIC(4,3) NOT NULL DEFAULT 0.700,</w:t>
            </w:r>
          </w:p>
          <w:p>
            <w:pPr>
              <w:spacing w:after="0" w:line="240"/>
            </w:pPr>
            <w:r>
              <w:rPr>
                <w:rFonts w:ascii="Consolas" w:cs="Consolas" w:eastAsia="Consolas" w:hAnsi="Consolas"/>
                <w:color w:val="0B2239"/>
                <w:sz w:val="17"/>
                <w:szCs w:val="17"/>
              </w:rPr>
              <w:t xml:space="preserve">  extractor_version TEXT NOT NULL,</w:t>
            </w:r>
          </w:p>
          <w:p>
            <w:pPr>
              <w:spacing w:after="0" w:line="240"/>
            </w:pPr>
            <w:r>
              <w:rPr>
                <w:rFonts w:ascii="Consolas" w:cs="Consolas" w:eastAsia="Consolas" w:hAnsi="Consolas"/>
                <w:color w:val="0B2239"/>
                <w:sz w:val="17"/>
                <w:szCs w:val="17"/>
              </w:rPr>
              <w:t xml:space="preserve">  created_at    TIMESTAMPTZ NOT NULL DEFAULT now(),</w:t>
            </w:r>
          </w:p>
          <w:p>
            <w:pPr>
              <w:spacing w:after="0" w:line="240"/>
            </w:pPr>
            <w:r>
              <w:rPr>
                <w:rFonts w:ascii="Consolas" w:cs="Consolas" w:eastAsia="Consolas" w:hAnsi="Consolas"/>
                <w:color w:val="0B2239"/>
                <w:sz w:val="17"/>
                <w:szCs w:val="17"/>
              </w:rPr>
              <w:t xml:space="preserve">  CONSTRAINT uq_relationship UNIQUE</w:t>
            </w:r>
          </w:p>
          <w:p>
            <w:pPr>
              <w:spacing w:after="0" w:line="240"/>
            </w:pPr>
            <w:r>
              <w:rPr>
                <w:rFonts w:ascii="Consolas" w:cs="Consolas" w:eastAsia="Consolas" w:hAnsi="Consolas"/>
                <w:color w:val="0B2239"/>
                <w:sz w:val="17"/>
                <w:szCs w:val="17"/>
              </w:rPr>
              <w:t xml:space="preserve">    (source_entity_id, target_entity_id, relationship_type, document_id)</w:t>
            </w:r>
          </w:p>
          <w:p>
            <w:pPr>
              <w:spacing w:after="0" w:line="240"/>
            </w:pPr>
            <w:r>
              <w:rPr>
                <w:rFonts w:ascii="Consolas" w:cs="Consolas" w:eastAsia="Consolas" w:hAnsi="Consolas"/>
                <w:color w:val="0B2239"/>
                <w:sz w:val="17"/>
                <w:szCs w:val="17"/>
              </w:rPr>
              <w:t xml:space="preserve">);</w:t>
            </w:r>
          </w:p>
          <w:p>
            <w:pPr>
              <w:spacing w:after="0" w:line="240"/>
            </w:pPr>
            <w:r>
              <w:rPr>
                <w:rFonts w:ascii="Consolas" w:cs="Consolas" w:eastAsia="Consolas" w:hAnsi="Consolas"/>
                <w:color w:val="0B2239"/>
                <w:sz w:val="17"/>
                <w:szCs w:val="17"/>
              </w:rPr>
              <w:t xml:space="preserve">CREATE INDEX idx_rel_source ON relationships(source_entity_id);</w:t>
            </w:r>
          </w:p>
          <w:p>
            <w:pPr>
              <w:spacing w:after="0" w:line="240"/>
            </w:pPr>
            <w:r>
              <w:rPr>
                <w:rFonts w:ascii="Consolas" w:cs="Consolas" w:eastAsia="Consolas" w:hAnsi="Consolas"/>
                <w:color w:val="0B2239"/>
                <w:sz w:val="17"/>
                <w:szCs w:val="17"/>
              </w:rPr>
              <w:t xml:space="preserve">CREATE INDEX idx_rel_target ON relationships(target_entity_id);</w:t>
            </w:r>
          </w:p>
        </w:tc>
      </w:tr>
    </w:tbl>
    <w:p>
      <w:pPr>
        <w:spacing w:after="120"/>
      </w:pPr>
      <w:r>
        <w:t xml:space="preserve"/>
      </w:r>
    </w:p>
    <w:p>
      <w:pPr>
        <w:pStyle w:val="Heading3"/>
      </w:pPr>
      <w:r>
        <w:t xml:space="preserve">5.2.4 claims, evidence,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1"/>
              <w:left w:val="single" w:color="2E75B6" w:sz="12"/>
              <w:bottom w:val="single" w:color="D8DEE6" w:sz="1"/>
              <w:right w:val="single" w:color="D8DEE6" w:sz="1"/>
            </w:tcBorders>
            <w:shd w:fill="F3F5F7" w:val="clear"/>
            <w:tcMar>
              <w:top w:type="dxa" w:w="120"/>
              <w:left w:type="dxa" w:w="160"/>
              <w:bottom w:type="dxa" w:w="120"/>
              <w:right w:type="dxa" w:w="120"/>
            </w:tcMar>
          </w:tcPr>
          <w:p>
            <w:pPr>
              <w:spacing w:after="0" w:line="240"/>
            </w:pPr>
            <w:r>
              <w:rPr>
                <w:rFonts w:ascii="Consolas" w:cs="Consolas" w:eastAsia="Consolas" w:hAnsi="Consolas"/>
                <w:color w:val="0B2239"/>
                <w:sz w:val="17"/>
                <w:szCs w:val="17"/>
              </w:rPr>
              <w:t xml:space="preserve">CREATE TABLE claims (</w:t>
            </w:r>
          </w:p>
          <w:p>
            <w:pPr>
              <w:spacing w:after="0" w:line="240"/>
            </w:pPr>
            <w:r>
              <w:rPr>
                <w:rFonts w:ascii="Consolas" w:cs="Consolas" w:eastAsia="Consolas" w:hAnsi="Consolas"/>
                <w:color w:val="0B2239"/>
                <w:sz w:val="17"/>
                <w:szCs w:val="17"/>
              </w:rPr>
              <w:t xml:space="preserve">  id            UUID PRIMARY KEY DEFAULT gen_random_uuid(),</w:t>
            </w:r>
          </w:p>
          <w:p>
            <w:pPr>
              <w:spacing w:after="0" w:line="240"/>
            </w:pPr>
            <w:r>
              <w:rPr>
                <w:rFonts w:ascii="Consolas" w:cs="Consolas" w:eastAsia="Consolas" w:hAnsi="Consolas"/>
                <w:color w:val="0B2239"/>
                <w:sz w:val="17"/>
                <w:szCs w:val="17"/>
              </w:rPr>
              <w:t xml:space="preserve">  claim_text    TEXT NOT NULL,</w:t>
            </w:r>
          </w:p>
          <w:p>
            <w:pPr>
              <w:spacing w:after="0" w:line="240"/>
            </w:pPr>
            <w:r>
              <w:rPr>
                <w:rFonts w:ascii="Consolas" w:cs="Consolas" w:eastAsia="Consolas" w:hAnsi="Consolas"/>
                <w:color w:val="0B2239"/>
                <w:sz w:val="17"/>
                <w:szCs w:val="17"/>
              </w:rPr>
              <w:t xml:space="preserve">  claim_type    TEXT NOT NULL CHECK (claim_type IN</w:t>
            </w:r>
          </w:p>
          <w:p>
            <w:pPr>
              <w:spacing w:after="0" w:line="240"/>
            </w:pPr>
            <w:r>
              <w:rPr>
                <w:rFonts w:ascii="Consolas" w:cs="Consolas" w:eastAsia="Consolas" w:hAnsi="Consolas"/>
                <w:color w:val="0B2239"/>
                <w:sz w:val="17"/>
                <w:szCs w:val="17"/>
              </w:rPr>
              <w:t xml:space="preserve">                ('allegation','counterclaim','denial','factual_assertion')),</w:t>
            </w:r>
          </w:p>
          <w:p>
            <w:pPr>
              <w:spacing w:after="0" w:line="240"/>
            </w:pPr>
            <w:r>
              <w:rPr>
                <w:rFonts w:ascii="Consolas" w:cs="Consolas" w:eastAsia="Consolas" w:hAnsi="Consolas"/>
                <w:color w:val="0B2239"/>
                <w:sz w:val="17"/>
                <w:szCs w:val="17"/>
              </w:rPr>
              <w:t xml:space="preserve">  subject_entity_id   UUID REFERENCES entities(id) ON DELETE SET NULL,</w:t>
            </w:r>
          </w:p>
          <w:p>
            <w:pPr>
              <w:spacing w:after="0" w:line="240"/>
            </w:pPr>
            <w:r>
              <w:rPr>
                <w:rFonts w:ascii="Consolas" w:cs="Consolas" w:eastAsia="Consolas" w:hAnsi="Consolas"/>
                <w:color w:val="0B2239"/>
                <w:sz w:val="17"/>
                <w:szCs w:val="17"/>
              </w:rPr>
              <w:t xml:space="preserve">  asserted_by_entity_id UUID REFERENCES entities(id) ON DELETE SET NULL,</w:t>
            </w:r>
          </w:p>
          <w:p>
            <w:pPr>
              <w:spacing w:after="0" w:line="240"/>
            </w:pPr>
            <w:r>
              <w:rPr>
                <w:rFonts w:ascii="Consolas" w:cs="Consolas" w:eastAsia="Consolas" w:hAnsi="Consolas"/>
                <w:color w:val="0B2239"/>
                <w:sz w:val="17"/>
                <w:szCs w:val="17"/>
              </w:rPr>
              <w:t xml:space="preserve">  document_id   UUID REFERENCES documents(id) ON DELETE SET NULL,</w:t>
            </w:r>
          </w:p>
          <w:p>
            <w:pPr>
              <w:spacing w:after="0" w:line="240"/>
            </w:pPr>
            <w:r>
              <w:rPr>
                <w:rFonts w:ascii="Consolas" w:cs="Consolas" w:eastAsia="Consolas" w:hAnsi="Consolas"/>
                <w:color w:val="0B2239"/>
                <w:sz w:val="17"/>
                <w:szCs w:val="17"/>
              </w:rPr>
              <w:t xml:space="preserve">  chunk_id      UUID REFERENCES document_chunks(id) ON DELETE SET NULL,</w:t>
            </w:r>
          </w:p>
          <w:p>
            <w:pPr>
              <w:spacing w:after="0" w:line="240"/>
            </w:pPr>
            <w:r>
              <w:rPr>
                <w:rFonts w:ascii="Consolas" w:cs="Consolas" w:eastAsia="Consolas" w:hAnsi="Consolas"/>
                <w:color w:val="0B2239"/>
                <w:sz w:val="17"/>
                <w:szCs w:val="17"/>
              </w:rPr>
              <w:t xml:space="preserve">  source_quote  TEXT NOT NULL,        -- verbatim; preserves 'alleged' etc.</w:t>
            </w:r>
          </w:p>
          <w:p>
            <w:pPr>
              <w:spacing w:after="0" w:line="240"/>
            </w:pPr>
            <w:r>
              <w:rPr>
                <w:rFonts w:ascii="Consolas" w:cs="Consolas" w:eastAsia="Consolas" w:hAnsi="Consolas"/>
                <w:color w:val="0B2239"/>
                <w:sz w:val="17"/>
                <w:szCs w:val="17"/>
              </w:rPr>
              <w:t xml:space="preserve">  stance        TEXT CHECK (stance IN ('pro_impeach','anti_impeach','neutral')),</w:t>
            </w:r>
          </w:p>
          <w:p>
            <w:pPr>
              <w:spacing w:after="0" w:line="240"/>
            </w:pPr>
            <w:r>
              <w:rPr>
                <w:rFonts w:ascii="Consolas" w:cs="Consolas" w:eastAsia="Consolas" w:hAnsi="Consolas"/>
                <w:color w:val="0B2239"/>
                <w:sz w:val="17"/>
                <w:szCs w:val="17"/>
              </w:rPr>
              <w:t xml:space="preserve">  verification_status TEXT NOT NULL DEFAULT 'unverified' CHECK</w:t>
            </w:r>
          </w:p>
          <w:p>
            <w:pPr>
              <w:spacing w:after="0" w:line="240"/>
            </w:pPr>
            <w:r>
              <w:rPr>
                <w:rFonts w:ascii="Consolas" w:cs="Consolas" w:eastAsia="Consolas" w:hAnsi="Consolas"/>
                <w:color w:val="0B2239"/>
                <w:sz w:val="17"/>
                <w:szCs w:val="17"/>
              </w:rPr>
              <w:t xml:space="preserve">                (verification_status IN ('unverified','supported','refuted','contested')),</w:t>
            </w:r>
          </w:p>
          <w:p>
            <w:pPr>
              <w:spacing w:after="0" w:line="240"/>
            </w:pPr>
            <w:r>
              <w:rPr>
                <w:rFonts w:ascii="Consolas" w:cs="Consolas" w:eastAsia="Consolas" w:hAnsi="Consolas"/>
                <w:color w:val="0B2239"/>
                <w:sz w:val="17"/>
                <w:szCs w:val="17"/>
              </w:rPr>
              <w:t xml:space="preserve">  confidence    NUMERIC(4,3) NOT NULL DEFAULT 0.700,</w:t>
            </w:r>
          </w:p>
          <w:p>
            <w:pPr>
              <w:spacing w:after="0" w:line="240"/>
            </w:pPr>
            <w:r>
              <w:rPr>
                <w:rFonts w:ascii="Consolas" w:cs="Consolas" w:eastAsia="Consolas" w:hAnsi="Consolas"/>
                <w:color w:val="0B2239"/>
                <w:sz w:val="17"/>
                <w:szCs w:val="17"/>
              </w:rPr>
              <w:t xml:space="preserve">  extractor_version TEXT NOT NULL,</w:t>
            </w:r>
          </w:p>
          <w:p>
            <w:pPr>
              <w:spacing w:after="0" w:line="240"/>
            </w:pPr>
            <w:r>
              <w:rPr>
                <w:rFonts w:ascii="Consolas" w:cs="Consolas" w:eastAsia="Consolas" w:hAnsi="Consolas"/>
                <w:color w:val="0B2239"/>
                <w:sz w:val="17"/>
                <w:szCs w:val="17"/>
              </w:rPr>
              <w:t xml:space="preserve">  created_at    TIMESTAMPTZ NOT NULL DEFAULT now()</w:t>
            </w:r>
          </w:p>
          <w:p>
            <w:pPr>
              <w:spacing w:after="0" w:line="240"/>
            </w:pPr>
            <w:r>
              <w:rPr>
                <w:rFonts w:ascii="Consolas" w:cs="Consolas" w:eastAsia="Consolas" w:hAnsi="Consolas"/>
                <w:color w:val="0B2239"/>
                <w:sz w:val="17"/>
                <w:szCs w:val="17"/>
              </w:rPr>
              <w:t xml:space="preserve">);</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CREATE TABLE evidence (</w:t>
            </w:r>
          </w:p>
          <w:p>
            <w:pPr>
              <w:spacing w:after="0" w:line="240"/>
            </w:pPr>
            <w:r>
              <w:rPr>
                <w:rFonts w:ascii="Consolas" w:cs="Consolas" w:eastAsia="Consolas" w:hAnsi="Consolas"/>
                <w:color w:val="0B2239"/>
                <w:sz w:val="17"/>
                <w:szCs w:val="17"/>
              </w:rPr>
              <w:t xml:space="preserve">  id            UUID PRIMARY KEY DEFAULT gen_random_uuid(),</w:t>
            </w:r>
          </w:p>
          <w:p>
            <w:pPr>
              <w:spacing w:after="0" w:line="240"/>
            </w:pPr>
            <w:r>
              <w:rPr>
                <w:rFonts w:ascii="Consolas" w:cs="Consolas" w:eastAsia="Consolas" w:hAnsi="Consolas"/>
                <w:color w:val="0B2239"/>
                <w:sz w:val="17"/>
                <w:szCs w:val="17"/>
              </w:rPr>
              <w:t xml:space="preserve">  evidence_type TEXT NOT NULL CHECK (evidence_type IN</w:t>
            </w:r>
          </w:p>
          <w:p>
            <w:pPr>
              <w:spacing w:after="0" w:line="240"/>
            </w:pPr>
            <w:r>
              <w:rPr>
                <w:rFonts w:ascii="Consolas" w:cs="Consolas" w:eastAsia="Consolas" w:hAnsi="Consolas"/>
                <w:color w:val="0B2239"/>
                <w:sz w:val="17"/>
                <w:szCs w:val="17"/>
              </w:rPr>
              <w:t xml:space="preserve">                ('report','testimony','financial_record','document','statement')),</w:t>
            </w:r>
          </w:p>
          <w:p>
            <w:pPr>
              <w:spacing w:after="0" w:line="240"/>
            </w:pPr>
            <w:r>
              <w:rPr>
                <w:rFonts w:ascii="Consolas" w:cs="Consolas" w:eastAsia="Consolas" w:hAnsi="Consolas"/>
                <w:color w:val="0B2239"/>
                <w:sz w:val="17"/>
                <w:szCs w:val="17"/>
              </w:rPr>
              <w:t xml:space="preserve">  description   TEXT NOT NULL,</w:t>
            </w:r>
          </w:p>
          <w:p>
            <w:pPr>
              <w:spacing w:after="0" w:line="240"/>
            </w:pPr>
            <w:r>
              <w:rPr>
                <w:rFonts w:ascii="Consolas" w:cs="Consolas" w:eastAsia="Consolas" w:hAnsi="Consolas"/>
                <w:color w:val="0B2239"/>
                <w:sz w:val="17"/>
                <w:szCs w:val="17"/>
              </w:rPr>
              <w:t xml:space="preserve">  document_id   UUID REFERENCES documents(id) ON DELETE SET NULL,</w:t>
            </w:r>
          </w:p>
          <w:p>
            <w:pPr>
              <w:spacing w:after="0" w:line="240"/>
            </w:pPr>
            <w:r>
              <w:rPr>
                <w:rFonts w:ascii="Consolas" w:cs="Consolas" w:eastAsia="Consolas" w:hAnsi="Consolas"/>
                <w:color w:val="0B2239"/>
                <w:sz w:val="17"/>
                <w:szCs w:val="17"/>
              </w:rPr>
              <w:t xml:space="preserve">  source_quote  TEXT,</w:t>
            </w:r>
          </w:p>
          <w:p>
            <w:pPr>
              <w:spacing w:after="0" w:line="240"/>
            </w:pPr>
            <w:r>
              <w:rPr>
                <w:rFonts w:ascii="Consolas" w:cs="Consolas" w:eastAsia="Consolas" w:hAnsi="Consolas"/>
                <w:color w:val="0B2239"/>
                <w:sz w:val="17"/>
                <w:szCs w:val="17"/>
              </w:rPr>
              <w:t xml:space="preserve">  source_reliability NUMERIC(4,3),     -- derived from sources.trust_tier</w:t>
            </w:r>
          </w:p>
          <w:p>
            <w:pPr>
              <w:spacing w:after="0" w:line="240"/>
            </w:pPr>
            <w:r>
              <w:rPr>
                <w:rFonts w:ascii="Consolas" w:cs="Consolas" w:eastAsia="Consolas" w:hAnsi="Consolas"/>
                <w:color w:val="0B2239"/>
                <w:sz w:val="17"/>
                <w:szCs w:val="17"/>
              </w:rPr>
              <w:t xml:space="preserve">  created_at    TIMESTAMPTZ NOT NULL DEFAULT now()</w:t>
            </w:r>
          </w:p>
          <w:p>
            <w:pPr>
              <w:spacing w:after="0" w:line="240"/>
            </w:pPr>
            <w:r>
              <w:rPr>
                <w:rFonts w:ascii="Consolas" w:cs="Consolas" w:eastAsia="Consolas" w:hAnsi="Consolas"/>
                <w:color w:val="0B2239"/>
                <w:sz w:val="17"/>
                <w:szCs w:val="17"/>
              </w:rPr>
              <w:t xml:space="preserve">);</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CREATE TABLE claim_evidence (</w:t>
            </w:r>
          </w:p>
          <w:p>
            <w:pPr>
              <w:spacing w:after="0" w:line="240"/>
            </w:pPr>
            <w:r>
              <w:rPr>
                <w:rFonts w:ascii="Consolas" w:cs="Consolas" w:eastAsia="Consolas" w:hAnsi="Consolas"/>
                <w:color w:val="0B2239"/>
                <w:sz w:val="17"/>
                <w:szCs w:val="17"/>
              </w:rPr>
              <w:t xml:space="preserve">  claim_id    UUID REFERENCES claims(id) ON DELETE CASCADE,</w:t>
            </w:r>
          </w:p>
          <w:p>
            <w:pPr>
              <w:spacing w:after="0" w:line="240"/>
            </w:pPr>
            <w:r>
              <w:rPr>
                <w:rFonts w:ascii="Consolas" w:cs="Consolas" w:eastAsia="Consolas" w:hAnsi="Consolas"/>
                <w:color w:val="0B2239"/>
                <w:sz w:val="17"/>
                <w:szCs w:val="17"/>
              </w:rPr>
              <w:t xml:space="preserve">  evidence_id UUID REFERENCES evidence(id) ON DELETE CASCADE,</w:t>
            </w:r>
          </w:p>
          <w:p>
            <w:pPr>
              <w:spacing w:after="0" w:line="240"/>
            </w:pPr>
            <w:r>
              <w:rPr>
                <w:rFonts w:ascii="Consolas" w:cs="Consolas" w:eastAsia="Consolas" w:hAnsi="Consolas"/>
                <w:color w:val="0B2239"/>
                <w:sz w:val="17"/>
                <w:szCs w:val="17"/>
              </w:rPr>
              <w:t xml:space="preserve">  relation    TEXT NOT NULL CHECK (relation IN</w:t>
            </w:r>
          </w:p>
          <w:p>
            <w:pPr>
              <w:spacing w:after="0" w:line="240"/>
            </w:pPr>
            <w:r>
              <w:rPr>
                <w:rFonts w:ascii="Consolas" w:cs="Consolas" w:eastAsia="Consolas" w:hAnsi="Consolas"/>
                <w:color w:val="0B2239"/>
                <w:sz w:val="17"/>
                <w:szCs w:val="17"/>
              </w:rPr>
              <w:t xml:space="preserve">              ('supports','refutes','contextualizes')),</w:t>
            </w:r>
          </w:p>
          <w:p>
            <w:pPr>
              <w:spacing w:after="0" w:line="240"/>
            </w:pPr>
            <w:r>
              <w:rPr>
                <w:rFonts w:ascii="Consolas" w:cs="Consolas" w:eastAsia="Consolas" w:hAnsi="Consolas"/>
                <w:color w:val="0B2239"/>
                <w:sz w:val="17"/>
                <w:szCs w:val="17"/>
              </w:rPr>
              <w:t xml:space="preserve">  confidence  NUMERIC(4,3) NOT NULL DEFAULT 0.700,</w:t>
            </w:r>
          </w:p>
          <w:p>
            <w:pPr>
              <w:spacing w:after="0" w:line="240"/>
            </w:pPr>
            <w:r>
              <w:rPr>
                <w:rFonts w:ascii="Consolas" w:cs="Consolas" w:eastAsia="Consolas" w:hAnsi="Consolas"/>
                <w:color w:val="0B2239"/>
                <w:sz w:val="17"/>
                <w:szCs w:val="17"/>
              </w:rPr>
              <w:t xml:space="preserve">  PRIMARY KEY (claim_id, evidence_id, relation)</w:t>
            </w:r>
          </w:p>
          <w:p>
            <w:pPr>
              <w:spacing w:after="0" w:line="240"/>
            </w:pPr>
            <w:r>
              <w:rPr>
                <w:rFonts w:ascii="Consolas" w:cs="Consolas" w:eastAsia="Consolas" w:hAnsi="Consolas"/>
                <w:color w:val="0B2239"/>
                <w:sz w:val="17"/>
                <w:szCs w:val="17"/>
              </w:rPr>
              <w:t xml:space="preserve">);</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 Detected contradictions between two claims / sources</w:t>
            </w:r>
          </w:p>
          <w:p>
            <w:pPr>
              <w:spacing w:after="0" w:line="240"/>
            </w:pPr>
            <w:r>
              <w:rPr>
                <w:rFonts w:ascii="Consolas" w:cs="Consolas" w:eastAsia="Consolas" w:hAnsi="Consolas"/>
                <w:color w:val="0B2239"/>
                <w:sz w:val="17"/>
                <w:szCs w:val="17"/>
              </w:rPr>
              <w:t xml:space="preserve">CREATE TABLE contradictions (</w:t>
            </w:r>
          </w:p>
          <w:p>
            <w:pPr>
              <w:spacing w:after="0" w:line="240"/>
            </w:pPr>
            <w:r>
              <w:rPr>
                <w:rFonts w:ascii="Consolas" w:cs="Consolas" w:eastAsia="Consolas" w:hAnsi="Consolas"/>
                <w:color w:val="0B2239"/>
                <w:sz w:val="17"/>
                <w:szCs w:val="17"/>
              </w:rPr>
              <w:t xml:space="preserve">  id           UUID PRIMARY KEY DEFAULT gen_random_uuid(),</w:t>
            </w:r>
          </w:p>
          <w:p>
            <w:pPr>
              <w:spacing w:after="0" w:line="240"/>
            </w:pPr>
            <w:r>
              <w:rPr>
                <w:rFonts w:ascii="Consolas" w:cs="Consolas" w:eastAsia="Consolas" w:hAnsi="Consolas"/>
                <w:color w:val="0B2239"/>
                <w:sz w:val="17"/>
                <w:szCs w:val="17"/>
              </w:rPr>
              <w:t xml:space="preserve">  claim_a_id   UUID NOT NULL REFERENCES claims(id) ON DELETE CASCADE,</w:t>
            </w:r>
          </w:p>
          <w:p>
            <w:pPr>
              <w:spacing w:after="0" w:line="240"/>
            </w:pPr>
            <w:r>
              <w:rPr>
                <w:rFonts w:ascii="Consolas" w:cs="Consolas" w:eastAsia="Consolas" w:hAnsi="Consolas"/>
                <w:color w:val="0B2239"/>
                <w:sz w:val="17"/>
                <w:szCs w:val="17"/>
              </w:rPr>
              <w:t xml:space="preserve">  claim_b_id   UUID NOT NULL REFERENCES claims(id) ON DELETE CASCADE,</w:t>
            </w:r>
          </w:p>
          <w:p>
            <w:pPr>
              <w:spacing w:after="0" w:line="240"/>
            </w:pPr>
            <w:r>
              <w:rPr>
                <w:rFonts w:ascii="Consolas" w:cs="Consolas" w:eastAsia="Consolas" w:hAnsi="Consolas"/>
                <w:color w:val="0B2239"/>
                <w:sz w:val="17"/>
                <w:szCs w:val="17"/>
              </w:rPr>
              <w:t xml:space="preserve">  rationale    TEXT NOT NULL,</w:t>
            </w:r>
          </w:p>
          <w:p>
            <w:pPr>
              <w:spacing w:after="0" w:line="240"/>
            </w:pPr>
            <w:r>
              <w:rPr>
                <w:rFonts w:ascii="Consolas" w:cs="Consolas" w:eastAsia="Consolas" w:hAnsi="Consolas"/>
                <w:color w:val="0B2239"/>
                <w:sz w:val="17"/>
                <w:szCs w:val="17"/>
              </w:rPr>
              <w:t xml:space="preserve">  severity     TEXT NOT NULL CHECK (severity IN ('low','medium','high')),</w:t>
            </w:r>
          </w:p>
          <w:p>
            <w:pPr>
              <w:spacing w:after="0" w:line="240"/>
            </w:pPr>
            <w:r>
              <w:rPr>
                <w:rFonts w:ascii="Consolas" w:cs="Consolas" w:eastAsia="Consolas" w:hAnsi="Consolas"/>
                <w:color w:val="0B2239"/>
                <w:sz w:val="17"/>
                <w:szCs w:val="17"/>
              </w:rPr>
              <w:t xml:space="preserve">  detector_version TEXT NOT NULL,</w:t>
            </w:r>
          </w:p>
          <w:p>
            <w:pPr>
              <w:spacing w:after="0" w:line="240"/>
            </w:pPr>
            <w:r>
              <w:rPr>
                <w:rFonts w:ascii="Consolas" w:cs="Consolas" w:eastAsia="Consolas" w:hAnsi="Consolas"/>
                <w:color w:val="0B2239"/>
                <w:sz w:val="17"/>
                <w:szCs w:val="17"/>
              </w:rPr>
              <w:t xml:space="preserve">  created_at   TIMESTAMPTZ NOT NULL DEFAULT now(),</w:t>
            </w:r>
          </w:p>
          <w:p>
            <w:pPr>
              <w:spacing w:after="0" w:line="240"/>
            </w:pPr>
            <w:r>
              <w:rPr>
                <w:rFonts w:ascii="Consolas" w:cs="Consolas" w:eastAsia="Consolas" w:hAnsi="Consolas"/>
                <w:color w:val="0B2239"/>
                <w:sz w:val="17"/>
                <w:szCs w:val="17"/>
              </w:rPr>
              <w:t xml:space="preserve">  CONSTRAINT uq_contradiction UNIQUE (claim_a_id, claim_b_id)</w:t>
            </w:r>
          </w:p>
          <w:p>
            <w:pPr>
              <w:spacing w:after="0" w:line="240"/>
            </w:pPr>
            <w:r>
              <w:rPr>
                <w:rFonts w:ascii="Consolas" w:cs="Consolas" w:eastAsia="Consolas" w:hAnsi="Consolas"/>
                <w:color w:val="0B2239"/>
                <w:sz w:val="17"/>
                <w:szCs w:val="17"/>
              </w:rPr>
              <w:t xml:space="preserve">);</w:t>
            </w:r>
          </w:p>
        </w:tc>
      </w:tr>
    </w:tbl>
    <w:p>
      <w:pPr>
        <w:spacing w:after="120"/>
      </w:pPr>
      <w:r>
        <w:t xml:space="preserve"/>
      </w:r>
    </w:p>
    <w:p>
      <w:pPr>
        <w:pStyle w:val="Heading3"/>
      </w:pPr>
      <w:r>
        <w:t xml:space="preserve">5.2.5 timeline_events &amp; staging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1"/>
              <w:left w:val="single" w:color="2E75B6" w:sz="12"/>
              <w:bottom w:val="single" w:color="D8DEE6" w:sz="1"/>
              <w:right w:val="single" w:color="D8DEE6" w:sz="1"/>
            </w:tcBorders>
            <w:shd w:fill="F3F5F7" w:val="clear"/>
            <w:tcMar>
              <w:top w:type="dxa" w:w="120"/>
              <w:left w:type="dxa" w:w="160"/>
              <w:bottom w:type="dxa" w:w="120"/>
              <w:right w:type="dxa" w:w="120"/>
            </w:tcMar>
          </w:tcPr>
          <w:p>
            <w:pPr>
              <w:spacing w:after="0" w:line="240"/>
            </w:pPr>
            <w:r>
              <w:rPr>
                <w:rFonts w:ascii="Consolas" w:cs="Consolas" w:eastAsia="Consolas" w:hAnsi="Consolas"/>
                <w:color w:val="0B2239"/>
                <w:sz w:val="17"/>
                <w:szCs w:val="17"/>
              </w:rPr>
              <w:t xml:space="preserve">CREATE TABLE timeline_events (</w:t>
            </w:r>
          </w:p>
          <w:p>
            <w:pPr>
              <w:spacing w:after="0" w:line="240"/>
            </w:pPr>
            <w:r>
              <w:rPr>
                <w:rFonts w:ascii="Consolas" w:cs="Consolas" w:eastAsia="Consolas" w:hAnsi="Consolas"/>
                <w:color w:val="0B2239"/>
                <w:sz w:val="17"/>
                <w:szCs w:val="17"/>
              </w:rPr>
              <w:t xml:space="preserve">  id           UUID PRIMARY KEY DEFAULT gen_random_uuid(),</w:t>
            </w:r>
          </w:p>
          <w:p>
            <w:pPr>
              <w:spacing w:after="0" w:line="240"/>
            </w:pPr>
            <w:r>
              <w:rPr>
                <w:rFonts w:ascii="Consolas" w:cs="Consolas" w:eastAsia="Consolas" w:hAnsi="Consolas"/>
                <w:color w:val="0B2239"/>
                <w:sz w:val="17"/>
                <w:szCs w:val="17"/>
              </w:rPr>
              <w:t xml:space="preserve">  event_entity_id UUID REFERENCES entities(id) ON DELETE SET NULL,</w:t>
            </w:r>
          </w:p>
          <w:p>
            <w:pPr>
              <w:spacing w:after="0" w:line="240"/>
            </w:pPr>
            <w:r>
              <w:rPr>
                <w:rFonts w:ascii="Consolas" w:cs="Consolas" w:eastAsia="Consolas" w:hAnsi="Consolas"/>
                <w:color w:val="0B2239"/>
                <w:sz w:val="17"/>
                <w:szCs w:val="17"/>
              </w:rPr>
              <w:t xml:space="preserve">  title        TEXT NOT NULL,</w:t>
            </w:r>
          </w:p>
          <w:p>
            <w:pPr>
              <w:spacing w:after="0" w:line="240"/>
            </w:pPr>
            <w:r>
              <w:rPr>
                <w:rFonts w:ascii="Consolas" w:cs="Consolas" w:eastAsia="Consolas" w:hAnsi="Consolas"/>
                <w:color w:val="0B2239"/>
                <w:sz w:val="17"/>
                <w:szCs w:val="17"/>
              </w:rPr>
              <w:t xml:space="preserve">  event_date   DATE NOT NULL,</w:t>
            </w:r>
          </w:p>
          <w:p>
            <w:pPr>
              <w:spacing w:after="0" w:line="240"/>
            </w:pPr>
            <w:r>
              <w:rPr>
                <w:rFonts w:ascii="Consolas" w:cs="Consolas" w:eastAsia="Consolas" w:hAnsi="Consolas"/>
                <w:color w:val="0B2239"/>
                <w:sz w:val="17"/>
                <w:szCs w:val="17"/>
              </w:rPr>
              <w:t xml:space="preserve">  date_precision TEXT NOT NULL DEFAULT 'day' CHECK</w:t>
            </w:r>
          </w:p>
          <w:p>
            <w:pPr>
              <w:spacing w:after="0" w:line="240"/>
            </w:pPr>
            <w:r>
              <w:rPr>
                <w:rFonts w:ascii="Consolas" w:cs="Consolas" w:eastAsia="Consolas" w:hAnsi="Consolas"/>
                <w:color w:val="0B2239"/>
                <w:sz w:val="17"/>
                <w:szCs w:val="17"/>
              </w:rPr>
              <w:t xml:space="preserve">               (date_precision IN ('day','month','year','approx')),</w:t>
            </w:r>
          </w:p>
          <w:p>
            <w:pPr>
              <w:spacing w:after="0" w:line="240"/>
            </w:pPr>
            <w:r>
              <w:rPr>
                <w:rFonts w:ascii="Consolas" w:cs="Consolas" w:eastAsia="Consolas" w:hAnsi="Consolas"/>
                <w:color w:val="0B2239"/>
                <w:sz w:val="17"/>
                <w:szCs w:val="17"/>
              </w:rPr>
              <w:t xml:space="preserve">  summary      TEXT,</w:t>
            </w:r>
          </w:p>
          <w:p>
            <w:pPr>
              <w:spacing w:after="0" w:line="240"/>
            </w:pPr>
            <w:r>
              <w:rPr>
                <w:rFonts w:ascii="Consolas" w:cs="Consolas" w:eastAsia="Consolas" w:hAnsi="Consolas"/>
                <w:color w:val="0B2239"/>
                <w:sz w:val="17"/>
                <w:szCs w:val="17"/>
              </w:rPr>
              <w:t xml:space="preserve">  document_id  UUID REFERENCES documents(id) ON DELETE SET NULL,</w:t>
            </w:r>
          </w:p>
          <w:p>
            <w:pPr>
              <w:spacing w:after="0" w:line="240"/>
            </w:pPr>
            <w:r>
              <w:rPr>
                <w:rFonts w:ascii="Consolas" w:cs="Consolas" w:eastAsia="Consolas" w:hAnsi="Consolas"/>
                <w:color w:val="0B2239"/>
                <w:sz w:val="17"/>
                <w:szCs w:val="17"/>
              </w:rPr>
              <w:t xml:space="preserve">  participants UUID[] NOT NULL DEFAULT '{}',   -- entity ids</w:t>
            </w:r>
          </w:p>
          <w:p>
            <w:pPr>
              <w:spacing w:after="0" w:line="240"/>
            </w:pPr>
            <w:r>
              <w:rPr>
                <w:rFonts w:ascii="Consolas" w:cs="Consolas" w:eastAsia="Consolas" w:hAnsi="Consolas"/>
                <w:color w:val="0B2239"/>
                <w:sz w:val="17"/>
                <w:szCs w:val="17"/>
              </w:rPr>
              <w:t xml:space="preserve">  created_at   TIMESTAMPTZ NOT NULL DEFAULT now()</w:t>
            </w:r>
          </w:p>
          <w:p>
            <w:pPr>
              <w:spacing w:after="0" w:line="240"/>
            </w:pPr>
            <w:r>
              <w:rPr>
                <w:rFonts w:ascii="Consolas" w:cs="Consolas" w:eastAsia="Consolas" w:hAnsi="Consolas"/>
                <w:color w:val="0B2239"/>
                <w:sz w:val="17"/>
                <w:szCs w:val="17"/>
              </w:rPr>
              <w:t xml:space="preserve">);</w:t>
            </w:r>
          </w:p>
          <w:p>
            <w:pPr>
              <w:spacing w:after="0" w:line="240"/>
            </w:pPr>
            <w:r>
              <w:rPr>
                <w:rFonts w:ascii="Consolas" w:cs="Consolas" w:eastAsia="Consolas" w:hAnsi="Consolas"/>
                <w:color w:val="0B2239"/>
                <w:sz w:val="17"/>
                <w:szCs w:val="17"/>
              </w:rPr>
              <w:t xml:space="preserve">CREATE INDEX idx_timeline_date ON timeline_events(event_date);</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 Append-only landing zone for raw LLM extractions, before resolution.</w:t>
            </w:r>
          </w:p>
          <w:p>
            <w:pPr>
              <w:spacing w:after="0" w:line="240"/>
            </w:pPr>
            <w:r>
              <w:rPr>
                <w:rFonts w:ascii="Consolas" w:cs="Consolas" w:eastAsia="Consolas" w:hAnsi="Consolas"/>
                <w:color w:val="0B2239"/>
                <w:sz w:val="17"/>
                <w:szCs w:val="17"/>
              </w:rPr>
              <w:t xml:space="preserve">CREATE TABLE staging_extractions (</w:t>
            </w:r>
          </w:p>
          <w:p>
            <w:pPr>
              <w:spacing w:after="0" w:line="240"/>
            </w:pPr>
            <w:r>
              <w:rPr>
                <w:rFonts w:ascii="Consolas" w:cs="Consolas" w:eastAsia="Consolas" w:hAnsi="Consolas"/>
                <w:color w:val="0B2239"/>
                <w:sz w:val="17"/>
                <w:szCs w:val="17"/>
              </w:rPr>
              <w:t xml:space="preserve">  id            UUID PRIMARY KEY DEFAULT gen_random_uuid(),</w:t>
            </w:r>
          </w:p>
          <w:p>
            <w:pPr>
              <w:spacing w:after="0" w:line="240"/>
            </w:pPr>
            <w:r>
              <w:rPr>
                <w:rFonts w:ascii="Consolas" w:cs="Consolas" w:eastAsia="Consolas" w:hAnsi="Consolas"/>
                <w:color w:val="0B2239"/>
                <w:sz w:val="17"/>
                <w:szCs w:val="17"/>
              </w:rPr>
              <w:t xml:space="preserve">  document_id   UUID NOT NULL REFERENCES documents(id) ON DELETE CASCADE,</w:t>
            </w:r>
          </w:p>
          <w:p>
            <w:pPr>
              <w:spacing w:after="0" w:line="240"/>
            </w:pPr>
            <w:r>
              <w:rPr>
                <w:rFonts w:ascii="Consolas" w:cs="Consolas" w:eastAsia="Consolas" w:hAnsi="Consolas"/>
                <w:color w:val="0B2239"/>
                <w:sz w:val="17"/>
                <w:szCs w:val="17"/>
              </w:rPr>
              <w:t xml:space="preserve">  chunk_id      UUID REFERENCES document_chunks(id) ON DELETE CASCADE,</w:t>
            </w:r>
          </w:p>
          <w:p>
            <w:pPr>
              <w:spacing w:after="0" w:line="240"/>
            </w:pPr>
            <w:r>
              <w:rPr>
                <w:rFonts w:ascii="Consolas" w:cs="Consolas" w:eastAsia="Consolas" w:hAnsi="Consolas"/>
                <w:color w:val="0B2239"/>
                <w:sz w:val="17"/>
                <w:szCs w:val="17"/>
              </w:rPr>
              <w:t xml:space="preserve">  extractor_version TEXT NOT NULL,</w:t>
            </w:r>
          </w:p>
          <w:p>
            <w:pPr>
              <w:spacing w:after="0" w:line="240"/>
            </w:pPr>
            <w:r>
              <w:rPr>
                <w:rFonts w:ascii="Consolas" w:cs="Consolas" w:eastAsia="Consolas" w:hAnsi="Consolas"/>
                <w:color w:val="0B2239"/>
                <w:sz w:val="17"/>
                <w:szCs w:val="17"/>
              </w:rPr>
              <w:t xml:space="preserve">  payload       JSONB NOT NULL,        -- validated ExtractionResult JSON</w:t>
            </w:r>
          </w:p>
          <w:p>
            <w:pPr>
              <w:spacing w:after="0" w:line="240"/>
            </w:pPr>
            <w:r>
              <w:rPr>
                <w:rFonts w:ascii="Consolas" w:cs="Consolas" w:eastAsia="Consolas" w:hAnsi="Consolas"/>
                <w:color w:val="0B2239"/>
                <w:sz w:val="17"/>
                <w:szCs w:val="17"/>
              </w:rPr>
              <w:t xml:space="preserve">  processed     BOOLEAN NOT NULL DEFAULT false,</w:t>
            </w:r>
          </w:p>
          <w:p>
            <w:pPr>
              <w:spacing w:after="0" w:line="240"/>
            </w:pPr>
            <w:r>
              <w:rPr>
                <w:rFonts w:ascii="Consolas" w:cs="Consolas" w:eastAsia="Consolas" w:hAnsi="Consolas"/>
                <w:color w:val="0B2239"/>
                <w:sz w:val="17"/>
                <w:szCs w:val="17"/>
              </w:rPr>
              <w:t xml:space="preserve">  created_at    TIMESTAMPTZ NOT NULL DEFAULT now(),</w:t>
            </w:r>
          </w:p>
          <w:p>
            <w:pPr>
              <w:spacing w:after="0" w:line="240"/>
            </w:pPr>
            <w:r>
              <w:rPr>
                <w:rFonts w:ascii="Consolas" w:cs="Consolas" w:eastAsia="Consolas" w:hAnsi="Consolas"/>
                <w:color w:val="0B2239"/>
                <w:sz w:val="17"/>
                <w:szCs w:val="17"/>
              </w:rPr>
              <w:t xml:space="preserve">  CONSTRAINT uq_staging UNIQUE (chunk_id, extractor_version)  -- idempotent re-extract</w:t>
            </w:r>
          </w:p>
          <w:p>
            <w:pPr>
              <w:spacing w:after="0" w:line="240"/>
            </w:pPr>
            <w:r>
              <w:rPr>
                <w:rFonts w:ascii="Consolas" w:cs="Consolas" w:eastAsia="Consolas" w:hAnsi="Consolas"/>
                <w:color w:val="0B2239"/>
                <w:sz w:val="17"/>
                <w:szCs w:val="17"/>
              </w:rPr>
              <w:t xml:space="preser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9A227" w:sz="18"/>
              <w:bottom w:val="none"/>
              <w:right w:val="none"/>
            </w:tcBorders>
            <w:shd w:fill="FCEFC9" w:val="clear"/>
            <w:tcMar>
              <w:top w:type="dxa" w:w="120"/>
              <w:left w:type="dxa" w:w="160"/>
              <w:bottom w:type="dxa" w:w="120"/>
              <w:right w:type="dxa" w:w="140"/>
            </w:tcMar>
          </w:tcPr>
          <w:p>
            <w:pPr>
              <w:spacing w:after="40"/>
            </w:pPr>
            <w:r>
              <w:rPr>
                <w:b/>
                <w:bCs/>
                <w:color w:val="1A1A1A"/>
              </w:rPr>
              <w:t xml:space="preserve">Idempotency anchors (memorize these)</w:t>
            </w:r>
          </w:p>
          <w:p>
            <w:r>
              <w:rPr>
                <w:color w:val="1A1A1A"/>
              </w:rPr>
              <w:t xml:space="preserve">documents.content_checksum gates re-ingestion; staging_extractions(chunk_id, extractor_version) gates re-extraction; entities(entity_type, normalized_key) is the entity dedupe anchor; relationships uq covers (src,tgt,type,document). Every writer MUST use ON CONFLICT ... DO UPDATE against these, never blind INSERT. This is what makes the whole pipeline safely re-runnable.</w:t>
            </w:r>
          </w:p>
        </w:tc>
      </w:tr>
    </w:tbl>
    <w:p>
      <w:pPr>
        <w:spacing w:after="140"/>
      </w:pPr>
      <w:r>
        <w:t xml:space="preserve"/>
      </w:r>
    </w:p>
    <w:p>
      <w:pPr>
        <w:pStyle w:val="Heading1"/>
        <w:pageBreakBefore/>
        <w:pBdr>
          <w:bottom w:val="single" w:color="1F4E79" w:sz="8" w:space="4"/>
        </w:pBdr>
      </w:pPr>
      <w:r>
        <w:t xml:space="preserve">6. Domain Model &amp; Property Graph</w:t>
      </w:r>
    </w:p>
    <w:p>
      <w:pPr>
        <w:pStyle w:val="Heading2"/>
      </w:pPr>
      <w:r>
        <w:t xml:space="preserve">6.1 Node and edge types</w:t>
      </w:r>
    </w:p>
    <w:p>
      <w:pPr>
        <w:spacing w:after="120" w:line="276"/>
        <w:jc w:val="both"/>
      </w:pPr>
      <w:r>
        <w:t xml:space="preserve">The AGE graph is a projection of canonical entities and relationships. Node labels map 1:1 to entity_type (uppercased); edge labels map to relationship_type. Each node carries its relational id so the graph and tables stay joinable.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60"/>
        <w:gridCol w:w="4600"/>
      </w:tblGrid>
      <w:tr>
        <w:trPr>
          <w:tblHeader/>
        </w:trPr>
        <w:tc>
          <w:tcPr>
            <w:tcW w:type="dxa" w:w="17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Graph element</w:t>
            </w:r>
          </w:p>
        </w:tc>
        <w:tc>
          <w:tcPr>
            <w:tcW w:type="dxa" w:w="306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Label</w:t>
            </w:r>
          </w:p>
        </w:tc>
        <w:tc>
          <w:tcPr>
            <w:tcW w:type="dxa" w:w="46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Key properties</w:t>
            </w:r>
          </w:p>
        </w:tc>
      </w:tr>
      <w:tr>
        <w:tc>
          <w:tcPr>
            <w:tcW w:type="dxa" w:w="1700"/>
            <w:shd w:fill="FFFFFF" w:val="clear"/>
            <w:tcMar>
              <w:top w:type="dxa" w:w="60"/>
              <w:left w:type="dxa" w:w="110"/>
              <w:bottom w:type="dxa" w:w="60"/>
              <w:right w:type="dxa" w:w="110"/>
            </w:tcMar>
            <w:vAlign w:val="center"/>
          </w:tcPr>
          <w:p>
            <w:pPr>
              <w:spacing w:after="0" w:line="248"/>
              <w:jc w:val="left"/>
            </w:pPr>
            <w:r>
              <w:rPr>
                <w:sz w:val="18"/>
                <w:szCs w:val="18"/>
              </w:rPr>
              <w:t xml:space="preserve">Node</w:t>
            </w:r>
          </w:p>
        </w:tc>
        <w:tc>
          <w:tcPr>
            <w:tcW w:type="dxa" w:w="3060"/>
            <w:shd w:fill="FFFFFF" w:val="clear"/>
            <w:tcMar>
              <w:top w:type="dxa" w:w="60"/>
              <w:left w:type="dxa" w:w="110"/>
              <w:bottom w:type="dxa" w:w="60"/>
              <w:right w:type="dxa" w:w="110"/>
            </w:tcMar>
            <w:vAlign w:val="center"/>
          </w:tcPr>
          <w:p>
            <w:pPr>
              <w:spacing w:after="0" w:line="248"/>
              <w:jc w:val="left"/>
            </w:pPr>
            <w:r>
              <w:rPr>
                <w:sz w:val="18"/>
                <w:szCs w:val="18"/>
              </w:rPr>
              <w:t xml:space="preserve">PERSON</w:t>
            </w:r>
          </w:p>
        </w:tc>
        <w:tc>
          <w:tcPr>
            <w:tcW w:type="dxa" w:w="4600"/>
            <w:shd w:fill="FFFFFF" w:val="clear"/>
            <w:tcMar>
              <w:top w:type="dxa" w:w="60"/>
              <w:left w:type="dxa" w:w="110"/>
              <w:bottom w:type="dxa" w:w="60"/>
              <w:right w:type="dxa" w:w="110"/>
            </w:tcMar>
            <w:vAlign w:val="center"/>
          </w:tcPr>
          <w:p>
            <w:pPr>
              <w:spacing w:after="0" w:line="248"/>
              <w:jc w:val="left"/>
            </w:pPr>
            <w:r>
              <w:rPr>
                <w:sz w:val="18"/>
                <w:szCs w:val="18"/>
              </w:rPr>
              <w:t xml:space="preserve">id, name, role, chamber, party, mention_count</w:t>
            </w:r>
          </w:p>
        </w:tc>
      </w:tr>
      <w:tr>
        <w:tc>
          <w:tcPr>
            <w:tcW w:type="dxa" w:w="1700"/>
            <w:shd w:fill="EEF3F8" w:val="clear"/>
            <w:tcMar>
              <w:top w:type="dxa" w:w="60"/>
              <w:left w:type="dxa" w:w="110"/>
              <w:bottom w:type="dxa" w:w="60"/>
              <w:right w:type="dxa" w:w="110"/>
            </w:tcMar>
            <w:vAlign w:val="center"/>
          </w:tcPr>
          <w:p>
            <w:pPr>
              <w:spacing w:after="0" w:line="248"/>
              <w:jc w:val="left"/>
            </w:pPr>
            <w:r>
              <w:rPr>
                <w:sz w:val="18"/>
                <w:szCs w:val="18"/>
              </w:rPr>
              <w:t xml:space="preserve">Node</w:t>
            </w:r>
          </w:p>
        </w:tc>
        <w:tc>
          <w:tcPr>
            <w:tcW w:type="dxa" w:w="3060"/>
            <w:shd w:fill="EEF3F8" w:val="clear"/>
            <w:tcMar>
              <w:top w:type="dxa" w:w="60"/>
              <w:left w:type="dxa" w:w="110"/>
              <w:bottom w:type="dxa" w:w="60"/>
              <w:right w:type="dxa" w:w="110"/>
            </w:tcMar>
            <w:vAlign w:val="center"/>
          </w:tcPr>
          <w:p>
            <w:pPr>
              <w:spacing w:after="0" w:line="248"/>
              <w:jc w:val="left"/>
            </w:pPr>
            <w:r>
              <w:rPr>
                <w:sz w:val="18"/>
                <w:szCs w:val="18"/>
              </w:rPr>
              <w:t xml:space="preserve">ORGANIZATION</w:t>
            </w:r>
          </w:p>
        </w:tc>
        <w:tc>
          <w:tcPr>
            <w:tcW w:type="dxa" w:w="4600"/>
            <w:shd w:fill="EEF3F8" w:val="clear"/>
            <w:tcMar>
              <w:top w:type="dxa" w:w="60"/>
              <w:left w:type="dxa" w:w="110"/>
              <w:bottom w:type="dxa" w:w="60"/>
              <w:right w:type="dxa" w:w="110"/>
            </w:tcMar>
            <w:vAlign w:val="center"/>
          </w:tcPr>
          <w:p>
            <w:pPr>
              <w:spacing w:after="0" w:line="248"/>
              <w:jc w:val="left"/>
            </w:pPr>
            <w:r>
              <w:rPr>
                <w:sz w:val="18"/>
                <w:szCs w:val="18"/>
              </w:rPr>
              <w:t xml:space="preserve">id, name, org_type (Senate/House/OVP/agency)</w:t>
            </w:r>
          </w:p>
        </w:tc>
      </w:tr>
      <w:tr>
        <w:tc>
          <w:tcPr>
            <w:tcW w:type="dxa" w:w="1700"/>
            <w:shd w:fill="FFFFFF" w:val="clear"/>
            <w:tcMar>
              <w:top w:type="dxa" w:w="60"/>
              <w:left w:type="dxa" w:w="110"/>
              <w:bottom w:type="dxa" w:w="60"/>
              <w:right w:type="dxa" w:w="110"/>
            </w:tcMar>
            <w:vAlign w:val="center"/>
          </w:tcPr>
          <w:p>
            <w:pPr>
              <w:spacing w:after="0" w:line="248"/>
              <w:jc w:val="left"/>
            </w:pPr>
            <w:r>
              <w:rPr>
                <w:sz w:val="18"/>
                <w:szCs w:val="18"/>
              </w:rPr>
              <w:t xml:space="preserve">Node</w:t>
            </w:r>
          </w:p>
        </w:tc>
        <w:tc>
          <w:tcPr>
            <w:tcW w:type="dxa" w:w="3060"/>
            <w:shd w:fill="FFFFFF" w:val="clear"/>
            <w:tcMar>
              <w:top w:type="dxa" w:w="60"/>
              <w:left w:type="dxa" w:w="110"/>
              <w:bottom w:type="dxa" w:w="60"/>
              <w:right w:type="dxa" w:w="110"/>
            </w:tcMar>
            <w:vAlign w:val="center"/>
          </w:tcPr>
          <w:p>
            <w:pPr>
              <w:spacing w:after="0" w:line="248"/>
              <w:jc w:val="left"/>
            </w:pPr>
            <w:r>
              <w:rPr>
                <w:sz w:val="18"/>
                <w:szCs w:val="18"/>
              </w:rPr>
              <w:t xml:space="preserve">EVENT</w:t>
            </w:r>
          </w:p>
        </w:tc>
        <w:tc>
          <w:tcPr>
            <w:tcW w:type="dxa" w:w="4600"/>
            <w:shd w:fill="FFFFFF" w:val="clear"/>
            <w:tcMar>
              <w:top w:type="dxa" w:w="60"/>
              <w:left w:type="dxa" w:w="110"/>
              <w:bottom w:type="dxa" w:w="60"/>
              <w:right w:type="dxa" w:w="110"/>
            </w:tcMar>
            <w:vAlign w:val="center"/>
          </w:tcPr>
          <w:p>
            <w:pPr>
              <w:spacing w:after="0" w:line="248"/>
              <w:jc w:val="left"/>
            </w:pPr>
            <w:r>
              <w:rPr>
                <w:sz w:val="18"/>
                <w:szCs w:val="18"/>
              </w:rPr>
              <w:t xml:space="preserve">id, title, event_date, event_type</w:t>
            </w:r>
          </w:p>
        </w:tc>
      </w:tr>
      <w:tr>
        <w:tc>
          <w:tcPr>
            <w:tcW w:type="dxa" w:w="1700"/>
            <w:shd w:fill="EEF3F8" w:val="clear"/>
            <w:tcMar>
              <w:top w:type="dxa" w:w="60"/>
              <w:left w:type="dxa" w:w="110"/>
              <w:bottom w:type="dxa" w:w="60"/>
              <w:right w:type="dxa" w:w="110"/>
            </w:tcMar>
            <w:vAlign w:val="center"/>
          </w:tcPr>
          <w:p>
            <w:pPr>
              <w:spacing w:after="0" w:line="248"/>
              <w:jc w:val="left"/>
            </w:pPr>
            <w:r>
              <w:rPr>
                <w:sz w:val="18"/>
                <w:szCs w:val="18"/>
              </w:rPr>
              <w:t xml:space="preserve">Node</w:t>
            </w:r>
          </w:p>
        </w:tc>
        <w:tc>
          <w:tcPr>
            <w:tcW w:type="dxa" w:w="3060"/>
            <w:shd w:fill="EEF3F8" w:val="clear"/>
            <w:tcMar>
              <w:top w:type="dxa" w:w="60"/>
              <w:left w:type="dxa" w:w="110"/>
              <w:bottom w:type="dxa" w:w="60"/>
              <w:right w:type="dxa" w:w="110"/>
            </w:tcMar>
            <w:vAlign w:val="center"/>
          </w:tcPr>
          <w:p>
            <w:pPr>
              <w:spacing w:after="0" w:line="248"/>
              <w:jc w:val="left"/>
            </w:pPr>
            <w:r>
              <w:rPr>
                <w:sz w:val="18"/>
                <w:szCs w:val="18"/>
              </w:rPr>
              <w:t xml:space="preserve">DOCUMENT_REF</w:t>
            </w:r>
          </w:p>
        </w:tc>
        <w:tc>
          <w:tcPr>
            <w:tcW w:type="dxa" w:w="4600"/>
            <w:shd w:fill="EEF3F8" w:val="clear"/>
            <w:tcMar>
              <w:top w:type="dxa" w:w="60"/>
              <w:left w:type="dxa" w:w="110"/>
              <w:bottom w:type="dxa" w:w="60"/>
              <w:right w:type="dxa" w:w="110"/>
            </w:tcMar>
            <w:vAlign w:val="center"/>
          </w:tcPr>
          <w:p>
            <w:pPr>
              <w:spacing w:after="0" w:line="248"/>
              <w:jc w:val="left"/>
            </w:pPr>
            <w:r>
              <w:rPr>
                <w:sz w:val="18"/>
                <w:szCs w:val="18"/>
              </w:rPr>
              <w:t xml:space="preserve">id, title, source_name, publish_date</w:t>
            </w:r>
          </w:p>
        </w:tc>
      </w:tr>
      <w:tr>
        <w:tc>
          <w:tcPr>
            <w:tcW w:type="dxa" w:w="1700"/>
            <w:shd w:fill="FFFFFF" w:val="clear"/>
            <w:tcMar>
              <w:top w:type="dxa" w:w="60"/>
              <w:left w:type="dxa" w:w="110"/>
              <w:bottom w:type="dxa" w:w="60"/>
              <w:right w:type="dxa" w:w="110"/>
            </w:tcMar>
            <w:vAlign w:val="center"/>
          </w:tcPr>
          <w:p>
            <w:pPr>
              <w:spacing w:after="0" w:line="248"/>
              <w:jc w:val="left"/>
            </w:pPr>
            <w:r>
              <w:rPr>
                <w:sz w:val="18"/>
                <w:szCs w:val="18"/>
              </w:rPr>
              <w:t xml:space="preserve">Node</w:t>
            </w:r>
          </w:p>
        </w:tc>
        <w:tc>
          <w:tcPr>
            <w:tcW w:type="dxa" w:w="3060"/>
            <w:shd w:fill="FFFFFF" w:val="clear"/>
            <w:tcMar>
              <w:top w:type="dxa" w:w="60"/>
              <w:left w:type="dxa" w:w="110"/>
              <w:bottom w:type="dxa" w:w="60"/>
              <w:right w:type="dxa" w:w="110"/>
            </w:tcMar>
            <w:vAlign w:val="center"/>
          </w:tcPr>
          <w:p>
            <w:pPr>
              <w:spacing w:after="0" w:line="248"/>
              <w:jc w:val="left"/>
            </w:pPr>
            <w:r>
              <w:rPr>
                <w:sz w:val="18"/>
                <w:szCs w:val="18"/>
              </w:rPr>
              <w:t xml:space="preserve">CLAIM</w:t>
            </w:r>
          </w:p>
        </w:tc>
        <w:tc>
          <w:tcPr>
            <w:tcW w:type="dxa" w:w="4600"/>
            <w:shd w:fill="FFFFFF" w:val="clear"/>
            <w:tcMar>
              <w:top w:type="dxa" w:w="60"/>
              <w:left w:type="dxa" w:w="110"/>
              <w:bottom w:type="dxa" w:w="60"/>
              <w:right w:type="dxa" w:w="110"/>
            </w:tcMar>
            <w:vAlign w:val="center"/>
          </w:tcPr>
          <w:p>
            <w:pPr>
              <w:spacing w:after="0" w:line="248"/>
              <w:jc w:val="left"/>
            </w:pPr>
            <w:r>
              <w:rPr>
                <w:sz w:val="18"/>
                <w:szCs w:val="18"/>
              </w:rPr>
              <w:t xml:space="preserve">id, claim_type, stance, verification_status</w:t>
            </w:r>
          </w:p>
        </w:tc>
      </w:tr>
      <w:tr>
        <w:tc>
          <w:tcPr>
            <w:tcW w:type="dxa" w:w="1700"/>
            <w:shd w:fill="EEF3F8" w:val="clear"/>
            <w:tcMar>
              <w:top w:type="dxa" w:w="60"/>
              <w:left w:type="dxa" w:w="110"/>
              <w:bottom w:type="dxa" w:w="60"/>
              <w:right w:type="dxa" w:w="110"/>
            </w:tcMar>
            <w:vAlign w:val="center"/>
          </w:tcPr>
          <w:p>
            <w:pPr>
              <w:spacing w:after="0" w:line="248"/>
              <w:jc w:val="left"/>
            </w:pPr>
            <w:r>
              <w:rPr>
                <w:sz w:val="18"/>
                <w:szCs w:val="18"/>
              </w:rPr>
              <w:t xml:space="preserve">Node</w:t>
            </w:r>
          </w:p>
        </w:tc>
        <w:tc>
          <w:tcPr>
            <w:tcW w:type="dxa" w:w="3060"/>
            <w:shd w:fill="EEF3F8" w:val="clear"/>
            <w:tcMar>
              <w:top w:type="dxa" w:w="60"/>
              <w:left w:type="dxa" w:w="110"/>
              <w:bottom w:type="dxa" w:w="60"/>
              <w:right w:type="dxa" w:w="110"/>
            </w:tcMar>
            <w:vAlign w:val="center"/>
          </w:tcPr>
          <w:p>
            <w:pPr>
              <w:spacing w:after="0" w:line="248"/>
              <w:jc w:val="left"/>
            </w:pPr>
            <w:r>
              <w:rPr>
                <w:sz w:val="18"/>
                <w:szCs w:val="18"/>
              </w:rPr>
              <w:t xml:space="preserve">EVIDENCE</w:t>
            </w:r>
          </w:p>
        </w:tc>
        <w:tc>
          <w:tcPr>
            <w:tcW w:type="dxa" w:w="4600"/>
            <w:shd w:fill="EEF3F8" w:val="clear"/>
            <w:tcMar>
              <w:top w:type="dxa" w:w="60"/>
              <w:left w:type="dxa" w:w="110"/>
              <w:bottom w:type="dxa" w:w="60"/>
              <w:right w:type="dxa" w:w="110"/>
            </w:tcMar>
            <w:vAlign w:val="center"/>
          </w:tcPr>
          <w:p>
            <w:pPr>
              <w:spacing w:after="0" w:line="248"/>
              <w:jc w:val="left"/>
            </w:pPr>
            <w:r>
              <w:rPr>
                <w:sz w:val="18"/>
                <w:szCs w:val="18"/>
              </w:rPr>
              <w:t xml:space="preserve">id, evidence_type, source_reliability</w:t>
            </w:r>
          </w:p>
        </w:tc>
      </w:tr>
      <w:tr>
        <w:tc>
          <w:tcPr>
            <w:tcW w:type="dxa" w:w="1700"/>
            <w:shd w:fill="FFFFFF" w:val="clear"/>
            <w:tcMar>
              <w:top w:type="dxa" w:w="60"/>
              <w:left w:type="dxa" w:w="110"/>
              <w:bottom w:type="dxa" w:w="60"/>
              <w:right w:type="dxa" w:w="110"/>
            </w:tcMar>
            <w:vAlign w:val="center"/>
          </w:tcPr>
          <w:p>
            <w:pPr>
              <w:spacing w:after="0" w:line="248"/>
              <w:jc w:val="left"/>
            </w:pPr>
            <w:r>
              <w:rPr>
                <w:sz w:val="18"/>
                <w:szCs w:val="18"/>
              </w:rPr>
              <w:t xml:space="preserve">Edge</w:t>
            </w:r>
          </w:p>
        </w:tc>
        <w:tc>
          <w:tcPr>
            <w:tcW w:type="dxa" w:w="3060"/>
            <w:shd w:fill="FFFFFF" w:val="clear"/>
            <w:tcMar>
              <w:top w:type="dxa" w:w="60"/>
              <w:left w:type="dxa" w:w="110"/>
              <w:bottom w:type="dxa" w:w="60"/>
              <w:right w:type="dxa" w:w="110"/>
            </w:tcMar>
            <w:vAlign w:val="center"/>
          </w:tcPr>
          <w:p>
            <w:pPr>
              <w:spacing w:after="0" w:line="248"/>
              <w:jc w:val="left"/>
            </w:pPr>
            <w:r>
              <w:rPr>
                <w:sz w:val="18"/>
                <w:szCs w:val="18"/>
              </w:rPr>
              <w:t xml:space="preserve">VOTED_FOR / VOTED_AGAINST</w:t>
            </w:r>
          </w:p>
        </w:tc>
        <w:tc>
          <w:tcPr>
            <w:tcW w:type="dxa" w:w="4600"/>
            <w:shd w:fill="FFFFFF" w:val="clear"/>
            <w:tcMar>
              <w:top w:type="dxa" w:w="60"/>
              <w:left w:type="dxa" w:w="110"/>
              <w:bottom w:type="dxa" w:w="60"/>
              <w:right w:type="dxa" w:w="110"/>
            </w:tcMar>
            <w:vAlign w:val="center"/>
          </w:tcPr>
          <w:p>
            <w:pPr>
              <w:spacing w:after="0" w:line="248"/>
              <w:jc w:val="left"/>
            </w:pPr>
            <w:r>
              <w:rPr>
                <w:sz w:val="18"/>
                <w:szCs w:val="18"/>
              </w:rPr>
              <w:t xml:space="preserve">confidence, document_id, valid_from</w:t>
            </w:r>
          </w:p>
        </w:tc>
      </w:tr>
      <w:tr>
        <w:tc>
          <w:tcPr>
            <w:tcW w:type="dxa" w:w="1700"/>
            <w:shd w:fill="EEF3F8" w:val="clear"/>
            <w:tcMar>
              <w:top w:type="dxa" w:w="60"/>
              <w:left w:type="dxa" w:w="110"/>
              <w:bottom w:type="dxa" w:w="60"/>
              <w:right w:type="dxa" w:w="110"/>
            </w:tcMar>
            <w:vAlign w:val="center"/>
          </w:tcPr>
          <w:p>
            <w:pPr>
              <w:spacing w:after="0" w:line="248"/>
              <w:jc w:val="left"/>
            </w:pPr>
            <w:r>
              <w:rPr>
                <w:sz w:val="18"/>
                <w:szCs w:val="18"/>
              </w:rPr>
              <w:t xml:space="preserve">Edge</w:t>
            </w:r>
          </w:p>
        </w:tc>
        <w:tc>
          <w:tcPr>
            <w:tcW w:type="dxa" w:w="3060"/>
            <w:shd w:fill="EEF3F8" w:val="clear"/>
            <w:tcMar>
              <w:top w:type="dxa" w:w="60"/>
              <w:left w:type="dxa" w:w="110"/>
              <w:bottom w:type="dxa" w:w="60"/>
              <w:right w:type="dxa" w:w="110"/>
            </w:tcMar>
            <w:vAlign w:val="center"/>
          </w:tcPr>
          <w:p>
            <w:pPr>
              <w:spacing w:after="0" w:line="248"/>
              <w:jc w:val="left"/>
            </w:pPr>
            <w:r>
              <w:rPr>
                <w:sz w:val="18"/>
                <w:szCs w:val="18"/>
              </w:rPr>
              <w:t xml:space="preserve">FILED / TESTIFIED_IN / PARTICIPATED_IN</w:t>
            </w:r>
          </w:p>
        </w:tc>
        <w:tc>
          <w:tcPr>
            <w:tcW w:type="dxa" w:w="4600"/>
            <w:shd w:fill="EEF3F8" w:val="clear"/>
            <w:tcMar>
              <w:top w:type="dxa" w:w="60"/>
              <w:left w:type="dxa" w:w="110"/>
              <w:bottom w:type="dxa" w:w="60"/>
              <w:right w:type="dxa" w:w="110"/>
            </w:tcMar>
            <w:vAlign w:val="center"/>
          </w:tcPr>
          <w:p>
            <w:pPr>
              <w:spacing w:after="0" w:line="248"/>
              <w:jc w:val="left"/>
            </w:pPr>
            <w:r>
              <w:rPr>
                <w:sz w:val="18"/>
                <w:szCs w:val="18"/>
              </w:rPr>
              <w:t xml:space="preserve">confidence, document_id</w:t>
            </w:r>
          </w:p>
        </w:tc>
      </w:tr>
      <w:tr>
        <w:tc>
          <w:tcPr>
            <w:tcW w:type="dxa" w:w="1700"/>
            <w:shd w:fill="FFFFFF" w:val="clear"/>
            <w:tcMar>
              <w:top w:type="dxa" w:w="60"/>
              <w:left w:type="dxa" w:w="110"/>
              <w:bottom w:type="dxa" w:w="60"/>
              <w:right w:type="dxa" w:w="110"/>
            </w:tcMar>
            <w:vAlign w:val="center"/>
          </w:tcPr>
          <w:p>
            <w:pPr>
              <w:spacing w:after="0" w:line="248"/>
              <w:jc w:val="left"/>
            </w:pPr>
            <w:r>
              <w:rPr>
                <w:sz w:val="18"/>
                <w:szCs w:val="18"/>
              </w:rPr>
              <w:t xml:space="preserve">Edge</w:t>
            </w:r>
          </w:p>
        </w:tc>
        <w:tc>
          <w:tcPr>
            <w:tcW w:type="dxa" w:w="3060"/>
            <w:shd w:fill="FFFFFF" w:val="clear"/>
            <w:tcMar>
              <w:top w:type="dxa" w:w="60"/>
              <w:left w:type="dxa" w:w="110"/>
              <w:bottom w:type="dxa" w:w="60"/>
              <w:right w:type="dxa" w:w="110"/>
            </w:tcMar>
            <w:vAlign w:val="center"/>
          </w:tcPr>
          <w:p>
            <w:pPr>
              <w:spacing w:after="0" w:line="248"/>
              <w:jc w:val="left"/>
            </w:pPr>
            <w:r>
              <w:rPr>
                <w:sz w:val="18"/>
                <w:szCs w:val="18"/>
              </w:rPr>
              <w:t xml:space="preserve">SUPPORTED_BY / REFUTED_BY</w:t>
            </w:r>
          </w:p>
        </w:tc>
        <w:tc>
          <w:tcPr>
            <w:tcW w:type="dxa" w:w="4600"/>
            <w:shd w:fill="FFFFFF" w:val="clear"/>
            <w:tcMar>
              <w:top w:type="dxa" w:w="60"/>
              <w:left w:type="dxa" w:w="110"/>
              <w:bottom w:type="dxa" w:w="60"/>
              <w:right w:type="dxa" w:w="110"/>
            </w:tcMar>
            <w:vAlign w:val="center"/>
          </w:tcPr>
          <w:p>
            <w:pPr>
              <w:spacing w:after="0" w:line="248"/>
              <w:jc w:val="left"/>
            </w:pPr>
            <w:r>
              <w:rPr>
                <w:sz w:val="18"/>
                <w:szCs w:val="18"/>
              </w:rPr>
              <w:t xml:space="preserve">confidence, evidence_quote</w:t>
            </w:r>
          </w:p>
        </w:tc>
      </w:tr>
    </w:tbl>
    <w:p>
      <w:pPr>
        <w:spacing w:after="80"/>
      </w:pPr>
      <w:r>
        <w:t xml:space="preserve"/>
      </w:r>
    </w:p>
    <w:p>
      <w:pPr>
        <w:pStyle w:val="Heading2"/>
      </w:pPr>
      <w:r>
        <w:t xml:space="preserve">6.2 Projection contract</w:t>
      </w:r>
    </w:p>
    <w:p>
      <w:pPr>
        <w:spacing w:after="120" w:line="276"/>
        <w:jc w:val="both"/>
      </w:pPr>
      <w:r>
        <w:t xml:space="preserve">Graph Builder is the only writer to AGE. It never invents data: it mirrors rows that already exist in entities/relationships. A full rebuild (drop graph, replay from relational) must reproduce an identical graph - this is the projection-determinism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1"/>
              <w:left w:val="single" w:color="2E75B6" w:sz="12"/>
              <w:bottom w:val="single" w:color="D8DEE6" w:sz="1"/>
              <w:right w:val="single" w:color="D8DEE6" w:sz="1"/>
            </w:tcBorders>
            <w:shd w:fill="F3F5F7" w:val="clear"/>
            <w:tcMar>
              <w:top w:type="dxa" w:w="120"/>
              <w:left w:type="dxa" w:w="160"/>
              <w:bottom w:type="dxa" w:w="120"/>
              <w:right w:type="dxa" w:w="120"/>
            </w:tcMar>
          </w:tcPr>
          <w:p>
            <w:pPr>
              <w:spacing w:after="0" w:line="240"/>
            </w:pPr>
            <w:r>
              <w:rPr>
                <w:rFonts w:ascii="Consolas" w:cs="Consolas" w:eastAsia="Consolas" w:hAnsi="Consolas"/>
                <w:color w:val="0B2239"/>
                <w:sz w:val="17"/>
                <w:szCs w:val="17"/>
              </w:rPr>
              <w:t xml:space="preserve">// Upsert a node (idempotent on id)</w:t>
            </w:r>
          </w:p>
          <w:p>
            <w:pPr>
              <w:spacing w:after="0" w:line="240"/>
            </w:pPr>
            <w:r>
              <w:rPr>
                <w:rFonts w:ascii="Consolas" w:cs="Consolas" w:eastAsia="Consolas" w:hAnsi="Consolas"/>
                <w:color w:val="0B2239"/>
                <w:sz w:val="17"/>
                <w:szCs w:val="17"/>
              </w:rPr>
              <w:t xml:space="preserve">SELECT * FROM cypher('iip_graph', $$</w:t>
            </w:r>
          </w:p>
          <w:p>
            <w:pPr>
              <w:spacing w:after="0" w:line="240"/>
            </w:pPr>
            <w:r>
              <w:rPr>
                <w:rFonts w:ascii="Consolas" w:cs="Consolas" w:eastAsia="Consolas" w:hAnsi="Consolas"/>
                <w:color w:val="0B2239"/>
                <w:sz w:val="17"/>
                <w:szCs w:val="17"/>
              </w:rPr>
              <w:t xml:space="preserve">  MERGE (n:PERSON {id: $id})</w:t>
            </w:r>
          </w:p>
          <w:p>
            <w:pPr>
              <w:spacing w:after="0" w:line="240"/>
            </w:pPr>
            <w:r>
              <w:rPr>
                <w:rFonts w:ascii="Consolas" w:cs="Consolas" w:eastAsia="Consolas" w:hAnsi="Consolas"/>
                <w:color w:val="0B2239"/>
                <w:sz w:val="17"/>
                <w:szCs w:val="17"/>
              </w:rPr>
              <w:t xml:space="preserve">  SET n.name = $name, n.role = $role, n.mention_count = $mc</w:t>
            </w:r>
          </w:p>
          <w:p>
            <w:pPr>
              <w:spacing w:after="0" w:line="240"/>
            </w:pPr>
            <w:r>
              <w:rPr>
                <w:rFonts w:ascii="Consolas" w:cs="Consolas" w:eastAsia="Consolas" w:hAnsi="Consolas"/>
                <w:color w:val="0B2239"/>
                <w:sz w:val="17"/>
                <w:szCs w:val="17"/>
              </w:rPr>
              <w:t xml:space="preserve">  RETURN n</w:t>
            </w:r>
          </w:p>
          <w:p>
            <w:pPr>
              <w:spacing w:after="0" w:line="240"/>
            </w:pPr>
            <w:r>
              <w:rPr>
                <w:rFonts w:ascii="Consolas" w:cs="Consolas" w:eastAsia="Consolas" w:hAnsi="Consolas"/>
                <w:color w:val="0B2239"/>
                <w:sz w:val="17"/>
                <w:szCs w:val="17"/>
              </w:rPr>
              <w:t xml:space="preserve">$$) AS (n agtype);</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 Upsert an edge between two known nodes</w:t>
            </w:r>
          </w:p>
          <w:p>
            <w:pPr>
              <w:spacing w:after="0" w:line="240"/>
            </w:pPr>
            <w:r>
              <w:rPr>
                <w:rFonts w:ascii="Consolas" w:cs="Consolas" w:eastAsia="Consolas" w:hAnsi="Consolas"/>
                <w:color w:val="0B2239"/>
                <w:sz w:val="17"/>
                <w:szCs w:val="17"/>
              </w:rPr>
              <w:t xml:space="preserve">SELECT * FROM cypher('iip_graph', $$</w:t>
            </w:r>
          </w:p>
          <w:p>
            <w:pPr>
              <w:spacing w:after="0" w:line="240"/>
            </w:pPr>
            <w:r>
              <w:rPr>
                <w:rFonts w:ascii="Consolas" w:cs="Consolas" w:eastAsia="Consolas" w:hAnsi="Consolas"/>
                <w:color w:val="0B2239"/>
                <w:sz w:val="17"/>
                <w:szCs w:val="17"/>
              </w:rPr>
              <w:t xml:space="preserve">  MATCH (a {id: $src}), (b {id: $tgt})</w:t>
            </w:r>
          </w:p>
          <w:p>
            <w:pPr>
              <w:spacing w:after="0" w:line="240"/>
            </w:pPr>
            <w:r>
              <w:rPr>
                <w:rFonts w:ascii="Consolas" w:cs="Consolas" w:eastAsia="Consolas" w:hAnsi="Consolas"/>
                <w:color w:val="0B2239"/>
                <w:sz w:val="17"/>
                <w:szCs w:val="17"/>
              </w:rPr>
              <w:t xml:space="preserve">  MERGE (a)-[r:VOTED_AGAINST {document_id: $doc}]-&gt;(b)</w:t>
            </w:r>
          </w:p>
          <w:p>
            <w:pPr>
              <w:spacing w:after="0" w:line="240"/>
            </w:pPr>
            <w:r>
              <w:rPr>
                <w:rFonts w:ascii="Consolas" w:cs="Consolas" w:eastAsia="Consolas" w:hAnsi="Consolas"/>
                <w:color w:val="0B2239"/>
                <w:sz w:val="17"/>
                <w:szCs w:val="17"/>
              </w:rPr>
              <w:t xml:space="preserve">  SET r.confidence = $conf, r.valid_from = $from</w:t>
            </w:r>
          </w:p>
          <w:p>
            <w:pPr>
              <w:spacing w:after="0" w:line="240"/>
            </w:pPr>
            <w:r>
              <w:rPr>
                <w:rFonts w:ascii="Consolas" w:cs="Consolas" w:eastAsia="Consolas" w:hAnsi="Consolas"/>
                <w:color w:val="0B2239"/>
                <w:sz w:val="17"/>
                <w:szCs w:val="17"/>
              </w:rPr>
              <w:t xml:space="preserve">  RETURN r</w:t>
            </w:r>
          </w:p>
          <w:p>
            <w:pPr>
              <w:spacing w:after="0" w:line="240"/>
            </w:pPr>
            <w:r>
              <w:rPr>
                <w:rFonts w:ascii="Consolas" w:cs="Consolas" w:eastAsia="Consolas" w:hAnsi="Consolas"/>
                <w:color w:val="0B2239"/>
                <w:sz w:val="17"/>
                <w:szCs w:val="17"/>
              </w:rPr>
              <w:t xml:space="preserve">$$) AS (r agtype);</w:t>
            </w:r>
          </w:p>
        </w:tc>
      </w:tr>
    </w:tbl>
    <w:p>
      <w:pPr>
        <w:spacing w:after="120"/>
      </w:pPr>
      <w:r>
        <w:t xml:space="preserve"/>
      </w:r>
    </w:p>
    <w:p>
      <w:pPr>
        <w:pStyle w:val="Heading2"/>
      </w:pPr>
      <w:r>
        <w:t xml:space="preserve">6.3 Representative traversal queries</w:t>
      </w:r>
    </w:p>
    <w:p>
      <w:pPr>
        <w:spacing w:after="120" w:line="276"/>
        <w:jc w:val="both"/>
      </w:pPr>
      <w:r>
        <w:t xml:space="preserve">These back specific product features and are the acceptance fixtures for the graph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1"/>
              <w:left w:val="single" w:color="2E75B6" w:sz="12"/>
              <w:bottom w:val="single" w:color="D8DEE6" w:sz="1"/>
              <w:right w:val="single" w:color="D8DEE6" w:sz="1"/>
            </w:tcBorders>
            <w:shd w:fill="F3F5F7" w:val="clear"/>
            <w:tcMar>
              <w:top w:type="dxa" w:w="120"/>
              <w:left w:type="dxa" w:w="160"/>
              <w:bottom w:type="dxa" w:w="120"/>
              <w:right w:type="dxa" w:w="120"/>
            </w:tcMar>
          </w:tcPr>
          <w:p>
            <w:pPr>
              <w:spacing w:after="0" w:line="240"/>
            </w:pPr>
            <w:r>
              <w:rPr>
                <w:rFonts w:ascii="Consolas" w:cs="Consolas" w:eastAsia="Consolas" w:hAnsi="Consolas"/>
                <w:color w:val="0B2239"/>
                <w:sz w:val="17"/>
                <w:szCs w:val="17"/>
              </w:rPr>
              <w:t xml:space="preserve">-- Which senators voted against, with the document that proves it</w:t>
            </w:r>
          </w:p>
          <w:p>
            <w:pPr>
              <w:spacing w:after="0" w:line="240"/>
            </w:pPr>
            <w:r>
              <w:rPr>
                <w:rFonts w:ascii="Consolas" w:cs="Consolas" w:eastAsia="Consolas" w:hAnsi="Consolas"/>
                <w:color w:val="0B2239"/>
                <w:sz w:val="17"/>
                <w:szCs w:val="17"/>
              </w:rPr>
              <w:t xml:space="preserve">MATCH (s:PERSON {role:'senator'})-[r:VOTED_AGAINST]-&gt;(e:EVENT {event_type:'impeachment_vote'})</w:t>
            </w:r>
          </w:p>
          <w:p>
            <w:pPr>
              <w:spacing w:after="0" w:line="240"/>
            </w:pPr>
            <w:r>
              <w:rPr>
                <w:rFonts w:ascii="Consolas" w:cs="Consolas" w:eastAsia="Consolas" w:hAnsi="Consolas"/>
                <w:color w:val="0B2239"/>
                <w:sz w:val="17"/>
                <w:szCs w:val="17"/>
              </w:rPr>
              <w:t xml:space="preserve">RETURN s.name, r.confidence, r.document_id;</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 Multi-hop: evidence chain behind a claim (depth &lt;= 3)</w:t>
            </w:r>
          </w:p>
          <w:p>
            <w:pPr>
              <w:spacing w:after="0" w:line="240"/>
            </w:pPr>
            <w:r>
              <w:rPr>
                <w:rFonts w:ascii="Consolas" w:cs="Consolas" w:eastAsia="Consolas" w:hAnsi="Consolas"/>
                <w:color w:val="0B2239"/>
                <w:sz w:val="17"/>
                <w:szCs w:val="17"/>
              </w:rPr>
              <w:t xml:space="preserve">MATCH path = (c:CLAIM {id:$claimId})-[:SUPPORTED_BY|REFUTED_BY*1..3]-&gt;(x)</w:t>
            </w:r>
          </w:p>
          <w:p>
            <w:pPr>
              <w:spacing w:after="0" w:line="240"/>
            </w:pPr>
            <w:r>
              <w:rPr>
                <w:rFonts w:ascii="Consolas" w:cs="Consolas" w:eastAsia="Consolas" w:hAnsi="Consolas"/>
                <w:color w:val="0B2239"/>
                <w:sz w:val="17"/>
                <w:szCs w:val="17"/>
              </w:rPr>
              <w:t xml:space="preserve">RETURN path;</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 Neighborhood for graph explorer expand (1 hop, capped)</w:t>
            </w:r>
          </w:p>
          <w:p>
            <w:pPr>
              <w:spacing w:after="0" w:line="240"/>
            </w:pPr>
            <w:r>
              <w:rPr>
                <w:rFonts w:ascii="Consolas" w:cs="Consolas" w:eastAsia="Consolas" w:hAnsi="Consolas"/>
                <w:color w:val="0B2239"/>
                <w:sz w:val="17"/>
                <w:szCs w:val="17"/>
              </w:rPr>
              <w:t xml:space="preserve">MATCH (n {id:$id})-[r]-(m) RETURN n,r,m LIMIT 100;</w:t>
            </w:r>
          </w:p>
        </w:tc>
      </w:tr>
    </w:tbl>
    <w:p>
      <w:pPr>
        <w:spacing w:after="120"/>
      </w:pPr>
      <w:r>
        <w:t xml:space="preserve"/>
      </w:r>
    </w:p>
    <w:p>
      <w:pPr>
        <w:pStyle w:val="Heading1"/>
        <w:pageBreakBefore/>
        <w:pBdr>
          <w:bottom w:val="single" w:color="1F4E79" w:sz="8" w:space="4"/>
        </w:pBdr>
      </w:pPr>
      <w:r>
        <w:t xml:space="preserve">7. Ingestion Pipeline (Collector)</w:t>
      </w:r>
    </w:p>
    <w:p>
      <w:pPr>
        <w:spacing w:after="120" w:line="276"/>
        <w:jc w:val="both"/>
      </w:pPr>
      <w:r>
        <w:t xml:space="preserve">Ingestion turns a registered source into deduplicated, snapshotted document rows. It is split into discover and fetch jobs so discovery can run cheaply and often while fetch does the heavier crawl.</w:t>
      </w:r>
    </w:p>
    <w:p>
      <w:pPr>
        <w:pStyle w:val="Heading2"/>
      </w:pPr>
      <w:r>
        <w:t xml:space="preserve">7.1 Stages</w:t>
      </w:r>
    </w:p>
    <w:p>
      <w:pPr>
        <w:pStyle w:val="ListParagraph"/>
        <w:numPr>
          <w:ilvl w:val="0"/>
          <w:numId w:val="3"/>
        </w:numPr>
        <w:spacing w:after="60" w:line="264"/>
      </w:pPr>
      <w:r>
        <w:rPr>
          <w:b/>
          <w:bCs/>
        </w:rPr>
        <w:t xml:space="preserve">Discover: </w:t>
      </w:r>
      <w:r>
        <w:t xml:space="preserve">per source.crawl_strategy (rss/sitemap/list_page/api), enumerate candidate URLs. Emit one fetch job per new URL not already present by URL or prior checksum.</w:t>
      </w:r>
    </w:p>
    <w:p>
      <w:pPr>
        <w:pStyle w:val="ListParagraph"/>
        <w:numPr>
          <w:ilvl w:val="0"/>
          <w:numId w:val="3"/>
        </w:numPr>
        <w:spacing w:after="60" w:line="264"/>
      </w:pPr>
      <w:r>
        <w:rPr>
          <w:b/>
          <w:bCs/>
        </w:rPr>
        <w:t xml:space="preserve">Fetch: </w:t>
      </w:r>
      <w:r>
        <w:t xml:space="preserve">call self-hosted Firecrawl to retrieve + clean to markdown. Store the raw response in MinIO under raw/{source}/{yyyymmdd}/{sha}.html|pdf and record raw_object_key.</w:t>
      </w:r>
    </w:p>
    <w:p>
      <w:pPr>
        <w:pStyle w:val="ListParagraph"/>
        <w:numPr>
          <w:ilvl w:val="0"/>
          <w:numId w:val="3"/>
        </w:numPr>
        <w:spacing w:after="60" w:line="264"/>
      </w:pPr>
      <w:r>
        <w:rPr>
          <w:b/>
          <w:bCs/>
        </w:rPr>
        <w:t xml:space="preserve">Normalize: </w:t>
      </w:r>
      <w:r>
        <w:t xml:space="preserve">strip boilerplate, collapse whitespace, detect language (en/fil), compute content_checksum = sha256 over normalized content.</w:t>
      </w:r>
    </w:p>
    <w:p>
      <w:pPr>
        <w:pStyle w:val="ListParagraph"/>
        <w:numPr>
          <w:ilvl w:val="0"/>
          <w:numId w:val="3"/>
        </w:numPr>
        <w:spacing w:after="60" w:line="264"/>
      </w:pPr>
      <w:r>
        <w:rPr>
          <w:b/>
          <w:bCs/>
        </w:rPr>
        <w:t xml:space="preserve">Dedupe gate: </w:t>
      </w:r>
      <w:r>
        <w:t xml:space="preserve">INSERT ... ON CONFLICT (content_checksum) DO NOTHING. If the row already exists, mark job 'skipped' and stop. This is the single ingestion idempotency point.</w:t>
      </w:r>
    </w:p>
    <w:p>
      <w:pPr>
        <w:pStyle w:val="ListParagraph"/>
        <w:numPr>
          <w:ilvl w:val="0"/>
          <w:numId w:val="3"/>
        </w:numPr>
        <w:spacing w:after="60" w:line="264"/>
      </w:pPr>
      <w:r>
        <w:rPr>
          <w:b/>
          <w:bCs/>
        </w:rPr>
        <w:t xml:space="preserve">Handoff: </w:t>
      </w:r>
      <w:r>
        <w:t xml:space="preserve">on insert, set extraction_status='pending' and enqueue an embed+extract job for the new document_id.</w:t>
      </w:r>
    </w:p>
    <w:p>
      <w:pPr>
        <w:pStyle w:val="Heading2"/>
      </w:pPr>
      <w:r>
        <w:t xml:space="preserve">7.2 Politeness, robots, and provenance</w:t>
      </w:r>
    </w:p>
    <w:p>
      <w:pPr>
        <w:pStyle w:val="ListParagraph"/>
        <w:numPr>
          <w:ilvl w:val="0"/>
          <w:numId w:val="2"/>
        </w:numPr>
        <w:spacing w:after="60" w:line="264"/>
      </w:pPr>
      <w:r>
        <w:t xml:space="preserve">Respect robots.txt when sources.robots_respect is true; honour crawl-delay; cap per-source concurrency via a dedicated BullMQ queue.</w:t>
      </w:r>
    </w:p>
    <w:p>
      <w:pPr>
        <w:pStyle w:val="ListParagraph"/>
        <w:numPr>
          <w:ilvl w:val="0"/>
          <w:numId w:val="2"/>
        </w:numPr>
        <w:spacing w:after="60" w:line="264"/>
      </w:pPr>
      <w:r>
        <w:t xml:space="preserve">Never bypass paywalls, logins, or anti-bot challenges. A blocked fetch fails the job with a typed error; it is never "worked around".</w:t>
      </w:r>
    </w:p>
    <w:p>
      <w:pPr>
        <w:pStyle w:val="ListParagraph"/>
        <w:numPr>
          <w:ilvl w:val="0"/>
          <w:numId w:val="2"/>
        </w:numPr>
        <w:spacing w:after="60" w:line="264"/>
      </w:pPr>
      <w:r>
        <w:t xml:space="preserve">Persist the raw snapshot before cleaning so every downstream row can be re-derived and audited against exactly what was retrieved.</w:t>
      </w:r>
    </w:p>
    <w:p>
      <w:pPr>
        <w:pStyle w:val="ListParagraph"/>
        <w:numPr>
          <w:ilvl w:val="0"/>
          <w:numId w:val="2"/>
        </w:numPr>
        <w:spacing w:after="60" w:line="264"/>
      </w:pPr>
      <w:r>
        <w:t xml:space="preserve">Store source URL and retrieved_at on the document so citations can link back to the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9A227" w:sz="18"/>
              <w:bottom w:val="none"/>
              <w:right w:val="none"/>
            </w:tcBorders>
            <w:shd w:fill="FCEFC9" w:val="clear"/>
            <w:tcMar>
              <w:top w:type="dxa" w:w="120"/>
              <w:left w:type="dxa" w:w="160"/>
              <w:bottom w:type="dxa" w:w="120"/>
              <w:right w:type="dxa" w:w="140"/>
            </w:tcMar>
          </w:tcPr>
          <w:p>
            <w:pPr>
              <w:spacing w:after="40"/>
            </w:pPr>
            <w:r>
              <w:rPr>
                <w:b/>
                <w:bCs/>
                <w:color w:val="1A1A1A"/>
              </w:rPr>
              <w:t xml:space="preserve">Legal/ethical ingestion boundary</w:t>
            </w:r>
          </w:p>
          <w:p>
            <w:r>
              <w:rPr>
                <w:color w:val="1A1A1A"/>
              </w:rPr>
              <w:t xml:space="preserve">Only public, lawfully accessible material is ingested. The Collector must not enter credentials, solve CAPTCHAs, or scrape sources whose terms forbid it. If a source requires any of these, it is disabled in the registry, not automated around.</w:t>
            </w:r>
          </w:p>
        </w:tc>
      </w:tr>
    </w:tbl>
    <w:p>
      <w:pPr>
        <w:spacing w:after="140"/>
      </w:pPr>
      <w:r>
        <w:t xml:space="preserve"/>
      </w:r>
    </w:p>
    <w:p>
      <w:pPr>
        <w:pStyle w:val="Heading2"/>
      </w:pPr>
      <w:r>
        <w:t xml:space="preserve">7.3 Collector interface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1"/>
              <w:left w:val="single" w:color="2E75B6" w:sz="12"/>
              <w:bottom w:val="single" w:color="D8DEE6" w:sz="1"/>
              <w:right w:val="single" w:color="D8DEE6" w:sz="1"/>
            </w:tcBorders>
            <w:shd w:fill="F3F5F7" w:val="clear"/>
            <w:tcMar>
              <w:top w:type="dxa" w:w="120"/>
              <w:left w:type="dxa" w:w="160"/>
              <w:bottom w:type="dxa" w:w="120"/>
              <w:right w:type="dxa" w:w="120"/>
            </w:tcMar>
          </w:tcPr>
          <w:p>
            <w:pPr>
              <w:spacing w:after="0" w:line="240"/>
            </w:pPr>
            <w:r>
              <w:rPr>
                <w:rFonts w:ascii="Consolas" w:cs="Consolas" w:eastAsia="Consolas" w:hAnsi="Consolas"/>
                <w:color w:val="0B2239"/>
                <w:sz w:val="17"/>
                <w:szCs w:val="17"/>
              </w:rPr>
              <w:t xml:space="preserve">// packages/contracts/ingest.ts</w:t>
            </w:r>
          </w:p>
          <w:p>
            <w:pPr>
              <w:spacing w:after="0" w:line="240"/>
            </w:pPr>
            <w:r>
              <w:rPr>
                <w:rFonts w:ascii="Consolas" w:cs="Consolas" w:eastAsia="Consolas" w:hAnsi="Consolas"/>
                <w:color w:val="0B2239"/>
                <w:sz w:val="17"/>
                <w:szCs w:val="17"/>
              </w:rPr>
              <w:t xml:space="preserve">export const FetchJob = z.object({</w:t>
            </w:r>
          </w:p>
          <w:p>
            <w:pPr>
              <w:spacing w:after="0" w:line="240"/>
            </w:pPr>
            <w:r>
              <w:rPr>
                <w:rFonts w:ascii="Consolas" w:cs="Consolas" w:eastAsia="Consolas" w:hAnsi="Consolas"/>
                <w:color w:val="0B2239"/>
                <w:sz w:val="17"/>
                <w:szCs w:val="17"/>
              </w:rPr>
              <w:t xml:space="preserve">  sourceId: z.string().uuid(),</w:t>
            </w:r>
          </w:p>
          <w:p>
            <w:pPr>
              <w:spacing w:after="0" w:line="240"/>
            </w:pPr>
            <w:r>
              <w:rPr>
                <w:rFonts w:ascii="Consolas" w:cs="Consolas" w:eastAsia="Consolas" w:hAnsi="Consolas"/>
                <w:color w:val="0B2239"/>
                <w:sz w:val="17"/>
                <w:szCs w:val="17"/>
              </w:rPr>
              <w:t xml:space="preserve">  url: z.string().url(),</w:t>
            </w:r>
          </w:p>
          <w:p>
            <w:pPr>
              <w:spacing w:after="0" w:line="240"/>
            </w:pPr>
            <w:r>
              <w:rPr>
                <w:rFonts w:ascii="Consolas" w:cs="Consolas" w:eastAsia="Consolas" w:hAnsi="Consolas"/>
                <w:color w:val="0B2239"/>
                <w:sz w:val="17"/>
                <w:szCs w:val="17"/>
              </w:rPr>
              <w:t xml:space="preserve">  jobId: z.string().uuid(),</w:t>
            </w:r>
          </w:p>
          <w:p>
            <w:pPr>
              <w:spacing w:after="0" w:line="240"/>
            </w:pPr>
            <w:r>
              <w:rPr>
                <w:rFonts w:ascii="Consolas" w:cs="Consolas" w:eastAsia="Consolas" w:hAnsi="Consolas"/>
                <w:color w:val="0B2239"/>
                <w:sz w:val="17"/>
                <w:szCs w:val="17"/>
              </w:rPr>
              <w:t xml:space="preserve">});</w:t>
            </w:r>
          </w:p>
          <w:p>
            <w:pPr>
              <w:spacing w:after="0" w:line="240"/>
            </w:pPr>
            <w:r>
              <w:rPr>
                <w:rFonts w:ascii="Consolas" w:cs="Consolas" w:eastAsia="Consolas" w:hAnsi="Consolas"/>
                <w:color w:val="0B2239"/>
                <w:sz w:val="17"/>
                <w:szCs w:val="17"/>
              </w:rPr>
              <w:t xml:space="preserve">export type FetchJob = z.infer&lt;typeof FetchJob&gt;;</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export const FetchResult = z.object({</w:t>
            </w:r>
          </w:p>
          <w:p>
            <w:pPr>
              <w:spacing w:after="0" w:line="240"/>
            </w:pPr>
            <w:r>
              <w:rPr>
                <w:rFonts w:ascii="Consolas" w:cs="Consolas" w:eastAsia="Consolas" w:hAnsi="Consolas"/>
                <w:color w:val="0B2239"/>
                <w:sz w:val="17"/>
                <w:szCs w:val="17"/>
              </w:rPr>
              <w:t xml:space="preserve">  documentId: z.string().uuid().nullable(), // null when deduped/skipped</w:t>
            </w:r>
          </w:p>
          <w:p>
            <w:pPr>
              <w:spacing w:after="0" w:line="240"/>
            </w:pPr>
            <w:r>
              <w:rPr>
                <w:rFonts w:ascii="Consolas" w:cs="Consolas" w:eastAsia="Consolas" w:hAnsi="Consolas"/>
                <w:color w:val="0B2239"/>
                <w:sz w:val="17"/>
                <w:szCs w:val="17"/>
              </w:rPr>
              <w:t xml:space="preserve">  status: z.enum(['ingested','skipped','failed']),</w:t>
            </w:r>
          </w:p>
          <w:p>
            <w:pPr>
              <w:spacing w:after="0" w:line="240"/>
            </w:pPr>
            <w:r>
              <w:rPr>
                <w:rFonts w:ascii="Consolas" w:cs="Consolas" w:eastAsia="Consolas" w:hAnsi="Consolas"/>
                <w:color w:val="0B2239"/>
                <w:sz w:val="17"/>
                <w:szCs w:val="17"/>
              </w:rPr>
              <w:t xml:space="preserve">  checksum: z.string(),</w:t>
            </w:r>
          </w:p>
          <w:p>
            <w:pPr>
              <w:spacing w:after="0" w:line="240"/>
            </w:pPr>
            <w:r>
              <w:rPr>
                <w:rFonts w:ascii="Consolas" w:cs="Consolas" w:eastAsia="Consolas" w:hAnsi="Consolas"/>
                <w:color w:val="0B2239"/>
                <w:sz w:val="17"/>
                <w:szCs w:val="17"/>
              </w:rPr>
              <w:t xml:space="preserve">  rawObjectKey: z.string().nullable(),</w:t>
            </w:r>
          </w:p>
          <w:p>
            <w:pPr>
              <w:spacing w:after="0" w:line="240"/>
            </w:pPr>
            <w:r>
              <w:rPr>
                <w:rFonts w:ascii="Consolas" w:cs="Consolas" w:eastAsia="Consolas" w:hAnsi="Consolas"/>
                <w:color w:val="0B2239"/>
                <w:sz w:val="17"/>
                <w:szCs w:val="17"/>
              </w:rPr>
              <w:t xml:space="preserve">  wordCount: z.number().int().nonnegative().optional(),</w:t>
            </w:r>
          </w:p>
          <w:p>
            <w:pPr>
              <w:spacing w:after="0" w:line="240"/>
            </w:pPr>
            <w:r>
              <w:rPr>
                <w:rFonts w:ascii="Consolas" w:cs="Consolas" w:eastAsia="Consolas" w:hAnsi="Consolas"/>
                <w:color w:val="0B2239"/>
                <w:sz w:val="17"/>
                <w:szCs w:val="17"/>
              </w:rPr>
              <w:t xml:space="preserve">  error: z.string().optional(),</w:t>
            </w:r>
          </w:p>
          <w:p>
            <w:pPr>
              <w:spacing w:after="0" w:line="240"/>
            </w:pPr>
            <w:r>
              <w:rPr>
                <w:rFonts w:ascii="Consolas" w:cs="Consolas" w:eastAsia="Consolas" w:hAnsi="Consolas"/>
                <w:color w:val="0B2239"/>
                <w:sz w:val="17"/>
                <w:szCs w:val="17"/>
              </w:rPr>
              <w:t xml:space="preser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B57" w:sz="18"/>
              <w:bottom w:val="none"/>
              <w:right w:val="none"/>
            </w:tcBorders>
            <w:shd w:fill="E5F2E5" w:val="clear"/>
            <w:tcMar>
              <w:top w:type="dxa" w:w="120"/>
              <w:left w:type="dxa" w:w="160"/>
              <w:bottom w:type="dxa" w:w="120"/>
              <w:right w:type="dxa" w:w="140"/>
            </w:tcMar>
          </w:tcPr>
          <w:p>
            <w:pPr>
              <w:spacing w:after="40"/>
            </w:pPr>
            <w:r>
              <w:rPr>
                <w:b/>
                <w:bCs/>
                <w:color w:val="1A1A1A"/>
              </w:rPr>
              <w:t xml:space="preserve">Acceptance criteria - Collector</w:t>
            </w:r>
          </w:p>
          <w:p>
            <w:r>
              <w:rPr>
                <w:color w:val="1A1A1A"/>
              </w:rPr>
              <w:t xml:space="preserve">(1) Re-running discover+fetch over an unchanged source inserts zero new documents. (2) A byte-identical article from two URLs produces one document row. (3) Every ingested document has a retrievable MinIO raw snapshot whose sha matches raw_object_key. (4) A blocked/forbidden fetch yields status='failed' with a typed error and never a partial row.</w:t>
            </w:r>
          </w:p>
        </w:tc>
      </w:tr>
    </w:tbl>
    <w:p>
      <w:pPr>
        <w:spacing w:after="140"/>
      </w:pPr>
      <w:r>
        <w:t xml:space="preserve"/>
      </w:r>
    </w:p>
    <w:p>
      <w:pPr>
        <w:pStyle w:val="Heading1"/>
        <w:pageBreakBefore/>
        <w:pBdr>
          <w:bottom w:val="single" w:color="1F4E79" w:sz="8" w:space="4"/>
        </w:pBdr>
      </w:pPr>
      <w:r>
        <w:t xml:space="preserve">8. Extraction Pipeline (Analyst)</w:t>
      </w:r>
    </w:p>
    <w:p>
      <w:pPr>
        <w:spacing w:after="120" w:line="276"/>
        <w:jc w:val="both"/>
      </w:pPr>
      <w:r>
        <w:t xml:space="preserve">The Analyst converts a document into chunks, embeddings, and a single validated ExtractionResult per chunk. Extraction is LLM-driven but never trusted blind: the model must return JSON conforming to a zod schema, every claim/relationship must carry a verbatim source span, and anything failing validation is rejected and retried, not patched.</w:t>
      </w:r>
    </w:p>
    <w:p>
      <w:pPr>
        <w:pStyle w:val="Heading2"/>
      </w:pPr>
      <w:r>
        <w:t xml:space="preserve">8.1 Chunking &amp; embedding</w:t>
      </w:r>
    </w:p>
    <w:p>
      <w:pPr>
        <w:pStyle w:val="ListParagraph"/>
        <w:numPr>
          <w:ilvl w:val="0"/>
          <w:numId w:val="2"/>
        </w:numPr>
        <w:spacing w:after="60" w:line="264"/>
      </w:pPr>
      <w:r>
        <w:t xml:space="preserve">Chunk on semantic boundaries (headings, paragraphs) targeting ~512 tokens with ~64-token overlap; record char_start/char_end into documents.content for provenance.</w:t>
      </w:r>
    </w:p>
    <w:p>
      <w:pPr>
        <w:pStyle w:val="ListParagraph"/>
        <w:numPr>
          <w:ilvl w:val="0"/>
          <w:numId w:val="2"/>
        </w:numPr>
        <w:spacing w:after="60" w:line="264"/>
      </w:pPr>
      <w:r>
        <w:t xml:space="preserve">Embed each chunk with the configured embedding model; store vector + embed_model. Re-embedding with a new model writes new rows tagged with the new model, never overwrites silently.</w:t>
      </w:r>
    </w:p>
    <w:p>
      <w:pPr>
        <w:pStyle w:val="ListParagraph"/>
        <w:numPr>
          <w:ilvl w:val="0"/>
          <w:numId w:val="2"/>
        </w:numPr>
        <w:spacing w:after="60" w:line="264"/>
      </w:pPr>
      <w:r>
        <w:t xml:space="preserve">Build the HNSW index after the initial bulk load; thereafter inserts maintain it incrementally.</w:t>
      </w:r>
    </w:p>
    <w:p>
      <w:pPr>
        <w:pStyle w:val="Heading2"/>
      </w:pPr>
      <w:r>
        <w:t xml:space="preserve">8.2 Extraction output contract</w:t>
      </w:r>
    </w:p>
    <w:p>
      <w:pPr>
        <w:spacing w:after="120" w:line="276"/>
        <w:jc w:val="both"/>
      </w:pPr>
      <w:r>
        <w:t xml:space="preserve">This zod schema in packages/contracts is the extraction contract. The LLM is prompted to emit exactly this shape in JSON mode; the worker parses and validates before anything is written to staging_extractions.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1"/>
              <w:left w:val="single" w:color="2E75B6" w:sz="12"/>
              <w:bottom w:val="single" w:color="D8DEE6" w:sz="1"/>
              <w:right w:val="single" w:color="D8DEE6" w:sz="1"/>
            </w:tcBorders>
            <w:shd w:fill="F3F5F7" w:val="clear"/>
            <w:tcMar>
              <w:top w:type="dxa" w:w="120"/>
              <w:left w:type="dxa" w:w="160"/>
              <w:bottom w:type="dxa" w:w="120"/>
              <w:right w:type="dxa" w:w="120"/>
            </w:tcMar>
          </w:tcPr>
          <w:p>
            <w:pPr>
              <w:spacing w:after="0" w:line="240"/>
            </w:pPr>
            <w:r>
              <w:rPr>
                <w:rFonts w:ascii="Consolas" w:cs="Consolas" w:eastAsia="Consolas" w:hAnsi="Consolas"/>
                <w:color w:val="0B2239"/>
                <w:sz w:val="17"/>
                <w:szCs w:val="17"/>
              </w:rPr>
              <w:t xml:space="preserve">// packages/contracts/extraction.ts</w:t>
            </w:r>
          </w:p>
          <w:p>
            <w:pPr>
              <w:spacing w:after="0" w:line="240"/>
            </w:pPr>
            <w:r>
              <w:rPr>
                <w:rFonts w:ascii="Consolas" w:cs="Consolas" w:eastAsia="Consolas" w:hAnsi="Consolas"/>
                <w:color w:val="0B2239"/>
                <w:sz w:val="17"/>
                <w:szCs w:val="17"/>
              </w:rPr>
              <w:t xml:space="preserve">export const ExtractedEntity = z.object({</w:t>
            </w:r>
          </w:p>
          <w:p>
            <w:pPr>
              <w:spacing w:after="0" w:line="240"/>
            </w:pPr>
            <w:r>
              <w:rPr>
                <w:rFonts w:ascii="Consolas" w:cs="Consolas" w:eastAsia="Consolas" w:hAnsi="Consolas"/>
                <w:color w:val="0B2239"/>
                <w:sz w:val="17"/>
                <w:szCs w:val="17"/>
              </w:rPr>
              <w:t xml:space="preserve">  type: z.enum(['person','organization','event','document_ref',</w:t>
            </w:r>
          </w:p>
          <w:p>
            <w:pPr>
              <w:spacing w:after="0" w:line="240"/>
            </w:pPr>
            <w:r>
              <w:rPr>
                <w:rFonts w:ascii="Consolas" w:cs="Consolas" w:eastAsia="Consolas" w:hAnsi="Consolas"/>
                <w:color w:val="0B2239"/>
                <w:sz w:val="17"/>
                <w:szCs w:val="17"/>
              </w:rPr>
              <w:t xml:space="preserve">                'claim','evidence','location']),</w:t>
            </w:r>
          </w:p>
          <w:p>
            <w:pPr>
              <w:spacing w:after="0" w:line="240"/>
            </w:pPr>
            <w:r>
              <w:rPr>
                <w:rFonts w:ascii="Consolas" w:cs="Consolas" w:eastAsia="Consolas" w:hAnsi="Consolas"/>
                <w:color w:val="0B2239"/>
                <w:sz w:val="17"/>
                <w:szCs w:val="17"/>
              </w:rPr>
              <w:t xml:space="preserve">  name: z.string().min(1),</w:t>
            </w:r>
          </w:p>
          <w:p>
            <w:pPr>
              <w:spacing w:after="0" w:line="240"/>
            </w:pPr>
            <w:r>
              <w:rPr>
                <w:rFonts w:ascii="Consolas" w:cs="Consolas" w:eastAsia="Consolas" w:hAnsi="Consolas"/>
                <w:color w:val="0B2239"/>
                <w:sz w:val="17"/>
                <w:szCs w:val="17"/>
              </w:rPr>
              <w:t xml:space="preserve">  surfaceText: z.string().min(1),     // exactly as written in the chunk</w:t>
            </w:r>
          </w:p>
          <w:p>
            <w:pPr>
              <w:spacing w:after="0" w:line="240"/>
            </w:pPr>
            <w:r>
              <w:rPr>
                <w:rFonts w:ascii="Consolas" w:cs="Consolas" w:eastAsia="Consolas" w:hAnsi="Consolas"/>
                <w:color w:val="0B2239"/>
                <w:sz w:val="17"/>
                <w:szCs w:val="17"/>
              </w:rPr>
              <w:t xml:space="preserve">  charStart: z.number().int(), charEnd: z.number().int(),</w:t>
            </w:r>
          </w:p>
          <w:p>
            <w:pPr>
              <w:spacing w:after="0" w:line="240"/>
            </w:pPr>
            <w:r>
              <w:rPr>
                <w:rFonts w:ascii="Consolas" w:cs="Consolas" w:eastAsia="Consolas" w:hAnsi="Consolas"/>
                <w:color w:val="0B2239"/>
                <w:sz w:val="17"/>
                <w:szCs w:val="17"/>
              </w:rPr>
              <w:t xml:space="preserve">  attributes: z.record(z.string()).default({}),</w:t>
            </w:r>
          </w:p>
          <w:p>
            <w:pPr>
              <w:spacing w:after="0" w:line="240"/>
            </w:pPr>
            <w:r>
              <w:rPr>
                <w:rFonts w:ascii="Consolas" w:cs="Consolas" w:eastAsia="Consolas" w:hAnsi="Consolas"/>
                <w:color w:val="0B2239"/>
                <w:sz w:val="17"/>
                <w:szCs w:val="17"/>
              </w:rPr>
              <w:t xml:space="preserve">  confidence: z.number().min(0).max(1),</w:t>
            </w:r>
          </w:p>
          <w:p>
            <w:pPr>
              <w:spacing w:after="0" w:line="240"/>
            </w:pPr>
            <w:r>
              <w:rPr>
                <w:rFonts w:ascii="Consolas" w:cs="Consolas" w:eastAsia="Consolas" w:hAnsi="Consolas"/>
                <w:color w:val="0B2239"/>
                <w:sz w:val="17"/>
                <w:szCs w:val="17"/>
              </w:rPr>
              <w:t xml:space="preserve">});</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export const ExtractedRelation = z.object({</w:t>
            </w:r>
          </w:p>
          <w:p>
            <w:pPr>
              <w:spacing w:after="0" w:line="240"/>
            </w:pPr>
            <w:r>
              <w:rPr>
                <w:rFonts w:ascii="Consolas" w:cs="Consolas" w:eastAsia="Consolas" w:hAnsi="Consolas"/>
                <w:color w:val="0B2239"/>
                <w:sz w:val="17"/>
                <w:szCs w:val="17"/>
              </w:rPr>
              <w:t xml:space="preserve">  type: z.enum(['FILED','VOTED_FOR','VOTED_AGAINST','SUPPORTED','OPPOSED',</w:t>
            </w:r>
          </w:p>
          <w:p>
            <w:pPr>
              <w:spacing w:after="0" w:line="240"/>
            </w:pPr>
            <w:r>
              <w:rPr>
                <w:rFonts w:ascii="Consolas" w:cs="Consolas" w:eastAsia="Consolas" w:hAnsi="Consolas"/>
                <w:color w:val="0B2239"/>
                <w:sz w:val="17"/>
                <w:szCs w:val="17"/>
              </w:rPr>
              <w:t xml:space="preserve">                'TESTIFIED_IN','PARTICIPATED_IN','REFERENCED','RESULTED_IN',</w:t>
            </w:r>
          </w:p>
          <w:p>
            <w:pPr>
              <w:spacing w:after="0" w:line="240"/>
            </w:pPr>
            <w:r>
              <w:rPr>
                <w:rFonts w:ascii="Consolas" w:cs="Consolas" w:eastAsia="Consolas" w:hAnsi="Consolas"/>
                <w:color w:val="0B2239"/>
                <w:sz w:val="17"/>
                <w:szCs w:val="17"/>
              </w:rPr>
              <w:t xml:space="preserve">                'SUPPORTED_BY','REFUTED_BY']),</w:t>
            </w:r>
          </w:p>
          <w:p>
            <w:pPr>
              <w:spacing w:after="0" w:line="240"/>
            </w:pPr>
            <w:r>
              <w:rPr>
                <w:rFonts w:ascii="Consolas" w:cs="Consolas" w:eastAsia="Consolas" w:hAnsi="Consolas"/>
                <w:color w:val="0B2239"/>
                <w:sz w:val="17"/>
                <w:szCs w:val="17"/>
              </w:rPr>
              <w:t xml:space="preserve">  sourceName: z.string(), targetName: z.string(),</w:t>
            </w:r>
          </w:p>
          <w:p>
            <w:pPr>
              <w:spacing w:after="0" w:line="240"/>
            </w:pPr>
            <w:r>
              <w:rPr>
                <w:rFonts w:ascii="Consolas" w:cs="Consolas" w:eastAsia="Consolas" w:hAnsi="Consolas"/>
                <w:color w:val="0B2239"/>
                <w:sz w:val="17"/>
                <w:szCs w:val="17"/>
              </w:rPr>
              <w:t xml:space="preserve">  evidenceQuote: z.string().min(1),   // verbatim span, REQUIRED</w:t>
            </w:r>
          </w:p>
          <w:p>
            <w:pPr>
              <w:spacing w:after="0" w:line="240"/>
            </w:pPr>
            <w:r>
              <w:rPr>
                <w:rFonts w:ascii="Consolas" w:cs="Consolas" w:eastAsia="Consolas" w:hAnsi="Consolas"/>
                <w:color w:val="0B2239"/>
                <w:sz w:val="17"/>
                <w:szCs w:val="17"/>
              </w:rPr>
              <w:t xml:space="preserve">  confidence: z.number().min(0).max(1),</w:t>
            </w:r>
          </w:p>
          <w:p>
            <w:pPr>
              <w:spacing w:after="0" w:line="240"/>
            </w:pPr>
            <w:r>
              <w:rPr>
                <w:rFonts w:ascii="Consolas" w:cs="Consolas" w:eastAsia="Consolas" w:hAnsi="Consolas"/>
                <w:color w:val="0B2239"/>
                <w:sz w:val="17"/>
                <w:szCs w:val="17"/>
              </w:rPr>
              <w:t xml:space="preserve">});</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export const ExtractedClaim = z.object({</w:t>
            </w:r>
          </w:p>
          <w:p>
            <w:pPr>
              <w:spacing w:after="0" w:line="240"/>
            </w:pPr>
            <w:r>
              <w:rPr>
                <w:rFonts w:ascii="Consolas" w:cs="Consolas" w:eastAsia="Consolas" w:hAnsi="Consolas"/>
                <w:color w:val="0B2239"/>
                <w:sz w:val="17"/>
                <w:szCs w:val="17"/>
              </w:rPr>
              <w:t xml:space="preserve">  claimText: z.string().min(1),</w:t>
            </w:r>
          </w:p>
          <w:p>
            <w:pPr>
              <w:spacing w:after="0" w:line="240"/>
            </w:pPr>
            <w:r>
              <w:rPr>
                <w:rFonts w:ascii="Consolas" w:cs="Consolas" w:eastAsia="Consolas" w:hAnsi="Consolas"/>
                <w:color w:val="0B2239"/>
                <w:sz w:val="17"/>
                <w:szCs w:val="17"/>
              </w:rPr>
              <w:t xml:space="preserve">  claimType: z.enum(['allegation','counterclaim','denial','factual_assertion']),</w:t>
            </w:r>
          </w:p>
          <w:p>
            <w:pPr>
              <w:spacing w:after="0" w:line="240"/>
            </w:pPr>
            <w:r>
              <w:rPr>
                <w:rFonts w:ascii="Consolas" w:cs="Consolas" w:eastAsia="Consolas" w:hAnsi="Consolas"/>
                <w:color w:val="0B2239"/>
                <w:sz w:val="17"/>
                <w:szCs w:val="17"/>
              </w:rPr>
              <w:t xml:space="preserve">  subjectName: z.string().optional(),</w:t>
            </w:r>
          </w:p>
          <w:p>
            <w:pPr>
              <w:spacing w:after="0" w:line="240"/>
            </w:pPr>
            <w:r>
              <w:rPr>
                <w:rFonts w:ascii="Consolas" w:cs="Consolas" w:eastAsia="Consolas" w:hAnsi="Consolas"/>
                <w:color w:val="0B2239"/>
                <w:sz w:val="17"/>
                <w:szCs w:val="17"/>
              </w:rPr>
              <w:t xml:space="preserve">  assertedByName: z.string().optional(),</w:t>
            </w:r>
          </w:p>
          <w:p>
            <w:pPr>
              <w:spacing w:after="0" w:line="240"/>
            </w:pPr>
            <w:r>
              <w:rPr>
                <w:rFonts w:ascii="Consolas" w:cs="Consolas" w:eastAsia="Consolas" w:hAnsi="Consolas"/>
                <w:color w:val="0B2239"/>
                <w:sz w:val="17"/>
                <w:szCs w:val="17"/>
              </w:rPr>
              <w:t xml:space="preserve">  sourceQuote: z.string().min(1),     // preserves 'alleged','testified',...</w:t>
            </w:r>
          </w:p>
          <w:p>
            <w:pPr>
              <w:spacing w:after="0" w:line="240"/>
            </w:pPr>
            <w:r>
              <w:rPr>
                <w:rFonts w:ascii="Consolas" w:cs="Consolas" w:eastAsia="Consolas" w:hAnsi="Consolas"/>
                <w:color w:val="0B2239"/>
                <w:sz w:val="17"/>
                <w:szCs w:val="17"/>
              </w:rPr>
              <w:t xml:space="preserve">  stance: z.enum(['pro_impeach','anti_impeach','neutral']).optional(),</w:t>
            </w:r>
          </w:p>
          <w:p>
            <w:pPr>
              <w:spacing w:after="0" w:line="240"/>
            </w:pPr>
            <w:r>
              <w:rPr>
                <w:rFonts w:ascii="Consolas" w:cs="Consolas" w:eastAsia="Consolas" w:hAnsi="Consolas"/>
                <w:color w:val="0B2239"/>
                <w:sz w:val="17"/>
                <w:szCs w:val="17"/>
              </w:rPr>
              <w:t xml:space="preserve">  confidence: z.number().min(0).max(1),</w:t>
            </w:r>
          </w:p>
          <w:p>
            <w:pPr>
              <w:spacing w:after="0" w:line="240"/>
            </w:pPr>
            <w:r>
              <w:rPr>
                <w:rFonts w:ascii="Consolas" w:cs="Consolas" w:eastAsia="Consolas" w:hAnsi="Consolas"/>
                <w:color w:val="0B2239"/>
                <w:sz w:val="17"/>
                <w:szCs w:val="17"/>
              </w:rPr>
              <w:t xml:space="preserve">});</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export const ExtractionResult = z.object({</w:t>
            </w:r>
          </w:p>
          <w:p>
            <w:pPr>
              <w:spacing w:after="0" w:line="240"/>
            </w:pPr>
            <w:r>
              <w:rPr>
                <w:rFonts w:ascii="Consolas" w:cs="Consolas" w:eastAsia="Consolas" w:hAnsi="Consolas"/>
                <w:color w:val="0B2239"/>
                <w:sz w:val="17"/>
                <w:szCs w:val="17"/>
              </w:rPr>
              <w:t xml:space="preserve">  entities: z.array(ExtractedEntity),</w:t>
            </w:r>
          </w:p>
          <w:p>
            <w:pPr>
              <w:spacing w:after="0" w:line="240"/>
            </w:pPr>
            <w:r>
              <w:rPr>
                <w:rFonts w:ascii="Consolas" w:cs="Consolas" w:eastAsia="Consolas" w:hAnsi="Consolas"/>
                <w:color w:val="0B2239"/>
                <w:sz w:val="17"/>
                <w:szCs w:val="17"/>
              </w:rPr>
              <w:t xml:space="preserve">  relations: z.array(ExtractedRelation),</w:t>
            </w:r>
          </w:p>
          <w:p>
            <w:pPr>
              <w:spacing w:after="0" w:line="240"/>
            </w:pPr>
            <w:r>
              <w:rPr>
                <w:rFonts w:ascii="Consolas" w:cs="Consolas" w:eastAsia="Consolas" w:hAnsi="Consolas"/>
                <w:color w:val="0B2239"/>
                <w:sz w:val="17"/>
                <w:szCs w:val="17"/>
              </w:rPr>
              <w:t xml:space="preserve">  claims: z.array(ExtractedClaim),</w:t>
            </w:r>
          </w:p>
          <w:p>
            <w:pPr>
              <w:spacing w:after="0" w:line="240"/>
            </w:pPr>
            <w:r>
              <w:rPr>
                <w:rFonts w:ascii="Consolas" w:cs="Consolas" w:eastAsia="Consolas" w:hAnsi="Consolas"/>
                <w:color w:val="0B2239"/>
                <w:sz w:val="17"/>
                <w:szCs w:val="17"/>
              </w:rPr>
              <w:t xml:space="preserve">  extractorVersion: z.string(),       // e.g. 'analyst@2025-06-01:qwen2.5-14b'</w:t>
            </w:r>
          </w:p>
          <w:p>
            <w:pPr>
              <w:spacing w:after="0" w:line="240"/>
            </w:pPr>
            <w:r>
              <w:rPr>
                <w:rFonts w:ascii="Consolas" w:cs="Consolas" w:eastAsia="Consolas" w:hAnsi="Consolas"/>
                <w:color w:val="0B2239"/>
                <w:sz w:val="17"/>
                <w:szCs w:val="17"/>
              </w:rPr>
              <w:t xml:space="preserve">});</w:t>
            </w:r>
          </w:p>
        </w:tc>
      </w:tr>
    </w:tbl>
    <w:p>
      <w:pPr>
        <w:spacing w:after="120"/>
      </w:pPr>
      <w:r>
        <w:t xml:space="preserve"/>
      </w:r>
    </w:p>
    <w:p>
      <w:pPr>
        <w:pStyle w:val="Heading2"/>
      </w:pPr>
      <w:r>
        <w:t xml:space="preserve">8.3 Prompt construction rules</w:t>
      </w:r>
    </w:p>
    <w:p>
      <w:pPr>
        <w:pStyle w:val="ListParagraph"/>
        <w:numPr>
          <w:ilvl w:val="0"/>
          <w:numId w:val="2"/>
        </w:numPr>
        <w:spacing w:after="60" w:line="264"/>
      </w:pPr>
      <w:r>
        <w:t xml:space="preserve">System prompt fixes the role: a neutral extraction engine that records what the text says, never what is true. Distinguish reported claims from established facts.</w:t>
      </w:r>
    </w:p>
    <w:p>
      <w:pPr>
        <w:pStyle w:val="ListParagraph"/>
        <w:numPr>
          <w:ilvl w:val="0"/>
          <w:numId w:val="2"/>
        </w:numPr>
        <w:spacing w:after="60" w:line="264"/>
      </w:pPr>
      <w:r>
        <w:t xml:space="preserve">Inject the chunk plus its document metadata (source, date) and demand JSON only - no prose, no markdown fences.</w:t>
      </w:r>
    </w:p>
    <w:p>
      <w:pPr>
        <w:pStyle w:val="ListParagraph"/>
        <w:numPr>
          <w:ilvl w:val="0"/>
          <w:numId w:val="2"/>
        </w:numPr>
        <w:spacing w:after="60" w:line="264"/>
      </w:pPr>
      <w:r>
        <w:t xml:space="preserve">Forbid fabrication explicitly: if a field is unknown, omit it; if no items of a type exist, return an empty array. Every relation and claim MUST quote a span that literally appears in the chunk.</w:t>
      </w:r>
    </w:p>
    <w:p>
      <w:pPr>
        <w:pStyle w:val="ListParagraph"/>
        <w:numPr>
          <w:ilvl w:val="0"/>
          <w:numId w:val="2"/>
        </w:numPr>
        <w:spacing w:after="60" w:line="264"/>
      </w:pPr>
      <w:r>
        <w:t xml:space="preserve">Validate every evidenceQuote / sourceQuote against the chunk text (substring check). Quotes that are not literal substrings invalidate the item and trigger one retry; persistent failure drops the item and logs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9A227" w:sz="18"/>
              <w:bottom w:val="none"/>
              <w:right w:val="none"/>
            </w:tcBorders>
            <w:shd w:fill="FCEFC9" w:val="clear"/>
            <w:tcMar>
              <w:top w:type="dxa" w:w="120"/>
              <w:left w:type="dxa" w:w="160"/>
              <w:bottom w:type="dxa" w:w="120"/>
              <w:right w:type="dxa" w:w="140"/>
            </w:tcMar>
          </w:tcPr>
          <w:p>
            <w:pPr>
              <w:spacing w:after="40"/>
            </w:pPr>
            <w:r>
              <w:rPr>
                <w:b/>
                <w:bCs/>
                <w:color w:val="1A1A1A"/>
              </w:rPr>
              <w:t xml:space="preserve">No-hallucination enforcement is mechanical, not vibes</w:t>
            </w:r>
          </w:p>
          <w:p>
            <w:r>
              <w:rPr>
                <w:color w:val="1A1A1A"/>
              </w:rPr>
              <w:t xml:space="preserve">The substring check on every quote is the anti-hallucination backstop. If the model 'remembers' a fact not in the chunk, its quote won't be found and the item is discarded. Agents must keep this check; disabling it to raise recall is forbidden.</w:t>
            </w:r>
          </w:p>
        </w:tc>
      </w:tr>
    </w:tbl>
    <w:p>
      <w:pPr>
        <w:spacing w:after="140"/>
      </w:pPr>
      <w:r>
        <w:t xml:space="preserve"/>
      </w:r>
    </w:p>
    <w:p>
      <w:pPr>
        <w:pStyle w:val="Heading2"/>
      </w:pPr>
      <w:r>
        <w:t xml:space="preserve">8.4 Analyst job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1"/>
              <w:left w:val="single" w:color="2E75B6" w:sz="12"/>
              <w:bottom w:val="single" w:color="D8DEE6" w:sz="1"/>
              <w:right w:val="single" w:color="D8DEE6" w:sz="1"/>
            </w:tcBorders>
            <w:shd w:fill="F3F5F7" w:val="clear"/>
            <w:tcMar>
              <w:top w:type="dxa" w:w="120"/>
              <w:left w:type="dxa" w:w="160"/>
              <w:bottom w:type="dxa" w:w="120"/>
              <w:right w:type="dxa" w:w="120"/>
            </w:tcMar>
          </w:tcPr>
          <w:p>
            <w:pPr>
              <w:spacing w:after="0" w:line="240"/>
            </w:pPr>
            <w:r>
              <w:rPr>
                <w:rFonts w:ascii="Consolas" w:cs="Consolas" w:eastAsia="Consolas" w:hAnsi="Consolas"/>
                <w:color w:val="0B2239"/>
                <w:sz w:val="17"/>
                <w:szCs w:val="17"/>
              </w:rPr>
              <w:t xml:space="preserve">export const ExtractJob = z.object({</w:t>
            </w:r>
          </w:p>
          <w:p>
            <w:pPr>
              <w:spacing w:after="0" w:line="240"/>
            </w:pPr>
            <w:r>
              <w:rPr>
                <w:rFonts w:ascii="Consolas" w:cs="Consolas" w:eastAsia="Consolas" w:hAnsi="Consolas"/>
                <w:color w:val="0B2239"/>
                <w:sz w:val="17"/>
                <w:szCs w:val="17"/>
              </w:rPr>
              <w:t xml:space="preserve">  documentId: z.string().uuid(),</w:t>
            </w:r>
          </w:p>
          <w:p>
            <w:pPr>
              <w:spacing w:after="0" w:line="240"/>
            </w:pPr>
            <w:r>
              <w:rPr>
                <w:rFonts w:ascii="Consolas" w:cs="Consolas" w:eastAsia="Consolas" w:hAnsi="Consolas"/>
                <w:color w:val="0B2239"/>
                <w:sz w:val="17"/>
                <w:szCs w:val="17"/>
              </w:rPr>
              <w:t xml:space="preserve">  reExtract: z.boolean().default(false),  // force re-run a new extractor version</w:t>
            </w:r>
          </w:p>
          <w:p>
            <w:pPr>
              <w:spacing w:after="0" w:line="240"/>
            </w:pPr>
            <w:r>
              <w:rPr>
                <w:rFonts w:ascii="Consolas" w:cs="Consolas" w:eastAsia="Consolas" w:hAnsi="Consolas"/>
                <w:color w:val="0B2239"/>
                <w:sz w:val="17"/>
                <w:szCs w:val="17"/>
              </w:rPr>
              <w:t xml:space="preserve">});</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export const ExtractJobResult = z.object({</w:t>
            </w:r>
          </w:p>
          <w:p>
            <w:pPr>
              <w:spacing w:after="0" w:line="240"/>
            </w:pPr>
            <w:r>
              <w:rPr>
                <w:rFonts w:ascii="Consolas" w:cs="Consolas" w:eastAsia="Consolas" w:hAnsi="Consolas"/>
                <w:color w:val="0B2239"/>
                <w:sz w:val="17"/>
                <w:szCs w:val="17"/>
              </w:rPr>
              <w:t xml:space="preserve">  documentId: z.string().uuid(),</w:t>
            </w:r>
          </w:p>
          <w:p>
            <w:pPr>
              <w:spacing w:after="0" w:line="240"/>
            </w:pPr>
            <w:r>
              <w:rPr>
                <w:rFonts w:ascii="Consolas" w:cs="Consolas" w:eastAsia="Consolas" w:hAnsi="Consolas"/>
                <w:color w:val="0B2239"/>
                <w:sz w:val="17"/>
                <w:szCs w:val="17"/>
              </w:rPr>
              <w:t xml:space="preserve">  chunks: z.number().int().nonnegative(),</w:t>
            </w:r>
          </w:p>
          <w:p>
            <w:pPr>
              <w:spacing w:after="0" w:line="240"/>
            </w:pPr>
            <w:r>
              <w:rPr>
                <w:rFonts w:ascii="Consolas" w:cs="Consolas" w:eastAsia="Consolas" w:hAnsi="Consolas"/>
                <w:color w:val="0B2239"/>
                <w:sz w:val="17"/>
                <w:szCs w:val="17"/>
              </w:rPr>
              <w:t xml:space="preserve">  entities: z.number().int().nonnegative(),</w:t>
            </w:r>
          </w:p>
          <w:p>
            <w:pPr>
              <w:spacing w:after="0" w:line="240"/>
            </w:pPr>
            <w:r>
              <w:rPr>
                <w:rFonts w:ascii="Consolas" w:cs="Consolas" w:eastAsia="Consolas" w:hAnsi="Consolas"/>
                <w:color w:val="0B2239"/>
                <w:sz w:val="17"/>
                <w:szCs w:val="17"/>
              </w:rPr>
              <w:t xml:space="preserve">  relations: z.number().int().nonnegative(),</w:t>
            </w:r>
          </w:p>
          <w:p>
            <w:pPr>
              <w:spacing w:after="0" w:line="240"/>
            </w:pPr>
            <w:r>
              <w:rPr>
                <w:rFonts w:ascii="Consolas" w:cs="Consolas" w:eastAsia="Consolas" w:hAnsi="Consolas"/>
                <w:color w:val="0B2239"/>
                <w:sz w:val="17"/>
                <w:szCs w:val="17"/>
              </w:rPr>
              <w:t xml:space="preserve">  claims: z.number().int().nonnegative(),</w:t>
            </w:r>
          </w:p>
          <w:p>
            <w:pPr>
              <w:spacing w:after="0" w:line="240"/>
            </w:pPr>
            <w:r>
              <w:rPr>
                <w:rFonts w:ascii="Consolas" w:cs="Consolas" w:eastAsia="Consolas" w:hAnsi="Consolas"/>
                <w:color w:val="0B2239"/>
                <w:sz w:val="17"/>
                <w:szCs w:val="17"/>
              </w:rPr>
              <w:t xml:space="preserve">  droppedForUnverifiedQuote: z.number().int().nonnegative(),</w:t>
            </w:r>
          </w:p>
          <w:p>
            <w:pPr>
              <w:spacing w:after="0" w:line="240"/>
            </w:pPr>
            <w:r>
              <w:rPr>
                <w:rFonts w:ascii="Consolas" w:cs="Consolas" w:eastAsia="Consolas" w:hAnsi="Consolas"/>
                <w:color w:val="0B2239"/>
                <w:sz w:val="17"/>
                <w:szCs w:val="17"/>
              </w:rPr>
              <w:t xml:space="preserve">  extractorVersion: z.string(),</w:t>
            </w:r>
          </w:p>
          <w:p>
            <w:pPr>
              <w:spacing w:after="0" w:line="240"/>
            </w:pPr>
            <w:r>
              <w:rPr>
                <w:rFonts w:ascii="Consolas" w:cs="Consolas" w:eastAsia="Consolas" w:hAnsi="Consolas"/>
                <w:color w:val="0B2239"/>
                <w:sz w:val="17"/>
                <w:szCs w:val="17"/>
              </w:rPr>
              <w:t xml:space="preser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B57" w:sz="18"/>
              <w:bottom w:val="none"/>
              <w:right w:val="none"/>
            </w:tcBorders>
            <w:shd w:fill="E5F2E5" w:val="clear"/>
            <w:tcMar>
              <w:top w:type="dxa" w:w="120"/>
              <w:left w:type="dxa" w:w="160"/>
              <w:bottom w:type="dxa" w:w="120"/>
              <w:right w:type="dxa" w:w="140"/>
            </w:tcMar>
          </w:tcPr>
          <w:p>
            <w:pPr>
              <w:spacing w:after="40"/>
            </w:pPr>
            <w:r>
              <w:rPr>
                <w:b/>
                <w:bCs/>
                <w:color w:val="1A1A1A"/>
              </w:rPr>
              <w:t xml:space="preserve">Acceptance criteria - Analyst</w:t>
            </w:r>
          </w:p>
          <w:p>
            <w:r>
              <w:rPr>
                <w:color w:val="1A1A1A"/>
              </w:rPr>
              <w:t xml:space="preserve">(1) For a fixture chunk, output validates against ExtractionResult or the job fails loudly. (2) Every persisted relation/claim has a sourceQuote that is a verbatim substring of its chunk. (3) Re-running the same extractor version over a document writes zero new staging rows (idempotent on chunk_id+version). (4) An eval set of N hand-labelled chunks meets the precision/recall thresholds in Section 16.</w:t>
            </w:r>
          </w:p>
        </w:tc>
      </w:tr>
    </w:tbl>
    <w:p>
      <w:pPr>
        <w:spacing w:after="140"/>
      </w:pPr>
      <w:r>
        <w:t xml:space="preserve"/>
      </w:r>
    </w:p>
    <w:p>
      <w:pPr>
        <w:pStyle w:val="Heading1"/>
        <w:pageBreakBefore/>
        <w:pBdr>
          <w:bottom w:val="single" w:color="1F4E79" w:sz="8" w:space="4"/>
        </w:pBdr>
      </w:pPr>
      <w:r>
        <w:t xml:space="preserve">9. Graph Construction &amp; Entity Resolution</w:t>
      </w:r>
    </w:p>
    <w:p>
      <w:pPr>
        <w:spacing w:after="120" w:line="276"/>
        <w:jc w:val="both"/>
      </w:pPr>
      <w:r>
        <w:t xml:space="preserve">Graph Builder promotes staged extractions into canonical entities and relationships, then projects them into AGE. The hard problem is entity resolution: 'VP Sara Duterte', 'Vice President Duterte', and 'Sara Z. Duterte' must collapse to one node without merging genuinely different people.</w:t>
      </w:r>
    </w:p>
    <w:p>
      <w:pPr>
        <w:pStyle w:val="Heading2"/>
      </w:pPr>
      <w:r>
        <w:t xml:space="preserve">9.1 Resolution algorithm</w:t>
      </w:r>
    </w:p>
    <w:p>
      <w:pPr>
        <w:pStyle w:val="ListParagraph"/>
        <w:numPr>
          <w:ilvl w:val="0"/>
          <w:numId w:val="3"/>
        </w:numPr>
        <w:spacing w:after="60" w:line="264"/>
      </w:pPr>
      <w:r>
        <w:rPr>
          <w:b/>
          <w:bCs/>
        </w:rPr>
        <w:t xml:space="preserve">Normalize: </w:t>
      </w:r>
      <w:r>
        <w:t xml:space="preserve">lowercase, strip diacritics, remove honorifics/roles (Sen., VP, Atty.), squeeze whitespace -&gt; normalized_key.</w:t>
      </w:r>
    </w:p>
    <w:p>
      <w:pPr>
        <w:pStyle w:val="ListParagraph"/>
        <w:numPr>
          <w:ilvl w:val="0"/>
          <w:numId w:val="3"/>
        </w:numPr>
        <w:spacing w:after="60" w:line="264"/>
      </w:pPr>
      <w:r>
        <w:rPr>
          <w:b/>
          <w:bCs/>
        </w:rPr>
        <w:t xml:space="preserve">Exact match: </w:t>
      </w:r>
      <w:r>
        <w:t xml:space="preserve">look up entities by (entity_type, normalized_key). Hit -&gt; reuse; record the surface form as an alias if new.</w:t>
      </w:r>
    </w:p>
    <w:p>
      <w:pPr>
        <w:pStyle w:val="ListParagraph"/>
        <w:numPr>
          <w:ilvl w:val="0"/>
          <w:numId w:val="3"/>
        </w:numPr>
        <w:spacing w:after="60" w:line="264"/>
      </w:pPr>
      <w:r>
        <w:rPr>
          <w:b/>
          <w:bCs/>
        </w:rPr>
        <w:t xml:space="preserve">Fuzzy candidate: </w:t>
      </w:r>
      <w:r>
        <w:t xml:space="preserve">on miss, use pg_trgm similarity over canonical_name within the same type, threshold &gt;= 0.45, to find candidates.</w:t>
      </w:r>
    </w:p>
    <w:p>
      <w:pPr>
        <w:pStyle w:val="ListParagraph"/>
        <w:numPr>
          <w:ilvl w:val="0"/>
          <w:numId w:val="3"/>
        </w:numPr>
        <w:spacing w:after="60" w:line="264"/>
      </w:pPr>
      <w:r>
        <w:rPr>
          <w:b/>
          <w:bCs/>
        </w:rPr>
        <w:t xml:space="preserve">Disambiguation: </w:t>
      </w:r>
      <w:r>
        <w:t xml:space="preserve">for ambiguous candidates, ask the LLM router (cheap tier) a yes/no 'same real-world entity?' with both contexts; only merge on a confident yes.</w:t>
      </w:r>
    </w:p>
    <w:p>
      <w:pPr>
        <w:pStyle w:val="ListParagraph"/>
        <w:numPr>
          <w:ilvl w:val="0"/>
          <w:numId w:val="3"/>
        </w:numPr>
        <w:spacing w:after="60" w:line="264"/>
      </w:pPr>
      <w:r>
        <w:rPr>
          <w:b/>
          <w:bCs/>
        </w:rPr>
        <w:t xml:space="preserve">Create or merge: </w:t>
      </w:r>
      <w:r>
        <w:t xml:space="preserve">upsert via ON CONFLICT on the dedupe anchor; merging folds aliases, sums mention_count, and keeps the higher-trust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9A227" w:sz="18"/>
              <w:bottom w:val="none"/>
              <w:right w:val="none"/>
            </w:tcBorders>
            <w:shd w:fill="FCEFC9" w:val="clear"/>
            <w:tcMar>
              <w:top w:type="dxa" w:w="120"/>
              <w:left w:type="dxa" w:w="160"/>
              <w:bottom w:type="dxa" w:w="120"/>
              <w:right w:type="dxa" w:w="140"/>
            </w:tcMar>
          </w:tcPr>
          <w:p>
            <w:pPr>
              <w:spacing w:after="40"/>
            </w:pPr>
            <w:r>
              <w:rPr>
                <w:b/>
                <w:bCs/>
                <w:color w:val="1A1A1A"/>
              </w:rPr>
              <w:t xml:space="preserve">Conservative-merge bias</w:t>
            </w:r>
          </w:p>
          <w:p>
            <w:r>
              <w:rPr>
                <w:color w:val="1A1A1A"/>
              </w:rPr>
              <w:t xml:space="preserve">When uncertain, DO NOT merge. A duplicated node is a cosmetic defect fixable later; an incorrect merge fuses two real people's records and corrupts every downstream answer. Resolution defaults to 'create new' below the confidence bar.</w:t>
            </w:r>
          </w:p>
        </w:tc>
      </w:tr>
    </w:tbl>
    <w:p>
      <w:pPr>
        <w:spacing w:after="140"/>
      </w:pPr>
      <w:r>
        <w:t xml:space="preserve"/>
      </w:r>
    </w:p>
    <w:p>
      <w:pPr>
        <w:pStyle w:val="Heading2"/>
      </w:pPr>
      <w:r>
        <w:t xml:space="preserve">9.2 Relationship promotion</w:t>
      </w:r>
    </w:p>
    <w:p>
      <w:pPr>
        <w:pStyle w:val="ListParagraph"/>
        <w:numPr>
          <w:ilvl w:val="0"/>
          <w:numId w:val="2"/>
        </w:numPr>
        <w:spacing w:after="60" w:line="264"/>
      </w:pPr>
      <w:r>
        <w:t xml:space="preserve">Map ExtractedRelation.sourceName/targetName to resolved entity ids; if either side fails to resolve confidently, hold the relation in staging rather than guessing.</w:t>
      </w:r>
    </w:p>
    <w:p>
      <w:pPr>
        <w:pStyle w:val="ListParagraph"/>
        <w:numPr>
          <w:ilvl w:val="0"/>
          <w:numId w:val="2"/>
        </w:numPr>
        <w:spacing w:after="60" w:line="264"/>
      </w:pPr>
      <w:r>
        <w:t xml:space="preserve">Upsert into relationships on (source,target,type,document); keep the highest-confidence evidence_quote.</w:t>
      </w:r>
    </w:p>
    <w:p>
      <w:pPr>
        <w:pStyle w:val="ListParagraph"/>
        <w:numPr>
          <w:ilvl w:val="0"/>
          <w:numId w:val="2"/>
        </w:numPr>
        <w:spacing w:after="60" w:line="264"/>
      </w:pPr>
      <w:r>
        <w:t xml:space="preserve">Project the edge into AGE only after both endpoint nodes exist.</w:t>
      </w:r>
    </w:p>
    <w:p>
      <w:pPr>
        <w:pStyle w:val="Heading2"/>
      </w:pPr>
      <w:r>
        <w:t xml:space="preserve">9.3 Graph Builder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1"/>
              <w:left w:val="single" w:color="2E75B6" w:sz="12"/>
              <w:bottom w:val="single" w:color="D8DEE6" w:sz="1"/>
              <w:right w:val="single" w:color="D8DEE6" w:sz="1"/>
            </w:tcBorders>
            <w:shd w:fill="F3F5F7" w:val="clear"/>
            <w:tcMar>
              <w:top w:type="dxa" w:w="120"/>
              <w:left w:type="dxa" w:w="160"/>
              <w:bottom w:type="dxa" w:w="120"/>
              <w:right w:type="dxa" w:w="120"/>
            </w:tcMar>
          </w:tcPr>
          <w:p>
            <w:pPr>
              <w:spacing w:after="0" w:line="240"/>
            </w:pPr>
            <w:r>
              <w:rPr>
                <w:rFonts w:ascii="Consolas" w:cs="Consolas" w:eastAsia="Consolas" w:hAnsi="Consolas"/>
                <w:color w:val="0B2239"/>
                <w:sz w:val="17"/>
                <w:szCs w:val="17"/>
              </w:rPr>
              <w:t xml:space="preserve">export const GraphBuildJob = z.object({</w:t>
            </w:r>
          </w:p>
          <w:p>
            <w:pPr>
              <w:spacing w:after="0" w:line="240"/>
            </w:pPr>
            <w:r>
              <w:rPr>
                <w:rFonts w:ascii="Consolas" w:cs="Consolas" w:eastAsia="Consolas" w:hAnsi="Consolas"/>
                <w:color w:val="0B2239"/>
                <w:sz w:val="17"/>
                <w:szCs w:val="17"/>
              </w:rPr>
              <w:t xml:space="preserve">  documentId: z.string().uuid(),</w:t>
            </w:r>
          </w:p>
          <w:p>
            <w:pPr>
              <w:spacing w:after="0" w:line="240"/>
            </w:pPr>
            <w:r>
              <w:rPr>
                <w:rFonts w:ascii="Consolas" w:cs="Consolas" w:eastAsia="Consolas" w:hAnsi="Consolas"/>
                <w:color w:val="0B2239"/>
                <w:sz w:val="17"/>
                <w:szCs w:val="17"/>
              </w:rPr>
              <w:t xml:space="preserve">});</w:t>
            </w:r>
          </w:p>
          <w:p>
            <w:pPr>
              <w:spacing w:after="0" w:line="240"/>
            </w:pPr>
            <w:r>
              <w:rPr>
                <w:rFonts w:ascii="Consolas" w:cs="Consolas" w:eastAsia="Consolas" w:hAnsi="Consolas"/>
                <w:color w:val="0B2239"/>
                <w:sz w:val="17"/>
                <w:szCs w:val="17"/>
              </w:rPr>
              <w:t xml:space="preserve">export const GraphBuildResult = z.object({</w:t>
            </w:r>
          </w:p>
          <w:p>
            <w:pPr>
              <w:spacing w:after="0" w:line="240"/>
            </w:pPr>
            <w:r>
              <w:rPr>
                <w:rFonts w:ascii="Consolas" w:cs="Consolas" w:eastAsia="Consolas" w:hAnsi="Consolas"/>
                <w:color w:val="0B2239"/>
                <w:sz w:val="17"/>
                <w:szCs w:val="17"/>
              </w:rPr>
              <w:t xml:space="preserve">  entitiesCreated: z.number().int(),</w:t>
            </w:r>
          </w:p>
          <w:p>
            <w:pPr>
              <w:spacing w:after="0" w:line="240"/>
            </w:pPr>
            <w:r>
              <w:rPr>
                <w:rFonts w:ascii="Consolas" w:cs="Consolas" w:eastAsia="Consolas" w:hAnsi="Consolas"/>
                <w:color w:val="0B2239"/>
                <w:sz w:val="17"/>
                <w:szCs w:val="17"/>
              </w:rPr>
              <w:t xml:space="preserve">  entitiesMerged: z.number().int(),</w:t>
            </w:r>
          </w:p>
          <w:p>
            <w:pPr>
              <w:spacing w:after="0" w:line="240"/>
            </w:pPr>
            <w:r>
              <w:rPr>
                <w:rFonts w:ascii="Consolas" w:cs="Consolas" w:eastAsia="Consolas" w:hAnsi="Consolas"/>
                <w:color w:val="0B2239"/>
                <w:sz w:val="17"/>
                <w:szCs w:val="17"/>
              </w:rPr>
              <w:t xml:space="preserve">  relationshipsUpserted: z.number().int(),</w:t>
            </w:r>
          </w:p>
          <w:p>
            <w:pPr>
              <w:spacing w:after="0" w:line="240"/>
            </w:pPr>
            <w:r>
              <w:rPr>
                <w:rFonts w:ascii="Consolas" w:cs="Consolas" w:eastAsia="Consolas" w:hAnsi="Consolas"/>
                <w:color w:val="0B2239"/>
                <w:sz w:val="17"/>
                <w:szCs w:val="17"/>
              </w:rPr>
              <w:t xml:space="preserve">  nodesProjected: z.number().int(),</w:t>
            </w:r>
          </w:p>
          <w:p>
            <w:pPr>
              <w:spacing w:after="0" w:line="240"/>
            </w:pPr>
            <w:r>
              <w:rPr>
                <w:rFonts w:ascii="Consolas" w:cs="Consolas" w:eastAsia="Consolas" w:hAnsi="Consolas"/>
                <w:color w:val="0B2239"/>
                <w:sz w:val="17"/>
                <w:szCs w:val="17"/>
              </w:rPr>
              <w:t xml:space="preserve">  edgesProjected: z.number().int(),</w:t>
            </w:r>
          </w:p>
          <w:p>
            <w:pPr>
              <w:spacing w:after="0" w:line="240"/>
            </w:pPr>
            <w:r>
              <w:rPr>
                <w:rFonts w:ascii="Consolas" w:cs="Consolas" w:eastAsia="Consolas" w:hAnsi="Consolas"/>
                <w:color w:val="0B2239"/>
                <w:sz w:val="17"/>
                <w:szCs w:val="17"/>
              </w:rPr>
              <w:t xml:space="preserve">  heldForUnresolved: z.number().int(),</w:t>
            </w:r>
          </w:p>
          <w:p>
            <w:pPr>
              <w:spacing w:after="0" w:line="240"/>
            </w:pPr>
            <w:r>
              <w:rPr>
                <w:rFonts w:ascii="Consolas" w:cs="Consolas" w:eastAsia="Consolas" w:hAnsi="Consolas"/>
                <w:color w:val="0B2239"/>
                <w:sz w:val="17"/>
                <w:szCs w:val="17"/>
              </w:rPr>
              <w:t xml:space="preser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B57" w:sz="18"/>
              <w:bottom w:val="none"/>
              <w:right w:val="none"/>
            </w:tcBorders>
            <w:shd w:fill="E5F2E5" w:val="clear"/>
            <w:tcMar>
              <w:top w:type="dxa" w:w="120"/>
              <w:left w:type="dxa" w:w="160"/>
              <w:bottom w:type="dxa" w:w="120"/>
              <w:right w:type="dxa" w:w="140"/>
            </w:tcMar>
          </w:tcPr>
          <w:p>
            <w:pPr>
              <w:spacing w:after="40"/>
            </w:pPr>
            <w:r>
              <w:rPr>
                <w:b/>
                <w:bCs/>
                <w:color w:val="1A1A1A"/>
              </w:rPr>
              <w:t xml:space="preserve">Acceptance criteria - Graph Builder</w:t>
            </w:r>
          </w:p>
          <w:p>
            <w:r>
              <w:rPr>
                <w:color w:val="1A1A1A"/>
              </w:rPr>
              <w:t xml:space="preserve">(1) Projection determinism: dropping iip_graph and replaying from relational tables yields an isomorphic graph. (2) Known alias sets in the eval fixture collapse to exactly one entity each. (3) No edge exists in AGE whose endpoints are absent from entities. (4) Re-running over a document is a no-op on counts.</w:t>
            </w:r>
          </w:p>
        </w:tc>
      </w:tr>
    </w:tbl>
    <w:p>
      <w:pPr>
        <w:spacing w:after="140"/>
      </w:pPr>
      <w:r>
        <w:t xml:space="preserve"/>
      </w:r>
    </w:p>
    <w:p>
      <w:pPr>
        <w:pStyle w:val="Heading1"/>
        <w:pageBreakBefore/>
        <w:pBdr>
          <w:bottom w:val="single" w:color="1F4E79" w:sz="8" w:space="4"/>
        </w:pBdr>
      </w:pPr>
      <w:r>
        <w:t xml:space="preserve">10. Retrieval, Answering &amp; Citation Engine</w:t>
      </w:r>
    </w:p>
    <w:p>
      <w:pPr>
        <w:spacing w:after="120" w:line="276"/>
        <w:jc w:val="both"/>
      </w:pPr>
      <w:r>
        <w:t xml:space="preserve">The serving path answers natural-language questions by combining graph traversal and vector search, aggregating evidence, and generating an answer that is constrained to the retrieved context. The citation engine is what enforces the citation-or-silence invariant from Section 1.</w:t>
      </w:r>
    </w:p>
    <w:p>
      <w:pPr>
        <w:pStyle w:val="Heading2"/>
      </w:pPr>
      <w:r>
        <w:t xml:space="preserve">10.1 Query pipeline</w:t>
      </w:r>
    </w:p>
    <w:p>
      <w:pPr>
        <w:pStyle w:val="ListParagraph"/>
        <w:numPr>
          <w:ilvl w:val="0"/>
          <w:numId w:val="3"/>
        </w:numPr>
        <w:spacing w:after="60" w:line="264"/>
      </w:pPr>
      <w:r>
        <w:rPr>
          <w:b/>
          <w:bCs/>
        </w:rPr>
        <w:t xml:space="preserve">Intent detection: </w:t>
      </w:r>
      <w:r>
        <w:t xml:space="preserve">classify the question into {factual_lookup, list_entities, evidence_for_claim, timeline, comparison, narrative}. Drives which retrievers run.</w:t>
      </w:r>
    </w:p>
    <w:p>
      <w:pPr>
        <w:pStyle w:val="ListParagraph"/>
        <w:numPr>
          <w:ilvl w:val="0"/>
          <w:numId w:val="3"/>
        </w:numPr>
        <w:spacing w:after="60" w:line="264"/>
      </w:pPr>
      <w:r>
        <w:rPr>
          <w:b/>
          <w:bCs/>
        </w:rPr>
        <w:t xml:space="preserve">Plan retrieval: </w:t>
      </w:r>
      <w:r>
        <w:t xml:space="preserve">the Query Planner selects graph queries (for relational/who-voted questions) and/or vector search (for open semantic questions), and the k for each.</w:t>
      </w:r>
    </w:p>
    <w:p>
      <w:pPr>
        <w:pStyle w:val="ListParagraph"/>
        <w:numPr>
          <w:ilvl w:val="0"/>
          <w:numId w:val="3"/>
        </w:numPr>
        <w:spacing w:after="60" w:line="264"/>
      </w:pPr>
      <w:r>
        <w:rPr>
          <w:b/>
          <w:bCs/>
        </w:rPr>
        <w:t xml:space="preserve">Graph search: </w:t>
      </w:r>
      <w:r>
        <w:t xml:space="preserve">run parameterized Cypher templates (Section 6.3) bound to entities resolved from the question.</w:t>
      </w:r>
    </w:p>
    <w:p>
      <w:pPr>
        <w:pStyle w:val="ListParagraph"/>
        <w:numPr>
          <w:ilvl w:val="0"/>
          <w:numId w:val="3"/>
        </w:numPr>
        <w:spacing w:after="60" w:line="264"/>
      </w:pPr>
      <w:r>
        <w:rPr>
          <w:b/>
          <w:bCs/>
        </w:rPr>
        <w:t xml:space="preserve">Vector search: </w:t>
      </w:r>
      <w:r>
        <w:t xml:space="preserve">embed the question, retrieve top-k chunks by cosine distance, optionally rerank.</w:t>
      </w:r>
    </w:p>
    <w:p>
      <w:pPr>
        <w:pStyle w:val="ListParagraph"/>
        <w:numPr>
          <w:ilvl w:val="0"/>
          <w:numId w:val="3"/>
        </w:numPr>
        <w:spacing w:after="60" w:line="264"/>
      </w:pPr>
      <w:r>
        <w:rPr>
          <w:b/>
          <w:bCs/>
        </w:rPr>
        <w:t xml:space="preserve">Evidence aggregation: </w:t>
      </w:r>
      <w:r>
        <w:t xml:space="preserve">merge graph rows and chunks into a candidate evidence set, each item carrying its document_id, span, source, and date.</w:t>
      </w:r>
    </w:p>
    <w:p>
      <w:pPr>
        <w:pStyle w:val="ListParagraph"/>
        <w:numPr>
          <w:ilvl w:val="0"/>
          <w:numId w:val="3"/>
        </w:numPr>
        <w:spacing w:after="60" w:line="264"/>
      </w:pPr>
      <w:r>
        <w:rPr>
          <w:b/>
          <w:bCs/>
        </w:rPr>
        <w:t xml:space="preserve">Citation gate: </w:t>
      </w:r>
      <w:r>
        <w:t xml:space="preserve">drop any candidate without a resolvable source span. If the surviving set is empty, return the explicit no-evidence response - never free-generate.</w:t>
      </w:r>
    </w:p>
    <w:p>
      <w:pPr>
        <w:pStyle w:val="ListParagraph"/>
        <w:numPr>
          <w:ilvl w:val="0"/>
          <w:numId w:val="3"/>
        </w:numPr>
        <w:spacing w:after="60" w:line="264"/>
      </w:pPr>
      <w:r>
        <w:rPr>
          <w:b/>
          <w:bCs/>
        </w:rPr>
        <w:t xml:space="preserve">Answer generation: </w:t>
      </w:r>
      <w:r>
        <w:t xml:space="preserve">prompt the LLM with ONLY the cited evidence and instruct it to answer solely from that context, attaching citation markers to each sentence.</w:t>
      </w:r>
    </w:p>
    <w:p>
      <w:pPr>
        <w:pStyle w:val="ListParagraph"/>
        <w:numPr>
          <w:ilvl w:val="0"/>
          <w:numId w:val="3"/>
        </w:numPr>
        <w:spacing w:after="60" w:line="264"/>
      </w:pPr>
      <w:r>
        <w:rPr>
          <w:b/>
          <w:bCs/>
        </w:rPr>
        <w:t xml:space="preserve">Post-validation: </w:t>
      </w:r>
      <w:r>
        <w:t xml:space="preserve">verify every citation marker maps to a real evidence item and that no sentence asserts a fact lacking a marker; strip or regenerate offending sentences.</w:t>
      </w:r>
    </w:p>
    <w:p>
      <w:pPr>
        <w:pStyle w:val="Heading2"/>
      </w:pPr>
      <w:r>
        <w:t xml:space="preserve">10.2 Answer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1"/>
              <w:left w:val="single" w:color="2E75B6" w:sz="12"/>
              <w:bottom w:val="single" w:color="D8DEE6" w:sz="1"/>
              <w:right w:val="single" w:color="D8DEE6" w:sz="1"/>
            </w:tcBorders>
            <w:shd w:fill="F3F5F7" w:val="clear"/>
            <w:tcMar>
              <w:top w:type="dxa" w:w="120"/>
              <w:left w:type="dxa" w:w="160"/>
              <w:bottom w:type="dxa" w:w="120"/>
              <w:right w:type="dxa" w:w="120"/>
            </w:tcMar>
          </w:tcPr>
          <w:p>
            <w:pPr>
              <w:spacing w:after="0" w:line="240"/>
            </w:pPr>
            <w:r>
              <w:rPr>
                <w:rFonts w:ascii="Consolas" w:cs="Consolas" w:eastAsia="Consolas" w:hAnsi="Consolas"/>
                <w:color w:val="0B2239"/>
                <w:sz w:val="17"/>
                <w:szCs w:val="17"/>
              </w:rPr>
              <w:t xml:space="preserve">// packages/contracts/query.ts</w:t>
            </w:r>
          </w:p>
          <w:p>
            <w:pPr>
              <w:spacing w:after="0" w:line="240"/>
            </w:pPr>
            <w:r>
              <w:rPr>
                <w:rFonts w:ascii="Consolas" w:cs="Consolas" w:eastAsia="Consolas" w:hAnsi="Consolas"/>
                <w:color w:val="0B2239"/>
                <w:sz w:val="17"/>
                <w:szCs w:val="17"/>
              </w:rPr>
              <w:t xml:space="preserve">export const Citation = z.object({</w:t>
            </w:r>
          </w:p>
          <w:p>
            <w:pPr>
              <w:spacing w:after="0" w:line="240"/>
            </w:pPr>
            <w:r>
              <w:rPr>
                <w:rFonts w:ascii="Consolas" w:cs="Consolas" w:eastAsia="Consolas" w:hAnsi="Consolas"/>
                <w:color w:val="0B2239"/>
                <w:sz w:val="17"/>
                <w:szCs w:val="17"/>
              </w:rPr>
              <w:t xml:space="preserve">  documentId: z.string().uuid(),</w:t>
            </w:r>
          </w:p>
          <w:p>
            <w:pPr>
              <w:spacing w:after="0" w:line="240"/>
            </w:pPr>
            <w:r>
              <w:rPr>
                <w:rFonts w:ascii="Consolas" w:cs="Consolas" w:eastAsia="Consolas" w:hAnsi="Consolas"/>
                <w:color w:val="0B2239"/>
                <w:sz w:val="17"/>
                <w:szCs w:val="17"/>
              </w:rPr>
              <w:t xml:space="preserve">  documentTitle: z.string(),</w:t>
            </w:r>
          </w:p>
          <w:p>
            <w:pPr>
              <w:spacing w:after="0" w:line="240"/>
            </w:pPr>
            <w:r>
              <w:rPr>
                <w:rFonts w:ascii="Consolas" w:cs="Consolas" w:eastAsia="Consolas" w:hAnsi="Consolas"/>
                <w:color w:val="0B2239"/>
                <w:sz w:val="17"/>
                <w:szCs w:val="17"/>
              </w:rPr>
              <w:t xml:space="preserve">  sourceName: z.string(),</w:t>
            </w:r>
          </w:p>
          <w:p>
            <w:pPr>
              <w:spacing w:after="0" w:line="240"/>
            </w:pPr>
            <w:r>
              <w:rPr>
                <w:rFonts w:ascii="Consolas" w:cs="Consolas" w:eastAsia="Consolas" w:hAnsi="Consolas"/>
                <w:color w:val="0B2239"/>
                <w:sz w:val="17"/>
                <w:szCs w:val="17"/>
              </w:rPr>
              <w:t xml:space="preserve">  url: z.string().url().nullable(),</w:t>
            </w:r>
          </w:p>
          <w:p>
            <w:pPr>
              <w:spacing w:after="0" w:line="240"/>
            </w:pPr>
            <w:r>
              <w:rPr>
                <w:rFonts w:ascii="Consolas" w:cs="Consolas" w:eastAsia="Consolas" w:hAnsi="Consolas"/>
                <w:color w:val="0B2239"/>
                <w:sz w:val="17"/>
                <w:szCs w:val="17"/>
              </w:rPr>
              <w:t xml:space="preserve">  quote: z.string(),                 // verbatim supporting span</w:t>
            </w:r>
          </w:p>
          <w:p>
            <w:pPr>
              <w:spacing w:after="0" w:line="240"/>
            </w:pPr>
            <w:r>
              <w:rPr>
                <w:rFonts w:ascii="Consolas" w:cs="Consolas" w:eastAsia="Consolas" w:hAnsi="Consolas"/>
                <w:color w:val="0B2239"/>
                <w:sz w:val="17"/>
                <w:szCs w:val="17"/>
              </w:rPr>
              <w:t xml:space="preserve">  publishDate: z.string().nullable(),</w:t>
            </w:r>
          </w:p>
          <w:p>
            <w:pPr>
              <w:spacing w:after="0" w:line="240"/>
            </w:pPr>
            <w:r>
              <w:rPr>
                <w:rFonts w:ascii="Consolas" w:cs="Consolas" w:eastAsia="Consolas" w:hAnsi="Consolas"/>
                <w:color w:val="0B2239"/>
                <w:sz w:val="17"/>
                <w:szCs w:val="17"/>
              </w:rPr>
              <w:t xml:space="preserve">});</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export const AnswerSentence = z.object({</w:t>
            </w:r>
          </w:p>
          <w:p>
            <w:pPr>
              <w:spacing w:after="0" w:line="240"/>
            </w:pPr>
            <w:r>
              <w:rPr>
                <w:rFonts w:ascii="Consolas" w:cs="Consolas" w:eastAsia="Consolas" w:hAnsi="Consolas"/>
                <w:color w:val="0B2239"/>
                <w:sz w:val="17"/>
                <w:szCs w:val="17"/>
              </w:rPr>
              <w:t xml:space="preserve">  text: z.string(),</w:t>
            </w:r>
          </w:p>
          <w:p>
            <w:pPr>
              <w:spacing w:after="0" w:line="240"/>
            </w:pPr>
            <w:r>
              <w:rPr>
                <w:rFonts w:ascii="Consolas" w:cs="Consolas" w:eastAsia="Consolas" w:hAnsi="Consolas"/>
                <w:color w:val="0B2239"/>
                <w:sz w:val="17"/>
                <w:szCs w:val="17"/>
              </w:rPr>
              <w:t xml:space="preserve">  citationIndexes: z.array(z.number().int()), // refs into citations[]</w:t>
            </w:r>
          </w:p>
          <w:p>
            <w:pPr>
              <w:spacing w:after="0" w:line="240"/>
            </w:pPr>
            <w:r>
              <w:rPr>
                <w:rFonts w:ascii="Consolas" w:cs="Consolas" w:eastAsia="Consolas" w:hAnsi="Consolas"/>
                <w:color w:val="0B2239"/>
                <w:sz w:val="17"/>
                <w:szCs w:val="17"/>
              </w:rPr>
              <w:t xml:space="preserve">  assertionType: z.enum(['fact','attributed_claim']),</w:t>
            </w:r>
          </w:p>
          <w:p>
            <w:pPr>
              <w:spacing w:after="0" w:line="240"/>
            </w:pPr>
            <w:r>
              <w:rPr>
                <w:rFonts w:ascii="Consolas" w:cs="Consolas" w:eastAsia="Consolas" w:hAnsi="Consolas"/>
                <w:color w:val="0B2239"/>
                <w:sz w:val="17"/>
                <w:szCs w:val="17"/>
              </w:rPr>
              <w:t xml:space="preserve">});</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export const QueryAnswer = z.object({</w:t>
            </w:r>
          </w:p>
          <w:p>
            <w:pPr>
              <w:spacing w:after="0" w:line="240"/>
            </w:pPr>
            <w:r>
              <w:rPr>
                <w:rFonts w:ascii="Consolas" w:cs="Consolas" w:eastAsia="Consolas" w:hAnsi="Consolas"/>
                <w:color w:val="0B2239"/>
                <w:sz w:val="17"/>
                <w:szCs w:val="17"/>
              </w:rPr>
              <w:t xml:space="preserve">  question: z.string(),</w:t>
            </w:r>
          </w:p>
          <w:p>
            <w:pPr>
              <w:spacing w:after="0" w:line="240"/>
            </w:pPr>
            <w:r>
              <w:rPr>
                <w:rFonts w:ascii="Consolas" w:cs="Consolas" w:eastAsia="Consolas" w:hAnsi="Consolas"/>
                <w:color w:val="0B2239"/>
                <w:sz w:val="17"/>
                <w:szCs w:val="17"/>
              </w:rPr>
              <w:t xml:space="preserve">  intent: z.string(),</w:t>
            </w:r>
          </w:p>
          <w:p>
            <w:pPr>
              <w:spacing w:after="0" w:line="240"/>
            </w:pPr>
            <w:r>
              <w:rPr>
                <w:rFonts w:ascii="Consolas" w:cs="Consolas" w:eastAsia="Consolas" w:hAnsi="Consolas"/>
                <w:color w:val="0B2239"/>
                <w:sz w:val="17"/>
                <w:szCs w:val="17"/>
              </w:rPr>
              <w:t xml:space="preserve">  answer: z.array(AnswerSentence),   // empty =&gt; no-evidence path</w:t>
            </w:r>
          </w:p>
          <w:p>
            <w:pPr>
              <w:spacing w:after="0" w:line="240"/>
            </w:pPr>
            <w:r>
              <w:rPr>
                <w:rFonts w:ascii="Consolas" w:cs="Consolas" w:eastAsia="Consolas" w:hAnsi="Consolas"/>
                <w:color w:val="0B2239"/>
                <w:sz w:val="17"/>
                <w:szCs w:val="17"/>
              </w:rPr>
              <w:t xml:space="preserve">  citations: z.array(Citation),</w:t>
            </w:r>
          </w:p>
          <w:p>
            <w:pPr>
              <w:spacing w:after="0" w:line="240"/>
            </w:pPr>
            <w:r>
              <w:rPr>
                <w:rFonts w:ascii="Consolas" w:cs="Consolas" w:eastAsia="Consolas" w:hAnsi="Consolas"/>
                <w:color w:val="0B2239"/>
                <w:sz w:val="17"/>
                <w:szCs w:val="17"/>
              </w:rPr>
              <w:t xml:space="preserve">  graphContext: z.array(z.object({   // optional sub-graph for UI</w:t>
            </w:r>
          </w:p>
          <w:p>
            <w:pPr>
              <w:spacing w:after="0" w:line="240"/>
            </w:pPr>
            <w:r>
              <w:rPr>
                <w:rFonts w:ascii="Consolas" w:cs="Consolas" w:eastAsia="Consolas" w:hAnsi="Consolas"/>
                <w:color w:val="0B2239"/>
                <w:sz w:val="17"/>
                <w:szCs w:val="17"/>
              </w:rPr>
              <w:t xml:space="preserve">    nodes: z.array(z.any()), edges: z.array(z.any()),</w:t>
            </w:r>
          </w:p>
          <w:p>
            <w:pPr>
              <w:spacing w:after="0" w:line="240"/>
            </w:pPr>
            <w:r>
              <w:rPr>
                <w:rFonts w:ascii="Consolas" w:cs="Consolas" w:eastAsia="Consolas" w:hAnsi="Consolas"/>
                <w:color w:val="0B2239"/>
                <w:sz w:val="17"/>
                <w:szCs w:val="17"/>
              </w:rPr>
              <w:t xml:space="preserve">  })).optional(),</w:t>
            </w:r>
          </w:p>
          <w:p>
            <w:pPr>
              <w:spacing w:after="0" w:line="240"/>
            </w:pPr>
            <w:r>
              <w:rPr>
                <w:rFonts w:ascii="Consolas" w:cs="Consolas" w:eastAsia="Consolas" w:hAnsi="Consolas"/>
                <w:color w:val="0B2239"/>
                <w:sz w:val="17"/>
                <w:szCs w:val="17"/>
              </w:rPr>
              <w:t xml:space="preserve">  confidence: z.number().min(0).max(1),</w:t>
            </w:r>
          </w:p>
          <w:p>
            <w:pPr>
              <w:spacing w:after="0" w:line="240"/>
            </w:pPr>
            <w:r>
              <w:rPr>
                <w:rFonts w:ascii="Consolas" w:cs="Consolas" w:eastAsia="Consolas" w:hAnsi="Consolas"/>
                <w:color w:val="0B2239"/>
                <w:sz w:val="17"/>
                <w:szCs w:val="17"/>
              </w:rPr>
              <w:t xml:space="preserve">  noEvidence: z.boolean(),</w:t>
            </w:r>
          </w:p>
          <w:p>
            <w:pPr>
              <w:spacing w:after="0" w:line="240"/>
            </w:pPr>
            <w:r>
              <w:rPr>
                <w:rFonts w:ascii="Consolas" w:cs="Consolas" w:eastAsia="Consolas" w:hAnsi="Consolas"/>
                <w:color w:val="0B2239"/>
                <w:sz w:val="17"/>
                <w:szCs w:val="17"/>
              </w:rPr>
              <w:t xml:space="preser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B57" w:sz="18"/>
              <w:bottom w:val="none"/>
              <w:right w:val="none"/>
            </w:tcBorders>
            <w:shd w:fill="E5F2E5" w:val="clear"/>
            <w:tcMar>
              <w:top w:type="dxa" w:w="120"/>
              <w:left w:type="dxa" w:w="160"/>
              <w:bottom w:type="dxa" w:w="120"/>
              <w:right w:type="dxa" w:w="140"/>
            </w:tcMar>
          </w:tcPr>
          <w:p>
            <w:pPr>
              <w:spacing w:after="40"/>
            </w:pPr>
            <w:r>
              <w:rPr>
                <w:b/>
                <w:bCs/>
                <w:color w:val="1A1A1A"/>
              </w:rPr>
              <w:t xml:space="preserve">The no-evidence path is a feature, not a failure</w:t>
            </w:r>
          </w:p>
          <w:p>
            <w:r>
              <w:rPr>
                <w:color w:val="1A1A1A"/>
              </w:rPr>
              <w:t xml:space="preserve">When retrieval yields nothing citable, the correct behaviour is to return noEvidence:true with an empty answer array and a clear message. 'I don't have a sourced answer' is a valid, desirable response. Agents must never add a fallback that free-generates to avoid an empty answer.</w:t>
            </w:r>
          </w:p>
        </w:tc>
      </w:tr>
    </w:tbl>
    <w:p>
      <w:pPr>
        <w:spacing w:after="140"/>
      </w:pPr>
      <w:r>
        <w:t xml:space="preserve"/>
      </w:r>
    </w:p>
    <w:p>
      <w:pPr>
        <w:pStyle w:val="Heading2"/>
      </w:pPr>
      <w:r>
        <w:t xml:space="preserve">10.3 Fact vs attributed claim</w:t>
      </w:r>
    </w:p>
    <w:p>
      <w:pPr>
        <w:spacing w:after="120" w:line="276"/>
        <w:jc w:val="both"/>
      </w:pPr>
      <w:r>
        <w:t xml:space="preserve">Every returned sentence is tagged. A row from a vote record is a fact ('Senator X voted against'). A statement from a press release is an attributed claim ('Senator X said the charges were politically motivated'). The UI renders these differently and the generation prompt must preserve the distinction using the verbs in the source quotes.</w:t>
      </w:r>
    </w:p>
    <w:p>
      <w:pPr>
        <w:pStyle w:val="Heading1"/>
        <w:pageBreakBefore/>
        <w:pBdr>
          <w:bottom w:val="single" w:color="1F4E79" w:sz="8" w:space="4"/>
        </w:pBdr>
      </w:pPr>
      <w:r>
        <w:t xml:space="preserve">11. Agent System &amp; Orchestration</w:t>
      </w:r>
    </w:p>
    <w:p>
      <w:pPr>
        <w:spacing w:after="120" w:line="276"/>
        <w:jc w:val="both"/>
      </w:pPr>
      <w:r>
        <w:t xml:space="preserve">The seven PRD agents are implemented as BullMQ-backed workers; multi-step agents use LangGraph.js state machines internally. Agents communicate only through the database and the queue - never by calling each other directly - which keeps each step independently retryable and observable.</w:t>
      </w:r>
    </w:p>
    <w:p>
      <w:pPr>
        <w:pStyle w:val="Heading2"/>
      </w:pPr>
      <w:r>
        <w:t xml:space="preserve">11.1 Agent responsibilities &amp;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900"/>
        <w:gridCol w:w="2360"/>
        <w:gridCol w:w="1900"/>
      </w:tblGrid>
      <w:tr>
        <w:trPr>
          <w:tblHeader/>
        </w:trPr>
        <w:tc>
          <w:tcPr>
            <w:tcW w:type="dxa" w:w="15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Agent</w:t>
            </w:r>
          </w:p>
        </w:tc>
        <w:tc>
          <w:tcPr>
            <w:tcW w:type="dxa" w:w="17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Trigger</w:t>
            </w:r>
          </w:p>
        </w:tc>
        <w:tc>
          <w:tcPr>
            <w:tcW w:type="dxa" w:w="19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Reads</w:t>
            </w:r>
          </w:p>
        </w:tc>
        <w:tc>
          <w:tcPr>
            <w:tcW w:type="dxa" w:w="236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Writes</w:t>
            </w:r>
          </w:p>
        </w:tc>
        <w:tc>
          <w:tcPr>
            <w:tcW w:type="dxa" w:w="19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Idempotency key</w:t>
            </w:r>
          </w:p>
        </w:tc>
      </w:tr>
      <w:tr>
        <w:tc>
          <w:tcPr>
            <w:tcW w:type="dxa" w:w="1500"/>
            <w:shd w:fill="FFFFFF" w:val="clear"/>
            <w:tcMar>
              <w:top w:type="dxa" w:w="60"/>
              <w:left w:type="dxa" w:w="110"/>
              <w:bottom w:type="dxa" w:w="60"/>
              <w:right w:type="dxa" w:w="110"/>
            </w:tcMar>
            <w:vAlign w:val="center"/>
          </w:tcPr>
          <w:p>
            <w:pPr>
              <w:spacing w:after="0" w:line="248"/>
              <w:jc w:val="left"/>
            </w:pPr>
            <w:r>
              <w:rPr>
                <w:sz w:val="18"/>
                <w:szCs w:val="18"/>
              </w:rPr>
              <w:t xml:space="preserve">Collector</w:t>
            </w:r>
          </w:p>
        </w:tc>
        <w:tc>
          <w:tcPr>
            <w:tcW w:type="dxa" w:w="1700"/>
            <w:shd w:fill="FFFFFF" w:val="clear"/>
            <w:tcMar>
              <w:top w:type="dxa" w:w="60"/>
              <w:left w:type="dxa" w:w="110"/>
              <w:bottom w:type="dxa" w:w="60"/>
              <w:right w:type="dxa" w:w="110"/>
            </w:tcMar>
            <w:vAlign w:val="center"/>
          </w:tcPr>
          <w:p>
            <w:pPr>
              <w:spacing w:after="0" w:line="248"/>
              <w:jc w:val="left"/>
            </w:pPr>
            <w:r>
              <w:rPr>
                <w:sz w:val="18"/>
                <w:szCs w:val="18"/>
              </w:rPr>
              <w:t xml:space="preserve">schedule / discover</w:t>
            </w:r>
          </w:p>
        </w:tc>
        <w:tc>
          <w:tcPr>
            <w:tcW w:type="dxa" w:w="1900"/>
            <w:shd w:fill="FFFFFF" w:val="clear"/>
            <w:tcMar>
              <w:top w:type="dxa" w:w="60"/>
              <w:left w:type="dxa" w:w="110"/>
              <w:bottom w:type="dxa" w:w="60"/>
              <w:right w:type="dxa" w:w="110"/>
            </w:tcMar>
            <w:vAlign w:val="center"/>
          </w:tcPr>
          <w:p>
            <w:pPr>
              <w:spacing w:after="0" w:line="248"/>
              <w:jc w:val="left"/>
            </w:pPr>
            <w:r>
              <w:rPr>
                <w:sz w:val="18"/>
                <w:szCs w:val="18"/>
              </w:rPr>
              <w:t xml:space="preserve">sources</w:t>
            </w:r>
          </w:p>
        </w:tc>
        <w:tc>
          <w:tcPr>
            <w:tcW w:type="dxa" w:w="2360"/>
            <w:shd w:fill="FFFFFF" w:val="clear"/>
            <w:tcMar>
              <w:top w:type="dxa" w:w="60"/>
              <w:left w:type="dxa" w:w="110"/>
              <w:bottom w:type="dxa" w:w="60"/>
              <w:right w:type="dxa" w:w="110"/>
            </w:tcMar>
            <w:vAlign w:val="center"/>
          </w:tcPr>
          <w:p>
            <w:pPr>
              <w:spacing w:after="0" w:line="248"/>
              <w:jc w:val="left"/>
            </w:pPr>
            <w:r>
              <w:rPr>
                <w:sz w:val="18"/>
                <w:szCs w:val="18"/>
              </w:rPr>
              <w:t xml:space="preserve">documents, MinIO</w:t>
            </w:r>
          </w:p>
        </w:tc>
        <w:tc>
          <w:tcPr>
            <w:tcW w:type="dxa" w:w="1900"/>
            <w:shd w:fill="FFFFFF" w:val="clear"/>
            <w:tcMar>
              <w:top w:type="dxa" w:w="60"/>
              <w:left w:type="dxa" w:w="110"/>
              <w:bottom w:type="dxa" w:w="60"/>
              <w:right w:type="dxa" w:w="110"/>
            </w:tcMar>
            <w:vAlign w:val="center"/>
          </w:tcPr>
          <w:p>
            <w:pPr>
              <w:spacing w:after="0" w:line="248"/>
              <w:jc w:val="left"/>
            </w:pPr>
            <w:r>
              <w:rPr>
                <w:sz w:val="18"/>
                <w:szCs w:val="18"/>
              </w:rPr>
              <w:t xml:space="preserve">content_checksum</w:t>
            </w:r>
          </w:p>
        </w:tc>
      </w:tr>
      <w:tr>
        <w:tc>
          <w:tcPr>
            <w:tcW w:type="dxa" w:w="1500"/>
            <w:shd w:fill="EEF3F8" w:val="clear"/>
            <w:tcMar>
              <w:top w:type="dxa" w:w="60"/>
              <w:left w:type="dxa" w:w="110"/>
              <w:bottom w:type="dxa" w:w="60"/>
              <w:right w:type="dxa" w:w="110"/>
            </w:tcMar>
            <w:vAlign w:val="center"/>
          </w:tcPr>
          <w:p>
            <w:pPr>
              <w:spacing w:after="0" w:line="248"/>
              <w:jc w:val="left"/>
            </w:pPr>
            <w:r>
              <w:rPr>
                <w:sz w:val="18"/>
                <w:szCs w:val="18"/>
              </w:rPr>
              <w:t xml:space="preserve">Analyst</w:t>
            </w:r>
          </w:p>
        </w:tc>
        <w:tc>
          <w:tcPr>
            <w:tcW w:type="dxa" w:w="1700"/>
            <w:shd w:fill="EEF3F8" w:val="clear"/>
            <w:tcMar>
              <w:top w:type="dxa" w:w="60"/>
              <w:left w:type="dxa" w:w="110"/>
              <w:bottom w:type="dxa" w:w="60"/>
              <w:right w:type="dxa" w:w="110"/>
            </w:tcMar>
            <w:vAlign w:val="center"/>
          </w:tcPr>
          <w:p>
            <w:pPr>
              <w:spacing w:after="0" w:line="248"/>
              <w:jc w:val="left"/>
            </w:pPr>
            <w:r>
              <w:rPr>
                <w:sz w:val="18"/>
                <w:szCs w:val="18"/>
              </w:rPr>
              <w:t xml:space="preserve">document pending</w:t>
            </w:r>
          </w:p>
        </w:tc>
        <w:tc>
          <w:tcPr>
            <w:tcW w:type="dxa" w:w="1900"/>
            <w:shd w:fill="EEF3F8" w:val="clear"/>
            <w:tcMar>
              <w:top w:type="dxa" w:w="60"/>
              <w:left w:type="dxa" w:w="110"/>
              <w:bottom w:type="dxa" w:w="60"/>
              <w:right w:type="dxa" w:w="110"/>
            </w:tcMar>
            <w:vAlign w:val="center"/>
          </w:tcPr>
          <w:p>
            <w:pPr>
              <w:spacing w:after="0" w:line="248"/>
              <w:jc w:val="left"/>
            </w:pPr>
            <w:r>
              <w:rPr>
                <w:sz w:val="18"/>
                <w:szCs w:val="18"/>
              </w:rPr>
              <w:t xml:space="preserve">documents</w:t>
            </w:r>
          </w:p>
        </w:tc>
        <w:tc>
          <w:tcPr>
            <w:tcW w:type="dxa" w:w="2360"/>
            <w:shd w:fill="EEF3F8" w:val="clear"/>
            <w:tcMar>
              <w:top w:type="dxa" w:w="60"/>
              <w:left w:type="dxa" w:w="110"/>
              <w:bottom w:type="dxa" w:w="60"/>
              <w:right w:type="dxa" w:w="110"/>
            </w:tcMar>
            <w:vAlign w:val="center"/>
          </w:tcPr>
          <w:p>
            <w:pPr>
              <w:spacing w:after="0" w:line="248"/>
              <w:jc w:val="left"/>
            </w:pPr>
            <w:r>
              <w:rPr>
                <w:sz w:val="18"/>
                <w:szCs w:val="18"/>
              </w:rPr>
              <w:t xml:space="preserve">document_chunks, staging_extractions</w:t>
            </w:r>
          </w:p>
        </w:tc>
        <w:tc>
          <w:tcPr>
            <w:tcW w:type="dxa" w:w="1900"/>
            <w:shd w:fill="EEF3F8" w:val="clear"/>
            <w:tcMar>
              <w:top w:type="dxa" w:w="60"/>
              <w:left w:type="dxa" w:w="110"/>
              <w:bottom w:type="dxa" w:w="60"/>
              <w:right w:type="dxa" w:w="110"/>
            </w:tcMar>
            <w:vAlign w:val="center"/>
          </w:tcPr>
          <w:p>
            <w:pPr>
              <w:spacing w:after="0" w:line="248"/>
              <w:jc w:val="left"/>
            </w:pPr>
            <w:r>
              <w:rPr>
                <w:sz w:val="18"/>
                <w:szCs w:val="18"/>
              </w:rPr>
              <w:t xml:space="preserve">chunk_id+version</w:t>
            </w:r>
          </w:p>
        </w:tc>
      </w:tr>
      <w:tr>
        <w:tc>
          <w:tcPr>
            <w:tcW w:type="dxa" w:w="1500"/>
            <w:shd w:fill="FFFFFF" w:val="clear"/>
            <w:tcMar>
              <w:top w:type="dxa" w:w="60"/>
              <w:left w:type="dxa" w:w="110"/>
              <w:bottom w:type="dxa" w:w="60"/>
              <w:right w:type="dxa" w:w="110"/>
            </w:tcMar>
            <w:vAlign w:val="center"/>
          </w:tcPr>
          <w:p>
            <w:pPr>
              <w:spacing w:after="0" w:line="248"/>
              <w:jc w:val="left"/>
            </w:pPr>
            <w:r>
              <w:rPr>
                <w:sz w:val="18"/>
                <w:szCs w:val="18"/>
              </w:rPr>
              <w:t xml:space="preserve">Graph Builder</w:t>
            </w:r>
          </w:p>
        </w:tc>
        <w:tc>
          <w:tcPr>
            <w:tcW w:type="dxa" w:w="1700"/>
            <w:shd w:fill="FFFFFF" w:val="clear"/>
            <w:tcMar>
              <w:top w:type="dxa" w:w="60"/>
              <w:left w:type="dxa" w:w="110"/>
              <w:bottom w:type="dxa" w:w="60"/>
              <w:right w:type="dxa" w:w="110"/>
            </w:tcMar>
            <w:vAlign w:val="center"/>
          </w:tcPr>
          <w:p>
            <w:pPr>
              <w:spacing w:after="0" w:line="248"/>
              <w:jc w:val="left"/>
            </w:pPr>
            <w:r>
              <w:rPr>
                <w:sz w:val="18"/>
                <w:szCs w:val="18"/>
              </w:rPr>
              <w:t xml:space="preserve">doc extracted</w:t>
            </w:r>
          </w:p>
        </w:tc>
        <w:tc>
          <w:tcPr>
            <w:tcW w:type="dxa" w:w="1900"/>
            <w:shd w:fill="FFFFFF" w:val="clear"/>
            <w:tcMar>
              <w:top w:type="dxa" w:w="60"/>
              <w:left w:type="dxa" w:w="110"/>
              <w:bottom w:type="dxa" w:w="60"/>
              <w:right w:type="dxa" w:w="110"/>
            </w:tcMar>
            <w:vAlign w:val="center"/>
          </w:tcPr>
          <w:p>
            <w:pPr>
              <w:spacing w:after="0" w:line="248"/>
              <w:jc w:val="left"/>
            </w:pPr>
            <w:r>
              <w:rPr>
                <w:sz w:val="18"/>
                <w:szCs w:val="18"/>
              </w:rPr>
              <w:t xml:space="preserve">staging_extractions</w:t>
            </w:r>
          </w:p>
        </w:tc>
        <w:tc>
          <w:tcPr>
            <w:tcW w:type="dxa" w:w="2360"/>
            <w:shd w:fill="FFFFFF" w:val="clear"/>
            <w:tcMar>
              <w:top w:type="dxa" w:w="60"/>
              <w:left w:type="dxa" w:w="110"/>
              <w:bottom w:type="dxa" w:w="60"/>
              <w:right w:type="dxa" w:w="110"/>
            </w:tcMar>
            <w:vAlign w:val="center"/>
          </w:tcPr>
          <w:p>
            <w:pPr>
              <w:spacing w:after="0" w:line="248"/>
              <w:jc w:val="left"/>
            </w:pPr>
            <w:r>
              <w:rPr>
                <w:sz w:val="18"/>
                <w:szCs w:val="18"/>
              </w:rPr>
              <w:t xml:space="preserve">entities, relationships, AGE</w:t>
            </w:r>
          </w:p>
        </w:tc>
        <w:tc>
          <w:tcPr>
            <w:tcW w:type="dxa" w:w="1900"/>
            <w:shd w:fill="FFFFFF" w:val="clear"/>
            <w:tcMar>
              <w:top w:type="dxa" w:w="60"/>
              <w:left w:type="dxa" w:w="110"/>
              <w:bottom w:type="dxa" w:w="60"/>
              <w:right w:type="dxa" w:w="110"/>
            </w:tcMar>
            <w:vAlign w:val="center"/>
          </w:tcPr>
          <w:p>
            <w:pPr>
              <w:spacing w:after="0" w:line="248"/>
              <w:jc w:val="left"/>
            </w:pPr>
            <w:r>
              <w:rPr>
                <w:sz w:val="18"/>
                <w:szCs w:val="18"/>
              </w:rPr>
              <w:t xml:space="preserve">dedupe anchors</w:t>
            </w:r>
          </w:p>
        </w:tc>
      </w:tr>
      <w:tr>
        <w:tc>
          <w:tcPr>
            <w:tcW w:type="dxa" w:w="1500"/>
            <w:shd w:fill="EEF3F8" w:val="clear"/>
            <w:tcMar>
              <w:top w:type="dxa" w:w="60"/>
              <w:left w:type="dxa" w:w="110"/>
              <w:bottom w:type="dxa" w:w="60"/>
              <w:right w:type="dxa" w:w="110"/>
            </w:tcMar>
            <w:vAlign w:val="center"/>
          </w:tcPr>
          <w:p>
            <w:pPr>
              <w:spacing w:after="0" w:line="248"/>
              <w:jc w:val="left"/>
            </w:pPr>
            <w:r>
              <w:rPr>
                <w:sz w:val="18"/>
                <w:szCs w:val="18"/>
              </w:rPr>
              <w:t xml:space="preserve">Timeline Builder</w:t>
            </w:r>
          </w:p>
        </w:tc>
        <w:tc>
          <w:tcPr>
            <w:tcW w:type="dxa" w:w="1700"/>
            <w:shd w:fill="EEF3F8" w:val="clear"/>
            <w:tcMar>
              <w:top w:type="dxa" w:w="60"/>
              <w:left w:type="dxa" w:w="110"/>
              <w:bottom w:type="dxa" w:w="60"/>
              <w:right w:type="dxa" w:w="110"/>
            </w:tcMar>
            <w:vAlign w:val="center"/>
          </w:tcPr>
          <w:p>
            <w:pPr>
              <w:spacing w:after="0" w:line="248"/>
              <w:jc w:val="left"/>
            </w:pPr>
            <w:r>
              <w:rPr>
                <w:sz w:val="18"/>
                <w:szCs w:val="18"/>
              </w:rPr>
              <w:t xml:space="preserve">doc graphed</w:t>
            </w:r>
          </w:p>
        </w:tc>
        <w:tc>
          <w:tcPr>
            <w:tcW w:type="dxa" w:w="1900"/>
            <w:shd w:fill="EEF3F8" w:val="clear"/>
            <w:tcMar>
              <w:top w:type="dxa" w:w="60"/>
              <w:left w:type="dxa" w:w="110"/>
              <w:bottom w:type="dxa" w:w="60"/>
              <w:right w:type="dxa" w:w="110"/>
            </w:tcMar>
            <w:vAlign w:val="center"/>
          </w:tcPr>
          <w:p>
            <w:pPr>
              <w:spacing w:after="0" w:line="248"/>
              <w:jc w:val="left"/>
            </w:pPr>
            <w:r>
              <w:rPr>
                <w:sz w:val="18"/>
                <w:szCs w:val="18"/>
              </w:rPr>
              <w:t xml:space="preserve">events, relationships</w:t>
            </w:r>
          </w:p>
        </w:tc>
        <w:tc>
          <w:tcPr>
            <w:tcW w:type="dxa" w:w="2360"/>
            <w:shd w:fill="EEF3F8" w:val="clear"/>
            <w:tcMar>
              <w:top w:type="dxa" w:w="60"/>
              <w:left w:type="dxa" w:w="110"/>
              <w:bottom w:type="dxa" w:w="60"/>
              <w:right w:type="dxa" w:w="110"/>
            </w:tcMar>
            <w:vAlign w:val="center"/>
          </w:tcPr>
          <w:p>
            <w:pPr>
              <w:spacing w:after="0" w:line="248"/>
              <w:jc w:val="left"/>
            </w:pPr>
            <w:r>
              <w:rPr>
                <w:sz w:val="18"/>
                <w:szCs w:val="18"/>
              </w:rPr>
              <w:t xml:space="preserve">timeline_events</w:t>
            </w:r>
          </w:p>
        </w:tc>
        <w:tc>
          <w:tcPr>
            <w:tcW w:type="dxa" w:w="1900"/>
            <w:shd w:fill="EEF3F8" w:val="clear"/>
            <w:tcMar>
              <w:top w:type="dxa" w:w="60"/>
              <w:left w:type="dxa" w:w="110"/>
              <w:bottom w:type="dxa" w:w="60"/>
              <w:right w:type="dxa" w:w="110"/>
            </w:tcMar>
            <w:vAlign w:val="center"/>
          </w:tcPr>
          <w:p>
            <w:pPr>
              <w:spacing w:after="0" w:line="248"/>
              <w:jc w:val="left"/>
            </w:pPr>
            <w:r>
              <w:rPr>
                <w:sz w:val="18"/>
                <w:szCs w:val="18"/>
              </w:rPr>
              <w:t xml:space="preserve">event entity+date</w:t>
            </w:r>
          </w:p>
        </w:tc>
      </w:tr>
      <w:tr>
        <w:tc>
          <w:tcPr>
            <w:tcW w:type="dxa" w:w="1500"/>
            <w:shd w:fill="FFFFFF" w:val="clear"/>
            <w:tcMar>
              <w:top w:type="dxa" w:w="60"/>
              <w:left w:type="dxa" w:w="110"/>
              <w:bottom w:type="dxa" w:w="60"/>
              <w:right w:type="dxa" w:w="110"/>
            </w:tcMar>
            <w:vAlign w:val="center"/>
          </w:tcPr>
          <w:p>
            <w:pPr>
              <w:spacing w:after="0" w:line="248"/>
              <w:jc w:val="left"/>
            </w:pPr>
            <w:r>
              <w:rPr>
                <w:sz w:val="18"/>
                <w:szCs w:val="18"/>
              </w:rPr>
              <w:t xml:space="preserve">Fact Checker</w:t>
            </w:r>
          </w:p>
        </w:tc>
        <w:tc>
          <w:tcPr>
            <w:tcW w:type="dxa" w:w="1700"/>
            <w:shd w:fill="FFFFFF" w:val="clear"/>
            <w:tcMar>
              <w:top w:type="dxa" w:w="60"/>
              <w:left w:type="dxa" w:w="110"/>
              <w:bottom w:type="dxa" w:w="60"/>
              <w:right w:type="dxa" w:w="110"/>
            </w:tcMar>
            <w:vAlign w:val="center"/>
          </w:tcPr>
          <w:p>
            <w:pPr>
              <w:spacing w:after="0" w:line="248"/>
              <w:jc w:val="left"/>
            </w:pPr>
            <w:r>
              <w:rPr>
                <w:sz w:val="18"/>
                <w:szCs w:val="18"/>
              </w:rPr>
              <w:t xml:space="preserve">claim created</w:t>
            </w:r>
          </w:p>
        </w:tc>
        <w:tc>
          <w:tcPr>
            <w:tcW w:type="dxa" w:w="1900"/>
            <w:shd w:fill="FFFFFF" w:val="clear"/>
            <w:tcMar>
              <w:top w:type="dxa" w:w="60"/>
              <w:left w:type="dxa" w:w="110"/>
              <w:bottom w:type="dxa" w:w="60"/>
              <w:right w:type="dxa" w:w="110"/>
            </w:tcMar>
            <w:vAlign w:val="center"/>
          </w:tcPr>
          <w:p>
            <w:pPr>
              <w:spacing w:after="0" w:line="248"/>
              <w:jc w:val="left"/>
            </w:pPr>
            <w:r>
              <w:rPr>
                <w:sz w:val="18"/>
                <w:szCs w:val="18"/>
              </w:rPr>
              <w:t xml:space="preserve">claims, evidence</w:t>
            </w:r>
          </w:p>
        </w:tc>
        <w:tc>
          <w:tcPr>
            <w:tcW w:type="dxa" w:w="2360"/>
            <w:shd w:fill="FFFFFF" w:val="clear"/>
            <w:tcMar>
              <w:top w:type="dxa" w:w="60"/>
              <w:left w:type="dxa" w:w="110"/>
              <w:bottom w:type="dxa" w:w="60"/>
              <w:right w:type="dxa" w:w="110"/>
            </w:tcMar>
            <w:vAlign w:val="center"/>
          </w:tcPr>
          <w:p>
            <w:pPr>
              <w:spacing w:after="0" w:line="248"/>
              <w:jc w:val="left"/>
            </w:pPr>
            <w:r>
              <w:rPr>
                <w:sz w:val="18"/>
                <w:szCs w:val="18"/>
              </w:rPr>
              <w:t xml:space="preserve">contradictions, verification_status</w:t>
            </w:r>
          </w:p>
        </w:tc>
        <w:tc>
          <w:tcPr>
            <w:tcW w:type="dxa" w:w="1900"/>
            <w:shd w:fill="FFFFFF" w:val="clear"/>
            <w:tcMar>
              <w:top w:type="dxa" w:w="60"/>
              <w:left w:type="dxa" w:w="110"/>
              <w:bottom w:type="dxa" w:w="60"/>
              <w:right w:type="dxa" w:w="110"/>
            </w:tcMar>
            <w:vAlign w:val="center"/>
          </w:tcPr>
          <w:p>
            <w:pPr>
              <w:spacing w:after="0" w:line="248"/>
              <w:jc w:val="left"/>
            </w:pPr>
            <w:r>
              <w:rPr>
                <w:sz w:val="18"/>
                <w:szCs w:val="18"/>
              </w:rPr>
              <w:t xml:space="preserve">claim pair</w:t>
            </w:r>
          </w:p>
        </w:tc>
      </w:tr>
      <w:tr>
        <w:tc>
          <w:tcPr>
            <w:tcW w:type="dxa" w:w="1500"/>
            <w:shd w:fill="EEF3F8" w:val="clear"/>
            <w:tcMar>
              <w:top w:type="dxa" w:w="60"/>
              <w:left w:type="dxa" w:w="110"/>
              <w:bottom w:type="dxa" w:w="60"/>
              <w:right w:type="dxa" w:w="110"/>
            </w:tcMar>
            <w:vAlign w:val="center"/>
          </w:tcPr>
          <w:p>
            <w:pPr>
              <w:spacing w:after="0" w:line="248"/>
              <w:jc w:val="left"/>
            </w:pPr>
            <w:r>
              <w:rPr>
                <w:sz w:val="18"/>
                <w:szCs w:val="18"/>
              </w:rPr>
              <w:t xml:space="preserve">Narrative Builder</w:t>
            </w:r>
          </w:p>
        </w:tc>
        <w:tc>
          <w:tcPr>
            <w:tcW w:type="dxa" w:w="1700"/>
            <w:shd w:fill="EEF3F8" w:val="clear"/>
            <w:tcMar>
              <w:top w:type="dxa" w:w="60"/>
              <w:left w:type="dxa" w:w="110"/>
              <w:bottom w:type="dxa" w:w="60"/>
              <w:right w:type="dxa" w:w="110"/>
            </w:tcMar>
            <w:vAlign w:val="center"/>
          </w:tcPr>
          <w:p>
            <w:pPr>
              <w:spacing w:after="0" w:line="248"/>
              <w:jc w:val="left"/>
            </w:pPr>
            <w:r>
              <w:rPr>
                <w:sz w:val="18"/>
                <w:szCs w:val="18"/>
              </w:rPr>
              <w:t xml:space="preserve">on demand / batch</w:t>
            </w:r>
          </w:p>
        </w:tc>
        <w:tc>
          <w:tcPr>
            <w:tcW w:type="dxa" w:w="1900"/>
            <w:shd w:fill="EEF3F8" w:val="clear"/>
            <w:tcMar>
              <w:top w:type="dxa" w:w="60"/>
              <w:left w:type="dxa" w:w="110"/>
              <w:bottom w:type="dxa" w:w="60"/>
              <w:right w:type="dxa" w:w="110"/>
            </w:tcMar>
            <w:vAlign w:val="center"/>
          </w:tcPr>
          <w:p>
            <w:pPr>
              <w:spacing w:after="0" w:line="248"/>
              <w:jc w:val="left"/>
            </w:pPr>
            <w:r>
              <w:rPr>
                <w:sz w:val="18"/>
                <w:szCs w:val="18"/>
              </w:rPr>
              <w:t xml:space="preserve">graph, timeline, claims</w:t>
            </w:r>
          </w:p>
        </w:tc>
        <w:tc>
          <w:tcPr>
            <w:tcW w:type="dxa" w:w="2360"/>
            <w:shd w:fill="EEF3F8" w:val="clear"/>
            <w:tcMar>
              <w:top w:type="dxa" w:w="60"/>
              <w:left w:type="dxa" w:w="110"/>
              <w:bottom w:type="dxa" w:w="60"/>
              <w:right w:type="dxa" w:w="110"/>
            </w:tcMar>
            <w:vAlign w:val="center"/>
          </w:tcPr>
          <w:p>
            <w:pPr>
              <w:spacing w:after="0" w:line="248"/>
              <w:jc w:val="left"/>
            </w:pPr>
            <w:r>
              <w:rPr>
                <w:sz w:val="18"/>
                <w:szCs w:val="18"/>
              </w:rPr>
              <w:t xml:space="preserve">narratives (cache)</w:t>
            </w:r>
          </w:p>
        </w:tc>
        <w:tc>
          <w:tcPr>
            <w:tcW w:type="dxa" w:w="1900"/>
            <w:shd w:fill="EEF3F8" w:val="clear"/>
            <w:tcMar>
              <w:top w:type="dxa" w:w="60"/>
              <w:left w:type="dxa" w:w="110"/>
              <w:bottom w:type="dxa" w:w="60"/>
              <w:right w:type="dxa" w:w="110"/>
            </w:tcMar>
            <w:vAlign w:val="center"/>
          </w:tcPr>
          <w:p>
            <w:pPr>
              <w:spacing w:after="0" w:line="248"/>
              <w:jc w:val="left"/>
            </w:pPr>
            <w:r>
              <w:rPr>
                <w:sz w:val="18"/>
                <w:szCs w:val="18"/>
              </w:rPr>
              <w:t xml:space="preserve">query hash</w:t>
            </w:r>
          </w:p>
        </w:tc>
      </w:tr>
      <w:tr>
        <w:tc>
          <w:tcPr>
            <w:tcW w:type="dxa" w:w="1500"/>
            <w:shd w:fill="FFFFFF" w:val="clear"/>
            <w:tcMar>
              <w:top w:type="dxa" w:w="60"/>
              <w:left w:type="dxa" w:w="110"/>
              <w:bottom w:type="dxa" w:w="60"/>
              <w:right w:type="dxa" w:w="110"/>
            </w:tcMar>
            <w:vAlign w:val="center"/>
          </w:tcPr>
          <w:p>
            <w:pPr>
              <w:spacing w:after="0" w:line="248"/>
              <w:jc w:val="left"/>
            </w:pPr>
            <w:r>
              <w:rPr>
                <w:sz w:val="18"/>
                <w:szCs w:val="18"/>
              </w:rPr>
              <w:t xml:space="preserve">Query Planner</w:t>
            </w:r>
          </w:p>
        </w:tc>
        <w:tc>
          <w:tcPr>
            <w:tcW w:type="dxa" w:w="1700"/>
            <w:shd w:fill="FFFFFF" w:val="clear"/>
            <w:tcMar>
              <w:top w:type="dxa" w:w="60"/>
              <w:left w:type="dxa" w:w="110"/>
              <w:bottom w:type="dxa" w:w="60"/>
              <w:right w:type="dxa" w:w="110"/>
            </w:tcMar>
            <w:vAlign w:val="center"/>
          </w:tcPr>
          <w:p>
            <w:pPr>
              <w:spacing w:after="0" w:line="248"/>
              <w:jc w:val="left"/>
            </w:pPr>
            <w:r>
              <w:rPr>
                <w:sz w:val="18"/>
                <w:szCs w:val="18"/>
              </w:rPr>
              <w:t xml:space="preserve">per user query</w:t>
            </w:r>
          </w:p>
        </w:tc>
        <w:tc>
          <w:tcPr>
            <w:tcW w:type="dxa" w:w="1900"/>
            <w:shd w:fill="FFFFFF" w:val="clear"/>
            <w:tcMar>
              <w:top w:type="dxa" w:w="60"/>
              <w:left w:type="dxa" w:w="110"/>
              <w:bottom w:type="dxa" w:w="60"/>
              <w:right w:type="dxa" w:w="110"/>
            </w:tcMar>
            <w:vAlign w:val="center"/>
          </w:tcPr>
          <w:p>
            <w:pPr>
              <w:spacing w:after="0" w:line="248"/>
              <w:jc w:val="left"/>
            </w:pPr>
            <w:r>
              <w:rPr>
                <w:sz w:val="18"/>
                <w:szCs w:val="18"/>
              </w:rPr>
              <w:t xml:space="preserve">all read models</w:t>
            </w:r>
          </w:p>
        </w:tc>
        <w:tc>
          <w:tcPr>
            <w:tcW w:type="dxa" w:w="2360"/>
            <w:shd w:fill="FFFFFF" w:val="clear"/>
            <w:tcMar>
              <w:top w:type="dxa" w:w="60"/>
              <w:left w:type="dxa" w:w="110"/>
              <w:bottom w:type="dxa" w:w="60"/>
              <w:right w:type="dxa" w:w="110"/>
            </w:tcMar>
            <w:vAlign w:val="center"/>
          </w:tcPr>
          <w:p>
            <w:pPr>
              <w:spacing w:after="0" w:line="248"/>
              <w:jc w:val="left"/>
            </w:pPr>
            <w:r>
              <w:rPr>
                <w:sz w:val="18"/>
                <w:szCs w:val="18"/>
              </w:rPr>
              <w:t xml:space="preserve">(none; returns plan)</w:t>
            </w:r>
          </w:p>
        </w:tc>
        <w:tc>
          <w:tcPr>
            <w:tcW w:type="dxa" w:w="1900"/>
            <w:shd w:fill="FFFFFF" w:val="clear"/>
            <w:tcMar>
              <w:top w:type="dxa" w:w="60"/>
              <w:left w:type="dxa" w:w="110"/>
              <w:bottom w:type="dxa" w:w="60"/>
              <w:right w:type="dxa" w:w="110"/>
            </w:tcMar>
            <w:vAlign w:val="center"/>
          </w:tcPr>
          <w:p>
            <w:pPr>
              <w:spacing w:after="0" w:line="248"/>
              <w:jc w:val="left"/>
            </w:pPr>
            <w:r>
              <w:rPr>
                <w:sz w:val="18"/>
                <w:szCs w:val="18"/>
              </w:rPr>
              <w:t xml:space="preserve">n/a (stateless)</w:t>
            </w:r>
          </w:p>
        </w:tc>
      </w:tr>
    </w:tbl>
    <w:p>
      <w:pPr>
        <w:spacing w:after="80"/>
      </w:pPr>
      <w:r>
        <w:t xml:space="preserve"/>
      </w:r>
    </w:p>
    <w:p>
      <w:pPr>
        <w:pStyle w:val="Heading2"/>
      </w:pPr>
      <w:r>
        <w:t xml:space="preserve">11.2 Orchestration &amp; state</w:t>
      </w:r>
    </w:p>
    <w:p>
      <w:pPr>
        <w:pStyle w:val="ListParagraph"/>
        <w:numPr>
          <w:ilvl w:val="0"/>
          <w:numId w:val="2"/>
        </w:numPr>
        <w:spacing w:after="60" w:line="264"/>
      </w:pPr>
      <w:r>
        <w:t xml:space="preserve">Each pipeline stage enqueues the next on success: Collector -&gt; Analyst -&gt; Graph Builder -&gt; Timeline/Fact-Checker. The chain is data-driven via document.extraction_status transitions.</w:t>
      </w:r>
    </w:p>
    <w:p>
      <w:pPr>
        <w:pStyle w:val="ListParagraph"/>
        <w:numPr>
          <w:ilvl w:val="0"/>
          <w:numId w:val="2"/>
        </w:numPr>
        <w:spacing w:after="60" w:line="264"/>
      </w:pPr>
      <w:r>
        <w:t xml:space="preserve">Queues are per-agent with independent concurrency limits so a slow LLM step cannot starve ingestion.</w:t>
      </w:r>
    </w:p>
    <w:p>
      <w:pPr>
        <w:pStyle w:val="ListParagraph"/>
        <w:numPr>
          <w:ilvl w:val="0"/>
          <w:numId w:val="2"/>
        </w:numPr>
        <w:spacing w:after="60" w:line="264"/>
      </w:pPr>
      <w:r>
        <w:t xml:space="preserve">Every job is idempotent and retryable with capped exponential backoff; after max attempts it lands in a dead-letter queue with the typed error and the document/chunk id for replay.</w:t>
      </w:r>
    </w:p>
    <w:p>
      <w:pPr>
        <w:pStyle w:val="ListParagraph"/>
        <w:numPr>
          <w:ilvl w:val="0"/>
          <w:numId w:val="2"/>
        </w:numPr>
        <w:spacing w:after="60" w:line="264"/>
      </w:pPr>
      <w:r>
        <w:t xml:space="preserve">LangGraph state for multi-step agents is persisted per run so a crash resumes from the last completed node rather than restarting.</w:t>
      </w:r>
    </w:p>
    <w:p>
      <w:pPr>
        <w:pStyle w:val="Heading2"/>
      </w:pPr>
      <w:r>
        <w:t xml:space="preserve">11.3 Failure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260"/>
      </w:tblGrid>
      <w:tr>
        <w:trPr>
          <w:tblHeader/>
        </w:trPr>
        <w:tc>
          <w:tcPr>
            <w:tcW w:type="dxa" w:w="27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Failure</w:t>
            </w:r>
          </w:p>
        </w:tc>
        <w:tc>
          <w:tcPr>
            <w:tcW w:type="dxa" w:w="24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Detected by</w:t>
            </w:r>
          </w:p>
        </w:tc>
        <w:tc>
          <w:tcPr>
            <w:tcW w:type="dxa" w:w="426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Policy</w:t>
            </w:r>
          </w:p>
        </w:tc>
      </w:tr>
      <w:tr>
        <w:tc>
          <w:tcPr>
            <w:tcW w:type="dxa" w:w="2700"/>
            <w:shd w:fill="FFFFFF" w:val="clear"/>
            <w:tcMar>
              <w:top w:type="dxa" w:w="60"/>
              <w:left w:type="dxa" w:w="110"/>
              <w:bottom w:type="dxa" w:w="60"/>
              <w:right w:type="dxa" w:w="110"/>
            </w:tcMar>
            <w:vAlign w:val="center"/>
          </w:tcPr>
          <w:p>
            <w:pPr>
              <w:spacing w:after="0" w:line="248"/>
              <w:jc w:val="left"/>
            </w:pPr>
            <w:r>
              <w:rPr>
                <w:sz w:val="18"/>
                <w:szCs w:val="18"/>
              </w:rPr>
              <w:t xml:space="preserve">Source blocked / 4xx</w:t>
            </w:r>
          </w:p>
        </w:tc>
        <w:tc>
          <w:tcPr>
            <w:tcW w:type="dxa" w:w="2400"/>
            <w:shd w:fill="FFFFFF" w:val="clear"/>
            <w:tcMar>
              <w:top w:type="dxa" w:w="60"/>
              <w:left w:type="dxa" w:w="110"/>
              <w:bottom w:type="dxa" w:w="60"/>
              <w:right w:type="dxa" w:w="110"/>
            </w:tcMar>
            <w:vAlign w:val="center"/>
          </w:tcPr>
          <w:p>
            <w:pPr>
              <w:spacing w:after="0" w:line="248"/>
              <w:jc w:val="left"/>
            </w:pPr>
            <w:r>
              <w:rPr>
                <w:sz w:val="18"/>
                <w:szCs w:val="18"/>
              </w:rPr>
              <w:t xml:space="preserve">Collector fetch</w:t>
            </w:r>
          </w:p>
        </w:tc>
        <w:tc>
          <w:tcPr>
            <w:tcW w:type="dxa" w:w="4260"/>
            <w:shd w:fill="FFFFFF" w:val="clear"/>
            <w:tcMar>
              <w:top w:type="dxa" w:w="60"/>
              <w:left w:type="dxa" w:w="110"/>
              <w:bottom w:type="dxa" w:w="60"/>
              <w:right w:type="dxa" w:w="110"/>
            </w:tcMar>
            <w:vAlign w:val="center"/>
          </w:tcPr>
          <w:p>
            <w:pPr>
              <w:spacing w:after="0" w:line="248"/>
              <w:jc w:val="left"/>
            </w:pPr>
            <w:r>
              <w:rPr>
                <w:sz w:val="18"/>
                <w:szCs w:val="18"/>
              </w:rPr>
              <w:t xml:space="preserve">Fail job, typed error, no row; alert if source-wide.</w:t>
            </w:r>
          </w:p>
        </w:tc>
      </w:tr>
      <w:tr>
        <w:tc>
          <w:tcPr>
            <w:tcW w:type="dxa" w:w="2700"/>
            <w:shd w:fill="EEF3F8" w:val="clear"/>
            <w:tcMar>
              <w:top w:type="dxa" w:w="60"/>
              <w:left w:type="dxa" w:w="110"/>
              <w:bottom w:type="dxa" w:w="60"/>
              <w:right w:type="dxa" w:w="110"/>
            </w:tcMar>
            <w:vAlign w:val="center"/>
          </w:tcPr>
          <w:p>
            <w:pPr>
              <w:spacing w:after="0" w:line="248"/>
              <w:jc w:val="left"/>
            </w:pPr>
            <w:r>
              <w:rPr>
                <w:sz w:val="18"/>
                <w:szCs w:val="18"/>
              </w:rPr>
              <w:t xml:space="preserve">LLM invalid JSON</w:t>
            </w:r>
          </w:p>
        </w:tc>
        <w:tc>
          <w:tcPr>
            <w:tcW w:type="dxa" w:w="2400"/>
            <w:shd w:fill="EEF3F8" w:val="clear"/>
            <w:tcMar>
              <w:top w:type="dxa" w:w="60"/>
              <w:left w:type="dxa" w:w="110"/>
              <w:bottom w:type="dxa" w:w="60"/>
              <w:right w:type="dxa" w:w="110"/>
            </w:tcMar>
            <w:vAlign w:val="center"/>
          </w:tcPr>
          <w:p>
            <w:pPr>
              <w:spacing w:after="0" w:line="248"/>
              <w:jc w:val="left"/>
            </w:pPr>
            <w:r>
              <w:rPr>
                <w:sz w:val="18"/>
                <w:szCs w:val="18"/>
              </w:rPr>
              <w:t xml:space="preserve">zod parse</w:t>
            </w:r>
          </w:p>
        </w:tc>
        <w:tc>
          <w:tcPr>
            <w:tcW w:type="dxa" w:w="4260"/>
            <w:shd w:fill="EEF3F8" w:val="clear"/>
            <w:tcMar>
              <w:top w:type="dxa" w:w="60"/>
              <w:left w:type="dxa" w:w="110"/>
              <w:bottom w:type="dxa" w:w="60"/>
              <w:right w:type="dxa" w:w="110"/>
            </w:tcMar>
            <w:vAlign w:val="center"/>
          </w:tcPr>
          <w:p>
            <w:pPr>
              <w:spacing w:after="0" w:line="248"/>
              <w:jc w:val="left"/>
            </w:pPr>
            <w:r>
              <w:rPr>
                <w:sz w:val="18"/>
                <w:szCs w:val="18"/>
              </w:rPr>
              <w:t xml:space="preserve">Retry once with stricter prompt; then drop + log.</w:t>
            </w:r>
          </w:p>
        </w:tc>
      </w:tr>
      <w:tr>
        <w:tc>
          <w:tcPr>
            <w:tcW w:type="dxa" w:w="2700"/>
            <w:shd w:fill="FFFFFF" w:val="clear"/>
            <w:tcMar>
              <w:top w:type="dxa" w:w="60"/>
              <w:left w:type="dxa" w:w="110"/>
              <w:bottom w:type="dxa" w:w="60"/>
              <w:right w:type="dxa" w:w="110"/>
            </w:tcMar>
            <w:vAlign w:val="center"/>
          </w:tcPr>
          <w:p>
            <w:pPr>
              <w:spacing w:after="0" w:line="248"/>
              <w:jc w:val="left"/>
            </w:pPr>
            <w:r>
              <w:rPr>
                <w:sz w:val="18"/>
                <w:szCs w:val="18"/>
              </w:rPr>
              <w:t xml:space="preserve">Quote not in chunk</w:t>
            </w:r>
          </w:p>
        </w:tc>
        <w:tc>
          <w:tcPr>
            <w:tcW w:type="dxa" w:w="2400"/>
            <w:shd w:fill="FFFFFF" w:val="clear"/>
            <w:tcMar>
              <w:top w:type="dxa" w:w="60"/>
              <w:left w:type="dxa" w:w="110"/>
              <w:bottom w:type="dxa" w:w="60"/>
              <w:right w:type="dxa" w:w="110"/>
            </w:tcMar>
            <w:vAlign w:val="center"/>
          </w:tcPr>
          <w:p>
            <w:pPr>
              <w:spacing w:after="0" w:line="248"/>
              <w:jc w:val="left"/>
            </w:pPr>
            <w:r>
              <w:rPr>
                <w:sz w:val="18"/>
                <w:szCs w:val="18"/>
              </w:rPr>
              <w:t xml:space="preserve">substring check</w:t>
            </w:r>
          </w:p>
        </w:tc>
        <w:tc>
          <w:tcPr>
            <w:tcW w:type="dxa" w:w="4260"/>
            <w:shd w:fill="FFFFFF" w:val="clear"/>
            <w:tcMar>
              <w:top w:type="dxa" w:w="60"/>
              <w:left w:type="dxa" w:w="110"/>
              <w:bottom w:type="dxa" w:w="60"/>
              <w:right w:type="dxa" w:w="110"/>
            </w:tcMar>
            <w:vAlign w:val="center"/>
          </w:tcPr>
          <w:p>
            <w:pPr>
              <w:spacing w:after="0" w:line="248"/>
              <w:jc w:val="left"/>
            </w:pPr>
            <w:r>
              <w:rPr>
                <w:sz w:val="18"/>
                <w:szCs w:val="18"/>
              </w:rPr>
              <w:t xml:space="preserve">Drop the single item; keep valid siblings.</w:t>
            </w:r>
          </w:p>
        </w:tc>
      </w:tr>
      <w:tr>
        <w:tc>
          <w:tcPr>
            <w:tcW w:type="dxa" w:w="2700"/>
            <w:shd w:fill="EEF3F8" w:val="clear"/>
            <w:tcMar>
              <w:top w:type="dxa" w:w="60"/>
              <w:left w:type="dxa" w:w="110"/>
              <w:bottom w:type="dxa" w:w="60"/>
              <w:right w:type="dxa" w:w="110"/>
            </w:tcMar>
            <w:vAlign w:val="center"/>
          </w:tcPr>
          <w:p>
            <w:pPr>
              <w:spacing w:after="0" w:line="248"/>
              <w:jc w:val="left"/>
            </w:pPr>
            <w:r>
              <w:rPr>
                <w:sz w:val="18"/>
                <w:szCs w:val="18"/>
              </w:rPr>
              <w:t xml:space="preserve">Entity unresolved</w:t>
            </w:r>
          </w:p>
        </w:tc>
        <w:tc>
          <w:tcPr>
            <w:tcW w:type="dxa" w:w="2400"/>
            <w:shd w:fill="EEF3F8" w:val="clear"/>
            <w:tcMar>
              <w:top w:type="dxa" w:w="60"/>
              <w:left w:type="dxa" w:w="110"/>
              <w:bottom w:type="dxa" w:w="60"/>
              <w:right w:type="dxa" w:w="110"/>
            </w:tcMar>
            <w:vAlign w:val="center"/>
          </w:tcPr>
          <w:p>
            <w:pPr>
              <w:spacing w:after="0" w:line="248"/>
              <w:jc w:val="left"/>
            </w:pPr>
            <w:r>
              <w:rPr>
                <w:sz w:val="18"/>
                <w:szCs w:val="18"/>
              </w:rPr>
              <w:t xml:space="preserve">Graph Builder</w:t>
            </w:r>
          </w:p>
        </w:tc>
        <w:tc>
          <w:tcPr>
            <w:tcW w:type="dxa" w:w="4260"/>
            <w:shd w:fill="EEF3F8" w:val="clear"/>
            <w:tcMar>
              <w:top w:type="dxa" w:w="60"/>
              <w:left w:type="dxa" w:w="110"/>
              <w:bottom w:type="dxa" w:w="60"/>
              <w:right w:type="dxa" w:w="110"/>
            </w:tcMar>
            <w:vAlign w:val="center"/>
          </w:tcPr>
          <w:p>
            <w:pPr>
              <w:spacing w:after="0" w:line="248"/>
              <w:jc w:val="left"/>
            </w:pPr>
            <w:r>
              <w:rPr>
                <w:sz w:val="18"/>
                <w:szCs w:val="18"/>
              </w:rPr>
              <w:t xml:space="preserve">Hold relation in staging; retry on next pass.</w:t>
            </w:r>
          </w:p>
        </w:tc>
      </w:tr>
      <w:tr>
        <w:tc>
          <w:tcPr>
            <w:tcW w:type="dxa" w:w="2700"/>
            <w:shd w:fill="FFFFFF" w:val="clear"/>
            <w:tcMar>
              <w:top w:type="dxa" w:w="60"/>
              <w:left w:type="dxa" w:w="110"/>
              <w:bottom w:type="dxa" w:w="60"/>
              <w:right w:type="dxa" w:w="110"/>
            </w:tcMar>
            <w:vAlign w:val="center"/>
          </w:tcPr>
          <w:p>
            <w:pPr>
              <w:spacing w:after="0" w:line="248"/>
              <w:jc w:val="left"/>
            </w:pPr>
            <w:r>
              <w:rPr>
                <w:sz w:val="18"/>
                <w:szCs w:val="18"/>
              </w:rPr>
              <w:t xml:space="preserve">Empty retrieval</w:t>
            </w:r>
          </w:p>
        </w:tc>
        <w:tc>
          <w:tcPr>
            <w:tcW w:type="dxa" w:w="2400"/>
            <w:shd w:fill="FFFFFF" w:val="clear"/>
            <w:tcMar>
              <w:top w:type="dxa" w:w="60"/>
              <w:left w:type="dxa" w:w="110"/>
              <w:bottom w:type="dxa" w:w="60"/>
              <w:right w:type="dxa" w:w="110"/>
            </w:tcMar>
            <w:vAlign w:val="center"/>
          </w:tcPr>
          <w:p>
            <w:pPr>
              <w:spacing w:after="0" w:line="248"/>
              <w:jc w:val="left"/>
            </w:pPr>
            <w:r>
              <w:rPr>
                <w:sz w:val="18"/>
                <w:szCs w:val="18"/>
              </w:rPr>
              <w:t xml:space="preserve">Citation gate</w:t>
            </w:r>
          </w:p>
        </w:tc>
        <w:tc>
          <w:tcPr>
            <w:tcW w:type="dxa" w:w="4260"/>
            <w:shd w:fill="FFFFFF" w:val="clear"/>
            <w:tcMar>
              <w:top w:type="dxa" w:w="60"/>
              <w:left w:type="dxa" w:w="110"/>
              <w:bottom w:type="dxa" w:w="60"/>
              <w:right w:type="dxa" w:w="110"/>
            </w:tcMar>
            <w:vAlign w:val="center"/>
          </w:tcPr>
          <w:p>
            <w:pPr>
              <w:spacing w:after="0" w:line="248"/>
              <w:jc w:val="left"/>
            </w:pPr>
            <w:r>
              <w:rPr>
                <w:sz w:val="18"/>
                <w:szCs w:val="18"/>
              </w:rPr>
              <w:t xml:space="preserve">Return noEvidence:true (not an error).</w:t>
            </w:r>
          </w:p>
        </w:tc>
      </w:tr>
      <w:tr>
        <w:tc>
          <w:tcPr>
            <w:tcW w:type="dxa" w:w="2700"/>
            <w:shd w:fill="EEF3F8" w:val="clear"/>
            <w:tcMar>
              <w:top w:type="dxa" w:w="60"/>
              <w:left w:type="dxa" w:w="110"/>
              <w:bottom w:type="dxa" w:w="60"/>
              <w:right w:type="dxa" w:w="110"/>
            </w:tcMar>
            <w:vAlign w:val="center"/>
          </w:tcPr>
          <w:p>
            <w:pPr>
              <w:spacing w:after="0" w:line="248"/>
              <w:jc w:val="left"/>
            </w:pPr>
            <w:r>
              <w:rPr>
                <w:sz w:val="18"/>
                <w:szCs w:val="18"/>
              </w:rPr>
              <w:t xml:space="preserve">Ollama timeout</w:t>
            </w:r>
          </w:p>
        </w:tc>
        <w:tc>
          <w:tcPr>
            <w:tcW w:type="dxa" w:w="2400"/>
            <w:shd w:fill="EEF3F8" w:val="clear"/>
            <w:tcMar>
              <w:top w:type="dxa" w:w="60"/>
              <w:left w:type="dxa" w:w="110"/>
              <w:bottom w:type="dxa" w:w="60"/>
              <w:right w:type="dxa" w:w="110"/>
            </w:tcMar>
            <w:vAlign w:val="center"/>
          </w:tcPr>
          <w:p>
            <w:pPr>
              <w:spacing w:after="0" w:line="248"/>
              <w:jc w:val="left"/>
            </w:pPr>
            <w:r>
              <w:rPr>
                <w:sz w:val="18"/>
                <w:szCs w:val="18"/>
              </w:rPr>
              <w:t xml:space="preserve">LLM router</w:t>
            </w:r>
          </w:p>
        </w:tc>
        <w:tc>
          <w:tcPr>
            <w:tcW w:type="dxa" w:w="4260"/>
            <w:shd w:fill="EEF3F8" w:val="clear"/>
            <w:tcMar>
              <w:top w:type="dxa" w:w="60"/>
              <w:left w:type="dxa" w:w="110"/>
              <w:bottom w:type="dxa" w:w="60"/>
              <w:right w:type="dxa" w:w="110"/>
            </w:tcMar>
            <w:vAlign w:val="center"/>
          </w:tcPr>
          <w:p>
            <w:pPr>
              <w:spacing w:after="0" w:line="248"/>
              <w:jc w:val="left"/>
            </w:pPr>
            <w:r>
              <w:rPr>
                <w:sz w:val="18"/>
                <w:szCs w:val="18"/>
              </w:rPr>
              <w:t xml:space="preserve">Backoff + retry; optional cloud-tier fallback if enabled.</w:t>
            </w:r>
          </w:p>
        </w:tc>
      </w:tr>
    </w:tbl>
    <w:p>
      <w:pPr>
        <w:pStyle w:val="Heading1"/>
        <w:pageBreakBefore/>
        <w:pBdr>
          <w:bottom w:val="single" w:color="1F4E79" w:sz="8" w:space="4"/>
        </w:pBdr>
      </w:pPr>
      <w:r>
        <w:t xml:space="preserve">12. API Specification</w:t>
      </w:r>
    </w:p>
    <w:p>
      <w:pPr>
        <w:spacing w:after="120" w:line="276"/>
        <w:jc w:val="both"/>
      </w:pPr>
      <w:r>
        <w:t xml:space="preserve">The Fastify API is the only public surface. All endpoints validate request and response against shared zod/JSON schemas. Every list endpoint is paginated; every error uses the common envelope. Read endpoints are cacheable; the system has no write endpoints exposed to end users in v1 (ingestion is internal).</w:t>
      </w:r>
    </w:p>
    <w:p>
      <w:pPr>
        <w:pStyle w:val="Heading2"/>
      </w:pPr>
      <w:r>
        <w:t xml:space="preserve">12.1 Conventions</w:t>
      </w:r>
    </w:p>
    <w:p>
      <w:pPr>
        <w:pStyle w:val="ListParagraph"/>
        <w:numPr>
          <w:ilvl w:val="0"/>
          <w:numId w:val="2"/>
        </w:numPr>
        <w:spacing w:after="60" w:line="264"/>
      </w:pPr>
      <w:r>
        <w:t xml:space="preserve">Base path /api/v1. JSON only. UTC ISO-8601 timestamps. UUIDs for all ids.</w:t>
      </w:r>
    </w:p>
    <w:p>
      <w:pPr>
        <w:pStyle w:val="ListParagraph"/>
        <w:numPr>
          <w:ilvl w:val="0"/>
          <w:numId w:val="2"/>
        </w:numPr>
        <w:spacing w:after="60" w:line="264"/>
      </w:pPr>
      <w:r>
        <w:t xml:space="preserve">Pagination: cursor-based via ?cursor= &amp; ?limit= (max 100); responses include nextCursor.</w:t>
      </w:r>
    </w:p>
    <w:p>
      <w:pPr>
        <w:pStyle w:val="ListParagraph"/>
        <w:numPr>
          <w:ilvl w:val="0"/>
          <w:numId w:val="2"/>
        </w:numPr>
        <w:spacing w:after="60" w:line="264"/>
      </w:pPr>
      <w:r>
        <w:t xml:space="preserve">Error envelope: { error: { code, message, details? } } with appropriate HTTP status.</w:t>
      </w:r>
    </w:p>
    <w:p>
      <w:pPr>
        <w:pStyle w:val="ListParagraph"/>
        <w:numPr>
          <w:ilvl w:val="0"/>
          <w:numId w:val="2"/>
        </w:numPr>
        <w:spacing w:after="60" w:line="264"/>
      </w:pPr>
      <w:r>
        <w:t xml:space="preserve">Rate limiting per IP on /query; 429 with Retry-After when exceeded.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1"/>
              <w:left w:val="single" w:color="2E75B6" w:sz="12"/>
              <w:bottom w:val="single" w:color="D8DEE6" w:sz="1"/>
              <w:right w:val="single" w:color="D8DEE6" w:sz="1"/>
            </w:tcBorders>
            <w:shd w:fill="F3F5F7" w:val="clear"/>
            <w:tcMar>
              <w:top w:type="dxa" w:w="120"/>
              <w:left w:type="dxa" w:w="160"/>
              <w:bottom w:type="dxa" w:w="120"/>
              <w:right w:type="dxa" w:w="120"/>
            </w:tcMar>
          </w:tcPr>
          <w:p>
            <w:pPr>
              <w:spacing w:after="0" w:line="240"/>
            </w:pPr>
            <w:r>
              <w:rPr>
                <w:rFonts w:ascii="Consolas" w:cs="Consolas" w:eastAsia="Consolas" w:hAnsi="Consolas"/>
                <w:color w:val="0B2239"/>
                <w:sz w:val="17"/>
                <w:szCs w:val="17"/>
              </w:rPr>
              <w:t xml:space="preserve">// Common error envelope (packages/contracts/http.ts)</w:t>
            </w:r>
          </w:p>
          <w:p>
            <w:pPr>
              <w:spacing w:after="0" w:line="240"/>
            </w:pPr>
            <w:r>
              <w:rPr>
                <w:rFonts w:ascii="Consolas" w:cs="Consolas" w:eastAsia="Consolas" w:hAnsi="Consolas"/>
                <w:color w:val="0B2239"/>
                <w:sz w:val="17"/>
                <w:szCs w:val="17"/>
              </w:rPr>
              <w:t xml:space="preserve">export const ApiError = z.object({</w:t>
            </w:r>
          </w:p>
          <w:p>
            <w:pPr>
              <w:spacing w:after="0" w:line="240"/>
            </w:pPr>
            <w:r>
              <w:rPr>
                <w:rFonts w:ascii="Consolas" w:cs="Consolas" w:eastAsia="Consolas" w:hAnsi="Consolas"/>
                <w:color w:val="0B2239"/>
                <w:sz w:val="17"/>
                <w:szCs w:val="17"/>
              </w:rPr>
              <w:t xml:space="preserve">  error: z.object({</w:t>
            </w:r>
          </w:p>
          <w:p>
            <w:pPr>
              <w:spacing w:after="0" w:line="240"/>
            </w:pPr>
            <w:r>
              <w:rPr>
                <w:rFonts w:ascii="Consolas" w:cs="Consolas" w:eastAsia="Consolas" w:hAnsi="Consolas"/>
                <w:color w:val="0B2239"/>
                <w:sz w:val="17"/>
                <w:szCs w:val="17"/>
              </w:rPr>
              <w:t xml:space="preserve">    code: z.enum(['bad_request','not_found','rate_limited',</w:t>
            </w:r>
          </w:p>
          <w:p>
            <w:pPr>
              <w:spacing w:after="0" w:line="240"/>
            </w:pPr>
            <w:r>
              <w:rPr>
                <w:rFonts w:ascii="Consolas" w:cs="Consolas" w:eastAsia="Consolas" w:hAnsi="Consolas"/>
                <w:color w:val="0B2239"/>
                <w:sz w:val="17"/>
                <w:szCs w:val="17"/>
              </w:rPr>
              <w:t xml:space="preserve">                  'unprocessable','internal']),</w:t>
            </w:r>
          </w:p>
          <w:p>
            <w:pPr>
              <w:spacing w:after="0" w:line="240"/>
            </w:pPr>
            <w:r>
              <w:rPr>
                <w:rFonts w:ascii="Consolas" w:cs="Consolas" w:eastAsia="Consolas" w:hAnsi="Consolas"/>
                <w:color w:val="0B2239"/>
                <w:sz w:val="17"/>
                <w:szCs w:val="17"/>
              </w:rPr>
              <w:t xml:space="preserve">    message: z.string(),</w:t>
            </w:r>
          </w:p>
          <w:p>
            <w:pPr>
              <w:spacing w:after="0" w:line="240"/>
            </w:pPr>
            <w:r>
              <w:rPr>
                <w:rFonts w:ascii="Consolas" w:cs="Consolas" w:eastAsia="Consolas" w:hAnsi="Consolas"/>
                <w:color w:val="0B2239"/>
                <w:sz w:val="17"/>
                <w:szCs w:val="17"/>
              </w:rPr>
              <w:t xml:space="preserve">    details: z.record(z.any()).optional(),</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w:t>
            </w:r>
          </w:p>
        </w:tc>
      </w:tr>
    </w:tbl>
    <w:p>
      <w:pPr>
        <w:spacing w:after="120"/>
      </w:pPr>
      <w:r>
        <w:t xml:space="preserve"/>
      </w:r>
    </w:p>
    <w:p>
      <w:pPr>
        <w:pStyle w:val="Heading2"/>
      </w:pPr>
      <w:r>
        <w:t xml:space="preserve">12.2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3050"/>
        <w:gridCol w:w="3260"/>
      </w:tblGrid>
      <w:tr>
        <w:trPr>
          <w:tblHeader/>
        </w:trPr>
        <w:tc>
          <w:tcPr>
            <w:tcW w:type="dxa" w:w="305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Method &amp; path</w:t>
            </w:r>
          </w:p>
        </w:tc>
        <w:tc>
          <w:tcPr>
            <w:tcW w:type="dxa" w:w="305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Purpose</w:t>
            </w:r>
          </w:p>
        </w:tc>
        <w:tc>
          <w:tcPr>
            <w:tcW w:type="dxa" w:w="326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Success body</w:t>
            </w:r>
          </w:p>
        </w:tc>
      </w:tr>
      <w:tr>
        <w:tc>
          <w:tcPr>
            <w:tcW w:type="dxa" w:w="3050"/>
            <w:shd w:fill="FFFFFF" w:val="clear"/>
            <w:tcMar>
              <w:top w:type="dxa" w:w="60"/>
              <w:left w:type="dxa" w:w="110"/>
              <w:bottom w:type="dxa" w:w="60"/>
              <w:right w:type="dxa" w:w="110"/>
            </w:tcMar>
            <w:vAlign w:val="center"/>
          </w:tcPr>
          <w:p>
            <w:pPr>
              <w:spacing w:after="0" w:line="248"/>
              <w:jc w:val="left"/>
            </w:pPr>
            <w:r>
              <w:rPr>
                <w:sz w:val="18"/>
                <w:szCs w:val="18"/>
              </w:rPr>
              <w:t xml:space="preserve">POST /api/v1/query</w:t>
            </w:r>
          </w:p>
        </w:tc>
        <w:tc>
          <w:tcPr>
            <w:tcW w:type="dxa" w:w="3050"/>
            <w:shd w:fill="FFFFFF" w:val="clear"/>
            <w:tcMar>
              <w:top w:type="dxa" w:w="60"/>
              <w:left w:type="dxa" w:w="110"/>
              <w:bottom w:type="dxa" w:w="60"/>
              <w:right w:type="dxa" w:w="110"/>
            </w:tcMar>
            <w:vAlign w:val="center"/>
          </w:tcPr>
          <w:p>
            <w:pPr>
              <w:spacing w:after="0" w:line="248"/>
              <w:jc w:val="left"/>
            </w:pPr>
            <w:r>
              <w:rPr>
                <w:sz w:val="18"/>
                <w:szCs w:val="18"/>
              </w:rPr>
              <w:t xml:space="preserve">Natural-language question</w:t>
            </w:r>
          </w:p>
        </w:tc>
        <w:tc>
          <w:tcPr>
            <w:tcW w:type="dxa" w:w="3260"/>
            <w:shd w:fill="FFFFFF" w:val="clear"/>
            <w:tcMar>
              <w:top w:type="dxa" w:w="60"/>
              <w:left w:type="dxa" w:w="110"/>
              <w:bottom w:type="dxa" w:w="60"/>
              <w:right w:type="dxa" w:w="110"/>
            </w:tcMar>
            <w:vAlign w:val="center"/>
          </w:tcPr>
          <w:p>
            <w:pPr>
              <w:spacing w:after="0" w:line="248"/>
              <w:jc w:val="left"/>
            </w:pPr>
            <w:r>
              <w:rPr>
                <w:sz w:val="18"/>
                <w:szCs w:val="18"/>
              </w:rPr>
              <w:t xml:space="preserve">QueryAnswer (Sec 10.2)</w:t>
            </w:r>
          </w:p>
        </w:tc>
      </w:tr>
      <w:tr>
        <w:tc>
          <w:tcPr>
            <w:tcW w:type="dxa" w:w="3050"/>
            <w:shd w:fill="EEF3F8" w:val="clear"/>
            <w:tcMar>
              <w:top w:type="dxa" w:w="60"/>
              <w:left w:type="dxa" w:w="110"/>
              <w:bottom w:type="dxa" w:w="60"/>
              <w:right w:type="dxa" w:w="110"/>
            </w:tcMar>
            <w:vAlign w:val="center"/>
          </w:tcPr>
          <w:p>
            <w:pPr>
              <w:spacing w:after="0" w:line="248"/>
              <w:jc w:val="left"/>
            </w:pPr>
            <w:r>
              <w:rPr>
                <w:sz w:val="18"/>
                <w:szCs w:val="18"/>
              </w:rPr>
              <w:t xml:space="preserve">GET /api/v1/entities/:id</w:t>
            </w:r>
          </w:p>
        </w:tc>
        <w:tc>
          <w:tcPr>
            <w:tcW w:type="dxa" w:w="3050"/>
            <w:shd w:fill="EEF3F8" w:val="clear"/>
            <w:tcMar>
              <w:top w:type="dxa" w:w="60"/>
              <w:left w:type="dxa" w:w="110"/>
              <w:bottom w:type="dxa" w:w="60"/>
              <w:right w:type="dxa" w:w="110"/>
            </w:tcMar>
            <w:vAlign w:val="center"/>
          </w:tcPr>
          <w:p>
            <w:pPr>
              <w:spacing w:after="0" w:line="248"/>
              <w:jc w:val="left"/>
            </w:pPr>
            <w:r>
              <w:rPr>
                <w:sz w:val="18"/>
                <w:szCs w:val="18"/>
              </w:rPr>
              <w:t xml:space="preserve">Entity detail + metadata</w:t>
            </w:r>
          </w:p>
        </w:tc>
        <w:tc>
          <w:tcPr>
            <w:tcW w:type="dxa" w:w="3260"/>
            <w:shd w:fill="EEF3F8" w:val="clear"/>
            <w:tcMar>
              <w:top w:type="dxa" w:w="60"/>
              <w:left w:type="dxa" w:w="110"/>
              <w:bottom w:type="dxa" w:w="60"/>
              <w:right w:type="dxa" w:w="110"/>
            </w:tcMar>
            <w:vAlign w:val="center"/>
          </w:tcPr>
          <w:p>
            <w:pPr>
              <w:spacing w:after="0" w:line="248"/>
              <w:jc w:val="left"/>
            </w:pPr>
            <w:r>
              <w:rPr>
                <w:sz w:val="18"/>
                <w:szCs w:val="18"/>
              </w:rPr>
              <w:t xml:space="preserve">Entity + mention summary</w:t>
            </w:r>
          </w:p>
        </w:tc>
      </w:tr>
      <w:tr>
        <w:tc>
          <w:tcPr>
            <w:tcW w:type="dxa" w:w="3050"/>
            <w:shd w:fill="FFFFFF" w:val="clear"/>
            <w:tcMar>
              <w:top w:type="dxa" w:w="60"/>
              <w:left w:type="dxa" w:w="110"/>
              <w:bottom w:type="dxa" w:w="60"/>
              <w:right w:type="dxa" w:w="110"/>
            </w:tcMar>
            <w:vAlign w:val="center"/>
          </w:tcPr>
          <w:p>
            <w:pPr>
              <w:spacing w:after="0" w:line="248"/>
              <w:jc w:val="left"/>
            </w:pPr>
            <w:r>
              <w:rPr>
                <w:sz w:val="18"/>
                <w:szCs w:val="18"/>
              </w:rPr>
              <w:t xml:space="preserve">GET /api/v1/entities</w:t>
            </w:r>
          </w:p>
        </w:tc>
        <w:tc>
          <w:tcPr>
            <w:tcW w:type="dxa" w:w="3050"/>
            <w:shd w:fill="FFFFFF" w:val="clear"/>
            <w:tcMar>
              <w:top w:type="dxa" w:w="60"/>
              <w:left w:type="dxa" w:w="110"/>
              <w:bottom w:type="dxa" w:w="60"/>
              <w:right w:type="dxa" w:w="110"/>
            </w:tcMar>
            <w:vAlign w:val="center"/>
          </w:tcPr>
          <w:p>
            <w:pPr>
              <w:spacing w:after="0" w:line="248"/>
              <w:jc w:val="left"/>
            </w:pPr>
            <w:r>
              <w:rPr>
                <w:sz w:val="18"/>
                <w:szCs w:val="18"/>
              </w:rPr>
              <w:t xml:space="preserve">Search/filter entities</w:t>
            </w:r>
          </w:p>
        </w:tc>
        <w:tc>
          <w:tcPr>
            <w:tcW w:type="dxa" w:w="3260"/>
            <w:shd w:fill="FFFFFF" w:val="clear"/>
            <w:tcMar>
              <w:top w:type="dxa" w:w="60"/>
              <w:left w:type="dxa" w:w="110"/>
              <w:bottom w:type="dxa" w:w="60"/>
              <w:right w:type="dxa" w:w="110"/>
            </w:tcMar>
            <w:vAlign w:val="center"/>
          </w:tcPr>
          <w:p>
            <w:pPr>
              <w:spacing w:after="0" w:line="248"/>
              <w:jc w:val="left"/>
            </w:pPr>
            <w:r>
              <w:rPr>
                <w:sz w:val="18"/>
                <w:szCs w:val="18"/>
              </w:rPr>
              <w:t xml:space="preserve">Paginated Entity[]</w:t>
            </w:r>
          </w:p>
        </w:tc>
      </w:tr>
      <w:tr>
        <w:tc>
          <w:tcPr>
            <w:tcW w:type="dxa" w:w="3050"/>
            <w:shd w:fill="EEF3F8" w:val="clear"/>
            <w:tcMar>
              <w:top w:type="dxa" w:w="60"/>
              <w:left w:type="dxa" w:w="110"/>
              <w:bottom w:type="dxa" w:w="60"/>
              <w:right w:type="dxa" w:w="110"/>
            </w:tcMar>
            <w:vAlign w:val="center"/>
          </w:tcPr>
          <w:p>
            <w:pPr>
              <w:spacing w:after="0" w:line="248"/>
              <w:jc w:val="left"/>
            </w:pPr>
            <w:r>
              <w:rPr>
                <w:sz w:val="18"/>
                <w:szCs w:val="18"/>
              </w:rPr>
              <w:t xml:space="preserve">GET /api/v1/graph/neighbors/:id</w:t>
            </w:r>
          </w:p>
        </w:tc>
        <w:tc>
          <w:tcPr>
            <w:tcW w:type="dxa" w:w="3050"/>
            <w:shd w:fill="EEF3F8" w:val="clear"/>
            <w:tcMar>
              <w:top w:type="dxa" w:w="60"/>
              <w:left w:type="dxa" w:w="110"/>
              <w:bottom w:type="dxa" w:w="60"/>
              <w:right w:type="dxa" w:w="110"/>
            </w:tcMar>
            <w:vAlign w:val="center"/>
          </w:tcPr>
          <w:p>
            <w:pPr>
              <w:spacing w:after="0" w:line="248"/>
              <w:jc w:val="left"/>
            </w:pPr>
            <w:r>
              <w:rPr>
                <w:sz w:val="18"/>
                <w:szCs w:val="18"/>
              </w:rPr>
              <w:t xml:space="preserve">1-hop neighborhood (capped)</w:t>
            </w:r>
          </w:p>
        </w:tc>
        <w:tc>
          <w:tcPr>
            <w:tcW w:type="dxa" w:w="3260"/>
            <w:shd w:fill="EEF3F8" w:val="clear"/>
            <w:tcMar>
              <w:top w:type="dxa" w:w="60"/>
              <w:left w:type="dxa" w:w="110"/>
              <w:bottom w:type="dxa" w:w="60"/>
              <w:right w:type="dxa" w:w="110"/>
            </w:tcMar>
            <w:vAlign w:val="center"/>
          </w:tcPr>
          <w:p>
            <w:pPr>
              <w:spacing w:after="0" w:line="248"/>
              <w:jc w:val="left"/>
            </w:pPr>
            <w:r>
              <w:rPr>
                <w:sz w:val="18"/>
                <w:szCs w:val="18"/>
              </w:rPr>
              <w:t xml:space="preserve">{ nodes, edges }</w:t>
            </w:r>
          </w:p>
        </w:tc>
      </w:tr>
      <w:tr>
        <w:tc>
          <w:tcPr>
            <w:tcW w:type="dxa" w:w="3050"/>
            <w:shd w:fill="FFFFFF" w:val="clear"/>
            <w:tcMar>
              <w:top w:type="dxa" w:w="60"/>
              <w:left w:type="dxa" w:w="110"/>
              <w:bottom w:type="dxa" w:w="60"/>
              <w:right w:type="dxa" w:w="110"/>
            </w:tcMar>
            <w:vAlign w:val="center"/>
          </w:tcPr>
          <w:p>
            <w:pPr>
              <w:spacing w:after="0" w:line="248"/>
              <w:jc w:val="left"/>
            </w:pPr>
            <w:r>
              <w:rPr>
                <w:sz w:val="18"/>
                <w:szCs w:val="18"/>
              </w:rPr>
              <w:t xml:space="preserve">GET /api/v1/timeline</w:t>
            </w:r>
          </w:p>
        </w:tc>
        <w:tc>
          <w:tcPr>
            <w:tcW w:type="dxa" w:w="3050"/>
            <w:shd w:fill="FFFFFF" w:val="clear"/>
            <w:tcMar>
              <w:top w:type="dxa" w:w="60"/>
              <w:left w:type="dxa" w:w="110"/>
              <w:bottom w:type="dxa" w:w="60"/>
              <w:right w:type="dxa" w:w="110"/>
            </w:tcMar>
            <w:vAlign w:val="center"/>
          </w:tcPr>
          <w:p>
            <w:pPr>
              <w:spacing w:after="0" w:line="248"/>
              <w:jc w:val="left"/>
            </w:pPr>
            <w:r>
              <w:rPr>
                <w:sz w:val="18"/>
                <w:szCs w:val="18"/>
              </w:rPr>
              <w:t xml:space="preserve">Filtered timeline events</w:t>
            </w:r>
          </w:p>
        </w:tc>
        <w:tc>
          <w:tcPr>
            <w:tcW w:type="dxa" w:w="3260"/>
            <w:shd w:fill="FFFFFF" w:val="clear"/>
            <w:tcMar>
              <w:top w:type="dxa" w:w="60"/>
              <w:left w:type="dxa" w:w="110"/>
              <w:bottom w:type="dxa" w:w="60"/>
              <w:right w:type="dxa" w:w="110"/>
            </w:tcMar>
            <w:vAlign w:val="center"/>
          </w:tcPr>
          <w:p>
            <w:pPr>
              <w:spacing w:after="0" w:line="248"/>
              <w:jc w:val="left"/>
            </w:pPr>
            <w:r>
              <w:rPr>
                <w:sz w:val="18"/>
                <w:szCs w:val="18"/>
              </w:rPr>
              <w:t xml:space="preserve">Paginated TimelineEvent[]</w:t>
            </w:r>
          </w:p>
        </w:tc>
      </w:tr>
      <w:tr>
        <w:tc>
          <w:tcPr>
            <w:tcW w:type="dxa" w:w="3050"/>
            <w:shd w:fill="EEF3F8" w:val="clear"/>
            <w:tcMar>
              <w:top w:type="dxa" w:w="60"/>
              <w:left w:type="dxa" w:w="110"/>
              <w:bottom w:type="dxa" w:w="60"/>
              <w:right w:type="dxa" w:w="110"/>
            </w:tcMar>
            <w:vAlign w:val="center"/>
          </w:tcPr>
          <w:p>
            <w:pPr>
              <w:spacing w:after="0" w:line="248"/>
              <w:jc w:val="left"/>
            </w:pPr>
            <w:r>
              <w:rPr>
                <w:sz w:val="18"/>
                <w:szCs w:val="18"/>
              </w:rPr>
              <w:t xml:space="preserve">GET /api/v1/evidence/:id</w:t>
            </w:r>
          </w:p>
        </w:tc>
        <w:tc>
          <w:tcPr>
            <w:tcW w:type="dxa" w:w="3050"/>
            <w:shd w:fill="EEF3F8" w:val="clear"/>
            <w:tcMar>
              <w:top w:type="dxa" w:w="60"/>
              <w:left w:type="dxa" w:w="110"/>
              <w:bottom w:type="dxa" w:w="60"/>
              <w:right w:type="dxa" w:w="110"/>
            </w:tcMar>
            <w:vAlign w:val="center"/>
          </w:tcPr>
          <w:p>
            <w:pPr>
              <w:spacing w:after="0" w:line="248"/>
              <w:jc w:val="left"/>
            </w:pPr>
            <w:r>
              <w:rPr>
                <w:sz w:val="18"/>
                <w:szCs w:val="18"/>
              </w:rPr>
              <w:t xml:space="preserve">Evidence package for a claim</w:t>
            </w:r>
          </w:p>
        </w:tc>
        <w:tc>
          <w:tcPr>
            <w:tcW w:type="dxa" w:w="3260"/>
            <w:shd w:fill="EEF3F8" w:val="clear"/>
            <w:tcMar>
              <w:top w:type="dxa" w:w="60"/>
              <w:left w:type="dxa" w:w="110"/>
              <w:bottom w:type="dxa" w:w="60"/>
              <w:right w:type="dxa" w:w="110"/>
            </w:tcMar>
            <w:vAlign w:val="center"/>
          </w:tcPr>
          <w:p>
            <w:pPr>
              <w:spacing w:after="0" w:line="248"/>
              <w:jc w:val="left"/>
            </w:pPr>
            <w:r>
              <w:rPr>
                <w:sz w:val="18"/>
                <w:szCs w:val="18"/>
              </w:rPr>
              <w:t xml:space="preserve">Claim + evidence + sources</w:t>
            </w:r>
          </w:p>
        </w:tc>
      </w:tr>
      <w:tr>
        <w:tc>
          <w:tcPr>
            <w:tcW w:type="dxa" w:w="3050"/>
            <w:shd w:fill="FFFFFF" w:val="clear"/>
            <w:tcMar>
              <w:top w:type="dxa" w:w="60"/>
              <w:left w:type="dxa" w:w="110"/>
              <w:bottom w:type="dxa" w:w="60"/>
              <w:right w:type="dxa" w:w="110"/>
            </w:tcMar>
            <w:vAlign w:val="center"/>
          </w:tcPr>
          <w:p>
            <w:pPr>
              <w:spacing w:after="0" w:line="248"/>
              <w:jc w:val="left"/>
            </w:pPr>
            <w:r>
              <w:rPr>
                <w:sz w:val="18"/>
                <w:szCs w:val="18"/>
              </w:rPr>
              <w:t xml:space="preserve">GET /api/v1/senators/:id/dashboard</w:t>
            </w:r>
          </w:p>
        </w:tc>
        <w:tc>
          <w:tcPr>
            <w:tcW w:type="dxa" w:w="3050"/>
            <w:shd w:fill="FFFFFF" w:val="clear"/>
            <w:tcMar>
              <w:top w:type="dxa" w:w="60"/>
              <w:left w:type="dxa" w:w="110"/>
              <w:bottom w:type="dxa" w:w="60"/>
              <w:right w:type="dxa" w:w="110"/>
            </w:tcMar>
            <w:vAlign w:val="center"/>
          </w:tcPr>
          <w:p>
            <w:pPr>
              <w:spacing w:after="0" w:line="248"/>
              <w:jc w:val="left"/>
            </w:pPr>
            <w:r>
              <w:rPr>
                <w:sz w:val="18"/>
                <w:szCs w:val="18"/>
              </w:rPr>
              <w:t xml:space="preserve">Senator read model</w:t>
            </w:r>
          </w:p>
        </w:tc>
        <w:tc>
          <w:tcPr>
            <w:tcW w:type="dxa" w:w="3260"/>
            <w:shd w:fill="FFFFFF" w:val="clear"/>
            <w:tcMar>
              <w:top w:type="dxa" w:w="60"/>
              <w:left w:type="dxa" w:w="110"/>
              <w:bottom w:type="dxa" w:w="60"/>
              <w:right w:type="dxa" w:w="110"/>
            </w:tcMar>
            <w:vAlign w:val="center"/>
          </w:tcPr>
          <w:p>
            <w:pPr>
              <w:spacing w:after="0" w:line="248"/>
              <w:jc w:val="left"/>
            </w:pPr>
            <w:r>
              <w:rPr>
                <w:sz w:val="18"/>
                <w:szCs w:val="18"/>
              </w:rPr>
              <w:t xml:space="preserve">Statements, votes, participation</w:t>
            </w:r>
          </w:p>
        </w:tc>
      </w:tr>
      <w:tr>
        <w:tc>
          <w:tcPr>
            <w:tcW w:type="dxa" w:w="3050"/>
            <w:shd w:fill="EEF3F8" w:val="clear"/>
            <w:tcMar>
              <w:top w:type="dxa" w:w="60"/>
              <w:left w:type="dxa" w:w="110"/>
              <w:bottom w:type="dxa" w:w="60"/>
              <w:right w:type="dxa" w:w="110"/>
            </w:tcMar>
            <w:vAlign w:val="center"/>
          </w:tcPr>
          <w:p>
            <w:pPr>
              <w:spacing w:after="0" w:line="248"/>
              <w:jc w:val="left"/>
            </w:pPr>
            <w:r>
              <w:rPr>
                <w:sz w:val="18"/>
                <w:szCs w:val="18"/>
              </w:rPr>
              <w:t xml:space="preserve">GET /api/v1/documents/:id</w:t>
            </w:r>
          </w:p>
        </w:tc>
        <w:tc>
          <w:tcPr>
            <w:tcW w:type="dxa" w:w="3050"/>
            <w:shd w:fill="EEF3F8" w:val="clear"/>
            <w:tcMar>
              <w:top w:type="dxa" w:w="60"/>
              <w:left w:type="dxa" w:w="110"/>
              <w:bottom w:type="dxa" w:w="60"/>
              <w:right w:type="dxa" w:w="110"/>
            </w:tcMar>
            <w:vAlign w:val="center"/>
          </w:tcPr>
          <w:p>
            <w:pPr>
              <w:spacing w:after="0" w:line="248"/>
              <w:jc w:val="left"/>
            </w:pPr>
            <w:r>
              <w:rPr>
                <w:sz w:val="18"/>
                <w:szCs w:val="18"/>
              </w:rPr>
              <w:t xml:space="preserve">Document + citation linkback</w:t>
            </w:r>
          </w:p>
        </w:tc>
        <w:tc>
          <w:tcPr>
            <w:tcW w:type="dxa" w:w="3260"/>
            <w:shd w:fill="EEF3F8" w:val="clear"/>
            <w:tcMar>
              <w:top w:type="dxa" w:w="60"/>
              <w:left w:type="dxa" w:w="110"/>
              <w:bottom w:type="dxa" w:w="60"/>
              <w:right w:type="dxa" w:w="110"/>
            </w:tcMar>
            <w:vAlign w:val="center"/>
          </w:tcPr>
          <w:p>
            <w:pPr>
              <w:spacing w:after="0" w:line="248"/>
              <w:jc w:val="left"/>
            </w:pPr>
            <w:r>
              <w:rPr>
                <w:sz w:val="18"/>
                <w:szCs w:val="18"/>
              </w:rPr>
              <w:t xml:space="preserve">Document metadata + url</w:t>
            </w:r>
          </w:p>
        </w:tc>
      </w:tr>
      <w:tr>
        <w:tc>
          <w:tcPr>
            <w:tcW w:type="dxa" w:w="3050"/>
            <w:shd w:fill="FFFFFF" w:val="clear"/>
            <w:tcMar>
              <w:top w:type="dxa" w:w="60"/>
              <w:left w:type="dxa" w:w="110"/>
              <w:bottom w:type="dxa" w:w="60"/>
              <w:right w:type="dxa" w:w="110"/>
            </w:tcMar>
            <w:vAlign w:val="center"/>
          </w:tcPr>
          <w:p>
            <w:pPr>
              <w:spacing w:after="0" w:line="248"/>
              <w:jc w:val="left"/>
            </w:pPr>
            <w:r>
              <w:rPr>
                <w:sz w:val="18"/>
                <w:szCs w:val="18"/>
              </w:rPr>
              <w:t xml:space="preserve">GET /api/v1/health</w:t>
            </w:r>
          </w:p>
        </w:tc>
        <w:tc>
          <w:tcPr>
            <w:tcW w:type="dxa" w:w="3050"/>
            <w:shd w:fill="FFFFFF" w:val="clear"/>
            <w:tcMar>
              <w:top w:type="dxa" w:w="60"/>
              <w:left w:type="dxa" w:w="110"/>
              <w:bottom w:type="dxa" w:w="60"/>
              <w:right w:type="dxa" w:w="110"/>
            </w:tcMar>
            <w:vAlign w:val="center"/>
          </w:tcPr>
          <w:p>
            <w:pPr>
              <w:spacing w:after="0" w:line="248"/>
              <w:jc w:val="left"/>
            </w:pPr>
            <w:r>
              <w:rPr>
                <w:sz w:val="18"/>
                <w:szCs w:val="18"/>
              </w:rPr>
              <w:t xml:space="preserve">Liveness/readiness</w:t>
            </w:r>
          </w:p>
        </w:tc>
        <w:tc>
          <w:tcPr>
            <w:tcW w:type="dxa" w:w="3260"/>
            <w:shd w:fill="FFFFFF" w:val="clear"/>
            <w:tcMar>
              <w:top w:type="dxa" w:w="60"/>
              <w:left w:type="dxa" w:w="110"/>
              <w:bottom w:type="dxa" w:w="60"/>
              <w:right w:type="dxa" w:w="110"/>
            </w:tcMar>
            <w:vAlign w:val="center"/>
          </w:tcPr>
          <w:p>
            <w:pPr>
              <w:spacing w:after="0" w:line="248"/>
              <w:jc w:val="left"/>
            </w:pPr>
            <w:r>
              <w:rPr>
                <w:sz w:val="18"/>
                <w:szCs w:val="18"/>
              </w:rPr>
              <w:t xml:space="preserve">{ status, deps }</w:t>
            </w:r>
          </w:p>
        </w:tc>
      </w:tr>
    </w:tbl>
    <w:p>
      <w:pPr>
        <w:spacing w:after="80"/>
      </w:pPr>
      <w:r>
        <w:t xml:space="preserve"/>
      </w:r>
    </w:p>
    <w:p>
      <w:pPr>
        <w:pStyle w:val="Heading2"/>
      </w:pPr>
      <w:r>
        <w:t xml:space="preserve">12.3 POST /query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1"/>
              <w:left w:val="single" w:color="2E75B6" w:sz="12"/>
              <w:bottom w:val="single" w:color="D8DEE6" w:sz="1"/>
              <w:right w:val="single" w:color="D8DEE6" w:sz="1"/>
            </w:tcBorders>
            <w:shd w:fill="F3F5F7" w:val="clear"/>
            <w:tcMar>
              <w:top w:type="dxa" w:w="120"/>
              <w:left w:type="dxa" w:w="160"/>
              <w:bottom w:type="dxa" w:w="120"/>
              <w:right w:type="dxa" w:w="120"/>
            </w:tcMar>
          </w:tcPr>
          <w:p>
            <w:pPr>
              <w:spacing w:after="0" w:line="240"/>
            </w:pPr>
            <w:r>
              <w:rPr>
                <w:rFonts w:ascii="Consolas" w:cs="Consolas" w:eastAsia="Consolas" w:hAnsi="Consolas"/>
                <w:color w:val="0B2239"/>
                <w:sz w:val="17"/>
                <w:szCs w:val="17"/>
              </w:rPr>
              <w:t xml:space="preserve">// Request</w:t>
            </w:r>
          </w:p>
          <w:p>
            <w:pPr>
              <w:spacing w:after="0" w:line="240"/>
            </w:pPr>
            <w:r>
              <w:rPr>
                <w:rFonts w:ascii="Consolas" w:cs="Consolas" w:eastAsia="Consolas" w:hAnsi="Consolas"/>
                <w:color w:val="0B2239"/>
                <w:sz w:val="17"/>
                <w:szCs w:val="17"/>
              </w:rPr>
              <w:t xml:space="preserve">{ "question": "Which senators voted against the impeachment?",</w:t>
            </w:r>
          </w:p>
          <w:p>
            <w:pPr>
              <w:spacing w:after="0" w:line="240"/>
            </w:pPr>
            <w:r>
              <w:rPr>
                <w:rFonts w:ascii="Consolas" w:cs="Consolas" w:eastAsia="Consolas" w:hAnsi="Consolas"/>
                <w:color w:val="0B2239"/>
                <w:sz w:val="17"/>
                <w:szCs w:val="17"/>
              </w:rPr>
              <w:t xml:space="preserve">  "maxCitations": 10 }</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 Response 200 (QueryAnswer) - shape, not real data</w:t>
            </w:r>
          </w:p>
          <w:p>
            <w:pPr>
              <w:spacing w:after="0" w:line="240"/>
            </w:pPr>
            <w:r>
              <w:rPr>
                <w:rFonts w:ascii="Consolas" w:cs="Consolas" w:eastAsia="Consolas" w:hAnsi="Consolas"/>
                <w:color w:val="0B2239"/>
                <w:sz w:val="17"/>
                <w:szCs w:val="17"/>
              </w:rPr>
              <w:t xml:space="preserve">{</w:t>
            </w:r>
          </w:p>
          <w:p>
            <w:pPr>
              <w:spacing w:after="0" w:line="240"/>
            </w:pPr>
            <w:r>
              <w:rPr>
                <w:rFonts w:ascii="Consolas" w:cs="Consolas" w:eastAsia="Consolas" w:hAnsi="Consolas"/>
                <w:color w:val="0B2239"/>
                <w:sz w:val="17"/>
                <w:szCs w:val="17"/>
              </w:rPr>
              <w:t xml:space="preserve">  "question": "Which senators voted against the impeachment?",</w:t>
            </w:r>
          </w:p>
          <w:p>
            <w:pPr>
              <w:spacing w:after="0" w:line="240"/>
            </w:pPr>
            <w:r>
              <w:rPr>
                <w:rFonts w:ascii="Consolas" w:cs="Consolas" w:eastAsia="Consolas" w:hAnsi="Consolas"/>
                <w:color w:val="0B2239"/>
                <w:sz w:val="17"/>
                <w:szCs w:val="17"/>
              </w:rPr>
              <w:t xml:space="preserve">  "intent": "list_entities",</w:t>
            </w:r>
          </w:p>
          <w:p>
            <w:pPr>
              <w:spacing w:after="0" w:line="240"/>
            </w:pPr>
            <w:r>
              <w:rPr>
                <w:rFonts w:ascii="Consolas" w:cs="Consolas" w:eastAsia="Consolas" w:hAnsi="Consolas"/>
                <w:color w:val="0B2239"/>
                <w:sz w:val="17"/>
                <w:szCs w:val="17"/>
              </w:rPr>
              <w:t xml:space="preserve">  "noEvidence": false,</w:t>
            </w:r>
          </w:p>
          <w:p>
            <w:pPr>
              <w:spacing w:after="0" w:line="240"/>
            </w:pPr>
            <w:r>
              <w:rPr>
                <w:rFonts w:ascii="Consolas" w:cs="Consolas" w:eastAsia="Consolas" w:hAnsi="Consolas"/>
                <w:color w:val="0B2239"/>
                <w:sz w:val="17"/>
                <w:szCs w:val="17"/>
              </w:rPr>
              <w:t xml:space="preserve">  "answer": [</w:t>
            </w:r>
          </w:p>
          <w:p>
            <w:pPr>
              <w:spacing w:after="0" w:line="240"/>
            </w:pPr>
            <w:r>
              <w:rPr>
                <w:rFonts w:ascii="Consolas" w:cs="Consolas" w:eastAsia="Consolas" w:hAnsi="Consolas"/>
                <w:color w:val="0B2239"/>
                <w:sz w:val="17"/>
                <w:szCs w:val="17"/>
              </w:rPr>
              <w:t xml:space="preserve">    { "text": "&lt;senator&gt; voted against, per the Senate record.",</w:t>
            </w:r>
          </w:p>
          <w:p>
            <w:pPr>
              <w:spacing w:after="0" w:line="240"/>
            </w:pPr>
            <w:r>
              <w:rPr>
                <w:rFonts w:ascii="Consolas" w:cs="Consolas" w:eastAsia="Consolas" w:hAnsi="Consolas"/>
                <w:color w:val="0B2239"/>
                <w:sz w:val="17"/>
                <w:szCs w:val="17"/>
              </w:rPr>
              <w:t xml:space="preserve">      "assertionType": "fact", "citationIndexes": [0] }</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  "citations": [</w:t>
            </w:r>
          </w:p>
          <w:p>
            <w:pPr>
              <w:spacing w:after="0" w:line="240"/>
            </w:pPr>
            <w:r>
              <w:rPr>
                <w:rFonts w:ascii="Consolas" w:cs="Consolas" w:eastAsia="Consolas" w:hAnsi="Consolas"/>
                <w:color w:val="0B2239"/>
                <w:sz w:val="17"/>
                <w:szCs w:val="17"/>
              </w:rPr>
              <w:t xml:space="preserve">    { "documentId": "...", "documentTitle": "Senate Journal No. ...",</w:t>
            </w:r>
          </w:p>
          <w:p>
            <w:pPr>
              <w:spacing w:after="0" w:line="240"/>
            </w:pPr>
            <w:r>
              <w:rPr>
                <w:rFonts w:ascii="Consolas" w:cs="Consolas" w:eastAsia="Consolas" w:hAnsi="Consolas"/>
                <w:color w:val="0B2239"/>
                <w:sz w:val="17"/>
                <w:szCs w:val="17"/>
              </w:rPr>
              <w:t xml:space="preserve">      "sourceName": "Senate of the Philippines", "url": "https://...",</w:t>
            </w:r>
          </w:p>
          <w:p>
            <w:pPr>
              <w:spacing w:after="0" w:line="240"/>
            </w:pPr>
            <w:r>
              <w:rPr>
                <w:rFonts w:ascii="Consolas" w:cs="Consolas" w:eastAsia="Consolas" w:hAnsi="Consolas"/>
                <w:color w:val="0B2239"/>
                <w:sz w:val="17"/>
                <w:szCs w:val="17"/>
              </w:rPr>
              <w:t xml:space="preserve">      "quote": "&lt;verbatim span from the journal&gt;",</w:t>
            </w:r>
          </w:p>
          <w:p>
            <w:pPr>
              <w:spacing w:after="0" w:line="240"/>
            </w:pPr>
            <w:r>
              <w:rPr>
                <w:rFonts w:ascii="Consolas" w:cs="Consolas" w:eastAsia="Consolas" w:hAnsi="Consolas"/>
                <w:color w:val="0B2239"/>
                <w:sz w:val="17"/>
                <w:szCs w:val="17"/>
              </w:rPr>
              <w:t xml:space="preserve">      "publishDate": "2025-..." }</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  "confidence": 0.86</w:t>
            </w:r>
          </w:p>
          <w:p>
            <w:pPr>
              <w:spacing w:after="0" w:line="240"/>
            </w:pPr>
            <w:r>
              <w:rPr>
                <w:rFonts w:ascii="Consolas" w:cs="Consolas" w:eastAsia="Consolas" w:hAnsi="Consolas"/>
                <w:color w:val="0B2239"/>
                <w:sz w:val="17"/>
                <w:szCs w:val="17"/>
              </w:rPr>
              <w:t xml:space="preserve">}</w:t>
            </w:r>
          </w:p>
          <w:p>
            <w:pPr>
              <w:spacing w:after="0" w:line="240"/>
            </w:pPr>
            <w:r>
              <w:rPr>
                <w:rFonts w:ascii="Consolas" w:cs="Consolas" w:eastAsia="Consolas" w:hAnsi="Consolas"/>
                <w:color w:val="0B2239"/>
                <w:sz w:val="17"/>
                <w:szCs w:val="17"/>
              </w:rPr>
              <w:t xml:space="preserve"> </w:t>
            </w:r>
          </w:p>
          <w:p>
            <w:pPr>
              <w:spacing w:after="0" w:line="240"/>
            </w:pPr>
            <w:r>
              <w:rPr>
                <w:rFonts w:ascii="Consolas" w:cs="Consolas" w:eastAsia="Consolas" w:hAnsi="Consolas"/>
                <w:color w:val="0B2239"/>
                <w:sz w:val="17"/>
                <w:szCs w:val="17"/>
              </w:rPr>
              <w:t xml:space="preserve">// Response 200 - no-evidence path</w:t>
            </w:r>
          </w:p>
          <w:p>
            <w:pPr>
              <w:spacing w:after="0" w:line="240"/>
            </w:pPr>
            <w:r>
              <w:rPr>
                <w:rFonts w:ascii="Consolas" w:cs="Consolas" w:eastAsia="Consolas" w:hAnsi="Consolas"/>
                <w:color w:val="0B2239"/>
                <w:sz w:val="17"/>
                <w:szCs w:val="17"/>
              </w:rPr>
              <w:t xml:space="preserve">{ "question": "...", "intent": "factual_lookup", "noEvidence": true,</w:t>
            </w:r>
          </w:p>
          <w:p>
            <w:pPr>
              <w:spacing w:after="0" w:line="240"/>
            </w:pPr>
            <w:r>
              <w:rPr>
                <w:rFonts w:ascii="Consolas" w:cs="Consolas" w:eastAsia="Consolas" w:hAnsi="Consolas"/>
                <w:color w:val="0B2239"/>
                <w:sz w:val="17"/>
                <w:szCs w:val="17"/>
              </w:rPr>
              <w:t xml:space="preserve">  "answer": [], "citations": [],</w:t>
            </w:r>
          </w:p>
          <w:p>
            <w:pPr>
              <w:spacing w:after="0" w:line="240"/>
            </w:pPr>
            <w:r>
              <w:rPr>
                <w:rFonts w:ascii="Consolas" w:cs="Consolas" w:eastAsia="Consolas" w:hAnsi="Consolas"/>
                <w:color w:val="0B2239"/>
                <w:sz w:val="17"/>
                <w:szCs w:val="17"/>
              </w:rPr>
              <w:t xml:space="preserve">  "confidence": 0.0 }</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B57" w:sz="18"/>
              <w:bottom w:val="none"/>
              <w:right w:val="none"/>
            </w:tcBorders>
            <w:shd w:fill="E5F2E5" w:val="clear"/>
            <w:tcMar>
              <w:top w:type="dxa" w:w="120"/>
              <w:left w:type="dxa" w:w="160"/>
              <w:bottom w:type="dxa" w:w="120"/>
              <w:right w:type="dxa" w:w="140"/>
            </w:tcMar>
          </w:tcPr>
          <w:p>
            <w:pPr>
              <w:spacing w:after="40"/>
            </w:pPr>
            <w:r>
              <w:rPr>
                <w:b/>
                <w:bCs/>
                <w:color w:val="1A1A1A"/>
              </w:rPr>
              <w:t xml:space="preserve">API acceptance criteria</w:t>
            </w:r>
          </w:p>
          <w:p>
            <w:r>
              <w:rPr>
                <w:color w:val="1A1A1A"/>
              </w:rPr>
              <w:t xml:space="preserve">(1) Every /query 200 response validates against QueryAnswer. (2) No response ever contains an AnswerSentence of type 'fact' with an empty citationIndexes array. (3) Malformed requests return the ApiError envelope with code 'bad_request', never a stack trace. (4) /graph/neighbors caps node count and never returns endpoints absent from the entity store.</w:t>
            </w:r>
          </w:p>
        </w:tc>
      </w:tr>
    </w:tbl>
    <w:p>
      <w:pPr>
        <w:spacing w:after="140"/>
      </w:pPr>
      <w:r>
        <w:t xml:space="preserve"/>
      </w:r>
    </w:p>
    <w:p>
      <w:pPr>
        <w:pStyle w:val="Heading1"/>
        <w:pageBreakBefore/>
        <w:pBdr>
          <w:bottom w:val="single" w:color="1F4E79" w:sz="8" w:space="4"/>
        </w:pBdr>
      </w:pPr>
      <w:r>
        <w:t xml:space="preserve">13. Cross-Cutting Concerns</w:t>
      </w:r>
    </w:p>
    <w:p>
      <w:pPr>
        <w:pStyle w:val="Heading2"/>
      </w:pPr>
      <w:r>
        <w:t xml:space="preserve">13.1 Configuration &amp; secrets</w:t>
      </w:r>
    </w:p>
    <w:p>
      <w:pPr>
        <w:pStyle w:val="ListParagraph"/>
        <w:numPr>
          <w:ilvl w:val="0"/>
          <w:numId w:val="2"/>
        </w:numPr>
        <w:spacing w:after="60" w:line="264"/>
      </w:pPr>
      <w:r>
        <w:t xml:space="preserve">All runtime config loads through packages/config and is validated by a zod schema at boot; the process refuses to start on invalid config.</w:t>
      </w:r>
    </w:p>
    <w:p>
      <w:pPr>
        <w:pStyle w:val="ListParagraph"/>
        <w:numPr>
          <w:ilvl w:val="0"/>
          <w:numId w:val="2"/>
        </w:numPr>
        <w:spacing w:after="60" w:line="264"/>
      </w:pPr>
      <w:r>
        <w:t xml:space="preserve">Secrets (Postgres, MinIO, optional cloud LLM keys) come from environment only, never committed. .env.example documents every key.</w:t>
      </w:r>
    </w:p>
    <w:p>
      <w:pPr>
        <w:pStyle w:val="ListParagraph"/>
        <w:numPr>
          <w:ilvl w:val="0"/>
          <w:numId w:val="2"/>
        </w:numPr>
        <w:spacing w:after="60" w:line="264"/>
      </w:pPr>
      <w:r>
        <w:t xml:space="preserve">Model ids, k values, thresholds, and concurrency limits are config, not literals in code, so they can change without redeploys to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1"/>
              <w:left w:val="single" w:color="2E75B6" w:sz="12"/>
              <w:bottom w:val="single" w:color="D8DEE6" w:sz="1"/>
              <w:right w:val="single" w:color="D8DEE6" w:sz="1"/>
            </w:tcBorders>
            <w:shd w:fill="F3F5F7" w:val="clear"/>
            <w:tcMar>
              <w:top w:type="dxa" w:w="120"/>
              <w:left w:type="dxa" w:w="160"/>
              <w:bottom w:type="dxa" w:w="120"/>
              <w:right w:type="dxa" w:w="120"/>
            </w:tcMar>
          </w:tcPr>
          <w:p>
            <w:pPr>
              <w:spacing w:after="0" w:line="240"/>
            </w:pPr>
            <w:r>
              <w:rPr>
                <w:rFonts w:ascii="Consolas" w:cs="Consolas" w:eastAsia="Consolas" w:hAnsi="Consolas"/>
                <w:color w:val="0B2239"/>
                <w:sz w:val="17"/>
                <w:szCs w:val="17"/>
              </w:rPr>
              <w:t xml:space="preserve">// packages/config/schema.ts (excerpt)</w:t>
            </w:r>
          </w:p>
          <w:p>
            <w:pPr>
              <w:spacing w:after="0" w:line="240"/>
            </w:pPr>
            <w:r>
              <w:rPr>
                <w:rFonts w:ascii="Consolas" w:cs="Consolas" w:eastAsia="Consolas" w:hAnsi="Consolas"/>
                <w:color w:val="0B2239"/>
                <w:sz w:val="17"/>
                <w:szCs w:val="17"/>
              </w:rPr>
              <w:t xml:space="preserve">export const Env = z.object({</w:t>
            </w:r>
          </w:p>
          <w:p>
            <w:pPr>
              <w:spacing w:after="0" w:line="240"/>
            </w:pPr>
            <w:r>
              <w:rPr>
                <w:rFonts w:ascii="Consolas" w:cs="Consolas" w:eastAsia="Consolas" w:hAnsi="Consolas"/>
                <w:color w:val="0B2239"/>
                <w:sz w:val="17"/>
                <w:szCs w:val="17"/>
              </w:rPr>
              <w:t xml:space="preserve">  DATABASE_URL: z.string().url(),</w:t>
            </w:r>
          </w:p>
          <w:p>
            <w:pPr>
              <w:spacing w:after="0" w:line="240"/>
            </w:pPr>
            <w:r>
              <w:rPr>
                <w:rFonts w:ascii="Consolas" w:cs="Consolas" w:eastAsia="Consolas" w:hAnsi="Consolas"/>
                <w:color w:val="0B2239"/>
                <w:sz w:val="17"/>
                <w:szCs w:val="17"/>
              </w:rPr>
              <w:t xml:space="preserve">  REDIS_URL: z.string().url(),</w:t>
            </w:r>
          </w:p>
          <w:p>
            <w:pPr>
              <w:spacing w:after="0" w:line="240"/>
            </w:pPr>
            <w:r>
              <w:rPr>
                <w:rFonts w:ascii="Consolas" w:cs="Consolas" w:eastAsia="Consolas" w:hAnsi="Consolas"/>
                <w:color w:val="0B2239"/>
                <w:sz w:val="17"/>
                <w:szCs w:val="17"/>
              </w:rPr>
              <w:t xml:space="preserve">  MINIO_ENDPOINT: z.string(),</w:t>
            </w:r>
          </w:p>
          <w:p>
            <w:pPr>
              <w:spacing w:after="0" w:line="240"/>
            </w:pPr>
            <w:r>
              <w:rPr>
                <w:rFonts w:ascii="Consolas" w:cs="Consolas" w:eastAsia="Consolas" w:hAnsi="Consolas"/>
                <w:color w:val="0B2239"/>
                <w:sz w:val="17"/>
                <w:szCs w:val="17"/>
              </w:rPr>
              <w:t xml:space="preserve">  OLLAMA_BASE_URL: z.string().url(),</w:t>
            </w:r>
          </w:p>
          <w:p>
            <w:pPr>
              <w:spacing w:after="0" w:line="240"/>
            </w:pPr>
            <w:r>
              <w:rPr>
                <w:rFonts w:ascii="Consolas" w:cs="Consolas" w:eastAsia="Consolas" w:hAnsi="Consolas"/>
                <w:color w:val="0B2239"/>
                <w:sz w:val="17"/>
                <w:szCs w:val="17"/>
              </w:rPr>
              <w:t xml:space="preserve">  EMBED_MODEL: z.string().default('bge-m3'),</w:t>
            </w:r>
          </w:p>
          <w:p>
            <w:pPr>
              <w:spacing w:after="0" w:line="240"/>
            </w:pPr>
            <w:r>
              <w:rPr>
                <w:rFonts w:ascii="Consolas" w:cs="Consolas" w:eastAsia="Consolas" w:hAnsi="Consolas"/>
                <w:color w:val="0B2239"/>
                <w:sz w:val="17"/>
                <w:szCs w:val="17"/>
              </w:rPr>
              <w:t xml:space="preserve">  EXTRACT_MODEL: z.string().default('qwen2.5:14b-instruct'),</w:t>
            </w:r>
          </w:p>
          <w:p>
            <w:pPr>
              <w:spacing w:after="0" w:line="240"/>
            </w:pPr>
            <w:r>
              <w:rPr>
                <w:rFonts w:ascii="Consolas" w:cs="Consolas" w:eastAsia="Consolas" w:hAnsi="Consolas"/>
                <w:color w:val="0B2239"/>
                <w:sz w:val="17"/>
                <w:szCs w:val="17"/>
              </w:rPr>
              <w:t xml:space="preserve">  LLM_CLOUD_ENABLED: z.coerce.boolean().default(false),</w:t>
            </w:r>
          </w:p>
          <w:p>
            <w:pPr>
              <w:spacing w:after="0" w:line="240"/>
            </w:pPr>
            <w:r>
              <w:rPr>
                <w:rFonts w:ascii="Consolas" w:cs="Consolas" w:eastAsia="Consolas" w:hAnsi="Consolas"/>
                <w:color w:val="0B2239"/>
                <w:sz w:val="17"/>
                <w:szCs w:val="17"/>
              </w:rPr>
              <w:t xml:space="preserve">  RETRIEVAL_TOP_K: z.coerce.number().default(8),</w:t>
            </w:r>
          </w:p>
          <w:p>
            <w:pPr>
              <w:spacing w:after="0" w:line="240"/>
            </w:pPr>
            <w:r>
              <w:rPr>
                <w:rFonts w:ascii="Consolas" w:cs="Consolas" w:eastAsia="Consolas" w:hAnsi="Consolas"/>
                <w:color w:val="0B2239"/>
                <w:sz w:val="17"/>
                <w:szCs w:val="17"/>
              </w:rPr>
              <w:t xml:space="preserve">  ENTITY_MERGE_THRESHOLD: z.coerce.number().default(0.45),</w:t>
            </w:r>
          </w:p>
          <w:p>
            <w:pPr>
              <w:spacing w:after="0" w:line="240"/>
            </w:pPr>
            <w:r>
              <w:rPr>
                <w:rFonts w:ascii="Consolas" w:cs="Consolas" w:eastAsia="Consolas" w:hAnsi="Consolas"/>
                <w:color w:val="0B2239"/>
                <w:sz w:val="17"/>
                <w:szCs w:val="17"/>
              </w:rPr>
              <w:t xml:space="preserve">});</w:t>
            </w:r>
          </w:p>
        </w:tc>
      </w:tr>
    </w:tbl>
    <w:p>
      <w:pPr>
        <w:spacing w:after="120"/>
      </w:pPr>
      <w:r>
        <w:t xml:space="preserve"/>
      </w:r>
    </w:p>
    <w:p>
      <w:pPr>
        <w:pStyle w:val="Heading2"/>
      </w:pPr>
      <w:r>
        <w:t xml:space="preserve">13.2 Observability</w:t>
      </w:r>
    </w:p>
    <w:p>
      <w:pPr>
        <w:pStyle w:val="ListParagraph"/>
        <w:numPr>
          <w:ilvl w:val="0"/>
          <w:numId w:val="2"/>
        </w:numPr>
        <w:spacing w:after="60" w:line="264"/>
      </w:pPr>
      <w:r>
        <w:t xml:space="preserve">OpenTelemetry traces span the whole pipeline; a document carries a trace id from fetch through to the answer that cites it.</w:t>
      </w:r>
    </w:p>
    <w:p>
      <w:pPr>
        <w:pStyle w:val="ListParagraph"/>
        <w:numPr>
          <w:ilvl w:val="0"/>
          <w:numId w:val="2"/>
        </w:numPr>
        <w:spacing w:after="60" w:line="264"/>
      </w:pPr>
      <w:r>
        <w:t xml:space="preserve">Prometheus metrics: documents_ingested_total, extraction_failures_total, quote_validation_drops_total, query_latency_seconds, no_evidence_ratio, entity_merge_total.</w:t>
      </w:r>
    </w:p>
    <w:p>
      <w:pPr>
        <w:pStyle w:val="ListParagraph"/>
        <w:numPr>
          <w:ilvl w:val="0"/>
          <w:numId w:val="2"/>
        </w:numPr>
        <w:spacing w:after="60" w:line="264"/>
      </w:pPr>
      <w:r>
        <w:t xml:space="preserve">Structured pino logs with the document_id/job_id on every line; no PII beyond what is already public in sources.</w:t>
      </w:r>
    </w:p>
    <w:p>
      <w:pPr>
        <w:pStyle w:val="ListParagraph"/>
        <w:numPr>
          <w:ilvl w:val="0"/>
          <w:numId w:val="2"/>
        </w:numPr>
        <w:spacing w:after="60" w:line="264"/>
      </w:pPr>
      <w:r>
        <w:t xml:space="preserve">Grafana dashboards: ingestion throughput, extraction quality, query latency, and the no-evidence ratio (a quality signal, not just an error rate).</w:t>
      </w:r>
    </w:p>
    <w:p>
      <w:pPr>
        <w:pStyle w:val="Heading2"/>
      </w:pPr>
      <w:r>
        <w:t xml:space="preserve">13.3 LLM router</w:t>
      </w:r>
    </w:p>
    <w:p>
      <w:pPr>
        <w:pStyle w:val="ListParagraph"/>
        <w:numPr>
          <w:ilvl w:val="0"/>
          <w:numId w:val="2"/>
        </w:numPr>
        <w:spacing w:after="60" w:line="264"/>
      </w:pPr>
      <w:r>
        <w:t xml:space="preserve">A single packages/llm entry point exposes complete(task, prompt, schema). It selects a model by task tier from config and enforces JSON mode + zod parsing.</w:t>
      </w:r>
    </w:p>
    <w:p>
      <w:pPr>
        <w:pStyle w:val="ListParagraph"/>
        <w:numPr>
          <w:ilvl w:val="0"/>
          <w:numId w:val="2"/>
        </w:numPr>
        <w:spacing w:after="60" w:line="264"/>
      </w:pPr>
      <w:r>
        <w:t xml:space="preserve">Default tier is local Ollama. Cloud tier is used only when LLM_CLOUD_ENABLED and a task explicitly requests it; the chosen model is stamped into extractor_version for provenance.</w:t>
      </w:r>
    </w:p>
    <w:p>
      <w:pPr>
        <w:pStyle w:val="ListParagraph"/>
        <w:numPr>
          <w:ilvl w:val="0"/>
          <w:numId w:val="2"/>
        </w:numPr>
        <w:spacing w:after="60" w:line="264"/>
      </w:pPr>
      <w:r>
        <w:t xml:space="preserve">All prompts are versioned templates in packages/llm/prompts; changing a prompt bumps the extractor/detector version so outputs remain reproducible and attributable.</w:t>
      </w:r>
    </w:p>
    <w:p>
      <w:pPr>
        <w:pStyle w:val="Heading2"/>
      </w:pPr>
      <w:r>
        <w:t xml:space="preserve">13.4 Security &amp; abuse</w:t>
      </w:r>
    </w:p>
    <w:p>
      <w:pPr>
        <w:pStyle w:val="ListParagraph"/>
        <w:numPr>
          <w:ilvl w:val="0"/>
          <w:numId w:val="2"/>
        </w:numPr>
        <w:spacing w:after="60" w:line="264"/>
      </w:pPr>
      <w:r>
        <w:t xml:space="preserve">Read-only public API in v1; no user write paths reduces injection surface. Inputs are still validated and parameterized (no string-built SQL/Cypher).</w:t>
      </w:r>
    </w:p>
    <w:p>
      <w:pPr>
        <w:pStyle w:val="ListParagraph"/>
        <w:numPr>
          <w:ilvl w:val="0"/>
          <w:numId w:val="2"/>
        </w:numPr>
        <w:spacing w:after="60" w:line="264"/>
      </w:pPr>
      <w:r>
        <w:t xml:space="preserve">Cypher and SQL are always parameterized; entity ids from user input are validated as UUIDs before binding.</w:t>
      </w:r>
    </w:p>
    <w:p>
      <w:pPr>
        <w:pStyle w:val="ListParagraph"/>
        <w:numPr>
          <w:ilvl w:val="0"/>
          <w:numId w:val="2"/>
        </w:numPr>
        <w:spacing w:after="60" w:line="264"/>
      </w:pPr>
      <w:r>
        <w:t xml:space="preserve">Rate limits and payload caps on /query prevent prompt-flood abuse; oversized questions are rejected with 422.</w:t>
      </w:r>
    </w:p>
    <w:p>
      <w:pPr>
        <w:pStyle w:val="ListParagraph"/>
        <w:numPr>
          <w:ilvl w:val="0"/>
          <w:numId w:val="2"/>
        </w:numPr>
        <w:spacing w:after="60" w:line="264"/>
      </w:pPr>
      <w:r>
        <w:t xml:space="preserve">The raw object store is private; only derived, public-sourced content is served.</w:t>
      </w:r>
    </w:p>
    <w:p>
      <w:pPr>
        <w:pStyle w:val="Heading1"/>
        <w:pageBreakBefore/>
        <w:pBdr>
          <w:bottom w:val="single" w:color="1F4E79" w:sz="8" w:space="4"/>
        </w:pBdr>
      </w:pPr>
      <w:r>
        <w:t xml:space="preserve">14. Frontend Architecture</w:t>
      </w:r>
    </w:p>
    <w:p>
      <w:pPr>
        <w:spacing w:after="120" w:line="276"/>
        <w:jc w:val="both"/>
      </w:pPr>
      <w:r>
        <w:t xml:space="preserve">The Next.js App Router app renders the read models. Heavy, data-dense pages (graph, timeline) use server components for the initial payload and client components for interaction. The client never talks to Postgres directly - only to the /api/v1 surface.</w:t>
      </w:r>
    </w:p>
    <w:p>
      <w:pPr>
        <w:pStyle w:val="Heading2"/>
      </w:pPr>
      <w:r>
        <w:t xml:space="preserve">14.1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560"/>
      </w:tblGrid>
      <w:tr>
        <w:trPr>
          <w:tblHeader/>
        </w:trPr>
        <w:tc>
          <w:tcPr>
            <w:tcW w:type="dxa" w:w="21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Route</w:t>
            </w:r>
          </w:p>
        </w:tc>
        <w:tc>
          <w:tcPr>
            <w:tcW w:type="dxa" w:w="37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Purpose</w:t>
            </w:r>
          </w:p>
        </w:tc>
        <w:tc>
          <w:tcPr>
            <w:tcW w:type="dxa" w:w="356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Primary data source</w:t>
            </w:r>
          </w:p>
        </w:tc>
      </w:tr>
      <w:tr>
        <w:tc>
          <w:tcPr>
            <w:tcW w:type="dxa" w:w="2100"/>
            <w:shd w:fill="FFFFFF" w:val="clear"/>
            <w:tcMar>
              <w:top w:type="dxa" w:w="60"/>
              <w:left w:type="dxa" w:w="110"/>
              <w:bottom w:type="dxa" w:w="60"/>
              <w:right w:type="dxa" w:w="110"/>
            </w:tcMar>
            <w:vAlign w:val="center"/>
          </w:tcPr>
          <w:p>
            <w:pPr>
              <w:spacing w:after="0" w:line="248"/>
              <w:jc w:val="left"/>
            </w:pPr>
            <w:r>
              <w:rPr>
                <w:sz w:val="18"/>
                <w:szCs w:val="18"/>
              </w:rPr>
              <w:t xml:space="preserve">/</w:t>
            </w:r>
          </w:p>
        </w:tc>
        <w:tc>
          <w:tcPr>
            <w:tcW w:type="dxa" w:w="3700"/>
            <w:shd w:fill="FFFFFF" w:val="clear"/>
            <w:tcMar>
              <w:top w:type="dxa" w:w="60"/>
              <w:left w:type="dxa" w:w="110"/>
              <w:bottom w:type="dxa" w:w="60"/>
              <w:right w:type="dxa" w:w="110"/>
            </w:tcMar>
            <w:vAlign w:val="center"/>
          </w:tcPr>
          <w:p>
            <w:pPr>
              <w:spacing w:after="0" w:line="248"/>
              <w:jc w:val="left"/>
            </w:pPr>
            <w:r>
              <w:rPr>
                <w:sz w:val="18"/>
                <w:szCs w:val="18"/>
              </w:rPr>
              <w:t xml:space="preserve">Dashboard: latest events, key entities</w:t>
            </w:r>
          </w:p>
        </w:tc>
        <w:tc>
          <w:tcPr>
            <w:tcW w:type="dxa" w:w="3560"/>
            <w:shd w:fill="FFFFFF" w:val="clear"/>
            <w:tcMar>
              <w:top w:type="dxa" w:w="60"/>
              <w:left w:type="dxa" w:w="110"/>
              <w:bottom w:type="dxa" w:w="60"/>
              <w:right w:type="dxa" w:w="110"/>
            </w:tcMar>
            <w:vAlign w:val="center"/>
          </w:tcPr>
          <w:p>
            <w:pPr>
              <w:spacing w:after="0" w:line="248"/>
              <w:jc w:val="left"/>
            </w:pPr>
            <w:r>
              <w:rPr>
                <w:sz w:val="18"/>
                <w:szCs w:val="18"/>
              </w:rPr>
              <w:t xml:space="preserve">GET /timeline, /entities</w:t>
            </w:r>
          </w:p>
        </w:tc>
      </w:tr>
      <w:tr>
        <w:tc>
          <w:tcPr>
            <w:tcW w:type="dxa" w:w="2100"/>
            <w:shd w:fill="EEF3F8" w:val="clear"/>
            <w:tcMar>
              <w:top w:type="dxa" w:w="60"/>
              <w:left w:type="dxa" w:w="110"/>
              <w:bottom w:type="dxa" w:w="60"/>
              <w:right w:type="dxa" w:w="110"/>
            </w:tcMar>
            <w:vAlign w:val="center"/>
          </w:tcPr>
          <w:p>
            <w:pPr>
              <w:spacing w:after="0" w:line="248"/>
              <w:jc w:val="left"/>
            </w:pPr>
            <w:r>
              <w:rPr>
                <w:sz w:val="18"/>
                <w:szCs w:val="18"/>
              </w:rPr>
              <w:t xml:space="preserve">/graph</w:t>
            </w:r>
          </w:p>
        </w:tc>
        <w:tc>
          <w:tcPr>
            <w:tcW w:type="dxa" w:w="3700"/>
            <w:shd w:fill="EEF3F8" w:val="clear"/>
            <w:tcMar>
              <w:top w:type="dxa" w:w="60"/>
              <w:left w:type="dxa" w:w="110"/>
              <w:bottom w:type="dxa" w:w="60"/>
              <w:right w:type="dxa" w:w="110"/>
            </w:tcMar>
            <w:vAlign w:val="center"/>
          </w:tcPr>
          <w:p>
            <w:pPr>
              <w:spacing w:after="0" w:line="248"/>
              <w:jc w:val="left"/>
            </w:pPr>
            <w:r>
              <w:rPr>
                <w:sz w:val="18"/>
                <w:szCs w:val="18"/>
              </w:rPr>
              <w:t xml:space="preserve">Interactive explorer (Cytoscape)</w:t>
            </w:r>
          </w:p>
        </w:tc>
        <w:tc>
          <w:tcPr>
            <w:tcW w:type="dxa" w:w="3560"/>
            <w:shd w:fill="EEF3F8" w:val="clear"/>
            <w:tcMar>
              <w:top w:type="dxa" w:w="60"/>
              <w:left w:type="dxa" w:w="110"/>
              <w:bottom w:type="dxa" w:w="60"/>
              <w:right w:type="dxa" w:w="110"/>
            </w:tcMar>
            <w:vAlign w:val="center"/>
          </w:tcPr>
          <w:p>
            <w:pPr>
              <w:spacing w:after="0" w:line="248"/>
              <w:jc w:val="left"/>
            </w:pPr>
            <w:r>
              <w:rPr>
                <w:sz w:val="18"/>
                <w:szCs w:val="18"/>
              </w:rPr>
              <w:t xml:space="preserve">GET /graph/neighbors</w:t>
            </w:r>
          </w:p>
        </w:tc>
      </w:tr>
      <w:tr>
        <w:tc>
          <w:tcPr>
            <w:tcW w:type="dxa" w:w="2100"/>
            <w:shd w:fill="FFFFFF" w:val="clear"/>
            <w:tcMar>
              <w:top w:type="dxa" w:w="60"/>
              <w:left w:type="dxa" w:w="110"/>
              <w:bottom w:type="dxa" w:w="60"/>
              <w:right w:type="dxa" w:w="110"/>
            </w:tcMar>
            <w:vAlign w:val="center"/>
          </w:tcPr>
          <w:p>
            <w:pPr>
              <w:spacing w:after="0" w:line="248"/>
              <w:jc w:val="left"/>
            </w:pPr>
            <w:r>
              <w:rPr>
                <w:sz w:val="18"/>
                <w:szCs w:val="18"/>
              </w:rPr>
              <w:t xml:space="preserve">/timeline</w:t>
            </w:r>
          </w:p>
        </w:tc>
        <w:tc>
          <w:tcPr>
            <w:tcW w:type="dxa" w:w="3700"/>
            <w:shd w:fill="FFFFFF" w:val="clear"/>
            <w:tcMar>
              <w:top w:type="dxa" w:w="60"/>
              <w:left w:type="dxa" w:w="110"/>
              <w:bottom w:type="dxa" w:w="60"/>
              <w:right w:type="dxa" w:w="110"/>
            </w:tcMar>
            <w:vAlign w:val="center"/>
          </w:tcPr>
          <w:p>
            <w:pPr>
              <w:spacing w:after="0" w:line="248"/>
              <w:jc w:val="left"/>
            </w:pPr>
            <w:r>
              <w:rPr>
                <w:sz w:val="18"/>
                <w:szCs w:val="18"/>
              </w:rPr>
              <w:t xml:space="preserve">Day/week/month/year timeline</w:t>
            </w:r>
          </w:p>
        </w:tc>
        <w:tc>
          <w:tcPr>
            <w:tcW w:type="dxa" w:w="3560"/>
            <w:shd w:fill="FFFFFF" w:val="clear"/>
            <w:tcMar>
              <w:top w:type="dxa" w:w="60"/>
              <w:left w:type="dxa" w:w="110"/>
              <w:bottom w:type="dxa" w:w="60"/>
              <w:right w:type="dxa" w:w="110"/>
            </w:tcMar>
            <w:vAlign w:val="center"/>
          </w:tcPr>
          <w:p>
            <w:pPr>
              <w:spacing w:after="0" w:line="248"/>
              <w:jc w:val="left"/>
            </w:pPr>
            <w:r>
              <w:rPr>
                <w:sz w:val="18"/>
                <w:szCs w:val="18"/>
              </w:rPr>
              <w:t xml:space="preserve">GET /timeline</w:t>
            </w:r>
          </w:p>
        </w:tc>
      </w:tr>
      <w:tr>
        <w:tc>
          <w:tcPr>
            <w:tcW w:type="dxa" w:w="2100"/>
            <w:shd w:fill="EEF3F8" w:val="clear"/>
            <w:tcMar>
              <w:top w:type="dxa" w:w="60"/>
              <w:left w:type="dxa" w:w="110"/>
              <w:bottom w:type="dxa" w:w="60"/>
              <w:right w:type="dxa" w:w="110"/>
            </w:tcMar>
            <w:vAlign w:val="center"/>
          </w:tcPr>
          <w:p>
            <w:pPr>
              <w:spacing w:after="0" w:line="248"/>
              <w:jc w:val="left"/>
            </w:pPr>
            <w:r>
              <w:rPr>
                <w:sz w:val="18"/>
                <w:szCs w:val="18"/>
              </w:rPr>
              <w:t xml:space="preserve">/evidence/:id</w:t>
            </w:r>
          </w:p>
        </w:tc>
        <w:tc>
          <w:tcPr>
            <w:tcW w:type="dxa" w:w="3700"/>
            <w:shd w:fill="EEF3F8" w:val="clear"/>
            <w:tcMar>
              <w:top w:type="dxa" w:w="60"/>
              <w:left w:type="dxa" w:w="110"/>
              <w:bottom w:type="dxa" w:w="60"/>
              <w:right w:type="dxa" w:w="110"/>
            </w:tcMar>
            <w:vAlign w:val="center"/>
          </w:tcPr>
          <w:p>
            <w:pPr>
              <w:spacing w:after="0" w:line="248"/>
              <w:jc w:val="left"/>
            </w:pPr>
            <w:r>
              <w:rPr>
                <w:sz w:val="18"/>
                <w:szCs w:val="18"/>
              </w:rPr>
              <w:t xml:space="preserve">Evidence + contradiction view</w:t>
            </w:r>
          </w:p>
        </w:tc>
        <w:tc>
          <w:tcPr>
            <w:tcW w:type="dxa" w:w="3560"/>
            <w:shd w:fill="EEF3F8" w:val="clear"/>
            <w:tcMar>
              <w:top w:type="dxa" w:w="60"/>
              <w:left w:type="dxa" w:w="110"/>
              <w:bottom w:type="dxa" w:w="60"/>
              <w:right w:type="dxa" w:w="110"/>
            </w:tcMar>
            <w:vAlign w:val="center"/>
          </w:tcPr>
          <w:p>
            <w:pPr>
              <w:spacing w:after="0" w:line="248"/>
              <w:jc w:val="left"/>
            </w:pPr>
            <w:r>
              <w:rPr>
                <w:sz w:val="18"/>
                <w:szCs w:val="18"/>
              </w:rPr>
              <w:t xml:space="preserve">GET /evidence/:id</w:t>
            </w:r>
          </w:p>
        </w:tc>
      </w:tr>
      <w:tr>
        <w:tc>
          <w:tcPr>
            <w:tcW w:type="dxa" w:w="2100"/>
            <w:shd w:fill="FFFFFF" w:val="clear"/>
            <w:tcMar>
              <w:top w:type="dxa" w:w="60"/>
              <w:left w:type="dxa" w:w="110"/>
              <w:bottom w:type="dxa" w:w="60"/>
              <w:right w:type="dxa" w:w="110"/>
            </w:tcMar>
            <w:vAlign w:val="center"/>
          </w:tcPr>
          <w:p>
            <w:pPr>
              <w:spacing w:after="0" w:line="248"/>
              <w:jc w:val="left"/>
            </w:pPr>
            <w:r>
              <w:rPr>
                <w:sz w:val="18"/>
                <w:szCs w:val="18"/>
              </w:rPr>
              <w:t xml:space="preserve">/chat</w:t>
            </w:r>
          </w:p>
        </w:tc>
        <w:tc>
          <w:tcPr>
            <w:tcW w:type="dxa" w:w="3700"/>
            <w:shd w:fill="FFFFFF" w:val="clear"/>
            <w:tcMar>
              <w:top w:type="dxa" w:w="60"/>
              <w:left w:type="dxa" w:w="110"/>
              <w:bottom w:type="dxa" w:w="60"/>
              <w:right w:type="dxa" w:w="110"/>
            </w:tcMar>
            <w:vAlign w:val="center"/>
          </w:tcPr>
          <w:p>
            <w:pPr>
              <w:spacing w:after="0" w:line="248"/>
              <w:jc w:val="left"/>
            </w:pPr>
            <w:r>
              <w:rPr>
                <w:sz w:val="18"/>
                <w:szCs w:val="18"/>
              </w:rPr>
              <w:t xml:space="preserve">Natural-language Q&amp;A with citations</w:t>
            </w:r>
          </w:p>
        </w:tc>
        <w:tc>
          <w:tcPr>
            <w:tcW w:type="dxa" w:w="3560"/>
            <w:shd w:fill="FFFFFF" w:val="clear"/>
            <w:tcMar>
              <w:top w:type="dxa" w:w="60"/>
              <w:left w:type="dxa" w:w="110"/>
              <w:bottom w:type="dxa" w:w="60"/>
              <w:right w:type="dxa" w:w="110"/>
            </w:tcMar>
            <w:vAlign w:val="center"/>
          </w:tcPr>
          <w:p>
            <w:pPr>
              <w:spacing w:after="0" w:line="248"/>
              <w:jc w:val="left"/>
            </w:pPr>
            <w:r>
              <w:rPr>
                <w:sz w:val="18"/>
                <w:szCs w:val="18"/>
              </w:rPr>
              <w:t xml:space="preserve">POST /query</w:t>
            </w:r>
          </w:p>
        </w:tc>
      </w:tr>
      <w:tr>
        <w:tc>
          <w:tcPr>
            <w:tcW w:type="dxa" w:w="2100"/>
            <w:shd w:fill="EEF3F8" w:val="clear"/>
            <w:tcMar>
              <w:top w:type="dxa" w:w="60"/>
              <w:left w:type="dxa" w:w="110"/>
              <w:bottom w:type="dxa" w:w="60"/>
              <w:right w:type="dxa" w:w="110"/>
            </w:tcMar>
            <w:vAlign w:val="center"/>
          </w:tcPr>
          <w:p>
            <w:pPr>
              <w:spacing w:after="0" w:line="248"/>
              <w:jc w:val="left"/>
            </w:pPr>
            <w:r>
              <w:rPr>
                <w:sz w:val="18"/>
                <w:szCs w:val="18"/>
              </w:rPr>
              <w:t xml:space="preserve">/senators/:id</w:t>
            </w:r>
          </w:p>
        </w:tc>
        <w:tc>
          <w:tcPr>
            <w:tcW w:type="dxa" w:w="3700"/>
            <w:shd w:fill="EEF3F8" w:val="clear"/>
            <w:tcMar>
              <w:top w:type="dxa" w:w="60"/>
              <w:left w:type="dxa" w:w="110"/>
              <w:bottom w:type="dxa" w:w="60"/>
              <w:right w:type="dxa" w:w="110"/>
            </w:tcMar>
            <w:vAlign w:val="center"/>
          </w:tcPr>
          <w:p>
            <w:pPr>
              <w:spacing w:after="0" w:line="248"/>
              <w:jc w:val="left"/>
            </w:pPr>
            <w:r>
              <w:rPr>
                <w:sz w:val="18"/>
                <w:szCs w:val="18"/>
              </w:rPr>
              <w:t xml:space="preserve">Senator dashboard</w:t>
            </w:r>
          </w:p>
        </w:tc>
        <w:tc>
          <w:tcPr>
            <w:tcW w:type="dxa" w:w="3560"/>
            <w:shd w:fill="EEF3F8" w:val="clear"/>
            <w:tcMar>
              <w:top w:type="dxa" w:w="60"/>
              <w:left w:type="dxa" w:w="110"/>
              <w:bottom w:type="dxa" w:w="60"/>
              <w:right w:type="dxa" w:w="110"/>
            </w:tcMar>
            <w:vAlign w:val="center"/>
          </w:tcPr>
          <w:p>
            <w:pPr>
              <w:spacing w:after="0" w:line="248"/>
              <w:jc w:val="left"/>
            </w:pPr>
            <w:r>
              <w:rPr>
                <w:sz w:val="18"/>
                <w:szCs w:val="18"/>
              </w:rPr>
              <w:t xml:space="preserve">GET /senators/:id/dashboard</w:t>
            </w:r>
          </w:p>
        </w:tc>
      </w:tr>
    </w:tbl>
    <w:p>
      <w:pPr>
        <w:spacing w:after="80"/>
      </w:pPr>
      <w:r>
        <w:t xml:space="preserve"/>
      </w:r>
    </w:p>
    <w:p>
      <w:pPr>
        <w:pStyle w:val="Heading2"/>
      </w:pPr>
      <w:r>
        <w:t xml:space="preserve">14.2 Key UI rules</w:t>
      </w:r>
    </w:p>
    <w:p>
      <w:pPr>
        <w:pStyle w:val="ListParagraph"/>
        <w:numPr>
          <w:ilvl w:val="0"/>
          <w:numId w:val="2"/>
        </w:numPr>
        <w:spacing w:after="60" w:line="264"/>
      </w:pPr>
      <w:r>
        <w:t xml:space="preserve">Every factual statement in the chat UI renders an inline citation chip linking to the source document; sentences tagged attributed_claim are visually marked as claims, not facts.</w:t>
      </w:r>
    </w:p>
    <w:p>
      <w:pPr>
        <w:pStyle w:val="ListParagraph"/>
        <w:numPr>
          <w:ilvl w:val="0"/>
          <w:numId w:val="2"/>
        </w:numPr>
        <w:spacing w:after="60" w:line="264"/>
      </w:pPr>
      <w:r>
        <w:t xml:space="preserve">The no-evidence response renders an explicit empty state ('No sourced answer found'), never a blank or a spinner that hangs.</w:t>
      </w:r>
    </w:p>
    <w:p>
      <w:pPr>
        <w:pStyle w:val="ListParagraph"/>
        <w:numPr>
          <w:ilvl w:val="0"/>
          <w:numId w:val="2"/>
        </w:numPr>
        <w:spacing w:after="60" w:line="264"/>
      </w:pPr>
      <w:r>
        <w:t xml:space="preserve">Graph explorer lazy-expands: it requests neighbors on node click and caps rendered nodes for performance; large neighborhoods paginate.</w:t>
      </w:r>
    </w:p>
    <w:p>
      <w:pPr>
        <w:pStyle w:val="ListParagraph"/>
        <w:numPr>
          <w:ilvl w:val="0"/>
          <w:numId w:val="2"/>
        </w:numPr>
        <w:spacing w:after="60" w:line="264"/>
      </w:pPr>
      <w:r>
        <w:t xml:space="preserve">Media-comparison view places outlets side by side and highlights differing framing of the same underlying event, with each framing linked to its source.</w:t>
      </w:r>
    </w:p>
    <w:p>
      <w:pPr>
        <w:pStyle w:val="Heading2"/>
      </w:pPr>
      <w:r>
        <w:t xml:space="preserve">14.3 Performance</w:t>
      </w:r>
    </w:p>
    <w:p>
      <w:pPr>
        <w:pStyle w:val="ListParagraph"/>
        <w:numPr>
          <w:ilvl w:val="0"/>
          <w:numId w:val="2"/>
        </w:numPr>
        <w:spacing w:after="60" w:line="264"/>
      </w:pPr>
      <w:r>
        <w:t xml:space="preserve">Server-render initial timeline/dashboard payloads; stream graph data after first paint.</w:t>
      </w:r>
    </w:p>
    <w:p>
      <w:pPr>
        <w:pStyle w:val="ListParagraph"/>
        <w:numPr>
          <w:ilvl w:val="0"/>
          <w:numId w:val="2"/>
        </w:numPr>
        <w:spacing w:after="60" w:line="264"/>
      </w:pPr>
      <w:r>
        <w:t xml:space="preserve">Cache GET responses at the edge with short TTLs; /query is not cached except for identical recent questions keyed by normalized text.</w:t>
      </w:r>
    </w:p>
    <w:p>
      <w:pPr>
        <w:pStyle w:val="ListParagraph"/>
        <w:numPr>
          <w:ilvl w:val="0"/>
          <w:numId w:val="2"/>
        </w:numPr>
        <w:spacing w:after="60" w:line="264"/>
      </w:pPr>
      <w:r>
        <w:t xml:space="preserve">Cytoscape uses a web worker layout for graphs beyond a few hundred nodes.</w:t>
      </w:r>
    </w:p>
    <w:p>
      <w:pPr>
        <w:pStyle w:val="Heading1"/>
        <w:pageBreakBefore/>
        <w:pBdr>
          <w:bottom w:val="single" w:color="1F4E79" w:sz="8" w:space="4"/>
        </w:pBdr>
      </w:pPr>
      <w:r>
        <w:t xml:space="preserve">15. Testing &amp; Evaluation Strategy</w:t>
      </w:r>
    </w:p>
    <w:p>
      <w:pPr>
        <w:spacing w:after="120" w:line="276"/>
        <w:jc w:val="both"/>
      </w:pPr>
      <w:r>
        <w:t xml:space="preserve">Because the product makes evidence-backed claims about real people, correctness has two halves: software correctness (does the code do what the contract says) and extraction/answer quality (are the claims accurate and properly cited). Both are gated in CI.</w:t>
      </w:r>
    </w:p>
    <w:p>
      <w:pPr>
        <w:pStyle w:val="Heading2"/>
      </w:pPr>
      <w:r>
        <w:t xml:space="preserve">15.1 Test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tblHeader/>
        </w:trPr>
        <w:tc>
          <w:tcPr>
            <w:tcW w:type="dxa" w:w="13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Layer</w:t>
            </w:r>
          </w:p>
        </w:tc>
        <w:tc>
          <w:tcPr>
            <w:tcW w:type="dxa" w:w="44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Scope</w:t>
            </w:r>
          </w:p>
        </w:tc>
        <w:tc>
          <w:tcPr>
            <w:tcW w:type="dxa" w:w="366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Tooling / gate</w:t>
            </w:r>
          </w:p>
        </w:tc>
      </w:tr>
      <w:tr>
        <w:tc>
          <w:tcPr>
            <w:tcW w:type="dxa" w:w="1300"/>
            <w:shd w:fill="FFFFFF" w:val="clear"/>
            <w:tcMar>
              <w:top w:type="dxa" w:w="60"/>
              <w:left w:type="dxa" w:w="110"/>
              <w:bottom w:type="dxa" w:w="60"/>
              <w:right w:type="dxa" w:w="110"/>
            </w:tcMar>
            <w:vAlign w:val="center"/>
          </w:tcPr>
          <w:p>
            <w:pPr>
              <w:spacing w:after="0" w:line="248"/>
              <w:jc w:val="left"/>
            </w:pPr>
            <w:r>
              <w:rPr>
                <w:sz w:val="18"/>
                <w:szCs w:val="18"/>
              </w:rPr>
              <w:t xml:space="preserve">Unit</w:t>
            </w:r>
          </w:p>
        </w:tc>
        <w:tc>
          <w:tcPr>
            <w:tcW w:type="dxa" w:w="4400"/>
            <w:shd w:fill="FFFFFF" w:val="clear"/>
            <w:tcMar>
              <w:top w:type="dxa" w:w="60"/>
              <w:left w:type="dxa" w:w="110"/>
              <w:bottom w:type="dxa" w:w="60"/>
              <w:right w:type="dxa" w:w="110"/>
            </w:tcMar>
            <w:vAlign w:val="center"/>
          </w:tcPr>
          <w:p>
            <w:pPr>
              <w:spacing w:after="0" w:line="248"/>
              <w:jc w:val="left"/>
            </w:pPr>
            <w:r>
              <w:rPr>
                <w:sz w:val="18"/>
                <w:szCs w:val="18"/>
              </w:rPr>
              <w:t xml:space="preserve">Pure functions: normalization, chunking, citation gate, resolution scoring</w:t>
            </w:r>
          </w:p>
        </w:tc>
        <w:tc>
          <w:tcPr>
            <w:tcW w:type="dxa" w:w="3660"/>
            <w:shd w:fill="FFFFFF" w:val="clear"/>
            <w:tcMar>
              <w:top w:type="dxa" w:w="60"/>
              <w:left w:type="dxa" w:w="110"/>
              <w:bottom w:type="dxa" w:w="60"/>
              <w:right w:type="dxa" w:w="110"/>
            </w:tcMar>
            <w:vAlign w:val="center"/>
          </w:tcPr>
          <w:p>
            <w:pPr>
              <w:spacing w:after="0" w:line="248"/>
              <w:jc w:val="left"/>
            </w:pPr>
            <w:r>
              <w:rPr>
                <w:sz w:val="18"/>
                <w:szCs w:val="18"/>
              </w:rPr>
              <w:t xml:space="preserve">Vitest; runs on every commit</w:t>
            </w:r>
          </w:p>
        </w:tc>
      </w:tr>
      <w:tr>
        <w:tc>
          <w:tcPr>
            <w:tcW w:type="dxa" w:w="1300"/>
            <w:shd w:fill="EEF3F8" w:val="clear"/>
            <w:tcMar>
              <w:top w:type="dxa" w:w="60"/>
              <w:left w:type="dxa" w:w="110"/>
              <w:bottom w:type="dxa" w:w="60"/>
              <w:right w:type="dxa" w:w="110"/>
            </w:tcMar>
            <w:vAlign w:val="center"/>
          </w:tcPr>
          <w:p>
            <w:pPr>
              <w:spacing w:after="0" w:line="248"/>
              <w:jc w:val="left"/>
            </w:pPr>
            <w:r>
              <w:rPr>
                <w:sz w:val="18"/>
                <w:szCs w:val="18"/>
              </w:rPr>
              <w:t xml:space="preserve">Contract</w:t>
            </w:r>
          </w:p>
        </w:tc>
        <w:tc>
          <w:tcPr>
            <w:tcW w:type="dxa" w:w="4400"/>
            <w:shd w:fill="EEF3F8" w:val="clear"/>
            <w:tcMar>
              <w:top w:type="dxa" w:w="60"/>
              <w:left w:type="dxa" w:w="110"/>
              <w:bottom w:type="dxa" w:w="60"/>
              <w:right w:type="dxa" w:w="110"/>
            </w:tcMar>
            <w:vAlign w:val="center"/>
          </w:tcPr>
          <w:p>
            <w:pPr>
              <w:spacing w:after="0" w:line="248"/>
              <w:jc w:val="left"/>
            </w:pPr>
            <w:r>
              <w:rPr>
                <w:sz w:val="18"/>
                <w:szCs w:val="18"/>
              </w:rPr>
              <w:t xml:space="preserve">zod schemas accept valid / reject invalid fixtures for every contract</w:t>
            </w:r>
          </w:p>
        </w:tc>
        <w:tc>
          <w:tcPr>
            <w:tcW w:type="dxa" w:w="3660"/>
            <w:shd w:fill="EEF3F8" w:val="clear"/>
            <w:tcMar>
              <w:top w:type="dxa" w:w="60"/>
              <w:left w:type="dxa" w:w="110"/>
              <w:bottom w:type="dxa" w:w="60"/>
              <w:right w:type="dxa" w:w="110"/>
            </w:tcMar>
            <w:vAlign w:val="center"/>
          </w:tcPr>
          <w:p>
            <w:pPr>
              <w:spacing w:after="0" w:line="248"/>
              <w:jc w:val="left"/>
            </w:pPr>
            <w:r>
              <w:rPr>
                <w:sz w:val="18"/>
                <w:szCs w:val="18"/>
              </w:rPr>
              <w:t xml:space="preserve">Vitest; fails build on drift</w:t>
            </w:r>
          </w:p>
        </w:tc>
      </w:tr>
      <w:tr>
        <w:tc>
          <w:tcPr>
            <w:tcW w:type="dxa" w:w="1300"/>
            <w:shd w:fill="FFFFFF" w:val="clear"/>
            <w:tcMar>
              <w:top w:type="dxa" w:w="60"/>
              <w:left w:type="dxa" w:w="110"/>
              <w:bottom w:type="dxa" w:w="60"/>
              <w:right w:type="dxa" w:w="110"/>
            </w:tcMar>
            <w:vAlign w:val="center"/>
          </w:tcPr>
          <w:p>
            <w:pPr>
              <w:spacing w:after="0" w:line="248"/>
              <w:jc w:val="left"/>
            </w:pPr>
            <w:r>
              <w:rPr>
                <w:sz w:val="18"/>
                <w:szCs w:val="18"/>
              </w:rPr>
              <w:t xml:space="preserve">Integration</w:t>
            </w:r>
          </w:p>
        </w:tc>
        <w:tc>
          <w:tcPr>
            <w:tcW w:type="dxa" w:w="4400"/>
            <w:shd w:fill="FFFFFF" w:val="clear"/>
            <w:tcMar>
              <w:top w:type="dxa" w:w="60"/>
              <w:left w:type="dxa" w:w="110"/>
              <w:bottom w:type="dxa" w:w="60"/>
              <w:right w:type="dxa" w:w="110"/>
            </w:tcMar>
            <w:vAlign w:val="center"/>
          </w:tcPr>
          <w:p>
            <w:pPr>
              <w:spacing w:after="0" w:line="248"/>
              <w:jc w:val="left"/>
            </w:pPr>
            <w:r>
              <w:rPr>
                <w:sz w:val="18"/>
                <w:szCs w:val="18"/>
              </w:rPr>
              <w:t xml:space="preserve">DB writers (upsert idempotency), AGE projection, retrieval over a seeded corpus</w:t>
            </w:r>
          </w:p>
        </w:tc>
        <w:tc>
          <w:tcPr>
            <w:tcW w:type="dxa" w:w="3660"/>
            <w:shd w:fill="FFFFFF" w:val="clear"/>
            <w:tcMar>
              <w:top w:type="dxa" w:w="60"/>
              <w:left w:type="dxa" w:w="110"/>
              <w:bottom w:type="dxa" w:w="60"/>
              <w:right w:type="dxa" w:w="110"/>
            </w:tcMar>
            <w:vAlign w:val="center"/>
          </w:tcPr>
          <w:p>
            <w:pPr>
              <w:spacing w:after="0" w:line="248"/>
              <w:jc w:val="left"/>
            </w:pPr>
            <w:r>
              <w:rPr>
                <w:sz w:val="18"/>
                <w:szCs w:val="18"/>
              </w:rPr>
              <w:t xml:space="preserve">Testcontainers (PG+Redis+MinIO)</w:t>
            </w:r>
          </w:p>
        </w:tc>
      </w:tr>
      <w:tr>
        <w:tc>
          <w:tcPr>
            <w:tcW w:type="dxa" w:w="1300"/>
            <w:shd w:fill="EEF3F8" w:val="clear"/>
            <w:tcMar>
              <w:top w:type="dxa" w:w="60"/>
              <w:left w:type="dxa" w:w="110"/>
              <w:bottom w:type="dxa" w:w="60"/>
              <w:right w:type="dxa" w:w="110"/>
            </w:tcMar>
            <w:vAlign w:val="center"/>
          </w:tcPr>
          <w:p>
            <w:pPr>
              <w:spacing w:after="0" w:line="248"/>
              <w:jc w:val="left"/>
            </w:pPr>
            <w:r>
              <w:rPr>
                <w:sz w:val="18"/>
                <w:szCs w:val="18"/>
              </w:rPr>
              <w:t xml:space="preserve">E2E</w:t>
            </w:r>
          </w:p>
        </w:tc>
        <w:tc>
          <w:tcPr>
            <w:tcW w:type="dxa" w:w="4400"/>
            <w:shd w:fill="EEF3F8" w:val="clear"/>
            <w:tcMar>
              <w:top w:type="dxa" w:w="60"/>
              <w:left w:type="dxa" w:w="110"/>
              <w:bottom w:type="dxa" w:w="60"/>
              <w:right w:type="dxa" w:w="110"/>
            </w:tcMar>
            <w:vAlign w:val="center"/>
          </w:tcPr>
          <w:p>
            <w:pPr>
              <w:spacing w:after="0" w:line="248"/>
              <w:jc w:val="left"/>
            </w:pPr>
            <w:r>
              <w:rPr>
                <w:sz w:val="18"/>
                <w:szCs w:val="18"/>
              </w:rPr>
              <w:t xml:space="preserve">Ingest fixture source -&gt; answer a fixed question with correct citations</w:t>
            </w:r>
          </w:p>
        </w:tc>
        <w:tc>
          <w:tcPr>
            <w:tcW w:type="dxa" w:w="3660"/>
            <w:shd w:fill="EEF3F8" w:val="clear"/>
            <w:tcMar>
              <w:top w:type="dxa" w:w="60"/>
              <w:left w:type="dxa" w:w="110"/>
              <w:bottom w:type="dxa" w:w="60"/>
              <w:right w:type="dxa" w:w="110"/>
            </w:tcMar>
            <w:vAlign w:val="center"/>
          </w:tcPr>
          <w:p>
            <w:pPr>
              <w:spacing w:after="0" w:line="248"/>
              <w:jc w:val="left"/>
            </w:pPr>
            <w:r>
              <w:rPr>
                <w:sz w:val="18"/>
                <w:szCs w:val="18"/>
              </w:rPr>
              <w:t xml:space="preserve">Playwright + seeded stack</w:t>
            </w:r>
          </w:p>
        </w:tc>
      </w:tr>
      <w:tr>
        <w:tc>
          <w:tcPr>
            <w:tcW w:type="dxa" w:w="1300"/>
            <w:shd w:fill="FFFFFF" w:val="clear"/>
            <w:tcMar>
              <w:top w:type="dxa" w:w="60"/>
              <w:left w:type="dxa" w:w="110"/>
              <w:bottom w:type="dxa" w:w="60"/>
              <w:right w:type="dxa" w:w="110"/>
            </w:tcMar>
            <w:vAlign w:val="center"/>
          </w:tcPr>
          <w:p>
            <w:pPr>
              <w:spacing w:after="0" w:line="248"/>
              <w:jc w:val="left"/>
            </w:pPr>
            <w:r>
              <w:rPr>
                <w:sz w:val="18"/>
                <w:szCs w:val="18"/>
              </w:rPr>
              <w:t xml:space="preserve">Eval</w:t>
            </w:r>
          </w:p>
        </w:tc>
        <w:tc>
          <w:tcPr>
            <w:tcW w:type="dxa" w:w="4400"/>
            <w:shd w:fill="FFFFFF" w:val="clear"/>
            <w:tcMar>
              <w:top w:type="dxa" w:w="60"/>
              <w:left w:type="dxa" w:w="110"/>
              <w:bottom w:type="dxa" w:w="60"/>
              <w:right w:type="dxa" w:w="110"/>
            </w:tcMar>
            <w:vAlign w:val="center"/>
          </w:tcPr>
          <w:p>
            <w:pPr>
              <w:spacing w:after="0" w:line="248"/>
              <w:jc w:val="left"/>
            </w:pPr>
            <w:r>
              <w:rPr>
                <w:sz w:val="18"/>
                <w:szCs w:val="18"/>
              </w:rPr>
              <w:t xml:space="preserve">Extraction precision/recall, answer groundedness, citation coverage</w:t>
            </w:r>
          </w:p>
        </w:tc>
        <w:tc>
          <w:tcPr>
            <w:tcW w:type="dxa" w:w="3660"/>
            <w:shd w:fill="FFFFFF" w:val="clear"/>
            <w:tcMar>
              <w:top w:type="dxa" w:w="60"/>
              <w:left w:type="dxa" w:w="110"/>
              <w:bottom w:type="dxa" w:w="60"/>
              <w:right w:type="dxa" w:w="110"/>
            </w:tcMar>
            <w:vAlign w:val="center"/>
          </w:tcPr>
          <w:p>
            <w:pPr>
              <w:spacing w:after="0" w:line="248"/>
              <w:jc w:val="left"/>
            </w:pPr>
            <w:r>
              <w:rPr>
                <w:sz w:val="18"/>
                <w:szCs w:val="18"/>
              </w:rPr>
              <w:t xml:space="preserve">Eval harness; thresholds below</w:t>
            </w:r>
          </w:p>
        </w:tc>
      </w:tr>
    </w:tbl>
    <w:p>
      <w:pPr>
        <w:spacing w:after="80"/>
      </w:pPr>
      <w:r>
        <w:t xml:space="preserve"/>
      </w:r>
    </w:p>
    <w:p>
      <w:pPr>
        <w:pStyle w:val="Heading2"/>
      </w:pPr>
      <w:r>
        <w:t xml:space="preserve">15.2 Quality gates (CI-enforced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00"/>
        <w:gridCol w:w="2460"/>
      </w:tblGrid>
      <w:tr>
        <w:trPr>
          <w:tblHeader/>
        </w:trPr>
        <w:tc>
          <w:tcPr>
            <w:tcW w:type="dxa" w:w="25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Metric</w:t>
            </w:r>
          </w:p>
        </w:tc>
        <w:tc>
          <w:tcPr>
            <w:tcW w:type="dxa" w:w="44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Definition</w:t>
            </w:r>
          </w:p>
        </w:tc>
        <w:tc>
          <w:tcPr>
            <w:tcW w:type="dxa" w:w="246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Threshold</w:t>
            </w:r>
          </w:p>
        </w:tc>
      </w:tr>
      <w:tr>
        <w:tc>
          <w:tcPr>
            <w:tcW w:type="dxa" w:w="2500"/>
            <w:shd w:fill="FFFFFF" w:val="clear"/>
            <w:tcMar>
              <w:top w:type="dxa" w:w="60"/>
              <w:left w:type="dxa" w:w="110"/>
              <w:bottom w:type="dxa" w:w="60"/>
              <w:right w:type="dxa" w:w="110"/>
            </w:tcMar>
            <w:vAlign w:val="center"/>
          </w:tcPr>
          <w:p>
            <w:pPr>
              <w:spacing w:after="0" w:line="248"/>
              <w:jc w:val="left"/>
            </w:pPr>
            <w:r>
              <w:rPr>
                <w:sz w:val="18"/>
                <w:szCs w:val="18"/>
              </w:rPr>
              <w:t xml:space="preserve">Citation coverage</w:t>
            </w:r>
          </w:p>
        </w:tc>
        <w:tc>
          <w:tcPr>
            <w:tcW w:type="dxa" w:w="4400"/>
            <w:shd w:fill="FFFFFF" w:val="clear"/>
            <w:tcMar>
              <w:top w:type="dxa" w:w="60"/>
              <w:left w:type="dxa" w:w="110"/>
              <w:bottom w:type="dxa" w:w="60"/>
              <w:right w:type="dxa" w:w="110"/>
            </w:tcMar>
            <w:vAlign w:val="center"/>
          </w:tcPr>
          <w:p>
            <w:pPr>
              <w:spacing w:after="0" w:line="248"/>
              <w:jc w:val="left"/>
            </w:pPr>
            <w:r>
              <w:rPr>
                <w:sz w:val="18"/>
                <w:szCs w:val="18"/>
              </w:rPr>
              <w:t xml:space="preserve">Fact sentences with &gt;=1 valid citation</w:t>
            </w:r>
          </w:p>
        </w:tc>
        <w:tc>
          <w:tcPr>
            <w:tcW w:type="dxa" w:w="2460"/>
            <w:shd w:fill="FFFFFF" w:val="clear"/>
            <w:tcMar>
              <w:top w:type="dxa" w:w="60"/>
              <w:left w:type="dxa" w:w="110"/>
              <w:bottom w:type="dxa" w:w="60"/>
              <w:right w:type="dxa" w:w="110"/>
            </w:tcMar>
            <w:vAlign w:val="center"/>
          </w:tcPr>
          <w:p>
            <w:pPr>
              <w:spacing w:after="0" w:line="248"/>
              <w:jc w:val="left"/>
            </w:pPr>
            <w:r>
              <w:rPr>
                <w:sz w:val="18"/>
                <w:szCs w:val="18"/>
              </w:rPr>
              <w:t xml:space="preserve">100% (hard)</w:t>
            </w:r>
          </w:p>
        </w:tc>
      </w:tr>
      <w:tr>
        <w:tc>
          <w:tcPr>
            <w:tcW w:type="dxa" w:w="2500"/>
            <w:shd w:fill="EEF3F8" w:val="clear"/>
            <w:tcMar>
              <w:top w:type="dxa" w:w="60"/>
              <w:left w:type="dxa" w:w="110"/>
              <w:bottom w:type="dxa" w:w="60"/>
              <w:right w:type="dxa" w:w="110"/>
            </w:tcMar>
            <w:vAlign w:val="center"/>
          </w:tcPr>
          <w:p>
            <w:pPr>
              <w:spacing w:after="0" w:line="248"/>
              <w:jc w:val="left"/>
            </w:pPr>
            <w:r>
              <w:rPr>
                <w:sz w:val="18"/>
                <w:szCs w:val="18"/>
              </w:rPr>
              <w:t xml:space="preserve">Quote validity</w:t>
            </w:r>
          </w:p>
        </w:tc>
        <w:tc>
          <w:tcPr>
            <w:tcW w:type="dxa" w:w="4400"/>
            <w:shd w:fill="EEF3F8" w:val="clear"/>
            <w:tcMar>
              <w:top w:type="dxa" w:w="60"/>
              <w:left w:type="dxa" w:w="110"/>
              <w:bottom w:type="dxa" w:w="60"/>
              <w:right w:type="dxa" w:w="110"/>
            </w:tcMar>
            <w:vAlign w:val="center"/>
          </w:tcPr>
          <w:p>
            <w:pPr>
              <w:spacing w:after="0" w:line="248"/>
              <w:jc w:val="left"/>
            </w:pPr>
            <w:r>
              <w:rPr>
                <w:sz w:val="18"/>
                <w:szCs w:val="18"/>
              </w:rPr>
              <w:t xml:space="preserve">Persisted quotes that are verbatim substrings</w:t>
            </w:r>
          </w:p>
        </w:tc>
        <w:tc>
          <w:tcPr>
            <w:tcW w:type="dxa" w:w="2460"/>
            <w:shd w:fill="EEF3F8" w:val="clear"/>
            <w:tcMar>
              <w:top w:type="dxa" w:w="60"/>
              <w:left w:type="dxa" w:w="110"/>
              <w:bottom w:type="dxa" w:w="60"/>
              <w:right w:type="dxa" w:w="110"/>
            </w:tcMar>
            <w:vAlign w:val="center"/>
          </w:tcPr>
          <w:p>
            <w:pPr>
              <w:spacing w:after="0" w:line="248"/>
              <w:jc w:val="left"/>
            </w:pPr>
            <w:r>
              <w:rPr>
                <w:sz w:val="18"/>
                <w:szCs w:val="18"/>
              </w:rPr>
              <w:t xml:space="preserve">100% (hard)</w:t>
            </w:r>
          </w:p>
        </w:tc>
      </w:tr>
      <w:tr>
        <w:tc>
          <w:tcPr>
            <w:tcW w:type="dxa" w:w="2500"/>
            <w:shd w:fill="FFFFFF" w:val="clear"/>
            <w:tcMar>
              <w:top w:type="dxa" w:w="60"/>
              <w:left w:type="dxa" w:w="110"/>
              <w:bottom w:type="dxa" w:w="60"/>
              <w:right w:type="dxa" w:w="110"/>
            </w:tcMar>
            <w:vAlign w:val="center"/>
          </w:tcPr>
          <w:p>
            <w:pPr>
              <w:spacing w:after="0" w:line="248"/>
              <w:jc w:val="left"/>
            </w:pPr>
            <w:r>
              <w:rPr>
                <w:sz w:val="18"/>
                <w:szCs w:val="18"/>
              </w:rPr>
              <w:t xml:space="preserve">Extraction precision</w:t>
            </w:r>
          </w:p>
        </w:tc>
        <w:tc>
          <w:tcPr>
            <w:tcW w:type="dxa" w:w="4400"/>
            <w:shd w:fill="FFFFFF" w:val="clear"/>
            <w:tcMar>
              <w:top w:type="dxa" w:w="60"/>
              <w:left w:type="dxa" w:w="110"/>
              <w:bottom w:type="dxa" w:w="60"/>
              <w:right w:type="dxa" w:w="110"/>
            </w:tcMar>
            <w:vAlign w:val="center"/>
          </w:tcPr>
          <w:p>
            <w:pPr>
              <w:spacing w:after="0" w:line="248"/>
              <w:jc w:val="left"/>
            </w:pPr>
            <w:r>
              <w:rPr>
                <w:sz w:val="18"/>
                <w:szCs w:val="18"/>
              </w:rPr>
              <w:t xml:space="preserve">Correct entities/relations / extracted</w:t>
            </w:r>
          </w:p>
        </w:tc>
        <w:tc>
          <w:tcPr>
            <w:tcW w:type="dxa" w:w="2460"/>
            <w:shd w:fill="FFFFFF" w:val="clear"/>
            <w:tcMar>
              <w:top w:type="dxa" w:w="60"/>
              <w:left w:type="dxa" w:w="110"/>
              <w:bottom w:type="dxa" w:w="60"/>
              <w:right w:type="dxa" w:w="110"/>
            </w:tcMar>
            <w:vAlign w:val="center"/>
          </w:tcPr>
          <w:p>
            <w:pPr>
              <w:spacing w:after="0" w:line="248"/>
              <w:jc w:val="left"/>
            </w:pPr>
            <w:r>
              <w:rPr>
                <w:sz w:val="18"/>
                <w:szCs w:val="18"/>
              </w:rPr>
              <w:t xml:space="preserve">&gt;= 0.85</w:t>
            </w:r>
          </w:p>
        </w:tc>
      </w:tr>
      <w:tr>
        <w:tc>
          <w:tcPr>
            <w:tcW w:type="dxa" w:w="2500"/>
            <w:shd w:fill="EEF3F8" w:val="clear"/>
            <w:tcMar>
              <w:top w:type="dxa" w:w="60"/>
              <w:left w:type="dxa" w:w="110"/>
              <w:bottom w:type="dxa" w:w="60"/>
              <w:right w:type="dxa" w:w="110"/>
            </w:tcMar>
            <w:vAlign w:val="center"/>
          </w:tcPr>
          <w:p>
            <w:pPr>
              <w:spacing w:after="0" w:line="248"/>
              <w:jc w:val="left"/>
            </w:pPr>
            <w:r>
              <w:rPr>
                <w:sz w:val="18"/>
                <w:szCs w:val="18"/>
              </w:rPr>
              <w:t xml:space="preserve">Extraction recall</w:t>
            </w:r>
          </w:p>
        </w:tc>
        <w:tc>
          <w:tcPr>
            <w:tcW w:type="dxa" w:w="4400"/>
            <w:shd w:fill="EEF3F8" w:val="clear"/>
            <w:tcMar>
              <w:top w:type="dxa" w:w="60"/>
              <w:left w:type="dxa" w:w="110"/>
              <w:bottom w:type="dxa" w:w="60"/>
              <w:right w:type="dxa" w:w="110"/>
            </w:tcMar>
            <w:vAlign w:val="center"/>
          </w:tcPr>
          <w:p>
            <w:pPr>
              <w:spacing w:after="0" w:line="248"/>
              <w:jc w:val="left"/>
            </w:pPr>
            <w:r>
              <w:rPr>
                <w:sz w:val="18"/>
                <w:szCs w:val="18"/>
              </w:rPr>
              <w:t xml:space="preserve">Correct extracted / gold labels</w:t>
            </w:r>
          </w:p>
        </w:tc>
        <w:tc>
          <w:tcPr>
            <w:tcW w:type="dxa" w:w="2460"/>
            <w:shd w:fill="EEF3F8" w:val="clear"/>
            <w:tcMar>
              <w:top w:type="dxa" w:w="60"/>
              <w:left w:type="dxa" w:w="110"/>
              <w:bottom w:type="dxa" w:w="60"/>
              <w:right w:type="dxa" w:w="110"/>
            </w:tcMar>
            <w:vAlign w:val="center"/>
          </w:tcPr>
          <w:p>
            <w:pPr>
              <w:spacing w:after="0" w:line="248"/>
              <w:jc w:val="left"/>
            </w:pPr>
            <w:r>
              <w:rPr>
                <w:sz w:val="18"/>
                <w:szCs w:val="18"/>
              </w:rPr>
              <w:t xml:space="preserve">&gt;= 0.75</w:t>
            </w:r>
          </w:p>
        </w:tc>
      </w:tr>
      <w:tr>
        <w:tc>
          <w:tcPr>
            <w:tcW w:type="dxa" w:w="2500"/>
            <w:shd w:fill="FFFFFF" w:val="clear"/>
            <w:tcMar>
              <w:top w:type="dxa" w:w="60"/>
              <w:left w:type="dxa" w:w="110"/>
              <w:bottom w:type="dxa" w:w="60"/>
              <w:right w:type="dxa" w:w="110"/>
            </w:tcMar>
            <w:vAlign w:val="center"/>
          </w:tcPr>
          <w:p>
            <w:pPr>
              <w:spacing w:after="0" w:line="248"/>
              <w:jc w:val="left"/>
            </w:pPr>
            <w:r>
              <w:rPr>
                <w:sz w:val="18"/>
                <w:szCs w:val="18"/>
              </w:rPr>
              <w:t xml:space="preserve">Entity-resolution accuracy</w:t>
            </w:r>
          </w:p>
        </w:tc>
        <w:tc>
          <w:tcPr>
            <w:tcW w:type="dxa" w:w="4400"/>
            <w:shd w:fill="FFFFFF" w:val="clear"/>
            <w:tcMar>
              <w:top w:type="dxa" w:w="60"/>
              <w:left w:type="dxa" w:w="110"/>
              <w:bottom w:type="dxa" w:w="60"/>
              <w:right w:type="dxa" w:w="110"/>
            </w:tcMar>
            <w:vAlign w:val="center"/>
          </w:tcPr>
          <w:p>
            <w:pPr>
              <w:spacing w:after="0" w:line="248"/>
              <w:jc w:val="left"/>
            </w:pPr>
            <w:r>
              <w:rPr>
                <w:sz w:val="18"/>
                <w:szCs w:val="18"/>
              </w:rPr>
              <w:t xml:space="preserve">Correct merges on alias fixture</w:t>
            </w:r>
          </w:p>
        </w:tc>
        <w:tc>
          <w:tcPr>
            <w:tcW w:type="dxa" w:w="2460"/>
            <w:shd w:fill="FFFFFF" w:val="clear"/>
            <w:tcMar>
              <w:top w:type="dxa" w:w="60"/>
              <w:left w:type="dxa" w:w="110"/>
              <w:bottom w:type="dxa" w:w="60"/>
              <w:right w:type="dxa" w:w="110"/>
            </w:tcMar>
            <w:vAlign w:val="center"/>
          </w:tcPr>
          <w:p>
            <w:pPr>
              <w:spacing w:after="0" w:line="248"/>
              <w:jc w:val="left"/>
            </w:pPr>
            <w:r>
              <w:rPr>
                <w:sz w:val="18"/>
                <w:szCs w:val="18"/>
              </w:rPr>
              <w:t xml:space="preserve">&gt;= 0.90</w:t>
            </w:r>
          </w:p>
        </w:tc>
      </w:tr>
      <w:tr>
        <w:tc>
          <w:tcPr>
            <w:tcW w:type="dxa" w:w="2500"/>
            <w:shd w:fill="EEF3F8" w:val="clear"/>
            <w:tcMar>
              <w:top w:type="dxa" w:w="60"/>
              <w:left w:type="dxa" w:w="110"/>
              <w:bottom w:type="dxa" w:w="60"/>
              <w:right w:type="dxa" w:w="110"/>
            </w:tcMar>
            <w:vAlign w:val="center"/>
          </w:tcPr>
          <w:p>
            <w:pPr>
              <w:spacing w:after="0" w:line="248"/>
              <w:jc w:val="left"/>
            </w:pPr>
            <w:r>
              <w:rPr>
                <w:sz w:val="18"/>
                <w:szCs w:val="18"/>
              </w:rPr>
              <w:t xml:space="preserve">Answer groundedness</w:t>
            </w:r>
          </w:p>
        </w:tc>
        <w:tc>
          <w:tcPr>
            <w:tcW w:type="dxa" w:w="4400"/>
            <w:shd w:fill="EEF3F8" w:val="clear"/>
            <w:tcMar>
              <w:top w:type="dxa" w:w="60"/>
              <w:left w:type="dxa" w:w="110"/>
              <w:bottom w:type="dxa" w:w="60"/>
              <w:right w:type="dxa" w:w="110"/>
            </w:tcMar>
            <w:vAlign w:val="center"/>
          </w:tcPr>
          <w:p>
            <w:pPr>
              <w:spacing w:after="0" w:line="248"/>
              <w:jc w:val="left"/>
            </w:pPr>
            <w:r>
              <w:rPr>
                <w:sz w:val="18"/>
                <w:szCs w:val="18"/>
              </w:rPr>
              <w:t xml:space="preserve">Answers entailed by their citations (LLM-judge + human spot)</w:t>
            </w:r>
          </w:p>
        </w:tc>
        <w:tc>
          <w:tcPr>
            <w:tcW w:type="dxa" w:w="2460"/>
            <w:shd w:fill="EEF3F8" w:val="clear"/>
            <w:tcMar>
              <w:top w:type="dxa" w:w="60"/>
              <w:left w:type="dxa" w:w="110"/>
              <w:bottom w:type="dxa" w:w="60"/>
              <w:right w:type="dxa" w:w="110"/>
            </w:tcMar>
            <w:vAlign w:val="center"/>
          </w:tcPr>
          <w:p>
            <w:pPr>
              <w:spacing w:after="0" w:line="248"/>
              <w:jc w:val="left"/>
            </w:pPr>
            <w:r>
              <w:rPr>
                <w:sz w:val="18"/>
                <w:szCs w:val="18"/>
              </w:rPr>
              <w:t xml:space="preserve">&gt;= 0.95</w:t>
            </w:r>
          </w:p>
        </w:tc>
      </w:tr>
      <w:tr>
        <w:tc>
          <w:tcPr>
            <w:tcW w:type="dxa" w:w="2500"/>
            <w:shd w:fill="FFFFFF" w:val="clear"/>
            <w:tcMar>
              <w:top w:type="dxa" w:w="60"/>
              <w:left w:type="dxa" w:w="110"/>
              <w:bottom w:type="dxa" w:w="60"/>
              <w:right w:type="dxa" w:w="110"/>
            </w:tcMar>
            <w:vAlign w:val="center"/>
          </w:tcPr>
          <w:p>
            <w:pPr>
              <w:spacing w:after="0" w:line="248"/>
              <w:jc w:val="left"/>
            </w:pPr>
            <w:r>
              <w:rPr>
                <w:sz w:val="18"/>
                <w:szCs w:val="18"/>
              </w:rPr>
              <w:t xml:space="preserve">Projection determinism</w:t>
            </w:r>
          </w:p>
        </w:tc>
        <w:tc>
          <w:tcPr>
            <w:tcW w:type="dxa" w:w="4400"/>
            <w:shd w:fill="FFFFFF" w:val="clear"/>
            <w:tcMar>
              <w:top w:type="dxa" w:w="60"/>
              <w:left w:type="dxa" w:w="110"/>
              <w:bottom w:type="dxa" w:w="60"/>
              <w:right w:type="dxa" w:w="110"/>
            </w:tcMar>
            <w:vAlign w:val="center"/>
          </w:tcPr>
          <w:p>
            <w:pPr>
              <w:spacing w:after="0" w:line="248"/>
              <w:jc w:val="left"/>
            </w:pPr>
            <w:r>
              <w:rPr>
                <w:sz w:val="18"/>
                <w:szCs w:val="18"/>
              </w:rPr>
              <w:t xml:space="preserve">Graph identical after rebuild</w:t>
            </w:r>
          </w:p>
        </w:tc>
        <w:tc>
          <w:tcPr>
            <w:tcW w:type="dxa" w:w="2460"/>
            <w:shd w:fill="FFFFFF" w:val="clear"/>
            <w:tcMar>
              <w:top w:type="dxa" w:w="60"/>
              <w:left w:type="dxa" w:w="110"/>
              <w:bottom w:type="dxa" w:w="60"/>
              <w:right w:type="dxa" w:w="110"/>
            </w:tcMar>
            <w:vAlign w:val="center"/>
          </w:tcPr>
          <w:p>
            <w:pPr>
              <w:spacing w:after="0" w:line="248"/>
              <w:jc w:val="left"/>
            </w:pPr>
            <w:r>
              <w:rPr>
                <w:sz w:val="18"/>
                <w:szCs w:val="18"/>
              </w:rPr>
              <w:t xml:space="preserve">exact (hard)</w:t>
            </w:r>
          </w:p>
        </w:tc>
      </w:tr>
      <w:tr>
        <w:tc>
          <w:tcPr>
            <w:tcW w:type="dxa" w:w="2500"/>
            <w:shd w:fill="EEF3F8" w:val="clear"/>
            <w:tcMar>
              <w:top w:type="dxa" w:w="60"/>
              <w:left w:type="dxa" w:w="110"/>
              <w:bottom w:type="dxa" w:w="60"/>
              <w:right w:type="dxa" w:w="110"/>
            </w:tcMar>
            <w:vAlign w:val="center"/>
          </w:tcPr>
          <w:p>
            <w:pPr>
              <w:spacing w:after="0" w:line="248"/>
              <w:jc w:val="left"/>
            </w:pPr>
            <w:r>
              <w:rPr>
                <w:sz w:val="18"/>
                <w:szCs w:val="18"/>
              </w:rPr>
              <w:t xml:space="preserve">Query latency p95</w:t>
            </w:r>
          </w:p>
        </w:tc>
        <w:tc>
          <w:tcPr>
            <w:tcW w:type="dxa" w:w="4400"/>
            <w:shd w:fill="EEF3F8" w:val="clear"/>
            <w:tcMar>
              <w:top w:type="dxa" w:w="60"/>
              <w:left w:type="dxa" w:w="110"/>
              <w:bottom w:type="dxa" w:w="60"/>
              <w:right w:type="dxa" w:w="110"/>
            </w:tcMar>
            <w:vAlign w:val="center"/>
          </w:tcPr>
          <w:p>
            <w:pPr>
              <w:spacing w:after="0" w:line="248"/>
              <w:jc w:val="left"/>
            </w:pPr>
            <w:r>
              <w:rPr>
                <w:sz w:val="18"/>
                <w:szCs w:val="18"/>
              </w:rPr>
              <w:t xml:space="preserve">POST /query end-to-end</w:t>
            </w:r>
          </w:p>
        </w:tc>
        <w:tc>
          <w:tcPr>
            <w:tcW w:type="dxa" w:w="2460"/>
            <w:shd w:fill="EEF3F8" w:val="clear"/>
            <w:tcMar>
              <w:top w:type="dxa" w:w="60"/>
              <w:left w:type="dxa" w:w="110"/>
              <w:bottom w:type="dxa" w:w="60"/>
              <w:right w:type="dxa" w:w="110"/>
            </w:tcMar>
            <w:vAlign w:val="center"/>
          </w:tcPr>
          <w:p>
            <w:pPr>
              <w:spacing w:after="0" w:line="248"/>
              <w:jc w:val="left"/>
            </w:pPr>
            <w:r>
              <w:rPr>
                <w:sz w:val="18"/>
                <w:szCs w:val="18"/>
              </w:rPr>
              <w:t xml:space="preserve">&lt; 10 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9A227" w:sz="18"/>
              <w:bottom w:val="none"/>
              <w:right w:val="none"/>
            </w:tcBorders>
            <w:shd w:fill="FCEFC9" w:val="clear"/>
            <w:tcMar>
              <w:top w:type="dxa" w:w="120"/>
              <w:left w:type="dxa" w:w="160"/>
              <w:bottom w:type="dxa" w:w="120"/>
              <w:right w:type="dxa" w:w="140"/>
            </w:tcMar>
          </w:tcPr>
          <w:p>
            <w:pPr>
              <w:spacing w:after="40"/>
            </w:pPr>
            <w:r>
              <w:rPr>
                <w:b/>
                <w:bCs/>
                <w:color w:val="1A1A1A"/>
              </w:rPr>
              <w:t xml:space="preserve">Hard vs soft gates</w:t>
            </w:r>
          </w:p>
          <w:p>
            <w:r>
              <w:rPr>
                <w:color w:val="1A1A1A"/>
              </w:rPr>
              <w:t xml:space="preserve">Citation coverage, quote validity, and projection determinism are HARD gates: a failure blocks merge regardless of other scores. Precision/recall/groundedness are tracked over time and block merge only on regression beyond a tolerance, so model/prompt iteration stays possible without lowering the safety floor.</w:t>
            </w:r>
          </w:p>
        </w:tc>
      </w:tr>
    </w:tbl>
    <w:p>
      <w:pPr>
        <w:spacing w:after="140"/>
      </w:pPr>
      <w:r>
        <w:t xml:space="preserve"/>
      </w:r>
    </w:p>
    <w:p>
      <w:pPr>
        <w:pStyle w:val="Heading2"/>
      </w:pPr>
      <w:r>
        <w:t xml:space="preserve">15.3 Eval harness</w:t>
      </w:r>
    </w:p>
    <w:p>
      <w:pPr>
        <w:pStyle w:val="ListParagraph"/>
        <w:numPr>
          <w:ilvl w:val="0"/>
          <w:numId w:val="2"/>
        </w:numPr>
        <w:spacing w:after="60" w:line="264"/>
      </w:pPr>
      <w:r>
        <w:t xml:space="preserve">A versioned gold set: hand-labelled chunks (entities/relations/claims) and a question-&gt;expected-citations set, stored in repo under eval/.</w:t>
      </w:r>
    </w:p>
    <w:p>
      <w:pPr>
        <w:pStyle w:val="ListParagraph"/>
        <w:numPr>
          <w:ilvl w:val="0"/>
          <w:numId w:val="2"/>
        </w:numPr>
        <w:spacing w:after="60" w:line="264"/>
      </w:pPr>
      <w:r>
        <w:t xml:space="preserve">Run per PR that touches extraction, resolution, retrieval, or prompts; emit a scorecard artifact and compare against the baseline.</w:t>
      </w:r>
    </w:p>
    <w:p>
      <w:pPr>
        <w:pStyle w:val="ListParagraph"/>
        <w:numPr>
          <w:ilvl w:val="0"/>
          <w:numId w:val="2"/>
        </w:numPr>
        <w:spacing w:after="60" w:line="264"/>
      </w:pPr>
      <w:r>
        <w:t xml:space="preserve">Groundedness uses an LLM-judge with a strict rubric plus a rotating human spot-check; never the same model that generated the answer.</w:t>
      </w:r>
    </w:p>
    <w:p>
      <w:pPr>
        <w:pStyle w:val="Heading1"/>
        <w:pageBreakBefore/>
        <w:pBdr>
          <w:bottom w:val="single" w:color="1F4E79" w:sz="8" w:space="4"/>
        </w:pBdr>
      </w:pPr>
      <w:r>
        <w:t xml:space="preserve">16. Deployment &amp; Infrastructure</w:t>
      </w:r>
    </w:p>
    <w:p>
      <w:pPr>
        <w:spacing w:after="120" w:line="276"/>
        <w:jc w:val="both"/>
      </w:pPr>
      <w:r>
        <w:t xml:space="preserve">v1 ships as a single docker-compose stack runnable on one workstation, matching the local-first FOSS posture. The same images later split across hosts: Postgres on its own node, a pool of worker replicas, and the API/web behind a reverse proxy.</w:t>
      </w:r>
    </w:p>
    <w:p>
      <w:pPr>
        <w:pStyle w:val="Heading2"/>
      </w:pPr>
      <w:r>
        <w:t xml:space="preserve">16.1 Compose services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560"/>
      </w:tblGrid>
      <w:tr>
        <w:trPr>
          <w:tblHeader/>
        </w:trPr>
        <w:tc>
          <w:tcPr>
            <w:tcW w:type="dxa" w:w="17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Service</w:t>
            </w:r>
          </w:p>
        </w:tc>
        <w:tc>
          <w:tcPr>
            <w:tcW w:type="dxa" w:w="31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Image basis</w:t>
            </w:r>
          </w:p>
        </w:tc>
        <w:tc>
          <w:tcPr>
            <w:tcW w:type="dxa" w:w="456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Notes</w:t>
            </w:r>
          </w:p>
        </w:tc>
      </w:tr>
      <w:tr>
        <w:tc>
          <w:tcPr>
            <w:tcW w:type="dxa" w:w="1700"/>
            <w:shd w:fill="FFFFFF" w:val="clear"/>
            <w:tcMar>
              <w:top w:type="dxa" w:w="60"/>
              <w:left w:type="dxa" w:w="110"/>
              <w:bottom w:type="dxa" w:w="60"/>
              <w:right w:type="dxa" w:w="110"/>
            </w:tcMar>
            <w:vAlign w:val="center"/>
          </w:tcPr>
          <w:p>
            <w:pPr>
              <w:spacing w:after="0" w:line="248"/>
              <w:jc w:val="left"/>
            </w:pPr>
            <w:r>
              <w:rPr>
                <w:sz w:val="18"/>
                <w:szCs w:val="18"/>
              </w:rPr>
              <w:t xml:space="preserve">postgres</w:t>
            </w:r>
          </w:p>
        </w:tc>
        <w:tc>
          <w:tcPr>
            <w:tcW w:type="dxa" w:w="3100"/>
            <w:shd w:fill="FFFFFF" w:val="clear"/>
            <w:tcMar>
              <w:top w:type="dxa" w:w="60"/>
              <w:left w:type="dxa" w:w="110"/>
              <w:bottom w:type="dxa" w:w="60"/>
              <w:right w:type="dxa" w:w="110"/>
            </w:tcMar>
            <w:vAlign w:val="center"/>
          </w:tcPr>
          <w:p>
            <w:pPr>
              <w:spacing w:after="0" w:line="248"/>
              <w:jc w:val="left"/>
            </w:pPr>
            <w:r>
              <w:rPr>
                <w:sz w:val="18"/>
                <w:szCs w:val="18"/>
              </w:rPr>
              <w:t xml:space="preserve">postgres:16 + pgvector + AGE</w:t>
            </w:r>
          </w:p>
        </w:tc>
        <w:tc>
          <w:tcPr>
            <w:tcW w:type="dxa" w:w="4560"/>
            <w:shd w:fill="FFFFFF" w:val="clear"/>
            <w:tcMar>
              <w:top w:type="dxa" w:w="60"/>
              <w:left w:type="dxa" w:w="110"/>
              <w:bottom w:type="dxa" w:w="60"/>
              <w:right w:type="dxa" w:w="110"/>
            </w:tcMar>
            <w:vAlign w:val="center"/>
          </w:tcPr>
          <w:p>
            <w:pPr>
              <w:spacing w:after="0" w:line="248"/>
              <w:jc w:val="left"/>
            </w:pPr>
            <w:r>
              <w:rPr>
                <w:sz w:val="18"/>
                <w:szCs w:val="18"/>
              </w:rPr>
              <w:t xml:space="preserve">Needs shared_preload_libraries='age'; init SQL creates extensions + graph.</w:t>
            </w:r>
          </w:p>
        </w:tc>
      </w:tr>
      <w:tr>
        <w:tc>
          <w:tcPr>
            <w:tcW w:type="dxa" w:w="1700"/>
            <w:shd w:fill="EEF3F8" w:val="clear"/>
            <w:tcMar>
              <w:top w:type="dxa" w:w="60"/>
              <w:left w:type="dxa" w:w="110"/>
              <w:bottom w:type="dxa" w:w="60"/>
              <w:right w:type="dxa" w:w="110"/>
            </w:tcMar>
            <w:vAlign w:val="center"/>
          </w:tcPr>
          <w:p>
            <w:pPr>
              <w:spacing w:after="0" w:line="248"/>
              <w:jc w:val="left"/>
            </w:pPr>
            <w:r>
              <w:rPr>
                <w:sz w:val="18"/>
                <w:szCs w:val="18"/>
              </w:rPr>
              <w:t xml:space="preserve">redis</w:t>
            </w:r>
          </w:p>
        </w:tc>
        <w:tc>
          <w:tcPr>
            <w:tcW w:type="dxa" w:w="3100"/>
            <w:shd w:fill="EEF3F8" w:val="clear"/>
            <w:tcMar>
              <w:top w:type="dxa" w:w="60"/>
              <w:left w:type="dxa" w:w="110"/>
              <w:bottom w:type="dxa" w:w="60"/>
              <w:right w:type="dxa" w:w="110"/>
            </w:tcMar>
            <w:vAlign w:val="center"/>
          </w:tcPr>
          <w:p>
            <w:pPr>
              <w:spacing w:after="0" w:line="248"/>
              <w:jc w:val="left"/>
            </w:pPr>
            <w:r>
              <w:rPr>
                <w:sz w:val="18"/>
                <w:szCs w:val="18"/>
              </w:rPr>
              <w:t xml:space="preserve">redis:7</w:t>
            </w:r>
          </w:p>
        </w:tc>
        <w:tc>
          <w:tcPr>
            <w:tcW w:type="dxa" w:w="4560"/>
            <w:shd w:fill="EEF3F8" w:val="clear"/>
            <w:tcMar>
              <w:top w:type="dxa" w:w="60"/>
              <w:left w:type="dxa" w:w="110"/>
              <w:bottom w:type="dxa" w:w="60"/>
              <w:right w:type="dxa" w:w="110"/>
            </w:tcMar>
            <w:vAlign w:val="center"/>
          </w:tcPr>
          <w:p>
            <w:pPr>
              <w:spacing w:after="0" w:line="248"/>
              <w:jc w:val="left"/>
            </w:pPr>
            <w:r>
              <w:rPr>
                <w:sz w:val="18"/>
                <w:szCs w:val="18"/>
              </w:rPr>
              <w:t xml:space="preserve">BullMQ broker + short-TTL query cache.</w:t>
            </w:r>
          </w:p>
        </w:tc>
      </w:tr>
      <w:tr>
        <w:tc>
          <w:tcPr>
            <w:tcW w:type="dxa" w:w="1700"/>
            <w:shd w:fill="FFFFFF" w:val="clear"/>
            <w:tcMar>
              <w:top w:type="dxa" w:w="60"/>
              <w:left w:type="dxa" w:w="110"/>
              <w:bottom w:type="dxa" w:w="60"/>
              <w:right w:type="dxa" w:w="110"/>
            </w:tcMar>
            <w:vAlign w:val="center"/>
          </w:tcPr>
          <w:p>
            <w:pPr>
              <w:spacing w:after="0" w:line="248"/>
              <w:jc w:val="left"/>
            </w:pPr>
            <w:r>
              <w:rPr>
                <w:sz w:val="18"/>
                <w:szCs w:val="18"/>
              </w:rPr>
              <w:t xml:space="preserve">minio</w:t>
            </w:r>
          </w:p>
        </w:tc>
        <w:tc>
          <w:tcPr>
            <w:tcW w:type="dxa" w:w="3100"/>
            <w:shd w:fill="FFFFFF" w:val="clear"/>
            <w:tcMar>
              <w:top w:type="dxa" w:w="60"/>
              <w:left w:type="dxa" w:w="110"/>
              <w:bottom w:type="dxa" w:w="60"/>
              <w:right w:type="dxa" w:w="110"/>
            </w:tcMar>
            <w:vAlign w:val="center"/>
          </w:tcPr>
          <w:p>
            <w:pPr>
              <w:spacing w:after="0" w:line="248"/>
              <w:jc w:val="left"/>
            </w:pPr>
            <w:r>
              <w:rPr>
                <w:sz w:val="18"/>
                <w:szCs w:val="18"/>
              </w:rPr>
              <w:t xml:space="preserve">minio/minio</w:t>
            </w:r>
          </w:p>
        </w:tc>
        <w:tc>
          <w:tcPr>
            <w:tcW w:type="dxa" w:w="4560"/>
            <w:shd w:fill="FFFFFF" w:val="clear"/>
            <w:tcMar>
              <w:top w:type="dxa" w:w="60"/>
              <w:left w:type="dxa" w:w="110"/>
              <w:bottom w:type="dxa" w:w="60"/>
              <w:right w:type="dxa" w:w="110"/>
            </w:tcMar>
            <w:vAlign w:val="center"/>
          </w:tcPr>
          <w:p>
            <w:pPr>
              <w:spacing w:after="0" w:line="248"/>
              <w:jc w:val="left"/>
            </w:pPr>
            <w:r>
              <w:rPr>
                <w:sz w:val="18"/>
                <w:szCs w:val="18"/>
              </w:rPr>
              <w:t xml:space="preserve">Private bucket 'iip-raw' for snapshots.</w:t>
            </w:r>
          </w:p>
        </w:tc>
      </w:tr>
      <w:tr>
        <w:tc>
          <w:tcPr>
            <w:tcW w:type="dxa" w:w="1700"/>
            <w:shd w:fill="EEF3F8" w:val="clear"/>
            <w:tcMar>
              <w:top w:type="dxa" w:w="60"/>
              <w:left w:type="dxa" w:w="110"/>
              <w:bottom w:type="dxa" w:w="60"/>
              <w:right w:type="dxa" w:w="110"/>
            </w:tcMar>
            <w:vAlign w:val="center"/>
          </w:tcPr>
          <w:p>
            <w:pPr>
              <w:spacing w:after="0" w:line="248"/>
              <w:jc w:val="left"/>
            </w:pPr>
            <w:r>
              <w:rPr>
                <w:sz w:val="18"/>
                <w:szCs w:val="18"/>
              </w:rPr>
              <w:t xml:space="preserve">ollama</w:t>
            </w:r>
          </w:p>
        </w:tc>
        <w:tc>
          <w:tcPr>
            <w:tcW w:type="dxa" w:w="3100"/>
            <w:shd w:fill="EEF3F8" w:val="clear"/>
            <w:tcMar>
              <w:top w:type="dxa" w:w="60"/>
              <w:left w:type="dxa" w:w="110"/>
              <w:bottom w:type="dxa" w:w="60"/>
              <w:right w:type="dxa" w:w="110"/>
            </w:tcMar>
            <w:vAlign w:val="center"/>
          </w:tcPr>
          <w:p>
            <w:pPr>
              <w:spacing w:after="0" w:line="248"/>
              <w:jc w:val="left"/>
            </w:pPr>
            <w:r>
              <w:rPr>
                <w:sz w:val="18"/>
                <w:szCs w:val="18"/>
              </w:rPr>
              <w:t xml:space="preserve">ollama/ollama</w:t>
            </w:r>
          </w:p>
        </w:tc>
        <w:tc>
          <w:tcPr>
            <w:tcW w:type="dxa" w:w="4560"/>
            <w:shd w:fill="EEF3F8" w:val="clear"/>
            <w:tcMar>
              <w:top w:type="dxa" w:w="60"/>
              <w:left w:type="dxa" w:w="110"/>
              <w:bottom w:type="dxa" w:w="60"/>
              <w:right w:type="dxa" w:w="110"/>
            </w:tcMar>
            <w:vAlign w:val="center"/>
          </w:tcPr>
          <w:p>
            <w:pPr>
              <w:spacing w:after="0" w:line="248"/>
              <w:jc w:val="left"/>
            </w:pPr>
            <w:r>
              <w:rPr>
                <w:sz w:val="18"/>
                <w:szCs w:val="18"/>
              </w:rPr>
              <w:t xml:space="preserve">Pre-pull EMBED_MODEL + EXTRACT_MODEL on first boot.</w:t>
            </w:r>
          </w:p>
        </w:tc>
      </w:tr>
      <w:tr>
        <w:tc>
          <w:tcPr>
            <w:tcW w:type="dxa" w:w="1700"/>
            <w:shd w:fill="FFFFFF" w:val="clear"/>
            <w:tcMar>
              <w:top w:type="dxa" w:w="60"/>
              <w:left w:type="dxa" w:w="110"/>
              <w:bottom w:type="dxa" w:w="60"/>
              <w:right w:type="dxa" w:w="110"/>
            </w:tcMar>
            <w:vAlign w:val="center"/>
          </w:tcPr>
          <w:p>
            <w:pPr>
              <w:spacing w:after="0" w:line="248"/>
              <w:jc w:val="left"/>
            </w:pPr>
            <w:r>
              <w:rPr>
                <w:sz w:val="18"/>
                <w:szCs w:val="18"/>
              </w:rPr>
              <w:t xml:space="preserve">firecrawl</w:t>
            </w:r>
          </w:p>
        </w:tc>
        <w:tc>
          <w:tcPr>
            <w:tcW w:type="dxa" w:w="3100"/>
            <w:shd w:fill="FFFFFF" w:val="clear"/>
            <w:tcMar>
              <w:top w:type="dxa" w:w="60"/>
              <w:left w:type="dxa" w:w="110"/>
              <w:bottom w:type="dxa" w:w="60"/>
              <w:right w:type="dxa" w:w="110"/>
            </w:tcMar>
            <w:vAlign w:val="center"/>
          </w:tcPr>
          <w:p>
            <w:pPr>
              <w:spacing w:after="0" w:line="248"/>
              <w:jc w:val="left"/>
            </w:pPr>
            <w:r>
              <w:rPr>
                <w:sz w:val="18"/>
                <w:szCs w:val="18"/>
              </w:rPr>
              <w:t xml:space="preserve">self-hosted firecrawl</w:t>
            </w:r>
          </w:p>
        </w:tc>
        <w:tc>
          <w:tcPr>
            <w:tcW w:type="dxa" w:w="4560"/>
            <w:shd w:fill="FFFFFF" w:val="clear"/>
            <w:tcMar>
              <w:top w:type="dxa" w:w="60"/>
              <w:left w:type="dxa" w:w="110"/>
              <w:bottom w:type="dxa" w:w="60"/>
              <w:right w:type="dxa" w:w="110"/>
            </w:tcMar>
            <w:vAlign w:val="center"/>
          </w:tcPr>
          <w:p>
            <w:pPr>
              <w:spacing w:after="0" w:line="248"/>
              <w:jc w:val="left"/>
            </w:pPr>
            <w:r>
              <w:rPr>
                <w:sz w:val="18"/>
                <w:szCs w:val="18"/>
              </w:rPr>
              <w:t xml:space="preserve">Crawl/clean; honours robots.</w:t>
            </w:r>
          </w:p>
        </w:tc>
      </w:tr>
      <w:tr>
        <w:tc>
          <w:tcPr>
            <w:tcW w:type="dxa" w:w="1700"/>
            <w:shd w:fill="EEF3F8" w:val="clear"/>
            <w:tcMar>
              <w:top w:type="dxa" w:w="60"/>
              <w:left w:type="dxa" w:w="110"/>
              <w:bottom w:type="dxa" w:w="60"/>
              <w:right w:type="dxa" w:w="110"/>
            </w:tcMar>
            <w:vAlign w:val="center"/>
          </w:tcPr>
          <w:p>
            <w:pPr>
              <w:spacing w:after="0" w:line="248"/>
              <w:jc w:val="left"/>
            </w:pPr>
            <w:r>
              <w:rPr>
                <w:sz w:val="18"/>
                <w:szCs w:val="18"/>
              </w:rPr>
              <w:t xml:space="preserve">api</w:t>
            </w:r>
          </w:p>
        </w:tc>
        <w:tc>
          <w:tcPr>
            <w:tcW w:type="dxa" w:w="3100"/>
            <w:shd w:fill="EEF3F8" w:val="clear"/>
            <w:tcMar>
              <w:top w:type="dxa" w:w="60"/>
              <w:left w:type="dxa" w:w="110"/>
              <w:bottom w:type="dxa" w:w="60"/>
              <w:right w:type="dxa" w:w="110"/>
            </w:tcMar>
            <w:vAlign w:val="center"/>
          </w:tcPr>
          <w:p>
            <w:pPr>
              <w:spacing w:after="0" w:line="248"/>
              <w:jc w:val="left"/>
            </w:pPr>
            <w:r>
              <w:rPr>
                <w:sz w:val="18"/>
                <w:szCs w:val="18"/>
              </w:rPr>
              <w:t xml:space="preserve">node:22 (apps/api)</w:t>
            </w:r>
          </w:p>
        </w:tc>
        <w:tc>
          <w:tcPr>
            <w:tcW w:type="dxa" w:w="4560"/>
            <w:shd w:fill="EEF3F8" w:val="clear"/>
            <w:tcMar>
              <w:top w:type="dxa" w:w="60"/>
              <w:left w:type="dxa" w:w="110"/>
              <w:bottom w:type="dxa" w:w="60"/>
              <w:right w:type="dxa" w:w="110"/>
            </w:tcMar>
            <w:vAlign w:val="center"/>
          </w:tcPr>
          <w:p>
            <w:pPr>
              <w:spacing w:after="0" w:line="248"/>
              <w:jc w:val="left"/>
            </w:pPr>
            <w:r>
              <w:rPr>
                <w:sz w:val="18"/>
                <w:szCs w:val="18"/>
              </w:rPr>
              <w:t xml:space="preserve">Fastify; depends_on postgres, redis.</w:t>
            </w:r>
          </w:p>
        </w:tc>
      </w:tr>
      <w:tr>
        <w:tc>
          <w:tcPr>
            <w:tcW w:type="dxa" w:w="1700"/>
            <w:shd w:fill="FFFFFF" w:val="clear"/>
            <w:tcMar>
              <w:top w:type="dxa" w:w="60"/>
              <w:left w:type="dxa" w:w="110"/>
              <w:bottom w:type="dxa" w:w="60"/>
              <w:right w:type="dxa" w:w="110"/>
            </w:tcMar>
            <w:vAlign w:val="center"/>
          </w:tcPr>
          <w:p>
            <w:pPr>
              <w:spacing w:after="0" w:line="248"/>
              <w:jc w:val="left"/>
            </w:pPr>
            <w:r>
              <w:rPr>
                <w:sz w:val="18"/>
                <w:szCs w:val="18"/>
              </w:rPr>
              <w:t xml:space="preserve">worker</w:t>
            </w:r>
          </w:p>
        </w:tc>
        <w:tc>
          <w:tcPr>
            <w:tcW w:type="dxa" w:w="3100"/>
            <w:shd w:fill="FFFFFF" w:val="clear"/>
            <w:tcMar>
              <w:top w:type="dxa" w:w="60"/>
              <w:left w:type="dxa" w:w="110"/>
              <w:bottom w:type="dxa" w:w="60"/>
              <w:right w:type="dxa" w:w="110"/>
            </w:tcMar>
            <w:vAlign w:val="center"/>
          </w:tcPr>
          <w:p>
            <w:pPr>
              <w:spacing w:after="0" w:line="248"/>
              <w:jc w:val="left"/>
            </w:pPr>
            <w:r>
              <w:rPr>
                <w:sz w:val="18"/>
                <w:szCs w:val="18"/>
              </w:rPr>
              <w:t xml:space="preserve">node:22 (apps/worker)</w:t>
            </w:r>
          </w:p>
        </w:tc>
        <w:tc>
          <w:tcPr>
            <w:tcW w:type="dxa" w:w="4560"/>
            <w:shd w:fill="FFFFFF" w:val="clear"/>
            <w:tcMar>
              <w:top w:type="dxa" w:w="60"/>
              <w:left w:type="dxa" w:w="110"/>
              <w:bottom w:type="dxa" w:w="60"/>
              <w:right w:type="dxa" w:w="110"/>
            </w:tcMar>
            <w:vAlign w:val="center"/>
          </w:tcPr>
          <w:p>
            <w:pPr>
              <w:spacing w:after="0" w:line="248"/>
              <w:jc w:val="left"/>
            </w:pPr>
            <w:r>
              <w:rPr>
                <w:sz w:val="18"/>
                <w:szCs w:val="18"/>
              </w:rPr>
              <w:t xml:space="preserve">Scale via replicas; one queue set per agent.</w:t>
            </w:r>
          </w:p>
        </w:tc>
      </w:tr>
      <w:tr>
        <w:tc>
          <w:tcPr>
            <w:tcW w:type="dxa" w:w="1700"/>
            <w:shd w:fill="EEF3F8" w:val="clear"/>
            <w:tcMar>
              <w:top w:type="dxa" w:w="60"/>
              <w:left w:type="dxa" w:w="110"/>
              <w:bottom w:type="dxa" w:w="60"/>
              <w:right w:type="dxa" w:w="110"/>
            </w:tcMar>
            <w:vAlign w:val="center"/>
          </w:tcPr>
          <w:p>
            <w:pPr>
              <w:spacing w:after="0" w:line="248"/>
              <w:jc w:val="left"/>
            </w:pPr>
            <w:r>
              <w:rPr>
                <w:sz w:val="18"/>
                <w:szCs w:val="18"/>
              </w:rPr>
              <w:t xml:space="preserve">web</w:t>
            </w:r>
          </w:p>
        </w:tc>
        <w:tc>
          <w:tcPr>
            <w:tcW w:type="dxa" w:w="3100"/>
            <w:shd w:fill="EEF3F8" w:val="clear"/>
            <w:tcMar>
              <w:top w:type="dxa" w:w="60"/>
              <w:left w:type="dxa" w:w="110"/>
              <w:bottom w:type="dxa" w:w="60"/>
              <w:right w:type="dxa" w:w="110"/>
            </w:tcMar>
            <w:vAlign w:val="center"/>
          </w:tcPr>
          <w:p>
            <w:pPr>
              <w:spacing w:after="0" w:line="248"/>
              <w:jc w:val="left"/>
            </w:pPr>
            <w:r>
              <w:rPr>
                <w:sz w:val="18"/>
                <w:szCs w:val="18"/>
              </w:rPr>
              <w:t xml:space="preserve">node:22 (apps/web)</w:t>
            </w:r>
          </w:p>
        </w:tc>
        <w:tc>
          <w:tcPr>
            <w:tcW w:type="dxa" w:w="4560"/>
            <w:shd w:fill="EEF3F8" w:val="clear"/>
            <w:tcMar>
              <w:top w:type="dxa" w:w="60"/>
              <w:left w:type="dxa" w:w="110"/>
              <w:bottom w:type="dxa" w:w="60"/>
              <w:right w:type="dxa" w:w="110"/>
            </w:tcMar>
            <w:vAlign w:val="center"/>
          </w:tcPr>
          <w:p>
            <w:pPr>
              <w:spacing w:after="0" w:line="248"/>
              <w:jc w:val="left"/>
            </w:pPr>
            <w:r>
              <w:rPr>
                <w:sz w:val="18"/>
                <w:szCs w:val="18"/>
              </w:rPr>
              <w:t xml:space="preserve">Next.js; talks only to api.</w:t>
            </w:r>
          </w:p>
        </w:tc>
      </w:tr>
      <w:tr>
        <w:tc>
          <w:tcPr>
            <w:tcW w:type="dxa" w:w="1700"/>
            <w:shd w:fill="FFFFFF" w:val="clear"/>
            <w:tcMar>
              <w:top w:type="dxa" w:w="60"/>
              <w:left w:type="dxa" w:w="110"/>
              <w:bottom w:type="dxa" w:w="60"/>
              <w:right w:type="dxa" w:w="110"/>
            </w:tcMar>
            <w:vAlign w:val="center"/>
          </w:tcPr>
          <w:p>
            <w:pPr>
              <w:spacing w:after="0" w:line="248"/>
              <w:jc w:val="left"/>
            </w:pPr>
            <w:r>
              <w:rPr>
                <w:sz w:val="18"/>
                <w:szCs w:val="18"/>
              </w:rPr>
              <w:t xml:space="preserve">otel/prometheus/grafana</w:t>
            </w:r>
          </w:p>
        </w:tc>
        <w:tc>
          <w:tcPr>
            <w:tcW w:type="dxa" w:w="3100"/>
            <w:shd w:fill="FFFFFF" w:val="clear"/>
            <w:tcMar>
              <w:top w:type="dxa" w:w="60"/>
              <w:left w:type="dxa" w:w="110"/>
              <w:bottom w:type="dxa" w:w="60"/>
              <w:right w:type="dxa" w:w="110"/>
            </w:tcMar>
            <w:vAlign w:val="center"/>
          </w:tcPr>
          <w:p>
            <w:pPr>
              <w:spacing w:after="0" w:line="248"/>
              <w:jc w:val="left"/>
            </w:pPr>
            <w:r>
              <w:rPr>
                <w:sz w:val="18"/>
                <w:szCs w:val="18"/>
              </w:rPr>
              <w:t xml:space="preserve">upstream images</w:t>
            </w:r>
          </w:p>
        </w:tc>
        <w:tc>
          <w:tcPr>
            <w:tcW w:type="dxa" w:w="4560"/>
            <w:shd w:fill="FFFFFF" w:val="clear"/>
            <w:tcMar>
              <w:top w:type="dxa" w:w="60"/>
              <w:left w:type="dxa" w:w="110"/>
              <w:bottom w:type="dxa" w:w="60"/>
              <w:right w:type="dxa" w:w="110"/>
            </w:tcMar>
            <w:vAlign w:val="center"/>
          </w:tcPr>
          <w:p>
            <w:pPr>
              <w:spacing w:after="0" w:line="248"/>
              <w:jc w:val="left"/>
            </w:pPr>
            <w:r>
              <w:rPr>
                <w:sz w:val="18"/>
                <w:szCs w:val="18"/>
              </w:rPr>
              <w:t xml:space="preserve">Traces, metrics, dashboards.</w:t>
            </w:r>
          </w:p>
        </w:tc>
      </w:tr>
    </w:tbl>
    <w:p>
      <w:pPr>
        <w:spacing w:after="80"/>
      </w:pPr>
      <w:r>
        <w:t xml:space="preserve"/>
      </w:r>
    </w:p>
    <w:p>
      <w:pPr>
        <w:pStyle w:val="Heading2"/>
      </w:pPr>
      <w:r>
        <w:t xml:space="preserve">16.2 Bootstrap order</w:t>
      </w:r>
    </w:p>
    <w:p>
      <w:pPr>
        <w:pStyle w:val="ListParagraph"/>
        <w:numPr>
          <w:ilvl w:val="0"/>
          <w:numId w:val="3"/>
        </w:numPr>
        <w:spacing w:after="60" w:line="264"/>
      </w:pPr>
      <w:r>
        <w:t xml:space="preserve">Start postgres, redis, minio, ollama; run DB migrations (drizzle-kit) and the AGE bootstrap SQL.</w:t>
      </w:r>
    </w:p>
    <w:p>
      <w:pPr>
        <w:pStyle w:val="ListParagraph"/>
        <w:numPr>
          <w:ilvl w:val="0"/>
          <w:numId w:val="3"/>
        </w:numPr>
        <w:spacing w:after="60" w:line="264"/>
      </w:pPr>
      <w:r>
        <w:t xml:space="preserve">Pull Ollama models; create the MinIO bucket; seed the sources registry.</w:t>
      </w:r>
    </w:p>
    <w:p>
      <w:pPr>
        <w:pStyle w:val="ListParagraph"/>
        <w:numPr>
          <w:ilvl w:val="0"/>
          <w:numId w:val="3"/>
        </w:numPr>
        <w:spacing w:after="60" w:line="264"/>
      </w:pPr>
      <w:r>
        <w:t xml:space="preserve">Start api, worker, web; verify /api/v1/health reports all deps green.</w:t>
      </w:r>
    </w:p>
    <w:p>
      <w:pPr>
        <w:pStyle w:val="ListParagraph"/>
        <w:numPr>
          <w:ilvl w:val="0"/>
          <w:numId w:val="3"/>
        </w:numPr>
        <w:spacing w:after="60" w:line="264"/>
      </w:pPr>
      <w:r>
        <w:t xml:space="preserve">Enqueue an initial discover job per enabled source to begin ingestion.</w:t>
      </w:r>
    </w:p>
    <w:p>
      <w:pPr>
        <w:pStyle w:val="Heading2"/>
      </w:pPr>
      <w:r>
        <w:t xml:space="preserve">16.3 Backup &amp; rebuild</w:t>
      </w:r>
    </w:p>
    <w:p>
      <w:pPr>
        <w:pStyle w:val="ListParagraph"/>
        <w:numPr>
          <w:ilvl w:val="0"/>
          <w:numId w:val="2"/>
        </w:numPr>
        <w:spacing w:after="60" w:line="264"/>
      </w:pPr>
      <w:r>
        <w:t xml:space="preserve">Postgres is the only stateful system of record to back up; the AGE graph and Meilisearch indexes are rebuildable projections.</w:t>
      </w:r>
    </w:p>
    <w:p>
      <w:pPr>
        <w:pStyle w:val="ListParagraph"/>
        <w:numPr>
          <w:ilvl w:val="0"/>
          <w:numId w:val="2"/>
        </w:numPr>
        <w:spacing w:after="60" w:line="264"/>
      </w:pPr>
      <w:r>
        <w:t xml:space="preserve">MinIO snapshots are append-only and back the audit/replay story; back them up but they are not on the serving path.</w:t>
      </w:r>
    </w:p>
    <w:p>
      <w:pPr>
        <w:pStyle w:val="ListParagraph"/>
        <w:numPr>
          <w:ilvl w:val="0"/>
          <w:numId w:val="2"/>
        </w:numPr>
        <w:spacing w:after="60" w:line="264"/>
      </w:pPr>
      <w:r>
        <w:t xml:space="preserve">A documented 'rebuild from scratch' script replays relational data into AGE and re-indexes search - this doubles as the projection-determinism test.</w:t>
      </w:r>
    </w:p>
    <w:p>
      <w:pPr>
        <w:pStyle w:val="Heading1"/>
        <w:pageBreakBefore/>
        <w:pBdr>
          <w:bottom w:val="single" w:color="1F4E79" w:sz="8" w:space="4"/>
        </w:pBdr>
      </w:pPr>
      <w:r>
        <w:t xml:space="preserve">17. Non-Functional Requirements, Risks &amp; Open Questions</w:t>
      </w:r>
    </w:p>
    <w:p>
      <w:pPr>
        <w:pStyle w:val="Heading2"/>
      </w:pPr>
      <w:r>
        <w:t xml:space="preserve">17.1 Non-functional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Dimension</w:t>
            </w:r>
          </w:p>
        </w:tc>
        <w:tc>
          <w:tcPr>
            <w:tcW w:type="dxa" w:w="676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Target</w:t>
            </w:r>
          </w:p>
        </w:tc>
      </w:tr>
      <w:tr>
        <w:tc>
          <w:tcPr>
            <w:tcW w:type="dxa" w:w="2600"/>
            <w:shd w:fill="FFFFFF" w:val="clear"/>
            <w:tcMar>
              <w:top w:type="dxa" w:w="60"/>
              <w:left w:type="dxa" w:w="110"/>
              <w:bottom w:type="dxa" w:w="60"/>
              <w:right w:type="dxa" w:w="110"/>
            </w:tcMar>
            <w:vAlign w:val="center"/>
          </w:tcPr>
          <w:p>
            <w:pPr>
              <w:spacing w:after="0" w:line="248"/>
              <w:jc w:val="left"/>
            </w:pPr>
            <w:r>
              <w:rPr>
                <w:sz w:val="18"/>
                <w:szCs w:val="18"/>
              </w:rPr>
              <w:t xml:space="preserve">Query latency</w:t>
            </w:r>
          </w:p>
        </w:tc>
        <w:tc>
          <w:tcPr>
            <w:tcW w:type="dxa" w:w="6760"/>
            <w:shd w:fill="FFFFFF" w:val="clear"/>
            <w:tcMar>
              <w:top w:type="dxa" w:w="60"/>
              <w:left w:type="dxa" w:w="110"/>
              <w:bottom w:type="dxa" w:w="60"/>
              <w:right w:type="dxa" w:w="110"/>
            </w:tcMar>
            <w:vAlign w:val="center"/>
          </w:tcPr>
          <w:p>
            <w:pPr>
              <w:spacing w:after="0" w:line="248"/>
              <w:jc w:val="left"/>
            </w:pPr>
            <w:r>
              <w:rPr>
                <w:sz w:val="18"/>
                <w:szCs w:val="18"/>
              </w:rPr>
              <w:t xml:space="preserve">p95 &lt; 10 s end-to-end (PRD); p50 &lt; 3 s goal.</w:t>
            </w:r>
          </w:p>
        </w:tc>
      </w:tr>
      <w:tr>
        <w:tc>
          <w:tcPr>
            <w:tcW w:type="dxa" w:w="2600"/>
            <w:shd w:fill="EEF3F8" w:val="clear"/>
            <w:tcMar>
              <w:top w:type="dxa" w:w="60"/>
              <w:left w:type="dxa" w:w="110"/>
              <w:bottom w:type="dxa" w:w="60"/>
              <w:right w:type="dxa" w:w="110"/>
            </w:tcMar>
            <w:vAlign w:val="center"/>
          </w:tcPr>
          <w:p>
            <w:pPr>
              <w:spacing w:after="0" w:line="248"/>
              <w:jc w:val="left"/>
            </w:pPr>
            <w:r>
              <w:rPr>
                <w:sz w:val="18"/>
                <w:szCs w:val="18"/>
              </w:rPr>
              <w:t xml:space="preserve">Ingestion throughput</w:t>
            </w:r>
          </w:p>
        </w:tc>
        <w:tc>
          <w:tcPr>
            <w:tcW w:type="dxa" w:w="6760"/>
            <w:shd w:fill="EEF3F8" w:val="clear"/>
            <w:tcMar>
              <w:top w:type="dxa" w:w="60"/>
              <w:left w:type="dxa" w:w="110"/>
              <w:bottom w:type="dxa" w:w="60"/>
              <w:right w:type="dxa" w:w="110"/>
            </w:tcMar>
            <w:vAlign w:val="center"/>
          </w:tcPr>
          <w:p>
            <w:pPr>
              <w:spacing w:after="0" w:line="248"/>
              <w:jc w:val="left"/>
            </w:pPr>
            <w:r>
              <w:rPr>
                <w:sz w:val="18"/>
                <w:szCs w:val="18"/>
              </w:rPr>
              <w:t xml:space="preserve">&gt;= a few hundred documents/hour on one node (LLM-bound).</w:t>
            </w:r>
          </w:p>
        </w:tc>
      </w:tr>
      <w:tr>
        <w:tc>
          <w:tcPr>
            <w:tcW w:type="dxa" w:w="2600"/>
            <w:shd w:fill="FFFFFF" w:val="clear"/>
            <w:tcMar>
              <w:top w:type="dxa" w:w="60"/>
              <w:left w:type="dxa" w:w="110"/>
              <w:bottom w:type="dxa" w:w="60"/>
              <w:right w:type="dxa" w:w="110"/>
            </w:tcMar>
            <w:vAlign w:val="center"/>
          </w:tcPr>
          <w:p>
            <w:pPr>
              <w:spacing w:after="0" w:line="248"/>
              <w:jc w:val="left"/>
            </w:pPr>
            <w:r>
              <w:rPr>
                <w:sz w:val="18"/>
                <w:szCs w:val="18"/>
              </w:rPr>
              <w:t xml:space="preserve">Availability (v1)</w:t>
            </w:r>
          </w:p>
        </w:tc>
        <w:tc>
          <w:tcPr>
            <w:tcW w:type="dxa" w:w="6760"/>
            <w:shd w:fill="FFFFFF" w:val="clear"/>
            <w:tcMar>
              <w:top w:type="dxa" w:w="60"/>
              <w:left w:type="dxa" w:w="110"/>
              <w:bottom w:type="dxa" w:w="60"/>
              <w:right w:type="dxa" w:w="110"/>
            </w:tcMar>
            <w:vAlign w:val="center"/>
          </w:tcPr>
          <w:p>
            <w:pPr>
              <w:spacing w:after="0" w:line="248"/>
              <w:jc w:val="left"/>
            </w:pPr>
            <w:r>
              <w:rPr>
                <w:sz w:val="18"/>
                <w:szCs w:val="18"/>
              </w:rPr>
              <w:t xml:space="preserve">Single-node best-effort; graceful degradation if a worker is down.</w:t>
            </w:r>
          </w:p>
        </w:tc>
      </w:tr>
      <w:tr>
        <w:tc>
          <w:tcPr>
            <w:tcW w:type="dxa" w:w="2600"/>
            <w:shd w:fill="EEF3F8" w:val="clear"/>
            <w:tcMar>
              <w:top w:type="dxa" w:w="60"/>
              <w:left w:type="dxa" w:w="110"/>
              <w:bottom w:type="dxa" w:w="60"/>
              <w:right w:type="dxa" w:w="110"/>
            </w:tcMar>
            <w:vAlign w:val="center"/>
          </w:tcPr>
          <w:p>
            <w:pPr>
              <w:spacing w:after="0" w:line="248"/>
              <w:jc w:val="left"/>
            </w:pPr>
            <w:r>
              <w:rPr>
                <w:sz w:val="18"/>
                <w:szCs w:val="18"/>
              </w:rPr>
              <w:t xml:space="preserve">Reproducibility</w:t>
            </w:r>
          </w:p>
        </w:tc>
        <w:tc>
          <w:tcPr>
            <w:tcW w:type="dxa" w:w="6760"/>
            <w:shd w:fill="EEF3F8" w:val="clear"/>
            <w:tcMar>
              <w:top w:type="dxa" w:w="60"/>
              <w:left w:type="dxa" w:w="110"/>
              <w:bottom w:type="dxa" w:w="60"/>
              <w:right w:type="dxa" w:w="110"/>
            </w:tcMar>
            <w:vAlign w:val="center"/>
          </w:tcPr>
          <w:p>
            <w:pPr>
              <w:spacing w:after="0" w:line="248"/>
              <w:jc w:val="left"/>
            </w:pPr>
            <w:r>
              <w:rPr>
                <w:sz w:val="18"/>
                <w:szCs w:val="18"/>
              </w:rPr>
              <w:t xml:space="preserve">Deterministic re-extraction and graph rebuild (versioned).</w:t>
            </w:r>
          </w:p>
        </w:tc>
      </w:tr>
      <w:tr>
        <w:tc>
          <w:tcPr>
            <w:tcW w:type="dxa" w:w="2600"/>
            <w:shd w:fill="FFFFFF" w:val="clear"/>
            <w:tcMar>
              <w:top w:type="dxa" w:w="60"/>
              <w:left w:type="dxa" w:w="110"/>
              <w:bottom w:type="dxa" w:w="60"/>
              <w:right w:type="dxa" w:w="110"/>
            </w:tcMar>
            <w:vAlign w:val="center"/>
          </w:tcPr>
          <w:p>
            <w:pPr>
              <w:spacing w:after="0" w:line="248"/>
              <w:jc w:val="left"/>
            </w:pPr>
            <w:r>
              <w:rPr>
                <w:sz w:val="18"/>
                <w:szCs w:val="18"/>
              </w:rPr>
              <w:t xml:space="preserve">Auditability</w:t>
            </w:r>
          </w:p>
        </w:tc>
        <w:tc>
          <w:tcPr>
            <w:tcW w:type="dxa" w:w="6760"/>
            <w:shd w:fill="FFFFFF" w:val="clear"/>
            <w:tcMar>
              <w:top w:type="dxa" w:w="60"/>
              <w:left w:type="dxa" w:w="110"/>
              <w:bottom w:type="dxa" w:w="60"/>
              <w:right w:type="dxa" w:w="110"/>
            </w:tcMar>
            <w:vAlign w:val="center"/>
          </w:tcPr>
          <w:p>
            <w:pPr>
              <w:spacing w:after="0" w:line="248"/>
              <w:jc w:val="left"/>
            </w:pPr>
            <w:r>
              <w:rPr>
                <w:sz w:val="18"/>
                <w:szCs w:val="18"/>
              </w:rPr>
              <w:t xml:space="preserve">Every served fact traces to a stored raw snapshot + span.</w:t>
            </w:r>
          </w:p>
        </w:tc>
      </w:tr>
      <w:tr>
        <w:tc>
          <w:tcPr>
            <w:tcW w:type="dxa" w:w="2600"/>
            <w:shd w:fill="EEF3F8" w:val="clear"/>
            <w:tcMar>
              <w:top w:type="dxa" w:w="60"/>
              <w:left w:type="dxa" w:w="110"/>
              <w:bottom w:type="dxa" w:w="60"/>
              <w:right w:type="dxa" w:w="110"/>
            </w:tcMar>
            <w:vAlign w:val="center"/>
          </w:tcPr>
          <w:p>
            <w:pPr>
              <w:spacing w:after="0" w:line="248"/>
              <w:jc w:val="left"/>
            </w:pPr>
            <w:r>
              <w:rPr>
                <w:sz w:val="18"/>
                <w:szCs w:val="18"/>
              </w:rPr>
              <w:t xml:space="preserve">Portability</w:t>
            </w:r>
          </w:p>
        </w:tc>
        <w:tc>
          <w:tcPr>
            <w:tcW w:type="dxa" w:w="6760"/>
            <w:shd w:fill="EEF3F8" w:val="clear"/>
            <w:tcMar>
              <w:top w:type="dxa" w:w="60"/>
              <w:left w:type="dxa" w:w="110"/>
              <w:bottom w:type="dxa" w:w="60"/>
              <w:right w:type="dxa" w:w="110"/>
            </w:tcMar>
            <w:vAlign w:val="center"/>
          </w:tcPr>
          <w:p>
            <w:pPr>
              <w:spacing w:after="0" w:line="248"/>
              <w:jc w:val="left"/>
            </w:pPr>
            <w:r>
              <w:rPr>
                <w:sz w:val="18"/>
                <w:szCs w:val="18"/>
              </w:rPr>
              <w:t xml:space="preserve">Runs fully offline on commodity hardware with local models.</w:t>
            </w:r>
          </w:p>
        </w:tc>
      </w:tr>
    </w:tbl>
    <w:p>
      <w:pPr>
        <w:spacing w:after="80"/>
      </w:pPr>
      <w:r>
        <w:t xml:space="preserve"/>
      </w:r>
    </w:p>
    <w:p>
      <w:pPr>
        <w:pStyle w:val="Heading2"/>
      </w:pPr>
      <w:r>
        <w:t xml:space="preserve">17.2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4160"/>
      </w:tblGrid>
      <w:tr>
        <w:trPr>
          <w:tblHeader/>
        </w:trPr>
        <w:tc>
          <w:tcPr>
            <w:tcW w:type="dxa" w:w="25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Risk</w:t>
            </w:r>
          </w:p>
        </w:tc>
        <w:tc>
          <w:tcPr>
            <w:tcW w:type="dxa" w:w="27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Impact</w:t>
            </w:r>
          </w:p>
        </w:tc>
        <w:tc>
          <w:tcPr>
            <w:tcW w:type="dxa" w:w="416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Mitigation</w:t>
            </w:r>
          </w:p>
        </w:tc>
      </w:tr>
      <w:tr>
        <w:tc>
          <w:tcPr>
            <w:tcW w:type="dxa" w:w="2500"/>
            <w:shd w:fill="FFFFFF" w:val="clear"/>
            <w:tcMar>
              <w:top w:type="dxa" w:w="60"/>
              <w:left w:type="dxa" w:w="110"/>
              <w:bottom w:type="dxa" w:w="60"/>
              <w:right w:type="dxa" w:w="110"/>
            </w:tcMar>
            <w:vAlign w:val="center"/>
          </w:tcPr>
          <w:p>
            <w:pPr>
              <w:spacing w:after="0" w:line="248"/>
              <w:jc w:val="left"/>
            </w:pPr>
            <w:r>
              <w:rPr>
                <w:sz w:val="18"/>
                <w:szCs w:val="18"/>
              </w:rPr>
              <w:t xml:space="preserve">LLM hallucination in extraction</w:t>
            </w:r>
          </w:p>
        </w:tc>
        <w:tc>
          <w:tcPr>
            <w:tcW w:type="dxa" w:w="2700"/>
            <w:shd w:fill="FFFFFF" w:val="clear"/>
            <w:tcMar>
              <w:top w:type="dxa" w:w="60"/>
              <w:left w:type="dxa" w:w="110"/>
              <w:bottom w:type="dxa" w:w="60"/>
              <w:right w:type="dxa" w:w="110"/>
            </w:tcMar>
            <w:vAlign w:val="center"/>
          </w:tcPr>
          <w:p>
            <w:pPr>
              <w:spacing w:after="0" w:line="248"/>
              <w:jc w:val="left"/>
            </w:pPr>
            <w:r>
              <w:rPr>
                <w:sz w:val="18"/>
                <w:szCs w:val="18"/>
              </w:rPr>
              <w:t xml:space="preserve">False claims about real people</w:t>
            </w:r>
          </w:p>
        </w:tc>
        <w:tc>
          <w:tcPr>
            <w:tcW w:type="dxa" w:w="4160"/>
            <w:shd w:fill="FFFFFF" w:val="clear"/>
            <w:tcMar>
              <w:top w:type="dxa" w:w="60"/>
              <w:left w:type="dxa" w:w="110"/>
              <w:bottom w:type="dxa" w:w="60"/>
              <w:right w:type="dxa" w:w="110"/>
            </w:tcMar>
            <w:vAlign w:val="center"/>
          </w:tcPr>
          <w:p>
            <w:pPr>
              <w:spacing w:after="0" w:line="248"/>
              <w:jc w:val="left"/>
            </w:pPr>
            <w:r>
              <w:rPr>
                <w:sz w:val="18"/>
                <w:szCs w:val="18"/>
              </w:rPr>
              <w:t xml:space="preserve">Verbatim-quote substring gate; citation-or-silence; eval thresholds.</w:t>
            </w:r>
          </w:p>
        </w:tc>
      </w:tr>
      <w:tr>
        <w:tc>
          <w:tcPr>
            <w:tcW w:type="dxa" w:w="2500"/>
            <w:shd w:fill="EEF3F8" w:val="clear"/>
            <w:tcMar>
              <w:top w:type="dxa" w:w="60"/>
              <w:left w:type="dxa" w:w="110"/>
              <w:bottom w:type="dxa" w:w="60"/>
              <w:right w:type="dxa" w:w="110"/>
            </w:tcMar>
            <w:vAlign w:val="center"/>
          </w:tcPr>
          <w:p>
            <w:pPr>
              <w:spacing w:after="0" w:line="248"/>
              <w:jc w:val="left"/>
            </w:pPr>
            <w:r>
              <w:rPr>
                <w:sz w:val="18"/>
                <w:szCs w:val="18"/>
              </w:rPr>
              <w:t xml:space="preserve">Incorrect entity merge</w:t>
            </w:r>
          </w:p>
        </w:tc>
        <w:tc>
          <w:tcPr>
            <w:tcW w:type="dxa" w:w="2700"/>
            <w:shd w:fill="EEF3F8" w:val="clear"/>
            <w:tcMar>
              <w:top w:type="dxa" w:w="60"/>
              <w:left w:type="dxa" w:w="110"/>
              <w:bottom w:type="dxa" w:w="60"/>
              <w:right w:type="dxa" w:w="110"/>
            </w:tcMar>
            <w:vAlign w:val="center"/>
          </w:tcPr>
          <w:p>
            <w:pPr>
              <w:spacing w:after="0" w:line="248"/>
              <w:jc w:val="left"/>
            </w:pPr>
            <w:r>
              <w:rPr>
                <w:sz w:val="18"/>
                <w:szCs w:val="18"/>
              </w:rPr>
              <w:t xml:space="preserve">Corrupted records across the graph</w:t>
            </w:r>
          </w:p>
        </w:tc>
        <w:tc>
          <w:tcPr>
            <w:tcW w:type="dxa" w:w="4160"/>
            <w:shd w:fill="EEF3F8" w:val="clear"/>
            <w:tcMar>
              <w:top w:type="dxa" w:w="60"/>
              <w:left w:type="dxa" w:w="110"/>
              <w:bottom w:type="dxa" w:w="60"/>
              <w:right w:type="dxa" w:w="110"/>
            </w:tcMar>
            <w:vAlign w:val="center"/>
          </w:tcPr>
          <w:p>
            <w:pPr>
              <w:spacing w:after="0" w:line="248"/>
              <w:jc w:val="left"/>
            </w:pPr>
            <w:r>
              <w:rPr>
                <w:sz w:val="18"/>
                <w:szCs w:val="18"/>
              </w:rPr>
              <w:t xml:space="preserve">Conservative-merge bias; LLM disambiguation; alias eval fixture.</w:t>
            </w:r>
          </w:p>
        </w:tc>
      </w:tr>
      <w:tr>
        <w:tc>
          <w:tcPr>
            <w:tcW w:type="dxa" w:w="2500"/>
            <w:shd w:fill="FFFFFF" w:val="clear"/>
            <w:tcMar>
              <w:top w:type="dxa" w:w="60"/>
              <w:left w:type="dxa" w:w="110"/>
              <w:bottom w:type="dxa" w:w="60"/>
              <w:right w:type="dxa" w:w="110"/>
            </w:tcMar>
            <w:vAlign w:val="center"/>
          </w:tcPr>
          <w:p>
            <w:pPr>
              <w:spacing w:after="0" w:line="248"/>
              <w:jc w:val="left"/>
            </w:pPr>
            <w:r>
              <w:rPr>
                <w:sz w:val="18"/>
                <w:szCs w:val="18"/>
              </w:rPr>
              <w:t xml:space="preserve">Source bias / framing leakage</w:t>
            </w:r>
          </w:p>
        </w:tc>
        <w:tc>
          <w:tcPr>
            <w:tcW w:type="dxa" w:w="2700"/>
            <w:shd w:fill="FFFFFF" w:val="clear"/>
            <w:tcMar>
              <w:top w:type="dxa" w:w="60"/>
              <w:left w:type="dxa" w:w="110"/>
              <w:bottom w:type="dxa" w:w="60"/>
              <w:right w:type="dxa" w:w="110"/>
            </w:tcMar>
            <w:vAlign w:val="center"/>
          </w:tcPr>
          <w:p>
            <w:pPr>
              <w:spacing w:after="0" w:line="248"/>
              <w:jc w:val="left"/>
            </w:pPr>
            <w:r>
              <w:rPr>
                <w:sz w:val="18"/>
                <w:szCs w:val="18"/>
              </w:rPr>
              <w:t xml:space="preserve">Non-neutral answers</w:t>
            </w:r>
          </w:p>
        </w:tc>
        <w:tc>
          <w:tcPr>
            <w:tcW w:type="dxa" w:w="4160"/>
            <w:shd w:fill="FFFFFF" w:val="clear"/>
            <w:tcMar>
              <w:top w:type="dxa" w:w="60"/>
              <w:left w:type="dxa" w:w="110"/>
              <w:bottom w:type="dxa" w:w="60"/>
              <w:right w:type="dxa" w:w="110"/>
            </w:tcMar>
            <w:vAlign w:val="center"/>
          </w:tcPr>
          <w:p>
            <w:pPr>
              <w:spacing w:after="0" w:line="248"/>
              <w:jc w:val="left"/>
            </w:pPr>
            <w:r>
              <w:rPr>
                <w:sz w:val="18"/>
                <w:szCs w:val="18"/>
              </w:rPr>
              <w:t xml:space="preserve">Fact-vs-claim tagging; preserve source verbs; media-comparison view.</w:t>
            </w:r>
          </w:p>
        </w:tc>
      </w:tr>
      <w:tr>
        <w:tc>
          <w:tcPr>
            <w:tcW w:type="dxa" w:w="2500"/>
            <w:shd w:fill="EEF3F8" w:val="clear"/>
            <w:tcMar>
              <w:top w:type="dxa" w:w="60"/>
              <w:left w:type="dxa" w:w="110"/>
              <w:bottom w:type="dxa" w:w="60"/>
              <w:right w:type="dxa" w:w="110"/>
            </w:tcMar>
            <w:vAlign w:val="center"/>
          </w:tcPr>
          <w:p>
            <w:pPr>
              <w:spacing w:after="0" w:line="248"/>
              <w:jc w:val="left"/>
            </w:pPr>
            <w:r>
              <w:rPr>
                <w:sz w:val="18"/>
                <w:szCs w:val="18"/>
              </w:rPr>
              <w:t xml:space="preserve">Local model quality ceiling</w:t>
            </w:r>
          </w:p>
        </w:tc>
        <w:tc>
          <w:tcPr>
            <w:tcW w:type="dxa" w:w="2700"/>
            <w:shd w:fill="EEF3F8" w:val="clear"/>
            <w:tcMar>
              <w:top w:type="dxa" w:w="60"/>
              <w:left w:type="dxa" w:w="110"/>
              <w:bottom w:type="dxa" w:w="60"/>
              <w:right w:type="dxa" w:w="110"/>
            </w:tcMar>
            <w:vAlign w:val="center"/>
          </w:tcPr>
          <w:p>
            <w:pPr>
              <w:spacing w:after="0" w:line="248"/>
              <w:jc w:val="left"/>
            </w:pPr>
            <w:r>
              <w:rPr>
                <w:sz w:val="18"/>
                <w:szCs w:val="18"/>
              </w:rPr>
              <w:t xml:space="preserve">Lower recall on hard chunks</w:t>
            </w:r>
          </w:p>
        </w:tc>
        <w:tc>
          <w:tcPr>
            <w:tcW w:type="dxa" w:w="4160"/>
            <w:shd w:fill="EEF3F8" w:val="clear"/>
            <w:tcMar>
              <w:top w:type="dxa" w:w="60"/>
              <w:left w:type="dxa" w:w="110"/>
              <w:bottom w:type="dxa" w:w="60"/>
              <w:right w:type="dxa" w:w="110"/>
            </w:tcMar>
            <w:vAlign w:val="center"/>
          </w:tcPr>
          <w:p>
            <w:pPr>
              <w:spacing w:after="0" w:line="248"/>
              <w:jc w:val="left"/>
            </w:pPr>
            <w:r>
              <w:rPr>
                <w:sz w:val="18"/>
                <w:szCs w:val="18"/>
              </w:rPr>
              <w:t xml:space="preserve">Pluggable cloud tier per task; track recall trend in CI.</w:t>
            </w:r>
          </w:p>
        </w:tc>
      </w:tr>
      <w:tr>
        <w:tc>
          <w:tcPr>
            <w:tcW w:type="dxa" w:w="2500"/>
            <w:shd w:fill="FFFFFF" w:val="clear"/>
            <w:tcMar>
              <w:top w:type="dxa" w:w="60"/>
              <w:left w:type="dxa" w:w="110"/>
              <w:bottom w:type="dxa" w:w="60"/>
              <w:right w:type="dxa" w:w="110"/>
            </w:tcMar>
            <w:vAlign w:val="center"/>
          </w:tcPr>
          <w:p>
            <w:pPr>
              <w:spacing w:after="0" w:line="248"/>
              <w:jc w:val="left"/>
            </w:pPr>
            <w:r>
              <w:rPr>
                <w:sz w:val="18"/>
                <w:szCs w:val="18"/>
              </w:rPr>
              <w:t xml:space="preserve">Source ToS / legal limits</w:t>
            </w:r>
          </w:p>
        </w:tc>
        <w:tc>
          <w:tcPr>
            <w:tcW w:type="dxa" w:w="2700"/>
            <w:shd w:fill="FFFFFF" w:val="clear"/>
            <w:tcMar>
              <w:top w:type="dxa" w:w="60"/>
              <w:left w:type="dxa" w:w="110"/>
              <w:bottom w:type="dxa" w:w="60"/>
              <w:right w:type="dxa" w:w="110"/>
            </w:tcMar>
            <w:vAlign w:val="center"/>
          </w:tcPr>
          <w:p>
            <w:pPr>
              <w:spacing w:after="0" w:line="248"/>
              <w:jc w:val="left"/>
            </w:pPr>
            <w:r>
              <w:rPr>
                <w:sz w:val="18"/>
                <w:szCs w:val="18"/>
              </w:rPr>
              <w:t xml:space="preserve">Ingestion of disallowed content</w:t>
            </w:r>
          </w:p>
        </w:tc>
        <w:tc>
          <w:tcPr>
            <w:tcW w:type="dxa" w:w="4160"/>
            <w:shd w:fill="FFFFFF" w:val="clear"/>
            <w:tcMar>
              <w:top w:type="dxa" w:w="60"/>
              <w:left w:type="dxa" w:w="110"/>
              <w:bottom w:type="dxa" w:w="60"/>
              <w:right w:type="dxa" w:w="110"/>
            </w:tcMar>
            <w:vAlign w:val="center"/>
          </w:tcPr>
          <w:p>
            <w:pPr>
              <w:spacing w:after="0" w:line="248"/>
              <w:jc w:val="left"/>
            </w:pPr>
            <w:r>
              <w:rPr>
                <w:sz w:val="18"/>
                <w:szCs w:val="18"/>
              </w:rPr>
              <w:t xml:space="preserve">Registry trust tiers + robots respect; disable, never bypass.</w:t>
            </w:r>
          </w:p>
        </w:tc>
      </w:tr>
      <w:tr>
        <w:tc>
          <w:tcPr>
            <w:tcW w:type="dxa" w:w="2500"/>
            <w:shd w:fill="EEF3F8" w:val="clear"/>
            <w:tcMar>
              <w:top w:type="dxa" w:w="60"/>
              <w:left w:type="dxa" w:w="110"/>
              <w:bottom w:type="dxa" w:w="60"/>
              <w:right w:type="dxa" w:w="110"/>
            </w:tcMar>
            <w:vAlign w:val="center"/>
          </w:tcPr>
          <w:p>
            <w:pPr>
              <w:spacing w:after="0" w:line="248"/>
              <w:jc w:val="left"/>
            </w:pPr>
            <w:r>
              <w:rPr>
                <w:sz w:val="18"/>
                <w:szCs w:val="18"/>
              </w:rPr>
              <w:t xml:space="preserve">Graph scale / traversal cost</w:t>
            </w:r>
          </w:p>
        </w:tc>
        <w:tc>
          <w:tcPr>
            <w:tcW w:type="dxa" w:w="2700"/>
            <w:shd w:fill="EEF3F8" w:val="clear"/>
            <w:tcMar>
              <w:top w:type="dxa" w:w="60"/>
              <w:left w:type="dxa" w:w="110"/>
              <w:bottom w:type="dxa" w:w="60"/>
              <w:right w:type="dxa" w:w="110"/>
            </w:tcMar>
            <w:vAlign w:val="center"/>
          </w:tcPr>
          <w:p>
            <w:pPr>
              <w:spacing w:after="0" w:line="248"/>
              <w:jc w:val="left"/>
            </w:pPr>
            <w:r>
              <w:rPr>
                <w:sz w:val="18"/>
                <w:szCs w:val="18"/>
              </w:rPr>
              <w:t xml:space="preserve">Slow explorer queries</w:t>
            </w:r>
          </w:p>
        </w:tc>
        <w:tc>
          <w:tcPr>
            <w:tcW w:type="dxa" w:w="4160"/>
            <w:shd w:fill="EEF3F8" w:val="clear"/>
            <w:tcMar>
              <w:top w:type="dxa" w:w="60"/>
              <w:left w:type="dxa" w:w="110"/>
              <w:bottom w:type="dxa" w:w="60"/>
              <w:right w:type="dxa" w:w="110"/>
            </w:tcMar>
            <w:vAlign w:val="center"/>
          </w:tcPr>
          <w:p>
            <w:pPr>
              <w:spacing w:after="0" w:line="248"/>
              <w:jc w:val="left"/>
            </w:pPr>
            <w:r>
              <w:rPr>
                <w:sz w:val="18"/>
                <w:szCs w:val="18"/>
              </w:rPr>
              <w:t xml:space="preserve">Hop caps + LIMITs; HNSW for vectors; Meilisearch for text.</w:t>
            </w:r>
          </w:p>
        </w:tc>
      </w:tr>
    </w:tbl>
    <w:p>
      <w:pPr>
        <w:spacing w:after="80"/>
      </w:pPr>
      <w:r>
        <w:t xml:space="preserve"/>
      </w:r>
    </w:p>
    <w:p>
      <w:pPr>
        <w:pStyle w:val="Heading2"/>
      </w:pPr>
      <w:r>
        <w:t xml:space="preserve">17.3 Open questions for human decision</w:t>
      </w:r>
    </w:p>
    <w:p>
      <w:pPr>
        <w:pStyle w:val="ListParagraph"/>
        <w:numPr>
          <w:ilvl w:val="0"/>
          <w:numId w:val="2"/>
        </w:numPr>
        <w:spacing w:after="60" w:line="264"/>
      </w:pPr>
      <w:r>
        <w:t xml:space="preserve">Embedding dimension/model: bge-m3 (1024) vs nomic-embed-text - lock one before building the HNSW index (schema-affecting).</w:t>
      </w:r>
    </w:p>
    <w:p>
      <w:pPr>
        <w:pStyle w:val="ListParagraph"/>
        <w:numPr>
          <w:ilvl w:val="0"/>
          <w:numId w:val="2"/>
        </w:numPr>
        <w:spacing w:after="60" w:line="264"/>
      </w:pPr>
      <w:r>
        <w:t xml:space="preserve">Graph store: stay on Apache AGE or adopt Neo4j Community if traversal complexity grows? Decide before Phase 2 graph features.</w:t>
      </w:r>
    </w:p>
    <w:p>
      <w:pPr>
        <w:pStyle w:val="ListParagraph"/>
        <w:numPr>
          <w:ilvl w:val="0"/>
          <w:numId w:val="2"/>
        </w:numPr>
        <w:spacing w:after="60" w:line="264"/>
      </w:pPr>
      <w:r>
        <w:t xml:space="preserve">Retention: how long to keep raw snapshots and superseded extractor versions? Affects MinIO sizing.</w:t>
      </w:r>
    </w:p>
    <w:p>
      <w:pPr>
        <w:pStyle w:val="ListParagraph"/>
        <w:numPr>
          <w:ilvl w:val="0"/>
          <w:numId w:val="2"/>
        </w:numPr>
        <w:spacing w:after="60" w:line="264"/>
      </w:pPr>
      <w:r>
        <w:t xml:space="preserve">Human-in-the-loop: should high-severity contradictions require human review before surfacing? Recommended yes for launch.</w:t>
      </w:r>
    </w:p>
    <w:p>
      <w:pPr>
        <w:pStyle w:val="Heading1"/>
        <w:pageBreakBefore/>
        <w:pBdr>
          <w:bottom w:val="single" w:color="1F4E79" w:sz="8" w:space="4"/>
        </w:pBdr>
      </w:pPr>
      <w:r>
        <w:t xml:space="preserve">18. Phased Implementation Backlog (Agent-Executable)</w:t>
      </w:r>
    </w:p>
    <w:p>
      <w:pPr>
        <w:spacing w:after="120" w:line="276"/>
        <w:jc w:val="both"/>
      </w:pPr>
      <w:r>
        <w:t xml:space="preserve">Each task is sized for one agent work-unit, lists its dependencies by task id, names the contract/section it implements, and states how completion is verified. Implement in dependency order; a task is 'done' only when its acceptance check passes in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8" w:val="clear"/>
            <w:tcMar>
              <w:top w:type="dxa" w:w="120"/>
              <w:left w:type="dxa" w:w="160"/>
              <w:bottom w:type="dxa" w:w="120"/>
              <w:right w:type="dxa" w:w="140"/>
            </w:tcMar>
          </w:tcPr>
          <w:p>
            <w:pPr>
              <w:spacing w:after="40"/>
            </w:pPr>
            <w:r>
              <w:rPr>
                <w:b/>
                <w:bCs/>
                <w:color w:val="1A1A1A"/>
              </w:rPr>
              <w:t xml:space="preserve">Execution protocol</w:t>
            </w:r>
          </w:p>
          <w:p>
            <w:r>
              <w:rPr>
                <w:color w:val="1A1A1A"/>
              </w:rPr>
              <w:t xml:space="preserve">Pick a task whose dependencies are all done. Read the referenced section + contract. If a needed contract (zod schema in packages/contracts) does not yet exist, create it first as part of the task. Write the test/acceptance check alongside the code. Mark done only when the check is green. Do not start a task with unmet dependencies.</w:t>
            </w:r>
          </w:p>
        </w:tc>
      </w:tr>
    </w:tbl>
    <w:p>
      <w:pPr>
        <w:spacing w:after="140"/>
      </w:pPr>
      <w:r>
        <w:t xml:space="preserve"/>
      </w:r>
    </w:p>
    <w:p>
      <w:pPr>
        <w:pStyle w:val="Heading2"/>
      </w:pPr>
      <w:r>
        <w:t xml:space="preserve">18.1 Phase 0 -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1200"/>
        <w:gridCol w:w="3060"/>
      </w:tblGrid>
      <w:tr>
        <w:trPr>
          <w:tblHeader/>
        </w:trPr>
        <w:tc>
          <w:tcPr>
            <w:tcW w:type="dxa" w:w="8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ID</w:t>
            </w:r>
          </w:p>
        </w:tc>
        <w:tc>
          <w:tcPr>
            <w:tcW w:type="dxa" w:w="43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Task</w:t>
            </w:r>
          </w:p>
        </w:tc>
        <w:tc>
          <w:tcPr>
            <w:tcW w:type="dxa" w:w="12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Deps</w:t>
            </w:r>
          </w:p>
        </w:tc>
        <w:tc>
          <w:tcPr>
            <w:tcW w:type="dxa" w:w="306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Verify</w:t>
            </w:r>
          </w:p>
        </w:tc>
      </w:tr>
      <w:tr>
        <w:tc>
          <w:tcPr>
            <w:tcW w:type="dxa" w:w="800"/>
            <w:shd w:fill="FFFFFF" w:val="clear"/>
            <w:tcMar>
              <w:top w:type="dxa" w:w="60"/>
              <w:left w:type="dxa" w:w="110"/>
              <w:bottom w:type="dxa" w:w="60"/>
              <w:right w:type="dxa" w:w="110"/>
            </w:tcMar>
            <w:vAlign w:val="center"/>
          </w:tcPr>
          <w:p>
            <w:pPr>
              <w:spacing w:after="0" w:line="248"/>
              <w:jc w:val="left"/>
            </w:pPr>
            <w:r>
              <w:rPr>
                <w:sz w:val="18"/>
                <w:szCs w:val="18"/>
              </w:rPr>
              <w:t xml:space="preserve">F1</w:t>
            </w:r>
          </w:p>
        </w:tc>
        <w:tc>
          <w:tcPr>
            <w:tcW w:type="dxa" w:w="4300"/>
            <w:shd w:fill="FFFFFF" w:val="clear"/>
            <w:tcMar>
              <w:top w:type="dxa" w:w="60"/>
              <w:left w:type="dxa" w:w="110"/>
              <w:bottom w:type="dxa" w:w="60"/>
              <w:right w:type="dxa" w:w="110"/>
            </w:tcMar>
            <w:vAlign w:val="center"/>
          </w:tcPr>
          <w:p>
            <w:pPr>
              <w:spacing w:after="0" w:line="248"/>
              <w:jc w:val="left"/>
            </w:pPr>
            <w:r>
              <w:rPr>
                <w:sz w:val="18"/>
                <w:szCs w:val="18"/>
              </w:rPr>
              <w:t xml:space="preserve">Scaffold Turborepo (apps/api,worker,web; packages/*)</w:t>
            </w:r>
          </w:p>
        </w:tc>
        <w:tc>
          <w:tcPr>
            <w:tcW w:type="dxa" w:w="1200"/>
            <w:shd w:fill="FFFFFF" w:val="clear"/>
            <w:tcMar>
              <w:top w:type="dxa" w:w="60"/>
              <w:left w:type="dxa" w:w="110"/>
              <w:bottom w:type="dxa" w:w="60"/>
              <w:right w:type="dxa" w:w="110"/>
            </w:tcMar>
            <w:vAlign w:val="center"/>
          </w:tcPr>
          <w:p>
            <w:pPr>
              <w:spacing w:after="0" w:line="248"/>
              <w:jc w:val="left"/>
            </w:pPr>
            <w:r>
              <w:rPr>
                <w:sz w:val="18"/>
                <w:szCs w:val="18"/>
              </w:rPr>
              <w:t xml:space="preserve">-</w:t>
            </w:r>
          </w:p>
        </w:tc>
        <w:tc>
          <w:tcPr>
            <w:tcW w:type="dxa" w:w="3060"/>
            <w:shd w:fill="FFFFFF" w:val="clear"/>
            <w:tcMar>
              <w:top w:type="dxa" w:w="60"/>
              <w:left w:type="dxa" w:w="110"/>
              <w:bottom w:type="dxa" w:w="60"/>
              <w:right w:type="dxa" w:w="110"/>
            </w:tcMar>
            <w:vAlign w:val="center"/>
          </w:tcPr>
          <w:p>
            <w:pPr>
              <w:spacing w:after="0" w:line="248"/>
              <w:jc w:val="left"/>
            </w:pPr>
            <w:r>
              <w:rPr>
                <w:sz w:val="18"/>
                <w:szCs w:val="18"/>
              </w:rPr>
              <w:t xml:space="preserve">pnpm build passes; empty apps boot.</w:t>
            </w:r>
          </w:p>
        </w:tc>
      </w:tr>
      <w:tr>
        <w:tc>
          <w:tcPr>
            <w:tcW w:type="dxa" w:w="800"/>
            <w:shd w:fill="EEF3F8" w:val="clear"/>
            <w:tcMar>
              <w:top w:type="dxa" w:w="60"/>
              <w:left w:type="dxa" w:w="110"/>
              <w:bottom w:type="dxa" w:w="60"/>
              <w:right w:type="dxa" w:w="110"/>
            </w:tcMar>
            <w:vAlign w:val="center"/>
          </w:tcPr>
          <w:p>
            <w:pPr>
              <w:spacing w:after="0" w:line="248"/>
              <w:jc w:val="left"/>
            </w:pPr>
            <w:r>
              <w:rPr>
                <w:sz w:val="18"/>
                <w:szCs w:val="18"/>
              </w:rPr>
              <w:t xml:space="preserve">F2</w:t>
            </w:r>
          </w:p>
        </w:tc>
        <w:tc>
          <w:tcPr>
            <w:tcW w:type="dxa" w:w="4300"/>
            <w:shd w:fill="EEF3F8" w:val="clear"/>
            <w:tcMar>
              <w:top w:type="dxa" w:w="60"/>
              <w:left w:type="dxa" w:w="110"/>
              <w:bottom w:type="dxa" w:w="60"/>
              <w:right w:type="dxa" w:w="110"/>
            </w:tcMar>
            <w:vAlign w:val="center"/>
          </w:tcPr>
          <w:p>
            <w:pPr>
              <w:spacing w:after="0" w:line="248"/>
              <w:jc w:val="left"/>
            </w:pPr>
            <w:r>
              <w:rPr>
                <w:sz w:val="18"/>
                <w:szCs w:val="18"/>
              </w:rPr>
              <w:t xml:space="preserve">packages/config env schema + boot validation</w:t>
            </w:r>
          </w:p>
        </w:tc>
        <w:tc>
          <w:tcPr>
            <w:tcW w:type="dxa" w:w="1200"/>
            <w:shd w:fill="EEF3F8" w:val="clear"/>
            <w:tcMar>
              <w:top w:type="dxa" w:w="60"/>
              <w:left w:type="dxa" w:w="110"/>
              <w:bottom w:type="dxa" w:w="60"/>
              <w:right w:type="dxa" w:w="110"/>
            </w:tcMar>
            <w:vAlign w:val="center"/>
          </w:tcPr>
          <w:p>
            <w:pPr>
              <w:spacing w:after="0" w:line="248"/>
              <w:jc w:val="left"/>
            </w:pPr>
            <w:r>
              <w:rPr>
                <w:sz w:val="18"/>
                <w:szCs w:val="18"/>
              </w:rPr>
              <w:t xml:space="preserve">F1</w:t>
            </w:r>
          </w:p>
        </w:tc>
        <w:tc>
          <w:tcPr>
            <w:tcW w:type="dxa" w:w="3060"/>
            <w:shd w:fill="EEF3F8" w:val="clear"/>
            <w:tcMar>
              <w:top w:type="dxa" w:w="60"/>
              <w:left w:type="dxa" w:w="110"/>
              <w:bottom w:type="dxa" w:w="60"/>
              <w:right w:type="dxa" w:w="110"/>
            </w:tcMar>
            <w:vAlign w:val="center"/>
          </w:tcPr>
          <w:p>
            <w:pPr>
              <w:spacing w:after="0" w:line="248"/>
              <w:jc w:val="left"/>
            </w:pPr>
            <w:r>
              <w:rPr>
                <w:sz w:val="18"/>
                <w:szCs w:val="18"/>
              </w:rPr>
              <w:t xml:space="preserve">Invalid env aborts start; valid env boots.</w:t>
            </w:r>
          </w:p>
        </w:tc>
      </w:tr>
      <w:tr>
        <w:tc>
          <w:tcPr>
            <w:tcW w:type="dxa" w:w="800"/>
            <w:shd w:fill="FFFFFF" w:val="clear"/>
            <w:tcMar>
              <w:top w:type="dxa" w:w="60"/>
              <w:left w:type="dxa" w:w="110"/>
              <w:bottom w:type="dxa" w:w="60"/>
              <w:right w:type="dxa" w:w="110"/>
            </w:tcMar>
            <w:vAlign w:val="center"/>
          </w:tcPr>
          <w:p>
            <w:pPr>
              <w:spacing w:after="0" w:line="248"/>
              <w:jc w:val="left"/>
            </w:pPr>
            <w:r>
              <w:rPr>
                <w:sz w:val="18"/>
                <w:szCs w:val="18"/>
              </w:rPr>
              <w:t xml:space="preserve">F3</w:t>
            </w:r>
          </w:p>
        </w:tc>
        <w:tc>
          <w:tcPr>
            <w:tcW w:type="dxa" w:w="4300"/>
            <w:shd w:fill="FFFFFF" w:val="clear"/>
            <w:tcMar>
              <w:top w:type="dxa" w:w="60"/>
              <w:left w:type="dxa" w:w="110"/>
              <w:bottom w:type="dxa" w:w="60"/>
              <w:right w:type="dxa" w:w="110"/>
            </w:tcMar>
            <w:vAlign w:val="center"/>
          </w:tcPr>
          <w:p>
            <w:pPr>
              <w:spacing w:after="0" w:line="248"/>
              <w:jc w:val="left"/>
            </w:pPr>
            <w:r>
              <w:rPr>
                <w:sz w:val="18"/>
                <w:szCs w:val="18"/>
              </w:rPr>
              <w:t xml:space="preserve">docker-compose: pg(+pgvector+AGE), redis, minio, ollama</w:t>
            </w:r>
          </w:p>
        </w:tc>
        <w:tc>
          <w:tcPr>
            <w:tcW w:type="dxa" w:w="1200"/>
            <w:shd w:fill="FFFFFF" w:val="clear"/>
            <w:tcMar>
              <w:top w:type="dxa" w:w="60"/>
              <w:left w:type="dxa" w:w="110"/>
              <w:bottom w:type="dxa" w:w="60"/>
              <w:right w:type="dxa" w:w="110"/>
            </w:tcMar>
            <w:vAlign w:val="center"/>
          </w:tcPr>
          <w:p>
            <w:pPr>
              <w:spacing w:after="0" w:line="248"/>
              <w:jc w:val="left"/>
            </w:pPr>
            <w:r>
              <w:rPr>
                <w:sz w:val="18"/>
                <w:szCs w:val="18"/>
              </w:rPr>
              <w:t xml:space="preserve">F1</w:t>
            </w:r>
          </w:p>
        </w:tc>
        <w:tc>
          <w:tcPr>
            <w:tcW w:type="dxa" w:w="3060"/>
            <w:shd w:fill="FFFFFF" w:val="clear"/>
            <w:tcMar>
              <w:top w:type="dxa" w:w="60"/>
              <w:left w:type="dxa" w:w="110"/>
              <w:bottom w:type="dxa" w:w="60"/>
              <w:right w:type="dxa" w:w="110"/>
            </w:tcMar>
            <w:vAlign w:val="center"/>
          </w:tcPr>
          <w:p>
            <w:pPr>
              <w:spacing w:after="0" w:line="248"/>
              <w:jc w:val="left"/>
            </w:pPr>
            <w:r>
              <w:rPr>
                <w:sz w:val="18"/>
                <w:szCs w:val="18"/>
              </w:rPr>
              <w:t xml:space="preserve">All containers healthy; /health deps green.</w:t>
            </w:r>
          </w:p>
        </w:tc>
      </w:tr>
      <w:tr>
        <w:tc>
          <w:tcPr>
            <w:tcW w:type="dxa" w:w="800"/>
            <w:shd w:fill="EEF3F8" w:val="clear"/>
            <w:tcMar>
              <w:top w:type="dxa" w:w="60"/>
              <w:left w:type="dxa" w:w="110"/>
              <w:bottom w:type="dxa" w:w="60"/>
              <w:right w:type="dxa" w:w="110"/>
            </w:tcMar>
            <w:vAlign w:val="center"/>
          </w:tcPr>
          <w:p>
            <w:pPr>
              <w:spacing w:after="0" w:line="248"/>
              <w:jc w:val="left"/>
            </w:pPr>
            <w:r>
              <w:rPr>
                <w:sz w:val="18"/>
                <w:szCs w:val="18"/>
              </w:rPr>
              <w:t xml:space="preserve">F4</w:t>
            </w:r>
          </w:p>
        </w:tc>
        <w:tc>
          <w:tcPr>
            <w:tcW w:type="dxa" w:w="4300"/>
            <w:shd w:fill="EEF3F8" w:val="clear"/>
            <w:tcMar>
              <w:top w:type="dxa" w:w="60"/>
              <w:left w:type="dxa" w:w="110"/>
              <w:bottom w:type="dxa" w:w="60"/>
              <w:right w:type="dxa" w:w="110"/>
            </w:tcMar>
            <w:vAlign w:val="center"/>
          </w:tcPr>
          <w:p>
            <w:pPr>
              <w:spacing w:after="0" w:line="248"/>
              <w:jc w:val="left"/>
            </w:pPr>
            <w:r>
              <w:rPr>
                <w:sz w:val="18"/>
                <w:szCs w:val="18"/>
              </w:rPr>
              <w:t xml:space="preserve">packages/db Drizzle schema = Section 5 DDL + migrations</w:t>
            </w:r>
          </w:p>
        </w:tc>
        <w:tc>
          <w:tcPr>
            <w:tcW w:type="dxa" w:w="1200"/>
            <w:shd w:fill="EEF3F8" w:val="clear"/>
            <w:tcMar>
              <w:top w:type="dxa" w:w="60"/>
              <w:left w:type="dxa" w:w="110"/>
              <w:bottom w:type="dxa" w:w="60"/>
              <w:right w:type="dxa" w:w="110"/>
            </w:tcMar>
            <w:vAlign w:val="center"/>
          </w:tcPr>
          <w:p>
            <w:pPr>
              <w:spacing w:after="0" w:line="248"/>
              <w:jc w:val="left"/>
            </w:pPr>
            <w:r>
              <w:rPr>
                <w:sz w:val="18"/>
                <w:szCs w:val="18"/>
              </w:rPr>
              <w:t xml:space="preserve">F1,F3</w:t>
            </w:r>
          </w:p>
        </w:tc>
        <w:tc>
          <w:tcPr>
            <w:tcW w:type="dxa" w:w="3060"/>
            <w:shd w:fill="EEF3F8" w:val="clear"/>
            <w:tcMar>
              <w:top w:type="dxa" w:w="60"/>
              <w:left w:type="dxa" w:w="110"/>
              <w:bottom w:type="dxa" w:w="60"/>
              <w:right w:type="dxa" w:w="110"/>
            </w:tcMar>
            <w:vAlign w:val="center"/>
          </w:tcPr>
          <w:p>
            <w:pPr>
              <w:spacing w:after="0" w:line="248"/>
              <w:jc w:val="left"/>
            </w:pPr>
            <w:r>
              <w:rPr>
                <w:sz w:val="18"/>
                <w:szCs w:val="18"/>
              </w:rPr>
              <w:t xml:space="preserve">Migration applies clean; schema matches DDL.</w:t>
            </w:r>
          </w:p>
        </w:tc>
      </w:tr>
      <w:tr>
        <w:tc>
          <w:tcPr>
            <w:tcW w:type="dxa" w:w="800"/>
            <w:shd w:fill="FFFFFF" w:val="clear"/>
            <w:tcMar>
              <w:top w:type="dxa" w:w="60"/>
              <w:left w:type="dxa" w:w="110"/>
              <w:bottom w:type="dxa" w:w="60"/>
              <w:right w:type="dxa" w:w="110"/>
            </w:tcMar>
            <w:vAlign w:val="center"/>
          </w:tcPr>
          <w:p>
            <w:pPr>
              <w:spacing w:after="0" w:line="248"/>
              <w:jc w:val="left"/>
            </w:pPr>
            <w:r>
              <w:rPr>
                <w:sz w:val="18"/>
                <w:szCs w:val="18"/>
              </w:rPr>
              <w:t xml:space="preserve">F5</w:t>
            </w:r>
          </w:p>
        </w:tc>
        <w:tc>
          <w:tcPr>
            <w:tcW w:type="dxa" w:w="4300"/>
            <w:shd w:fill="FFFFFF" w:val="clear"/>
            <w:tcMar>
              <w:top w:type="dxa" w:w="60"/>
              <w:left w:type="dxa" w:w="110"/>
              <w:bottom w:type="dxa" w:w="60"/>
              <w:right w:type="dxa" w:w="110"/>
            </w:tcMar>
            <w:vAlign w:val="center"/>
          </w:tcPr>
          <w:p>
            <w:pPr>
              <w:spacing w:after="0" w:line="248"/>
              <w:jc w:val="left"/>
            </w:pPr>
            <w:r>
              <w:rPr>
                <w:sz w:val="18"/>
                <w:szCs w:val="18"/>
              </w:rPr>
              <w:t xml:space="preserve">AGE bootstrap SQL + packages/graph client</w:t>
            </w:r>
          </w:p>
        </w:tc>
        <w:tc>
          <w:tcPr>
            <w:tcW w:type="dxa" w:w="1200"/>
            <w:shd w:fill="FFFFFF" w:val="clear"/>
            <w:tcMar>
              <w:top w:type="dxa" w:w="60"/>
              <w:left w:type="dxa" w:w="110"/>
              <w:bottom w:type="dxa" w:w="60"/>
              <w:right w:type="dxa" w:w="110"/>
            </w:tcMar>
            <w:vAlign w:val="center"/>
          </w:tcPr>
          <w:p>
            <w:pPr>
              <w:spacing w:after="0" w:line="248"/>
              <w:jc w:val="left"/>
            </w:pPr>
            <w:r>
              <w:rPr>
                <w:sz w:val="18"/>
                <w:szCs w:val="18"/>
              </w:rPr>
              <w:t xml:space="preserve">F4</w:t>
            </w:r>
          </w:p>
        </w:tc>
        <w:tc>
          <w:tcPr>
            <w:tcW w:type="dxa" w:w="3060"/>
            <w:shd w:fill="FFFFFF" w:val="clear"/>
            <w:tcMar>
              <w:top w:type="dxa" w:w="60"/>
              <w:left w:type="dxa" w:w="110"/>
              <w:bottom w:type="dxa" w:w="60"/>
              <w:right w:type="dxa" w:w="110"/>
            </w:tcMar>
            <w:vAlign w:val="center"/>
          </w:tcPr>
          <w:p>
            <w:pPr>
              <w:spacing w:after="0" w:line="248"/>
              <w:jc w:val="left"/>
            </w:pPr>
            <w:r>
              <w:rPr>
                <w:sz w:val="18"/>
                <w:szCs w:val="18"/>
              </w:rPr>
              <w:t xml:space="preserve">create_graph + node/edge upsert smoke test.</w:t>
            </w:r>
          </w:p>
        </w:tc>
      </w:tr>
      <w:tr>
        <w:tc>
          <w:tcPr>
            <w:tcW w:type="dxa" w:w="800"/>
            <w:shd w:fill="EEF3F8" w:val="clear"/>
            <w:tcMar>
              <w:top w:type="dxa" w:w="60"/>
              <w:left w:type="dxa" w:w="110"/>
              <w:bottom w:type="dxa" w:w="60"/>
              <w:right w:type="dxa" w:w="110"/>
            </w:tcMar>
            <w:vAlign w:val="center"/>
          </w:tcPr>
          <w:p>
            <w:pPr>
              <w:spacing w:after="0" w:line="248"/>
              <w:jc w:val="left"/>
            </w:pPr>
            <w:r>
              <w:rPr>
                <w:sz w:val="18"/>
                <w:szCs w:val="18"/>
              </w:rPr>
              <w:t xml:space="preserve">F6</w:t>
            </w:r>
          </w:p>
        </w:tc>
        <w:tc>
          <w:tcPr>
            <w:tcW w:type="dxa" w:w="4300"/>
            <w:shd w:fill="EEF3F8" w:val="clear"/>
            <w:tcMar>
              <w:top w:type="dxa" w:w="60"/>
              <w:left w:type="dxa" w:w="110"/>
              <w:bottom w:type="dxa" w:w="60"/>
              <w:right w:type="dxa" w:w="110"/>
            </w:tcMar>
            <w:vAlign w:val="center"/>
          </w:tcPr>
          <w:p>
            <w:pPr>
              <w:spacing w:after="0" w:line="248"/>
              <w:jc w:val="left"/>
            </w:pPr>
            <w:r>
              <w:rPr>
                <w:sz w:val="18"/>
                <w:szCs w:val="18"/>
              </w:rPr>
              <w:t xml:space="preserve">packages/contracts: all zod schemas (Sec 8,10,12)</w:t>
            </w:r>
          </w:p>
        </w:tc>
        <w:tc>
          <w:tcPr>
            <w:tcW w:type="dxa" w:w="1200"/>
            <w:shd w:fill="EEF3F8" w:val="clear"/>
            <w:tcMar>
              <w:top w:type="dxa" w:w="60"/>
              <w:left w:type="dxa" w:w="110"/>
              <w:bottom w:type="dxa" w:w="60"/>
              <w:right w:type="dxa" w:w="110"/>
            </w:tcMar>
            <w:vAlign w:val="center"/>
          </w:tcPr>
          <w:p>
            <w:pPr>
              <w:spacing w:after="0" w:line="248"/>
              <w:jc w:val="left"/>
            </w:pPr>
            <w:r>
              <w:rPr>
                <w:sz w:val="18"/>
                <w:szCs w:val="18"/>
              </w:rPr>
              <w:t xml:space="preserve">F1</w:t>
            </w:r>
          </w:p>
        </w:tc>
        <w:tc>
          <w:tcPr>
            <w:tcW w:type="dxa" w:w="3060"/>
            <w:shd w:fill="EEF3F8" w:val="clear"/>
            <w:tcMar>
              <w:top w:type="dxa" w:w="60"/>
              <w:left w:type="dxa" w:w="110"/>
              <w:bottom w:type="dxa" w:w="60"/>
              <w:right w:type="dxa" w:w="110"/>
            </w:tcMar>
            <w:vAlign w:val="center"/>
          </w:tcPr>
          <w:p>
            <w:pPr>
              <w:spacing w:after="0" w:line="248"/>
              <w:jc w:val="left"/>
            </w:pPr>
            <w:r>
              <w:rPr>
                <w:sz w:val="18"/>
                <w:szCs w:val="18"/>
              </w:rPr>
              <w:t xml:space="preserve">Contract tests accept valid / reject invalid.</w:t>
            </w:r>
          </w:p>
        </w:tc>
      </w:tr>
      <w:tr>
        <w:tc>
          <w:tcPr>
            <w:tcW w:type="dxa" w:w="800"/>
            <w:shd w:fill="FFFFFF" w:val="clear"/>
            <w:tcMar>
              <w:top w:type="dxa" w:w="60"/>
              <w:left w:type="dxa" w:w="110"/>
              <w:bottom w:type="dxa" w:w="60"/>
              <w:right w:type="dxa" w:w="110"/>
            </w:tcMar>
            <w:vAlign w:val="center"/>
          </w:tcPr>
          <w:p>
            <w:pPr>
              <w:spacing w:after="0" w:line="248"/>
              <w:jc w:val="left"/>
            </w:pPr>
            <w:r>
              <w:rPr>
                <w:sz w:val="18"/>
                <w:szCs w:val="18"/>
              </w:rPr>
              <w:t xml:space="preserve">F7</w:t>
            </w:r>
          </w:p>
        </w:tc>
        <w:tc>
          <w:tcPr>
            <w:tcW w:type="dxa" w:w="4300"/>
            <w:shd w:fill="FFFFFF" w:val="clear"/>
            <w:tcMar>
              <w:top w:type="dxa" w:w="60"/>
              <w:left w:type="dxa" w:w="110"/>
              <w:bottom w:type="dxa" w:w="60"/>
              <w:right w:type="dxa" w:w="110"/>
            </w:tcMar>
            <w:vAlign w:val="center"/>
          </w:tcPr>
          <w:p>
            <w:pPr>
              <w:spacing w:after="0" w:line="248"/>
              <w:jc w:val="left"/>
            </w:pPr>
            <w:r>
              <w:rPr>
                <w:sz w:val="18"/>
                <w:szCs w:val="18"/>
              </w:rPr>
              <w:t xml:space="preserve">packages/observability: OTel + pino + metrics</w:t>
            </w:r>
          </w:p>
        </w:tc>
        <w:tc>
          <w:tcPr>
            <w:tcW w:type="dxa" w:w="1200"/>
            <w:shd w:fill="FFFFFF" w:val="clear"/>
            <w:tcMar>
              <w:top w:type="dxa" w:w="60"/>
              <w:left w:type="dxa" w:w="110"/>
              <w:bottom w:type="dxa" w:w="60"/>
              <w:right w:type="dxa" w:w="110"/>
            </w:tcMar>
            <w:vAlign w:val="center"/>
          </w:tcPr>
          <w:p>
            <w:pPr>
              <w:spacing w:after="0" w:line="248"/>
              <w:jc w:val="left"/>
            </w:pPr>
            <w:r>
              <w:rPr>
                <w:sz w:val="18"/>
                <w:szCs w:val="18"/>
              </w:rPr>
              <w:t xml:space="preserve">F1</w:t>
            </w:r>
          </w:p>
        </w:tc>
        <w:tc>
          <w:tcPr>
            <w:tcW w:type="dxa" w:w="3060"/>
            <w:shd w:fill="FFFFFF" w:val="clear"/>
            <w:tcMar>
              <w:top w:type="dxa" w:w="60"/>
              <w:left w:type="dxa" w:w="110"/>
              <w:bottom w:type="dxa" w:w="60"/>
              <w:right w:type="dxa" w:w="110"/>
            </w:tcMar>
            <w:vAlign w:val="center"/>
          </w:tcPr>
          <w:p>
            <w:pPr>
              <w:spacing w:after="0" w:line="248"/>
              <w:jc w:val="left"/>
            </w:pPr>
            <w:r>
              <w:rPr>
                <w:sz w:val="18"/>
                <w:szCs w:val="18"/>
              </w:rPr>
              <w:t xml:space="preserve">Trace + metric emitted from a sample span.</w:t>
            </w:r>
          </w:p>
        </w:tc>
      </w:tr>
    </w:tbl>
    <w:p>
      <w:pPr>
        <w:spacing w:after="80"/>
      </w:pPr>
      <w:r>
        <w:t xml:space="preserve"/>
      </w:r>
    </w:p>
    <w:p>
      <w:pPr>
        <w:pStyle w:val="Heading2"/>
      </w:pPr>
      <w:r>
        <w:t xml:space="preserve">18.2 Phase 1 - Ingest to Answer (MVP slice)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1200"/>
        <w:gridCol w:w="3060"/>
      </w:tblGrid>
      <w:tr>
        <w:trPr>
          <w:tblHeader/>
        </w:trPr>
        <w:tc>
          <w:tcPr>
            <w:tcW w:type="dxa" w:w="8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ID</w:t>
            </w:r>
          </w:p>
        </w:tc>
        <w:tc>
          <w:tcPr>
            <w:tcW w:type="dxa" w:w="43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Task</w:t>
            </w:r>
          </w:p>
        </w:tc>
        <w:tc>
          <w:tcPr>
            <w:tcW w:type="dxa" w:w="12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Deps</w:t>
            </w:r>
          </w:p>
        </w:tc>
        <w:tc>
          <w:tcPr>
            <w:tcW w:type="dxa" w:w="306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Verify</w:t>
            </w:r>
          </w:p>
        </w:tc>
      </w:tr>
      <w:tr>
        <w:tc>
          <w:tcPr>
            <w:tcW w:type="dxa" w:w="800"/>
            <w:shd w:fill="FFFFFF" w:val="clear"/>
            <w:tcMar>
              <w:top w:type="dxa" w:w="60"/>
              <w:left w:type="dxa" w:w="110"/>
              <w:bottom w:type="dxa" w:w="60"/>
              <w:right w:type="dxa" w:w="110"/>
            </w:tcMar>
            <w:vAlign w:val="center"/>
          </w:tcPr>
          <w:p>
            <w:pPr>
              <w:spacing w:after="0" w:line="248"/>
              <w:jc w:val="left"/>
            </w:pPr>
            <w:r>
              <w:rPr>
                <w:sz w:val="18"/>
                <w:szCs w:val="18"/>
              </w:rPr>
              <w:t xml:space="preserve">P1</w:t>
            </w:r>
          </w:p>
        </w:tc>
        <w:tc>
          <w:tcPr>
            <w:tcW w:type="dxa" w:w="4300"/>
            <w:shd w:fill="FFFFFF" w:val="clear"/>
            <w:tcMar>
              <w:top w:type="dxa" w:w="60"/>
              <w:left w:type="dxa" w:w="110"/>
              <w:bottom w:type="dxa" w:w="60"/>
              <w:right w:type="dxa" w:w="110"/>
            </w:tcMar>
            <w:vAlign w:val="center"/>
          </w:tcPr>
          <w:p>
            <w:pPr>
              <w:spacing w:after="0" w:line="248"/>
              <w:jc w:val="left"/>
            </w:pPr>
            <w:r>
              <w:rPr>
                <w:sz w:val="18"/>
                <w:szCs w:val="18"/>
              </w:rPr>
              <w:t xml:space="preserve">Source registry CRUD + seed official/media sources</w:t>
            </w:r>
          </w:p>
        </w:tc>
        <w:tc>
          <w:tcPr>
            <w:tcW w:type="dxa" w:w="1200"/>
            <w:shd w:fill="FFFFFF" w:val="clear"/>
            <w:tcMar>
              <w:top w:type="dxa" w:w="60"/>
              <w:left w:type="dxa" w:w="110"/>
              <w:bottom w:type="dxa" w:w="60"/>
              <w:right w:type="dxa" w:w="110"/>
            </w:tcMar>
            <w:vAlign w:val="center"/>
          </w:tcPr>
          <w:p>
            <w:pPr>
              <w:spacing w:after="0" w:line="248"/>
              <w:jc w:val="left"/>
            </w:pPr>
            <w:r>
              <w:rPr>
                <w:sz w:val="18"/>
                <w:szCs w:val="18"/>
              </w:rPr>
              <w:t xml:space="preserve">F4</w:t>
            </w:r>
          </w:p>
        </w:tc>
        <w:tc>
          <w:tcPr>
            <w:tcW w:type="dxa" w:w="3060"/>
            <w:shd w:fill="FFFFFF" w:val="clear"/>
            <w:tcMar>
              <w:top w:type="dxa" w:w="60"/>
              <w:left w:type="dxa" w:w="110"/>
              <w:bottom w:type="dxa" w:w="60"/>
              <w:right w:type="dxa" w:w="110"/>
            </w:tcMar>
            <w:vAlign w:val="center"/>
          </w:tcPr>
          <w:p>
            <w:pPr>
              <w:spacing w:after="0" w:line="248"/>
              <w:jc w:val="left"/>
            </w:pPr>
            <w:r>
              <w:rPr>
                <w:sz w:val="18"/>
                <w:szCs w:val="18"/>
              </w:rPr>
              <w:t xml:space="preserve">Seeded rows; registry read API.</w:t>
            </w:r>
          </w:p>
        </w:tc>
      </w:tr>
      <w:tr>
        <w:tc>
          <w:tcPr>
            <w:tcW w:type="dxa" w:w="800"/>
            <w:shd w:fill="EEF3F8" w:val="clear"/>
            <w:tcMar>
              <w:top w:type="dxa" w:w="60"/>
              <w:left w:type="dxa" w:w="110"/>
              <w:bottom w:type="dxa" w:w="60"/>
              <w:right w:type="dxa" w:w="110"/>
            </w:tcMar>
            <w:vAlign w:val="center"/>
          </w:tcPr>
          <w:p>
            <w:pPr>
              <w:spacing w:after="0" w:line="248"/>
              <w:jc w:val="left"/>
            </w:pPr>
            <w:r>
              <w:rPr>
                <w:sz w:val="18"/>
                <w:szCs w:val="18"/>
              </w:rPr>
              <w:t xml:space="preserve">P2</w:t>
            </w:r>
          </w:p>
        </w:tc>
        <w:tc>
          <w:tcPr>
            <w:tcW w:type="dxa" w:w="4300"/>
            <w:shd w:fill="EEF3F8" w:val="clear"/>
            <w:tcMar>
              <w:top w:type="dxa" w:w="60"/>
              <w:left w:type="dxa" w:w="110"/>
              <w:bottom w:type="dxa" w:w="60"/>
              <w:right w:type="dxa" w:w="110"/>
            </w:tcMar>
            <w:vAlign w:val="center"/>
          </w:tcPr>
          <w:p>
            <w:pPr>
              <w:spacing w:after="0" w:line="248"/>
              <w:jc w:val="left"/>
            </w:pPr>
            <w:r>
              <w:rPr>
                <w:sz w:val="18"/>
                <w:szCs w:val="18"/>
              </w:rPr>
              <w:t xml:space="preserve">Collector: discover + fetch(Firecrawl) + MinIO snapshot</w:t>
            </w:r>
          </w:p>
        </w:tc>
        <w:tc>
          <w:tcPr>
            <w:tcW w:type="dxa" w:w="1200"/>
            <w:shd w:fill="EEF3F8" w:val="clear"/>
            <w:tcMar>
              <w:top w:type="dxa" w:w="60"/>
              <w:left w:type="dxa" w:w="110"/>
              <w:bottom w:type="dxa" w:w="60"/>
              <w:right w:type="dxa" w:w="110"/>
            </w:tcMar>
            <w:vAlign w:val="center"/>
          </w:tcPr>
          <w:p>
            <w:pPr>
              <w:spacing w:after="0" w:line="248"/>
              <w:jc w:val="left"/>
            </w:pPr>
            <w:r>
              <w:rPr>
                <w:sz w:val="18"/>
                <w:szCs w:val="18"/>
              </w:rPr>
              <w:t xml:space="preserve">P1,F3</w:t>
            </w:r>
          </w:p>
        </w:tc>
        <w:tc>
          <w:tcPr>
            <w:tcW w:type="dxa" w:w="3060"/>
            <w:shd w:fill="EEF3F8" w:val="clear"/>
            <w:tcMar>
              <w:top w:type="dxa" w:w="60"/>
              <w:left w:type="dxa" w:w="110"/>
              <w:bottom w:type="dxa" w:w="60"/>
              <w:right w:type="dxa" w:w="110"/>
            </w:tcMar>
            <w:vAlign w:val="center"/>
          </w:tcPr>
          <w:p>
            <w:pPr>
              <w:spacing w:after="0" w:line="248"/>
              <w:jc w:val="left"/>
            </w:pPr>
            <w:r>
              <w:rPr>
                <w:sz w:val="18"/>
                <w:szCs w:val="18"/>
              </w:rPr>
              <w:t xml:space="preserve">Sec 7.3 acceptance criteria pass.</w:t>
            </w:r>
          </w:p>
        </w:tc>
      </w:tr>
      <w:tr>
        <w:tc>
          <w:tcPr>
            <w:tcW w:type="dxa" w:w="800"/>
            <w:shd w:fill="FFFFFF" w:val="clear"/>
            <w:tcMar>
              <w:top w:type="dxa" w:w="60"/>
              <w:left w:type="dxa" w:w="110"/>
              <w:bottom w:type="dxa" w:w="60"/>
              <w:right w:type="dxa" w:w="110"/>
            </w:tcMar>
            <w:vAlign w:val="center"/>
          </w:tcPr>
          <w:p>
            <w:pPr>
              <w:spacing w:after="0" w:line="248"/>
              <w:jc w:val="left"/>
            </w:pPr>
            <w:r>
              <w:rPr>
                <w:sz w:val="18"/>
                <w:szCs w:val="18"/>
              </w:rPr>
              <w:t xml:space="preserve">P3</w:t>
            </w:r>
          </w:p>
        </w:tc>
        <w:tc>
          <w:tcPr>
            <w:tcW w:type="dxa" w:w="4300"/>
            <w:shd w:fill="FFFFFF" w:val="clear"/>
            <w:tcMar>
              <w:top w:type="dxa" w:w="60"/>
              <w:left w:type="dxa" w:w="110"/>
              <w:bottom w:type="dxa" w:w="60"/>
              <w:right w:type="dxa" w:w="110"/>
            </w:tcMar>
            <w:vAlign w:val="center"/>
          </w:tcPr>
          <w:p>
            <w:pPr>
              <w:spacing w:after="0" w:line="248"/>
              <w:jc w:val="left"/>
            </w:pPr>
            <w:r>
              <w:rPr>
                <w:sz w:val="18"/>
                <w:szCs w:val="18"/>
              </w:rPr>
              <w:t xml:space="preserve">Checksum dedupe gate + document upsert</w:t>
            </w:r>
          </w:p>
        </w:tc>
        <w:tc>
          <w:tcPr>
            <w:tcW w:type="dxa" w:w="1200"/>
            <w:shd w:fill="FFFFFF" w:val="clear"/>
            <w:tcMar>
              <w:top w:type="dxa" w:w="60"/>
              <w:left w:type="dxa" w:w="110"/>
              <w:bottom w:type="dxa" w:w="60"/>
              <w:right w:type="dxa" w:w="110"/>
            </w:tcMar>
            <w:vAlign w:val="center"/>
          </w:tcPr>
          <w:p>
            <w:pPr>
              <w:spacing w:after="0" w:line="248"/>
              <w:jc w:val="left"/>
            </w:pPr>
            <w:r>
              <w:rPr>
                <w:sz w:val="18"/>
                <w:szCs w:val="18"/>
              </w:rPr>
              <w:t xml:space="preserve">P2</w:t>
            </w:r>
          </w:p>
        </w:tc>
        <w:tc>
          <w:tcPr>
            <w:tcW w:type="dxa" w:w="3060"/>
            <w:shd w:fill="FFFFFF" w:val="clear"/>
            <w:tcMar>
              <w:top w:type="dxa" w:w="60"/>
              <w:left w:type="dxa" w:w="110"/>
              <w:bottom w:type="dxa" w:w="60"/>
              <w:right w:type="dxa" w:w="110"/>
            </w:tcMar>
            <w:vAlign w:val="center"/>
          </w:tcPr>
          <w:p>
            <w:pPr>
              <w:spacing w:after="0" w:line="248"/>
              <w:jc w:val="left"/>
            </w:pPr>
            <w:r>
              <w:rPr>
                <w:sz w:val="18"/>
                <w:szCs w:val="18"/>
              </w:rPr>
              <w:t xml:space="preserve">Re-run inserts zero new docs.</w:t>
            </w:r>
          </w:p>
        </w:tc>
      </w:tr>
      <w:tr>
        <w:tc>
          <w:tcPr>
            <w:tcW w:type="dxa" w:w="800"/>
            <w:shd w:fill="EEF3F8" w:val="clear"/>
            <w:tcMar>
              <w:top w:type="dxa" w:w="60"/>
              <w:left w:type="dxa" w:w="110"/>
              <w:bottom w:type="dxa" w:w="60"/>
              <w:right w:type="dxa" w:w="110"/>
            </w:tcMar>
            <w:vAlign w:val="center"/>
          </w:tcPr>
          <w:p>
            <w:pPr>
              <w:spacing w:after="0" w:line="248"/>
              <w:jc w:val="left"/>
            </w:pPr>
            <w:r>
              <w:rPr>
                <w:sz w:val="18"/>
                <w:szCs w:val="18"/>
              </w:rPr>
              <w:t xml:space="preserve">P4</w:t>
            </w:r>
          </w:p>
        </w:tc>
        <w:tc>
          <w:tcPr>
            <w:tcW w:type="dxa" w:w="4300"/>
            <w:shd w:fill="EEF3F8" w:val="clear"/>
            <w:tcMar>
              <w:top w:type="dxa" w:w="60"/>
              <w:left w:type="dxa" w:w="110"/>
              <w:bottom w:type="dxa" w:w="60"/>
              <w:right w:type="dxa" w:w="110"/>
            </w:tcMar>
            <w:vAlign w:val="center"/>
          </w:tcPr>
          <w:p>
            <w:pPr>
              <w:spacing w:after="0" w:line="248"/>
              <w:jc w:val="left"/>
            </w:pPr>
            <w:r>
              <w:rPr>
                <w:sz w:val="18"/>
                <w:szCs w:val="18"/>
              </w:rPr>
              <w:t xml:space="preserve">Analyst: chunking + embeddings into pgvector</w:t>
            </w:r>
          </w:p>
        </w:tc>
        <w:tc>
          <w:tcPr>
            <w:tcW w:type="dxa" w:w="1200"/>
            <w:shd w:fill="EEF3F8" w:val="clear"/>
            <w:tcMar>
              <w:top w:type="dxa" w:w="60"/>
              <w:left w:type="dxa" w:w="110"/>
              <w:bottom w:type="dxa" w:w="60"/>
              <w:right w:type="dxa" w:w="110"/>
            </w:tcMar>
            <w:vAlign w:val="center"/>
          </w:tcPr>
          <w:p>
            <w:pPr>
              <w:spacing w:after="0" w:line="248"/>
              <w:jc w:val="left"/>
            </w:pPr>
            <w:r>
              <w:rPr>
                <w:sz w:val="18"/>
                <w:szCs w:val="18"/>
              </w:rPr>
              <w:t xml:space="preserve">P3,F4</w:t>
            </w:r>
          </w:p>
        </w:tc>
        <w:tc>
          <w:tcPr>
            <w:tcW w:type="dxa" w:w="3060"/>
            <w:shd w:fill="EEF3F8" w:val="clear"/>
            <w:tcMar>
              <w:top w:type="dxa" w:w="60"/>
              <w:left w:type="dxa" w:w="110"/>
              <w:bottom w:type="dxa" w:w="60"/>
              <w:right w:type="dxa" w:w="110"/>
            </w:tcMar>
            <w:vAlign w:val="center"/>
          </w:tcPr>
          <w:p>
            <w:pPr>
              <w:spacing w:after="0" w:line="248"/>
              <w:jc w:val="left"/>
            </w:pPr>
            <w:r>
              <w:rPr>
                <w:sz w:val="18"/>
                <w:szCs w:val="18"/>
              </w:rPr>
              <w:t xml:space="preserve">Chunks + vectors persisted; HNSW built.</w:t>
            </w:r>
          </w:p>
        </w:tc>
      </w:tr>
      <w:tr>
        <w:tc>
          <w:tcPr>
            <w:tcW w:type="dxa" w:w="800"/>
            <w:shd w:fill="FFFFFF" w:val="clear"/>
            <w:tcMar>
              <w:top w:type="dxa" w:w="60"/>
              <w:left w:type="dxa" w:w="110"/>
              <w:bottom w:type="dxa" w:w="60"/>
              <w:right w:type="dxa" w:w="110"/>
            </w:tcMar>
            <w:vAlign w:val="center"/>
          </w:tcPr>
          <w:p>
            <w:pPr>
              <w:spacing w:after="0" w:line="248"/>
              <w:jc w:val="left"/>
            </w:pPr>
            <w:r>
              <w:rPr>
                <w:sz w:val="18"/>
                <w:szCs w:val="18"/>
              </w:rPr>
              <w:t xml:space="preserve">P5</w:t>
            </w:r>
          </w:p>
        </w:tc>
        <w:tc>
          <w:tcPr>
            <w:tcW w:type="dxa" w:w="4300"/>
            <w:shd w:fill="FFFFFF" w:val="clear"/>
            <w:tcMar>
              <w:top w:type="dxa" w:w="60"/>
              <w:left w:type="dxa" w:w="110"/>
              <w:bottom w:type="dxa" w:w="60"/>
              <w:right w:type="dxa" w:w="110"/>
            </w:tcMar>
            <w:vAlign w:val="center"/>
          </w:tcPr>
          <w:p>
            <w:pPr>
              <w:spacing w:after="0" w:line="248"/>
              <w:jc w:val="left"/>
            </w:pPr>
            <w:r>
              <w:rPr>
                <w:sz w:val="18"/>
                <w:szCs w:val="18"/>
              </w:rPr>
              <w:t xml:space="preserve">Analyst: LLM extraction -&gt; ExtractionResult + quote gate</w:t>
            </w:r>
          </w:p>
        </w:tc>
        <w:tc>
          <w:tcPr>
            <w:tcW w:type="dxa" w:w="1200"/>
            <w:shd w:fill="FFFFFF" w:val="clear"/>
            <w:tcMar>
              <w:top w:type="dxa" w:w="60"/>
              <w:left w:type="dxa" w:w="110"/>
              <w:bottom w:type="dxa" w:w="60"/>
              <w:right w:type="dxa" w:w="110"/>
            </w:tcMar>
            <w:vAlign w:val="center"/>
          </w:tcPr>
          <w:p>
            <w:pPr>
              <w:spacing w:after="0" w:line="248"/>
              <w:jc w:val="left"/>
            </w:pPr>
            <w:r>
              <w:rPr>
                <w:sz w:val="18"/>
                <w:szCs w:val="18"/>
              </w:rPr>
              <w:t xml:space="preserve">P4,F6</w:t>
            </w:r>
          </w:p>
        </w:tc>
        <w:tc>
          <w:tcPr>
            <w:tcW w:type="dxa" w:w="3060"/>
            <w:shd w:fill="FFFFFF" w:val="clear"/>
            <w:tcMar>
              <w:top w:type="dxa" w:w="60"/>
              <w:left w:type="dxa" w:w="110"/>
              <w:bottom w:type="dxa" w:w="60"/>
              <w:right w:type="dxa" w:w="110"/>
            </w:tcMar>
            <w:vAlign w:val="center"/>
          </w:tcPr>
          <w:p>
            <w:pPr>
              <w:spacing w:after="0" w:line="248"/>
              <w:jc w:val="left"/>
            </w:pPr>
            <w:r>
              <w:rPr>
                <w:sz w:val="18"/>
                <w:szCs w:val="18"/>
              </w:rPr>
              <w:t xml:space="preserve">Sec 8.4 acceptance criteria pass.</w:t>
            </w:r>
          </w:p>
        </w:tc>
      </w:tr>
      <w:tr>
        <w:tc>
          <w:tcPr>
            <w:tcW w:type="dxa" w:w="800"/>
            <w:shd w:fill="EEF3F8" w:val="clear"/>
            <w:tcMar>
              <w:top w:type="dxa" w:w="60"/>
              <w:left w:type="dxa" w:w="110"/>
              <w:bottom w:type="dxa" w:w="60"/>
              <w:right w:type="dxa" w:w="110"/>
            </w:tcMar>
            <w:vAlign w:val="center"/>
          </w:tcPr>
          <w:p>
            <w:pPr>
              <w:spacing w:after="0" w:line="248"/>
              <w:jc w:val="left"/>
            </w:pPr>
            <w:r>
              <w:rPr>
                <w:sz w:val="18"/>
                <w:szCs w:val="18"/>
              </w:rPr>
              <w:t xml:space="preserve">P6</w:t>
            </w:r>
          </w:p>
        </w:tc>
        <w:tc>
          <w:tcPr>
            <w:tcW w:type="dxa" w:w="4300"/>
            <w:shd w:fill="EEF3F8" w:val="clear"/>
            <w:tcMar>
              <w:top w:type="dxa" w:w="60"/>
              <w:left w:type="dxa" w:w="110"/>
              <w:bottom w:type="dxa" w:w="60"/>
              <w:right w:type="dxa" w:w="110"/>
            </w:tcMar>
            <w:vAlign w:val="center"/>
          </w:tcPr>
          <w:p>
            <w:pPr>
              <w:spacing w:after="0" w:line="248"/>
              <w:jc w:val="left"/>
            </w:pPr>
            <w:r>
              <w:rPr>
                <w:sz w:val="18"/>
                <w:szCs w:val="18"/>
              </w:rPr>
              <w:t xml:space="preserve">Graph Builder: entity resolution + relationship upsert</w:t>
            </w:r>
          </w:p>
        </w:tc>
        <w:tc>
          <w:tcPr>
            <w:tcW w:type="dxa" w:w="1200"/>
            <w:shd w:fill="EEF3F8" w:val="clear"/>
            <w:tcMar>
              <w:top w:type="dxa" w:w="60"/>
              <w:left w:type="dxa" w:w="110"/>
              <w:bottom w:type="dxa" w:w="60"/>
              <w:right w:type="dxa" w:w="110"/>
            </w:tcMar>
            <w:vAlign w:val="center"/>
          </w:tcPr>
          <w:p>
            <w:pPr>
              <w:spacing w:after="0" w:line="248"/>
              <w:jc w:val="left"/>
            </w:pPr>
            <w:r>
              <w:rPr>
                <w:sz w:val="18"/>
                <w:szCs w:val="18"/>
              </w:rPr>
              <w:t xml:space="preserve">P5,F5</w:t>
            </w:r>
          </w:p>
        </w:tc>
        <w:tc>
          <w:tcPr>
            <w:tcW w:type="dxa" w:w="3060"/>
            <w:shd w:fill="EEF3F8" w:val="clear"/>
            <w:tcMar>
              <w:top w:type="dxa" w:w="60"/>
              <w:left w:type="dxa" w:w="110"/>
              <w:bottom w:type="dxa" w:w="60"/>
              <w:right w:type="dxa" w:w="110"/>
            </w:tcMar>
            <w:vAlign w:val="center"/>
          </w:tcPr>
          <w:p>
            <w:pPr>
              <w:spacing w:after="0" w:line="248"/>
              <w:jc w:val="left"/>
            </w:pPr>
            <w:r>
              <w:rPr>
                <w:sz w:val="18"/>
                <w:szCs w:val="18"/>
              </w:rPr>
              <w:t xml:space="preserve">Sec 9.3 acceptance criteria pass.</w:t>
            </w:r>
          </w:p>
        </w:tc>
      </w:tr>
      <w:tr>
        <w:tc>
          <w:tcPr>
            <w:tcW w:type="dxa" w:w="800"/>
            <w:shd w:fill="FFFFFF" w:val="clear"/>
            <w:tcMar>
              <w:top w:type="dxa" w:w="60"/>
              <w:left w:type="dxa" w:w="110"/>
              <w:bottom w:type="dxa" w:w="60"/>
              <w:right w:type="dxa" w:w="110"/>
            </w:tcMar>
            <w:vAlign w:val="center"/>
          </w:tcPr>
          <w:p>
            <w:pPr>
              <w:spacing w:after="0" w:line="248"/>
              <w:jc w:val="left"/>
            </w:pPr>
            <w:r>
              <w:rPr>
                <w:sz w:val="18"/>
                <w:szCs w:val="18"/>
              </w:rPr>
              <w:t xml:space="preserve">P7</w:t>
            </w:r>
          </w:p>
        </w:tc>
        <w:tc>
          <w:tcPr>
            <w:tcW w:type="dxa" w:w="4300"/>
            <w:shd w:fill="FFFFFF" w:val="clear"/>
            <w:tcMar>
              <w:top w:type="dxa" w:w="60"/>
              <w:left w:type="dxa" w:w="110"/>
              <w:bottom w:type="dxa" w:w="60"/>
              <w:right w:type="dxa" w:w="110"/>
            </w:tcMar>
            <w:vAlign w:val="center"/>
          </w:tcPr>
          <w:p>
            <w:pPr>
              <w:spacing w:after="0" w:line="248"/>
              <w:jc w:val="left"/>
            </w:pPr>
            <w:r>
              <w:rPr>
                <w:sz w:val="18"/>
                <w:szCs w:val="18"/>
              </w:rPr>
              <w:t xml:space="preserve">Graph Builder: AGE projection + determinism rebuild</w:t>
            </w:r>
          </w:p>
        </w:tc>
        <w:tc>
          <w:tcPr>
            <w:tcW w:type="dxa" w:w="1200"/>
            <w:shd w:fill="FFFFFF" w:val="clear"/>
            <w:tcMar>
              <w:top w:type="dxa" w:w="60"/>
              <w:left w:type="dxa" w:w="110"/>
              <w:bottom w:type="dxa" w:w="60"/>
              <w:right w:type="dxa" w:w="110"/>
            </w:tcMar>
            <w:vAlign w:val="center"/>
          </w:tcPr>
          <w:p>
            <w:pPr>
              <w:spacing w:after="0" w:line="248"/>
              <w:jc w:val="left"/>
            </w:pPr>
            <w:r>
              <w:rPr>
                <w:sz w:val="18"/>
                <w:szCs w:val="18"/>
              </w:rPr>
              <w:t xml:space="preserve">P6</w:t>
            </w:r>
          </w:p>
        </w:tc>
        <w:tc>
          <w:tcPr>
            <w:tcW w:type="dxa" w:w="3060"/>
            <w:shd w:fill="FFFFFF" w:val="clear"/>
            <w:tcMar>
              <w:top w:type="dxa" w:w="60"/>
              <w:left w:type="dxa" w:w="110"/>
              <w:bottom w:type="dxa" w:w="60"/>
              <w:right w:type="dxa" w:w="110"/>
            </w:tcMar>
            <w:vAlign w:val="center"/>
          </w:tcPr>
          <w:p>
            <w:pPr>
              <w:spacing w:after="0" w:line="248"/>
              <w:jc w:val="left"/>
            </w:pPr>
            <w:r>
              <w:rPr>
                <w:sz w:val="18"/>
                <w:szCs w:val="18"/>
              </w:rPr>
              <w:t xml:space="preserve">Projection-determinism test exact.</w:t>
            </w:r>
          </w:p>
        </w:tc>
      </w:tr>
      <w:tr>
        <w:tc>
          <w:tcPr>
            <w:tcW w:type="dxa" w:w="800"/>
            <w:shd w:fill="EEF3F8" w:val="clear"/>
            <w:tcMar>
              <w:top w:type="dxa" w:w="60"/>
              <w:left w:type="dxa" w:w="110"/>
              <w:bottom w:type="dxa" w:w="60"/>
              <w:right w:type="dxa" w:w="110"/>
            </w:tcMar>
            <w:vAlign w:val="center"/>
          </w:tcPr>
          <w:p>
            <w:pPr>
              <w:spacing w:after="0" w:line="248"/>
              <w:jc w:val="left"/>
            </w:pPr>
            <w:r>
              <w:rPr>
                <w:sz w:val="18"/>
                <w:szCs w:val="18"/>
              </w:rPr>
              <w:t xml:space="preserve">P8</w:t>
            </w:r>
          </w:p>
        </w:tc>
        <w:tc>
          <w:tcPr>
            <w:tcW w:type="dxa" w:w="4300"/>
            <w:shd w:fill="EEF3F8" w:val="clear"/>
            <w:tcMar>
              <w:top w:type="dxa" w:w="60"/>
              <w:left w:type="dxa" w:w="110"/>
              <w:bottom w:type="dxa" w:w="60"/>
              <w:right w:type="dxa" w:w="110"/>
            </w:tcMar>
            <w:vAlign w:val="center"/>
          </w:tcPr>
          <w:p>
            <w:pPr>
              <w:spacing w:after="0" w:line="248"/>
              <w:jc w:val="left"/>
            </w:pPr>
            <w:r>
              <w:rPr>
                <w:sz w:val="18"/>
                <w:szCs w:val="18"/>
              </w:rPr>
              <w:t xml:space="preserve">RAG: hybrid retrieval + citation gate + answer gen</w:t>
            </w:r>
          </w:p>
        </w:tc>
        <w:tc>
          <w:tcPr>
            <w:tcW w:type="dxa" w:w="1200"/>
            <w:shd w:fill="EEF3F8" w:val="clear"/>
            <w:tcMar>
              <w:top w:type="dxa" w:w="60"/>
              <w:left w:type="dxa" w:w="110"/>
              <w:bottom w:type="dxa" w:w="60"/>
              <w:right w:type="dxa" w:w="110"/>
            </w:tcMar>
            <w:vAlign w:val="center"/>
          </w:tcPr>
          <w:p>
            <w:pPr>
              <w:spacing w:after="0" w:line="248"/>
              <w:jc w:val="left"/>
            </w:pPr>
            <w:r>
              <w:rPr>
                <w:sz w:val="18"/>
                <w:szCs w:val="18"/>
              </w:rPr>
              <w:t xml:space="preserve">P6,F6</w:t>
            </w:r>
          </w:p>
        </w:tc>
        <w:tc>
          <w:tcPr>
            <w:tcW w:type="dxa" w:w="3060"/>
            <w:shd w:fill="EEF3F8" w:val="clear"/>
            <w:tcMar>
              <w:top w:type="dxa" w:w="60"/>
              <w:left w:type="dxa" w:w="110"/>
              <w:bottom w:type="dxa" w:w="60"/>
              <w:right w:type="dxa" w:w="110"/>
            </w:tcMar>
            <w:vAlign w:val="center"/>
          </w:tcPr>
          <w:p>
            <w:pPr>
              <w:spacing w:after="0" w:line="248"/>
              <w:jc w:val="left"/>
            </w:pPr>
            <w:r>
              <w:rPr>
                <w:sz w:val="18"/>
                <w:szCs w:val="18"/>
              </w:rPr>
              <w:t xml:space="preserve">Sec 12.3 acceptance criteria pass.</w:t>
            </w:r>
          </w:p>
        </w:tc>
      </w:tr>
      <w:tr>
        <w:tc>
          <w:tcPr>
            <w:tcW w:type="dxa" w:w="800"/>
            <w:shd w:fill="FFFFFF" w:val="clear"/>
            <w:tcMar>
              <w:top w:type="dxa" w:w="60"/>
              <w:left w:type="dxa" w:w="110"/>
              <w:bottom w:type="dxa" w:w="60"/>
              <w:right w:type="dxa" w:w="110"/>
            </w:tcMar>
            <w:vAlign w:val="center"/>
          </w:tcPr>
          <w:p>
            <w:pPr>
              <w:spacing w:after="0" w:line="248"/>
              <w:jc w:val="left"/>
            </w:pPr>
            <w:r>
              <w:rPr>
                <w:sz w:val="18"/>
                <w:szCs w:val="18"/>
              </w:rPr>
              <w:t xml:space="preserve">P9</w:t>
            </w:r>
          </w:p>
        </w:tc>
        <w:tc>
          <w:tcPr>
            <w:tcW w:type="dxa" w:w="4300"/>
            <w:shd w:fill="FFFFFF" w:val="clear"/>
            <w:tcMar>
              <w:top w:type="dxa" w:w="60"/>
              <w:left w:type="dxa" w:w="110"/>
              <w:bottom w:type="dxa" w:w="60"/>
              <w:right w:type="dxa" w:w="110"/>
            </w:tcMar>
            <w:vAlign w:val="center"/>
          </w:tcPr>
          <w:p>
            <w:pPr>
              <w:spacing w:after="0" w:line="248"/>
              <w:jc w:val="left"/>
            </w:pPr>
            <w:r>
              <w:rPr>
                <w:sz w:val="18"/>
                <w:szCs w:val="18"/>
              </w:rPr>
              <w:t xml:space="preserve">Query Planner: intent detection + retrieval plan</w:t>
            </w:r>
          </w:p>
        </w:tc>
        <w:tc>
          <w:tcPr>
            <w:tcW w:type="dxa" w:w="1200"/>
            <w:shd w:fill="FFFFFF" w:val="clear"/>
            <w:tcMar>
              <w:top w:type="dxa" w:w="60"/>
              <w:left w:type="dxa" w:w="110"/>
              <w:bottom w:type="dxa" w:w="60"/>
              <w:right w:type="dxa" w:w="110"/>
            </w:tcMar>
            <w:vAlign w:val="center"/>
          </w:tcPr>
          <w:p>
            <w:pPr>
              <w:spacing w:after="0" w:line="248"/>
              <w:jc w:val="left"/>
            </w:pPr>
            <w:r>
              <w:rPr>
                <w:sz w:val="18"/>
                <w:szCs w:val="18"/>
              </w:rPr>
              <w:t xml:space="preserve">P8</w:t>
            </w:r>
          </w:p>
        </w:tc>
        <w:tc>
          <w:tcPr>
            <w:tcW w:type="dxa" w:w="3060"/>
            <w:shd w:fill="FFFFFF" w:val="clear"/>
            <w:tcMar>
              <w:top w:type="dxa" w:w="60"/>
              <w:left w:type="dxa" w:w="110"/>
              <w:bottom w:type="dxa" w:w="60"/>
              <w:right w:type="dxa" w:w="110"/>
            </w:tcMar>
            <w:vAlign w:val="center"/>
          </w:tcPr>
          <w:p>
            <w:pPr>
              <w:spacing w:after="0" w:line="248"/>
              <w:jc w:val="left"/>
            </w:pPr>
            <w:r>
              <w:rPr>
                <w:sz w:val="18"/>
                <w:szCs w:val="18"/>
              </w:rPr>
              <w:t xml:space="preserve">Intents route to correct retrievers.</w:t>
            </w:r>
          </w:p>
        </w:tc>
      </w:tr>
      <w:tr>
        <w:tc>
          <w:tcPr>
            <w:tcW w:type="dxa" w:w="800"/>
            <w:shd w:fill="EEF3F8" w:val="clear"/>
            <w:tcMar>
              <w:top w:type="dxa" w:w="60"/>
              <w:left w:type="dxa" w:w="110"/>
              <w:bottom w:type="dxa" w:w="60"/>
              <w:right w:type="dxa" w:w="110"/>
            </w:tcMar>
            <w:vAlign w:val="center"/>
          </w:tcPr>
          <w:p>
            <w:pPr>
              <w:spacing w:after="0" w:line="248"/>
              <w:jc w:val="left"/>
            </w:pPr>
            <w:r>
              <w:rPr>
                <w:sz w:val="18"/>
                <w:szCs w:val="18"/>
              </w:rPr>
              <w:t xml:space="preserve">P10</w:t>
            </w:r>
          </w:p>
        </w:tc>
        <w:tc>
          <w:tcPr>
            <w:tcW w:type="dxa" w:w="4300"/>
            <w:shd w:fill="EEF3F8" w:val="clear"/>
            <w:tcMar>
              <w:top w:type="dxa" w:w="60"/>
              <w:left w:type="dxa" w:w="110"/>
              <w:bottom w:type="dxa" w:w="60"/>
              <w:right w:type="dxa" w:w="110"/>
            </w:tcMar>
            <w:vAlign w:val="center"/>
          </w:tcPr>
          <w:p>
            <w:pPr>
              <w:spacing w:after="0" w:line="248"/>
              <w:jc w:val="left"/>
            </w:pPr>
            <w:r>
              <w:rPr>
                <w:sz w:val="18"/>
                <w:szCs w:val="18"/>
              </w:rPr>
              <w:t xml:space="preserve">API: POST /query + GET entity/timeline/evidence/graph</w:t>
            </w:r>
          </w:p>
        </w:tc>
        <w:tc>
          <w:tcPr>
            <w:tcW w:type="dxa" w:w="1200"/>
            <w:shd w:fill="EEF3F8" w:val="clear"/>
            <w:tcMar>
              <w:top w:type="dxa" w:w="60"/>
              <w:left w:type="dxa" w:w="110"/>
              <w:bottom w:type="dxa" w:w="60"/>
              <w:right w:type="dxa" w:w="110"/>
            </w:tcMar>
            <w:vAlign w:val="center"/>
          </w:tcPr>
          <w:p>
            <w:pPr>
              <w:spacing w:after="0" w:line="248"/>
              <w:jc w:val="left"/>
            </w:pPr>
            <w:r>
              <w:rPr>
                <w:sz w:val="18"/>
                <w:szCs w:val="18"/>
              </w:rPr>
              <w:t xml:space="preserve">P8</w:t>
            </w:r>
          </w:p>
        </w:tc>
        <w:tc>
          <w:tcPr>
            <w:tcW w:type="dxa" w:w="3060"/>
            <w:shd w:fill="EEF3F8" w:val="clear"/>
            <w:tcMar>
              <w:top w:type="dxa" w:w="60"/>
              <w:left w:type="dxa" w:w="110"/>
              <w:bottom w:type="dxa" w:w="60"/>
              <w:right w:type="dxa" w:w="110"/>
            </w:tcMar>
            <w:vAlign w:val="center"/>
          </w:tcPr>
          <w:p>
            <w:pPr>
              <w:spacing w:after="0" w:line="248"/>
              <w:jc w:val="left"/>
            </w:pPr>
            <w:r>
              <w:rPr>
                <w:sz w:val="18"/>
                <w:szCs w:val="18"/>
              </w:rPr>
              <w:t xml:space="preserve">All responses validate; error envelope used.</w:t>
            </w:r>
          </w:p>
        </w:tc>
      </w:tr>
      <w:tr>
        <w:tc>
          <w:tcPr>
            <w:tcW w:type="dxa" w:w="800"/>
            <w:shd w:fill="FFFFFF" w:val="clear"/>
            <w:tcMar>
              <w:top w:type="dxa" w:w="60"/>
              <w:left w:type="dxa" w:w="110"/>
              <w:bottom w:type="dxa" w:w="60"/>
              <w:right w:type="dxa" w:w="110"/>
            </w:tcMar>
            <w:vAlign w:val="center"/>
          </w:tcPr>
          <w:p>
            <w:pPr>
              <w:spacing w:after="0" w:line="248"/>
              <w:jc w:val="left"/>
            </w:pPr>
            <w:r>
              <w:rPr>
                <w:sz w:val="18"/>
                <w:szCs w:val="18"/>
              </w:rPr>
              <w:t xml:space="preserve">P11</w:t>
            </w:r>
          </w:p>
        </w:tc>
        <w:tc>
          <w:tcPr>
            <w:tcW w:type="dxa" w:w="4300"/>
            <w:shd w:fill="FFFFFF" w:val="clear"/>
            <w:tcMar>
              <w:top w:type="dxa" w:w="60"/>
              <w:left w:type="dxa" w:w="110"/>
              <w:bottom w:type="dxa" w:w="60"/>
              <w:right w:type="dxa" w:w="110"/>
            </w:tcMar>
            <w:vAlign w:val="center"/>
          </w:tcPr>
          <w:p>
            <w:pPr>
              <w:spacing w:after="0" w:line="248"/>
              <w:jc w:val="left"/>
            </w:pPr>
            <w:r>
              <w:rPr>
                <w:sz w:val="18"/>
                <w:szCs w:val="18"/>
              </w:rPr>
              <w:t xml:space="preserve">Web: /chat with citations + no-evidence empty state</w:t>
            </w:r>
          </w:p>
        </w:tc>
        <w:tc>
          <w:tcPr>
            <w:tcW w:type="dxa" w:w="1200"/>
            <w:shd w:fill="FFFFFF" w:val="clear"/>
            <w:tcMar>
              <w:top w:type="dxa" w:w="60"/>
              <w:left w:type="dxa" w:w="110"/>
              <w:bottom w:type="dxa" w:w="60"/>
              <w:right w:type="dxa" w:w="110"/>
            </w:tcMar>
            <w:vAlign w:val="center"/>
          </w:tcPr>
          <w:p>
            <w:pPr>
              <w:spacing w:after="0" w:line="248"/>
              <w:jc w:val="left"/>
            </w:pPr>
            <w:r>
              <w:rPr>
                <w:sz w:val="18"/>
                <w:szCs w:val="18"/>
              </w:rPr>
              <w:t xml:space="preserve">P10</w:t>
            </w:r>
          </w:p>
        </w:tc>
        <w:tc>
          <w:tcPr>
            <w:tcW w:type="dxa" w:w="3060"/>
            <w:shd w:fill="FFFFFF" w:val="clear"/>
            <w:tcMar>
              <w:top w:type="dxa" w:w="60"/>
              <w:left w:type="dxa" w:w="110"/>
              <w:bottom w:type="dxa" w:w="60"/>
              <w:right w:type="dxa" w:w="110"/>
            </w:tcMar>
            <w:vAlign w:val="center"/>
          </w:tcPr>
          <w:p>
            <w:pPr>
              <w:spacing w:after="0" w:line="248"/>
              <w:jc w:val="left"/>
            </w:pPr>
            <w:r>
              <w:rPr>
                <w:sz w:val="18"/>
                <w:szCs w:val="18"/>
              </w:rPr>
              <w:t xml:space="preserve">Cited answers render; no-evidence shows.</w:t>
            </w:r>
          </w:p>
        </w:tc>
      </w:tr>
      <w:tr>
        <w:tc>
          <w:tcPr>
            <w:tcW w:type="dxa" w:w="800"/>
            <w:shd w:fill="EEF3F8" w:val="clear"/>
            <w:tcMar>
              <w:top w:type="dxa" w:w="60"/>
              <w:left w:type="dxa" w:w="110"/>
              <w:bottom w:type="dxa" w:w="60"/>
              <w:right w:type="dxa" w:w="110"/>
            </w:tcMar>
            <w:vAlign w:val="center"/>
          </w:tcPr>
          <w:p>
            <w:pPr>
              <w:spacing w:after="0" w:line="248"/>
              <w:jc w:val="left"/>
            </w:pPr>
            <w:r>
              <w:rPr>
                <w:sz w:val="18"/>
                <w:szCs w:val="18"/>
              </w:rPr>
              <w:t xml:space="preserve">P12</w:t>
            </w:r>
          </w:p>
        </w:tc>
        <w:tc>
          <w:tcPr>
            <w:tcW w:type="dxa" w:w="4300"/>
            <w:shd w:fill="EEF3F8" w:val="clear"/>
            <w:tcMar>
              <w:top w:type="dxa" w:w="60"/>
              <w:left w:type="dxa" w:w="110"/>
              <w:bottom w:type="dxa" w:w="60"/>
              <w:right w:type="dxa" w:w="110"/>
            </w:tcMar>
            <w:vAlign w:val="center"/>
          </w:tcPr>
          <w:p>
            <w:pPr>
              <w:spacing w:after="0" w:line="248"/>
              <w:jc w:val="left"/>
            </w:pPr>
            <w:r>
              <w:rPr>
                <w:sz w:val="18"/>
                <w:szCs w:val="18"/>
              </w:rPr>
              <w:t xml:space="preserve">Web: /graph explorer (Cytoscape lazy expand)</w:t>
            </w:r>
          </w:p>
        </w:tc>
        <w:tc>
          <w:tcPr>
            <w:tcW w:type="dxa" w:w="1200"/>
            <w:shd w:fill="EEF3F8" w:val="clear"/>
            <w:tcMar>
              <w:top w:type="dxa" w:w="60"/>
              <w:left w:type="dxa" w:w="110"/>
              <w:bottom w:type="dxa" w:w="60"/>
              <w:right w:type="dxa" w:w="110"/>
            </w:tcMar>
            <w:vAlign w:val="center"/>
          </w:tcPr>
          <w:p>
            <w:pPr>
              <w:spacing w:after="0" w:line="248"/>
              <w:jc w:val="left"/>
            </w:pPr>
            <w:r>
              <w:rPr>
                <w:sz w:val="18"/>
                <w:szCs w:val="18"/>
              </w:rPr>
              <w:t xml:space="preserve">P10</w:t>
            </w:r>
          </w:p>
        </w:tc>
        <w:tc>
          <w:tcPr>
            <w:tcW w:type="dxa" w:w="3060"/>
            <w:shd w:fill="EEF3F8" w:val="clear"/>
            <w:tcMar>
              <w:top w:type="dxa" w:w="60"/>
              <w:left w:type="dxa" w:w="110"/>
              <w:bottom w:type="dxa" w:w="60"/>
              <w:right w:type="dxa" w:w="110"/>
            </w:tcMar>
            <w:vAlign w:val="center"/>
          </w:tcPr>
          <w:p>
            <w:pPr>
              <w:spacing w:after="0" w:line="248"/>
              <w:jc w:val="left"/>
            </w:pPr>
            <w:r>
              <w:rPr>
                <w:sz w:val="18"/>
                <w:szCs w:val="18"/>
              </w:rPr>
              <w:t xml:space="preserve">Click-expand within node cap.</w:t>
            </w:r>
          </w:p>
        </w:tc>
      </w:tr>
      <w:tr>
        <w:tc>
          <w:tcPr>
            <w:tcW w:type="dxa" w:w="800"/>
            <w:shd w:fill="FFFFFF" w:val="clear"/>
            <w:tcMar>
              <w:top w:type="dxa" w:w="60"/>
              <w:left w:type="dxa" w:w="110"/>
              <w:bottom w:type="dxa" w:w="60"/>
              <w:right w:type="dxa" w:w="110"/>
            </w:tcMar>
            <w:vAlign w:val="center"/>
          </w:tcPr>
          <w:p>
            <w:pPr>
              <w:spacing w:after="0" w:line="248"/>
              <w:jc w:val="left"/>
            </w:pPr>
            <w:r>
              <w:rPr>
                <w:sz w:val="18"/>
                <w:szCs w:val="18"/>
              </w:rPr>
              <w:t xml:space="preserve">P13</w:t>
            </w:r>
          </w:p>
        </w:tc>
        <w:tc>
          <w:tcPr>
            <w:tcW w:type="dxa" w:w="4300"/>
            <w:shd w:fill="FFFFFF" w:val="clear"/>
            <w:tcMar>
              <w:top w:type="dxa" w:w="60"/>
              <w:left w:type="dxa" w:w="110"/>
              <w:bottom w:type="dxa" w:w="60"/>
              <w:right w:type="dxa" w:w="110"/>
            </w:tcMar>
            <w:vAlign w:val="center"/>
          </w:tcPr>
          <w:p>
            <w:pPr>
              <w:spacing w:after="0" w:line="248"/>
              <w:jc w:val="left"/>
            </w:pPr>
            <w:r>
              <w:rPr>
                <w:sz w:val="18"/>
                <w:szCs w:val="18"/>
              </w:rPr>
              <w:t xml:space="preserve">Timeline Builder + /timeline route</w:t>
            </w:r>
          </w:p>
        </w:tc>
        <w:tc>
          <w:tcPr>
            <w:tcW w:type="dxa" w:w="1200"/>
            <w:shd w:fill="FFFFFF" w:val="clear"/>
            <w:tcMar>
              <w:top w:type="dxa" w:w="60"/>
              <w:left w:type="dxa" w:w="110"/>
              <w:bottom w:type="dxa" w:w="60"/>
              <w:right w:type="dxa" w:w="110"/>
            </w:tcMar>
            <w:vAlign w:val="center"/>
          </w:tcPr>
          <w:p>
            <w:pPr>
              <w:spacing w:after="0" w:line="248"/>
              <w:jc w:val="left"/>
            </w:pPr>
            <w:r>
              <w:rPr>
                <w:sz w:val="18"/>
                <w:szCs w:val="18"/>
              </w:rPr>
              <w:t xml:space="preserve">P7</w:t>
            </w:r>
          </w:p>
        </w:tc>
        <w:tc>
          <w:tcPr>
            <w:tcW w:type="dxa" w:w="3060"/>
            <w:shd w:fill="FFFFFF" w:val="clear"/>
            <w:tcMar>
              <w:top w:type="dxa" w:w="60"/>
              <w:left w:type="dxa" w:w="110"/>
              <w:bottom w:type="dxa" w:w="60"/>
              <w:right w:type="dxa" w:w="110"/>
            </w:tcMar>
            <w:vAlign w:val="center"/>
          </w:tcPr>
          <w:p>
            <w:pPr>
              <w:spacing w:after="0" w:line="248"/>
              <w:jc w:val="left"/>
            </w:pPr>
            <w:r>
              <w:rPr>
                <w:sz w:val="18"/>
                <w:szCs w:val="18"/>
              </w:rPr>
              <w:t xml:space="preserve">Events derived; timeline renders.</w:t>
            </w:r>
          </w:p>
        </w:tc>
      </w:tr>
      <w:tr>
        <w:tc>
          <w:tcPr>
            <w:tcW w:type="dxa" w:w="800"/>
            <w:shd w:fill="EEF3F8" w:val="clear"/>
            <w:tcMar>
              <w:top w:type="dxa" w:w="60"/>
              <w:left w:type="dxa" w:w="110"/>
              <w:bottom w:type="dxa" w:w="60"/>
              <w:right w:type="dxa" w:w="110"/>
            </w:tcMar>
            <w:vAlign w:val="center"/>
          </w:tcPr>
          <w:p>
            <w:pPr>
              <w:spacing w:after="0" w:line="248"/>
              <w:jc w:val="left"/>
            </w:pPr>
            <w:r>
              <w:rPr>
                <w:sz w:val="18"/>
                <w:szCs w:val="18"/>
              </w:rPr>
              <w:t xml:space="preserve">P14</w:t>
            </w:r>
          </w:p>
        </w:tc>
        <w:tc>
          <w:tcPr>
            <w:tcW w:type="dxa" w:w="4300"/>
            <w:shd w:fill="EEF3F8" w:val="clear"/>
            <w:tcMar>
              <w:top w:type="dxa" w:w="60"/>
              <w:left w:type="dxa" w:w="110"/>
              <w:bottom w:type="dxa" w:w="60"/>
              <w:right w:type="dxa" w:w="110"/>
            </w:tcMar>
            <w:vAlign w:val="center"/>
          </w:tcPr>
          <w:p>
            <w:pPr>
              <w:spacing w:after="0" w:line="248"/>
              <w:jc w:val="left"/>
            </w:pPr>
            <w:r>
              <w:rPr>
                <w:sz w:val="18"/>
                <w:szCs w:val="18"/>
              </w:rPr>
              <w:t xml:space="preserve">Eval harness + Phase-1 gold set + CI gates</w:t>
            </w:r>
          </w:p>
        </w:tc>
        <w:tc>
          <w:tcPr>
            <w:tcW w:type="dxa" w:w="1200"/>
            <w:shd w:fill="EEF3F8" w:val="clear"/>
            <w:tcMar>
              <w:top w:type="dxa" w:w="60"/>
              <w:left w:type="dxa" w:w="110"/>
              <w:bottom w:type="dxa" w:w="60"/>
              <w:right w:type="dxa" w:w="110"/>
            </w:tcMar>
            <w:vAlign w:val="center"/>
          </w:tcPr>
          <w:p>
            <w:pPr>
              <w:spacing w:after="0" w:line="248"/>
              <w:jc w:val="left"/>
            </w:pPr>
            <w:r>
              <w:rPr>
                <w:sz w:val="18"/>
                <w:szCs w:val="18"/>
              </w:rPr>
              <w:t xml:space="preserve">P5,P8</w:t>
            </w:r>
          </w:p>
        </w:tc>
        <w:tc>
          <w:tcPr>
            <w:tcW w:type="dxa" w:w="3060"/>
            <w:shd w:fill="EEF3F8" w:val="clear"/>
            <w:tcMar>
              <w:top w:type="dxa" w:w="60"/>
              <w:left w:type="dxa" w:w="110"/>
              <w:bottom w:type="dxa" w:w="60"/>
              <w:right w:type="dxa" w:w="110"/>
            </w:tcMar>
            <w:vAlign w:val="center"/>
          </w:tcPr>
          <w:p>
            <w:pPr>
              <w:spacing w:after="0" w:line="248"/>
              <w:jc w:val="left"/>
            </w:pPr>
            <w:r>
              <w:rPr>
                <w:sz w:val="18"/>
                <w:szCs w:val="18"/>
              </w:rPr>
              <w:t xml:space="preserve">Thresholds in Sec 15.2 enforced.</w:t>
            </w:r>
          </w:p>
        </w:tc>
      </w:tr>
    </w:tbl>
    <w:p>
      <w:pPr>
        <w:spacing w:after="80"/>
      </w:pPr>
      <w:r>
        <w:t xml:space="preserve"/>
      </w:r>
    </w:p>
    <w:p>
      <w:pPr>
        <w:pStyle w:val="Heading2"/>
      </w:pPr>
      <w:r>
        <w:t xml:space="preserve">18.3 Phase 2 - Derivation &amp;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1200"/>
        <w:gridCol w:w="3060"/>
      </w:tblGrid>
      <w:tr>
        <w:trPr>
          <w:tblHeader/>
        </w:trPr>
        <w:tc>
          <w:tcPr>
            <w:tcW w:type="dxa" w:w="8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ID</w:t>
            </w:r>
          </w:p>
        </w:tc>
        <w:tc>
          <w:tcPr>
            <w:tcW w:type="dxa" w:w="43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Task</w:t>
            </w:r>
          </w:p>
        </w:tc>
        <w:tc>
          <w:tcPr>
            <w:tcW w:type="dxa" w:w="12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Deps</w:t>
            </w:r>
          </w:p>
        </w:tc>
        <w:tc>
          <w:tcPr>
            <w:tcW w:type="dxa" w:w="306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Verify</w:t>
            </w:r>
          </w:p>
        </w:tc>
      </w:tr>
      <w:tr>
        <w:tc>
          <w:tcPr>
            <w:tcW w:type="dxa" w:w="800"/>
            <w:shd w:fill="FFFFFF" w:val="clear"/>
            <w:tcMar>
              <w:top w:type="dxa" w:w="60"/>
              <w:left w:type="dxa" w:w="110"/>
              <w:bottom w:type="dxa" w:w="60"/>
              <w:right w:type="dxa" w:w="110"/>
            </w:tcMar>
            <w:vAlign w:val="center"/>
          </w:tcPr>
          <w:p>
            <w:pPr>
              <w:spacing w:after="0" w:line="248"/>
              <w:jc w:val="left"/>
            </w:pPr>
            <w:r>
              <w:rPr>
                <w:sz w:val="18"/>
                <w:szCs w:val="18"/>
              </w:rPr>
              <w:t xml:space="preserve">D1</w:t>
            </w:r>
          </w:p>
        </w:tc>
        <w:tc>
          <w:tcPr>
            <w:tcW w:type="dxa" w:w="4300"/>
            <w:shd w:fill="FFFFFF" w:val="clear"/>
            <w:tcMar>
              <w:top w:type="dxa" w:w="60"/>
              <w:left w:type="dxa" w:w="110"/>
              <w:bottom w:type="dxa" w:w="60"/>
              <w:right w:type="dxa" w:w="110"/>
            </w:tcMar>
            <w:vAlign w:val="center"/>
          </w:tcPr>
          <w:p>
            <w:pPr>
              <w:spacing w:after="0" w:line="248"/>
              <w:jc w:val="left"/>
            </w:pPr>
            <w:r>
              <w:rPr>
                <w:sz w:val="18"/>
                <w:szCs w:val="18"/>
              </w:rPr>
              <w:t xml:space="preserve">Senator dashboard read model + route</w:t>
            </w:r>
          </w:p>
        </w:tc>
        <w:tc>
          <w:tcPr>
            <w:tcW w:type="dxa" w:w="1200"/>
            <w:shd w:fill="FFFFFF" w:val="clear"/>
            <w:tcMar>
              <w:top w:type="dxa" w:w="60"/>
              <w:left w:type="dxa" w:w="110"/>
              <w:bottom w:type="dxa" w:w="60"/>
              <w:right w:type="dxa" w:w="110"/>
            </w:tcMar>
            <w:vAlign w:val="center"/>
          </w:tcPr>
          <w:p>
            <w:pPr>
              <w:spacing w:after="0" w:line="248"/>
              <w:jc w:val="left"/>
            </w:pPr>
            <w:r>
              <w:rPr>
                <w:sz w:val="18"/>
                <w:szCs w:val="18"/>
              </w:rPr>
              <w:t xml:space="preserve">P7,P13</w:t>
            </w:r>
          </w:p>
        </w:tc>
        <w:tc>
          <w:tcPr>
            <w:tcW w:type="dxa" w:w="3060"/>
            <w:shd w:fill="FFFFFF" w:val="clear"/>
            <w:tcMar>
              <w:top w:type="dxa" w:w="60"/>
              <w:left w:type="dxa" w:w="110"/>
              <w:bottom w:type="dxa" w:w="60"/>
              <w:right w:type="dxa" w:w="110"/>
            </w:tcMar>
            <w:vAlign w:val="center"/>
          </w:tcPr>
          <w:p>
            <w:pPr>
              <w:spacing w:after="0" w:line="248"/>
              <w:jc w:val="left"/>
            </w:pPr>
            <w:r>
              <w:rPr>
                <w:sz w:val="18"/>
                <w:szCs w:val="18"/>
              </w:rPr>
              <w:t xml:space="preserve">Votes/statements/participation aggregate correctly.</w:t>
            </w:r>
          </w:p>
        </w:tc>
      </w:tr>
      <w:tr>
        <w:tc>
          <w:tcPr>
            <w:tcW w:type="dxa" w:w="800"/>
            <w:shd w:fill="EEF3F8" w:val="clear"/>
            <w:tcMar>
              <w:top w:type="dxa" w:w="60"/>
              <w:left w:type="dxa" w:w="110"/>
              <w:bottom w:type="dxa" w:w="60"/>
              <w:right w:type="dxa" w:w="110"/>
            </w:tcMar>
            <w:vAlign w:val="center"/>
          </w:tcPr>
          <w:p>
            <w:pPr>
              <w:spacing w:after="0" w:line="248"/>
              <w:jc w:val="left"/>
            </w:pPr>
            <w:r>
              <w:rPr>
                <w:sz w:val="18"/>
                <w:szCs w:val="18"/>
              </w:rPr>
              <w:t xml:space="preserve">D2</w:t>
            </w:r>
          </w:p>
        </w:tc>
        <w:tc>
          <w:tcPr>
            <w:tcW w:type="dxa" w:w="4300"/>
            <w:shd w:fill="EEF3F8" w:val="clear"/>
            <w:tcMar>
              <w:top w:type="dxa" w:w="60"/>
              <w:left w:type="dxa" w:w="110"/>
              <w:bottom w:type="dxa" w:w="60"/>
              <w:right w:type="dxa" w:w="110"/>
            </w:tcMar>
            <w:vAlign w:val="center"/>
          </w:tcPr>
          <w:p>
            <w:pPr>
              <w:spacing w:after="0" w:line="248"/>
              <w:jc w:val="left"/>
            </w:pPr>
            <w:r>
              <w:rPr>
                <w:sz w:val="18"/>
                <w:szCs w:val="18"/>
              </w:rPr>
              <w:t xml:space="preserve">Narrative Builder (cached, citation-bound)</w:t>
            </w:r>
          </w:p>
        </w:tc>
        <w:tc>
          <w:tcPr>
            <w:tcW w:type="dxa" w:w="1200"/>
            <w:shd w:fill="EEF3F8" w:val="clear"/>
            <w:tcMar>
              <w:top w:type="dxa" w:w="60"/>
              <w:left w:type="dxa" w:w="110"/>
              <w:bottom w:type="dxa" w:w="60"/>
              <w:right w:type="dxa" w:w="110"/>
            </w:tcMar>
            <w:vAlign w:val="center"/>
          </w:tcPr>
          <w:p>
            <w:pPr>
              <w:spacing w:after="0" w:line="248"/>
              <w:jc w:val="left"/>
            </w:pPr>
            <w:r>
              <w:rPr>
                <w:sz w:val="18"/>
                <w:szCs w:val="18"/>
              </w:rPr>
              <w:t xml:space="preserve">P8,P13</w:t>
            </w:r>
          </w:p>
        </w:tc>
        <w:tc>
          <w:tcPr>
            <w:tcW w:type="dxa" w:w="3060"/>
            <w:shd w:fill="EEF3F8" w:val="clear"/>
            <w:tcMar>
              <w:top w:type="dxa" w:w="60"/>
              <w:left w:type="dxa" w:w="110"/>
              <w:bottom w:type="dxa" w:w="60"/>
              <w:right w:type="dxa" w:w="110"/>
            </w:tcMar>
            <w:vAlign w:val="center"/>
          </w:tcPr>
          <w:p>
            <w:pPr>
              <w:spacing w:after="0" w:line="248"/>
              <w:jc w:val="left"/>
            </w:pPr>
            <w:r>
              <w:rPr>
                <w:sz w:val="18"/>
                <w:szCs w:val="18"/>
              </w:rPr>
              <w:t xml:space="preserve">Narratives carry citations; no uncited claims.</w:t>
            </w:r>
          </w:p>
        </w:tc>
      </w:tr>
      <w:tr>
        <w:tc>
          <w:tcPr>
            <w:tcW w:type="dxa" w:w="800"/>
            <w:shd w:fill="FFFFFF" w:val="clear"/>
            <w:tcMar>
              <w:top w:type="dxa" w:w="60"/>
              <w:left w:type="dxa" w:w="110"/>
              <w:bottom w:type="dxa" w:w="60"/>
              <w:right w:type="dxa" w:w="110"/>
            </w:tcMar>
            <w:vAlign w:val="center"/>
          </w:tcPr>
          <w:p>
            <w:pPr>
              <w:spacing w:after="0" w:line="248"/>
              <w:jc w:val="left"/>
            </w:pPr>
            <w:r>
              <w:rPr>
                <w:sz w:val="18"/>
                <w:szCs w:val="18"/>
              </w:rPr>
              <w:t xml:space="preserve">D3</w:t>
            </w:r>
          </w:p>
        </w:tc>
        <w:tc>
          <w:tcPr>
            <w:tcW w:type="dxa" w:w="4300"/>
            <w:shd w:fill="FFFFFF" w:val="clear"/>
            <w:tcMar>
              <w:top w:type="dxa" w:w="60"/>
              <w:left w:type="dxa" w:w="110"/>
              <w:bottom w:type="dxa" w:w="60"/>
              <w:right w:type="dxa" w:w="110"/>
            </w:tcMar>
            <w:vAlign w:val="center"/>
          </w:tcPr>
          <w:p>
            <w:pPr>
              <w:spacing w:after="0" w:line="248"/>
              <w:jc w:val="left"/>
            </w:pPr>
            <w:r>
              <w:rPr>
                <w:sz w:val="18"/>
                <w:szCs w:val="18"/>
              </w:rPr>
              <w:t xml:space="preserve">Media comparison view + framing index (Meilisearch)</w:t>
            </w:r>
          </w:p>
        </w:tc>
        <w:tc>
          <w:tcPr>
            <w:tcW w:type="dxa" w:w="1200"/>
            <w:shd w:fill="FFFFFF" w:val="clear"/>
            <w:tcMar>
              <w:top w:type="dxa" w:w="60"/>
              <w:left w:type="dxa" w:w="110"/>
              <w:bottom w:type="dxa" w:w="60"/>
              <w:right w:type="dxa" w:w="110"/>
            </w:tcMar>
            <w:vAlign w:val="center"/>
          </w:tcPr>
          <w:p>
            <w:pPr>
              <w:spacing w:after="0" w:line="248"/>
              <w:jc w:val="left"/>
            </w:pPr>
            <w:r>
              <w:rPr>
                <w:sz w:val="18"/>
                <w:szCs w:val="18"/>
              </w:rPr>
              <w:t xml:space="preserve">P10</w:t>
            </w:r>
          </w:p>
        </w:tc>
        <w:tc>
          <w:tcPr>
            <w:tcW w:type="dxa" w:w="3060"/>
            <w:shd w:fill="FFFFFF" w:val="clear"/>
            <w:tcMar>
              <w:top w:type="dxa" w:w="60"/>
              <w:left w:type="dxa" w:w="110"/>
              <w:bottom w:type="dxa" w:w="60"/>
              <w:right w:type="dxa" w:w="110"/>
            </w:tcMar>
            <w:vAlign w:val="center"/>
          </w:tcPr>
          <w:p>
            <w:pPr>
              <w:spacing w:after="0" w:line="248"/>
              <w:jc w:val="left"/>
            </w:pPr>
            <w:r>
              <w:rPr>
                <w:sz w:val="18"/>
                <w:szCs w:val="18"/>
              </w:rPr>
              <w:t xml:space="preserve">Same event across outlets, framing linked to source.</w:t>
            </w:r>
          </w:p>
        </w:tc>
      </w:tr>
      <w:tr>
        <w:tc>
          <w:tcPr>
            <w:tcW w:type="dxa" w:w="800"/>
            <w:shd w:fill="EEF3F8" w:val="clear"/>
            <w:tcMar>
              <w:top w:type="dxa" w:w="60"/>
              <w:left w:type="dxa" w:w="110"/>
              <w:bottom w:type="dxa" w:w="60"/>
              <w:right w:type="dxa" w:w="110"/>
            </w:tcMar>
            <w:vAlign w:val="center"/>
          </w:tcPr>
          <w:p>
            <w:pPr>
              <w:spacing w:after="0" w:line="248"/>
              <w:jc w:val="left"/>
            </w:pPr>
            <w:r>
              <w:rPr>
                <w:sz w:val="18"/>
                <w:szCs w:val="18"/>
              </w:rPr>
              <w:t xml:space="preserve">D4</w:t>
            </w:r>
          </w:p>
        </w:tc>
        <w:tc>
          <w:tcPr>
            <w:tcW w:type="dxa" w:w="4300"/>
            <w:shd w:fill="EEF3F8" w:val="clear"/>
            <w:tcMar>
              <w:top w:type="dxa" w:w="60"/>
              <w:left w:type="dxa" w:w="110"/>
              <w:bottom w:type="dxa" w:w="60"/>
              <w:right w:type="dxa" w:w="110"/>
            </w:tcMar>
            <w:vAlign w:val="center"/>
          </w:tcPr>
          <w:p>
            <w:pPr>
              <w:spacing w:after="0" w:line="248"/>
              <w:jc w:val="left"/>
            </w:pPr>
            <w:r>
              <w:rPr>
                <w:sz w:val="18"/>
                <w:szCs w:val="18"/>
              </w:rPr>
              <w:t xml:space="preserve">Evidence explorer + contradiction surfacing</w:t>
            </w:r>
          </w:p>
        </w:tc>
        <w:tc>
          <w:tcPr>
            <w:tcW w:type="dxa" w:w="1200"/>
            <w:shd w:fill="EEF3F8" w:val="clear"/>
            <w:tcMar>
              <w:top w:type="dxa" w:w="60"/>
              <w:left w:type="dxa" w:w="110"/>
              <w:bottom w:type="dxa" w:w="60"/>
              <w:right w:type="dxa" w:w="110"/>
            </w:tcMar>
            <w:vAlign w:val="center"/>
          </w:tcPr>
          <w:p>
            <w:pPr>
              <w:spacing w:after="0" w:line="248"/>
              <w:jc w:val="left"/>
            </w:pPr>
            <w:r>
              <w:rPr>
                <w:sz w:val="18"/>
                <w:szCs w:val="18"/>
              </w:rPr>
              <w:t xml:space="preserve">F1,P5</w:t>
            </w:r>
          </w:p>
        </w:tc>
        <w:tc>
          <w:tcPr>
            <w:tcW w:type="dxa" w:w="3060"/>
            <w:shd w:fill="EEF3F8" w:val="clear"/>
            <w:tcMar>
              <w:top w:type="dxa" w:w="60"/>
              <w:left w:type="dxa" w:w="110"/>
              <w:bottom w:type="dxa" w:w="60"/>
              <w:right w:type="dxa" w:w="110"/>
            </w:tcMar>
            <w:vAlign w:val="center"/>
          </w:tcPr>
          <w:p>
            <w:pPr>
              <w:spacing w:after="0" w:line="248"/>
              <w:jc w:val="left"/>
            </w:pPr>
            <w:r>
              <w:rPr>
                <w:sz w:val="18"/>
                <w:szCs w:val="18"/>
              </w:rPr>
              <w:t xml:space="preserve">Evidence packages render; quotes verbatim.</w:t>
            </w:r>
          </w:p>
        </w:tc>
      </w:tr>
    </w:tbl>
    <w:p>
      <w:pPr>
        <w:spacing w:after="80"/>
      </w:pPr>
      <w:r>
        <w:t xml:space="preserve"/>
      </w:r>
    </w:p>
    <w:p>
      <w:pPr>
        <w:pStyle w:val="Heading2"/>
      </w:pPr>
      <w:r>
        <w:t xml:space="preserve">18.4 Phase 3 - Verification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1200"/>
        <w:gridCol w:w="3060"/>
      </w:tblGrid>
      <w:tr>
        <w:trPr>
          <w:tblHeader/>
        </w:trPr>
        <w:tc>
          <w:tcPr>
            <w:tcW w:type="dxa" w:w="8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ID</w:t>
            </w:r>
          </w:p>
        </w:tc>
        <w:tc>
          <w:tcPr>
            <w:tcW w:type="dxa" w:w="43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Task</w:t>
            </w:r>
          </w:p>
        </w:tc>
        <w:tc>
          <w:tcPr>
            <w:tcW w:type="dxa" w:w="12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Deps</w:t>
            </w:r>
          </w:p>
        </w:tc>
        <w:tc>
          <w:tcPr>
            <w:tcW w:type="dxa" w:w="306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Verify</w:t>
            </w:r>
          </w:p>
        </w:tc>
      </w:tr>
      <w:tr>
        <w:tc>
          <w:tcPr>
            <w:tcW w:type="dxa" w:w="800"/>
            <w:shd w:fill="FFFFFF" w:val="clear"/>
            <w:tcMar>
              <w:top w:type="dxa" w:w="60"/>
              <w:left w:type="dxa" w:w="110"/>
              <w:bottom w:type="dxa" w:w="60"/>
              <w:right w:type="dxa" w:w="110"/>
            </w:tcMar>
            <w:vAlign w:val="center"/>
          </w:tcPr>
          <w:p>
            <w:pPr>
              <w:spacing w:after="0" w:line="248"/>
              <w:jc w:val="left"/>
            </w:pPr>
            <w:r>
              <w:rPr>
                <w:sz w:val="18"/>
                <w:szCs w:val="18"/>
              </w:rPr>
              <w:t xml:space="preserve">V1</w:t>
            </w:r>
          </w:p>
        </w:tc>
        <w:tc>
          <w:tcPr>
            <w:tcW w:type="dxa" w:w="4300"/>
            <w:shd w:fill="FFFFFF" w:val="clear"/>
            <w:tcMar>
              <w:top w:type="dxa" w:w="60"/>
              <w:left w:type="dxa" w:w="110"/>
              <w:bottom w:type="dxa" w:w="60"/>
              <w:right w:type="dxa" w:w="110"/>
            </w:tcMar>
            <w:vAlign w:val="center"/>
          </w:tcPr>
          <w:p>
            <w:pPr>
              <w:spacing w:after="0" w:line="248"/>
              <w:jc w:val="left"/>
            </w:pPr>
            <w:r>
              <w:rPr>
                <w:sz w:val="18"/>
                <w:szCs w:val="18"/>
              </w:rPr>
              <w:t xml:space="preserve">Fact Checker: contradiction detection + severity</w:t>
            </w:r>
          </w:p>
        </w:tc>
        <w:tc>
          <w:tcPr>
            <w:tcW w:type="dxa" w:w="1200"/>
            <w:shd w:fill="FFFFFF" w:val="clear"/>
            <w:tcMar>
              <w:top w:type="dxa" w:w="60"/>
              <w:left w:type="dxa" w:w="110"/>
              <w:bottom w:type="dxa" w:w="60"/>
              <w:right w:type="dxa" w:w="110"/>
            </w:tcMar>
            <w:vAlign w:val="center"/>
          </w:tcPr>
          <w:p>
            <w:pPr>
              <w:spacing w:after="0" w:line="248"/>
              <w:jc w:val="left"/>
            </w:pPr>
            <w:r>
              <w:rPr>
                <w:sz w:val="18"/>
                <w:szCs w:val="18"/>
              </w:rPr>
              <w:t xml:space="preserve">D4</w:t>
            </w:r>
          </w:p>
        </w:tc>
        <w:tc>
          <w:tcPr>
            <w:tcW w:type="dxa" w:w="3060"/>
            <w:shd w:fill="FFFFFF" w:val="clear"/>
            <w:tcMar>
              <w:top w:type="dxa" w:w="60"/>
              <w:left w:type="dxa" w:w="110"/>
              <w:bottom w:type="dxa" w:w="60"/>
              <w:right w:type="dxa" w:w="110"/>
            </w:tcMar>
            <w:vAlign w:val="center"/>
          </w:tcPr>
          <w:p>
            <w:pPr>
              <w:spacing w:after="0" w:line="248"/>
              <w:jc w:val="left"/>
            </w:pPr>
            <w:r>
              <w:rPr>
                <w:sz w:val="18"/>
                <w:szCs w:val="18"/>
              </w:rPr>
              <w:t xml:space="preserve">Contradictions written with rationale; HITL on high.</w:t>
            </w:r>
          </w:p>
        </w:tc>
      </w:tr>
      <w:tr>
        <w:tc>
          <w:tcPr>
            <w:tcW w:type="dxa" w:w="800"/>
            <w:shd w:fill="EEF3F8" w:val="clear"/>
            <w:tcMar>
              <w:top w:type="dxa" w:w="60"/>
              <w:left w:type="dxa" w:w="110"/>
              <w:bottom w:type="dxa" w:w="60"/>
              <w:right w:type="dxa" w:w="110"/>
            </w:tcMar>
            <w:vAlign w:val="center"/>
          </w:tcPr>
          <w:p>
            <w:pPr>
              <w:spacing w:after="0" w:line="248"/>
              <w:jc w:val="left"/>
            </w:pPr>
            <w:r>
              <w:rPr>
                <w:sz w:val="18"/>
                <w:szCs w:val="18"/>
              </w:rPr>
              <w:t xml:space="preserve">V2</w:t>
            </w:r>
          </w:p>
        </w:tc>
        <w:tc>
          <w:tcPr>
            <w:tcW w:type="dxa" w:w="4300"/>
            <w:shd w:fill="EEF3F8" w:val="clear"/>
            <w:tcMar>
              <w:top w:type="dxa" w:w="60"/>
              <w:left w:type="dxa" w:w="110"/>
              <w:bottom w:type="dxa" w:w="60"/>
              <w:right w:type="dxa" w:w="110"/>
            </w:tcMar>
            <w:vAlign w:val="center"/>
          </w:tcPr>
          <w:p>
            <w:pPr>
              <w:spacing w:after="0" w:line="248"/>
              <w:jc w:val="left"/>
            </w:pPr>
            <w:r>
              <w:rPr>
                <w:sz w:val="18"/>
                <w:szCs w:val="18"/>
              </w:rPr>
              <w:t xml:space="preserve">Claim verification_status propagation to answers</w:t>
            </w:r>
          </w:p>
        </w:tc>
        <w:tc>
          <w:tcPr>
            <w:tcW w:type="dxa" w:w="1200"/>
            <w:shd w:fill="EEF3F8" w:val="clear"/>
            <w:tcMar>
              <w:top w:type="dxa" w:w="60"/>
              <w:left w:type="dxa" w:w="110"/>
              <w:bottom w:type="dxa" w:w="60"/>
              <w:right w:type="dxa" w:w="110"/>
            </w:tcMar>
            <w:vAlign w:val="center"/>
          </w:tcPr>
          <w:p>
            <w:pPr>
              <w:spacing w:after="0" w:line="248"/>
              <w:jc w:val="left"/>
            </w:pPr>
            <w:r>
              <w:rPr>
                <w:sz w:val="18"/>
                <w:szCs w:val="18"/>
              </w:rPr>
              <w:t xml:space="preserve">V1,P8</w:t>
            </w:r>
          </w:p>
        </w:tc>
        <w:tc>
          <w:tcPr>
            <w:tcW w:type="dxa" w:w="3060"/>
            <w:shd w:fill="EEF3F8" w:val="clear"/>
            <w:tcMar>
              <w:top w:type="dxa" w:w="60"/>
              <w:left w:type="dxa" w:w="110"/>
              <w:bottom w:type="dxa" w:w="60"/>
              <w:right w:type="dxa" w:w="110"/>
            </w:tcMar>
            <w:vAlign w:val="center"/>
          </w:tcPr>
          <w:p>
            <w:pPr>
              <w:spacing w:after="0" w:line="248"/>
              <w:jc w:val="left"/>
            </w:pPr>
            <w:r>
              <w:rPr>
                <w:sz w:val="18"/>
                <w:szCs w:val="18"/>
              </w:rPr>
              <w:t xml:space="preserve">Answers reflect supported/refuted/contested.</w:t>
            </w:r>
          </w:p>
        </w:tc>
      </w:tr>
      <w:tr>
        <w:tc>
          <w:tcPr>
            <w:tcW w:type="dxa" w:w="800"/>
            <w:shd w:fill="FFFFFF" w:val="clear"/>
            <w:tcMar>
              <w:top w:type="dxa" w:w="60"/>
              <w:left w:type="dxa" w:w="110"/>
              <w:bottom w:type="dxa" w:w="60"/>
              <w:right w:type="dxa" w:w="110"/>
            </w:tcMar>
            <w:vAlign w:val="center"/>
          </w:tcPr>
          <w:p>
            <w:pPr>
              <w:spacing w:after="0" w:line="248"/>
              <w:jc w:val="left"/>
            </w:pPr>
            <w:r>
              <w:rPr>
                <w:sz w:val="18"/>
                <w:szCs w:val="18"/>
              </w:rPr>
              <w:t xml:space="preserve">V3</w:t>
            </w:r>
          </w:p>
        </w:tc>
        <w:tc>
          <w:tcPr>
            <w:tcW w:type="dxa" w:w="4300"/>
            <w:shd w:fill="FFFFFF" w:val="clear"/>
            <w:tcMar>
              <w:top w:type="dxa" w:w="60"/>
              <w:left w:type="dxa" w:w="110"/>
              <w:bottom w:type="dxa" w:w="60"/>
              <w:right w:type="dxa" w:w="110"/>
            </w:tcMar>
            <w:vAlign w:val="center"/>
          </w:tcPr>
          <w:p>
            <w:pPr>
              <w:spacing w:after="0" w:line="248"/>
              <w:jc w:val="left"/>
            </w:pPr>
            <w:r>
              <w:rPr>
                <w:sz w:val="18"/>
                <w:szCs w:val="18"/>
              </w:rPr>
              <w:t xml:space="preserve">Influence analytics (degree/betweenness/PageRank)</w:t>
            </w:r>
          </w:p>
        </w:tc>
        <w:tc>
          <w:tcPr>
            <w:tcW w:type="dxa" w:w="1200"/>
            <w:shd w:fill="FFFFFF" w:val="clear"/>
            <w:tcMar>
              <w:top w:type="dxa" w:w="60"/>
              <w:left w:type="dxa" w:w="110"/>
              <w:bottom w:type="dxa" w:w="60"/>
              <w:right w:type="dxa" w:w="110"/>
            </w:tcMar>
            <w:vAlign w:val="center"/>
          </w:tcPr>
          <w:p>
            <w:pPr>
              <w:spacing w:after="0" w:line="248"/>
              <w:jc w:val="left"/>
            </w:pPr>
            <w:r>
              <w:rPr>
                <w:sz w:val="18"/>
                <w:szCs w:val="18"/>
              </w:rPr>
              <w:t xml:space="preserve">P7</w:t>
            </w:r>
          </w:p>
        </w:tc>
        <w:tc>
          <w:tcPr>
            <w:tcW w:type="dxa" w:w="3060"/>
            <w:shd w:fill="FFFFFF" w:val="clear"/>
            <w:tcMar>
              <w:top w:type="dxa" w:w="60"/>
              <w:left w:type="dxa" w:w="110"/>
              <w:bottom w:type="dxa" w:w="60"/>
              <w:right w:type="dxa" w:w="110"/>
            </w:tcMar>
            <w:vAlign w:val="center"/>
          </w:tcPr>
          <w:p>
            <w:pPr>
              <w:spacing w:after="0" w:line="248"/>
              <w:jc w:val="left"/>
            </w:pPr>
            <w:r>
              <w:rPr>
                <w:sz w:val="18"/>
                <w:szCs w:val="18"/>
              </w:rPr>
              <w:t xml:space="preserve">Centrality metrics computed over graph.</w:t>
            </w:r>
          </w:p>
        </w:tc>
      </w:tr>
      <w:tr>
        <w:tc>
          <w:tcPr>
            <w:tcW w:type="dxa" w:w="800"/>
            <w:shd w:fill="EEF3F8" w:val="clear"/>
            <w:tcMar>
              <w:top w:type="dxa" w:w="60"/>
              <w:left w:type="dxa" w:w="110"/>
              <w:bottom w:type="dxa" w:w="60"/>
              <w:right w:type="dxa" w:w="110"/>
            </w:tcMar>
            <w:vAlign w:val="center"/>
          </w:tcPr>
          <w:p>
            <w:pPr>
              <w:spacing w:after="0" w:line="248"/>
              <w:jc w:val="left"/>
            </w:pPr>
            <w:r>
              <w:rPr>
                <w:sz w:val="18"/>
                <w:szCs w:val="18"/>
              </w:rPr>
              <w:t xml:space="preserve">V4</w:t>
            </w:r>
          </w:p>
        </w:tc>
        <w:tc>
          <w:tcPr>
            <w:tcW w:type="dxa" w:w="4300"/>
            <w:shd w:fill="EEF3F8" w:val="clear"/>
            <w:tcMar>
              <w:top w:type="dxa" w:w="60"/>
              <w:left w:type="dxa" w:w="110"/>
              <w:bottom w:type="dxa" w:w="60"/>
              <w:right w:type="dxa" w:w="110"/>
            </w:tcMar>
            <w:vAlign w:val="center"/>
          </w:tcPr>
          <w:p>
            <w:pPr>
              <w:spacing w:after="0" w:line="248"/>
              <w:jc w:val="left"/>
            </w:pPr>
            <w:r>
              <w:rPr>
                <w:sz w:val="18"/>
                <w:szCs w:val="18"/>
              </w:rPr>
              <w:t xml:space="preserve">Real-time-ish ingestion scheduling + alerts</w:t>
            </w:r>
          </w:p>
        </w:tc>
        <w:tc>
          <w:tcPr>
            <w:tcW w:type="dxa" w:w="1200"/>
            <w:shd w:fill="EEF3F8" w:val="clear"/>
            <w:tcMar>
              <w:top w:type="dxa" w:w="60"/>
              <w:left w:type="dxa" w:w="110"/>
              <w:bottom w:type="dxa" w:w="60"/>
              <w:right w:type="dxa" w:w="110"/>
            </w:tcMar>
            <w:vAlign w:val="center"/>
          </w:tcPr>
          <w:p>
            <w:pPr>
              <w:spacing w:after="0" w:line="248"/>
              <w:jc w:val="left"/>
            </w:pPr>
            <w:r>
              <w:rPr>
                <w:sz w:val="18"/>
                <w:szCs w:val="18"/>
              </w:rPr>
              <w:t xml:space="preserve">P2</w:t>
            </w:r>
          </w:p>
        </w:tc>
        <w:tc>
          <w:tcPr>
            <w:tcW w:type="dxa" w:w="3060"/>
            <w:shd w:fill="EEF3F8" w:val="clear"/>
            <w:tcMar>
              <w:top w:type="dxa" w:w="60"/>
              <w:left w:type="dxa" w:w="110"/>
              <w:bottom w:type="dxa" w:w="60"/>
              <w:right w:type="dxa" w:w="110"/>
            </w:tcMar>
            <w:vAlign w:val="center"/>
          </w:tcPr>
          <w:p>
            <w:pPr>
              <w:spacing w:after="0" w:line="248"/>
              <w:jc w:val="left"/>
            </w:pPr>
            <w:r>
              <w:rPr>
                <w:sz w:val="18"/>
                <w:szCs w:val="18"/>
              </w:rPr>
              <w:t xml:space="preserve">Breaking docs ingested on schedule; alert on new.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B57" w:sz="18"/>
              <w:bottom w:val="none"/>
              <w:right w:val="none"/>
            </w:tcBorders>
            <w:shd w:fill="E5F2E5" w:val="clear"/>
            <w:tcMar>
              <w:top w:type="dxa" w:w="120"/>
              <w:left w:type="dxa" w:w="160"/>
              <w:bottom w:type="dxa" w:w="120"/>
              <w:right w:type="dxa" w:w="140"/>
            </w:tcMar>
          </w:tcPr>
          <w:p>
            <w:pPr>
              <w:spacing w:after="40"/>
            </w:pPr>
            <w:r>
              <w:rPr>
                <w:b/>
                <w:bCs/>
                <w:color w:val="1A1A1A"/>
              </w:rPr>
              <w:t xml:space="preserve">Definition of done (applies to every task)</w:t>
            </w:r>
          </w:p>
          <w:p>
            <w:r>
              <w:rPr>
                <w:color w:val="1A1A1A"/>
              </w:rPr>
              <w:t xml:space="preserve">Code compiles under strict TS; touches no module boundary without a contract; has a passing unit/integration test; respects the citation-or-silence and verbatim-quote invariants; emits the relevant metric/trace; and updates .env.example / docs if it adds config. A task that weakens a hard gate to pass is rejected, not merged.</w:t>
            </w:r>
          </w:p>
        </w:tc>
      </w:tr>
    </w:tbl>
    <w:p>
      <w:pPr>
        <w:spacing w:after="140"/>
      </w:pPr>
      <w:r>
        <w:t xml:space="preserve"/>
      </w:r>
    </w:p>
    <w:p>
      <w:pPr>
        <w:pStyle w:val="Heading1"/>
        <w:pageBreakBefore/>
        <w:pBdr>
          <w:bottom w:val="single" w:color="1F4E79" w:sz="8" w:space="4"/>
        </w:pBdr>
      </w:pPr>
      <w: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Term</w:t>
            </w:r>
          </w:p>
        </w:tc>
        <w:tc>
          <w:tcPr>
            <w:tcW w:type="dxa" w:w="666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Meaning</w:t>
            </w:r>
          </w:p>
        </w:tc>
      </w:tr>
      <w:tr>
        <w:tc>
          <w:tcPr>
            <w:tcW w:type="dxa" w:w="2700"/>
            <w:shd w:fill="FFFFFF" w:val="clear"/>
            <w:tcMar>
              <w:top w:type="dxa" w:w="60"/>
              <w:left w:type="dxa" w:w="110"/>
              <w:bottom w:type="dxa" w:w="60"/>
              <w:right w:type="dxa" w:w="110"/>
            </w:tcMar>
            <w:vAlign w:val="center"/>
          </w:tcPr>
          <w:p>
            <w:pPr>
              <w:spacing w:after="0" w:line="248"/>
              <w:jc w:val="left"/>
            </w:pPr>
            <w:r>
              <w:rPr>
                <w:sz w:val="18"/>
                <w:szCs w:val="18"/>
              </w:rPr>
              <w:t xml:space="preserve">Canonical entity</w:t>
            </w:r>
          </w:p>
        </w:tc>
        <w:tc>
          <w:tcPr>
            <w:tcW w:type="dxa" w:w="6660"/>
            <w:shd w:fill="FFFFFF" w:val="clear"/>
            <w:tcMar>
              <w:top w:type="dxa" w:w="60"/>
              <w:left w:type="dxa" w:w="110"/>
              <w:bottom w:type="dxa" w:w="60"/>
              <w:right w:type="dxa" w:w="110"/>
            </w:tcMar>
            <w:vAlign w:val="center"/>
          </w:tcPr>
          <w:p>
            <w:pPr>
              <w:spacing w:after="0" w:line="248"/>
              <w:jc w:val="left"/>
            </w:pPr>
            <w:r>
              <w:rPr>
                <w:sz w:val="18"/>
                <w:szCs w:val="18"/>
              </w:rPr>
              <w:t xml:space="preserve">The single deduplicated record for a real-world person/org/event.</w:t>
            </w:r>
          </w:p>
        </w:tc>
      </w:tr>
      <w:tr>
        <w:tc>
          <w:tcPr>
            <w:tcW w:type="dxa" w:w="2700"/>
            <w:shd w:fill="EEF3F8" w:val="clear"/>
            <w:tcMar>
              <w:top w:type="dxa" w:w="60"/>
              <w:left w:type="dxa" w:w="110"/>
              <w:bottom w:type="dxa" w:w="60"/>
              <w:right w:type="dxa" w:w="110"/>
            </w:tcMar>
            <w:vAlign w:val="center"/>
          </w:tcPr>
          <w:p>
            <w:pPr>
              <w:spacing w:after="0" w:line="248"/>
              <w:jc w:val="left"/>
            </w:pPr>
            <w:r>
              <w:rPr>
                <w:sz w:val="18"/>
                <w:szCs w:val="18"/>
              </w:rPr>
              <w:t xml:space="preserve">Mention</w:t>
            </w:r>
          </w:p>
        </w:tc>
        <w:tc>
          <w:tcPr>
            <w:tcW w:type="dxa" w:w="6660"/>
            <w:shd w:fill="EEF3F8" w:val="clear"/>
            <w:tcMar>
              <w:top w:type="dxa" w:w="60"/>
              <w:left w:type="dxa" w:w="110"/>
              <w:bottom w:type="dxa" w:w="60"/>
              <w:right w:type="dxa" w:w="110"/>
            </w:tcMar>
            <w:vAlign w:val="center"/>
          </w:tcPr>
          <w:p>
            <w:pPr>
              <w:spacing w:after="0" w:line="248"/>
              <w:jc w:val="left"/>
            </w:pPr>
            <w:r>
              <w:rPr>
                <w:sz w:val="18"/>
                <w:szCs w:val="18"/>
              </w:rPr>
              <w:t xml:space="preserve">A specific textual reference to an entity in a document, with span.</w:t>
            </w:r>
          </w:p>
        </w:tc>
      </w:tr>
      <w:tr>
        <w:tc>
          <w:tcPr>
            <w:tcW w:type="dxa" w:w="2700"/>
            <w:shd w:fill="FFFFFF" w:val="clear"/>
            <w:tcMar>
              <w:top w:type="dxa" w:w="60"/>
              <w:left w:type="dxa" w:w="110"/>
              <w:bottom w:type="dxa" w:w="60"/>
              <w:right w:type="dxa" w:w="110"/>
            </w:tcMar>
            <w:vAlign w:val="center"/>
          </w:tcPr>
          <w:p>
            <w:pPr>
              <w:spacing w:after="0" w:line="248"/>
              <w:jc w:val="left"/>
            </w:pPr>
            <w:r>
              <w:rPr>
                <w:sz w:val="18"/>
                <w:szCs w:val="18"/>
              </w:rPr>
              <w:t xml:space="preserve">Extractor version</w:t>
            </w:r>
          </w:p>
        </w:tc>
        <w:tc>
          <w:tcPr>
            <w:tcW w:type="dxa" w:w="6660"/>
            <w:shd w:fill="FFFFFF" w:val="clear"/>
            <w:tcMar>
              <w:top w:type="dxa" w:w="60"/>
              <w:left w:type="dxa" w:w="110"/>
              <w:bottom w:type="dxa" w:w="60"/>
              <w:right w:type="dxa" w:w="110"/>
            </w:tcMar>
            <w:vAlign w:val="center"/>
          </w:tcPr>
          <w:p>
            <w:pPr>
              <w:spacing w:after="0" w:line="248"/>
              <w:jc w:val="left"/>
            </w:pPr>
            <w:r>
              <w:rPr>
                <w:sz w:val="18"/>
                <w:szCs w:val="18"/>
              </w:rPr>
              <w:t xml:space="preserve">Identifier of model+prompt that produced an extraction; enables reproducibility.</w:t>
            </w:r>
          </w:p>
        </w:tc>
      </w:tr>
      <w:tr>
        <w:tc>
          <w:tcPr>
            <w:tcW w:type="dxa" w:w="2700"/>
            <w:shd w:fill="EEF3F8" w:val="clear"/>
            <w:tcMar>
              <w:top w:type="dxa" w:w="60"/>
              <w:left w:type="dxa" w:w="110"/>
              <w:bottom w:type="dxa" w:w="60"/>
              <w:right w:type="dxa" w:w="110"/>
            </w:tcMar>
            <w:vAlign w:val="center"/>
          </w:tcPr>
          <w:p>
            <w:pPr>
              <w:spacing w:after="0" w:line="248"/>
              <w:jc w:val="left"/>
            </w:pPr>
            <w:r>
              <w:rPr>
                <w:sz w:val="18"/>
                <w:szCs w:val="18"/>
              </w:rPr>
              <w:t xml:space="preserve">Projection</w:t>
            </w:r>
          </w:p>
        </w:tc>
        <w:tc>
          <w:tcPr>
            <w:tcW w:type="dxa" w:w="6660"/>
            <w:shd w:fill="EEF3F8" w:val="clear"/>
            <w:tcMar>
              <w:top w:type="dxa" w:w="60"/>
              <w:left w:type="dxa" w:w="110"/>
              <w:bottom w:type="dxa" w:w="60"/>
              <w:right w:type="dxa" w:w="110"/>
            </w:tcMar>
            <w:vAlign w:val="center"/>
          </w:tcPr>
          <w:p>
            <w:pPr>
              <w:spacing w:after="0" w:line="248"/>
              <w:jc w:val="left"/>
            </w:pPr>
            <w:r>
              <w:rPr>
                <w:sz w:val="18"/>
                <w:szCs w:val="18"/>
              </w:rPr>
              <w:t xml:space="preserve">Derived data (AGE graph, search index) rebuildable from relational tables.</w:t>
            </w:r>
          </w:p>
        </w:tc>
      </w:tr>
      <w:tr>
        <w:tc>
          <w:tcPr>
            <w:tcW w:type="dxa" w:w="2700"/>
            <w:shd w:fill="FFFFFF" w:val="clear"/>
            <w:tcMar>
              <w:top w:type="dxa" w:w="60"/>
              <w:left w:type="dxa" w:w="110"/>
              <w:bottom w:type="dxa" w:w="60"/>
              <w:right w:type="dxa" w:w="110"/>
            </w:tcMar>
            <w:vAlign w:val="center"/>
          </w:tcPr>
          <w:p>
            <w:pPr>
              <w:spacing w:after="0" w:line="248"/>
              <w:jc w:val="left"/>
            </w:pPr>
            <w:r>
              <w:rPr>
                <w:sz w:val="18"/>
                <w:szCs w:val="18"/>
              </w:rPr>
              <w:t xml:space="preserve">Citation gate</w:t>
            </w:r>
          </w:p>
        </w:tc>
        <w:tc>
          <w:tcPr>
            <w:tcW w:type="dxa" w:w="6660"/>
            <w:shd w:fill="FFFFFF" w:val="clear"/>
            <w:tcMar>
              <w:top w:type="dxa" w:w="60"/>
              <w:left w:type="dxa" w:w="110"/>
              <w:bottom w:type="dxa" w:w="60"/>
              <w:right w:type="dxa" w:w="110"/>
            </w:tcMar>
            <w:vAlign w:val="center"/>
          </w:tcPr>
          <w:p>
            <w:pPr>
              <w:spacing w:after="0" w:line="248"/>
              <w:jc w:val="left"/>
            </w:pPr>
            <w:r>
              <w:rPr>
                <w:sz w:val="18"/>
                <w:szCs w:val="18"/>
              </w:rPr>
              <w:t xml:space="preserve">The step that drops any answer candidate lacking a resolvable source span.</w:t>
            </w:r>
          </w:p>
        </w:tc>
      </w:tr>
      <w:tr>
        <w:tc>
          <w:tcPr>
            <w:tcW w:type="dxa" w:w="2700"/>
            <w:shd w:fill="EEF3F8" w:val="clear"/>
            <w:tcMar>
              <w:top w:type="dxa" w:w="60"/>
              <w:left w:type="dxa" w:w="110"/>
              <w:bottom w:type="dxa" w:w="60"/>
              <w:right w:type="dxa" w:w="110"/>
            </w:tcMar>
            <w:vAlign w:val="center"/>
          </w:tcPr>
          <w:p>
            <w:pPr>
              <w:spacing w:after="0" w:line="248"/>
              <w:jc w:val="left"/>
            </w:pPr>
            <w:r>
              <w:rPr>
                <w:sz w:val="18"/>
                <w:szCs w:val="18"/>
              </w:rPr>
              <w:t xml:space="preserve">No-evidence path</w:t>
            </w:r>
          </w:p>
        </w:tc>
        <w:tc>
          <w:tcPr>
            <w:tcW w:type="dxa" w:w="6660"/>
            <w:shd w:fill="EEF3F8" w:val="clear"/>
            <w:tcMar>
              <w:top w:type="dxa" w:w="60"/>
              <w:left w:type="dxa" w:w="110"/>
              <w:bottom w:type="dxa" w:w="60"/>
              <w:right w:type="dxa" w:w="110"/>
            </w:tcMar>
            <w:vAlign w:val="center"/>
          </w:tcPr>
          <w:p>
            <w:pPr>
              <w:spacing w:after="0" w:line="248"/>
              <w:jc w:val="left"/>
            </w:pPr>
            <w:r>
              <w:rPr>
                <w:sz w:val="18"/>
                <w:szCs w:val="18"/>
              </w:rPr>
              <w:t xml:space="preserve">The valid response returned when nothing citable supports an answer.</w:t>
            </w:r>
          </w:p>
        </w:tc>
      </w:tr>
      <w:tr>
        <w:tc>
          <w:tcPr>
            <w:tcW w:type="dxa" w:w="2700"/>
            <w:shd w:fill="FFFFFF" w:val="clear"/>
            <w:tcMar>
              <w:top w:type="dxa" w:w="60"/>
              <w:left w:type="dxa" w:w="110"/>
              <w:bottom w:type="dxa" w:w="60"/>
              <w:right w:type="dxa" w:w="110"/>
            </w:tcMar>
            <w:vAlign w:val="center"/>
          </w:tcPr>
          <w:p>
            <w:pPr>
              <w:spacing w:after="0" w:line="248"/>
              <w:jc w:val="left"/>
            </w:pPr>
            <w:r>
              <w:rPr>
                <w:sz w:val="18"/>
                <w:szCs w:val="18"/>
              </w:rPr>
              <w:t xml:space="preserve">Fact vs attributed claim</w:t>
            </w:r>
          </w:p>
        </w:tc>
        <w:tc>
          <w:tcPr>
            <w:tcW w:type="dxa" w:w="6660"/>
            <w:shd w:fill="FFFFFF" w:val="clear"/>
            <w:tcMar>
              <w:top w:type="dxa" w:w="60"/>
              <w:left w:type="dxa" w:w="110"/>
              <w:bottom w:type="dxa" w:w="60"/>
              <w:right w:type="dxa" w:w="110"/>
            </w:tcMar>
            <w:vAlign w:val="center"/>
          </w:tcPr>
          <w:p>
            <w:pPr>
              <w:spacing w:after="0" w:line="248"/>
              <w:jc w:val="left"/>
            </w:pPr>
            <w:r>
              <w:rPr>
                <w:sz w:val="18"/>
                <w:szCs w:val="18"/>
              </w:rPr>
              <w:t xml:space="preserve">Distinction between recorded facts and statements ascribed to a source.</w:t>
            </w:r>
          </w:p>
        </w:tc>
      </w:tr>
      <w:tr>
        <w:tc>
          <w:tcPr>
            <w:tcW w:type="dxa" w:w="2700"/>
            <w:shd w:fill="EEF3F8" w:val="clear"/>
            <w:tcMar>
              <w:top w:type="dxa" w:w="60"/>
              <w:left w:type="dxa" w:w="110"/>
              <w:bottom w:type="dxa" w:w="60"/>
              <w:right w:type="dxa" w:w="110"/>
            </w:tcMar>
            <w:vAlign w:val="center"/>
          </w:tcPr>
          <w:p>
            <w:pPr>
              <w:spacing w:after="0" w:line="248"/>
              <w:jc w:val="left"/>
            </w:pPr>
            <w:r>
              <w:rPr>
                <w:sz w:val="18"/>
                <w:szCs w:val="18"/>
              </w:rPr>
              <w:t xml:space="preserve">Hard gate</w:t>
            </w:r>
          </w:p>
        </w:tc>
        <w:tc>
          <w:tcPr>
            <w:tcW w:type="dxa" w:w="6660"/>
            <w:shd w:fill="EEF3F8" w:val="clear"/>
            <w:tcMar>
              <w:top w:type="dxa" w:w="60"/>
              <w:left w:type="dxa" w:w="110"/>
              <w:bottom w:type="dxa" w:w="60"/>
              <w:right w:type="dxa" w:w="110"/>
            </w:tcMar>
            <w:vAlign w:val="center"/>
          </w:tcPr>
          <w:p>
            <w:pPr>
              <w:spacing w:after="0" w:line="248"/>
              <w:jc w:val="left"/>
            </w:pPr>
            <w:r>
              <w:rPr>
                <w:sz w:val="18"/>
                <w:szCs w:val="18"/>
              </w:rPr>
              <w:t xml:space="preserve">A CI check whose failure blocks merge unconditionally.</w:t>
            </w:r>
          </w:p>
        </w:tc>
      </w:tr>
      <w:tr>
        <w:tc>
          <w:tcPr>
            <w:tcW w:type="dxa" w:w="2700"/>
            <w:shd w:fill="FFFFFF" w:val="clear"/>
            <w:tcMar>
              <w:top w:type="dxa" w:w="60"/>
              <w:left w:type="dxa" w:w="110"/>
              <w:bottom w:type="dxa" w:w="60"/>
              <w:right w:type="dxa" w:w="110"/>
            </w:tcMar>
            <w:vAlign w:val="center"/>
          </w:tcPr>
          <w:p>
            <w:pPr>
              <w:spacing w:after="0" w:line="248"/>
              <w:jc w:val="left"/>
            </w:pPr>
            <w:r>
              <w:rPr>
                <w:sz w:val="18"/>
                <w:szCs w:val="18"/>
              </w:rPr>
              <w:t xml:space="preserve">Dedupe anchor</w:t>
            </w:r>
          </w:p>
        </w:tc>
        <w:tc>
          <w:tcPr>
            <w:tcW w:type="dxa" w:w="6660"/>
            <w:shd w:fill="FFFFFF" w:val="clear"/>
            <w:tcMar>
              <w:top w:type="dxa" w:w="60"/>
              <w:left w:type="dxa" w:w="110"/>
              <w:bottom w:type="dxa" w:w="60"/>
              <w:right w:type="dxa" w:w="110"/>
            </w:tcMar>
            <w:vAlign w:val="center"/>
          </w:tcPr>
          <w:p>
            <w:pPr>
              <w:spacing w:after="0" w:line="248"/>
              <w:jc w:val="left"/>
            </w:pPr>
            <w:r>
              <w:rPr>
                <w:sz w:val="18"/>
                <w:szCs w:val="18"/>
              </w:rPr>
              <w:t xml:space="preserve">A unique constraint used by ON CONFLICT to make writes idempotent.</w:t>
            </w:r>
          </w:p>
        </w:tc>
      </w:tr>
    </w:tbl>
    <w:p>
      <w:pPr>
        <w:spacing w:after="120"/>
      </w:pPr>
      <w:r>
        <w:t xml:space="preserve"/>
      </w:r>
    </w:p>
    <w:p>
      <w:pPr>
        <w:pStyle w:val="Heading2"/>
      </w:pPr>
      <w:r>
        <w:t xml:space="preserve">Appendix B - Traceability to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PRD capability</w:t>
            </w:r>
          </w:p>
        </w:tc>
        <w:tc>
          <w:tcPr>
            <w:tcW w:type="dxa" w:w="5360"/>
            <w:shd w:fill="1F4E79" w:val="clear"/>
            <w:tcMar>
              <w:top w:type="dxa" w:w="70"/>
              <w:left w:type="dxa" w:w="110"/>
              <w:bottom w:type="dxa" w:w="70"/>
              <w:right w:type="dxa" w:w="110"/>
            </w:tcMar>
            <w:vAlign w:val="center"/>
          </w:tcPr>
          <w:p>
            <w:pPr>
              <w:spacing w:after="0" w:line="248"/>
              <w:jc w:val="left"/>
            </w:pPr>
            <w:r>
              <w:rPr>
                <w:b/>
                <w:bCs/>
                <w:color w:val="FFFFFF"/>
                <w:sz w:val="19"/>
                <w:szCs w:val="19"/>
              </w:rPr>
              <w:t xml:space="preserve">Realized by (TDD section)</w:t>
            </w:r>
          </w:p>
        </w:tc>
      </w:tr>
      <w:tr>
        <w:tc>
          <w:tcPr>
            <w:tcW w:type="dxa" w:w="4000"/>
            <w:shd w:fill="FFFFFF" w:val="clear"/>
            <w:tcMar>
              <w:top w:type="dxa" w:w="60"/>
              <w:left w:type="dxa" w:w="110"/>
              <w:bottom w:type="dxa" w:w="60"/>
              <w:right w:type="dxa" w:w="110"/>
            </w:tcMar>
            <w:vAlign w:val="center"/>
          </w:tcPr>
          <w:p>
            <w:pPr>
              <w:spacing w:after="0" w:line="248"/>
              <w:jc w:val="left"/>
            </w:pPr>
            <w:r>
              <w:rPr>
                <w:sz w:val="18"/>
                <w:szCs w:val="18"/>
              </w:rPr>
              <w:t xml:space="preserve">Continuous document ingestion</w:t>
            </w:r>
          </w:p>
        </w:tc>
        <w:tc>
          <w:tcPr>
            <w:tcW w:type="dxa" w:w="5360"/>
            <w:shd w:fill="FFFFFF" w:val="clear"/>
            <w:tcMar>
              <w:top w:type="dxa" w:w="60"/>
              <w:left w:type="dxa" w:w="110"/>
              <w:bottom w:type="dxa" w:w="60"/>
              <w:right w:type="dxa" w:w="110"/>
            </w:tcMar>
            <w:vAlign w:val="center"/>
          </w:tcPr>
          <w:p>
            <w:pPr>
              <w:spacing w:after="0" w:line="248"/>
              <w:jc w:val="left"/>
            </w:pPr>
            <w:r>
              <w:rPr>
                <w:sz w:val="18"/>
                <w:szCs w:val="18"/>
              </w:rPr>
              <w:t xml:space="preserve">Sec 7 (Collector) + Sec 11</w:t>
            </w:r>
          </w:p>
        </w:tc>
      </w:tr>
      <w:tr>
        <w:tc>
          <w:tcPr>
            <w:tcW w:type="dxa" w:w="4000"/>
            <w:shd w:fill="EEF3F8" w:val="clear"/>
            <w:tcMar>
              <w:top w:type="dxa" w:w="60"/>
              <w:left w:type="dxa" w:w="110"/>
              <w:bottom w:type="dxa" w:w="60"/>
              <w:right w:type="dxa" w:w="110"/>
            </w:tcMar>
            <w:vAlign w:val="center"/>
          </w:tcPr>
          <w:p>
            <w:pPr>
              <w:spacing w:after="0" w:line="248"/>
              <w:jc w:val="left"/>
            </w:pPr>
            <w:r>
              <w:rPr>
                <w:sz w:val="18"/>
                <w:szCs w:val="18"/>
              </w:rPr>
              <w:t xml:space="preserve">Knowledge graph construction</w:t>
            </w:r>
          </w:p>
        </w:tc>
        <w:tc>
          <w:tcPr>
            <w:tcW w:type="dxa" w:w="5360"/>
            <w:shd w:fill="EEF3F8" w:val="clear"/>
            <w:tcMar>
              <w:top w:type="dxa" w:w="60"/>
              <w:left w:type="dxa" w:w="110"/>
              <w:bottom w:type="dxa" w:w="60"/>
              <w:right w:type="dxa" w:w="110"/>
            </w:tcMar>
            <w:vAlign w:val="center"/>
          </w:tcPr>
          <w:p>
            <w:pPr>
              <w:spacing w:after="0" w:line="248"/>
              <w:jc w:val="left"/>
            </w:pPr>
            <w:r>
              <w:rPr>
                <w:sz w:val="18"/>
                <w:szCs w:val="18"/>
              </w:rPr>
              <w:t xml:space="preserve">Sec 6 + Sec 9</w:t>
            </w:r>
          </w:p>
        </w:tc>
      </w:tr>
      <w:tr>
        <w:tc>
          <w:tcPr>
            <w:tcW w:type="dxa" w:w="4000"/>
            <w:shd w:fill="FFFFFF" w:val="clear"/>
            <w:tcMar>
              <w:top w:type="dxa" w:w="60"/>
              <w:left w:type="dxa" w:w="110"/>
              <w:bottom w:type="dxa" w:w="60"/>
              <w:right w:type="dxa" w:w="110"/>
            </w:tcMar>
            <w:vAlign w:val="center"/>
          </w:tcPr>
          <w:p>
            <w:pPr>
              <w:spacing w:after="0" w:line="248"/>
              <w:jc w:val="left"/>
            </w:pPr>
            <w:r>
              <w:rPr>
                <w:sz w:val="18"/>
                <w:szCs w:val="18"/>
              </w:rPr>
              <w:t xml:space="preserve">Natural language QA</w:t>
            </w:r>
          </w:p>
        </w:tc>
        <w:tc>
          <w:tcPr>
            <w:tcW w:type="dxa" w:w="5360"/>
            <w:shd w:fill="FFFFFF" w:val="clear"/>
            <w:tcMar>
              <w:top w:type="dxa" w:w="60"/>
              <w:left w:type="dxa" w:w="110"/>
              <w:bottom w:type="dxa" w:w="60"/>
              <w:right w:type="dxa" w:w="110"/>
            </w:tcMar>
            <w:vAlign w:val="center"/>
          </w:tcPr>
          <w:p>
            <w:pPr>
              <w:spacing w:after="0" w:line="248"/>
              <w:jc w:val="left"/>
            </w:pPr>
            <w:r>
              <w:rPr>
                <w:sz w:val="18"/>
                <w:szCs w:val="18"/>
              </w:rPr>
              <w:t xml:space="preserve">Sec 10 + Sec 12.3</w:t>
            </w:r>
          </w:p>
        </w:tc>
      </w:tr>
      <w:tr>
        <w:tc>
          <w:tcPr>
            <w:tcW w:type="dxa" w:w="4000"/>
            <w:shd w:fill="EEF3F8" w:val="clear"/>
            <w:tcMar>
              <w:top w:type="dxa" w:w="60"/>
              <w:left w:type="dxa" w:w="110"/>
              <w:bottom w:type="dxa" w:w="60"/>
              <w:right w:type="dxa" w:w="110"/>
            </w:tcMar>
            <w:vAlign w:val="center"/>
          </w:tcPr>
          <w:p>
            <w:pPr>
              <w:spacing w:after="0" w:line="248"/>
              <w:jc w:val="left"/>
            </w:pPr>
            <w:r>
              <w:rPr>
                <w:sz w:val="18"/>
                <w:szCs w:val="18"/>
              </w:rPr>
              <w:t xml:space="preserve">Interactive graph exploration</w:t>
            </w:r>
          </w:p>
        </w:tc>
        <w:tc>
          <w:tcPr>
            <w:tcW w:type="dxa" w:w="5360"/>
            <w:shd w:fill="EEF3F8" w:val="clear"/>
            <w:tcMar>
              <w:top w:type="dxa" w:w="60"/>
              <w:left w:type="dxa" w:w="110"/>
              <w:bottom w:type="dxa" w:w="60"/>
              <w:right w:type="dxa" w:w="110"/>
            </w:tcMar>
            <w:vAlign w:val="center"/>
          </w:tcPr>
          <w:p>
            <w:pPr>
              <w:spacing w:after="0" w:line="248"/>
              <w:jc w:val="left"/>
            </w:pPr>
            <w:r>
              <w:rPr>
                <w:sz w:val="18"/>
                <w:szCs w:val="18"/>
              </w:rPr>
              <w:t xml:space="preserve">Sec 6.3 + Sec 14</w:t>
            </w:r>
          </w:p>
        </w:tc>
      </w:tr>
      <w:tr>
        <w:tc>
          <w:tcPr>
            <w:tcW w:type="dxa" w:w="4000"/>
            <w:shd w:fill="FFFFFF" w:val="clear"/>
            <w:tcMar>
              <w:top w:type="dxa" w:w="60"/>
              <w:left w:type="dxa" w:w="110"/>
              <w:bottom w:type="dxa" w:w="60"/>
              <w:right w:type="dxa" w:w="110"/>
            </w:tcMar>
            <w:vAlign w:val="center"/>
          </w:tcPr>
          <w:p>
            <w:pPr>
              <w:spacing w:after="0" w:line="248"/>
              <w:jc w:val="left"/>
            </w:pPr>
            <w:r>
              <w:rPr>
                <w:sz w:val="18"/>
                <w:szCs w:val="18"/>
              </w:rPr>
              <w:t xml:space="preserve">Timeline reconstruction</w:t>
            </w:r>
          </w:p>
        </w:tc>
        <w:tc>
          <w:tcPr>
            <w:tcW w:type="dxa" w:w="5360"/>
            <w:shd w:fill="FFFFFF" w:val="clear"/>
            <w:tcMar>
              <w:top w:type="dxa" w:w="60"/>
              <w:left w:type="dxa" w:w="110"/>
              <w:bottom w:type="dxa" w:w="60"/>
              <w:right w:type="dxa" w:w="110"/>
            </w:tcMar>
            <w:vAlign w:val="center"/>
          </w:tcPr>
          <w:p>
            <w:pPr>
              <w:spacing w:after="0" w:line="248"/>
              <w:jc w:val="left"/>
            </w:pPr>
            <w:r>
              <w:rPr>
                <w:sz w:val="18"/>
                <w:szCs w:val="18"/>
              </w:rPr>
              <w:t xml:space="preserve">Sec 5.2.5 + Timeline Builder (Sec 11)</w:t>
            </w:r>
          </w:p>
        </w:tc>
      </w:tr>
      <w:tr>
        <w:tc>
          <w:tcPr>
            <w:tcW w:type="dxa" w:w="4000"/>
            <w:shd w:fill="EEF3F8" w:val="clear"/>
            <w:tcMar>
              <w:top w:type="dxa" w:w="60"/>
              <w:left w:type="dxa" w:w="110"/>
              <w:bottom w:type="dxa" w:w="60"/>
              <w:right w:type="dxa" w:w="110"/>
            </w:tcMar>
            <w:vAlign w:val="center"/>
          </w:tcPr>
          <w:p>
            <w:pPr>
              <w:spacing w:after="0" w:line="248"/>
              <w:jc w:val="left"/>
            </w:pPr>
            <w:r>
              <w:rPr>
                <w:sz w:val="18"/>
                <w:szCs w:val="18"/>
              </w:rPr>
              <w:t xml:space="preserve">Evidence mapping</w:t>
            </w:r>
          </w:p>
        </w:tc>
        <w:tc>
          <w:tcPr>
            <w:tcW w:type="dxa" w:w="5360"/>
            <w:shd w:fill="EEF3F8" w:val="clear"/>
            <w:tcMar>
              <w:top w:type="dxa" w:w="60"/>
              <w:left w:type="dxa" w:w="110"/>
              <w:bottom w:type="dxa" w:w="60"/>
              <w:right w:type="dxa" w:w="110"/>
            </w:tcMar>
            <w:vAlign w:val="center"/>
          </w:tcPr>
          <w:p>
            <w:pPr>
              <w:spacing w:after="0" w:line="248"/>
              <w:jc w:val="left"/>
            </w:pPr>
            <w:r>
              <w:rPr>
                <w:sz w:val="18"/>
                <w:szCs w:val="18"/>
              </w:rPr>
              <w:t xml:space="preserve">Sec 5.2.4 + Sec 12 /evidence</w:t>
            </w:r>
          </w:p>
        </w:tc>
      </w:tr>
      <w:tr>
        <w:tc>
          <w:tcPr>
            <w:tcW w:type="dxa" w:w="4000"/>
            <w:shd w:fill="FFFFFF" w:val="clear"/>
            <w:tcMar>
              <w:top w:type="dxa" w:w="60"/>
              <w:left w:type="dxa" w:w="110"/>
              <w:bottom w:type="dxa" w:w="60"/>
              <w:right w:type="dxa" w:w="110"/>
            </w:tcMar>
            <w:vAlign w:val="center"/>
          </w:tcPr>
          <w:p>
            <w:pPr>
              <w:spacing w:after="0" w:line="248"/>
              <w:jc w:val="left"/>
            </w:pPr>
            <w:r>
              <w:rPr>
                <w:sz w:val="18"/>
                <w:szCs w:val="18"/>
              </w:rPr>
              <w:t xml:space="preserve">Senator dashboards</w:t>
            </w:r>
          </w:p>
        </w:tc>
        <w:tc>
          <w:tcPr>
            <w:tcW w:type="dxa" w:w="5360"/>
            <w:shd w:fill="FFFFFF" w:val="clear"/>
            <w:tcMar>
              <w:top w:type="dxa" w:w="60"/>
              <w:left w:type="dxa" w:w="110"/>
              <w:bottom w:type="dxa" w:w="60"/>
              <w:right w:type="dxa" w:w="110"/>
            </w:tcMar>
            <w:vAlign w:val="center"/>
          </w:tcPr>
          <w:p>
            <w:pPr>
              <w:spacing w:after="0" w:line="248"/>
              <w:jc w:val="left"/>
            </w:pPr>
            <w:r>
              <w:rPr>
                <w:sz w:val="18"/>
                <w:szCs w:val="18"/>
              </w:rPr>
              <w:t xml:space="preserve">Sec 12 + Sec 14 + Phase 2 D1</w:t>
            </w:r>
          </w:p>
        </w:tc>
      </w:tr>
      <w:tr>
        <w:tc>
          <w:tcPr>
            <w:tcW w:type="dxa" w:w="4000"/>
            <w:shd w:fill="EEF3F8" w:val="clear"/>
            <w:tcMar>
              <w:top w:type="dxa" w:w="60"/>
              <w:left w:type="dxa" w:w="110"/>
              <w:bottom w:type="dxa" w:w="60"/>
              <w:right w:type="dxa" w:w="110"/>
            </w:tcMar>
            <w:vAlign w:val="center"/>
          </w:tcPr>
          <w:p>
            <w:pPr>
              <w:spacing w:after="0" w:line="248"/>
              <w:jc w:val="left"/>
            </w:pPr>
            <w:r>
              <w:rPr>
                <w:sz w:val="18"/>
                <w:szCs w:val="18"/>
              </w:rPr>
              <w:t xml:space="preserve">Narrative generation</w:t>
            </w:r>
          </w:p>
        </w:tc>
        <w:tc>
          <w:tcPr>
            <w:tcW w:type="dxa" w:w="5360"/>
            <w:shd w:fill="EEF3F8" w:val="clear"/>
            <w:tcMar>
              <w:top w:type="dxa" w:w="60"/>
              <w:left w:type="dxa" w:w="110"/>
              <w:bottom w:type="dxa" w:w="60"/>
              <w:right w:type="dxa" w:w="110"/>
            </w:tcMar>
            <w:vAlign w:val="center"/>
          </w:tcPr>
          <w:p>
            <w:pPr>
              <w:spacing w:after="0" w:line="248"/>
              <w:jc w:val="left"/>
            </w:pPr>
            <w:r>
              <w:rPr>
                <w:sz w:val="18"/>
                <w:szCs w:val="18"/>
              </w:rPr>
              <w:t xml:space="preserve">Sec 11 Narrative Builder + Phase 2 D2</w:t>
            </w:r>
          </w:p>
        </w:tc>
      </w:tr>
      <w:tr>
        <w:tc>
          <w:tcPr>
            <w:tcW w:type="dxa" w:w="4000"/>
            <w:shd w:fill="FFFFFF" w:val="clear"/>
            <w:tcMar>
              <w:top w:type="dxa" w:w="60"/>
              <w:left w:type="dxa" w:w="110"/>
              <w:bottom w:type="dxa" w:w="60"/>
              <w:right w:type="dxa" w:w="110"/>
            </w:tcMar>
            <w:vAlign w:val="center"/>
          </w:tcPr>
          <w:p>
            <w:pPr>
              <w:spacing w:after="0" w:line="248"/>
              <w:jc w:val="left"/>
            </w:pPr>
            <w:r>
              <w:rPr>
                <w:sz w:val="18"/>
                <w:szCs w:val="18"/>
              </w:rPr>
              <w:t xml:space="preserve">Contradiction detection</w:t>
            </w:r>
          </w:p>
        </w:tc>
        <w:tc>
          <w:tcPr>
            <w:tcW w:type="dxa" w:w="5360"/>
            <w:shd w:fill="FFFFFF" w:val="clear"/>
            <w:tcMar>
              <w:top w:type="dxa" w:w="60"/>
              <w:left w:type="dxa" w:w="110"/>
              <w:bottom w:type="dxa" w:w="60"/>
              <w:right w:type="dxa" w:w="110"/>
            </w:tcMar>
            <w:vAlign w:val="center"/>
          </w:tcPr>
          <w:p>
            <w:pPr>
              <w:spacing w:after="0" w:line="248"/>
              <w:jc w:val="left"/>
            </w:pPr>
            <w:r>
              <w:rPr>
                <w:sz w:val="18"/>
                <w:szCs w:val="18"/>
              </w:rPr>
              <w:t xml:space="preserve">Sec 5.2.4 + Fact Checker + Phase 3 V1</w:t>
            </w:r>
          </w:p>
        </w:tc>
      </w:tr>
      <w:tr>
        <w:tc>
          <w:tcPr>
            <w:tcW w:type="dxa" w:w="4000"/>
            <w:shd w:fill="EEF3F8" w:val="clear"/>
            <w:tcMar>
              <w:top w:type="dxa" w:w="60"/>
              <w:left w:type="dxa" w:w="110"/>
              <w:bottom w:type="dxa" w:w="60"/>
              <w:right w:type="dxa" w:w="110"/>
            </w:tcMar>
            <w:vAlign w:val="center"/>
          </w:tcPr>
          <w:p>
            <w:pPr>
              <w:spacing w:after="0" w:line="248"/>
              <w:jc w:val="left"/>
            </w:pPr>
            <w:r>
              <w:rPr>
                <w:sz w:val="18"/>
                <w:szCs w:val="18"/>
              </w:rPr>
              <w:t xml:space="preserve">Media comparison</w:t>
            </w:r>
          </w:p>
        </w:tc>
        <w:tc>
          <w:tcPr>
            <w:tcW w:type="dxa" w:w="5360"/>
            <w:shd w:fill="EEF3F8" w:val="clear"/>
            <w:tcMar>
              <w:top w:type="dxa" w:w="60"/>
              <w:left w:type="dxa" w:w="110"/>
              <w:bottom w:type="dxa" w:w="60"/>
              <w:right w:type="dxa" w:w="110"/>
            </w:tcMar>
            <w:vAlign w:val="center"/>
          </w:tcPr>
          <w:p>
            <w:pPr>
              <w:spacing w:after="0" w:line="248"/>
              <w:jc w:val="left"/>
            </w:pPr>
            <w:r>
              <w:rPr>
                <w:sz w:val="18"/>
                <w:szCs w:val="18"/>
              </w:rPr>
              <w:t xml:space="preserve">Sec 14.2 + Phase 2 D3</w:t>
            </w:r>
          </w:p>
        </w:tc>
      </w:tr>
    </w:tbl>
    <w:p>
      <w:pPr>
        <w:spacing w:after="160"/>
      </w:pPr>
      <w:r>
        <w:t xml:space="preserve"/>
      </w:r>
    </w:p>
    <w:p>
      <w:pPr>
        <w:spacing w:before="240"/>
        <w:jc w:val="center"/>
      </w:pPr>
      <w:r>
        <w:rPr>
          <w:i/>
          <w:iCs/>
          <w:color w:val="5A5A5A"/>
        </w:rPr>
        <w:t xml:space="preserve">End of Technical Design Document - IIP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5A5A"/>
        <w:sz w:val="16"/>
        <w:szCs w:val="16"/>
      </w:rPr>
      <w:t xml:space="preserve">Generated from IIP Enterprise PRD</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4" w:space="4"/>
      </w:pBdr>
      <w:tabs>
        <w:tab w:val="right" w:pos="9360"/>
      </w:tabs>
    </w:pPr>
    <w:r>
      <w:rPr>
        <w:color w:val="5A5A5A"/>
        <w:sz w:val="16"/>
        <w:szCs w:val="16"/>
      </w:rPr>
      <w:t xml:space="preserve">Impeachment Intelligence Platform — TDD</w:t>
    </w:r>
    <w:r>
      <w:rPr>
        <w:color w:val="5A5A5A"/>
        <w:sz w:val="16"/>
        <w:szCs w:val="16"/>
      </w:rPr>
      <w:t xml:space="preserve">	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rial" w:cs="Arial" w:eastAsia="Arial" w:hAnsi="Arial"/>
      <w:b/>
      <w:bCs/>
      <w:color w:val="1F4E79"/>
      <w:sz w:val="56"/>
      <w:szCs w:val="56"/>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1A1A1A"/>
      <w:sz w:val="21"/>
      <w:szCs w:val="21"/>
    </w:rPr>
  </w:style>
  <w:style w:type="paragraph" w:styleId="Heading4">
    <w:name w:val="Heading 4"/>
    <w:basedOn w:val="Normal"/>
    <w:next w:val="Normal"/>
    <w:qFormat/>
    <w:pPr>
      <w:spacing w:after="60" w:before="100"/>
      <w:outlineLvl w:val="3"/>
    </w:pPr>
    <w:rPr>
      <w:rFonts w:ascii="Arial" w:cs="Arial" w:eastAsia="Arial" w:hAnsi="Arial"/>
      <w:b/>
      <w:bCs/>
      <w:i/>
      <w:iCs/>
      <w:color w:val="5A5A5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 - Impeachment Intelligence Platform</dc:title>
  <dc:creator>IIP Engineering</dc:creator>
  <dc:description>TDD generated from the IIP Enterprise PRD</dc:description>
  <cp:lastModifiedBy>Un-named</cp:lastModifiedBy>
  <cp:revision>1</cp:revision>
  <dcterms:created xsi:type="dcterms:W3CDTF">2026-06-16T12:04:50.669Z</dcterms:created>
  <dcterms:modified xsi:type="dcterms:W3CDTF">2026-06-16T12:04:50.669Z</dcterms:modified>
</cp:coreProperties>
</file>

<file path=docProps/custom.xml><?xml version="1.0" encoding="utf-8"?>
<Properties xmlns="http://schemas.openxmlformats.org/officeDocument/2006/custom-properties" xmlns:vt="http://schemas.openxmlformats.org/officeDocument/2006/docPropsVTypes"/>
</file>