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1.34.0 | FreePBX production onboarding, security validation &amp; vulnerability baseline | 2026-08-30</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16.3, 16.4, 16.5, 16.6, 16.7, and 16.8.1–16.8.3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Phase 16.3 secure-host-onboarding and vulnerability-intelligence integration, Phase 16.4 inventory-driven Greenbone onboarding, Phase 16.5 vulnerability-operations UX, Phase 16.6 vulnerability historical comparison and PDF/TXT/CSV reporting, Phase 16.7 bounded ad-hoc vulnerability scanning, Phase 16.8.1 Application Operations Overview, and Phase 16.8.2 Operational Attention Overview are COMPLETE / PRODUCTION VERIFIED. Phase 16.8.2 extended the canonical /application-health Application Operations surface with a read-only, dynamic Operational Attention view sourced from the existing Dashboard operational summary contract.</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p>
      <w:r>
        <w:br w:type="page"/>
      </w:r>
    </w:p>
    <w:p>
      <w:pPr>
        <w:pStyle w:val="Heading1"/>
      </w:pPr>
      <w:r>
        <w:t>Phase 16.4 - Inventory-Driven Greenbone Vulnerability Onboarding</w:t>
      </w:r>
    </w:p>
    <w:p>
      <w:r>
        <w:rPr>
          <w:b/>
        </w:rPr>
        <w:t>Status: COMPLETE / PRODUCTION VERIFIED</w:t>
      </w:r>
    </w:p>
    <w:p>
      <w:r>
        <w:t>Phase 16.4 extended the completed Phase 16.3 vulnerability-intelligence integration so HIMP can deterministically onboard eligible inventory hosts into Greenbone while preserving the existing security boundary, scanner self-exclusion, canonical HIMP inventory model, and delta-only reconciliation behavior. The work was implemented as one bounded slice, regression-tested at the end of the slice, committed, pushed, deployed through the canonical release boundary, and live-validated in production.</w:t>
      </w:r>
    </w:p>
    <w:p>
      <w:r>
        <w:t>The design deliberately does not make Greenbone a second source of truth for host inventory. HIMP inventory remains authoritative. Vulnerability onboarding derives the desired Greenbone target state from active HIMP inventory, filters hosts through an explicit eligibility contract, and reconciles only when inventory changes require Greenbone work.</w:t>
      </w:r>
    </w:p>
    <w:p>
      <w:pPr>
        <w:pStyle w:val="Heading2"/>
      </w:pPr>
      <w:r>
        <w:t>Implementation Delivered</w:t>
      </w:r>
    </w:p>
    <w:p>
      <w:pPr>
        <w:pStyle w:val="ListBullet"/>
      </w:pPr>
      <w:r>
        <w:t>Added himp/services/vulnerability_onboarding.py as the bounded inventory-to-Greenbone onboarding service.</w:t>
      </w:r>
    </w:p>
    <w:p>
      <w:pPr>
        <w:pStyle w:val="ListBullet"/>
      </w:pPr>
      <w:r>
        <w:t>Extended himp/services/automation.py so the normal inventory synchronization path can invoke vulnerability onboarding without creating a parallel scheduler or inventory subsystem.</w:t>
      </w:r>
    </w:p>
    <w:p>
      <w:pPr>
        <w:pStyle w:val="ListBullet"/>
      </w:pPr>
      <w:r>
        <w:t>Extended himp/services/greenbone.py with the Greenbone reconciliation behavior required by the onboarding service.</w:t>
      </w:r>
    </w:p>
    <w:p>
      <w:pPr>
        <w:pStyle w:val="ListBullet"/>
      </w:pPr>
      <w:r>
        <w:t>Updated canonical inventory/hosts.yml to include the management hosts logs.server.arpa and vulnscanner.server.arpa under the management group.</w:t>
      </w:r>
    </w:p>
    <w:p>
      <w:pPr>
        <w:pStyle w:val="ListBullet"/>
      </w:pPr>
      <w:r>
        <w:t>Added regression coverage in tests/services/test_vulnerability_onboarding.py, tests/services/test_automation_vulnerability_onboarding.py, and tests/services/test_greenbone.py.</w:t>
      </w:r>
    </w:p>
    <w:p>
      <w:pPr>
        <w:pStyle w:val="ListBullet"/>
      </w:pPr>
      <w:r>
        <w:t>Preserved the scanner self-target safety boundary: vulnscanner.server.arpa is explicitly excluded from Greenbone eligibility.</w:t>
      </w:r>
    </w:p>
    <w:p>
      <w:pPr>
        <w:pStyle w:val="ListBullet"/>
      </w:pPr>
      <w:r>
        <w:t>Confirmed logs.server.arpa is an eligible Greenbone target.</w:t>
      </w:r>
    </w:p>
    <w:p>
      <w:pPr>
        <w:pStyle w:val="ListBullet"/>
      </w:pPr>
      <w:r>
        <w:t>Kept the management group outside the maintenance group so management-plane inventory additions do not silently expand scheduled-update scope.</w:t>
      </w:r>
    </w:p>
    <w:p>
      <w:pPr>
        <w:pStyle w:val="ListBullet"/>
      </w:pPr>
      <w:r>
        <w:t>Implemented steady-state delta behavior: unchanged inventory performs zero Greenbone reconciliation calls.</w:t>
      </w:r>
    </w:p>
    <w:p>
      <w:pPr>
        <w:pStyle w:val="Heading2"/>
      </w:pPr>
      <w:r>
        <w:t>Management Inventory and Connectivity Proof</w:t>
      </w:r>
    </w:p>
    <w:p>
      <w:r>
        <w:t>During production proof, the management inventory initially exposed two validation-script defects rather than product defects. The first host-count attempt incorrectly counted the Ansible group heading and reported three matches even though the group contained exactly two hosts. The second attempt used a malformed awk expression. The proof was corrected to count the actual host entries without awk.</w:t>
      </w:r>
    </w:p>
    <w:p>
      <w:r>
        <w:t>The corrected HIMP-identity Ansible inventory output showed exactly two management hosts: logs.server.arpa and vulnscanner.server.arpa. MANAGEMENT_MATCHED_HOSTS=2 and MANAGEMENT_HOST_COUNT=PASS.</w:t>
      </w:r>
    </w:p>
    <w:p>
      <w:r>
        <w:t>A real Ansible ping was then executed as the himp service identity using HOME=/var/lib/himp and ANSIBLE_PRIVATE_KEY_FILE=/var/lib/himp/.ssh/id_ed25519. Both logs.server.arpa and vulnscanner.server.arpa returned SUCCESS with ping=pong. MANAGEMENT_ANSIBLE_PING=PASS.</w:t>
      </w:r>
    </w:p>
    <w:p>
      <w:pPr>
        <w:pStyle w:val="Heading2"/>
      </w:pPr>
      <w:r>
        <w:t>Eligibility and Safety Contract</w:t>
      </w:r>
    </w:p>
    <w:p>
      <w:pPr>
        <w:pStyle w:val="ListBullet"/>
      </w:pPr>
      <w:r>
        <w:t>Production inventory proof reported ACTIVE_HOSTS=47 and TOTAL_HOSTS=51.</w:t>
      </w:r>
    </w:p>
    <w:p>
      <w:pPr>
        <w:pStyle w:val="ListBullet"/>
      </w:pPr>
      <w:r>
        <w:t>Greenbone eligibility reported GREENBONE_ELIGIBLE_HOSTS=46.</w:t>
      </w:r>
    </w:p>
    <w:p>
      <w:pPr>
        <w:pStyle w:val="ListBullet"/>
      </w:pPr>
      <w:r>
        <w:t>logs.server.arpa: active management host and Greenbone eligible.</w:t>
      </w:r>
    </w:p>
    <w:p>
      <w:pPr>
        <w:pStyle w:val="ListBullet"/>
      </w:pPr>
      <w:r>
        <w:t>vulnscanner.server.arpa: active management host and explicitly excluded from Greenbone targeting.</w:t>
      </w:r>
    </w:p>
    <w:p>
      <w:pPr>
        <w:pStyle w:val="ListBullet"/>
      </w:pPr>
      <w:r>
        <w:t>Management hosts remain outside maintenance: MANAGEMENT_OUTSIDE_MAINTENANCE=PASS and later RUNTIME_MANAGEMENT_OUTSIDE_MAINTENANCE=PASS.</w:t>
      </w:r>
    </w:p>
    <w:p>
      <w:pPr>
        <w:pStyle w:val="ListBullet"/>
      </w:pPr>
      <w:r>
        <w:t>An explicit scanner self-target reconciliation attempt returned RC=1 and SCANNER_SELF_TARGET=DENIED.</w:t>
      </w:r>
    </w:p>
    <w:p>
      <w:pPr>
        <w:pStyle w:val="ListBullet"/>
      </w:pPr>
      <w:r>
        <w:t>Unchanged inventory reconciliation produced GREENBONE_RECONCILE_CALLS=0 and UNCHANGED_INVENTORY_ZERO_CALLS=PASS.</w:t>
      </w:r>
    </w:p>
    <w:p>
      <w:pPr>
        <w:pStyle w:val="Heading2"/>
      </w:pPr>
      <w:r>
        <w:t>Regression and Build Validation</w:t>
      </w:r>
    </w:p>
    <w:p>
      <w:pPr>
        <w:pStyle w:val="ListBullet"/>
      </w:pPr>
      <w:r>
        <w:t>Exact implementation changeset: seven files.</w:t>
      </w:r>
    </w:p>
    <w:p>
      <w:pPr>
        <w:pStyle w:val="ListBullet"/>
      </w:pPr>
      <w:r>
        <w:t>Canonical inventory validation: PASS.</w:t>
      </w:r>
    </w:p>
    <w:p>
      <w:pPr>
        <w:pStyle w:val="ListBullet"/>
      </w:pPr>
      <w:r>
        <w:t>Full Python compileall: PASS.</w:t>
      </w:r>
    </w:p>
    <w:p>
      <w:pPr>
        <w:pStyle w:val="ListBullet"/>
      </w:pPr>
      <w:r>
        <w:t>git diff --check: PASS.</w:t>
      </w:r>
    </w:p>
    <w:p>
      <w:pPr>
        <w:pStyle w:val="ListBullet"/>
      </w:pPr>
      <w:r>
        <w:t>Complete HIMP regression: 1220 passed in 5.30 seconds.</w:t>
      </w:r>
    </w:p>
    <w:p>
      <w:pPr>
        <w:pStyle w:val="ListBullet"/>
      </w:pPr>
      <w:r>
        <w:t>Critical Phase 16.4 onboarding slice: 18 passed in 0.09 seconds.</w:t>
      </w:r>
    </w:p>
    <w:p>
      <w:pPr>
        <w:pStyle w:val="ListBullet"/>
      </w:pPr>
      <w:r>
        <w:t>Management safety contract: PASS.</w:t>
      </w:r>
    </w:p>
    <w:p>
      <w:pPr>
        <w:pStyle w:val="ListBullet"/>
      </w:pPr>
      <w:r>
        <w:t>Final system safety before commit: HIMP service active, scheduler timer active, failed units=0.</w:t>
      </w:r>
    </w:p>
    <w:p>
      <w:pPr>
        <w:pStyle w:val="ListBullet"/>
      </w:pPr>
      <w:r>
        <w:t>Worktree stability check: PASS.</w:t>
      </w:r>
    </w:p>
    <w:p>
      <w:pPr>
        <w:pStyle w:val="Heading2"/>
      </w:pPr>
      <w:r>
        <w:t>Git Checkpoint</w:t>
      </w:r>
    </w:p>
    <w:p>
      <w:pPr>
        <w:pStyle w:val="ListBullet"/>
      </w:pPr>
      <w:r>
        <w:t>Branch: feature/plugin-sdk.</w:t>
      </w:r>
    </w:p>
    <w:p>
      <w:pPr>
        <w:pStyle w:val="ListBullet"/>
      </w:pPr>
      <w:r>
        <w:t>Commit: 8ac73acda935aea64985a5fffc311d33336c016b.</w:t>
      </w:r>
    </w:p>
    <w:p>
      <w:pPr>
        <w:pStyle w:val="ListBullet"/>
      </w:pPr>
      <w:r>
        <w:t>Subject: feat: add inventory-driven vulnerability onboarding.</w:t>
      </w:r>
    </w:p>
    <w:p>
      <w:pPr>
        <w:pStyle w:val="ListBullet"/>
      </w:pPr>
      <w:r>
        <w:t>Commit scope: 7 files changed, 878 insertions, 1 deletion.</w:t>
      </w:r>
    </w:p>
    <w:p>
      <w:pPr>
        <w:pStyle w:val="ListBullet"/>
      </w:pPr>
      <w:r>
        <w:t>New files: himp/services/vulnerability_onboarding.py; tests/services/test_automation_vulnerability_onboarding.py; tests/services/test_vulnerability_onboarding.py.</w:t>
      </w:r>
    </w:p>
    <w:p>
      <w:pPr>
        <w:pStyle w:val="ListBullet"/>
      </w:pPr>
      <w:r>
        <w:t>After push: LOCAL = REMOTE = 8ac73acda935aea64985a5fffc311d33336c016b.</w:t>
      </w:r>
    </w:p>
    <w:p>
      <w:pPr>
        <w:pStyle w:val="ListBullet"/>
      </w:pPr>
      <w:r>
        <w:t>Post-commit repository worktree: clean and synchronized.</w:t>
      </w:r>
    </w:p>
    <w:p>
      <w:pPr>
        <w:pStyle w:val="Heading2"/>
      </w:pPr>
      <w:r>
        <w:t>Production Deployment and Runtime Inventory</w:t>
      </w:r>
    </w:p>
    <w:p>
      <w:r>
        <w:t>The first deployment command attempted ./scripts/deploy.sh, which does not exist in this repository. No release change occurred from that failed command. Deployment was resumed through the established canonical release boundary, scripts/deploy/himp.sh.</w:t>
      </w:r>
    </w:p>
    <w:p>
      <w:r>
        <w:t>The canonical deployment completed successfully. HIMP application files were deployed, systemd units were unchanged, the scheduler timer runtime state was preserved, HIMP was restarted, the application-level readiness gate succeeded, and /opt/himp/.himp-release advanced to the Phase 16.4 commit.</w:t>
      </w:r>
    </w:p>
    <w:p>
      <w:r>
        <w:t>The first post-deployment artifact check correctly exposed an architectural deployment behavior: the canonical deployment preserves persistent runtime inventory and therefore does not overwrite /opt/himp/inventory/hosts.yml with Git inventory changes. This was not bypassed. The approved automation-identity installer was used to install the explicitly approved canonical inventory into the runtime boundary.</w:t>
      </w:r>
    </w:p>
    <w:p>
      <w:r>
        <w:t>The automation-identity installation validated the source inventory, installed the approved runtime inventory, validated the runtime inventory, verified the HIMP SSH identity, and verified non-interactive sudo. The runtime inventory then matched the committed source exactly. A pre-install backup was preserved at /opt/himp/inventory/hosts.yml.pre-himp-automation-identity.</w:t>
      </w:r>
    </w:p>
    <w:p>
      <w:pPr>
        <w:pStyle w:val="ListBullet"/>
      </w:pPr>
      <w:r>
        <w:t>Runtime management group: exactly logs.server.arpa and vulnscanner.server.arpa.</w:t>
      </w:r>
    </w:p>
    <w:p>
      <w:pPr>
        <w:pStyle w:val="ListBullet"/>
      </w:pPr>
      <w:r>
        <w:t>Runtime management host count: 2.</w:t>
      </w:r>
    </w:p>
    <w:p>
      <w:pPr>
        <w:pStyle w:val="ListBullet"/>
      </w:pPr>
      <w:r>
        <w:t>Runtime HIMP-identity Ansible ping: PASS for both management hosts.</w:t>
      </w:r>
    </w:p>
    <w:p>
      <w:pPr>
        <w:pStyle w:val="ListBullet"/>
      </w:pPr>
      <w:r>
        <w:t>Runtime host count: 47.</w:t>
      </w:r>
    </w:p>
    <w:p>
      <w:pPr>
        <w:pStyle w:val="ListBullet"/>
      </w:pPr>
      <w:r>
        <w:t>LOCAL = REMOTE = DEPLOYED = 8ac73acda935aea64985a5fffc311d33336c016b.</w:t>
      </w:r>
    </w:p>
    <w:p>
      <w:pPr>
        <w:pStyle w:val="ListBullet"/>
      </w:pPr>
      <w:r>
        <w:t>HIMP service active; scheduler timer active; failed units=0.</w:t>
      </w:r>
    </w:p>
    <w:p>
      <w:pPr>
        <w:pStyle w:val="Heading2"/>
      </w:pPr>
      <w:r>
        <w:t>Final Production Acceptance</w:t>
      </w:r>
    </w:p>
    <w:p>
      <w:pPr>
        <w:pStyle w:val="ListBullet"/>
      </w:pPr>
      <w:r>
        <w:t>Release convergence: LOCAL = REMOTE = DEPLOYED = 8ac73acda935aea64985a5fffc311d33336c016b.</w:t>
      </w:r>
    </w:p>
    <w:p>
      <w:pPr>
        <w:pStyle w:val="ListBullet"/>
      </w:pPr>
      <w:r>
        <w:t>Production inventory: ACTIVE_HOSTS=47; TOTAL_HOSTS=51.</w:t>
      </w:r>
    </w:p>
    <w:p>
      <w:pPr>
        <w:pStyle w:val="ListBullet"/>
      </w:pPr>
      <w:r>
        <w:t>Greenbone eligible inventory: 46 hosts.</w:t>
      </w:r>
    </w:p>
    <w:p>
      <w:pPr>
        <w:pStyle w:val="ListBullet"/>
      </w:pPr>
      <w:r>
        <w:t>LOGS_GREENBONE_ELIGIBLE=PASS.</w:t>
      </w:r>
    </w:p>
    <w:p>
      <w:pPr>
        <w:pStyle w:val="ListBullet"/>
      </w:pPr>
      <w:r>
        <w:t>VULNSCANNER_GREENBONE_EXCLUSION=PASS.</w:t>
      </w:r>
    </w:p>
    <w:p>
      <w:pPr>
        <w:pStyle w:val="ListBullet"/>
      </w:pPr>
      <w:r>
        <w:t>Production steady-state inventory synchronization: synced=47, active_hosts=47, total_hosts=51, recent_changes=25.</w:t>
      </w:r>
    </w:p>
    <w:p>
      <w:pPr>
        <w:pStyle w:val="ListBullet"/>
      </w:pPr>
      <w:r>
        <w:t>Production steady-state Greenbone reconciliation calls: 0.</w:t>
      </w:r>
    </w:p>
    <w:p>
      <w:pPr>
        <w:pStyle w:val="ListBullet"/>
      </w:pPr>
      <w:r>
        <w:t>DEPLOYED_DELTA_ONLY_ZERO_CALLS=PASS.</w:t>
      </w:r>
    </w:p>
    <w:p>
      <w:pPr>
        <w:pStyle w:val="ListBullet"/>
      </w:pPr>
      <w:r>
        <w:t>Runtime management isolation from maintenance: PASS.</w:t>
      </w:r>
    </w:p>
    <w:p>
      <w:pPr>
        <w:pStyle w:val="ListBullet"/>
      </w:pPr>
      <w:r>
        <w:t>One normal scheduler tick completed with code=exited, status=0/SUCCESS.</w:t>
      </w:r>
    </w:p>
    <w:p>
      <w:pPr>
        <w:pStyle w:val="ListBullet"/>
      </w:pPr>
      <w:r>
        <w:t>Scheduler discovered 13 vulnerability reports, imported 0, and reported 0 remaining; this is the expected idempotent steady state because all currently available reports were already imported.</w:t>
      </w:r>
    </w:p>
    <w:p>
      <w:pPr>
        <w:pStyle w:val="ListBullet"/>
      </w:pPr>
      <w:r>
        <w:t>Scheduler evaluation reported Due tasks: 0 and Due remediation schedules: 0.</w:t>
      </w:r>
    </w:p>
    <w:p>
      <w:pPr>
        <w:pStyle w:val="ListBullet"/>
      </w:pPr>
      <w:r>
        <w:t>SCHEDULER_RESULT=success.</w:t>
      </w:r>
    </w:p>
    <w:p>
      <w:pPr>
        <w:pStyle w:val="ListBullet"/>
      </w:pPr>
      <w:r>
        <w:t>Final HIMP service: active.</w:t>
      </w:r>
    </w:p>
    <w:p>
      <w:pPr>
        <w:pStyle w:val="ListBullet"/>
      </w:pPr>
      <w:r>
        <w:t>Final scheduler timer: active.</w:t>
      </w:r>
    </w:p>
    <w:p>
      <w:pPr>
        <w:pStyle w:val="ListBullet"/>
      </w:pPr>
      <w:r>
        <w:t>Final failed systemd units: 0.</w:t>
      </w:r>
    </w:p>
    <w:p>
      <w:pPr>
        <w:pStyle w:val="ListBullet"/>
      </w:pPr>
      <w:r>
        <w:t>Final repository: feature/plugin-sdk synchronized with origin and clean.</w:t>
      </w:r>
    </w:p>
    <w:p>
      <w:pPr>
        <w:pStyle w:val="ListBullet"/>
      </w:pPr>
      <w:r>
        <w:t>PHASE_16_4_FINAL_ACCEPTANCE=PASS.</w:t>
      </w:r>
    </w:p>
    <w:p>
      <w:pPr>
        <w:pStyle w:val="Heading2"/>
      </w:pPr>
      <w:r>
        <w:t>Phase 16.4 Closure Decision</w:t>
      </w:r>
    </w:p>
    <w:p>
      <w:r>
        <w:t>Phase 16.4 - Inventory-Driven Greenbone Vulnerability Onboarding is CLOSED as COMPLETE / PRODUCTION VERIFIED. HIMP inventory is now the authoritative driver for bounded Greenbone onboarding. Active eligible hosts can be reconciled without making Greenbone a second inventory authority; the scanner cannot target itself; management hosts remain outside maintenance; unchanged inventory causes zero Greenbone reconciliation calls; and the complete path has been regression-tested, committed, deployed, runtime-aligned, scheduler-exercised, and production-accepted.</w:t>
      </w:r>
    </w:p>
    <w:p>
      <w:pPr>
        <w:pStyle w:val="Heading2"/>
      </w:pPr>
      <w:r>
        <w:t>Next Steps</w:t>
      </w:r>
    </w:p>
    <w:p>
      <w:pPr>
        <w:pStyle w:val="ListNumber"/>
      </w:pPr>
      <w:r>
        <w:t>Begin the next bounded Phase 16 vulnerability-operations UX slice without reopening completed Phase 16.3 persistence/UX or Phase 16.4 onboarding unless production evidence identifies a defect.</w:t>
      </w:r>
    </w:p>
    <w:p>
      <w:pPr>
        <w:pStyle w:val="ListNumber"/>
      </w:pPr>
      <w:r>
        <w:t>Add operator filtering/drill-down for vulnerability intelligence in this order: Inventory Group -&gt; Host -&gt; Reports.</w:t>
      </w:r>
    </w:p>
    <w:p>
      <w:pPr>
        <w:pStyle w:val="ListNumber"/>
      </w:pPr>
      <w:r>
        <w:t>Add a Last 3 Report Comparison view for a selected host.</w:t>
      </w:r>
    </w:p>
    <w:p>
      <w:pPr>
        <w:pStyle w:val="ListNumber"/>
      </w:pPr>
      <w:r>
        <w:t>For the three-report comparison, present new findings, resolved findings, unchanged findings, severity changes, finding-count changes, maximum-severity trend, and scan dates using persisted Greenbone/HIMP evidence.</w:t>
      </w:r>
    </w:p>
    <w:p>
      <w:pPr>
        <w:pStyle w:val="ListNumber"/>
      </w:pPr>
      <w:r>
        <w:t>Add a bounded ad-hoc vulnerability scan action from HIMP. The action must use the existing constrained Greenbone boundary, reuse HIMP inventory eligibility, deny scanner self-targeting, remain authenticated/authorized, and avoid creating a second execution or inventory model.</w:t>
      </w:r>
    </w:p>
    <w:p>
      <w:pPr>
        <w:pStyle w:val="ListNumber"/>
      </w:pPr>
      <w:r>
        <w:t>Preserve delta-only onboarding and idempotent report import behavior.</w:t>
      </w:r>
    </w:p>
    <w:p>
      <w:pPr>
        <w:pStyle w:val="ListNumber"/>
      </w:pPr>
      <w:r>
        <w:t>Preserve internal-only security posture: no public callbacks, no external generic webhook expansion, and no embedding of the Greenbone management application.</w:t>
      </w:r>
    </w:p>
    <w:p>
      <w:pPr>
        <w:pStyle w:val="ListNumber"/>
      </w:pPr>
      <w:r>
        <w:t>Continue the established workflow: inspect one bounded slice, implement it end-to-end, consolidate focused/full regression at the end, run compileall and git diff --check, production-validate, create a Git checkpoint, deploy through scripts/deploy/himp.sh, and update this authoritative roadmap.</w:t>
      </w:r>
    </w:p>
    <w:p>
      <w:pPr>
        <w:pStyle w:val="ListNumber"/>
      </w:pPr>
      <w:r>
        <w:t>At the next roadmap closure, record actual commit/release identity, regression count, production scan/report evidence, service/scheduler state, and the exact next-session starting point.</w:t>
      </w:r>
    </w:p>
    <w:p>
      <w:pPr>
        <w:pStyle w:val="Heading2"/>
      </w:pPr>
      <w:r>
        <w:t>Next-Session Starting Point</w:t>
      </w:r>
    </w:p>
    <w:p>
      <w:r>
        <w:t>Start by inspecting the existing Vulnerability Intelligence service, repository, routes/templates, Greenbone client/reconciliation APIs, inventory group/host services, and persisted report/finding schema. Define the smallest safe slice for Group -&gt; Host -&gt; Reports filtering and Last 3 Report Comparison before changing code. Do not implement the ad-hoc scan control in the same slice unless the inspection proves it is small, bounded, and can be validated without weakening the current Greenbone safety boundary.</w:t>
      </w:r>
    </w:p>
    <w:p>
      <w:pPr>
        <w:pStyle w:val="Heading1"/>
      </w:pPr>
      <w:r>
        <w:t>Roadmap Decision Record - 2026-08-24 Phase 16.4 Closure</w:t>
      </w:r>
    </w:p>
    <w:p>
      <w:r>
        <w:t>Phase 16.4 inventory-driven Greenbone vulnerability onboarding is COMPLETE / PRODUCTION VERIFIED at commit 8ac73acda935aea64985a5fffc311d33336c016b. Final regression is 1220 passing tests, with an 18-test critical onboarding slice, compileall PASS, and git diff --check PASS. Production contains 47 active HIMP hosts of 51 total known hosts and 46 Greenbone-eligible hosts. logs.server.arpa is eligible; vulnscanner.server.arpa is explicitly excluded. The management group contains exactly those two hosts, both are reachable using the actual himp service SSH identity, and management remains outside maintenance. Steady-state inventory synchronization makes zero Greenbone reconciliation calls. The approved runtime inventory was installed through the automation-identity boundary after canonical deployment correctly preserved persistent runtime inventory. Final LOCAL, REMOTE, and DEPLOYED identities all equal 8ac73acda935aea64985a5fffc311d33336c016b. A normal production scheduler tick completed successfully, discovered 13 vulnerability reports, imported 0 already-known reports, left 0 remaining, found no due automation or remediation work, and left HIMP active, the scheduler timer active, and failed units at zero. The next planned bounded work is vulnerability intelligence filtering/drill-down and three-report comparison, followed by a separately bounded ad-hoc scan control using the existing constrained Greenbone boundary.</w:t>
      </w:r>
    </w:p>
    <w:p>
      <w:pPr>
        <w:pStyle w:val="Heading1"/>
      </w:pPr>
      <w:r>
        <w:t>Phase 16.5 - Vulnerability Operations UX and Real-Data Functional Acceptance</w:t>
      </w:r>
    </w:p>
    <w:p>
      <w:r>
        <w:rPr>
          <w:b/>
        </w:rPr>
        <w:t>Status: COMPLETE / PRODUCTION VERIFIED</w:t>
      </w:r>
    </w:p>
    <w:p>
      <w:pPr/>
      <w:r>
        <w:t>Phase 16.5 extended the persisted Greenbone/HIMP vulnerability-intelligence surface into operator drill-down and real-data production acceptance. The completed slice preserved the Phase 16.3 persistence model and Phase 16.4 inventory-driven onboarding boundary rather than creating a second vulnerability, inventory, or execution subsystem. Production validation used actual PostgreSQL-backed Greenbone report and finding data and authenticated HIMP web routes.</w:t>
      </w:r>
    </w:p>
    <w:p>
      <w:pPr/>
      <w:r>
        <w:t>Implementation and release evidence</w:t>
        <w:br/>
        <w:t>The final Phase 16.5 application revision is 9836e82752c3a044e59c7c100ae4736d2c3d15ba. Final verification proved LOCAL = REMOTE = DEPLOYED at that revision on branch feature/plugin-sdk. HIMP remained active, the scheduler timer remained active, failed systemd units remained zero, and the repository was clean and synchronized. The final Phase 16.5 regression baseline is 1228 passing tests, with compileall and git diff --check passing.</w:t>
      </w:r>
    </w:p>
    <w:p>
      <w:pPr/>
      <w:r>
        <w:t>Phase 16.5 operator behavior</w:t>
        <w:br/>
        <w:t>The vulnerability operations UX provides authenticated inventory-host vulnerability drill-down using persisted report and finding evidence. Host presentation includes scan reports, finding counts, maximum severity, scan timestamps, report-detail links, finding-detail links, and the actual persisted finding names/severity evidence. The work remains read-only with respect to vulnerability evidence during normal presentation and does not weaken the constrained Greenbone boundary.</w:t>
      </w:r>
    </w:p>
    <w:p>
      <w:pPr/>
      <w:r>
        <w:t>Production PostgreSQL real-data discovery</w:t>
        <w:br/>
        <w:t>An initial acceptance probe reported zero persisted reports because it did not load the production PostgreSQL environment. That result was correctly treated as a validation-script/environment defect rather than evidence that production vulnerability data was absent. The corrected inspection explicitly loaded the production database environment and proved DATABASE_BACKEND=postgresql.</w:t>
      </w:r>
    </w:p>
    <w:p>
      <w:pPr/>
      <w:r>
        <w:t>The corrected production inspection found 14 vulnerability reports and 436 persisted findings mapped across 12 inventory hosts. Mapped hosts were automation.server.arpa, dns1009, dns1011, dns1013, dns1070, dns1071, emby, unbound1007, unbound1008, unbound107, unbound108, and unbound37100. Maximum observed severity among these reports was 8.1 on emby. automation.server.arpa contained 62 findings with maximum severity 5.3. The DNS hosts contained up to 48 findings with maximum severity 5.9. unbound107 contained 22 findings across three persisted reports with maximum severity 5.9.</w:t>
      </w:r>
    </w:p>
    <w:p>
      <w:pPr/>
      <w:r>
        <w:t>Authentication-boundary validation</w:t>
        <w:br/>
        <w:t>The first unauthenticated route probe used HTTP HEAD and returned 405. Inspection proved this was a method-contract issue rather than an authentication defect: HEAD returned 405 while the correct unauthenticated GET returned HTTP 303 with Location: /login. The login page returned HTTP 200. Inspection of the deployed login JavaScript confirmed the exact authentication contract: POST /api/auth/login, Content-Type application/json, credentials same-origin, and JSON username/password fields.</w:t>
      </w:r>
    </w:p>
    <w:p>
      <w:pPr/>
      <w:r>
        <w:t>Authenticated real-data acceptance</w:t>
        <w:br/>
        <w:t>Using credentials captured locally without echoing the password, the production acceptance authenticated through the exact deployed /api/auth/login contract and established a valid session. GET of the real host vulnerability page for unbound107 returned HTTP 200. The rendered page proved the real host identity, vulnerability presentation, report table, findings table, scan timestamps, severity evidence, and drill-down navigation.</w:t>
      </w:r>
    </w:p>
    <w:p>
      <w:pPr/>
      <w:r>
        <w:t>The unbound107 page rendered three report links and 22 finding links. Persisted evidence included the 2026-08-24 18:10:09 scan, HIMP Pilot - unbound107 - Full and Fast, maximum severity 5.9, and the medium-severity finding Prefix Truncation Attacks in SSH Specification (Terrapin Attack). Additional rendered evidence included OS Detection Consolidation and Reporting and Hostname Determination Reporting findings. The authenticated response did not redirect to /login.</w:t>
      </w:r>
    </w:p>
    <w:p>
      <w:pPr/>
      <w:r>
        <w:t>Sensitive-session cleanup and mutation safety</w:t>
        <w:br/>
        <w:t>Temporary login/session artifacts were removed after validation. Final release and runtime checks again proved LOCAL = REMOTE = DEPLOYED = 9836e82752c3a044e59c7c100ae4736d2c3d15ba, HIMP active, scheduler timer active, failed units=0, and a clean synchronized worktree. The production acceptance performed no source mutation.</w:t>
      </w:r>
    </w:p>
    <w:p>
      <w:pPr/>
      <w:r>
        <w:t>Phase 16.5 Closure Decision</w:t>
        <w:br/>
        <w:t>Phase 16.5 - Vulnerability Operations UX and Real-Data Functional Acceptance is CLOSED as COMPLETE / PRODUCTION VERIFIED. The host-level vulnerability presentation is now proven against real PostgreSQL-backed Greenbone evidence through the deployed authenticated HIMP web contract. Authentication protection, login behavior, host identity, report/finding presentation, drill-down links, release convergence, service health, scheduler health, cleanup, and non-mutation safety all passed.</w:t>
      </w:r>
    </w:p>
    <w:p>
      <w:pPr/>
      <w:r>
        <w:t>Next Bounded Phase 16 Work</w:t>
        <w:br/>
        <w:t>Do not reopen Phase 16.5 unless production evidence identifies a defect. The next bounded vulnerability-operations slice should build on the persisted host/report/finding evidence already proven in production. The previously planned Last 3 Report Comparison remains a strong next candidate: for a selected host, compare the latest three persisted reports and present new findings, resolved findings, unchanged findings, severity changes, finding-count changes, maximum-severity trend, and scan dates. Keep any ad-hoc scan action as a separately bounded slice unless inspection proves it can be implemented and validated without weakening Greenbone self-target denial, inventory eligibility, authentication/authorization, or the existing constrained integration boundary.</w:t>
      </w:r>
    </w:p>
    <w:p>
      <w:pPr>
        <w:pStyle w:val="Heading2"/>
      </w:pPr>
      <w:r>
        <w:t>Roadmap Decision Record - 2026-08-24 Phase 16.5 Closure</w:t>
      </w:r>
    </w:p>
    <w:p>
      <w:r>
        <w:t>Phase 16.5 vulnerability operations UX and real-data functional acceptance is COMPLETE / PRODUCTION VERIFIED at revision 9836e82752c3a044e59c7c100ae4736d2c3d15ba. Final regression is 1228 passing tests with compileall PASS and git diff --check PASS. Production PostgreSQL inspection proved 14 vulnerability reports, 436 findings, and 12 mapped inventory hosts. Authenticated web acceptance against unbound107 returned HTTP 200 and rendered three persisted report links plus 22 finding links. The unauthenticated GET boundary returned HTTP 303 to /login; the deployed login page and POST /api/auth/login JSON contract were verified. Final LOCAL, REMOTE, and DEPLOYED identities converged, HIMP and the scheduler timer were active, failed units were zero, temporary session data was removed, and the repository remained clean and synchronized. The next preferred bounded Phase 16 slice is the Last 3 Report Comparison for a selected host, with ad-hoc scan execution retained as separate follow-on work.</w:t>
      </w:r>
      <w:r>
        <w:br w:type="page"/>
      </w:r>
    </w:p>
    <w:p>
      <w:pPr>
        <w:pStyle w:val="Heading1"/>
      </w:pPr>
      <w:r>
        <w:t>Phase 16.6 - Vulnerability Historical Comparison and PDF/TXT/CSV Reporting</w:t>
      </w:r>
    </w:p>
    <w:p>
      <w:pPr/>
      <w:r>
        <w:t>Status: COMPLETE / PRODUCTION VERIFIED</w:t>
      </w:r>
    </w:p>
    <w:p>
      <w:pPr/>
      <w:r>
        <w:t>Phase 16.6 converted the persisted host-level vulnerability evidence proven in Phase 16.5 into historical change intelligence and exportable operator reports. The slice remained read-only with respect to Greenbone scan execution and reused the existing PostgreSQL vulnerability repository, authenticated HIMP web boundary, inventory-correlated report/finding model, and established HIMP reporting patterns. No parallel vulnerability database, report store, inventory model, or execution engine was introduced.</w:t>
      </w:r>
    </w:p>
    <w:p>
      <w:pPr>
        <w:pStyle w:val="Heading2"/>
      </w:pPr>
      <w:r>
        <w:t>Production Evidence Used to Define the Comparison Contract</w:t>
      </w:r>
    </w:p>
    <w:p>
      <w:pPr/>
      <w:r>
        <w:t>Before implementation, production PostgreSQL data was inspected through the exact HIMP database environment at /etc/himp/database.env. At that checkpoint the production store contained 17 vulnerability reports and 542 findings. The selected acceptance host, unbound107, had exactly three persisted reports.</w:t>
      </w:r>
    </w:p>
    <w:p>
      <w:pPr>
        <w:pStyle w:val="ListBullet"/>
      </w:pPr>
      <w:r>
        <w:t>Newest report 71b899c6-12f2-4728-9c8c-6de2e352bc98 — finished 2026-08-24 18:10:09; 18 findings; maximum severity 5.9.</w:t>
      </w:r>
    </w:p>
    <w:p>
      <w:pPr>
        <w:pStyle w:val="ListBullet"/>
      </w:pPr>
      <w:r>
        <w:t>Previous report 339f7c45-bd07-485c-a666-71e4c7cfc479 — finished 2026-08-24 17:24:06; 4 findings; maximum severity 0.0.</w:t>
      </w:r>
    </w:p>
    <w:p>
      <w:pPr>
        <w:pStyle w:val="ListBullet"/>
      </w:pPr>
      <w:r>
        <w:t>Oldest report abf68466-1563-44a8-a90f-8f42cb3a52c0 — finished 2026-08-24 15:23:44; 0 findings; maximum severity 0.0.</w:t>
      </w:r>
    </w:p>
    <w:p>
      <w:pPr>
        <w:pStyle w:val="ListBullet"/>
      </w:pPr>
      <w:r>
        <w:t>Finding continuity was validated against real data using the tuple (nvt_oid, port). Across all three unbound107 reports, duplicate identities=0 and missing nvt_oid=0.</w:t>
      </w:r>
    </w:p>
    <w:p>
      <w:pPr>
        <w:pStyle w:val="ListBullet"/>
      </w:pPr>
      <w:r>
        <w:t>The newest-vs-previous real-data comparison produced 14 introduced findings, 4 persistent findings, 0 resolved findings, 0 severity increases, 0 severity decreases, and a finding-count delta of +14.</w:t>
      </w:r>
    </w:p>
    <w:p>
      <w:pPr>
        <w:pStyle w:val="Heading2"/>
      </w:pPr>
      <w:r>
        <w:t>Implementation Delivered</w:t>
      </w:r>
    </w:p>
    <w:p>
      <w:pPr>
        <w:pStyle w:val="ListBullet"/>
      </w:pPr>
      <w:r>
        <w:t>Added himp/services/vulnerability_comparison.py to provide deterministic historical host comparison over persisted vulnerability reports and findings.</w:t>
      </w:r>
    </w:p>
    <w:p>
      <w:pPr>
        <w:pStyle w:val="ListBullet"/>
      </w:pPr>
      <w:r>
        <w:t>Comparison identity uses Greenbone NVT OID plus port/protocol value, with a deterministic name-based fallback for older/manual persisted evidence lacking an NVT OID.</w:t>
      </w:r>
    </w:p>
    <w:p>
      <w:pPr>
        <w:pStyle w:val="ListBullet"/>
      </w:pPr>
      <w:r>
        <w:t>Host comparison returns up to the latest three persisted reports and pairwise comparisons ordered newest-first.</w:t>
      </w:r>
    </w:p>
    <w:p>
      <w:pPr>
        <w:pStyle w:val="ListBullet"/>
      </w:pPr>
      <w:r>
        <w:t>Comparison categories include introduced, resolved, persistent, severity increased, severity decreased, severity unchanged, finding-count delta, and maximum-severity trend.</w:t>
      </w:r>
    </w:p>
    <w:p>
      <w:pPr>
        <w:pStyle w:val="ListBullet"/>
      </w:pPr>
      <w:r>
        <w:t>Added himp/services/vulnerability_report_export.py to generate vulnerability intelligence exports in PDF, TXT, and CSV formats from persisted HIMP data.</w:t>
      </w:r>
    </w:p>
    <w:p>
      <w:pPr>
        <w:pStyle w:val="ListBullet"/>
      </w:pPr>
      <w:r>
        <w:t>PDF export provides a human-readable HIMP Vulnerability Intelligence Report containing host summary, severity counts, latest report history, latest-vs-previous comparison summary, and current findings.</w:t>
      </w:r>
    </w:p>
    <w:p>
      <w:pPr>
        <w:pStyle w:val="ListBullet"/>
      </w:pPr>
      <w:r>
        <w:t>TXT export provides the same operational evidence in a copy/paste-friendly text format for tickets, email, troubleshooting, or archival.</w:t>
      </w:r>
    </w:p>
    <w:p>
      <w:pPr>
        <w:pStyle w:val="ListBullet"/>
      </w:pPr>
      <w:r>
        <w:t>CSV export provides structured finding-level fields including hostname, report_id, result_id, nvt_oid, finding_name, port, severity, threat, qod, and change_status.</w:t>
      </w:r>
    </w:p>
    <w:p>
      <w:pPr>
        <w:pStyle w:val="ListBullet"/>
      </w:pPr>
      <w:r>
        <w:t>Extended the authenticated host vulnerability page with Historical Comparison presentation and Export PDF / Export TXT / Export CSV controls.</w:t>
      </w:r>
    </w:p>
    <w:p>
      <w:pPr>
        <w:pStyle w:val="ListBullet"/>
      </w:pPr>
      <w:r>
        <w:t>Added authenticated GET export routes at /api/vulnerabilities/hosts/{hostname}/pdf, /txt, and /csv.</w:t>
      </w:r>
    </w:p>
    <w:p>
      <w:pPr>
        <w:pStyle w:val="ListBullet"/>
      </w:pPr>
      <w:r>
        <w:t>The implementation remained read-only toward Greenbone; Phase 16.6 did not add ad-hoc scan execution and did not change the Phase 16.4 delta-only onboarding contract.</w:t>
      </w:r>
    </w:p>
    <w:p>
      <w:pPr>
        <w:pStyle w:val="Heading2"/>
      </w:pPr>
      <w:r>
        <w:t>Historical Comparison Operator Contract</w:t>
      </w:r>
    </w:p>
    <w:p>
      <w:pPr/>
      <w:r>
        <w:t>For a host with at least two persisted reports, the host vulnerability page now presents the latest-vs-previous delta directly in HIMP. Operators can see the count and details of newly introduced findings, resolved findings, persistent findings, finding-count change, and any severity increases or decreases. When fewer than two reports exist, the UI explicitly states that at least two persisted vulnerability reports are required for historical comparison rather than manufacturing a trend.</w:t>
      </w:r>
    </w:p>
    <w:p>
      <w:pPr>
        <w:pStyle w:val="Heading2"/>
      </w:pPr>
      <w:r>
        <w:t>Export and Authentication Contract</w:t>
      </w:r>
    </w:p>
    <w:p>
      <w:pPr>
        <w:pStyle w:val="ListBullet"/>
      </w:pPr>
      <w:r>
        <w:t>PDF media type: application/pdf with attachment filename &lt;hostname&gt;-vulnerabilities.pdf.</w:t>
      </w:r>
    </w:p>
    <w:p>
      <w:pPr>
        <w:pStyle w:val="ListBullet"/>
      </w:pPr>
      <w:r>
        <w:t>TXT media type: text/plain; charset=utf-8 with attachment filename &lt;hostname&gt;-vulnerabilities.txt.</w:t>
      </w:r>
    </w:p>
    <w:p>
      <w:pPr>
        <w:pStyle w:val="ListBullet"/>
      </w:pPr>
      <w:r>
        <w:t>CSV media type: text/csv; charset=utf-8 with attachment filename &lt;hostname&gt;-vulnerabilities.csv.</w:t>
      </w:r>
    </w:p>
    <w:p>
      <w:pPr>
        <w:pStyle w:val="ListBullet"/>
      </w:pPr>
      <w:r>
        <w:t>All three export routes inherit the existing authenticated HIMP session boundary.</w:t>
      </w:r>
    </w:p>
    <w:p>
      <w:pPr>
        <w:pStyle w:val="ListBullet"/>
      </w:pPr>
      <w:r>
        <w:t>Production unauthenticated requests to PDF, TXT, and CSV export routes each returned HTTP 401.</w:t>
      </w:r>
    </w:p>
    <w:p>
      <w:pPr>
        <w:pStyle w:val="ListBullet"/>
      </w:pPr>
      <w:r>
        <w:t>No Greenbone credential, management interface, or externally exposed callback is required for report export; exports are generated from persisted HIMP evidence.</w:t>
      </w:r>
    </w:p>
    <w:p>
      <w:pPr>
        <w:pStyle w:val="Heading2"/>
      </w:pPr>
      <w:r>
        <w:t>Regression and Build Validation</w:t>
      </w:r>
    </w:p>
    <w:p>
      <w:pPr>
        <w:pStyle w:val="ListBullet"/>
      </w:pPr>
      <w:r>
        <w:t>Focused comparison service contract: 5 passed.</w:t>
      </w:r>
    </w:p>
    <w:p>
      <w:pPr>
        <w:pStyle w:val="ListBullet"/>
      </w:pPr>
      <w:r>
        <w:t>Focused vulnerability export service contract: 3 passed.</w:t>
      </w:r>
    </w:p>
    <w:p>
      <w:pPr>
        <w:pStyle w:val="ListBullet"/>
      </w:pPr>
      <w:r>
        <w:t>Authenticated vulnerability export API contract: 4 passed.</w:t>
      </w:r>
    </w:p>
    <w:p>
      <w:pPr>
        <w:pStyle w:val="ListBullet"/>
      </w:pPr>
      <w:r>
        <w:t>Vulnerability UI contract: 12 passed.</w:t>
      </w:r>
    </w:p>
    <w:p>
      <w:pPr>
        <w:pStyle w:val="ListBullet"/>
      </w:pPr>
      <w:r>
        <w:t>Existing HIMP report/export regression: 17 passed.</w:t>
      </w:r>
    </w:p>
    <w:p>
      <w:pPr>
        <w:pStyle w:val="ListBullet"/>
      </w:pPr>
      <w:r>
        <w:t>Combined critical Phase 16.6 slice: 41 passed.</w:t>
      </w:r>
    </w:p>
    <w:p>
      <w:pPr>
        <w:pStyle w:val="ListBullet"/>
      </w:pPr>
      <w:r>
        <w:t>Complete HIMP regression: 1241 passed in 5.56 seconds.</w:t>
      </w:r>
    </w:p>
    <w:p>
      <w:pPr>
        <w:pStyle w:val="ListBullet"/>
      </w:pPr>
      <w:r>
        <w:t>Full compileall: PASS.</w:t>
      </w:r>
    </w:p>
    <w:p>
      <w:pPr>
        <w:pStyle w:val="ListBullet"/>
      </w:pPr>
      <w:r>
        <w:t>git diff --check: PASS.</w:t>
      </w:r>
    </w:p>
    <w:p>
      <w:pPr>
        <w:pStyle w:val="ListBullet"/>
      </w:pPr>
      <w:r>
        <w:t>Regression execution did not mutate the eight-file Phase 16.6 worktree.</w:t>
      </w:r>
    </w:p>
    <w:p>
      <w:pPr>
        <w:pStyle w:val="Heading2"/>
      </w:pPr>
      <w:r>
        <w:t>Git Checkpoint and Deployment</w:t>
      </w:r>
    </w:p>
    <w:p>
      <w:pPr>
        <w:pStyle w:val="ListBullet"/>
      </w:pPr>
      <w:r>
        <w:t>Branch: feature/plugin-sdk.</w:t>
      </w:r>
    </w:p>
    <w:p>
      <w:pPr>
        <w:pStyle w:val="ListBullet"/>
      </w:pPr>
      <w:r>
        <w:t>Implementation commit: 745e26ade3d375d90a5462a2b6f04d25bac0158f.</w:t>
      </w:r>
    </w:p>
    <w:p>
      <w:pPr>
        <w:pStyle w:val="ListBullet"/>
      </w:pPr>
      <w:r>
        <w:t>Subject: feat: add vulnerability comparison and exports.</w:t>
      </w:r>
    </w:p>
    <w:p>
      <w:pPr>
        <w:pStyle w:val="ListBullet"/>
      </w:pPr>
      <w:r>
        <w:t>Commit scope: 8 files changed, 2560 insertions.</w:t>
      </w:r>
    </w:p>
    <w:p>
      <w:pPr>
        <w:pStyle w:val="ListBullet"/>
      </w:pPr>
      <w:r>
        <w:t>New services: himp/services/vulnerability_comparison.py and himp/services/vulnerability_report_export.py.</w:t>
      </w:r>
    </w:p>
    <w:p>
      <w:pPr>
        <w:pStyle w:val="ListBullet"/>
      </w:pPr>
      <w:r>
        <w:t>New tests: tests/api/test_vulnerability_exports.py, tests/services/test_vulnerability_comparison.py, and tests/services/test_vulnerability_report_export.py; existing vulnerability page tests were extended.</w:t>
      </w:r>
    </w:p>
    <w:p>
      <w:pPr>
        <w:pStyle w:val="ListBullet"/>
      </w:pPr>
      <w:r>
        <w:t>Deployment used the canonical release boundary scripts/deploy/himp.sh.</w:t>
      </w:r>
    </w:p>
    <w:p>
      <w:pPr>
        <w:pStyle w:val="ListBullet"/>
      </w:pPr>
      <w:r>
        <w:t>Post-deployment LOCAL = REMOTE = DEPLOYED = 745e26ade3d375d90a5462a2b6f04d25bac0158f.</w:t>
      </w:r>
    </w:p>
    <w:p>
      <w:pPr>
        <w:pStyle w:val="ListBullet"/>
      </w:pPr>
      <w:r>
        <w:t>HIMP application readiness returned HTTP 303 at the loopback root after restart; HIMP service active; scheduler timer active; failed units=0.</w:t>
      </w:r>
    </w:p>
    <w:p>
      <w:pPr>
        <w:pStyle w:val="ListBullet"/>
      </w:pPr>
      <w:r>
        <w:t>OpenAPI verification proved GET registration for all three export routes.</w:t>
      </w:r>
    </w:p>
    <w:p>
      <w:pPr>
        <w:pStyle w:val="ListBullet"/>
      </w:pPr>
      <w:r>
        <w:t>A normal scheduler tick completed with Result=success, discovered 17 vulnerability reports, imported 0 already-known reports, left 0 remaining, and found no due automation or remediation work.</w:t>
      </w:r>
    </w:p>
    <w:p>
      <w:pPr>
        <w:pStyle w:val="Heading2"/>
      </w:pPr>
      <w:r>
        <w:t>Final Real-Data Production Acceptance</w:t>
      </w:r>
    </w:p>
    <w:p>
      <w:pPr>
        <w:pStyle w:val="ListBullet"/>
      </w:pPr>
      <w:r>
        <w:t>Production comparison for unbound107 returned REPORT_COUNT=3 with the expected three persisted report identifiers and scan timestamps.</w:t>
      </w:r>
    </w:p>
    <w:p>
      <w:pPr>
        <w:pStyle w:val="ListBullet"/>
      </w:pPr>
      <w:r>
        <w:t>Latest-vs-previous production comparison returned INTRODUCED=14, PERSISTENT=4, RESOLVED=0, SEVERITY_INCREASED=0, SEVERITY_DECREASED=0, and FINDING_COUNT_DELTA=14.</w:t>
      </w:r>
    </w:p>
    <w:p>
      <w:pPr>
        <w:pStyle w:val="ListBullet"/>
      </w:pPr>
      <w:r>
        <w:t>The authenticated host page returned HTTP 200 and rendered Historical Comparison, New Findings, Resolved, Persistent, Finding Delta, and the real Prefix Truncation Attacks in SSH Specification (Terrapin Attack) finding.</w:t>
      </w:r>
    </w:p>
    <w:p>
      <w:pPr>
        <w:pStyle w:val="ListBullet"/>
      </w:pPr>
      <w:r>
        <w:t>PDF export returned HTTP 200, valid %PDF- magic, and a 4262-byte production file.</w:t>
      </w:r>
    </w:p>
    <w:p>
      <w:pPr>
        <w:pStyle w:val="ListBullet"/>
      </w:pPr>
      <w:r>
        <w:t>TXT export returned HTTP 200 and contained Host: unbound107, Reports: 3, Findings: 22, Introduced: 14, Resolved: 0, Persistent: 4, severity-change counters, and the Terrapin finding.</w:t>
      </w:r>
    </w:p>
    <w:p>
      <w:pPr>
        <w:pStyle w:val="ListBullet"/>
      </w:pPr>
      <w:r>
        <w:t>CSV export returned HTTP 200 and parsed successfully with 22 finding rows and the required structured columns.</w:t>
      </w:r>
    </w:p>
    <w:p>
      <w:pPr>
        <w:pStyle w:val="ListBullet"/>
      </w:pPr>
      <w:r>
        <w:t>CSV change_status distribution during acceptance was NEW=14, UNCHANGED=4, and blank=4. The blank rows are older historical finding records included by the host-level aggregate; the latest-vs-previous comparison itself remains internally consistent at 14 new + 4 unchanged = 18 newest-report findings.</w:t>
      </w:r>
    </w:p>
    <w:p>
      <w:pPr>
        <w:pStyle w:val="ListBullet"/>
      </w:pPr>
      <w:r>
        <w:t>CSV contained exactly one Terrapin row during acceptance.</w:t>
      </w:r>
    </w:p>
    <w:p>
      <w:pPr>
        <w:pStyle w:val="ListBullet"/>
      </w:pPr>
      <w:r>
        <w:t>Temporary session, login-response, rendered host-page, PDF, TXT, and CSV validation files were removed after acceptance.</w:t>
      </w:r>
    </w:p>
    <w:p>
      <w:pPr>
        <w:pStyle w:val="ListBullet"/>
      </w:pPr>
      <w:r>
        <w:t>Final repository state remained clean and synchronized; HIMP active; scheduler timer active; failed units=0; no source mutation occurred.</w:t>
      </w:r>
    </w:p>
    <w:p>
      <w:pPr>
        <w:pStyle w:val="Heading2"/>
      </w:pPr>
      <w:r>
        <w:t>Validation Notes and Non-Blocking Observations</w:t>
      </w:r>
    </w:p>
    <w:p>
      <w:pPr/>
      <w:r>
        <w:t>Short-lived standalone Python inspection/acceptance processes emitted PostgreSQL pool shutdown warnings indicating worker threads did not stop within five seconds. These messages did not correspond to a HIMP service failure: the production service and scheduler remained healthy with zero failed units. Future standalone database probes should explicitly close the shared pool or use a context-managed lifecycle to avoid noisy shutdown diagnostics.</w:t>
      </w:r>
    </w:p>
    <w:p>
      <w:pPr/>
      <w:r>
        <w:t>The CSV historical blank change_status rows are recorded as a reporting-model nuance rather than a Phase 16.6 correctness failure. A future bounded export-polish slice may choose either current-report-only CSV rows or explicit historical-status labeling if operator need justifies the change.</w:t>
      </w:r>
    </w:p>
    <w:p>
      <w:pPr>
        <w:pStyle w:val="Heading2"/>
      </w:pPr>
      <w:r>
        <w:t>Phase 16.6 Closure Decision</w:t>
      </w:r>
    </w:p>
    <w:p>
      <w:pPr/>
      <w:r>
        <w:t>Phase 16.6 - Vulnerability Historical Comparison and PDF/TXT/CSV Reporting is CLOSED as COMPLETE / PRODUCTION VERIFIED. HIMP can now explain how a host vulnerability posture changed between persisted scans and export the resulting vulnerability intelligence in human-readable PDF/TXT and structured CSV formats. The feature is authenticated, production-validated against real PostgreSQL/Greenbone evidence, regression-covered, deployed through the canonical release boundary, and preserves the existing internal-only, least-privilege Greenbone architecture.</w:t>
      </w:r>
    </w:p>
    <w:p>
      <w:pPr>
        <w:pStyle w:val="Heading2"/>
      </w:pPr>
      <w:r>
        <w:t>Next Bounded Phase 16 Work</w:t>
      </w:r>
    </w:p>
    <w:p>
      <w:pPr/>
      <w:r>
        <w:t>Do not reopen Phase 16.6 unless production evidence identifies a defect. The next preferred bounded slice is Phase 16.7 - Bounded Ad-Hoc Vulnerability Scan Execution from HIMP. That work is intentionally separate because it changes infrastructure state by initiating Greenbone scan activity rather than only reading persisted evidence.</w:t>
      </w:r>
    </w:p>
    <w:p>
      <w:pPr>
        <w:pStyle w:val="ListNumber"/>
      </w:pPr>
      <w:r>
        <w:t>Reuse HIMP inventory as the authoritative target source and reuse the Phase 16.4 eligibility contract.</w:t>
      </w:r>
    </w:p>
    <w:p>
      <w:pPr>
        <w:pStyle w:val="ListNumber"/>
      </w:pPr>
      <w:r>
        <w:t>Deny vulnscanner.server.arpa self-targeting through the existing scanner-exclusion safety boundary.</w:t>
      </w:r>
    </w:p>
    <w:p>
      <w:pPr>
        <w:pStyle w:val="ListNumber"/>
      </w:pPr>
      <w:r>
        <w:t>Use the existing constrained himp-greenbone integration instead of broad Greenbone management credentials.</w:t>
      </w:r>
    </w:p>
    <w:p>
      <w:pPr>
        <w:pStyle w:val="ListNumber"/>
      </w:pPr>
      <w:r>
        <w:t>Require HIMP authentication and appropriate authorization for scan initiation.</w:t>
      </w:r>
    </w:p>
    <w:p>
      <w:pPr>
        <w:pStyle w:val="ListNumber"/>
      </w:pPr>
      <w:r>
        <w:t>Create an explicit execution/audit record so operators can see who initiated a scan, the selected host, start/result state, and failure evidence.</w:t>
      </w:r>
    </w:p>
    <w:p>
      <w:pPr>
        <w:pStyle w:val="ListNumber"/>
      </w:pPr>
      <w:r>
        <w:t>Prevent duplicate/overlapping scan initiation for the same bounded target where practical.</w:t>
      </w:r>
    </w:p>
    <w:p>
      <w:pPr>
        <w:pStyle w:val="ListNumber"/>
      </w:pPr>
      <w:r>
        <w:t>Do not create a second inventory model, scheduler, or vulnerability persistence layer.</w:t>
      </w:r>
    </w:p>
    <w:p>
      <w:pPr>
        <w:pStyle w:val="ListNumber"/>
      </w:pPr>
      <w:r>
        <w:t>Keep Greenbone management internal-only; no public callbacks, external generic webhooks, or embedded Greenbone UI.</w:t>
      </w:r>
    </w:p>
    <w:p>
      <w:pPr>
        <w:pStyle w:val="ListNumber"/>
      </w:pPr>
      <w:r>
        <w:t>After implementation, use the established end-to-end workflow: focused/full regression, compileall, git diff --check, commit/push, canonical deployment, real production scan validation, cleanup, and authoritative-roadmap update.</w:t>
      </w:r>
    </w:p>
    <w:p>
      <w:pPr>
        <w:pStyle w:val="Heading1"/>
      </w:pPr>
      <w:r>
        <w:t>Roadmap Decision Record - 2026-08-24 Phase 16.6 Closure</w:t>
      </w:r>
    </w:p>
    <w:p>
      <w:pPr/>
      <w:r>
        <w:t>Phase 16.6 vulnerability historical comparison and PDF/TXT/CSV reporting is COMPLETE / PRODUCTION VERIFIED at application revision 745e26ade3d375d90a5462a2b6f04d25bac0158f. The final full regression baseline is 1241 passing tests with a 41-test critical Phase 16.6 slice, compileall PASS, and git diff --check PASS. Production PostgreSQL contained 17 reports and 542 findings during the comparison-contract inspection. The production acceptance host unbound107 had three persisted reports; the latest-vs-previous comparison produced 14 introduced, 4 persistent, and 0 resolved findings with a +14 finding-count delta. Authenticated host-page validation rendered the historical comparison and real Terrapin finding. Unauthenticated PDF/TXT/CSV requests returned HTTP 401. Authenticated PDF, TXT, and CSV exports all returned HTTP 200; the PDF had valid %PDF- magic, TXT contained the real comparison evidence, and CSV parsed 22 rows with the required structured schema. Final LOCAL, REMOTE, and DEPLOYED identities all equal 745e26ade3d375d90a5462a2b6f04d25bac0158f. HIMP and the scheduler timer were active, failed units were zero, temporary validation artifacts were removed, and the repository remained clean and synchronized. The next preferred bounded Phase 16 slice is authenticated, auditable ad-hoc vulnerability scan execution from HIMP using the existing inventory eligibility and constrained Greenbone safety boundary.</w:t>
      </w:r>
    </w:p>
    <w:p>
      <w:pPr>
        <w:pStyle w:val="Heading2"/>
      </w:pPr>
      <w:r>
        <w:t>Phase 16.6 Post-Deployment Production Correction</w:t>
      </w:r>
    </w:p>
    <w:p>
      <w:r>
        <w:rPr>
          <w:b/>
        </w:rPr>
        <w:t xml:space="preserve">Status: </w:t>
      </w:r>
      <w:r>
        <w:t>COMPLETE / production accepted</w:t>
      </w:r>
    </w:p>
    <w:p>
      <w:pPr>
        <w:pStyle w:val="ListBullet"/>
      </w:pPr>
      <w:r>
        <w:t>Phase 16.6 vulnerability historical comparison and PDF/TXT/CSV host exports were deployed and production-accepted.</w:t>
      </w:r>
    </w:p>
    <w:p>
      <w:pPr>
        <w:pStyle w:val="ListBullet"/>
      </w:pPr>
      <w:r>
        <w:t>A post-deployment export semantics defect was identified: host exports could aggregate findings from report history instead of limiting Current Findings and severity totals to the latest report.</w:t>
      </w:r>
    </w:p>
    <w:p>
      <w:pPr>
        <w:pStyle w:val="ListBullet"/>
      </w:pPr>
      <w:r>
        <w:t>Corrective commit e681b3f7e262654bd72c89f9b8b7cb6b8070ed83 (fix: export latest vulnerability report findings) was committed, pushed, and deployed through the canonical release boundary.</w:t>
      </w:r>
    </w:p>
    <w:p>
      <w:pPr>
        <w:pStyle w:val="ListBullet"/>
      </w:pPr>
      <w:r>
        <w:t>Full regression after the correction: 1,243 tests passed. Critical export slice: 43 tests passed.</w:t>
      </w:r>
    </w:p>
    <w:p>
      <w:pPr>
        <w:pStyle w:val="ListBullet"/>
      </w:pPr>
      <w:r>
        <w:t>Production acceptance on jellyfin: 1 report, 31 current findings, severity totals Critical 2 / High 2 / Medium 5 / Low 5 / Log 17, and singular 'Latest Report' presentation.</w:t>
      </w:r>
    </w:p>
    <w:p>
      <w:pPr>
        <w:pStyle w:val="ListBullet"/>
      </w:pPr>
      <w:r>
        <w:t>Production acceptance on unbound107: 3-report history retained, 18 current findings exported, historical comparison retained at 14 introduced / 4 persistent / 0 resolved.</w:t>
      </w:r>
    </w:p>
    <w:p>
      <w:pPr>
        <w:pStyle w:val="ListBullet"/>
      </w:pPr>
      <w:r>
        <w:t>TXT and CSV exports were validated against current-report-only semantics; Jellyfin CSV contained 31 rows and unbound107 CSV contained 18 rows.</w:t>
      </w:r>
    </w:p>
    <w:p>
      <w:pPr>
        <w:pStyle w:val="ListBullet"/>
      </w:pPr>
      <w:r>
        <w:t>PDF exports for both hosts were validated as real PDF documents.</w:t>
      </w:r>
    </w:p>
    <w:p>
      <w:pPr>
        <w:pStyle w:val="ListBullet"/>
      </w:pPr>
      <w:r>
        <w:t>Final production state: LOCAL = REMOTE = DEPLOYED at e681b3f7e262654bd72c89f9b8b7cb6b8070ed83; HIMP active; scheduler timer active; failed units = 0; repository clean.</w:t>
      </w:r>
    </w:p>
    <w:p>
      <w:pPr>
        <w:pStyle w:val="ListBullet"/>
      </w:pPr>
      <w:r>
        <w:t>Known non-service test noise remains from short-lived standalone PostgreSQL probe processes reporting pool worker shutdown warnings; production HIMP service health was unaffected.</w:t>
      </w:r>
    </w:p>
    <w:p>
      <w:pPr>
        <w:pStyle w:val="Heading2"/>
      </w:pPr>
      <w:r>
        <w:t>Next Security Follow-up - Jellyfin SSH Findings</w:t>
      </w:r>
    </w:p>
    <w:p>
      <w:r>
        <w:t>A Greenbone scan of the Jellyfin host reported multiple OpenSSH findings on TCP/22, including critical/high RCE and DoS findings and Terrapin-related findings. These findings require host-level package/version and effective sshd configuration verification before remediation decisions. Password authentication is an explicit operational requirement and should be preserved during remediation.</w:t>
      </w:r>
    </w:p>
    <w:p>
      <w:r>
        <w:t>Planned approach: identify the operating system and vendor package version, compare the installed OpenSSH package against vendor security-fixed versions, inspect effective sshd algorithms and authentication settings, apply supported security updates and targeted cryptographic hardening, preserve password login, validate SSH access before ending the existing administrative session, then rescan with Greenbone/HIMP.</w:t>
      </w:r>
    </w:p>
    <w:p>
      <w:pPr>
        <w:pStyle w:val="Heading1"/>
      </w:pPr>
      <w:r>
        <w:t>Phase 16.7 - Bounded Ad-Hoc Vulnerability Scan Execution from HIMP</w:t>
      </w:r>
    </w:p>
    <w:p>
      <w:r>
        <w:t>Status: COMPLETE / PRODUCTION VERIFIED</w:t>
      </w:r>
    </w:p>
    <w:p>
      <w:r>
        <w:t>Phase 16.7 added authenticated, bounded vulnerability scan initiation while preserving HIMP inventory as the authoritative target source and the existing constrained Greenbone integration. The implementation did not create a second inventory, scheduler, or vulnerability persistence model and retained scanner self-target denial and operator-controlled scan execution.</w:t>
      </w:r>
    </w:p>
    <w:p>
      <w:pPr>
        <w:pStyle w:val="Heading2"/>
      </w:pPr>
      <w:r>
        <w:t>Phase 16.7.5 - Greenbone Administrator Visibility Lifecycle</w:t>
      </w:r>
    </w:p>
    <w:p>
      <w:r>
        <w:t>Status: COMPLETE / PRODUCTION VERIFIED</w:t>
      </w:r>
    </w:p>
    <w:p>
      <w:r>
        <w:t>Phase 16.7.5 corrected the lifecycle of HIMP-created Greenbone resources so administrator visibility is reconciled deterministically for both the managed target and task. The correction was validated against logs.server.arpa at 10.10.37.58 and then proven idempotent before source control closure.</w:t>
      </w:r>
    </w:p>
    <w:p>
      <w:pPr>
        <w:pStyle w:val="Heading2"/>
      </w:pPr>
      <w:r>
        <w:t>Production Admin-Visibility and Idempotence Proof</w:t>
      </w:r>
    </w:p>
    <w:p>
      <w:pPr>
        <w:pStyle w:val="ListBullet"/>
      </w:pPr>
      <w:r>
        <w:t>Production validation host: logs.server.arpa (10.10.37.58).</w:t>
      </w:r>
    </w:p>
    <w:p>
      <w:pPr>
        <w:pStyle w:val="ListBullet"/>
      </w:pPr>
      <w:r>
        <w:t>Existing Greenbone target UUID: c56fe0c4-6f21-450c-b4ff-16f28d75202c.</w:t>
      </w:r>
    </w:p>
    <w:p>
      <w:pPr>
        <w:pStyle w:val="ListBullet"/>
      </w:pPr>
      <w:r>
        <w:t>Existing Greenbone task UUID: c5673258-e460-4059-922d-9e9e694956ad.</w:t>
      </w:r>
    </w:p>
    <w:p>
      <w:pPr>
        <w:pStyle w:val="ListBullet"/>
      </w:pPr>
      <w:r>
        <w:t>A second host-reconcile reported TARGET_EXISTING and TASK_EXISTING; no target or task was recreated.</w:t>
      </w:r>
    </w:p>
    <w:p>
      <w:pPr>
        <w:pStyle w:val="ListBullet"/>
      </w:pPr>
      <w:r>
        <w:t>Administrator visibility was already present for both resources: get_targets on the target and get_tasks on the task.</w:t>
      </w:r>
    </w:p>
    <w:p>
      <w:pPr>
        <w:pStyle w:val="ListBullet"/>
      </w:pPr>
      <w:r>
        <w:t>The permission count remained exactly 2, proving the reconcile did not duplicate role permissions.</w:t>
      </w:r>
    </w:p>
    <w:p>
      <w:pPr>
        <w:pStyle w:val="ListBullet"/>
      </w:pPr>
      <w:r>
        <w:t>The exact permission rows remained one get_targets permission for the target and one get_tasks permission for the task, both assigned to role subject 1.</w:t>
      </w:r>
    </w:p>
    <w:p>
      <w:pPr>
        <w:pStyle w:val="ListBullet"/>
      </w:pPr>
      <w:r>
        <w:t>TARGET_CREATED=NO, TASK_CREATED=NO, MANIFEST_UPDATED=NO, TARGET_ADMIN_VISIBILITY=EXISTING, TASK_ADMIN_VISIBILITY=EXISTING.</w:t>
      </w:r>
    </w:p>
    <w:p>
      <w:pPr>
        <w:pStyle w:val="ListBullet"/>
      </w:pPr>
      <w:r>
        <w:t>SCAN_STARTED=NO and HOST_RECONCILE=PASS.</w:t>
      </w:r>
    </w:p>
    <w:p>
      <w:pPr>
        <w:pStyle w:val="ListBullet"/>
      </w:pPr>
      <w:r>
        <w:t>The task remained unstarted after reconciliation: run_status=2 with empty start_time and end_time.</w:t>
      </w:r>
    </w:p>
    <w:p>
      <w:pPr>
        <w:pStyle w:val="Heading2"/>
      </w:pPr>
      <w:r>
        <w:t>Regression and Build Validation</w:t>
      </w:r>
    </w:p>
    <w:p>
      <w:pPr>
        <w:pStyle w:val="ListBullet"/>
      </w:pPr>
      <w:r>
        <w:t>Focused Greenbone regression: 36 passed.</w:t>
      </w:r>
    </w:p>
    <w:p>
      <w:pPr>
        <w:pStyle w:val="ListBullet"/>
      </w:pPr>
      <w:r>
        <w:t>Complete HIMP regression: 1,278 passed in 5.45 seconds.</w:t>
      </w:r>
    </w:p>
    <w:p>
      <w:pPr>
        <w:pStyle w:val="ListBullet"/>
      </w:pPr>
      <w:r>
        <w:t>Python compileall: PASS.</w:t>
      </w:r>
    </w:p>
    <w:p>
      <w:pPr>
        <w:pStyle w:val="ListBullet"/>
      </w:pPr>
      <w:r>
        <w:t>Greenbone helper shell validation: PASS.</w:t>
      </w:r>
    </w:p>
    <w:p>
      <w:pPr>
        <w:pStyle w:val="ListBullet"/>
      </w:pPr>
      <w:r>
        <w:t>config/greenbone/himp-greenbone.sudoers: parsed OK.</w:t>
      </w:r>
    </w:p>
    <w:p>
      <w:pPr>
        <w:pStyle w:val="ListBullet"/>
      </w:pPr>
      <w:r>
        <w:t>git diff --check: PASS.</w:t>
      </w:r>
    </w:p>
    <w:p>
      <w:pPr>
        <w:pStyle w:val="ListBullet"/>
      </w:pPr>
      <w:r>
        <w:t>Expected change set only: scripts/greenbone/himp_greenbone.py and tests/deployment/test_greenbone_helper_install.py.</w:t>
      </w:r>
    </w:p>
    <w:p>
      <w:pPr>
        <w:pStyle w:val="ListBullet"/>
      </w:pPr>
      <w:r>
        <w:t>Change summary: 2 files changed, 262 insertions.</w:t>
      </w:r>
    </w:p>
    <w:p>
      <w:pPr>
        <w:pStyle w:val="Heading2"/>
      </w:pPr>
      <w:r>
        <w:t>Git Checkpoint and Source/Live Parity</w:t>
      </w:r>
    </w:p>
    <w:p>
      <w:pPr>
        <w:pStyle w:val="ListBullet"/>
      </w:pPr>
      <w:r>
        <w:t>Branch: feature/plugin-sdk.</w:t>
      </w:r>
    </w:p>
    <w:p>
      <w:pPr>
        <w:pStyle w:val="ListBullet"/>
      </w:pPr>
      <w:r>
        <w:t>Commit: 6d0aa5eaea3a1fa812e54857acb5cdb2e31f2f2d.</w:t>
      </w:r>
    </w:p>
    <w:p>
      <w:pPr>
        <w:pStyle w:val="ListBullet"/>
      </w:pPr>
      <w:r>
        <w:t>Subject: fix: reconcile Greenbone admin visibility.</w:t>
      </w:r>
    </w:p>
    <w:p>
      <w:pPr>
        <w:pStyle w:val="ListBullet"/>
      </w:pPr>
      <w:r>
        <w:t>After push, LOCAL = REMOTE = 6d0aa5eaea3a1fa812e54857acb5cdb2e31f2f2d.</w:t>
      </w:r>
    </w:p>
    <w:p>
      <w:pPr>
        <w:pStyle w:val="ListBullet"/>
      </w:pPr>
      <w:r>
        <w:t>Repository/worktree: clean and synchronized.</w:t>
      </w:r>
    </w:p>
    <w:p>
      <w:pPr>
        <w:pStyle w:val="ListBullet"/>
      </w:pPr>
      <w:r>
        <w:t>Committed Greenbone helper SHA-256: 623b3f363368d2ec999e48e847c1e177f4025711190d7f54935b5334e085404a.</w:t>
      </w:r>
    </w:p>
    <w:p>
      <w:pPr>
        <w:pStyle w:val="ListBullet"/>
      </w:pPr>
      <w:r>
        <w:t>Live vulnscanner helper SHA-256: 623b3f363368d2ec999e48e847c1e177f4025711190d7f54935b5334e085404a.</w:t>
      </w:r>
    </w:p>
    <w:p>
      <w:pPr>
        <w:pStyle w:val="ListBullet"/>
      </w:pPr>
      <w:r>
        <w:t>HELPER_PARITY=PASS.</w:t>
      </w:r>
    </w:p>
    <w:p>
      <w:pPr>
        <w:pStyle w:val="Heading2"/>
      </w:pPr>
      <w:r>
        <w:t>Phase 16.7.5 Closure Decision</w:t>
      </w:r>
    </w:p>
    <w:p>
      <w:r>
        <w:t>Phase 16.7.5 is CLOSED as COMPLETE / PRODUCTION VERIFIED. HIMP-managed Greenbone target and task resources now reconcile administrator visibility without duplicating permissions, recreating existing resources, mutating the manifest unnecessarily, or starting a scan as a side effect. The final source-control checkpoint is synchronized at 6d0aa5eaea3a1fa812e54857acb5cdb2e31f2f2d, the complete regression baseline is 1,278 passing tests, and the committed helper is byte-for-byte identical to the helper installed on vulnscanner.</w:t>
      </w:r>
    </w:p>
    <w:p>
      <w:pPr>
        <w:pStyle w:val="Heading1"/>
      </w:pPr>
      <w:r>
        <w:t>Roadmap Decision Record - 2026-08-25 Phase 16.7.5 Closure</w:t>
      </w:r>
    </w:p>
    <w:p>
      <w:r>
        <w:t>Phase 16.7 bounded ad-hoc vulnerability scanning is COMPLETE / PRODUCTION VERIFIED, and the Phase 16.7.5 administrator-visibility lifecycle correction is closed at commit 6d0aa5eaea3a1fa812e54857acb5cdb2e31f2f2d. Production idempotence validation against logs.server.arpa proved the existing target and task were preserved, exactly two required role permissions remained present, no duplicate permissions were created, the manifest was not rewritten, and no scan was started. The task remained unstarted. Final validation completed with 36 focused Greenbone tests, 1,278 full-suite tests, compileall PASS, shell/sudoers validation PASS, git diff --check PASS, a clean synchronized repository, and exact SHA-256 parity between the committed and live Greenbone helper.</w:t>
      </w:r>
    </w:p>
    <w:p>
      <w:pPr>
        <w:pStyle w:val="Heading2"/>
      </w:pPr>
      <w:r>
        <w:t>Phase 16.7.6 - Inventory Vulnerability Scan Control</w:t>
      </w:r>
    </w:p>
    <w:p>
      <w:r>
        <w:t>Status: COMPLETE / PRODUCTION VERIFIED.</w:t>
      </w:r>
    </w:p>
    <w:p>
      <w:r>
        <w:t>Phase 16.7.6 moved the existing bounded ad-hoc Greenbone scan capability into the HIMP Inventory operator workflow. The implementation reuses the existing authenticated/admin-only vulnerability rescan API and constrained Greenbone host-start boundary; it does not expose Greenbone task identifiers to the browser, create a second execution model, or weaken the existing inventory eligibility and scanner self-target protections.</w:t>
      </w:r>
    </w:p>
    <w:p>
      <w:pPr>
        <w:pStyle w:val="ListBullet"/>
      </w:pPr>
      <w:r>
        <w:t>The Inventory page now presents an administrator-only Vulnerability Scan control with an active-host dropdown and Start Scan action.</w:t>
      </w:r>
    </w:p>
    <w:p>
      <w:pPr>
        <w:pStyle w:val="ListBullet"/>
      </w:pPr>
      <w:r>
        <w:t>The host selector displays HIMP inventory hostname and IP address while the browser submits the hostname through the existing HIMP vulnerability rescan contract.</w:t>
      </w:r>
    </w:p>
    <w:p>
      <w:pPr>
        <w:pStyle w:val="ListBullet"/>
      </w:pPr>
      <w:r>
        <w:t>The control provides operator feedback for scan start, already-active state, and errors while preventing repeated clicks during request processing.</w:t>
      </w:r>
    </w:p>
    <w:p>
      <w:pPr>
        <w:pStyle w:val="ListBullet"/>
      </w:pPr>
      <w:r>
        <w:t>Non-administrator presentation remains bounded by the existing session role context.</w:t>
      </w:r>
    </w:p>
    <w:p>
      <w:pPr>
        <w:pStyle w:val="ListBullet"/>
      </w:pPr>
      <w:r>
        <w:t>Production browser acceptance confirmed logs.server.arpa (10.10.37.58) could be selected from the Inventory dropdown and a vulnerability scan could be started successfully from HIMP.</w:t>
      </w:r>
    </w:p>
    <w:p>
      <w:pPr>
        <w:pStyle w:val="ListBullet"/>
      </w:pPr>
      <w:r>
        <w:t>The production control reported: Vulnerability scan started for logs.server.arpa.</w:t>
      </w:r>
    </w:p>
    <w:p>
      <w:pPr>
        <w:pStyle w:val="ListBullet"/>
      </w:pPr>
      <w:r>
        <w:t>A follow-up UX polish increased the scan instruction text using Bootstrap fs-5, fw-semibold, text-light, and mb-4 classes without changing scan behavior.</w:t>
      </w:r>
    </w:p>
    <w:p>
      <w:pPr>
        <w:pStyle w:val="Heading3"/>
      </w:pPr>
      <w:r>
        <w:t>Phase 16.7.6 Validation and Release Checkpoint</w:t>
      </w:r>
    </w:p>
    <w:p>
      <w:pPr>
        <w:pStyle w:val="ListBullet"/>
      </w:pPr>
      <w:r>
        <w:t>Inventory scan UI regression: 4 passed.</w:t>
      </w:r>
    </w:p>
    <w:p>
      <w:pPr>
        <w:pStyle w:val="ListBullet"/>
      </w:pPr>
      <w:r>
        <w:t>Vulnerability rescan regression: 17 passed.</w:t>
      </w:r>
    </w:p>
    <w:p>
      <w:pPr>
        <w:pStyle w:val="ListBullet"/>
      </w:pPr>
      <w:r>
        <w:t>Greenbone boundary regression: 36 passed.</w:t>
      </w:r>
    </w:p>
    <w:p>
      <w:pPr>
        <w:pStyle w:val="ListBullet"/>
      </w:pPr>
      <w:r>
        <w:t>Full regression: 1,282 passed in 5.64 seconds.</w:t>
      </w:r>
    </w:p>
    <w:p>
      <w:pPr>
        <w:pStyle w:val="ListBullet"/>
      </w:pPr>
      <w:r>
        <w:t>compileall: PASS.</w:t>
      </w:r>
    </w:p>
    <w:p>
      <w:pPr>
        <w:pStyle w:val="ListBullet"/>
      </w:pPr>
      <w:r>
        <w:t>git diff --check: PASS.</w:t>
      </w:r>
    </w:p>
    <w:p>
      <w:pPr>
        <w:pStyle w:val="ListBullet"/>
      </w:pPr>
      <w:r>
        <w:t>Implementation commit: bdc36d0d7e51592533fb4d3ffc829c0c81b16309 - feat: add inventory vulnerability scan control.</w:t>
      </w:r>
    </w:p>
    <w:p>
      <w:pPr>
        <w:pStyle w:val="ListBullet"/>
      </w:pPr>
      <w:r>
        <w:t>Implementation release parity: LOCAL = REMOTE = DEPLOYED = bdc36d0d7e51592533fb4d3ffc829c0c81b16309.</w:t>
      </w:r>
    </w:p>
    <w:p>
      <w:pPr>
        <w:pStyle w:val="ListBullet"/>
      </w:pPr>
      <w:r>
        <w:t>UX polish commit/final application release: ac4287f143ccc40b71a7c32c24ced7585801b6cc - style: improve inventory scan control readability.</w:t>
      </w:r>
    </w:p>
    <w:p>
      <w:pPr>
        <w:pStyle w:val="ListBullet"/>
      </w:pPr>
      <w:r>
        <w:t>Final release parity: LOCAL = REMOTE = DEPLOYED = ac4287f143ccc40b71a7c32c24ced7585801b6cc.</w:t>
      </w:r>
    </w:p>
    <w:p>
      <w:pPr>
        <w:pStyle w:val="ListBullet"/>
      </w:pPr>
      <w:r>
        <w:t>HIMP service after final deployment: active/running; application readiness completed successfully.</w:t>
      </w:r>
    </w:p>
    <w:p>
      <w:pPr>
        <w:pStyle w:val="ListBullet"/>
      </w:pPr>
      <w:r>
        <w:t>Scheduler timer remained enabled and active; normal deployment preserved its runtime state.</w:t>
      </w:r>
    </w:p>
    <w:p>
      <w:pPr>
        <w:pStyle w:val="ListBullet"/>
      </w:pPr>
      <w:r>
        <w:t>Final repository/worktree before documentation: feature/plugin-sdk synchronized with origin and clean.</w:t>
      </w:r>
    </w:p>
    <w:p>
      <w:pPr>
        <w:pStyle w:val="Heading3"/>
      </w:pPr>
      <w:r>
        <w:t>Phase 16.7.6 Closure Decision</w:t>
      </w:r>
    </w:p>
    <w:p>
      <w:r>
        <w:t>Phase 16.7.6 is CLOSED as COMPLETE / PRODUCTION VERIFIED. Administrators can now initiate a bounded Greenbone vulnerability scan directly from HIMP Inventory by selecting an active host and using Start Scan. Production acceptance proved the operator path against logs.server.arpa, while the implementation continues to reuse HIMP inventory authority, authentication/authorization, and the constrained Greenbone integration boundary. The final application release is ac4287f143ccc40b71a7c32c24ced7585801b6cc with a 1,282-test full regression baseline.</w:t>
      </w:r>
    </w:p>
    <w:p>
      <w:pPr>
        <w:pStyle w:val="Heading3"/>
      </w:pPr>
      <w:r>
        <w:t>Next-Session Starting Point</w:t>
      </w:r>
    </w:p>
    <w:p>
      <w:r>
        <w:t>Resume from the clean Phase 16.7.6 production checkpoint. Do not reopen Phase 16.7, 16.7.5, or 16.7.6 unless production evidence identifies a defect. Begin the next bounded Phase 16 lifecycle/advanced-operations slice from current production evidence, preserving the established one-slice-at-a-time workflow, internal-only security posture, HIMP inventory authority, constrained Greenbone boundary, regression gate, production validation, Git checkpoint, deployment parity, and authoritative-roadmap update process.</w:t>
      </w:r>
    </w:p>
    <w:p>
      <w:pPr>
        <w:pStyle w:val="Heading1"/>
      </w:pPr>
      <w:r>
        <w:t>Phase 16.8 - Lifecycle &amp; Operations Visibility</w:t>
      </w:r>
    </w:p>
    <w:p>
      <w:r>
        <w:t>Status: ACTIVE — Phase 16.8.1 and Phase 16.8.2 COMPLETE / PRODUCTION VERIFIED.</w:t>
      </w:r>
    </w:p>
    <w:p>
      <w:r>
        <w:t>Phase 16.8 begins the lifecycle and operations visibility work selected from current production evidence. The phase reuses HIMP's existing health, scheduler, maintenance, infrastructure, dashboard, and release-boundary contracts rather than creating parallel monitoring or operations subsystems.</w:t>
      </w:r>
    </w:p>
    <w:p>
      <w:pPr>
        <w:pStyle w:val="Heading2"/>
      </w:pPr>
      <w:r>
        <w:t>Phase 16.8.1 - Application Operations Overview</w:t>
      </w:r>
    </w:p>
    <w:p>
      <w:r>
        <w:rPr>
          <w:b/>
        </w:rPr>
        <w:t>Status: COMPLETE / PRODUCTION VERIFIED.</w:t>
      </w:r>
    </w:p>
    <w:p>
      <w:r>
        <w:t>Phase 16.8.1 expanded the existing /application-health surface into a consolidated Application Operations overview. The implementation is primarily read-only and preserves the existing application health contract while adding bounded lifecycle and operations visibility. Detailed actions remain on their owning HIMP pages.</w:t>
      </w:r>
    </w:p>
    <w:p>
      <w:pPr>
        <w:pStyle w:val="ListBullet"/>
      </w:pPr>
      <w:r>
        <w:t>Preserved the existing application-health status and components contract for backward compatibility.</w:t>
      </w:r>
    </w:p>
    <w:p>
      <w:pPr>
        <w:pStyle w:val="ListBullet"/>
      </w:pPr>
      <w:r>
        <w:t>Added deployed-release visibility sourced from /opt/himp/.himp-release. The release marker is informational and does not affect overall application health.</w:t>
      </w:r>
    </w:p>
    <w:p>
      <w:pPr>
        <w:pStyle w:val="ListBullet"/>
      </w:pPr>
      <w:r>
        <w:t>Retained the existing Database, Scheduler, Automation, Configuration, and Storage component-health presentation.</w:t>
      </w:r>
    </w:p>
    <w:p>
      <w:pPr>
        <w:pStyle w:val="ListBullet"/>
      </w:pPr>
      <w:r>
        <w:t>Added Scheduler Operations visibility with total/enabled/disabled counts, last-run failure state, per-task frequency, last execution evidence, and next-run information.</w:t>
      </w:r>
    </w:p>
    <w:p>
      <w:pPr>
        <w:pStyle w:val="ListBullet"/>
      </w:pPr>
      <w:r>
        <w:t>Added read-only Maintenance State visibility for active and upcoming maintenance windows, with management actions remaining on the Automation page.</w:t>
      </w:r>
    </w:p>
    <w:p>
      <w:pPr>
        <w:pStyle w:val="ListBullet"/>
      </w:pPr>
      <w:r>
        <w:t>Added Infrastructure Health visibility using the existing host-health dashboard contract, including PASS, WARNING, FAIL, UNKNOWN, total-host, and score information.</w:t>
      </w:r>
    </w:p>
    <w:p>
      <w:pPr>
        <w:pStyle w:val="ListBullet"/>
      </w:pPr>
      <w:r>
        <w:t>Added operational navigation to the owning Automation, Health, Inventory, Remediation, Notifications, and Settings surfaces rather than duplicating their controls.</w:t>
      </w:r>
    </w:p>
    <w:p>
      <w:pPr>
        <w:pStyle w:val="ListBullet"/>
      </w:pPr>
      <w:r>
        <w:t>Added the canonical Operations sidebar entry, positioned with the existing health/workflow operator navigation.</w:t>
      </w:r>
    </w:p>
    <w:p>
      <w:pPr>
        <w:pStyle w:val="ListBullet"/>
      </w:pPr>
      <w:r>
        <w:t>Operational collectors are failure-isolated so an optional lifecycle/operations collector cannot prevent the core Application Health page from rendering.</w:t>
      </w:r>
    </w:p>
    <w:p>
      <w:pPr>
        <w:pStyle w:val="ListBullet"/>
      </w:pPr>
      <w:r>
        <w:t>No new database tables, scheduler engine, health engine, maintenance engine, monitoring daemon, or separate /operations application surface was introduced.</w:t>
      </w:r>
    </w:p>
    <w:p>
      <w:pPr>
        <w:pStyle w:val="Heading3"/>
      </w:pPr>
      <w:r>
        <w:t>Phase 16.8.1 Validation and Release Checkpoint</w:t>
      </w:r>
    </w:p>
    <w:p>
      <w:pPr>
        <w:pStyle w:val="ListBullet"/>
      </w:pPr>
      <w:r>
        <w:t>Application Health service contract regression: 12 passed during the service-foundation gate.</w:t>
      </w:r>
    </w:p>
    <w:p>
      <w:pPr>
        <w:pStyle w:val="ListBullet"/>
      </w:pPr>
      <w:r>
        <w:t>Expanded Application Health regression after UI/contract integration: 15 passed at the compatibility gate.</w:t>
      </w:r>
    </w:p>
    <w:p>
      <w:pPr>
        <w:pStyle w:val="ListBullet"/>
      </w:pPr>
      <w:r>
        <w:t>Final complete HIMP regression: 1,290 passed.</w:t>
      </w:r>
    </w:p>
    <w:p>
      <w:pPr>
        <w:pStyle w:val="ListBullet"/>
      </w:pPr>
      <w:r>
        <w:t>Python compile validation / compileall: PASS.</w:t>
      </w:r>
    </w:p>
    <w:p>
      <w:pPr>
        <w:pStyle w:val="ListBullet"/>
      </w:pPr>
      <w:r>
        <w:t>git diff --check: PASS.</w:t>
      </w:r>
    </w:p>
    <w:p>
      <w:pPr>
        <w:pStyle w:val="ListBullet"/>
      </w:pPr>
      <w:r>
        <w:t>Implementation commit: 85f1d1f — feat: add application operations overview.</w:t>
      </w:r>
    </w:p>
    <w:p>
      <w:pPr>
        <w:pStyle w:val="ListBullet"/>
      </w:pPr>
      <w:r>
        <w:t>Production UX/navigation correction and final deployed application release: f0cdf75773f91623714810668e0f44391c8cb4b4.</w:t>
      </w:r>
    </w:p>
    <w:p>
      <w:pPr>
        <w:pStyle w:val="ListBullet"/>
      </w:pPr>
      <w:r>
        <w:t>Final production Application Operations page rendered successfully at /application-health.</w:t>
      </w:r>
    </w:p>
    <w:p>
      <w:pPr>
        <w:pStyle w:val="ListBullet"/>
      </w:pPr>
      <w:r>
        <w:t>Production release card displayed f0cdf75773f91623714810668e0f44391c8cb4b4 from the canonical HIMP deployment marker.</w:t>
      </w:r>
    </w:p>
    <w:p>
      <w:pPr>
        <w:pStyle w:val="ListBullet"/>
      </w:pPr>
      <w:r>
        <w:t>Production Application Status displayed HEALTHY.</w:t>
      </w:r>
    </w:p>
    <w:p>
      <w:pPr>
        <w:pStyle w:val="ListBullet"/>
      </w:pPr>
      <w:r>
        <w:t>Production component cards displayed healthy Database, Scheduler, Automation, Configuration, and Storage state.</w:t>
      </w:r>
    </w:p>
    <w:p>
      <w:pPr>
        <w:pStyle w:val="ListBullet"/>
      </w:pPr>
      <w:r>
        <w:t>Production Scheduler Operations displayed 6 schedules, 6 enabled, 0 disabled, and 0 last-run failures.</w:t>
      </w:r>
    </w:p>
    <w:p>
      <w:pPr>
        <w:pStyle w:val="ListBullet"/>
      </w:pPr>
      <w:r>
        <w:t>Operations sidebar navigation and Manage Automation navigation were visually verified.</w:t>
      </w:r>
    </w:p>
    <w:p>
      <w:pPr>
        <w:pStyle w:val="ListBullet"/>
      </w:pPr>
      <w:r>
        <w:t>Production browser acceptance found no visible clipping, overlapping cards, malformed tables, or broken dark-theme presentation.</w:t>
      </w:r>
    </w:p>
    <w:p>
      <w:pPr>
        <w:pStyle w:val="ListBullet"/>
      </w:pPr>
      <w:r>
        <w:t>HIMP production application remained active/running after deployment.</w:t>
      </w:r>
    </w:p>
    <w:p>
      <w:pPr>
        <w:pStyle w:val="Heading3"/>
      </w:pPr>
      <w:r>
        <w:t>Phase 16.8.1 Production Acceptance</w:t>
      </w:r>
    </w:p>
    <w:p>
      <w:r>
        <w:t>Final browser acceptance on 2026-08-27 confirmed the production Application Operations page was usable and consistent with the canonical HIMP operator interface. The page showed overall HEALTHY state, the deployed release identity, healthy core components, and live scheduler operations. The Operations sidebar entry was present between Health and Workflows. The scheduler summary showed 6 total schedules, all 6 enabled, 0 disabled, and 0 failed last runs, with per-task last/next execution evidence rendered in the operations table.</w:t>
      </w:r>
    </w:p>
    <w:p>
      <w:pPr>
        <w:pStyle w:val="Heading3"/>
      </w:pPr>
      <w:r>
        <w:t>Phase 16.8.1 Closure Decision</w:t>
      </w:r>
    </w:p>
    <w:p>
      <w:r>
        <w:t>Phase 16.8.1 - Application Operations Overview is CLOSED as COMPLETE / PRODUCTION VERIFIED. HIMP now provides a consolidated read-only lifecycle and operations view without duplicating the existing scheduler, health, maintenance, inventory, remediation, notification, or settings control surfaces. The final deployed application revision is f0cdf75773f91623714810668e0f44391c8cb4b4 and the final full regression baseline is 1,290 passing tests.</w:t>
      </w:r>
    </w:p>
    <w:p>
      <w:pPr>
        <w:pStyle w:val="Heading3"/>
      </w:pPr>
      <w:r>
        <w:t>Next-Session Starting Point</w:t>
      </w:r>
    </w:p>
    <w:p>
      <w:r>
        <w:t>Resume from the clean Phase 16.8.1 production checkpoint. Do not reopen Phase 16.8.1 unless production evidence identifies a defect. Select the next bounded Phase 16.8 lifecycle/advanced-operations slice from current production evidence. Preserve the one-slice-at-a-time workflow: inspect the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16.8.1 Closure</w:t>
      </w:r>
    </w:p>
    <w:p>
      <w:r>
        <w:t>Phase 16.8.1 Application Operations Overview is COMPLETE / PRODUCTION VERIFIED. The existing /application-health page was expanded into the canonical Application Operations surface with deployed release visibility, application component health, scheduler operations, maintenance state, infrastructure health, and navigation to owning operator pages. The implementation preserved existing service contracts and introduced no parallel monitoring or operations subsystem. Final full regression is 1,290 passing tests with compile/build and diff validation passing. Production browser acceptance confirmed HEALTHY application state, release f0cdf75773f91623714810668e0f44391c8cb4b4, 6 enabled scheduler definitions, zero disabled schedules, zero last-run failures, correct Operations sidebar navigation, and clean dark-theme rendering. Phase 16 remains active; the next work should be selected as another bounded lifecycle/advanced-operations slice from current production evidence.</w:t>
      </w:r>
    </w:p>
    <w:p>
      <w:pPr>
        <w:pStyle w:val="Heading2"/>
      </w:pPr>
      <w:r>
        <w:t>Phase 16.8.2 - Operational Attention Overview</w:t>
      </w:r>
    </w:p>
    <w:p>
      <w:r>
        <w:t>Status: COMPLETE / PRODUCTION VERIFIED.</w:t>
      </w:r>
    </w:p>
    <w:p>
      <w:r>
        <w:t>Phase 16.8.2 extended the existing Application Operations page with a consolidated read-only Operational Attention section. The slice deliberately reused DashboardService.operational_summary() at the page-composition boundary instead of creating another monitoring, alerting, remediation, or status engine.</w:t>
      </w:r>
    </w:p>
    <w:p>
      <w:pPr>
        <w:pStyle w:val="ListBullet"/>
      </w:pPr>
      <w:r>
        <w:t>Composed the existing dashboard operational summary into the /application-health page route while keeping ApplicationHealthService and DashboardService independently owned.</w:t>
      </w:r>
    </w:p>
    <w:p>
      <w:pPr>
        <w:pStyle w:val="ListBullet"/>
      </w:pPr>
      <w:r>
        <w:t>Added an Operational Attention section between the Maintenance/Infrastructure row and Operational Navigation.</w:t>
      </w:r>
    </w:p>
    <w:p>
      <w:pPr>
        <w:pStyle w:val="ListBullet"/>
      </w:pPr>
      <w:r>
        <w:t>Rendered the aggregate PASS, WARNING, or FAIL state from the existing dashboard operational-summary contract.</w:t>
      </w:r>
    </w:p>
    <w:p>
      <w:pPr>
        <w:pStyle w:val="ListBullet"/>
      </w:pPr>
      <w:r>
        <w:t>Rendered individual attention items with severity, category, operator-facing message, and a link to the owning HIMP page.</w:t>
      </w:r>
    </w:p>
    <w:p>
      <w:pPr>
        <w:pStyle w:val="ListBullet"/>
      </w:pPr>
      <w:r>
        <w:t>Supported a clean PASS empty state: No current operational conditions require attention.</w:t>
      </w:r>
    </w:p>
    <w:p>
      <w:pPr>
        <w:pStyle w:val="ListBullet"/>
      </w:pPr>
      <w:r>
        <w:t>Reused existing host-health, workflow, automation, and remediation attention calculations; no duplicate warning logic was introduced.</w:t>
      </w:r>
    </w:p>
    <w:p>
      <w:pPr>
        <w:pStyle w:val="ListBullet"/>
      </w:pPr>
      <w:r>
        <w:t>Detailed actions remain on their owning pages such as Health, Automation, and Remediation.</w:t>
      </w:r>
    </w:p>
    <w:p>
      <w:pPr>
        <w:pStyle w:val="ListBullet"/>
      </w:pPr>
      <w:r>
        <w:t>No new database tables, notification engine, scheduler behavior, remediation logic, monitoring daemon, or separate operations subsystem was introduced.</w:t>
      </w:r>
    </w:p>
    <w:p>
      <w:pPr>
        <w:pStyle w:val="ListBullet"/>
      </w:pPr>
      <w:r>
        <w:t>Existing page tests were hardened so every route-based Application Operations test explicitly owns both the Application Health and Dashboard operational-summary inputs.</w:t>
      </w:r>
    </w:p>
    <w:p>
      <w:pPr>
        <w:pStyle w:val="Heading3"/>
      </w:pPr>
      <w:r>
        <w:t>Phase 16.8.2 Validation and Release Checkpoint</w:t>
      </w:r>
    </w:p>
    <w:p>
      <w:pPr>
        <w:pStyle w:val="ListBullet"/>
      </w:pPr>
      <w:r>
        <w:t>Application Operations page regression: 5 passed.</w:t>
      </w:r>
    </w:p>
    <w:p>
      <w:pPr>
        <w:pStyle w:val="ListBullet"/>
      </w:pPr>
      <w:r>
        <w:t>Dashboard operational-summary regression: 18 passed.</w:t>
      </w:r>
    </w:p>
    <w:p>
      <w:pPr>
        <w:pStyle w:val="ListBullet"/>
      </w:pPr>
      <w:r>
        <w:t>Complete Application Health regression: 18 passed.</w:t>
      </w:r>
    </w:p>
    <w:p>
      <w:pPr>
        <w:pStyle w:val="ListBullet"/>
      </w:pPr>
      <w:r>
        <w:t>Related Dashboard + Application Health regression: 36 passed.</w:t>
      </w:r>
    </w:p>
    <w:p>
      <w:pPr>
        <w:pStyle w:val="ListBullet"/>
      </w:pPr>
      <w:r>
        <w:t>Final complete HIMP regression: 1,292 passed.</w:t>
      </w:r>
    </w:p>
    <w:p>
      <w:pPr>
        <w:pStyle w:val="ListBullet"/>
      </w:pPr>
      <w:r>
        <w:t>Python compile validation / compileall: PASS.</w:t>
      </w:r>
    </w:p>
    <w:p>
      <w:pPr>
        <w:pStyle w:val="ListBullet"/>
      </w:pPr>
      <w:r>
        <w:t>git diff --check: PASS.</w:t>
      </w:r>
    </w:p>
    <w:p>
      <w:pPr>
        <w:pStyle w:val="ListBullet"/>
      </w:pPr>
      <w:r>
        <w:t>Merge-marker and exact three-file scope gates: PASS.</w:t>
      </w:r>
    </w:p>
    <w:p>
      <w:pPr>
        <w:pStyle w:val="ListBullet"/>
      </w:pPr>
      <w:r>
        <w:t>Implementation commit: 9fcca8908f8525c323154849e985e0dc8297974e - feat: add operational attention overview.</w:t>
      </w:r>
    </w:p>
    <w:p>
      <w:pPr>
        <w:pStyle w:val="ListBullet"/>
      </w:pPr>
      <w:r>
        <w:t>Implementation scope: himp/api/server.py, templates/application_health.html, and tests/api/test_application_health_page.py.</w:t>
      </w:r>
    </w:p>
    <w:p>
      <w:pPr>
        <w:pStyle w:val="ListBullet"/>
      </w:pPr>
      <w:r>
        <w:t>Release parity after deployment: LOCAL = REMOTE = DEPLOYED = 9fcca8908f8525c323154849e985e0dc8297974e.</w:t>
      </w:r>
    </w:p>
    <w:p>
      <w:pPr>
        <w:pStyle w:val="ListBullet"/>
      </w:pPr>
      <w:r>
        <w:t>HIMP and Caddy services remained active after deployment; listeners on 127.0.0.1:9347 and :443 were verified.</w:t>
      </w:r>
    </w:p>
    <w:p>
      <w:pPr>
        <w:pStyle w:val="ListBullet"/>
      </w:pPr>
      <w:r>
        <w:t>Live Application Operations render returned HTTP 200 and included Operational Attention.</w:t>
      </w:r>
    </w:p>
    <w:p>
      <w:pPr>
        <w:pStyle w:val="ListBullet"/>
      </w:pPr>
      <w:r>
        <w:t>Recent HIMP error inspection after deployment found no error, exception, traceback, or critical entries.</w:t>
      </w:r>
    </w:p>
    <w:p>
      <w:pPr>
        <w:pStyle w:val="ListBullet"/>
      </w:pPr>
      <w:r>
        <w:t>Final repository/worktree before documentation closure was synchronized and clean.</w:t>
      </w:r>
    </w:p>
    <w:p>
      <w:pPr>
        <w:pStyle w:val="Heading3"/>
      </w:pPr>
      <w:r>
        <w:t>Phase 16.8.2 Production Acceptance</w:t>
      </w:r>
    </w:p>
    <w:p>
      <w:r>
        <w:t>Production acceptance on 2026-08-27 verified both healthy and exception behavior. Immediately after deployment, the live Dashboard operational-summary contract reported PASS with zero attention items and the Application Operations route rendered successfully. Final browser acceptance then captured live infrastructure state with 47 inventory hosts: 46 passed, 1 failed, 0 warnings, 0 unknown, and a 98% infrastructure score. Operational Attention dynamically changed to FAIL and displayed a Host Connectivity item stating that 1 host failed connectivity checks. The section rendered cleanly above Operational Navigation with readable severity badges and no visible clipping, overlap, or malformed layout.</w:t>
      </w:r>
    </w:p>
    <w:p>
      <w:pPr>
        <w:pStyle w:val="Heading3"/>
      </w:pPr>
      <w:r>
        <w:t>Phase 16.8.2 Closure Decision</w:t>
      </w:r>
    </w:p>
    <w:p>
      <w:r>
        <w:t>Phase 16.8.2 - Operational Attention Overview is CLOSED as COMPLETE / PRODUCTION VERIFIED. HIMP now provides a consolidated operator-attention layer on the canonical Application Operations page while preserving the existing dashboard as the authoritative attention aggregation. The final deployed application revision is 9fcca8908f8525c323154849e985e0dc8297974e and the final full regression baseline is 1,292 passing tests.</w:t>
      </w:r>
    </w:p>
    <w:p>
      <w:pPr>
        <w:pStyle w:val="Heading3"/>
      </w:pPr>
      <w:r>
        <w:t>Next-Session Starting Point</w:t>
      </w:r>
    </w:p>
    <w:p>
      <w:r>
        <w:t>Resume from the clean Phase 16.8.2 production checkpoint. Do not reopen Phase 16.8.1 or Phase 16.8.2 unless production evidence identifies a defect. Select the next bounded Phase 16.8 lifecycle/advanced-operations slice from current production evidence rather than inventing a parallel subsystem. Preserve the one-slice-at-a-time workflow: inspect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16.8.2 Closure</w:t>
      </w:r>
    </w:p>
    <w:p>
      <w:r>
        <w:t>Phase 16.8.2 Operational Attention Overview is COMPLETE / PRODUCTION VERIFIED. The existing /application-health Application Operations surface now consumes the authoritative DashboardService.operational_summary() contract at the page-composition boundary and presents current operator-attention conditions without duplicating health, workflow, automation, remediation, notification, or alerting logic. Final full regression is 1,292 passing tests with compileall, diff, merge-marker, and scope validation passing. Production browser acceptance proved dynamic FAIL behavior from live infrastructure evidence: 47 inventory hosts, 46 passed, 1 failed, 0 warnings, 0 unknown, 98% score, and a Host Connectivity attention item for the failed host. Final deployed application revision is 9fcca8908f8525c323154849e985e0dc8297974e. Phase 16 remains active; the next work should be selected as another bounded lifecycle/advanced-operations slice from current production evidence.</w:t>
      </w:r>
    </w:p>
    <w:p>
      <w:r>
        <w:br w:type="page"/>
      </w:r>
    </w:p>
    <w:p>
      <w:pPr>
        <w:pStyle w:val="Heading2"/>
      </w:pPr>
      <w:r>
        <w:t>Phase 16.8.3 - Operator Guidance, Self-Help &amp; Continuity</w:t>
      </w:r>
    </w:p>
    <w:p>
      <w:r>
        <w:t>Status: COMPLETE / PRODUCTION VERIFIED.</w:t>
      </w:r>
    </w:p>
    <w:p>
      <w:r>
        <w:t>Phase 16.8.3 extended the existing Application Operations and Operational Attention surface with reviewed, deterministic operator guidance intended to make HIMP safer and more understandable for a non-technical continuity operator. The slice remained read-only and deliberately avoided runtime generative guidance, automated remediation, duplicate operational logic, or a parallel alerting subsystem.</w:t>
      </w:r>
    </w:p>
    <w:p>
      <w:pPr>
        <w:pStyle w:val="ListBullet"/>
      </w:pPr>
      <w:r>
        <w:t>Added a Git-managed operator guidance catalog at config/operator_guidance.yml.</w:t>
      </w:r>
    </w:p>
    <w:p>
      <w:pPr>
        <w:pStyle w:val="ListBullet"/>
      </w:pPr>
      <w:r>
        <w:t>Added OperatorGuidanceService with strict catalog validation and deterministic mapping from the existing Dashboard operational-attention contract.</w:t>
      </w:r>
    </w:p>
    <w:p>
      <w:pPr>
        <w:pStyle w:val="ListBullet"/>
      </w:pPr>
      <w:r>
        <w:t>Kept the guidance layer informational only: no reboot, restart, shell, SSH, Ansible, remediation execution, scheduler mutation, firewall, DNS, storage, or virtualization control was added.</w:t>
      </w:r>
    </w:p>
    <w:p>
      <w:pPr>
        <w:pStyle w:val="ListBullet"/>
      </w:pPr>
      <w:r>
        <w:t>Integrated guidance at the /application-health page-composition boundary while leaving /api/application-health unchanged.</w:t>
      </w:r>
    </w:p>
    <w:p>
      <w:pPr>
        <w:pStyle w:val="ListBullet"/>
      </w:pPr>
      <w:r>
        <w:t>Added operator urgency levels distinct from technical severity: NO_ACTION_NEEDED, CHECK_WHEN_CONVENIENT, ACTION_RECOMMENDED, and GET_TECHNICAL_HELP.</w:t>
      </w:r>
    </w:p>
    <w:p>
      <w:pPr>
        <w:pStyle w:val="ListBullet"/>
      </w:pPr>
      <w:r>
        <w:t>Expanded the catalog to cover all six current Dashboard attention conditions: Host Connectivity FAIL/WARNING, Workflow FAIL, Automation FAIL, Remediation FAIL, and Remediation WARNING.</w:t>
      </w:r>
    </w:p>
    <w:p>
      <w:pPr>
        <w:pStyle w:val="ListBullet"/>
      </w:pPr>
      <w:r>
        <w:t>Added continuity fields for every guide: what happened, what it means, what it affects, safe actions, whether it can wait, how recovery is recognized, what not to do, when to get help, and a link to technical details.</w:t>
      </w:r>
    </w:p>
    <w:p>
      <w:pPr>
        <w:pStyle w:val="ListBullet"/>
      </w:pPr>
      <w:r>
        <w:t>Added failure-isolated page lookup through safe_for_attention() so a missing, unreadable, malformed, or invalid optional guidance catalog cannot prevent Application Operations from rendering.</w:t>
      </w:r>
    </w:p>
    <w:p>
      <w:pPr>
        <w:pStyle w:val="ListBullet"/>
      </w:pPr>
      <w:r>
        <w:t>Preserved strict for_attention()/load() behavior for validation and test boundaries while using the safe lookup only at the presentation boundary.</w:t>
      </w:r>
    </w:p>
    <w:p>
      <w:pPr>
        <w:pStyle w:val="ListBullet"/>
      </w:pPr>
      <w:r>
        <w:t>Corrected the Operational Attention markup so the attention item and technical-detail links do not create nested anchors.</w:t>
      </w:r>
    </w:p>
    <w:p>
      <w:pPr>
        <w:pStyle w:val="ListBullet"/>
      </w:pPr>
      <w:r>
        <w:t>Kept guidance generic where canonical topology is not established; the slice does not infer affected services merely from host naming or inventory grouping.</w:t>
      </w:r>
    </w:p>
    <w:p>
      <w:pPr>
        <w:pStyle w:val="Heading3"/>
      </w:pPr>
      <w:r>
        <w:t>Phase 16.8.3 Guidance Catalog Contract</w:t>
      </w:r>
    </w:p>
    <w:p>
      <w:pPr>
        <w:pStyle w:val="ListBullet"/>
      </w:pPr>
      <w:r>
        <w:t>host_connectivity_failed - Host Connectivity / FAIL / CHECK_WHEN_CONVENIENT - A system is not responding.</w:t>
      </w:r>
    </w:p>
    <w:p>
      <w:pPr>
        <w:pStyle w:val="ListBullet"/>
      </w:pPr>
      <w:r>
        <w:t>host_connectivity_warning - Host Connectivity / WARNING / CHECK_WHEN_CONVENIENT - A system may need attention.</w:t>
      </w:r>
    </w:p>
    <w:p>
      <w:pPr>
        <w:pStyle w:val="ListBullet"/>
      </w:pPr>
      <w:r>
        <w:t>workflow_failed - Workflow / FAIL / CHECK_WHEN_CONVENIENT - An automated workflow did not finish successfully.</w:t>
      </w:r>
    </w:p>
    <w:p>
      <w:pPr>
        <w:pStyle w:val="ListBullet"/>
      </w:pPr>
      <w:r>
        <w:t>automation_failed - Automation / FAIL / CHECK_WHEN_CONVENIENT - A scheduled HIMP task failed.</w:t>
      </w:r>
    </w:p>
    <w:p>
      <w:pPr>
        <w:pStyle w:val="ListBullet"/>
      </w:pPr>
      <w:r>
        <w:t>remediation_execution_failed - Remediation / FAIL / GET_TECHNICAL_HELP - A corrective action did not complete successfully.</w:t>
      </w:r>
    </w:p>
    <w:p>
      <w:pPr>
        <w:pStyle w:val="ListBullet"/>
      </w:pPr>
      <w:r>
        <w:t>remediation_confirmation_required - Remediation / WARNING / NO_ACTION_NEEDED - HIMP is waiting for a decision.</w:t>
      </w:r>
    </w:p>
    <w:p>
      <w:pPr>
        <w:pStyle w:val="Heading3"/>
      </w:pPr>
      <w:r>
        <w:t>Phase 16.8.3 Implementation and Release Checkpoints</w:t>
      </w:r>
    </w:p>
    <w:p>
      <w:pPr>
        <w:pStyle w:val="ListBullet"/>
      </w:pPr>
      <w:r>
        <w:t>Foundation implementation commit: 72fd6a023a0132848c058911433dc26c701f0e5c - feat: add operator guidance foundation.</w:t>
      </w:r>
    </w:p>
    <w:p>
      <w:pPr>
        <w:pStyle w:val="ListBullet"/>
      </w:pPr>
      <w:r>
        <w:t>Production markup correction commit: ef3cf6e6f15a0c4e64ce9638144e39e99951b943 - fix: avoid nested operational attention links.</w:t>
      </w:r>
    </w:p>
    <w:p>
      <w:pPr>
        <w:pStyle w:val="ListBullet"/>
      </w:pPr>
      <w:r>
        <w:t>Final catalog expansion and continuity hardening commit: a2452f27734d6d2c8fd797c30bbf5a23cc478478 - feat: expand operator continuity guidance.</w:t>
      </w:r>
    </w:p>
    <w:p>
      <w:pPr>
        <w:pStyle w:val="ListBullet"/>
      </w:pPr>
      <w:r>
        <w:t>Final implementation scope for the catalog expansion/hardening: config/operator_guidance.yml, himp/api/server.py, himp/services/operator_guidance.py, templates/application_health.html, tests/api/test_application_health_page.py, and tests/services/test_operator_guidance.py.</w:t>
      </w:r>
    </w:p>
    <w:p>
      <w:pPr>
        <w:pStyle w:val="ListBullet"/>
      </w:pPr>
      <w:r>
        <w:t>Focused guidance regression at the final release gate: 24 passed.</w:t>
      </w:r>
    </w:p>
    <w:p>
      <w:pPr>
        <w:pStyle w:val="ListBullet"/>
      </w:pPr>
      <w:r>
        <w:t>Related Application Operations regression at the final release gate: 55 passed.</w:t>
      </w:r>
    </w:p>
    <w:p>
      <w:pPr>
        <w:pStyle w:val="ListBullet"/>
      </w:pPr>
      <w:r>
        <w:t>Final complete HIMP regression: 1,311 passed in 6.00 seconds.</w:t>
      </w:r>
    </w:p>
    <w:p>
      <w:pPr>
        <w:pStyle w:val="ListBullet"/>
      </w:pPr>
      <w:r>
        <w:t>Full Python compileall: PASS.</w:t>
      </w:r>
    </w:p>
    <w:p>
      <w:pPr>
        <w:pStyle w:val="ListBullet"/>
      </w:pPr>
      <w:r>
        <w:t>git diff --check: PASS.</w:t>
      </w:r>
    </w:p>
    <w:p>
      <w:pPr>
        <w:pStyle w:val="ListBullet"/>
      </w:pPr>
      <w:r>
        <w:t>Merge-marker check: PASS.</w:t>
      </w:r>
    </w:p>
    <w:p>
      <w:pPr>
        <w:pStyle w:val="ListBullet"/>
      </w:pPr>
      <w:r>
        <w:t>Read-only guidance execution-safety gate: PASS.</w:t>
      </w:r>
    </w:p>
    <w:p>
      <w:pPr>
        <w:pStyle w:val="ListBullet"/>
      </w:pPr>
      <w:r>
        <w:t>Complete six-condition Dashboard attention mapping: PASS.</w:t>
      </w:r>
    </w:p>
    <w:p>
      <w:pPr>
        <w:pStyle w:val="ListBullet"/>
      </w:pPr>
      <w:r>
        <w:t>Live attention guidance coverage before release: PASS for the then-current Host Connectivity and Automation failures.</w:t>
      </w:r>
    </w:p>
    <w:p>
      <w:pPr>
        <w:pStyle w:val="Heading3"/>
      </w:pPr>
      <w:r>
        <w:t>Phase 16.8.3 Production Acceptance</w:t>
      </w:r>
    </w:p>
    <w:p>
      <w:r>
        <w:t>The final implementation was pushed and deployed through the canonical scripts/deploy/himp.sh boundary. Release convergence was verified with LOCAL = REMOTE = DEPLOYED = a2452f27734d6d2c8fd797c30bbf5a23cc478478. HIMP and Caddy remained active, the Uvicorn listener remained on 127.0.0.1:9347, and Caddy remained on TCP 443. The deployed catalog contained exactly six validated guidance entries with affects and resolved_when fields present for every entry. All six deployed attention mappings passed. The live production operational summary at final acceptance was PASS with zero current attention items.</w:t>
      </w:r>
    </w:p>
    <w:p>
      <w:r>
        <w:t>The first authenticated acceptance helper used an incorrect import path for require_page_session and failed before exercising the route; this was an acceptance-script defect, not an application defect. The corrected production acceptance used server.require_page_session and returned HTTP 200 from /application-health with Application Operations, Operational Attention, and Operational Navigation all present. The rendered response length was 31,475 characters. No recent HIMP error, exception, traceback, or critical log entries were found, and the repository remained clean and synchronized after acceptance.</w:t>
      </w:r>
    </w:p>
    <w:p>
      <w:pPr>
        <w:pStyle w:val="Heading3"/>
      </w:pPr>
      <w:r>
        <w:t>Phase 16.8.3 Closure Decision</w:t>
      </w:r>
    </w:p>
    <w:p>
      <w:r>
        <w:t>Phase 16.8.3 - Operator Guidance, Self-Help &amp; Continuity is CLOSED as COMPLETE / PRODUCTION VERIFIED. HIMP now provides a deterministic, reviewed, read-only self-help layer for every current Operational Attention condition while preserving the existing Dashboard as the authoritative attention aggregator and the owning HIMP pages as the authoritative action surfaces. Guidance failure is isolated from the Application Operations page, technical severity is separated from operator urgency, and the continuity contract explicitly tells a non-technical operator what happened, what it affects, what is safe to check, whether the condition can wait, how to recognize recovery, what not to do, and when to seek technical help.</w:t>
      </w:r>
    </w:p>
    <w:p>
      <w:pPr>
        <w:pStyle w:val="Heading3"/>
      </w:pPr>
      <w:r>
        <w:t>Next-Session Starting Point</w:t>
      </w:r>
    </w:p>
    <w:p>
      <w:r>
        <w:t>Resume from the clean Phase 16.8.3 production checkpoint. Do not reopen Phase 16.8.1, 16.8.2, or the 16.8.3 foundation/catalog contract unless production evidence identifies a defect. The next preferred bounded continuity slice is to expand the reviewed self-help library using the canonical HIMP inventory and real production evidence. Prioritize safe operator tip sheets for current infrastructure categories and common symptoms - including DNS, Proxmox, backup/PBS, storage/NAS, HIMP, automation, vulnerability scanning, VPN, media, logging, and monitoring - without inferring topology from names or groups and without adding automatic remediation. Each guide should preserve the established continuity contract and link back to the owning HIMP evidence surface. Inspect existing inventory/plugin/relationship contracts first, implement one coherent guide family at a time, then run focused/full regression, compileall, git diff --check, production acceptance, Git checkpoint, canonical deployment, and authoritative roadmap update.</w:t>
      </w:r>
    </w:p>
    <w:p>
      <w:pPr>
        <w:pStyle w:val="Heading3"/>
      </w:pPr>
      <w:r>
        <w:t>Roadmap Decision Record - 2026-08-27 Phase 16.8.3 Closure</w:t>
      </w:r>
    </w:p>
    <w:p>
      <w:r>
        <w:t>Phase 16.8.3 Operator Guidance, Self-Help &amp; Continuity is COMPLETE / PRODUCTION VERIFIED. The production Application Operations page now provides deterministic self-help for all six current Dashboard Operational Attention conditions. The final deployed application revision is a2452f27734d6d2c8fd797c30bbf5a23cc478478. Final regression is 1,311 passing tests with compileall, diff, merge-marker, scope, read-only safety, catalog-contract, and attention-mapping gates passing. Corrected authenticated production acceptance returned HTTP 200 and verified Application Operations, Operational Attention, and Operational Navigation; HIMP and Caddy were active, listeners were correct, recent HIMP errors were none, live operational state was PASS with zero current attention items, and the repository was clean. Future self-help expansion should remain reviewed, deterministic, inventory-grounded, and non-remediating.</w:t>
      </w:r>
    </w:p>
    <w:p>
      <w:r>
        <w:br w:type="page"/>
      </w:r>
    </w:p>
    <w:p>
      <w:pPr>
        <w:pStyle w:val="Heading2"/>
      </w:pPr>
      <w:r>
        <w:t>Operational Production Record - 2026-08-30 FreePBX Onboarding and Vulnerability Baseline</w:t>
      </w:r>
    </w:p>
    <w:p>
      <w:r>
        <w:t>Status: COMPLETE / PRODUCTION VERIFIED.</w:t>
      </w:r>
    </w:p>
    <w:p>
      <w:r>
        <w:t>This revision records the production onboarding of the FreePBX telephony host into HIMP and the completion of its first constrained Greenbone vulnerability baseline. This was an operational use of the Phase 16 inventory and vulnerability-management capabilities, not a new parallel subsystem or a reopening of completed Phase 16 slices.</w:t>
      </w:r>
    </w:p>
    <w:p>
      <w:pPr>
        <w:pStyle w:val="Heading3"/>
      </w:pPr>
      <w:r>
        <w:t>FreePBX Production Readiness and Security Validation</w:t>
      </w:r>
    </w:p>
    <w:p>
      <w:pPr>
        <w:pStyle w:val="ListBullet"/>
      </w:pPr>
      <w:r>
        <w:t>FreePBX host: freepbx at 10.10.37.70 on Debian 12 (bookworm). FreePBX was brought to version 17.0.32; the running Asterisk instance was verified as 22.8.2.</w:t>
      </w:r>
    </w:p>
    <w:p>
      <w:pPr>
        <w:pStyle w:val="ListBullet"/>
      </w:pPr>
      <w:r>
        <w:t>The Grandstream desk phone on extension 101 was registered and operational. The extension authentication secret was rotated without recording the secret value in this roadmap.</w:t>
      </w:r>
    </w:p>
    <w:p>
      <w:pPr>
        <w:pStyle w:val="ListBullet"/>
      </w:pPr>
      <w:r>
        <w:t>Fail2Ban temporarily blocked the phone after the credential transition. Only the affected phone address was unbanned; registration recovered immediately. The trusted LAN/firewall posture was preserved rather than broadly weakening intrusion protection.</w:t>
      </w:r>
    </w:p>
    <w:p>
      <w:pPr>
        <w:pStyle w:val="ListBullet"/>
      </w:pPr>
      <w:r>
        <w:t>Functional telephony acceptance passed: the *43 echo test, normal outbound calling, inbound calling, two-way audio, trunk registration, and endpoint availability were all verified. Emergency calling was not used for testing.</w:t>
      </w:r>
    </w:p>
    <w:p>
      <w:pPr>
        <w:pStyle w:val="ListBullet"/>
      </w:pPr>
      <w:r>
        <w:t>The VoIP.ms PJSIP trunk remained registered and reachable after the changes.</w:t>
      </w:r>
    </w:p>
    <w:p>
      <w:pPr>
        <w:pStyle w:val="ListBullet"/>
      </w:pPr>
      <w:r>
        <w:t>AMI remained bound to localhost and the database account remained local-only. Previously exposed internal credentials were not reproduced in documentation and were not rotated solely for documentation purposes because doing so would create unnecessary production risk.</w:t>
      </w:r>
    </w:p>
    <w:p>
      <w:pPr>
        <w:pStyle w:val="ListBullet"/>
      </w:pPr>
      <w:r>
        <w:t>FreePBX module/security maintenance was completed through supported FreePBX tooling. FreePBX-held operating-system packages were left held; no broad package upgrade or forced held-package change was performed.</w:t>
      </w:r>
    </w:p>
    <w:p>
      <w:pPr>
        <w:pStyle w:val="ListBullet"/>
      </w:pPr>
      <w:r>
        <w:t>A logrotate failure was traced to the systemd MemoryDenyWriteExecute restriction conflicting with PHP PCRE JIT during FreePBX/Asterisk postrotate processing. A targeted systemd override set MemoryDenyWriteExecute=false for logrotate.service; logrotate subsequently completed successfully and the daily timer remained active.</w:t>
      </w:r>
    </w:p>
    <w:p>
      <w:pPr>
        <w:pStyle w:val="ListBullet"/>
      </w:pPr>
      <w:r>
        <w:t>A controlled reboot completed successfully. The host returned with the expected kernel, telephony services and registrations recovered, Fail2Ban remained healthy, and failed systemd units were cleared.</w:t>
      </w:r>
    </w:p>
    <w:p>
      <w:pPr>
        <w:pStyle w:val="Heading3"/>
      </w:pPr>
      <w:r>
        <w:t>HIMP Inventory Onboarding</w:t>
      </w:r>
    </w:p>
    <w:p>
      <w:pPr>
        <w:pStyle w:val="ListBullet"/>
      </w:pPr>
      <w:r>
        <w:t>A dedicated telephony inventory group was added rather than placing FreePBX under maintenance. This keeps the PBX outside the scheduled package-maintenance authorization path while still making it a first-class HIMP inventory asset.</w:t>
      </w:r>
    </w:p>
    <w:p>
      <w:pPr>
        <w:pStyle w:val="ListBullet"/>
      </w:pPr>
      <w:r>
        <w:t>The FreePBX inventory record uses hostname freepbx, address 10.10.37.70, SSH user root, category Telephony, role PBX, platform Debian, vendor FreePBX, priority Critical, and selective reporting.</w:t>
      </w:r>
    </w:p>
    <w:p>
      <w:pPr>
        <w:pStyle w:val="ListBullet"/>
      </w:pPr>
      <w:r>
        <w:t>Git checkpoint 2d8c28762d826c4c09806007049e7e6d0c3945d8 (feat: add FreePBX to telephony inventory) added inventory/group_vars/telephony.yml and the FreePBX host entry. LOCAL and REMOTE matched at that revision.</w:t>
      </w:r>
    </w:p>
    <w:p>
      <w:pPr>
        <w:pStyle w:val="ListBullet"/>
      </w:pPr>
      <w:r>
        <w:t>Canonical deployment correctly preserved the persistent runtime inventory. Because telephony was a new group and the runtime inventory writer cannot create groups, the source and runtime inventories were compared before activation. The only source/runtime host delta was FreePBX; no existing runtime host differed.</w:t>
      </w:r>
    </w:p>
    <w:p>
      <w:pPr>
        <w:pStyle w:val="ListBullet"/>
      </w:pPr>
      <w:r>
        <w:t>A timestamped backup of the persistent runtime inventory was created, the approved Git inventory and telephony group variables were installed into the runtime inventory, and the runtime inventory was validated as the himp service identity.</w:t>
      </w:r>
    </w:p>
    <w:p>
      <w:pPr>
        <w:pStyle w:val="ListBullet"/>
      </w:pPr>
      <w:r>
        <w:t>The production inventory synchronization completed successfully with 48 active hosts and 52 total known hosts, an increase of exactly one host from the prior 47 active / 51 total state.</w:t>
      </w:r>
    </w:p>
    <w:p>
      <w:pPr>
        <w:pStyle w:val="ListBullet"/>
      </w:pPr>
      <w:r>
        <w:t>Production PostgreSQL verification confirmed FreePBX as an active inventory record in group telephony at 10.10.37.70. HIMP remained active after synchronization.</w:t>
      </w:r>
    </w:p>
    <w:p>
      <w:pPr>
        <w:pStyle w:val="Heading3"/>
      </w:pPr>
      <w:r>
        <w:t>Greenbone Onboarding and Baseline Scan</w:t>
      </w:r>
    </w:p>
    <w:p>
      <w:pPr>
        <w:pStyle w:val="ListBullet"/>
      </w:pPr>
      <w:r>
        <w:t>The canonical Greenbone manifest /etc/himp-greenbone/scan-hosts.tsv was updated with exactly one FreePBX entry. Duplicate hostname and address checks both returned one entry.</w:t>
      </w:r>
    </w:p>
    <w:p>
      <w:pPr>
        <w:pStyle w:val="ListBullet"/>
      </w:pPr>
      <w:r>
        <w:t>The existing constrained HIMP Greenbone integration was used; arbitrary GMP access, Greenbone task ownership changes, and scanner self-targeting were not introduced.</w:t>
      </w:r>
    </w:p>
    <w:p>
      <w:pPr>
        <w:pStyle w:val="ListBullet"/>
      </w:pPr>
      <w:r>
        <w:t>host-reconcile created target HIMP - freepbx and task HIMP - freepbx - Full and Fast. Target UUID: c3b9778c-91df-4a00-aa1d-261ebe8e7ba9. Task UUID: 5d6303d3-36f6-4111-81da-621c5ae25d65.</w:t>
      </w:r>
    </w:p>
    <w:p>
      <w:pPr>
        <w:pStyle w:val="ListBullet"/>
      </w:pPr>
      <w:r>
        <w:t>The scan used the established Full and fast configuration, OpenVAS Default scanner, and All TCP and Nmap top 100 UDP port list.</w:t>
      </w:r>
    </w:p>
    <w:p>
      <w:pPr>
        <w:pStyle w:val="ListBullet"/>
      </w:pPr>
      <w:r>
        <w:t>host-start successfully started the bounded FreePBX scan. Report UUID: 71c9182c-bb7f-415a-b795-eaffe772b477.</w:t>
      </w:r>
    </w:p>
    <w:p>
      <w:pPr>
        <w:pStyle w:val="ListBullet"/>
      </w:pPr>
      <w:r>
        <w:t>Live scanner evidence proved the scan was genuinely executing against 10.10.37.70, including OpenVAS processes, nmap.nasl activity, a full TCP-port sweep plus the selected UDP set, and packet captures from the scanner container to FreePBX.</w:t>
      </w:r>
    </w:p>
    <w:p>
      <w:pPr>
        <w:pStyle w:val="ListBullet"/>
      </w:pPr>
      <w:r>
        <w:t>The scan started at 2026-08-30 16:29:48 UTC and completed at 2026-08-30 18:21:57 UTC, approximately 1 hour 52 minutes later, with progress 100 and processing_required=0.</w:t>
      </w:r>
    </w:p>
    <w:p>
      <w:pPr>
        <w:pStyle w:val="ListBullet"/>
      </w:pPr>
      <w:r>
        <w:t>The completed Greenbone report contained 3 result rows. All three were Log/Info findings with maximum severity 0.0. No positively scored Low, Medium, High, or Critical result rows were present in this baseline report.</w:t>
      </w:r>
    </w:p>
    <w:p>
      <w:pPr>
        <w:pStyle w:val="ListBullet"/>
      </w:pPr>
      <w:r>
        <w:t>The severity result is encouraging but is not documented as proof that the host can never contain vulnerabilities; it records the evidence returned by this specific completed Greenbone baseline and scan configuration.</w:t>
      </w:r>
    </w:p>
    <w:p>
      <w:pPr>
        <w:pStyle w:val="Heading3"/>
      </w:pPr>
      <w:r>
        <w:t>HIMP Vulnerability Intelligence Acceptance</w:t>
      </w:r>
    </w:p>
    <w:p>
      <w:pPr>
        <w:pStyle w:val="ListBullet"/>
      </w:pPr>
      <w:r>
        <w:t>The completed FreePBX report was discovered through the installed HIMP Greenbone identity and was present in the HIMP vulnerability persistence layer.</w:t>
      </w:r>
    </w:p>
    <w:p>
      <w:pPr>
        <w:pStyle w:val="ListBullet"/>
      </w:pPr>
      <w:r>
        <w:t>Production verification reported REPORT_PRESENT=True and FINDING_COUNT=3 for the FreePBX report.</w:t>
      </w:r>
    </w:p>
    <w:p>
      <w:pPr>
        <w:pStyle w:val="ListBullet"/>
      </w:pPr>
      <w:r>
        <w:t>The existing authenticated Vulnerability Intelligence host/report/finding routes are the owning presentation surfaces for this evidence. No duplicate vulnerability database or alternate report store was created.</w:t>
      </w:r>
    </w:p>
    <w:p>
      <w:pPr>
        <w:pStyle w:val="ListBullet"/>
      </w:pPr>
      <w:r>
        <w:t>This operational exercise validates the intended Phase 16 architecture end-to-end: HIMP inventory defines the host, the constrained Greenbone boundary reconciles and scans it, completed evidence is imported into HIMP, and operators can review the resulting host/report/finding evidence through HIMP.</w:t>
      </w:r>
    </w:p>
    <w:p>
      <w:pPr>
        <w:pStyle w:val="Heading3"/>
      </w:pPr>
      <w:r>
        <w:t>Operational Decisions and Follow-Up</w:t>
      </w:r>
    </w:p>
    <w:p>
      <w:pPr>
        <w:pStyle w:val="ListBullet"/>
      </w:pPr>
      <w:r>
        <w:t>FreePBX remains outside the maintenance group. Any future package or PBX upgrade automation must be explicitly designed for telephony continuity rather than inherited from generic maintenance authorization.</w:t>
      </w:r>
    </w:p>
    <w:p>
      <w:pPr>
        <w:pStyle w:val="ListBullet"/>
      </w:pPr>
      <w:r>
        <w:t>Do not weaken Fail2Ban or the FreePBX firewall to avoid future credential-transition bans. Use targeted unban/recovery and preserve the trusted-LAN boundary.</w:t>
      </w:r>
    </w:p>
    <w:p>
      <w:pPr>
        <w:pStyle w:val="ListBullet"/>
      </w:pPr>
      <w:r>
        <w:t>Do not manually edit FreePBX-generated configuration files. Continue to use supported FreePBX interfaces and fwconsole workflows for configuration regeneration.</w:t>
      </w:r>
    </w:p>
    <w:p>
      <w:pPr>
        <w:pStyle w:val="ListBullet"/>
      </w:pPr>
      <w:r>
        <w:t>Continue using the HIMP per-host Rescan capability and constrained Greenbone integration for future FreePBX verification scans rather than changing Greenbone ownership or exposing arbitrary scanner controls.</w:t>
      </w:r>
    </w:p>
    <w:p>
      <w:pPr>
        <w:pStyle w:val="ListBullet"/>
      </w:pPr>
      <w:r>
        <w:t>A future FreePBX rescan can establish historical comparison once additional completed reports exist. The existing Phase 16.6 comparison/export capability should be reused.</w:t>
      </w:r>
    </w:p>
    <w:p>
      <w:pPr>
        <w:pStyle w:val="ListBullet"/>
      </w:pPr>
      <w:r>
        <w:t>A separate low-priority engineering follow-up remains for standalone HIMP CLI PostgreSQL pool-cleanup warnings observed after successful inventory queries; this did not block FreePBX onboarding or vulnerability ingestion.</w:t>
      </w:r>
    </w:p>
    <w:p>
      <w:pPr>
        <w:pStyle w:val="Heading3"/>
      </w:pPr>
      <w:r>
        <w:t>Next-Session Starting Point</w:t>
      </w:r>
    </w:p>
    <w:p>
      <w:r>
        <w:t>Resume from the completed FreePBX production baseline. Do not reopen the FreePBX onboarding or baseline scan unless new production evidence identifies a defect. For HIMP product development, continue from the Phase 16.8.3 checkpoint and expand reviewed, deterministic continuity guidance one bounded guide family at a time. For FreePBX operations, use HIMP Vulnerability Intelligence as the evidence surface and perform a future bounded rescan when there is a meaningful remediation, software change, or scheduled verification need so Phase 16.6 historical comparison can show change over time.</w:t>
      </w:r>
    </w:p>
    <w:p>
      <w:pPr>
        <w:pStyle w:val="Heading3"/>
      </w:pPr>
      <w:r>
        <w:t>Roadmap Decision Record - 2026-08-30 FreePBX Operational Baseline</w:t>
      </w:r>
    </w:p>
    <w:p>
      <w:r>
        <w:t>FreePBX production onboarding and vulnerability baseline are COMPLETE / PRODUCTION VERIFIED. The PBX is operational, security maintenance and credential rotation were completed without weakening the security boundary, the host is persisted in HIMP under the dedicated telephony group, and the production inventory now contains 48 active hosts / 52 total known hosts. Git inventory revision 2d8c28762d826c4c09806007049e7e6d0c3945d8 was pushed and deployed through the canonical release boundary; persistent runtime inventory was deliberately preserved and then explicitly synchronized after a source/runtime comparison proved FreePBX was the only delta. Greenbone target/task reconciliation and a bounded Full and Fast scan completed successfully under report 71c9182c-bb7f-415a-b795-eaffe772b477. The report contained three informational findings at maximum severity 0.0 and no positively scored vulnerability findings. HIMP persistence confirmed the report and all three findings. The existing Phase 16 inventory, constrained Greenbone, vulnerability persistence, and operator UX contracts therefore worked together successfully for a newly onboarded critical telephony asset.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