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0A6C" w:rsidRPr="009E0A6C" w:rsidRDefault="009E0A6C" w:rsidP="009E0A6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E0A6C">
        <w:rPr>
          <w:rFonts w:ascii="Times New Roman" w:hAnsi="Times New Roman" w:cs="Times New Roman"/>
          <w:b/>
          <w:bCs/>
          <w:sz w:val="40"/>
          <w:szCs w:val="40"/>
        </w:rPr>
        <w:t>Exercise 8: Implementing Basic AOP with Spring</w:t>
      </w:r>
    </w:p>
    <w:p w:rsidR="009E0A6C" w:rsidRPr="009E0A6C" w:rsidRDefault="009E0A6C" w:rsidP="009E0A6C">
      <w:p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sz w:val="28"/>
          <w:szCs w:val="28"/>
        </w:rPr>
        <w:t>Scenario:</w:t>
      </w:r>
    </w:p>
    <w:p w:rsidR="009E0A6C" w:rsidRPr="009E0A6C" w:rsidRDefault="009E0A6C" w:rsidP="009E0A6C">
      <w:p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sz w:val="28"/>
          <w:szCs w:val="28"/>
        </w:rPr>
        <w:t>The library management application requires basic AOP functionality to separate cross-cutting concerns like logging and transaction management.</w:t>
      </w:r>
    </w:p>
    <w:p w:rsidR="009E0A6C" w:rsidRPr="009E0A6C" w:rsidRDefault="009E0A6C" w:rsidP="009E0A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:rsidR="009E0A6C" w:rsidRPr="009E0A6C" w:rsidRDefault="009E0A6C" w:rsidP="009E0A6C">
      <w:p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sz w:val="28"/>
          <w:szCs w:val="28"/>
        </w:rPr>
        <w:t>In this exercise, we enhance the Library Management Application by introducing basic Aspect-Oriented Programming (AOP) with Spring. AOP helps in separating cross-cutting concerns like logging and transaction management from the business logic. We will implement logging using Spring AOP to demonstrate this functionality.</w:t>
      </w:r>
    </w:p>
    <w:p w:rsidR="009E0A6C" w:rsidRPr="009E0A6C" w:rsidRDefault="009E0A6C" w:rsidP="009E0A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2. Step-by-Step Implementation</w:t>
      </w:r>
    </w:p>
    <w:p w:rsidR="009E0A6C" w:rsidRPr="009E0A6C" w:rsidRDefault="009E0A6C" w:rsidP="009E0A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Step 1: Defining the Aspect</w:t>
      </w:r>
    </w:p>
    <w:p w:rsidR="009E0A6C" w:rsidRPr="009E0A6C" w:rsidRDefault="009E0A6C" w:rsidP="009E0A6C">
      <w:p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Update:</w:t>
      </w:r>
      <w:r w:rsidRPr="009E0A6C">
        <w:rPr>
          <w:rFonts w:ascii="Times New Roman" w:hAnsi="Times New Roman" w:cs="Times New Roman"/>
          <w:sz w:val="28"/>
          <w:szCs w:val="28"/>
        </w:rPr>
        <w:br/>
        <w:t>We define an aspect in a new package, com.library.aspect. The aspect class is named LoggingAspect, and it is annotated with @Aspect and @Component to designate it as a Spring-managed aspect.</w:t>
      </w:r>
    </w:p>
    <w:p w:rsidR="009E0A6C" w:rsidRPr="009E0A6C" w:rsidRDefault="009E0A6C" w:rsidP="009E0A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Step 2: Creating Advice Methods</w:t>
      </w:r>
    </w:p>
    <w:p w:rsidR="009E0A6C" w:rsidRPr="009E0A6C" w:rsidRDefault="009E0A6C" w:rsidP="009E0A6C">
      <w:p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Update:</w:t>
      </w:r>
      <w:r w:rsidRPr="009E0A6C">
        <w:rPr>
          <w:rFonts w:ascii="Times New Roman" w:hAnsi="Times New Roman" w:cs="Times New Roman"/>
          <w:sz w:val="28"/>
          <w:szCs w:val="28"/>
        </w:rPr>
        <w:br/>
        <w:t>In the LoggingAspect class, we created two advice methods:</w:t>
      </w:r>
    </w:p>
    <w:p w:rsidR="009E0A6C" w:rsidRPr="009E0A6C" w:rsidRDefault="009E0A6C" w:rsidP="009E0A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sz w:val="28"/>
          <w:szCs w:val="28"/>
        </w:rPr>
        <w:t>logBeforeMethod(): Executes before any method in the com.library.service package.</w:t>
      </w:r>
    </w:p>
    <w:p w:rsidR="009E0A6C" w:rsidRPr="009E0A6C" w:rsidRDefault="009E0A6C" w:rsidP="009E0A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sz w:val="28"/>
          <w:szCs w:val="28"/>
        </w:rPr>
        <w:t>logAfterMethod(): Executes after any method in the com.library.service package.</w:t>
      </w:r>
    </w:p>
    <w:p w:rsidR="00F1171C" w:rsidRPr="009E0A6C" w:rsidRDefault="009E0A6C">
      <w:p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sz w:val="28"/>
          <w:szCs w:val="28"/>
        </w:rPr>
        <w:t>These methods will log messages before and after method execution, allowing us to monitor the flow of the application</w:t>
      </w:r>
    </w:p>
    <w:p w:rsidR="009E0A6C" w:rsidRPr="009E0A6C" w:rsidRDefault="009E0A6C" w:rsidP="009E0A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Step 3: Configuring the Aspect</w:t>
      </w:r>
    </w:p>
    <w:p w:rsidR="009E0A6C" w:rsidRPr="009E0A6C" w:rsidRDefault="009E0A6C" w:rsidP="009E0A6C">
      <w:p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Update:</w:t>
      </w:r>
      <w:r w:rsidRPr="009E0A6C">
        <w:rPr>
          <w:rFonts w:ascii="Times New Roman" w:hAnsi="Times New Roman" w:cs="Times New Roman"/>
          <w:sz w:val="28"/>
          <w:szCs w:val="28"/>
        </w:rPr>
        <w:br/>
        <w:t>We need to update the applicationContext.xml to register the aspect and enable AspectJ auto-proxying. This ensures that Spring will automatically create proxies for beans where aspects are applied.</w:t>
      </w:r>
    </w:p>
    <w:p w:rsidR="009E0A6C" w:rsidRPr="009E0A6C" w:rsidRDefault="009E0A6C" w:rsidP="009E0A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Step 4: Testing the Aspect</w:t>
      </w:r>
    </w:p>
    <w:p w:rsidR="009E0A6C" w:rsidRDefault="009E0A6C" w:rsidP="009E0A6C">
      <w:p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sz w:val="28"/>
          <w:szCs w:val="28"/>
        </w:rPr>
        <w:lastRenderedPageBreak/>
        <w:br/>
        <w:t>Run the LibraryManagementApplication main class to test the AOP functionality.</w:t>
      </w:r>
      <w:r w:rsidR="00AF1B8C">
        <w:rPr>
          <w:rFonts w:ascii="Times New Roman" w:hAnsi="Times New Roman" w:cs="Times New Roman"/>
          <w:sz w:val="28"/>
          <w:szCs w:val="28"/>
        </w:rPr>
        <w:t xml:space="preserve"> It runs without an error.</w:t>
      </w:r>
      <w:r w:rsidRPr="009E0A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0A6C" w:rsidRPr="009E0A6C" w:rsidRDefault="009E0A6C" w:rsidP="009E0A6C">
      <w:pPr>
        <w:rPr>
          <w:rFonts w:ascii="Times New Roman" w:hAnsi="Times New Roman" w:cs="Times New Roman"/>
          <w:sz w:val="28"/>
          <w:szCs w:val="28"/>
        </w:rPr>
      </w:pPr>
    </w:p>
    <w:p w:rsidR="009E0A6C" w:rsidRDefault="009E0A6C" w:rsidP="009E0A6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E0A6C">
        <w:rPr>
          <w:rFonts w:ascii="Times New Roman" w:hAnsi="Times New Roman" w:cs="Times New Roman"/>
          <w:b/>
          <w:bCs/>
          <w:sz w:val="40"/>
          <w:szCs w:val="40"/>
          <w:u w:val="single"/>
        </w:rPr>
        <w:t>FLOWCHART of the program :</w:t>
      </w:r>
    </w:p>
    <w:p w:rsidR="009E0A6C" w:rsidRPr="009E0A6C" w:rsidRDefault="009E0A6C" w:rsidP="009E0A6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E0A6C" w:rsidRPr="009E0A6C" w:rsidRDefault="009E0A6C" w:rsidP="009E0A6C">
      <w:p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22428" cy="3650204"/>
            <wp:effectExtent l="0" t="0" r="6985" b="7620"/>
            <wp:docPr id="1307230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30178" name="Picture 13072301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554" cy="367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6C" w:rsidRPr="009E0A6C" w:rsidRDefault="009E0A6C" w:rsidP="009E0A6C">
      <w:pPr>
        <w:rPr>
          <w:rFonts w:ascii="Times New Roman" w:hAnsi="Times New Roman" w:cs="Times New Roman"/>
          <w:sz w:val="28"/>
          <w:szCs w:val="28"/>
        </w:rPr>
      </w:pPr>
    </w:p>
    <w:p w:rsidR="009E0A6C" w:rsidRPr="009E0A6C" w:rsidRDefault="009E0A6C" w:rsidP="009E0A6C">
      <w:pPr>
        <w:rPr>
          <w:rFonts w:ascii="Times New Roman" w:hAnsi="Times New Roman" w:cs="Times New Roman"/>
          <w:sz w:val="28"/>
          <w:szCs w:val="28"/>
        </w:rPr>
      </w:pPr>
    </w:p>
    <w:p w:rsidR="009E0A6C" w:rsidRPr="009E0A6C" w:rsidRDefault="009E0A6C" w:rsidP="009E0A6C">
      <w:p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sz w:val="28"/>
          <w:szCs w:val="28"/>
        </w:rPr>
        <w:t>The flowchart depicts the flow of control in the LibraryManagementApplication class:</w:t>
      </w:r>
    </w:p>
    <w:p w:rsidR="009E0A6C" w:rsidRPr="009E0A6C" w:rsidRDefault="009E0A6C" w:rsidP="009E0A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Start:</w:t>
      </w:r>
      <w:r w:rsidRPr="009E0A6C">
        <w:rPr>
          <w:rFonts w:ascii="Times New Roman" w:hAnsi="Times New Roman" w:cs="Times New Roman"/>
          <w:sz w:val="28"/>
          <w:szCs w:val="28"/>
        </w:rPr>
        <w:t xml:space="preserve"> The application initializes the Spring Application Context.</w:t>
      </w:r>
    </w:p>
    <w:p w:rsidR="009E0A6C" w:rsidRPr="009E0A6C" w:rsidRDefault="009E0A6C" w:rsidP="009E0A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Menu Display:</w:t>
      </w:r>
      <w:r w:rsidRPr="009E0A6C">
        <w:rPr>
          <w:rFonts w:ascii="Times New Roman" w:hAnsi="Times New Roman" w:cs="Times New Roman"/>
          <w:sz w:val="28"/>
          <w:szCs w:val="28"/>
        </w:rPr>
        <w:t xml:space="preserve"> The user is presented with options to add a book, list all books, search by ISBN, or exit the application.</w:t>
      </w:r>
    </w:p>
    <w:p w:rsidR="009E0A6C" w:rsidRPr="009E0A6C" w:rsidRDefault="009E0A6C" w:rsidP="009E0A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User Choice:</w:t>
      </w:r>
      <w:r w:rsidRPr="009E0A6C">
        <w:rPr>
          <w:rFonts w:ascii="Times New Roman" w:hAnsi="Times New Roman" w:cs="Times New Roman"/>
          <w:sz w:val="28"/>
          <w:szCs w:val="28"/>
        </w:rPr>
        <w:t xml:space="preserve"> The user's choice is captured and processed:</w:t>
      </w:r>
    </w:p>
    <w:p w:rsidR="009E0A6C" w:rsidRPr="009E0A6C" w:rsidRDefault="009E0A6C" w:rsidP="009E0A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Add Book:</w:t>
      </w:r>
      <w:r w:rsidRPr="009E0A6C">
        <w:rPr>
          <w:rFonts w:ascii="Times New Roman" w:hAnsi="Times New Roman" w:cs="Times New Roman"/>
          <w:sz w:val="28"/>
          <w:szCs w:val="28"/>
        </w:rPr>
        <w:t xml:space="preserve"> Prompts the user for book details and adds the book to the repository.</w:t>
      </w:r>
    </w:p>
    <w:p w:rsidR="009E0A6C" w:rsidRPr="009E0A6C" w:rsidRDefault="009E0A6C" w:rsidP="009E0A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List Books:</w:t>
      </w:r>
      <w:r w:rsidRPr="009E0A6C">
        <w:rPr>
          <w:rFonts w:ascii="Times New Roman" w:hAnsi="Times New Roman" w:cs="Times New Roman"/>
          <w:sz w:val="28"/>
          <w:szCs w:val="28"/>
        </w:rPr>
        <w:t xml:space="preserve"> Retrieves and displays all books in the library.</w:t>
      </w:r>
    </w:p>
    <w:p w:rsidR="009E0A6C" w:rsidRPr="009E0A6C" w:rsidRDefault="009E0A6C" w:rsidP="009E0A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lastRenderedPageBreak/>
        <w:t>Search Book:</w:t>
      </w:r>
      <w:r w:rsidRPr="009E0A6C">
        <w:rPr>
          <w:rFonts w:ascii="Times New Roman" w:hAnsi="Times New Roman" w:cs="Times New Roman"/>
          <w:sz w:val="28"/>
          <w:szCs w:val="28"/>
        </w:rPr>
        <w:t xml:space="preserve"> Searches for a book by its ISBN.</w:t>
      </w:r>
    </w:p>
    <w:p w:rsidR="009E0A6C" w:rsidRPr="009E0A6C" w:rsidRDefault="009E0A6C" w:rsidP="009E0A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Exit:</w:t>
      </w:r>
      <w:r w:rsidRPr="009E0A6C">
        <w:rPr>
          <w:rFonts w:ascii="Times New Roman" w:hAnsi="Times New Roman" w:cs="Times New Roman"/>
          <w:sz w:val="28"/>
          <w:szCs w:val="28"/>
        </w:rPr>
        <w:t xml:space="preserve"> Terminates the application.</w:t>
      </w:r>
    </w:p>
    <w:p w:rsidR="009E0A6C" w:rsidRPr="009E0A6C" w:rsidRDefault="009E0A6C" w:rsidP="009E0A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Decision Points:</w:t>
      </w:r>
      <w:r w:rsidRPr="009E0A6C">
        <w:rPr>
          <w:rFonts w:ascii="Times New Roman" w:hAnsi="Times New Roman" w:cs="Times New Roman"/>
          <w:sz w:val="28"/>
          <w:szCs w:val="28"/>
        </w:rPr>
        <w:t xml:space="preserve"> The application checks if the user wants to exit. If not, the process loops back to display the menu again</w:t>
      </w:r>
    </w:p>
    <w:p w:rsidR="009E0A6C" w:rsidRDefault="009E0A6C" w:rsidP="009E0A6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E0A6C" w:rsidRPr="009E0A6C" w:rsidRDefault="009E0A6C" w:rsidP="009E0A6C">
      <w:p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40"/>
          <w:szCs w:val="40"/>
          <w:u w:val="single"/>
        </w:rPr>
        <w:t>CLASS DIAGRAM</w:t>
      </w:r>
      <w:r w:rsidR="003932E0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9E0A6C" w:rsidRPr="009E0A6C" w:rsidRDefault="009E0A6C" w:rsidP="009E0A6C">
      <w:p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sz w:val="28"/>
          <w:szCs w:val="28"/>
        </w:rPr>
        <w:br/>
      </w:r>
      <w:r w:rsidRPr="009E0A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6797" cy="3116580"/>
            <wp:effectExtent l="0" t="0" r="0" b="7620"/>
            <wp:docPr id="1234676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76948" name="Picture 12346769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883" cy="3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6C" w:rsidRPr="009E0A6C" w:rsidRDefault="009E0A6C" w:rsidP="009E0A6C">
      <w:pPr>
        <w:rPr>
          <w:rFonts w:ascii="Times New Roman" w:hAnsi="Times New Roman" w:cs="Times New Roman"/>
          <w:sz w:val="28"/>
          <w:szCs w:val="28"/>
        </w:rPr>
      </w:pPr>
    </w:p>
    <w:p w:rsidR="009E0A6C" w:rsidRPr="009E0A6C" w:rsidRDefault="009E0A6C" w:rsidP="009E0A6C">
      <w:p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sz w:val="28"/>
          <w:szCs w:val="28"/>
        </w:rPr>
        <w:t>The class diagram illustrates the structure of the classes and their relationships:</w:t>
      </w:r>
    </w:p>
    <w:p w:rsidR="009E0A6C" w:rsidRPr="009E0A6C" w:rsidRDefault="009E0A6C" w:rsidP="009E0A6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Book:</w:t>
      </w:r>
      <w:r w:rsidRPr="009E0A6C">
        <w:rPr>
          <w:rFonts w:ascii="Times New Roman" w:hAnsi="Times New Roman" w:cs="Times New Roman"/>
          <w:sz w:val="28"/>
          <w:szCs w:val="28"/>
        </w:rPr>
        <w:t xml:space="preserve"> Represents a book entity with attributes like title, author, and ISBN.</w:t>
      </w:r>
    </w:p>
    <w:p w:rsidR="009E0A6C" w:rsidRPr="009E0A6C" w:rsidRDefault="009E0A6C" w:rsidP="009E0A6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BookRepository:</w:t>
      </w:r>
      <w:r w:rsidRPr="009E0A6C">
        <w:rPr>
          <w:rFonts w:ascii="Times New Roman" w:hAnsi="Times New Roman" w:cs="Times New Roman"/>
          <w:sz w:val="28"/>
          <w:szCs w:val="28"/>
        </w:rPr>
        <w:t xml:space="preserve"> Manages a collection of Book objects and provides methods to add, retrieve, and search books.</w:t>
      </w:r>
    </w:p>
    <w:p w:rsidR="009E0A6C" w:rsidRPr="009E0A6C" w:rsidRDefault="009E0A6C" w:rsidP="009E0A6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BookService:</w:t>
      </w:r>
      <w:r w:rsidRPr="009E0A6C">
        <w:rPr>
          <w:rFonts w:ascii="Times New Roman" w:hAnsi="Times New Roman" w:cs="Times New Roman"/>
          <w:sz w:val="28"/>
          <w:szCs w:val="28"/>
        </w:rPr>
        <w:t xml:space="preserve"> Provides services related to books, such as adding and listing books. It uses BookRepository for these operations.</w:t>
      </w:r>
    </w:p>
    <w:p w:rsidR="009E0A6C" w:rsidRPr="009E0A6C" w:rsidRDefault="009E0A6C" w:rsidP="009E0A6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0A6C">
        <w:rPr>
          <w:rFonts w:ascii="Times New Roman" w:hAnsi="Times New Roman" w:cs="Times New Roman"/>
          <w:b/>
          <w:bCs/>
          <w:sz w:val="28"/>
          <w:szCs w:val="28"/>
        </w:rPr>
        <w:t>LoggingAspect:</w:t>
      </w:r>
      <w:r w:rsidRPr="009E0A6C">
        <w:rPr>
          <w:rFonts w:ascii="Times New Roman" w:hAnsi="Times New Roman" w:cs="Times New Roman"/>
          <w:sz w:val="28"/>
          <w:szCs w:val="28"/>
        </w:rPr>
        <w:t xml:space="preserve"> An aspect that logs method executions in the BookService class. It is applied before and after method calls to capture execution details.</w:t>
      </w:r>
    </w:p>
    <w:p w:rsidR="009E0A6C" w:rsidRPr="009E0A6C" w:rsidRDefault="009E0A6C" w:rsidP="009E0A6C">
      <w:pPr>
        <w:rPr>
          <w:rFonts w:ascii="Times New Roman" w:hAnsi="Times New Roman" w:cs="Times New Roman"/>
          <w:sz w:val="28"/>
          <w:szCs w:val="28"/>
        </w:rPr>
      </w:pPr>
    </w:p>
    <w:sectPr w:rsidR="009E0A6C" w:rsidRPr="009E0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6751"/>
    <w:multiLevelType w:val="multilevel"/>
    <w:tmpl w:val="B718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2264B"/>
    <w:multiLevelType w:val="multilevel"/>
    <w:tmpl w:val="AB2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1570C"/>
    <w:multiLevelType w:val="multilevel"/>
    <w:tmpl w:val="505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454221">
    <w:abstractNumId w:val="0"/>
  </w:num>
  <w:num w:numId="2" w16cid:durableId="1942489343">
    <w:abstractNumId w:val="1"/>
  </w:num>
  <w:num w:numId="3" w16cid:durableId="1952474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6C"/>
    <w:rsid w:val="003932E0"/>
    <w:rsid w:val="005310BF"/>
    <w:rsid w:val="00932360"/>
    <w:rsid w:val="009E0A6C"/>
    <w:rsid w:val="00AE53B0"/>
    <w:rsid w:val="00AF1B8C"/>
    <w:rsid w:val="00BE2F14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9856"/>
  <w15:chartTrackingRefBased/>
  <w15:docId w15:val="{DE5EC147-5585-4E77-B5F8-0B627A4C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5</cp:revision>
  <dcterms:created xsi:type="dcterms:W3CDTF">2024-08-06T12:45:00Z</dcterms:created>
  <dcterms:modified xsi:type="dcterms:W3CDTF">2024-08-06T14:15:00Z</dcterms:modified>
</cp:coreProperties>
</file>