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2AA3">
        <w:rPr>
          <w:rFonts w:ascii="Times New Roman" w:hAnsi="Times New Roman" w:cs="Times New Roman"/>
          <w:b/>
          <w:bCs/>
          <w:sz w:val="32"/>
          <w:szCs w:val="32"/>
        </w:rPr>
        <w:t>Exercise 4: Employee Management System - Implementing CRUD Operations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Business Scenario: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Implement CRUD operations for managing employees and departments.</w:t>
      </w:r>
    </w:p>
    <w:p w:rsidR="00F1171C" w:rsidRPr="00C92AA3" w:rsidRDefault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1.Introduction: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This document describes the implementation of CRUD (Create, Read, Update, Delete) operations for managing employees and departments in a Spring Boot application.</w:t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2. Project Structure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The project is structured as follows:</w:t>
      </w:r>
    </w:p>
    <w:p w:rsidR="00036044" w:rsidRPr="00C92AA3" w:rsidRDefault="00036044" w:rsidP="000360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Controller Classes: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Handles HTTP requests related to Department entities.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Handles HTTP requests related to Employee entities.</w:t>
      </w:r>
    </w:p>
    <w:p w:rsidR="00036044" w:rsidRPr="00C92AA3" w:rsidRDefault="00036044" w:rsidP="000360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Entity Classes: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Department: Represents a department with a list of employees.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Employee: Represents an employee with a reference to a department.</w:t>
      </w:r>
    </w:p>
    <w:p w:rsidR="00036044" w:rsidRPr="00C92AA3" w:rsidRDefault="00036044" w:rsidP="000360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Repository Interfaces: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Provides CRUD operations for Department entities.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Provides CRUD operations for Employee entities.</w:t>
      </w:r>
    </w:p>
    <w:p w:rsidR="00036044" w:rsidRPr="00C92AA3" w:rsidRDefault="00036044" w:rsidP="000360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Main Application Class: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Entry point for the Spring Boot application.</w:t>
      </w:r>
    </w:p>
    <w:p w:rsidR="00036044" w:rsidRPr="00C92AA3" w:rsidRDefault="00036044" w:rsidP="000360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Application Configuration: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A3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C92AA3">
        <w:rPr>
          <w:rFonts w:ascii="Times New Roman" w:hAnsi="Times New Roman" w:cs="Times New Roman"/>
          <w:sz w:val="24"/>
          <w:szCs w:val="24"/>
        </w:rPr>
        <w:t>: Contains database and application configuration.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3. Key Components</w:t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3.1 Controllers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</w:p>
    <w:p w:rsidR="00036044" w:rsidRPr="00C92AA3" w:rsidRDefault="00036044" w:rsidP="000360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Endpoints:</w:t>
      </w:r>
    </w:p>
    <w:p w:rsidR="00036044" w:rsidRPr="00C92AA3" w:rsidRDefault="00036044" w:rsidP="000360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GET /departments: Retrieve all departments.</w:t>
      </w:r>
    </w:p>
    <w:p w:rsidR="00036044" w:rsidRPr="00C92AA3" w:rsidRDefault="00036044" w:rsidP="000360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POST /departments: Create a new department.</w:t>
      </w:r>
    </w:p>
    <w:p w:rsidR="00036044" w:rsidRPr="00C92AA3" w:rsidRDefault="00036044" w:rsidP="000360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GET /departments/{id}: Retrieve a department by ID.</w:t>
      </w:r>
    </w:p>
    <w:p w:rsidR="00036044" w:rsidRPr="00C92AA3" w:rsidRDefault="00036044" w:rsidP="000360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lastRenderedPageBreak/>
        <w:t>PUT /departments/{id}: Update an existing department.</w:t>
      </w:r>
    </w:p>
    <w:p w:rsidR="00036044" w:rsidRPr="00C92AA3" w:rsidRDefault="00036044" w:rsidP="000360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DELETE /departments/{id}: Delete a department by ID.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</w:p>
    <w:p w:rsidR="00036044" w:rsidRPr="00C92AA3" w:rsidRDefault="00036044" w:rsidP="00036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Endpoints:</w:t>
      </w:r>
    </w:p>
    <w:p w:rsidR="00036044" w:rsidRPr="00C92AA3" w:rsidRDefault="00036044" w:rsidP="000360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GET /employees: Retrieve all employees.</w:t>
      </w:r>
    </w:p>
    <w:p w:rsidR="00036044" w:rsidRPr="00C92AA3" w:rsidRDefault="00036044" w:rsidP="000360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POST /employees: Create a new employee.</w:t>
      </w:r>
    </w:p>
    <w:p w:rsidR="00036044" w:rsidRPr="00C92AA3" w:rsidRDefault="00036044" w:rsidP="000360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GET /employees/{id}: Retrieve an employee by ID.</w:t>
      </w:r>
    </w:p>
    <w:p w:rsidR="00036044" w:rsidRPr="00C92AA3" w:rsidRDefault="00036044" w:rsidP="000360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PUT /employees/{id}: Update an existing employee.</w:t>
      </w:r>
    </w:p>
    <w:p w:rsidR="00036044" w:rsidRPr="00C92AA3" w:rsidRDefault="00036044" w:rsidP="000360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DELETE /employees/{id}: Delete an employee by ID.</w:t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3.2 Entities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Department</w:t>
      </w:r>
    </w:p>
    <w:p w:rsidR="00036044" w:rsidRPr="00C92AA3" w:rsidRDefault="00036044" w:rsidP="000360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:rsidR="00036044" w:rsidRPr="00C92AA3" w:rsidRDefault="00036044" w:rsidP="000360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id: Long</w:t>
      </w:r>
    </w:p>
    <w:p w:rsidR="00036044" w:rsidRPr="00C92AA3" w:rsidRDefault="00036044" w:rsidP="000360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name: String</w:t>
      </w:r>
    </w:p>
    <w:p w:rsidR="00036044" w:rsidRPr="00C92AA3" w:rsidRDefault="00036044" w:rsidP="000360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employees: Set&lt;Employee&gt;</w:t>
      </w:r>
    </w:p>
    <w:p w:rsidR="00036044" w:rsidRPr="00C92AA3" w:rsidRDefault="00036044" w:rsidP="000360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:rsidR="00036044" w:rsidRPr="00C92AA3" w:rsidRDefault="00036044" w:rsidP="000360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One-to-many relationship with Employee.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Employee</w:t>
      </w:r>
    </w:p>
    <w:p w:rsidR="00036044" w:rsidRPr="00C92AA3" w:rsidRDefault="00036044" w:rsidP="000360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:rsidR="00036044" w:rsidRPr="00C92AA3" w:rsidRDefault="00036044" w:rsidP="000360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id: Long</w:t>
      </w:r>
    </w:p>
    <w:p w:rsidR="00036044" w:rsidRPr="00C92AA3" w:rsidRDefault="00036044" w:rsidP="000360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name: String</w:t>
      </w:r>
    </w:p>
    <w:p w:rsidR="00036044" w:rsidRPr="00C92AA3" w:rsidRDefault="00036044" w:rsidP="000360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email: String</w:t>
      </w:r>
    </w:p>
    <w:p w:rsidR="00036044" w:rsidRPr="00C92AA3" w:rsidRDefault="00036044" w:rsidP="000360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department: Department</w:t>
      </w:r>
    </w:p>
    <w:p w:rsidR="00036044" w:rsidRPr="00C92AA3" w:rsidRDefault="00036044" w:rsidP="000360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:rsidR="00036044" w:rsidRPr="00C92AA3" w:rsidRDefault="00036044" w:rsidP="000360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Many-to-one relationship with Department.</w:t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3.3 Repositories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</w:p>
    <w:p w:rsidR="00036044" w:rsidRPr="00C92AA3" w:rsidRDefault="00036044" w:rsidP="000360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 w:rsidRPr="00C92AA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&lt;Department, Long&gt;.</w:t>
      </w:r>
    </w:p>
    <w:p w:rsidR="00036044" w:rsidRPr="00C92AA3" w:rsidRDefault="00036044" w:rsidP="000360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Provides CRUD operations for Department entities.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</w:p>
    <w:p w:rsidR="00036044" w:rsidRPr="00C92AA3" w:rsidRDefault="00036044" w:rsidP="000360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lastRenderedPageBreak/>
        <w:t xml:space="preserve">Extends </w:t>
      </w:r>
      <w:proofErr w:type="spellStart"/>
      <w:r w:rsidRPr="00C92AA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&lt;Employee, Long&gt;.</w:t>
      </w:r>
    </w:p>
    <w:p w:rsidR="00036044" w:rsidRPr="00C92AA3" w:rsidRDefault="00036044" w:rsidP="000360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Provides CRUD operations for Employee entities.</w:t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3.4 Application Configuration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A3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:rsidR="00036044" w:rsidRPr="00C92AA3" w:rsidRDefault="00036044" w:rsidP="000360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Database Configuration:</w:t>
      </w:r>
    </w:p>
    <w:p w:rsidR="00036044" w:rsidRPr="00C92AA3" w:rsidRDefault="00036044" w:rsidP="000360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H2 in-memory database.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2AA3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proofErr w:type="gramEnd"/>
      <w:r w:rsidRPr="00C92AA3">
        <w:rPr>
          <w:rFonts w:ascii="Times New Roman" w:hAnsi="Times New Roman" w:cs="Times New Roman"/>
          <w:sz w:val="32"/>
          <w:szCs w:val="32"/>
        </w:rPr>
        <w:br/>
      </w:r>
      <w:r w:rsidRPr="00C92AA3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C92A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143" cy="3854450"/>
            <wp:effectExtent l="0" t="0" r="635" b="0"/>
            <wp:docPr id="4340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6703" name="Picture 434067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" r="7988" b="8430"/>
                    <a:stretch/>
                  </pic:blipFill>
                  <pic:spPr bwMode="auto">
                    <a:xfrm>
                      <a:off x="0" y="0"/>
                      <a:ext cx="2021692" cy="385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Start:</w:t>
      </w:r>
      <w:r w:rsidRPr="00C92AA3">
        <w:rPr>
          <w:rFonts w:ascii="Times New Roman" w:hAnsi="Times New Roman" w:cs="Times New Roman"/>
          <w:sz w:val="24"/>
          <w:szCs w:val="24"/>
        </w:rPr>
        <w:t xml:space="preserve"> Marks the beginning of the CRUD operation process.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Read Request:</w:t>
      </w:r>
      <w:r w:rsidRPr="00C92AA3">
        <w:rPr>
          <w:rFonts w:ascii="Times New Roman" w:hAnsi="Times New Roman" w:cs="Times New Roman"/>
          <w:sz w:val="24"/>
          <w:szCs w:val="24"/>
        </w:rPr>
        <w:t xml:space="preserve"> Represents the action of receiving a request for a CRUD operation.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Create Operation:</w:t>
      </w:r>
      <w:r w:rsidRPr="00C92AA3">
        <w:rPr>
          <w:rFonts w:ascii="Times New Roman" w:hAnsi="Times New Roman" w:cs="Times New Roman"/>
          <w:sz w:val="24"/>
          <w:szCs w:val="24"/>
        </w:rPr>
        <w:t xml:space="preserve"> Handles the creation of a new employee or department.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Read Employee/Department:</w:t>
      </w:r>
      <w:r w:rsidRPr="00C92AA3">
        <w:rPr>
          <w:rFonts w:ascii="Times New Roman" w:hAnsi="Times New Roman" w:cs="Times New Roman"/>
          <w:sz w:val="24"/>
          <w:szCs w:val="24"/>
        </w:rPr>
        <w:t xml:space="preserve"> Deals with fetching details of an employee or department.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Update Operation:</w:t>
      </w:r>
      <w:r w:rsidRPr="00C92AA3">
        <w:rPr>
          <w:rFonts w:ascii="Times New Roman" w:hAnsi="Times New Roman" w:cs="Times New Roman"/>
          <w:sz w:val="24"/>
          <w:szCs w:val="24"/>
        </w:rPr>
        <w:t xml:space="preserve"> Manages updates to existing employee or department information.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Delete Operation:</w:t>
      </w:r>
      <w:r w:rsidRPr="00C92AA3">
        <w:rPr>
          <w:rFonts w:ascii="Times New Roman" w:hAnsi="Times New Roman" w:cs="Times New Roman"/>
          <w:sz w:val="24"/>
          <w:szCs w:val="24"/>
        </w:rPr>
        <w:t xml:space="preserve"> Represents the deletion of an employee or department.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End:</w:t>
      </w:r>
      <w:r w:rsidRPr="00C92AA3">
        <w:rPr>
          <w:rFonts w:ascii="Times New Roman" w:hAnsi="Times New Roman" w:cs="Times New Roman"/>
          <w:sz w:val="24"/>
          <w:szCs w:val="24"/>
        </w:rPr>
        <w:t xml:space="preserve"> Marks the end of the CRUD operation process.</w:t>
      </w:r>
    </w:p>
    <w:p w:rsidR="005243C1" w:rsidRDefault="00036044" w:rsidP="00036044">
      <w:pPr>
        <w:tabs>
          <w:tab w:val="left" w:pos="96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2AA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CLASS </w:t>
      </w:r>
      <w:proofErr w:type="gramStart"/>
      <w:r w:rsidRPr="00C92AA3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036044" w:rsidRPr="00C92AA3" w:rsidRDefault="00036044" w:rsidP="00036044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C92AA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C92A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3120" cy="1995662"/>
            <wp:effectExtent l="0" t="0" r="0" b="5080"/>
            <wp:docPr id="2134826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26401" name="Picture 21348264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93" cy="20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036044" w:rsidRPr="00C92AA3" w:rsidRDefault="00036044" w:rsidP="000360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Department Class:</w:t>
      </w:r>
    </w:p>
    <w:p w:rsidR="00036044" w:rsidRPr="00C92AA3" w:rsidRDefault="00036044" w:rsidP="0003604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id: Unique identifier for the department.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name: Name of the department.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employees: A set of Employee objects associated with this department.</w:t>
      </w:r>
    </w:p>
    <w:p w:rsidR="00036044" w:rsidRPr="00C92AA3" w:rsidRDefault="00036044" w:rsidP="0003604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:rsidR="00036044" w:rsidRPr="00C92AA3" w:rsidRDefault="00036044" w:rsidP="0003604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id: Unique identifier for the employee.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name: Name of the employee.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email: Email address of the employee.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department: A reference to the Department object to which this employee belongs.</w:t>
      </w:r>
    </w:p>
    <w:p w:rsidR="00036044" w:rsidRPr="00C92AA3" w:rsidRDefault="00036044" w:rsidP="0003604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Relationship:</w:t>
      </w:r>
    </w:p>
    <w:p w:rsidR="00036044" w:rsidRPr="00C92AA3" w:rsidRDefault="00036044" w:rsidP="0003604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 xml:space="preserve">A Department can have zero or more Employee objects associated with it. This is denoted by the 1 to </w:t>
      </w:r>
      <w:proofErr w:type="gramStart"/>
      <w:r w:rsidRPr="00C92AA3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C92AA3">
        <w:rPr>
          <w:rFonts w:ascii="Times New Roman" w:hAnsi="Times New Roman" w:cs="Times New Roman"/>
          <w:sz w:val="24"/>
          <w:szCs w:val="24"/>
        </w:rPr>
        <w:t>* notation, which signifies a one-to-many relationship.</w:t>
      </w:r>
    </w:p>
    <w:p w:rsidR="00036044" w:rsidRPr="00C92AA3" w:rsidRDefault="00036044" w:rsidP="00036044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36044" w:rsidRPr="00C9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1024"/>
    <w:multiLevelType w:val="hybridMultilevel"/>
    <w:tmpl w:val="B1E2D5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EE21C9"/>
    <w:multiLevelType w:val="multilevel"/>
    <w:tmpl w:val="AE72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E4321"/>
    <w:multiLevelType w:val="multilevel"/>
    <w:tmpl w:val="144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A4879"/>
    <w:multiLevelType w:val="hybridMultilevel"/>
    <w:tmpl w:val="3A0E9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62A26"/>
    <w:multiLevelType w:val="multilevel"/>
    <w:tmpl w:val="394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7303D"/>
    <w:multiLevelType w:val="multilevel"/>
    <w:tmpl w:val="8816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37E88"/>
    <w:multiLevelType w:val="multilevel"/>
    <w:tmpl w:val="F5DA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73762"/>
    <w:multiLevelType w:val="multilevel"/>
    <w:tmpl w:val="D39C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A09E9"/>
    <w:multiLevelType w:val="multilevel"/>
    <w:tmpl w:val="9BC2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E06DB"/>
    <w:multiLevelType w:val="multilevel"/>
    <w:tmpl w:val="432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415C3"/>
    <w:multiLevelType w:val="multilevel"/>
    <w:tmpl w:val="3F4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D548C"/>
    <w:multiLevelType w:val="multilevel"/>
    <w:tmpl w:val="9EB0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708132">
    <w:abstractNumId w:val="4"/>
  </w:num>
  <w:num w:numId="2" w16cid:durableId="1971157923">
    <w:abstractNumId w:val="8"/>
  </w:num>
  <w:num w:numId="3" w16cid:durableId="1607077624">
    <w:abstractNumId w:val="9"/>
  </w:num>
  <w:num w:numId="4" w16cid:durableId="399254873">
    <w:abstractNumId w:val="11"/>
  </w:num>
  <w:num w:numId="5" w16cid:durableId="1276670531">
    <w:abstractNumId w:val="10"/>
  </w:num>
  <w:num w:numId="6" w16cid:durableId="1003975232">
    <w:abstractNumId w:val="6"/>
  </w:num>
  <w:num w:numId="7" w16cid:durableId="1232039006">
    <w:abstractNumId w:val="7"/>
  </w:num>
  <w:num w:numId="8" w16cid:durableId="206378951">
    <w:abstractNumId w:val="1"/>
  </w:num>
  <w:num w:numId="9" w16cid:durableId="1090270154">
    <w:abstractNumId w:val="2"/>
  </w:num>
  <w:num w:numId="10" w16cid:durableId="823819770">
    <w:abstractNumId w:val="5"/>
  </w:num>
  <w:num w:numId="11" w16cid:durableId="1630159272">
    <w:abstractNumId w:val="0"/>
  </w:num>
  <w:num w:numId="12" w16cid:durableId="844251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44"/>
    <w:rsid w:val="00036044"/>
    <w:rsid w:val="00123C04"/>
    <w:rsid w:val="00362B30"/>
    <w:rsid w:val="003D3401"/>
    <w:rsid w:val="005243C1"/>
    <w:rsid w:val="00C92AA3"/>
    <w:rsid w:val="00F1171C"/>
    <w:rsid w:val="00F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9E31"/>
  <w15:chartTrackingRefBased/>
  <w15:docId w15:val="{901B0795-29D3-439C-9E16-71CC0B05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6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4</cp:revision>
  <dcterms:created xsi:type="dcterms:W3CDTF">2024-08-13T20:10:00Z</dcterms:created>
  <dcterms:modified xsi:type="dcterms:W3CDTF">2024-08-14T04:46:00Z</dcterms:modified>
</cp:coreProperties>
</file>