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E4EA5" w:rsidRPr="00153A3A" w:rsidRDefault="001E4EA5" w:rsidP="001E4EA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53A3A">
        <w:rPr>
          <w:rFonts w:ascii="Times New Roman" w:hAnsi="Times New Roman" w:cs="Times New Roman"/>
          <w:b/>
          <w:bCs/>
          <w:sz w:val="36"/>
          <w:szCs w:val="36"/>
        </w:rPr>
        <w:t>Exercise 9: Employee Management System - Customizing Data Source Configuration</w:t>
      </w:r>
    </w:p>
    <w:p w:rsidR="001E4EA5" w:rsidRPr="00153A3A" w:rsidRDefault="001E4EA5" w:rsidP="001E4EA5">
      <w:p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>Business Scenario:</w:t>
      </w:r>
    </w:p>
    <w:p w:rsidR="001E4EA5" w:rsidRPr="00153A3A" w:rsidRDefault="001E4EA5" w:rsidP="001E4EA5">
      <w:p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>Customize your data source configuration and manage multiple data sources.</w:t>
      </w:r>
    </w:p>
    <w:p w:rsidR="001E4EA5" w:rsidRPr="00153A3A" w:rsidRDefault="001E4EA5" w:rsidP="001E4E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:rsidR="001E4EA5" w:rsidRPr="00153A3A" w:rsidRDefault="001E4EA5" w:rsidP="001E4EA5">
      <w:p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>The Employee Management System (EMS) is designed to manage employee and department data using a Spring Boot application. It includes functionalities for CRUD operations, managing multiple data sources, and configuring JPA auditing.</w:t>
      </w:r>
    </w:p>
    <w:p w:rsidR="001E4EA5" w:rsidRPr="00153A3A" w:rsidRDefault="001E4EA5" w:rsidP="001E4E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2. Key Components</w:t>
      </w:r>
    </w:p>
    <w:p w:rsidR="001E4EA5" w:rsidRPr="00153A3A" w:rsidRDefault="001E4EA5" w:rsidP="001E4E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2.1. Entities</w:t>
      </w:r>
    </w:p>
    <w:p w:rsidR="001E4EA5" w:rsidRPr="00153A3A" w:rsidRDefault="001E4EA5" w:rsidP="001E4EA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Department</w:t>
      </w:r>
      <w:r w:rsidRPr="00153A3A">
        <w:rPr>
          <w:rFonts w:ascii="Times New Roman" w:hAnsi="Times New Roman" w:cs="Times New Roman"/>
          <w:sz w:val="24"/>
          <w:szCs w:val="24"/>
        </w:rPr>
        <w:t>:</w:t>
      </w:r>
    </w:p>
    <w:p w:rsidR="001E4EA5" w:rsidRPr="00153A3A" w:rsidRDefault="001E4EA5" w:rsidP="001E4EA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Fields</w:t>
      </w:r>
      <w:r w:rsidRPr="00153A3A">
        <w:rPr>
          <w:rFonts w:ascii="Times New Roman" w:hAnsi="Times New Roman" w:cs="Times New Roman"/>
          <w:sz w:val="24"/>
          <w:szCs w:val="24"/>
        </w:rPr>
        <w:t>:</w:t>
      </w:r>
    </w:p>
    <w:p w:rsidR="001E4EA5" w:rsidRPr="00153A3A" w:rsidRDefault="001E4EA5" w:rsidP="001E4EA5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>id: Unique identifier for the department (Long).</w:t>
      </w:r>
    </w:p>
    <w:p w:rsidR="001E4EA5" w:rsidRPr="00153A3A" w:rsidRDefault="001E4EA5" w:rsidP="001E4EA5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>name: Name of the department (String).</w:t>
      </w:r>
    </w:p>
    <w:p w:rsidR="001E4EA5" w:rsidRPr="00153A3A" w:rsidRDefault="001E4EA5" w:rsidP="001E4EA5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3A3A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: Date when the department was created (Date).</w:t>
      </w:r>
    </w:p>
    <w:p w:rsidR="001E4EA5" w:rsidRPr="00153A3A" w:rsidRDefault="001E4EA5" w:rsidP="001E4EA5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3A3A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: Date when the department was last modified (Date).</w:t>
      </w:r>
    </w:p>
    <w:p w:rsidR="001E4EA5" w:rsidRPr="00153A3A" w:rsidRDefault="001E4EA5" w:rsidP="001E4EA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Relationships</w:t>
      </w:r>
      <w:r w:rsidRPr="00153A3A">
        <w:rPr>
          <w:rFonts w:ascii="Times New Roman" w:hAnsi="Times New Roman" w:cs="Times New Roman"/>
          <w:sz w:val="24"/>
          <w:szCs w:val="24"/>
        </w:rPr>
        <w:t>:</w:t>
      </w:r>
    </w:p>
    <w:p w:rsidR="001E4EA5" w:rsidRPr="00153A3A" w:rsidRDefault="001E4EA5" w:rsidP="001E4EA5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>One-to-Many relationship with Employee.</w:t>
      </w:r>
    </w:p>
    <w:p w:rsidR="001E4EA5" w:rsidRPr="00153A3A" w:rsidRDefault="001E4EA5" w:rsidP="001E4EA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Employee</w:t>
      </w:r>
      <w:r w:rsidRPr="00153A3A">
        <w:rPr>
          <w:rFonts w:ascii="Times New Roman" w:hAnsi="Times New Roman" w:cs="Times New Roman"/>
          <w:sz w:val="24"/>
          <w:szCs w:val="24"/>
        </w:rPr>
        <w:t>:</w:t>
      </w:r>
    </w:p>
    <w:p w:rsidR="001E4EA5" w:rsidRPr="00153A3A" w:rsidRDefault="001E4EA5" w:rsidP="001E4EA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Fields</w:t>
      </w:r>
      <w:r w:rsidRPr="00153A3A">
        <w:rPr>
          <w:rFonts w:ascii="Times New Roman" w:hAnsi="Times New Roman" w:cs="Times New Roman"/>
          <w:sz w:val="24"/>
          <w:szCs w:val="24"/>
        </w:rPr>
        <w:t>:</w:t>
      </w:r>
    </w:p>
    <w:p w:rsidR="001E4EA5" w:rsidRPr="00153A3A" w:rsidRDefault="001E4EA5" w:rsidP="001E4EA5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>id: Unique identifier for the employee (Long).</w:t>
      </w:r>
    </w:p>
    <w:p w:rsidR="001E4EA5" w:rsidRPr="00153A3A" w:rsidRDefault="001E4EA5" w:rsidP="001E4EA5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>name: Name of the employee (String).</w:t>
      </w:r>
    </w:p>
    <w:p w:rsidR="001E4EA5" w:rsidRPr="00153A3A" w:rsidRDefault="001E4EA5" w:rsidP="001E4EA5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>email: Email of the employee (String).</w:t>
      </w:r>
    </w:p>
    <w:p w:rsidR="001E4EA5" w:rsidRPr="00153A3A" w:rsidRDefault="001E4EA5" w:rsidP="001E4EA5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3A3A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: Date when the employee was created (Date).</w:t>
      </w:r>
    </w:p>
    <w:p w:rsidR="001E4EA5" w:rsidRPr="00153A3A" w:rsidRDefault="001E4EA5" w:rsidP="001E4EA5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3A3A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: Date when the employee was last modified (Date).</w:t>
      </w:r>
    </w:p>
    <w:p w:rsidR="001E4EA5" w:rsidRPr="00153A3A" w:rsidRDefault="001E4EA5" w:rsidP="001E4EA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Relationships</w:t>
      </w:r>
      <w:r w:rsidRPr="00153A3A">
        <w:rPr>
          <w:rFonts w:ascii="Times New Roman" w:hAnsi="Times New Roman" w:cs="Times New Roman"/>
          <w:sz w:val="24"/>
          <w:szCs w:val="24"/>
        </w:rPr>
        <w:t>:</w:t>
      </w:r>
    </w:p>
    <w:p w:rsidR="001E4EA5" w:rsidRPr="00153A3A" w:rsidRDefault="001E4EA5" w:rsidP="001E4EA5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>Many-to-One relationship with Department.</w:t>
      </w:r>
    </w:p>
    <w:p w:rsidR="001E4EA5" w:rsidRPr="00153A3A" w:rsidRDefault="001E4EA5" w:rsidP="001E4E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2.2. Repositories</w:t>
      </w:r>
    </w:p>
    <w:p w:rsidR="001E4EA5" w:rsidRPr="00153A3A" w:rsidRDefault="001E4EA5" w:rsidP="001E4EA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3A3A">
        <w:rPr>
          <w:rFonts w:ascii="Times New Roman" w:hAnsi="Times New Roman" w:cs="Times New Roman"/>
          <w:b/>
          <w:bCs/>
          <w:sz w:val="24"/>
          <w:szCs w:val="24"/>
        </w:rPr>
        <w:t>DepartmentRepository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:</w:t>
      </w:r>
    </w:p>
    <w:p w:rsidR="001E4EA5" w:rsidRPr="00153A3A" w:rsidRDefault="001E4EA5" w:rsidP="001E4EA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Methods</w:t>
      </w:r>
      <w:r w:rsidRPr="00153A3A">
        <w:rPr>
          <w:rFonts w:ascii="Times New Roman" w:hAnsi="Times New Roman" w:cs="Times New Roman"/>
          <w:sz w:val="24"/>
          <w:szCs w:val="24"/>
        </w:rPr>
        <w:t>:</w:t>
      </w:r>
    </w:p>
    <w:p w:rsidR="001E4EA5" w:rsidRPr="00153A3A" w:rsidRDefault="001E4EA5" w:rsidP="001E4EA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53A3A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153A3A">
        <w:rPr>
          <w:rFonts w:ascii="Times New Roman" w:hAnsi="Times New Roman" w:cs="Times New Roman"/>
          <w:sz w:val="24"/>
          <w:szCs w:val="24"/>
        </w:rPr>
        <w:t>Department department): Saves a department entity.</w:t>
      </w:r>
    </w:p>
    <w:p w:rsidR="001E4EA5" w:rsidRPr="00153A3A" w:rsidRDefault="001E4EA5" w:rsidP="001E4EA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3A3A">
        <w:rPr>
          <w:rFonts w:ascii="Times New Roman" w:hAnsi="Times New Roman" w:cs="Times New Roman"/>
          <w:sz w:val="24"/>
          <w:szCs w:val="24"/>
        </w:rPr>
        <w:lastRenderedPageBreak/>
        <w:t>findAll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3A3A">
        <w:rPr>
          <w:rFonts w:ascii="Times New Roman" w:hAnsi="Times New Roman" w:cs="Times New Roman"/>
          <w:sz w:val="24"/>
          <w:szCs w:val="24"/>
        </w:rPr>
        <w:t>): Retrieves all department entities.</w:t>
      </w:r>
    </w:p>
    <w:p w:rsidR="001E4EA5" w:rsidRPr="00153A3A" w:rsidRDefault="001E4EA5" w:rsidP="001E4EA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3A3A">
        <w:rPr>
          <w:rFonts w:ascii="Times New Roman" w:hAnsi="Times New Roman" w:cs="Times New Roman"/>
          <w:sz w:val="24"/>
          <w:szCs w:val="24"/>
        </w:rPr>
        <w:t>findById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3A3A">
        <w:rPr>
          <w:rFonts w:ascii="Times New Roman" w:hAnsi="Times New Roman" w:cs="Times New Roman"/>
          <w:sz w:val="24"/>
          <w:szCs w:val="24"/>
        </w:rPr>
        <w:t>Long id): Finds a department by its ID.</w:t>
      </w:r>
    </w:p>
    <w:p w:rsidR="001E4EA5" w:rsidRPr="00153A3A" w:rsidRDefault="001E4EA5" w:rsidP="001E4EA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3A3A">
        <w:rPr>
          <w:rFonts w:ascii="Times New Roman" w:hAnsi="Times New Roman" w:cs="Times New Roman"/>
          <w:sz w:val="24"/>
          <w:szCs w:val="24"/>
        </w:rPr>
        <w:t>deleteById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3A3A">
        <w:rPr>
          <w:rFonts w:ascii="Times New Roman" w:hAnsi="Times New Roman" w:cs="Times New Roman"/>
          <w:sz w:val="24"/>
          <w:szCs w:val="24"/>
        </w:rPr>
        <w:t>Long id): Deletes a department by its ID.</w:t>
      </w:r>
    </w:p>
    <w:p w:rsidR="001E4EA5" w:rsidRPr="00153A3A" w:rsidRDefault="001E4EA5" w:rsidP="001E4EA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3A3A">
        <w:rPr>
          <w:rFonts w:ascii="Times New Roman" w:hAnsi="Times New Roman" w:cs="Times New Roman"/>
          <w:b/>
          <w:bCs/>
          <w:sz w:val="24"/>
          <w:szCs w:val="24"/>
        </w:rPr>
        <w:t>EmployeeRepository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:</w:t>
      </w:r>
    </w:p>
    <w:p w:rsidR="001E4EA5" w:rsidRPr="00153A3A" w:rsidRDefault="001E4EA5" w:rsidP="001E4EA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Methods</w:t>
      </w:r>
      <w:r w:rsidRPr="00153A3A">
        <w:rPr>
          <w:rFonts w:ascii="Times New Roman" w:hAnsi="Times New Roman" w:cs="Times New Roman"/>
          <w:sz w:val="24"/>
          <w:szCs w:val="24"/>
        </w:rPr>
        <w:t>:</w:t>
      </w:r>
    </w:p>
    <w:p w:rsidR="001E4EA5" w:rsidRPr="00153A3A" w:rsidRDefault="001E4EA5" w:rsidP="001E4EA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53A3A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153A3A">
        <w:rPr>
          <w:rFonts w:ascii="Times New Roman" w:hAnsi="Times New Roman" w:cs="Times New Roman"/>
          <w:sz w:val="24"/>
          <w:szCs w:val="24"/>
        </w:rPr>
        <w:t>Employee employee): Saves an employee entity.</w:t>
      </w:r>
    </w:p>
    <w:p w:rsidR="001E4EA5" w:rsidRPr="00153A3A" w:rsidRDefault="001E4EA5" w:rsidP="001E4EA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3A3A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3A3A">
        <w:rPr>
          <w:rFonts w:ascii="Times New Roman" w:hAnsi="Times New Roman" w:cs="Times New Roman"/>
          <w:sz w:val="24"/>
          <w:szCs w:val="24"/>
        </w:rPr>
        <w:t>): Retrieves all employee entities.</w:t>
      </w:r>
    </w:p>
    <w:p w:rsidR="001E4EA5" w:rsidRPr="00153A3A" w:rsidRDefault="001E4EA5" w:rsidP="001E4EA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3A3A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3A3A">
        <w:rPr>
          <w:rFonts w:ascii="Times New Roman" w:hAnsi="Times New Roman" w:cs="Times New Roman"/>
          <w:sz w:val="24"/>
          <w:szCs w:val="24"/>
        </w:rPr>
        <w:t>String name): Finds employees by name.</w:t>
      </w:r>
    </w:p>
    <w:p w:rsidR="001E4EA5" w:rsidRPr="00153A3A" w:rsidRDefault="001E4EA5" w:rsidP="001E4EA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3A3A">
        <w:rPr>
          <w:rFonts w:ascii="Times New Roman" w:hAnsi="Times New Roman" w:cs="Times New Roman"/>
          <w:sz w:val="24"/>
          <w:szCs w:val="24"/>
        </w:rPr>
        <w:t>findByEmail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3A3A">
        <w:rPr>
          <w:rFonts w:ascii="Times New Roman" w:hAnsi="Times New Roman" w:cs="Times New Roman"/>
          <w:sz w:val="24"/>
          <w:szCs w:val="24"/>
        </w:rPr>
        <w:t>String email): Finds an employee by email.</w:t>
      </w:r>
    </w:p>
    <w:p w:rsidR="001E4EA5" w:rsidRPr="00153A3A" w:rsidRDefault="001E4EA5" w:rsidP="001E4EA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3A3A">
        <w:rPr>
          <w:rFonts w:ascii="Times New Roman" w:hAnsi="Times New Roman" w:cs="Times New Roman"/>
          <w:sz w:val="24"/>
          <w:szCs w:val="24"/>
        </w:rPr>
        <w:t>findById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3A3A">
        <w:rPr>
          <w:rFonts w:ascii="Times New Roman" w:hAnsi="Times New Roman" w:cs="Times New Roman"/>
          <w:sz w:val="24"/>
          <w:szCs w:val="24"/>
        </w:rPr>
        <w:t>Long id): Finds an employee by its ID.</w:t>
      </w:r>
    </w:p>
    <w:p w:rsidR="001E4EA5" w:rsidRPr="00153A3A" w:rsidRDefault="001E4EA5" w:rsidP="001E4EA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3A3A">
        <w:rPr>
          <w:rFonts w:ascii="Times New Roman" w:hAnsi="Times New Roman" w:cs="Times New Roman"/>
          <w:sz w:val="24"/>
          <w:szCs w:val="24"/>
        </w:rPr>
        <w:t>deleteById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3A3A">
        <w:rPr>
          <w:rFonts w:ascii="Times New Roman" w:hAnsi="Times New Roman" w:cs="Times New Roman"/>
          <w:sz w:val="24"/>
          <w:szCs w:val="24"/>
        </w:rPr>
        <w:t>Long id): Deletes an employee by its ID.</w:t>
      </w:r>
    </w:p>
    <w:p w:rsidR="001E4EA5" w:rsidRPr="00153A3A" w:rsidRDefault="001E4EA5" w:rsidP="001E4EA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3A3A">
        <w:rPr>
          <w:rFonts w:ascii="Times New Roman" w:hAnsi="Times New Roman" w:cs="Times New Roman"/>
          <w:b/>
          <w:bCs/>
          <w:sz w:val="24"/>
          <w:szCs w:val="24"/>
        </w:rPr>
        <w:t>EmployeeProjection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:</w:t>
      </w:r>
    </w:p>
    <w:p w:rsidR="001E4EA5" w:rsidRPr="00153A3A" w:rsidRDefault="001E4EA5" w:rsidP="001E4EA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Methods</w:t>
      </w:r>
      <w:r w:rsidRPr="00153A3A">
        <w:rPr>
          <w:rFonts w:ascii="Times New Roman" w:hAnsi="Times New Roman" w:cs="Times New Roman"/>
          <w:sz w:val="24"/>
          <w:szCs w:val="24"/>
        </w:rPr>
        <w:t>:</w:t>
      </w:r>
    </w:p>
    <w:p w:rsidR="001E4EA5" w:rsidRPr="00153A3A" w:rsidRDefault="001E4EA5" w:rsidP="001E4EA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3A3A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3A3A">
        <w:rPr>
          <w:rFonts w:ascii="Times New Roman" w:hAnsi="Times New Roman" w:cs="Times New Roman"/>
          <w:sz w:val="24"/>
          <w:szCs w:val="24"/>
        </w:rPr>
        <w:t>): Retrieves the employee ID.</w:t>
      </w:r>
    </w:p>
    <w:p w:rsidR="001E4EA5" w:rsidRPr="00153A3A" w:rsidRDefault="001E4EA5" w:rsidP="001E4EA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3A3A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3A3A">
        <w:rPr>
          <w:rFonts w:ascii="Times New Roman" w:hAnsi="Times New Roman" w:cs="Times New Roman"/>
          <w:sz w:val="24"/>
          <w:szCs w:val="24"/>
        </w:rPr>
        <w:t>): Retrieves the employee name.</w:t>
      </w:r>
    </w:p>
    <w:p w:rsidR="001E4EA5" w:rsidRPr="00153A3A" w:rsidRDefault="001E4EA5" w:rsidP="001E4EA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3A3A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3A3A">
        <w:rPr>
          <w:rFonts w:ascii="Times New Roman" w:hAnsi="Times New Roman" w:cs="Times New Roman"/>
          <w:sz w:val="24"/>
          <w:szCs w:val="24"/>
        </w:rPr>
        <w:t>): Retrieves the employee email.</w:t>
      </w:r>
    </w:p>
    <w:p w:rsidR="001E4EA5" w:rsidRPr="00153A3A" w:rsidRDefault="001E4EA5" w:rsidP="001E4E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2.3. Data Source Configurations</w:t>
      </w:r>
    </w:p>
    <w:p w:rsidR="001E4EA5" w:rsidRPr="00153A3A" w:rsidRDefault="001E4EA5" w:rsidP="001E4EA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3A3A">
        <w:rPr>
          <w:rFonts w:ascii="Times New Roman" w:hAnsi="Times New Roman" w:cs="Times New Roman"/>
          <w:b/>
          <w:bCs/>
          <w:sz w:val="24"/>
          <w:szCs w:val="24"/>
        </w:rPr>
        <w:t>PrimaryDataSourceConfig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:</w:t>
      </w:r>
    </w:p>
    <w:p w:rsidR="001E4EA5" w:rsidRPr="00153A3A" w:rsidRDefault="001E4EA5" w:rsidP="001E4EA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Methods</w:t>
      </w:r>
      <w:r w:rsidRPr="00153A3A">
        <w:rPr>
          <w:rFonts w:ascii="Times New Roman" w:hAnsi="Times New Roman" w:cs="Times New Roman"/>
          <w:sz w:val="24"/>
          <w:szCs w:val="24"/>
        </w:rPr>
        <w:t>:</w:t>
      </w:r>
    </w:p>
    <w:p w:rsidR="001E4EA5" w:rsidRPr="00153A3A" w:rsidRDefault="001E4EA5" w:rsidP="001E4EA5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3A3A">
        <w:rPr>
          <w:rFonts w:ascii="Times New Roman" w:hAnsi="Times New Roman" w:cs="Times New Roman"/>
          <w:sz w:val="24"/>
          <w:szCs w:val="24"/>
        </w:rPr>
        <w:t>primaryDataSource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3A3A">
        <w:rPr>
          <w:rFonts w:ascii="Times New Roman" w:hAnsi="Times New Roman" w:cs="Times New Roman"/>
          <w:sz w:val="24"/>
          <w:szCs w:val="24"/>
        </w:rPr>
        <w:t>): Configures and returns the primary data source.</w:t>
      </w:r>
    </w:p>
    <w:p w:rsidR="001E4EA5" w:rsidRPr="00153A3A" w:rsidRDefault="001E4EA5" w:rsidP="001E4EA5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3A3A">
        <w:rPr>
          <w:rFonts w:ascii="Times New Roman" w:hAnsi="Times New Roman" w:cs="Times New Roman"/>
          <w:sz w:val="24"/>
          <w:szCs w:val="24"/>
        </w:rPr>
        <w:t>primaryEntityManagerFactory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53A3A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A3A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): Configures and returns the entity manager factory for the primary data source.</w:t>
      </w:r>
    </w:p>
    <w:p w:rsidR="001E4EA5" w:rsidRPr="00153A3A" w:rsidRDefault="001E4EA5" w:rsidP="001E4EA5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3A3A">
        <w:rPr>
          <w:rFonts w:ascii="Times New Roman" w:hAnsi="Times New Roman" w:cs="Times New Roman"/>
          <w:sz w:val="24"/>
          <w:szCs w:val="24"/>
        </w:rPr>
        <w:t>primaryTransactionManager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53A3A">
        <w:rPr>
          <w:rFonts w:ascii="Times New Roman" w:hAnsi="Times New Roman" w:cs="Times New Roman"/>
          <w:sz w:val="24"/>
          <w:szCs w:val="24"/>
        </w:rPr>
        <w:t>EntityManagerFactory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A3A">
        <w:rPr>
          <w:rFonts w:ascii="Times New Roman" w:hAnsi="Times New Roman" w:cs="Times New Roman"/>
          <w:sz w:val="24"/>
          <w:szCs w:val="24"/>
        </w:rPr>
        <w:t>entityManagerFactory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): Configures and returns the transaction manager for the primary data source.</w:t>
      </w:r>
    </w:p>
    <w:p w:rsidR="001E4EA5" w:rsidRPr="00153A3A" w:rsidRDefault="001E4EA5" w:rsidP="001E4EA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3A3A">
        <w:rPr>
          <w:rFonts w:ascii="Times New Roman" w:hAnsi="Times New Roman" w:cs="Times New Roman"/>
          <w:b/>
          <w:bCs/>
          <w:sz w:val="24"/>
          <w:szCs w:val="24"/>
        </w:rPr>
        <w:t>SecondaryDataSourceConfig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:</w:t>
      </w:r>
    </w:p>
    <w:p w:rsidR="001E4EA5" w:rsidRPr="00153A3A" w:rsidRDefault="001E4EA5" w:rsidP="001E4EA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Methods</w:t>
      </w:r>
      <w:r w:rsidRPr="00153A3A">
        <w:rPr>
          <w:rFonts w:ascii="Times New Roman" w:hAnsi="Times New Roman" w:cs="Times New Roman"/>
          <w:sz w:val="24"/>
          <w:szCs w:val="24"/>
        </w:rPr>
        <w:t>:</w:t>
      </w:r>
    </w:p>
    <w:p w:rsidR="001E4EA5" w:rsidRPr="00153A3A" w:rsidRDefault="001E4EA5" w:rsidP="001E4EA5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3A3A">
        <w:rPr>
          <w:rFonts w:ascii="Times New Roman" w:hAnsi="Times New Roman" w:cs="Times New Roman"/>
          <w:sz w:val="24"/>
          <w:szCs w:val="24"/>
        </w:rPr>
        <w:t>secondaryDataSource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3A3A">
        <w:rPr>
          <w:rFonts w:ascii="Times New Roman" w:hAnsi="Times New Roman" w:cs="Times New Roman"/>
          <w:sz w:val="24"/>
          <w:szCs w:val="24"/>
        </w:rPr>
        <w:t>): Configures and returns the secondary data source.</w:t>
      </w:r>
    </w:p>
    <w:p w:rsidR="001E4EA5" w:rsidRPr="00153A3A" w:rsidRDefault="001E4EA5" w:rsidP="001E4EA5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3A3A">
        <w:rPr>
          <w:rFonts w:ascii="Times New Roman" w:hAnsi="Times New Roman" w:cs="Times New Roman"/>
          <w:sz w:val="24"/>
          <w:szCs w:val="24"/>
        </w:rPr>
        <w:t>secondaryEntityManagerFactory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53A3A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A3A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): Configures and returns the entity manager factory for the secondary data source.</w:t>
      </w:r>
    </w:p>
    <w:p w:rsidR="001E4EA5" w:rsidRPr="00153A3A" w:rsidRDefault="001E4EA5" w:rsidP="001E4EA5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3A3A">
        <w:rPr>
          <w:rFonts w:ascii="Times New Roman" w:hAnsi="Times New Roman" w:cs="Times New Roman"/>
          <w:sz w:val="24"/>
          <w:szCs w:val="24"/>
        </w:rPr>
        <w:lastRenderedPageBreak/>
        <w:t>secondaryTransactionManager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53A3A">
        <w:rPr>
          <w:rFonts w:ascii="Times New Roman" w:hAnsi="Times New Roman" w:cs="Times New Roman"/>
          <w:sz w:val="24"/>
          <w:szCs w:val="24"/>
        </w:rPr>
        <w:t>EntityManagerFactory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A3A">
        <w:rPr>
          <w:rFonts w:ascii="Times New Roman" w:hAnsi="Times New Roman" w:cs="Times New Roman"/>
          <w:sz w:val="24"/>
          <w:szCs w:val="24"/>
        </w:rPr>
        <w:t>entityManagerFactory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): Configures and returns the transaction manager for the secondary data source.</w:t>
      </w:r>
    </w:p>
    <w:p w:rsidR="001E4EA5" w:rsidRPr="00153A3A" w:rsidRDefault="001E4EA5" w:rsidP="001E4E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2.4. Controllers</w:t>
      </w:r>
    </w:p>
    <w:p w:rsidR="001E4EA5" w:rsidRPr="00153A3A" w:rsidRDefault="001E4EA5" w:rsidP="001E4EA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3A3A">
        <w:rPr>
          <w:rFonts w:ascii="Times New Roman" w:hAnsi="Times New Roman" w:cs="Times New Roman"/>
          <w:b/>
          <w:bCs/>
          <w:sz w:val="24"/>
          <w:szCs w:val="24"/>
        </w:rPr>
        <w:t>DepartmentController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:</w:t>
      </w:r>
    </w:p>
    <w:p w:rsidR="001E4EA5" w:rsidRPr="00153A3A" w:rsidRDefault="001E4EA5" w:rsidP="001E4EA5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Endpoints</w:t>
      </w:r>
      <w:r w:rsidRPr="00153A3A">
        <w:rPr>
          <w:rFonts w:ascii="Times New Roman" w:hAnsi="Times New Roman" w:cs="Times New Roman"/>
          <w:sz w:val="24"/>
          <w:szCs w:val="24"/>
        </w:rPr>
        <w:t>:</w:t>
      </w:r>
    </w:p>
    <w:p w:rsidR="001E4EA5" w:rsidRPr="00153A3A" w:rsidRDefault="001E4EA5" w:rsidP="001E4EA5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>GET /departments: Retrieves all departments.</w:t>
      </w:r>
    </w:p>
    <w:p w:rsidR="001E4EA5" w:rsidRPr="00153A3A" w:rsidRDefault="001E4EA5" w:rsidP="001E4EA5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>POST /departments: Creates a new department.</w:t>
      </w:r>
    </w:p>
    <w:p w:rsidR="001E4EA5" w:rsidRPr="00153A3A" w:rsidRDefault="001E4EA5" w:rsidP="001E4EA5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>GET /departments/{id}: Retrieves a department by its ID.</w:t>
      </w:r>
    </w:p>
    <w:p w:rsidR="001E4EA5" w:rsidRPr="00153A3A" w:rsidRDefault="001E4EA5" w:rsidP="001E4EA5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>PUT /departments/{id}: Updates a department by its ID.</w:t>
      </w:r>
    </w:p>
    <w:p w:rsidR="001E4EA5" w:rsidRPr="00153A3A" w:rsidRDefault="001E4EA5" w:rsidP="001E4EA5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>DELETE /departments/{id}: Deletes a department by its ID.</w:t>
      </w:r>
    </w:p>
    <w:p w:rsidR="001E4EA5" w:rsidRPr="00153A3A" w:rsidRDefault="001E4EA5" w:rsidP="001E4EA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3A3A">
        <w:rPr>
          <w:rFonts w:ascii="Times New Roman" w:hAnsi="Times New Roman" w:cs="Times New Roman"/>
          <w:b/>
          <w:bCs/>
          <w:sz w:val="24"/>
          <w:szCs w:val="24"/>
        </w:rPr>
        <w:t>EmployeeController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:</w:t>
      </w:r>
    </w:p>
    <w:p w:rsidR="001E4EA5" w:rsidRPr="00153A3A" w:rsidRDefault="001E4EA5" w:rsidP="001E4EA5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Endpoints</w:t>
      </w:r>
      <w:r w:rsidRPr="00153A3A">
        <w:rPr>
          <w:rFonts w:ascii="Times New Roman" w:hAnsi="Times New Roman" w:cs="Times New Roman"/>
          <w:sz w:val="24"/>
          <w:szCs w:val="24"/>
        </w:rPr>
        <w:t>:</w:t>
      </w:r>
    </w:p>
    <w:p w:rsidR="001E4EA5" w:rsidRPr="00153A3A" w:rsidRDefault="001E4EA5" w:rsidP="001E4EA5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>GET /employees: Retrieves employees with pagination.</w:t>
      </w:r>
    </w:p>
    <w:p w:rsidR="001E4EA5" w:rsidRPr="00153A3A" w:rsidRDefault="001E4EA5" w:rsidP="001E4EA5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>GET /employees/sorted: Retrieves employees with sorting and pagination.</w:t>
      </w:r>
    </w:p>
    <w:p w:rsidR="001E4EA5" w:rsidRPr="00153A3A" w:rsidRDefault="001E4EA5" w:rsidP="001E4EA5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>POST /employees: Creates a new employee.</w:t>
      </w:r>
    </w:p>
    <w:p w:rsidR="001E4EA5" w:rsidRPr="00153A3A" w:rsidRDefault="001E4EA5" w:rsidP="001E4EA5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>GET /employees/{id}: Retrieves an employee by its ID.</w:t>
      </w:r>
    </w:p>
    <w:p w:rsidR="001E4EA5" w:rsidRPr="00153A3A" w:rsidRDefault="001E4EA5" w:rsidP="001E4EA5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>PUT /employees/{id}: Updates an employee by its ID.</w:t>
      </w:r>
    </w:p>
    <w:p w:rsidR="001E4EA5" w:rsidRPr="00153A3A" w:rsidRDefault="001E4EA5" w:rsidP="001E4EA5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>DELETE /employees/{id}: Deletes an employee by its ID.</w:t>
      </w:r>
    </w:p>
    <w:p w:rsidR="001E4EA5" w:rsidRPr="00153A3A" w:rsidRDefault="001E4EA5" w:rsidP="001E4E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3. Data Source Configuration</w:t>
      </w:r>
    </w:p>
    <w:p w:rsidR="001E4EA5" w:rsidRPr="00153A3A" w:rsidRDefault="001E4EA5" w:rsidP="001E4EA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Primary Data Source</w:t>
      </w:r>
      <w:r w:rsidRPr="00153A3A">
        <w:rPr>
          <w:rFonts w:ascii="Times New Roman" w:hAnsi="Times New Roman" w:cs="Times New Roman"/>
          <w:sz w:val="24"/>
          <w:szCs w:val="24"/>
        </w:rPr>
        <w:t>:</w:t>
      </w:r>
    </w:p>
    <w:p w:rsidR="001E4EA5" w:rsidRPr="00153A3A" w:rsidRDefault="001E4EA5" w:rsidP="001E4EA5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>Configured with H2 database for in-memory operations.</w:t>
      </w:r>
    </w:p>
    <w:p w:rsidR="001E4EA5" w:rsidRPr="00153A3A" w:rsidRDefault="001E4EA5" w:rsidP="001E4EA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Secondary Data Source</w:t>
      </w:r>
      <w:r w:rsidRPr="00153A3A">
        <w:rPr>
          <w:rFonts w:ascii="Times New Roman" w:hAnsi="Times New Roman" w:cs="Times New Roman"/>
          <w:sz w:val="24"/>
          <w:szCs w:val="24"/>
        </w:rPr>
        <w:t>:</w:t>
      </w:r>
    </w:p>
    <w:p w:rsidR="001E4EA5" w:rsidRPr="00153A3A" w:rsidRDefault="001E4EA5" w:rsidP="001E4EA5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>Configured with MySQL database for persistent storage.</w:t>
      </w:r>
    </w:p>
    <w:p w:rsidR="001E4EA5" w:rsidRPr="00153A3A" w:rsidRDefault="001E4EA5" w:rsidP="001E4E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4. JPA Auditing</w:t>
      </w:r>
    </w:p>
    <w:p w:rsidR="001E4EA5" w:rsidRPr="00153A3A" w:rsidRDefault="001E4EA5" w:rsidP="001E4EA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 xml:space="preserve">Enabled using @EnableJpaAuditing in </w:t>
      </w:r>
      <w:proofErr w:type="spellStart"/>
      <w:r w:rsidRPr="00153A3A">
        <w:rPr>
          <w:rFonts w:ascii="Times New Roman" w:hAnsi="Times New Roman" w:cs="Times New Roman"/>
          <w:sz w:val="24"/>
          <w:szCs w:val="24"/>
        </w:rPr>
        <w:t>EmployeemanagementsystemApplication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.</w:t>
      </w:r>
    </w:p>
    <w:p w:rsidR="001E4EA5" w:rsidRPr="00153A3A" w:rsidRDefault="001E4EA5" w:rsidP="001E4EA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>Annotated Department and Employee entities with @CreatedDate and @LastModifiedDate to track creation and modification times.</w:t>
      </w:r>
    </w:p>
    <w:p w:rsidR="00613AB1" w:rsidRPr="00153A3A" w:rsidRDefault="00613AB1" w:rsidP="00613AB1">
      <w:pPr>
        <w:rPr>
          <w:rFonts w:ascii="Times New Roman" w:hAnsi="Times New Roman" w:cs="Times New Roman"/>
          <w:sz w:val="32"/>
          <w:szCs w:val="32"/>
        </w:rPr>
      </w:pPr>
      <w:r w:rsidRPr="00153A3A">
        <w:rPr>
          <w:rFonts w:ascii="Times New Roman" w:hAnsi="Times New Roman" w:cs="Times New Roman"/>
          <w:b/>
          <w:bCs/>
          <w:sz w:val="32"/>
          <w:szCs w:val="32"/>
          <w:u w:val="single"/>
        </w:rPr>
        <w:t>FLOWCHART:</w:t>
      </w:r>
      <w:r w:rsidRPr="00153A3A">
        <w:rPr>
          <w:rFonts w:ascii="Times New Roman" w:hAnsi="Times New Roman" w:cs="Times New Roman"/>
          <w:sz w:val="32"/>
          <w:szCs w:val="32"/>
        </w:rPr>
        <w:br/>
        <w:t xml:space="preserve">                                         </w:t>
      </w:r>
    </w:p>
    <w:p w:rsidR="001E4EA5" w:rsidRPr="00153A3A" w:rsidRDefault="001E4EA5" w:rsidP="001E4EA5">
      <w:p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                                    </w:t>
      </w:r>
      <w:r w:rsidRPr="00153A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07673" cy="2642698"/>
            <wp:effectExtent l="0" t="0" r="6985" b="5715"/>
            <wp:docPr id="157925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52132" name="Picture 15792521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224" cy="268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A5" w:rsidRPr="00153A3A" w:rsidRDefault="001E4EA5" w:rsidP="001E4E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:rsidR="001E4EA5" w:rsidRPr="00153A3A" w:rsidRDefault="001E4EA5" w:rsidP="001E4E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Start</w:t>
      </w:r>
      <w:r w:rsidRPr="00153A3A">
        <w:rPr>
          <w:rFonts w:ascii="Times New Roman" w:hAnsi="Times New Roman" w:cs="Times New Roman"/>
          <w:sz w:val="24"/>
          <w:szCs w:val="24"/>
        </w:rPr>
        <w:t>: The process begins.</w:t>
      </w:r>
    </w:p>
    <w:p w:rsidR="001E4EA5" w:rsidRPr="00153A3A" w:rsidRDefault="001E4EA5" w:rsidP="001E4E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Spring Boot Auto-Configuration</w:t>
      </w:r>
      <w:r w:rsidRPr="00153A3A">
        <w:rPr>
          <w:rFonts w:ascii="Times New Roman" w:hAnsi="Times New Roman" w:cs="Times New Roman"/>
          <w:sz w:val="24"/>
          <w:szCs w:val="24"/>
        </w:rPr>
        <w:t>: Leverage Spring Boot's auto-configuration to set up the default data source configurations.</w:t>
      </w:r>
    </w:p>
    <w:p w:rsidR="001E4EA5" w:rsidRPr="00153A3A" w:rsidRDefault="001E4EA5" w:rsidP="001E4E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Externalize Configuration (</w:t>
      </w:r>
      <w:proofErr w:type="spellStart"/>
      <w:proofErr w:type="gramStart"/>
      <w:r w:rsidRPr="00153A3A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  <w:r w:rsidRPr="00153A3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53A3A">
        <w:rPr>
          <w:rFonts w:ascii="Times New Roman" w:hAnsi="Times New Roman" w:cs="Times New Roman"/>
          <w:sz w:val="24"/>
          <w:szCs w:val="24"/>
        </w:rPr>
        <w:t xml:space="preserve">: Move data source configurations to the </w:t>
      </w:r>
      <w:proofErr w:type="spellStart"/>
      <w:r w:rsidRPr="00153A3A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 xml:space="preserve"> file to externalize and manage settings.</w:t>
      </w:r>
    </w:p>
    <w:p w:rsidR="001E4EA5" w:rsidRPr="00153A3A" w:rsidRDefault="001E4EA5" w:rsidP="001E4E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Configure Multiple Data Sources</w:t>
      </w:r>
      <w:r w:rsidRPr="00153A3A">
        <w:rPr>
          <w:rFonts w:ascii="Times New Roman" w:hAnsi="Times New Roman" w:cs="Times New Roman"/>
          <w:sz w:val="24"/>
          <w:szCs w:val="24"/>
        </w:rPr>
        <w:t>: Set up configurations for both primary and secondary data sources.</w:t>
      </w:r>
    </w:p>
    <w:p w:rsidR="001E4EA5" w:rsidRPr="00153A3A" w:rsidRDefault="001E4EA5" w:rsidP="001E4E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Primary Data Source Configuration</w:t>
      </w:r>
      <w:r w:rsidRPr="00153A3A">
        <w:rPr>
          <w:rFonts w:ascii="Times New Roman" w:hAnsi="Times New Roman" w:cs="Times New Roman"/>
          <w:sz w:val="24"/>
          <w:szCs w:val="24"/>
        </w:rPr>
        <w:t>: Configure the primary data source, including the connection properties and entity scanning.</w:t>
      </w:r>
    </w:p>
    <w:p w:rsidR="001E4EA5" w:rsidRPr="00153A3A" w:rsidRDefault="001E4EA5" w:rsidP="001E4E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Secondary Data Source Configuration</w:t>
      </w:r>
      <w:r w:rsidRPr="00153A3A">
        <w:rPr>
          <w:rFonts w:ascii="Times New Roman" w:hAnsi="Times New Roman" w:cs="Times New Roman"/>
          <w:sz w:val="24"/>
          <w:szCs w:val="24"/>
        </w:rPr>
        <w:t>: Similarly, configure the secondary data source with its own settings.</w:t>
      </w:r>
    </w:p>
    <w:p w:rsidR="001E4EA5" w:rsidRPr="00153A3A" w:rsidRDefault="001E4EA5" w:rsidP="001E4E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Entity Scan Configuration</w:t>
      </w:r>
      <w:r w:rsidRPr="00153A3A">
        <w:rPr>
          <w:rFonts w:ascii="Times New Roman" w:hAnsi="Times New Roman" w:cs="Times New Roman"/>
          <w:sz w:val="24"/>
          <w:szCs w:val="24"/>
        </w:rPr>
        <w:t>: Specify which packages contain the JPA entities to be managed by each data source.</w:t>
      </w:r>
    </w:p>
    <w:p w:rsidR="001E4EA5" w:rsidRPr="00153A3A" w:rsidRDefault="001E4EA5" w:rsidP="001E4E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Transaction Manager Setup</w:t>
      </w:r>
      <w:r w:rsidRPr="00153A3A">
        <w:rPr>
          <w:rFonts w:ascii="Times New Roman" w:hAnsi="Times New Roman" w:cs="Times New Roman"/>
          <w:sz w:val="24"/>
          <w:szCs w:val="24"/>
        </w:rPr>
        <w:t>: Configure transaction management for both data sources to ensure proper handling of transactions.</w:t>
      </w:r>
    </w:p>
    <w:p w:rsidR="001E4EA5" w:rsidRPr="00153A3A" w:rsidRDefault="001E4EA5" w:rsidP="001E4E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Controller Implementation (CRUD Operations)</w:t>
      </w:r>
      <w:r w:rsidRPr="00153A3A">
        <w:rPr>
          <w:rFonts w:ascii="Times New Roman" w:hAnsi="Times New Roman" w:cs="Times New Roman"/>
          <w:sz w:val="24"/>
          <w:szCs w:val="24"/>
        </w:rPr>
        <w:t>: Implement controllers to handle CRUD operations on the entities, using the configured data sources.</w:t>
      </w:r>
    </w:p>
    <w:p w:rsidR="001E4EA5" w:rsidRDefault="001E4EA5" w:rsidP="001E4E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153A3A">
        <w:rPr>
          <w:rFonts w:ascii="Times New Roman" w:hAnsi="Times New Roman" w:cs="Times New Roman"/>
          <w:sz w:val="24"/>
          <w:szCs w:val="24"/>
        </w:rPr>
        <w:t>: The process concludes.</w:t>
      </w:r>
    </w:p>
    <w:p w:rsidR="00772080" w:rsidRPr="00772080" w:rsidRDefault="00772080" w:rsidP="00772080">
      <w:pPr>
        <w:rPr>
          <w:rFonts w:ascii="Times New Roman" w:hAnsi="Times New Roman" w:cs="Times New Roman"/>
          <w:sz w:val="24"/>
          <w:szCs w:val="24"/>
        </w:rPr>
      </w:pPr>
    </w:p>
    <w:p w:rsidR="001E4EA5" w:rsidRPr="00153A3A" w:rsidRDefault="001E4EA5" w:rsidP="001E4E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53A3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CLASS </w:t>
      </w:r>
      <w:proofErr w:type="gramStart"/>
      <w:r w:rsidRPr="00153A3A">
        <w:rPr>
          <w:rFonts w:ascii="Times New Roman" w:hAnsi="Times New Roman" w:cs="Times New Roman"/>
          <w:b/>
          <w:bCs/>
          <w:sz w:val="32"/>
          <w:szCs w:val="32"/>
          <w:u w:val="single"/>
        </w:rPr>
        <w:t>DIAGRAM :</w:t>
      </w:r>
      <w:proofErr w:type="gramEnd"/>
    </w:p>
    <w:p w:rsidR="001E4EA5" w:rsidRPr="00153A3A" w:rsidRDefault="001E4EA5" w:rsidP="001E4EA5">
      <w:pPr>
        <w:rPr>
          <w:rFonts w:ascii="Times New Roman" w:hAnsi="Times New Roman" w:cs="Times New Roman"/>
          <w:noProof/>
          <w:sz w:val="24"/>
          <w:szCs w:val="24"/>
        </w:rPr>
      </w:pPr>
      <w:r w:rsidRPr="00153A3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5F895C" wp14:editId="6325864E">
            <wp:extent cx="5731510" cy="1632023"/>
            <wp:effectExtent l="0" t="0" r="2540" b="6350"/>
            <wp:docPr id="8361117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11722" name="Picture 8361117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3A3A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:rsidR="001E4EA5" w:rsidRPr="00153A3A" w:rsidRDefault="001E4EA5" w:rsidP="001E4E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:rsidR="001E4EA5" w:rsidRPr="00153A3A" w:rsidRDefault="001E4EA5" w:rsidP="001E4EA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Entities</w:t>
      </w:r>
      <w:r w:rsidRPr="00153A3A">
        <w:rPr>
          <w:rFonts w:ascii="Times New Roman" w:hAnsi="Times New Roman" w:cs="Times New Roman"/>
          <w:sz w:val="24"/>
          <w:szCs w:val="24"/>
        </w:rPr>
        <w:t>:</w:t>
      </w:r>
    </w:p>
    <w:p w:rsidR="001E4EA5" w:rsidRPr="00153A3A" w:rsidRDefault="001E4EA5" w:rsidP="001E4EA5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Department</w:t>
      </w:r>
      <w:r w:rsidRPr="00153A3A">
        <w:rPr>
          <w:rFonts w:ascii="Times New Roman" w:hAnsi="Times New Roman" w:cs="Times New Roman"/>
          <w:sz w:val="24"/>
          <w:szCs w:val="24"/>
        </w:rPr>
        <w:t xml:space="preserve">: Represents a department with fields for id, name, </w:t>
      </w:r>
      <w:proofErr w:type="spellStart"/>
      <w:r w:rsidRPr="00153A3A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153A3A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.</w:t>
      </w:r>
    </w:p>
    <w:p w:rsidR="001E4EA5" w:rsidRPr="00153A3A" w:rsidRDefault="001E4EA5" w:rsidP="001E4EA5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Employee</w:t>
      </w:r>
      <w:r w:rsidRPr="00153A3A">
        <w:rPr>
          <w:rFonts w:ascii="Times New Roman" w:hAnsi="Times New Roman" w:cs="Times New Roman"/>
          <w:sz w:val="24"/>
          <w:szCs w:val="24"/>
        </w:rPr>
        <w:t xml:space="preserve">: Represents an employee with fields for id, name, email, </w:t>
      </w:r>
      <w:proofErr w:type="spellStart"/>
      <w:r w:rsidRPr="00153A3A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153A3A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. It has a many-to-one relationship with Department.</w:t>
      </w:r>
    </w:p>
    <w:p w:rsidR="001E4EA5" w:rsidRPr="00153A3A" w:rsidRDefault="001E4EA5" w:rsidP="001E4EA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Repositories</w:t>
      </w:r>
      <w:r w:rsidRPr="00153A3A">
        <w:rPr>
          <w:rFonts w:ascii="Times New Roman" w:hAnsi="Times New Roman" w:cs="Times New Roman"/>
          <w:sz w:val="24"/>
          <w:szCs w:val="24"/>
        </w:rPr>
        <w:t>:</w:t>
      </w:r>
    </w:p>
    <w:p w:rsidR="001E4EA5" w:rsidRPr="00153A3A" w:rsidRDefault="001E4EA5" w:rsidP="001E4EA5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3A3A">
        <w:rPr>
          <w:rFonts w:ascii="Times New Roman" w:hAnsi="Times New Roman" w:cs="Times New Roman"/>
          <w:b/>
          <w:bCs/>
          <w:sz w:val="24"/>
          <w:szCs w:val="24"/>
        </w:rPr>
        <w:t>DepartmentRepository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: Interface for managing Department entities with methods for CRUD operations.</w:t>
      </w:r>
    </w:p>
    <w:p w:rsidR="001E4EA5" w:rsidRPr="00153A3A" w:rsidRDefault="001E4EA5" w:rsidP="001E4EA5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3A3A">
        <w:rPr>
          <w:rFonts w:ascii="Times New Roman" w:hAnsi="Times New Roman" w:cs="Times New Roman"/>
          <w:b/>
          <w:bCs/>
          <w:sz w:val="24"/>
          <w:szCs w:val="24"/>
        </w:rPr>
        <w:t>EmployeeRepository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: Interface for managing Employee entities with methods for CRUD operations and custom queries.</w:t>
      </w:r>
    </w:p>
    <w:p w:rsidR="001E4EA5" w:rsidRPr="00153A3A" w:rsidRDefault="001E4EA5" w:rsidP="001E4EA5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3A3A">
        <w:rPr>
          <w:rFonts w:ascii="Times New Roman" w:hAnsi="Times New Roman" w:cs="Times New Roman"/>
          <w:b/>
          <w:bCs/>
          <w:sz w:val="24"/>
          <w:szCs w:val="24"/>
        </w:rPr>
        <w:t>EmployeeProjection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: Interface for fetching specific data from the Employee entity.</w:t>
      </w:r>
    </w:p>
    <w:p w:rsidR="001E4EA5" w:rsidRPr="00153A3A" w:rsidRDefault="001E4EA5" w:rsidP="001E4EA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Data Source Configurations</w:t>
      </w:r>
      <w:r w:rsidRPr="00153A3A">
        <w:rPr>
          <w:rFonts w:ascii="Times New Roman" w:hAnsi="Times New Roman" w:cs="Times New Roman"/>
          <w:sz w:val="24"/>
          <w:szCs w:val="24"/>
        </w:rPr>
        <w:t>:</w:t>
      </w:r>
    </w:p>
    <w:p w:rsidR="001E4EA5" w:rsidRPr="00153A3A" w:rsidRDefault="001E4EA5" w:rsidP="001E4EA5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3A3A">
        <w:rPr>
          <w:rFonts w:ascii="Times New Roman" w:hAnsi="Times New Roman" w:cs="Times New Roman"/>
          <w:b/>
          <w:bCs/>
          <w:sz w:val="24"/>
          <w:szCs w:val="24"/>
        </w:rPr>
        <w:t>PrimaryDataSourceConfig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: Configuration class for the primary data source, including methods for creating the data source, entity manager factory, and transaction manager.</w:t>
      </w:r>
    </w:p>
    <w:p w:rsidR="001E4EA5" w:rsidRPr="00153A3A" w:rsidRDefault="001E4EA5" w:rsidP="001E4EA5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3A3A">
        <w:rPr>
          <w:rFonts w:ascii="Times New Roman" w:hAnsi="Times New Roman" w:cs="Times New Roman"/>
          <w:b/>
          <w:bCs/>
          <w:sz w:val="24"/>
          <w:szCs w:val="24"/>
        </w:rPr>
        <w:t>SecondaryDataSourceConfig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 xml:space="preserve">: Similar to </w:t>
      </w:r>
      <w:proofErr w:type="spellStart"/>
      <w:r w:rsidRPr="00153A3A">
        <w:rPr>
          <w:rFonts w:ascii="Times New Roman" w:hAnsi="Times New Roman" w:cs="Times New Roman"/>
          <w:sz w:val="24"/>
          <w:szCs w:val="24"/>
        </w:rPr>
        <w:t>PrimaryDataSourceConfig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, but for the secondary data source.</w:t>
      </w:r>
    </w:p>
    <w:p w:rsidR="001E4EA5" w:rsidRPr="00153A3A" w:rsidRDefault="001E4EA5" w:rsidP="001E4EA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Controllers</w:t>
      </w:r>
      <w:r w:rsidRPr="00153A3A">
        <w:rPr>
          <w:rFonts w:ascii="Times New Roman" w:hAnsi="Times New Roman" w:cs="Times New Roman"/>
          <w:sz w:val="24"/>
          <w:szCs w:val="24"/>
        </w:rPr>
        <w:t>:</w:t>
      </w:r>
    </w:p>
    <w:p w:rsidR="001E4EA5" w:rsidRPr="00153A3A" w:rsidRDefault="001E4EA5" w:rsidP="001E4EA5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3A3A">
        <w:rPr>
          <w:rFonts w:ascii="Times New Roman" w:hAnsi="Times New Roman" w:cs="Times New Roman"/>
          <w:b/>
          <w:bCs/>
          <w:sz w:val="24"/>
          <w:szCs w:val="24"/>
        </w:rPr>
        <w:t>DepartmentController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: Handles HTTP requests related to Department entities, such as getting all departments, creating, updating, and deleting a department.</w:t>
      </w:r>
    </w:p>
    <w:p w:rsidR="001E4EA5" w:rsidRPr="00153A3A" w:rsidRDefault="001E4EA5" w:rsidP="001E4EA5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3A3A">
        <w:rPr>
          <w:rFonts w:ascii="Times New Roman" w:hAnsi="Times New Roman" w:cs="Times New Roman"/>
          <w:b/>
          <w:bCs/>
          <w:sz w:val="24"/>
          <w:szCs w:val="24"/>
        </w:rPr>
        <w:t>EmployeeController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: Handles HTTP requests related to Employee entities, including operations with pagination and sorting.</w:t>
      </w:r>
    </w:p>
    <w:sectPr w:rsidR="001E4EA5" w:rsidRPr="00153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F1F50"/>
    <w:multiLevelType w:val="multilevel"/>
    <w:tmpl w:val="C9F4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06FC3"/>
    <w:multiLevelType w:val="multilevel"/>
    <w:tmpl w:val="A46C3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C61A2F"/>
    <w:multiLevelType w:val="multilevel"/>
    <w:tmpl w:val="74A0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22345A"/>
    <w:multiLevelType w:val="multilevel"/>
    <w:tmpl w:val="3406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11314B"/>
    <w:multiLevelType w:val="multilevel"/>
    <w:tmpl w:val="A3FE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1F32A5"/>
    <w:multiLevelType w:val="multilevel"/>
    <w:tmpl w:val="3F8C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3430E9"/>
    <w:multiLevelType w:val="hybridMultilevel"/>
    <w:tmpl w:val="FCF60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FD68B3"/>
    <w:multiLevelType w:val="multilevel"/>
    <w:tmpl w:val="EC8A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4205237">
    <w:abstractNumId w:val="2"/>
  </w:num>
  <w:num w:numId="2" w16cid:durableId="678973710">
    <w:abstractNumId w:val="0"/>
  </w:num>
  <w:num w:numId="3" w16cid:durableId="874276375">
    <w:abstractNumId w:val="4"/>
  </w:num>
  <w:num w:numId="4" w16cid:durableId="1296913534">
    <w:abstractNumId w:val="5"/>
  </w:num>
  <w:num w:numId="5" w16cid:durableId="1683242480">
    <w:abstractNumId w:val="3"/>
  </w:num>
  <w:num w:numId="6" w16cid:durableId="1076322997">
    <w:abstractNumId w:val="7"/>
  </w:num>
  <w:num w:numId="7" w16cid:durableId="378867371">
    <w:abstractNumId w:val="1"/>
  </w:num>
  <w:num w:numId="8" w16cid:durableId="17245267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A5"/>
    <w:rsid w:val="00153A3A"/>
    <w:rsid w:val="001C735A"/>
    <w:rsid w:val="001E4EA5"/>
    <w:rsid w:val="002A3B83"/>
    <w:rsid w:val="00613AB1"/>
    <w:rsid w:val="00772080"/>
    <w:rsid w:val="007C374A"/>
    <w:rsid w:val="00F1171C"/>
    <w:rsid w:val="00F1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B8DE5"/>
  <w15:chartTrackingRefBased/>
  <w15:docId w15:val="{0792951B-0C98-4C86-AB00-039B86EE7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6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897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MOHINI HAZRA</cp:lastModifiedBy>
  <cp:revision>4</cp:revision>
  <dcterms:created xsi:type="dcterms:W3CDTF">2024-08-13T17:50:00Z</dcterms:created>
  <dcterms:modified xsi:type="dcterms:W3CDTF">2024-08-14T04:42:00Z</dcterms:modified>
</cp:coreProperties>
</file>