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112F" w14:textId="5C6E831B" w:rsidR="00117E55" w:rsidRPr="00192955" w:rsidRDefault="00117E55" w:rsidP="00117E55">
      <w:pPr>
        <w:ind w:firstLineChars="0" w:firstLine="0"/>
        <w:rPr>
          <w:rFonts w:ascii="Times New Roman Regular" w:hAnsi="Times New Roman Regular" w:cs="Times New Roman Regular" w:hint="eastAsia"/>
        </w:rPr>
      </w:pPr>
      <w:bookmarkStart w:id="0" w:name="_Hlk225257065"/>
      <w:bookmarkStart w:id="1" w:name="_Toc162335083"/>
      <w:bookmarkStart w:id="2" w:name="_Toc162978554"/>
      <w:bookmarkEnd w:id="0"/>
    </w:p>
    <w:p w14:paraId="55F20B05" w14:textId="77777777" w:rsidR="00117E55" w:rsidRPr="00192955" w:rsidRDefault="00117E55" w:rsidP="00117E55">
      <w:pPr>
        <w:ind w:firstLineChars="0" w:firstLine="0"/>
        <w:rPr>
          <w:rFonts w:ascii="Times New Roman Regular" w:hAnsi="Times New Roman Regular" w:cs="Times New Roman Regular" w:hint="eastAsia"/>
        </w:rPr>
      </w:pPr>
      <w:r w:rsidRPr="00192955">
        <w:rPr>
          <w:rFonts w:ascii="Times New Roman Regular" w:hAnsi="Times New Roman Regular" w:cs="Times New Roman Regular"/>
          <w:noProof/>
        </w:rPr>
        <w:drawing>
          <wp:anchor distT="0" distB="0" distL="114300" distR="114300" simplePos="0" relativeHeight="251659264" behindDoc="1" locked="0" layoutInCell="1" allowOverlap="1" wp14:anchorId="7CBC2DC1" wp14:editId="5A343CEC">
            <wp:simplePos x="0" y="0"/>
            <wp:positionH relativeFrom="column">
              <wp:posOffset>2514600</wp:posOffset>
            </wp:positionH>
            <wp:positionV relativeFrom="paragraph">
              <wp:posOffset>142875</wp:posOffset>
            </wp:positionV>
            <wp:extent cx="571500" cy="549910"/>
            <wp:effectExtent l="0" t="0" r="12700" b="8890"/>
            <wp:wrapNone/>
            <wp:docPr id="25" name="图片 1" descr="东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东大校徽"/>
                    <pic:cNvPicPr>
                      <a:picLocks noChangeAspect="1"/>
                    </pic:cNvPicPr>
                  </pic:nvPicPr>
                  <pic:blipFill>
                    <a:blip r:embed="rId8"/>
                    <a:stretch>
                      <a:fillRect/>
                    </a:stretch>
                  </pic:blipFill>
                  <pic:spPr>
                    <a:xfrm>
                      <a:off x="0" y="0"/>
                      <a:ext cx="571500" cy="549910"/>
                    </a:xfrm>
                    <a:prstGeom prst="rect">
                      <a:avLst/>
                    </a:prstGeom>
                    <a:noFill/>
                    <a:ln>
                      <a:noFill/>
                    </a:ln>
                  </pic:spPr>
                </pic:pic>
              </a:graphicData>
            </a:graphic>
          </wp:anchor>
        </w:drawing>
      </w:r>
    </w:p>
    <w:p w14:paraId="419D9B94" w14:textId="77777777" w:rsidR="00117E55" w:rsidRPr="00192955" w:rsidRDefault="00117E55" w:rsidP="00117E55">
      <w:pPr>
        <w:snapToGrid w:val="0"/>
        <w:spacing w:line="288" w:lineRule="auto"/>
        <w:ind w:leftChars="2100" w:left="4410" w:firstLineChars="398" w:firstLine="679"/>
        <w:rPr>
          <w:rFonts w:ascii="Times New Roman Regular" w:hAnsi="Times New Roman Regular" w:cs="Times New Roman Regular" w:hint="eastAsia"/>
          <w:b/>
          <w:sz w:val="27"/>
          <w:szCs w:val="37"/>
        </w:rPr>
      </w:pPr>
      <w:r w:rsidRPr="00192955">
        <w:rPr>
          <w:rFonts w:ascii="Times New Roman Regular" w:hAnsi="Times New Roman Regular" w:cs="Times New Roman Regular"/>
          <w:b/>
          <w:noProof/>
          <w:sz w:val="17"/>
        </w:rPr>
        <w:drawing>
          <wp:anchor distT="0" distB="0" distL="114300" distR="114300" simplePos="0" relativeHeight="251660288" behindDoc="0" locked="0" layoutInCell="1" allowOverlap="1" wp14:anchorId="211214A9" wp14:editId="4DAF5296">
            <wp:simplePos x="0" y="0"/>
            <wp:positionH relativeFrom="column">
              <wp:posOffset>1143000</wp:posOffset>
            </wp:positionH>
            <wp:positionV relativeFrom="paragraph">
              <wp:posOffset>29210</wp:posOffset>
            </wp:positionV>
            <wp:extent cx="1257300" cy="367030"/>
            <wp:effectExtent l="0" t="0" r="12700" b="13970"/>
            <wp:wrapNone/>
            <wp:docPr id="24" name="图片 2" descr="字体 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字体 副"/>
                    <pic:cNvPicPr>
                      <a:picLocks noChangeAspect="1"/>
                    </pic:cNvPicPr>
                  </pic:nvPicPr>
                  <pic:blipFill>
                    <a:blip r:embed="rId9"/>
                    <a:stretch>
                      <a:fillRect/>
                    </a:stretch>
                  </pic:blipFill>
                  <pic:spPr>
                    <a:xfrm>
                      <a:off x="0" y="0"/>
                      <a:ext cx="1257300" cy="367030"/>
                    </a:xfrm>
                    <a:prstGeom prst="rect">
                      <a:avLst/>
                    </a:prstGeom>
                    <a:noFill/>
                    <a:ln>
                      <a:noFill/>
                    </a:ln>
                  </pic:spPr>
                </pic:pic>
              </a:graphicData>
            </a:graphic>
          </wp:anchor>
        </w:drawing>
      </w:r>
      <w:r w:rsidRPr="00192955">
        <w:rPr>
          <w:rFonts w:ascii="Times New Roman Regular" w:hAnsi="Times New Roman Regular" w:cs="Times New Roman Regular"/>
          <w:b/>
          <w:sz w:val="27"/>
          <w:szCs w:val="37"/>
        </w:rPr>
        <w:t>NORTHEASTERN</w:t>
      </w:r>
    </w:p>
    <w:p w14:paraId="566651A9" w14:textId="77777777" w:rsidR="00117E55" w:rsidRPr="00192955" w:rsidRDefault="00117E55" w:rsidP="00117E55">
      <w:pPr>
        <w:snapToGrid w:val="0"/>
        <w:spacing w:line="288" w:lineRule="auto"/>
        <w:ind w:leftChars="2100" w:left="4410" w:firstLine="662"/>
        <w:rPr>
          <w:rFonts w:ascii="Times New Roman Regular" w:hAnsi="Times New Roman Regular" w:cs="Times New Roman Regular" w:hint="eastAsia"/>
          <w:b/>
          <w:spacing w:val="40"/>
          <w:sz w:val="25"/>
          <w:szCs w:val="25"/>
        </w:rPr>
      </w:pPr>
      <w:r w:rsidRPr="00192955">
        <w:rPr>
          <w:rFonts w:ascii="Times New Roman Regular" w:hAnsi="Times New Roman Regular" w:cs="Times New Roman Regular"/>
          <w:b/>
          <w:spacing w:val="40"/>
          <w:sz w:val="25"/>
          <w:szCs w:val="25"/>
        </w:rPr>
        <w:t>UNIVERSITY</w:t>
      </w:r>
    </w:p>
    <w:p w14:paraId="2E579284" w14:textId="77777777" w:rsidR="00117E55" w:rsidRPr="00192955" w:rsidRDefault="00117E55" w:rsidP="00117E55">
      <w:pPr>
        <w:ind w:firstLineChars="0" w:firstLine="0"/>
        <w:rPr>
          <w:rFonts w:ascii="Times New Roman Regular" w:hAnsi="Times New Roman Regular" w:cs="Times New Roman Regular" w:hint="eastAsia"/>
        </w:rPr>
      </w:pPr>
    </w:p>
    <w:p w14:paraId="709CAEC9" w14:textId="77777777" w:rsidR="00117E55" w:rsidRPr="00192955" w:rsidRDefault="00117E55" w:rsidP="00117E55">
      <w:pPr>
        <w:ind w:firstLineChars="0" w:firstLine="0"/>
        <w:rPr>
          <w:rFonts w:ascii="Times New Roman Regular" w:hAnsi="Times New Roman Regular" w:cs="Times New Roman Regular" w:hint="eastAsia"/>
        </w:rPr>
      </w:pPr>
    </w:p>
    <w:p w14:paraId="45EA573F" w14:textId="77777777" w:rsidR="00117E55" w:rsidRPr="00192955" w:rsidRDefault="00117E55" w:rsidP="00117E55">
      <w:pPr>
        <w:ind w:firstLineChars="0" w:firstLine="0"/>
        <w:rPr>
          <w:rFonts w:ascii="Times New Roman Regular" w:hAnsi="Times New Roman Regular" w:cs="Times New Roman Regular" w:hint="eastAsia"/>
        </w:rPr>
      </w:pPr>
    </w:p>
    <w:p w14:paraId="4A21DA09" w14:textId="77777777" w:rsidR="00117E55" w:rsidRPr="00192955" w:rsidRDefault="00117E55" w:rsidP="00117E55">
      <w:pPr>
        <w:ind w:firstLineChars="0" w:firstLine="0"/>
        <w:rPr>
          <w:rFonts w:ascii="Times New Roman Regular" w:hAnsi="Times New Roman Regular" w:cs="Times New Roman Regular" w:hint="eastAsia"/>
        </w:rPr>
      </w:pPr>
    </w:p>
    <w:p w14:paraId="0FB6766C" w14:textId="77777777" w:rsidR="00117E55" w:rsidRPr="00192955" w:rsidRDefault="00117E55" w:rsidP="00117E55">
      <w:pPr>
        <w:ind w:firstLineChars="0" w:firstLine="0"/>
        <w:jc w:val="center"/>
        <w:rPr>
          <w:rFonts w:ascii="Times New Roman Regular" w:hAnsi="Times New Roman Regular" w:cs="Times New Roman Regular" w:hint="eastAsia"/>
          <w:spacing w:val="40"/>
          <w:sz w:val="108"/>
          <w:szCs w:val="108"/>
        </w:rPr>
      </w:pPr>
      <w:r w:rsidRPr="00192955">
        <w:rPr>
          <w:rFonts w:ascii="Times New Roman Regular" w:hAnsi="Times New Roman Regular" w:cs="Times New Roman Regular"/>
          <w:spacing w:val="40"/>
          <w:sz w:val="108"/>
          <w:szCs w:val="108"/>
        </w:rPr>
        <w:t>硕士学位论文</w:t>
      </w:r>
    </w:p>
    <w:p w14:paraId="65E9B6F8" w14:textId="77777777" w:rsidR="00117E55" w:rsidRPr="00192955" w:rsidRDefault="00117E55" w:rsidP="00117E55">
      <w:pPr>
        <w:ind w:firstLineChars="0" w:firstLine="0"/>
        <w:jc w:val="center"/>
        <w:rPr>
          <w:rFonts w:ascii="Times New Roman Regular" w:hAnsi="Times New Roman Regular" w:cs="Times New Roman Regular" w:hint="eastAsia"/>
          <w:sz w:val="48"/>
          <w:szCs w:val="48"/>
        </w:rPr>
      </w:pPr>
      <w:r w:rsidRPr="00192955">
        <w:rPr>
          <w:rFonts w:ascii="Times New Roman Regular" w:hAnsi="Times New Roman Regular" w:cs="Times New Roman Regular"/>
          <w:sz w:val="48"/>
          <w:szCs w:val="48"/>
        </w:rPr>
        <w:t>THESIS FOR MASTER'S DEGREE</w:t>
      </w:r>
    </w:p>
    <w:p w14:paraId="521D289A" w14:textId="77777777" w:rsidR="00117E55" w:rsidRPr="00192955" w:rsidRDefault="00117E55" w:rsidP="00117E55">
      <w:pPr>
        <w:ind w:firstLineChars="0" w:firstLine="0"/>
        <w:rPr>
          <w:rFonts w:ascii="Times New Roman Regular" w:hAnsi="Times New Roman Regular" w:cs="Times New Roman Regular" w:hint="eastAsia"/>
        </w:rPr>
      </w:pPr>
    </w:p>
    <w:p w14:paraId="43AB73FC" w14:textId="77777777" w:rsidR="00117E55" w:rsidRPr="00192955" w:rsidRDefault="00117E55" w:rsidP="00117E55">
      <w:pPr>
        <w:ind w:firstLineChars="0" w:firstLine="0"/>
        <w:rPr>
          <w:rFonts w:ascii="Times New Roman Regular" w:hAnsi="Times New Roman Regular" w:cs="Times New Roman Regular" w:hint="eastAsia"/>
        </w:rPr>
      </w:pPr>
    </w:p>
    <w:p w14:paraId="238D74CC" w14:textId="77777777" w:rsidR="00117E55" w:rsidRPr="00192955" w:rsidRDefault="00117E55" w:rsidP="00117E55">
      <w:pPr>
        <w:ind w:firstLineChars="0" w:firstLine="0"/>
        <w:rPr>
          <w:rFonts w:ascii="Times New Roman Regular" w:hAnsi="Times New Roman Regular" w:cs="Times New Roman Regular" w:hint="eastAsia"/>
        </w:rPr>
      </w:pPr>
    </w:p>
    <w:p w14:paraId="04C67F51" w14:textId="77777777" w:rsidR="00117E55" w:rsidRPr="00192955" w:rsidRDefault="00117E55" w:rsidP="00117E55">
      <w:pPr>
        <w:ind w:firstLineChars="0" w:firstLine="0"/>
        <w:rPr>
          <w:rFonts w:ascii="Times New Roman Regular" w:hAnsi="Times New Roman Regular" w:cs="Times New Roman Regular" w:hint="eastAsia"/>
        </w:rPr>
      </w:pPr>
    </w:p>
    <w:tbl>
      <w:tblPr>
        <w:tblStyle w:val="12"/>
        <w:tblW w:w="9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8"/>
        <w:gridCol w:w="6539"/>
      </w:tblGrid>
      <w:tr w:rsidR="00117E55" w:rsidRPr="00192955" w14:paraId="3B9F5655" w14:textId="77777777" w:rsidTr="00D60863">
        <w:trPr>
          <w:trHeight w:val="2400"/>
        </w:trPr>
        <w:tc>
          <w:tcPr>
            <w:tcW w:w="2588" w:type="dxa"/>
          </w:tcPr>
          <w:p w14:paraId="4E0F0BA9"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sz w:val="32"/>
                <w:szCs w:val="32"/>
              </w:rPr>
              <w:t>论文题目</w:t>
            </w:r>
          </w:p>
        </w:tc>
        <w:tc>
          <w:tcPr>
            <w:tcW w:w="6539" w:type="dxa"/>
          </w:tcPr>
          <w:p w14:paraId="323F25F1" w14:textId="2F806110" w:rsidR="00117E55" w:rsidRPr="003E46F0" w:rsidRDefault="00EE428A" w:rsidP="00EE428A">
            <w:pPr>
              <w:ind w:firstLineChars="0" w:firstLine="0"/>
              <w:rPr>
                <w:rFonts w:ascii="Times New Roman Regular" w:eastAsia="华文中宋" w:hAnsi="Times New Roman Regular" w:cs="Times New Roman Regular" w:hint="eastAsia"/>
                <w:sz w:val="30"/>
                <w:szCs w:val="30"/>
                <w:lang w:eastAsia="zh-Hans"/>
              </w:rPr>
            </w:pPr>
            <w:r w:rsidRPr="003E46F0">
              <w:rPr>
                <w:rFonts w:ascii="Times New Roman Regular" w:eastAsia="华文中宋" w:hAnsi="Times New Roman Regular" w:cs="Times New Roman Regular" w:hint="eastAsia"/>
                <w:kern w:val="2"/>
                <w:sz w:val="30"/>
                <w:szCs w:val="30"/>
                <w:lang w:eastAsia="zh-Hans"/>
              </w:rPr>
              <w:t>面向密集</w:t>
            </w:r>
            <w:proofErr w:type="spellStart"/>
            <w:r w:rsidRPr="003E46F0">
              <w:rPr>
                <w:rFonts w:ascii="Times New Roman Regular" w:eastAsia="华文中宋" w:hAnsi="Times New Roman Regular" w:cs="Times New Roman Regular" w:hint="eastAsia"/>
                <w:kern w:val="2"/>
                <w:sz w:val="30"/>
                <w:szCs w:val="30"/>
                <w:lang w:eastAsia="zh-Hans"/>
              </w:rPr>
              <w:t>WiFi</w:t>
            </w:r>
            <w:proofErr w:type="spellEnd"/>
            <w:r w:rsidRPr="003E46F0">
              <w:rPr>
                <w:rFonts w:ascii="Times New Roman Regular" w:eastAsia="华文中宋" w:hAnsi="Times New Roman Regular" w:cs="Times New Roman Regular" w:hint="eastAsia"/>
                <w:kern w:val="2"/>
                <w:sz w:val="30"/>
                <w:szCs w:val="30"/>
                <w:lang w:eastAsia="zh-Hans"/>
              </w:rPr>
              <w:t>网络的</w:t>
            </w:r>
            <w:r w:rsidR="003E46F0" w:rsidRPr="003E46F0">
              <w:rPr>
                <w:rFonts w:ascii="Times New Roman Regular" w:eastAsia="华文中宋" w:hAnsi="Times New Roman Regular" w:cs="Times New Roman Regular" w:hint="eastAsia"/>
                <w:kern w:val="2"/>
                <w:sz w:val="30"/>
                <w:szCs w:val="30"/>
                <w:lang w:eastAsia="zh-Hans"/>
              </w:rPr>
              <w:t>室内定位策略</w:t>
            </w:r>
            <w:r w:rsidRPr="003E46F0">
              <w:rPr>
                <w:rFonts w:ascii="Times New Roman Regular" w:eastAsia="华文中宋" w:hAnsi="Times New Roman Regular" w:cs="Times New Roman Regular" w:hint="eastAsia"/>
                <w:kern w:val="2"/>
                <w:sz w:val="30"/>
                <w:szCs w:val="30"/>
                <w:lang w:eastAsia="zh-Hans"/>
              </w:rPr>
              <w:t>研究与实现</w:t>
            </w:r>
          </w:p>
        </w:tc>
      </w:tr>
      <w:tr w:rsidR="00117E55" w:rsidRPr="00192955" w14:paraId="296CE4B0" w14:textId="77777777" w:rsidTr="00D60863">
        <w:trPr>
          <w:trHeight w:val="794"/>
        </w:trPr>
        <w:tc>
          <w:tcPr>
            <w:tcW w:w="2588" w:type="dxa"/>
            <w:vAlign w:val="center"/>
          </w:tcPr>
          <w:p w14:paraId="6ABFD52A"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sz w:val="32"/>
                <w:szCs w:val="32"/>
              </w:rPr>
              <w:t>作</w:t>
            </w:r>
            <w:r w:rsidRPr="00192955">
              <w:rPr>
                <w:rFonts w:ascii="Times New Roman Regular" w:eastAsia="华文中宋" w:hAnsi="Times New Roman Regular" w:cs="Times New Roman Regular"/>
                <w:sz w:val="32"/>
                <w:szCs w:val="32"/>
              </w:rPr>
              <w:t xml:space="preserve">    </w:t>
            </w:r>
            <w:r w:rsidRPr="00192955">
              <w:rPr>
                <w:rFonts w:ascii="Times New Roman Regular" w:eastAsia="华文中宋" w:hAnsi="Times New Roman Regular" w:cs="Times New Roman Regular"/>
                <w:sz w:val="32"/>
                <w:szCs w:val="32"/>
              </w:rPr>
              <w:t>者</w:t>
            </w:r>
          </w:p>
        </w:tc>
        <w:tc>
          <w:tcPr>
            <w:tcW w:w="6539" w:type="dxa"/>
            <w:vAlign w:val="center"/>
          </w:tcPr>
          <w:p w14:paraId="5C61A7BD" w14:textId="45E910DF" w:rsidR="00117E55" w:rsidRPr="00192955" w:rsidRDefault="00EE428A" w:rsidP="00D60863">
            <w:pPr>
              <w:ind w:firstLineChars="0" w:firstLine="0"/>
              <w:rPr>
                <w:rFonts w:ascii="Times New Roman Regular" w:eastAsia="华文中宋" w:hAnsi="Times New Roman Regular" w:cs="Times New Roman Regular" w:hint="eastAsia"/>
                <w:sz w:val="32"/>
                <w:szCs w:val="32"/>
              </w:rPr>
            </w:pPr>
            <w:r>
              <w:rPr>
                <w:rFonts w:ascii="Times New Roman Regular" w:eastAsia="华文中宋" w:hAnsi="Times New Roman Regular" w:cs="Times New Roman Regular" w:hint="eastAsia"/>
                <w:sz w:val="32"/>
                <w:szCs w:val="32"/>
              </w:rPr>
              <w:t>郭昊冰</w:t>
            </w:r>
          </w:p>
        </w:tc>
      </w:tr>
      <w:tr w:rsidR="00117E55" w:rsidRPr="00192955" w14:paraId="10A094CA" w14:textId="77777777" w:rsidTr="00D60863">
        <w:trPr>
          <w:trHeight w:val="794"/>
        </w:trPr>
        <w:tc>
          <w:tcPr>
            <w:tcW w:w="2588" w:type="dxa"/>
            <w:vAlign w:val="center"/>
          </w:tcPr>
          <w:p w14:paraId="518E0469"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sz w:val="32"/>
                <w:szCs w:val="32"/>
              </w:rPr>
              <w:t>学</w:t>
            </w:r>
            <w:r w:rsidRPr="00192955">
              <w:rPr>
                <w:rFonts w:ascii="Times New Roman Regular" w:eastAsia="华文中宋" w:hAnsi="Times New Roman Regular" w:cs="Times New Roman Regular"/>
                <w:sz w:val="32"/>
                <w:szCs w:val="32"/>
              </w:rPr>
              <w:t xml:space="preserve">    </w:t>
            </w:r>
            <w:r w:rsidRPr="00192955">
              <w:rPr>
                <w:rFonts w:ascii="Times New Roman Regular" w:eastAsia="华文中宋" w:hAnsi="Times New Roman Regular" w:cs="Times New Roman Regular"/>
                <w:sz w:val="32"/>
                <w:szCs w:val="32"/>
              </w:rPr>
              <w:t>号</w:t>
            </w:r>
          </w:p>
        </w:tc>
        <w:tc>
          <w:tcPr>
            <w:tcW w:w="6539" w:type="dxa"/>
            <w:vAlign w:val="center"/>
          </w:tcPr>
          <w:p w14:paraId="504C0D21" w14:textId="2B219A4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hint="eastAsia"/>
                <w:sz w:val="32"/>
                <w:szCs w:val="32"/>
              </w:rPr>
              <w:t>2</w:t>
            </w:r>
            <w:r w:rsidR="00EE428A">
              <w:rPr>
                <w:rFonts w:ascii="Times New Roman Regular" w:eastAsia="华文中宋" w:hAnsi="Times New Roman Regular" w:cs="Times New Roman Regular"/>
                <w:sz w:val="32"/>
                <w:szCs w:val="32"/>
              </w:rPr>
              <w:t>371997</w:t>
            </w:r>
          </w:p>
        </w:tc>
      </w:tr>
      <w:tr w:rsidR="00117E55" w:rsidRPr="00192955" w14:paraId="3A502F15" w14:textId="77777777" w:rsidTr="00D60863">
        <w:trPr>
          <w:trHeight w:val="794"/>
        </w:trPr>
        <w:tc>
          <w:tcPr>
            <w:tcW w:w="2588" w:type="dxa"/>
            <w:vAlign w:val="center"/>
          </w:tcPr>
          <w:p w14:paraId="7B78CF23"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sz w:val="32"/>
                <w:szCs w:val="32"/>
              </w:rPr>
              <w:t>学</w:t>
            </w:r>
            <w:r w:rsidRPr="00192955">
              <w:rPr>
                <w:rFonts w:ascii="Times New Roman Regular" w:eastAsia="华文中宋" w:hAnsi="Times New Roman Regular" w:cs="Times New Roman Regular"/>
                <w:sz w:val="32"/>
                <w:szCs w:val="32"/>
              </w:rPr>
              <w:t xml:space="preserve"> </w:t>
            </w:r>
            <w:r w:rsidRPr="00192955">
              <w:rPr>
                <w:rFonts w:ascii="Times New Roman Regular" w:eastAsia="华文中宋" w:hAnsi="Times New Roman Regular" w:cs="Times New Roman Regular"/>
                <w:sz w:val="32"/>
                <w:szCs w:val="32"/>
              </w:rPr>
              <w:t>院</w:t>
            </w:r>
            <w:r w:rsidRPr="00192955">
              <w:rPr>
                <w:rFonts w:ascii="Times New Roman Regular" w:eastAsia="华文中宋" w:hAnsi="Times New Roman Regular" w:cs="Times New Roman Regular"/>
                <w:sz w:val="32"/>
                <w:szCs w:val="32"/>
              </w:rPr>
              <w:t>(</w:t>
            </w:r>
            <w:r w:rsidRPr="00192955">
              <w:rPr>
                <w:rFonts w:ascii="Times New Roman Regular" w:eastAsia="华文中宋" w:hAnsi="Times New Roman Regular" w:cs="Times New Roman Regular"/>
                <w:sz w:val="32"/>
                <w:szCs w:val="32"/>
              </w:rPr>
              <w:t>部</w:t>
            </w:r>
            <w:r w:rsidRPr="00192955">
              <w:rPr>
                <w:rFonts w:ascii="Times New Roman Regular" w:eastAsia="华文中宋" w:hAnsi="Times New Roman Regular" w:cs="Times New Roman Regular"/>
                <w:sz w:val="32"/>
                <w:szCs w:val="32"/>
              </w:rPr>
              <w:t>)</w:t>
            </w:r>
          </w:p>
        </w:tc>
        <w:tc>
          <w:tcPr>
            <w:tcW w:w="6539" w:type="dxa"/>
            <w:vAlign w:val="center"/>
          </w:tcPr>
          <w:p w14:paraId="64AF7609"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lang w:eastAsia="zh-Hans"/>
              </w:rPr>
            </w:pPr>
            <w:r w:rsidRPr="00192955">
              <w:rPr>
                <w:rFonts w:ascii="Times New Roman Regular" w:eastAsia="华文中宋" w:hAnsi="Times New Roman Regular" w:cs="Times New Roman Regular"/>
                <w:sz w:val="32"/>
                <w:szCs w:val="32"/>
                <w:lang w:eastAsia="zh-Hans"/>
              </w:rPr>
              <w:t>计算机科学与工程</w:t>
            </w:r>
          </w:p>
        </w:tc>
      </w:tr>
      <w:tr w:rsidR="00117E55" w:rsidRPr="00192955" w14:paraId="186CC242" w14:textId="77777777" w:rsidTr="00D60863">
        <w:trPr>
          <w:trHeight w:val="794"/>
        </w:trPr>
        <w:tc>
          <w:tcPr>
            <w:tcW w:w="2588" w:type="dxa"/>
            <w:vAlign w:val="center"/>
          </w:tcPr>
          <w:p w14:paraId="312AFD1D"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sz w:val="32"/>
                <w:szCs w:val="32"/>
              </w:rPr>
              <w:t>专</w:t>
            </w:r>
            <w:r w:rsidRPr="00192955">
              <w:rPr>
                <w:rFonts w:ascii="Times New Roman Regular" w:eastAsia="华文中宋" w:hAnsi="Times New Roman Regular" w:cs="Times New Roman Regular"/>
                <w:sz w:val="32"/>
                <w:szCs w:val="32"/>
              </w:rPr>
              <w:t xml:space="preserve">    </w:t>
            </w:r>
            <w:r w:rsidRPr="00192955">
              <w:rPr>
                <w:rFonts w:ascii="Times New Roman Regular" w:eastAsia="华文中宋" w:hAnsi="Times New Roman Regular" w:cs="Times New Roman Regular"/>
                <w:sz w:val="32"/>
                <w:szCs w:val="32"/>
              </w:rPr>
              <w:t>业</w:t>
            </w:r>
          </w:p>
        </w:tc>
        <w:tc>
          <w:tcPr>
            <w:tcW w:w="6539" w:type="dxa"/>
            <w:vAlign w:val="center"/>
          </w:tcPr>
          <w:p w14:paraId="593D1C1F" w14:textId="1C40B131" w:rsidR="00117E55" w:rsidRPr="00192955" w:rsidRDefault="00117E55" w:rsidP="00D60863">
            <w:pPr>
              <w:ind w:firstLineChars="0" w:firstLine="0"/>
              <w:rPr>
                <w:rFonts w:ascii="Times New Roman Regular" w:eastAsia="华文中宋" w:hAnsi="Times New Roman Regular" w:cs="Times New Roman Regular" w:hint="eastAsia"/>
                <w:sz w:val="32"/>
                <w:szCs w:val="32"/>
                <w:lang w:eastAsia="zh-Hans"/>
              </w:rPr>
            </w:pPr>
            <w:r w:rsidRPr="00192955">
              <w:rPr>
                <w:rFonts w:ascii="Times New Roman Regular" w:eastAsia="华文中宋" w:hAnsi="Times New Roman Regular" w:cs="Times New Roman Regular"/>
                <w:sz w:val="32"/>
                <w:szCs w:val="32"/>
                <w:lang w:eastAsia="zh-Hans"/>
              </w:rPr>
              <w:t>计算机</w:t>
            </w:r>
            <w:r>
              <w:rPr>
                <w:rFonts w:ascii="Times New Roman Regular" w:eastAsia="华文中宋" w:hAnsi="Times New Roman Regular" w:cs="Times New Roman Regular" w:hint="eastAsia"/>
                <w:sz w:val="32"/>
                <w:szCs w:val="32"/>
                <w:lang w:eastAsia="zh-Hans"/>
              </w:rPr>
              <w:t>技术</w:t>
            </w:r>
          </w:p>
        </w:tc>
      </w:tr>
      <w:tr w:rsidR="00117E55" w:rsidRPr="00192955" w14:paraId="6F83B1C3" w14:textId="77777777" w:rsidTr="00D60863">
        <w:trPr>
          <w:trHeight w:val="794"/>
        </w:trPr>
        <w:tc>
          <w:tcPr>
            <w:tcW w:w="2588" w:type="dxa"/>
            <w:vAlign w:val="center"/>
          </w:tcPr>
          <w:p w14:paraId="1F650E28"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rPr>
            </w:pPr>
            <w:r w:rsidRPr="00192955">
              <w:rPr>
                <w:rFonts w:ascii="Times New Roman Regular" w:eastAsia="华文中宋" w:hAnsi="Times New Roman Regular" w:cs="Times New Roman Regular"/>
                <w:sz w:val="32"/>
                <w:szCs w:val="32"/>
              </w:rPr>
              <w:t>指导教师</w:t>
            </w:r>
          </w:p>
        </w:tc>
        <w:tc>
          <w:tcPr>
            <w:tcW w:w="6539" w:type="dxa"/>
            <w:vAlign w:val="center"/>
          </w:tcPr>
          <w:p w14:paraId="02DCE682" w14:textId="77777777" w:rsidR="00117E55" w:rsidRPr="00192955" w:rsidRDefault="00117E55" w:rsidP="00D60863">
            <w:pPr>
              <w:ind w:firstLineChars="0" w:firstLine="0"/>
              <w:rPr>
                <w:rFonts w:ascii="Times New Roman Regular" w:eastAsia="华文中宋" w:hAnsi="Times New Roman Regular" w:cs="Times New Roman Regular" w:hint="eastAsia"/>
                <w:sz w:val="32"/>
                <w:szCs w:val="32"/>
                <w:lang w:eastAsia="zh-Hans"/>
              </w:rPr>
            </w:pPr>
            <w:r w:rsidRPr="00192955">
              <w:rPr>
                <w:rFonts w:ascii="Times New Roman Regular" w:eastAsia="华文中宋" w:hAnsi="Times New Roman Regular" w:cs="Times New Roman Regular"/>
                <w:sz w:val="32"/>
                <w:szCs w:val="32"/>
                <w:lang w:eastAsia="zh-Hans"/>
              </w:rPr>
              <w:t>易秀双</w:t>
            </w:r>
            <w:r w:rsidRPr="00192955">
              <w:rPr>
                <w:rFonts w:ascii="Times New Roman Regular" w:eastAsia="华文中宋" w:hAnsi="Times New Roman Regular" w:cs="Times New Roman Regular" w:hint="eastAsia"/>
                <w:sz w:val="32"/>
                <w:szCs w:val="32"/>
                <w:lang w:eastAsia="zh-Hans"/>
              </w:rPr>
              <w:t xml:space="preserve"> </w:t>
            </w:r>
            <w:r w:rsidRPr="00192955">
              <w:rPr>
                <w:rFonts w:ascii="Times New Roman Regular" w:eastAsia="华文中宋" w:hAnsi="Times New Roman Regular" w:cs="Times New Roman Regular" w:hint="eastAsia"/>
                <w:sz w:val="32"/>
                <w:szCs w:val="32"/>
              </w:rPr>
              <w:t>教授</w:t>
            </w:r>
          </w:p>
        </w:tc>
      </w:tr>
    </w:tbl>
    <w:p w14:paraId="2A4769F3" w14:textId="77777777" w:rsidR="00117E55" w:rsidRPr="00192955" w:rsidRDefault="00117E55" w:rsidP="00117E55">
      <w:pPr>
        <w:ind w:firstLineChars="0" w:firstLine="0"/>
        <w:rPr>
          <w:rFonts w:ascii="Times New Roman Regular" w:hAnsi="Times New Roman Regular" w:cs="Times New Roman Regular" w:hint="eastAsia"/>
        </w:rPr>
      </w:pPr>
    </w:p>
    <w:p w14:paraId="10B84D3F" w14:textId="77777777" w:rsidR="00117E55" w:rsidRPr="00192955" w:rsidRDefault="00117E55" w:rsidP="00117E55">
      <w:pPr>
        <w:ind w:firstLineChars="0" w:firstLine="0"/>
        <w:rPr>
          <w:rFonts w:ascii="Times New Roman Regular" w:hAnsi="Times New Roman Regular" w:cs="Times New Roman Regular" w:hint="eastAsia"/>
        </w:rPr>
      </w:pPr>
    </w:p>
    <w:p w14:paraId="097825AF" w14:textId="77777777" w:rsidR="00117E55" w:rsidRPr="00192955" w:rsidRDefault="00117E55" w:rsidP="00117E55">
      <w:pPr>
        <w:ind w:firstLineChars="0" w:firstLine="0"/>
        <w:rPr>
          <w:rFonts w:ascii="Times New Roman Regular" w:hAnsi="Times New Roman Regular" w:cs="Times New Roman Regular" w:hint="eastAsia"/>
        </w:rPr>
      </w:pPr>
    </w:p>
    <w:p w14:paraId="090ED611" w14:textId="3905C2ED" w:rsidR="00974872" w:rsidRPr="00192955" w:rsidRDefault="00117E55" w:rsidP="00974872">
      <w:pPr>
        <w:ind w:firstLineChars="0" w:firstLine="0"/>
        <w:jc w:val="center"/>
        <w:rPr>
          <w:rFonts w:ascii="Times New Roman Regular" w:eastAsia="华文中宋" w:hAnsi="Times New Roman Regular" w:cs="Times New Roman Regular" w:hint="eastAsia"/>
          <w:spacing w:val="18"/>
          <w:sz w:val="32"/>
          <w:szCs w:val="32"/>
        </w:rPr>
      </w:pPr>
      <w:r w:rsidRPr="00192955">
        <w:rPr>
          <w:rFonts w:ascii="Times New Roman Regular" w:eastAsia="华文中宋" w:hAnsi="Times New Roman Regular" w:cs="Times New Roman Regular"/>
          <w:spacing w:val="18"/>
          <w:sz w:val="32"/>
          <w:szCs w:val="32"/>
        </w:rPr>
        <w:t>202</w:t>
      </w:r>
      <w:r w:rsidR="00EE428A">
        <w:rPr>
          <w:rFonts w:ascii="Times New Roman Regular" w:eastAsia="华文中宋" w:hAnsi="Times New Roman Regular" w:cs="Times New Roman Regular"/>
          <w:spacing w:val="18"/>
          <w:sz w:val="32"/>
          <w:szCs w:val="32"/>
        </w:rPr>
        <w:t>6</w:t>
      </w:r>
      <w:r w:rsidRPr="00192955">
        <w:rPr>
          <w:rFonts w:ascii="Times New Roman Regular" w:eastAsia="华文中宋" w:hAnsi="Times New Roman Regular" w:cs="Times New Roman Regular"/>
          <w:spacing w:val="18"/>
          <w:sz w:val="32"/>
          <w:szCs w:val="32"/>
        </w:rPr>
        <w:t xml:space="preserve"> </w:t>
      </w:r>
      <w:r w:rsidRPr="00192955">
        <w:rPr>
          <w:rFonts w:ascii="Times New Roman Regular" w:eastAsia="华文中宋" w:hAnsi="Times New Roman Regular" w:cs="Times New Roman Regular"/>
          <w:spacing w:val="18"/>
          <w:sz w:val="32"/>
          <w:szCs w:val="32"/>
        </w:rPr>
        <w:t>年</w:t>
      </w:r>
      <w:r w:rsidRPr="00192955">
        <w:rPr>
          <w:rFonts w:ascii="Times New Roman Regular" w:eastAsia="华文中宋" w:hAnsi="Times New Roman Regular" w:cs="Times New Roman Regular"/>
          <w:spacing w:val="18"/>
          <w:sz w:val="32"/>
          <w:szCs w:val="32"/>
        </w:rPr>
        <w:t xml:space="preserve"> </w:t>
      </w:r>
      <w:r w:rsidR="00EE428A">
        <w:rPr>
          <w:rFonts w:ascii="Times New Roman Regular" w:eastAsia="华文中宋" w:hAnsi="Times New Roman Regular" w:cs="Times New Roman Regular"/>
          <w:spacing w:val="18"/>
          <w:sz w:val="32"/>
          <w:szCs w:val="32"/>
        </w:rPr>
        <w:t>4</w:t>
      </w:r>
      <w:r w:rsidRPr="00192955">
        <w:rPr>
          <w:rFonts w:ascii="Times New Roman Regular" w:eastAsia="华文中宋" w:hAnsi="Times New Roman Regular" w:cs="Times New Roman Regular"/>
          <w:spacing w:val="18"/>
          <w:sz w:val="32"/>
          <w:szCs w:val="32"/>
        </w:rPr>
        <w:t xml:space="preserve"> </w:t>
      </w:r>
      <w:r w:rsidRPr="00192955">
        <w:rPr>
          <w:rFonts w:ascii="Times New Roman Regular" w:eastAsia="华文中宋" w:hAnsi="Times New Roman Regular" w:cs="Times New Roman Regular"/>
          <w:spacing w:val="18"/>
          <w:sz w:val="32"/>
          <w:szCs w:val="32"/>
        </w:rPr>
        <w:t>月</w:t>
      </w:r>
    </w:p>
    <w:p w14:paraId="3A489AD3" w14:textId="6BC33189" w:rsidR="00A81345" w:rsidRDefault="00A81345" w:rsidP="0076414C">
      <w:pPr>
        <w:spacing w:line="360" w:lineRule="auto"/>
        <w:ind w:firstLineChars="0" w:firstLine="0"/>
        <w:rPr>
          <w:rFonts w:eastAsia="黑体"/>
          <w:sz w:val="28"/>
          <w:u w:val="single"/>
        </w:rPr>
      </w:pPr>
      <w:r>
        <w:rPr>
          <w:rFonts w:eastAsia="黑体"/>
          <w:sz w:val="28"/>
        </w:rPr>
        <w:lastRenderedPageBreak/>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0E68725D" w14:textId="77777777" w:rsidR="00A81345" w:rsidRDefault="00A81345" w:rsidP="0076414C">
      <w:pPr>
        <w:spacing w:line="360" w:lineRule="auto"/>
        <w:ind w:firstLineChars="0" w:firstLine="0"/>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57F807DD" w14:textId="77777777" w:rsidR="00A81345" w:rsidRDefault="00A81345" w:rsidP="0076414C">
      <w:pPr>
        <w:ind w:firstLineChars="0" w:firstLine="0"/>
      </w:pPr>
    </w:p>
    <w:p w14:paraId="61529E52" w14:textId="77777777" w:rsidR="00A81345" w:rsidRPr="00754F15" w:rsidRDefault="00A81345" w:rsidP="0076414C">
      <w:pPr>
        <w:spacing w:line="480" w:lineRule="auto"/>
        <w:ind w:firstLineChars="0" w:firstLine="0"/>
        <w:jc w:val="center"/>
        <w:rPr>
          <w:rFonts w:ascii="宋体" w:hAnsi="宋体" w:hint="eastAsia"/>
          <w:sz w:val="44"/>
          <w:szCs w:val="44"/>
        </w:rPr>
      </w:pPr>
      <w:r w:rsidRPr="00754F15">
        <w:rPr>
          <w:rFonts w:ascii="宋体" w:hAnsi="宋体"/>
          <w:sz w:val="44"/>
          <w:szCs w:val="44"/>
        </w:rPr>
        <w:t>学  位  论  文</w:t>
      </w:r>
    </w:p>
    <w:p w14:paraId="3990A55A" w14:textId="77777777" w:rsidR="00A81345" w:rsidRPr="00754F15" w:rsidRDefault="00A81345" w:rsidP="0076414C">
      <w:pPr>
        <w:ind w:firstLineChars="0" w:firstLine="0"/>
        <w:rPr>
          <w:rFonts w:ascii="黑体" w:eastAsia="黑体"/>
          <w:sz w:val="36"/>
          <w:szCs w:val="36"/>
        </w:rPr>
      </w:pPr>
    </w:p>
    <w:p w14:paraId="21849ED8" w14:textId="719E9BE9" w:rsidR="00A81345" w:rsidRDefault="00D60863" w:rsidP="00D60863">
      <w:pPr>
        <w:ind w:firstLine="720"/>
        <w:jc w:val="center"/>
      </w:pPr>
      <w:r w:rsidRPr="00D60863">
        <w:rPr>
          <w:rFonts w:ascii="黑体" w:eastAsia="黑体" w:hint="eastAsia"/>
          <w:sz w:val="36"/>
          <w:szCs w:val="36"/>
        </w:rPr>
        <w:t>面向密集</w:t>
      </w:r>
      <w:proofErr w:type="spellStart"/>
      <w:r w:rsidRPr="00D60863">
        <w:rPr>
          <w:rFonts w:ascii="黑体" w:eastAsia="黑体" w:hint="eastAsia"/>
          <w:sz w:val="36"/>
          <w:szCs w:val="36"/>
        </w:rPr>
        <w:t>WiFi</w:t>
      </w:r>
      <w:proofErr w:type="spellEnd"/>
      <w:r w:rsidRPr="00D60863">
        <w:rPr>
          <w:rFonts w:ascii="黑体" w:eastAsia="黑体" w:hint="eastAsia"/>
          <w:sz w:val="36"/>
          <w:szCs w:val="36"/>
        </w:rPr>
        <w:t>网络的</w:t>
      </w:r>
      <w:r w:rsidR="00807F0E">
        <w:rPr>
          <w:rFonts w:ascii="黑体" w:eastAsia="黑体" w:hint="eastAsia"/>
          <w:sz w:val="36"/>
          <w:szCs w:val="36"/>
        </w:rPr>
        <w:t>室内定位策略</w:t>
      </w:r>
      <w:r w:rsidRPr="00D60863">
        <w:rPr>
          <w:rFonts w:ascii="黑体" w:eastAsia="黑体" w:hint="eastAsia"/>
          <w:sz w:val="36"/>
          <w:szCs w:val="36"/>
        </w:rPr>
        <w:t>研究与实现</w:t>
      </w:r>
    </w:p>
    <w:p w14:paraId="77CE989C" w14:textId="77777777" w:rsidR="00A81345" w:rsidRDefault="00A81345" w:rsidP="00A81345">
      <w:pPr>
        <w:ind w:firstLine="420"/>
      </w:pPr>
    </w:p>
    <w:p w14:paraId="4BC19833" w14:textId="77777777" w:rsidR="00A81345" w:rsidRDefault="00A81345" w:rsidP="00A81345">
      <w:pPr>
        <w:ind w:firstLine="420"/>
      </w:pPr>
    </w:p>
    <w:tbl>
      <w:tblPr>
        <w:tblW w:w="8769" w:type="dxa"/>
        <w:jc w:val="center"/>
        <w:tblCellMar>
          <w:left w:w="57" w:type="dxa"/>
          <w:right w:w="57" w:type="dxa"/>
        </w:tblCellMar>
        <w:tblLook w:val="0000" w:firstRow="0" w:lastRow="0" w:firstColumn="0" w:lastColumn="0" w:noHBand="0" w:noVBand="0"/>
      </w:tblPr>
      <w:tblGrid>
        <w:gridCol w:w="2082"/>
        <w:gridCol w:w="1569"/>
        <w:gridCol w:w="2303"/>
        <w:gridCol w:w="2815"/>
      </w:tblGrid>
      <w:tr w:rsidR="00A81345" w:rsidRPr="00754F15" w14:paraId="4FE239EE" w14:textId="77777777" w:rsidTr="00D60863">
        <w:trPr>
          <w:jc w:val="center"/>
        </w:trPr>
        <w:tc>
          <w:tcPr>
            <w:tcW w:w="2082" w:type="dxa"/>
          </w:tcPr>
          <w:p w14:paraId="5CF8BC5C"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作者姓名：</w:t>
            </w:r>
          </w:p>
        </w:tc>
        <w:tc>
          <w:tcPr>
            <w:tcW w:w="6687" w:type="dxa"/>
            <w:gridSpan w:val="3"/>
          </w:tcPr>
          <w:p w14:paraId="4D5EFB79" w14:textId="7830C026" w:rsidR="00A81345" w:rsidRPr="00754F15" w:rsidRDefault="00D60863" w:rsidP="0076414C">
            <w:pPr>
              <w:ind w:firstLineChars="0" w:firstLine="0"/>
              <w:rPr>
                <w:rFonts w:ascii="宋体" w:hAnsi="宋体" w:hint="eastAsia"/>
                <w:sz w:val="28"/>
                <w:szCs w:val="28"/>
              </w:rPr>
            </w:pPr>
            <w:r>
              <w:rPr>
                <w:rFonts w:ascii="宋体" w:hAnsi="宋体" w:hint="eastAsia"/>
                <w:sz w:val="28"/>
                <w:szCs w:val="28"/>
              </w:rPr>
              <w:t>郭昊冰</w:t>
            </w:r>
          </w:p>
        </w:tc>
      </w:tr>
      <w:tr w:rsidR="00A81345" w:rsidRPr="00754F15" w14:paraId="0762BA8C" w14:textId="77777777" w:rsidTr="00D60863">
        <w:trPr>
          <w:jc w:val="center"/>
        </w:trPr>
        <w:tc>
          <w:tcPr>
            <w:tcW w:w="2082" w:type="dxa"/>
          </w:tcPr>
          <w:p w14:paraId="34D54BA9"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作者</w:t>
            </w:r>
            <w:r>
              <w:rPr>
                <w:rFonts w:ascii="宋体" w:hAnsi="宋体" w:hint="eastAsia"/>
                <w:sz w:val="28"/>
                <w:szCs w:val="28"/>
              </w:rPr>
              <w:t>学号</w:t>
            </w:r>
            <w:r w:rsidRPr="00754F15">
              <w:rPr>
                <w:rFonts w:ascii="宋体" w:hAnsi="宋体" w:hint="eastAsia"/>
                <w:sz w:val="28"/>
                <w:szCs w:val="28"/>
              </w:rPr>
              <w:t>：</w:t>
            </w:r>
          </w:p>
        </w:tc>
        <w:tc>
          <w:tcPr>
            <w:tcW w:w="6687" w:type="dxa"/>
            <w:gridSpan w:val="3"/>
          </w:tcPr>
          <w:p w14:paraId="75C450F5" w14:textId="1BF1F2B0" w:rsidR="00A81345" w:rsidRPr="00754F15" w:rsidRDefault="00117E55" w:rsidP="0076414C">
            <w:pPr>
              <w:ind w:firstLineChars="0" w:firstLine="0"/>
              <w:rPr>
                <w:rFonts w:ascii="宋体" w:hAnsi="宋体" w:hint="eastAsia"/>
                <w:sz w:val="28"/>
                <w:szCs w:val="28"/>
              </w:rPr>
            </w:pPr>
            <w:r>
              <w:rPr>
                <w:rFonts w:ascii="宋体" w:hAnsi="宋体"/>
                <w:sz w:val="28"/>
                <w:szCs w:val="28"/>
              </w:rPr>
              <w:t>2</w:t>
            </w:r>
            <w:r w:rsidR="00D60863">
              <w:rPr>
                <w:rFonts w:ascii="宋体" w:hAnsi="宋体"/>
                <w:sz w:val="28"/>
                <w:szCs w:val="28"/>
              </w:rPr>
              <w:t>371997</w:t>
            </w:r>
          </w:p>
        </w:tc>
      </w:tr>
      <w:tr w:rsidR="00A81345" w:rsidRPr="00754F15" w14:paraId="0297694E" w14:textId="77777777" w:rsidTr="00D60863">
        <w:trPr>
          <w:jc w:val="center"/>
        </w:trPr>
        <w:tc>
          <w:tcPr>
            <w:tcW w:w="2082" w:type="dxa"/>
          </w:tcPr>
          <w:p w14:paraId="719B43EE"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指导教师：</w:t>
            </w:r>
          </w:p>
        </w:tc>
        <w:tc>
          <w:tcPr>
            <w:tcW w:w="6687" w:type="dxa"/>
            <w:gridSpan w:val="3"/>
          </w:tcPr>
          <w:p w14:paraId="6C89EEB4" w14:textId="485E16CE" w:rsidR="00A81345" w:rsidRPr="00754F15" w:rsidRDefault="00117E55" w:rsidP="0076414C">
            <w:pPr>
              <w:ind w:firstLineChars="0" w:firstLine="0"/>
              <w:rPr>
                <w:rFonts w:ascii="宋体" w:hAnsi="宋体" w:hint="eastAsia"/>
                <w:sz w:val="28"/>
                <w:szCs w:val="28"/>
              </w:rPr>
            </w:pPr>
            <w:r>
              <w:rPr>
                <w:rFonts w:ascii="宋体" w:hAnsi="宋体" w:hint="eastAsia"/>
                <w:sz w:val="28"/>
                <w:szCs w:val="28"/>
              </w:rPr>
              <w:t xml:space="preserve">易秀双 </w:t>
            </w:r>
            <w:r>
              <w:rPr>
                <w:rFonts w:ascii="宋体" w:hAnsi="宋体"/>
                <w:sz w:val="28"/>
                <w:szCs w:val="28"/>
              </w:rPr>
              <w:t xml:space="preserve"> </w:t>
            </w:r>
            <w:r>
              <w:rPr>
                <w:rFonts w:ascii="宋体" w:hAnsi="宋体" w:hint="eastAsia"/>
                <w:sz w:val="28"/>
                <w:szCs w:val="28"/>
              </w:rPr>
              <w:t>教授</w:t>
            </w:r>
          </w:p>
        </w:tc>
      </w:tr>
      <w:tr w:rsidR="00A81345" w:rsidRPr="00754F15" w14:paraId="25D5596C" w14:textId="77777777" w:rsidTr="00D60863">
        <w:trPr>
          <w:jc w:val="center"/>
        </w:trPr>
        <w:tc>
          <w:tcPr>
            <w:tcW w:w="2082" w:type="dxa"/>
          </w:tcPr>
          <w:p w14:paraId="05AF76D5" w14:textId="77777777" w:rsidR="00A81345" w:rsidRPr="00754F15" w:rsidRDefault="00A81345" w:rsidP="0076414C">
            <w:pPr>
              <w:ind w:firstLineChars="0" w:firstLine="0"/>
              <w:jc w:val="distribute"/>
              <w:rPr>
                <w:rFonts w:ascii="宋体" w:hAnsi="宋体" w:hint="eastAsia"/>
                <w:sz w:val="28"/>
                <w:szCs w:val="28"/>
              </w:rPr>
            </w:pPr>
          </w:p>
        </w:tc>
        <w:tc>
          <w:tcPr>
            <w:tcW w:w="6687" w:type="dxa"/>
            <w:gridSpan w:val="3"/>
          </w:tcPr>
          <w:p w14:paraId="376E8447" w14:textId="313F53A1" w:rsidR="00A81345" w:rsidRPr="00754F15" w:rsidRDefault="00117E55" w:rsidP="0076414C">
            <w:pPr>
              <w:ind w:firstLineChars="0" w:firstLine="0"/>
              <w:rPr>
                <w:rFonts w:ascii="宋体" w:hAnsi="宋体" w:hint="eastAsia"/>
                <w:sz w:val="28"/>
                <w:szCs w:val="28"/>
              </w:rPr>
            </w:pPr>
            <w:r w:rsidRPr="00754F15">
              <w:rPr>
                <w:rFonts w:ascii="宋体" w:hAnsi="宋体" w:hint="eastAsia"/>
                <w:sz w:val="28"/>
                <w:szCs w:val="28"/>
              </w:rPr>
              <w:t>东北大学</w:t>
            </w:r>
            <w:r>
              <w:rPr>
                <w:rFonts w:ascii="宋体" w:hAnsi="宋体" w:hint="eastAsia"/>
                <w:sz w:val="28"/>
                <w:szCs w:val="28"/>
              </w:rPr>
              <w:t>计算机</w:t>
            </w:r>
            <w:r w:rsidRPr="00754F15">
              <w:rPr>
                <w:rFonts w:ascii="宋体" w:hAnsi="宋体" w:hint="eastAsia"/>
                <w:sz w:val="28"/>
                <w:szCs w:val="28"/>
              </w:rPr>
              <w:t>科学与工程学院</w:t>
            </w:r>
          </w:p>
        </w:tc>
      </w:tr>
      <w:tr w:rsidR="00A81345" w:rsidRPr="00754F15" w14:paraId="5CF59C13" w14:textId="77777777" w:rsidTr="0076414C">
        <w:trPr>
          <w:jc w:val="center"/>
        </w:trPr>
        <w:tc>
          <w:tcPr>
            <w:tcW w:w="2082" w:type="dxa"/>
          </w:tcPr>
          <w:p w14:paraId="04D4534A"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申请学位级别：</w:t>
            </w:r>
          </w:p>
        </w:tc>
        <w:tc>
          <w:tcPr>
            <w:tcW w:w="1569" w:type="dxa"/>
          </w:tcPr>
          <w:p w14:paraId="608BE332" w14:textId="77777777" w:rsidR="00A81345" w:rsidRPr="00754F15" w:rsidRDefault="00A81345" w:rsidP="0076414C">
            <w:pPr>
              <w:ind w:firstLineChars="0" w:firstLine="0"/>
              <w:rPr>
                <w:rFonts w:ascii="宋体" w:hAnsi="宋体" w:hint="eastAsia"/>
                <w:sz w:val="28"/>
                <w:szCs w:val="28"/>
              </w:rPr>
            </w:pPr>
            <w:r w:rsidRPr="00754F15">
              <w:rPr>
                <w:rFonts w:ascii="宋体" w:hAnsi="宋体" w:hint="eastAsia"/>
                <w:sz w:val="28"/>
                <w:szCs w:val="28"/>
              </w:rPr>
              <w:t>硕士</w:t>
            </w:r>
          </w:p>
        </w:tc>
        <w:tc>
          <w:tcPr>
            <w:tcW w:w="2303" w:type="dxa"/>
          </w:tcPr>
          <w:p w14:paraId="7197E089" w14:textId="44521E49" w:rsidR="00A81345" w:rsidRPr="00754F15" w:rsidRDefault="00A81345" w:rsidP="0076414C">
            <w:pPr>
              <w:ind w:firstLineChars="0" w:firstLine="0"/>
              <w:jc w:val="distribute"/>
              <w:rPr>
                <w:rFonts w:ascii="宋体" w:hAnsi="宋体" w:hint="eastAsia"/>
                <w:sz w:val="28"/>
                <w:szCs w:val="28"/>
              </w:rPr>
            </w:pPr>
          </w:p>
        </w:tc>
        <w:tc>
          <w:tcPr>
            <w:tcW w:w="2815" w:type="dxa"/>
          </w:tcPr>
          <w:p w14:paraId="6A8DCCC5" w14:textId="1ED987F0" w:rsidR="00A81345" w:rsidRPr="00754F15" w:rsidRDefault="00A81345" w:rsidP="0076414C">
            <w:pPr>
              <w:ind w:firstLineChars="0" w:firstLine="0"/>
              <w:rPr>
                <w:rFonts w:ascii="宋体" w:hAnsi="宋体" w:hint="eastAsia"/>
                <w:sz w:val="28"/>
                <w:szCs w:val="28"/>
              </w:rPr>
            </w:pPr>
          </w:p>
        </w:tc>
      </w:tr>
      <w:tr w:rsidR="00A81345" w:rsidRPr="00754F15" w14:paraId="24127D0A" w14:textId="77777777" w:rsidTr="00D60863">
        <w:trPr>
          <w:jc w:val="center"/>
        </w:trPr>
        <w:tc>
          <w:tcPr>
            <w:tcW w:w="2082" w:type="dxa"/>
          </w:tcPr>
          <w:p w14:paraId="55715E11"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学科专业名称：</w:t>
            </w:r>
          </w:p>
        </w:tc>
        <w:tc>
          <w:tcPr>
            <w:tcW w:w="6687" w:type="dxa"/>
            <w:gridSpan w:val="3"/>
          </w:tcPr>
          <w:p w14:paraId="793291DB" w14:textId="40E5A0AF" w:rsidR="00A81345" w:rsidRPr="00754F15" w:rsidRDefault="00A81345" w:rsidP="0076414C">
            <w:pPr>
              <w:ind w:firstLineChars="0" w:firstLine="0"/>
              <w:rPr>
                <w:rFonts w:ascii="宋体" w:hAnsi="宋体" w:hint="eastAsia"/>
                <w:sz w:val="28"/>
                <w:szCs w:val="28"/>
              </w:rPr>
            </w:pPr>
            <w:r w:rsidRPr="00754F15">
              <w:rPr>
                <w:rFonts w:ascii="宋体" w:hAnsi="宋体" w:hint="eastAsia"/>
                <w:spacing w:val="-10"/>
                <w:sz w:val="28"/>
                <w:szCs w:val="28"/>
              </w:rPr>
              <w:t>计算机</w:t>
            </w:r>
            <w:r w:rsidR="00B828D5">
              <w:rPr>
                <w:rFonts w:ascii="宋体" w:hAnsi="宋体" w:hint="eastAsia"/>
                <w:spacing w:val="-10"/>
                <w:sz w:val="28"/>
                <w:szCs w:val="28"/>
              </w:rPr>
              <w:t>技术</w:t>
            </w:r>
          </w:p>
        </w:tc>
      </w:tr>
      <w:tr w:rsidR="00A81345" w:rsidRPr="00754F15" w14:paraId="5E795477" w14:textId="77777777" w:rsidTr="0076414C">
        <w:trPr>
          <w:jc w:val="center"/>
        </w:trPr>
        <w:tc>
          <w:tcPr>
            <w:tcW w:w="2082" w:type="dxa"/>
          </w:tcPr>
          <w:p w14:paraId="7453B37C"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论文提交日期：</w:t>
            </w:r>
          </w:p>
        </w:tc>
        <w:tc>
          <w:tcPr>
            <w:tcW w:w="1569" w:type="dxa"/>
          </w:tcPr>
          <w:p w14:paraId="4A19877E" w14:textId="44AC95F3" w:rsidR="00A81345" w:rsidRPr="00754F15" w:rsidRDefault="00A81345" w:rsidP="0076414C">
            <w:pPr>
              <w:ind w:firstLineChars="0" w:firstLine="0"/>
              <w:rPr>
                <w:rFonts w:ascii="宋体" w:hAnsi="宋体" w:hint="eastAsia"/>
                <w:sz w:val="28"/>
                <w:szCs w:val="28"/>
              </w:rPr>
            </w:pPr>
          </w:p>
        </w:tc>
        <w:tc>
          <w:tcPr>
            <w:tcW w:w="2303" w:type="dxa"/>
          </w:tcPr>
          <w:p w14:paraId="506FD8E5"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论文答辩日期：</w:t>
            </w:r>
          </w:p>
        </w:tc>
        <w:tc>
          <w:tcPr>
            <w:tcW w:w="2815" w:type="dxa"/>
          </w:tcPr>
          <w:p w14:paraId="6DE0A726" w14:textId="770748CA" w:rsidR="00A81345" w:rsidRPr="00754F15" w:rsidRDefault="00A81345" w:rsidP="0076414C">
            <w:pPr>
              <w:ind w:firstLineChars="0" w:firstLine="0"/>
              <w:rPr>
                <w:rFonts w:ascii="宋体" w:hAnsi="宋体" w:hint="eastAsia"/>
                <w:sz w:val="28"/>
                <w:szCs w:val="28"/>
              </w:rPr>
            </w:pPr>
          </w:p>
        </w:tc>
      </w:tr>
      <w:tr w:rsidR="00A81345" w:rsidRPr="00754F15" w14:paraId="767A73C2" w14:textId="77777777" w:rsidTr="0076414C">
        <w:trPr>
          <w:jc w:val="center"/>
        </w:trPr>
        <w:tc>
          <w:tcPr>
            <w:tcW w:w="2082" w:type="dxa"/>
          </w:tcPr>
          <w:p w14:paraId="6FAA3637"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学位授予日期：</w:t>
            </w:r>
          </w:p>
        </w:tc>
        <w:tc>
          <w:tcPr>
            <w:tcW w:w="1569" w:type="dxa"/>
          </w:tcPr>
          <w:p w14:paraId="6FEEC5C7" w14:textId="05986C35" w:rsidR="00A81345" w:rsidRPr="00754F15" w:rsidRDefault="00A81345" w:rsidP="0076414C">
            <w:pPr>
              <w:ind w:firstLineChars="0" w:firstLine="0"/>
              <w:rPr>
                <w:rFonts w:ascii="宋体" w:hAnsi="宋体" w:hint="eastAsia"/>
                <w:sz w:val="28"/>
                <w:szCs w:val="28"/>
              </w:rPr>
            </w:pPr>
          </w:p>
        </w:tc>
        <w:tc>
          <w:tcPr>
            <w:tcW w:w="2303" w:type="dxa"/>
          </w:tcPr>
          <w:p w14:paraId="36264F6A" w14:textId="77777777" w:rsidR="00A81345" w:rsidRPr="00CA726A" w:rsidRDefault="00A81345" w:rsidP="0076414C">
            <w:pPr>
              <w:pStyle w:val="11"/>
            </w:pPr>
            <w:r w:rsidRPr="00CA726A">
              <w:rPr>
                <w:rFonts w:hint="eastAsia"/>
              </w:rPr>
              <w:t>答辩委员会主席：</w:t>
            </w:r>
          </w:p>
        </w:tc>
        <w:tc>
          <w:tcPr>
            <w:tcW w:w="2815" w:type="dxa"/>
          </w:tcPr>
          <w:p w14:paraId="76C1738A" w14:textId="1A40B37E" w:rsidR="00A81345" w:rsidRPr="00754F15" w:rsidRDefault="00A81345" w:rsidP="0076414C">
            <w:pPr>
              <w:ind w:firstLineChars="0" w:firstLine="0"/>
              <w:rPr>
                <w:rFonts w:ascii="宋体" w:hAnsi="宋体" w:hint="eastAsia"/>
                <w:sz w:val="28"/>
                <w:szCs w:val="28"/>
              </w:rPr>
            </w:pPr>
          </w:p>
        </w:tc>
      </w:tr>
      <w:tr w:rsidR="00A81345" w:rsidRPr="00754F15" w14:paraId="276BD5AD" w14:textId="77777777" w:rsidTr="00D60863">
        <w:trPr>
          <w:jc w:val="center"/>
        </w:trPr>
        <w:tc>
          <w:tcPr>
            <w:tcW w:w="2082" w:type="dxa"/>
          </w:tcPr>
          <w:p w14:paraId="52B7D8C7" w14:textId="77777777" w:rsidR="00A81345" w:rsidRPr="00754F15" w:rsidRDefault="00A81345" w:rsidP="0076414C">
            <w:pPr>
              <w:ind w:firstLineChars="0" w:firstLine="0"/>
              <w:jc w:val="distribute"/>
              <w:rPr>
                <w:rFonts w:ascii="宋体" w:hAnsi="宋体" w:hint="eastAsia"/>
                <w:sz w:val="28"/>
                <w:szCs w:val="28"/>
              </w:rPr>
            </w:pPr>
            <w:r w:rsidRPr="00754F15">
              <w:rPr>
                <w:rFonts w:ascii="宋体" w:hAnsi="宋体" w:hint="eastAsia"/>
                <w:sz w:val="28"/>
                <w:szCs w:val="28"/>
              </w:rPr>
              <w:t>评阅人：</w:t>
            </w:r>
          </w:p>
        </w:tc>
        <w:tc>
          <w:tcPr>
            <w:tcW w:w="6687" w:type="dxa"/>
            <w:gridSpan w:val="3"/>
          </w:tcPr>
          <w:p w14:paraId="72043B82" w14:textId="3F32B02E" w:rsidR="00A81345" w:rsidRPr="00754F15" w:rsidRDefault="00A81345" w:rsidP="0076414C">
            <w:pPr>
              <w:ind w:firstLineChars="0" w:firstLine="0"/>
              <w:rPr>
                <w:rFonts w:ascii="宋体" w:hAnsi="宋体" w:hint="eastAsia"/>
                <w:sz w:val="28"/>
                <w:szCs w:val="28"/>
              </w:rPr>
            </w:pPr>
          </w:p>
        </w:tc>
      </w:tr>
    </w:tbl>
    <w:p w14:paraId="6EF1139A" w14:textId="77777777" w:rsidR="00A81345" w:rsidRDefault="00A81345" w:rsidP="00A81345">
      <w:pPr>
        <w:ind w:firstLine="420"/>
      </w:pPr>
    </w:p>
    <w:p w14:paraId="3189FF45" w14:textId="77777777" w:rsidR="00A81345" w:rsidRDefault="00A81345" w:rsidP="00A81345">
      <w:pPr>
        <w:ind w:firstLine="420"/>
      </w:pPr>
    </w:p>
    <w:p w14:paraId="1612CB84" w14:textId="77777777" w:rsidR="00A81345" w:rsidRDefault="00A81345" w:rsidP="00A81345">
      <w:pPr>
        <w:ind w:firstLine="420"/>
      </w:pPr>
    </w:p>
    <w:p w14:paraId="6A164B6F" w14:textId="77777777" w:rsidR="00A81345" w:rsidRDefault="00A81345" w:rsidP="00A81345">
      <w:pPr>
        <w:ind w:firstLine="420"/>
      </w:pPr>
    </w:p>
    <w:p w14:paraId="7458E246" w14:textId="77777777" w:rsidR="00A81345" w:rsidRPr="00D32315" w:rsidRDefault="00A81345" w:rsidP="00A81345">
      <w:pPr>
        <w:ind w:firstLine="420"/>
        <w:jc w:val="center"/>
      </w:pPr>
    </w:p>
    <w:p w14:paraId="0AFE764D" w14:textId="77777777" w:rsidR="00117E55" w:rsidRDefault="00117E55" w:rsidP="00117E55">
      <w:pPr>
        <w:ind w:firstLineChars="0" w:firstLine="0"/>
        <w:jc w:val="center"/>
        <w:rPr>
          <w:sz w:val="28"/>
        </w:rPr>
      </w:pPr>
      <w:r>
        <w:rPr>
          <w:rFonts w:hint="eastAsia"/>
          <w:sz w:val="28"/>
        </w:rPr>
        <w:t>东</w:t>
      </w:r>
      <w:r>
        <w:rPr>
          <w:rFonts w:hint="eastAsia"/>
          <w:sz w:val="28"/>
        </w:rPr>
        <w:t xml:space="preserve">  </w:t>
      </w:r>
      <w:r>
        <w:rPr>
          <w:rFonts w:hint="eastAsia"/>
          <w:sz w:val="28"/>
        </w:rPr>
        <w:t>北</w:t>
      </w:r>
      <w:r>
        <w:rPr>
          <w:rFonts w:hint="eastAsia"/>
          <w:sz w:val="28"/>
        </w:rPr>
        <w:t xml:space="preserve">  </w:t>
      </w:r>
      <w:r>
        <w:rPr>
          <w:rFonts w:hint="eastAsia"/>
          <w:sz w:val="28"/>
        </w:rPr>
        <w:t>大</w:t>
      </w:r>
      <w:r>
        <w:rPr>
          <w:rFonts w:hint="eastAsia"/>
          <w:sz w:val="28"/>
        </w:rPr>
        <w:t xml:space="preserve">  </w:t>
      </w:r>
      <w:r>
        <w:rPr>
          <w:rFonts w:hint="eastAsia"/>
          <w:sz w:val="28"/>
        </w:rPr>
        <w:t>学</w:t>
      </w:r>
    </w:p>
    <w:p w14:paraId="30170E2A" w14:textId="3EA907BF" w:rsidR="00974872" w:rsidRDefault="005C3911" w:rsidP="00117E55">
      <w:pPr>
        <w:ind w:firstLineChars="0" w:firstLine="0"/>
        <w:jc w:val="center"/>
        <w:rPr>
          <w:sz w:val="28"/>
        </w:rPr>
      </w:pPr>
      <w:r>
        <w:rPr>
          <w:sz w:val="28"/>
        </w:rPr>
        <w:t>202</w:t>
      </w:r>
      <w:r w:rsidR="00D60863">
        <w:rPr>
          <w:sz w:val="28"/>
        </w:rPr>
        <w:t>6</w:t>
      </w:r>
      <w:r w:rsidR="00A81345">
        <w:rPr>
          <w:rFonts w:hint="eastAsia"/>
          <w:sz w:val="28"/>
        </w:rPr>
        <w:t>年</w:t>
      </w:r>
      <w:r w:rsidR="00937E01">
        <w:rPr>
          <w:rFonts w:hint="eastAsia"/>
          <w:sz w:val="28"/>
        </w:rPr>
        <w:t>4</w:t>
      </w:r>
      <w:r w:rsidR="00A81345">
        <w:rPr>
          <w:rFonts w:hint="eastAsia"/>
          <w:sz w:val="28"/>
        </w:rPr>
        <w:t>月</w:t>
      </w:r>
    </w:p>
    <w:p w14:paraId="7DA33169" w14:textId="77777777" w:rsidR="00974872" w:rsidRDefault="00974872" w:rsidP="00117E55">
      <w:pPr>
        <w:ind w:firstLineChars="0" w:firstLine="0"/>
        <w:jc w:val="center"/>
        <w:rPr>
          <w:sz w:val="28"/>
        </w:rPr>
      </w:pPr>
    </w:p>
    <w:p w14:paraId="69255D0A" w14:textId="77777777" w:rsidR="00974872" w:rsidRDefault="00974872" w:rsidP="00117E55">
      <w:pPr>
        <w:ind w:firstLineChars="0" w:firstLine="0"/>
        <w:jc w:val="center"/>
        <w:rPr>
          <w:sz w:val="28"/>
        </w:rPr>
      </w:pPr>
    </w:p>
    <w:p w14:paraId="00A2303D" w14:textId="78AB92A3" w:rsidR="00DE7E94" w:rsidRPr="00117E55" w:rsidRDefault="00DE7E94" w:rsidP="00117E55">
      <w:pPr>
        <w:ind w:firstLineChars="0" w:firstLine="0"/>
        <w:jc w:val="center"/>
        <w:rPr>
          <w:sz w:val="28"/>
        </w:rPr>
      </w:pPr>
      <w:r>
        <w:rPr>
          <w:sz w:val="28"/>
        </w:rPr>
        <w:lastRenderedPageBreak/>
        <w:br w:type="page"/>
      </w:r>
    </w:p>
    <w:p w14:paraId="4CAF21BE" w14:textId="46345C5B" w:rsidR="0039632B" w:rsidRPr="00882033" w:rsidRDefault="0039632B" w:rsidP="00882033">
      <w:pPr>
        <w:pStyle w:val="5"/>
        <w:jc w:val="left"/>
        <w:rPr>
          <w:b/>
          <w:bCs/>
          <w:sz w:val="28"/>
        </w:rPr>
      </w:pPr>
      <w:r w:rsidRPr="00882033">
        <w:rPr>
          <w:rFonts w:hint="eastAsia"/>
          <w:b/>
          <w:bCs/>
          <w:sz w:val="28"/>
        </w:rPr>
        <w:lastRenderedPageBreak/>
        <w:t xml:space="preserve">A </w:t>
      </w:r>
      <w:r w:rsidRPr="00882033">
        <w:rPr>
          <w:b/>
          <w:bCs/>
          <w:sz w:val="28"/>
        </w:rPr>
        <w:t>Thesis</w:t>
      </w:r>
      <w:r w:rsidRPr="00882033">
        <w:rPr>
          <w:rFonts w:hint="eastAsia"/>
          <w:b/>
          <w:bCs/>
          <w:sz w:val="28"/>
        </w:rPr>
        <w:t xml:space="preserve"> in </w:t>
      </w:r>
      <w:r w:rsidR="00CF2C72">
        <w:rPr>
          <w:rFonts w:hint="eastAsia"/>
          <w:b/>
          <w:bCs/>
          <w:sz w:val="28"/>
        </w:rPr>
        <w:t>Com</w:t>
      </w:r>
      <w:r w:rsidR="00CF2C72">
        <w:rPr>
          <w:b/>
          <w:bCs/>
          <w:sz w:val="28"/>
        </w:rPr>
        <w:t>puter Technology</w:t>
      </w:r>
    </w:p>
    <w:p w14:paraId="75AE588D" w14:textId="77777777" w:rsidR="0039632B" w:rsidRDefault="0039632B" w:rsidP="0076414C">
      <w:pPr>
        <w:ind w:firstLineChars="0" w:firstLine="0"/>
      </w:pPr>
    </w:p>
    <w:p w14:paraId="3C8813F5" w14:textId="77777777" w:rsidR="0039632B" w:rsidRDefault="0039632B" w:rsidP="0076414C">
      <w:pPr>
        <w:ind w:firstLineChars="0" w:firstLine="0"/>
      </w:pPr>
    </w:p>
    <w:p w14:paraId="4B7265DC" w14:textId="77777777" w:rsidR="0039632B" w:rsidRDefault="0039632B" w:rsidP="0076414C">
      <w:pPr>
        <w:ind w:firstLineChars="0" w:firstLine="0"/>
      </w:pPr>
    </w:p>
    <w:p w14:paraId="5553D7B5" w14:textId="65CEEF4C" w:rsidR="0039632B" w:rsidRDefault="00D60863" w:rsidP="00D60863">
      <w:pPr>
        <w:ind w:firstLineChars="0" w:firstLine="0"/>
        <w:jc w:val="center"/>
      </w:pPr>
      <w:r w:rsidRPr="00D60863">
        <w:rPr>
          <w:b/>
          <w:bCs/>
          <w:sz w:val="44"/>
          <w:szCs w:val="44"/>
        </w:rPr>
        <w:t xml:space="preserve">Research and </w:t>
      </w:r>
      <w:r>
        <w:rPr>
          <w:b/>
          <w:bCs/>
          <w:sz w:val="44"/>
          <w:szCs w:val="44"/>
        </w:rPr>
        <w:t>I</w:t>
      </w:r>
      <w:r w:rsidRPr="00D60863">
        <w:rPr>
          <w:b/>
          <w:bCs/>
          <w:sz w:val="44"/>
          <w:szCs w:val="44"/>
        </w:rPr>
        <w:t>mplementation of</w:t>
      </w:r>
      <w:r w:rsidR="009B5F4D">
        <w:rPr>
          <w:b/>
          <w:bCs/>
          <w:sz w:val="44"/>
          <w:szCs w:val="44"/>
        </w:rPr>
        <w:t xml:space="preserve"> </w:t>
      </w:r>
      <w:r>
        <w:rPr>
          <w:b/>
          <w:bCs/>
          <w:sz w:val="44"/>
          <w:szCs w:val="44"/>
        </w:rPr>
        <w:t>I</w:t>
      </w:r>
      <w:r w:rsidRPr="00D60863">
        <w:rPr>
          <w:b/>
          <w:bCs/>
          <w:sz w:val="44"/>
          <w:szCs w:val="44"/>
        </w:rPr>
        <w:t xml:space="preserve">ndoor </w:t>
      </w:r>
      <w:r>
        <w:rPr>
          <w:b/>
          <w:bCs/>
          <w:sz w:val="44"/>
          <w:szCs w:val="44"/>
        </w:rPr>
        <w:t>Localization</w:t>
      </w:r>
      <w:r w:rsidRPr="00D60863">
        <w:rPr>
          <w:b/>
          <w:bCs/>
          <w:sz w:val="44"/>
          <w:szCs w:val="44"/>
        </w:rPr>
        <w:t xml:space="preserve"> </w:t>
      </w:r>
      <w:r w:rsidR="00285F10">
        <w:rPr>
          <w:rFonts w:hint="eastAsia"/>
          <w:b/>
          <w:bCs/>
          <w:sz w:val="44"/>
          <w:szCs w:val="44"/>
        </w:rPr>
        <w:t>Strategy</w:t>
      </w:r>
      <w:r w:rsidRPr="00D60863">
        <w:rPr>
          <w:b/>
          <w:bCs/>
          <w:sz w:val="44"/>
          <w:szCs w:val="44"/>
        </w:rPr>
        <w:t xml:space="preserve"> for </w:t>
      </w:r>
      <w:r>
        <w:rPr>
          <w:b/>
          <w:bCs/>
          <w:sz w:val="44"/>
          <w:szCs w:val="44"/>
        </w:rPr>
        <w:t>D</w:t>
      </w:r>
      <w:r w:rsidRPr="00D60863">
        <w:rPr>
          <w:b/>
          <w:bCs/>
          <w:sz w:val="44"/>
          <w:szCs w:val="44"/>
        </w:rPr>
        <w:t xml:space="preserve">ense </w:t>
      </w:r>
      <w:proofErr w:type="spellStart"/>
      <w:r w:rsidRPr="00D60863">
        <w:rPr>
          <w:b/>
          <w:bCs/>
          <w:sz w:val="44"/>
          <w:szCs w:val="44"/>
        </w:rPr>
        <w:t>WiFi</w:t>
      </w:r>
      <w:proofErr w:type="spellEnd"/>
      <w:r w:rsidRPr="00D60863">
        <w:rPr>
          <w:b/>
          <w:bCs/>
          <w:sz w:val="44"/>
          <w:szCs w:val="44"/>
        </w:rPr>
        <w:t xml:space="preserve"> </w:t>
      </w:r>
      <w:r>
        <w:rPr>
          <w:b/>
          <w:bCs/>
          <w:sz w:val="44"/>
          <w:szCs w:val="44"/>
        </w:rPr>
        <w:t>N</w:t>
      </w:r>
      <w:r w:rsidRPr="00D60863">
        <w:rPr>
          <w:b/>
          <w:bCs/>
          <w:sz w:val="44"/>
          <w:szCs w:val="44"/>
        </w:rPr>
        <w:t>etwork</w:t>
      </w:r>
    </w:p>
    <w:p w14:paraId="4362CE2C" w14:textId="408C425B" w:rsidR="00DE7E94" w:rsidRDefault="00DE7E94" w:rsidP="0076414C">
      <w:pPr>
        <w:ind w:firstLineChars="0" w:firstLine="0"/>
      </w:pPr>
    </w:p>
    <w:p w14:paraId="5FDA64C3" w14:textId="58588686" w:rsidR="00DE7E94" w:rsidRDefault="00DE7E94" w:rsidP="0076414C">
      <w:pPr>
        <w:ind w:firstLineChars="0" w:firstLine="0"/>
      </w:pPr>
    </w:p>
    <w:p w14:paraId="572D9BEB" w14:textId="77777777" w:rsidR="00DE7E94" w:rsidRDefault="00DE7E94" w:rsidP="0076414C">
      <w:pPr>
        <w:ind w:firstLineChars="0" w:firstLine="0"/>
      </w:pPr>
    </w:p>
    <w:p w14:paraId="0C87223C" w14:textId="77777777" w:rsidR="0039632B" w:rsidRDefault="0039632B" w:rsidP="0076414C">
      <w:pPr>
        <w:ind w:firstLineChars="0" w:firstLine="0"/>
      </w:pPr>
    </w:p>
    <w:p w14:paraId="3739055B" w14:textId="77777777" w:rsidR="0039632B" w:rsidRDefault="0039632B" w:rsidP="0076414C">
      <w:pPr>
        <w:ind w:firstLineChars="0" w:firstLine="0"/>
      </w:pPr>
    </w:p>
    <w:p w14:paraId="218F3852" w14:textId="5831976F" w:rsidR="0039632B" w:rsidRPr="007B0C18" w:rsidRDefault="0039632B" w:rsidP="0076414C">
      <w:pPr>
        <w:ind w:firstLineChars="0" w:firstLine="0"/>
        <w:jc w:val="center"/>
        <w:rPr>
          <w:sz w:val="28"/>
          <w:szCs w:val="28"/>
        </w:rPr>
      </w:pPr>
      <w:r>
        <w:rPr>
          <w:sz w:val="28"/>
          <w:szCs w:val="28"/>
        </w:rPr>
        <w:t>B</w:t>
      </w:r>
      <w:r>
        <w:rPr>
          <w:rFonts w:hint="eastAsia"/>
          <w:sz w:val="28"/>
          <w:szCs w:val="28"/>
        </w:rPr>
        <w:t xml:space="preserve">y </w:t>
      </w:r>
      <w:r w:rsidR="00D60863">
        <w:rPr>
          <w:rFonts w:hint="eastAsia"/>
          <w:sz w:val="28"/>
          <w:szCs w:val="28"/>
        </w:rPr>
        <w:t>Guo</w:t>
      </w:r>
      <w:r w:rsidR="00117E55">
        <w:rPr>
          <w:sz w:val="28"/>
          <w:szCs w:val="28"/>
        </w:rPr>
        <w:t xml:space="preserve"> </w:t>
      </w:r>
      <w:r w:rsidR="00D60863">
        <w:rPr>
          <w:sz w:val="28"/>
          <w:szCs w:val="28"/>
        </w:rPr>
        <w:t>Haobing</w:t>
      </w:r>
    </w:p>
    <w:p w14:paraId="0E70677A" w14:textId="77777777" w:rsidR="0039632B" w:rsidRDefault="0039632B" w:rsidP="0076414C">
      <w:pPr>
        <w:ind w:firstLineChars="0" w:firstLine="0"/>
        <w:jc w:val="center"/>
      </w:pPr>
    </w:p>
    <w:p w14:paraId="093E63F4" w14:textId="77777777" w:rsidR="0039632B" w:rsidRDefault="0039632B" w:rsidP="0076414C">
      <w:pPr>
        <w:ind w:firstLineChars="0" w:firstLine="0"/>
        <w:jc w:val="center"/>
      </w:pPr>
    </w:p>
    <w:p w14:paraId="398D36B2" w14:textId="77777777" w:rsidR="0039632B" w:rsidRDefault="0039632B" w:rsidP="0076414C">
      <w:pPr>
        <w:ind w:firstLineChars="0" w:firstLine="0"/>
        <w:jc w:val="center"/>
      </w:pPr>
    </w:p>
    <w:p w14:paraId="79782733" w14:textId="0D85E3C8" w:rsidR="0039632B" w:rsidRPr="007B0C18" w:rsidRDefault="0039632B" w:rsidP="0076414C">
      <w:pPr>
        <w:ind w:firstLineChars="0" w:firstLine="0"/>
        <w:jc w:val="center"/>
        <w:rPr>
          <w:sz w:val="28"/>
          <w:szCs w:val="28"/>
        </w:rPr>
      </w:pPr>
      <w:r w:rsidRPr="007B0C18">
        <w:rPr>
          <w:rFonts w:hint="eastAsia"/>
          <w:sz w:val="28"/>
          <w:szCs w:val="28"/>
        </w:rPr>
        <w:t xml:space="preserve">Supervisor: Professor </w:t>
      </w:r>
      <w:r w:rsidR="00117E55">
        <w:rPr>
          <w:rFonts w:hint="eastAsia"/>
          <w:sz w:val="28"/>
          <w:szCs w:val="28"/>
        </w:rPr>
        <w:t>Yi</w:t>
      </w:r>
      <w:r w:rsidR="00117E55">
        <w:rPr>
          <w:sz w:val="28"/>
          <w:szCs w:val="28"/>
        </w:rPr>
        <w:t xml:space="preserve"> </w:t>
      </w:r>
      <w:r w:rsidR="00117E55">
        <w:rPr>
          <w:rFonts w:hint="eastAsia"/>
          <w:sz w:val="28"/>
          <w:szCs w:val="28"/>
        </w:rPr>
        <w:t>Xiushuang</w:t>
      </w:r>
    </w:p>
    <w:p w14:paraId="1184B5E2" w14:textId="77777777" w:rsidR="0039632B" w:rsidRDefault="0039632B" w:rsidP="0076414C">
      <w:pPr>
        <w:ind w:firstLineChars="0" w:firstLine="0"/>
      </w:pPr>
    </w:p>
    <w:p w14:paraId="2B425760" w14:textId="77777777" w:rsidR="0039632B" w:rsidRDefault="0039632B" w:rsidP="0076414C">
      <w:pPr>
        <w:ind w:firstLineChars="0" w:firstLine="0"/>
      </w:pPr>
    </w:p>
    <w:p w14:paraId="2B1EC12A" w14:textId="77777777" w:rsidR="0039632B" w:rsidRDefault="0039632B" w:rsidP="0076414C">
      <w:pPr>
        <w:ind w:firstLineChars="0" w:firstLine="0"/>
      </w:pPr>
    </w:p>
    <w:p w14:paraId="55E52014" w14:textId="77777777" w:rsidR="0039632B" w:rsidRDefault="0039632B" w:rsidP="0076414C">
      <w:pPr>
        <w:ind w:firstLineChars="0" w:firstLine="0"/>
      </w:pPr>
    </w:p>
    <w:p w14:paraId="520C8578" w14:textId="77777777" w:rsidR="0039632B" w:rsidRDefault="0039632B" w:rsidP="0076414C">
      <w:pPr>
        <w:ind w:firstLineChars="0" w:firstLine="0"/>
      </w:pPr>
    </w:p>
    <w:p w14:paraId="45691D24" w14:textId="77777777" w:rsidR="0039632B" w:rsidRDefault="0039632B" w:rsidP="0076414C">
      <w:pPr>
        <w:ind w:firstLineChars="0" w:firstLine="0"/>
      </w:pPr>
    </w:p>
    <w:p w14:paraId="6C8FD208" w14:textId="77777777" w:rsidR="0039632B" w:rsidRDefault="0039632B" w:rsidP="0076414C">
      <w:pPr>
        <w:ind w:firstLineChars="0" w:firstLine="0"/>
      </w:pPr>
    </w:p>
    <w:p w14:paraId="64796295" w14:textId="77777777" w:rsidR="0039632B" w:rsidRDefault="0039632B" w:rsidP="0076414C">
      <w:pPr>
        <w:ind w:firstLineChars="0" w:firstLine="0"/>
      </w:pPr>
    </w:p>
    <w:p w14:paraId="1FC7DAB4" w14:textId="77777777" w:rsidR="0039632B" w:rsidRDefault="0039632B" w:rsidP="0076414C">
      <w:pPr>
        <w:ind w:firstLineChars="0" w:firstLine="0"/>
      </w:pPr>
    </w:p>
    <w:p w14:paraId="511DE66F" w14:textId="77777777" w:rsidR="0039632B" w:rsidRDefault="0039632B" w:rsidP="0076414C">
      <w:pPr>
        <w:ind w:firstLineChars="0" w:firstLine="0"/>
      </w:pPr>
    </w:p>
    <w:p w14:paraId="031E0F43" w14:textId="77777777" w:rsidR="0039632B" w:rsidRDefault="0039632B" w:rsidP="0076414C">
      <w:pPr>
        <w:ind w:firstLineChars="0" w:firstLine="0"/>
      </w:pPr>
    </w:p>
    <w:p w14:paraId="333C3623" w14:textId="77777777" w:rsidR="0039632B" w:rsidRDefault="0039632B" w:rsidP="0076414C">
      <w:pPr>
        <w:ind w:firstLineChars="0" w:firstLine="0"/>
      </w:pPr>
    </w:p>
    <w:p w14:paraId="27F5AA6B" w14:textId="77777777" w:rsidR="0039632B" w:rsidRDefault="0039632B" w:rsidP="0076414C">
      <w:pPr>
        <w:ind w:firstLineChars="0" w:firstLine="0"/>
      </w:pPr>
    </w:p>
    <w:p w14:paraId="1697A337" w14:textId="77777777" w:rsidR="0039632B" w:rsidRDefault="0039632B" w:rsidP="0076414C">
      <w:pPr>
        <w:ind w:firstLineChars="0" w:firstLine="0"/>
      </w:pPr>
    </w:p>
    <w:p w14:paraId="525D2E60" w14:textId="77777777" w:rsidR="0039632B" w:rsidRDefault="0039632B" w:rsidP="0076414C">
      <w:pPr>
        <w:ind w:firstLineChars="0" w:firstLine="0"/>
      </w:pPr>
    </w:p>
    <w:p w14:paraId="5BC8F7F5" w14:textId="77777777" w:rsidR="0039632B" w:rsidRDefault="0039632B" w:rsidP="0076414C">
      <w:pPr>
        <w:ind w:firstLineChars="0" w:firstLine="0"/>
      </w:pPr>
    </w:p>
    <w:p w14:paraId="28A42D96" w14:textId="7D24E430" w:rsidR="005C3911" w:rsidRPr="00DB2A35" w:rsidRDefault="00117E55" w:rsidP="005C3911">
      <w:pPr>
        <w:ind w:firstLine="643"/>
        <w:jc w:val="center"/>
        <w:rPr>
          <w:b/>
          <w:bCs/>
          <w:sz w:val="32"/>
          <w:szCs w:val="32"/>
        </w:rPr>
      </w:pPr>
      <w:r w:rsidRPr="00DB2A35">
        <w:rPr>
          <w:rFonts w:hint="eastAsia"/>
          <w:b/>
          <w:bCs/>
          <w:sz w:val="32"/>
          <w:szCs w:val="32"/>
        </w:rPr>
        <w:t>Northeastern</w:t>
      </w:r>
      <w:r w:rsidR="005C3911" w:rsidRPr="00DB2A35">
        <w:rPr>
          <w:rFonts w:hint="eastAsia"/>
          <w:b/>
          <w:bCs/>
          <w:sz w:val="32"/>
          <w:szCs w:val="32"/>
        </w:rPr>
        <w:t xml:space="preserve"> University</w:t>
      </w:r>
    </w:p>
    <w:p w14:paraId="1C6F953F" w14:textId="356DBC0E" w:rsidR="00F81509" w:rsidRDefault="00937E01" w:rsidP="0076414C">
      <w:pPr>
        <w:ind w:firstLineChars="0" w:firstLine="0"/>
        <w:jc w:val="center"/>
        <w:rPr>
          <w:b/>
          <w:bCs/>
          <w:sz w:val="32"/>
          <w:szCs w:val="32"/>
        </w:rPr>
      </w:pPr>
      <w:r w:rsidRPr="00937E01">
        <w:rPr>
          <w:b/>
          <w:bCs/>
          <w:sz w:val="32"/>
          <w:szCs w:val="32"/>
        </w:rPr>
        <w:t>April</w:t>
      </w:r>
      <w:r>
        <w:rPr>
          <w:rFonts w:hint="eastAsia"/>
          <w:b/>
          <w:bCs/>
          <w:sz w:val="32"/>
          <w:szCs w:val="32"/>
        </w:rPr>
        <w:t xml:space="preserve"> </w:t>
      </w:r>
      <w:r w:rsidR="00DE7E94">
        <w:rPr>
          <w:b/>
          <w:bCs/>
          <w:sz w:val="32"/>
          <w:szCs w:val="32"/>
        </w:rPr>
        <w:t>202</w:t>
      </w:r>
      <w:r w:rsidR="00F245F0">
        <w:rPr>
          <w:b/>
          <w:bCs/>
          <w:sz w:val="32"/>
          <w:szCs w:val="32"/>
        </w:rPr>
        <w:t>6</w:t>
      </w:r>
    </w:p>
    <w:p w14:paraId="087CEF5E" w14:textId="77777777" w:rsidR="00974872" w:rsidRDefault="00974872" w:rsidP="0076414C">
      <w:pPr>
        <w:ind w:firstLineChars="0" w:firstLine="0"/>
        <w:jc w:val="center"/>
        <w:rPr>
          <w:b/>
          <w:bCs/>
          <w:sz w:val="32"/>
          <w:szCs w:val="32"/>
        </w:rPr>
      </w:pPr>
    </w:p>
    <w:p w14:paraId="34E20EBB" w14:textId="1BFB085F" w:rsidR="00974872" w:rsidRDefault="00974872" w:rsidP="0076414C">
      <w:pPr>
        <w:ind w:firstLineChars="0" w:firstLine="0"/>
        <w:jc w:val="center"/>
        <w:rPr>
          <w:b/>
          <w:bCs/>
          <w:sz w:val="32"/>
          <w:szCs w:val="32"/>
        </w:rPr>
        <w:sectPr w:rsidR="00974872" w:rsidSect="00A81345">
          <w:headerReference w:type="even" r:id="rId10"/>
          <w:headerReference w:type="default" r:id="rId11"/>
          <w:footerReference w:type="even" r:id="rId12"/>
          <w:footerReference w:type="default" r:id="rId13"/>
          <w:headerReference w:type="first" r:id="rId14"/>
          <w:footerReference w:type="first" r:id="rId15"/>
          <w:pgSz w:w="11907" w:h="16840" w:code="9"/>
          <w:pgMar w:top="1440" w:right="1701" w:bottom="1440" w:left="1701" w:header="851" w:footer="992" w:gutter="0"/>
          <w:cols w:space="425"/>
          <w:docGrid w:type="linesAndChars" w:linePitch="312"/>
        </w:sectPr>
      </w:pPr>
    </w:p>
    <w:p w14:paraId="4F568E60" w14:textId="0B860717" w:rsidR="008674AF" w:rsidRPr="002176A0" w:rsidRDefault="008674AF" w:rsidP="008674AF">
      <w:pPr>
        <w:pStyle w:val="1"/>
        <w:spacing w:beforeLines="50" w:before="156" w:afterLines="50" w:after="156"/>
        <w:rPr>
          <w:rFonts w:hint="eastAsia"/>
          <w:b/>
        </w:rPr>
      </w:pPr>
      <w:bookmarkStart w:id="3" w:name="_Toc60629290"/>
      <w:bookmarkStart w:id="4" w:name="_Toc90890373"/>
      <w:bookmarkStart w:id="5" w:name="_Toc90892553"/>
      <w:bookmarkStart w:id="6" w:name="_Toc92389149"/>
      <w:bookmarkStart w:id="7" w:name="_Toc92773088"/>
      <w:bookmarkStart w:id="8" w:name="_Toc93031741"/>
      <w:bookmarkStart w:id="9" w:name="_Toc97348905"/>
      <w:bookmarkStart w:id="10" w:name="_Toc97523395"/>
      <w:bookmarkStart w:id="11" w:name="_Toc166506333"/>
      <w:bookmarkStart w:id="12" w:name="_Toc225869082"/>
      <w:r w:rsidRPr="002176A0">
        <w:rPr>
          <w:rFonts w:hint="eastAsia"/>
        </w:rPr>
        <w:lastRenderedPageBreak/>
        <w:t>独创性声明</w:t>
      </w:r>
      <w:bookmarkEnd w:id="3"/>
      <w:bookmarkEnd w:id="4"/>
      <w:bookmarkEnd w:id="5"/>
      <w:bookmarkEnd w:id="6"/>
      <w:bookmarkEnd w:id="7"/>
      <w:bookmarkEnd w:id="8"/>
      <w:bookmarkEnd w:id="9"/>
      <w:bookmarkEnd w:id="10"/>
      <w:bookmarkEnd w:id="11"/>
      <w:bookmarkEnd w:id="12"/>
    </w:p>
    <w:p w14:paraId="7C66F6ED" w14:textId="6F1182D3" w:rsidR="0039632B" w:rsidRPr="002176A0" w:rsidRDefault="0039632B" w:rsidP="0039632B">
      <w:pPr>
        <w:spacing w:line="288" w:lineRule="auto"/>
        <w:ind w:firstLine="560"/>
        <w:rPr>
          <w:sz w:val="28"/>
          <w:szCs w:val="28"/>
        </w:rPr>
      </w:pPr>
      <w:r w:rsidRPr="002176A0">
        <w:rPr>
          <w:sz w:val="28"/>
          <w:szCs w:val="28"/>
        </w:rPr>
        <w:t>本人声明</w:t>
      </w:r>
      <w:r w:rsidRPr="002176A0">
        <w:rPr>
          <w:rFonts w:hint="eastAsia"/>
          <w:sz w:val="28"/>
          <w:szCs w:val="28"/>
        </w:rPr>
        <w:t>，</w:t>
      </w:r>
      <w:r w:rsidRPr="002176A0">
        <w:rPr>
          <w:sz w:val="28"/>
          <w:szCs w:val="28"/>
        </w:rPr>
        <w:t>所呈交的学位论文是在导师的指导下完成的。论文中取得的研究成果除加以标注和致谢的地方外，不包含其他人</w:t>
      </w:r>
      <w:r>
        <w:rPr>
          <w:rFonts w:hint="eastAsia"/>
          <w:sz w:val="28"/>
          <w:szCs w:val="28"/>
        </w:rPr>
        <w:t>已</w:t>
      </w:r>
      <w:r w:rsidRPr="002176A0">
        <w:rPr>
          <w:sz w:val="28"/>
          <w:szCs w:val="28"/>
        </w:rPr>
        <w:t>经发表或撰写过的研究成果，也不包括本人为获得其他学位而使用过的材料。与我一同工作的同志对本研究所做的任何贡献均</w:t>
      </w:r>
      <w:r>
        <w:rPr>
          <w:rFonts w:hint="eastAsia"/>
          <w:sz w:val="28"/>
          <w:szCs w:val="28"/>
        </w:rPr>
        <w:t>已</w:t>
      </w:r>
      <w:r w:rsidRPr="002176A0">
        <w:rPr>
          <w:sz w:val="28"/>
          <w:szCs w:val="28"/>
        </w:rPr>
        <w:t>在论文中作了明确的说明并表示谢意。</w:t>
      </w:r>
    </w:p>
    <w:p w14:paraId="151BD80A" w14:textId="03CBF1D7" w:rsidR="0039632B" w:rsidRPr="002176A0" w:rsidRDefault="0039632B" w:rsidP="0076414C">
      <w:pPr>
        <w:adjustRightInd w:val="0"/>
        <w:snapToGrid w:val="0"/>
        <w:spacing w:before="100" w:beforeAutospacing="1" w:after="100" w:afterAutospacing="1" w:line="360" w:lineRule="auto"/>
        <w:ind w:firstLineChars="0" w:firstLine="0"/>
        <w:rPr>
          <w:sz w:val="28"/>
          <w:szCs w:val="28"/>
        </w:rPr>
      </w:pPr>
      <w:r>
        <w:rPr>
          <w:szCs w:val="28"/>
        </w:rPr>
        <w:t xml:space="preserve">                                </w:t>
      </w:r>
      <w:r>
        <w:rPr>
          <w:rFonts w:hint="eastAsia"/>
          <w:szCs w:val="28"/>
        </w:rPr>
        <w:t xml:space="preserve">         </w:t>
      </w:r>
      <w:r w:rsidRPr="002176A0">
        <w:rPr>
          <w:sz w:val="28"/>
          <w:szCs w:val="28"/>
        </w:rPr>
        <w:t>学位论文作者签名：</w:t>
      </w:r>
    </w:p>
    <w:p w14:paraId="683BA783" w14:textId="163AEAB6" w:rsidR="0039632B" w:rsidRPr="002176A0" w:rsidRDefault="0039632B" w:rsidP="0076414C">
      <w:pPr>
        <w:adjustRightInd w:val="0"/>
        <w:snapToGrid w:val="0"/>
        <w:spacing w:before="100" w:beforeAutospacing="1" w:after="100" w:afterAutospacing="1" w:line="360" w:lineRule="auto"/>
        <w:ind w:firstLineChars="1772" w:firstLine="4962"/>
        <w:rPr>
          <w:sz w:val="28"/>
          <w:szCs w:val="28"/>
        </w:rPr>
      </w:pPr>
      <w:r w:rsidRPr="002176A0">
        <w:rPr>
          <w:sz w:val="28"/>
          <w:szCs w:val="28"/>
        </w:rPr>
        <w:t>日</w:t>
      </w:r>
      <w:r w:rsidRPr="002176A0">
        <w:rPr>
          <w:sz w:val="28"/>
          <w:szCs w:val="28"/>
        </w:rPr>
        <w:t xml:space="preserve">    </w:t>
      </w:r>
      <w:r w:rsidRPr="002176A0">
        <w:rPr>
          <w:sz w:val="28"/>
          <w:szCs w:val="28"/>
        </w:rPr>
        <w:t>期：</w:t>
      </w:r>
      <w:r w:rsidR="004F03FD">
        <w:rPr>
          <w:rFonts w:hint="eastAsia"/>
          <w:sz w:val="28"/>
          <w:szCs w:val="28"/>
        </w:rPr>
        <w:t>202</w:t>
      </w:r>
      <w:r w:rsidR="00F245F0">
        <w:rPr>
          <w:sz w:val="28"/>
          <w:szCs w:val="28"/>
        </w:rPr>
        <w:t>6</w:t>
      </w:r>
    </w:p>
    <w:p w14:paraId="5396290D" w14:textId="77747688" w:rsidR="0039632B" w:rsidRPr="000E3A8B" w:rsidRDefault="0039632B" w:rsidP="0076414C">
      <w:pPr>
        <w:pStyle w:val="a0"/>
        <w:spacing w:beforeLines="100" w:before="312" w:afterLines="100" w:after="312"/>
        <w:rPr>
          <w:rFonts w:ascii="黑体" w:eastAsia="黑体"/>
          <w:b w:val="0"/>
          <w:bCs w:val="0"/>
          <w:szCs w:val="44"/>
        </w:rPr>
      </w:pPr>
      <w:r w:rsidRPr="000E3A8B">
        <w:rPr>
          <w:rFonts w:ascii="黑体" w:eastAsia="黑体" w:hint="eastAsia"/>
          <w:b w:val="0"/>
          <w:bCs w:val="0"/>
          <w:szCs w:val="44"/>
        </w:rPr>
        <w:t>学位论文版权使用授权书</w:t>
      </w:r>
    </w:p>
    <w:p w14:paraId="42B1B71B" w14:textId="788510BE" w:rsidR="0039632B" w:rsidRPr="000E3A8B" w:rsidRDefault="0039632B" w:rsidP="0039632B">
      <w:pPr>
        <w:pStyle w:val="af1"/>
        <w:spacing w:line="288" w:lineRule="auto"/>
        <w:ind w:firstLine="560"/>
        <w:rPr>
          <w:sz w:val="28"/>
          <w:szCs w:val="28"/>
        </w:rPr>
      </w:pPr>
      <w:r w:rsidRPr="000E3A8B">
        <w:rPr>
          <w:sz w:val="28"/>
          <w:szCs w:val="28"/>
        </w:rPr>
        <w:t>本学位论文作者和指导教师完全了解</w:t>
      </w:r>
      <w:r w:rsidR="00117E55">
        <w:rPr>
          <w:rFonts w:hint="eastAsia"/>
          <w:sz w:val="28"/>
          <w:szCs w:val="28"/>
        </w:rPr>
        <w:t>东北</w:t>
      </w:r>
      <w:r w:rsidRPr="000E3A8B">
        <w:rPr>
          <w:sz w:val="28"/>
          <w:szCs w:val="28"/>
        </w:rPr>
        <w:t>大学有关保留、使用学位论文的规定：即学校有权保留并向国家有关部门或机构送交论文的复印件和磁盘，允许论文被查阅和借阅。本人同意</w:t>
      </w:r>
      <w:r w:rsidR="00117E55">
        <w:rPr>
          <w:rFonts w:hint="eastAsia"/>
          <w:sz w:val="28"/>
          <w:szCs w:val="28"/>
        </w:rPr>
        <w:t>东北</w:t>
      </w:r>
      <w:r w:rsidRPr="000E3A8B">
        <w:rPr>
          <w:sz w:val="28"/>
          <w:szCs w:val="28"/>
        </w:rPr>
        <w:t>大学可以将学位论文的全部或部分内容编入有关数据库进行检索、交流。</w:t>
      </w:r>
    </w:p>
    <w:p w14:paraId="36CA696A" w14:textId="77777777" w:rsidR="0039632B" w:rsidRPr="005C3911" w:rsidRDefault="0039632B" w:rsidP="0039632B">
      <w:pPr>
        <w:pStyle w:val="af1"/>
        <w:rPr>
          <w:szCs w:val="28"/>
        </w:rPr>
      </w:pPr>
    </w:p>
    <w:p w14:paraId="0E3AE2D9" w14:textId="4BD93EF6" w:rsidR="0039632B" w:rsidRDefault="0039632B" w:rsidP="0039632B">
      <w:pPr>
        <w:pStyle w:val="af1"/>
        <w:rPr>
          <w:szCs w:val="28"/>
        </w:rPr>
      </w:pPr>
    </w:p>
    <w:p w14:paraId="041D626C" w14:textId="535BEB28" w:rsidR="0039632B" w:rsidRPr="008B75AC" w:rsidRDefault="0039632B" w:rsidP="0039632B">
      <w:pPr>
        <w:ind w:firstLine="560"/>
        <w:rPr>
          <w:sz w:val="28"/>
          <w:szCs w:val="28"/>
        </w:rPr>
      </w:pPr>
      <w:r w:rsidRPr="008B75AC">
        <w:rPr>
          <w:sz w:val="28"/>
          <w:szCs w:val="28"/>
        </w:rPr>
        <w:t>作者和导师同意网上交流</w:t>
      </w:r>
      <w:r w:rsidRPr="008B75AC">
        <w:rPr>
          <w:rFonts w:hint="eastAsia"/>
          <w:sz w:val="28"/>
          <w:szCs w:val="28"/>
        </w:rPr>
        <w:t>的时间为作者获得学位后：</w:t>
      </w:r>
    </w:p>
    <w:p w14:paraId="76557690" w14:textId="3B3A8F8B" w:rsidR="0039632B" w:rsidRDefault="0039632B" w:rsidP="0039632B">
      <w:pPr>
        <w:ind w:firstLine="420"/>
        <w:rPr>
          <w:szCs w:val="28"/>
        </w:rPr>
      </w:pPr>
    </w:p>
    <w:p w14:paraId="47B26E65" w14:textId="4A755A29" w:rsidR="0039632B" w:rsidRPr="008B75AC" w:rsidRDefault="0039632B" w:rsidP="0039632B">
      <w:pPr>
        <w:ind w:firstLine="560"/>
        <w:rPr>
          <w:rFonts w:ascii="宋体" w:hAnsi="宋体" w:hint="eastAsia"/>
          <w:sz w:val="28"/>
          <w:szCs w:val="28"/>
        </w:rPr>
      </w:pPr>
      <w:r w:rsidRPr="008B75AC">
        <w:rPr>
          <w:rFonts w:ascii="宋体" w:hAnsi="宋体" w:hint="eastAsia"/>
          <w:sz w:val="28"/>
          <w:szCs w:val="28"/>
        </w:rPr>
        <w:t xml:space="preserve">半年 </w:t>
      </w:r>
      <w:r w:rsidRPr="008B75AC">
        <w:rPr>
          <w:rFonts w:ascii="宋体" w:hAnsi="宋体"/>
          <w:sz w:val="28"/>
          <w:szCs w:val="28"/>
        </w:rPr>
        <w:t>□</w:t>
      </w:r>
      <w:r w:rsidRPr="008B75AC">
        <w:rPr>
          <w:rFonts w:ascii="宋体" w:hAnsi="宋体" w:hint="eastAsia"/>
          <w:sz w:val="28"/>
          <w:szCs w:val="28"/>
        </w:rPr>
        <w:t xml:space="preserve">    一年</w:t>
      </w:r>
      <w:r w:rsidRPr="008B75AC">
        <w:rPr>
          <w:rFonts w:ascii="宋体" w:hAnsi="宋体"/>
          <w:sz w:val="28"/>
          <w:szCs w:val="28"/>
        </w:rPr>
        <w:t>□</w:t>
      </w:r>
      <w:r w:rsidRPr="008B75AC">
        <w:rPr>
          <w:rFonts w:ascii="宋体" w:hAnsi="宋体" w:hint="eastAsia"/>
          <w:sz w:val="28"/>
          <w:szCs w:val="28"/>
        </w:rPr>
        <w:t xml:space="preserve">    一年半</w:t>
      </w:r>
      <w:r w:rsidRPr="008B75AC">
        <w:rPr>
          <w:rFonts w:ascii="宋体" w:hAnsi="宋体"/>
          <w:sz w:val="28"/>
          <w:szCs w:val="28"/>
        </w:rPr>
        <w:t>□</w:t>
      </w:r>
      <w:r w:rsidRPr="008B75AC">
        <w:rPr>
          <w:rFonts w:ascii="宋体" w:hAnsi="宋体" w:hint="eastAsia"/>
          <w:sz w:val="28"/>
          <w:szCs w:val="28"/>
        </w:rPr>
        <w:t xml:space="preserve">       两年</w:t>
      </w:r>
      <w:sdt>
        <w:sdtPr>
          <w:rPr>
            <w:rFonts w:ascii="宋体" w:hAnsi="宋体"/>
            <w:sz w:val="28"/>
            <w:szCs w:val="28"/>
          </w:rPr>
          <w:id w:val="2106840515"/>
          <w14:checkbox>
            <w14:checked w14:val="1"/>
            <w14:checkedState w14:val="0052" w14:font="Arial Black"/>
            <w14:uncheckedState w14:val="2610" w14:font="MS Gothic"/>
          </w14:checkbox>
        </w:sdtPr>
        <w:sdtContent>
          <w:r w:rsidR="00B269A2">
            <w:rPr>
              <w:rFonts w:ascii="宋体" w:hAnsi="宋体"/>
              <w:sz w:val="28"/>
              <w:szCs w:val="28"/>
            </w:rPr>
            <w:sym w:font="Wingdings 2" w:char="F052"/>
          </w:r>
        </w:sdtContent>
      </w:sdt>
    </w:p>
    <w:p w14:paraId="2341EABD" w14:textId="54E4D343" w:rsidR="0039632B" w:rsidRDefault="0039632B" w:rsidP="0039632B">
      <w:pPr>
        <w:ind w:firstLine="420"/>
        <w:rPr>
          <w:szCs w:val="28"/>
        </w:rPr>
      </w:pPr>
    </w:p>
    <w:p w14:paraId="32D72A87" w14:textId="31147F1B" w:rsidR="0039632B" w:rsidRPr="008B75AC" w:rsidRDefault="0039632B" w:rsidP="0076414C">
      <w:pPr>
        <w:ind w:firstLineChars="0" w:firstLine="0"/>
        <w:rPr>
          <w:sz w:val="28"/>
          <w:szCs w:val="28"/>
        </w:rPr>
      </w:pPr>
      <w:r w:rsidRPr="008B75AC">
        <w:rPr>
          <w:sz w:val="28"/>
          <w:szCs w:val="28"/>
        </w:rPr>
        <w:t>学位论文作者签名：</w:t>
      </w:r>
      <w:r w:rsidRPr="008B75AC">
        <w:rPr>
          <w:sz w:val="28"/>
          <w:szCs w:val="28"/>
        </w:rPr>
        <w:t xml:space="preserve">               </w:t>
      </w:r>
      <w:r w:rsidRPr="008B75AC">
        <w:rPr>
          <w:sz w:val="28"/>
          <w:szCs w:val="28"/>
        </w:rPr>
        <w:t>导师签名：</w:t>
      </w:r>
    </w:p>
    <w:p w14:paraId="1485941E" w14:textId="744BDDBA" w:rsidR="00510A19" w:rsidRDefault="0039632B" w:rsidP="005C3911">
      <w:pPr>
        <w:ind w:firstLineChars="0" w:firstLine="0"/>
        <w:rPr>
          <w:sz w:val="28"/>
          <w:szCs w:val="28"/>
        </w:rPr>
        <w:sectPr w:rsidR="00510A19" w:rsidSect="003D1016">
          <w:footerReference w:type="default" r:id="rId16"/>
          <w:pgSz w:w="11907" w:h="16840" w:code="9"/>
          <w:pgMar w:top="1440" w:right="1701" w:bottom="1440" w:left="1701" w:header="851" w:footer="992" w:gutter="0"/>
          <w:pgNumType w:fmt="upperRoman" w:start="1"/>
          <w:cols w:space="425"/>
          <w:docGrid w:type="linesAndChars" w:linePitch="312"/>
        </w:sectPr>
      </w:pPr>
      <w:r w:rsidRPr="008B75AC">
        <w:rPr>
          <w:sz w:val="28"/>
          <w:szCs w:val="28"/>
        </w:rPr>
        <w:t>签字日期：</w:t>
      </w:r>
      <w:r w:rsidR="00C765A6">
        <w:rPr>
          <w:rFonts w:hint="eastAsia"/>
          <w:sz w:val="28"/>
          <w:szCs w:val="28"/>
        </w:rPr>
        <w:t>202</w:t>
      </w:r>
      <w:r w:rsidR="00FA7C32">
        <w:rPr>
          <w:sz w:val="28"/>
          <w:szCs w:val="28"/>
        </w:rPr>
        <w:t>6</w:t>
      </w:r>
      <w:r w:rsidRPr="008B75AC">
        <w:rPr>
          <w:sz w:val="28"/>
          <w:szCs w:val="28"/>
        </w:rPr>
        <w:t xml:space="preserve">             </w:t>
      </w:r>
      <w:r w:rsidRPr="008B75AC">
        <w:rPr>
          <w:sz w:val="28"/>
          <w:szCs w:val="28"/>
        </w:rPr>
        <w:t>签字日期：</w:t>
      </w:r>
      <w:r w:rsidR="00C765A6">
        <w:rPr>
          <w:rFonts w:hint="eastAsia"/>
          <w:sz w:val="28"/>
          <w:szCs w:val="28"/>
        </w:rPr>
        <w:t>202</w:t>
      </w:r>
      <w:r w:rsidR="00FA7C32">
        <w:rPr>
          <w:sz w:val="28"/>
          <w:szCs w:val="28"/>
        </w:rPr>
        <w:t>6</w:t>
      </w:r>
    </w:p>
    <w:p w14:paraId="28B77609" w14:textId="5741D4DE" w:rsidR="005509C2" w:rsidRPr="005509C2" w:rsidRDefault="005509C2" w:rsidP="005C3911">
      <w:pPr>
        <w:ind w:firstLineChars="0" w:firstLine="0"/>
        <w:rPr>
          <w:sz w:val="28"/>
          <w:szCs w:val="28"/>
        </w:rPr>
        <w:sectPr w:rsidR="005509C2" w:rsidRPr="005509C2" w:rsidSect="003D1016">
          <w:footerReference w:type="default" r:id="rId17"/>
          <w:pgSz w:w="11907" w:h="16840" w:code="9"/>
          <w:pgMar w:top="1440" w:right="1701" w:bottom="1440" w:left="1701" w:header="851" w:footer="992" w:gutter="0"/>
          <w:pgNumType w:fmt="upperRoman" w:start="1"/>
          <w:cols w:space="425"/>
          <w:docGrid w:type="linesAndChars" w:linePitch="312"/>
        </w:sectPr>
      </w:pPr>
    </w:p>
    <w:p w14:paraId="61AE8CA4" w14:textId="12792F39" w:rsidR="00F64770" w:rsidRDefault="00F64770" w:rsidP="00CB3EFD">
      <w:pPr>
        <w:pStyle w:val="1"/>
        <w:rPr>
          <w:rFonts w:hint="eastAsia"/>
        </w:rPr>
      </w:pPr>
      <w:bookmarkStart w:id="13" w:name="_Toc166506334"/>
      <w:bookmarkStart w:id="14" w:name="_Toc225869083"/>
      <w:r>
        <w:rPr>
          <w:rFonts w:hint="eastAsia"/>
        </w:rPr>
        <w:lastRenderedPageBreak/>
        <w:t>摘</w:t>
      </w:r>
      <w:r w:rsidR="0039632B">
        <w:rPr>
          <w:rFonts w:hint="eastAsia"/>
        </w:rPr>
        <w:t xml:space="preserve"> </w:t>
      </w:r>
      <w:r w:rsidR="0039632B">
        <w:t xml:space="preserve"> </w:t>
      </w:r>
      <w:r>
        <w:rPr>
          <w:rFonts w:hint="eastAsia"/>
        </w:rPr>
        <w:t>要</w:t>
      </w:r>
      <w:bookmarkEnd w:id="13"/>
      <w:bookmarkEnd w:id="14"/>
    </w:p>
    <w:p w14:paraId="5F47BFAD" w14:textId="266DBB1D" w:rsidR="00CB3EFD" w:rsidRDefault="009320C4" w:rsidP="00886394">
      <w:pPr>
        <w:pStyle w:val="af5"/>
        <w:ind w:firstLine="480"/>
      </w:pPr>
      <w:r>
        <w:rPr>
          <w:rFonts w:hint="eastAsia"/>
        </w:rPr>
        <w:t>近</w:t>
      </w:r>
      <w:r w:rsidR="002E4C8E">
        <w:rPr>
          <w:rFonts w:hint="eastAsia"/>
        </w:rPr>
        <w:t>年来，随着个人移动设备保有量的爆发式增长，基于位置的服务如室内导航，本地化推荐，智慧建筑，智慧医疗等受到了越来越多的关注。</w:t>
      </w:r>
      <w:r w:rsidR="00E87A16">
        <w:rPr>
          <w:rFonts w:hint="eastAsia"/>
        </w:rPr>
        <w:t>当前，</w:t>
      </w:r>
      <w:r w:rsidR="002E4C8E">
        <w:rPr>
          <w:rFonts w:hint="eastAsia"/>
        </w:rPr>
        <w:t>已经发展较为成熟的全球导航卫星系统如</w:t>
      </w:r>
      <w:r w:rsidR="002E4C8E">
        <w:rPr>
          <w:rFonts w:hint="eastAsia"/>
        </w:rPr>
        <w:t>GPS</w:t>
      </w:r>
      <w:r w:rsidR="002E4C8E">
        <w:rPr>
          <w:rFonts w:hint="eastAsia"/>
        </w:rPr>
        <w:t>，北斗，格洛纳斯等在室外环境中能够提供高精度的定位和导航服务</w:t>
      </w:r>
      <w:r w:rsidR="00635596">
        <w:rPr>
          <w:rFonts w:hint="eastAsia"/>
        </w:rPr>
        <w:t>。</w:t>
      </w:r>
      <w:r w:rsidR="00097801">
        <w:rPr>
          <w:rFonts w:hint="eastAsia"/>
        </w:rPr>
        <w:t>然</w:t>
      </w:r>
      <w:r w:rsidR="00085E76">
        <w:rPr>
          <w:rFonts w:hint="eastAsia"/>
        </w:rPr>
        <w:t>而在室内环境中，墙体的遮挡，人群移动等因素的存在造成了其无法在室内环境中提供精确的定位和导航服务。因此，如何在</w:t>
      </w:r>
      <w:r w:rsidR="00741E18">
        <w:rPr>
          <w:rFonts w:hint="eastAsia"/>
        </w:rPr>
        <w:t>密集</w:t>
      </w:r>
      <w:proofErr w:type="spellStart"/>
      <w:r w:rsidR="00741E18">
        <w:rPr>
          <w:rFonts w:hint="eastAsia"/>
        </w:rPr>
        <w:t>WiFi</w:t>
      </w:r>
      <w:proofErr w:type="spellEnd"/>
      <w:r w:rsidR="00741E18">
        <w:rPr>
          <w:rFonts w:hint="eastAsia"/>
        </w:rPr>
        <w:t>网络条件下的</w:t>
      </w:r>
      <w:r w:rsidR="00085E76">
        <w:rPr>
          <w:rFonts w:hint="eastAsia"/>
        </w:rPr>
        <w:t>室内环境中进行高精度的定位成为了一个亟待解决的问题。</w:t>
      </w:r>
    </w:p>
    <w:p w14:paraId="306896DD" w14:textId="6E3C793B" w:rsidR="00ED3C53" w:rsidRPr="00886394" w:rsidRDefault="00ED3C53" w:rsidP="00886394">
      <w:pPr>
        <w:pStyle w:val="af5"/>
        <w:ind w:firstLine="480"/>
      </w:pPr>
      <w:r w:rsidRPr="00886394">
        <w:rPr>
          <w:rFonts w:hint="eastAsia"/>
        </w:rPr>
        <w:t>针对</w:t>
      </w:r>
      <w:r w:rsidR="00741E18">
        <w:rPr>
          <w:rFonts w:hint="eastAsia"/>
        </w:rPr>
        <w:t>密集</w:t>
      </w:r>
      <w:proofErr w:type="spellStart"/>
      <w:r w:rsidR="00741E18">
        <w:rPr>
          <w:rFonts w:hint="eastAsia"/>
        </w:rPr>
        <w:t>WiFi</w:t>
      </w:r>
      <w:proofErr w:type="spellEnd"/>
      <w:r w:rsidR="00741E18">
        <w:rPr>
          <w:rFonts w:hint="eastAsia"/>
        </w:rPr>
        <w:t>网络</w:t>
      </w:r>
      <w:r w:rsidR="00466C59">
        <w:rPr>
          <w:rFonts w:hint="eastAsia"/>
        </w:rPr>
        <w:t>条件下的</w:t>
      </w:r>
      <w:r w:rsidR="001C5DBE">
        <w:rPr>
          <w:rFonts w:hint="eastAsia"/>
        </w:rPr>
        <w:t>稀疏</w:t>
      </w:r>
      <w:r w:rsidR="00102CE7">
        <w:rPr>
          <w:rFonts w:hint="eastAsia"/>
        </w:rPr>
        <w:t>接收信号强度</w:t>
      </w:r>
      <w:r w:rsidR="001C5DBE">
        <w:rPr>
          <w:rFonts w:hint="eastAsia"/>
        </w:rPr>
        <w:t>位置指纹数据</w:t>
      </w:r>
      <w:r w:rsidR="00741E18">
        <w:rPr>
          <w:rFonts w:hint="eastAsia"/>
        </w:rPr>
        <w:t>处理</w:t>
      </w:r>
      <w:r w:rsidR="001C5DBE">
        <w:rPr>
          <w:rFonts w:hint="eastAsia"/>
        </w:rPr>
        <w:t>以及</w:t>
      </w:r>
      <w:r w:rsidR="00741E18">
        <w:rPr>
          <w:rFonts w:hint="eastAsia"/>
        </w:rPr>
        <w:t>相似</w:t>
      </w:r>
      <w:r w:rsidR="00760843">
        <w:rPr>
          <w:rFonts w:hint="eastAsia"/>
        </w:rPr>
        <w:t>接收信号强度</w:t>
      </w:r>
      <w:r w:rsidR="00741E18">
        <w:rPr>
          <w:rFonts w:hint="eastAsia"/>
        </w:rPr>
        <w:t>位置指纹区分问题，本文</w:t>
      </w:r>
      <w:r w:rsidRPr="00886394">
        <w:rPr>
          <w:rFonts w:hint="eastAsia"/>
        </w:rPr>
        <w:t>提出了</w:t>
      </w:r>
      <w:r w:rsidR="00741E18">
        <w:rPr>
          <w:rFonts w:hint="eastAsia"/>
        </w:rPr>
        <w:t>编码器</w:t>
      </w:r>
      <w:r w:rsidR="00B21145">
        <w:rPr>
          <w:rFonts w:hint="eastAsia"/>
        </w:rPr>
        <w:t>-</w:t>
      </w:r>
      <w:r w:rsidR="00741E18">
        <w:rPr>
          <w:rFonts w:hint="eastAsia"/>
        </w:rPr>
        <w:t>解码器驱动的自适应多尺度室内定位方法</w:t>
      </w:r>
      <w:proofErr w:type="spellStart"/>
      <w:r w:rsidR="00C22ACA">
        <w:rPr>
          <w:rFonts w:hint="eastAsia"/>
        </w:rPr>
        <w:t>EDAMLoc</w:t>
      </w:r>
      <w:proofErr w:type="spellEnd"/>
      <w:r w:rsidR="00EF5127" w:rsidRPr="00886394">
        <w:rPr>
          <w:rFonts w:hint="eastAsia"/>
        </w:rPr>
        <w:t>。</w:t>
      </w:r>
      <w:r w:rsidR="00F70A5C">
        <w:rPr>
          <w:rFonts w:hint="eastAsia"/>
        </w:rPr>
        <w:t>它通过</w:t>
      </w:r>
      <w:r w:rsidR="007C2F2E">
        <w:rPr>
          <w:rFonts w:hint="eastAsia"/>
        </w:rPr>
        <w:t>编码器</w:t>
      </w:r>
      <w:r w:rsidR="007C2F2E">
        <w:rPr>
          <w:rFonts w:hint="eastAsia"/>
        </w:rPr>
        <w:t>-</w:t>
      </w:r>
      <w:r w:rsidR="007C2F2E">
        <w:rPr>
          <w:rFonts w:hint="eastAsia"/>
        </w:rPr>
        <w:t>解码器</w:t>
      </w:r>
      <w:r w:rsidR="00C22ACA">
        <w:rPr>
          <w:rFonts w:hint="eastAsia"/>
        </w:rPr>
        <w:t>结构</w:t>
      </w:r>
      <w:r w:rsidR="007C2F2E">
        <w:rPr>
          <w:rFonts w:hint="eastAsia"/>
        </w:rPr>
        <w:t>对稀疏</w:t>
      </w:r>
      <w:r w:rsidR="00532F09">
        <w:rPr>
          <w:rFonts w:hint="eastAsia"/>
        </w:rPr>
        <w:t>接收信号强度</w:t>
      </w:r>
      <w:r w:rsidR="007C2F2E">
        <w:rPr>
          <w:rFonts w:hint="eastAsia"/>
        </w:rPr>
        <w:t>位置指纹数据中的冗余信息进行过滤，然后</w:t>
      </w:r>
      <w:r w:rsidR="0025326F">
        <w:rPr>
          <w:rFonts w:hint="eastAsia"/>
        </w:rPr>
        <w:t>在此基础上</w:t>
      </w:r>
      <w:r w:rsidR="007C2F2E">
        <w:rPr>
          <w:rFonts w:hint="eastAsia"/>
        </w:rPr>
        <w:t>通过自适应多尺度特征提取模块对</w:t>
      </w:r>
      <w:r w:rsidR="00532F09">
        <w:rPr>
          <w:rFonts w:hint="eastAsia"/>
        </w:rPr>
        <w:t>接收信号强度</w:t>
      </w:r>
      <w:r w:rsidR="007C2F2E">
        <w:rPr>
          <w:rFonts w:hint="eastAsia"/>
        </w:rPr>
        <w:t>位置指纹数据中不同尺度的特征信息进行提取，并</w:t>
      </w:r>
      <w:r w:rsidR="00532F09">
        <w:rPr>
          <w:rFonts w:hint="eastAsia"/>
        </w:rPr>
        <w:t>通过特征融合机制</w:t>
      </w:r>
      <w:r w:rsidR="007C2F2E">
        <w:rPr>
          <w:rFonts w:hint="eastAsia"/>
        </w:rPr>
        <w:t>自适应的融合</w:t>
      </w:r>
      <w:r w:rsidR="00516EF0">
        <w:rPr>
          <w:rFonts w:hint="eastAsia"/>
        </w:rPr>
        <w:t>多</w:t>
      </w:r>
      <w:r w:rsidR="007C2F2E">
        <w:rPr>
          <w:rFonts w:hint="eastAsia"/>
        </w:rPr>
        <w:t>尺度的特征信息，</w:t>
      </w:r>
      <w:r w:rsidR="00516EF0" w:rsidRPr="00516EF0">
        <w:t>从而有效提升</w:t>
      </w:r>
      <w:r w:rsidR="00516EF0">
        <w:rPr>
          <w:rFonts w:hint="eastAsia"/>
        </w:rPr>
        <w:t>了</w:t>
      </w:r>
      <w:r w:rsidR="00516EF0" w:rsidRPr="00516EF0">
        <w:t>模型对相似</w:t>
      </w:r>
      <w:r w:rsidR="00516EF0" w:rsidRPr="00516EF0">
        <w:rPr>
          <w:rFonts w:hint="eastAsia"/>
        </w:rPr>
        <w:t>接收信号强度</w:t>
      </w:r>
      <w:r w:rsidR="00516EF0" w:rsidRPr="00516EF0">
        <w:t>指纹的区分能力</w:t>
      </w:r>
      <w:r w:rsidR="007C2F2E">
        <w:rPr>
          <w:rFonts w:hint="eastAsia"/>
        </w:rPr>
        <w:t>。</w:t>
      </w:r>
      <w:r w:rsidR="00392593">
        <w:rPr>
          <w:rFonts w:hint="eastAsia"/>
        </w:rPr>
        <w:t>最后</w:t>
      </w:r>
      <w:r w:rsidR="00392593" w:rsidRPr="00392593">
        <w:t>，构建了可扩展的</w:t>
      </w:r>
      <w:r w:rsidR="00392593">
        <w:rPr>
          <w:rFonts w:hint="eastAsia"/>
        </w:rPr>
        <w:t>室内定位</w:t>
      </w:r>
      <w:r w:rsidR="00392593" w:rsidRPr="00392593">
        <w:t>任务输出模块，使模型能够根据建筑物</w:t>
      </w:r>
      <w:r w:rsidR="00392593">
        <w:rPr>
          <w:rFonts w:hint="eastAsia"/>
        </w:rPr>
        <w:t>定位</w:t>
      </w:r>
      <w:r w:rsidR="00392593" w:rsidRPr="00392593">
        <w:t>、楼层</w:t>
      </w:r>
      <w:r w:rsidR="00392593">
        <w:rPr>
          <w:rFonts w:hint="eastAsia"/>
        </w:rPr>
        <w:t>定位</w:t>
      </w:r>
      <w:r w:rsidR="00392593" w:rsidRPr="00392593">
        <w:t>及坐标</w:t>
      </w:r>
      <w:r w:rsidR="00392593">
        <w:rPr>
          <w:rFonts w:hint="eastAsia"/>
        </w:rPr>
        <w:t>定位</w:t>
      </w:r>
      <w:r w:rsidR="00392593" w:rsidRPr="00392593">
        <w:t>等不同定位</w:t>
      </w:r>
      <w:r w:rsidR="00392593">
        <w:rPr>
          <w:rFonts w:hint="eastAsia"/>
        </w:rPr>
        <w:t>子</w:t>
      </w:r>
      <w:r w:rsidR="00392593" w:rsidRPr="00392593">
        <w:t>任务，灵活输出对应</w:t>
      </w:r>
      <w:r w:rsidR="00392593">
        <w:rPr>
          <w:rFonts w:hint="eastAsia"/>
        </w:rPr>
        <w:t>的</w:t>
      </w:r>
      <w:r w:rsidR="00392593" w:rsidRPr="00392593">
        <w:t>结果。</w:t>
      </w:r>
      <w:r w:rsidR="007C2F2E">
        <w:rPr>
          <w:rFonts w:hint="eastAsia"/>
        </w:rPr>
        <w:t>实验结果表明，所提出的</w:t>
      </w:r>
      <w:proofErr w:type="spellStart"/>
      <w:r w:rsidR="007C2F2E">
        <w:rPr>
          <w:rFonts w:hint="eastAsia"/>
        </w:rPr>
        <w:t>EDAMLoc</w:t>
      </w:r>
      <w:proofErr w:type="spellEnd"/>
      <w:r w:rsidR="007C2F2E">
        <w:rPr>
          <w:rFonts w:hint="eastAsia"/>
        </w:rPr>
        <w:t>模型能够在密集</w:t>
      </w:r>
      <w:proofErr w:type="spellStart"/>
      <w:r w:rsidR="007C2F2E">
        <w:rPr>
          <w:rFonts w:hint="eastAsia"/>
        </w:rPr>
        <w:t>WiFi</w:t>
      </w:r>
      <w:proofErr w:type="spellEnd"/>
      <w:r w:rsidR="007C2F2E">
        <w:rPr>
          <w:rFonts w:hint="eastAsia"/>
        </w:rPr>
        <w:t>网络条件下的室内环境中根据不同的室内定位任务灵活的进行室内定位，有效地提高</w:t>
      </w:r>
      <w:r w:rsidR="004F06AF">
        <w:rPr>
          <w:rFonts w:hint="eastAsia"/>
        </w:rPr>
        <w:t>了</w:t>
      </w:r>
      <w:r w:rsidR="007C2F2E">
        <w:rPr>
          <w:rFonts w:hint="eastAsia"/>
        </w:rPr>
        <w:t>室内定位的精度。</w:t>
      </w:r>
    </w:p>
    <w:p w14:paraId="3DC5AB32" w14:textId="25912E14" w:rsidR="0018666C" w:rsidRDefault="0018666C" w:rsidP="00E91318">
      <w:pPr>
        <w:pStyle w:val="af5"/>
        <w:ind w:firstLine="480"/>
      </w:pPr>
      <w:r w:rsidRPr="00886394">
        <w:rPr>
          <w:rFonts w:hint="eastAsia"/>
        </w:rPr>
        <w:t>针对</w:t>
      </w:r>
      <w:r w:rsidR="008F4071">
        <w:rPr>
          <w:rFonts w:hint="eastAsia"/>
        </w:rPr>
        <w:t>密集</w:t>
      </w:r>
      <w:proofErr w:type="spellStart"/>
      <w:r w:rsidR="008F4071">
        <w:rPr>
          <w:rFonts w:hint="eastAsia"/>
        </w:rPr>
        <w:t>WiFi</w:t>
      </w:r>
      <w:proofErr w:type="spellEnd"/>
      <w:r w:rsidRPr="00886394">
        <w:rPr>
          <w:rFonts w:hint="eastAsia"/>
        </w:rPr>
        <w:t>网络</w:t>
      </w:r>
      <w:r w:rsidR="008F4071">
        <w:rPr>
          <w:rFonts w:hint="eastAsia"/>
        </w:rPr>
        <w:t>条件下的</w:t>
      </w:r>
      <w:r w:rsidR="00BE55E8">
        <w:rPr>
          <w:rFonts w:hint="eastAsia"/>
        </w:rPr>
        <w:t>高维</w:t>
      </w:r>
      <w:r w:rsidR="00D6776D">
        <w:rPr>
          <w:rFonts w:hint="eastAsia"/>
        </w:rPr>
        <w:t>接收信号强度</w:t>
      </w:r>
      <w:r w:rsidR="00BE55E8">
        <w:rPr>
          <w:rFonts w:hint="eastAsia"/>
        </w:rPr>
        <w:t>位置指纹的处理以及高维</w:t>
      </w:r>
      <w:r w:rsidR="00D6776D">
        <w:rPr>
          <w:rFonts w:hint="eastAsia"/>
        </w:rPr>
        <w:t>接收信号强度</w:t>
      </w:r>
      <w:r w:rsidR="00BE55E8">
        <w:rPr>
          <w:rFonts w:hint="eastAsia"/>
        </w:rPr>
        <w:t>位置指纹引起的计算资源需求大的问题</w:t>
      </w:r>
      <w:r w:rsidRPr="00886394">
        <w:rPr>
          <w:rFonts w:hint="eastAsia"/>
        </w:rPr>
        <w:t>，本文提出了</w:t>
      </w:r>
      <w:r w:rsidR="00583391">
        <w:rPr>
          <w:rFonts w:hint="eastAsia"/>
        </w:rPr>
        <w:t>渐进式捕获</w:t>
      </w:r>
      <w:r w:rsidR="00D6776D">
        <w:rPr>
          <w:rFonts w:hint="eastAsia"/>
        </w:rPr>
        <w:t>接收信号强度</w:t>
      </w:r>
      <w:r w:rsidR="00583391">
        <w:rPr>
          <w:rFonts w:hint="eastAsia"/>
        </w:rPr>
        <w:t>位置指纹特征的轻量级室内定位模型</w:t>
      </w:r>
      <w:proofErr w:type="spellStart"/>
      <w:r w:rsidR="00583391">
        <w:rPr>
          <w:rFonts w:hint="eastAsia"/>
        </w:rPr>
        <w:t>ProligLoc</w:t>
      </w:r>
      <w:proofErr w:type="spellEnd"/>
      <w:r w:rsidR="007E3EC5">
        <w:rPr>
          <w:rFonts w:hint="eastAsia"/>
        </w:rPr>
        <w:t>。</w:t>
      </w:r>
      <w:r w:rsidR="00262DD5">
        <w:rPr>
          <w:rFonts w:hint="eastAsia"/>
        </w:rPr>
        <w:t>该方法分为两部分，基于</w:t>
      </w:r>
      <w:r w:rsidR="00D6776D">
        <w:rPr>
          <w:rFonts w:hint="eastAsia"/>
        </w:rPr>
        <w:t>卷积神经网络</w:t>
      </w:r>
      <w:r w:rsidR="00E91318">
        <w:rPr>
          <w:rFonts w:hint="eastAsia"/>
        </w:rPr>
        <w:t>的特征编码器和基于十字交叉注意力机制的两步特征捕获器</w:t>
      </w:r>
      <w:r w:rsidR="00262DD5">
        <w:rPr>
          <w:rFonts w:hint="eastAsia"/>
        </w:rPr>
        <w:t>。</w:t>
      </w:r>
      <w:r w:rsidR="003E13E8" w:rsidRPr="00886394">
        <w:rPr>
          <w:rFonts w:hint="eastAsia"/>
        </w:rPr>
        <w:t>首先</w:t>
      </w:r>
      <w:r w:rsidR="00E91318">
        <w:rPr>
          <w:rFonts w:hint="eastAsia"/>
        </w:rPr>
        <w:t>由特征编码器对</w:t>
      </w:r>
      <w:r w:rsidR="00D6776D">
        <w:rPr>
          <w:rFonts w:hint="eastAsia"/>
        </w:rPr>
        <w:t>接收信号强度</w:t>
      </w:r>
      <w:r w:rsidR="00E91318">
        <w:rPr>
          <w:rFonts w:hint="eastAsia"/>
        </w:rPr>
        <w:t>位置指纹的局部特征进行</w:t>
      </w:r>
      <w:r w:rsidR="0062471D">
        <w:rPr>
          <w:rFonts w:hint="eastAsia"/>
        </w:rPr>
        <w:t>编码</w:t>
      </w:r>
      <w:r w:rsidR="007E3EC5">
        <w:rPr>
          <w:rFonts w:hint="eastAsia"/>
        </w:rPr>
        <w:t>。并</w:t>
      </w:r>
      <w:r w:rsidR="0062471D">
        <w:rPr>
          <w:rFonts w:hint="eastAsia"/>
        </w:rPr>
        <w:t>在此基础上，</w:t>
      </w:r>
      <w:r w:rsidR="007E3EC5">
        <w:rPr>
          <w:rFonts w:hint="eastAsia"/>
        </w:rPr>
        <w:t>引入</w:t>
      </w:r>
      <w:r w:rsidR="0062471D">
        <w:rPr>
          <w:rFonts w:hint="eastAsia"/>
        </w:rPr>
        <w:t>两步特征捕获</w:t>
      </w:r>
      <w:r w:rsidR="007E3EC5">
        <w:rPr>
          <w:rFonts w:hint="eastAsia"/>
        </w:rPr>
        <w:t>模块对</w:t>
      </w:r>
      <w:r w:rsidR="00D6776D">
        <w:rPr>
          <w:rFonts w:hint="eastAsia"/>
        </w:rPr>
        <w:t>接收信号强度</w:t>
      </w:r>
      <w:r w:rsidR="0062471D">
        <w:rPr>
          <w:rFonts w:hint="eastAsia"/>
        </w:rPr>
        <w:t>位置指纹各维度间的关联关系进行建模，最后</w:t>
      </w:r>
      <w:r w:rsidR="007E3EC5">
        <w:rPr>
          <w:rFonts w:hint="eastAsia"/>
        </w:rPr>
        <w:t>结合</w:t>
      </w:r>
      <w:r w:rsidR="0062471D">
        <w:rPr>
          <w:rFonts w:hint="eastAsia"/>
        </w:rPr>
        <w:t>任务自适应的输出模块</w:t>
      </w:r>
      <w:r w:rsidR="007E3EC5">
        <w:rPr>
          <w:rFonts w:hint="eastAsia"/>
        </w:rPr>
        <w:t>，实现对</w:t>
      </w:r>
      <w:r w:rsidR="0062471D">
        <w:rPr>
          <w:rFonts w:hint="eastAsia"/>
        </w:rPr>
        <w:t>建筑物，楼层</w:t>
      </w:r>
      <w:r w:rsidR="007E3EC5">
        <w:rPr>
          <w:rFonts w:hint="eastAsia"/>
        </w:rPr>
        <w:t>以及</w:t>
      </w:r>
      <w:r w:rsidR="0062471D">
        <w:rPr>
          <w:rFonts w:hint="eastAsia"/>
        </w:rPr>
        <w:t>坐标等</w:t>
      </w:r>
      <w:r w:rsidR="007E3EC5">
        <w:rPr>
          <w:rFonts w:hint="eastAsia"/>
        </w:rPr>
        <w:t>多室内定位任务</w:t>
      </w:r>
      <w:r w:rsidR="0062471D">
        <w:rPr>
          <w:rFonts w:hint="eastAsia"/>
        </w:rPr>
        <w:t>的</w:t>
      </w:r>
      <w:r w:rsidR="007E3EC5">
        <w:rPr>
          <w:rFonts w:hint="eastAsia"/>
        </w:rPr>
        <w:t>统一建模与灵活输出</w:t>
      </w:r>
      <w:r w:rsidR="0062471D">
        <w:rPr>
          <w:rFonts w:hint="eastAsia"/>
        </w:rPr>
        <w:t>。</w:t>
      </w:r>
      <w:r w:rsidR="003E13E8" w:rsidRPr="00886394">
        <w:rPr>
          <w:rFonts w:hint="eastAsia"/>
        </w:rPr>
        <w:t>实验结果</w:t>
      </w:r>
      <w:r w:rsidR="000C76D0">
        <w:rPr>
          <w:rFonts w:hint="eastAsia"/>
        </w:rPr>
        <w:t>表</w:t>
      </w:r>
      <w:r w:rsidR="003E13E8" w:rsidRPr="00886394">
        <w:rPr>
          <w:rFonts w:hint="eastAsia"/>
        </w:rPr>
        <w:t>明，</w:t>
      </w:r>
      <w:r w:rsidR="00DC7104">
        <w:rPr>
          <w:rFonts w:hint="eastAsia"/>
        </w:rPr>
        <w:t>所提出的</w:t>
      </w:r>
      <w:proofErr w:type="spellStart"/>
      <w:r w:rsidR="00DC7104">
        <w:rPr>
          <w:rFonts w:hint="eastAsia"/>
        </w:rPr>
        <w:t>ProligLoc</w:t>
      </w:r>
      <w:proofErr w:type="spellEnd"/>
      <w:r w:rsidR="00DC7104">
        <w:rPr>
          <w:rFonts w:hint="eastAsia"/>
        </w:rPr>
        <w:t>模型</w:t>
      </w:r>
      <w:r w:rsidR="003E13E8" w:rsidRPr="00886394">
        <w:rPr>
          <w:rFonts w:hint="eastAsia"/>
        </w:rPr>
        <w:t>不仅能够有效</w:t>
      </w:r>
      <w:r w:rsidR="0062471D">
        <w:rPr>
          <w:rFonts w:hint="eastAsia"/>
        </w:rPr>
        <w:t>提取</w:t>
      </w:r>
      <w:r w:rsidR="00D6776D">
        <w:rPr>
          <w:rFonts w:hint="eastAsia"/>
        </w:rPr>
        <w:t>接收信号强度</w:t>
      </w:r>
      <w:r w:rsidR="0062471D">
        <w:rPr>
          <w:rFonts w:hint="eastAsia"/>
        </w:rPr>
        <w:t>位置指纹局部特征并建模全局关联关系</w:t>
      </w:r>
      <w:r w:rsidR="003E13E8" w:rsidRPr="00886394">
        <w:rPr>
          <w:rFonts w:hint="eastAsia"/>
        </w:rPr>
        <w:t>，而且能够</w:t>
      </w:r>
      <w:r w:rsidR="0062471D">
        <w:rPr>
          <w:rFonts w:hint="eastAsia"/>
        </w:rPr>
        <w:t>在较低计算资源的需求下</w:t>
      </w:r>
      <w:r w:rsidR="005B3933" w:rsidRPr="005B3933">
        <w:t>提升室内定位精度</w:t>
      </w:r>
      <w:r w:rsidR="0062471D">
        <w:rPr>
          <w:rFonts w:hint="eastAsia"/>
        </w:rPr>
        <w:t>。</w:t>
      </w:r>
    </w:p>
    <w:p w14:paraId="3652C3A9" w14:textId="1D7A2B21" w:rsidR="00B97703" w:rsidRPr="00886394" w:rsidRDefault="00B97703" w:rsidP="00E91318">
      <w:pPr>
        <w:pStyle w:val="af5"/>
        <w:ind w:firstLine="480"/>
      </w:pPr>
      <w:r>
        <w:rPr>
          <w:rFonts w:hint="eastAsia"/>
        </w:rPr>
        <w:t>针对上述提出的两个面向密集</w:t>
      </w:r>
      <w:proofErr w:type="spellStart"/>
      <w:r>
        <w:rPr>
          <w:rFonts w:hint="eastAsia"/>
        </w:rPr>
        <w:t>WiFi</w:t>
      </w:r>
      <w:proofErr w:type="spellEnd"/>
      <w:r>
        <w:rPr>
          <w:rFonts w:hint="eastAsia"/>
        </w:rPr>
        <w:t>网络的室内定位模型进行了广泛的实验验证。结果表明，上述两个模型在不同室内环境中均实现了相比于基线模型更优的室内定位精度。最后，设计并实现了面向了密集</w:t>
      </w:r>
      <w:proofErr w:type="spellStart"/>
      <w:r>
        <w:rPr>
          <w:rFonts w:hint="eastAsia"/>
        </w:rPr>
        <w:t>WiFi</w:t>
      </w:r>
      <w:proofErr w:type="spellEnd"/>
      <w:r>
        <w:rPr>
          <w:rFonts w:hint="eastAsia"/>
        </w:rPr>
        <w:t>网络的室内定位系统，将所提的室内定位模</w:t>
      </w:r>
      <w:r>
        <w:rPr>
          <w:rFonts w:hint="eastAsia"/>
        </w:rPr>
        <w:lastRenderedPageBreak/>
        <w:t>型</w:t>
      </w:r>
      <w:r w:rsidR="009D1A13">
        <w:rPr>
          <w:rFonts w:hint="eastAsia"/>
        </w:rPr>
        <w:t>集成</w:t>
      </w:r>
      <w:r>
        <w:rPr>
          <w:rFonts w:hint="eastAsia"/>
        </w:rPr>
        <w:t>进系统</w:t>
      </w:r>
      <w:r w:rsidR="009D1A13">
        <w:rPr>
          <w:rFonts w:hint="eastAsia"/>
        </w:rPr>
        <w:t>框架</w:t>
      </w:r>
      <w:r>
        <w:rPr>
          <w:rFonts w:hint="eastAsia"/>
        </w:rPr>
        <w:t>中，</w:t>
      </w:r>
      <w:r w:rsidR="006E2CED">
        <w:rPr>
          <w:rFonts w:hint="eastAsia"/>
        </w:rPr>
        <w:t>实现了面向密集</w:t>
      </w:r>
      <w:proofErr w:type="spellStart"/>
      <w:r w:rsidR="006E2CED">
        <w:rPr>
          <w:rFonts w:hint="eastAsia"/>
        </w:rPr>
        <w:t>WiFi</w:t>
      </w:r>
      <w:proofErr w:type="spellEnd"/>
      <w:r w:rsidR="006E2CED">
        <w:rPr>
          <w:rFonts w:hint="eastAsia"/>
        </w:rPr>
        <w:t>网络室内定位功能的可视化</w:t>
      </w:r>
      <w:r>
        <w:rPr>
          <w:rFonts w:hint="eastAsia"/>
        </w:rPr>
        <w:t>。</w:t>
      </w:r>
    </w:p>
    <w:p w14:paraId="389271D9" w14:textId="77777777" w:rsidR="0039632B" w:rsidRPr="00886394" w:rsidRDefault="0039632B" w:rsidP="003E13E8">
      <w:pPr>
        <w:ind w:firstLine="480"/>
        <w:rPr>
          <w:sz w:val="24"/>
          <w:szCs w:val="24"/>
        </w:rPr>
      </w:pPr>
    </w:p>
    <w:p w14:paraId="017F11C8" w14:textId="728185AD" w:rsidR="0076414C" w:rsidRPr="00886394" w:rsidRDefault="003E13E8" w:rsidP="00886394">
      <w:pPr>
        <w:pStyle w:val="af5"/>
        <w:ind w:firstLineChars="0" w:firstLine="0"/>
        <w:sectPr w:rsidR="0076414C" w:rsidRPr="00886394" w:rsidSect="005509C2">
          <w:headerReference w:type="even" r:id="rId18"/>
          <w:headerReference w:type="default" r:id="rId19"/>
          <w:footerReference w:type="even" r:id="rId20"/>
          <w:footerReference w:type="default" r:id="rId21"/>
          <w:headerReference w:type="first" r:id="rId22"/>
          <w:footerReference w:type="first" r:id="rId23"/>
          <w:pgSz w:w="11906" w:h="16838" w:code="9"/>
          <w:pgMar w:top="1418" w:right="1418" w:bottom="1418" w:left="1418" w:header="851" w:footer="992" w:gutter="0"/>
          <w:pgNumType w:fmt="upperRoman" w:start="2"/>
          <w:cols w:space="425"/>
          <w:docGrid w:type="linesAndChars" w:linePitch="440"/>
        </w:sectPr>
      </w:pPr>
      <w:r w:rsidRPr="00886394">
        <w:rPr>
          <w:rFonts w:hint="eastAsia"/>
          <w:b/>
          <w:bCs/>
        </w:rPr>
        <w:t>关键词：</w:t>
      </w:r>
      <w:r w:rsidR="00BB3FD7" w:rsidRPr="00BB3FD7">
        <w:rPr>
          <w:rFonts w:hint="eastAsia"/>
          <w:bCs/>
        </w:rPr>
        <w:t>密集</w:t>
      </w:r>
      <w:proofErr w:type="spellStart"/>
      <w:r w:rsidR="00BB3FD7" w:rsidRPr="00BB3FD7">
        <w:rPr>
          <w:rFonts w:hint="eastAsia"/>
          <w:bCs/>
        </w:rPr>
        <w:t>WiFi</w:t>
      </w:r>
      <w:proofErr w:type="spellEnd"/>
      <w:r w:rsidR="00BB3FD7" w:rsidRPr="00BB3FD7">
        <w:rPr>
          <w:rFonts w:hint="eastAsia"/>
          <w:bCs/>
        </w:rPr>
        <w:t>网络</w:t>
      </w:r>
      <w:r w:rsidR="00B7697E" w:rsidRPr="00886394">
        <w:rPr>
          <w:rFonts w:hint="eastAsia"/>
        </w:rPr>
        <w:t>；</w:t>
      </w:r>
      <w:r w:rsidR="00B47EDF">
        <w:rPr>
          <w:rFonts w:hint="eastAsia"/>
        </w:rPr>
        <w:t>RSS</w:t>
      </w:r>
      <w:r w:rsidR="00B47EDF">
        <w:rPr>
          <w:rFonts w:hint="eastAsia"/>
        </w:rPr>
        <w:t>位置指纹</w:t>
      </w:r>
      <w:r w:rsidR="00B7697E" w:rsidRPr="00886394">
        <w:rPr>
          <w:rFonts w:hint="eastAsia"/>
        </w:rPr>
        <w:t>；</w:t>
      </w:r>
      <w:r w:rsidR="00B47EDF">
        <w:rPr>
          <w:rFonts w:hint="eastAsia"/>
        </w:rPr>
        <w:t>室内定位</w:t>
      </w:r>
      <w:r w:rsidRPr="00886394">
        <w:rPr>
          <w:rFonts w:hint="eastAsia"/>
        </w:rPr>
        <w:t>；</w:t>
      </w:r>
      <w:r w:rsidR="00B47EDF">
        <w:rPr>
          <w:rFonts w:hint="eastAsia"/>
        </w:rPr>
        <w:t>卷积神经网络</w:t>
      </w:r>
      <w:r w:rsidR="00B7697E" w:rsidRPr="00886394">
        <w:rPr>
          <w:rFonts w:hint="eastAsia"/>
        </w:rPr>
        <w:t>；</w:t>
      </w:r>
      <w:r w:rsidR="00B47EDF">
        <w:rPr>
          <w:rFonts w:hint="eastAsia"/>
        </w:rPr>
        <w:t>注意力机制</w:t>
      </w:r>
    </w:p>
    <w:p w14:paraId="36F98AC6" w14:textId="7A9F7CB2" w:rsidR="0076414C" w:rsidRPr="00886394" w:rsidRDefault="0076414C" w:rsidP="0076414C">
      <w:pPr>
        <w:ind w:firstLineChars="0" w:firstLine="0"/>
        <w:rPr>
          <w:sz w:val="24"/>
          <w:szCs w:val="24"/>
        </w:rPr>
      </w:pPr>
      <w:r w:rsidRPr="00886394">
        <w:rPr>
          <w:sz w:val="24"/>
          <w:szCs w:val="24"/>
        </w:rPr>
        <w:br w:type="page"/>
      </w:r>
    </w:p>
    <w:p w14:paraId="23AE67CD" w14:textId="6A8390A7" w:rsidR="003E13E8" w:rsidRPr="009F6379" w:rsidRDefault="003E13E8" w:rsidP="003E13E8">
      <w:pPr>
        <w:pStyle w:val="1"/>
        <w:rPr>
          <w:rFonts w:ascii="Times New Roman" w:hAnsi="Times New Roman" w:cs="Times New Roman"/>
        </w:rPr>
      </w:pPr>
      <w:bookmarkStart w:id="15" w:name="_Toc166506335"/>
      <w:bookmarkStart w:id="16" w:name="_Toc225869084"/>
      <w:r w:rsidRPr="009F6379">
        <w:rPr>
          <w:rFonts w:ascii="Times New Roman" w:hAnsi="Times New Roman" w:cs="Times New Roman"/>
        </w:rPr>
        <w:lastRenderedPageBreak/>
        <w:t>Abstract</w:t>
      </w:r>
      <w:bookmarkEnd w:id="15"/>
      <w:bookmarkEnd w:id="16"/>
    </w:p>
    <w:p w14:paraId="7951C6C7" w14:textId="47552586" w:rsidR="00B55562" w:rsidRDefault="00B55562" w:rsidP="00C72A86">
      <w:pPr>
        <w:pStyle w:val="af5"/>
        <w:ind w:firstLine="480"/>
      </w:pPr>
      <w:r w:rsidRPr="00B55562">
        <w:t xml:space="preserve">In recent years, with the explosive growth in the ownership of personal mobile devices, location-based services such as indoor navigation, localized recommendations, smart buildings, and smart healthcare have received increasing attention. Currently, well-developed global navigation satellite systems such as GPS, BeiDou, and GLONASS can provide high-precision positioning and navigation services in outdoor environments. However, in indoor environments, factors such as wall obstructions and moving crowds prevent these systems from providing accurate </w:t>
      </w:r>
      <w:r>
        <w:rPr>
          <w:rFonts w:hint="eastAsia"/>
        </w:rPr>
        <w:t>localization</w:t>
      </w:r>
      <w:r w:rsidRPr="00B55562">
        <w:t xml:space="preserve"> and navigation. Therefore, achieving high-precision indoor </w:t>
      </w:r>
      <w:r>
        <w:rPr>
          <w:rFonts w:hint="eastAsia"/>
        </w:rPr>
        <w:t xml:space="preserve">localization </w:t>
      </w:r>
      <w:r w:rsidRPr="00B55562">
        <w:t xml:space="preserve">in dense </w:t>
      </w:r>
      <w:proofErr w:type="spellStart"/>
      <w:r w:rsidRPr="00B55562">
        <w:t>WiFi</w:t>
      </w:r>
      <w:proofErr w:type="spellEnd"/>
      <w:r w:rsidRPr="00B55562">
        <w:t xml:space="preserve"> network conditions has become an urgent problem to solve.</w:t>
      </w:r>
    </w:p>
    <w:p w14:paraId="51F8A3A9" w14:textId="696887F4" w:rsidR="00B55562" w:rsidRDefault="00B55562" w:rsidP="00886394">
      <w:pPr>
        <w:pStyle w:val="af5"/>
        <w:ind w:firstLine="480"/>
      </w:pPr>
      <w:r w:rsidRPr="00B55562">
        <w:t xml:space="preserve">To address the issues of sparse received signal strength location fingerprint data processing and distinguishing similar RSS location fingerprints under dense </w:t>
      </w:r>
      <w:proofErr w:type="spellStart"/>
      <w:r w:rsidRPr="00B55562">
        <w:t>WiFi</w:t>
      </w:r>
      <w:proofErr w:type="spellEnd"/>
      <w:r w:rsidRPr="00B55562">
        <w:t xml:space="preserve"> network conditions, this paper proposes an encoder-decoder-driven adaptive multi-scale indoor positioning method, </w:t>
      </w:r>
      <w:proofErr w:type="spellStart"/>
      <w:r w:rsidRPr="00B55562">
        <w:t>EDAMLoc</w:t>
      </w:r>
      <w:proofErr w:type="spellEnd"/>
      <w:r w:rsidRPr="00B55562">
        <w:t xml:space="preserve">. It filters redundant information in sparse RSS location fingerprint data through an encoder-decoder structure and then extracts multi-scale feature information from RSS location fingerprint data using an adaptive multi-scale feature extraction module. Through a feature fusion mechanism, multi-scale features are adaptively integrated, effectively enhancing the model's ability to differentiate similar RSS fingerprints. Finally, a scalable indoor </w:t>
      </w:r>
      <w:r>
        <w:rPr>
          <w:rFonts w:hint="eastAsia"/>
        </w:rPr>
        <w:t>localization</w:t>
      </w:r>
      <w:r w:rsidRPr="00B55562">
        <w:t xml:space="preserve"> task output module is constructed, enabling the model to flexibly provide results for various sub-tasks, such as building-level, floor-level, and coordinate-level </w:t>
      </w:r>
      <w:r>
        <w:rPr>
          <w:rFonts w:hint="eastAsia"/>
        </w:rPr>
        <w:t>localization</w:t>
      </w:r>
      <w:r w:rsidRPr="00B55562">
        <w:t xml:space="preserve">. Experimental results indicate that the proposed </w:t>
      </w:r>
      <w:proofErr w:type="spellStart"/>
      <w:r w:rsidRPr="00B55562">
        <w:t>EDAMLoc</w:t>
      </w:r>
      <w:proofErr w:type="spellEnd"/>
      <w:r w:rsidRPr="00B55562">
        <w:t xml:space="preserve"> model can perform flexible indoor </w:t>
      </w:r>
      <w:r>
        <w:rPr>
          <w:rFonts w:hint="eastAsia"/>
        </w:rPr>
        <w:t>localization</w:t>
      </w:r>
      <w:r w:rsidRPr="00B55562">
        <w:t xml:space="preserve"> for different indoor tasks under dense </w:t>
      </w:r>
      <w:proofErr w:type="spellStart"/>
      <w:r w:rsidRPr="00B55562">
        <w:t>WiFi</w:t>
      </w:r>
      <w:proofErr w:type="spellEnd"/>
      <w:r w:rsidRPr="00B55562">
        <w:t xml:space="preserve"> network conditions and significantly improve indoor </w:t>
      </w:r>
      <w:r>
        <w:rPr>
          <w:rFonts w:hint="eastAsia"/>
        </w:rPr>
        <w:t>localization</w:t>
      </w:r>
      <w:r w:rsidRPr="00B55562">
        <w:t xml:space="preserve"> accuracy. </w:t>
      </w:r>
    </w:p>
    <w:p w14:paraId="11153CE0" w14:textId="670D2BFF" w:rsidR="0039632B" w:rsidRDefault="00A9735D" w:rsidP="00A9735D">
      <w:pPr>
        <w:ind w:firstLineChars="0" w:firstLine="420"/>
        <w:rPr>
          <w:sz w:val="24"/>
          <w:szCs w:val="24"/>
        </w:rPr>
      </w:pPr>
      <w:r w:rsidRPr="00A9735D">
        <w:rPr>
          <w:sz w:val="24"/>
          <w:szCs w:val="24"/>
        </w:rPr>
        <w:t xml:space="preserve">To address the processing of high-dimensional RSS location fingerprints and the high computational resource demands associated with them under dense </w:t>
      </w:r>
      <w:proofErr w:type="spellStart"/>
      <w:r w:rsidRPr="00A9735D">
        <w:rPr>
          <w:sz w:val="24"/>
          <w:szCs w:val="24"/>
        </w:rPr>
        <w:t>WiFi</w:t>
      </w:r>
      <w:proofErr w:type="spellEnd"/>
      <w:r w:rsidRPr="00A9735D">
        <w:rPr>
          <w:sz w:val="24"/>
          <w:szCs w:val="24"/>
        </w:rPr>
        <w:t xml:space="preserve"> network conditions, this paper proposes a lightweight indoor </w:t>
      </w:r>
      <w:r>
        <w:rPr>
          <w:rFonts w:hint="eastAsia"/>
          <w:sz w:val="24"/>
          <w:szCs w:val="24"/>
        </w:rPr>
        <w:t>localization</w:t>
      </w:r>
      <w:r w:rsidRPr="00A9735D">
        <w:rPr>
          <w:sz w:val="24"/>
          <w:szCs w:val="24"/>
        </w:rPr>
        <w:t xml:space="preserve"> model, </w:t>
      </w:r>
      <w:proofErr w:type="spellStart"/>
      <w:r w:rsidRPr="00A9735D">
        <w:rPr>
          <w:sz w:val="24"/>
          <w:szCs w:val="24"/>
        </w:rPr>
        <w:t>ProligLoc</w:t>
      </w:r>
      <w:proofErr w:type="spellEnd"/>
      <w:r w:rsidRPr="00A9735D">
        <w:rPr>
          <w:sz w:val="24"/>
          <w:szCs w:val="24"/>
        </w:rPr>
        <w:t xml:space="preserve">, which progressively captures RSS fingerprint features. The method consists of two components: a feature encoder based on a convolutional neural network and a two-step feature capturer based on a cross-attention mechanism. Firstly, the feature encoder encodes the local features of RSS location fingerprints. On this basis, the two-step feature capturer models the inter-dimensional relationships of RSS fingerprints. Finally, combined with a task-adaptive output module, a </w:t>
      </w:r>
      <w:r w:rsidRPr="00A9735D">
        <w:rPr>
          <w:sz w:val="24"/>
          <w:szCs w:val="24"/>
        </w:rPr>
        <w:lastRenderedPageBreak/>
        <w:t xml:space="preserve">unified modelling and flexible output for multi-level indoor </w:t>
      </w:r>
      <w:r>
        <w:rPr>
          <w:rFonts w:hint="eastAsia"/>
          <w:sz w:val="24"/>
          <w:szCs w:val="24"/>
        </w:rPr>
        <w:t>localization</w:t>
      </w:r>
      <w:r w:rsidRPr="00A9735D">
        <w:rPr>
          <w:sz w:val="24"/>
          <w:szCs w:val="24"/>
        </w:rPr>
        <w:t xml:space="preserve"> tasks, including building, floor, and coordinate levels, is achieved. Experimental results demonstrate that the proposed </w:t>
      </w:r>
      <w:proofErr w:type="spellStart"/>
      <w:r w:rsidRPr="00A9735D">
        <w:rPr>
          <w:sz w:val="24"/>
          <w:szCs w:val="24"/>
        </w:rPr>
        <w:t>ProligLoc</w:t>
      </w:r>
      <w:proofErr w:type="spellEnd"/>
      <w:r w:rsidRPr="00A9735D">
        <w:rPr>
          <w:sz w:val="24"/>
          <w:szCs w:val="24"/>
        </w:rPr>
        <w:t xml:space="preserve"> model not only effectively extracts local features of RSS location fingerprints and models global associations but also improves indoor </w:t>
      </w:r>
      <w:r>
        <w:rPr>
          <w:rFonts w:hint="eastAsia"/>
          <w:sz w:val="24"/>
          <w:szCs w:val="24"/>
        </w:rPr>
        <w:t>localization</w:t>
      </w:r>
      <w:r w:rsidRPr="00A9735D">
        <w:rPr>
          <w:sz w:val="24"/>
          <w:szCs w:val="24"/>
        </w:rPr>
        <w:t xml:space="preserve"> accuracy with relatively low computational resource requirements.</w:t>
      </w:r>
    </w:p>
    <w:p w14:paraId="49919C70" w14:textId="1808826A" w:rsidR="00A9735D" w:rsidRDefault="00A9735D" w:rsidP="00A9735D">
      <w:pPr>
        <w:ind w:firstLineChars="0" w:firstLine="420"/>
        <w:rPr>
          <w:sz w:val="24"/>
          <w:szCs w:val="24"/>
        </w:rPr>
      </w:pPr>
      <w:r w:rsidRPr="00A9735D">
        <w:rPr>
          <w:sz w:val="24"/>
          <w:szCs w:val="24"/>
        </w:rPr>
        <w:t xml:space="preserve">Extensive experimental validation was conducted for the above two indoor </w:t>
      </w:r>
      <w:r w:rsidR="00AF4A48">
        <w:rPr>
          <w:rFonts w:hint="eastAsia"/>
          <w:sz w:val="24"/>
          <w:szCs w:val="24"/>
        </w:rPr>
        <w:t>localization</w:t>
      </w:r>
      <w:r w:rsidRPr="00A9735D">
        <w:rPr>
          <w:sz w:val="24"/>
          <w:szCs w:val="24"/>
        </w:rPr>
        <w:t xml:space="preserve"> models aimed at dense </w:t>
      </w:r>
      <w:proofErr w:type="spellStart"/>
      <w:r w:rsidRPr="00A9735D">
        <w:rPr>
          <w:sz w:val="24"/>
          <w:szCs w:val="24"/>
        </w:rPr>
        <w:t>WiFi</w:t>
      </w:r>
      <w:proofErr w:type="spellEnd"/>
      <w:r w:rsidRPr="00A9735D">
        <w:rPr>
          <w:sz w:val="24"/>
          <w:szCs w:val="24"/>
        </w:rPr>
        <w:t xml:space="preserve"> networks. The results show that both models achieved superior indoor </w:t>
      </w:r>
      <w:r w:rsidR="00AF4A48">
        <w:rPr>
          <w:rFonts w:hint="eastAsia"/>
          <w:sz w:val="24"/>
          <w:szCs w:val="24"/>
        </w:rPr>
        <w:t>localization</w:t>
      </w:r>
      <w:r w:rsidRPr="00A9735D">
        <w:rPr>
          <w:sz w:val="24"/>
          <w:szCs w:val="24"/>
        </w:rPr>
        <w:t xml:space="preserve"> accuracy compared to baseline models in different indoor environments. Finally, an indoor </w:t>
      </w:r>
      <w:r w:rsidR="00AF4A48">
        <w:rPr>
          <w:rFonts w:hint="eastAsia"/>
          <w:sz w:val="24"/>
          <w:szCs w:val="24"/>
        </w:rPr>
        <w:t>localization</w:t>
      </w:r>
      <w:r w:rsidRPr="00A9735D">
        <w:rPr>
          <w:sz w:val="24"/>
          <w:szCs w:val="24"/>
        </w:rPr>
        <w:t xml:space="preserve"> system targeting dense </w:t>
      </w:r>
      <w:proofErr w:type="spellStart"/>
      <w:r w:rsidRPr="00A9735D">
        <w:rPr>
          <w:sz w:val="24"/>
          <w:szCs w:val="24"/>
        </w:rPr>
        <w:t>WiFi</w:t>
      </w:r>
      <w:proofErr w:type="spellEnd"/>
      <w:r w:rsidRPr="00A9735D">
        <w:rPr>
          <w:sz w:val="24"/>
          <w:szCs w:val="24"/>
        </w:rPr>
        <w:t xml:space="preserve"> networks was designed and implemented, integrating the proposed indoor </w:t>
      </w:r>
      <w:r w:rsidR="00AF4A48">
        <w:rPr>
          <w:rFonts w:hint="eastAsia"/>
          <w:sz w:val="24"/>
          <w:szCs w:val="24"/>
        </w:rPr>
        <w:t>localization</w:t>
      </w:r>
      <w:r w:rsidRPr="00A9735D">
        <w:rPr>
          <w:sz w:val="24"/>
          <w:szCs w:val="24"/>
        </w:rPr>
        <w:t xml:space="preserve"> models into the system framework, achieving a visual indoor </w:t>
      </w:r>
      <w:r w:rsidR="00AF4A48">
        <w:rPr>
          <w:rFonts w:hint="eastAsia"/>
          <w:sz w:val="24"/>
          <w:szCs w:val="24"/>
        </w:rPr>
        <w:t>localization</w:t>
      </w:r>
      <w:r w:rsidRPr="00A9735D">
        <w:rPr>
          <w:sz w:val="24"/>
          <w:szCs w:val="24"/>
        </w:rPr>
        <w:t xml:space="preserve"> capability under dense </w:t>
      </w:r>
      <w:proofErr w:type="spellStart"/>
      <w:r w:rsidRPr="00A9735D">
        <w:rPr>
          <w:sz w:val="24"/>
          <w:szCs w:val="24"/>
        </w:rPr>
        <w:t>WiFi</w:t>
      </w:r>
      <w:proofErr w:type="spellEnd"/>
      <w:r w:rsidRPr="00A9735D">
        <w:rPr>
          <w:sz w:val="24"/>
          <w:szCs w:val="24"/>
        </w:rPr>
        <w:t xml:space="preserve"> network conditions.</w:t>
      </w:r>
    </w:p>
    <w:p w14:paraId="19E5A424" w14:textId="77777777" w:rsidR="00A9735D" w:rsidRPr="00886394" w:rsidRDefault="00A9735D" w:rsidP="006E6B8D">
      <w:pPr>
        <w:ind w:firstLineChars="0" w:firstLine="0"/>
        <w:rPr>
          <w:sz w:val="24"/>
          <w:szCs w:val="24"/>
        </w:rPr>
      </w:pPr>
    </w:p>
    <w:p w14:paraId="16620B31" w14:textId="6BCFAE40" w:rsidR="0076414C" w:rsidRDefault="00711C6D" w:rsidP="00886394">
      <w:pPr>
        <w:pStyle w:val="af5"/>
        <w:ind w:firstLineChars="0" w:firstLine="0"/>
        <w:sectPr w:rsidR="0076414C" w:rsidSect="003D1016">
          <w:headerReference w:type="default" r:id="rId24"/>
          <w:type w:val="continuous"/>
          <w:pgSz w:w="11906" w:h="16838" w:code="9"/>
          <w:pgMar w:top="1701" w:right="1474" w:bottom="1418" w:left="1474" w:header="851" w:footer="992" w:gutter="0"/>
          <w:pgNumType w:fmt="upperRoman"/>
          <w:cols w:space="425"/>
          <w:docGrid w:type="linesAndChars" w:linePitch="422"/>
        </w:sectPr>
      </w:pPr>
      <w:r w:rsidRPr="00886394">
        <w:rPr>
          <w:b/>
          <w:bCs/>
        </w:rPr>
        <w:t>Keyword</w:t>
      </w:r>
      <w:r w:rsidRPr="000354E1">
        <w:rPr>
          <w:b/>
          <w:bCs/>
        </w:rPr>
        <w:t>s</w:t>
      </w:r>
      <w:r w:rsidRPr="00886394">
        <w:t xml:space="preserve">: </w:t>
      </w:r>
      <w:r w:rsidR="009A3A5F" w:rsidRPr="009A3A5F">
        <w:t xml:space="preserve">Dense </w:t>
      </w:r>
      <w:proofErr w:type="spellStart"/>
      <w:r w:rsidR="009A3A5F" w:rsidRPr="009A3A5F">
        <w:t>WiFi</w:t>
      </w:r>
      <w:proofErr w:type="spellEnd"/>
      <w:r w:rsidR="009A3A5F" w:rsidRPr="009A3A5F">
        <w:t xml:space="preserve"> Network; RSS Location Fingerprinting; Indoor </w:t>
      </w:r>
      <w:r w:rsidR="00CF4752">
        <w:rPr>
          <w:rFonts w:hint="eastAsia"/>
        </w:rPr>
        <w:t>Localization</w:t>
      </w:r>
      <w:r w:rsidR="009A3A5F" w:rsidRPr="009A3A5F">
        <w:t>; Convolutional Neural Network; Attention Mechanism</w:t>
      </w:r>
    </w:p>
    <w:p w14:paraId="6FEFEE56" w14:textId="01D1DDA5" w:rsidR="00EF53D3" w:rsidRPr="00EF53D3" w:rsidRDefault="00EF53D3" w:rsidP="00EF53D3">
      <w:pPr>
        <w:pStyle w:val="af5"/>
        <w:spacing w:beforeLines="100" w:before="318" w:afterLines="100" w:after="318"/>
        <w:ind w:firstLineChars="0" w:firstLine="0"/>
        <w:jc w:val="center"/>
        <w:rPr>
          <w:rFonts w:ascii="黑体" w:eastAsia="黑体" w:hAnsi="黑体" w:hint="eastAsia"/>
          <w:sz w:val="44"/>
          <w:szCs w:val="44"/>
        </w:rPr>
      </w:pPr>
      <w:r w:rsidRPr="00EF53D3">
        <w:rPr>
          <w:rFonts w:ascii="黑体" w:eastAsia="黑体" w:hAnsi="黑体"/>
          <w:sz w:val="44"/>
          <w:szCs w:val="44"/>
        </w:rPr>
        <w:lastRenderedPageBreak/>
        <w:t>目</w:t>
      </w:r>
      <w:r w:rsidRPr="00EF53D3">
        <w:rPr>
          <w:rFonts w:ascii="黑体" w:eastAsia="黑体" w:hAnsi="黑体" w:hint="eastAsia"/>
          <w:sz w:val="44"/>
          <w:szCs w:val="44"/>
        </w:rPr>
        <w:t xml:space="preserve"> </w:t>
      </w:r>
      <w:r w:rsidRPr="00EF53D3">
        <w:rPr>
          <w:rFonts w:ascii="黑体" w:eastAsia="黑体" w:hAnsi="黑体"/>
          <w:sz w:val="44"/>
          <w:szCs w:val="44"/>
        </w:rPr>
        <w:t xml:space="preserve"> 录</w:t>
      </w:r>
    </w:p>
    <w:bookmarkStart w:id="17" w:name="_Hlk225759797"/>
    <w:p w14:paraId="72DA895E" w14:textId="22EA13E9" w:rsidR="00810005" w:rsidRDefault="005977AC">
      <w:pPr>
        <w:pStyle w:val="TOC1"/>
        <w:rPr>
          <w:rFonts w:asciiTheme="minorHAnsi" w:eastAsiaTheme="minorEastAsia" w:hAnsiTheme="minorHAnsi" w:hint="eastAsia"/>
          <w:bCs w:val="0"/>
          <w:sz w:val="22"/>
          <w:szCs w:val="24"/>
          <w14:ligatures w14:val="standardContextual"/>
        </w:rPr>
      </w:pPr>
      <w:r>
        <w:rPr>
          <w:sz w:val="28"/>
        </w:rPr>
        <w:fldChar w:fldCharType="begin"/>
      </w:r>
      <w:r>
        <w:rPr>
          <w:sz w:val="28"/>
        </w:rPr>
        <w:instrText xml:space="preserve"> TOC \o "1-3" \</w:instrText>
      </w:r>
      <w:r w:rsidR="00A32021">
        <w:rPr>
          <w:rFonts w:hint="eastAsia"/>
          <w:sz w:val="28"/>
        </w:rPr>
        <w:instrText>h</w:instrText>
      </w:r>
      <w:r>
        <w:rPr>
          <w:sz w:val="28"/>
        </w:rPr>
        <w:instrText xml:space="preserve"> </w:instrText>
      </w:r>
      <w:r>
        <w:rPr>
          <w:sz w:val="28"/>
        </w:rPr>
        <w:fldChar w:fldCharType="separate"/>
      </w:r>
      <w:hyperlink w:anchor="_Toc225869082" w:history="1">
        <w:r w:rsidR="00810005" w:rsidRPr="00CF2106">
          <w:rPr>
            <w:rStyle w:val="ac"/>
            <w:rFonts w:hint="eastAsia"/>
          </w:rPr>
          <w:t>独创性声明</w:t>
        </w:r>
        <w:r w:rsidR="00810005">
          <w:rPr>
            <w:rFonts w:hint="eastAsia"/>
          </w:rPr>
          <w:tab/>
        </w:r>
        <w:r w:rsidR="00810005">
          <w:rPr>
            <w:rFonts w:hint="eastAsia"/>
          </w:rPr>
          <w:fldChar w:fldCharType="begin"/>
        </w:r>
        <w:r w:rsidR="00810005">
          <w:rPr>
            <w:rFonts w:hint="eastAsia"/>
          </w:rPr>
          <w:instrText xml:space="preserve"> </w:instrText>
        </w:r>
        <w:r w:rsidR="00810005">
          <w:instrText>PAGEREF _Toc225869082 \h</w:instrText>
        </w:r>
        <w:r w:rsidR="00810005">
          <w:rPr>
            <w:rFonts w:hint="eastAsia"/>
          </w:rPr>
          <w:instrText xml:space="preserve"> </w:instrText>
        </w:r>
        <w:r w:rsidR="00810005">
          <w:rPr>
            <w:rFonts w:hint="eastAsia"/>
          </w:rPr>
        </w:r>
        <w:r w:rsidR="00810005">
          <w:rPr>
            <w:rFonts w:hint="eastAsia"/>
          </w:rPr>
          <w:fldChar w:fldCharType="separate"/>
        </w:r>
        <w:r w:rsidR="00937E01">
          <w:t>I</w:t>
        </w:r>
        <w:r w:rsidR="00810005">
          <w:rPr>
            <w:rFonts w:hint="eastAsia"/>
          </w:rPr>
          <w:fldChar w:fldCharType="end"/>
        </w:r>
      </w:hyperlink>
    </w:p>
    <w:p w14:paraId="44D4CEB0" w14:textId="4974CAE2" w:rsidR="00810005" w:rsidRDefault="00810005">
      <w:pPr>
        <w:pStyle w:val="TOC1"/>
        <w:rPr>
          <w:rFonts w:asciiTheme="minorHAnsi" w:eastAsiaTheme="minorEastAsia" w:hAnsiTheme="minorHAnsi" w:hint="eastAsia"/>
          <w:bCs w:val="0"/>
          <w:sz w:val="22"/>
          <w:szCs w:val="24"/>
          <w14:ligatures w14:val="standardContextual"/>
        </w:rPr>
      </w:pPr>
      <w:hyperlink w:anchor="_Toc225869083" w:history="1">
        <w:r w:rsidRPr="00CF2106">
          <w:rPr>
            <w:rStyle w:val="ac"/>
            <w:rFonts w:hint="eastAsia"/>
          </w:rPr>
          <w:t>摘</w:t>
        </w:r>
        <w:r w:rsidRPr="00CF2106">
          <w:rPr>
            <w:rStyle w:val="ac"/>
            <w:rFonts w:hint="eastAsia"/>
          </w:rPr>
          <w:t xml:space="preserve">  </w:t>
        </w:r>
        <w:r w:rsidRPr="00CF2106">
          <w:rPr>
            <w:rStyle w:val="ac"/>
            <w:rFonts w:hint="eastAsia"/>
          </w:rPr>
          <w:t>要</w:t>
        </w:r>
        <w:r>
          <w:rPr>
            <w:rFonts w:hint="eastAsia"/>
          </w:rPr>
          <w:tab/>
        </w:r>
        <w:r>
          <w:rPr>
            <w:rFonts w:hint="eastAsia"/>
          </w:rPr>
          <w:fldChar w:fldCharType="begin"/>
        </w:r>
        <w:r>
          <w:rPr>
            <w:rFonts w:hint="eastAsia"/>
          </w:rPr>
          <w:instrText xml:space="preserve"> </w:instrText>
        </w:r>
        <w:r>
          <w:instrText>PAGEREF _Toc225869083 \h</w:instrText>
        </w:r>
        <w:r>
          <w:rPr>
            <w:rFonts w:hint="eastAsia"/>
          </w:rPr>
          <w:instrText xml:space="preserve"> </w:instrText>
        </w:r>
        <w:r>
          <w:rPr>
            <w:rFonts w:hint="eastAsia"/>
          </w:rPr>
        </w:r>
        <w:r>
          <w:rPr>
            <w:rFonts w:hint="eastAsia"/>
          </w:rPr>
          <w:fldChar w:fldCharType="separate"/>
        </w:r>
        <w:r w:rsidR="00937E01">
          <w:t>II</w:t>
        </w:r>
        <w:r>
          <w:rPr>
            <w:rFonts w:hint="eastAsia"/>
          </w:rPr>
          <w:fldChar w:fldCharType="end"/>
        </w:r>
      </w:hyperlink>
    </w:p>
    <w:p w14:paraId="330A1360" w14:textId="32F32018" w:rsidR="00810005" w:rsidRDefault="00810005">
      <w:pPr>
        <w:pStyle w:val="TOC1"/>
        <w:rPr>
          <w:rFonts w:asciiTheme="minorHAnsi" w:eastAsiaTheme="minorEastAsia" w:hAnsiTheme="minorHAnsi" w:hint="eastAsia"/>
          <w:bCs w:val="0"/>
          <w:sz w:val="22"/>
          <w:szCs w:val="24"/>
          <w14:ligatures w14:val="standardContextual"/>
        </w:rPr>
      </w:pPr>
      <w:hyperlink w:anchor="_Toc225869084" w:history="1">
        <w:r w:rsidRPr="00CF2106">
          <w:rPr>
            <w:rStyle w:val="ac"/>
            <w:rFonts w:cs="Times New Roman" w:hint="eastAsia"/>
          </w:rPr>
          <w:t>Abstract</w:t>
        </w:r>
        <w:r>
          <w:rPr>
            <w:rFonts w:hint="eastAsia"/>
          </w:rPr>
          <w:tab/>
        </w:r>
        <w:r>
          <w:rPr>
            <w:rFonts w:hint="eastAsia"/>
          </w:rPr>
          <w:fldChar w:fldCharType="begin"/>
        </w:r>
        <w:r>
          <w:rPr>
            <w:rFonts w:hint="eastAsia"/>
          </w:rPr>
          <w:instrText xml:space="preserve"> </w:instrText>
        </w:r>
        <w:r>
          <w:instrText>PAGEREF _Toc225869084 \h</w:instrText>
        </w:r>
        <w:r>
          <w:rPr>
            <w:rFonts w:hint="eastAsia"/>
          </w:rPr>
          <w:instrText xml:space="preserve"> </w:instrText>
        </w:r>
        <w:r>
          <w:rPr>
            <w:rFonts w:hint="eastAsia"/>
          </w:rPr>
        </w:r>
        <w:r>
          <w:rPr>
            <w:rFonts w:hint="eastAsia"/>
          </w:rPr>
          <w:fldChar w:fldCharType="separate"/>
        </w:r>
        <w:r w:rsidR="00937E01">
          <w:t>IV</w:t>
        </w:r>
        <w:r>
          <w:rPr>
            <w:rFonts w:hint="eastAsia"/>
          </w:rPr>
          <w:fldChar w:fldCharType="end"/>
        </w:r>
      </w:hyperlink>
    </w:p>
    <w:p w14:paraId="249610C2" w14:textId="65D733F3" w:rsidR="00810005" w:rsidRDefault="00810005">
      <w:pPr>
        <w:pStyle w:val="TOC1"/>
        <w:rPr>
          <w:rFonts w:asciiTheme="minorHAnsi" w:eastAsiaTheme="minorEastAsia" w:hAnsiTheme="minorHAnsi" w:hint="eastAsia"/>
          <w:bCs w:val="0"/>
          <w:sz w:val="22"/>
          <w:szCs w:val="24"/>
          <w14:ligatures w14:val="standardContextual"/>
        </w:rPr>
      </w:pPr>
      <w:hyperlink w:anchor="_Toc225869085" w:history="1">
        <w:r w:rsidRPr="00CF2106">
          <w:rPr>
            <w:rStyle w:val="ac"/>
            <w:rFonts w:hint="eastAsia"/>
          </w:rPr>
          <w:t>第</w:t>
        </w:r>
        <w:r w:rsidRPr="00CF2106">
          <w:rPr>
            <w:rStyle w:val="ac"/>
            <w:rFonts w:hint="eastAsia"/>
          </w:rPr>
          <w:t>1</w:t>
        </w:r>
        <w:r w:rsidRPr="00CF2106">
          <w:rPr>
            <w:rStyle w:val="ac"/>
            <w:rFonts w:hint="eastAsia"/>
          </w:rPr>
          <w:t>章</w:t>
        </w:r>
        <w:r w:rsidRPr="00CF2106">
          <w:rPr>
            <w:rStyle w:val="ac"/>
            <w:rFonts w:hint="eastAsia"/>
          </w:rPr>
          <w:t xml:space="preserve"> </w:t>
        </w:r>
        <w:r w:rsidRPr="00CF2106">
          <w:rPr>
            <w:rStyle w:val="ac"/>
            <w:rFonts w:hint="eastAsia"/>
          </w:rPr>
          <w:t>绪论</w:t>
        </w:r>
        <w:r>
          <w:rPr>
            <w:rFonts w:hint="eastAsia"/>
          </w:rPr>
          <w:tab/>
        </w:r>
        <w:r>
          <w:rPr>
            <w:rFonts w:hint="eastAsia"/>
          </w:rPr>
          <w:fldChar w:fldCharType="begin"/>
        </w:r>
        <w:r>
          <w:rPr>
            <w:rFonts w:hint="eastAsia"/>
          </w:rPr>
          <w:instrText xml:space="preserve"> </w:instrText>
        </w:r>
        <w:r>
          <w:instrText>PAGEREF _Toc225869085 \h</w:instrText>
        </w:r>
        <w:r>
          <w:rPr>
            <w:rFonts w:hint="eastAsia"/>
          </w:rPr>
          <w:instrText xml:space="preserve"> </w:instrText>
        </w:r>
        <w:r>
          <w:rPr>
            <w:rFonts w:hint="eastAsia"/>
          </w:rPr>
        </w:r>
        <w:r>
          <w:rPr>
            <w:rFonts w:hint="eastAsia"/>
          </w:rPr>
          <w:fldChar w:fldCharType="separate"/>
        </w:r>
        <w:r w:rsidR="00937E01">
          <w:t>1</w:t>
        </w:r>
        <w:r>
          <w:rPr>
            <w:rFonts w:hint="eastAsia"/>
          </w:rPr>
          <w:fldChar w:fldCharType="end"/>
        </w:r>
      </w:hyperlink>
    </w:p>
    <w:p w14:paraId="2C0DB5E0" w14:textId="17F52C21"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86" w:history="1">
        <w:r w:rsidRPr="00CF2106">
          <w:rPr>
            <w:rStyle w:val="ac"/>
            <w:rFonts w:hint="eastAsia"/>
            <w:noProof/>
          </w:rPr>
          <w:t xml:space="preserve">1.1 </w:t>
        </w:r>
        <w:r w:rsidRPr="00CF2106">
          <w:rPr>
            <w:rStyle w:val="ac"/>
            <w:rFonts w:hint="eastAsia"/>
            <w:noProof/>
          </w:rPr>
          <w:t>研究背景及意义</w:t>
        </w:r>
        <w:r>
          <w:rPr>
            <w:rFonts w:hint="eastAsia"/>
            <w:noProof/>
          </w:rPr>
          <w:tab/>
        </w:r>
        <w:r>
          <w:rPr>
            <w:rFonts w:hint="eastAsia"/>
            <w:noProof/>
          </w:rPr>
          <w:fldChar w:fldCharType="begin"/>
        </w:r>
        <w:r>
          <w:rPr>
            <w:rFonts w:hint="eastAsia"/>
            <w:noProof/>
          </w:rPr>
          <w:instrText xml:space="preserve"> </w:instrText>
        </w:r>
        <w:r>
          <w:rPr>
            <w:noProof/>
          </w:rPr>
          <w:instrText>PAGEREF _Toc225869086 \h</w:instrText>
        </w:r>
        <w:r>
          <w:rPr>
            <w:rFonts w:hint="eastAsia"/>
            <w:noProof/>
          </w:rPr>
          <w:instrText xml:space="preserve"> </w:instrText>
        </w:r>
        <w:r>
          <w:rPr>
            <w:rFonts w:hint="eastAsia"/>
            <w:noProof/>
          </w:rPr>
        </w:r>
        <w:r>
          <w:rPr>
            <w:rFonts w:hint="eastAsia"/>
            <w:noProof/>
          </w:rPr>
          <w:fldChar w:fldCharType="separate"/>
        </w:r>
        <w:r w:rsidR="00937E01">
          <w:rPr>
            <w:noProof/>
          </w:rPr>
          <w:t>1</w:t>
        </w:r>
        <w:r>
          <w:rPr>
            <w:rFonts w:hint="eastAsia"/>
            <w:noProof/>
          </w:rPr>
          <w:fldChar w:fldCharType="end"/>
        </w:r>
      </w:hyperlink>
    </w:p>
    <w:p w14:paraId="25070C39" w14:textId="10E72E69"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87" w:history="1">
        <w:r w:rsidRPr="00CF2106">
          <w:rPr>
            <w:rStyle w:val="ac"/>
            <w:rFonts w:hint="eastAsia"/>
            <w:noProof/>
          </w:rPr>
          <w:t xml:space="preserve">1.2 </w:t>
        </w:r>
        <w:r w:rsidRPr="00CF2106">
          <w:rPr>
            <w:rStyle w:val="ac"/>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_Toc225869087 \h</w:instrText>
        </w:r>
        <w:r>
          <w:rPr>
            <w:rFonts w:hint="eastAsia"/>
            <w:noProof/>
          </w:rPr>
          <w:instrText xml:space="preserve"> </w:instrText>
        </w:r>
        <w:r>
          <w:rPr>
            <w:rFonts w:hint="eastAsia"/>
            <w:noProof/>
          </w:rPr>
        </w:r>
        <w:r>
          <w:rPr>
            <w:rFonts w:hint="eastAsia"/>
            <w:noProof/>
          </w:rPr>
          <w:fldChar w:fldCharType="separate"/>
        </w:r>
        <w:r w:rsidR="00937E01">
          <w:rPr>
            <w:noProof/>
          </w:rPr>
          <w:t>3</w:t>
        </w:r>
        <w:r>
          <w:rPr>
            <w:rFonts w:hint="eastAsia"/>
            <w:noProof/>
          </w:rPr>
          <w:fldChar w:fldCharType="end"/>
        </w:r>
      </w:hyperlink>
    </w:p>
    <w:p w14:paraId="1A6CA2E1" w14:textId="58FA5AB6"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088" w:history="1">
        <w:r w:rsidRPr="00CF2106">
          <w:rPr>
            <w:rStyle w:val="ac"/>
            <w:rFonts w:hint="eastAsia"/>
            <w:noProof/>
          </w:rPr>
          <w:t xml:space="preserve">1.2.1 </w:t>
        </w:r>
        <w:r w:rsidRPr="00CF2106">
          <w:rPr>
            <w:rStyle w:val="ac"/>
            <w:rFonts w:hint="eastAsia"/>
            <w:noProof/>
          </w:rPr>
          <w:t>研究现状</w:t>
        </w:r>
        <w:r>
          <w:rPr>
            <w:rFonts w:hint="eastAsia"/>
            <w:noProof/>
          </w:rPr>
          <w:tab/>
        </w:r>
        <w:r>
          <w:rPr>
            <w:rFonts w:hint="eastAsia"/>
            <w:noProof/>
          </w:rPr>
          <w:fldChar w:fldCharType="begin"/>
        </w:r>
        <w:r>
          <w:rPr>
            <w:rFonts w:hint="eastAsia"/>
            <w:noProof/>
          </w:rPr>
          <w:instrText xml:space="preserve"> </w:instrText>
        </w:r>
        <w:r>
          <w:rPr>
            <w:noProof/>
          </w:rPr>
          <w:instrText>PAGEREF _Toc225869088 \h</w:instrText>
        </w:r>
        <w:r>
          <w:rPr>
            <w:rFonts w:hint="eastAsia"/>
            <w:noProof/>
          </w:rPr>
          <w:instrText xml:space="preserve"> </w:instrText>
        </w:r>
        <w:r>
          <w:rPr>
            <w:rFonts w:hint="eastAsia"/>
            <w:noProof/>
          </w:rPr>
        </w:r>
        <w:r>
          <w:rPr>
            <w:rFonts w:hint="eastAsia"/>
            <w:noProof/>
          </w:rPr>
          <w:fldChar w:fldCharType="separate"/>
        </w:r>
        <w:r w:rsidR="00937E01">
          <w:rPr>
            <w:noProof/>
          </w:rPr>
          <w:t>4</w:t>
        </w:r>
        <w:r>
          <w:rPr>
            <w:rFonts w:hint="eastAsia"/>
            <w:noProof/>
          </w:rPr>
          <w:fldChar w:fldCharType="end"/>
        </w:r>
      </w:hyperlink>
    </w:p>
    <w:p w14:paraId="54B13FBE" w14:textId="213CE513"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089" w:history="1">
        <w:r w:rsidRPr="00CF2106">
          <w:rPr>
            <w:rStyle w:val="ac"/>
            <w:rFonts w:hint="eastAsia"/>
            <w:noProof/>
          </w:rPr>
          <w:t xml:space="preserve">1.2.2 </w:t>
        </w:r>
        <w:r w:rsidRPr="00CF2106">
          <w:rPr>
            <w:rStyle w:val="ac"/>
            <w:rFonts w:hint="eastAsia"/>
            <w:noProof/>
          </w:rPr>
          <w:t>现存问题与挑战</w:t>
        </w:r>
        <w:r>
          <w:rPr>
            <w:rFonts w:hint="eastAsia"/>
            <w:noProof/>
          </w:rPr>
          <w:tab/>
        </w:r>
        <w:r>
          <w:rPr>
            <w:rFonts w:hint="eastAsia"/>
            <w:noProof/>
          </w:rPr>
          <w:fldChar w:fldCharType="begin"/>
        </w:r>
        <w:r>
          <w:rPr>
            <w:rFonts w:hint="eastAsia"/>
            <w:noProof/>
          </w:rPr>
          <w:instrText xml:space="preserve"> </w:instrText>
        </w:r>
        <w:r>
          <w:rPr>
            <w:noProof/>
          </w:rPr>
          <w:instrText>PAGEREF _Toc225869089 \h</w:instrText>
        </w:r>
        <w:r>
          <w:rPr>
            <w:rFonts w:hint="eastAsia"/>
            <w:noProof/>
          </w:rPr>
          <w:instrText xml:space="preserve"> </w:instrText>
        </w:r>
        <w:r>
          <w:rPr>
            <w:rFonts w:hint="eastAsia"/>
            <w:noProof/>
          </w:rPr>
        </w:r>
        <w:r>
          <w:rPr>
            <w:rFonts w:hint="eastAsia"/>
            <w:noProof/>
          </w:rPr>
          <w:fldChar w:fldCharType="separate"/>
        </w:r>
        <w:r w:rsidR="00937E01">
          <w:rPr>
            <w:noProof/>
          </w:rPr>
          <w:t>6</w:t>
        </w:r>
        <w:r>
          <w:rPr>
            <w:rFonts w:hint="eastAsia"/>
            <w:noProof/>
          </w:rPr>
          <w:fldChar w:fldCharType="end"/>
        </w:r>
      </w:hyperlink>
    </w:p>
    <w:p w14:paraId="2EE74A18" w14:textId="23774FA9"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0" w:history="1">
        <w:r w:rsidRPr="00CF2106">
          <w:rPr>
            <w:rStyle w:val="ac"/>
            <w:rFonts w:hint="eastAsia"/>
            <w:noProof/>
          </w:rPr>
          <w:t xml:space="preserve">1.3 </w:t>
        </w:r>
        <w:r w:rsidRPr="00CF2106">
          <w:rPr>
            <w:rStyle w:val="ac"/>
            <w:rFonts w:hint="eastAsia"/>
            <w:noProof/>
          </w:rPr>
          <w:t>论文主要研究内容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_Toc225869090 \h</w:instrText>
        </w:r>
        <w:r>
          <w:rPr>
            <w:rFonts w:hint="eastAsia"/>
            <w:noProof/>
          </w:rPr>
          <w:instrText xml:space="preserve"> </w:instrText>
        </w:r>
        <w:r>
          <w:rPr>
            <w:rFonts w:hint="eastAsia"/>
            <w:noProof/>
          </w:rPr>
        </w:r>
        <w:r>
          <w:rPr>
            <w:rFonts w:hint="eastAsia"/>
            <w:noProof/>
          </w:rPr>
          <w:fldChar w:fldCharType="separate"/>
        </w:r>
        <w:r w:rsidR="00937E01">
          <w:rPr>
            <w:noProof/>
          </w:rPr>
          <w:t>7</w:t>
        </w:r>
        <w:r>
          <w:rPr>
            <w:rFonts w:hint="eastAsia"/>
            <w:noProof/>
          </w:rPr>
          <w:fldChar w:fldCharType="end"/>
        </w:r>
      </w:hyperlink>
    </w:p>
    <w:p w14:paraId="7A124E09" w14:textId="02FAC4C2"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1" w:history="1">
        <w:r w:rsidRPr="00CF2106">
          <w:rPr>
            <w:rStyle w:val="ac"/>
            <w:rFonts w:hint="eastAsia"/>
            <w:noProof/>
          </w:rPr>
          <w:t xml:space="preserve">1.4 </w:t>
        </w:r>
        <w:r w:rsidRPr="00CF2106">
          <w:rPr>
            <w:rStyle w:val="ac"/>
            <w:rFonts w:hint="eastAsia"/>
            <w:noProof/>
          </w:rPr>
          <w:t>课题来源</w:t>
        </w:r>
        <w:r>
          <w:rPr>
            <w:rFonts w:hint="eastAsia"/>
            <w:noProof/>
          </w:rPr>
          <w:tab/>
        </w:r>
        <w:r>
          <w:rPr>
            <w:rFonts w:hint="eastAsia"/>
            <w:noProof/>
          </w:rPr>
          <w:fldChar w:fldCharType="begin"/>
        </w:r>
        <w:r>
          <w:rPr>
            <w:rFonts w:hint="eastAsia"/>
            <w:noProof/>
          </w:rPr>
          <w:instrText xml:space="preserve"> </w:instrText>
        </w:r>
        <w:r>
          <w:rPr>
            <w:noProof/>
          </w:rPr>
          <w:instrText>PAGEREF _Toc225869091 \h</w:instrText>
        </w:r>
        <w:r>
          <w:rPr>
            <w:rFonts w:hint="eastAsia"/>
            <w:noProof/>
          </w:rPr>
          <w:instrText xml:space="preserve"> </w:instrText>
        </w:r>
        <w:r>
          <w:rPr>
            <w:rFonts w:hint="eastAsia"/>
            <w:noProof/>
          </w:rPr>
        </w:r>
        <w:r>
          <w:rPr>
            <w:rFonts w:hint="eastAsia"/>
            <w:noProof/>
          </w:rPr>
          <w:fldChar w:fldCharType="separate"/>
        </w:r>
        <w:r w:rsidR="00937E01">
          <w:rPr>
            <w:noProof/>
          </w:rPr>
          <w:t>9</w:t>
        </w:r>
        <w:r>
          <w:rPr>
            <w:rFonts w:hint="eastAsia"/>
            <w:noProof/>
          </w:rPr>
          <w:fldChar w:fldCharType="end"/>
        </w:r>
      </w:hyperlink>
    </w:p>
    <w:p w14:paraId="2B48AEE0" w14:textId="1EC10913"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2" w:history="1">
        <w:r w:rsidRPr="00CF2106">
          <w:rPr>
            <w:rStyle w:val="ac"/>
            <w:rFonts w:hint="eastAsia"/>
            <w:noProof/>
          </w:rPr>
          <w:t xml:space="preserve">1.5 </w:t>
        </w:r>
        <w:r w:rsidRPr="00CF2106">
          <w:rPr>
            <w:rStyle w:val="ac"/>
            <w:rFonts w:hint="eastAsia"/>
            <w:noProof/>
          </w:rPr>
          <w:t>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_Toc225869092 \h</w:instrText>
        </w:r>
        <w:r>
          <w:rPr>
            <w:rFonts w:hint="eastAsia"/>
            <w:noProof/>
          </w:rPr>
          <w:instrText xml:space="preserve"> </w:instrText>
        </w:r>
        <w:r>
          <w:rPr>
            <w:rFonts w:hint="eastAsia"/>
            <w:noProof/>
          </w:rPr>
        </w:r>
        <w:r>
          <w:rPr>
            <w:rFonts w:hint="eastAsia"/>
            <w:noProof/>
          </w:rPr>
          <w:fldChar w:fldCharType="separate"/>
        </w:r>
        <w:r w:rsidR="00937E01">
          <w:rPr>
            <w:noProof/>
          </w:rPr>
          <w:t>9</w:t>
        </w:r>
        <w:r>
          <w:rPr>
            <w:rFonts w:hint="eastAsia"/>
            <w:noProof/>
          </w:rPr>
          <w:fldChar w:fldCharType="end"/>
        </w:r>
      </w:hyperlink>
    </w:p>
    <w:p w14:paraId="1E6987BE" w14:textId="1A88F88B" w:rsidR="00810005" w:rsidRDefault="00810005">
      <w:pPr>
        <w:pStyle w:val="TOC1"/>
        <w:rPr>
          <w:rFonts w:asciiTheme="minorHAnsi" w:eastAsiaTheme="minorEastAsia" w:hAnsiTheme="minorHAnsi" w:hint="eastAsia"/>
          <w:bCs w:val="0"/>
          <w:sz w:val="22"/>
          <w:szCs w:val="24"/>
          <w14:ligatures w14:val="standardContextual"/>
        </w:rPr>
      </w:pPr>
      <w:hyperlink w:anchor="_Toc225869093" w:history="1">
        <w:r w:rsidRPr="00CF2106">
          <w:rPr>
            <w:rStyle w:val="ac"/>
            <w:rFonts w:hint="eastAsia"/>
          </w:rPr>
          <w:t>第</w:t>
        </w:r>
        <w:r w:rsidRPr="00CF2106">
          <w:rPr>
            <w:rStyle w:val="ac"/>
            <w:rFonts w:hint="eastAsia"/>
          </w:rPr>
          <w:t>2</w:t>
        </w:r>
        <w:r w:rsidRPr="00CF2106">
          <w:rPr>
            <w:rStyle w:val="ac"/>
            <w:rFonts w:hint="eastAsia"/>
          </w:rPr>
          <w:t>章</w:t>
        </w:r>
        <w:r w:rsidRPr="00CF2106">
          <w:rPr>
            <w:rStyle w:val="ac"/>
            <w:rFonts w:hint="eastAsia"/>
          </w:rPr>
          <w:t xml:space="preserve"> </w:t>
        </w:r>
        <w:r w:rsidRPr="00CF2106">
          <w:rPr>
            <w:rStyle w:val="ac"/>
            <w:rFonts w:hint="eastAsia"/>
          </w:rPr>
          <w:t>相关理论与技术概述</w:t>
        </w:r>
        <w:r>
          <w:rPr>
            <w:rFonts w:hint="eastAsia"/>
          </w:rPr>
          <w:tab/>
        </w:r>
        <w:r>
          <w:rPr>
            <w:rFonts w:hint="eastAsia"/>
          </w:rPr>
          <w:fldChar w:fldCharType="begin"/>
        </w:r>
        <w:r>
          <w:rPr>
            <w:rFonts w:hint="eastAsia"/>
          </w:rPr>
          <w:instrText xml:space="preserve"> </w:instrText>
        </w:r>
        <w:r>
          <w:instrText>PAGEREF _Toc225869093 \h</w:instrText>
        </w:r>
        <w:r>
          <w:rPr>
            <w:rFonts w:hint="eastAsia"/>
          </w:rPr>
          <w:instrText xml:space="preserve"> </w:instrText>
        </w:r>
        <w:r>
          <w:rPr>
            <w:rFonts w:hint="eastAsia"/>
          </w:rPr>
        </w:r>
        <w:r>
          <w:rPr>
            <w:rFonts w:hint="eastAsia"/>
          </w:rPr>
          <w:fldChar w:fldCharType="separate"/>
        </w:r>
        <w:r w:rsidR="00937E01">
          <w:t>11</w:t>
        </w:r>
        <w:r>
          <w:rPr>
            <w:rFonts w:hint="eastAsia"/>
          </w:rPr>
          <w:fldChar w:fldCharType="end"/>
        </w:r>
      </w:hyperlink>
    </w:p>
    <w:p w14:paraId="5189389F" w14:textId="28C3FBE9"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4" w:history="1">
        <w:r w:rsidRPr="00CF2106">
          <w:rPr>
            <w:rStyle w:val="ac"/>
            <w:rFonts w:hint="eastAsia"/>
            <w:noProof/>
          </w:rPr>
          <w:t xml:space="preserve">2.1 </w:t>
        </w:r>
        <w:r w:rsidRPr="00CF2106">
          <w:rPr>
            <w:rStyle w:val="ac"/>
            <w:rFonts w:hint="eastAsia"/>
            <w:noProof/>
          </w:rPr>
          <w:t>密集</w:t>
        </w:r>
        <w:r w:rsidRPr="00CF2106">
          <w:rPr>
            <w:rStyle w:val="ac"/>
            <w:rFonts w:hint="eastAsia"/>
            <w:noProof/>
          </w:rPr>
          <w:t>WiFi</w:t>
        </w:r>
        <w:r w:rsidRPr="00CF2106">
          <w:rPr>
            <w:rStyle w:val="ac"/>
            <w:rFonts w:hint="eastAsia"/>
            <w:noProof/>
          </w:rPr>
          <w:t>网络</w:t>
        </w:r>
        <w:r>
          <w:rPr>
            <w:rFonts w:hint="eastAsia"/>
            <w:noProof/>
          </w:rPr>
          <w:tab/>
        </w:r>
        <w:r>
          <w:rPr>
            <w:rFonts w:hint="eastAsia"/>
            <w:noProof/>
          </w:rPr>
          <w:fldChar w:fldCharType="begin"/>
        </w:r>
        <w:r>
          <w:rPr>
            <w:rFonts w:hint="eastAsia"/>
            <w:noProof/>
          </w:rPr>
          <w:instrText xml:space="preserve"> </w:instrText>
        </w:r>
        <w:r>
          <w:rPr>
            <w:noProof/>
          </w:rPr>
          <w:instrText>PAGEREF _Toc225869094 \h</w:instrText>
        </w:r>
        <w:r>
          <w:rPr>
            <w:rFonts w:hint="eastAsia"/>
            <w:noProof/>
          </w:rPr>
          <w:instrText xml:space="preserve"> </w:instrText>
        </w:r>
        <w:r>
          <w:rPr>
            <w:rFonts w:hint="eastAsia"/>
            <w:noProof/>
          </w:rPr>
        </w:r>
        <w:r>
          <w:rPr>
            <w:rFonts w:hint="eastAsia"/>
            <w:noProof/>
          </w:rPr>
          <w:fldChar w:fldCharType="separate"/>
        </w:r>
        <w:r w:rsidR="00937E01">
          <w:rPr>
            <w:noProof/>
          </w:rPr>
          <w:t>11</w:t>
        </w:r>
        <w:r>
          <w:rPr>
            <w:rFonts w:hint="eastAsia"/>
            <w:noProof/>
          </w:rPr>
          <w:fldChar w:fldCharType="end"/>
        </w:r>
      </w:hyperlink>
    </w:p>
    <w:p w14:paraId="184E193C" w14:textId="4D30CF52"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5" w:history="1">
        <w:r w:rsidRPr="00CF2106">
          <w:rPr>
            <w:rStyle w:val="ac"/>
            <w:rFonts w:hint="eastAsia"/>
            <w:noProof/>
          </w:rPr>
          <w:t xml:space="preserve">2.1 </w:t>
        </w:r>
        <w:r w:rsidRPr="00CF2106">
          <w:rPr>
            <w:rStyle w:val="ac"/>
            <w:rFonts w:hint="eastAsia"/>
            <w:noProof/>
          </w:rPr>
          <w:t>接收信号强度位置指纹</w:t>
        </w:r>
        <w:r>
          <w:rPr>
            <w:rFonts w:hint="eastAsia"/>
            <w:noProof/>
          </w:rPr>
          <w:tab/>
        </w:r>
        <w:r>
          <w:rPr>
            <w:rFonts w:hint="eastAsia"/>
            <w:noProof/>
          </w:rPr>
          <w:fldChar w:fldCharType="begin"/>
        </w:r>
        <w:r>
          <w:rPr>
            <w:rFonts w:hint="eastAsia"/>
            <w:noProof/>
          </w:rPr>
          <w:instrText xml:space="preserve"> </w:instrText>
        </w:r>
        <w:r>
          <w:rPr>
            <w:noProof/>
          </w:rPr>
          <w:instrText>PAGEREF _Toc225869095 \h</w:instrText>
        </w:r>
        <w:r>
          <w:rPr>
            <w:rFonts w:hint="eastAsia"/>
            <w:noProof/>
          </w:rPr>
          <w:instrText xml:space="preserve"> </w:instrText>
        </w:r>
        <w:r>
          <w:rPr>
            <w:rFonts w:hint="eastAsia"/>
            <w:noProof/>
          </w:rPr>
        </w:r>
        <w:r>
          <w:rPr>
            <w:rFonts w:hint="eastAsia"/>
            <w:noProof/>
          </w:rPr>
          <w:fldChar w:fldCharType="separate"/>
        </w:r>
        <w:r w:rsidR="00937E01">
          <w:rPr>
            <w:noProof/>
          </w:rPr>
          <w:t>11</w:t>
        </w:r>
        <w:r>
          <w:rPr>
            <w:rFonts w:hint="eastAsia"/>
            <w:noProof/>
          </w:rPr>
          <w:fldChar w:fldCharType="end"/>
        </w:r>
      </w:hyperlink>
    </w:p>
    <w:p w14:paraId="072AD4BD" w14:textId="277A8015"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6" w:history="1">
        <w:r w:rsidRPr="00CF2106">
          <w:rPr>
            <w:rStyle w:val="ac"/>
            <w:rFonts w:hint="eastAsia"/>
            <w:noProof/>
          </w:rPr>
          <w:t xml:space="preserve">2.2 </w:t>
        </w:r>
        <w:r w:rsidRPr="00CF2106">
          <w:rPr>
            <w:rStyle w:val="ac"/>
            <w:rFonts w:hint="eastAsia"/>
            <w:noProof/>
          </w:rPr>
          <w:t>室内定位问题定义</w:t>
        </w:r>
        <w:r>
          <w:rPr>
            <w:rFonts w:hint="eastAsia"/>
            <w:noProof/>
          </w:rPr>
          <w:tab/>
        </w:r>
        <w:r>
          <w:rPr>
            <w:rFonts w:hint="eastAsia"/>
            <w:noProof/>
          </w:rPr>
          <w:fldChar w:fldCharType="begin"/>
        </w:r>
        <w:r>
          <w:rPr>
            <w:rFonts w:hint="eastAsia"/>
            <w:noProof/>
          </w:rPr>
          <w:instrText xml:space="preserve"> </w:instrText>
        </w:r>
        <w:r>
          <w:rPr>
            <w:noProof/>
          </w:rPr>
          <w:instrText>PAGEREF _Toc225869096 \h</w:instrText>
        </w:r>
        <w:r>
          <w:rPr>
            <w:rFonts w:hint="eastAsia"/>
            <w:noProof/>
          </w:rPr>
          <w:instrText xml:space="preserve"> </w:instrText>
        </w:r>
        <w:r>
          <w:rPr>
            <w:rFonts w:hint="eastAsia"/>
            <w:noProof/>
          </w:rPr>
        </w:r>
        <w:r>
          <w:rPr>
            <w:rFonts w:hint="eastAsia"/>
            <w:noProof/>
          </w:rPr>
          <w:fldChar w:fldCharType="separate"/>
        </w:r>
        <w:r w:rsidR="00937E01">
          <w:rPr>
            <w:noProof/>
          </w:rPr>
          <w:t>12</w:t>
        </w:r>
        <w:r>
          <w:rPr>
            <w:rFonts w:hint="eastAsia"/>
            <w:noProof/>
          </w:rPr>
          <w:fldChar w:fldCharType="end"/>
        </w:r>
      </w:hyperlink>
    </w:p>
    <w:p w14:paraId="11300425" w14:textId="61706E61"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097" w:history="1">
        <w:r w:rsidRPr="00CF2106">
          <w:rPr>
            <w:rStyle w:val="ac"/>
            <w:rFonts w:hint="eastAsia"/>
            <w:noProof/>
          </w:rPr>
          <w:t xml:space="preserve">2.3 </w:t>
        </w:r>
        <w:r w:rsidRPr="00CF2106">
          <w:rPr>
            <w:rStyle w:val="ac"/>
            <w:rFonts w:hint="eastAsia"/>
            <w:noProof/>
          </w:rPr>
          <w:t>室内定位模型</w:t>
        </w:r>
        <w:r>
          <w:rPr>
            <w:rFonts w:hint="eastAsia"/>
            <w:noProof/>
          </w:rPr>
          <w:tab/>
        </w:r>
        <w:r>
          <w:rPr>
            <w:rFonts w:hint="eastAsia"/>
            <w:noProof/>
          </w:rPr>
          <w:fldChar w:fldCharType="begin"/>
        </w:r>
        <w:r>
          <w:rPr>
            <w:rFonts w:hint="eastAsia"/>
            <w:noProof/>
          </w:rPr>
          <w:instrText xml:space="preserve"> </w:instrText>
        </w:r>
        <w:r>
          <w:rPr>
            <w:noProof/>
          </w:rPr>
          <w:instrText>PAGEREF _Toc225869097 \h</w:instrText>
        </w:r>
        <w:r>
          <w:rPr>
            <w:rFonts w:hint="eastAsia"/>
            <w:noProof/>
          </w:rPr>
          <w:instrText xml:space="preserve"> </w:instrText>
        </w:r>
        <w:r>
          <w:rPr>
            <w:rFonts w:hint="eastAsia"/>
            <w:noProof/>
          </w:rPr>
        </w:r>
        <w:r>
          <w:rPr>
            <w:rFonts w:hint="eastAsia"/>
            <w:noProof/>
          </w:rPr>
          <w:fldChar w:fldCharType="separate"/>
        </w:r>
        <w:r w:rsidR="00937E01">
          <w:rPr>
            <w:noProof/>
          </w:rPr>
          <w:t>13</w:t>
        </w:r>
        <w:r>
          <w:rPr>
            <w:rFonts w:hint="eastAsia"/>
            <w:noProof/>
          </w:rPr>
          <w:fldChar w:fldCharType="end"/>
        </w:r>
      </w:hyperlink>
    </w:p>
    <w:p w14:paraId="7A1BBCBB" w14:textId="3D1B2D53"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098" w:history="1">
        <w:r w:rsidRPr="00CF2106">
          <w:rPr>
            <w:rStyle w:val="ac"/>
            <w:rFonts w:hint="eastAsia"/>
            <w:noProof/>
          </w:rPr>
          <w:t xml:space="preserve">2.3.1 </w:t>
        </w:r>
        <w:r w:rsidRPr="00CF2106">
          <w:rPr>
            <w:rStyle w:val="ac"/>
            <w:rFonts w:hint="eastAsia"/>
            <w:noProof/>
          </w:rPr>
          <w:t>几何测距室内定位模型</w:t>
        </w:r>
        <w:r>
          <w:rPr>
            <w:rFonts w:hint="eastAsia"/>
            <w:noProof/>
          </w:rPr>
          <w:tab/>
        </w:r>
        <w:r>
          <w:rPr>
            <w:rFonts w:hint="eastAsia"/>
            <w:noProof/>
          </w:rPr>
          <w:fldChar w:fldCharType="begin"/>
        </w:r>
        <w:r>
          <w:rPr>
            <w:rFonts w:hint="eastAsia"/>
            <w:noProof/>
          </w:rPr>
          <w:instrText xml:space="preserve"> </w:instrText>
        </w:r>
        <w:r>
          <w:rPr>
            <w:noProof/>
          </w:rPr>
          <w:instrText>PAGEREF _Toc225869098 \h</w:instrText>
        </w:r>
        <w:r>
          <w:rPr>
            <w:rFonts w:hint="eastAsia"/>
            <w:noProof/>
          </w:rPr>
          <w:instrText xml:space="preserve"> </w:instrText>
        </w:r>
        <w:r>
          <w:rPr>
            <w:rFonts w:hint="eastAsia"/>
            <w:noProof/>
          </w:rPr>
        </w:r>
        <w:r>
          <w:rPr>
            <w:rFonts w:hint="eastAsia"/>
            <w:noProof/>
          </w:rPr>
          <w:fldChar w:fldCharType="separate"/>
        </w:r>
        <w:r w:rsidR="00937E01">
          <w:rPr>
            <w:noProof/>
          </w:rPr>
          <w:t>14</w:t>
        </w:r>
        <w:r>
          <w:rPr>
            <w:rFonts w:hint="eastAsia"/>
            <w:noProof/>
          </w:rPr>
          <w:fldChar w:fldCharType="end"/>
        </w:r>
      </w:hyperlink>
    </w:p>
    <w:p w14:paraId="1524421B" w14:textId="76EA4B21"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099" w:history="1">
        <w:r w:rsidRPr="00CF2106">
          <w:rPr>
            <w:rStyle w:val="ac"/>
            <w:rFonts w:hint="eastAsia"/>
            <w:noProof/>
          </w:rPr>
          <w:t xml:space="preserve">2.3.2 </w:t>
        </w:r>
        <w:r w:rsidRPr="00CF2106">
          <w:rPr>
            <w:rStyle w:val="ac"/>
            <w:rFonts w:hint="eastAsia"/>
            <w:noProof/>
          </w:rPr>
          <w:t>几何测角室内定位模型</w:t>
        </w:r>
        <w:r>
          <w:rPr>
            <w:rFonts w:hint="eastAsia"/>
            <w:noProof/>
          </w:rPr>
          <w:tab/>
        </w:r>
        <w:r>
          <w:rPr>
            <w:rFonts w:hint="eastAsia"/>
            <w:noProof/>
          </w:rPr>
          <w:fldChar w:fldCharType="begin"/>
        </w:r>
        <w:r>
          <w:rPr>
            <w:rFonts w:hint="eastAsia"/>
            <w:noProof/>
          </w:rPr>
          <w:instrText xml:space="preserve"> </w:instrText>
        </w:r>
        <w:r>
          <w:rPr>
            <w:noProof/>
          </w:rPr>
          <w:instrText>PAGEREF _Toc225869099 \h</w:instrText>
        </w:r>
        <w:r>
          <w:rPr>
            <w:rFonts w:hint="eastAsia"/>
            <w:noProof/>
          </w:rPr>
          <w:instrText xml:space="preserve"> </w:instrText>
        </w:r>
        <w:r>
          <w:rPr>
            <w:rFonts w:hint="eastAsia"/>
            <w:noProof/>
          </w:rPr>
        </w:r>
        <w:r>
          <w:rPr>
            <w:rFonts w:hint="eastAsia"/>
            <w:noProof/>
          </w:rPr>
          <w:fldChar w:fldCharType="separate"/>
        </w:r>
        <w:r w:rsidR="00937E01">
          <w:rPr>
            <w:noProof/>
          </w:rPr>
          <w:t>15</w:t>
        </w:r>
        <w:r>
          <w:rPr>
            <w:rFonts w:hint="eastAsia"/>
            <w:noProof/>
          </w:rPr>
          <w:fldChar w:fldCharType="end"/>
        </w:r>
      </w:hyperlink>
    </w:p>
    <w:p w14:paraId="2B08B624" w14:textId="1C6A3B2A"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00" w:history="1">
        <w:r w:rsidRPr="00CF2106">
          <w:rPr>
            <w:rStyle w:val="ac"/>
            <w:rFonts w:hint="eastAsia"/>
            <w:noProof/>
          </w:rPr>
          <w:t xml:space="preserve">2.3.3 </w:t>
        </w:r>
        <w:r w:rsidRPr="00CF2106">
          <w:rPr>
            <w:rStyle w:val="ac"/>
            <w:rFonts w:hint="eastAsia"/>
            <w:noProof/>
          </w:rPr>
          <w:t>位置指纹室内定位模型</w:t>
        </w:r>
        <w:r>
          <w:rPr>
            <w:rFonts w:hint="eastAsia"/>
            <w:noProof/>
          </w:rPr>
          <w:tab/>
        </w:r>
        <w:r>
          <w:rPr>
            <w:rFonts w:hint="eastAsia"/>
            <w:noProof/>
          </w:rPr>
          <w:fldChar w:fldCharType="begin"/>
        </w:r>
        <w:r>
          <w:rPr>
            <w:rFonts w:hint="eastAsia"/>
            <w:noProof/>
          </w:rPr>
          <w:instrText xml:space="preserve"> </w:instrText>
        </w:r>
        <w:r>
          <w:rPr>
            <w:noProof/>
          </w:rPr>
          <w:instrText>PAGEREF _Toc225869100 \h</w:instrText>
        </w:r>
        <w:r>
          <w:rPr>
            <w:rFonts w:hint="eastAsia"/>
            <w:noProof/>
          </w:rPr>
          <w:instrText xml:space="preserve"> </w:instrText>
        </w:r>
        <w:r>
          <w:rPr>
            <w:rFonts w:hint="eastAsia"/>
            <w:noProof/>
          </w:rPr>
        </w:r>
        <w:r>
          <w:rPr>
            <w:rFonts w:hint="eastAsia"/>
            <w:noProof/>
          </w:rPr>
          <w:fldChar w:fldCharType="separate"/>
        </w:r>
        <w:r w:rsidR="00937E01">
          <w:rPr>
            <w:noProof/>
          </w:rPr>
          <w:t>16</w:t>
        </w:r>
        <w:r>
          <w:rPr>
            <w:rFonts w:hint="eastAsia"/>
            <w:noProof/>
          </w:rPr>
          <w:fldChar w:fldCharType="end"/>
        </w:r>
      </w:hyperlink>
    </w:p>
    <w:p w14:paraId="08403CA0" w14:textId="47EE5FE3"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01" w:history="1">
        <w:r w:rsidRPr="00CF2106">
          <w:rPr>
            <w:rStyle w:val="ac"/>
            <w:rFonts w:hint="eastAsia"/>
            <w:noProof/>
          </w:rPr>
          <w:t xml:space="preserve">2.4 </w:t>
        </w:r>
        <w:r w:rsidRPr="00CF2106">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_Toc225869101 \h</w:instrText>
        </w:r>
        <w:r>
          <w:rPr>
            <w:rFonts w:hint="eastAsia"/>
            <w:noProof/>
          </w:rPr>
          <w:instrText xml:space="preserve"> </w:instrText>
        </w:r>
        <w:r>
          <w:rPr>
            <w:rFonts w:hint="eastAsia"/>
            <w:noProof/>
          </w:rPr>
        </w:r>
        <w:r>
          <w:rPr>
            <w:rFonts w:hint="eastAsia"/>
            <w:noProof/>
          </w:rPr>
          <w:fldChar w:fldCharType="separate"/>
        </w:r>
        <w:r w:rsidR="00937E01">
          <w:rPr>
            <w:noProof/>
          </w:rPr>
          <w:t>18</w:t>
        </w:r>
        <w:r>
          <w:rPr>
            <w:rFonts w:hint="eastAsia"/>
            <w:noProof/>
          </w:rPr>
          <w:fldChar w:fldCharType="end"/>
        </w:r>
      </w:hyperlink>
    </w:p>
    <w:p w14:paraId="23628CC9" w14:textId="006934E9" w:rsidR="00810005" w:rsidRDefault="00810005">
      <w:pPr>
        <w:pStyle w:val="TOC1"/>
        <w:rPr>
          <w:rFonts w:asciiTheme="minorHAnsi" w:eastAsiaTheme="minorEastAsia" w:hAnsiTheme="minorHAnsi" w:hint="eastAsia"/>
          <w:bCs w:val="0"/>
          <w:sz w:val="22"/>
          <w:szCs w:val="24"/>
          <w14:ligatures w14:val="standardContextual"/>
        </w:rPr>
      </w:pPr>
      <w:hyperlink w:anchor="_Toc225869102" w:history="1">
        <w:r w:rsidRPr="00CF2106">
          <w:rPr>
            <w:rStyle w:val="ac"/>
            <w:rFonts w:hint="eastAsia"/>
          </w:rPr>
          <w:t>第</w:t>
        </w:r>
        <w:r w:rsidRPr="00CF2106">
          <w:rPr>
            <w:rStyle w:val="ac"/>
            <w:rFonts w:hint="eastAsia"/>
          </w:rPr>
          <w:t>3</w:t>
        </w:r>
        <w:r w:rsidRPr="00CF2106">
          <w:rPr>
            <w:rStyle w:val="ac"/>
            <w:rFonts w:hint="eastAsia"/>
          </w:rPr>
          <w:t>章</w:t>
        </w:r>
        <w:r w:rsidRPr="00CF2106">
          <w:rPr>
            <w:rStyle w:val="ac"/>
            <w:rFonts w:hint="eastAsia"/>
          </w:rPr>
          <w:t xml:space="preserve"> </w:t>
        </w:r>
        <w:r w:rsidRPr="00CF2106">
          <w:rPr>
            <w:rStyle w:val="ac"/>
            <w:rFonts w:hint="eastAsia"/>
          </w:rPr>
          <w:t>基于编码器</w:t>
        </w:r>
        <w:r w:rsidRPr="00CF2106">
          <w:rPr>
            <w:rStyle w:val="ac"/>
            <w:rFonts w:hint="eastAsia"/>
          </w:rPr>
          <w:t>-</w:t>
        </w:r>
        <w:r w:rsidRPr="00CF2106">
          <w:rPr>
            <w:rStyle w:val="ac"/>
            <w:rFonts w:hint="eastAsia"/>
          </w:rPr>
          <w:t>解码器驱动的自适应多尺度卷积神经网络室内定位模型</w:t>
        </w:r>
        <w:r>
          <w:rPr>
            <w:rFonts w:hint="eastAsia"/>
          </w:rPr>
          <w:tab/>
        </w:r>
        <w:r>
          <w:rPr>
            <w:rFonts w:hint="eastAsia"/>
          </w:rPr>
          <w:fldChar w:fldCharType="begin"/>
        </w:r>
        <w:r>
          <w:rPr>
            <w:rFonts w:hint="eastAsia"/>
          </w:rPr>
          <w:instrText xml:space="preserve"> </w:instrText>
        </w:r>
        <w:r>
          <w:instrText>PAGEREF _Toc225869102 \h</w:instrText>
        </w:r>
        <w:r>
          <w:rPr>
            <w:rFonts w:hint="eastAsia"/>
          </w:rPr>
          <w:instrText xml:space="preserve"> </w:instrText>
        </w:r>
        <w:r>
          <w:rPr>
            <w:rFonts w:hint="eastAsia"/>
          </w:rPr>
        </w:r>
        <w:r>
          <w:rPr>
            <w:rFonts w:hint="eastAsia"/>
          </w:rPr>
          <w:fldChar w:fldCharType="separate"/>
        </w:r>
        <w:r w:rsidR="00937E01">
          <w:t>21</w:t>
        </w:r>
        <w:r>
          <w:rPr>
            <w:rFonts w:hint="eastAsia"/>
          </w:rPr>
          <w:fldChar w:fldCharType="end"/>
        </w:r>
      </w:hyperlink>
    </w:p>
    <w:p w14:paraId="16BFB983" w14:textId="33F4801F"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03" w:history="1">
        <w:r w:rsidRPr="00CF2106">
          <w:rPr>
            <w:rStyle w:val="ac"/>
            <w:rFonts w:hint="eastAsia"/>
            <w:noProof/>
          </w:rPr>
          <w:t xml:space="preserve">3.1 </w:t>
        </w:r>
        <w:r w:rsidRPr="00CF2106">
          <w:rPr>
            <w:rStyle w:val="ac"/>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_Toc225869103 \h</w:instrText>
        </w:r>
        <w:r>
          <w:rPr>
            <w:rFonts w:hint="eastAsia"/>
            <w:noProof/>
          </w:rPr>
          <w:instrText xml:space="preserve"> </w:instrText>
        </w:r>
        <w:r>
          <w:rPr>
            <w:rFonts w:hint="eastAsia"/>
            <w:noProof/>
          </w:rPr>
        </w:r>
        <w:r>
          <w:rPr>
            <w:rFonts w:hint="eastAsia"/>
            <w:noProof/>
          </w:rPr>
          <w:fldChar w:fldCharType="separate"/>
        </w:r>
        <w:r w:rsidR="00937E01">
          <w:rPr>
            <w:noProof/>
          </w:rPr>
          <w:t>21</w:t>
        </w:r>
        <w:r>
          <w:rPr>
            <w:rFonts w:hint="eastAsia"/>
            <w:noProof/>
          </w:rPr>
          <w:fldChar w:fldCharType="end"/>
        </w:r>
      </w:hyperlink>
    </w:p>
    <w:p w14:paraId="543C9CCC" w14:textId="3E1E65E9"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04" w:history="1">
        <w:r w:rsidRPr="00CF2106">
          <w:rPr>
            <w:rStyle w:val="ac"/>
            <w:rFonts w:hint="eastAsia"/>
            <w:noProof/>
          </w:rPr>
          <w:t xml:space="preserve">3.2 </w:t>
        </w:r>
        <w:r w:rsidRPr="00CF2106">
          <w:rPr>
            <w:rStyle w:val="ac"/>
            <w:rFonts w:hint="eastAsia"/>
            <w:noProof/>
          </w:rPr>
          <w:t>文献综述</w:t>
        </w:r>
        <w:r>
          <w:rPr>
            <w:rFonts w:hint="eastAsia"/>
            <w:noProof/>
          </w:rPr>
          <w:tab/>
        </w:r>
        <w:r>
          <w:rPr>
            <w:rFonts w:hint="eastAsia"/>
            <w:noProof/>
          </w:rPr>
          <w:fldChar w:fldCharType="begin"/>
        </w:r>
        <w:r>
          <w:rPr>
            <w:rFonts w:hint="eastAsia"/>
            <w:noProof/>
          </w:rPr>
          <w:instrText xml:space="preserve"> </w:instrText>
        </w:r>
        <w:r>
          <w:rPr>
            <w:noProof/>
          </w:rPr>
          <w:instrText>PAGEREF _Toc225869104 \h</w:instrText>
        </w:r>
        <w:r>
          <w:rPr>
            <w:rFonts w:hint="eastAsia"/>
            <w:noProof/>
          </w:rPr>
          <w:instrText xml:space="preserve"> </w:instrText>
        </w:r>
        <w:r>
          <w:rPr>
            <w:rFonts w:hint="eastAsia"/>
            <w:noProof/>
          </w:rPr>
        </w:r>
        <w:r>
          <w:rPr>
            <w:rFonts w:hint="eastAsia"/>
            <w:noProof/>
          </w:rPr>
          <w:fldChar w:fldCharType="separate"/>
        </w:r>
        <w:r w:rsidR="00937E01">
          <w:rPr>
            <w:noProof/>
          </w:rPr>
          <w:t>23</w:t>
        </w:r>
        <w:r>
          <w:rPr>
            <w:rFonts w:hint="eastAsia"/>
            <w:noProof/>
          </w:rPr>
          <w:fldChar w:fldCharType="end"/>
        </w:r>
      </w:hyperlink>
    </w:p>
    <w:p w14:paraId="34581F84" w14:textId="0FD56FEE"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05" w:history="1">
        <w:r w:rsidRPr="00CF2106">
          <w:rPr>
            <w:rStyle w:val="ac"/>
            <w:rFonts w:hint="eastAsia"/>
            <w:noProof/>
          </w:rPr>
          <w:t xml:space="preserve">3.2.1 </w:t>
        </w:r>
        <w:r w:rsidRPr="00CF2106">
          <w:rPr>
            <w:rStyle w:val="ac"/>
            <w:rFonts w:hint="eastAsia"/>
            <w:noProof/>
          </w:rPr>
          <w:t>编码器</w:t>
        </w:r>
        <w:r w:rsidRPr="00CF2106">
          <w:rPr>
            <w:rStyle w:val="ac"/>
            <w:rFonts w:hint="eastAsia"/>
            <w:noProof/>
          </w:rPr>
          <w:t>-</w:t>
        </w:r>
        <w:r w:rsidRPr="00CF2106">
          <w:rPr>
            <w:rStyle w:val="ac"/>
            <w:rFonts w:hint="eastAsia"/>
            <w:noProof/>
          </w:rPr>
          <w:t>解码器</w:t>
        </w:r>
        <w:r>
          <w:rPr>
            <w:rFonts w:hint="eastAsia"/>
            <w:noProof/>
          </w:rPr>
          <w:tab/>
        </w:r>
        <w:r>
          <w:rPr>
            <w:rFonts w:hint="eastAsia"/>
            <w:noProof/>
          </w:rPr>
          <w:fldChar w:fldCharType="begin"/>
        </w:r>
        <w:r>
          <w:rPr>
            <w:rFonts w:hint="eastAsia"/>
            <w:noProof/>
          </w:rPr>
          <w:instrText xml:space="preserve"> </w:instrText>
        </w:r>
        <w:r>
          <w:rPr>
            <w:noProof/>
          </w:rPr>
          <w:instrText>PAGEREF _Toc225869105 \h</w:instrText>
        </w:r>
        <w:r>
          <w:rPr>
            <w:rFonts w:hint="eastAsia"/>
            <w:noProof/>
          </w:rPr>
          <w:instrText xml:space="preserve"> </w:instrText>
        </w:r>
        <w:r>
          <w:rPr>
            <w:rFonts w:hint="eastAsia"/>
            <w:noProof/>
          </w:rPr>
        </w:r>
        <w:r>
          <w:rPr>
            <w:rFonts w:hint="eastAsia"/>
            <w:noProof/>
          </w:rPr>
          <w:fldChar w:fldCharType="separate"/>
        </w:r>
        <w:r w:rsidR="00937E01">
          <w:rPr>
            <w:noProof/>
          </w:rPr>
          <w:t>23</w:t>
        </w:r>
        <w:r>
          <w:rPr>
            <w:rFonts w:hint="eastAsia"/>
            <w:noProof/>
          </w:rPr>
          <w:fldChar w:fldCharType="end"/>
        </w:r>
      </w:hyperlink>
    </w:p>
    <w:p w14:paraId="33BDE9E3" w14:textId="7CAE706A"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06" w:history="1">
        <w:r w:rsidRPr="00CF2106">
          <w:rPr>
            <w:rStyle w:val="ac"/>
            <w:rFonts w:hint="eastAsia"/>
            <w:noProof/>
          </w:rPr>
          <w:t xml:space="preserve">3.2.2 </w:t>
        </w:r>
        <w:r w:rsidRPr="00CF2106">
          <w:rPr>
            <w:rStyle w:val="ac"/>
            <w:rFonts w:hint="eastAsia"/>
            <w:noProof/>
          </w:rPr>
          <w:t>多尺度卷积神经网络</w:t>
        </w:r>
        <w:r>
          <w:rPr>
            <w:rFonts w:hint="eastAsia"/>
            <w:noProof/>
          </w:rPr>
          <w:tab/>
        </w:r>
        <w:r>
          <w:rPr>
            <w:rFonts w:hint="eastAsia"/>
            <w:noProof/>
          </w:rPr>
          <w:fldChar w:fldCharType="begin"/>
        </w:r>
        <w:r>
          <w:rPr>
            <w:rFonts w:hint="eastAsia"/>
            <w:noProof/>
          </w:rPr>
          <w:instrText xml:space="preserve"> </w:instrText>
        </w:r>
        <w:r>
          <w:rPr>
            <w:noProof/>
          </w:rPr>
          <w:instrText>PAGEREF _Toc225869106 \h</w:instrText>
        </w:r>
        <w:r>
          <w:rPr>
            <w:rFonts w:hint="eastAsia"/>
            <w:noProof/>
          </w:rPr>
          <w:instrText xml:space="preserve"> </w:instrText>
        </w:r>
        <w:r>
          <w:rPr>
            <w:rFonts w:hint="eastAsia"/>
            <w:noProof/>
          </w:rPr>
        </w:r>
        <w:r>
          <w:rPr>
            <w:rFonts w:hint="eastAsia"/>
            <w:noProof/>
          </w:rPr>
          <w:fldChar w:fldCharType="separate"/>
        </w:r>
        <w:r w:rsidR="00937E01">
          <w:rPr>
            <w:noProof/>
          </w:rPr>
          <w:t>24</w:t>
        </w:r>
        <w:r>
          <w:rPr>
            <w:rFonts w:hint="eastAsia"/>
            <w:noProof/>
          </w:rPr>
          <w:fldChar w:fldCharType="end"/>
        </w:r>
      </w:hyperlink>
    </w:p>
    <w:p w14:paraId="17C288A0" w14:textId="4BBFE6D6"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07" w:history="1">
        <w:r w:rsidRPr="00CF2106">
          <w:rPr>
            <w:rStyle w:val="ac"/>
            <w:rFonts w:hint="eastAsia"/>
            <w:noProof/>
          </w:rPr>
          <w:t xml:space="preserve">3.2.3 </w:t>
        </w:r>
        <w:r w:rsidRPr="00CF2106">
          <w:rPr>
            <w:rStyle w:val="ac"/>
            <w:rFonts w:hint="eastAsia"/>
            <w:noProof/>
          </w:rPr>
          <w:t>基于深度学习的室内定位模型</w:t>
        </w:r>
        <w:r>
          <w:rPr>
            <w:rFonts w:hint="eastAsia"/>
            <w:noProof/>
          </w:rPr>
          <w:tab/>
        </w:r>
        <w:r>
          <w:rPr>
            <w:rFonts w:hint="eastAsia"/>
            <w:noProof/>
          </w:rPr>
          <w:fldChar w:fldCharType="begin"/>
        </w:r>
        <w:r>
          <w:rPr>
            <w:rFonts w:hint="eastAsia"/>
            <w:noProof/>
          </w:rPr>
          <w:instrText xml:space="preserve"> </w:instrText>
        </w:r>
        <w:r>
          <w:rPr>
            <w:noProof/>
          </w:rPr>
          <w:instrText>PAGEREF _Toc225869107 \h</w:instrText>
        </w:r>
        <w:r>
          <w:rPr>
            <w:rFonts w:hint="eastAsia"/>
            <w:noProof/>
          </w:rPr>
          <w:instrText xml:space="preserve"> </w:instrText>
        </w:r>
        <w:r>
          <w:rPr>
            <w:rFonts w:hint="eastAsia"/>
            <w:noProof/>
          </w:rPr>
        </w:r>
        <w:r>
          <w:rPr>
            <w:rFonts w:hint="eastAsia"/>
            <w:noProof/>
          </w:rPr>
          <w:fldChar w:fldCharType="separate"/>
        </w:r>
        <w:r w:rsidR="00937E01">
          <w:rPr>
            <w:noProof/>
          </w:rPr>
          <w:t>24</w:t>
        </w:r>
        <w:r>
          <w:rPr>
            <w:rFonts w:hint="eastAsia"/>
            <w:noProof/>
          </w:rPr>
          <w:fldChar w:fldCharType="end"/>
        </w:r>
      </w:hyperlink>
    </w:p>
    <w:p w14:paraId="1D002FD4" w14:textId="46AB589E"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08" w:history="1">
        <w:r w:rsidRPr="00CF2106">
          <w:rPr>
            <w:rStyle w:val="ac"/>
            <w:rFonts w:hint="eastAsia"/>
            <w:noProof/>
          </w:rPr>
          <w:t xml:space="preserve">3.3 </w:t>
        </w:r>
        <w:r w:rsidRPr="00CF2106">
          <w:rPr>
            <w:rStyle w:val="ac"/>
            <w:rFonts w:hint="eastAsia"/>
            <w:noProof/>
          </w:rPr>
          <w:t>系统模型</w:t>
        </w:r>
        <w:r>
          <w:rPr>
            <w:rFonts w:hint="eastAsia"/>
            <w:noProof/>
          </w:rPr>
          <w:tab/>
        </w:r>
        <w:r>
          <w:rPr>
            <w:rFonts w:hint="eastAsia"/>
            <w:noProof/>
          </w:rPr>
          <w:fldChar w:fldCharType="begin"/>
        </w:r>
        <w:r>
          <w:rPr>
            <w:rFonts w:hint="eastAsia"/>
            <w:noProof/>
          </w:rPr>
          <w:instrText xml:space="preserve"> </w:instrText>
        </w:r>
        <w:r>
          <w:rPr>
            <w:noProof/>
          </w:rPr>
          <w:instrText>PAGEREF _Toc225869108 \h</w:instrText>
        </w:r>
        <w:r>
          <w:rPr>
            <w:rFonts w:hint="eastAsia"/>
            <w:noProof/>
          </w:rPr>
          <w:instrText xml:space="preserve"> </w:instrText>
        </w:r>
        <w:r>
          <w:rPr>
            <w:rFonts w:hint="eastAsia"/>
            <w:noProof/>
          </w:rPr>
        </w:r>
        <w:r>
          <w:rPr>
            <w:rFonts w:hint="eastAsia"/>
            <w:noProof/>
          </w:rPr>
          <w:fldChar w:fldCharType="separate"/>
        </w:r>
        <w:r w:rsidR="00937E01">
          <w:rPr>
            <w:noProof/>
          </w:rPr>
          <w:t>25</w:t>
        </w:r>
        <w:r>
          <w:rPr>
            <w:rFonts w:hint="eastAsia"/>
            <w:noProof/>
          </w:rPr>
          <w:fldChar w:fldCharType="end"/>
        </w:r>
      </w:hyperlink>
    </w:p>
    <w:p w14:paraId="2B37995B" w14:textId="44C6BE8E"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09" w:history="1">
        <w:r w:rsidRPr="00CF2106">
          <w:rPr>
            <w:rStyle w:val="ac"/>
            <w:rFonts w:hint="eastAsia"/>
            <w:noProof/>
          </w:rPr>
          <w:t xml:space="preserve">3.3.1 </w:t>
        </w:r>
        <w:r w:rsidRPr="00CF2106">
          <w:rPr>
            <w:rStyle w:val="ac"/>
            <w:rFonts w:hint="eastAsia"/>
            <w:noProof/>
          </w:rPr>
          <w:t>稀疏</w:t>
        </w:r>
        <w:r w:rsidRPr="00CF2106">
          <w:rPr>
            <w:rStyle w:val="ac"/>
            <w:rFonts w:hint="eastAsia"/>
            <w:noProof/>
          </w:rPr>
          <w:t>RSS</w:t>
        </w:r>
        <w:r w:rsidRPr="00CF2106">
          <w:rPr>
            <w:rStyle w:val="ac"/>
            <w:rFonts w:hint="eastAsia"/>
            <w:noProof/>
          </w:rPr>
          <w:t>位置指纹特征增强模块</w:t>
        </w:r>
        <w:r>
          <w:rPr>
            <w:rFonts w:hint="eastAsia"/>
            <w:noProof/>
          </w:rPr>
          <w:tab/>
        </w:r>
        <w:r>
          <w:rPr>
            <w:rFonts w:hint="eastAsia"/>
            <w:noProof/>
          </w:rPr>
          <w:fldChar w:fldCharType="begin"/>
        </w:r>
        <w:r>
          <w:rPr>
            <w:rFonts w:hint="eastAsia"/>
            <w:noProof/>
          </w:rPr>
          <w:instrText xml:space="preserve"> </w:instrText>
        </w:r>
        <w:r>
          <w:rPr>
            <w:noProof/>
          </w:rPr>
          <w:instrText>PAGEREF _Toc225869109 \h</w:instrText>
        </w:r>
        <w:r>
          <w:rPr>
            <w:rFonts w:hint="eastAsia"/>
            <w:noProof/>
          </w:rPr>
          <w:instrText xml:space="preserve"> </w:instrText>
        </w:r>
        <w:r>
          <w:rPr>
            <w:rFonts w:hint="eastAsia"/>
            <w:noProof/>
          </w:rPr>
        </w:r>
        <w:r>
          <w:rPr>
            <w:rFonts w:hint="eastAsia"/>
            <w:noProof/>
          </w:rPr>
          <w:fldChar w:fldCharType="separate"/>
        </w:r>
        <w:r w:rsidR="00937E01">
          <w:rPr>
            <w:noProof/>
          </w:rPr>
          <w:t>26</w:t>
        </w:r>
        <w:r>
          <w:rPr>
            <w:rFonts w:hint="eastAsia"/>
            <w:noProof/>
          </w:rPr>
          <w:fldChar w:fldCharType="end"/>
        </w:r>
      </w:hyperlink>
    </w:p>
    <w:p w14:paraId="0F02FA86" w14:textId="6CF905F2"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10" w:history="1">
        <w:r w:rsidRPr="00CF2106">
          <w:rPr>
            <w:rStyle w:val="ac"/>
            <w:rFonts w:hint="eastAsia"/>
            <w:noProof/>
          </w:rPr>
          <w:t>3.3.2 RSS</w:t>
        </w:r>
        <w:r w:rsidRPr="00CF2106">
          <w:rPr>
            <w:rStyle w:val="ac"/>
            <w:rFonts w:hint="eastAsia"/>
            <w:noProof/>
          </w:rPr>
          <w:t>位置指纹自适应多尺度特征提取模块</w:t>
        </w:r>
        <w:r>
          <w:rPr>
            <w:rFonts w:hint="eastAsia"/>
            <w:noProof/>
          </w:rPr>
          <w:tab/>
        </w:r>
        <w:r>
          <w:rPr>
            <w:rFonts w:hint="eastAsia"/>
            <w:noProof/>
          </w:rPr>
          <w:fldChar w:fldCharType="begin"/>
        </w:r>
        <w:r>
          <w:rPr>
            <w:rFonts w:hint="eastAsia"/>
            <w:noProof/>
          </w:rPr>
          <w:instrText xml:space="preserve"> </w:instrText>
        </w:r>
        <w:r>
          <w:rPr>
            <w:noProof/>
          </w:rPr>
          <w:instrText>PAGEREF _Toc225869110 \h</w:instrText>
        </w:r>
        <w:r>
          <w:rPr>
            <w:rFonts w:hint="eastAsia"/>
            <w:noProof/>
          </w:rPr>
          <w:instrText xml:space="preserve"> </w:instrText>
        </w:r>
        <w:r>
          <w:rPr>
            <w:rFonts w:hint="eastAsia"/>
            <w:noProof/>
          </w:rPr>
        </w:r>
        <w:r>
          <w:rPr>
            <w:rFonts w:hint="eastAsia"/>
            <w:noProof/>
          </w:rPr>
          <w:fldChar w:fldCharType="separate"/>
        </w:r>
        <w:r w:rsidR="00937E01">
          <w:rPr>
            <w:noProof/>
          </w:rPr>
          <w:t>28</w:t>
        </w:r>
        <w:r>
          <w:rPr>
            <w:rFonts w:hint="eastAsia"/>
            <w:noProof/>
          </w:rPr>
          <w:fldChar w:fldCharType="end"/>
        </w:r>
      </w:hyperlink>
    </w:p>
    <w:p w14:paraId="00519E95" w14:textId="060F81FC"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11" w:history="1">
        <w:r w:rsidRPr="00CF2106">
          <w:rPr>
            <w:rStyle w:val="ac"/>
            <w:rFonts w:hint="eastAsia"/>
            <w:noProof/>
          </w:rPr>
          <w:t xml:space="preserve">3.3.3 </w:t>
        </w:r>
        <w:r w:rsidRPr="00CF2106">
          <w:rPr>
            <w:rStyle w:val="ac"/>
            <w:rFonts w:hint="eastAsia"/>
            <w:noProof/>
          </w:rPr>
          <w:t>位置指纹自适应多尺度特征提取模块</w:t>
        </w:r>
        <w:r>
          <w:rPr>
            <w:rFonts w:hint="eastAsia"/>
            <w:noProof/>
          </w:rPr>
          <w:tab/>
        </w:r>
        <w:r>
          <w:rPr>
            <w:rFonts w:hint="eastAsia"/>
            <w:noProof/>
          </w:rPr>
          <w:fldChar w:fldCharType="begin"/>
        </w:r>
        <w:r>
          <w:rPr>
            <w:rFonts w:hint="eastAsia"/>
            <w:noProof/>
          </w:rPr>
          <w:instrText xml:space="preserve"> </w:instrText>
        </w:r>
        <w:r>
          <w:rPr>
            <w:noProof/>
          </w:rPr>
          <w:instrText>PAGEREF _Toc225869111 \h</w:instrText>
        </w:r>
        <w:r>
          <w:rPr>
            <w:rFonts w:hint="eastAsia"/>
            <w:noProof/>
          </w:rPr>
          <w:instrText xml:space="preserve"> </w:instrText>
        </w:r>
        <w:r>
          <w:rPr>
            <w:rFonts w:hint="eastAsia"/>
            <w:noProof/>
          </w:rPr>
        </w:r>
        <w:r>
          <w:rPr>
            <w:rFonts w:hint="eastAsia"/>
            <w:noProof/>
          </w:rPr>
          <w:fldChar w:fldCharType="separate"/>
        </w:r>
        <w:r w:rsidR="00937E01">
          <w:rPr>
            <w:noProof/>
          </w:rPr>
          <w:t>30</w:t>
        </w:r>
        <w:r>
          <w:rPr>
            <w:rFonts w:hint="eastAsia"/>
            <w:noProof/>
          </w:rPr>
          <w:fldChar w:fldCharType="end"/>
        </w:r>
      </w:hyperlink>
    </w:p>
    <w:p w14:paraId="563D5A92" w14:textId="38053371"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12" w:history="1">
        <w:r w:rsidRPr="00CF2106">
          <w:rPr>
            <w:rStyle w:val="ac"/>
            <w:rFonts w:hint="eastAsia"/>
            <w:noProof/>
          </w:rPr>
          <w:t xml:space="preserve">3.4 </w:t>
        </w:r>
        <w:r w:rsidRPr="00CF2106">
          <w:rPr>
            <w:rStyle w:val="ac"/>
            <w:rFonts w:hint="eastAsia"/>
            <w:noProof/>
          </w:rPr>
          <w:t>实验结果及分析</w:t>
        </w:r>
        <w:r>
          <w:rPr>
            <w:rFonts w:hint="eastAsia"/>
            <w:noProof/>
          </w:rPr>
          <w:tab/>
        </w:r>
        <w:r>
          <w:rPr>
            <w:rFonts w:hint="eastAsia"/>
            <w:noProof/>
          </w:rPr>
          <w:fldChar w:fldCharType="begin"/>
        </w:r>
        <w:r>
          <w:rPr>
            <w:rFonts w:hint="eastAsia"/>
            <w:noProof/>
          </w:rPr>
          <w:instrText xml:space="preserve"> </w:instrText>
        </w:r>
        <w:r>
          <w:rPr>
            <w:noProof/>
          </w:rPr>
          <w:instrText>PAGEREF _Toc225869112 \h</w:instrText>
        </w:r>
        <w:r>
          <w:rPr>
            <w:rFonts w:hint="eastAsia"/>
            <w:noProof/>
          </w:rPr>
          <w:instrText xml:space="preserve"> </w:instrText>
        </w:r>
        <w:r>
          <w:rPr>
            <w:rFonts w:hint="eastAsia"/>
            <w:noProof/>
          </w:rPr>
        </w:r>
        <w:r>
          <w:rPr>
            <w:rFonts w:hint="eastAsia"/>
            <w:noProof/>
          </w:rPr>
          <w:fldChar w:fldCharType="separate"/>
        </w:r>
        <w:r w:rsidR="00937E01">
          <w:rPr>
            <w:noProof/>
          </w:rPr>
          <w:t>30</w:t>
        </w:r>
        <w:r>
          <w:rPr>
            <w:rFonts w:hint="eastAsia"/>
            <w:noProof/>
          </w:rPr>
          <w:fldChar w:fldCharType="end"/>
        </w:r>
      </w:hyperlink>
    </w:p>
    <w:p w14:paraId="0AC885D6" w14:textId="2C21EBE2"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13" w:history="1">
        <w:r w:rsidRPr="00CF2106">
          <w:rPr>
            <w:rStyle w:val="ac"/>
            <w:rFonts w:hint="eastAsia"/>
            <w:noProof/>
          </w:rPr>
          <w:t>3.4.1</w:t>
        </w:r>
        <w:r w:rsidRPr="00CF2106">
          <w:rPr>
            <w:rStyle w:val="ac"/>
            <w:rFonts w:hint="eastAsia"/>
            <w:noProof/>
          </w:rPr>
          <w:t>实验设计</w:t>
        </w:r>
        <w:r>
          <w:rPr>
            <w:rFonts w:hint="eastAsia"/>
            <w:noProof/>
          </w:rPr>
          <w:tab/>
        </w:r>
        <w:r>
          <w:rPr>
            <w:rFonts w:hint="eastAsia"/>
            <w:noProof/>
          </w:rPr>
          <w:fldChar w:fldCharType="begin"/>
        </w:r>
        <w:r>
          <w:rPr>
            <w:rFonts w:hint="eastAsia"/>
            <w:noProof/>
          </w:rPr>
          <w:instrText xml:space="preserve"> </w:instrText>
        </w:r>
        <w:r>
          <w:rPr>
            <w:noProof/>
          </w:rPr>
          <w:instrText>PAGEREF _Toc225869113 \h</w:instrText>
        </w:r>
        <w:r>
          <w:rPr>
            <w:rFonts w:hint="eastAsia"/>
            <w:noProof/>
          </w:rPr>
          <w:instrText xml:space="preserve"> </w:instrText>
        </w:r>
        <w:r>
          <w:rPr>
            <w:rFonts w:hint="eastAsia"/>
            <w:noProof/>
          </w:rPr>
        </w:r>
        <w:r>
          <w:rPr>
            <w:rFonts w:hint="eastAsia"/>
            <w:noProof/>
          </w:rPr>
          <w:fldChar w:fldCharType="separate"/>
        </w:r>
        <w:r w:rsidR="00937E01">
          <w:rPr>
            <w:noProof/>
          </w:rPr>
          <w:t>30</w:t>
        </w:r>
        <w:r>
          <w:rPr>
            <w:rFonts w:hint="eastAsia"/>
            <w:noProof/>
          </w:rPr>
          <w:fldChar w:fldCharType="end"/>
        </w:r>
      </w:hyperlink>
    </w:p>
    <w:p w14:paraId="49C308BB" w14:textId="69C227B9"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14" w:history="1">
        <w:r w:rsidRPr="00CF2106">
          <w:rPr>
            <w:rStyle w:val="ac"/>
            <w:rFonts w:hint="eastAsia"/>
            <w:noProof/>
          </w:rPr>
          <w:t xml:space="preserve">3.4.2 </w:t>
        </w:r>
        <w:r w:rsidRPr="00CF2106">
          <w:rPr>
            <w:rStyle w:val="ac"/>
            <w:rFonts w:hint="eastAsia"/>
            <w:noProof/>
          </w:rPr>
          <w:t>实验结果分析</w:t>
        </w:r>
        <w:r>
          <w:rPr>
            <w:rFonts w:hint="eastAsia"/>
            <w:noProof/>
          </w:rPr>
          <w:tab/>
        </w:r>
        <w:r>
          <w:rPr>
            <w:rFonts w:hint="eastAsia"/>
            <w:noProof/>
          </w:rPr>
          <w:fldChar w:fldCharType="begin"/>
        </w:r>
        <w:r>
          <w:rPr>
            <w:rFonts w:hint="eastAsia"/>
            <w:noProof/>
          </w:rPr>
          <w:instrText xml:space="preserve"> </w:instrText>
        </w:r>
        <w:r>
          <w:rPr>
            <w:noProof/>
          </w:rPr>
          <w:instrText>PAGEREF _Toc225869114 \h</w:instrText>
        </w:r>
        <w:r>
          <w:rPr>
            <w:rFonts w:hint="eastAsia"/>
            <w:noProof/>
          </w:rPr>
          <w:instrText xml:space="preserve"> </w:instrText>
        </w:r>
        <w:r>
          <w:rPr>
            <w:rFonts w:hint="eastAsia"/>
            <w:noProof/>
          </w:rPr>
        </w:r>
        <w:r>
          <w:rPr>
            <w:rFonts w:hint="eastAsia"/>
            <w:noProof/>
          </w:rPr>
          <w:fldChar w:fldCharType="separate"/>
        </w:r>
        <w:r w:rsidR="00937E01">
          <w:rPr>
            <w:noProof/>
          </w:rPr>
          <w:t>33</w:t>
        </w:r>
        <w:r>
          <w:rPr>
            <w:rFonts w:hint="eastAsia"/>
            <w:noProof/>
          </w:rPr>
          <w:fldChar w:fldCharType="end"/>
        </w:r>
      </w:hyperlink>
    </w:p>
    <w:p w14:paraId="5A32CB4B" w14:textId="311328A3"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15" w:history="1">
        <w:r w:rsidRPr="00CF2106">
          <w:rPr>
            <w:rStyle w:val="ac"/>
            <w:rFonts w:hint="eastAsia"/>
            <w:noProof/>
          </w:rPr>
          <w:t xml:space="preserve">3.5 </w:t>
        </w:r>
        <w:r w:rsidRPr="00CF2106">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_Toc225869115 \h</w:instrText>
        </w:r>
        <w:r>
          <w:rPr>
            <w:rFonts w:hint="eastAsia"/>
            <w:noProof/>
          </w:rPr>
          <w:instrText xml:space="preserve"> </w:instrText>
        </w:r>
        <w:r>
          <w:rPr>
            <w:rFonts w:hint="eastAsia"/>
            <w:noProof/>
          </w:rPr>
        </w:r>
        <w:r>
          <w:rPr>
            <w:rFonts w:hint="eastAsia"/>
            <w:noProof/>
          </w:rPr>
          <w:fldChar w:fldCharType="separate"/>
        </w:r>
        <w:r w:rsidR="00937E01">
          <w:rPr>
            <w:noProof/>
          </w:rPr>
          <w:t>37</w:t>
        </w:r>
        <w:r>
          <w:rPr>
            <w:rFonts w:hint="eastAsia"/>
            <w:noProof/>
          </w:rPr>
          <w:fldChar w:fldCharType="end"/>
        </w:r>
      </w:hyperlink>
    </w:p>
    <w:p w14:paraId="69ADE285" w14:textId="16B2F068" w:rsidR="00810005" w:rsidRDefault="00810005">
      <w:pPr>
        <w:pStyle w:val="TOC1"/>
        <w:rPr>
          <w:rFonts w:asciiTheme="minorHAnsi" w:eastAsiaTheme="minorEastAsia" w:hAnsiTheme="minorHAnsi" w:hint="eastAsia"/>
          <w:bCs w:val="0"/>
          <w:sz w:val="22"/>
          <w:szCs w:val="24"/>
          <w14:ligatures w14:val="standardContextual"/>
        </w:rPr>
      </w:pPr>
      <w:hyperlink w:anchor="_Toc225869116" w:history="1">
        <w:r w:rsidRPr="00CF2106">
          <w:rPr>
            <w:rStyle w:val="ac"/>
            <w:rFonts w:hint="eastAsia"/>
          </w:rPr>
          <w:t>第</w:t>
        </w:r>
        <w:r w:rsidRPr="00CF2106">
          <w:rPr>
            <w:rStyle w:val="ac"/>
            <w:rFonts w:hint="eastAsia"/>
          </w:rPr>
          <w:t>4</w:t>
        </w:r>
        <w:r w:rsidRPr="00CF2106">
          <w:rPr>
            <w:rStyle w:val="ac"/>
            <w:rFonts w:hint="eastAsia"/>
          </w:rPr>
          <w:t>章</w:t>
        </w:r>
        <w:r w:rsidRPr="00CF2106">
          <w:rPr>
            <w:rStyle w:val="ac"/>
            <w:rFonts w:hint="eastAsia"/>
          </w:rPr>
          <w:t xml:space="preserve"> </w:t>
        </w:r>
        <w:r w:rsidRPr="00CF2106">
          <w:rPr>
            <w:rStyle w:val="ac"/>
            <w:rFonts w:hint="eastAsia"/>
          </w:rPr>
          <w:t>基于渐进式轻量化学习的室内定位模型</w:t>
        </w:r>
        <w:r>
          <w:rPr>
            <w:rFonts w:hint="eastAsia"/>
          </w:rPr>
          <w:tab/>
        </w:r>
        <w:r>
          <w:rPr>
            <w:rFonts w:hint="eastAsia"/>
          </w:rPr>
          <w:fldChar w:fldCharType="begin"/>
        </w:r>
        <w:r>
          <w:rPr>
            <w:rFonts w:hint="eastAsia"/>
          </w:rPr>
          <w:instrText xml:space="preserve"> </w:instrText>
        </w:r>
        <w:r>
          <w:instrText>PAGEREF _Toc225869116 \h</w:instrText>
        </w:r>
        <w:r>
          <w:rPr>
            <w:rFonts w:hint="eastAsia"/>
          </w:rPr>
          <w:instrText xml:space="preserve"> </w:instrText>
        </w:r>
        <w:r>
          <w:rPr>
            <w:rFonts w:hint="eastAsia"/>
          </w:rPr>
        </w:r>
        <w:r>
          <w:rPr>
            <w:rFonts w:hint="eastAsia"/>
          </w:rPr>
          <w:fldChar w:fldCharType="separate"/>
        </w:r>
        <w:r w:rsidR="00937E01">
          <w:t>39</w:t>
        </w:r>
        <w:r>
          <w:rPr>
            <w:rFonts w:hint="eastAsia"/>
          </w:rPr>
          <w:fldChar w:fldCharType="end"/>
        </w:r>
      </w:hyperlink>
    </w:p>
    <w:p w14:paraId="4ED80632" w14:textId="10993AF1"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17" w:history="1">
        <w:r w:rsidRPr="00CF2106">
          <w:rPr>
            <w:rStyle w:val="ac"/>
            <w:rFonts w:hint="eastAsia"/>
            <w:noProof/>
          </w:rPr>
          <w:t xml:space="preserve">4.1 </w:t>
        </w:r>
        <w:r w:rsidRPr="00CF2106">
          <w:rPr>
            <w:rStyle w:val="ac"/>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_Toc225869117 \h</w:instrText>
        </w:r>
        <w:r>
          <w:rPr>
            <w:rFonts w:hint="eastAsia"/>
            <w:noProof/>
          </w:rPr>
          <w:instrText xml:space="preserve"> </w:instrText>
        </w:r>
        <w:r>
          <w:rPr>
            <w:rFonts w:hint="eastAsia"/>
            <w:noProof/>
          </w:rPr>
        </w:r>
        <w:r>
          <w:rPr>
            <w:rFonts w:hint="eastAsia"/>
            <w:noProof/>
          </w:rPr>
          <w:fldChar w:fldCharType="separate"/>
        </w:r>
        <w:r w:rsidR="00937E01">
          <w:rPr>
            <w:noProof/>
          </w:rPr>
          <w:t>39</w:t>
        </w:r>
        <w:r>
          <w:rPr>
            <w:rFonts w:hint="eastAsia"/>
            <w:noProof/>
          </w:rPr>
          <w:fldChar w:fldCharType="end"/>
        </w:r>
      </w:hyperlink>
    </w:p>
    <w:p w14:paraId="50728BFF" w14:textId="7CE19848"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18" w:history="1">
        <w:r w:rsidRPr="00CF2106">
          <w:rPr>
            <w:rStyle w:val="ac"/>
            <w:rFonts w:hint="eastAsia"/>
            <w:noProof/>
          </w:rPr>
          <w:t xml:space="preserve">4.2 </w:t>
        </w:r>
        <w:r w:rsidRPr="00CF2106">
          <w:rPr>
            <w:rStyle w:val="ac"/>
            <w:rFonts w:hint="eastAsia"/>
            <w:noProof/>
          </w:rPr>
          <w:t>文献综述</w:t>
        </w:r>
        <w:r>
          <w:rPr>
            <w:rFonts w:hint="eastAsia"/>
            <w:noProof/>
          </w:rPr>
          <w:tab/>
        </w:r>
        <w:r>
          <w:rPr>
            <w:rFonts w:hint="eastAsia"/>
            <w:noProof/>
          </w:rPr>
          <w:fldChar w:fldCharType="begin"/>
        </w:r>
        <w:r>
          <w:rPr>
            <w:rFonts w:hint="eastAsia"/>
            <w:noProof/>
          </w:rPr>
          <w:instrText xml:space="preserve"> </w:instrText>
        </w:r>
        <w:r>
          <w:rPr>
            <w:noProof/>
          </w:rPr>
          <w:instrText>PAGEREF _Toc225869118 \h</w:instrText>
        </w:r>
        <w:r>
          <w:rPr>
            <w:rFonts w:hint="eastAsia"/>
            <w:noProof/>
          </w:rPr>
          <w:instrText xml:space="preserve"> </w:instrText>
        </w:r>
        <w:r>
          <w:rPr>
            <w:rFonts w:hint="eastAsia"/>
            <w:noProof/>
          </w:rPr>
        </w:r>
        <w:r>
          <w:rPr>
            <w:rFonts w:hint="eastAsia"/>
            <w:noProof/>
          </w:rPr>
          <w:fldChar w:fldCharType="separate"/>
        </w:r>
        <w:r w:rsidR="00937E01">
          <w:rPr>
            <w:noProof/>
          </w:rPr>
          <w:t>40</w:t>
        </w:r>
        <w:r>
          <w:rPr>
            <w:rFonts w:hint="eastAsia"/>
            <w:noProof/>
          </w:rPr>
          <w:fldChar w:fldCharType="end"/>
        </w:r>
      </w:hyperlink>
    </w:p>
    <w:p w14:paraId="55719BB0" w14:textId="19D05A56"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19" w:history="1">
        <w:r w:rsidRPr="00CF2106">
          <w:rPr>
            <w:rStyle w:val="ac"/>
            <w:rFonts w:hint="eastAsia"/>
            <w:noProof/>
          </w:rPr>
          <w:t xml:space="preserve">4.2.1 </w:t>
        </w:r>
        <w:r w:rsidRPr="00CF2106">
          <w:rPr>
            <w:rStyle w:val="ac"/>
            <w:rFonts w:hint="eastAsia"/>
            <w:noProof/>
          </w:rPr>
          <w:t>注意力机制</w:t>
        </w:r>
        <w:r>
          <w:rPr>
            <w:rFonts w:hint="eastAsia"/>
            <w:noProof/>
          </w:rPr>
          <w:tab/>
        </w:r>
        <w:r>
          <w:rPr>
            <w:rFonts w:hint="eastAsia"/>
            <w:noProof/>
          </w:rPr>
          <w:fldChar w:fldCharType="begin"/>
        </w:r>
        <w:r>
          <w:rPr>
            <w:rFonts w:hint="eastAsia"/>
            <w:noProof/>
          </w:rPr>
          <w:instrText xml:space="preserve"> </w:instrText>
        </w:r>
        <w:r>
          <w:rPr>
            <w:noProof/>
          </w:rPr>
          <w:instrText>PAGEREF _Toc225869119 \h</w:instrText>
        </w:r>
        <w:r>
          <w:rPr>
            <w:rFonts w:hint="eastAsia"/>
            <w:noProof/>
          </w:rPr>
          <w:instrText xml:space="preserve"> </w:instrText>
        </w:r>
        <w:r>
          <w:rPr>
            <w:rFonts w:hint="eastAsia"/>
            <w:noProof/>
          </w:rPr>
        </w:r>
        <w:r>
          <w:rPr>
            <w:rFonts w:hint="eastAsia"/>
            <w:noProof/>
          </w:rPr>
          <w:fldChar w:fldCharType="separate"/>
        </w:r>
        <w:r w:rsidR="00937E01">
          <w:rPr>
            <w:noProof/>
          </w:rPr>
          <w:t>40</w:t>
        </w:r>
        <w:r>
          <w:rPr>
            <w:rFonts w:hint="eastAsia"/>
            <w:noProof/>
          </w:rPr>
          <w:fldChar w:fldCharType="end"/>
        </w:r>
      </w:hyperlink>
    </w:p>
    <w:p w14:paraId="026E97EB" w14:textId="513F06C5"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20" w:history="1">
        <w:r w:rsidRPr="00CF2106">
          <w:rPr>
            <w:rStyle w:val="ac"/>
            <w:rFonts w:hint="eastAsia"/>
            <w:noProof/>
          </w:rPr>
          <w:t xml:space="preserve">4.2.2 </w:t>
        </w:r>
        <w:r w:rsidRPr="00CF2106">
          <w:rPr>
            <w:rStyle w:val="ac"/>
            <w:rFonts w:hint="eastAsia"/>
            <w:noProof/>
          </w:rPr>
          <w:t>基于</w:t>
        </w:r>
        <w:r w:rsidRPr="00CF2106">
          <w:rPr>
            <w:rStyle w:val="ac"/>
            <w:rFonts w:hint="eastAsia"/>
            <w:noProof/>
          </w:rPr>
          <w:t>WiFi</w:t>
        </w:r>
        <w:r w:rsidRPr="00CF2106">
          <w:rPr>
            <w:rStyle w:val="ac"/>
            <w:rFonts w:hint="eastAsia"/>
            <w:noProof/>
          </w:rPr>
          <w:t>的室内定位模型</w:t>
        </w:r>
        <w:r>
          <w:rPr>
            <w:rFonts w:hint="eastAsia"/>
            <w:noProof/>
          </w:rPr>
          <w:tab/>
        </w:r>
        <w:r>
          <w:rPr>
            <w:rFonts w:hint="eastAsia"/>
            <w:noProof/>
          </w:rPr>
          <w:fldChar w:fldCharType="begin"/>
        </w:r>
        <w:r>
          <w:rPr>
            <w:rFonts w:hint="eastAsia"/>
            <w:noProof/>
          </w:rPr>
          <w:instrText xml:space="preserve"> </w:instrText>
        </w:r>
        <w:r>
          <w:rPr>
            <w:noProof/>
          </w:rPr>
          <w:instrText>PAGEREF _Toc225869120 \h</w:instrText>
        </w:r>
        <w:r>
          <w:rPr>
            <w:rFonts w:hint="eastAsia"/>
            <w:noProof/>
          </w:rPr>
          <w:instrText xml:space="preserve"> </w:instrText>
        </w:r>
        <w:r>
          <w:rPr>
            <w:rFonts w:hint="eastAsia"/>
            <w:noProof/>
          </w:rPr>
        </w:r>
        <w:r>
          <w:rPr>
            <w:rFonts w:hint="eastAsia"/>
            <w:noProof/>
          </w:rPr>
          <w:fldChar w:fldCharType="separate"/>
        </w:r>
        <w:r w:rsidR="00937E01">
          <w:rPr>
            <w:noProof/>
          </w:rPr>
          <w:t>41</w:t>
        </w:r>
        <w:r>
          <w:rPr>
            <w:rFonts w:hint="eastAsia"/>
            <w:noProof/>
          </w:rPr>
          <w:fldChar w:fldCharType="end"/>
        </w:r>
      </w:hyperlink>
    </w:p>
    <w:p w14:paraId="67C6B1D7" w14:textId="5E921599"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21" w:history="1">
        <w:r w:rsidRPr="00CF2106">
          <w:rPr>
            <w:rStyle w:val="ac"/>
            <w:rFonts w:hint="eastAsia"/>
            <w:noProof/>
          </w:rPr>
          <w:t xml:space="preserve">4.3 </w:t>
        </w:r>
        <w:r w:rsidRPr="00CF2106">
          <w:rPr>
            <w:rStyle w:val="ac"/>
            <w:rFonts w:hint="eastAsia"/>
            <w:noProof/>
          </w:rPr>
          <w:t>系统模型</w:t>
        </w:r>
        <w:r>
          <w:rPr>
            <w:rFonts w:hint="eastAsia"/>
            <w:noProof/>
          </w:rPr>
          <w:tab/>
        </w:r>
        <w:r>
          <w:rPr>
            <w:rFonts w:hint="eastAsia"/>
            <w:noProof/>
          </w:rPr>
          <w:fldChar w:fldCharType="begin"/>
        </w:r>
        <w:r>
          <w:rPr>
            <w:rFonts w:hint="eastAsia"/>
            <w:noProof/>
          </w:rPr>
          <w:instrText xml:space="preserve"> </w:instrText>
        </w:r>
        <w:r>
          <w:rPr>
            <w:noProof/>
          </w:rPr>
          <w:instrText>PAGEREF _Toc225869121 \h</w:instrText>
        </w:r>
        <w:r>
          <w:rPr>
            <w:rFonts w:hint="eastAsia"/>
            <w:noProof/>
          </w:rPr>
          <w:instrText xml:space="preserve"> </w:instrText>
        </w:r>
        <w:r>
          <w:rPr>
            <w:rFonts w:hint="eastAsia"/>
            <w:noProof/>
          </w:rPr>
        </w:r>
        <w:r>
          <w:rPr>
            <w:rFonts w:hint="eastAsia"/>
            <w:noProof/>
          </w:rPr>
          <w:fldChar w:fldCharType="separate"/>
        </w:r>
        <w:r w:rsidR="00937E01">
          <w:rPr>
            <w:noProof/>
          </w:rPr>
          <w:t>42</w:t>
        </w:r>
        <w:r>
          <w:rPr>
            <w:rFonts w:hint="eastAsia"/>
            <w:noProof/>
          </w:rPr>
          <w:fldChar w:fldCharType="end"/>
        </w:r>
      </w:hyperlink>
    </w:p>
    <w:p w14:paraId="4CA16A09" w14:textId="2989C296"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22" w:history="1">
        <w:r w:rsidRPr="00CF2106">
          <w:rPr>
            <w:rStyle w:val="ac"/>
            <w:rFonts w:hint="eastAsia"/>
            <w:noProof/>
          </w:rPr>
          <w:t xml:space="preserve">4.3.1 </w:t>
        </w:r>
        <w:r w:rsidRPr="00CF2106">
          <w:rPr>
            <w:rStyle w:val="ac"/>
            <w:rFonts w:hint="eastAsia"/>
            <w:noProof/>
          </w:rPr>
          <w:t>特征编码器模块</w:t>
        </w:r>
        <w:r>
          <w:rPr>
            <w:rFonts w:hint="eastAsia"/>
            <w:noProof/>
          </w:rPr>
          <w:tab/>
        </w:r>
        <w:r>
          <w:rPr>
            <w:rFonts w:hint="eastAsia"/>
            <w:noProof/>
          </w:rPr>
          <w:fldChar w:fldCharType="begin"/>
        </w:r>
        <w:r>
          <w:rPr>
            <w:rFonts w:hint="eastAsia"/>
            <w:noProof/>
          </w:rPr>
          <w:instrText xml:space="preserve"> </w:instrText>
        </w:r>
        <w:r>
          <w:rPr>
            <w:noProof/>
          </w:rPr>
          <w:instrText>PAGEREF _Toc225869122 \h</w:instrText>
        </w:r>
        <w:r>
          <w:rPr>
            <w:rFonts w:hint="eastAsia"/>
            <w:noProof/>
          </w:rPr>
          <w:instrText xml:space="preserve"> </w:instrText>
        </w:r>
        <w:r>
          <w:rPr>
            <w:rFonts w:hint="eastAsia"/>
            <w:noProof/>
          </w:rPr>
        </w:r>
        <w:r>
          <w:rPr>
            <w:rFonts w:hint="eastAsia"/>
            <w:noProof/>
          </w:rPr>
          <w:fldChar w:fldCharType="separate"/>
        </w:r>
        <w:r w:rsidR="00937E01">
          <w:rPr>
            <w:noProof/>
          </w:rPr>
          <w:t>43</w:t>
        </w:r>
        <w:r>
          <w:rPr>
            <w:rFonts w:hint="eastAsia"/>
            <w:noProof/>
          </w:rPr>
          <w:fldChar w:fldCharType="end"/>
        </w:r>
      </w:hyperlink>
    </w:p>
    <w:p w14:paraId="676DBF72" w14:textId="2CAF9562"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23" w:history="1">
        <w:r w:rsidRPr="00CF2106">
          <w:rPr>
            <w:rStyle w:val="ac"/>
            <w:rFonts w:hint="eastAsia"/>
            <w:noProof/>
          </w:rPr>
          <w:t xml:space="preserve">4.3.2 </w:t>
        </w:r>
        <w:r w:rsidRPr="00CF2106">
          <w:rPr>
            <w:rStyle w:val="ac"/>
            <w:rFonts w:hint="eastAsia"/>
            <w:noProof/>
          </w:rPr>
          <w:t>两步特征捕获模块</w:t>
        </w:r>
        <w:r>
          <w:rPr>
            <w:rFonts w:hint="eastAsia"/>
            <w:noProof/>
          </w:rPr>
          <w:tab/>
        </w:r>
        <w:r>
          <w:rPr>
            <w:rFonts w:hint="eastAsia"/>
            <w:noProof/>
          </w:rPr>
          <w:fldChar w:fldCharType="begin"/>
        </w:r>
        <w:r>
          <w:rPr>
            <w:rFonts w:hint="eastAsia"/>
            <w:noProof/>
          </w:rPr>
          <w:instrText xml:space="preserve"> </w:instrText>
        </w:r>
        <w:r>
          <w:rPr>
            <w:noProof/>
          </w:rPr>
          <w:instrText>PAGEREF _Toc225869123 \h</w:instrText>
        </w:r>
        <w:r>
          <w:rPr>
            <w:rFonts w:hint="eastAsia"/>
            <w:noProof/>
          </w:rPr>
          <w:instrText xml:space="preserve"> </w:instrText>
        </w:r>
        <w:r>
          <w:rPr>
            <w:rFonts w:hint="eastAsia"/>
            <w:noProof/>
          </w:rPr>
        </w:r>
        <w:r>
          <w:rPr>
            <w:rFonts w:hint="eastAsia"/>
            <w:noProof/>
          </w:rPr>
          <w:fldChar w:fldCharType="separate"/>
        </w:r>
        <w:r w:rsidR="00937E01">
          <w:rPr>
            <w:noProof/>
          </w:rPr>
          <w:t>43</w:t>
        </w:r>
        <w:r>
          <w:rPr>
            <w:rFonts w:hint="eastAsia"/>
            <w:noProof/>
          </w:rPr>
          <w:fldChar w:fldCharType="end"/>
        </w:r>
      </w:hyperlink>
    </w:p>
    <w:p w14:paraId="785672FE" w14:textId="0EE8BE9D"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24" w:history="1">
        <w:r w:rsidRPr="00CF2106">
          <w:rPr>
            <w:rStyle w:val="ac"/>
            <w:rFonts w:hint="eastAsia"/>
            <w:noProof/>
          </w:rPr>
          <w:t xml:space="preserve">4.3.3 </w:t>
        </w:r>
        <w:r w:rsidRPr="00CF2106">
          <w:rPr>
            <w:rStyle w:val="ac"/>
            <w:rFonts w:hint="eastAsia"/>
            <w:noProof/>
          </w:rPr>
          <w:t>任务自适应输出模块</w:t>
        </w:r>
        <w:r>
          <w:rPr>
            <w:rFonts w:hint="eastAsia"/>
            <w:noProof/>
          </w:rPr>
          <w:tab/>
        </w:r>
        <w:r>
          <w:rPr>
            <w:rFonts w:hint="eastAsia"/>
            <w:noProof/>
          </w:rPr>
          <w:fldChar w:fldCharType="begin"/>
        </w:r>
        <w:r>
          <w:rPr>
            <w:rFonts w:hint="eastAsia"/>
            <w:noProof/>
          </w:rPr>
          <w:instrText xml:space="preserve"> </w:instrText>
        </w:r>
        <w:r>
          <w:rPr>
            <w:noProof/>
          </w:rPr>
          <w:instrText>PAGEREF _Toc225869124 \h</w:instrText>
        </w:r>
        <w:r>
          <w:rPr>
            <w:rFonts w:hint="eastAsia"/>
            <w:noProof/>
          </w:rPr>
          <w:instrText xml:space="preserve"> </w:instrText>
        </w:r>
        <w:r>
          <w:rPr>
            <w:rFonts w:hint="eastAsia"/>
            <w:noProof/>
          </w:rPr>
        </w:r>
        <w:r>
          <w:rPr>
            <w:rFonts w:hint="eastAsia"/>
            <w:noProof/>
          </w:rPr>
          <w:fldChar w:fldCharType="separate"/>
        </w:r>
        <w:r w:rsidR="00937E01">
          <w:rPr>
            <w:noProof/>
          </w:rPr>
          <w:t>45</w:t>
        </w:r>
        <w:r>
          <w:rPr>
            <w:rFonts w:hint="eastAsia"/>
            <w:noProof/>
          </w:rPr>
          <w:fldChar w:fldCharType="end"/>
        </w:r>
      </w:hyperlink>
    </w:p>
    <w:p w14:paraId="278680C6" w14:textId="18262E70"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25" w:history="1">
        <w:r w:rsidRPr="00CF2106">
          <w:rPr>
            <w:rStyle w:val="ac"/>
            <w:rFonts w:hint="eastAsia"/>
            <w:noProof/>
          </w:rPr>
          <w:t xml:space="preserve">4.4 </w:t>
        </w:r>
        <w:r w:rsidRPr="00CF2106">
          <w:rPr>
            <w:rStyle w:val="ac"/>
            <w:rFonts w:hint="eastAsia"/>
            <w:noProof/>
          </w:rPr>
          <w:t>实验结果及分析</w:t>
        </w:r>
        <w:r>
          <w:rPr>
            <w:rFonts w:hint="eastAsia"/>
            <w:noProof/>
          </w:rPr>
          <w:tab/>
        </w:r>
        <w:r>
          <w:rPr>
            <w:rFonts w:hint="eastAsia"/>
            <w:noProof/>
          </w:rPr>
          <w:fldChar w:fldCharType="begin"/>
        </w:r>
        <w:r>
          <w:rPr>
            <w:rFonts w:hint="eastAsia"/>
            <w:noProof/>
          </w:rPr>
          <w:instrText xml:space="preserve"> </w:instrText>
        </w:r>
        <w:r>
          <w:rPr>
            <w:noProof/>
          </w:rPr>
          <w:instrText>PAGEREF _Toc225869125 \h</w:instrText>
        </w:r>
        <w:r>
          <w:rPr>
            <w:rFonts w:hint="eastAsia"/>
            <w:noProof/>
          </w:rPr>
          <w:instrText xml:space="preserve"> </w:instrText>
        </w:r>
        <w:r>
          <w:rPr>
            <w:rFonts w:hint="eastAsia"/>
            <w:noProof/>
          </w:rPr>
        </w:r>
        <w:r>
          <w:rPr>
            <w:rFonts w:hint="eastAsia"/>
            <w:noProof/>
          </w:rPr>
          <w:fldChar w:fldCharType="separate"/>
        </w:r>
        <w:r w:rsidR="00937E01">
          <w:rPr>
            <w:noProof/>
          </w:rPr>
          <w:t>47</w:t>
        </w:r>
        <w:r>
          <w:rPr>
            <w:rFonts w:hint="eastAsia"/>
            <w:noProof/>
          </w:rPr>
          <w:fldChar w:fldCharType="end"/>
        </w:r>
      </w:hyperlink>
    </w:p>
    <w:p w14:paraId="6E06E134" w14:textId="02492D5B"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26" w:history="1">
        <w:r w:rsidRPr="00CF2106">
          <w:rPr>
            <w:rStyle w:val="ac"/>
            <w:rFonts w:hint="eastAsia"/>
            <w:noProof/>
          </w:rPr>
          <w:t xml:space="preserve">4.4.1 </w:t>
        </w:r>
        <w:r w:rsidRPr="00CF2106">
          <w:rPr>
            <w:rStyle w:val="ac"/>
            <w:rFonts w:hint="eastAsia"/>
            <w:noProof/>
          </w:rPr>
          <w:t>实验设计</w:t>
        </w:r>
        <w:r>
          <w:rPr>
            <w:rFonts w:hint="eastAsia"/>
            <w:noProof/>
          </w:rPr>
          <w:tab/>
        </w:r>
        <w:r>
          <w:rPr>
            <w:rFonts w:hint="eastAsia"/>
            <w:noProof/>
          </w:rPr>
          <w:fldChar w:fldCharType="begin"/>
        </w:r>
        <w:r>
          <w:rPr>
            <w:rFonts w:hint="eastAsia"/>
            <w:noProof/>
          </w:rPr>
          <w:instrText xml:space="preserve"> </w:instrText>
        </w:r>
        <w:r>
          <w:rPr>
            <w:noProof/>
          </w:rPr>
          <w:instrText>PAGEREF _Toc225869126 \h</w:instrText>
        </w:r>
        <w:r>
          <w:rPr>
            <w:rFonts w:hint="eastAsia"/>
            <w:noProof/>
          </w:rPr>
          <w:instrText xml:space="preserve"> </w:instrText>
        </w:r>
        <w:r>
          <w:rPr>
            <w:rFonts w:hint="eastAsia"/>
            <w:noProof/>
          </w:rPr>
        </w:r>
        <w:r>
          <w:rPr>
            <w:rFonts w:hint="eastAsia"/>
            <w:noProof/>
          </w:rPr>
          <w:fldChar w:fldCharType="separate"/>
        </w:r>
        <w:r w:rsidR="00937E01">
          <w:rPr>
            <w:noProof/>
          </w:rPr>
          <w:t>47</w:t>
        </w:r>
        <w:r>
          <w:rPr>
            <w:rFonts w:hint="eastAsia"/>
            <w:noProof/>
          </w:rPr>
          <w:fldChar w:fldCharType="end"/>
        </w:r>
      </w:hyperlink>
    </w:p>
    <w:p w14:paraId="18FA675A" w14:textId="2FB36A63" w:rsidR="00810005" w:rsidRDefault="00810005">
      <w:pPr>
        <w:pStyle w:val="TOC3"/>
        <w:tabs>
          <w:tab w:val="right" w:leader="dot" w:pos="9060"/>
        </w:tabs>
        <w:ind w:left="840"/>
        <w:rPr>
          <w:rFonts w:asciiTheme="minorHAnsi" w:eastAsiaTheme="minorEastAsia" w:hAnsiTheme="minorHAnsi" w:hint="eastAsia"/>
          <w:iCs w:val="0"/>
          <w:noProof/>
          <w:sz w:val="22"/>
          <w:szCs w:val="24"/>
          <w14:ligatures w14:val="standardContextual"/>
        </w:rPr>
      </w:pPr>
      <w:hyperlink w:anchor="_Toc225869127" w:history="1">
        <w:r w:rsidRPr="00CF2106">
          <w:rPr>
            <w:rStyle w:val="ac"/>
            <w:rFonts w:hint="eastAsia"/>
            <w:noProof/>
          </w:rPr>
          <w:t xml:space="preserve">4.4.2 </w:t>
        </w:r>
        <w:r w:rsidRPr="00CF2106">
          <w:rPr>
            <w:rStyle w:val="ac"/>
            <w:rFonts w:hint="eastAsia"/>
            <w:noProof/>
          </w:rPr>
          <w:t>实验结果分析</w:t>
        </w:r>
        <w:r>
          <w:rPr>
            <w:rFonts w:hint="eastAsia"/>
            <w:noProof/>
          </w:rPr>
          <w:tab/>
        </w:r>
        <w:r>
          <w:rPr>
            <w:rFonts w:hint="eastAsia"/>
            <w:noProof/>
          </w:rPr>
          <w:fldChar w:fldCharType="begin"/>
        </w:r>
        <w:r>
          <w:rPr>
            <w:rFonts w:hint="eastAsia"/>
            <w:noProof/>
          </w:rPr>
          <w:instrText xml:space="preserve"> </w:instrText>
        </w:r>
        <w:r>
          <w:rPr>
            <w:noProof/>
          </w:rPr>
          <w:instrText>PAGEREF _Toc225869127 \h</w:instrText>
        </w:r>
        <w:r>
          <w:rPr>
            <w:rFonts w:hint="eastAsia"/>
            <w:noProof/>
          </w:rPr>
          <w:instrText xml:space="preserve"> </w:instrText>
        </w:r>
        <w:r>
          <w:rPr>
            <w:rFonts w:hint="eastAsia"/>
            <w:noProof/>
          </w:rPr>
        </w:r>
        <w:r>
          <w:rPr>
            <w:rFonts w:hint="eastAsia"/>
            <w:noProof/>
          </w:rPr>
          <w:fldChar w:fldCharType="separate"/>
        </w:r>
        <w:r w:rsidR="00937E01">
          <w:rPr>
            <w:noProof/>
          </w:rPr>
          <w:t>51</w:t>
        </w:r>
        <w:r>
          <w:rPr>
            <w:rFonts w:hint="eastAsia"/>
            <w:noProof/>
          </w:rPr>
          <w:fldChar w:fldCharType="end"/>
        </w:r>
      </w:hyperlink>
    </w:p>
    <w:p w14:paraId="595BAB0E" w14:textId="3B2BCA9D"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28" w:history="1">
        <w:r w:rsidRPr="00CF2106">
          <w:rPr>
            <w:rStyle w:val="ac"/>
            <w:rFonts w:hint="eastAsia"/>
            <w:noProof/>
          </w:rPr>
          <w:t xml:space="preserve">4.5 </w:t>
        </w:r>
        <w:r w:rsidRPr="00CF2106">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_Toc225869128 \h</w:instrText>
        </w:r>
        <w:r>
          <w:rPr>
            <w:rFonts w:hint="eastAsia"/>
            <w:noProof/>
          </w:rPr>
          <w:instrText xml:space="preserve"> </w:instrText>
        </w:r>
        <w:r>
          <w:rPr>
            <w:rFonts w:hint="eastAsia"/>
            <w:noProof/>
          </w:rPr>
        </w:r>
        <w:r>
          <w:rPr>
            <w:rFonts w:hint="eastAsia"/>
            <w:noProof/>
          </w:rPr>
          <w:fldChar w:fldCharType="separate"/>
        </w:r>
        <w:r w:rsidR="00937E01">
          <w:rPr>
            <w:noProof/>
          </w:rPr>
          <w:t>54</w:t>
        </w:r>
        <w:r>
          <w:rPr>
            <w:rFonts w:hint="eastAsia"/>
            <w:noProof/>
          </w:rPr>
          <w:fldChar w:fldCharType="end"/>
        </w:r>
      </w:hyperlink>
    </w:p>
    <w:p w14:paraId="2CBE1D3E" w14:textId="3CAE9893" w:rsidR="00810005" w:rsidRDefault="00810005">
      <w:pPr>
        <w:pStyle w:val="TOC1"/>
        <w:rPr>
          <w:rFonts w:asciiTheme="minorHAnsi" w:eastAsiaTheme="minorEastAsia" w:hAnsiTheme="minorHAnsi" w:hint="eastAsia"/>
          <w:bCs w:val="0"/>
          <w:sz w:val="22"/>
          <w:szCs w:val="24"/>
          <w14:ligatures w14:val="standardContextual"/>
        </w:rPr>
      </w:pPr>
      <w:hyperlink w:anchor="_Toc225869129" w:history="1">
        <w:r w:rsidRPr="00CF2106">
          <w:rPr>
            <w:rStyle w:val="ac"/>
            <w:rFonts w:hint="eastAsia"/>
          </w:rPr>
          <w:t>第</w:t>
        </w:r>
        <w:r w:rsidRPr="00CF2106">
          <w:rPr>
            <w:rStyle w:val="ac"/>
            <w:rFonts w:hint="eastAsia"/>
          </w:rPr>
          <w:t>5</w:t>
        </w:r>
        <w:r w:rsidRPr="00CF2106">
          <w:rPr>
            <w:rStyle w:val="ac"/>
            <w:rFonts w:hint="eastAsia"/>
          </w:rPr>
          <w:t>章</w:t>
        </w:r>
        <w:r w:rsidRPr="00CF2106">
          <w:rPr>
            <w:rStyle w:val="ac"/>
            <w:rFonts w:hint="eastAsia"/>
          </w:rPr>
          <w:t xml:space="preserve"> </w:t>
        </w:r>
        <w:r w:rsidRPr="00CF2106">
          <w:rPr>
            <w:rStyle w:val="ac"/>
            <w:rFonts w:hint="eastAsia"/>
          </w:rPr>
          <w:t>系统设计与实现</w:t>
        </w:r>
        <w:r>
          <w:rPr>
            <w:rFonts w:hint="eastAsia"/>
          </w:rPr>
          <w:tab/>
        </w:r>
        <w:r>
          <w:rPr>
            <w:rFonts w:hint="eastAsia"/>
          </w:rPr>
          <w:fldChar w:fldCharType="begin"/>
        </w:r>
        <w:r>
          <w:rPr>
            <w:rFonts w:hint="eastAsia"/>
          </w:rPr>
          <w:instrText xml:space="preserve"> </w:instrText>
        </w:r>
        <w:r>
          <w:instrText>PAGEREF _Toc225869129 \h</w:instrText>
        </w:r>
        <w:r>
          <w:rPr>
            <w:rFonts w:hint="eastAsia"/>
          </w:rPr>
          <w:instrText xml:space="preserve"> </w:instrText>
        </w:r>
        <w:r>
          <w:rPr>
            <w:rFonts w:hint="eastAsia"/>
          </w:rPr>
        </w:r>
        <w:r>
          <w:rPr>
            <w:rFonts w:hint="eastAsia"/>
          </w:rPr>
          <w:fldChar w:fldCharType="separate"/>
        </w:r>
        <w:r w:rsidR="00937E01">
          <w:t>55</w:t>
        </w:r>
        <w:r>
          <w:rPr>
            <w:rFonts w:hint="eastAsia"/>
          </w:rPr>
          <w:fldChar w:fldCharType="end"/>
        </w:r>
      </w:hyperlink>
    </w:p>
    <w:p w14:paraId="14748F3F" w14:textId="1D33EC3F"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30" w:history="1">
        <w:r w:rsidRPr="00CF2106">
          <w:rPr>
            <w:rStyle w:val="ac"/>
            <w:rFonts w:hint="eastAsia"/>
            <w:noProof/>
          </w:rPr>
          <w:t xml:space="preserve">5.1 </w:t>
        </w:r>
        <w:r w:rsidRPr="00CF2106">
          <w:rPr>
            <w:rStyle w:val="ac"/>
            <w:rFonts w:hint="eastAsia"/>
            <w:noProof/>
          </w:rPr>
          <w:t>系统设计</w:t>
        </w:r>
        <w:r>
          <w:rPr>
            <w:rFonts w:hint="eastAsia"/>
            <w:noProof/>
          </w:rPr>
          <w:tab/>
        </w:r>
        <w:r>
          <w:rPr>
            <w:rFonts w:hint="eastAsia"/>
            <w:noProof/>
          </w:rPr>
          <w:fldChar w:fldCharType="begin"/>
        </w:r>
        <w:r>
          <w:rPr>
            <w:rFonts w:hint="eastAsia"/>
            <w:noProof/>
          </w:rPr>
          <w:instrText xml:space="preserve"> </w:instrText>
        </w:r>
        <w:r>
          <w:rPr>
            <w:noProof/>
          </w:rPr>
          <w:instrText>PAGEREF _Toc225869130 \h</w:instrText>
        </w:r>
        <w:r>
          <w:rPr>
            <w:rFonts w:hint="eastAsia"/>
            <w:noProof/>
          </w:rPr>
          <w:instrText xml:space="preserve"> </w:instrText>
        </w:r>
        <w:r>
          <w:rPr>
            <w:rFonts w:hint="eastAsia"/>
            <w:noProof/>
          </w:rPr>
        </w:r>
        <w:r>
          <w:rPr>
            <w:rFonts w:hint="eastAsia"/>
            <w:noProof/>
          </w:rPr>
          <w:fldChar w:fldCharType="separate"/>
        </w:r>
        <w:r w:rsidR="00937E01">
          <w:rPr>
            <w:noProof/>
          </w:rPr>
          <w:t>55</w:t>
        </w:r>
        <w:r>
          <w:rPr>
            <w:rFonts w:hint="eastAsia"/>
            <w:noProof/>
          </w:rPr>
          <w:fldChar w:fldCharType="end"/>
        </w:r>
      </w:hyperlink>
    </w:p>
    <w:p w14:paraId="56A80E72" w14:textId="3B1E3C50"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31" w:history="1">
        <w:r w:rsidRPr="00CF2106">
          <w:rPr>
            <w:rStyle w:val="ac"/>
            <w:rFonts w:hint="eastAsia"/>
            <w:noProof/>
          </w:rPr>
          <w:t xml:space="preserve">5.2 </w:t>
        </w:r>
        <w:r w:rsidRPr="00CF2106">
          <w:rPr>
            <w:rStyle w:val="ac"/>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_Toc225869131 \h</w:instrText>
        </w:r>
        <w:r>
          <w:rPr>
            <w:rFonts w:hint="eastAsia"/>
            <w:noProof/>
          </w:rPr>
          <w:instrText xml:space="preserve"> </w:instrText>
        </w:r>
        <w:r>
          <w:rPr>
            <w:rFonts w:hint="eastAsia"/>
            <w:noProof/>
          </w:rPr>
        </w:r>
        <w:r>
          <w:rPr>
            <w:rFonts w:hint="eastAsia"/>
            <w:noProof/>
          </w:rPr>
          <w:fldChar w:fldCharType="separate"/>
        </w:r>
        <w:r w:rsidR="00937E01">
          <w:rPr>
            <w:noProof/>
          </w:rPr>
          <w:t>56</w:t>
        </w:r>
        <w:r>
          <w:rPr>
            <w:rFonts w:hint="eastAsia"/>
            <w:noProof/>
          </w:rPr>
          <w:fldChar w:fldCharType="end"/>
        </w:r>
      </w:hyperlink>
    </w:p>
    <w:p w14:paraId="083F0BDA" w14:textId="05B588F0"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32" w:history="1">
        <w:r w:rsidRPr="00CF2106">
          <w:rPr>
            <w:rStyle w:val="ac"/>
            <w:rFonts w:hint="eastAsia"/>
            <w:noProof/>
          </w:rPr>
          <w:t xml:space="preserve">5.3 </w:t>
        </w:r>
        <w:r w:rsidRPr="00CF2106">
          <w:rPr>
            <w:rStyle w:val="ac"/>
            <w:rFonts w:hint="eastAsia"/>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_Toc225869132 \h</w:instrText>
        </w:r>
        <w:r>
          <w:rPr>
            <w:rFonts w:hint="eastAsia"/>
            <w:noProof/>
          </w:rPr>
          <w:instrText xml:space="preserve"> </w:instrText>
        </w:r>
        <w:r>
          <w:rPr>
            <w:rFonts w:hint="eastAsia"/>
            <w:noProof/>
          </w:rPr>
        </w:r>
        <w:r>
          <w:rPr>
            <w:rFonts w:hint="eastAsia"/>
            <w:noProof/>
          </w:rPr>
          <w:fldChar w:fldCharType="separate"/>
        </w:r>
        <w:r w:rsidR="00937E01">
          <w:rPr>
            <w:noProof/>
          </w:rPr>
          <w:t>60</w:t>
        </w:r>
        <w:r>
          <w:rPr>
            <w:rFonts w:hint="eastAsia"/>
            <w:noProof/>
          </w:rPr>
          <w:fldChar w:fldCharType="end"/>
        </w:r>
      </w:hyperlink>
    </w:p>
    <w:p w14:paraId="75B654E7" w14:textId="0D2A570B"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33" w:history="1">
        <w:r w:rsidRPr="00CF2106">
          <w:rPr>
            <w:rStyle w:val="ac"/>
            <w:rFonts w:hint="eastAsia"/>
            <w:noProof/>
          </w:rPr>
          <w:t xml:space="preserve">5.4 </w:t>
        </w:r>
        <w:r w:rsidRPr="00CF2106">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_Toc225869133 \h</w:instrText>
        </w:r>
        <w:r>
          <w:rPr>
            <w:rFonts w:hint="eastAsia"/>
            <w:noProof/>
          </w:rPr>
          <w:instrText xml:space="preserve"> </w:instrText>
        </w:r>
        <w:r>
          <w:rPr>
            <w:rFonts w:hint="eastAsia"/>
            <w:noProof/>
          </w:rPr>
        </w:r>
        <w:r>
          <w:rPr>
            <w:rFonts w:hint="eastAsia"/>
            <w:noProof/>
          </w:rPr>
          <w:fldChar w:fldCharType="separate"/>
        </w:r>
        <w:r w:rsidR="00937E01">
          <w:rPr>
            <w:noProof/>
          </w:rPr>
          <w:t>61</w:t>
        </w:r>
        <w:r>
          <w:rPr>
            <w:rFonts w:hint="eastAsia"/>
            <w:noProof/>
          </w:rPr>
          <w:fldChar w:fldCharType="end"/>
        </w:r>
      </w:hyperlink>
    </w:p>
    <w:p w14:paraId="6EE41049" w14:textId="11730045" w:rsidR="00810005" w:rsidRDefault="00810005">
      <w:pPr>
        <w:pStyle w:val="TOC1"/>
        <w:rPr>
          <w:rFonts w:asciiTheme="minorHAnsi" w:eastAsiaTheme="minorEastAsia" w:hAnsiTheme="minorHAnsi" w:hint="eastAsia"/>
          <w:bCs w:val="0"/>
          <w:sz w:val="22"/>
          <w:szCs w:val="24"/>
          <w14:ligatures w14:val="standardContextual"/>
        </w:rPr>
      </w:pPr>
      <w:hyperlink w:anchor="_Toc225869134" w:history="1">
        <w:r w:rsidRPr="00CF2106">
          <w:rPr>
            <w:rStyle w:val="ac"/>
            <w:rFonts w:hint="eastAsia"/>
          </w:rPr>
          <w:t>第</w:t>
        </w:r>
        <w:r w:rsidRPr="00CF2106">
          <w:rPr>
            <w:rStyle w:val="ac"/>
            <w:rFonts w:hint="eastAsia"/>
          </w:rPr>
          <w:t>6</w:t>
        </w:r>
        <w:r w:rsidRPr="00CF2106">
          <w:rPr>
            <w:rStyle w:val="ac"/>
            <w:rFonts w:hint="eastAsia"/>
          </w:rPr>
          <w:t>章</w:t>
        </w:r>
        <w:r w:rsidRPr="00CF2106">
          <w:rPr>
            <w:rStyle w:val="ac"/>
            <w:rFonts w:hint="eastAsia"/>
          </w:rPr>
          <w:t xml:space="preserve"> </w:t>
        </w:r>
        <w:r w:rsidRPr="00CF2106">
          <w:rPr>
            <w:rStyle w:val="ac"/>
            <w:rFonts w:hint="eastAsia"/>
          </w:rPr>
          <w:t>总结与展望</w:t>
        </w:r>
        <w:r>
          <w:rPr>
            <w:rFonts w:hint="eastAsia"/>
          </w:rPr>
          <w:tab/>
        </w:r>
        <w:r>
          <w:rPr>
            <w:rFonts w:hint="eastAsia"/>
          </w:rPr>
          <w:fldChar w:fldCharType="begin"/>
        </w:r>
        <w:r>
          <w:rPr>
            <w:rFonts w:hint="eastAsia"/>
          </w:rPr>
          <w:instrText xml:space="preserve"> </w:instrText>
        </w:r>
        <w:r>
          <w:instrText>PAGEREF _Toc225869134 \h</w:instrText>
        </w:r>
        <w:r>
          <w:rPr>
            <w:rFonts w:hint="eastAsia"/>
          </w:rPr>
          <w:instrText xml:space="preserve"> </w:instrText>
        </w:r>
        <w:r>
          <w:rPr>
            <w:rFonts w:hint="eastAsia"/>
          </w:rPr>
        </w:r>
        <w:r>
          <w:rPr>
            <w:rFonts w:hint="eastAsia"/>
          </w:rPr>
          <w:fldChar w:fldCharType="separate"/>
        </w:r>
        <w:r w:rsidR="00937E01">
          <w:t>63</w:t>
        </w:r>
        <w:r>
          <w:rPr>
            <w:rFonts w:hint="eastAsia"/>
          </w:rPr>
          <w:fldChar w:fldCharType="end"/>
        </w:r>
      </w:hyperlink>
    </w:p>
    <w:p w14:paraId="3E51AFCA" w14:textId="1DFEDFF3"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35" w:history="1">
        <w:r w:rsidRPr="00CF2106">
          <w:rPr>
            <w:rStyle w:val="ac"/>
            <w:rFonts w:hint="eastAsia"/>
            <w:noProof/>
          </w:rPr>
          <w:t xml:space="preserve">6.1 </w:t>
        </w:r>
        <w:r w:rsidRPr="00CF2106">
          <w:rPr>
            <w:rStyle w:val="ac"/>
            <w:rFonts w:hint="eastAsia"/>
            <w:noProof/>
          </w:rPr>
          <w:t>工作总结</w:t>
        </w:r>
        <w:r>
          <w:rPr>
            <w:rFonts w:hint="eastAsia"/>
            <w:noProof/>
          </w:rPr>
          <w:tab/>
        </w:r>
        <w:r>
          <w:rPr>
            <w:rFonts w:hint="eastAsia"/>
            <w:noProof/>
          </w:rPr>
          <w:fldChar w:fldCharType="begin"/>
        </w:r>
        <w:r>
          <w:rPr>
            <w:rFonts w:hint="eastAsia"/>
            <w:noProof/>
          </w:rPr>
          <w:instrText xml:space="preserve"> </w:instrText>
        </w:r>
        <w:r>
          <w:rPr>
            <w:noProof/>
          </w:rPr>
          <w:instrText>PAGEREF _Toc225869135 \h</w:instrText>
        </w:r>
        <w:r>
          <w:rPr>
            <w:rFonts w:hint="eastAsia"/>
            <w:noProof/>
          </w:rPr>
          <w:instrText xml:space="preserve"> </w:instrText>
        </w:r>
        <w:r>
          <w:rPr>
            <w:rFonts w:hint="eastAsia"/>
            <w:noProof/>
          </w:rPr>
        </w:r>
        <w:r>
          <w:rPr>
            <w:rFonts w:hint="eastAsia"/>
            <w:noProof/>
          </w:rPr>
          <w:fldChar w:fldCharType="separate"/>
        </w:r>
        <w:r w:rsidR="00937E01">
          <w:rPr>
            <w:noProof/>
          </w:rPr>
          <w:t>63</w:t>
        </w:r>
        <w:r>
          <w:rPr>
            <w:rFonts w:hint="eastAsia"/>
            <w:noProof/>
          </w:rPr>
          <w:fldChar w:fldCharType="end"/>
        </w:r>
      </w:hyperlink>
    </w:p>
    <w:p w14:paraId="5ED1A82E" w14:textId="164FDC1C" w:rsidR="00810005" w:rsidRDefault="00810005">
      <w:pPr>
        <w:pStyle w:val="TOC2"/>
        <w:tabs>
          <w:tab w:val="right" w:leader="dot" w:pos="9060"/>
        </w:tabs>
        <w:ind w:left="420"/>
        <w:rPr>
          <w:rFonts w:asciiTheme="minorHAnsi" w:eastAsiaTheme="minorEastAsia" w:hAnsiTheme="minorHAnsi" w:cstheme="minorBidi" w:hint="eastAsia"/>
          <w:bCs w:val="0"/>
          <w:smallCaps w:val="0"/>
          <w:noProof/>
          <w:sz w:val="22"/>
          <w:szCs w:val="24"/>
          <w14:ligatures w14:val="standardContextual"/>
        </w:rPr>
      </w:pPr>
      <w:hyperlink w:anchor="_Toc225869136" w:history="1">
        <w:r w:rsidRPr="00CF2106">
          <w:rPr>
            <w:rStyle w:val="ac"/>
            <w:rFonts w:hint="eastAsia"/>
            <w:noProof/>
          </w:rPr>
          <w:t xml:space="preserve">6.2 </w:t>
        </w:r>
        <w:r w:rsidRPr="00CF2106">
          <w:rPr>
            <w:rStyle w:val="ac"/>
            <w:rFonts w:hint="eastAsia"/>
            <w:noProof/>
          </w:rPr>
          <w:t>未来工作展望</w:t>
        </w:r>
        <w:r>
          <w:rPr>
            <w:rFonts w:hint="eastAsia"/>
            <w:noProof/>
          </w:rPr>
          <w:tab/>
        </w:r>
        <w:r>
          <w:rPr>
            <w:rFonts w:hint="eastAsia"/>
            <w:noProof/>
          </w:rPr>
          <w:fldChar w:fldCharType="begin"/>
        </w:r>
        <w:r>
          <w:rPr>
            <w:rFonts w:hint="eastAsia"/>
            <w:noProof/>
          </w:rPr>
          <w:instrText xml:space="preserve"> </w:instrText>
        </w:r>
        <w:r>
          <w:rPr>
            <w:noProof/>
          </w:rPr>
          <w:instrText>PAGEREF _Toc225869136 \h</w:instrText>
        </w:r>
        <w:r>
          <w:rPr>
            <w:rFonts w:hint="eastAsia"/>
            <w:noProof/>
          </w:rPr>
          <w:instrText xml:space="preserve"> </w:instrText>
        </w:r>
        <w:r>
          <w:rPr>
            <w:rFonts w:hint="eastAsia"/>
            <w:noProof/>
          </w:rPr>
        </w:r>
        <w:r>
          <w:rPr>
            <w:rFonts w:hint="eastAsia"/>
            <w:noProof/>
          </w:rPr>
          <w:fldChar w:fldCharType="separate"/>
        </w:r>
        <w:r w:rsidR="00937E01">
          <w:rPr>
            <w:noProof/>
          </w:rPr>
          <w:t>64</w:t>
        </w:r>
        <w:r>
          <w:rPr>
            <w:rFonts w:hint="eastAsia"/>
            <w:noProof/>
          </w:rPr>
          <w:fldChar w:fldCharType="end"/>
        </w:r>
      </w:hyperlink>
    </w:p>
    <w:p w14:paraId="2C2DD7B6" w14:textId="6026B95F" w:rsidR="00810005" w:rsidRDefault="00810005">
      <w:pPr>
        <w:pStyle w:val="TOC1"/>
        <w:rPr>
          <w:rFonts w:asciiTheme="minorHAnsi" w:eastAsiaTheme="minorEastAsia" w:hAnsiTheme="minorHAnsi" w:hint="eastAsia"/>
          <w:bCs w:val="0"/>
          <w:sz w:val="22"/>
          <w:szCs w:val="24"/>
          <w14:ligatures w14:val="standardContextual"/>
        </w:rPr>
      </w:pPr>
      <w:hyperlink w:anchor="_Toc225869137" w:history="1">
        <w:r w:rsidRPr="00CF2106">
          <w:rPr>
            <w:rStyle w:val="ac"/>
            <w:rFonts w:hint="eastAsia"/>
          </w:rPr>
          <w:t>参考文献</w:t>
        </w:r>
        <w:r>
          <w:rPr>
            <w:rFonts w:hint="eastAsia"/>
          </w:rPr>
          <w:tab/>
        </w:r>
        <w:r>
          <w:rPr>
            <w:rFonts w:hint="eastAsia"/>
          </w:rPr>
          <w:fldChar w:fldCharType="begin"/>
        </w:r>
        <w:r>
          <w:rPr>
            <w:rFonts w:hint="eastAsia"/>
          </w:rPr>
          <w:instrText xml:space="preserve"> </w:instrText>
        </w:r>
        <w:r>
          <w:instrText>PAGEREF _Toc225869137 \h</w:instrText>
        </w:r>
        <w:r>
          <w:rPr>
            <w:rFonts w:hint="eastAsia"/>
          </w:rPr>
          <w:instrText xml:space="preserve"> </w:instrText>
        </w:r>
        <w:r>
          <w:rPr>
            <w:rFonts w:hint="eastAsia"/>
          </w:rPr>
        </w:r>
        <w:r>
          <w:rPr>
            <w:rFonts w:hint="eastAsia"/>
          </w:rPr>
          <w:fldChar w:fldCharType="separate"/>
        </w:r>
        <w:r w:rsidR="00937E01">
          <w:t>65</w:t>
        </w:r>
        <w:r>
          <w:rPr>
            <w:rFonts w:hint="eastAsia"/>
          </w:rPr>
          <w:fldChar w:fldCharType="end"/>
        </w:r>
      </w:hyperlink>
    </w:p>
    <w:p w14:paraId="75B92347" w14:textId="0034EDBA" w:rsidR="00810005" w:rsidRDefault="00810005">
      <w:pPr>
        <w:pStyle w:val="TOC1"/>
        <w:rPr>
          <w:rFonts w:asciiTheme="minorHAnsi" w:eastAsiaTheme="minorEastAsia" w:hAnsiTheme="minorHAnsi" w:hint="eastAsia"/>
          <w:bCs w:val="0"/>
          <w:sz w:val="22"/>
          <w:szCs w:val="24"/>
          <w14:ligatures w14:val="standardContextual"/>
        </w:rPr>
      </w:pPr>
      <w:hyperlink w:anchor="_Toc225869138" w:history="1">
        <w:r w:rsidRPr="00CF2106">
          <w:rPr>
            <w:rStyle w:val="ac"/>
            <w:rFonts w:hint="eastAsia"/>
          </w:rPr>
          <w:t>致</w:t>
        </w:r>
        <w:r w:rsidRPr="00CF2106">
          <w:rPr>
            <w:rStyle w:val="ac"/>
            <w:rFonts w:hint="eastAsia"/>
          </w:rPr>
          <w:t xml:space="preserve">  </w:t>
        </w:r>
        <w:r w:rsidRPr="00CF2106">
          <w:rPr>
            <w:rStyle w:val="ac"/>
            <w:rFonts w:hint="eastAsia"/>
          </w:rPr>
          <w:t>谢</w:t>
        </w:r>
        <w:r>
          <w:rPr>
            <w:rFonts w:hint="eastAsia"/>
          </w:rPr>
          <w:tab/>
        </w:r>
        <w:r>
          <w:rPr>
            <w:rFonts w:hint="eastAsia"/>
          </w:rPr>
          <w:fldChar w:fldCharType="begin"/>
        </w:r>
        <w:r>
          <w:rPr>
            <w:rFonts w:hint="eastAsia"/>
          </w:rPr>
          <w:instrText xml:space="preserve"> </w:instrText>
        </w:r>
        <w:r>
          <w:instrText>PAGEREF _Toc225869138 \h</w:instrText>
        </w:r>
        <w:r>
          <w:rPr>
            <w:rFonts w:hint="eastAsia"/>
          </w:rPr>
          <w:instrText xml:space="preserve"> </w:instrText>
        </w:r>
        <w:r>
          <w:rPr>
            <w:rFonts w:hint="eastAsia"/>
          </w:rPr>
        </w:r>
        <w:r>
          <w:rPr>
            <w:rFonts w:hint="eastAsia"/>
          </w:rPr>
          <w:fldChar w:fldCharType="separate"/>
        </w:r>
        <w:r w:rsidR="00937E01">
          <w:t>72</w:t>
        </w:r>
        <w:r>
          <w:rPr>
            <w:rFonts w:hint="eastAsia"/>
          </w:rPr>
          <w:fldChar w:fldCharType="end"/>
        </w:r>
      </w:hyperlink>
    </w:p>
    <w:p w14:paraId="5A8B438B" w14:textId="4E26794C" w:rsidR="00810005" w:rsidRDefault="00810005">
      <w:pPr>
        <w:pStyle w:val="TOC1"/>
        <w:rPr>
          <w:rFonts w:asciiTheme="minorHAnsi" w:eastAsiaTheme="minorEastAsia" w:hAnsiTheme="minorHAnsi" w:hint="eastAsia"/>
          <w:bCs w:val="0"/>
          <w:sz w:val="22"/>
          <w:szCs w:val="24"/>
          <w14:ligatures w14:val="standardContextual"/>
        </w:rPr>
      </w:pPr>
      <w:hyperlink w:anchor="_Toc225869139" w:history="1">
        <w:r w:rsidRPr="00CF2106">
          <w:rPr>
            <w:rStyle w:val="ac"/>
            <w:rFonts w:hint="eastAsia"/>
          </w:rPr>
          <w:t>攻读硕士期间参与项目及获奖情况</w:t>
        </w:r>
        <w:r>
          <w:rPr>
            <w:rFonts w:hint="eastAsia"/>
          </w:rPr>
          <w:tab/>
        </w:r>
        <w:r>
          <w:rPr>
            <w:rFonts w:hint="eastAsia"/>
          </w:rPr>
          <w:fldChar w:fldCharType="begin"/>
        </w:r>
        <w:r>
          <w:rPr>
            <w:rFonts w:hint="eastAsia"/>
          </w:rPr>
          <w:instrText xml:space="preserve"> </w:instrText>
        </w:r>
        <w:r>
          <w:instrText>PAGEREF _Toc225869139 \h</w:instrText>
        </w:r>
        <w:r>
          <w:rPr>
            <w:rFonts w:hint="eastAsia"/>
          </w:rPr>
          <w:instrText xml:space="preserve"> </w:instrText>
        </w:r>
        <w:r>
          <w:rPr>
            <w:rFonts w:hint="eastAsia"/>
          </w:rPr>
        </w:r>
        <w:r>
          <w:rPr>
            <w:rFonts w:hint="eastAsia"/>
          </w:rPr>
          <w:fldChar w:fldCharType="separate"/>
        </w:r>
        <w:r w:rsidR="00937E01">
          <w:t>74</w:t>
        </w:r>
        <w:r>
          <w:rPr>
            <w:rFonts w:hint="eastAsia"/>
          </w:rPr>
          <w:fldChar w:fldCharType="end"/>
        </w:r>
      </w:hyperlink>
    </w:p>
    <w:p w14:paraId="21C36682" w14:textId="2BAB02F0" w:rsidR="002B603B" w:rsidRPr="002B603B" w:rsidRDefault="005977AC">
      <w:pPr>
        <w:ind w:firstLineChars="0" w:firstLine="0"/>
        <w:jc w:val="left"/>
        <w:rPr>
          <w:szCs w:val="18"/>
        </w:rPr>
      </w:pPr>
      <w:r>
        <w:rPr>
          <w:rFonts w:eastAsia="黑体"/>
          <w:noProof/>
          <w:sz w:val="28"/>
          <w:szCs w:val="18"/>
        </w:rPr>
        <w:fldChar w:fldCharType="end"/>
      </w:r>
      <w:bookmarkEnd w:id="17"/>
    </w:p>
    <w:p w14:paraId="0CAC760C" w14:textId="603E48AC" w:rsidR="002B603B" w:rsidRDefault="002B603B" w:rsidP="00EF53D3">
      <w:pPr>
        <w:ind w:firstLineChars="0" w:firstLine="0"/>
        <w:sectPr w:rsidR="002B603B" w:rsidSect="002B603B">
          <w:headerReference w:type="default" r:id="rId25"/>
          <w:pgSz w:w="11906" w:h="16838" w:code="9"/>
          <w:pgMar w:top="1418" w:right="1418" w:bottom="1418" w:left="1418" w:header="851" w:footer="992" w:gutter="0"/>
          <w:pgNumType w:fmt="upperRoman"/>
          <w:cols w:space="425"/>
          <w:docGrid w:type="linesAndChars" w:linePitch="318"/>
        </w:sectPr>
      </w:pPr>
    </w:p>
    <w:p w14:paraId="1BC57F83" w14:textId="58B1E3CE" w:rsidR="004D7745" w:rsidRPr="0066298E" w:rsidRDefault="00E643FF" w:rsidP="00F923FF">
      <w:pPr>
        <w:pStyle w:val="1"/>
        <w:rPr>
          <w:rFonts w:hint="eastAsia"/>
        </w:rPr>
      </w:pPr>
      <w:bookmarkStart w:id="18" w:name="_Toc166506336"/>
      <w:bookmarkStart w:id="19" w:name="_Toc225869085"/>
      <w:r>
        <w:rPr>
          <w:rFonts w:hint="eastAsia"/>
        </w:rPr>
        <w:lastRenderedPageBreak/>
        <w:t xml:space="preserve">第1章 </w:t>
      </w:r>
      <w:r w:rsidR="004D7745" w:rsidRPr="00B11446">
        <w:rPr>
          <w:rFonts w:hint="eastAsia"/>
        </w:rPr>
        <w:t>绪论</w:t>
      </w:r>
      <w:bookmarkEnd w:id="1"/>
      <w:bookmarkEnd w:id="2"/>
      <w:bookmarkEnd w:id="18"/>
      <w:bookmarkEnd w:id="19"/>
    </w:p>
    <w:p w14:paraId="1C8C4669" w14:textId="427FB006" w:rsidR="00A767FA" w:rsidRPr="00886394" w:rsidRDefault="00A767FA" w:rsidP="00886394">
      <w:pPr>
        <w:pStyle w:val="af5"/>
        <w:ind w:firstLine="480"/>
      </w:pPr>
      <w:r w:rsidRPr="00886394">
        <w:rPr>
          <w:rFonts w:hint="eastAsia"/>
        </w:rPr>
        <w:t>本章</w:t>
      </w:r>
      <w:r w:rsidR="00FD37C0" w:rsidRPr="00886394">
        <w:rPr>
          <w:rFonts w:hint="eastAsia"/>
        </w:rPr>
        <w:t>主要</w:t>
      </w:r>
      <w:r w:rsidRPr="00886394">
        <w:rPr>
          <w:rFonts w:hint="eastAsia"/>
        </w:rPr>
        <w:t>介绍了</w:t>
      </w:r>
      <w:r w:rsidR="00872DA2">
        <w:rPr>
          <w:rFonts w:hint="eastAsia"/>
        </w:rPr>
        <w:t>密集</w:t>
      </w:r>
      <w:proofErr w:type="spellStart"/>
      <w:r w:rsidR="00872DA2">
        <w:rPr>
          <w:rFonts w:hint="eastAsia"/>
        </w:rPr>
        <w:t>WiFi</w:t>
      </w:r>
      <w:proofErr w:type="spellEnd"/>
      <w:r w:rsidR="00872DA2">
        <w:rPr>
          <w:rFonts w:hint="eastAsia"/>
        </w:rPr>
        <w:t>网络</w:t>
      </w:r>
      <w:r w:rsidR="00D5361C">
        <w:rPr>
          <w:rFonts w:hint="eastAsia"/>
        </w:rPr>
        <w:t>条件下关于室内定位问题</w:t>
      </w:r>
      <w:r w:rsidR="00FD37C0" w:rsidRPr="00886394">
        <w:rPr>
          <w:rFonts w:hint="eastAsia"/>
        </w:rPr>
        <w:t>的研究背景与意义，概述了国内外对</w:t>
      </w:r>
      <w:r w:rsidR="00D5361C">
        <w:rPr>
          <w:rFonts w:hint="eastAsia"/>
        </w:rPr>
        <w:t>室内定位</w:t>
      </w:r>
      <w:r w:rsidR="00FD37C0" w:rsidRPr="00886394">
        <w:rPr>
          <w:rFonts w:hint="eastAsia"/>
        </w:rPr>
        <w:t>问题的研究进展</w:t>
      </w:r>
      <w:r w:rsidR="00FA3576">
        <w:rPr>
          <w:rFonts w:hint="eastAsia"/>
        </w:rPr>
        <w:t>与</w:t>
      </w:r>
      <w:r w:rsidR="00FD37C0" w:rsidRPr="00886394">
        <w:rPr>
          <w:rFonts w:hint="eastAsia"/>
        </w:rPr>
        <w:t>发展动态，总结并分析了当前研究中所存在的问题与</w:t>
      </w:r>
      <w:r w:rsidR="00A52B8E">
        <w:rPr>
          <w:rFonts w:hint="eastAsia"/>
        </w:rPr>
        <w:t>面临的</w:t>
      </w:r>
      <w:r w:rsidR="00FD37C0" w:rsidRPr="00886394">
        <w:rPr>
          <w:rFonts w:hint="eastAsia"/>
        </w:rPr>
        <w:t>挑战</w:t>
      </w:r>
      <w:r w:rsidR="004A2163" w:rsidRPr="00886394">
        <w:rPr>
          <w:rFonts w:hint="eastAsia"/>
        </w:rPr>
        <w:t>。此外，对</w:t>
      </w:r>
      <w:r w:rsidR="00D5361C">
        <w:rPr>
          <w:rFonts w:hint="eastAsia"/>
        </w:rPr>
        <w:t>面向密集</w:t>
      </w:r>
      <w:proofErr w:type="spellStart"/>
      <w:r w:rsidR="00D5361C">
        <w:rPr>
          <w:rFonts w:hint="eastAsia"/>
        </w:rPr>
        <w:t>WiFi</w:t>
      </w:r>
      <w:proofErr w:type="spellEnd"/>
      <w:r w:rsidR="00D5361C">
        <w:rPr>
          <w:rFonts w:hint="eastAsia"/>
        </w:rPr>
        <w:t>网络的室内定位</w:t>
      </w:r>
      <w:r w:rsidR="004A2163" w:rsidRPr="00886394">
        <w:rPr>
          <w:rFonts w:hint="eastAsia"/>
        </w:rPr>
        <w:t>问题的研究内容进行详细的阐述。最后对本文的组织结构进行介绍。</w:t>
      </w:r>
    </w:p>
    <w:p w14:paraId="168C1768" w14:textId="48EF4477" w:rsidR="009678F8" w:rsidRPr="00B5539D" w:rsidRDefault="006B193C" w:rsidP="00F923FF">
      <w:pPr>
        <w:pStyle w:val="2"/>
        <w:ind w:right="240"/>
        <w:rPr>
          <w:rFonts w:hint="eastAsia"/>
        </w:rPr>
      </w:pPr>
      <w:bookmarkStart w:id="20" w:name="_Toc162335084"/>
      <w:bookmarkStart w:id="21" w:name="_Toc162978555"/>
      <w:bookmarkStart w:id="22" w:name="_Toc166506337"/>
      <w:bookmarkStart w:id="23" w:name="_Toc225869086"/>
      <w:r>
        <w:t>1.</w:t>
      </w:r>
      <w:r w:rsidR="00B11446">
        <w:rPr>
          <w:rFonts w:hint="eastAsia"/>
        </w:rPr>
        <w:t>1</w:t>
      </w:r>
      <w:r w:rsidR="00B11446">
        <w:t xml:space="preserve"> </w:t>
      </w:r>
      <w:r w:rsidR="004D7745" w:rsidRPr="00B5539D">
        <w:rPr>
          <w:rFonts w:hint="eastAsia"/>
        </w:rPr>
        <w:t>研究背景</w:t>
      </w:r>
      <w:r w:rsidR="00640E14" w:rsidRPr="00B5539D">
        <w:rPr>
          <w:rFonts w:hint="eastAsia"/>
        </w:rPr>
        <w:t>及意义</w:t>
      </w:r>
      <w:bookmarkEnd w:id="20"/>
      <w:bookmarkEnd w:id="21"/>
      <w:bookmarkEnd w:id="22"/>
      <w:bookmarkEnd w:id="23"/>
    </w:p>
    <w:p w14:paraId="0AC93BBF" w14:textId="06EB2FB7" w:rsidR="008F563A" w:rsidRDefault="005159B4" w:rsidP="00886394">
      <w:pPr>
        <w:pStyle w:val="af5"/>
        <w:ind w:firstLine="480"/>
      </w:pPr>
      <w:r>
        <w:rPr>
          <w:rFonts w:hint="eastAsia"/>
        </w:rPr>
        <w:t>随着移动互联网、物联网</w:t>
      </w:r>
      <w:r w:rsidR="0092464A">
        <w:rPr>
          <w:rFonts w:hint="eastAsia"/>
        </w:rPr>
        <w:t>（</w:t>
      </w:r>
      <w:r w:rsidR="009464B9">
        <w:rPr>
          <w:rFonts w:hint="eastAsia"/>
        </w:rPr>
        <w:t>I</w:t>
      </w:r>
      <w:r w:rsidR="009464B9">
        <w:t xml:space="preserve">nternet of Thing, </w:t>
      </w:r>
      <w:r>
        <w:t>IoT</w:t>
      </w:r>
      <w:r w:rsidR="0092464A">
        <w:rPr>
          <w:rFonts w:hint="eastAsia"/>
        </w:rPr>
        <w:t>）</w:t>
      </w:r>
      <w:r>
        <w:rPr>
          <w:rFonts w:hint="eastAsia"/>
        </w:rPr>
        <w:t>等技术的发展</w:t>
      </w:r>
      <w:r w:rsidR="0092464A">
        <w:rPr>
          <w:rFonts w:hint="eastAsia"/>
        </w:rPr>
        <w:t>推动了基于位置的服务（</w:t>
      </w:r>
      <w:r w:rsidR="009464B9">
        <w:rPr>
          <w:rFonts w:hint="eastAsia"/>
        </w:rPr>
        <w:t>L</w:t>
      </w:r>
      <w:r w:rsidR="009464B9">
        <w:t xml:space="preserve">ocation Based Service, </w:t>
      </w:r>
      <w:r w:rsidR="0092464A">
        <w:rPr>
          <w:rFonts w:hint="eastAsia"/>
        </w:rPr>
        <w:t>LBS</w:t>
      </w:r>
      <w:r w:rsidR="0092464A">
        <w:rPr>
          <w:rFonts w:hint="eastAsia"/>
        </w:rPr>
        <w:t>）需求的飞速增加，当前，高精度的室内定位技术已经成为智慧城市、智能医疗，新零售，工业</w:t>
      </w:r>
      <w:r w:rsidR="0092464A">
        <w:rPr>
          <w:rFonts w:hint="eastAsia"/>
        </w:rPr>
        <w:t>4</w:t>
      </w:r>
      <w:r w:rsidR="0092464A">
        <w:t>.0</w:t>
      </w:r>
      <w:r w:rsidR="0092464A">
        <w:rPr>
          <w:rFonts w:hint="eastAsia"/>
        </w:rPr>
        <w:t>等领域</w:t>
      </w:r>
      <w:r w:rsidR="00EC6007">
        <w:rPr>
          <w:rFonts w:hint="eastAsia"/>
        </w:rPr>
        <w:t>重要基础设施和</w:t>
      </w:r>
      <w:r w:rsidR="0092464A">
        <w:rPr>
          <w:rFonts w:hint="eastAsia"/>
        </w:rPr>
        <w:t>关键支撑技术</w:t>
      </w:r>
      <w:r w:rsidR="00C136DA" w:rsidRPr="00C136DA">
        <w:rPr>
          <w:vertAlign w:val="superscript"/>
        </w:rPr>
        <w:fldChar w:fldCharType="begin"/>
      </w:r>
      <w:r w:rsidR="00C136DA" w:rsidRPr="00C136DA">
        <w:rPr>
          <w:vertAlign w:val="superscript"/>
        </w:rPr>
        <w:instrText xml:space="preserve"> </w:instrText>
      </w:r>
      <w:r w:rsidR="00C136DA" w:rsidRPr="00C136DA">
        <w:rPr>
          <w:rFonts w:hint="eastAsia"/>
          <w:vertAlign w:val="superscript"/>
        </w:rPr>
        <w:instrText>REF _Ref225781627 \r \h</w:instrText>
      </w:r>
      <w:r w:rsidR="00C136DA" w:rsidRPr="00C136DA">
        <w:rPr>
          <w:vertAlign w:val="superscript"/>
        </w:rPr>
        <w:instrText xml:space="preserve"> </w:instrText>
      </w:r>
      <w:r w:rsidR="00C136DA">
        <w:rPr>
          <w:vertAlign w:val="superscript"/>
        </w:rPr>
        <w:instrText xml:space="preserve"> \* MERGEFORMAT </w:instrText>
      </w:r>
      <w:r w:rsidR="00C136DA" w:rsidRPr="00C136DA">
        <w:rPr>
          <w:vertAlign w:val="superscript"/>
        </w:rPr>
      </w:r>
      <w:r w:rsidR="00C136DA" w:rsidRPr="00C136DA">
        <w:rPr>
          <w:vertAlign w:val="superscript"/>
        </w:rPr>
        <w:fldChar w:fldCharType="separate"/>
      </w:r>
      <w:r w:rsidR="00F23001">
        <w:rPr>
          <w:vertAlign w:val="superscript"/>
        </w:rPr>
        <w:t>[1]</w:t>
      </w:r>
      <w:r w:rsidR="00C136DA" w:rsidRPr="00C136DA">
        <w:rPr>
          <w:vertAlign w:val="superscript"/>
        </w:rPr>
        <w:fldChar w:fldCharType="end"/>
      </w:r>
      <w:r w:rsidR="0092464A">
        <w:rPr>
          <w:rFonts w:hint="eastAsia"/>
        </w:rPr>
        <w:t>。在万物互联的时代背景下，在各个领域对人员，设备</w:t>
      </w:r>
      <w:r w:rsidR="00933233">
        <w:rPr>
          <w:rFonts w:hint="eastAsia"/>
        </w:rPr>
        <w:t>等进行实时、精准的定位，不仅仅能够提升用户在如个性化导航，公共资源配置，工业机器人自动寻址等不同领域、不同场景中的核心体验，更是实现公共服务智能决策，工业界优化资源配置的基础。例如，在大</w:t>
      </w:r>
      <w:r w:rsidR="008A30EC">
        <w:rPr>
          <w:rFonts w:hint="eastAsia"/>
        </w:rPr>
        <w:t>型</w:t>
      </w:r>
      <w:r w:rsidR="00933233">
        <w:rPr>
          <w:rFonts w:hint="eastAsia"/>
        </w:rPr>
        <w:t>音乐厅</w:t>
      </w:r>
      <w:r w:rsidR="00EC6007">
        <w:rPr>
          <w:rFonts w:hint="eastAsia"/>
        </w:rPr>
        <w:t>、体育馆</w:t>
      </w:r>
      <w:r w:rsidR="00933233">
        <w:rPr>
          <w:rFonts w:hint="eastAsia"/>
        </w:rPr>
        <w:t>等复杂场所，精准的定位服务</w:t>
      </w:r>
      <w:r w:rsidR="005F4CDD">
        <w:rPr>
          <w:rFonts w:hint="eastAsia"/>
        </w:rPr>
        <w:t>可以</w:t>
      </w:r>
      <w:r w:rsidR="008A30EC">
        <w:rPr>
          <w:rFonts w:hint="eastAsia"/>
        </w:rPr>
        <w:t>为顾客提供准确的导航和座位位置</w:t>
      </w:r>
      <w:r w:rsidR="00B27629">
        <w:rPr>
          <w:rFonts w:hint="eastAsia"/>
        </w:rPr>
        <w:t>信息。</w:t>
      </w:r>
      <w:r w:rsidR="00933233">
        <w:rPr>
          <w:rFonts w:hint="eastAsia"/>
        </w:rPr>
        <w:t>在大型机场、火车站等交通枢纽，精准的定位服务可以为旅客提供进站口，登机口</w:t>
      </w:r>
      <w:r w:rsidR="00EC6007">
        <w:rPr>
          <w:rFonts w:hint="eastAsia"/>
        </w:rPr>
        <w:t>以及候车区域</w:t>
      </w:r>
      <w:r w:rsidR="00933233">
        <w:rPr>
          <w:rFonts w:hint="eastAsia"/>
        </w:rPr>
        <w:t>的智能导航；在大型工厂内</w:t>
      </w:r>
      <w:r w:rsidR="005812DE">
        <w:rPr>
          <w:rFonts w:hint="eastAsia"/>
        </w:rPr>
        <w:t>或大型物流中心内</w:t>
      </w:r>
      <w:r w:rsidR="00933233">
        <w:rPr>
          <w:rFonts w:hint="eastAsia"/>
        </w:rPr>
        <w:t>，</w:t>
      </w:r>
      <w:r w:rsidR="008A30EC">
        <w:rPr>
          <w:rFonts w:hint="eastAsia"/>
        </w:rPr>
        <w:t>精准的定位服务可以为工厂内的调度车提供安全准确的定位和导航服务，保障工厂的高效运营</w:t>
      </w:r>
      <w:r w:rsidR="00EE549E">
        <w:rPr>
          <w:rFonts w:hint="eastAsia"/>
        </w:rPr>
        <w:t>并降低潜在的安全风险</w:t>
      </w:r>
      <w:r w:rsidR="008A30EC">
        <w:rPr>
          <w:rFonts w:hint="eastAsia"/>
        </w:rPr>
        <w:t>。</w:t>
      </w:r>
    </w:p>
    <w:p w14:paraId="24BA7D48" w14:textId="6903F80C" w:rsidR="00273E88" w:rsidRDefault="0091252F" w:rsidP="00886394">
      <w:pPr>
        <w:pStyle w:val="af5"/>
        <w:ind w:firstLine="480"/>
      </w:pPr>
      <w:r w:rsidRPr="0091252F">
        <w:t>随着新一代信息</w:t>
      </w:r>
      <w:r>
        <w:rPr>
          <w:rFonts w:hint="eastAsia"/>
        </w:rPr>
        <w:t>产业革命的到来</w:t>
      </w:r>
      <w:r w:rsidRPr="0091252F">
        <w:t>，国家逐渐将高精度定位技术纳入新型基础设施建设的重要组成部分，并通过政策引导和产业规划不断推动相关技术的规模化应</w:t>
      </w:r>
      <w:r w:rsidR="0098036F">
        <w:rPr>
          <w:rFonts w:hint="eastAsia"/>
        </w:rPr>
        <w:t>用</w:t>
      </w:r>
      <w:r>
        <w:rPr>
          <w:rFonts w:hint="eastAsia"/>
        </w:rPr>
        <w:t>。</w:t>
      </w:r>
      <w:r w:rsidRPr="0091252F">
        <w:t>根据中国卫星导航定位协会发布的《</w:t>
      </w:r>
      <w:r w:rsidRPr="0091252F">
        <w:t>2025</w:t>
      </w:r>
      <w:r w:rsidRPr="0091252F">
        <w:t>中国卫星导航与位置服务产业发展白皮书》显示，</w:t>
      </w:r>
      <w:r>
        <w:rPr>
          <w:rFonts w:hint="eastAsia"/>
        </w:rPr>
        <w:t>2024</w:t>
      </w:r>
      <w:r>
        <w:rPr>
          <w:rFonts w:hint="eastAsia"/>
        </w:rPr>
        <w:t>年我国的卫星定位相关的产业规模为</w:t>
      </w:r>
      <w:r>
        <w:rPr>
          <w:rFonts w:hint="eastAsia"/>
        </w:rPr>
        <w:t>5758</w:t>
      </w:r>
      <w:r>
        <w:rPr>
          <w:rFonts w:hint="eastAsia"/>
        </w:rPr>
        <w:t>亿元人民币</w:t>
      </w:r>
      <w:r w:rsidR="005851DE" w:rsidRPr="005851DE">
        <w:rPr>
          <w:vertAlign w:val="superscript"/>
        </w:rPr>
        <w:fldChar w:fldCharType="begin"/>
      </w:r>
      <w:r w:rsidR="005851DE" w:rsidRPr="005851DE">
        <w:rPr>
          <w:vertAlign w:val="superscript"/>
        </w:rPr>
        <w:instrText xml:space="preserve"> </w:instrText>
      </w:r>
      <w:r w:rsidR="005851DE" w:rsidRPr="005851DE">
        <w:rPr>
          <w:rFonts w:hint="eastAsia"/>
          <w:vertAlign w:val="superscript"/>
        </w:rPr>
        <w:instrText>REF _Ref225760503 \r \h</w:instrText>
      </w:r>
      <w:r w:rsidR="005851DE" w:rsidRPr="005851DE">
        <w:rPr>
          <w:vertAlign w:val="superscript"/>
        </w:rPr>
        <w:instrText xml:space="preserve">  \* MERGEFORMAT </w:instrText>
      </w:r>
      <w:r w:rsidR="005851DE" w:rsidRPr="005851DE">
        <w:rPr>
          <w:vertAlign w:val="superscript"/>
        </w:rPr>
      </w:r>
      <w:r w:rsidR="005851DE" w:rsidRPr="005851DE">
        <w:rPr>
          <w:vertAlign w:val="superscript"/>
        </w:rPr>
        <w:fldChar w:fldCharType="separate"/>
      </w:r>
      <w:r w:rsidR="00F23001">
        <w:rPr>
          <w:vertAlign w:val="superscript"/>
        </w:rPr>
        <w:t>[2]</w:t>
      </w:r>
      <w:r w:rsidR="005851DE" w:rsidRPr="005851DE">
        <w:rPr>
          <w:vertAlign w:val="superscript"/>
        </w:rPr>
        <w:fldChar w:fldCharType="end"/>
      </w:r>
      <w:r>
        <w:rPr>
          <w:rFonts w:hint="eastAsia"/>
        </w:rPr>
        <w:t>。</w:t>
      </w:r>
      <w:r w:rsidR="008F563A">
        <w:rPr>
          <w:rFonts w:hint="eastAsia"/>
        </w:rPr>
        <w:t>“</w:t>
      </w:r>
      <w:r w:rsidR="008F563A">
        <w:rPr>
          <w:rFonts w:hint="eastAsia"/>
        </w:rPr>
        <w:t>Markets</w:t>
      </w:r>
      <w:r w:rsidR="008F563A">
        <w:t xml:space="preserve"> </w:t>
      </w:r>
      <w:r w:rsidR="008F563A">
        <w:rPr>
          <w:rFonts w:hint="eastAsia"/>
        </w:rPr>
        <w:t>and</w:t>
      </w:r>
      <w:r w:rsidR="008F563A">
        <w:t xml:space="preserve"> </w:t>
      </w:r>
      <w:r w:rsidR="008F563A">
        <w:rPr>
          <w:rFonts w:hint="eastAsia"/>
        </w:rPr>
        <w:t>Markets</w:t>
      </w:r>
      <w:r w:rsidR="008F563A">
        <w:rPr>
          <w:rFonts w:hint="eastAsia"/>
        </w:rPr>
        <w:t>”网站</w:t>
      </w:r>
      <w:r w:rsidR="008F563A">
        <w:rPr>
          <w:rFonts w:hint="eastAsia"/>
        </w:rPr>
        <w:t>2</w:t>
      </w:r>
      <w:r w:rsidR="008F563A">
        <w:t>022</w:t>
      </w:r>
      <w:r w:rsidR="008F563A">
        <w:rPr>
          <w:rFonts w:hint="eastAsia"/>
        </w:rPr>
        <w:t>年的数据显示，全球室内定位的市场规模已经来到</w:t>
      </w:r>
      <w:r w:rsidR="008F563A">
        <w:rPr>
          <w:rFonts w:hint="eastAsia"/>
        </w:rPr>
        <w:t>4</w:t>
      </w:r>
      <w:r w:rsidR="008F563A">
        <w:t>09.9</w:t>
      </w:r>
      <w:r w:rsidR="008F563A">
        <w:rPr>
          <w:rFonts w:hint="eastAsia"/>
        </w:rPr>
        <w:t>亿美元，并呈现出持续高速增长的趋势</w:t>
      </w:r>
      <w:r w:rsidR="005A6164" w:rsidRPr="005A6164">
        <w:rPr>
          <w:vertAlign w:val="superscript"/>
        </w:rPr>
        <w:fldChar w:fldCharType="begin"/>
      </w:r>
      <w:r w:rsidR="005A6164" w:rsidRPr="005A6164">
        <w:rPr>
          <w:vertAlign w:val="superscript"/>
        </w:rPr>
        <w:instrText xml:space="preserve"> </w:instrText>
      </w:r>
      <w:r w:rsidR="005A6164" w:rsidRPr="005A6164">
        <w:rPr>
          <w:rFonts w:hint="eastAsia"/>
          <w:vertAlign w:val="superscript"/>
        </w:rPr>
        <w:instrText>REF _Ref225760869 \r \h</w:instrText>
      </w:r>
      <w:r w:rsidR="005A6164" w:rsidRPr="005A6164">
        <w:rPr>
          <w:vertAlign w:val="superscript"/>
        </w:rPr>
        <w:instrText xml:space="preserve"> </w:instrText>
      </w:r>
      <w:r w:rsidR="005A6164">
        <w:rPr>
          <w:vertAlign w:val="superscript"/>
        </w:rPr>
        <w:instrText xml:space="preserve"> \* MERGEFORMAT </w:instrText>
      </w:r>
      <w:r w:rsidR="005A6164" w:rsidRPr="005A6164">
        <w:rPr>
          <w:vertAlign w:val="superscript"/>
        </w:rPr>
      </w:r>
      <w:r w:rsidR="005A6164" w:rsidRPr="005A6164">
        <w:rPr>
          <w:vertAlign w:val="superscript"/>
        </w:rPr>
        <w:fldChar w:fldCharType="separate"/>
      </w:r>
      <w:r w:rsidR="00F23001">
        <w:rPr>
          <w:vertAlign w:val="superscript"/>
        </w:rPr>
        <w:t>[3]</w:t>
      </w:r>
      <w:r w:rsidR="005A6164" w:rsidRPr="005A6164">
        <w:rPr>
          <w:vertAlign w:val="superscript"/>
        </w:rPr>
        <w:fldChar w:fldCharType="end"/>
      </w:r>
      <w:r w:rsidR="008F563A">
        <w:rPr>
          <w:rFonts w:hint="eastAsia"/>
        </w:rPr>
        <w:t>。</w:t>
      </w:r>
      <w:r w:rsidR="001257D4">
        <w:rPr>
          <w:rFonts w:hint="eastAsia"/>
        </w:rPr>
        <w:t>而智研咨询发布的《中国室内定位行业市场发展现状及投资策略研究报告》中的数据显示</w:t>
      </w:r>
      <w:r w:rsidR="001257D4">
        <w:rPr>
          <w:rFonts w:hint="eastAsia"/>
        </w:rPr>
        <w:t>2</w:t>
      </w:r>
      <w:r w:rsidR="001257D4">
        <w:t>024</w:t>
      </w:r>
      <w:r w:rsidR="001257D4">
        <w:rPr>
          <w:rFonts w:hint="eastAsia"/>
        </w:rPr>
        <w:t>年中国室内定位市场规模已经达到</w:t>
      </w:r>
      <w:r w:rsidR="001257D4">
        <w:rPr>
          <w:rFonts w:hint="eastAsia"/>
        </w:rPr>
        <w:t>9</w:t>
      </w:r>
      <w:r w:rsidR="001257D4">
        <w:t>5</w:t>
      </w:r>
      <w:r w:rsidR="001257D4">
        <w:rPr>
          <w:rFonts w:hint="eastAsia"/>
        </w:rPr>
        <w:t>亿元人民币，</w:t>
      </w:r>
      <w:r w:rsidR="000D6405">
        <w:rPr>
          <w:rFonts w:hint="eastAsia"/>
        </w:rPr>
        <w:t>产业发展潜力巨大，</w:t>
      </w:r>
      <w:r w:rsidR="001257D4">
        <w:rPr>
          <w:rFonts w:hint="eastAsia"/>
        </w:rPr>
        <w:t>市场</w:t>
      </w:r>
      <w:r w:rsidR="000D6405">
        <w:rPr>
          <w:rFonts w:hint="eastAsia"/>
        </w:rPr>
        <w:t>前景十分广阔</w:t>
      </w:r>
      <w:r w:rsidR="005A6164" w:rsidRPr="005A6164">
        <w:rPr>
          <w:vertAlign w:val="superscript"/>
        </w:rPr>
        <w:fldChar w:fldCharType="begin"/>
      </w:r>
      <w:r w:rsidR="005A6164" w:rsidRPr="005A6164">
        <w:rPr>
          <w:vertAlign w:val="superscript"/>
        </w:rPr>
        <w:instrText xml:space="preserve"> </w:instrText>
      </w:r>
      <w:r w:rsidR="005A6164" w:rsidRPr="005A6164">
        <w:rPr>
          <w:rFonts w:hint="eastAsia"/>
          <w:vertAlign w:val="superscript"/>
        </w:rPr>
        <w:instrText>REF _Ref225760547 \r \h</w:instrText>
      </w:r>
      <w:r w:rsidR="005A6164" w:rsidRPr="005A6164">
        <w:rPr>
          <w:vertAlign w:val="superscript"/>
        </w:rPr>
        <w:instrText xml:space="preserve">  \* MERGEFORMAT </w:instrText>
      </w:r>
      <w:r w:rsidR="005A6164" w:rsidRPr="005A6164">
        <w:rPr>
          <w:vertAlign w:val="superscript"/>
        </w:rPr>
      </w:r>
      <w:r w:rsidR="005A6164" w:rsidRPr="005A6164">
        <w:rPr>
          <w:vertAlign w:val="superscript"/>
        </w:rPr>
        <w:fldChar w:fldCharType="separate"/>
      </w:r>
      <w:r w:rsidR="00F23001">
        <w:rPr>
          <w:vertAlign w:val="superscript"/>
        </w:rPr>
        <w:t>[4]</w:t>
      </w:r>
      <w:r w:rsidR="005A6164" w:rsidRPr="005A6164">
        <w:rPr>
          <w:vertAlign w:val="superscript"/>
        </w:rPr>
        <w:fldChar w:fldCharType="end"/>
      </w:r>
      <w:r w:rsidR="001257D4">
        <w:rPr>
          <w:rFonts w:hint="eastAsia"/>
        </w:rPr>
        <w:t>。同时，随着智能</w:t>
      </w:r>
      <w:r w:rsidR="00E439FA">
        <w:rPr>
          <w:rFonts w:hint="eastAsia"/>
        </w:rPr>
        <w:t>终端</w:t>
      </w:r>
      <w:r w:rsidR="001257D4">
        <w:rPr>
          <w:rFonts w:hint="eastAsia"/>
        </w:rPr>
        <w:t>设备</w:t>
      </w:r>
      <w:r w:rsidR="00E439FA">
        <w:rPr>
          <w:rFonts w:hint="eastAsia"/>
        </w:rPr>
        <w:t>、智能传感器</w:t>
      </w:r>
      <w:r w:rsidR="001257D4">
        <w:rPr>
          <w:rFonts w:hint="eastAsia"/>
        </w:rPr>
        <w:t>的</w:t>
      </w:r>
      <w:r w:rsidR="00681B82">
        <w:rPr>
          <w:rFonts w:hint="eastAsia"/>
        </w:rPr>
        <w:t>不断</w:t>
      </w:r>
      <w:r w:rsidR="001257D4">
        <w:rPr>
          <w:rFonts w:hint="eastAsia"/>
        </w:rPr>
        <w:t>普及，用户对全场景中无缝、连续的定位服务需求</w:t>
      </w:r>
      <w:r w:rsidR="009B674D">
        <w:rPr>
          <w:rFonts w:hint="eastAsia"/>
        </w:rPr>
        <w:t>也</w:t>
      </w:r>
      <w:r w:rsidR="001257D4">
        <w:rPr>
          <w:rFonts w:hint="eastAsia"/>
        </w:rPr>
        <w:t>愈发迫切。</w:t>
      </w:r>
      <w:r w:rsidR="00917940">
        <w:rPr>
          <w:rFonts w:hint="eastAsia"/>
        </w:rPr>
        <w:t>在政策和市场的双双推动下，基于位置的服务正由传统的室外卫星导航逐步向室内外融合定位的方向发展。</w:t>
      </w:r>
      <w:r w:rsidR="002E0E28">
        <w:rPr>
          <w:rFonts w:hint="eastAsia"/>
        </w:rPr>
        <w:t>全球导航卫星系统（</w:t>
      </w:r>
      <w:r w:rsidR="002E0E28" w:rsidRPr="002E0E28">
        <w:t>Global Navigation Satellite System</w:t>
      </w:r>
      <w:r w:rsidR="002E0E28">
        <w:rPr>
          <w:rFonts w:hint="eastAsia"/>
        </w:rPr>
        <w:t>，</w:t>
      </w:r>
      <w:r w:rsidR="002E0E28">
        <w:rPr>
          <w:rFonts w:hint="eastAsia"/>
        </w:rPr>
        <w:t>GNSS</w:t>
      </w:r>
      <w:r w:rsidR="002E0E28">
        <w:rPr>
          <w:rFonts w:hint="eastAsia"/>
        </w:rPr>
        <w:t>）</w:t>
      </w:r>
      <w:r w:rsidR="00917940">
        <w:rPr>
          <w:rFonts w:hint="eastAsia"/>
        </w:rPr>
        <w:t>能够在室外环境中提供连续</w:t>
      </w:r>
      <w:r w:rsidR="00917940">
        <w:rPr>
          <w:rFonts w:hint="eastAsia"/>
        </w:rPr>
        <w:lastRenderedPageBreak/>
        <w:t>的较高精度的定位服务，但由于建筑物对卫星信号的遮挡作用</w:t>
      </w:r>
      <w:r w:rsidR="003A28A6">
        <w:rPr>
          <w:rFonts w:hint="eastAsia"/>
        </w:rPr>
        <w:t>，</w:t>
      </w:r>
      <w:r w:rsidR="003A28A6">
        <w:rPr>
          <w:rFonts w:hint="eastAsia"/>
        </w:rPr>
        <w:t>GNSS</w:t>
      </w:r>
      <w:r w:rsidR="003A28A6">
        <w:rPr>
          <w:rFonts w:hint="eastAsia"/>
        </w:rPr>
        <w:t>难以在室内环境中提供稳定可靠的室内定位</w:t>
      </w:r>
      <w:r w:rsidR="00917940">
        <w:rPr>
          <w:rFonts w:hint="eastAsia"/>
        </w:rPr>
        <w:t>。</w:t>
      </w:r>
      <w:r w:rsidR="003A28A6">
        <w:rPr>
          <w:rFonts w:hint="eastAsia"/>
        </w:rPr>
        <w:t>特别是在大型公共场所如商场、音乐厅内，部署了大量的</w:t>
      </w:r>
      <w:proofErr w:type="spellStart"/>
      <w:r w:rsidR="003A28A6">
        <w:rPr>
          <w:rFonts w:hint="eastAsia"/>
        </w:rPr>
        <w:t>WiFi</w:t>
      </w:r>
      <w:proofErr w:type="spellEnd"/>
      <w:r w:rsidR="003A28A6">
        <w:rPr>
          <w:rFonts w:hint="eastAsia"/>
        </w:rPr>
        <w:t>接入点（</w:t>
      </w:r>
      <w:r w:rsidR="003A28A6">
        <w:rPr>
          <w:rFonts w:hint="eastAsia"/>
        </w:rPr>
        <w:t>Access Point</w:t>
      </w:r>
      <w:r w:rsidR="003A28A6">
        <w:rPr>
          <w:rFonts w:hint="eastAsia"/>
        </w:rPr>
        <w:t>，</w:t>
      </w:r>
      <w:r w:rsidR="003A28A6">
        <w:rPr>
          <w:rFonts w:hint="eastAsia"/>
        </w:rPr>
        <w:t>AP</w:t>
      </w:r>
      <w:r w:rsidR="003A28A6">
        <w:rPr>
          <w:rFonts w:hint="eastAsia"/>
        </w:rPr>
        <w:t>），这些</w:t>
      </w:r>
      <w:r w:rsidR="003A28A6">
        <w:rPr>
          <w:rFonts w:hint="eastAsia"/>
        </w:rPr>
        <w:t>AP</w:t>
      </w:r>
      <w:r w:rsidR="003A28A6">
        <w:rPr>
          <w:rFonts w:hint="eastAsia"/>
        </w:rPr>
        <w:t>的覆盖范围具有明显的重叠，形成了典型的密集</w:t>
      </w:r>
      <w:proofErr w:type="spellStart"/>
      <w:r w:rsidR="003A28A6">
        <w:rPr>
          <w:rFonts w:hint="eastAsia"/>
        </w:rPr>
        <w:t>WiFi</w:t>
      </w:r>
      <w:proofErr w:type="spellEnd"/>
      <w:r w:rsidR="003A28A6">
        <w:rPr>
          <w:rFonts w:hint="eastAsia"/>
        </w:rPr>
        <w:t>网络环境，这类场景虽然为基于</w:t>
      </w:r>
      <w:proofErr w:type="spellStart"/>
      <w:r w:rsidR="003A28A6">
        <w:rPr>
          <w:rFonts w:hint="eastAsia"/>
        </w:rPr>
        <w:t>WiFi</w:t>
      </w:r>
      <w:proofErr w:type="spellEnd"/>
      <w:r w:rsidR="003A28A6">
        <w:rPr>
          <w:rFonts w:hint="eastAsia"/>
        </w:rPr>
        <w:t>的室内定位系统提供了更加丰富的无线信号，但同时也带来了信号干扰、覆盖范围高度重叠等问题</w:t>
      </w:r>
      <w:r w:rsidR="00E269AB" w:rsidRPr="00E269AB">
        <w:rPr>
          <w:vertAlign w:val="superscript"/>
        </w:rPr>
        <w:fldChar w:fldCharType="begin"/>
      </w:r>
      <w:r w:rsidR="00E269AB" w:rsidRPr="00E269AB">
        <w:rPr>
          <w:vertAlign w:val="superscript"/>
        </w:rPr>
        <w:instrText xml:space="preserve"> </w:instrText>
      </w:r>
      <w:r w:rsidR="00E269AB" w:rsidRPr="00E269AB">
        <w:rPr>
          <w:rFonts w:hint="eastAsia"/>
          <w:vertAlign w:val="superscript"/>
        </w:rPr>
        <w:instrText>REF _Ref225944459 \r \h</w:instrText>
      </w:r>
      <w:r w:rsidR="00E269AB" w:rsidRPr="00E269AB">
        <w:rPr>
          <w:vertAlign w:val="superscript"/>
        </w:rPr>
        <w:instrText xml:space="preserve"> </w:instrText>
      </w:r>
      <w:r w:rsidR="00E269AB">
        <w:rPr>
          <w:vertAlign w:val="superscript"/>
        </w:rPr>
        <w:instrText xml:space="preserve"> \* MERGEFORMAT </w:instrText>
      </w:r>
      <w:r w:rsidR="00E269AB" w:rsidRPr="00E269AB">
        <w:rPr>
          <w:vertAlign w:val="superscript"/>
        </w:rPr>
      </w:r>
      <w:r w:rsidR="00E269AB" w:rsidRPr="00E269AB">
        <w:rPr>
          <w:vertAlign w:val="superscript"/>
        </w:rPr>
        <w:fldChar w:fldCharType="separate"/>
      </w:r>
      <w:r w:rsidR="00F23001">
        <w:rPr>
          <w:vertAlign w:val="superscript"/>
        </w:rPr>
        <w:t>[5]</w:t>
      </w:r>
      <w:r w:rsidR="00E269AB" w:rsidRPr="00E269AB">
        <w:rPr>
          <w:vertAlign w:val="superscript"/>
        </w:rPr>
        <w:fldChar w:fldCharType="end"/>
      </w:r>
      <w:r w:rsidR="003A28A6">
        <w:rPr>
          <w:rFonts w:hint="eastAsia"/>
        </w:rPr>
        <w:t>。</w:t>
      </w:r>
      <w:r w:rsidR="00C86DAE">
        <w:rPr>
          <w:rFonts w:hint="eastAsia"/>
        </w:rPr>
        <w:t>室内定位的常见应用场景如图</w:t>
      </w:r>
      <w:r w:rsidR="006A1750">
        <w:rPr>
          <w:rFonts w:hint="eastAsia"/>
        </w:rPr>
        <w:t>1</w:t>
      </w:r>
      <w:r w:rsidR="006A1750">
        <w:t>.1</w:t>
      </w:r>
      <w:r w:rsidR="006A1750">
        <w:rPr>
          <w:rFonts w:hint="eastAsia"/>
        </w:rPr>
        <w:t>所示。</w:t>
      </w:r>
    </w:p>
    <w:p w14:paraId="47BBFAD6" w14:textId="69AE2CBE" w:rsidR="005A338F" w:rsidRDefault="00000790" w:rsidP="005A338F">
      <w:pPr>
        <w:ind w:firstLineChars="0" w:firstLine="0"/>
        <w:jc w:val="center"/>
        <w:rPr>
          <w:rFonts w:ascii="宋体" w:hAnsi="宋体" w:hint="eastAsia"/>
          <w:szCs w:val="24"/>
        </w:rPr>
      </w:pPr>
      <w:r>
        <w:rPr>
          <w:rFonts w:ascii="宋体" w:hAnsi="宋体"/>
          <w:noProof/>
          <w:szCs w:val="24"/>
        </w:rPr>
        <w:drawing>
          <wp:inline distT="0" distB="0" distL="0" distR="0" wp14:anchorId="59F76C88" wp14:editId="7DBE055C">
            <wp:extent cx="2711450" cy="2482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室内定位典型场景.png"/>
                    <pic:cNvPicPr/>
                  </pic:nvPicPr>
                  <pic:blipFill rotWithShape="1">
                    <a:blip r:embed="rId26"/>
                    <a:srcRect l="18192" t="11956" r="34730" b="11407"/>
                    <a:stretch/>
                  </pic:blipFill>
                  <pic:spPr bwMode="auto">
                    <a:xfrm>
                      <a:off x="0" y="0"/>
                      <a:ext cx="2711450" cy="2482850"/>
                    </a:xfrm>
                    <a:prstGeom prst="rect">
                      <a:avLst/>
                    </a:prstGeom>
                    <a:ln>
                      <a:noFill/>
                    </a:ln>
                    <a:extLst>
                      <a:ext uri="{53640926-AAD7-44D8-BBD7-CCE9431645EC}">
                        <a14:shadowObscured xmlns:a14="http://schemas.microsoft.com/office/drawing/2010/main"/>
                      </a:ext>
                    </a:extLst>
                  </pic:spPr>
                </pic:pic>
              </a:graphicData>
            </a:graphic>
          </wp:inline>
        </w:drawing>
      </w:r>
    </w:p>
    <w:p w14:paraId="1192C321" w14:textId="359C2FD2" w:rsidR="005A338F" w:rsidRPr="00A421E6" w:rsidRDefault="005A338F" w:rsidP="00A421E6">
      <w:pPr>
        <w:pStyle w:val="a9"/>
        <w:spacing w:before="44" w:after="44"/>
      </w:pPr>
      <w:r w:rsidRPr="00A421E6">
        <w:rPr>
          <w:rFonts w:hint="eastAsia"/>
        </w:rPr>
        <w:t>图</w:t>
      </w:r>
      <w:r w:rsidRPr="00A421E6">
        <w:t xml:space="preserve">1.1 </w:t>
      </w:r>
      <w:r w:rsidR="00544A9C">
        <w:rPr>
          <w:rFonts w:hint="eastAsia"/>
        </w:rPr>
        <w:t>室内定位</w:t>
      </w:r>
      <w:r w:rsidR="00A140AF">
        <w:rPr>
          <w:rFonts w:hint="eastAsia"/>
        </w:rPr>
        <w:t>典型场景</w:t>
      </w:r>
    </w:p>
    <w:p w14:paraId="4654853B" w14:textId="68F63172" w:rsidR="005A338F" w:rsidRPr="00A421E6" w:rsidRDefault="005A338F" w:rsidP="00A421E6">
      <w:pPr>
        <w:pStyle w:val="a9"/>
        <w:spacing w:before="44" w:after="44"/>
      </w:pPr>
      <w:r w:rsidRPr="00A421E6">
        <w:rPr>
          <w:rFonts w:hint="eastAsia"/>
        </w:rPr>
        <w:t>F</w:t>
      </w:r>
      <w:r w:rsidRPr="00A421E6">
        <w:t xml:space="preserve">ig. 1.1 </w:t>
      </w:r>
      <w:r w:rsidR="00A140AF" w:rsidRPr="00A140AF">
        <w:t xml:space="preserve">Typical </w:t>
      </w:r>
      <w:r w:rsidR="00A140AF">
        <w:t>I</w:t>
      </w:r>
      <w:r w:rsidR="00A140AF" w:rsidRPr="00A140AF">
        <w:t xml:space="preserve">ndoor </w:t>
      </w:r>
      <w:r w:rsidR="00A140AF">
        <w:t>Localization</w:t>
      </w:r>
      <w:r w:rsidR="00A140AF" w:rsidRPr="00A140AF">
        <w:t xml:space="preserve"> </w:t>
      </w:r>
      <w:r w:rsidR="00A140AF">
        <w:t>S</w:t>
      </w:r>
      <w:r w:rsidR="00A140AF" w:rsidRPr="00A140AF">
        <w:t>cenarios</w:t>
      </w:r>
    </w:p>
    <w:p w14:paraId="293019F9" w14:textId="484600DE" w:rsidR="00B674D7" w:rsidRDefault="003A6AA3" w:rsidP="00886394">
      <w:pPr>
        <w:pStyle w:val="af5"/>
        <w:ind w:firstLine="480"/>
      </w:pPr>
      <w:r>
        <w:rPr>
          <w:rFonts w:hint="eastAsia"/>
        </w:rPr>
        <w:t>在以上背景下，</w:t>
      </w:r>
      <w:r w:rsidR="00B674D7">
        <w:rPr>
          <w:rFonts w:hint="eastAsia"/>
        </w:rPr>
        <w:t>如何在复杂室内场景中实现可靠稳定的高精度室内定位已经成了构建智慧城市、智慧建筑等智能化场景建设中的关键技术问题，并逐渐成为智能服务所必不可少的基础设施。</w:t>
      </w:r>
      <w:r w:rsidR="001F0269" w:rsidRPr="001F0269">
        <w:t>与室外定位环境相比，室内环境具有更加复杂的无线信号传播特性。建筑物内部通常存在大量墙体、金属结构、家具以及人员活动，这些因素会对无线信号传播产生显著影响，从而导致信号衰减、多径传播、遮挡效应以及信号波动等现象</w:t>
      </w:r>
      <w:r w:rsidR="00C136DA" w:rsidRPr="00C136DA">
        <w:rPr>
          <w:vertAlign w:val="superscript"/>
        </w:rPr>
        <w:fldChar w:fldCharType="begin"/>
      </w:r>
      <w:r w:rsidR="00C136DA" w:rsidRPr="00C136DA">
        <w:rPr>
          <w:vertAlign w:val="superscript"/>
        </w:rPr>
        <w:instrText xml:space="preserve"> REF _Ref225781584 \r \h </w:instrText>
      </w:r>
      <w:r w:rsidR="00C136DA">
        <w:rPr>
          <w:vertAlign w:val="superscript"/>
        </w:rPr>
        <w:instrText xml:space="preserve"> \* MERGEFORMAT </w:instrText>
      </w:r>
      <w:r w:rsidR="00C136DA" w:rsidRPr="00C136DA">
        <w:rPr>
          <w:vertAlign w:val="superscript"/>
        </w:rPr>
      </w:r>
      <w:r w:rsidR="00C136DA" w:rsidRPr="00C136DA">
        <w:rPr>
          <w:vertAlign w:val="superscript"/>
        </w:rPr>
        <w:fldChar w:fldCharType="separate"/>
      </w:r>
      <w:r w:rsidR="00F23001">
        <w:rPr>
          <w:vertAlign w:val="superscript"/>
        </w:rPr>
        <w:t>[6]</w:t>
      </w:r>
      <w:r w:rsidR="00C136DA" w:rsidRPr="00C136DA">
        <w:rPr>
          <w:vertAlign w:val="superscript"/>
        </w:rPr>
        <w:fldChar w:fldCharType="end"/>
      </w:r>
      <w:r w:rsidR="001F0269" w:rsidRPr="001F0269">
        <w:t>。特别是在复杂</w:t>
      </w:r>
      <w:r w:rsidR="001F0269">
        <w:rPr>
          <w:rFonts w:hint="eastAsia"/>
        </w:rPr>
        <w:t>室内</w:t>
      </w:r>
      <w:r w:rsidR="001F0269" w:rsidRPr="001F0269">
        <w:t>环境中，无线信号在传播过程中会不断发生反射、散射和绕射，使得同一位置在不同时间采集到的信号强度往往存在明显差异</w:t>
      </w:r>
      <w:r w:rsidR="00D11725" w:rsidRPr="00D11725">
        <w:rPr>
          <w:vertAlign w:val="superscript"/>
        </w:rPr>
        <w:fldChar w:fldCharType="begin"/>
      </w:r>
      <w:r w:rsidR="00D11725" w:rsidRPr="00D11725">
        <w:rPr>
          <w:vertAlign w:val="superscript"/>
        </w:rPr>
        <w:instrText xml:space="preserve"> REF _Ref225944568 \r \h </w:instrText>
      </w:r>
      <w:r w:rsidR="00D11725">
        <w:rPr>
          <w:vertAlign w:val="superscript"/>
        </w:rPr>
        <w:instrText xml:space="preserve"> \* MERGEFORMAT </w:instrText>
      </w:r>
      <w:r w:rsidR="00D11725" w:rsidRPr="00D11725">
        <w:rPr>
          <w:vertAlign w:val="superscript"/>
        </w:rPr>
      </w:r>
      <w:r w:rsidR="00D11725" w:rsidRPr="00D11725">
        <w:rPr>
          <w:vertAlign w:val="superscript"/>
        </w:rPr>
        <w:fldChar w:fldCharType="separate"/>
      </w:r>
      <w:r w:rsidR="00F23001">
        <w:rPr>
          <w:vertAlign w:val="superscript"/>
        </w:rPr>
        <w:t>[7]</w:t>
      </w:r>
      <w:r w:rsidR="00D11725" w:rsidRPr="00D11725">
        <w:rPr>
          <w:vertAlign w:val="superscript"/>
        </w:rPr>
        <w:fldChar w:fldCharType="end"/>
      </w:r>
      <w:r w:rsidR="001F0269" w:rsidRPr="001F0269">
        <w:t>。这种不稳定性给室内定位算法的设计带来了极大的挑战。</w:t>
      </w:r>
    </w:p>
    <w:p w14:paraId="6BDF9CF3" w14:textId="4C4770A6" w:rsidR="001F0269" w:rsidRDefault="001F0269" w:rsidP="00886394">
      <w:pPr>
        <w:pStyle w:val="af5"/>
        <w:ind w:firstLine="480"/>
      </w:pPr>
      <w:r w:rsidRPr="001F0269">
        <w:t>在众多</w:t>
      </w:r>
      <w:proofErr w:type="spellStart"/>
      <w:r w:rsidRPr="001F0269">
        <w:t>WiFi</w:t>
      </w:r>
      <w:proofErr w:type="spellEnd"/>
      <w:r w:rsidRPr="001F0269">
        <w:t>室内定位方法中，基于接收信号强度（</w:t>
      </w:r>
      <w:r w:rsidRPr="001F0269">
        <w:t>Received Signal Strength, RSS</w:t>
      </w:r>
      <w:r w:rsidRPr="001F0269">
        <w:t>）</w:t>
      </w:r>
      <w:r>
        <w:rPr>
          <w:rFonts w:hint="eastAsia"/>
        </w:rPr>
        <w:t>位置</w:t>
      </w:r>
      <w:r w:rsidRPr="001F0269">
        <w:t>指纹</w:t>
      </w:r>
      <w:r>
        <w:rPr>
          <w:rFonts w:hint="eastAsia"/>
        </w:rPr>
        <w:t>的室内</w:t>
      </w:r>
      <w:r w:rsidRPr="001F0269">
        <w:t>定位方法因其实现简单、无需额外硬件设备而受到广泛关注</w:t>
      </w:r>
      <w:r w:rsidR="00C136DA" w:rsidRPr="00C136DA">
        <w:rPr>
          <w:vertAlign w:val="superscript"/>
        </w:rPr>
        <w:fldChar w:fldCharType="begin"/>
      </w:r>
      <w:r w:rsidR="00C136DA" w:rsidRPr="00C136DA">
        <w:rPr>
          <w:vertAlign w:val="superscript"/>
        </w:rPr>
        <w:instrText xml:space="preserve"> REF _Ref225781762 \r \h </w:instrText>
      </w:r>
      <w:r w:rsidR="00C136DA">
        <w:rPr>
          <w:vertAlign w:val="superscript"/>
        </w:rPr>
        <w:instrText xml:space="preserve"> \* MERGEFORMAT </w:instrText>
      </w:r>
      <w:r w:rsidR="00C136DA" w:rsidRPr="00C136DA">
        <w:rPr>
          <w:vertAlign w:val="superscript"/>
        </w:rPr>
      </w:r>
      <w:r w:rsidR="00C136DA" w:rsidRPr="00C136DA">
        <w:rPr>
          <w:vertAlign w:val="superscript"/>
        </w:rPr>
        <w:fldChar w:fldCharType="separate"/>
      </w:r>
      <w:r w:rsidR="00F23001">
        <w:rPr>
          <w:vertAlign w:val="superscript"/>
        </w:rPr>
        <w:t>[8]</w:t>
      </w:r>
      <w:r w:rsidR="00C136DA" w:rsidRPr="00C136DA">
        <w:rPr>
          <w:vertAlign w:val="superscript"/>
        </w:rPr>
        <w:fldChar w:fldCharType="end"/>
      </w:r>
      <w:r w:rsidRPr="001F0269">
        <w:t>。该方法通常包括离线阶段和在线阶段两个部分：在离线阶段，通过在室内环境中多个参考点（</w:t>
      </w:r>
      <w:r w:rsidRPr="001F0269">
        <w:t>Reference Point, RP</w:t>
      </w:r>
      <w:r w:rsidRPr="001F0269">
        <w:t>）采集来自不同</w:t>
      </w:r>
      <w:r w:rsidR="00134342">
        <w:rPr>
          <w:rFonts w:hint="eastAsia"/>
        </w:rPr>
        <w:t>AP</w:t>
      </w:r>
      <w:r w:rsidRPr="001F0269">
        <w:t>的</w:t>
      </w:r>
      <w:r w:rsidRPr="001F0269">
        <w:t>RSS</w:t>
      </w:r>
      <w:r w:rsidR="00134342">
        <w:rPr>
          <w:rFonts w:hint="eastAsia"/>
        </w:rPr>
        <w:t>值</w:t>
      </w:r>
      <w:r w:rsidRPr="001F0269">
        <w:t>，并</w:t>
      </w:r>
      <w:r w:rsidR="00134342">
        <w:rPr>
          <w:rFonts w:hint="eastAsia"/>
        </w:rPr>
        <w:t>据此</w:t>
      </w:r>
      <w:r w:rsidRPr="001F0269">
        <w:t>构建</w:t>
      </w:r>
      <w:r w:rsidR="00134342">
        <w:rPr>
          <w:rFonts w:hint="eastAsia"/>
        </w:rPr>
        <w:t>能够反映室内环境和</w:t>
      </w:r>
      <w:r w:rsidR="00FE2119">
        <w:rPr>
          <w:rFonts w:hint="eastAsia"/>
        </w:rPr>
        <w:t>RSS</w:t>
      </w:r>
      <w:r w:rsidR="00134342">
        <w:rPr>
          <w:rFonts w:hint="eastAsia"/>
        </w:rPr>
        <w:t>位置指纹之间关系的位置</w:t>
      </w:r>
      <w:r w:rsidRPr="001F0269">
        <w:t>指纹数据库；在在线阶段，当</w:t>
      </w:r>
      <w:r w:rsidR="00FE2119">
        <w:rPr>
          <w:rFonts w:hint="eastAsia"/>
        </w:rPr>
        <w:t>定位</w:t>
      </w:r>
      <w:r w:rsidRPr="001F0269">
        <w:t>设备采集到当前位置的</w:t>
      </w:r>
      <w:r w:rsidRPr="001F0269">
        <w:t>RSS</w:t>
      </w:r>
      <w:r w:rsidRPr="001F0269">
        <w:t>向量后，</w:t>
      </w:r>
      <w:r w:rsidR="00FE2119">
        <w:rPr>
          <w:rFonts w:hint="eastAsia"/>
        </w:rPr>
        <w:t>将其</w:t>
      </w:r>
      <w:r w:rsidRPr="001F0269">
        <w:t>与</w:t>
      </w:r>
      <w:r w:rsidR="00FE2119">
        <w:rPr>
          <w:rFonts w:hint="eastAsia"/>
        </w:rPr>
        <w:t>位置</w:t>
      </w:r>
      <w:r w:rsidRPr="001F0269">
        <w:t>指纹数据库中的数据进行匹配，从而估计</w:t>
      </w:r>
      <w:r w:rsidR="00FE2119">
        <w:rPr>
          <w:rFonts w:hint="eastAsia"/>
        </w:rPr>
        <w:t>定位设备</w:t>
      </w:r>
      <w:r w:rsidRPr="001F0269">
        <w:t>所在的</w:t>
      </w:r>
      <w:r w:rsidR="00FE2119">
        <w:rPr>
          <w:rFonts w:hint="eastAsia"/>
        </w:rPr>
        <w:t>空间</w:t>
      </w:r>
      <w:r w:rsidRPr="001F0269">
        <w:t>位置</w:t>
      </w:r>
      <w:r w:rsidR="00C136DA" w:rsidRPr="007F030B">
        <w:rPr>
          <w:vertAlign w:val="superscript"/>
        </w:rPr>
        <w:fldChar w:fldCharType="begin"/>
      </w:r>
      <w:r w:rsidR="00C136DA" w:rsidRPr="007F030B">
        <w:rPr>
          <w:vertAlign w:val="superscript"/>
        </w:rPr>
        <w:instrText xml:space="preserve"> REF _Ref225781890 \r \h </w:instrText>
      </w:r>
      <w:r w:rsidR="007F030B">
        <w:rPr>
          <w:vertAlign w:val="superscript"/>
        </w:rPr>
        <w:instrText xml:space="preserve"> \* MERGEFORMAT </w:instrText>
      </w:r>
      <w:r w:rsidR="00C136DA" w:rsidRPr="007F030B">
        <w:rPr>
          <w:vertAlign w:val="superscript"/>
        </w:rPr>
      </w:r>
      <w:r w:rsidR="00C136DA" w:rsidRPr="007F030B">
        <w:rPr>
          <w:vertAlign w:val="superscript"/>
        </w:rPr>
        <w:fldChar w:fldCharType="separate"/>
      </w:r>
      <w:r w:rsidR="00F23001">
        <w:rPr>
          <w:vertAlign w:val="superscript"/>
        </w:rPr>
        <w:t>[10]</w:t>
      </w:r>
      <w:r w:rsidR="00C136DA" w:rsidRPr="007F030B">
        <w:rPr>
          <w:vertAlign w:val="superscript"/>
        </w:rPr>
        <w:fldChar w:fldCharType="end"/>
      </w:r>
      <w:r w:rsidRPr="001F0269">
        <w:t>。这</w:t>
      </w:r>
      <w:r w:rsidR="00995239">
        <w:rPr>
          <w:rFonts w:hint="eastAsia"/>
        </w:rPr>
        <w:t>类室内定位</w:t>
      </w:r>
      <w:r w:rsidRPr="001F0269">
        <w:t>方法能够有效利用</w:t>
      </w:r>
      <w:r w:rsidR="00995239">
        <w:rPr>
          <w:rFonts w:hint="eastAsia"/>
        </w:rPr>
        <w:t>室内</w:t>
      </w:r>
      <w:r w:rsidRPr="001F0269">
        <w:t>环境中</w:t>
      </w:r>
      <w:proofErr w:type="spellStart"/>
      <w:r w:rsidRPr="001F0269">
        <w:t>WiFi</w:t>
      </w:r>
      <w:proofErr w:type="spellEnd"/>
      <w:r w:rsidRPr="001F0269">
        <w:t>信号的空间分布特征，实现</w:t>
      </w:r>
      <w:r w:rsidRPr="001F0269">
        <w:lastRenderedPageBreak/>
        <w:t>较高的定位精度。</w:t>
      </w:r>
    </w:p>
    <w:p w14:paraId="59C7DE76" w14:textId="588CB31D" w:rsidR="001F0269" w:rsidRPr="001F0269" w:rsidRDefault="001F0269" w:rsidP="001F0269">
      <w:pPr>
        <w:pStyle w:val="af5"/>
        <w:ind w:firstLine="480"/>
      </w:pPr>
      <w:r w:rsidRPr="001F0269">
        <w:t>随着深度学习技术的快速发展，越来越多的研究开始尝试利用深度神经网络建立</w:t>
      </w:r>
      <w:r w:rsidRPr="001F0269">
        <w:t>RSS</w:t>
      </w:r>
      <w:r w:rsidR="003B798E">
        <w:rPr>
          <w:rFonts w:hint="eastAsia"/>
        </w:rPr>
        <w:t>位置</w:t>
      </w:r>
      <w:r w:rsidRPr="001F0269">
        <w:t>指纹与空间位置之间的复杂映射关系。相比传统的机器学习方法，深度学习模型能够从大规模</w:t>
      </w:r>
      <w:r w:rsidR="003B798E">
        <w:rPr>
          <w:rFonts w:hint="eastAsia"/>
        </w:rPr>
        <w:t>位置指纹</w:t>
      </w:r>
      <w:r w:rsidRPr="001F0269">
        <w:t>数据中提取多层次特征信息，在一定程度上提高</w:t>
      </w:r>
      <w:r w:rsidR="003B798E">
        <w:rPr>
          <w:rFonts w:hint="eastAsia"/>
        </w:rPr>
        <w:t>了</w:t>
      </w:r>
      <w:r w:rsidRPr="001F0269">
        <w:t>室内定位的</w:t>
      </w:r>
      <w:r w:rsidR="003B798E">
        <w:rPr>
          <w:rFonts w:hint="eastAsia"/>
        </w:rPr>
        <w:t>精度</w:t>
      </w:r>
      <w:r w:rsidRPr="001F0269">
        <w:t>和鲁棒性。例如，卷积神经网络（</w:t>
      </w:r>
      <w:r w:rsidRPr="001F0269">
        <w:t>Convolutional Neural Network, CNN</w:t>
      </w:r>
      <w:r w:rsidRPr="001F0269">
        <w:t>）能够有效</w:t>
      </w:r>
      <w:r w:rsidR="00FA15ED">
        <w:rPr>
          <w:rFonts w:hint="eastAsia"/>
        </w:rPr>
        <w:t>提取位置</w:t>
      </w:r>
      <w:r w:rsidRPr="001F0269">
        <w:t>指纹数据中的局部特征信息，从而提升</w:t>
      </w:r>
      <w:r w:rsidR="00B4290D">
        <w:rPr>
          <w:rFonts w:hint="eastAsia"/>
        </w:rPr>
        <w:t>定位</w:t>
      </w:r>
      <w:r w:rsidRPr="001F0269">
        <w:t>模型对空间特征的感知能力</w:t>
      </w:r>
      <w:r w:rsidR="00E81BF6" w:rsidRPr="00E81BF6">
        <w:rPr>
          <w:vertAlign w:val="superscript"/>
        </w:rPr>
        <w:fldChar w:fldCharType="begin"/>
      </w:r>
      <w:r w:rsidR="00E81BF6" w:rsidRPr="00E81BF6">
        <w:rPr>
          <w:vertAlign w:val="superscript"/>
        </w:rPr>
        <w:instrText xml:space="preserve"> REF _Ref225782123 \r \h </w:instrText>
      </w:r>
      <w:r w:rsidR="00E81BF6" w:rsidRPr="00E81BF6">
        <w:rPr>
          <w:vertAlign w:val="superscript"/>
        </w:rPr>
      </w:r>
      <w:r w:rsidR="00E81BF6" w:rsidRPr="00E81BF6">
        <w:rPr>
          <w:vertAlign w:val="superscript"/>
        </w:rPr>
        <w:fldChar w:fldCharType="separate"/>
      </w:r>
      <w:r w:rsidR="00F23001">
        <w:rPr>
          <w:vertAlign w:val="superscript"/>
        </w:rPr>
        <w:t>[9]</w:t>
      </w:r>
      <w:r w:rsidR="00E81BF6" w:rsidRPr="00E81BF6">
        <w:rPr>
          <w:vertAlign w:val="superscript"/>
        </w:rPr>
        <w:fldChar w:fldCharType="end"/>
      </w:r>
      <w:r w:rsidRPr="001F0269">
        <w:t>；循环神经网络（</w:t>
      </w:r>
      <w:r w:rsidRPr="001F0269">
        <w:t>Recurrent Neural Network, RNN</w:t>
      </w:r>
      <w:r w:rsidRPr="001F0269">
        <w:t>）和长短期记忆网络（</w:t>
      </w:r>
      <w:r w:rsidRPr="001F0269">
        <w:t>Long Short-Term Memory, LSTM</w:t>
      </w:r>
      <w:r w:rsidRPr="001F0269">
        <w:t>）则能够建模</w:t>
      </w:r>
      <w:r w:rsidR="007B4C1E">
        <w:rPr>
          <w:rFonts w:hint="eastAsia"/>
        </w:rPr>
        <w:t>RSS</w:t>
      </w:r>
      <w:r w:rsidRPr="001F0269">
        <w:t>数据的时间序列特征；图神经网络（</w:t>
      </w:r>
      <w:r w:rsidRPr="001F0269">
        <w:t>Graph Neural Network, GNN</w:t>
      </w:r>
      <w:r w:rsidRPr="001F0269">
        <w:t>）通过建立</w:t>
      </w:r>
      <w:r w:rsidR="007B4C1E">
        <w:rPr>
          <w:rFonts w:hint="eastAsia"/>
        </w:rPr>
        <w:t>AP</w:t>
      </w:r>
      <w:r w:rsidRPr="001F0269">
        <w:t>之间的图结构关系，</w:t>
      </w:r>
      <w:r w:rsidR="007B4C1E">
        <w:rPr>
          <w:rFonts w:hint="eastAsia"/>
        </w:rPr>
        <w:t>以更广泛的视角处理</w:t>
      </w:r>
      <w:r w:rsidR="007B4C1E">
        <w:rPr>
          <w:rFonts w:hint="eastAsia"/>
        </w:rPr>
        <w:t>RSS</w:t>
      </w:r>
      <w:r w:rsidR="007B4C1E">
        <w:rPr>
          <w:rFonts w:hint="eastAsia"/>
        </w:rPr>
        <w:t>位置指纹和位置之间的特征关系</w:t>
      </w:r>
      <w:r w:rsidR="007F030B" w:rsidRPr="007F030B">
        <w:rPr>
          <w:vertAlign w:val="superscript"/>
        </w:rPr>
        <w:fldChar w:fldCharType="begin"/>
      </w:r>
      <w:r w:rsidR="007F030B" w:rsidRPr="007F030B">
        <w:rPr>
          <w:vertAlign w:val="superscript"/>
        </w:rPr>
        <w:instrText xml:space="preserve"> </w:instrText>
      </w:r>
      <w:r w:rsidR="007F030B" w:rsidRPr="007F030B">
        <w:rPr>
          <w:rFonts w:hint="eastAsia"/>
          <w:vertAlign w:val="superscript"/>
        </w:rPr>
        <w:instrText>REF _Ref225781890 \r \h</w:instrText>
      </w:r>
      <w:r w:rsidR="007F030B" w:rsidRPr="007F030B">
        <w:rPr>
          <w:vertAlign w:val="superscript"/>
        </w:rPr>
        <w:instrText xml:space="preserve"> </w:instrText>
      </w:r>
      <w:r w:rsidR="007F030B">
        <w:rPr>
          <w:vertAlign w:val="superscript"/>
        </w:rPr>
        <w:instrText xml:space="preserve"> \* MERGEFORMAT </w:instrText>
      </w:r>
      <w:r w:rsidR="007F030B" w:rsidRPr="007F030B">
        <w:rPr>
          <w:vertAlign w:val="superscript"/>
        </w:rPr>
      </w:r>
      <w:r w:rsidR="007F030B" w:rsidRPr="007F030B">
        <w:rPr>
          <w:vertAlign w:val="superscript"/>
        </w:rPr>
        <w:fldChar w:fldCharType="separate"/>
      </w:r>
      <w:r w:rsidR="00F23001">
        <w:rPr>
          <w:vertAlign w:val="superscript"/>
        </w:rPr>
        <w:t>[10]</w:t>
      </w:r>
      <w:r w:rsidR="007F030B" w:rsidRPr="007F030B">
        <w:rPr>
          <w:vertAlign w:val="superscript"/>
        </w:rPr>
        <w:fldChar w:fldCharType="end"/>
      </w:r>
      <w:r w:rsidRPr="001F0269">
        <w:t>。</w:t>
      </w:r>
    </w:p>
    <w:p w14:paraId="63AE403D" w14:textId="1744207A" w:rsidR="001F0269" w:rsidRPr="001F0269" w:rsidRDefault="00A66B36" w:rsidP="001F0269">
      <w:pPr>
        <w:pStyle w:val="af5"/>
        <w:ind w:firstLine="480"/>
      </w:pPr>
      <w:r>
        <w:rPr>
          <w:rFonts w:hint="eastAsia"/>
        </w:rPr>
        <w:t>虽然基于</w:t>
      </w:r>
      <w:r w:rsidR="001F0269" w:rsidRPr="001F0269">
        <w:t>深度学习</w:t>
      </w:r>
      <w:r>
        <w:rPr>
          <w:rFonts w:hint="eastAsia"/>
        </w:rPr>
        <w:t>的室内定位</w:t>
      </w:r>
      <w:r w:rsidR="001F0269" w:rsidRPr="001F0269">
        <w:t>方法</w:t>
      </w:r>
      <w:r>
        <w:rPr>
          <w:rFonts w:hint="eastAsia"/>
        </w:rPr>
        <w:t>能够实现较高的室内定位精度</w:t>
      </w:r>
      <w:r w:rsidR="001F0269" w:rsidRPr="001F0269">
        <w:t>，但</w:t>
      </w:r>
      <w:r>
        <w:rPr>
          <w:rFonts w:hint="eastAsia"/>
        </w:rPr>
        <w:t>其</w:t>
      </w:r>
      <w:r w:rsidR="001F0269" w:rsidRPr="001F0269">
        <w:t>仍存在一些不足之处。首先，大多数基于</w:t>
      </w:r>
      <w:r w:rsidR="001F0269" w:rsidRPr="001F0269">
        <w:t>CNN</w:t>
      </w:r>
      <w:r w:rsidR="001F0269" w:rsidRPr="001F0269">
        <w:t>的模型主要关注指纹数据的局部特征提取，而对全局特征之间的依赖关系建模不足，这可能导致模型难以充分利用不同</w:t>
      </w:r>
      <w:r w:rsidR="001F0269" w:rsidRPr="001F0269">
        <w:t>AP</w:t>
      </w:r>
      <w:r w:rsidR="001F0269" w:rsidRPr="001F0269">
        <w:t>之间的空间关联信息。其次，一些基于注意力机制或</w:t>
      </w:r>
      <w:r w:rsidR="001F0269" w:rsidRPr="001F0269">
        <w:t>Transformer</w:t>
      </w:r>
      <w:r w:rsidR="001F0269" w:rsidRPr="001F0269">
        <w:t>结构的模型虽然能够有效捕获全局依赖关系，但其计算复杂度较高，</w:t>
      </w:r>
      <w:r w:rsidR="002C560B">
        <w:rPr>
          <w:rFonts w:hint="eastAsia"/>
        </w:rPr>
        <w:t>难以在</w:t>
      </w:r>
      <w:r w:rsidR="001F0269" w:rsidRPr="001F0269">
        <w:t>资源受限的移动设备或嵌入式设备上部署。此外，在多建筑、多楼层的复杂室内环境中，不同</w:t>
      </w:r>
      <w:r>
        <w:rPr>
          <w:rFonts w:hint="eastAsia"/>
        </w:rPr>
        <w:t>的</w:t>
      </w:r>
      <w:r w:rsidR="001F0269" w:rsidRPr="001F0269">
        <w:t>定位</w:t>
      </w:r>
      <w:r>
        <w:rPr>
          <w:rFonts w:hint="eastAsia"/>
        </w:rPr>
        <w:t>子</w:t>
      </w:r>
      <w:r w:rsidR="001F0269" w:rsidRPr="001F0269">
        <w:t>任务（例如坐标预测、楼层识别和建筑识别</w:t>
      </w:r>
      <w:r>
        <w:rPr>
          <w:rFonts w:hint="eastAsia"/>
        </w:rPr>
        <w:t>等</w:t>
      </w:r>
      <w:r w:rsidR="001F0269" w:rsidRPr="001F0269">
        <w:t>）之间存在一定的关联关系，如果仅采用单一</w:t>
      </w:r>
      <w:r w:rsidR="002C560B">
        <w:rPr>
          <w:rFonts w:hint="eastAsia"/>
        </w:rPr>
        <w:t>室内定位</w:t>
      </w:r>
      <w:r w:rsidR="001F0269" w:rsidRPr="001F0269">
        <w:t>任务模型，往往难以充分利用潜在的多任务</w:t>
      </w:r>
      <w:r w:rsidR="005D330A">
        <w:rPr>
          <w:rFonts w:hint="eastAsia"/>
        </w:rPr>
        <w:t>关联信息</w:t>
      </w:r>
      <w:r w:rsidR="001F0269" w:rsidRPr="001F0269">
        <w:t>，从而限制了模型</w:t>
      </w:r>
      <w:r w:rsidR="002C560B">
        <w:rPr>
          <w:rFonts w:hint="eastAsia"/>
        </w:rPr>
        <w:t>在复杂场景中的应用能力</w:t>
      </w:r>
      <w:r w:rsidR="001F0269" w:rsidRPr="001F0269">
        <w:t>。</w:t>
      </w:r>
    </w:p>
    <w:p w14:paraId="6C8C92B0" w14:textId="22D6039F" w:rsidR="001F0269" w:rsidRPr="001F0269" w:rsidRDefault="001F0269" w:rsidP="00886394">
      <w:pPr>
        <w:pStyle w:val="af5"/>
        <w:ind w:firstLine="480"/>
      </w:pPr>
      <w:r w:rsidRPr="001F0269">
        <w:t>因此，针对</w:t>
      </w:r>
      <w:r w:rsidR="005C133C">
        <w:rPr>
          <w:rFonts w:hint="eastAsia"/>
        </w:rPr>
        <w:t>当前室内定位方法</w:t>
      </w:r>
      <w:r w:rsidRPr="001F0269">
        <w:t>在特征建模能力以及计算复杂度等方面的不足，本文围绕密集</w:t>
      </w:r>
      <w:proofErr w:type="spellStart"/>
      <w:r w:rsidRPr="001F0269">
        <w:t>WiFi</w:t>
      </w:r>
      <w:proofErr w:type="spellEnd"/>
      <w:r w:rsidRPr="001F0269">
        <w:t>网络条件下的室内定位问题展开研究，重点探索能够同时捕获</w:t>
      </w:r>
      <w:r w:rsidRPr="001F0269">
        <w:t>RSS</w:t>
      </w:r>
      <w:r w:rsidR="005C133C">
        <w:rPr>
          <w:rFonts w:hint="eastAsia"/>
        </w:rPr>
        <w:t>位置</w:t>
      </w:r>
      <w:r w:rsidRPr="001F0269">
        <w:t>指纹局部特征和全局依赖关系的</w:t>
      </w:r>
      <w:r w:rsidR="00437B7C">
        <w:rPr>
          <w:rFonts w:hint="eastAsia"/>
        </w:rPr>
        <w:t>室内定位</w:t>
      </w:r>
      <w:r w:rsidRPr="001F0269">
        <w:t>模型，并通过轻量化设计</w:t>
      </w:r>
      <w:r w:rsidR="00437B7C">
        <w:rPr>
          <w:rFonts w:hint="eastAsia"/>
        </w:rPr>
        <w:t>降低</w:t>
      </w:r>
      <w:r w:rsidRPr="001F0269">
        <w:t>模型在实际</w:t>
      </w:r>
      <w:r w:rsidR="00437B7C">
        <w:rPr>
          <w:rFonts w:hint="eastAsia"/>
        </w:rPr>
        <w:t>场景中的</w:t>
      </w:r>
      <w:r w:rsidRPr="001F0269">
        <w:t>部署</w:t>
      </w:r>
      <w:r w:rsidR="00437B7C">
        <w:rPr>
          <w:rFonts w:hint="eastAsia"/>
        </w:rPr>
        <w:t>成本，</w:t>
      </w:r>
      <w:r w:rsidRPr="001F0269">
        <w:t>进一步提升室内定位</w:t>
      </w:r>
      <w:r w:rsidR="00437B7C">
        <w:rPr>
          <w:rFonts w:hint="eastAsia"/>
        </w:rPr>
        <w:t>模型</w:t>
      </w:r>
      <w:r w:rsidRPr="001F0269">
        <w:t>在复杂</w:t>
      </w:r>
      <w:r w:rsidR="00437B7C">
        <w:rPr>
          <w:rFonts w:hint="eastAsia"/>
        </w:rPr>
        <w:t>室内</w:t>
      </w:r>
      <w:r w:rsidRPr="001F0269">
        <w:t>环境中的定位精度与鲁棒性，为智慧城市、智能建筑以及物联网应用提供更加可靠的</w:t>
      </w:r>
      <w:r w:rsidR="00251300">
        <w:rPr>
          <w:rFonts w:hint="eastAsia"/>
        </w:rPr>
        <w:t>位置服务保障</w:t>
      </w:r>
      <w:r w:rsidRPr="001F0269">
        <w:t>。</w:t>
      </w:r>
    </w:p>
    <w:p w14:paraId="10EEB79D" w14:textId="456F15C7" w:rsidR="00D24F55" w:rsidRPr="00B11446" w:rsidRDefault="006B193C" w:rsidP="00F923FF">
      <w:pPr>
        <w:pStyle w:val="2"/>
        <w:rPr>
          <w:rFonts w:hint="eastAsia"/>
        </w:rPr>
      </w:pPr>
      <w:bookmarkStart w:id="24" w:name="_Toc162335085"/>
      <w:bookmarkStart w:id="25" w:name="_Toc162978556"/>
      <w:bookmarkStart w:id="26" w:name="_Toc166506338"/>
      <w:bookmarkStart w:id="27" w:name="_Toc225869087"/>
      <w:r>
        <w:t>1.</w:t>
      </w:r>
      <w:r w:rsidR="00B11446">
        <w:rPr>
          <w:rFonts w:hint="eastAsia"/>
        </w:rPr>
        <w:t>2</w:t>
      </w:r>
      <w:r w:rsidR="00B11446">
        <w:t xml:space="preserve"> </w:t>
      </w:r>
      <w:r w:rsidR="00A767FA" w:rsidRPr="00B11446">
        <w:rPr>
          <w:rFonts w:hint="eastAsia"/>
        </w:rPr>
        <w:t>国内外研究现状</w:t>
      </w:r>
      <w:bookmarkEnd w:id="24"/>
      <w:bookmarkEnd w:id="25"/>
      <w:bookmarkEnd w:id="26"/>
      <w:bookmarkEnd w:id="27"/>
    </w:p>
    <w:p w14:paraId="1A7B3CCC" w14:textId="382FB964" w:rsidR="007E5711" w:rsidRPr="00886394" w:rsidRDefault="008F4A6C" w:rsidP="00886394">
      <w:pPr>
        <w:pStyle w:val="af5"/>
        <w:ind w:firstLine="480"/>
      </w:pPr>
      <w:r w:rsidRPr="00886394">
        <w:rPr>
          <w:rFonts w:hint="eastAsia"/>
        </w:rPr>
        <w:t>近年来，</w:t>
      </w:r>
      <w:r w:rsidR="00937628">
        <w:rPr>
          <w:rFonts w:hint="eastAsia"/>
        </w:rPr>
        <w:t>随着智慧城市以及移动互联网的发展，</w:t>
      </w:r>
      <w:r w:rsidR="00EF736A">
        <w:rPr>
          <w:rFonts w:hint="eastAsia"/>
        </w:rPr>
        <w:t>室内定位已经成为计算机网络、移动计算、物联网等领域的研究热点。根据各类室内定位方法所使用的传感器类型，当前</w:t>
      </w:r>
      <w:r w:rsidR="00937628">
        <w:rPr>
          <w:rFonts w:hint="eastAsia"/>
        </w:rPr>
        <w:t>主流</w:t>
      </w:r>
      <w:r w:rsidR="00EF736A">
        <w:rPr>
          <w:rFonts w:hint="eastAsia"/>
        </w:rPr>
        <w:t>的室内定位模型大体上可总结为</w:t>
      </w:r>
      <w:r w:rsidR="00937628">
        <w:rPr>
          <w:rFonts w:hint="eastAsia"/>
        </w:rPr>
        <w:t>几类：（</w:t>
      </w:r>
      <w:r w:rsidR="00937628">
        <w:rPr>
          <w:rFonts w:hint="eastAsia"/>
        </w:rPr>
        <w:t>1</w:t>
      </w:r>
      <w:r w:rsidR="00937628">
        <w:rPr>
          <w:rFonts w:hint="eastAsia"/>
        </w:rPr>
        <w:t>）基于</w:t>
      </w:r>
      <w:proofErr w:type="spellStart"/>
      <w:r w:rsidR="00937628">
        <w:rPr>
          <w:rFonts w:hint="eastAsia"/>
        </w:rPr>
        <w:t>WiFi</w:t>
      </w:r>
      <w:proofErr w:type="spellEnd"/>
      <w:r w:rsidR="00937628">
        <w:rPr>
          <w:rFonts w:hint="eastAsia"/>
        </w:rPr>
        <w:t>的室内定位模型，（</w:t>
      </w:r>
      <w:r w:rsidR="00937628">
        <w:rPr>
          <w:rFonts w:hint="eastAsia"/>
        </w:rPr>
        <w:t>2</w:t>
      </w:r>
      <w:r w:rsidR="00937628">
        <w:rPr>
          <w:rFonts w:hint="eastAsia"/>
        </w:rPr>
        <w:t>）基于蓝牙的室内定位模型，（</w:t>
      </w:r>
      <w:r w:rsidR="00937628">
        <w:rPr>
          <w:rFonts w:hint="eastAsia"/>
        </w:rPr>
        <w:t>3</w:t>
      </w:r>
      <w:r w:rsidR="00937628">
        <w:rPr>
          <w:rFonts w:hint="eastAsia"/>
        </w:rPr>
        <w:t>）基于超宽带的室内定位模型，（</w:t>
      </w:r>
      <w:r w:rsidR="00937628">
        <w:rPr>
          <w:rFonts w:hint="eastAsia"/>
        </w:rPr>
        <w:t>4</w:t>
      </w:r>
      <w:r w:rsidR="00937628">
        <w:rPr>
          <w:rFonts w:hint="eastAsia"/>
        </w:rPr>
        <w:t>）基于惯性传感器的室内定位模型以及（</w:t>
      </w:r>
      <w:r w:rsidR="00937628">
        <w:rPr>
          <w:rFonts w:hint="eastAsia"/>
        </w:rPr>
        <w:t>5</w:t>
      </w:r>
      <w:r w:rsidR="00937628">
        <w:rPr>
          <w:rFonts w:hint="eastAsia"/>
        </w:rPr>
        <w:t>）基于可见光通信的室内定位模型。</w:t>
      </w:r>
      <w:r w:rsidR="0014535D">
        <w:rPr>
          <w:rFonts w:hint="eastAsia"/>
        </w:rPr>
        <w:t>各类室内定位方法在定位精度、部署成本及环境适应性方</w:t>
      </w:r>
      <w:r w:rsidR="000250CD">
        <w:rPr>
          <w:rFonts w:hint="eastAsia"/>
        </w:rPr>
        <w:t>面</w:t>
      </w:r>
      <w:r w:rsidR="0014535D">
        <w:rPr>
          <w:rFonts w:hint="eastAsia"/>
        </w:rPr>
        <w:t>各有优劣，大量的研究不断涌现，共同推动室内定位向更具有鲁</w:t>
      </w:r>
      <w:r w:rsidR="0014535D">
        <w:rPr>
          <w:rFonts w:hint="eastAsia"/>
        </w:rPr>
        <w:lastRenderedPageBreak/>
        <w:t>棒性和可扩展性的方向发展。</w:t>
      </w:r>
    </w:p>
    <w:p w14:paraId="57BD34B7" w14:textId="436EA59C" w:rsidR="0023288C" w:rsidRDefault="006B193C" w:rsidP="00F923FF">
      <w:pPr>
        <w:pStyle w:val="3"/>
        <w:rPr>
          <w:rFonts w:hint="eastAsia"/>
        </w:rPr>
      </w:pPr>
      <w:bookmarkStart w:id="28" w:name="_Toc162335086"/>
      <w:bookmarkStart w:id="29" w:name="_Toc162978557"/>
      <w:bookmarkStart w:id="30" w:name="_Toc166506339"/>
      <w:bookmarkStart w:id="31" w:name="_Toc225869088"/>
      <w:r>
        <w:t>1.</w:t>
      </w:r>
      <w:r w:rsidR="00B11446">
        <w:t xml:space="preserve">2.1 </w:t>
      </w:r>
      <w:r w:rsidR="00A767FA" w:rsidRPr="00B11446">
        <w:rPr>
          <w:rFonts w:hint="eastAsia"/>
        </w:rPr>
        <w:t>研究现状</w:t>
      </w:r>
      <w:bookmarkEnd w:id="28"/>
      <w:bookmarkEnd w:id="29"/>
      <w:bookmarkEnd w:id="30"/>
      <w:bookmarkEnd w:id="31"/>
    </w:p>
    <w:p w14:paraId="2960EEF0" w14:textId="6CFA822E" w:rsidR="00B85FDD" w:rsidRDefault="00B85FDD" w:rsidP="00886394">
      <w:pPr>
        <w:pStyle w:val="af5"/>
        <w:ind w:firstLine="480"/>
      </w:pPr>
      <w:r>
        <w:rPr>
          <w:rFonts w:hint="eastAsia"/>
        </w:rPr>
        <w:t>为了解决室内定位这一</w:t>
      </w:r>
      <w:r w:rsidR="0057625F">
        <w:rPr>
          <w:rFonts w:hint="eastAsia"/>
        </w:rPr>
        <w:t>“</w:t>
      </w:r>
      <w:r>
        <w:rPr>
          <w:rFonts w:hint="eastAsia"/>
        </w:rPr>
        <w:t>最后一公里</w:t>
      </w:r>
      <w:r w:rsidR="0057625F">
        <w:rPr>
          <w:rFonts w:hint="eastAsia"/>
        </w:rPr>
        <w:t>”</w:t>
      </w:r>
      <w:r w:rsidR="001B6A35">
        <w:rPr>
          <w:rFonts w:hint="eastAsia"/>
        </w:rPr>
        <w:t>的</w:t>
      </w:r>
      <w:r>
        <w:rPr>
          <w:rFonts w:hint="eastAsia"/>
        </w:rPr>
        <w:t>定位难题，国内外学者持续</w:t>
      </w:r>
      <w:r w:rsidR="002A1BA1">
        <w:rPr>
          <w:rFonts w:hint="eastAsia"/>
        </w:rPr>
        <w:t>围绕</w:t>
      </w:r>
      <w:r>
        <w:rPr>
          <w:rFonts w:hint="eastAsia"/>
        </w:rPr>
        <w:t>蓝牙</w:t>
      </w:r>
      <w:r w:rsidR="002F54FF">
        <w:rPr>
          <w:rFonts w:hint="eastAsia"/>
        </w:rPr>
        <w:t>（</w:t>
      </w:r>
      <w:r w:rsidR="008230A1">
        <w:rPr>
          <w:rFonts w:hint="eastAsia"/>
        </w:rPr>
        <w:t>Bluetooth</w:t>
      </w:r>
      <w:r w:rsidR="002F54FF">
        <w:rPr>
          <w:rFonts w:hint="eastAsia"/>
        </w:rPr>
        <w:t>）</w:t>
      </w:r>
      <w:r>
        <w:rPr>
          <w:rFonts w:hint="eastAsia"/>
        </w:rPr>
        <w:t>、超宽带</w:t>
      </w:r>
      <w:r w:rsidR="00E85A14">
        <w:rPr>
          <w:rFonts w:hint="eastAsia"/>
        </w:rPr>
        <w:t>（</w:t>
      </w:r>
      <w:proofErr w:type="spellStart"/>
      <w:r w:rsidR="00E85A14">
        <w:rPr>
          <w:rFonts w:hint="eastAsia"/>
        </w:rPr>
        <w:t>Ultra</w:t>
      </w:r>
      <w:r w:rsidR="008230A1">
        <w:rPr>
          <w:rFonts w:hint="eastAsia"/>
        </w:rPr>
        <w:t xml:space="preserve"> </w:t>
      </w:r>
      <w:r w:rsidR="00E85A14">
        <w:rPr>
          <w:rFonts w:hint="eastAsia"/>
        </w:rPr>
        <w:t>Wide</w:t>
      </w:r>
      <w:proofErr w:type="spellEnd"/>
      <w:r w:rsidR="008230A1">
        <w:rPr>
          <w:rFonts w:hint="eastAsia"/>
        </w:rPr>
        <w:t xml:space="preserve"> </w:t>
      </w:r>
      <w:r w:rsidR="00E85A14">
        <w:rPr>
          <w:rFonts w:hint="eastAsia"/>
        </w:rPr>
        <w:t>Band</w:t>
      </w:r>
      <w:r w:rsidR="00E85A14">
        <w:rPr>
          <w:rFonts w:hint="eastAsia"/>
        </w:rPr>
        <w:t>，</w:t>
      </w:r>
      <w:r w:rsidR="00E85A14">
        <w:rPr>
          <w:rFonts w:hint="eastAsia"/>
        </w:rPr>
        <w:t>UWB</w:t>
      </w:r>
      <w:r w:rsidR="00E85A14">
        <w:rPr>
          <w:rFonts w:hint="eastAsia"/>
        </w:rPr>
        <w:t>）</w:t>
      </w:r>
      <w:r>
        <w:rPr>
          <w:rFonts w:hint="eastAsia"/>
        </w:rPr>
        <w:t>、惯性</w:t>
      </w:r>
      <w:r w:rsidR="00E67E9E">
        <w:rPr>
          <w:rFonts w:hint="eastAsia"/>
        </w:rPr>
        <w:t>测量单元（</w:t>
      </w:r>
      <w:r w:rsidR="00E67E9E" w:rsidRPr="00E67E9E">
        <w:t>Inertial Measurement Unit</w:t>
      </w:r>
      <w:r w:rsidR="00E67E9E">
        <w:rPr>
          <w:rFonts w:hint="eastAsia"/>
        </w:rPr>
        <w:t>，</w:t>
      </w:r>
      <w:r w:rsidR="00E67E9E">
        <w:rPr>
          <w:rFonts w:hint="eastAsia"/>
        </w:rPr>
        <w:t>IMU</w:t>
      </w:r>
      <w:r w:rsidR="00E67E9E">
        <w:rPr>
          <w:rFonts w:hint="eastAsia"/>
        </w:rPr>
        <w:t>）</w:t>
      </w:r>
      <w:r>
        <w:rPr>
          <w:rFonts w:hint="eastAsia"/>
        </w:rPr>
        <w:t>、</w:t>
      </w:r>
      <w:r w:rsidR="00631E7F">
        <w:rPr>
          <w:rFonts w:hint="eastAsia"/>
        </w:rPr>
        <w:t>可见光</w:t>
      </w:r>
      <w:r>
        <w:rPr>
          <w:rFonts w:hint="eastAsia"/>
        </w:rPr>
        <w:t>以及</w:t>
      </w:r>
      <w:proofErr w:type="spellStart"/>
      <w:r>
        <w:rPr>
          <w:rFonts w:hint="eastAsia"/>
        </w:rPr>
        <w:t>WiFi</w:t>
      </w:r>
      <w:proofErr w:type="spellEnd"/>
      <w:r>
        <w:rPr>
          <w:rFonts w:hint="eastAsia"/>
        </w:rPr>
        <w:t>等</w:t>
      </w:r>
      <w:r w:rsidR="002A1BA1">
        <w:rPr>
          <w:rFonts w:hint="eastAsia"/>
        </w:rPr>
        <w:t>多种技术</w:t>
      </w:r>
      <w:r w:rsidR="001751F0">
        <w:rPr>
          <w:rFonts w:hint="eastAsia"/>
        </w:rPr>
        <w:t>展开</w:t>
      </w:r>
      <w:r>
        <w:rPr>
          <w:rFonts w:hint="eastAsia"/>
        </w:rPr>
        <w:t>了大量的研究。</w:t>
      </w:r>
      <w:r w:rsidR="007C73E9">
        <w:rPr>
          <w:rFonts w:hint="eastAsia"/>
        </w:rPr>
        <w:t>其中，基于蓝牙的室内定位</w:t>
      </w:r>
      <w:r w:rsidR="00DA3E89">
        <w:rPr>
          <w:rFonts w:hint="eastAsia"/>
        </w:rPr>
        <w:t>技术</w:t>
      </w:r>
      <w:r w:rsidR="007C73E9">
        <w:rPr>
          <w:rFonts w:hint="eastAsia"/>
        </w:rPr>
        <w:t>由于其</w:t>
      </w:r>
      <w:r w:rsidR="00DA3E89">
        <w:rPr>
          <w:rFonts w:hint="eastAsia"/>
        </w:rPr>
        <w:t>具有</w:t>
      </w:r>
      <w:r w:rsidR="007C73E9">
        <w:rPr>
          <w:rFonts w:hint="eastAsia"/>
        </w:rPr>
        <w:t>低功耗</w:t>
      </w:r>
      <w:r w:rsidR="00DA3E89">
        <w:rPr>
          <w:rFonts w:hint="eastAsia"/>
        </w:rPr>
        <w:t>以及</w:t>
      </w:r>
      <w:r w:rsidR="007C73E9">
        <w:rPr>
          <w:rFonts w:hint="eastAsia"/>
        </w:rPr>
        <w:t>蓝牙</w:t>
      </w:r>
      <w:r w:rsidR="00DA3E89">
        <w:rPr>
          <w:rFonts w:hint="eastAsia"/>
        </w:rPr>
        <w:t>设备</w:t>
      </w:r>
      <w:r w:rsidR="007C73E9">
        <w:rPr>
          <w:rFonts w:hint="eastAsia"/>
        </w:rPr>
        <w:t>在各类终端设备上的</w:t>
      </w:r>
      <w:r w:rsidR="00DA3E89">
        <w:rPr>
          <w:rFonts w:hint="eastAsia"/>
        </w:rPr>
        <w:t>广泛</w:t>
      </w:r>
      <w:r w:rsidR="007C73E9">
        <w:rPr>
          <w:rFonts w:hint="eastAsia"/>
        </w:rPr>
        <w:t>普及</w:t>
      </w:r>
      <w:r w:rsidR="00DA3E89">
        <w:rPr>
          <w:rFonts w:hint="eastAsia"/>
        </w:rPr>
        <w:t>等优势</w:t>
      </w:r>
      <w:r w:rsidR="007C73E9">
        <w:rPr>
          <w:rFonts w:hint="eastAsia"/>
        </w:rPr>
        <w:t>，在</w:t>
      </w:r>
      <w:r w:rsidR="00DA3E89">
        <w:rPr>
          <w:rFonts w:hint="eastAsia"/>
        </w:rPr>
        <w:t>多种</w:t>
      </w:r>
      <w:r w:rsidR="007C73E9">
        <w:rPr>
          <w:rFonts w:hint="eastAsia"/>
        </w:rPr>
        <w:t>室内定位场景中均</w:t>
      </w:r>
      <w:r w:rsidR="00DA3E89">
        <w:rPr>
          <w:rFonts w:hint="eastAsia"/>
        </w:rPr>
        <w:t>表现出</w:t>
      </w:r>
      <w:r w:rsidR="007C73E9">
        <w:rPr>
          <w:rFonts w:hint="eastAsia"/>
        </w:rPr>
        <w:t>较高的定位性能</w:t>
      </w:r>
      <w:r w:rsidR="004C41C0" w:rsidRPr="004C41C0">
        <w:rPr>
          <w:vertAlign w:val="superscript"/>
        </w:rPr>
        <w:fldChar w:fldCharType="begin"/>
      </w:r>
      <w:r w:rsidR="004C41C0" w:rsidRPr="004C41C0">
        <w:rPr>
          <w:vertAlign w:val="superscript"/>
        </w:rPr>
        <w:instrText xml:space="preserve"> </w:instrText>
      </w:r>
      <w:r w:rsidR="004C41C0" w:rsidRPr="004C41C0">
        <w:rPr>
          <w:rFonts w:hint="eastAsia"/>
          <w:vertAlign w:val="superscript"/>
        </w:rPr>
        <w:instrText>REF _Ref225782557 \r \h</w:instrText>
      </w:r>
      <w:r w:rsidR="004C41C0" w:rsidRPr="004C41C0">
        <w:rPr>
          <w:vertAlign w:val="superscript"/>
        </w:rPr>
        <w:instrText xml:space="preserve"> </w:instrText>
      </w:r>
      <w:r w:rsidR="004C41C0">
        <w:rPr>
          <w:vertAlign w:val="superscript"/>
        </w:rPr>
        <w:instrText xml:space="preserve"> \* MERGEFORMAT </w:instrText>
      </w:r>
      <w:r w:rsidR="004C41C0" w:rsidRPr="004C41C0">
        <w:rPr>
          <w:vertAlign w:val="superscript"/>
        </w:rPr>
      </w:r>
      <w:r w:rsidR="004C41C0" w:rsidRPr="004C41C0">
        <w:rPr>
          <w:vertAlign w:val="superscript"/>
        </w:rPr>
        <w:fldChar w:fldCharType="separate"/>
      </w:r>
      <w:r w:rsidR="00F23001">
        <w:rPr>
          <w:vertAlign w:val="superscript"/>
        </w:rPr>
        <w:t>[11]</w:t>
      </w:r>
      <w:r w:rsidR="004C41C0" w:rsidRPr="004C41C0">
        <w:rPr>
          <w:vertAlign w:val="superscript"/>
        </w:rPr>
        <w:fldChar w:fldCharType="end"/>
      </w:r>
      <w:r w:rsidR="00E85A14">
        <w:rPr>
          <w:rFonts w:hint="eastAsia"/>
        </w:rPr>
        <w:t>。</w:t>
      </w:r>
      <w:r w:rsidR="00194966">
        <w:rPr>
          <w:rFonts w:hint="eastAsia"/>
        </w:rPr>
        <w:t>超宽带室内定位技术</w:t>
      </w:r>
      <w:r w:rsidR="002C031C">
        <w:rPr>
          <w:rFonts w:hint="eastAsia"/>
        </w:rPr>
        <w:t>凭借</w:t>
      </w:r>
      <w:r w:rsidR="00194966">
        <w:rPr>
          <w:rFonts w:hint="eastAsia"/>
        </w:rPr>
        <w:t>其极高的时间分辨率和</w:t>
      </w:r>
      <w:r w:rsidR="002C031C">
        <w:rPr>
          <w:rFonts w:hint="eastAsia"/>
        </w:rPr>
        <w:t>较强的</w:t>
      </w:r>
      <w:r w:rsidR="00194966">
        <w:rPr>
          <w:rFonts w:hint="eastAsia"/>
        </w:rPr>
        <w:t>抗多径干扰能力，在医疗、工业</w:t>
      </w:r>
      <w:r w:rsidR="002C031C">
        <w:rPr>
          <w:rFonts w:hint="eastAsia"/>
        </w:rPr>
        <w:t>制造</w:t>
      </w:r>
      <w:r w:rsidR="00194966">
        <w:rPr>
          <w:rFonts w:hint="eastAsia"/>
        </w:rPr>
        <w:t>等领域具有一定的优势</w:t>
      </w:r>
      <w:r w:rsidR="00A76ED3" w:rsidRPr="00A76ED3">
        <w:rPr>
          <w:vertAlign w:val="superscript"/>
        </w:rPr>
        <w:fldChar w:fldCharType="begin"/>
      </w:r>
      <w:r w:rsidR="00A76ED3" w:rsidRPr="00A76ED3">
        <w:rPr>
          <w:vertAlign w:val="superscript"/>
        </w:rPr>
        <w:instrText xml:space="preserve"> </w:instrText>
      </w:r>
      <w:r w:rsidR="00A76ED3" w:rsidRPr="00A76ED3">
        <w:rPr>
          <w:rFonts w:hint="eastAsia"/>
          <w:vertAlign w:val="superscript"/>
        </w:rPr>
        <w:instrText>REF _Ref225782710 \r \h</w:instrText>
      </w:r>
      <w:r w:rsidR="00A76ED3" w:rsidRPr="00A76ED3">
        <w:rPr>
          <w:vertAlign w:val="superscript"/>
        </w:rPr>
        <w:instrText xml:space="preserve"> </w:instrText>
      </w:r>
      <w:r w:rsidR="00A76ED3">
        <w:rPr>
          <w:vertAlign w:val="superscript"/>
        </w:rPr>
        <w:instrText xml:space="preserve"> \* MERGEFORMAT </w:instrText>
      </w:r>
      <w:r w:rsidR="00A76ED3" w:rsidRPr="00A76ED3">
        <w:rPr>
          <w:vertAlign w:val="superscript"/>
        </w:rPr>
      </w:r>
      <w:r w:rsidR="00A76ED3" w:rsidRPr="00A76ED3">
        <w:rPr>
          <w:vertAlign w:val="superscript"/>
        </w:rPr>
        <w:fldChar w:fldCharType="separate"/>
      </w:r>
      <w:r w:rsidR="00F23001">
        <w:rPr>
          <w:vertAlign w:val="superscript"/>
        </w:rPr>
        <w:t>[12]</w:t>
      </w:r>
      <w:r w:rsidR="00A76ED3" w:rsidRPr="00A76ED3">
        <w:rPr>
          <w:vertAlign w:val="superscript"/>
        </w:rPr>
        <w:fldChar w:fldCharType="end"/>
      </w:r>
      <w:r w:rsidR="00194966">
        <w:rPr>
          <w:rFonts w:hint="eastAsia"/>
        </w:rPr>
        <w:t>。</w:t>
      </w:r>
      <w:r w:rsidR="00EF4B61">
        <w:rPr>
          <w:rFonts w:hint="eastAsia"/>
        </w:rPr>
        <w:t>基于</w:t>
      </w:r>
      <w:r w:rsidR="00983EE4">
        <w:rPr>
          <w:rFonts w:hint="eastAsia"/>
        </w:rPr>
        <w:t>惯性</w:t>
      </w:r>
      <w:r w:rsidR="00E67E9E">
        <w:rPr>
          <w:rFonts w:hint="eastAsia"/>
        </w:rPr>
        <w:t>测量单元</w:t>
      </w:r>
      <w:r w:rsidR="00EF4B61">
        <w:rPr>
          <w:rFonts w:hint="eastAsia"/>
        </w:rPr>
        <w:t>的</w:t>
      </w:r>
      <w:r w:rsidR="00983EE4">
        <w:rPr>
          <w:rFonts w:hint="eastAsia"/>
        </w:rPr>
        <w:t>室内定位技术</w:t>
      </w:r>
      <w:r w:rsidR="008A4AA8">
        <w:rPr>
          <w:rFonts w:hint="eastAsia"/>
        </w:rPr>
        <w:t>通常利用设备</w:t>
      </w:r>
      <w:r w:rsidR="002D50D6">
        <w:rPr>
          <w:rFonts w:hint="eastAsia"/>
        </w:rPr>
        <w:t>中</w:t>
      </w:r>
      <w:r w:rsidR="008A4AA8">
        <w:rPr>
          <w:rFonts w:hint="eastAsia"/>
        </w:rPr>
        <w:t>的加速度计、陀螺仪和磁场传感器等</w:t>
      </w:r>
      <w:r w:rsidR="00621D16">
        <w:rPr>
          <w:rFonts w:hint="eastAsia"/>
        </w:rPr>
        <w:t>元件的测量信息</w:t>
      </w:r>
      <w:r w:rsidR="008A4AA8">
        <w:rPr>
          <w:rFonts w:hint="eastAsia"/>
        </w:rPr>
        <w:t>进行</w:t>
      </w:r>
      <w:r w:rsidR="00621D16">
        <w:rPr>
          <w:rFonts w:hint="eastAsia"/>
        </w:rPr>
        <w:t>室内</w:t>
      </w:r>
      <w:r w:rsidR="008A4AA8">
        <w:rPr>
          <w:rFonts w:hint="eastAsia"/>
        </w:rPr>
        <w:t>定位，在室内定位领域</w:t>
      </w:r>
      <w:r w:rsidR="001B7846">
        <w:rPr>
          <w:rFonts w:hint="eastAsia"/>
        </w:rPr>
        <w:t>同样占据重要地位</w:t>
      </w:r>
      <w:r w:rsidR="006E4954" w:rsidRPr="006E4954">
        <w:rPr>
          <w:vertAlign w:val="superscript"/>
        </w:rPr>
        <w:fldChar w:fldCharType="begin"/>
      </w:r>
      <w:r w:rsidR="006E4954" w:rsidRPr="006E4954">
        <w:rPr>
          <w:vertAlign w:val="superscript"/>
        </w:rPr>
        <w:instrText xml:space="preserve"> </w:instrText>
      </w:r>
      <w:r w:rsidR="006E4954" w:rsidRPr="006E4954">
        <w:rPr>
          <w:rFonts w:hint="eastAsia"/>
          <w:vertAlign w:val="superscript"/>
        </w:rPr>
        <w:instrText>REF _Ref225782795 \r \h</w:instrText>
      </w:r>
      <w:r w:rsidR="006E4954" w:rsidRPr="006E4954">
        <w:rPr>
          <w:vertAlign w:val="superscript"/>
        </w:rPr>
        <w:instrText xml:space="preserve"> </w:instrText>
      </w:r>
      <w:r w:rsidR="006E4954">
        <w:rPr>
          <w:vertAlign w:val="superscript"/>
        </w:rPr>
        <w:instrText xml:space="preserve"> \* MERGEFORMAT </w:instrText>
      </w:r>
      <w:r w:rsidR="006E4954" w:rsidRPr="006E4954">
        <w:rPr>
          <w:vertAlign w:val="superscript"/>
        </w:rPr>
      </w:r>
      <w:r w:rsidR="006E4954" w:rsidRPr="006E4954">
        <w:rPr>
          <w:vertAlign w:val="superscript"/>
        </w:rPr>
        <w:fldChar w:fldCharType="separate"/>
      </w:r>
      <w:r w:rsidR="00F23001">
        <w:rPr>
          <w:vertAlign w:val="superscript"/>
        </w:rPr>
        <w:t>[13]</w:t>
      </w:r>
      <w:r w:rsidR="006E4954" w:rsidRPr="006E4954">
        <w:rPr>
          <w:vertAlign w:val="superscript"/>
        </w:rPr>
        <w:fldChar w:fldCharType="end"/>
      </w:r>
      <w:r w:rsidR="008A4AA8">
        <w:rPr>
          <w:rFonts w:hint="eastAsia"/>
        </w:rPr>
        <w:t>。</w:t>
      </w:r>
      <w:r w:rsidR="00AB7A2B">
        <w:rPr>
          <w:rFonts w:hint="eastAsia"/>
        </w:rPr>
        <w:t>可见光室内定位</w:t>
      </w:r>
      <w:r w:rsidR="00347D01">
        <w:rPr>
          <w:rFonts w:hint="eastAsia"/>
        </w:rPr>
        <w:t>技术</w:t>
      </w:r>
      <w:r w:rsidR="00AB7A2B">
        <w:rPr>
          <w:rFonts w:hint="eastAsia"/>
        </w:rPr>
        <w:t>利用室内的</w:t>
      </w:r>
      <w:r w:rsidR="00AB7A2B">
        <w:rPr>
          <w:rFonts w:hint="eastAsia"/>
        </w:rPr>
        <w:t>LED</w:t>
      </w:r>
      <w:r w:rsidR="00AB7A2B">
        <w:rPr>
          <w:rFonts w:hint="eastAsia"/>
        </w:rPr>
        <w:t>灯等</w:t>
      </w:r>
      <w:r w:rsidR="0085303F">
        <w:rPr>
          <w:rFonts w:hint="eastAsia"/>
        </w:rPr>
        <w:t>光源</w:t>
      </w:r>
      <w:r w:rsidR="00AB7A2B">
        <w:rPr>
          <w:rFonts w:hint="eastAsia"/>
        </w:rPr>
        <w:t>作为定位锚点，通过光电探测器等</w:t>
      </w:r>
      <w:r w:rsidR="002A6C42">
        <w:rPr>
          <w:rFonts w:hint="eastAsia"/>
        </w:rPr>
        <w:t>实现对</w:t>
      </w:r>
      <w:r w:rsidR="00AB7A2B">
        <w:rPr>
          <w:rFonts w:hint="eastAsia"/>
        </w:rPr>
        <w:t>终端设备的定位，能够有效避免基于无线信号中常见的射频干扰等问题</w:t>
      </w:r>
      <w:r w:rsidR="00D97E7B" w:rsidRPr="00D97E7B">
        <w:rPr>
          <w:vertAlign w:val="superscript"/>
        </w:rPr>
        <w:fldChar w:fldCharType="begin"/>
      </w:r>
      <w:r w:rsidR="00D97E7B" w:rsidRPr="00D97E7B">
        <w:rPr>
          <w:vertAlign w:val="superscript"/>
        </w:rPr>
        <w:instrText xml:space="preserve"> </w:instrText>
      </w:r>
      <w:r w:rsidR="00D97E7B" w:rsidRPr="00D97E7B">
        <w:rPr>
          <w:rFonts w:hint="eastAsia"/>
          <w:vertAlign w:val="superscript"/>
        </w:rPr>
        <w:instrText>REF _Ref225782913 \r \h</w:instrText>
      </w:r>
      <w:r w:rsidR="00D97E7B" w:rsidRPr="00D97E7B">
        <w:rPr>
          <w:vertAlign w:val="superscript"/>
        </w:rPr>
        <w:instrText xml:space="preserve"> </w:instrText>
      </w:r>
      <w:r w:rsidR="00D97E7B">
        <w:rPr>
          <w:vertAlign w:val="superscript"/>
        </w:rPr>
        <w:instrText xml:space="preserve"> \* MERGEFORMAT </w:instrText>
      </w:r>
      <w:r w:rsidR="00D97E7B" w:rsidRPr="00D97E7B">
        <w:rPr>
          <w:vertAlign w:val="superscript"/>
        </w:rPr>
      </w:r>
      <w:r w:rsidR="00D97E7B" w:rsidRPr="00D97E7B">
        <w:rPr>
          <w:vertAlign w:val="superscript"/>
        </w:rPr>
        <w:fldChar w:fldCharType="separate"/>
      </w:r>
      <w:r w:rsidR="00F23001">
        <w:rPr>
          <w:vertAlign w:val="superscript"/>
        </w:rPr>
        <w:t>[14]</w:t>
      </w:r>
      <w:r w:rsidR="00D97E7B" w:rsidRPr="00D97E7B">
        <w:rPr>
          <w:vertAlign w:val="superscript"/>
        </w:rPr>
        <w:fldChar w:fldCharType="end"/>
      </w:r>
      <w:r w:rsidR="00AB7A2B">
        <w:rPr>
          <w:rFonts w:hint="eastAsia"/>
        </w:rPr>
        <w:t>。</w:t>
      </w:r>
      <w:proofErr w:type="spellStart"/>
      <w:r w:rsidR="00C5188F">
        <w:rPr>
          <w:rFonts w:hint="eastAsia"/>
        </w:rPr>
        <w:t>WiFi</w:t>
      </w:r>
      <w:proofErr w:type="spellEnd"/>
      <w:r w:rsidR="00C5188F">
        <w:rPr>
          <w:rFonts w:hint="eastAsia"/>
        </w:rPr>
        <w:t>技术凭借其极高的普及</w:t>
      </w:r>
      <w:r w:rsidR="000524CC">
        <w:rPr>
          <w:rFonts w:hint="eastAsia"/>
        </w:rPr>
        <w:t>率</w:t>
      </w:r>
      <w:r w:rsidR="00C5188F">
        <w:rPr>
          <w:rFonts w:hint="eastAsia"/>
        </w:rPr>
        <w:t>和设备</w:t>
      </w:r>
      <w:r w:rsidR="00BD3ADA">
        <w:rPr>
          <w:rFonts w:hint="eastAsia"/>
        </w:rPr>
        <w:t>兼容性</w:t>
      </w:r>
      <w:r w:rsidR="00C5188F">
        <w:rPr>
          <w:rFonts w:hint="eastAsia"/>
        </w:rPr>
        <w:t>，使得基于</w:t>
      </w:r>
      <w:proofErr w:type="spellStart"/>
      <w:r w:rsidR="00C5188F">
        <w:rPr>
          <w:rFonts w:hint="eastAsia"/>
        </w:rPr>
        <w:t>WiFi</w:t>
      </w:r>
      <w:proofErr w:type="spellEnd"/>
      <w:r w:rsidR="00C5188F">
        <w:rPr>
          <w:rFonts w:hint="eastAsia"/>
        </w:rPr>
        <w:t>的室内定位技术成为了室内定位领域中研究最为</w:t>
      </w:r>
      <w:r w:rsidR="00470CC7">
        <w:rPr>
          <w:rFonts w:hint="eastAsia"/>
        </w:rPr>
        <w:t>活跃</w:t>
      </w:r>
      <w:r w:rsidR="00C5188F">
        <w:rPr>
          <w:rFonts w:hint="eastAsia"/>
        </w:rPr>
        <w:t>的</w:t>
      </w:r>
      <w:r w:rsidR="00470CC7">
        <w:rPr>
          <w:rFonts w:hint="eastAsia"/>
        </w:rPr>
        <w:t>方向</w:t>
      </w:r>
      <w:r w:rsidR="00C5188F">
        <w:rPr>
          <w:rFonts w:hint="eastAsia"/>
        </w:rPr>
        <w:t>之一</w:t>
      </w:r>
      <w:r w:rsidR="006C568C" w:rsidRPr="006C568C">
        <w:rPr>
          <w:vertAlign w:val="superscript"/>
        </w:rPr>
        <w:fldChar w:fldCharType="begin"/>
      </w:r>
      <w:r w:rsidR="006C568C" w:rsidRPr="006C568C">
        <w:rPr>
          <w:vertAlign w:val="superscript"/>
        </w:rPr>
        <w:instrText xml:space="preserve"> </w:instrText>
      </w:r>
      <w:r w:rsidR="006C568C" w:rsidRPr="006C568C">
        <w:rPr>
          <w:rFonts w:hint="eastAsia"/>
          <w:vertAlign w:val="superscript"/>
        </w:rPr>
        <w:instrText>REF _Ref225783014 \r \h</w:instrText>
      </w:r>
      <w:r w:rsidR="006C568C" w:rsidRPr="006C568C">
        <w:rPr>
          <w:vertAlign w:val="superscript"/>
        </w:rPr>
        <w:instrText xml:space="preserve"> </w:instrText>
      </w:r>
      <w:r w:rsidR="006C568C">
        <w:rPr>
          <w:vertAlign w:val="superscript"/>
        </w:rPr>
        <w:instrText xml:space="preserve"> \* MERGEFORMAT </w:instrText>
      </w:r>
      <w:r w:rsidR="006C568C" w:rsidRPr="006C568C">
        <w:rPr>
          <w:vertAlign w:val="superscript"/>
        </w:rPr>
      </w:r>
      <w:r w:rsidR="006C568C" w:rsidRPr="006C568C">
        <w:rPr>
          <w:vertAlign w:val="superscript"/>
        </w:rPr>
        <w:fldChar w:fldCharType="separate"/>
      </w:r>
      <w:r w:rsidR="00F23001">
        <w:rPr>
          <w:vertAlign w:val="superscript"/>
        </w:rPr>
        <w:t>[15]</w:t>
      </w:r>
      <w:r w:rsidR="006C568C" w:rsidRPr="006C568C">
        <w:rPr>
          <w:vertAlign w:val="superscript"/>
        </w:rPr>
        <w:fldChar w:fldCharType="end"/>
      </w:r>
      <w:r w:rsidR="00C5188F">
        <w:rPr>
          <w:rFonts w:hint="eastAsia"/>
        </w:rPr>
        <w:t>。</w:t>
      </w:r>
    </w:p>
    <w:p w14:paraId="79DB1243" w14:textId="711B2702" w:rsidR="00C5188F" w:rsidRDefault="00787F3A" w:rsidP="00886394">
      <w:pPr>
        <w:pStyle w:val="af5"/>
        <w:ind w:firstLine="480"/>
      </w:pPr>
      <w:r>
        <w:rPr>
          <w:rFonts w:hint="eastAsia"/>
        </w:rPr>
        <w:t>针对</w:t>
      </w:r>
      <w:r w:rsidR="00C5188F">
        <w:rPr>
          <w:rFonts w:hint="eastAsia"/>
        </w:rPr>
        <w:t>蓝牙室内定位</w:t>
      </w:r>
      <w:r w:rsidR="00062653">
        <w:rPr>
          <w:rFonts w:hint="eastAsia"/>
        </w:rPr>
        <w:t>系统</w:t>
      </w:r>
      <w:r w:rsidR="00C5188F">
        <w:rPr>
          <w:rFonts w:hint="eastAsia"/>
        </w:rPr>
        <w:t>在低功耗条件下的精度</w:t>
      </w:r>
      <w:r>
        <w:rPr>
          <w:rFonts w:hint="eastAsia"/>
        </w:rPr>
        <w:t>不佳</w:t>
      </w:r>
      <w:r w:rsidR="00125D77">
        <w:rPr>
          <w:rFonts w:hint="eastAsia"/>
        </w:rPr>
        <w:t>的问题</w:t>
      </w:r>
      <w:r w:rsidR="00C5188F">
        <w:rPr>
          <w:rFonts w:hint="eastAsia"/>
        </w:rPr>
        <w:t>，</w:t>
      </w:r>
      <w:r>
        <w:rPr>
          <w:rFonts w:hint="eastAsia"/>
        </w:rPr>
        <w:t>Luo</w:t>
      </w:r>
      <w:r w:rsidR="00C5188F">
        <w:rPr>
          <w:rFonts w:hint="eastAsia"/>
        </w:rPr>
        <w:t>等人</w:t>
      </w:r>
      <w:r w:rsidR="00C24BF6" w:rsidRPr="00C24BF6">
        <w:rPr>
          <w:vertAlign w:val="superscript"/>
        </w:rPr>
        <w:fldChar w:fldCharType="begin"/>
      </w:r>
      <w:r w:rsidR="00C24BF6" w:rsidRPr="00C24BF6">
        <w:rPr>
          <w:vertAlign w:val="superscript"/>
        </w:rPr>
        <w:instrText xml:space="preserve"> </w:instrText>
      </w:r>
      <w:r w:rsidR="00C24BF6" w:rsidRPr="00C24BF6">
        <w:rPr>
          <w:rFonts w:hint="eastAsia"/>
          <w:vertAlign w:val="superscript"/>
        </w:rPr>
        <w:instrText>REF _Ref225783182 \r \h</w:instrText>
      </w:r>
      <w:r w:rsidR="00C24BF6" w:rsidRPr="00C24BF6">
        <w:rPr>
          <w:vertAlign w:val="superscript"/>
        </w:rPr>
        <w:instrText xml:space="preserve"> </w:instrText>
      </w:r>
      <w:r w:rsidR="00C24BF6">
        <w:rPr>
          <w:vertAlign w:val="superscript"/>
        </w:rPr>
        <w:instrText xml:space="preserve"> \* MERGEFORMAT </w:instrText>
      </w:r>
      <w:r w:rsidR="00C24BF6" w:rsidRPr="00C24BF6">
        <w:rPr>
          <w:vertAlign w:val="superscript"/>
        </w:rPr>
      </w:r>
      <w:r w:rsidR="00C24BF6" w:rsidRPr="00C24BF6">
        <w:rPr>
          <w:vertAlign w:val="superscript"/>
        </w:rPr>
        <w:fldChar w:fldCharType="separate"/>
      </w:r>
      <w:r w:rsidR="00F23001">
        <w:rPr>
          <w:vertAlign w:val="superscript"/>
        </w:rPr>
        <w:t>[16]</w:t>
      </w:r>
      <w:r w:rsidR="00C24BF6" w:rsidRPr="00C24BF6">
        <w:rPr>
          <w:vertAlign w:val="superscript"/>
        </w:rPr>
        <w:fldChar w:fldCharType="end"/>
      </w:r>
      <w:r w:rsidR="00C5188F">
        <w:rPr>
          <w:rFonts w:hint="eastAsia"/>
        </w:rPr>
        <w:t>提出了</w:t>
      </w:r>
      <w:r>
        <w:rPr>
          <w:rFonts w:hint="eastAsia"/>
        </w:rPr>
        <w:t>不依赖耗电元件的低功耗背向散射室内定位系统，</w:t>
      </w:r>
      <w:r w:rsidR="00125D77">
        <w:rPr>
          <w:rFonts w:hint="eastAsia"/>
        </w:rPr>
        <w:t>并</w:t>
      </w:r>
      <w:r>
        <w:rPr>
          <w:rFonts w:hint="eastAsia"/>
        </w:rPr>
        <w:t>在复杂室内环境中实现了较高的定位精度。</w:t>
      </w:r>
      <w:proofErr w:type="spellStart"/>
      <w:r w:rsidR="00E77337">
        <w:rPr>
          <w:rFonts w:hint="eastAsia"/>
        </w:rPr>
        <w:t>Szyc</w:t>
      </w:r>
      <w:proofErr w:type="spellEnd"/>
      <w:r>
        <w:rPr>
          <w:rFonts w:hint="eastAsia"/>
        </w:rPr>
        <w:t>等人</w:t>
      </w:r>
      <w:r w:rsidR="00F2624D" w:rsidRPr="00F2624D">
        <w:rPr>
          <w:vertAlign w:val="superscript"/>
        </w:rPr>
        <w:fldChar w:fldCharType="begin"/>
      </w:r>
      <w:r w:rsidR="00F2624D" w:rsidRPr="00F2624D">
        <w:rPr>
          <w:vertAlign w:val="superscript"/>
        </w:rPr>
        <w:instrText xml:space="preserve"> </w:instrText>
      </w:r>
      <w:r w:rsidR="00F2624D" w:rsidRPr="00F2624D">
        <w:rPr>
          <w:rFonts w:hint="eastAsia"/>
          <w:vertAlign w:val="superscript"/>
        </w:rPr>
        <w:instrText>REF _Ref225786644 \r \h</w:instrText>
      </w:r>
      <w:r w:rsidR="00F2624D" w:rsidRPr="00F2624D">
        <w:rPr>
          <w:vertAlign w:val="superscript"/>
        </w:rPr>
        <w:instrText xml:space="preserve"> </w:instrText>
      </w:r>
      <w:r w:rsidR="00F2624D">
        <w:rPr>
          <w:vertAlign w:val="superscript"/>
        </w:rPr>
        <w:instrText xml:space="preserve"> \* MERGEFORMAT </w:instrText>
      </w:r>
      <w:r w:rsidR="00F2624D" w:rsidRPr="00F2624D">
        <w:rPr>
          <w:vertAlign w:val="superscript"/>
        </w:rPr>
      </w:r>
      <w:r w:rsidR="00F2624D" w:rsidRPr="00F2624D">
        <w:rPr>
          <w:vertAlign w:val="superscript"/>
        </w:rPr>
        <w:fldChar w:fldCharType="separate"/>
      </w:r>
      <w:r w:rsidR="00F23001">
        <w:rPr>
          <w:vertAlign w:val="superscript"/>
        </w:rPr>
        <w:t>[17]</w:t>
      </w:r>
      <w:r w:rsidR="00F2624D" w:rsidRPr="00F2624D">
        <w:rPr>
          <w:vertAlign w:val="superscript"/>
        </w:rPr>
        <w:fldChar w:fldCharType="end"/>
      </w:r>
      <w:r>
        <w:rPr>
          <w:rFonts w:hint="eastAsia"/>
        </w:rPr>
        <w:t>提出了一张基于蓝牙</w:t>
      </w:r>
      <w:r>
        <w:rPr>
          <w:rFonts w:hint="eastAsia"/>
        </w:rPr>
        <w:t>RSSI</w:t>
      </w:r>
      <w:r>
        <w:rPr>
          <w:rFonts w:hint="eastAsia"/>
        </w:rPr>
        <w:t>测量的室内定位</w:t>
      </w:r>
      <w:r w:rsidR="00062653">
        <w:rPr>
          <w:rFonts w:hint="eastAsia"/>
        </w:rPr>
        <w:t>系统</w:t>
      </w:r>
      <w:r>
        <w:rPr>
          <w:rFonts w:hint="eastAsia"/>
        </w:rPr>
        <w:t>，</w:t>
      </w:r>
      <w:r w:rsidR="00125D77">
        <w:rPr>
          <w:rFonts w:hint="eastAsia"/>
        </w:rPr>
        <w:t>有效缓解</w:t>
      </w:r>
      <w:r w:rsidR="00062653">
        <w:rPr>
          <w:rFonts w:hint="eastAsia"/>
        </w:rPr>
        <w:t>了蓝牙定位模型在</w:t>
      </w:r>
      <w:r w:rsidR="00125D77">
        <w:rPr>
          <w:rFonts w:hint="eastAsia"/>
        </w:rPr>
        <w:t>真实</w:t>
      </w:r>
      <w:r w:rsidR="00062653">
        <w:rPr>
          <w:rFonts w:hint="eastAsia"/>
        </w:rPr>
        <w:t>场景中性能波动的问题。</w:t>
      </w:r>
      <w:r w:rsidR="00B00B08">
        <w:rPr>
          <w:rFonts w:hint="eastAsia"/>
        </w:rPr>
        <w:t>针对</w:t>
      </w:r>
      <w:r w:rsidR="00B00B08" w:rsidRPr="00B00B08">
        <w:t>在复杂遮挡环境下连续</w:t>
      </w:r>
      <w:r w:rsidR="00B00B08">
        <w:rPr>
          <w:rFonts w:hint="eastAsia"/>
        </w:rPr>
        <w:t>蓝牙</w:t>
      </w:r>
      <w:r w:rsidR="00B00B08" w:rsidRPr="00B00B08">
        <w:t>定位鲁棒性</w:t>
      </w:r>
      <w:r w:rsidR="00B00B08">
        <w:rPr>
          <w:rFonts w:hint="eastAsia"/>
        </w:rPr>
        <w:t>不佳的问题，</w:t>
      </w:r>
      <w:r w:rsidR="005938AA" w:rsidRPr="005938AA">
        <w:t>Yang</w:t>
      </w:r>
      <w:r w:rsidR="005938AA" w:rsidRPr="005938AA">
        <w:t>等人</w:t>
      </w:r>
      <w:r w:rsidR="00F2624D" w:rsidRPr="00F2624D">
        <w:rPr>
          <w:vertAlign w:val="superscript"/>
        </w:rPr>
        <w:fldChar w:fldCharType="begin"/>
      </w:r>
      <w:r w:rsidR="00F2624D" w:rsidRPr="00F2624D">
        <w:rPr>
          <w:vertAlign w:val="superscript"/>
        </w:rPr>
        <w:instrText xml:space="preserve"> REF _Ref225786785 \r \h </w:instrText>
      </w:r>
      <w:r w:rsidR="00F2624D">
        <w:rPr>
          <w:vertAlign w:val="superscript"/>
        </w:rPr>
        <w:instrText xml:space="preserve"> \* MERGEFORMAT </w:instrText>
      </w:r>
      <w:r w:rsidR="00F2624D" w:rsidRPr="00F2624D">
        <w:rPr>
          <w:vertAlign w:val="superscript"/>
        </w:rPr>
      </w:r>
      <w:r w:rsidR="00F2624D" w:rsidRPr="00F2624D">
        <w:rPr>
          <w:vertAlign w:val="superscript"/>
        </w:rPr>
        <w:fldChar w:fldCharType="separate"/>
      </w:r>
      <w:r w:rsidR="00F23001">
        <w:rPr>
          <w:vertAlign w:val="superscript"/>
        </w:rPr>
        <w:t>[18]</w:t>
      </w:r>
      <w:r w:rsidR="00F2624D" w:rsidRPr="00F2624D">
        <w:rPr>
          <w:vertAlign w:val="superscript"/>
        </w:rPr>
        <w:fldChar w:fldCharType="end"/>
      </w:r>
      <w:r w:rsidR="005938AA" w:rsidRPr="005938AA">
        <w:t>提出了一种</w:t>
      </w:r>
      <w:r w:rsidR="007A7EE6">
        <w:rPr>
          <w:rFonts w:hint="eastAsia"/>
        </w:rPr>
        <w:t>采用极低功率蓝牙信标构建地理围栏的二进制锚点定位系统</w:t>
      </w:r>
      <w:r w:rsidR="005938AA">
        <w:rPr>
          <w:rFonts w:hint="eastAsia"/>
        </w:rPr>
        <w:t>。</w:t>
      </w:r>
      <w:r w:rsidR="0077762F" w:rsidRPr="0077762F">
        <w:t>针对</w:t>
      </w:r>
      <w:r w:rsidR="007A7EE6">
        <w:rPr>
          <w:rFonts w:hint="eastAsia"/>
        </w:rPr>
        <w:t>蓝牙</w:t>
      </w:r>
      <w:r w:rsidR="0077762F" w:rsidRPr="0077762F">
        <w:t>信号易受人体遮挡与多径</w:t>
      </w:r>
      <w:r w:rsidR="007A7EE6">
        <w:rPr>
          <w:rFonts w:hint="eastAsia"/>
        </w:rPr>
        <w:t>效应</w:t>
      </w:r>
      <w:r w:rsidR="0077762F" w:rsidRPr="0077762F">
        <w:t>影响的问题，</w:t>
      </w:r>
      <w:r w:rsidR="0077762F" w:rsidRPr="0077762F">
        <w:t>Dinh</w:t>
      </w:r>
      <w:r w:rsidR="0077762F" w:rsidRPr="0077762F">
        <w:t>等人</w:t>
      </w:r>
      <w:r w:rsidR="002B58AF" w:rsidRPr="002B58AF">
        <w:rPr>
          <w:vertAlign w:val="superscript"/>
        </w:rPr>
        <w:fldChar w:fldCharType="begin"/>
      </w:r>
      <w:r w:rsidR="002B58AF" w:rsidRPr="002B58AF">
        <w:rPr>
          <w:vertAlign w:val="superscript"/>
        </w:rPr>
        <w:instrText xml:space="preserve"> REF _Ref225787014 \r \h </w:instrText>
      </w:r>
      <w:r w:rsidR="002B58AF">
        <w:rPr>
          <w:vertAlign w:val="superscript"/>
        </w:rPr>
        <w:instrText xml:space="preserve"> \* MERGEFORMAT </w:instrText>
      </w:r>
      <w:r w:rsidR="002B58AF" w:rsidRPr="002B58AF">
        <w:rPr>
          <w:vertAlign w:val="superscript"/>
        </w:rPr>
      </w:r>
      <w:r w:rsidR="002B58AF" w:rsidRPr="002B58AF">
        <w:rPr>
          <w:vertAlign w:val="superscript"/>
        </w:rPr>
        <w:fldChar w:fldCharType="separate"/>
      </w:r>
      <w:r w:rsidR="00F23001">
        <w:rPr>
          <w:vertAlign w:val="superscript"/>
        </w:rPr>
        <w:t>[19]</w:t>
      </w:r>
      <w:r w:rsidR="002B58AF" w:rsidRPr="002B58AF">
        <w:rPr>
          <w:vertAlign w:val="superscript"/>
        </w:rPr>
        <w:fldChar w:fldCharType="end"/>
      </w:r>
      <w:r w:rsidR="0077762F" w:rsidRPr="0077762F">
        <w:t>提出了基于</w:t>
      </w:r>
      <w:r w:rsidR="0077762F" w:rsidRPr="0077762F">
        <w:t>iBeacon</w:t>
      </w:r>
      <w:r w:rsidR="0077762F" w:rsidRPr="0077762F">
        <w:t>与轻量级可靠指纹地图的室内定位系统，有效</w:t>
      </w:r>
      <w:r w:rsidR="007A7EE6">
        <w:rPr>
          <w:rFonts w:hint="eastAsia"/>
        </w:rPr>
        <w:t>降低</w:t>
      </w:r>
      <w:r w:rsidR="0077762F" w:rsidRPr="0077762F">
        <w:t>了</w:t>
      </w:r>
      <w:r w:rsidR="0077762F" w:rsidRPr="0077762F">
        <w:t>RSSI</w:t>
      </w:r>
      <w:r w:rsidR="0077762F" w:rsidRPr="0077762F">
        <w:t>波动对定位精度的负面影响</w:t>
      </w:r>
      <w:r w:rsidR="0077762F">
        <w:rPr>
          <w:rFonts w:hint="eastAsia"/>
        </w:rPr>
        <w:t>。</w:t>
      </w:r>
      <w:r w:rsidR="0077762F" w:rsidRPr="0077762F">
        <w:t>Liu</w:t>
      </w:r>
      <w:r w:rsidR="0077762F" w:rsidRPr="0077762F">
        <w:t>等人</w:t>
      </w:r>
      <w:r w:rsidR="00CC0947" w:rsidRPr="00CC0947">
        <w:rPr>
          <w:vertAlign w:val="superscript"/>
        </w:rPr>
        <w:fldChar w:fldCharType="begin"/>
      </w:r>
      <w:r w:rsidR="00CC0947" w:rsidRPr="00CC0947">
        <w:rPr>
          <w:vertAlign w:val="superscript"/>
        </w:rPr>
        <w:instrText xml:space="preserve"> REF _Ref225787141 \r \h </w:instrText>
      </w:r>
      <w:r w:rsidR="00CC0947">
        <w:rPr>
          <w:vertAlign w:val="superscript"/>
        </w:rPr>
        <w:instrText xml:space="preserve"> \* MERGEFORMAT </w:instrText>
      </w:r>
      <w:r w:rsidR="00CC0947" w:rsidRPr="00CC0947">
        <w:rPr>
          <w:vertAlign w:val="superscript"/>
        </w:rPr>
      </w:r>
      <w:r w:rsidR="00CC0947" w:rsidRPr="00CC0947">
        <w:rPr>
          <w:vertAlign w:val="superscript"/>
        </w:rPr>
        <w:fldChar w:fldCharType="separate"/>
      </w:r>
      <w:r w:rsidR="00F23001">
        <w:rPr>
          <w:vertAlign w:val="superscript"/>
        </w:rPr>
        <w:t>[20]</w:t>
      </w:r>
      <w:r w:rsidR="00CC0947" w:rsidRPr="00CC0947">
        <w:rPr>
          <w:vertAlign w:val="superscript"/>
        </w:rPr>
        <w:fldChar w:fldCharType="end"/>
      </w:r>
      <w:r w:rsidR="0077762F" w:rsidRPr="0077762F">
        <w:t>提出了</w:t>
      </w:r>
      <w:proofErr w:type="spellStart"/>
      <w:r w:rsidR="0077762F" w:rsidRPr="0077762F">
        <w:t>WiBeacon</w:t>
      </w:r>
      <w:proofErr w:type="spellEnd"/>
      <w:r w:rsidR="0077762F" w:rsidRPr="0077762F">
        <w:t>系统，将</w:t>
      </w:r>
      <w:r w:rsidR="0077762F">
        <w:rPr>
          <w:rFonts w:hint="eastAsia"/>
        </w:rPr>
        <w:t>蓝牙</w:t>
      </w:r>
      <w:r w:rsidR="0077762F" w:rsidRPr="0077762F">
        <w:t>信标的定位服务扩展至</w:t>
      </w:r>
      <w:proofErr w:type="spellStart"/>
      <w:r w:rsidR="0077762F" w:rsidRPr="0077762F">
        <w:t>WiFi</w:t>
      </w:r>
      <w:proofErr w:type="spellEnd"/>
      <w:r w:rsidR="0077762F" w:rsidRPr="0077762F">
        <w:t>覆盖范围，</w:t>
      </w:r>
      <w:r w:rsidR="000D13C4">
        <w:rPr>
          <w:rFonts w:hint="eastAsia"/>
        </w:rPr>
        <w:t>提高了</w:t>
      </w:r>
      <w:r w:rsidR="0077762F">
        <w:rPr>
          <w:rFonts w:hint="eastAsia"/>
        </w:rPr>
        <w:t>蓝牙</w:t>
      </w:r>
      <w:r w:rsidR="0077762F" w:rsidRPr="0077762F">
        <w:t>定位在缺少专用基础设施场景中的适用性。在基于到达角</w:t>
      </w:r>
      <w:r w:rsidR="0077762F">
        <w:rPr>
          <w:rFonts w:hint="eastAsia"/>
        </w:rPr>
        <w:t>的蓝牙室内定位中，</w:t>
      </w:r>
      <w:r w:rsidR="0077762F" w:rsidRPr="0077762F">
        <w:t>Hao</w:t>
      </w:r>
      <w:r w:rsidR="0077762F" w:rsidRPr="0077762F">
        <w:t>等人</w:t>
      </w:r>
      <w:r w:rsidR="00376829" w:rsidRPr="00376829">
        <w:rPr>
          <w:vertAlign w:val="superscript"/>
        </w:rPr>
        <w:fldChar w:fldCharType="begin"/>
      </w:r>
      <w:r w:rsidR="00376829" w:rsidRPr="00376829">
        <w:rPr>
          <w:vertAlign w:val="superscript"/>
        </w:rPr>
        <w:instrText xml:space="preserve"> REF _Ref225787221 \r \h </w:instrText>
      </w:r>
      <w:r w:rsidR="00376829">
        <w:rPr>
          <w:vertAlign w:val="superscript"/>
        </w:rPr>
        <w:instrText xml:space="preserve"> \* MERGEFORMAT </w:instrText>
      </w:r>
      <w:r w:rsidR="00376829" w:rsidRPr="00376829">
        <w:rPr>
          <w:vertAlign w:val="superscript"/>
        </w:rPr>
      </w:r>
      <w:r w:rsidR="00376829" w:rsidRPr="00376829">
        <w:rPr>
          <w:vertAlign w:val="superscript"/>
        </w:rPr>
        <w:fldChar w:fldCharType="separate"/>
      </w:r>
      <w:r w:rsidR="00F23001">
        <w:rPr>
          <w:vertAlign w:val="superscript"/>
        </w:rPr>
        <w:t>[21]</w:t>
      </w:r>
      <w:r w:rsidR="00376829" w:rsidRPr="00376829">
        <w:rPr>
          <w:vertAlign w:val="superscript"/>
        </w:rPr>
        <w:fldChar w:fldCharType="end"/>
      </w:r>
      <w:r w:rsidR="0077762F" w:rsidRPr="0077762F">
        <w:t>基于</w:t>
      </w:r>
      <w:r w:rsidR="000D13C4">
        <w:rPr>
          <w:rFonts w:hint="eastAsia"/>
        </w:rPr>
        <w:t>最小二乘法</w:t>
      </w:r>
      <w:r w:rsidR="0077762F" w:rsidRPr="0077762F">
        <w:t>与</w:t>
      </w:r>
      <w:r w:rsidR="0077762F" w:rsidRPr="0077762F">
        <w:t>MUSIC</w:t>
      </w:r>
      <w:r w:rsidR="0077762F" w:rsidRPr="0077762F">
        <w:t>算法实现了</w:t>
      </w:r>
      <w:r w:rsidR="0077762F">
        <w:rPr>
          <w:rFonts w:hint="eastAsia"/>
        </w:rPr>
        <w:t>蓝牙</w:t>
      </w:r>
      <w:r w:rsidR="0077762F" w:rsidRPr="0077762F">
        <w:t>到达角定位，在有限锚节点数量</w:t>
      </w:r>
      <w:r w:rsidR="000D13C4">
        <w:rPr>
          <w:rFonts w:hint="eastAsia"/>
        </w:rPr>
        <w:t>条件</w:t>
      </w:r>
      <w:r w:rsidR="0077762F" w:rsidRPr="0077762F">
        <w:t>下验证了</w:t>
      </w:r>
      <w:r w:rsidR="000D13C4">
        <w:rPr>
          <w:rFonts w:hint="eastAsia"/>
        </w:rPr>
        <w:t>其</w:t>
      </w:r>
      <w:r w:rsidR="0077762F" w:rsidRPr="0077762F">
        <w:t>有效性。</w:t>
      </w:r>
    </w:p>
    <w:p w14:paraId="7E10E34F" w14:textId="2404A38C" w:rsidR="0077762F" w:rsidRDefault="002F54FF" w:rsidP="00886394">
      <w:pPr>
        <w:pStyle w:val="af5"/>
        <w:ind w:firstLine="480"/>
      </w:pPr>
      <w:r>
        <w:rPr>
          <w:rFonts w:hint="eastAsia"/>
        </w:rPr>
        <w:t>在</w:t>
      </w:r>
      <w:r>
        <w:rPr>
          <w:rFonts w:hint="eastAsia"/>
        </w:rPr>
        <w:t>UWB</w:t>
      </w:r>
      <w:r>
        <w:rPr>
          <w:rFonts w:hint="eastAsia"/>
        </w:rPr>
        <w:t>室内定位研究方面，</w:t>
      </w:r>
      <w:r w:rsidR="00D61B60">
        <w:rPr>
          <w:rFonts w:hint="eastAsia"/>
        </w:rPr>
        <w:t>非视距（</w:t>
      </w:r>
      <w:r w:rsidRPr="002F54FF">
        <w:t>Non-Line-of-Sight</w:t>
      </w:r>
      <w:r>
        <w:rPr>
          <w:rFonts w:hint="eastAsia"/>
        </w:rPr>
        <w:t>，</w:t>
      </w:r>
      <w:r w:rsidR="00D61B60">
        <w:rPr>
          <w:rFonts w:hint="eastAsia"/>
        </w:rPr>
        <w:t>NLOS</w:t>
      </w:r>
      <w:r w:rsidR="00D61B60">
        <w:rPr>
          <w:rFonts w:hint="eastAsia"/>
        </w:rPr>
        <w:t>）传播条件</w:t>
      </w:r>
      <w:r>
        <w:rPr>
          <w:rFonts w:hint="eastAsia"/>
        </w:rPr>
        <w:t>会显著增加</w:t>
      </w:r>
      <w:r>
        <w:rPr>
          <w:rFonts w:hint="eastAsia"/>
        </w:rPr>
        <w:t>UWB</w:t>
      </w:r>
      <w:r>
        <w:rPr>
          <w:rFonts w:hint="eastAsia"/>
        </w:rPr>
        <w:t>的测距误差，针对此问题</w:t>
      </w:r>
      <w:r w:rsidR="00D61B60">
        <w:rPr>
          <w:rFonts w:hint="eastAsia"/>
        </w:rPr>
        <w:t>，</w:t>
      </w:r>
      <w:r w:rsidR="00D61B60" w:rsidRPr="00D61B60">
        <w:t>Yang</w:t>
      </w:r>
      <w:r w:rsidR="00D61B60" w:rsidRPr="00D61B60">
        <w:t>等人</w:t>
      </w:r>
      <w:r w:rsidR="00F411A6">
        <w:fldChar w:fldCharType="begin"/>
      </w:r>
      <w:r w:rsidR="00F411A6">
        <w:instrText xml:space="preserve"> REF _Ref225787313 \r \h  \* MERGEFORMAT </w:instrText>
      </w:r>
      <w:r w:rsidR="00F411A6">
        <w:fldChar w:fldCharType="separate"/>
      </w:r>
      <w:r w:rsidR="00F23001" w:rsidRPr="00F23001">
        <w:rPr>
          <w:vertAlign w:val="superscript"/>
        </w:rPr>
        <w:t>[22]</w:t>
      </w:r>
      <w:r w:rsidR="00F411A6">
        <w:fldChar w:fldCharType="end"/>
      </w:r>
      <w:r w:rsidR="00D61B60" w:rsidRPr="00D61B60">
        <w:t>提出了</w:t>
      </w:r>
      <w:r w:rsidR="00D61B60">
        <w:rPr>
          <w:rFonts w:hint="eastAsia"/>
        </w:rPr>
        <w:t>一种</w:t>
      </w:r>
      <w:r w:rsidR="00D61B60" w:rsidRPr="00D61B60">
        <w:t>融合地图约束、惯性测量与</w:t>
      </w:r>
      <w:r w:rsidR="00D61B60" w:rsidRPr="00D61B60">
        <w:t>UWB</w:t>
      </w:r>
      <w:r w:rsidR="00D61B60" w:rsidRPr="00D61B60">
        <w:t>测距信息</w:t>
      </w:r>
      <w:r w:rsidR="00D61B60">
        <w:rPr>
          <w:rFonts w:hint="eastAsia"/>
        </w:rPr>
        <w:t>的</w:t>
      </w:r>
      <w:r>
        <w:rPr>
          <w:rFonts w:hint="eastAsia"/>
        </w:rPr>
        <w:t>通用</w:t>
      </w:r>
      <w:r w:rsidR="00D61B60">
        <w:rPr>
          <w:rFonts w:hint="eastAsia"/>
        </w:rPr>
        <w:t>自训练学习的室内定位</w:t>
      </w:r>
      <w:r w:rsidR="00D61B60" w:rsidRPr="00D61B60">
        <w:t>框架，在无需大量人工标注</w:t>
      </w:r>
      <w:r w:rsidR="00D61B60">
        <w:rPr>
          <w:rFonts w:hint="eastAsia"/>
        </w:rPr>
        <w:t>数据</w:t>
      </w:r>
      <w:r w:rsidR="00D61B60" w:rsidRPr="00D61B60">
        <w:t>的前提下有效</w:t>
      </w:r>
      <w:r w:rsidR="00D61B60">
        <w:rPr>
          <w:rFonts w:hint="eastAsia"/>
        </w:rPr>
        <w:t>降低了</w:t>
      </w:r>
      <w:r w:rsidR="00D61B60">
        <w:rPr>
          <w:rFonts w:hint="eastAsia"/>
        </w:rPr>
        <w:t>UWB</w:t>
      </w:r>
      <w:r w:rsidR="00D61B60">
        <w:rPr>
          <w:rFonts w:hint="eastAsia"/>
        </w:rPr>
        <w:t>测距</w:t>
      </w:r>
      <w:r w:rsidR="00D61B60" w:rsidRPr="00D61B60">
        <w:t>误差。</w:t>
      </w:r>
      <w:r w:rsidR="008B1C22" w:rsidRPr="008B1C22">
        <w:t>Zhao</w:t>
      </w:r>
      <w:r w:rsidR="008B1C22" w:rsidRPr="008B1C22">
        <w:t>等人</w:t>
      </w:r>
      <w:r w:rsidR="005317E1" w:rsidRPr="005317E1">
        <w:rPr>
          <w:vertAlign w:val="superscript"/>
        </w:rPr>
        <w:fldChar w:fldCharType="begin"/>
      </w:r>
      <w:r w:rsidR="005317E1" w:rsidRPr="005317E1">
        <w:rPr>
          <w:vertAlign w:val="superscript"/>
        </w:rPr>
        <w:instrText xml:space="preserve"> REF _Ref225787403 \r \h </w:instrText>
      </w:r>
      <w:r w:rsidR="005317E1">
        <w:rPr>
          <w:vertAlign w:val="superscript"/>
        </w:rPr>
        <w:instrText xml:space="preserve"> \* MERGEFORMAT </w:instrText>
      </w:r>
      <w:r w:rsidR="005317E1" w:rsidRPr="005317E1">
        <w:rPr>
          <w:vertAlign w:val="superscript"/>
        </w:rPr>
      </w:r>
      <w:r w:rsidR="005317E1" w:rsidRPr="005317E1">
        <w:rPr>
          <w:vertAlign w:val="superscript"/>
        </w:rPr>
        <w:fldChar w:fldCharType="separate"/>
      </w:r>
      <w:r w:rsidR="00F23001">
        <w:rPr>
          <w:vertAlign w:val="superscript"/>
        </w:rPr>
        <w:t>[23]</w:t>
      </w:r>
      <w:r w:rsidR="005317E1" w:rsidRPr="005317E1">
        <w:rPr>
          <w:vertAlign w:val="superscript"/>
        </w:rPr>
        <w:fldChar w:fldCharType="end"/>
      </w:r>
      <w:r w:rsidR="008B1C22" w:rsidRPr="008B1C22">
        <w:t>提出了</w:t>
      </w:r>
      <w:proofErr w:type="spellStart"/>
      <w:r w:rsidR="008B1C22" w:rsidRPr="008B1C22">
        <w:t>ULoc</w:t>
      </w:r>
      <w:proofErr w:type="spellEnd"/>
      <w:r w:rsidR="008B1C22">
        <w:rPr>
          <w:rFonts w:hint="eastAsia"/>
        </w:rPr>
        <w:t>室内定位</w:t>
      </w:r>
      <w:r w:rsidR="008B1C22" w:rsidRPr="008B1C22">
        <w:t>系统，通过在</w:t>
      </w:r>
      <w:r w:rsidR="008B1C22" w:rsidRPr="008B1C22">
        <w:t>UWB</w:t>
      </w:r>
      <w:r w:rsidR="008B1C22" w:rsidRPr="008B1C22">
        <w:t>锚节点处部署多天线阵列实现</w:t>
      </w:r>
      <w:r w:rsidR="008B1C22">
        <w:rPr>
          <w:rFonts w:hint="eastAsia"/>
        </w:rPr>
        <w:t>高精度的</w:t>
      </w:r>
      <w:r w:rsidR="008B1C22">
        <w:rPr>
          <w:rFonts w:hint="eastAsia"/>
        </w:rPr>
        <w:t>UWB</w:t>
      </w:r>
      <w:r w:rsidR="008B1C22">
        <w:rPr>
          <w:rFonts w:hint="eastAsia"/>
        </w:rPr>
        <w:t>室内定位。</w:t>
      </w:r>
      <w:r w:rsidR="00E67E9E" w:rsidRPr="00E67E9E">
        <w:t>Feng</w:t>
      </w:r>
      <w:r w:rsidR="00E67E9E" w:rsidRPr="00E67E9E">
        <w:t>等人</w:t>
      </w:r>
      <w:r w:rsidR="005317E1" w:rsidRPr="005317E1">
        <w:rPr>
          <w:vertAlign w:val="superscript"/>
        </w:rPr>
        <w:fldChar w:fldCharType="begin"/>
      </w:r>
      <w:r w:rsidR="005317E1" w:rsidRPr="005317E1">
        <w:rPr>
          <w:vertAlign w:val="superscript"/>
        </w:rPr>
        <w:instrText xml:space="preserve"> REF _Ref225787489 \r \h </w:instrText>
      </w:r>
      <w:r w:rsidR="005317E1">
        <w:rPr>
          <w:vertAlign w:val="superscript"/>
        </w:rPr>
        <w:instrText xml:space="preserve"> \* MERGEFORMAT </w:instrText>
      </w:r>
      <w:r w:rsidR="005317E1" w:rsidRPr="005317E1">
        <w:rPr>
          <w:vertAlign w:val="superscript"/>
        </w:rPr>
      </w:r>
      <w:r w:rsidR="005317E1" w:rsidRPr="005317E1">
        <w:rPr>
          <w:vertAlign w:val="superscript"/>
        </w:rPr>
        <w:fldChar w:fldCharType="separate"/>
      </w:r>
      <w:r w:rsidR="00F23001">
        <w:rPr>
          <w:vertAlign w:val="superscript"/>
        </w:rPr>
        <w:t>[24]</w:t>
      </w:r>
      <w:r w:rsidR="005317E1" w:rsidRPr="005317E1">
        <w:rPr>
          <w:vertAlign w:val="superscript"/>
        </w:rPr>
        <w:fldChar w:fldCharType="end"/>
      </w:r>
      <w:r w:rsidR="00E67E9E" w:rsidRPr="00E67E9E">
        <w:t>提出了</w:t>
      </w:r>
      <w:r w:rsidR="007627A4">
        <w:rPr>
          <w:rFonts w:hint="eastAsia"/>
        </w:rPr>
        <w:t>一种</w:t>
      </w:r>
      <w:r w:rsidR="00E67E9E" w:rsidRPr="00E67E9E">
        <w:t>基于卡</w:t>
      </w:r>
      <w:r w:rsidR="00E67E9E" w:rsidRPr="00E67E9E">
        <w:lastRenderedPageBreak/>
        <w:t>尔曼滤波</w:t>
      </w:r>
      <w:r w:rsidR="00E67E9E">
        <w:rPr>
          <w:rFonts w:hint="eastAsia"/>
        </w:rPr>
        <w:t>器</w:t>
      </w:r>
      <w:r w:rsidR="00E67E9E" w:rsidRPr="00E67E9E">
        <w:t>的</w:t>
      </w:r>
      <w:r w:rsidR="00E67E9E" w:rsidRPr="00E67E9E">
        <w:t>UWB/IMU</w:t>
      </w:r>
      <w:r w:rsidR="00E67E9E" w:rsidRPr="00E67E9E">
        <w:t>紧耦合融合方案，</w:t>
      </w:r>
      <w:r w:rsidR="00732D6D">
        <w:rPr>
          <w:rFonts w:hint="eastAsia"/>
        </w:rPr>
        <w:t>显著提升了</w:t>
      </w:r>
      <w:r w:rsidR="00732D6D">
        <w:rPr>
          <w:rFonts w:hint="eastAsia"/>
        </w:rPr>
        <w:t>UWB</w:t>
      </w:r>
      <w:r w:rsidR="00732D6D">
        <w:rPr>
          <w:rFonts w:hint="eastAsia"/>
        </w:rPr>
        <w:t>室内定位系统的定位精度</w:t>
      </w:r>
      <w:r w:rsidR="003153E4">
        <w:rPr>
          <w:rFonts w:hint="eastAsia"/>
        </w:rPr>
        <w:t>。</w:t>
      </w:r>
      <w:r w:rsidR="003153E4" w:rsidRPr="003153E4">
        <w:t>在</w:t>
      </w:r>
      <w:r w:rsidR="007627A4">
        <w:rPr>
          <w:rFonts w:hint="eastAsia"/>
        </w:rPr>
        <w:t>UWB</w:t>
      </w:r>
      <w:r w:rsidR="003153E4" w:rsidRPr="003153E4">
        <w:t>单锚节点</w:t>
      </w:r>
      <w:r w:rsidR="003153E4">
        <w:rPr>
          <w:rFonts w:hint="eastAsia"/>
        </w:rPr>
        <w:t>室内</w:t>
      </w:r>
      <w:r w:rsidR="003153E4" w:rsidRPr="003153E4">
        <w:t>定位</w:t>
      </w:r>
      <w:r w:rsidR="003153E4">
        <w:rPr>
          <w:rFonts w:hint="eastAsia"/>
        </w:rPr>
        <w:t>方法中</w:t>
      </w:r>
      <w:r w:rsidR="003153E4" w:rsidRPr="003153E4">
        <w:t>，</w:t>
      </w:r>
      <w:r w:rsidR="003153E4" w:rsidRPr="003153E4">
        <w:t>Wang</w:t>
      </w:r>
      <w:r w:rsidR="003153E4" w:rsidRPr="003153E4">
        <w:t>等人</w:t>
      </w:r>
      <w:r w:rsidR="00043F11" w:rsidRPr="00043F11">
        <w:rPr>
          <w:vertAlign w:val="superscript"/>
        </w:rPr>
        <w:fldChar w:fldCharType="begin"/>
      </w:r>
      <w:r w:rsidR="00043F11" w:rsidRPr="00043F11">
        <w:rPr>
          <w:vertAlign w:val="superscript"/>
        </w:rPr>
        <w:instrText xml:space="preserve"> REF _Ref225787570 \r \h </w:instrText>
      </w:r>
      <w:r w:rsidR="00043F11">
        <w:rPr>
          <w:vertAlign w:val="superscript"/>
        </w:rPr>
        <w:instrText xml:space="preserve"> \* MERGEFORMAT </w:instrText>
      </w:r>
      <w:r w:rsidR="00043F11" w:rsidRPr="00043F11">
        <w:rPr>
          <w:vertAlign w:val="superscript"/>
        </w:rPr>
      </w:r>
      <w:r w:rsidR="00043F11" w:rsidRPr="00043F11">
        <w:rPr>
          <w:vertAlign w:val="superscript"/>
        </w:rPr>
        <w:fldChar w:fldCharType="separate"/>
      </w:r>
      <w:r w:rsidR="00F23001">
        <w:rPr>
          <w:vertAlign w:val="superscript"/>
        </w:rPr>
        <w:t>[25]</w:t>
      </w:r>
      <w:r w:rsidR="00043F11" w:rsidRPr="00043F11">
        <w:rPr>
          <w:vertAlign w:val="superscript"/>
        </w:rPr>
        <w:fldChar w:fldCharType="end"/>
      </w:r>
      <w:r w:rsidR="003153E4" w:rsidRPr="003153E4">
        <w:t>提出了</w:t>
      </w:r>
      <w:r w:rsidR="003153E4">
        <w:rPr>
          <w:rFonts w:hint="eastAsia"/>
        </w:rPr>
        <w:t>一种</w:t>
      </w:r>
      <w:r w:rsidR="003153E4" w:rsidRPr="003153E4">
        <w:t>多径辅助的单锚</w:t>
      </w:r>
      <w:r w:rsidR="003153E4">
        <w:rPr>
          <w:rFonts w:hint="eastAsia"/>
        </w:rPr>
        <w:t>室内</w:t>
      </w:r>
      <w:r w:rsidR="003153E4" w:rsidRPr="003153E4">
        <w:t>定位方法，通过深度变分学习对多径</w:t>
      </w:r>
      <w:r w:rsidR="00045190">
        <w:rPr>
          <w:rFonts w:hint="eastAsia"/>
        </w:rPr>
        <w:t>信号</w:t>
      </w:r>
      <w:r w:rsidR="003153E4" w:rsidRPr="003153E4">
        <w:t>进行建模与利用，突破了传统</w:t>
      </w:r>
      <w:r w:rsidR="003153E4" w:rsidRPr="003153E4">
        <w:t>UWB</w:t>
      </w:r>
      <w:r w:rsidR="003153E4">
        <w:rPr>
          <w:rFonts w:hint="eastAsia"/>
        </w:rPr>
        <w:t>室内定位</w:t>
      </w:r>
      <w:r w:rsidR="003153E4" w:rsidRPr="003153E4">
        <w:t>需要多个同步锚节点的部署限制。针对大型工业场景</w:t>
      </w:r>
      <w:r w:rsidR="003153E4">
        <w:rPr>
          <w:rFonts w:hint="eastAsia"/>
        </w:rPr>
        <w:t>中</w:t>
      </w:r>
      <w:r w:rsidR="003153E4" w:rsidRPr="003153E4">
        <w:t>的</w:t>
      </w:r>
      <w:r w:rsidR="003153E4" w:rsidRPr="003153E4">
        <w:t>UWB</w:t>
      </w:r>
      <w:r w:rsidR="003153E4" w:rsidRPr="003153E4">
        <w:t>定位部署需求，</w:t>
      </w:r>
      <w:r w:rsidR="003153E4" w:rsidRPr="003153E4">
        <w:t>Jiang</w:t>
      </w:r>
      <w:r w:rsidR="003153E4" w:rsidRPr="003153E4">
        <w:t>等人</w:t>
      </w:r>
      <w:r w:rsidR="00043F11" w:rsidRPr="00043F11">
        <w:rPr>
          <w:vertAlign w:val="superscript"/>
        </w:rPr>
        <w:fldChar w:fldCharType="begin"/>
      </w:r>
      <w:r w:rsidR="00043F11" w:rsidRPr="00043F11">
        <w:rPr>
          <w:vertAlign w:val="superscript"/>
        </w:rPr>
        <w:instrText xml:space="preserve"> REF _Ref225787652 \r \h </w:instrText>
      </w:r>
      <w:r w:rsidR="00043F11">
        <w:rPr>
          <w:vertAlign w:val="superscript"/>
        </w:rPr>
        <w:instrText xml:space="preserve"> \* MERGEFORMAT </w:instrText>
      </w:r>
      <w:r w:rsidR="00043F11" w:rsidRPr="00043F11">
        <w:rPr>
          <w:vertAlign w:val="superscript"/>
        </w:rPr>
      </w:r>
      <w:r w:rsidR="00043F11" w:rsidRPr="00043F11">
        <w:rPr>
          <w:vertAlign w:val="superscript"/>
        </w:rPr>
        <w:fldChar w:fldCharType="separate"/>
      </w:r>
      <w:r w:rsidR="00F23001">
        <w:rPr>
          <w:vertAlign w:val="superscript"/>
        </w:rPr>
        <w:t>[26]</w:t>
      </w:r>
      <w:r w:rsidR="00043F11" w:rsidRPr="00043F11">
        <w:rPr>
          <w:vertAlign w:val="superscript"/>
        </w:rPr>
        <w:fldChar w:fldCharType="end"/>
      </w:r>
      <w:r w:rsidR="003153E4" w:rsidRPr="003153E4">
        <w:t>提</w:t>
      </w:r>
      <w:r w:rsidR="003153E4">
        <w:rPr>
          <w:rFonts w:hint="eastAsia"/>
        </w:rPr>
        <w:t>出了一种将</w:t>
      </w:r>
      <w:r w:rsidR="003153E4" w:rsidRPr="003153E4">
        <w:t>UWB</w:t>
      </w:r>
      <w:r w:rsidR="003153E4" w:rsidRPr="003153E4">
        <w:t>与多传感器紧耦合集成的室内外无缝定位方案，在楼道、大厅等复杂</w:t>
      </w:r>
      <w:r w:rsidR="003153E4">
        <w:rPr>
          <w:rFonts w:hint="eastAsia"/>
        </w:rPr>
        <w:t>室内外环境中实现了稳定的室内定位</w:t>
      </w:r>
      <w:r w:rsidR="003153E4" w:rsidRPr="003153E4">
        <w:t>。</w:t>
      </w:r>
    </w:p>
    <w:p w14:paraId="1F8F30BA" w14:textId="5FDE9C05" w:rsidR="000E4ABD" w:rsidRDefault="00CF1653" w:rsidP="00886394">
      <w:pPr>
        <w:pStyle w:val="af5"/>
        <w:ind w:firstLine="480"/>
      </w:pPr>
      <w:r>
        <w:rPr>
          <w:rFonts w:hint="eastAsia"/>
        </w:rPr>
        <w:t>基于惯性测量单元的室内定位方法通常采用</w:t>
      </w:r>
      <w:r w:rsidR="00013677" w:rsidRPr="00013677">
        <w:t>行人航位推算</w:t>
      </w:r>
      <w:r w:rsidR="00013677">
        <w:rPr>
          <w:rFonts w:hint="eastAsia"/>
        </w:rPr>
        <w:t>（</w:t>
      </w:r>
      <w:r w:rsidR="00013677" w:rsidRPr="00013677">
        <w:t>Pedestrian Dead Reckoning</w:t>
      </w:r>
      <w:r w:rsidR="00013677">
        <w:rPr>
          <w:rFonts w:hint="eastAsia"/>
        </w:rPr>
        <w:t>，</w:t>
      </w:r>
      <w:r w:rsidR="00013677">
        <w:rPr>
          <w:rFonts w:hint="eastAsia"/>
        </w:rPr>
        <w:t>PDR</w:t>
      </w:r>
      <w:r w:rsidR="00013677">
        <w:rPr>
          <w:rFonts w:hint="eastAsia"/>
        </w:rPr>
        <w:t>）</w:t>
      </w:r>
      <w:r>
        <w:rPr>
          <w:rFonts w:hint="eastAsia"/>
        </w:rPr>
        <w:t>技术，</w:t>
      </w:r>
      <w:r w:rsidR="00013677">
        <w:rPr>
          <w:rFonts w:hint="eastAsia"/>
        </w:rPr>
        <w:t>通过利用设备中的惯性测量单元</w:t>
      </w:r>
      <w:r>
        <w:rPr>
          <w:rFonts w:hint="eastAsia"/>
        </w:rPr>
        <w:t>信息</w:t>
      </w:r>
      <w:r w:rsidR="00013677">
        <w:rPr>
          <w:rFonts w:hint="eastAsia"/>
        </w:rPr>
        <w:t>推断行人轨迹，</w:t>
      </w:r>
      <w:r w:rsidR="002D3A8F">
        <w:rPr>
          <w:rFonts w:hint="eastAsia"/>
        </w:rPr>
        <w:t>能够</w:t>
      </w:r>
      <w:r w:rsidR="00013677">
        <w:rPr>
          <w:rFonts w:hint="eastAsia"/>
        </w:rPr>
        <w:t>实现完全自主的室内定位。</w:t>
      </w:r>
      <w:r w:rsidR="00120568">
        <w:rPr>
          <w:rFonts w:hint="eastAsia"/>
        </w:rPr>
        <w:t>针对</w:t>
      </w:r>
      <w:r>
        <w:rPr>
          <w:rFonts w:hint="eastAsia"/>
        </w:rPr>
        <w:t>PDR</w:t>
      </w:r>
      <w:r w:rsidR="00120568">
        <w:rPr>
          <w:rFonts w:hint="eastAsia"/>
        </w:rPr>
        <w:t>室内定位方法误差累积和积分漂移问题，</w:t>
      </w:r>
      <w:r w:rsidR="00120568" w:rsidRPr="00120568">
        <w:t>Jiang</w:t>
      </w:r>
      <w:r w:rsidR="00120568" w:rsidRPr="00120568">
        <w:t>等人</w:t>
      </w:r>
      <w:r w:rsidR="004B69C5" w:rsidRPr="004B69C5">
        <w:rPr>
          <w:vertAlign w:val="superscript"/>
        </w:rPr>
        <w:fldChar w:fldCharType="begin"/>
      </w:r>
      <w:r w:rsidR="004B69C5" w:rsidRPr="004B69C5">
        <w:rPr>
          <w:vertAlign w:val="superscript"/>
        </w:rPr>
        <w:instrText xml:space="preserve"> REF _Ref225787752 \r \h </w:instrText>
      </w:r>
      <w:r w:rsidR="004B69C5">
        <w:rPr>
          <w:vertAlign w:val="superscript"/>
        </w:rPr>
        <w:instrText xml:space="preserve"> \* MERGEFORMAT </w:instrText>
      </w:r>
      <w:r w:rsidR="004B69C5" w:rsidRPr="004B69C5">
        <w:rPr>
          <w:vertAlign w:val="superscript"/>
        </w:rPr>
      </w:r>
      <w:r w:rsidR="004B69C5" w:rsidRPr="004B69C5">
        <w:rPr>
          <w:vertAlign w:val="superscript"/>
        </w:rPr>
        <w:fldChar w:fldCharType="separate"/>
      </w:r>
      <w:r w:rsidR="00F23001">
        <w:rPr>
          <w:vertAlign w:val="superscript"/>
        </w:rPr>
        <w:t>[27]</w:t>
      </w:r>
      <w:r w:rsidR="004B69C5" w:rsidRPr="004B69C5">
        <w:rPr>
          <w:vertAlign w:val="superscript"/>
        </w:rPr>
        <w:fldChar w:fldCharType="end"/>
      </w:r>
      <w:r w:rsidR="00120568" w:rsidRPr="00120568">
        <w:t>提出了</w:t>
      </w:r>
      <w:r w:rsidR="00120568">
        <w:rPr>
          <w:rFonts w:hint="eastAsia"/>
        </w:rPr>
        <w:t>一种</w:t>
      </w:r>
      <w:r w:rsidR="00120568" w:rsidRPr="00120568">
        <w:t>基于因子图优化的智能手机</w:t>
      </w:r>
      <w:r w:rsidR="00120568" w:rsidRPr="00120568">
        <w:t>PDR/GNSS</w:t>
      </w:r>
      <w:r w:rsidR="00120568" w:rsidRPr="00120568">
        <w:t>融合行人导航方案，在混合室内外场景下实现了持续稳定的</w:t>
      </w:r>
      <w:r w:rsidR="00120568">
        <w:rPr>
          <w:rFonts w:hint="eastAsia"/>
        </w:rPr>
        <w:t>定位跟踪</w:t>
      </w:r>
      <w:r w:rsidR="00120568" w:rsidRPr="00120568">
        <w:t>。</w:t>
      </w:r>
      <w:r w:rsidR="00892C8B" w:rsidRPr="00892C8B">
        <w:t>Chen</w:t>
      </w:r>
      <w:r w:rsidR="00892C8B" w:rsidRPr="00892C8B">
        <w:t>等人</w:t>
      </w:r>
      <w:r w:rsidR="009F67A3" w:rsidRPr="009F67A3">
        <w:rPr>
          <w:vertAlign w:val="superscript"/>
        </w:rPr>
        <w:fldChar w:fldCharType="begin"/>
      </w:r>
      <w:r w:rsidR="009F67A3" w:rsidRPr="009F67A3">
        <w:rPr>
          <w:vertAlign w:val="superscript"/>
        </w:rPr>
        <w:instrText xml:space="preserve"> REF _Ref225787876 \r \h </w:instrText>
      </w:r>
      <w:r w:rsidR="009F67A3">
        <w:rPr>
          <w:vertAlign w:val="superscript"/>
        </w:rPr>
        <w:instrText xml:space="preserve"> \* MERGEFORMAT </w:instrText>
      </w:r>
      <w:r w:rsidR="009F67A3" w:rsidRPr="009F67A3">
        <w:rPr>
          <w:vertAlign w:val="superscript"/>
        </w:rPr>
      </w:r>
      <w:r w:rsidR="009F67A3" w:rsidRPr="009F67A3">
        <w:rPr>
          <w:vertAlign w:val="superscript"/>
        </w:rPr>
        <w:fldChar w:fldCharType="separate"/>
      </w:r>
      <w:r w:rsidR="00F23001">
        <w:rPr>
          <w:vertAlign w:val="superscript"/>
        </w:rPr>
        <w:t>[28]</w:t>
      </w:r>
      <w:r w:rsidR="009F67A3" w:rsidRPr="009F67A3">
        <w:rPr>
          <w:vertAlign w:val="superscript"/>
        </w:rPr>
        <w:fldChar w:fldCharType="end"/>
      </w:r>
      <w:r w:rsidR="00892C8B" w:rsidRPr="00892C8B">
        <w:t>提出了</w:t>
      </w:r>
      <w:r w:rsidR="00892C8B">
        <w:rPr>
          <w:rFonts w:hint="eastAsia"/>
        </w:rPr>
        <w:t>一种</w:t>
      </w:r>
      <w:r w:rsidR="00892C8B" w:rsidRPr="00892C8B">
        <w:t>基于深度学习的</w:t>
      </w:r>
      <w:r w:rsidR="00892C8B">
        <w:rPr>
          <w:rFonts w:hint="eastAsia"/>
        </w:rPr>
        <w:t>PDR</w:t>
      </w:r>
      <w:r w:rsidR="00892C8B">
        <w:rPr>
          <w:rFonts w:hint="eastAsia"/>
        </w:rPr>
        <w:t>室内定位</w:t>
      </w:r>
      <w:r w:rsidR="00892C8B" w:rsidRPr="00892C8B">
        <w:t>方法，设计</w:t>
      </w:r>
      <w:r w:rsidR="0071107A">
        <w:rPr>
          <w:rFonts w:hint="eastAsia"/>
        </w:rPr>
        <w:t>了</w:t>
      </w:r>
      <w:r w:rsidR="00892C8B" w:rsidRPr="00892C8B">
        <w:t>一种专用的</w:t>
      </w:r>
      <w:r w:rsidR="00892C8B" w:rsidRPr="00892C8B">
        <w:t>LSTM-CNN</w:t>
      </w:r>
      <w:r w:rsidR="00892C8B" w:rsidRPr="00892C8B">
        <w:t>混合网络，在多种行人运动模式下展现了</w:t>
      </w:r>
      <w:r w:rsidR="00892C8B">
        <w:rPr>
          <w:rFonts w:hint="eastAsia"/>
        </w:rPr>
        <w:t>较强的定位</w:t>
      </w:r>
      <w:r w:rsidR="00892C8B" w:rsidRPr="00892C8B">
        <w:t>鲁棒性。</w:t>
      </w:r>
      <w:r w:rsidR="00981671" w:rsidRPr="00981671">
        <w:t>针对</w:t>
      </w:r>
      <w:r w:rsidR="00981671">
        <w:rPr>
          <w:rFonts w:hint="eastAsia"/>
        </w:rPr>
        <w:t>行人</w:t>
      </w:r>
      <w:r w:rsidR="00981671" w:rsidRPr="00981671">
        <w:t>航向估计中磁力计易受室内铁磁干扰的问题</w:t>
      </w:r>
      <w:r w:rsidR="00981671">
        <w:rPr>
          <w:rFonts w:hint="eastAsia"/>
        </w:rPr>
        <w:t>，</w:t>
      </w:r>
      <w:r w:rsidR="00981671" w:rsidRPr="00981671">
        <w:t>Yao</w:t>
      </w:r>
      <w:r w:rsidR="00981671" w:rsidRPr="00981671">
        <w:t>等人</w:t>
      </w:r>
      <w:r w:rsidR="009F67A3">
        <w:fldChar w:fldCharType="begin"/>
      </w:r>
      <w:r w:rsidR="009F67A3">
        <w:instrText xml:space="preserve"> REF _Ref225787958 \r \h  \* MERGEFORMAT </w:instrText>
      </w:r>
      <w:r w:rsidR="009F67A3">
        <w:fldChar w:fldCharType="separate"/>
      </w:r>
      <w:r w:rsidR="00F23001" w:rsidRPr="00F23001">
        <w:rPr>
          <w:vertAlign w:val="superscript"/>
        </w:rPr>
        <w:t>[29]</w:t>
      </w:r>
      <w:r w:rsidR="009F67A3">
        <w:fldChar w:fldCharType="end"/>
      </w:r>
      <w:r w:rsidR="00981671" w:rsidRPr="00981671">
        <w:t>提出了</w:t>
      </w:r>
      <w:r w:rsidR="00981671">
        <w:rPr>
          <w:rFonts w:hint="eastAsia"/>
        </w:rPr>
        <w:t>一种</w:t>
      </w:r>
      <w:r w:rsidR="00981671" w:rsidRPr="00981671">
        <w:t>实时检测磁干扰状态的融合航向估计方法，有效</w:t>
      </w:r>
      <w:r w:rsidR="00981671">
        <w:rPr>
          <w:rFonts w:hint="eastAsia"/>
        </w:rPr>
        <w:t>应对</w:t>
      </w:r>
      <w:r w:rsidR="00981671" w:rsidRPr="00981671">
        <w:t>了磁异常引起的</w:t>
      </w:r>
      <w:r w:rsidR="00CC7B5C">
        <w:rPr>
          <w:rFonts w:hint="eastAsia"/>
        </w:rPr>
        <w:t>行人</w:t>
      </w:r>
      <w:r w:rsidR="00981671" w:rsidRPr="00981671">
        <w:t>航向突变</w:t>
      </w:r>
      <w:r w:rsidR="00981671">
        <w:rPr>
          <w:rFonts w:hint="eastAsia"/>
        </w:rPr>
        <w:t>问题</w:t>
      </w:r>
      <w:r w:rsidR="00981671" w:rsidRPr="00981671">
        <w:t>。</w:t>
      </w:r>
      <w:r w:rsidR="002539D1">
        <w:rPr>
          <w:rFonts w:hint="eastAsia"/>
        </w:rPr>
        <w:t>此外，</w:t>
      </w:r>
      <w:r w:rsidR="00060011" w:rsidRPr="00060011">
        <w:t>Wang</w:t>
      </w:r>
      <w:r w:rsidR="00060011" w:rsidRPr="00060011">
        <w:t>等人</w:t>
      </w:r>
      <w:r w:rsidR="00881B8B" w:rsidRPr="00881B8B">
        <w:rPr>
          <w:vertAlign w:val="superscript"/>
        </w:rPr>
        <w:fldChar w:fldCharType="begin"/>
      </w:r>
      <w:r w:rsidR="00881B8B" w:rsidRPr="00881B8B">
        <w:rPr>
          <w:vertAlign w:val="superscript"/>
        </w:rPr>
        <w:instrText xml:space="preserve"> REF _Ref225788051 \r \h </w:instrText>
      </w:r>
      <w:r w:rsidR="00881B8B">
        <w:rPr>
          <w:vertAlign w:val="superscript"/>
        </w:rPr>
        <w:instrText xml:space="preserve"> \* MERGEFORMAT </w:instrText>
      </w:r>
      <w:r w:rsidR="00881B8B" w:rsidRPr="00881B8B">
        <w:rPr>
          <w:vertAlign w:val="superscript"/>
        </w:rPr>
      </w:r>
      <w:r w:rsidR="00881B8B" w:rsidRPr="00881B8B">
        <w:rPr>
          <w:vertAlign w:val="superscript"/>
        </w:rPr>
        <w:fldChar w:fldCharType="separate"/>
      </w:r>
      <w:r w:rsidR="00F23001">
        <w:rPr>
          <w:vertAlign w:val="superscript"/>
        </w:rPr>
        <w:t>[30]</w:t>
      </w:r>
      <w:r w:rsidR="00881B8B" w:rsidRPr="00881B8B">
        <w:rPr>
          <w:vertAlign w:val="superscript"/>
        </w:rPr>
        <w:fldChar w:fldCharType="end"/>
      </w:r>
      <w:r w:rsidR="00060011" w:rsidRPr="00060011">
        <w:t>提出了</w:t>
      </w:r>
      <w:r w:rsidR="00B97D0C">
        <w:rPr>
          <w:rFonts w:hint="eastAsia"/>
        </w:rPr>
        <w:t>一种</w:t>
      </w:r>
      <w:r w:rsidR="00060011" w:rsidRPr="00060011">
        <w:t>基于运动模式识别的步态计数算法，为</w:t>
      </w:r>
      <w:r w:rsidR="00060011" w:rsidRPr="00060011">
        <w:t>PDR</w:t>
      </w:r>
      <w:r w:rsidR="00060011">
        <w:rPr>
          <w:rFonts w:hint="eastAsia"/>
        </w:rPr>
        <w:t>室内定位方法</w:t>
      </w:r>
      <w:r w:rsidR="00060011" w:rsidRPr="00060011">
        <w:t>中的步长估计模块提供了可靠的</w:t>
      </w:r>
      <w:r w:rsidR="009F16BF">
        <w:rPr>
          <w:rFonts w:hint="eastAsia"/>
        </w:rPr>
        <w:t>支持</w:t>
      </w:r>
      <w:r w:rsidR="00060011" w:rsidRPr="00060011">
        <w:t>。</w:t>
      </w:r>
    </w:p>
    <w:p w14:paraId="23AD7BA9" w14:textId="212134B7" w:rsidR="00AF4793" w:rsidRDefault="00C216FD" w:rsidP="00886394">
      <w:pPr>
        <w:pStyle w:val="af5"/>
        <w:ind w:firstLine="480"/>
      </w:pPr>
      <w:r>
        <w:rPr>
          <w:rFonts w:hint="eastAsia"/>
        </w:rPr>
        <w:t>可见光室内定位通常结合几何测距、图像处理、到达角测量等方式进行室内定位。针对可见光室内定位部署</w:t>
      </w:r>
      <w:r w:rsidR="005D44DD">
        <w:rPr>
          <w:rFonts w:hint="eastAsia"/>
        </w:rPr>
        <w:t>成本</w:t>
      </w:r>
      <w:r>
        <w:rPr>
          <w:rFonts w:hint="eastAsia"/>
        </w:rPr>
        <w:t>较高的问题，</w:t>
      </w:r>
      <w:r>
        <w:rPr>
          <w:rFonts w:hint="eastAsia"/>
        </w:rPr>
        <w:t>Li</w:t>
      </w:r>
      <w:r w:rsidRPr="00C216FD">
        <w:t>等人</w:t>
      </w:r>
      <w:r w:rsidR="00F85D5F" w:rsidRPr="00F85D5F">
        <w:rPr>
          <w:vertAlign w:val="superscript"/>
        </w:rPr>
        <w:fldChar w:fldCharType="begin"/>
      </w:r>
      <w:r w:rsidR="00F85D5F" w:rsidRPr="00F85D5F">
        <w:rPr>
          <w:vertAlign w:val="superscript"/>
        </w:rPr>
        <w:instrText xml:space="preserve"> REF _Ref225788125 \r \h </w:instrText>
      </w:r>
      <w:r w:rsidR="00F85D5F">
        <w:rPr>
          <w:vertAlign w:val="superscript"/>
        </w:rPr>
        <w:instrText xml:space="preserve"> \* MERGEFORMAT </w:instrText>
      </w:r>
      <w:r w:rsidR="00F85D5F" w:rsidRPr="00F85D5F">
        <w:rPr>
          <w:vertAlign w:val="superscript"/>
        </w:rPr>
      </w:r>
      <w:r w:rsidR="00F85D5F" w:rsidRPr="00F85D5F">
        <w:rPr>
          <w:vertAlign w:val="superscript"/>
        </w:rPr>
        <w:fldChar w:fldCharType="separate"/>
      </w:r>
      <w:r w:rsidR="00F23001">
        <w:rPr>
          <w:vertAlign w:val="superscript"/>
        </w:rPr>
        <w:t>[31]</w:t>
      </w:r>
      <w:r w:rsidR="00F85D5F" w:rsidRPr="00F85D5F">
        <w:rPr>
          <w:vertAlign w:val="superscript"/>
        </w:rPr>
        <w:fldChar w:fldCharType="end"/>
      </w:r>
      <w:r w:rsidRPr="00C216FD">
        <w:t>提出了</w:t>
      </w:r>
      <w:r>
        <w:rPr>
          <w:rFonts w:hint="eastAsia"/>
        </w:rPr>
        <w:t>一种</w:t>
      </w:r>
      <w:r w:rsidRPr="00C216FD">
        <w:t>利用手机光传感器与无源芯片协作的三维环境</w:t>
      </w:r>
      <w:r>
        <w:rPr>
          <w:rFonts w:hint="eastAsia"/>
        </w:rPr>
        <w:t>可见</w:t>
      </w:r>
      <w:r w:rsidRPr="00C216FD">
        <w:t>光</w:t>
      </w:r>
      <w:r>
        <w:rPr>
          <w:rFonts w:hint="eastAsia"/>
        </w:rPr>
        <w:t>室内</w:t>
      </w:r>
      <w:r w:rsidRPr="00C216FD">
        <w:t>定位方法，仅靠环境光即</w:t>
      </w:r>
      <w:r>
        <w:rPr>
          <w:rFonts w:hint="eastAsia"/>
        </w:rPr>
        <w:t>可</w:t>
      </w:r>
      <w:r w:rsidRPr="00C216FD">
        <w:t>实现三维室内定位，显著降低了</w:t>
      </w:r>
      <w:r w:rsidR="006B1230">
        <w:rPr>
          <w:rFonts w:hint="eastAsia"/>
        </w:rPr>
        <w:t>可见光室内定位系统</w:t>
      </w:r>
      <w:r w:rsidRPr="00C216FD">
        <w:t>的部署</w:t>
      </w:r>
      <w:r w:rsidR="006B1230">
        <w:rPr>
          <w:rFonts w:hint="eastAsia"/>
        </w:rPr>
        <w:t>成本</w:t>
      </w:r>
      <w:r w:rsidRPr="00C216FD">
        <w:t>。</w:t>
      </w:r>
      <w:r w:rsidR="005C1A22">
        <w:rPr>
          <w:rFonts w:hint="eastAsia"/>
        </w:rPr>
        <w:t>针对光电传感器室内定位易受环境光噪声干扰</w:t>
      </w:r>
      <w:r w:rsidR="00CD0998">
        <w:rPr>
          <w:rFonts w:hint="eastAsia"/>
        </w:rPr>
        <w:t>的</w:t>
      </w:r>
      <w:r w:rsidR="005C1A22">
        <w:rPr>
          <w:rFonts w:hint="eastAsia"/>
        </w:rPr>
        <w:t>问题，</w:t>
      </w:r>
      <w:r w:rsidR="005C1A22" w:rsidRPr="005C1A22">
        <w:t>Li</w:t>
      </w:r>
      <w:r w:rsidR="005C1A22" w:rsidRPr="005C1A22">
        <w:t>等人</w:t>
      </w:r>
      <w:r w:rsidR="00553813" w:rsidRPr="00553813">
        <w:rPr>
          <w:vertAlign w:val="superscript"/>
        </w:rPr>
        <w:fldChar w:fldCharType="begin"/>
      </w:r>
      <w:r w:rsidR="00553813" w:rsidRPr="00553813">
        <w:rPr>
          <w:vertAlign w:val="superscript"/>
        </w:rPr>
        <w:instrText xml:space="preserve"> REF _Ref225788222 \r \h </w:instrText>
      </w:r>
      <w:r w:rsidR="00553813">
        <w:rPr>
          <w:vertAlign w:val="superscript"/>
        </w:rPr>
        <w:instrText xml:space="preserve"> \* MERGEFORMAT </w:instrText>
      </w:r>
      <w:r w:rsidR="00553813" w:rsidRPr="00553813">
        <w:rPr>
          <w:vertAlign w:val="superscript"/>
        </w:rPr>
      </w:r>
      <w:r w:rsidR="00553813" w:rsidRPr="00553813">
        <w:rPr>
          <w:vertAlign w:val="superscript"/>
        </w:rPr>
        <w:fldChar w:fldCharType="separate"/>
      </w:r>
      <w:r w:rsidR="00F23001">
        <w:rPr>
          <w:vertAlign w:val="superscript"/>
        </w:rPr>
        <w:t>[32]</w:t>
      </w:r>
      <w:r w:rsidR="00553813" w:rsidRPr="00553813">
        <w:rPr>
          <w:vertAlign w:val="superscript"/>
        </w:rPr>
        <w:fldChar w:fldCharType="end"/>
      </w:r>
      <w:r w:rsidR="005C1A22" w:rsidRPr="005C1A22">
        <w:t>系统评估了环境光对</w:t>
      </w:r>
      <w:r w:rsidR="005C1A22">
        <w:rPr>
          <w:rFonts w:hint="eastAsia"/>
        </w:rPr>
        <w:t>基于光电传感器的室内定位方法</w:t>
      </w:r>
      <w:r w:rsidR="005C1A22" w:rsidRPr="005C1A22">
        <w:t>的时空干扰规律，并提出了基于信号比值的噪声抑制框架，在多种环境光场景下</w:t>
      </w:r>
      <w:r w:rsidR="005C1A22">
        <w:rPr>
          <w:rFonts w:hint="eastAsia"/>
        </w:rPr>
        <w:t>提升了室内</w:t>
      </w:r>
      <w:r w:rsidR="005C1A22" w:rsidRPr="005C1A22">
        <w:t>定位精度。</w:t>
      </w:r>
      <w:r w:rsidR="00FF2C59" w:rsidRPr="00FF2C59">
        <w:t>Ge</w:t>
      </w:r>
      <w:r w:rsidR="00FF2C59" w:rsidRPr="00FF2C59">
        <w:t>等人</w:t>
      </w:r>
      <w:r w:rsidR="00553813" w:rsidRPr="00553813">
        <w:rPr>
          <w:vertAlign w:val="superscript"/>
        </w:rPr>
        <w:fldChar w:fldCharType="begin"/>
      </w:r>
      <w:r w:rsidR="00553813" w:rsidRPr="00553813">
        <w:rPr>
          <w:vertAlign w:val="superscript"/>
        </w:rPr>
        <w:instrText xml:space="preserve"> REF _Ref225788314 \r \h </w:instrText>
      </w:r>
      <w:r w:rsidR="00553813">
        <w:rPr>
          <w:vertAlign w:val="superscript"/>
        </w:rPr>
        <w:instrText xml:space="preserve"> \* MERGEFORMAT </w:instrText>
      </w:r>
      <w:r w:rsidR="00553813" w:rsidRPr="00553813">
        <w:rPr>
          <w:vertAlign w:val="superscript"/>
        </w:rPr>
      </w:r>
      <w:r w:rsidR="00553813" w:rsidRPr="00553813">
        <w:rPr>
          <w:vertAlign w:val="superscript"/>
        </w:rPr>
        <w:fldChar w:fldCharType="separate"/>
      </w:r>
      <w:r w:rsidR="00F23001">
        <w:rPr>
          <w:vertAlign w:val="superscript"/>
        </w:rPr>
        <w:t>[33]</w:t>
      </w:r>
      <w:r w:rsidR="00553813" w:rsidRPr="00553813">
        <w:rPr>
          <w:vertAlign w:val="superscript"/>
        </w:rPr>
        <w:fldChar w:fldCharType="end"/>
      </w:r>
      <w:r w:rsidR="00FF2C59" w:rsidRPr="00FF2C59">
        <w:t>提出了</w:t>
      </w:r>
      <w:r w:rsidR="00FF2C59">
        <w:rPr>
          <w:rFonts w:hint="eastAsia"/>
        </w:rPr>
        <w:t>一种</w:t>
      </w:r>
      <w:r w:rsidR="00816CAE">
        <w:rPr>
          <w:rFonts w:hint="eastAsia"/>
        </w:rPr>
        <w:t>融合</w:t>
      </w:r>
      <w:r w:rsidR="00FF2C59" w:rsidRPr="00FF2C59">
        <w:t>PDR</w:t>
      </w:r>
      <w:r w:rsidR="00FF2C59" w:rsidRPr="00FF2C59">
        <w:t>与可见光</w:t>
      </w:r>
      <w:r w:rsidR="00FF2C59">
        <w:rPr>
          <w:rFonts w:hint="eastAsia"/>
        </w:rPr>
        <w:t>室内</w:t>
      </w:r>
      <w:r w:rsidR="00FF2C59" w:rsidRPr="00FF2C59">
        <w:t>定位的</w:t>
      </w:r>
      <w:r w:rsidR="00FF2C59">
        <w:rPr>
          <w:rFonts w:hint="eastAsia"/>
        </w:rPr>
        <w:t>室内</w:t>
      </w:r>
      <w:r w:rsidR="00FF2C59" w:rsidRPr="00FF2C59">
        <w:t>定位系统，</w:t>
      </w:r>
      <w:r w:rsidR="00816CAE">
        <w:rPr>
          <w:rFonts w:hint="eastAsia"/>
        </w:rPr>
        <w:t>有效</w:t>
      </w:r>
      <w:r w:rsidR="002C6163">
        <w:rPr>
          <w:rFonts w:hint="eastAsia"/>
        </w:rPr>
        <w:t>降低了室内定位的</w:t>
      </w:r>
      <w:r w:rsidR="00AF60D9">
        <w:rPr>
          <w:rFonts w:hint="eastAsia"/>
        </w:rPr>
        <w:t>整体</w:t>
      </w:r>
      <w:r w:rsidR="00FF2C59" w:rsidRPr="00FF2C59">
        <w:t>误差。</w:t>
      </w:r>
    </w:p>
    <w:p w14:paraId="4B665B93" w14:textId="3C54B421" w:rsidR="002C6163" w:rsidRDefault="002C6163" w:rsidP="00886394">
      <w:pPr>
        <w:pStyle w:val="af5"/>
        <w:ind w:firstLine="480"/>
      </w:pPr>
      <w:r>
        <w:rPr>
          <w:rFonts w:hint="eastAsia"/>
        </w:rPr>
        <w:t>基于</w:t>
      </w:r>
      <w:proofErr w:type="spellStart"/>
      <w:r>
        <w:rPr>
          <w:rFonts w:hint="eastAsia"/>
        </w:rPr>
        <w:t>WiFi</w:t>
      </w:r>
      <w:proofErr w:type="spellEnd"/>
      <w:r>
        <w:rPr>
          <w:rFonts w:hint="eastAsia"/>
        </w:rPr>
        <w:t>信道状态信息（</w:t>
      </w:r>
      <w:r w:rsidRPr="002C6163">
        <w:t>Channel State Information</w:t>
      </w:r>
      <w:r>
        <w:rPr>
          <w:rFonts w:hint="eastAsia"/>
        </w:rPr>
        <w:t>，</w:t>
      </w:r>
      <w:r>
        <w:rPr>
          <w:rFonts w:hint="eastAsia"/>
        </w:rPr>
        <w:t>CSI</w:t>
      </w:r>
      <w:r>
        <w:rPr>
          <w:rFonts w:hint="eastAsia"/>
        </w:rPr>
        <w:t>）的室内定位方法利用</w:t>
      </w:r>
      <w:r>
        <w:rPr>
          <w:rFonts w:hint="eastAsia"/>
        </w:rPr>
        <w:t>CSI</w:t>
      </w:r>
      <w:r>
        <w:rPr>
          <w:rFonts w:hint="eastAsia"/>
        </w:rPr>
        <w:t>中子载波的幅度和相位信息，在具有大量多径传播的室内环境中有巨大的优势。</w:t>
      </w:r>
      <w:proofErr w:type="spellStart"/>
      <w:r w:rsidR="000D7B3D" w:rsidRPr="000D7B3D">
        <w:t>Kotaru</w:t>
      </w:r>
      <w:proofErr w:type="spellEnd"/>
      <w:r w:rsidR="000D7B3D" w:rsidRPr="000D7B3D">
        <w:t>等人</w:t>
      </w:r>
      <w:r w:rsidR="00871EC5" w:rsidRPr="00871EC5">
        <w:rPr>
          <w:vertAlign w:val="superscript"/>
        </w:rPr>
        <w:fldChar w:fldCharType="begin"/>
      </w:r>
      <w:r w:rsidR="00871EC5" w:rsidRPr="00871EC5">
        <w:rPr>
          <w:vertAlign w:val="superscript"/>
        </w:rPr>
        <w:instrText xml:space="preserve"> REF _Ref225788410 \r \h </w:instrText>
      </w:r>
      <w:r w:rsidR="00871EC5">
        <w:rPr>
          <w:vertAlign w:val="superscript"/>
        </w:rPr>
        <w:instrText xml:space="preserve"> \* MERGEFORMAT </w:instrText>
      </w:r>
      <w:r w:rsidR="00871EC5" w:rsidRPr="00871EC5">
        <w:rPr>
          <w:vertAlign w:val="superscript"/>
        </w:rPr>
      </w:r>
      <w:r w:rsidR="00871EC5" w:rsidRPr="00871EC5">
        <w:rPr>
          <w:vertAlign w:val="superscript"/>
        </w:rPr>
        <w:fldChar w:fldCharType="separate"/>
      </w:r>
      <w:r w:rsidR="00F23001">
        <w:rPr>
          <w:vertAlign w:val="superscript"/>
        </w:rPr>
        <w:t>[34]</w:t>
      </w:r>
      <w:r w:rsidR="00871EC5" w:rsidRPr="00871EC5">
        <w:rPr>
          <w:vertAlign w:val="superscript"/>
        </w:rPr>
        <w:fldChar w:fldCharType="end"/>
      </w:r>
      <w:r w:rsidR="000D7B3D" w:rsidRPr="000D7B3D">
        <w:t>提出了</w:t>
      </w:r>
      <w:proofErr w:type="spellStart"/>
      <w:r w:rsidR="000D7B3D" w:rsidRPr="000D7B3D">
        <w:t>SpotFi</w:t>
      </w:r>
      <w:proofErr w:type="spellEnd"/>
      <w:r w:rsidR="000D7B3D" w:rsidRPr="000D7B3D">
        <w:t>系统，</w:t>
      </w:r>
      <w:r w:rsidR="000D7B3D">
        <w:rPr>
          <w:rFonts w:hint="eastAsia"/>
        </w:rPr>
        <w:t>其</w:t>
      </w:r>
      <w:r w:rsidR="000D7B3D" w:rsidRPr="000D7B3D">
        <w:t>通过在商用</w:t>
      </w:r>
      <w:proofErr w:type="spellStart"/>
      <w:r w:rsidR="000D7B3D" w:rsidRPr="000D7B3D">
        <w:t>WiFi</w:t>
      </w:r>
      <w:proofErr w:type="spellEnd"/>
      <w:r w:rsidR="000D7B3D" w:rsidRPr="000D7B3D">
        <w:t>设备上提取多天线多子载波的</w:t>
      </w:r>
      <w:r w:rsidR="000D7B3D" w:rsidRPr="000D7B3D">
        <w:t>CSI</w:t>
      </w:r>
      <w:r w:rsidR="000D7B3D" w:rsidRPr="000D7B3D">
        <w:t>，并同时估计到达角与到达时间，实现了</w:t>
      </w:r>
      <w:r w:rsidR="000D7B3D">
        <w:rPr>
          <w:rFonts w:hint="eastAsia"/>
        </w:rPr>
        <w:t>米</w:t>
      </w:r>
      <w:r w:rsidR="000D7B3D" w:rsidRPr="000D7B3D">
        <w:t>级别的</w:t>
      </w:r>
      <w:r w:rsidR="000D7B3D">
        <w:rPr>
          <w:rFonts w:hint="eastAsia"/>
        </w:rPr>
        <w:t>室内</w:t>
      </w:r>
      <w:r w:rsidR="000D7B3D" w:rsidRPr="000D7B3D">
        <w:t>定位精度。</w:t>
      </w:r>
      <w:r w:rsidR="00520F03" w:rsidRPr="00520F03">
        <w:t>针对商用</w:t>
      </w:r>
      <w:proofErr w:type="spellStart"/>
      <w:r w:rsidR="00520F03">
        <w:rPr>
          <w:rFonts w:hint="eastAsia"/>
        </w:rPr>
        <w:t>WiFi</w:t>
      </w:r>
      <w:proofErr w:type="spellEnd"/>
      <w:r w:rsidR="00520F03" w:rsidRPr="00520F03">
        <w:t>设备的</w:t>
      </w:r>
      <w:r w:rsidR="00520F03" w:rsidRPr="00520F03">
        <w:t>CSI</w:t>
      </w:r>
      <w:r w:rsidR="00520F03" w:rsidRPr="00520F03">
        <w:t>相位存在随机偏移的问题，</w:t>
      </w:r>
      <w:r w:rsidR="00520F03" w:rsidRPr="00520F03">
        <w:t>Zhuo</w:t>
      </w:r>
      <w:r w:rsidR="00520F03" w:rsidRPr="00520F03">
        <w:t>等人</w:t>
      </w:r>
      <w:r w:rsidR="00871EC5" w:rsidRPr="00871EC5">
        <w:rPr>
          <w:vertAlign w:val="superscript"/>
        </w:rPr>
        <w:fldChar w:fldCharType="begin"/>
      </w:r>
      <w:r w:rsidR="00871EC5" w:rsidRPr="00871EC5">
        <w:rPr>
          <w:vertAlign w:val="superscript"/>
        </w:rPr>
        <w:instrText xml:space="preserve"> REF _Ref225788487 \r \h </w:instrText>
      </w:r>
      <w:r w:rsidR="00871EC5">
        <w:rPr>
          <w:vertAlign w:val="superscript"/>
        </w:rPr>
        <w:instrText xml:space="preserve"> \* MERGEFORMAT </w:instrText>
      </w:r>
      <w:r w:rsidR="00871EC5" w:rsidRPr="00871EC5">
        <w:rPr>
          <w:vertAlign w:val="superscript"/>
        </w:rPr>
      </w:r>
      <w:r w:rsidR="00871EC5" w:rsidRPr="00871EC5">
        <w:rPr>
          <w:vertAlign w:val="superscript"/>
        </w:rPr>
        <w:fldChar w:fldCharType="separate"/>
      </w:r>
      <w:r w:rsidR="00F23001">
        <w:rPr>
          <w:vertAlign w:val="superscript"/>
        </w:rPr>
        <w:t>[35]</w:t>
      </w:r>
      <w:r w:rsidR="00871EC5" w:rsidRPr="00871EC5">
        <w:rPr>
          <w:vertAlign w:val="superscript"/>
        </w:rPr>
        <w:fldChar w:fldCharType="end"/>
      </w:r>
      <w:r w:rsidR="00520F03" w:rsidRPr="00520F03">
        <w:t>提出了一种</w:t>
      </w:r>
      <w:r w:rsidR="00520F03">
        <w:rPr>
          <w:rFonts w:hint="eastAsia"/>
        </w:rPr>
        <w:t>CSI</w:t>
      </w:r>
      <w:r w:rsidR="00520F03" w:rsidRPr="00520F03">
        <w:t>相位矫正方法，通过分析子载波间的相位差去除硬件随机偏移，</w:t>
      </w:r>
      <w:r w:rsidR="001F27E5">
        <w:rPr>
          <w:rFonts w:hint="eastAsia"/>
        </w:rPr>
        <w:t>从而</w:t>
      </w:r>
      <w:r w:rsidR="00520F03" w:rsidRPr="00520F03">
        <w:t>大幅提升了</w:t>
      </w:r>
      <w:r w:rsidR="00520F03" w:rsidRPr="00520F03">
        <w:t>CSI</w:t>
      </w:r>
      <w:r w:rsidR="00520F03" w:rsidRPr="00520F03">
        <w:t>相位</w:t>
      </w:r>
      <w:r w:rsidR="00520F03">
        <w:rPr>
          <w:rFonts w:hint="eastAsia"/>
        </w:rPr>
        <w:t>室内定位方法</w:t>
      </w:r>
      <w:r w:rsidR="00520F03" w:rsidRPr="00520F03">
        <w:t>的可用性。</w:t>
      </w:r>
      <w:r w:rsidR="00044C6F" w:rsidRPr="00044C6F">
        <w:t>Vasisht</w:t>
      </w:r>
      <w:r w:rsidR="00044C6F" w:rsidRPr="00044C6F">
        <w:t>等人</w:t>
      </w:r>
      <w:r w:rsidR="00237123" w:rsidRPr="00237123">
        <w:rPr>
          <w:vertAlign w:val="superscript"/>
        </w:rPr>
        <w:fldChar w:fldCharType="begin"/>
      </w:r>
      <w:r w:rsidR="00237123" w:rsidRPr="00237123">
        <w:rPr>
          <w:vertAlign w:val="superscript"/>
        </w:rPr>
        <w:instrText xml:space="preserve"> REF _Ref225788583 \r \h </w:instrText>
      </w:r>
      <w:r w:rsidR="00237123">
        <w:rPr>
          <w:vertAlign w:val="superscript"/>
        </w:rPr>
        <w:instrText xml:space="preserve"> \* MERGEFORMAT </w:instrText>
      </w:r>
      <w:r w:rsidR="00237123" w:rsidRPr="00237123">
        <w:rPr>
          <w:vertAlign w:val="superscript"/>
        </w:rPr>
      </w:r>
      <w:r w:rsidR="00237123" w:rsidRPr="00237123">
        <w:rPr>
          <w:vertAlign w:val="superscript"/>
        </w:rPr>
        <w:fldChar w:fldCharType="separate"/>
      </w:r>
      <w:r w:rsidR="00F23001">
        <w:rPr>
          <w:vertAlign w:val="superscript"/>
        </w:rPr>
        <w:t>[36]</w:t>
      </w:r>
      <w:r w:rsidR="00237123" w:rsidRPr="00237123">
        <w:rPr>
          <w:vertAlign w:val="superscript"/>
        </w:rPr>
        <w:fldChar w:fldCharType="end"/>
      </w:r>
      <w:r w:rsidR="00044C6F" w:rsidRPr="00044C6F">
        <w:t>提出了</w:t>
      </w:r>
      <w:r w:rsidR="00044C6F" w:rsidRPr="00044C6F">
        <w:t>Chronos</w:t>
      </w:r>
      <w:r w:rsidR="00044C6F">
        <w:rPr>
          <w:rFonts w:hint="eastAsia"/>
        </w:rPr>
        <w:t>室内定位</w:t>
      </w:r>
      <w:r w:rsidR="00044C6F" w:rsidRPr="00044C6F">
        <w:t>系统，利用跨越整个</w:t>
      </w:r>
      <w:proofErr w:type="spellStart"/>
      <w:r w:rsidR="00044C6F" w:rsidRPr="00044C6F">
        <w:t>WiFi</w:t>
      </w:r>
      <w:proofErr w:type="spellEnd"/>
      <w:r w:rsidR="00044C6F" w:rsidRPr="00044C6F">
        <w:t>频段的多频段</w:t>
      </w:r>
      <w:r w:rsidR="00044C6F" w:rsidRPr="00044C6F">
        <w:t>CSI</w:t>
      </w:r>
      <w:r w:rsidR="00044C6F" w:rsidRPr="00044C6F">
        <w:t>，</w:t>
      </w:r>
      <w:r w:rsidR="00044C6F">
        <w:rPr>
          <w:rFonts w:hint="eastAsia"/>
        </w:rPr>
        <w:lastRenderedPageBreak/>
        <w:t>使用</w:t>
      </w:r>
      <w:r w:rsidR="00044C6F" w:rsidRPr="00044C6F">
        <w:t>单个接入点即实现了分米级</w:t>
      </w:r>
      <w:r w:rsidR="00B16424">
        <w:rPr>
          <w:rFonts w:hint="eastAsia"/>
        </w:rPr>
        <w:t>别</w:t>
      </w:r>
      <w:r w:rsidR="00044C6F">
        <w:rPr>
          <w:rFonts w:hint="eastAsia"/>
        </w:rPr>
        <w:t>的室内</w:t>
      </w:r>
      <w:r w:rsidR="00044C6F" w:rsidRPr="00044C6F">
        <w:t>定位</w:t>
      </w:r>
      <w:r w:rsidR="00044C6F">
        <w:rPr>
          <w:rFonts w:hint="eastAsia"/>
        </w:rPr>
        <w:t>精度</w:t>
      </w:r>
      <w:r w:rsidR="00044C6F" w:rsidRPr="00044C6F">
        <w:t>，突破了</w:t>
      </w:r>
      <w:r w:rsidR="00044C6F">
        <w:rPr>
          <w:rFonts w:hint="eastAsia"/>
        </w:rPr>
        <w:t>基于</w:t>
      </w:r>
      <w:r w:rsidR="00044C6F">
        <w:rPr>
          <w:rFonts w:hint="eastAsia"/>
        </w:rPr>
        <w:t>CSI</w:t>
      </w:r>
      <w:r w:rsidR="00044C6F">
        <w:rPr>
          <w:rFonts w:hint="eastAsia"/>
        </w:rPr>
        <w:t>的室内定位方法需要</w:t>
      </w:r>
      <w:r w:rsidR="00044C6F" w:rsidRPr="00044C6F">
        <w:t>多</w:t>
      </w:r>
      <w:r w:rsidR="00044C6F" w:rsidRPr="00044C6F">
        <w:t>AP</w:t>
      </w:r>
      <w:r w:rsidR="00044C6F" w:rsidRPr="00044C6F">
        <w:t>协同部署</w:t>
      </w:r>
      <w:r w:rsidR="00044C6F">
        <w:rPr>
          <w:rFonts w:hint="eastAsia"/>
        </w:rPr>
        <w:t>的</w:t>
      </w:r>
      <w:r w:rsidR="00044C6F" w:rsidRPr="00044C6F">
        <w:t>限制。</w:t>
      </w:r>
      <w:proofErr w:type="spellStart"/>
      <w:r w:rsidR="00EE3464" w:rsidRPr="00EE3464">
        <w:t>Ayyalasomayajula</w:t>
      </w:r>
      <w:proofErr w:type="spellEnd"/>
      <w:r w:rsidR="00EE3464" w:rsidRPr="00EE3464">
        <w:t>等人</w:t>
      </w:r>
      <w:r w:rsidR="00237123" w:rsidRPr="00237123">
        <w:rPr>
          <w:vertAlign w:val="superscript"/>
        </w:rPr>
        <w:fldChar w:fldCharType="begin"/>
      </w:r>
      <w:r w:rsidR="00237123" w:rsidRPr="00237123">
        <w:rPr>
          <w:vertAlign w:val="superscript"/>
        </w:rPr>
        <w:instrText xml:space="preserve"> REF _Ref225788686 \r \h </w:instrText>
      </w:r>
      <w:r w:rsidR="00237123">
        <w:rPr>
          <w:vertAlign w:val="superscript"/>
        </w:rPr>
        <w:instrText xml:space="preserve"> \* MERGEFORMAT </w:instrText>
      </w:r>
      <w:r w:rsidR="00237123" w:rsidRPr="00237123">
        <w:rPr>
          <w:vertAlign w:val="superscript"/>
        </w:rPr>
      </w:r>
      <w:r w:rsidR="00237123" w:rsidRPr="00237123">
        <w:rPr>
          <w:vertAlign w:val="superscript"/>
        </w:rPr>
        <w:fldChar w:fldCharType="separate"/>
      </w:r>
      <w:r w:rsidR="00F23001">
        <w:rPr>
          <w:vertAlign w:val="superscript"/>
        </w:rPr>
        <w:t>[37]</w:t>
      </w:r>
      <w:r w:rsidR="00237123" w:rsidRPr="00237123">
        <w:rPr>
          <w:vertAlign w:val="superscript"/>
        </w:rPr>
        <w:fldChar w:fldCharType="end"/>
      </w:r>
      <w:r w:rsidR="00B16424" w:rsidRPr="00B16424">
        <w:t>进一步提出一种结合深度卷积网络与</w:t>
      </w:r>
      <w:r w:rsidR="00B16424" w:rsidRPr="00B16424">
        <w:t>CSI</w:t>
      </w:r>
      <w:r w:rsidR="00B16424" w:rsidRPr="00B16424">
        <w:t>空间一致性的</w:t>
      </w:r>
      <w:r w:rsidR="00B16424">
        <w:rPr>
          <w:rFonts w:hint="eastAsia"/>
        </w:rPr>
        <w:t>室内</w:t>
      </w:r>
      <w:r w:rsidR="00B16424" w:rsidRPr="00B16424">
        <w:t>定位模型，通过自动构建</w:t>
      </w:r>
      <w:r w:rsidR="00B16424" w:rsidRPr="00B16424">
        <w:t>CSI</w:t>
      </w:r>
      <w:r w:rsidR="00B16424" w:rsidRPr="00B16424">
        <w:t>无线电地图降低了人工数据标注成本，并提高了系统的可扩展性。</w:t>
      </w:r>
    </w:p>
    <w:p w14:paraId="448E96F1" w14:textId="121AB853" w:rsidR="00EF736A" w:rsidRDefault="0025069D" w:rsidP="00EF736A">
      <w:pPr>
        <w:pStyle w:val="af5"/>
        <w:ind w:firstLine="480"/>
      </w:pPr>
      <w:r>
        <w:rPr>
          <w:rFonts w:hint="eastAsia"/>
        </w:rPr>
        <w:t>与基于</w:t>
      </w:r>
      <w:r>
        <w:rPr>
          <w:rFonts w:hint="eastAsia"/>
        </w:rPr>
        <w:t>CSI</w:t>
      </w:r>
      <w:r>
        <w:rPr>
          <w:rFonts w:hint="eastAsia"/>
        </w:rPr>
        <w:t>的室内定位方法相比，基于</w:t>
      </w:r>
      <w:proofErr w:type="spellStart"/>
      <w:r>
        <w:rPr>
          <w:rFonts w:hint="eastAsia"/>
        </w:rPr>
        <w:t>WiFi</w:t>
      </w:r>
      <w:proofErr w:type="spellEnd"/>
      <w:r>
        <w:rPr>
          <w:rFonts w:hint="eastAsia"/>
        </w:rPr>
        <w:t>接收信号强度指纹的室内定位方法部署成本更低且无需额外的硬件支持，因此成为了目前研究最为广泛的室内定位技术</w:t>
      </w:r>
      <w:r w:rsidR="0000302E">
        <w:rPr>
          <w:rFonts w:hint="eastAsia"/>
        </w:rPr>
        <w:t>，本研究主要针对该类方法</w:t>
      </w:r>
      <w:r w:rsidR="00FD2762">
        <w:rPr>
          <w:rFonts w:hint="eastAsia"/>
        </w:rPr>
        <w:t>展开</w:t>
      </w:r>
      <w:r>
        <w:rPr>
          <w:rFonts w:hint="eastAsia"/>
        </w:rPr>
        <w:t>。该类方法的核心思想是</w:t>
      </w:r>
      <w:r w:rsidR="008B7927" w:rsidRPr="008B7927">
        <w:t>在离线阶段采集各参考点的</w:t>
      </w:r>
      <w:r w:rsidR="008B7927" w:rsidRPr="008B7927">
        <w:t>RSS</w:t>
      </w:r>
      <w:r w:rsidR="008B7927">
        <w:rPr>
          <w:rFonts w:hint="eastAsia"/>
        </w:rPr>
        <w:t>位置</w:t>
      </w:r>
      <w:r w:rsidR="008B7927" w:rsidRPr="008B7927">
        <w:t>指纹并构建</w:t>
      </w:r>
      <w:r w:rsidR="008B7927">
        <w:rPr>
          <w:rFonts w:hint="eastAsia"/>
        </w:rPr>
        <w:t>室内环境中的位置指纹数据库</w:t>
      </w:r>
      <w:r w:rsidR="008B7927" w:rsidRPr="008B7927">
        <w:t>，在线阶段则将实时测量的</w:t>
      </w:r>
      <w:r w:rsidR="008B7927" w:rsidRPr="008B7927">
        <w:t>RSS</w:t>
      </w:r>
      <w:r w:rsidR="008B7927" w:rsidRPr="008B7927">
        <w:t>与数据库</w:t>
      </w:r>
      <w:r w:rsidR="00C000F5">
        <w:rPr>
          <w:rFonts w:hint="eastAsia"/>
        </w:rPr>
        <w:t>进行</w:t>
      </w:r>
      <w:r w:rsidR="008B7927" w:rsidRPr="008B7927">
        <w:t>匹配以</w:t>
      </w:r>
      <w:r w:rsidR="00C000F5">
        <w:rPr>
          <w:rFonts w:hint="eastAsia"/>
        </w:rPr>
        <w:t>进行室内定位</w:t>
      </w:r>
      <w:r w:rsidR="008B7927" w:rsidRPr="008B7927">
        <w:t>。</w:t>
      </w:r>
      <w:r w:rsidR="00A55E5F">
        <w:rPr>
          <w:rFonts w:hint="eastAsia"/>
        </w:rPr>
        <w:t>近年来，大量的机器学习方法被应用在基于</w:t>
      </w:r>
      <w:r w:rsidR="00A55E5F">
        <w:rPr>
          <w:rFonts w:hint="eastAsia"/>
        </w:rPr>
        <w:t>RSS</w:t>
      </w:r>
      <w:r w:rsidR="00A55E5F">
        <w:rPr>
          <w:rFonts w:hint="eastAsia"/>
        </w:rPr>
        <w:t>位置指纹的室内定位中</w:t>
      </w:r>
      <w:r w:rsidR="00E64907">
        <w:rPr>
          <w:rFonts w:hint="eastAsia"/>
        </w:rPr>
        <w:t>。</w:t>
      </w:r>
      <w:r w:rsidR="00374EB4">
        <w:rPr>
          <w:rFonts w:hint="eastAsia"/>
        </w:rPr>
        <w:t>Bozkurt</w:t>
      </w:r>
      <w:r w:rsidR="00374EB4">
        <w:rPr>
          <w:rFonts w:hint="eastAsia"/>
        </w:rPr>
        <w:t>等人</w:t>
      </w:r>
      <w:r w:rsidR="00EA4621" w:rsidRPr="00EA4621">
        <w:rPr>
          <w:vertAlign w:val="superscript"/>
        </w:rPr>
        <w:fldChar w:fldCharType="begin"/>
      </w:r>
      <w:r w:rsidR="00EA4621" w:rsidRPr="00EA4621">
        <w:rPr>
          <w:vertAlign w:val="superscript"/>
        </w:rPr>
        <w:instrText xml:space="preserve"> </w:instrText>
      </w:r>
      <w:r w:rsidR="00EA4621" w:rsidRPr="00EA4621">
        <w:rPr>
          <w:rFonts w:hint="eastAsia"/>
          <w:vertAlign w:val="superscript"/>
        </w:rPr>
        <w:instrText>REF _Ref225788817 \r \h</w:instrText>
      </w:r>
      <w:r w:rsidR="00EA4621" w:rsidRPr="00EA4621">
        <w:rPr>
          <w:vertAlign w:val="superscript"/>
        </w:rPr>
        <w:instrText xml:space="preserve"> </w:instrText>
      </w:r>
      <w:r w:rsidR="00EA4621">
        <w:rPr>
          <w:vertAlign w:val="superscript"/>
        </w:rPr>
        <w:instrText xml:space="preserve"> \* MERGEFORMAT </w:instrText>
      </w:r>
      <w:r w:rsidR="00EA4621" w:rsidRPr="00EA4621">
        <w:rPr>
          <w:vertAlign w:val="superscript"/>
        </w:rPr>
      </w:r>
      <w:r w:rsidR="00EA4621" w:rsidRPr="00EA4621">
        <w:rPr>
          <w:vertAlign w:val="superscript"/>
        </w:rPr>
        <w:fldChar w:fldCharType="separate"/>
      </w:r>
      <w:r w:rsidR="00F23001">
        <w:rPr>
          <w:vertAlign w:val="superscript"/>
        </w:rPr>
        <w:t>[38]</w:t>
      </w:r>
      <w:r w:rsidR="00EA4621" w:rsidRPr="00EA4621">
        <w:rPr>
          <w:vertAlign w:val="superscript"/>
        </w:rPr>
        <w:fldChar w:fldCharType="end"/>
      </w:r>
      <w:r w:rsidR="00374EB4">
        <w:rPr>
          <w:rFonts w:hint="eastAsia"/>
        </w:rPr>
        <w:t>将</w:t>
      </w:r>
      <w:r w:rsidR="00194D2E">
        <w:rPr>
          <w:rFonts w:hint="eastAsia"/>
        </w:rPr>
        <w:t>决策树</w:t>
      </w:r>
      <w:r w:rsidR="00374EB4">
        <w:rPr>
          <w:rFonts w:hint="eastAsia"/>
        </w:rPr>
        <w:t>方法作为基于</w:t>
      </w:r>
      <w:r w:rsidR="00374EB4">
        <w:rPr>
          <w:rFonts w:hint="eastAsia"/>
        </w:rPr>
        <w:t>RSS</w:t>
      </w:r>
      <w:r w:rsidR="00374EB4">
        <w:rPr>
          <w:rFonts w:hint="eastAsia"/>
        </w:rPr>
        <w:t>位置指纹的室内定位中的位置指纹特征的分类器，取得了较高的室内定位精度。</w:t>
      </w:r>
      <w:r w:rsidR="00190BE1">
        <w:rPr>
          <w:rFonts w:hint="eastAsia"/>
        </w:rPr>
        <w:t>Yacoob</w:t>
      </w:r>
      <w:r w:rsidR="00190BE1">
        <w:rPr>
          <w:rFonts w:hint="eastAsia"/>
        </w:rPr>
        <w:t>等人</w:t>
      </w:r>
      <w:r w:rsidR="00EA4621" w:rsidRPr="00EA4621">
        <w:rPr>
          <w:vertAlign w:val="superscript"/>
        </w:rPr>
        <w:fldChar w:fldCharType="begin"/>
      </w:r>
      <w:r w:rsidR="00EA4621" w:rsidRPr="00EA4621">
        <w:rPr>
          <w:vertAlign w:val="superscript"/>
        </w:rPr>
        <w:instrText xml:space="preserve"> </w:instrText>
      </w:r>
      <w:r w:rsidR="00EA4621" w:rsidRPr="00EA4621">
        <w:rPr>
          <w:rFonts w:hint="eastAsia"/>
          <w:vertAlign w:val="superscript"/>
        </w:rPr>
        <w:instrText>REF _Ref225788898 \r \h</w:instrText>
      </w:r>
      <w:r w:rsidR="00EA4621" w:rsidRPr="00EA4621">
        <w:rPr>
          <w:vertAlign w:val="superscript"/>
        </w:rPr>
        <w:instrText xml:space="preserve"> </w:instrText>
      </w:r>
      <w:r w:rsidR="00EA4621">
        <w:rPr>
          <w:vertAlign w:val="superscript"/>
        </w:rPr>
        <w:instrText xml:space="preserve"> \* MERGEFORMAT </w:instrText>
      </w:r>
      <w:r w:rsidR="00EA4621" w:rsidRPr="00EA4621">
        <w:rPr>
          <w:vertAlign w:val="superscript"/>
        </w:rPr>
      </w:r>
      <w:r w:rsidR="00EA4621" w:rsidRPr="00EA4621">
        <w:rPr>
          <w:vertAlign w:val="superscript"/>
        </w:rPr>
        <w:fldChar w:fldCharType="separate"/>
      </w:r>
      <w:r w:rsidR="00F23001">
        <w:rPr>
          <w:vertAlign w:val="superscript"/>
        </w:rPr>
        <w:t>[39]</w:t>
      </w:r>
      <w:r w:rsidR="00EA4621" w:rsidRPr="00EA4621">
        <w:rPr>
          <w:vertAlign w:val="superscript"/>
        </w:rPr>
        <w:fldChar w:fldCharType="end"/>
      </w:r>
      <w:r w:rsidR="00190BE1">
        <w:rPr>
          <w:rFonts w:hint="eastAsia"/>
        </w:rPr>
        <w:t>提出了</w:t>
      </w:r>
      <w:r w:rsidR="00E64907">
        <w:rPr>
          <w:rFonts w:hint="eastAsia"/>
        </w:rPr>
        <w:t>一种</w:t>
      </w:r>
      <w:r w:rsidR="00190BE1">
        <w:rPr>
          <w:rFonts w:hint="eastAsia"/>
        </w:rPr>
        <w:t>基于</w:t>
      </w:r>
      <w:r w:rsidR="00190BE1">
        <w:rPr>
          <w:rFonts w:hint="eastAsia"/>
        </w:rPr>
        <w:t>RSS</w:t>
      </w:r>
      <w:r w:rsidR="00190BE1">
        <w:rPr>
          <w:rFonts w:hint="eastAsia"/>
        </w:rPr>
        <w:t>相似度的距离函数，并</w:t>
      </w:r>
      <w:r w:rsidR="00494FEA">
        <w:rPr>
          <w:rFonts w:hint="eastAsia"/>
        </w:rPr>
        <w:t>结合</w:t>
      </w:r>
      <w:r w:rsidR="00494FEA">
        <w:rPr>
          <w:rFonts w:hint="eastAsia"/>
        </w:rPr>
        <w:t>KNN</w:t>
      </w:r>
      <w:r w:rsidR="00494FEA">
        <w:rPr>
          <w:rFonts w:hint="eastAsia"/>
        </w:rPr>
        <w:t>算法寻找最优邻居，</w:t>
      </w:r>
      <w:r w:rsidR="00840AA1">
        <w:rPr>
          <w:rFonts w:hint="eastAsia"/>
        </w:rPr>
        <w:t>进一步降低了室内定位的误差。</w:t>
      </w:r>
      <w:r w:rsidR="00A27B9E">
        <w:rPr>
          <w:rFonts w:hint="eastAsia"/>
        </w:rPr>
        <w:t>深度学习技术的快速发展推动</w:t>
      </w:r>
      <w:r w:rsidR="00A27B9E">
        <w:rPr>
          <w:rFonts w:hint="eastAsia"/>
        </w:rPr>
        <w:t>RSS</w:t>
      </w:r>
      <w:r w:rsidR="00A27B9E">
        <w:rPr>
          <w:rFonts w:hint="eastAsia"/>
        </w:rPr>
        <w:t>位置指纹室内定位方法取得了巨大的进步，</w:t>
      </w:r>
      <w:r w:rsidR="00355DF7">
        <w:rPr>
          <w:rFonts w:hint="eastAsia"/>
        </w:rPr>
        <w:t>Song</w:t>
      </w:r>
      <w:r w:rsidR="00355DF7">
        <w:rPr>
          <w:rFonts w:hint="eastAsia"/>
        </w:rPr>
        <w:t>等人</w:t>
      </w:r>
      <w:r w:rsidR="00ED23FF" w:rsidRPr="00ED23FF">
        <w:rPr>
          <w:vertAlign w:val="superscript"/>
        </w:rPr>
        <w:fldChar w:fldCharType="begin"/>
      </w:r>
      <w:r w:rsidR="00ED23FF" w:rsidRPr="00ED23FF">
        <w:rPr>
          <w:vertAlign w:val="superscript"/>
        </w:rPr>
        <w:instrText xml:space="preserve"> </w:instrText>
      </w:r>
      <w:r w:rsidR="00ED23FF" w:rsidRPr="00ED23FF">
        <w:rPr>
          <w:rFonts w:hint="eastAsia"/>
          <w:vertAlign w:val="superscript"/>
        </w:rPr>
        <w:instrText>REF _Ref225782123 \r \h</w:instrText>
      </w:r>
      <w:r w:rsidR="00ED23FF" w:rsidRPr="00ED23FF">
        <w:rPr>
          <w:vertAlign w:val="superscript"/>
        </w:rPr>
        <w:instrText xml:space="preserve"> </w:instrText>
      </w:r>
      <w:r w:rsidR="00ED23FF">
        <w:rPr>
          <w:vertAlign w:val="superscript"/>
        </w:rPr>
        <w:instrText xml:space="preserve"> \* MERGEFORMAT </w:instrText>
      </w:r>
      <w:r w:rsidR="00ED23FF" w:rsidRPr="00ED23FF">
        <w:rPr>
          <w:vertAlign w:val="superscript"/>
        </w:rPr>
      </w:r>
      <w:r w:rsidR="00ED23FF" w:rsidRPr="00ED23FF">
        <w:rPr>
          <w:vertAlign w:val="superscript"/>
        </w:rPr>
        <w:fldChar w:fldCharType="separate"/>
      </w:r>
      <w:r w:rsidR="00F23001">
        <w:rPr>
          <w:vertAlign w:val="superscript"/>
        </w:rPr>
        <w:t>[9]</w:t>
      </w:r>
      <w:r w:rsidR="00ED23FF" w:rsidRPr="00ED23FF">
        <w:rPr>
          <w:vertAlign w:val="superscript"/>
        </w:rPr>
        <w:fldChar w:fldCharType="end"/>
      </w:r>
      <w:r w:rsidR="00355DF7">
        <w:rPr>
          <w:rFonts w:hint="eastAsia"/>
        </w:rPr>
        <w:t>提出了一种</w:t>
      </w:r>
      <w:r w:rsidR="009257E6">
        <w:rPr>
          <w:rFonts w:hint="eastAsia"/>
        </w:rPr>
        <w:t>结合一维卷积神经网络和堆叠自编码器的</w:t>
      </w:r>
      <w:r w:rsidR="00707A74">
        <w:rPr>
          <w:rFonts w:hint="eastAsia"/>
        </w:rPr>
        <w:t>深度学习室内定位模型，利用堆叠自编码器降低位置指纹数据的维度同时利用卷积神经网络</w:t>
      </w:r>
      <w:r w:rsidR="00A110B4">
        <w:rPr>
          <w:rFonts w:hint="eastAsia"/>
        </w:rPr>
        <w:t>提取</w:t>
      </w:r>
      <w:r w:rsidR="001545D9">
        <w:rPr>
          <w:rFonts w:hint="eastAsia"/>
        </w:rPr>
        <w:t>位置</w:t>
      </w:r>
      <w:r w:rsidR="00A110B4">
        <w:rPr>
          <w:rFonts w:hint="eastAsia"/>
        </w:rPr>
        <w:t>指纹特征</w:t>
      </w:r>
      <w:r w:rsidR="00707A74">
        <w:rPr>
          <w:rFonts w:hint="eastAsia"/>
        </w:rPr>
        <w:t>，实现了在多建筑物、多楼层室内环境中的高精度</w:t>
      </w:r>
      <w:r w:rsidR="00A110B4">
        <w:rPr>
          <w:rFonts w:hint="eastAsia"/>
        </w:rPr>
        <w:t>室内定位</w:t>
      </w:r>
      <w:r w:rsidR="00707A74">
        <w:rPr>
          <w:rFonts w:hint="eastAsia"/>
        </w:rPr>
        <w:t>。</w:t>
      </w:r>
      <w:r w:rsidR="00246A40">
        <w:rPr>
          <w:rFonts w:hint="eastAsia"/>
        </w:rPr>
        <w:t>Kim</w:t>
      </w:r>
      <w:r w:rsidR="00246A40">
        <w:rPr>
          <w:rFonts w:hint="eastAsia"/>
        </w:rPr>
        <w:t>等人</w:t>
      </w:r>
      <w:r w:rsidR="00ED23FF" w:rsidRPr="00ED23FF">
        <w:rPr>
          <w:vertAlign w:val="superscript"/>
        </w:rPr>
        <w:fldChar w:fldCharType="begin"/>
      </w:r>
      <w:r w:rsidR="00ED23FF" w:rsidRPr="00ED23FF">
        <w:rPr>
          <w:vertAlign w:val="superscript"/>
        </w:rPr>
        <w:instrText xml:space="preserve"> </w:instrText>
      </w:r>
      <w:r w:rsidR="00ED23FF" w:rsidRPr="00ED23FF">
        <w:rPr>
          <w:rFonts w:hint="eastAsia"/>
          <w:vertAlign w:val="superscript"/>
        </w:rPr>
        <w:instrText>REF _Ref225789065 \r \h</w:instrText>
      </w:r>
      <w:r w:rsidR="00ED23FF" w:rsidRPr="00ED23FF">
        <w:rPr>
          <w:vertAlign w:val="superscript"/>
        </w:rPr>
        <w:instrText xml:space="preserve"> </w:instrText>
      </w:r>
      <w:r w:rsidR="00ED23FF">
        <w:rPr>
          <w:vertAlign w:val="superscript"/>
        </w:rPr>
        <w:instrText xml:space="preserve"> \* MERGEFORMAT </w:instrText>
      </w:r>
      <w:r w:rsidR="00ED23FF" w:rsidRPr="00ED23FF">
        <w:rPr>
          <w:vertAlign w:val="superscript"/>
        </w:rPr>
      </w:r>
      <w:r w:rsidR="00ED23FF" w:rsidRPr="00ED23FF">
        <w:rPr>
          <w:vertAlign w:val="superscript"/>
        </w:rPr>
        <w:fldChar w:fldCharType="separate"/>
      </w:r>
      <w:r w:rsidR="00F23001">
        <w:rPr>
          <w:vertAlign w:val="superscript"/>
        </w:rPr>
        <w:t>[40]</w:t>
      </w:r>
      <w:r w:rsidR="00ED23FF" w:rsidRPr="00ED23FF">
        <w:rPr>
          <w:vertAlign w:val="superscript"/>
        </w:rPr>
        <w:fldChar w:fldCharType="end"/>
      </w:r>
      <w:r w:rsidR="00246A40">
        <w:rPr>
          <w:rFonts w:hint="eastAsia"/>
        </w:rPr>
        <w:t>提出了一种融合堆叠自编码器和前馈神经网络的可扩展的室内定位模型，在多个数据集上</w:t>
      </w:r>
      <w:r w:rsidR="008D32DA">
        <w:rPr>
          <w:rFonts w:hint="eastAsia"/>
        </w:rPr>
        <w:t>取得</w:t>
      </w:r>
      <w:r w:rsidR="00246A40">
        <w:rPr>
          <w:rFonts w:hint="eastAsia"/>
        </w:rPr>
        <w:t>了较高的定位性能。</w:t>
      </w:r>
      <w:r w:rsidR="00E77CD1">
        <w:rPr>
          <w:rFonts w:hint="eastAsia"/>
        </w:rPr>
        <w:t>为了解决传统卷积神经网络对计算资源需求较大的问题，</w:t>
      </w:r>
      <w:r w:rsidR="00E77CD1" w:rsidRPr="00E77CD1">
        <w:t>Kargar-</w:t>
      </w:r>
      <w:proofErr w:type="spellStart"/>
      <w:r w:rsidR="00E77CD1" w:rsidRPr="00E77CD1">
        <w:t>Barzi</w:t>
      </w:r>
      <w:proofErr w:type="spellEnd"/>
      <w:r w:rsidR="00E77CD1">
        <w:rPr>
          <w:rFonts w:hint="eastAsia"/>
        </w:rPr>
        <w:t>等人</w:t>
      </w:r>
      <w:r w:rsidR="00ED23FF" w:rsidRPr="00ED23FF">
        <w:rPr>
          <w:vertAlign w:val="superscript"/>
        </w:rPr>
        <w:fldChar w:fldCharType="begin"/>
      </w:r>
      <w:r w:rsidR="00ED23FF" w:rsidRPr="00ED23FF">
        <w:rPr>
          <w:vertAlign w:val="superscript"/>
        </w:rPr>
        <w:instrText xml:space="preserve"> </w:instrText>
      </w:r>
      <w:r w:rsidR="00ED23FF" w:rsidRPr="00ED23FF">
        <w:rPr>
          <w:rFonts w:hint="eastAsia"/>
          <w:vertAlign w:val="superscript"/>
        </w:rPr>
        <w:instrText>REF _Ref225789179 \r \h</w:instrText>
      </w:r>
      <w:r w:rsidR="00ED23FF" w:rsidRPr="00ED23FF">
        <w:rPr>
          <w:vertAlign w:val="superscript"/>
        </w:rPr>
        <w:instrText xml:space="preserve"> </w:instrText>
      </w:r>
      <w:r w:rsidR="00ED23FF">
        <w:rPr>
          <w:vertAlign w:val="superscript"/>
        </w:rPr>
        <w:instrText xml:space="preserve"> \* MERGEFORMAT </w:instrText>
      </w:r>
      <w:r w:rsidR="00ED23FF" w:rsidRPr="00ED23FF">
        <w:rPr>
          <w:vertAlign w:val="superscript"/>
        </w:rPr>
      </w:r>
      <w:r w:rsidR="00ED23FF" w:rsidRPr="00ED23FF">
        <w:rPr>
          <w:vertAlign w:val="superscript"/>
        </w:rPr>
        <w:fldChar w:fldCharType="separate"/>
      </w:r>
      <w:r w:rsidR="00F23001">
        <w:rPr>
          <w:vertAlign w:val="superscript"/>
        </w:rPr>
        <w:t>[43]</w:t>
      </w:r>
      <w:r w:rsidR="00ED23FF" w:rsidRPr="00ED23FF">
        <w:rPr>
          <w:vertAlign w:val="superscript"/>
        </w:rPr>
        <w:fldChar w:fldCharType="end"/>
      </w:r>
      <w:r w:rsidR="00E77CD1">
        <w:rPr>
          <w:rFonts w:hint="eastAsia"/>
        </w:rPr>
        <w:t>提出了一种</w:t>
      </w:r>
      <w:r w:rsidR="00FB0C0C">
        <w:rPr>
          <w:rFonts w:hint="eastAsia"/>
        </w:rPr>
        <w:t>融合预处理技术和卷积自编码器结构的室内定位模型，</w:t>
      </w:r>
      <w:r w:rsidR="002F51F9">
        <w:rPr>
          <w:rFonts w:hint="eastAsia"/>
        </w:rPr>
        <w:t>在保持定位精度的同时，显著</w:t>
      </w:r>
      <w:r w:rsidR="00FB0C0C">
        <w:rPr>
          <w:rFonts w:hint="eastAsia"/>
        </w:rPr>
        <w:t>降低了室内定位模型的计算时间和计算复杂度。</w:t>
      </w:r>
    </w:p>
    <w:p w14:paraId="79CC8001" w14:textId="06D43C13" w:rsidR="00CC50C0" w:rsidRDefault="006B193C" w:rsidP="00F25DB5">
      <w:pPr>
        <w:pStyle w:val="3"/>
        <w:rPr>
          <w:rFonts w:hint="eastAsia"/>
        </w:rPr>
      </w:pPr>
      <w:bookmarkStart w:id="32" w:name="_Toc162335087"/>
      <w:bookmarkStart w:id="33" w:name="_Toc162978558"/>
      <w:bookmarkStart w:id="34" w:name="_Toc166506340"/>
      <w:bookmarkStart w:id="35" w:name="_Toc225869089"/>
      <w:r>
        <w:t>1.</w:t>
      </w:r>
      <w:r w:rsidR="00B11446">
        <w:t xml:space="preserve">2.2 </w:t>
      </w:r>
      <w:r w:rsidR="00A767FA" w:rsidRPr="00B11446">
        <w:rPr>
          <w:rFonts w:hint="eastAsia"/>
        </w:rPr>
        <w:t>现存问题</w:t>
      </w:r>
      <w:r w:rsidR="00CC50C0">
        <w:rPr>
          <w:rFonts w:hint="eastAsia"/>
        </w:rPr>
        <w:t>与挑战</w:t>
      </w:r>
      <w:bookmarkEnd w:id="32"/>
      <w:bookmarkEnd w:id="33"/>
      <w:bookmarkEnd w:id="34"/>
      <w:bookmarkEnd w:id="35"/>
    </w:p>
    <w:p w14:paraId="7139E80B" w14:textId="4A5B306F" w:rsidR="000628FA" w:rsidRDefault="000628FA" w:rsidP="00886394">
      <w:pPr>
        <w:pStyle w:val="af5"/>
        <w:ind w:firstLine="480"/>
      </w:pPr>
      <w:r w:rsidRPr="000628FA">
        <w:t>尽管近年来基于</w:t>
      </w:r>
      <w:r w:rsidRPr="000628FA">
        <w:t>RSS</w:t>
      </w:r>
      <w:r w:rsidR="00A64CE4">
        <w:rPr>
          <w:rFonts w:hint="eastAsia"/>
        </w:rPr>
        <w:t>位置</w:t>
      </w:r>
      <w:r w:rsidRPr="000628FA">
        <w:t>指纹的室内定位方法在深度学习技术的推动下取得了显著进展，但在</w:t>
      </w:r>
      <w:r w:rsidR="00A64CE4">
        <w:rPr>
          <w:rFonts w:hint="eastAsia"/>
        </w:rPr>
        <w:t>密集</w:t>
      </w:r>
      <w:proofErr w:type="spellStart"/>
      <w:r w:rsidR="00A64CE4">
        <w:rPr>
          <w:rFonts w:hint="eastAsia"/>
        </w:rPr>
        <w:t>WiFi</w:t>
      </w:r>
      <w:proofErr w:type="spellEnd"/>
      <w:r w:rsidR="00A64CE4">
        <w:rPr>
          <w:rFonts w:hint="eastAsia"/>
        </w:rPr>
        <w:t>网络条件下的</w:t>
      </w:r>
      <w:r w:rsidRPr="000628FA">
        <w:t>复杂</w:t>
      </w:r>
      <w:r w:rsidR="00A64CE4">
        <w:rPr>
          <w:rFonts w:hint="eastAsia"/>
        </w:rPr>
        <w:t>室内</w:t>
      </w:r>
      <w:r w:rsidRPr="000628FA">
        <w:t>环境中仍然面临诸多挑战。</w:t>
      </w:r>
      <w:r w:rsidR="00A64CE4" w:rsidRPr="000628FA">
        <w:t>由于室内环境中存在</w:t>
      </w:r>
      <w:r w:rsidR="00A64CE4">
        <w:rPr>
          <w:rFonts w:hint="eastAsia"/>
        </w:rPr>
        <w:t>墙体等</w:t>
      </w:r>
      <w:r w:rsidR="00A64CE4" w:rsidRPr="000628FA">
        <w:t>建筑结构遮挡、人员流动以及多径效应等因素，</w:t>
      </w:r>
      <w:proofErr w:type="spellStart"/>
      <w:r w:rsidR="00A64CE4" w:rsidRPr="000628FA">
        <w:t>WiFi</w:t>
      </w:r>
      <w:proofErr w:type="spellEnd"/>
      <w:r w:rsidR="00A64CE4" w:rsidRPr="000628FA">
        <w:t>信号在传播过程中会产生较大的波动，使得同一位置在不同时间采集到的</w:t>
      </w:r>
      <w:r w:rsidR="00A64CE4" w:rsidRPr="000628FA">
        <w:t xml:space="preserve"> RSS </w:t>
      </w:r>
      <w:r w:rsidR="00A64CE4" w:rsidRPr="000628FA">
        <w:t>存在明显差异，</w:t>
      </w:r>
      <w:r w:rsidR="00A64CE4">
        <w:rPr>
          <w:rFonts w:hint="eastAsia"/>
        </w:rPr>
        <w:t>使得</w:t>
      </w:r>
      <w:r w:rsidR="00DE5BED" w:rsidRPr="00DE5BED">
        <w:t xml:space="preserve">RSS </w:t>
      </w:r>
      <w:r w:rsidR="00DE5BED">
        <w:rPr>
          <w:rFonts w:hint="eastAsia"/>
        </w:rPr>
        <w:t>位置</w:t>
      </w:r>
      <w:r w:rsidR="00DE5BED" w:rsidRPr="00DE5BED">
        <w:t>指纹数据具有明显的不稳定性</w:t>
      </w:r>
      <w:r w:rsidR="00DE5BED">
        <w:rPr>
          <w:rFonts w:hint="eastAsia"/>
        </w:rPr>
        <w:t>且包含大量的</w:t>
      </w:r>
      <w:r w:rsidR="00DE5BED" w:rsidRPr="00DE5BED">
        <w:t>噪声</w:t>
      </w:r>
      <w:r w:rsidR="00DE5BED">
        <w:rPr>
          <w:rFonts w:hint="eastAsia"/>
        </w:rPr>
        <w:t>，</w:t>
      </w:r>
      <w:r w:rsidR="00A64CE4" w:rsidRPr="000628FA">
        <w:t>从而影响</w:t>
      </w:r>
      <w:r w:rsidR="00DE5BED">
        <w:rPr>
          <w:rFonts w:hint="eastAsia"/>
        </w:rPr>
        <w:t>了</w:t>
      </w:r>
      <w:r w:rsidR="00A64CE4" w:rsidRPr="000628FA">
        <w:t>指纹数据库的稳定性和模型的定位精度。</w:t>
      </w:r>
      <w:r w:rsidRPr="000628FA">
        <w:t>与此同时，</w:t>
      </w:r>
      <w:r w:rsidRPr="00DE5BED">
        <w:t>RSS</w:t>
      </w:r>
      <w:r w:rsidR="00DE5BED">
        <w:rPr>
          <w:rFonts w:hint="eastAsia"/>
        </w:rPr>
        <w:t>位置</w:t>
      </w:r>
      <w:r w:rsidRPr="00DE5BED">
        <w:t>指纹在</w:t>
      </w:r>
      <w:r w:rsidR="00DE5BED">
        <w:rPr>
          <w:rFonts w:hint="eastAsia"/>
        </w:rPr>
        <w:t>室内</w:t>
      </w:r>
      <w:r w:rsidRPr="00DE5BED">
        <w:t>空间</w:t>
      </w:r>
      <w:r w:rsidR="00DE5BED">
        <w:rPr>
          <w:rFonts w:hint="eastAsia"/>
        </w:rPr>
        <w:t>内</w:t>
      </w:r>
      <w:r w:rsidRPr="00DE5BED">
        <w:t>的分布往往呈现</w:t>
      </w:r>
      <w:r w:rsidR="00DE5BED">
        <w:rPr>
          <w:rFonts w:hint="eastAsia"/>
        </w:rPr>
        <w:t>出</w:t>
      </w:r>
      <w:r w:rsidRPr="00DE5BED">
        <w:t>不</w:t>
      </w:r>
      <w:r w:rsidR="00DE5BED">
        <w:rPr>
          <w:rFonts w:hint="eastAsia"/>
        </w:rPr>
        <w:t>平衡的</w:t>
      </w:r>
      <w:r w:rsidRPr="00DE5BED">
        <w:t>特征</w:t>
      </w:r>
      <w:r w:rsidRPr="000628FA">
        <w:t>，部分区域</w:t>
      </w:r>
      <w:r w:rsidR="00DE5BED">
        <w:rPr>
          <w:rFonts w:hint="eastAsia"/>
        </w:rPr>
        <w:t>的位置指纹</w:t>
      </w:r>
      <w:r w:rsidRPr="000628FA">
        <w:t>采样密集而部分区域</w:t>
      </w:r>
      <w:r w:rsidR="00DE5BED">
        <w:rPr>
          <w:rFonts w:hint="eastAsia"/>
        </w:rPr>
        <w:t>位置指纹</w:t>
      </w:r>
      <w:r w:rsidRPr="000628FA">
        <w:t>样本</w:t>
      </w:r>
      <w:r w:rsidR="00DE5BED">
        <w:rPr>
          <w:rFonts w:hint="eastAsia"/>
        </w:rPr>
        <w:t>则较为</w:t>
      </w:r>
      <w:r w:rsidRPr="000628FA">
        <w:t>稀疏，</w:t>
      </w:r>
      <w:r w:rsidR="00DE5BED">
        <w:rPr>
          <w:rFonts w:hint="eastAsia"/>
        </w:rPr>
        <w:t>从而</w:t>
      </w:r>
      <w:r w:rsidRPr="000628FA">
        <w:t>导致</w:t>
      </w:r>
      <w:r w:rsidR="00DE5BED">
        <w:rPr>
          <w:rFonts w:hint="eastAsia"/>
        </w:rPr>
        <w:t>了室内定位</w:t>
      </w:r>
      <w:r w:rsidRPr="000628FA">
        <w:t>模型</w:t>
      </w:r>
      <w:r w:rsidR="00DE5BED">
        <w:rPr>
          <w:rFonts w:hint="eastAsia"/>
        </w:rPr>
        <w:t>的</w:t>
      </w:r>
      <w:r w:rsidRPr="000628FA">
        <w:t>泛化能力较弱。</w:t>
      </w:r>
    </w:p>
    <w:p w14:paraId="3DD2679B" w14:textId="601D26DE" w:rsidR="00574DE4" w:rsidRDefault="00574DE4" w:rsidP="00886394">
      <w:pPr>
        <w:pStyle w:val="af5"/>
        <w:ind w:firstLine="480"/>
      </w:pPr>
      <w:r w:rsidRPr="00574DE4">
        <w:t>传统</w:t>
      </w:r>
      <w:r w:rsidR="000C5FB3">
        <w:rPr>
          <w:rFonts w:hint="eastAsia"/>
        </w:rPr>
        <w:t>的基于</w:t>
      </w:r>
      <w:r w:rsidRPr="00574DE4">
        <w:t>深度学习</w:t>
      </w:r>
      <w:r w:rsidR="000C5FB3">
        <w:rPr>
          <w:rFonts w:hint="eastAsia"/>
        </w:rPr>
        <w:t>的室内定位</w:t>
      </w:r>
      <w:r w:rsidRPr="00574DE4">
        <w:t>方法主要擅长提取局部特征，但难以充分建模不同</w:t>
      </w:r>
      <w:r w:rsidRPr="00574DE4">
        <w:lastRenderedPageBreak/>
        <w:t>接入点之间以及不同空间位置之间的全局依赖关系，</w:t>
      </w:r>
      <w:r w:rsidR="00972BFD">
        <w:rPr>
          <w:rFonts w:hint="eastAsia"/>
        </w:rPr>
        <w:t>在针对位置指纹特征的建模方面存在不足，从而</w:t>
      </w:r>
      <w:r w:rsidRPr="00574DE4">
        <w:t>限制</w:t>
      </w:r>
      <w:r w:rsidR="00972BFD">
        <w:rPr>
          <w:rFonts w:hint="eastAsia"/>
        </w:rPr>
        <w:t>了室内定位</w:t>
      </w:r>
      <w:r w:rsidRPr="00574DE4">
        <w:t>模型对复杂</w:t>
      </w:r>
      <w:r w:rsidR="00972BFD">
        <w:rPr>
          <w:rFonts w:hint="eastAsia"/>
        </w:rPr>
        <w:t>位置</w:t>
      </w:r>
      <w:r w:rsidRPr="00574DE4">
        <w:t>指纹</w:t>
      </w:r>
      <w:r w:rsidR="00972BFD">
        <w:rPr>
          <w:rFonts w:hint="eastAsia"/>
        </w:rPr>
        <w:t>特征</w:t>
      </w:r>
      <w:r w:rsidRPr="00574DE4">
        <w:t>的理解。</w:t>
      </w:r>
      <w:r w:rsidR="005E6B9A">
        <w:rPr>
          <w:rFonts w:hint="eastAsia"/>
        </w:rPr>
        <w:t>在密集</w:t>
      </w:r>
      <w:proofErr w:type="spellStart"/>
      <w:r w:rsidR="005E6B9A">
        <w:rPr>
          <w:rFonts w:hint="eastAsia"/>
        </w:rPr>
        <w:t>WiFi</w:t>
      </w:r>
      <w:proofErr w:type="spellEnd"/>
      <w:r w:rsidR="005E6B9A">
        <w:rPr>
          <w:rFonts w:hint="eastAsia"/>
        </w:rPr>
        <w:t>网络场景中，不同的接入点间往往存在复杂的空间相关性，传统深度学习网络结构在捕获这种相关性方面能力不足。</w:t>
      </w:r>
      <w:r w:rsidRPr="00574DE4">
        <w:t>近年来</w:t>
      </w:r>
      <w:r w:rsidR="00EA7A48">
        <w:rPr>
          <w:rFonts w:hint="eastAsia"/>
        </w:rPr>
        <w:t>广泛使用</w:t>
      </w:r>
      <w:r w:rsidRPr="00574DE4">
        <w:t>的注意力机制虽然能够在一定程度上捕获全局</w:t>
      </w:r>
      <w:r w:rsidR="00EA7A48">
        <w:rPr>
          <w:rFonts w:hint="eastAsia"/>
        </w:rPr>
        <w:t>特征</w:t>
      </w:r>
      <w:r w:rsidRPr="00574DE4">
        <w:t>关系，</w:t>
      </w:r>
      <w:r w:rsidR="00477739">
        <w:rPr>
          <w:rFonts w:hint="eastAsia"/>
        </w:rPr>
        <w:t>并通过自适应权重分配增强重要特征的重要性，</w:t>
      </w:r>
      <w:r w:rsidRPr="00574DE4">
        <w:t>但</w:t>
      </w:r>
      <w:r w:rsidR="00EA7A48">
        <w:rPr>
          <w:rFonts w:hint="eastAsia"/>
        </w:rPr>
        <w:t>注意力机制</w:t>
      </w:r>
      <w:r w:rsidR="009B137D">
        <w:rPr>
          <w:rFonts w:hint="eastAsia"/>
        </w:rPr>
        <w:t>在计算过程中通常需要</w:t>
      </w:r>
      <w:r w:rsidR="002900E2">
        <w:rPr>
          <w:rFonts w:hint="eastAsia"/>
        </w:rPr>
        <w:t>构建大规模特征矩阵，且其时间复杂度随着特征维度的增加呈现平方级增长</w:t>
      </w:r>
      <w:r w:rsidR="00031761" w:rsidRPr="00031761">
        <w:rPr>
          <w:vertAlign w:val="superscript"/>
        </w:rPr>
        <w:fldChar w:fldCharType="begin"/>
      </w:r>
      <w:r w:rsidR="00031761" w:rsidRPr="00031761">
        <w:rPr>
          <w:vertAlign w:val="superscript"/>
        </w:rPr>
        <w:instrText xml:space="preserve"> </w:instrText>
      </w:r>
      <w:r w:rsidR="00031761" w:rsidRPr="00031761">
        <w:rPr>
          <w:rFonts w:hint="eastAsia"/>
          <w:vertAlign w:val="superscript"/>
        </w:rPr>
        <w:instrText>REF _Ref225944850 \r \h</w:instrText>
      </w:r>
      <w:r w:rsidR="00031761" w:rsidRPr="00031761">
        <w:rPr>
          <w:vertAlign w:val="superscript"/>
        </w:rPr>
        <w:instrText xml:space="preserve"> </w:instrText>
      </w:r>
      <w:r w:rsidR="00031761">
        <w:rPr>
          <w:vertAlign w:val="superscript"/>
        </w:rPr>
        <w:instrText xml:space="preserve"> \* MERGEFORMAT </w:instrText>
      </w:r>
      <w:r w:rsidR="00031761" w:rsidRPr="00031761">
        <w:rPr>
          <w:vertAlign w:val="superscript"/>
        </w:rPr>
      </w:r>
      <w:r w:rsidR="00031761" w:rsidRPr="00031761">
        <w:rPr>
          <w:vertAlign w:val="superscript"/>
        </w:rPr>
        <w:fldChar w:fldCharType="separate"/>
      </w:r>
      <w:r w:rsidR="00F23001">
        <w:rPr>
          <w:vertAlign w:val="superscript"/>
        </w:rPr>
        <w:t>[41]</w:t>
      </w:r>
      <w:r w:rsidR="00031761" w:rsidRPr="00031761">
        <w:rPr>
          <w:vertAlign w:val="superscript"/>
        </w:rPr>
        <w:fldChar w:fldCharType="end"/>
      </w:r>
      <w:r w:rsidR="002900E2">
        <w:rPr>
          <w:rFonts w:hint="eastAsia"/>
        </w:rPr>
        <w:t>。</w:t>
      </w:r>
      <w:r w:rsidRPr="00574DE4">
        <w:t>在</w:t>
      </w:r>
      <w:r w:rsidR="00EA7A48">
        <w:rPr>
          <w:rFonts w:hint="eastAsia"/>
        </w:rPr>
        <w:t>具有</w:t>
      </w:r>
      <w:r w:rsidRPr="00574DE4">
        <w:t>大规模指纹数据</w:t>
      </w:r>
      <w:r w:rsidR="00EA7A48">
        <w:rPr>
          <w:rFonts w:hint="eastAsia"/>
        </w:rPr>
        <w:t>的室内</w:t>
      </w:r>
      <w:r w:rsidRPr="00574DE4">
        <w:t>场景中往往带来较大的计算和存储开销，</w:t>
      </w:r>
      <w:r w:rsidR="00EA7A48">
        <w:rPr>
          <w:rFonts w:hint="eastAsia"/>
        </w:rPr>
        <w:t>限制了</w:t>
      </w:r>
      <w:r w:rsidRPr="00574DE4">
        <w:t>模型在</w:t>
      </w:r>
      <w:r w:rsidR="000E0BD1">
        <w:rPr>
          <w:rFonts w:hint="eastAsia"/>
        </w:rPr>
        <w:t>嵌入式设备等</w:t>
      </w:r>
      <w:r w:rsidRPr="00574DE4">
        <w:t>实际</w:t>
      </w:r>
      <w:r w:rsidR="00EA7A48">
        <w:rPr>
          <w:rFonts w:hint="eastAsia"/>
        </w:rPr>
        <w:t>场景中</w:t>
      </w:r>
      <w:r w:rsidRPr="00574DE4">
        <w:t>的部署</w:t>
      </w:r>
      <w:r w:rsidR="00AB33CA">
        <w:rPr>
          <w:rFonts w:hint="eastAsia"/>
        </w:rPr>
        <w:t>。</w:t>
      </w:r>
    </w:p>
    <w:p w14:paraId="1ECBA15A" w14:textId="553F99ED" w:rsidR="00B54DF4" w:rsidRPr="00B54DF4" w:rsidRDefault="00B54DF4" w:rsidP="00B54DF4">
      <w:pPr>
        <w:pStyle w:val="af5"/>
        <w:ind w:firstLine="480"/>
      </w:pPr>
      <w:r w:rsidRPr="00B54DF4">
        <w:t>此外，在实际应用场景中，</w:t>
      </w:r>
      <w:r>
        <w:rPr>
          <w:rFonts w:hint="eastAsia"/>
        </w:rPr>
        <w:t>室内</w:t>
      </w:r>
      <w:r w:rsidRPr="00B54DF4">
        <w:t>定位系统往往需要同时完成</w:t>
      </w:r>
      <w:r>
        <w:rPr>
          <w:rFonts w:hint="eastAsia"/>
        </w:rPr>
        <w:t>位置</w:t>
      </w:r>
      <w:r w:rsidRPr="00B54DF4">
        <w:t>坐标预测、楼层识别以及建筑物识别等多种</w:t>
      </w:r>
      <w:r>
        <w:rPr>
          <w:rFonts w:hint="eastAsia"/>
        </w:rPr>
        <w:t>定位子</w:t>
      </w:r>
      <w:r w:rsidRPr="00B54DF4">
        <w:t>任务</w:t>
      </w:r>
      <w:r w:rsidR="005C3B80">
        <w:rPr>
          <w:rFonts w:hint="eastAsia"/>
        </w:rPr>
        <w:t>。例如，在大型商场、机场等复杂建筑物中，室内定位系统不仅要给出室内位置的坐标信息，还需要准确的识别室内位置所在的楼层和建筑物。</w:t>
      </w:r>
      <w:r w:rsidRPr="00B54DF4">
        <w:t>不同</w:t>
      </w:r>
      <w:r>
        <w:rPr>
          <w:rFonts w:hint="eastAsia"/>
        </w:rPr>
        <w:t>子</w:t>
      </w:r>
      <w:r w:rsidRPr="00B54DF4">
        <w:t>任务之间</w:t>
      </w:r>
      <w:r>
        <w:rPr>
          <w:rFonts w:hint="eastAsia"/>
        </w:rPr>
        <w:t>往往</w:t>
      </w:r>
      <w:r w:rsidRPr="00B54DF4">
        <w:t>存在不同的特征需求与优化目标</w:t>
      </w:r>
      <w:r w:rsidR="005C3B80">
        <w:rPr>
          <w:rFonts w:hint="eastAsia"/>
        </w:rPr>
        <w:t>，例如楼层识别更加关注垂直空间特征关系，坐标位置更加关注细粒度的位置指纹特征差异</w:t>
      </w:r>
      <w:r w:rsidRPr="00B54DF4">
        <w:t>。现有方法往往针对单一定位任务进行优化，缺乏统一的多任务建模框架，</w:t>
      </w:r>
      <w:r>
        <w:rPr>
          <w:rFonts w:hint="eastAsia"/>
        </w:rPr>
        <w:t>从而</w:t>
      </w:r>
      <w:r w:rsidRPr="00B54DF4">
        <w:t>导致</w:t>
      </w:r>
      <w:r>
        <w:rPr>
          <w:rFonts w:hint="eastAsia"/>
        </w:rPr>
        <w:t>室内定位</w:t>
      </w:r>
      <w:r w:rsidRPr="00B54DF4">
        <w:t>模型</w:t>
      </w:r>
      <w:r>
        <w:rPr>
          <w:rFonts w:hint="eastAsia"/>
        </w:rPr>
        <w:t>在面对具有多种室内定位任务的</w:t>
      </w:r>
      <w:r w:rsidRPr="00B54DF4">
        <w:t>复杂场景环境中的适应能力</w:t>
      </w:r>
      <w:r>
        <w:rPr>
          <w:rFonts w:hint="eastAsia"/>
        </w:rPr>
        <w:t>不佳</w:t>
      </w:r>
      <w:r w:rsidRPr="00B54DF4">
        <w:t>。</w:t>
      </w:r>
    </w:p>
    <w:p w14:paraId="7B438235" w14:textId="2992E598" w:rsidR="00B54DF4" w:rsidRPr="00B54DF4" w:rsidRDefault="00B54DF4" w:rsidP="00BE7D05">
      <w:pPr>
        <w:pStyle w:val="af5"/>
        <w:ind w:firstLine="480"/>
      </w:pPr>
      <w:r w:rsidRPr="00B54DF4">
        <w:t>随着物联网设备和移动终端的广泛</w:t>
      </w:r>
      <w:r w:rsidR="00BE7D05">
        <w:rPr>
          <w:rFonts w:hint="eastAsia"/>
        </w:rPr>
        <w:t>普及</w:t>
      </w:r>
      <w:r w:rsidRPr="00B54DF4">
        <w:t>，</w:t>
      </w:r>
      <w:r w:rsidR="00BE7D05">
        <w:rPr>
          <w:rFonts w:hint="eastAsia"/>
        </w:rPr>
        <w:t>室内定位在</w:t>
      </w:r>
      <w:r w:rsidR="00BE7D05" w:rsidRPr="00B54DF4">
        <w:t>实际部署</w:t>
      </w:r>
      <w:r w:rsidR="00BE7D05">
        <w:rPr>
          <w:rFonts w:hint="eastAsia"/>
        </w:rPr>
        <w:t>时</w:t>
      </w:r>
      <w:r w:rsidR="00BE7D05" w:rsidRPr="00B54DF4">
        <w:t>对模型的计算效率和可扩展性</w:t>
      </w:r>
      <w:r w:rsidR="00BE7D05">
        <w:rPr>
          <w:rFonts w:hint="eastAsia"/>
        </w:rPr>
        <w:t>都提出</w:t>
      </w:r>
      <w:r w:rsidR="00BE7D05" w:rsidRPr="00B54DF4">
        <w:t>更高</w:t>
      </w:r>
      <w:r w:rsidR="000030B6">
        <w:rPr>
          <w:rFonts w:hint="eastAsia"/>
        </w:rPr>
        <w:t>的</w:t>
      </w:r>
      <w:r w:rsidR="00BE7D05" w:rsidRPr="00B54DF4">
        <w:t>要求</w:t>
      </w:r>
      <w:r w:rsidR="00680664" w:rsidRPr="00680664">
        <w:rPr>
          <w:vertAlign w:val="superscript"/>
        </w:rPr>
        <w:fldChar w:fldCharType="begin"/>
      </w:r>
      <w:r w:rsidR="00680664" w:rsidRPr="00680664">
        <w:rPr>
          <w:vertAlign w:val="superscript"/>
        </w:rPr>
        <w:instrText xml:space="preserve"> REF _Ref225946713 \r \h </w:instrText>
      </w:r>
      <w:r w:rsidR="00680664">
        <w:rPr>
          <w:vertAlign w:val="superscript"/>
        </w:rPr>
        <w:instrText xml:space="preserve"> \* MERGEFORMAT </w:instrText>
      </w:r>
      <w:r w:rsidR="00680664" w:rsidRPr="00680664">
        <w:rPr>
          <w:vertAlign w:val="superscript"/>
        </w:rPr>
      </w:r>
      <w:r w:rsidR="00680664" w:rsidRPr="00680664">
        <w:rPr>
          <w:vertAlign w:val="superscript"/>
        </w:rPr>
        <w:fldChar w:fldCharType="separate"/>
      </w:r>
      <w:r w:rsidR="00F23001">
        <w:rPr>
          <w:vertAlign w:val="superscript"/>
        </w:rPr>
        <w:t>[42]</w:t>
      </w:r>
      <w:r w:rsidR="00680664" w:rsidRPr="00680664">
        <w:rPr>
          <w:vertAlign w:val="superscript"/>
        </w:rPr>
        <w:fldChar w:fldCharType="end"/>
      </w:r>
      <w:r w:rsidR="000030B6">
        <w:rPr>
          <w:rFonts w:hint="eastAsia"/>
        </w:rPr>
        <w:t>。</w:t>
      </w:r>
      <w:r w:rsidR="00CB7072">
        <w:rPr>
          <w:rFonts w:hint="eastAsia"/>
        </w:rPr>
        <w:t>在物联网领域中广泛使用的设备上，</w:t>
      </w:r>
      <w:r w:rsidRPr="00B54DF4">
        <w:t>室内定位系统需要在资源受限的设备上运行。然而，许多高精度</w:t>
      </w:r>
      <w:r w:rsidR="00CB7072">
        <w:rPr>
          <w:rFonts w:hint="eastAsia"/>
        </w:rPr>
        <w:t>室内定位</w:t>
      </w:r>
      <w:r w:rsidRPr="00B54DF4">
        <w:t>模型往往依赖复杂</w:t>
      </w:r>
      <w:r w:rsidR="00CB7072">
        <w:rPr>
          <w:rFonts w:hint="eastAsia"/>
        </w:rPr>
        <w:t>的</w:t>
      </w:r>
      <w:r w:rsidRPr="00B54DF4">
        <w:t>网络结构</w:t>
      </w:r>
      <w:r w:rsidR="00CB7072">
        <w:rPr>
          <w:rFonts w:hint="eastAsia"/>
        </w:rPr>
        <w:t>或大量计算</w:t>
      </w:r>
      <w:r w:rsidRPr="00B54DF4">
        <w:t>，这在一定程度上限制了其在真实场景中的应用。因此，如何在保证定位精度的同时降低模型计算复杂度，并提升模型在不同环境中的泛化能力，仍然是当前室内定位研究亟需解决的重要问题。</w:t>
      </w:r>
    </w:p>
    <w:p w14:paraId="7B7D51DA" w14:textId="03A46847" w:rsidR="00BD3D40" w:rsidRDefault="00B11446" w:rsidP="00F923FF">
      <w:pPr>
        <w:pStyle w:val="2"/>
        <w:rPr>
          <w:rFonts w:hint="eastAsia"/>
        </w:rPr>
      </w:pPr>
      <w:bookmarkStart w:id="36" w:name="_Toc162335088"/>
      <w:bookmarkStart w:id="37" w:name="_Toc162978559"/>
      <w:bookmarkStart w:id="38" w:name="_Toc166506341"/>
      <w:bookmarkStart w:id="39" w:name="_Toc225869090"/>
      <w:r>
        <w:rPr>
          <w:rFonts w:hint="eastAsia"/>
        </w:rPr>
        <w:t>1</w:t>
      </w:r>
      <w:r>
        <w:t xml:space="preserve">.3 </w:t>
      </w:r>
      <w:r w:rsidR="00A767FA" w:rsidRPr="00B5539D">
        <w:rPr>
          <w:rFonts w:hint="eastAsia"/>
        </w:rPr>
        <w:t>论文主要研究内容</w:t>
      </w:r>
      <w:bookmarkEnd w:id="36"/>
      <w:bookmarkEnd w:id="37"/>
      <w:bookmarkEnd w:id="38"/>
      <w:bookmarkEnd w:id="39"/>
    </w:p>
    <w:p w14:paraId="3C725F69" w14:textId="1A5A6FFE" w:rsidR="00E7191B" w:rsidRDefault="00E7191B" w:rsidP="00886394">
      <w:pPr>
        <w:pStyle w:val="af5"/>
        <w:ind w:firstLine="480"/>
      </w:pPr>
      <w:r>
        <w:rPr>
          <w:rFonts w:hint="eastAsia"/>
        </w:rPr>
        <w:t>本文针对密集</w:t>
      </w:r>
      <w:proofErr w:type="spellStart"/>
      <w:r>
        <w:rPr>
          <w:rFonts w:hint="eastAsia"/>
        </w:rPr>
        <w:t>WiFi</w:t>
      </w:r>
      <w:proofErr w:type="spellEnd"/>
      <w:r>
        <w:rPr>
          <w:rFonts w:hint="eastAsia"/>
        </w:rPr>
        <w:t>网络条件下复杂室内环境中</w:t>
      </w:r>
      <w:proofErr w:type="spellStart"/>
      <w:r>
        <w:rPr>
          <w:rFonts w:hint="eastAsia"/>
        </w:rPr>
        <w:t>WiFi</w:t>
      </w:r>
      <w:proofErr w:type="spellEnd"/>
      <w:r>
        <w:rPr>
          <w:rFonts w:hint="eastAsia"/>
        </w:rPr>
        <w:t>位置指纹定位精度不佳及计算资源需求较大的问题进行研究。传统的室内定位模型较少能够同时兼顾</w:t>
      </w:r>
      <w:r w:rsidRPr="00E7191B">
        <w:t>RSS</w:t>
      </w:r>
      <w:r>
        <w:rPr>
          <w:rFonts w:hint="eastAsia"/>
        </w:rPr>
        <w:t>位置</w:t>
      </w:r>
      <w:r w:rsidRPr="00E7191B">
        <w:t>指纹的稀疏性、相似性以及边缘设备上的轻量化需求。</w:t>
      </w:r>
      <w:r>
        <w:rPr>
          <w:rFonts w:hint="eastAsia"/>
        </w:rPr>
        <w:t>为了使室内定位模型能够在密集</w:t>
      </w:r>
      <w:proofErr w:type="spellStart"/>
      <w:r>
        <w:rPr>
          <w:rFonts w:hint="eastAsia"/>
        </w:rPr>
        <w:t>WiFi</w:t>
      </w:r>
      <w:proofErr w:type="spellEnd"/>
      <w:r>
        <w:rPr>
          <w:rFonts w:hint="eastAsia"/>
        </w:rPr>
        <w:t>网络场景中更加稳健，本课题从特征增强、多尺度特征融合及轻量化渐进式学习等角度展开研究</w:t>
      </w:r>
      <w:r w:rsidR="002F093C">
        <w:rPr>
          <w:rFonts w:hint="eastAsia"/>
        </w:rPr>
        <w:t>，研究内容的整体框架如图</w:t>
      </w:r>
      <w:r w:rsidR="002F093C">
        <w:rPr>
          <w:rFonts w:hint="eastAsia"/>
        </w:rPr>
        <w:t>1.2</w:t>
      </w:r>
      <w:r w:rsidR="002F093C">
        <w:rPr>
          <w:rFonts w:hint="eastAsia"/>
        </w:rPr>
        <w:t>所示</w:t>
      </w:r>
      <w:r>
        <w:rPr>
          <w:rFonts w:hint="eastAsia"/>
        </w:rPr>
        <w:t>。本文的主要工作和贡献如下：</w:t>
      </w:r>
    </w:p>
    <w:p w14:paraId="34BC0649" w14:textId="174A489E" w:rsidR="00193863" w:rsidRDefault="0076678D" w:rsidP="00886394">
      <w:pPr>
        <w:pStyle w:val="af5"/>
        <w:ind w:firstLine="480"/>
      </w:pPr>
      <w:r w:rsidRPr="00886394">
        <w:rPr>
          <w:rFonts w:hint="eastAsia"/>
        </w:rPr>
        <w:t>从</w:t>
      </w:r>
      <w:r w:rsidR="00323BBF">
        <w:rPr>
          <w:rFonts w:hint="eastAsia"/>
        </w:rPr>
        <w:t>复杂室内环境导致的</w:t>
      </w:r>
      <w:r w:rsidR="00323BBF">
        <w:rPr>
          <w:rFonts w:hint="eastAsia"/>
        </w:rPr>
        <w:t>RSS</w:t>
      </w:r>
      <w:r w:rsidR="00323BBF">
        <w:rPr>
          <w:rFonts w:hint="eastAsia"/>
        </w:rPr>
        <w:t>位置指纹稀疏性与相似性问题出发</w:t>
      </w:r>
      <w:r w:rsidRPr="00886394">
        <w:rPr>
          <w:rFonts w:hint="eastAsia"/>
        </w:rPr>
        <w:t>，引出本文的</w:t>
      </w:r>
      <w:r w:rsidR="00193863" w:rsidRPr="00886394">
        <w:rPr>
          <w:rFonts w:hint="eastAsia"/>
        </w:rPr>
        <w:t>研究点一</w:t>
      </w:r>
      <w:r w:rsidRPr="00886394">
        <w:rPr>
          <w:rFonts w:hint="eastAsia"/>
        </w:rPr>
        <w:t>，即基于</w:t>
      </w:r>
      <w:r w:rsidR="00323BBF">
        <w:rPr>
          <w:rFonts w:hint="eastAsia"/>
        </w:rPr>
        <w:t>编码器</w:t>
      </w:r>
      <w:r w:rsidR="00323BBF">
        <w:rPr>
          <w:rFonts w:hint="eastAsia"/>
        </w:rPr>
        <w:t>-</w:t>
      </w:r>
      <w:r w:rsidR="00323BBF">
        <w:rPr>
          <w:rFonts w:hint="eastAsia"/>
        </w:rPr>
        <w:t>解码器驱动的自适应多尺度特征融合室内定位机制研究</w:t>
      </w:r>
      <w:r w:rsidR="00193863" w:rsidRPr="00886394">
        <w:rPr>
          <w:rFonts w:hint="eastAsia"/>
        </w:rPr>
        <w:t>：</w:t>
      </w:r>
    </w:p>
    <w:p w14:paraId="6ACF432E" w14:textId="71F93F52" w:rsidR="00BF41C0" w:rsidRDefault="00BF41C0" w:rsidP="00886394">
      <w:pPr>
        <w:pStyle w:val="af5"/>
        <w:ind w:firstLine="480"/>
      </w:pPr>
      <w:r w:rsidRPr="00BF41C0">
        <w:t>（</w:t>
      </w:r>
      <w:r w:rsidRPr="00BF41C0">
        <w:t>1</w:t>
      </w:r>
      <w:r w:rsidRPr="00BF41C0">
        <w:t>）本文提出了一种基于编码器</w:t>
      </w:r>
      <w:r w:rsidRPr="00BF41C0">
        <w:t>-</w:t>
      </w:r>
      <w:r w:rsidRPr="00BF41C0">
        <w:t>解码器结构驱动的自适应多尺度卷积神经网络</w:t>
      </w:r>
      <w:r>
        <w:rPr>
          <w:rFonts w:hint="eastAsia"/>
        </w:rPr>
        <w:t>室</w:t>
      </w:r>
      <w:r>
        <w:rPr>
          <w:rFonts w:hint="eastAsia"/>
        </w:rPr>
        <w:lastRenderedPageBreak/>
        <w:t>内定位</w:t>
      </w:r>
      <w:r w:rsidRPr="00BF41C0">
        <w:t>模型</w:t>
      </w:r>
      <w:r w:rsidR="001C49AA">
        <w:rPr>
          <w:rFonts w:hint="eastAsia"/>
        </w:rPr>
        <w:t>（</w:t>
      </w:r>
      <w:r w:rsidR="001C49AA" w:rsidRPr="001C49AA">
        <w:t>Encoder-Decoder Driven Adaptive Multiscale-CNN Based Indoor Localization</w:t>
      </w:r>
      <w:r w:rsidR="001C49AA">
        <w:rPr>
          <w:rFonts w:hint="eastAsia"/>
        </w:rPr>
        <w:t>，</w:t>
      </w:r>
      <w:proofErr w:type="spellStart"/>
      <w:r w:rsidRPr="00BF41C0">
        <w:t>EDAMLoc</w:t>
      </w:r>
      <w:proofErr w:type="spellEnd"/>
      <w:r w:rsidR="001C49AA">
        <w:rPr>
          <w:rFonts w:hint="eastAsia"/>
        </w:rPr>
        <w:t>）</w:t>
      </w:r>
      <w:r w:rsidRPr="00BF41C0">
        <w:t>。该模型</w:t>
      </w:r>
      <w:r>
        <w:rPr>
          <w:rFonts w:hint="eastAsia"/>
        </w:rPr>
        <w:t>针对</w:t>
      </w:r>
      <w:r w:rsidRPr="00BF41C0">
        <w:t>稀疏</w:t>
      </w:r>
      <w:r w:rsidRPr="00BF41C0">
        <w:t>RSS</w:t>
      </w:r>
      <w:r>
        <w:rPr>
          <w:rFonts w:hint="eastAsia"/>
        </w:rPr>
        <w:t>位置指纹</w:t>
      </w:r>
      <w:r w:rsidRPr="00BF41C0">
        <w:t>数据的特征增强问题，通过稀疏特征增强模块（</w:t>
      </w:r>
      <w:r w:rsidR="005802C3" w:rsidRPr="005802C3">
        <w:t xml:space="preserve">RSS Sparse </w:t>
      </w:r>
      <w:r w:rsidR="005802C3">
        <w:rPr>
          <w:rFonts w:hint="eastAsia"/>
        </w:rPr>
        <w:t>F</w:t>
      </w:r>
      <w:r w:rsidR="005802C3" w:rsidRPr="005802C3">
        <w:t xml:space="preserve">eature </w:t>
      </w:r>
      <w:r w:rsidR="005802C3">
        <w:rPr>
          <w:rFonts w:hint="eastAsia"/>
        </w:rPr>
        <w:t>E</w:t>
      </w:r>
      <w:r w:rsidR="005802C3" w:rsidRPr="005802C3">
        <w:t>nhancement</w:t>
      </w:r>
      <w:r w:rsidR="005802C3">
        <w:rPr>
          <w:rFonts w:hint="eastAsia"/>
        </w:rPr>
        <w:t>，</w:t>
      </w:r>
      <w:r w:rsidRPr="00BF41C0">
        <w:t>RSS-FE</w:t>
      </w:r>
      <w:r w:rsidRPr="00BF41C0">
        <w:t>）利用编码</w:t>
      </w:r>
      <w:r w:rsidR="005802C3">
        <w:rPr>
          <w:rFonts w:hint="eastAsia"/>
        </w:rPr>
        <w:t>器</w:t>
      </w:r>
      <w:r w:rsidRPr="00BF41C0">
        <w:t>压缩</w:t>
      </w:r>
      <w:r w:rsidR="005802C3">
        <w:rPr>
          <w:rFonts w:hint="eastAsia"/>
        </w:rPr>
        <w:t>特征</w:t>
      </w:r>
      <w:r w:rsidRPr="00BF41C0">
        <w:t>与解码</w:t>
      </w:r>
      <w:r w:rsidR="005802C3">
        <w:rPr>
          <w:rFonts w:hint="eastAsia"/>
        </w:rPr>
        <w:t>器特征</w:t>
      </w:r>
      <w:r w:rsidRPr="00BF41C0">
        <w:t>重构技术，有效地过滤了</w:t>
      </w:r>
      <w:r w:rsidR="005802C3">
        <w:rPr>
          <w:rFonts w:hint="eastAsia"/>
        </w:rPr>
        <w:t>RSS</w:t>
      </w:r>
      <w:r w:rsidRPr="00BF41C0">
        <w:t>位置指纹中的冗余噪声，并增强了判别性特征。</w:t>
      </w:r>
    </w:p>
    <w:p w14:paraId="5DB474E6" w14:textId="62572F45" w:rsidR="00BF41C0" w:rsidRDefault="00BF41C0" w:rsidP="00886394">
      <w:pPr>
        <w:pStyle w:val="af5"/>
        <w:ind w:firstLine="480"/>
      </w:pPr>
      <w:r w:rsidRPr="00BF41C0">
        <w:t>（</w:t>
      </w:r>
      <w:r w:rsidRPr="00BF41C0">
        <w:t>2</w:t>
      </w:r>
      <w:r w:rsidRPr="00BF41C0">
        <w:t>）本文设计了一个</w:t>
      </w:r>
      <w:r w:rsidRPr="005802C3">
        <w:t>自适应多尺度特征捕获模块（</w:t>
      </w:r>
      <w:r w:rsidR="005802C3" w:rsidRPr="005802C3">
        <w:t>RSS Adaptive Multi-scale Feature Capture</w:t>
      </w:r>
      <w:r w:rsidR="005802C3">
        <w:rPr>
          <w:rFonts w:hint="eastAsia"/>
        </w:rPr>
        <w:t>，</w:t>
      </w:r>
      <w:r w:rsidRPr="005802C3">
        <w:t>RAM-FC</w:t>
      </w:r>
      <w:r w:rsidRPr="005802C3">
        <w:t>）</w:t>
      </w:r>
      <w:r w:rsidRPr="00BF41C0">
        <w:t>，</w:t>
      </w:r>
      <w:r w:rsidR="005E300D">
        <w:rPr>
          <w:rFonts w:hint="eastAsia"/>
        </w:rPr>
        <w:t>通过</w:t>
      </w:r>
      <w:r w:rsidRPr="00BF41C0">
        <w:t>采用不同尺度的卷积核，解决了相邻</w:t>
      </w:r>
      <w:r w:rsidR="005E300D">
        <w:rPr>
          <w:rFonts w:hint="eastAsia"/>
        </w:rPr>
        <w:t>或相似</w:t>
      </w:r>
      <w:r w:rsidR="005E300D">
        <w:rPr>
          <w:rFonts w:hint="eastAsia"/>
        </w:rPr>
        <w:t>RP</w:t>
      </w:r>
      <w:r w:rsidRPr="00BF41C0">
        <w:t>因</w:t>
      </w:r>
      <w:r w:rsidR="005E300D">
        <w:rPr>
          <w:rFonts w:hint="eastAsia"/>
        </w:rPr>
        <w:t>位置</w:t>
      </w:r>
      <w:r w:rsidRPr="00BF41C0">
        <w:t>指纹高度相似而难以区分的</w:t>
      </w:r>
      <w:r w:rsidR="005E300D">
        <w:rPr>
          <w:rFonts w:hint="eastAsia"/>
        </w:rPr>
        <w:t>问题</w:t>
      </w:r>
      <w:r w:rsidRPr="00BF41C0">
        <w:t>。该模块能够同时捕获</w:t>
      </w:r>
      <w:r w:rsidR="00320FB1">
        <w:rPr>
          <w:rFonts w:hint="eastAsia"/>
        </w:rPr>
        <w:t>位置指纹的</w:t>
      </w:r>
      <w:r w:rsidRPr="00BF41C0">
        <w:t>局部</w:t>
      </w:r>
      <w:r w:rsidR="00320FB1">
        <w:rPr>
          <w:rFonts w:hint="eastAsia"/>
        </w:rPr>
        <w:t>特征</w:t>
      </w:r>
      <w:r w:rsidRPr="00BF41C0">
        <w:t>与全局</w:t>
      </w:r>
      <w:r w:rsidR="00320FB1">
        <w:rPr>
          <w:rFonts w:hint="eastAsia"/>
        </w:rPr>
        <w:t>特征交互</w:t>
      </w:r>
      <w:r w:rsidRPr="00BF41C0">
        <w:t>信息，在不显著增加计算开销的前提下，</w:t>
      </w:r>
      <w:r w:rsidR="00FE21F0">
        <w:rPr>
          <w:rFonts w:hint="eastAsia"/>
        </w:rPr>
        <w:t>提升</w:t>
      </w:r>
      <w:r w:rsidRPr="00BF41C0">
        <w:t>了模型对相似位置指纹的</w:t>
      </w:r>
      <w:r w:rsidR="00FE21F0">
        <w:rPr>
          <w:rFonts w:hint="eastAsia"/>
        </w:rPr>
        <w:t>区分</w:t>
      </w:r>
      <w:r w:rsidRPr="00BF41C0">
        <w:t>能力。</w:t>
      </w:r>
    </w:p>
    <w:p w14:paraId="172A2F04" w14:textId="2E732622" w:rsidR="00BF41C0" w:rsidRPr="00886394" w:rsidRDefault="00BF41C0" w:rsidP="00886394">
      <w:pPr>
        <w:pStyle w:val="af5"/>
        <w:ind w:firstLine="480"/>
      </w:pPr>
      <w:r w:rsidRPr="00BF41C0">
        <w:t>3</w:t>
      </w:r>
      <w:r w:rsidRPr="00BF41C0">
        <w:t>）本文引入了</w:t>
      </w:r>
      <w:r w:rsidRPr="00710F82">
        <w:t>自适应特征融合机制（</w:t>
      </w:r>
      <w:r w:rsidR="00710F82" w:rsidRPr="00710F82">
        <w:t>Adaptive Feature Fusion</w:t>
      </w:r>
      <w:r w:rsidR="00710F82">
        <w:rPr>
          <w:rFonts w:hint="eastAsia"/>
        </w:rPr>
        <w:t>，</w:t>
      </w:r>
      <w:r w:rsidRPr="00710F82">
        <w:t>AFF</w:t>
      </w:r>
      <w:r w:rsidRPr="00710F82">
        <w:t>）</w:t>
      </w:r>
      <w:r w:rsidRPr="00BF41C0">
        <w:t>，利用注意力机制重新分配不同特征通道的权重，实现了跨尺度特征的</w:t>
      </w:r>
      <w:r w:rsidR="00710F82">
        <w:rPr>
          <w:rFonts w:hint="eastAsia"/>
        </w:rPr>
        <w:t>自适应融合</w:t>
      </w:r>
      <w:r w:rsidRPr="00BF41C0">
        <w:t>。在</w:t>
      </w:r>
      <w:proofErr w:type="spellStart"/>
      <w:r w:rsidRPr="00BF41C0">
        <w:t>UJIIndoorLoc</w:t>
      </w:r>
      <w:proofErr w:type="spellEnd"/>
      <w:r w:rsidRPr="00BF41C0">
        <w:t>和</w:t>
      </w:r>
      <w:r w:rsidRPr="00BF41C0">
        <w:t>Tampere</w:t>
      </w:r>
      <w:r w:rsidRPr="00BF41C0">
        <w:t>数据集上的实验</w:t>
      </w:r>
      <w:r w:rsidR="00710F82">
        <w:rPr>
          <w:rFonts w:hint="eastAsia"/>
        </w:rPr>
        <w:t>表明</w:t>
      </w:r>
      <w:r w:rsidRPr="00BF41C0">
        <w:t>，该方法在建筑物</w:t>
      </w:r>
      <w:r w:rsidR="00710F82">
        <w:rPr>
          <w:rFonts w:hint="eastAsia"/>
        </w:rPr>
        <w:t>定位</w:t>
      </w:r>
      <w:r w:rsidRPr="00BF41C0">
        <w:t>和楼层</w:t>
      </w:r>
      <w:r w:rsidR="00710F82">
        <w:rPr>
          <w:rFonts w:hint="eastAsia"/>
        </w:rPr>
        <w:t>定位</w:t>
      </w:r>
      <w:r w:rsidRPr="00BF41C0">
        <w:t>等</w:t>
      </w:r>
      <w:r w:rsidR="00710F82">
        <w:rPr>
          <w:rFonts w:hint="eastAsia"/>
        </w:rPr>
        <w:t>室内定位子</w:t>
      </w:r>
      <w:r w:rsidRPr="00BF41C0">
        <w:t>任务中均优于主流定位模型，为密集</w:t>
      </w:r>
      <w:proofErr w:type="spellStart"/>
      <w:r w:rsidRPr="00BF41C0">
        <w:t>WiFi</w:t>
      </w:r>
      <w:proofErr w:type="spellEnd"/>
      <w:r w:rsidRPr="00BF41C0">
        <w:t>网络</w:t>
      </w:r>
      <w:r w:rsidR="00710F82">
        <w:rPr>
          <w:rFonts w:hint="eastAsia"/>
        </w:rPr>
        <w:t>条件</w:t>
      </w:r>
      <w:r w:rsidRPr="00BF41C0">
        <w:t>下的</w:t>
      </w:r>
      <w:r w:rsidR="00710F82">
        <w:rPr>
          <w:rFonts w:hint="eastAsia"/>
        </w:rPr>
        <w:t>室内</w:t>
      </w:r>
      <w:r w:rsidRPr="00BF41C0">
        <w:t>定位问题提供了</w:t>
      </w:r>
      <w:r w:rsidR="00710F82">
        <w:rPr>
          <w:rFonts w:hint="eastAsia"/>
        </w:rPr>
        <w:t>新</w:t>
      </w:r>
      <w:r w:rsidRPr="00BF41C0">
        <w:t>的解决方案。</w:t>
      </w:r>
    </w:p>
    <w:p w14:paraId="31CF7ACC" w14:textId="0D0B30F6" w:rsidR="00193863" w:rsidRPr="00886394" w:rsidRDefault="00F90041" w:rsidP="00886394">
      <w:pPr>
        <w:pStyle w:val="af5"/>
        <w:ind w:firstLine="480"/>
      </w:pPr>
      <w:r w:rsidRPr="00F90041">
        <w:rPr>
          <w:rFonts w:hint="eastAsia"/>
        </w:rPr>
        <w:t>在研究点一的基础上，考虑到计算资源受限</w:t>
      </w:r>
      <w:r>
        <w:rPr>
          <w:rFonts w:hint="eastAsia"/>
        </w:rPr>
        <w:t>的终端设备</w:t>
      </w:r>
      <w:r w:rsidRPr="00F90041">
        <w:rPr>
          <w:rFonts w:hint="eastAsia"/>
        </w:rPr>
        <w:t>以及</w:t>
      </w:r>
      <w:r w:rsidR="00DD7267">
        <w:rPr>
          <w:rFonts w:hint="eastAsia"/>
        </w:rPr>
        <w:t>多种室内</w:t>
      </w:r>
      <w:r w:rsidRPr="00F90041">
        <w:rPr>
          <w:rFonts w:hint="eastAsia"/>
        </w:rPr>
        <w:t>定位任务的需求，研究基于</w:t>
      </w:r>
      <w:r w:rsidR="00DD7267">
        <w:rPr>
          <w:rFonts w:hint="eastAsia"/>
        </w:rPr>
        <w:t>渐进式</w:t>
      </w:r>
      <w:r w:rsidRPr="00F90041">
        <w:rPr>
          <w:rFonts w:hint="eastAsia"/>
        </w:rPr>
        <w:t>学习的任务自适应轻量化室内定位</w:t>
      </w:r>
      <w:r w:rsidR="00DD7267">
        <w:rPr>
          <w:rFonts w:hint="eastAsia"/>
        </w:rPr>
        <w:t>模型</w:t>
      </w:r>
      <w:r w:rsidRPr="00F90041">
        <w:rPr>
          <w:rFonts w:hint="eastAsia"/>
        </w:rPr>
        <w:t>，即研究点二</w:t>
      </w:r>
      <w:r w:rsidR="00193863" w:rsidRPr="00886394">
        <w:rPr>
          <w:rFonts w:hint="eastAsia"/>
        </w:rPr>
        <w:t>：</w:t>
      </w:r>
    </w:p>
    <w:p w14:paraId="5E42F9B4" w14:textId="738F7BFE" w:rsidR="000E1BF6" w:rsidRPr="000E1BF6" w:rsidRDefault="000E1BF6" w:rsidP="000E1BF6">
      <w:pPr>
        <w:pStyle w:val="af5"/>
        <w:ind w:firstLine="480"/>
      </w:pPr>
      <w:r w:rsidRPr="000E1BF6">
        <w:t>（</w:t>
      </w:r>
      <w:r w:rsidRPr="000E1BF6">
        <w:t>1</w:t>
      </w:r>
      <w:r w:rsidRPr="000E1BF6">
        <w:t>）本文研究了室内定位模型的轻量化与任务自适应问题。针对大规模</w:t>
      </w:r>
      <w:r w:rsidR="000708B6">
        <w:rPr>
          <w:rFonts w:hint="eastAsia"/>
        </w:rPr>
        <w:t>RSS</w:t>
      </w:r>
      <w:r w:rsidR="000708B6">
        <w:rPr>
          <w:rFonts w:hint="eastAsia"/>
        </w:rPr>
        <w:t>位置</w:t>
      </w:r>
      <w:r w:rsidRPr="000E1BF6">
        <w:t>指纹数据</w:t>
      </w:r>
      <w:r w:rsidR="000708B6">
        <w:rPr>
          <w:rFonts w:hint="eastAsia"/>
        </w:rPr>
        <w:t>所</w:t>
      </w:r>
      <w:r w:rsidRPr="000E1BF6">
        <w:t>导致</w:t>
      </w:r>
      <w:r w:rsidR="000708B6">
        <w:rPr>
          <w:rFonts w:hint="eastAsia"/>
        </w:rPr>
        <w:t>的</w:t>
      </w:r>
      <w:r w:rsidRPr="000E1BF6">
        <w:t>注意力机制计算开销巨大的</w:t>
      </w:r>
      <w:r w:rsidR="000708B6">
        <w:rPr>
          <w:rFonts w:hint="eastAsia"/>
        </w:rPr>
        <w:t>问题</w:t>
      </w:r>
      <w:r w:rsidRPr="000E1BF6">
        <w:t>，提出了渐进式</w:t>
      </w:r>
      <w:r w:rsidR="001C49AA">
        <w:rPr>
          <w:rFonts w:hint="eastAsia"/>
        </w:rPr>
        <w:t>的室内定位</w:t>
      </w:r>
      <w:r w:rsidRPr="000E1BF6">
        <w:t>框架</w:t>
      </w:r>
      <w:r w:rsidR="001C49AA">
        <w:rPr>
          <w:rFonts w:hint="eastAsia"/>
        </w:rPr>
        <w:t>（</w:t>
      </w:r>
      <w:r w:rsidR="001C49AA" w:rsidRPr="001C49AA">
        <w:t>Towards Task-Adaptive Indoor Localization via Progressive and Lightweight Learning</w:t>
      </w:r>
      <w:r w:rsidR="001C49AA">
        <w:rPr>
          <w:rFonts w:hint="eastAsia"/>
        </w:rPr>
        <w:t>，</w:t>
      </w:r>
      <w:proofErr w:type="spellStart"/>
      <w:r w:rsidRPr="000E1BF6">
        <w:t>ProligLoc</w:t>
      </w:r>
      <w:proofErr w:type="spellEnd"/>
      <w:r w:rsidR="001C49AA">
        <w:rPr>
          <w:rFonts w:hint="eastAsia"/>
        </w:rPr>
        <w:t>）</w:t>
      </w:r>
      <w:r w:rsidRPr="000E1BF6">
        <w:t>。通过</w:t>
      </w:r>
      <w:r w:rsidR="00E72F84">
        <w:rPr>
          <w:rFonts w:hint="eastAsia"/>
        </w:rPr>
        <w:t>渐进式的学习</w:t>
      </w:r>
      <w:r w:rsidRPr="000E1BF6">
        <w:t>从局部到全局的</w:t>
      </w:r>
      <w:r w:rsidR="00E72F84">
        <w:rPr>
          <w:rFonts w:hint="eastAsia"/>
        </w:rPr>
        <w:t>位置指纹</w:t>
      </w:r>
      <w:r w:rsidRPr="000E1BF6">
        <w:t>特征，在保证高精度定位的同时降低了模型的</w:t>
      </w:r>
      <w:r w:rsidR="00E72F84">
        <w:rPr>
          <w:rFonts w:hint="eastAsia"/>
        </w:rPr>
        <w:t>计算开销</w:t>
      </w:r>
      <w:r w:rsidRPr="000E1BF6">
        <w:t>。</w:t>
      </w:r>
    </w:p>
    <w:p w14:paraId="4A7262AE" w14:textId="3C3E69B3" w:rsidR="000E1BF6" w:rsidRPr="000E1BF6" w:rsidRDefault="000E1BF6" w:rsidP="000E1BF6">
      <w:pPr>
        <w:pStyle w:val="af5"/>
        <w:ind w:firstLine="480"/>
      </w:pPr>
      <w:r w:rsidRPr="000E1BF6">
        <w:t>（</w:t>
      </w:r>
      <w:r w:rsidRPr="000E1BF6">
        <w:t>2</w:t>
      </w:r>
      <w:r w:rsidRPr="000E1BF6">
        <w:t>）本文提出了一种两步特征捕获模块</w:t>
      </w:r>
      <w:r w:rsidR="00CB2946">
        <w:rPr>
          <w:rFonts w:hint="eastAsia"/>
        </w:rPr>
        <w:t>（</w:t>
      </w:r>
      <w:r w:rsidR="00CB2946" w:rsidRPr="00CB2946">
        <w:t>Two-Step Capture Module</w:t>
      </w:r>
      <w:r w:rsidR="00CB2946">
        <w:rPr>
          <w:rFonts w:hint="eastAsia"/>
        </w:rPr>
        <w:t>，</w:t>
      </w:r>
      <w:r w:rsidR="00CB2946">
        <w:rPr>
          <w:rFonts w:hint="eastAsia"/>
        </w:rPr>
        <w:t>TSC</w:t>
      </w:r>
      <w:r w:rsidR="00CB2946">
        <w:rPr>
          <w:rFonts w:hint="eastAsia"/>
        </w:rPr>
        <w:t>）</w:t>
      </w:r>
      <w:r w:rsidRPr="000E1BF6">
        <w:t>，通过多头十字交叉注意力（</w:t>
      </w:r>
      <w:r w:rsidRPr="000E1BF6">
        <w:t>Multi-Head Criss-Cross Attention</w:t>
      </w:r>
      <w:r w:rsidRPr="000E1BF6">
        <w:t>）机制，在横向与纵向</w:t>
      </w:r>
      <w:r w:rsidR="00CB2946">
        <w:rPr>
          <w:rFonts w:hint="eastAsia"/>
        </w:rPr>
        <w:t>特征图</w:t>
      </w:r>
      <w:r w:rsidRPr="000E1BF6">
        <w:t>路径上分</w:t>
      </w:r>
      <w:r w:rsidR="00CB2946">
        <w:rPr>
          <w:rFonts w:hint="eastAsia"/>
        </w:rPr>
        <w:t>两步</w:t>
      </w:r>
      <w:r w:rsidRPr="000E1BF6">
        <w:t>聚合</w:t>
      </w:r>
      <w:r w:rsidR="00CB2946">
        <w:rPr>
          <w:rFonts w:hint="eastAsia"/>
        </w:rPr>
        <w:t>RSS</w:t>
      </w:r>
      <w:r w:rsidR="00CB2946">
        <w:rPr>
          <w:rFonts w:hint="eastAsia"/>
        </w:rPr>
        <w:t>位置指纹的</w:t>
      </w:r>
      <w:r w:rsidRPr="000E1BF6">
        <w:t>上下文信息。该算法实现了低成本的全局依赖关系建模，使得模型能够以较低的计算复杂度</w:t>
      </w:r>
      <w:r w:rsidR="00CB2946">
        <w:rPr>
          <w:rFonts w:hint="eastAsia"/>
        </w:rPr>
        <w:t>捕获</w:t>
      </w:r>
      <w:r w:rsidRPr="000E1BF6">
        <w:t>指纹数据的</w:t>
      </w:r>
      <w:r w:rsidR="00CB2946">
        <w:rPr>
          <w:rFonts w:hint="eastAsia"/>
        </w:rPr>
        <w:t>全局</w:t>
      </w:r>
      <w:r w:rsidRPr="000E1BF6">
        <w:t>依赖</w:t>
      </w:r>
      <w:r w:rsidR="00CB2946">
        <w:rPr>
          <w:rFonts w:hint="eastAsia"/>
        </w:rPr>
        <w:t>信息</w:t>
      </w:r>
      <w:r w:rsidRPr="000E1BF6">
        <w:t>。</w:t>
      </w:r>
    </w:p>
    <w:p w14:paraId="7C723833" w14:textId="6C5036AF" w:rsidR="009D4EF6" w:rsidRDefault="000E1BF6" w:rsidP="000E1BF6">
      <w:pPr>
        <w:pStyle w:val="af5"/>
        <w:ind w:firstLine="480"/>
      </w:pPr>
      <w:r w:rsidRPr="000E1BF6">
        <w:t>（</w:t>
      </w:r>
      <w:r w:rsidRPr="000E1BF6">
        <w:t>3</w:t>
      </w:r>
      <w:r w:rsidRPr="000E1BF6">
        <w:t>）本文设计了一个任务自适应输出模块</w:t>
      </w:r>
      <w:r w:rsidR="00724EC6">
        <w:rPr>
          <w:rFonts w:hint="eastAsia"/>
        </w:rPr>
        <w:t>（</w:t>
      </w:r>
      <w:r w:rsidR="00724EC6" w:rsidRPr="00724EC6">
        <w:t>Task-Adaptive Output Module</w:t>
      </w:r>
      <w:r w:rsidR="00724EC6">
        <w:rPr>
          <w:rFonts w:hint="eastAsia"/>
        </w:rPr>
        <w:t>，</w:t>
      </w:r>
      <w:r w:rsidR="00724EC6">
        <w:rPr>
          <w:rFonts w:hint="eastAsia"/>
        </w:rPr>
        <w:t>TAO</w:t>
      </w:r>
      <w:r w:rsidR="00724EC6">
        <w:rPr>
          <w:rFonts w:hint="eastAsia"/>
        </w:rPr>
        <w:t>）</w:t>
      </w:r>
      <w:r w:rsidRPr="000E1BF6">
        <w:t>，通过</w:t>
      </w:r>
      <w:r w:rsidR="00724EC6">
        <w:rPr>
          <w:rFonts w:hint="eastAsia"/>
        </w:rPr>
        <w:t>自适应地</w:t>
      </w:r>
      <w:r w:rsidRPr="000E1BF6">
        <w:t>调整</w:t>
      </w:r>
      <w:r w:rsidR="00724EC6">
        <w:rPr>
          <w:rFonts w:hint="eastAsia"/>
        </w:rPr>
        <w:t>模型</w:t>
      </w:r>
      <w:r w:rsidRPr="000E1BF6">
        <w:t>输出分支</w:t>
      </w:r>
      <w:r w:rsidR="00724EC6">
        <w:rPr>
          <w:rFonts w:hint="eastAsia"/>
        </w:rPr>
        <w:t>并</w:t>
      </w:r>
      <w:r w:rsidRPr="000E1BF6">
        <w:t>引入温度缩放</w:t>
      </w:r>
      <w:r w:rsidR="00724EC6">
        <w:rPr>
          <w:rFonts w:hint="eastAsia"/>
        </w:rPr>
        <w:t>的</w:t>
      </w:r>
      <w:proofErr w:type="spellStart"/>
      <w:r w:rsidRPr="000E1BF6">
        <w:t>Softmax</w:t>
      </w:r>
      <w:proofErr w:type="spellEnd"/>
      <w:r w:rsidRPr="000E1BF6">
        <w:t>策略，实现了对不同定位</w:t>
      </w:r>
      <w:r w:rsidR="00724EC6">
        <w:rPr>
          <w:rFonts w:hint="eastAsia"/>
        </w:rPr>
        <w:t>子</w:t>
      </w:r>
      <w:r w:rsidRPr="000E1BF6">
        <w:t>任务的自适应匹配。实验</w:t>
      </w:r>
      <w:r w:rsidR="00C81867">
        <w:rPr>
          <w:rFonts w:hint="eastAsia"/>
        </w:rPr>
        <w:t>结果</w:t>
      </w:r>
      <w:r w:rsidRPr="000E1BF6">
        <w:t>表明，该方法在多个公开数据集上均展现出</w:t>
      </w:r>
      <w:r w:rsidR="00AE71BD">
        <w:rPr>
          <w:rFonts w:hint="eastAsia"/>
        </w:rPr>
        <w:t>较</w:t>
      </w:r>
      <w:r w:rsidRPr="000E1BF6">
        <w:t>强的泛化能力和任务适应性，为</w:t>
      </w:r>
      <w:r w:rsidR="00AE71BD">
        <w:rPr>
          <w:rFonts w:hint="eastAsia"/>
        </w:rPr>
        <w:t>计算</w:t>
      </w:r>
      <w:r w:rsidRPr="000E1BF6">
        <w:t>资源受限</w:t>
      </w:r>
      <w:r w:rsidR="00AE71BD">
        <w:rPr>
          <w:rFonts w:hint="eastAsia"/>
        </w:rPr>
        <w:t>的</w:t>
      </w:r>
      <w:r w:rsidRPr="000E1BF6">
        <w:t>室内定位开辟了新路径。</w:t>
      </w:r>
    </w:p>
    <w:p w14:paraId="28B62F05" w14:textId="27D40828" w:rsidR="00765B9A" w:rsidRDefault="00094EE1" w:rsidP="000E1BF6">
      <w:pPr>
        <w:pStyle w:val="af5"/>
        <w:ind w:firstLine="480"/>
      </w:pPr>
      <w:r>
        <w:rPr>
          <w:rFonts w:hint="eastAsia"/>
        </w:rPr>
        <w:t>两个研究点均</w:t>
      </w:r>
      <w:r w:rsidR="00C22901">
        <w:rPr>
          <w:rFonts w:hint="eastAsia"/>
        </w:rPr>
        <w:t>是</w:t>
      </w:r>
      <w:r>
        <w:rPr>
          <w:rFonts w:hint="eastAsia"/>
        </w:rPr>
        <w:t>面向密集</w:t>
      </w:r>
      <w:proofErr w:type="spellStart"/>
      <w:r>
        <w:rPr>
          <w:rFonts w:hint="eastAsia"/>
        </w:rPr>
        <w:t>WiFi</w:t>
      </w:r>
      <w:proofErr w:type="spellEnd"/>
      <w:r>
        <w:rPr>
          <w:rFonts w:hint="eastAsia"/>
        </w:rPr>
        <w:t>网络的室内定位</w:t>
      </w:r>
      <w:r w:rsidR="00C22901">
        <w:rPr>
          <w:rFonts w:hint="eastAsia"/>
        </w:rPr>
        <w:t>问题的研究。</w:t>
      </w:r>
      <w:r w:rsidR="00C22901" w:rsidRPr="00C22901">
        <w:t>研究点一</w:t>
      </w:r>
      <w:r w:rsidR="00C22901">
        <w:rPr>
          <w:rFonts w:hint="eastAsia"/>
        </w:rPr>
        <w:t>针对</w:t>
      </w:r>
      <w:r w:rsidR="00C22901" w:rsidRPr="00C22901">
        <w:t>密集</w:t>
      </w:r>
      <w:proofErr w:type="spellStart"/>
      <w:r w:rsidR="00C22901" w:rsidRPr="00C22901">
        <w:t>WiFi</w:t>
      </w:r>
      <w:proofErr w:type="spellEnd"/>
      <w:r w:rsidR="00C22901">
        <w:rPr>
          <w:rFonts w:hint="eastAsia"/>
        </w:rPr>
        <w:t>网络条件</w:t>
      </w:r>
      <w:r w:rsidR="00C22901" w:rsidRPr="00C22901">
        <w:t>下</w:t>
      </w:r>
      <w:r w:rsidR="00C22901" w:rsidRPr="00C22901">
        <w:t>RSS</w:t>
      </w:r>
      <w:r w:rsidR="00C22901" w:rsidRPr="00C22901">
        <w:t>位置指纹的稀疏性与相似性问题，</w:t>
      </w:r>
      <w:r w:rsidR="00C22901">
        <w:rPr>
          <w:rFonts w:hint="eastAsia"/>
        </w:rPr>
        <w:t>研究如何</w:t>
      </w:r>
      <w:r w:rsidR="00C22901" w:rsidRPr="00C22901">
        <w:t>提升</w:t>
      </w:r>
      <w:r w:rsidR="00C22901">
        <w:rPr>
          <w:rFonts w:hint="eastAsia"/>
        </w:rPr>
        <w:t>室内定位模型的</w:t>
      </w:r>
      <w:r w:rsidR="00C22901" w:rsidRPr="00C22901">
        <w:t>特征表达能力与定位精度</w:t>
      </w:r>
      <w:r w:rsidR="00C22901">
        <w:rPr>
          <w:rFonts w:hint="eastAsia"/>
        </w:rPr>
        <w:t>。研究点二则是针对高维</w:t>
      </w:r>
      <w:r w:rsidR="00C22901">
        <w:rPr>
          <w:rFonts w:hint="eastAsia"/>
        </w:rPr>
        <w:t>RSS</w:t>
      </w:r>
      <w:r w:rsidR="00C22901">
        <w:rPr>
          <w:rFonts w:hint="eastAsia"/>
        </w:rPr>
        <w:t>位置指纹特征带来的计算开销大的问题，并构建了一个能够保证模型定位性能的同时降低计算复杂度的室内定位模型。</w:t>
      </w:r>
    </w:p>
    <w:p w14:paraId="49F3192B" w14:textId="401CA5A7" w:rsidR="008E08B7" w:rsidRDefault="008E08B7" w:rsidP="008E08B7">
      <w:pPr>
        <w:pStyle w:val="af5"/>
        <w:ind w:firstLineChars="0" w:firstLine="0"/>
        <w:jc w:val="center"/>
      </w:pPr>
      <w:r w:rsidRPr="008E08B7">
        <w:rPr>
          <w:noProof/>
        </w:rPr>
        <w:lastRenderedPageBreak/>
        <w:drawing>
          <wp:inline distT="0" distB="0" distL="0" distR="0" wp14:anchorId="260BCCB7" wp14:editId="343A2DC7">
            <wp:extent cx="5799066" cy="2608621"/>
            <wp:effectExtent l="0" t="0" r="0" b="1270"/>
            <wp:docPr id="1363395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95101" name=""/>
                    <pic:cNvPicPr/>
                  </pic:nvPicPr>
                  <pic:blipFill>
                    <a:blip r:embed="rId27"/>
                    <a:stretch>
                      <a:fillRect/>
                    </a:stretch>
                  </pic:blipFill>
                  <pic:spPr>
                    <a:xfrm>
                      <a:off x="0" y="0"/>
                      <a:ext cx="5802315" cy="2610083"/>
                    </a:xfrm>
                    <a:prstGeom prst="rect">
                      <a:avLst/>
                    </a:prstGeom>
                  </pic:spPr>
                </pic:pic>
              </a:graphicData>
            </a:graphic>
          </wp:inline>
        </w:drawing>
      </w:r>
    </w:p>
    <w:p w14:paraId="577AEA0F" w14:textId="5EC19B3C" w:rsidR="007067B9" w:rsidRPr="00A421E6" w:rsidRDefault="007067B9" w:rsidP="007067B9">
      <w:pPr>
        <w:pStyle w:val="a9"/>
        <w:spacing w:before="44" w:after="44"/>
      </w:pPr>
      <w:r w:rsidRPr="00A421E6">
        <w:rPr>
          <w:rFonts w:hint="eastAsia"/>
        </w:rPr>
        <w:t>图</w:t>
      </w:r>
      <w:r w:rsidRPr="00A421E6">
        <w:t>1.</w:t>
      </w:r>
      <w:r>
        <w:rPr>
          <w:rFonts w:hint="eastAsia"/>
        </w:rPr>
        <w:t>2</w:t>
      </w:r>
      <w:r w:rsidRPr="00A421E6">
        <w:t xml:space="preserve"> </w:t>
      </w:r>
      <w:r w:rsidR="00A747BC">
        <w:rPr>
          <w:rFonts w:hint="eastAsia"/>
        </w:rPr>
        <w:t>研究内容框架图</w:t>
      </w:r>
    </w:p>
    <w:p w14:paraId="25886C8B" w14:textId="34FE316F" w:rsidR="007067B9" w:rsidRPr="00886394" w:rsidRDefault="007067B9" w:rsidP="007067B9">
      <w:pPr>
        <w:pStyle w:val="a9"/>
        <w:spacing w:before="44" w:after="44"/>
      </w:pPr>
      <w:r w:rsidRPr="00A421E6">
        <w:rPr>
          <w:rFonts w:hint="eastAsia"/>
        </w:rPr>
        <w:t>F</w:t>
      </w:r>
      <w:r w:rsidRPr="00A421E6">
        <w:t>ig. 1.</w:t>
      </w:r>
      <w:r>
        <w:rPr>
          <w:rFonts w:hint="eastAsia"/>
        </w:rPr>
        <w:t>2</w:t>
      </w:r>
      <w:r w:rsidRPr="00A421E6">
        <w:t xml:space="preserve"> </w:t>
      </w:r>
      <w:r w:rsidR="00A747BC" w:rsidRPr="00A747BC">
        <w:t xml:space="preserve">Research </w:t>
      </w:r>
      <w:r w:rsidR="00800097">
        <w:rPr>
          <w:rFonts w:hint="eastAsia"/>
        </w:rPr>
        <w:t>c</w:t>
      </w:r>
      <w:r w:rsidR="00A747BC" w:rsidRPr="00A747BC">
        <w:t xml:space="preserve">ontent </w:t>
      </w:r>
      <w:r w:rsidR="00800097">
        <w:rPr>
          <w:rFonts w:hint="eastAsia"/>
        </w:rPr>
        <w:t>f</w:t>
      </w:r>
      <w:r w:rsidR="00A747BC" w:rsidRPr="00A747BC">
        <w:t>ramework</w:t>
      </w:r>
    </w:p>
    <w:p w14:paraId="1AD3B20A" w14:textId="3E02CEC1" w:rsidR="00102B8F" w:rsidRDefault="00102B8F" w:rsidP="00102B8F">
      <w:pPr>
        <w:pStyle w:val="2"/>
        <w:rPr>
          <w:rFonts w:hint="eastAsia"/>
        </w:rPr>
      </w:pPr>
      <w:bookmarkStart w:id="40" w:name="_Toc166506342"/>
      <w:bookmarkStart w:id="41" w:name="_Toc225869091"/>
      <w:r>
        <w:t xml:space="preserve">1.4 </w:t>
      </w:r>
      <w:r>
        <w:rPr>
          <w:rFonts w:hint="eastAsia"/>
        </w:rPr>
        <w:t>课题来源</w:t>
      </w:r>
      <w:bookmarkEnd w:id="40"/>
      <w:bookmarkEnd w:id="41"/>
    </w:p>
    <w:p w14:paraId="5A9FA29C" w14:textId="7E1C4C32" w:rsidR="00D81E63" w:rsidRPr="00886394" w:rsidRDefault="00102B8F" w:rsidP="00D81E63">
      <w:pPr>
        <w:pStyle w:val="af5"/>
        <w:ind w:firstLine="480"/>
      </w:pPr>
      <w:r w:rsidRPr="00886394">
        <w:rPr>
          <w:rFonts w:hint="eastAsia"/>
        </w:rPr>
        <w:t>本项研究得到国家重点研发计划项目（</w:t>
      </w:r>
      <w:r w:rsidRPr="00886394">
        <w:rPr>
          <w:rFonts w:hint="eastAsia"/>
        </w:rPr>
        <w:t>202</w:t>
      </w:r>
      <w:r w:rsidR="00D06AC5">
        <w:rPr>
          <w:rFonts w:hint="eastAsia"/>
        </w:rPr>
        <w:t>2</w:t>
      </w:r>
      <w:r w:rsidRPr="00886394">
        <w:rPr>
          <w:rFonts w:hint="eastAsia"/>
        </w:rPr>
        <w:t>YF</w:t>
      </w:r>
      <w:r w:rsidR="00D06AC5">
        <w:rPr>
          <w:rFonts w:hint="eastAsia"/>
        </w:rPr>
        <w:t>B4500800</w:t>
      </w:r>
      <w:r w:rsidRPr="00886394">
        <w:rPr>
          <w:rFonts w:hint="eastAsia"/>
        </w:rPr>
        <w:t>）资助、国家自然科学基金项目（</w:t>
      </w:r>
      <w:r w:rsidR="00D06AC5">
        <w:rPr>
          <w:rFonts w:hint="eastAsia"/>
        </w:rPr>
        <w:t>62032013</w:t>
      </w:r>
      <w:r w:rsidRPr="00886394">
        <w:rPr>
          <w:rFonts w:hint="eastAsia"/>
        </w:rPr>
        <w:t>, 62</w:t>
      </w:r>
      <w:r w:rsidR="00D06AC5">
        <w:rPr>
          <w:rFonts w:hint="eastAsia"/>
        </w:rPr>
        <w:t>132004</w:t>
      </w:r>
      <w:r w:rsidRPr="00886394">
        <w:rPr>
          <w:rFonts w:hint="eastAsia"/>
        </w:rPr>
        <w:t>）资助。</w:t>
      </w:r>
    </w:p>
    <w:p w14:paraId="10797152" w14:textId="10A68248" w:rsidR="007E5711" w:rsidRDefault="00B11446" w:rsidP="00F923FF">
      <w:pPr>
        <w:pStyle w:val="2"/>
        <w:rPr>
          <w:rFonts w:hint="eastAsia"/>
        </w:rPr>
      </w:pPr>
      <w:bookmarkStart w:id="42" w:name="_Toc162335089"/>
      <w:bookmarkStart w:id="43" w:name="_Toc162978560"/>
      <w:bookmarkStart w:id="44" w:name="_Toc166506343"/>
      <w:bookmarkStart w:id="45" w:name="_Toc225869092"/>
      <w:r>
        <w:rPr>
          <w:rFonts w:hint="eastAsia"/>
        </w:rPr>
        <w:t>1</w:t>
      </w:r>
      <w:r>
        <w:t>.</w:t>
      </w:r>
      <w:r w:rsidR="00102B8F">
        <w:t>5</w:t>
      </w:r>
      <w:r>
        <w:t xml:space="preserve"> </w:t>
      </w:r>
      <w:r w:rsidR="00A767FA" w:rsidRPr="00B5539D">
        <w:rPr>
          <w:rFonts w:hint="eastAsia"/>
        </w:rPr>
        <w:t>论文结构安排</w:t>
      </w:r>
      <w:bookmarkEnd w:id="42"/>
      <w:bookmarkEnd w:id="43"/>
      <w:bookmarkEnd w:id="44"/>
      <w:bookmarkEnd w:id="45"/>
    </w:p>
    <w:p w14:paraId="0E36A727" w14:textId="04921656" w:rsidR="00647F10" w:rsidRPr="00886394" w:rsidRDefault="00647F10" w:rsidP="00886394">
      <w:pPr>
        <w:pStyle w:val="af5"/>
        <w:ind w:firstLine="480"/>
      </w:pPr>
      <w:r w:rsidRPr="00886394">
        <w:rPr>
          <w:rFonts w:hint="eastAsia"/>
        </w:rPr>
        <w:t>根据文章的研究内容，本文主要划分为五个章节，每章内容具体安排如下：</w:t>
      </w:r>
    </w:p>
    <w:p w14:paraId="037492AA" w14:textId="28F288EB" w:rsidR="00647F10" w:rsidRPr="00886394" w:rsidRDefault="00647F10" w:rsidP="00886394">
      <w:pPr>
        <w:pStyle w:val="af5"/>
        <w:ind w:firstLine="480"/>
      </w:pPr>
      <w:r w:rsidRPr="00886394">
        <w:rPr>
          <w:rFonts w:hint="eastAsia"/>
        </w:rPr>
        <w:t>第一章为绪论，主要介绍了</w:t>
      </w:r>
      <w:r w:rsidR="0005142B">
        <w:rPr>
          <w:rFonts w:hint="eastAsia"/>
        </w:rPr>
        <w:t>密集</w:t>
      </w:r>
      <w:proofErr w:type="spellStart"/>
      <w:r w:rsidR="0005142B">
        <w:rPr>
          <w:rFonts w:hint="eastAsia"/>
        </w:rPr>
        <w:t>WiFi</w:t>
      </w:r>
      <w:proofErr w:type="spellEnd"/>
      <w:r w:rsidR="0005142B">
        <w:rPr>
          <w:rFonts w:hint="eastAsia"/>
        </w:rPr>
        <w:t>网络条件下室内定位</w:t>
      </w:r>
      <w:r w:rsidR="00131FD7" w:rsidRPr="00886394">
        <w:rPr>
          <w:rFonts w:hint="eastAsia"/>
        </w:rPr>
        <w:t>问题的研究背景及意义，分析了国内外学者对本问题的研究进展及现状，总结了当前的研究中存在的问题与挑战。最后</w:t>
      </w:r>
      <w:r w:rsidR="00240A77" w:rsidRPr="00886394">
        <w:rPr>
          <w:rFonts w:hint="eastAsia"/>
        </w:rPr>
        <w:t>，对本文的主要内容和论文结构安排进行概述。</w:t>
      </w:r>
    </w:p>
    <w:p w14:paraId="291B7650" w14:textId="12E650EB" w:rsidR="00240A77" w:rsidRPr="00886394" w:rsidRDefault="00240A77" w:rsidP="00886394">
      <w:pPr>
        <w:pStyle w:val="af5"/>
        <w:ind w:firstLine="480"/>
      </w:pPr>
      <w:r w:rsidRPr="00886394">
        <w:rPr>
          <w:rFonts w:hint="eastAsia"/>
        </w:rPr>
        <w:t>第二章为相关理论与技术</w:t>
      </w:r>
      <w:r w:rsidR="00F06A55" w:rsidRPr="00886394">
        <w:rPr>
          <w:rFonts w:hint="eastAsia"/>
        </w:rPr>
        <w:t>概述</w:t>
      </w:r>
      <w:r w:rsidRPr="00886394">
        <w:rPr>
          <w:rFonts w:hint="eastAsia"/>
        </w:rPr>
        <w:t>，介绍了</w:t>
      </w:r>
      <w:r w:rsidR="00471F88">
        <w:rPr>
          <w:rFonts w:hint="eastAsia"/>
        </w:rPr>
        <w:t>密集</w:t>
      </w:r>
      <w:proofErr w:type="spellStart"/>
      <w:r w:rsidR="00471F88">
        <w:rPr>
          <w:rFonts w:hint="eastAsia"/>
        </w:rPr>
        <w:t>WiFi</w:t>
      </w:r>
      <w:proofErr w:type="spellEnd"/>
      <w:r w:rsidRPr="00886394">
        <w:rPr>
          <w:rFonts w:hint="eastAsia"/>
        </w:rPr>
        <w:t>网络及</w:t>
      </w:r>
      <w:r w:rsidR="00471F88">
        <w:rPr>
          <w:rFonts w:hint="eastAsia"/>
        </w:rPr>
        <w:t>室内定位</w:t>
      </w:r>
      <w:r w:rsidRPr="00886394">
        <w:rPr>
          <w:rFonts w:hint="eastAsia"/>
        </w:rPr>
        <w:t>问题的基础理论和形式化表达，并详细阐述了</w:t>
      </w:r>
      <w:r w:rsidR="00471F88">
        <w:rPr>
          <w:rFonts w:hint="eastAsia"/>
        </w:rPr>
        <w:t>室内定位</w:t>
      </w:r>
      <w:r w:rsidRPr="00886394">
        <w:rPr>
          <w:rFonts w:hint="eastAsia"/>
        </w:rPr>
        <w:t>问题所涉及的</w:t>
      </w:r>
      <w:r w:rsidR="00471F88">
        <w:rPr>
          <w:rFonts w:hint="eastAsia"/>
        </w:rPr>
        <w:t>RSS</w:t>
      </w:r>
      <w:r w:rsidR="00471F88">
        <w:rPr>
          <w:rFonts w:hint="eastAsia"/>
        </w:rPr>
        <w:t>位置指纹</w:t>
      </w:r>
      <w:r w:rsidRPr="00886394">
        <w:rPr>
          <w:rFonts w:hint="eastAsia"/>
        </w:rPr>
        <w:t>、经典</w:t>
      </w:r>
      <w:r w:rsidR="00471F88">
        <w:rPr>
          <w:rFonts w:hint="eastAsia"/>
        </w:rPr>
        <w:t>定位模型</w:t>
      </w:r>
      <w:r w:rsidRPr="00886394">
        <w:rPr>
          <w:rFonts w:hint="eastAsia"/>
        </w:rPr>
        <w:t>等理论基础和技术。</w:t>
      </w:r>
    </w:p>
    <w:p w14:paraId="56F2BF00" w14:textId="04DD981C" w:rsidR="004D7745" w:rsidRPr="00886394" w:rsidRDefault="00240A77" w:rsidP="00886394">
      <w:pPr>
        <w:pStyle w:val="af5"/>
        <w:ind w:firstLine="480"/>
      </w:pPr>
      <w:r w:rsidRPr="00886394">
        <w:rPr>
          <w:rFonts w:hint="eastAsia"/>
        </w:rPr>
        <w:t>第三章为</w:t>
      </w:r>
      <w:r w:rsidR="00201BF6">
        <w:rPr>
          <w:rFonts w:hint="eastAsia"/>
        </w:rPr>
        <w:t>基于编码器</w:t>
      </w:r>
      <w:r w:rsidR="00201BF6">
        <w:rPr>
          <w:rFonts w:hint="eastAsia"/>
        </w:rPr>
        <w:t>-</w:t>
      </w:r>
      <w:r w:rsidR="00201BF6">
        <w:rPr>
          <w:rFonts w:hint="eastAsia"/>
        </w:rPr>
        <w:t>解码器驱动的自适应多尺度卷积神经网络室内定位模型</w:t>
      </w:r>
      <w:r w:rsidR="007B61F8" w:rsidRPr="00886394">
        <w:rPr>
          <w:rFonts w:hint="eastAsia"/>
        </w:rPr>
        <w:t>，</w:t>
      </w:r>
      <w:r w:rsidR="00F06A55" w:rsidRPr="00886394">
        <w:rPr>
          <w:rFonts w:hint="eastAsia"/>
        </w:rPr>
        <w:t>研究</w:t>
      </w:r>
      <w:r w:rsidR="00265C09">
        <w:rPr>
          <w:rFonts w:hint="eastAsia"/>
        </w:rPr>
        <w:t>了密集</w:t>
      </w:r>
      <w:proofErr w:type="spellStart"/>
      <w:r w:rsidR="00265C09">
        <w:rPr>
          <w:rFonts w:hint="eastAsia"/>
        </w:rPr>
        <w:t>WiFi</w:t>
      </w:r>
      <w:proofErr w:type="spellEnd"/>
      <w:r w:rsidR="000C2BCA" w:rsidRPr="00886394">
        <w:rPr>
          <w:rFonts w:hint="eastAsia"/>
        </w:rPr>
        <w:t>网络</w:t>
      </w:r>
      <w:r w:rsidR="00265C09">
        <w:rPr>
          <w:rFonts w:hint="eastAsia"/>
        </w:rPr>
        <w:t>条件下稀疏且高度相似的</w:t>
      </w:r>
      <w:r w:rsidR="00265C09">
        <w:rPr>
          <w:rFonts w:hint="eastAsia"/>
        </w:rPr>
        <w:t>RSS</w:t>
      </w:r>
      <w:r w:rsidR="00265C09">
        <w:rPr>
          <w:rFonts w:hint="eastAsia"/>
        </w:rPr>
        <w:t>位置指纹的识别问题，介绍了一种融合编码器</w:t>
      </w:r>
      <w:r w:rsidR="00265C09">
        <w:rPr>
          <w:rFonts w:hint="eastAsia"/>
        </w:rPr>
        <w:t>-</w:t>
      </w:r>
      <w:r w:rsidR="00265C09">
        <w:rPr>
          <w:rFonts w:hint="eastAsia"/>
        </w:rPr>
        <w:t>解码器结构与自适应多尺度卷积神经网络的室内定位模型，实现了对位置指纹数据的有效去噪和跨尺度特征提取。并在主流室内定位数据集上进行了实验验证，证明了</w:t>
      </w:r>
      <w:r w:rsidR="000051C1">
        <w:rPr>
          <w:rFonts w:hint="eastAsia"/>
        </w:rPr>
        <w:t>模型</w:t>
      </w:r>
      <w:r w:rsidR="00265C09">
        <w:rPr>
          <w:rFonts w:hint="eastAsia"/>
        </w:rPr>
        <w:t>的定位效果。</w:t>
      </w:r>
    </w:p>
    <w:p w14:paraId="45906C07" w14:textId="61C0CEBE" w:rsidR="007B61F8" w:rsidRDefault="007B61F8" w:rsidP="00886394">
      <w:pPr>
        <w:pStyle w:val="af5"/>
        <w:ind w:firstLine="480"/>
      </w:pPr>
      <w:r w:rsidRPr="00886394">
        <w:rPr>
          <w:rFonts w:hint="eastAsia"/>
        </w:rPr>
        <w:t>第四章</w:t>
      </w:r>
      <w:r w:rsidR="00F06A55" w:rsidRPr="00886394">
        <w:rPr>
          <w:rFonts w:hint="eastAsia"/>
        </w:rPr>
        <w:t>为</w:t>
      </w:r>
      <w:r w:rsidR="00201BF6">
        <w:rPr>
          <w:rFonts w:hint="eastAsia"/>
        </w:rPr>
        <w:t>以渐进式及轻量化学习实现的室内定位模型</w:t>
      </w:r>
      <w:r w:rsidR="00F06A55" w:rsidRPr="00886394">
        <w:rPr>
          <w:rFonts w:hint="eastAsia"/>
        </w:rPr>
        <w:t>，</w:t>
      </w:r>
      <w:r w:rsidR="000051C1">
        <w:rPr>
          <w:rFonts w:hint="eastAsia"/>
        </w:rPr>
        <w:t>提出了一种基于</w:t>
      </w:r>
      <w:proofErr w:type="spellStart"/>
      <w:r w:rsidR="000051C1">
        <w:rPr>
          <w:rFonts w:hint="eastAsia"/>
        </w:rPr>
        <w:t>WiFi</w:t>
      </w:r>
      <w:proofErr w:type="spellEnd"/>
      <w:r w:rsidR="000051C1">
        <w:rPr>
          <w:rFonts w:hint="eastAsia"/>
        </w:rPr>
        <w:t>位置指纹的轻量级渐进式室内定位模型</w:t>
      </w:r>
      <w:r w:rsidR="00A2187B" w:rsidRPr="00886394">
        <w:rPr>
          <w:rFonts w:hint="eastAsia"/>
        </w:rPr>
        <w:t>。</w:t>
      </w:r>
      <w:r w:rsidRPr="00886394">
        <w:rPr>
          <w:rFonts w:hint="eastAsia"/>
        </w:rPr>
        <w:t>同时</w:t>
      </w:r>
      <w:r w:rsidR="000051C1">
        <w:rPr>
          <w:rFonts w:hint="eastAsia"/>
        </w:rPr>
        <w:t>引入</w:t>
      </w:r>
      <w:r w:rsidRPr="00886394">
        <w:rPr>
          <w:rFonts w:hint="eastAsia"/>
        </w:rPr>
        <w:t>了基于</w:t>
      </w:r>
      <w:r w:rsidR="00A2187B" w:rsidRPr="00886394">
        <w:rPr>
          <w:rFonts w:hint="eastAsia"/>
        </w:rPr>
        <w:t>卷积</w:t>
      </w:r>
      <w:r w:rsidR="000051C1">
        <w:rPr>
          <w:rFonts w:hint="eastAsia"/>
        </w:rPr>
        <w:t>神经</w:t>
      </w:r>
      <w:r w:rsidR="00A2187B" w:rsidRPr="00886394">
        <w:rPr>
          <w:rFonts w:hint="eastAsia"/>
        </w:rPr>
        <w:t>网络的</w:t>
      </w:r>
      <w:r w:rsidR="000051C1">
        <w:rPr>
          <w:rFonts w:hint="eastAsia"/>
        </w:rPr>
        <w:t>特征编码器提取指</w:t>
      </w:r>
      <w:r w:rsidR="000051C1">
        <w:rPr>
          <w:rFonts w:hint="eastAsia"/>
        </w:rPr>
        <w:lastRenderedPageBreak/>
        <w:t>纹数据的局部特征，并基于</w:t>
      </w:r>
      <w:r w:rsidR="000051C1">
        <w:rPr>
          <w:rFonts w:hint="eastAsia"/>
        </w:rPr>
        <w:t>Criss-Cross</w:t>
      </w:r>
      <w:r w:rsidR="000051C1">
        <w:rPr>
          <w:rFonts w:hint="eastAsia"/>
        </w:rPr>
        <w:t>注意力机制提出了全局依赖关系建模模块。最后，</w:t>
      </w:r>
      <w:r w:rsidR="00C21B96" w:rsidRPr="00886394">
        <w:rPr>
          <w:rFonts w:hint="eastAsia"/>
        </w:rPr>
        <w:t>在</w:t>
      </w:r>
      <w:r w:rsidR="000051C1">
        <w:rPr>
          <w:rFonts w:hint="eastAsia"/>
        </w:rPr>
        <w:t>公开的室内定位数据集上</w:t>
      </w:r>
      <w:r w:rsidR="00C21B96" w:rsidRPr="00886394">
        <w:rPr>
          <w:rFonts w:hint="eastAsia"/>
        </w:rPr>
        <w:t>进行实验，分析了所提</w:t>
      </w:r>
      <w:r w:rsidR="000051C1">
        <w:rPr>
          <w:rFonts w:hint="eastAsia"/>
        </w:rPr>
        <w:t>的室内定位模型</w:t>
      </w:r>
      <w:r w:rsidR="0061455D">
        <w:rPr>
          <w:rFonts w:hint="eastAsia"/>
        </w:rPr>
        <w:t>的任务适应性和泛化能力</w:t>
      </w:r>
      <w:r w:rsidR="00C21B96" w:rsidRPr="00886394">
        <w:rPr>
          <w:rFonts w:hint="eastAsia"/>
        </w:rPr>
        <w:t>。</w:t>
      </w:r>
    </w:p>
    <w:p w14:paraId="79DD98AD" w14:textId="515B5B56" w:rsidR="005C1FC4" w:rsidRPr="00886394" w:rsidRDefault="005C1FC4" w:rsidP="00886394">
      <w:pPr>
        <w:pStyle w:val="af5"/>
        <w:ind w:firstLine="480"/>
      </w:pPr>
      <w:r>
        <w:rPr>
          <w:rFonts w:hint="eastAsia"/>
        </w:rPr>
        <w:t>第五章为面向密集</w:t>
      </w:r>
      <w:proofErr w:type="spellStart"/>
      <w:r>
        <w:rPr>
          <w:rFonts w:hint="eastAsia"/>
        </w:rPr>
        <w:t>WiFi</w:t>
      </w:r>
      <w:proofErr w:type="spellEnd"/>
      <w:r>
        <w:rPr>
          <w:rFonts w:hint="eastAsia"/>
        </w:rPr>
        <w:t>网络的室内定位系统实现，设计并实现了可视化的室内定位系统。首先对系统进行了总体设计，并对系统的每个模块的实现作了详细阐述，最后针对面向密集</w:t>
      </w:r>
      <w:proofErr w:type="spellStart"/>
      <w:r>
        <w:rPr>
          <w:rFonts w:hint="eastAsia"/>
        </w:rPr>
        <w:t>WiFi</w:t>
      </w:r>
      <w:proofErr w:type="spellEnd"/>
      <w:r>
        <w:rPr>
          <w:rFonts w:hint="eastAsia"/>
        </w:rPr>
        <w:t>网络的室内定位系统进行了系统测试。</w:t>
      </w:r>
    </w:p>
    <w:p w14:paraId="6591BE32" w14:textId="5FF7957E" w:rsidR="00F43BDD" w:rsidRPr="00886394" w:rsidRDefault="007B61F8" w:rsidP="00886394">
      <w:pPr>
        <w:pStyle w:val="af5"/>
        <w:ind w:firstLine="480"/>
      </w:pPr>
      <w:r w:rsidRPr="00886394">
        <w:rPr>
          <w:rFonts w:hint="eastAsia"/>
        </w:rPr>
        <w:t>第</w:t>
      </w:r>
      <w:r w:rsidR="005C1FC4">
        <w:rPr>
          <w:rFonts w:hint="eastAsia"/>
        </w:rPr>
        <w:t>六</w:t>
      </w:r>
      <w:r w:rsidRPr="00886394">
        <w:rPr>
          <w:rFonts w:hint="eastAsia"/>
        </w:rPr>
        <w:t>章</w:t>
      </w:r>
      <w:r w:rsidR="00A2187B" w:rsidRPr="00886394">
        <w:rPr>
          <w:rFonts w:hint="eastAsia"/>
        </w:rPr>
        <w:t>为总结与展望，</w:t>
      </w:r>
      <w:r w:rsidRPr="00886394">
        <w:rPr>
          <w:rFonts w:hint="eastAsia"/>
        </w:rPr>
        <w:t>主要对本文所做出的相关工作进行总结，</w:t>
      </w:r>
      <w:r w:rsidR="00A2187B" w:rsidRPr="00886394">
        <w:rPr>
          <w:rFonts w:hint="eastAsia"/>
        </w:rPr>
        <w:t>并</w:t>
      </w:r>
      <w:r w:rsidR="00F06A55" w:rsidRPr="00886394">
        <w:rPr>
          <w:rFonts w:hint="eastAsia"/>
        </w:rPr>
        <w:t>介绍</w:t>
      </w:r>
      <w:r w:rsidR="00A2187B" w:rsidRPr="00886394">
        <w:rPr>
          <w:rFonts w:hint="eastAsia"/>
        </w:rPr>
        <w:t>现阶段</w:t>
      </w:r>
      <w:r w:rsidR="00206A62">
        <w:rPr>
          <w:rFonts w:hint="eastAsia"/>
        </w:rPr>
        <w:t>面向密集</w:t>
      </w:r>
      <w:proofErr w:type="spellStart"/>
      <w:r w:rsidR="00206A62">
        <w:rPr>
          <w:rFonts w:hint="eastAsia"/>
        </w:rPr>
        <w:t>WiFi</w:t>
      </w:r>
      <w:proofErr w:type="spellEnd"/>
      <w:r w:rsidR="00206A62">
        <w:rPr>
          <w:rFonts w:hint="eastAsia"/>
        </w:rPr>
        <w:t>网络的室内定位</w:t>
      </w:r>
      <w:r w:rsidR="00F06A55" w:rsidRPr="00886394">
        <w:rPr>
          <w:rFonts w:hint="eastAsia"/>
        </w:rPr>
        <w:t>问题研究中存在的问题以及下一步的研究方向。</w:t>
      </w:r>
    </w:p>
    <w:p w14:paraId="2B1A2216" w14:textId="77777777" w:rsidR="00517DAD" w:rsidRDefault="00517DAD">
      <w:pPr>
        <w:ind w:firstLineChars="0" w:firstLine="0"/>
        <w:jc w:val="left"/>
      </w:pPr>
    </w:p>
    <w:p w14:paraId="182A38B6" w14:textId="5A1E7B4A" w:rsidR="005E6FD7" w:rsidRDefault="005E6FD7">
      <w:pPr>
        <w:ind w:firstLineChars="0" w:firstLine="0"/>
        <w:jc w:val="left"/>
      </w:pPr>
    </w:p>
    <w:p w14:paraId="6F0803C2" w14:textId="39DB8030" w:rsidR="005E6FD7" w:rsidRDefault="005E6FD7">
      <w:pPr>
        <w:widowControl/>
        <w:ind w:firstLineChars="0" w:firstLine="0"/>
        <w:jc w:val="left"/>
      </w:pPr>
      <w:r>
        <w:br w:type="page"/>
      </w:r>
    </w:p>
    <w:p w14:paraId="71EC74DF" w14:textId="77777777" w:rsidR="005E6FD7" w:rsidRDefault="005E6FD7">
      <w:pPr>
        <w:ind w:firstLineChars="0" w:firstLine="0"/>
        <w:jc w:val="left"/>
        <w:sectPr w:rsidR="005E6FD7" w:rsidSect="00886394">
          <w:headerReference w:type="default" r:id="rId28"/>
          <w:footerReference w:type="default" r:id="rId29"/>
          <w:pgSz w:w="11906" w:h="16838" w:code="9"/>
          <w:pgMar w:top="1418" w:right="1418" w:bottom="1418" w:left="1418" w:header="851" w:footer="992" w:gutter="0"/>
          <w:pgNumType w:start="1"/>
          <w:cols w:space="425"/>
          <w:docGrid w:type="lines" w:linePitch="440"/>
        </w:sectPr>
      </w:pPr>
    </w:p>
    <w:p w14:paraId="5778141E" w14:textId="55D3F123" w:rsidR="00A2187B" w:rsidRDefault="00E643FF" w:rsidP="00F923FF">
      <w:pPr>
        <w:pStyle w:val="1"/>
        <w:rPr>
          <w:rFonts w:hint="eastAsia"/>
        </w:rPr>
      </w:pPr>
      <w:bookmarkStart w:id="46" w:name="_Toc162335090"/>
      <w:bookmarkStart w:id="47" w:name="_Toc162978561"/>
      <w:bookmarkStart w:id="48" w:name="_Toc166506344"/>
      <w:bookmarkStart w:id="49" w:name="_Toc225869093"/>
      <w:r>
        <w:rPr>
          <w:rFonts w:hint="eastAsia"/>
        </w:rPr>
        <w:lastRenderedPageBreak/>
        <w:t xml:space="preserve">第2章 </w:t>
      </w:r>
      <w:r w:rsidR="00A2187B">
        <w:rPr>
          <w:rFonts w:hint="eastAsia"/>
        </w:rPr>
        <w:t>相关理论与技术</w:t>
      </w:r>
      <w:r w:rsidR="00F06A55">
        <w:rPr>
          <w:rFonts w:hint="eastAsia"/>
        </w:rPr>
        <w:t>概述</w:t>
      </w:r>
      <w:bookmarkEnd w:id="46"/>
      <w:bookmarkEnd w:id="47"/>
      <w:bookmarkEnd w:id="48"/>
      <w:bookmarkEnd w:id="49"/>
    </w:p>
    <w:p w14:paraId="2DB78ABD" w14:textId="6D372CA9" w:rsidR="00A2187B" w:rsidRPr="00886394" w:rsidRDefault="000C2BCA" w:rsidP="00886394">
      <w:pPr>
        <w:pStyle w:val="af5"/>
        <w:ind w:firstLine="480"/>
      </w:pPr>
      <w:r w:rsidRPr="00886394">
        <w:rPr>
          <w:rFonts w:hint="eastAsia"/>
        </w:rPr>
        <w:t>本文</w:t>
      </w:r>
      <w:r w:rsidR="003A1A89" w:rsidRPr="00886394">
        <w:rPr>
          <w:rFonts w:hint="eastAsia"/>
        </w:rPr>
        <w:t>主要研究</w:t>
      </w:r>
      <w:r w:rsidR="00115EC2">
        <w:rPr>
          <w:rFonts w:hint="eastAsia"/>
        </w:rPr>
        <w:t>密集</w:t>
      </w:r>
      <w:proofErr w:type="spellStart"/>
      <w:r w:rsidR="00115EC2">
        <w:rPr>
          <w:rFonts w:hint="eastAsia"/>
        </w:rPr>
        <w:t>WiFi</w:t>
      </w:r>
      <w:proofErr w:type="spellEnd"/>
      <w:r w:rsidR="00115EC2">
        <w:rPr>
          <w:rFonts w:hint="eastAsia"/>
        </w:rPr>
        <w:t>网络</w:t>
      </w:r>
      <w:r w:rsidR="009408BC">
        <w:rPr>
          <w:rFonts w:hint="eastAsia"/>
        </w:rPr>
        <w:t>条件下室内定位策略中存在的问题，</w:t>
      </w:r>
      <w:r w:rsidRPr="00886394">
        <w:rPr>
          <w:rFonts w:hint="eastAsia"/>
        </w:rPr>
        <w:t>并</w:t>
      </w:r>
      <w:r w:rsidR="003A1A89" w:rsidRPr="00886394">
        <w:rPr>
          <w:rFonts w:hint="eastAsia"/>
        </w:rPr>
        <w:t>据此</w:t>
      </w:r>
      <w:r w:rsidR="00F549A5">
        <w:rPr>
          <w:rFonts w:hint="eastAsia"/>
        </w:rPr>
        <w:t>提出基于</w:t>
      </w:r>
      <w:r w:rsidR="006A1750">
        <w:rPr>
          <w:rFonts w:hint="eastAsia"/>
        </w:rPr>
        <w:t>接收信号强度</w:t>
      </w:r>
      <w:r w:rsidR="009408BC">
        <w:rPr>
          <w:rFonts w:hint="eastAsia"/>
        </w:rPr>
        <w:t>位置指纹</w:t>
      </w:r>
      <w:r w:rsidR="00F549A5">
        <w:rPr>
          <w:rFonts w:hint="eastAsia"/>
        </w:rPr>
        <w:t>的高精度室内定位策略，以解决密集</w:t>
      </w:r>
      <w:proofErr w:type="spellStart"/>
      <w:r w:rsidR="00F549A5">
        <w:rPr>
          <w:rFonts w:hint="eastAsia"/>
        </w:rPr>
        <w:t>WiFi</w:t>
      </w:r>
      <w:proofErr w:type="spellEnd"/>
      <w:r w:rsidR="00F549A5">
        <w:rPr>
          <w:rFonts w:hint="eastAsia"/>
        </w:rPr>
        <w:t>网络条件下室内定位精度不佳的问题</w:t>
      </w:r>
      <w:r w:rsidR="00A816A9" w:rsidRPr="00886394">
        <w:rPr>
          <w:rFonts w:hint="eastAsia"/>
        </w:rPr>
        <w:t>。</w:t>
      </w:r>
      <w:r w:rsidR="007E6596" w:rsidRPr="00886394">
        <w:rPr>
          <w:rFonts w:hint="eastAsia"/>
        </w:rPr>
        <w:t>故</w:t>
      </w:r>
      <w:r w:rsidR="00DA7781" w:rsidRPr="00886394">
        <w:rPr>
          <w:rFonts w:hint="eastAsia"/>
        </w:rPr>
        <w:t>本文</w:t>
      </w:r>
      <w:r w:rsidR="007E6596" w:rsidRPr="00886394">
        <w:rPr>
          <w:rFonts w:hint="eastAsia"/>
        </w:rPr>
        <w:t>需要对</w:t>
      </w:r>
      <w:r w:rsidR="006B10C8">
        <w:rPr>
          <w:rFonts w:hint="eastAsia"/>
        </w:rPr>
        <w:t>密集</w:t>
      </w:r>
      <w:proofErr w:type="spellStart"/>
      <w:r w:rsidR="006B10C8">
        <w:rPr>
          <w:rFonts w:hint="eastAsia"/>
        </w:rPr>
        <w:t>WiFi</w:t>
      </w:r>
      <w:proofErr w:type="spellEnd"/>
      <w:r w:rsidR="006B10C8">
        <w:rPr>
          <w:rFonts w:hint="eastAsia"/>
        </w:rPr>
        <w:t>网络条件下的</w:t>
      </w:r>
      <w:r w:rsidR="00284EE3">
        <w:rPr>
          <w:rFonts w:hint="eastAsia"/>
        </w:rPr>
        <w:t>接收信号强度</w:t>
      </w:r>
      <w:r w:rsidR="006B10C8">
        <w:rPr>
          <w:rFonts w:hint="eastAsia"/>
        </w:rPr>
        <w:t>位置指纹</w:t>
      </w:r>
      <w:r w:rsidR="007E6596" w:rsidRPr="00886394">
        <w:rPr>
          <w:rFonts w:hint="eastAsia"/>
        </w:rPr>
        <w:t>作为主要的研究对象，探究</w:t>
      </w:r>
      <w:r w:rsidR="006B10C8">
        <w:rPr>
          <w:rFonts w:hint="eastAsia"/>
        </w:rPr>
        <w:t>位置指纹与位置之间</w:t>
      </w:r>
      <w:r w:rsidR="007E6596" w:rsidRPr="00886394">
        <w:rPr>
          <w:rFonts w:hint="eastAsia"/>
        </w:rPr>
        <w:t>的</w:t>
      </w:r>
      <w:r w:rsidR="006B10C8">
        <w:rPr>
          <w:rFonts w:hint="eastAsia"/>
        </w:rPr>
        <w:t>关联</w:t>
      </w:r>
      <w:r w:rsidR="007E6596" w:rsidRPr="00886394">
        <w:rPr>
          <w:rFonts w:hint="eastAsia"/>
        </w:rPr>
        <w:t>，本章首先介绍了</w:t>
      </w:r>
      <w:r w:rsidR="006B2639">
        <w:rPr>
          <w:rFonts w:hint="eastAsia"/>
        </w:rPr>
        <w:t>密集</w:t>
      </w:r>
      <w:proofErr w:type="spellStart"/>
      <w:r w:rsidR="006B2639">
        <w:rPr>
          <w:rFonts w:hint="eastAsia"/>
        </w:rPr>
        <w:t>WiFi</w:t>
      </w:r>
      <w:proofErr w:type="spellEnd"/>
      <w:r w:rsidR="006B2639">
        <w:rPr>
          <w:rFonts w:hint="eastAsia"/>
        </w:rPr>
        <w:t>网络的定义、</w:t>
      </w:r>
      <w:r w:rsidR="00284EE3">
        <w:rPr>
          <w:rFonts w:hint="eastAsia"/>
        </w:rPr>
        <w:t>接收信号强度位置指纹</w:t>
      </w:r>
      <w:r w:rsidR="007E6596" w:rsidRPr="00886394">
        <w:rPr>
          <w:rFonts w:hint="eastAsia"/>
        </w:rPr>
        <w:t>的定义</w:t>
      </w:r>
      <w:r w:rsidR="006556CE" w:rsidRPr="00886394">
        <w:rPr>
          <w:rFonts w:hint="eastAsia"/>
        </w:rPr>
        <w:t>和</w:t>
      </w:r>
      <w:r w:rsidR="00284EE3">
        <w:rPr>
          <w:rFonts w:hint="eastAsia"/>
        </w:rPr>
        <w:t>室内定位</w:t>
      </w:r>
      <w:r w:rsidR="006556CE" w:rsidRPr="00886394">
        <w:rPr>
          <w:rFonts w:hint="eastAsia"/>
        </w:rPr>
        <w:t>问题的定义</w:t>
      </w:r>
      <w:r w:rsidR="003C0118">
        <w:rPr>
          <w:rFonts w:hint="eastAsia"/>
        </w:rPr>
        <w:t>，并</w:t>
      </w:r>
      <w:r w:rsidR="006556CE" w:rsidRPr="00886394">
        <w:rPr>
          <w:rFonts w:hint="eastAsia"/>
        </w:rPr>
        <w:t>介绍了</w:t>
      </w:r>
      <w:r w:rsidR="007E6596" w:rsidRPr="00886394">
        <w:rPr>
          <w:rFonts w:hint="eastAsia"/>
        </w:rPr>
        <w:t>几</w:t>
      </w:r>
      <w:r w:rsidR="005F7D58">
        <w:rPr>
          <w:rFonts w:hint="eastAsia"/>
        </w:rPr>
        <w:t>类</w:t>
      </w:r>
      <w:r w:rsidR="006556CE" w:rsidRPr="00886394">
        <w:rPr>
          <w:rFonts w:hint="eastAsia"/>
        </w:rPr>
        <w:t>常</w:t>
      </w:r>
      <w:r w:rsidR="007E6596" w:rsidRPr="00886394">
        <w:rPr>
          <w:rFonts w:hint="eastAsia"/>
        </w:rPr>
        <w:t>见</w:t>
      </w:r>
      <w:r w:rsidR="00284EE3">
        <w:rPr>
          <w:rFonts w:hint="eastAsia"/>
        </w:rPr>
        <w:t>的室内定位</w:t>
      </w:r>
      <w:r w:rsidR="005F7D58">
        <w:rPr>
          <w:rFonts w:hint="eastAsia"/>
        </w:rPr>
        <w:t>模型</w:t>
      </w:r>
      <w:r w:rsidR="007E6596" w:rsidRPr="00886394">
        <w:rPr>
          <w:rFonts w:hint="eastAsia"/>
        </w:rPr>
        <w:t>。</w:t>
      </w:r>
    </w:p>
    <w:p w14:paraId="499E1B0C" w14:textId="3EF5240E" w:rsidR="0087773D" w:rsidRDefault="0087773D" w:rsidP="00F923FF">
      <w:pPr>
        <w:pStyle w:val="2"/>
        <w:rPr>
          <w:rFonts w:hint="eastAsia"/>
        </w:rPr>
      </w:pPr>
      <w:bookmarkStart w:id="50" w:name="_Toc225869094"/>
      <w:bookmarkStart w:id="51" w:name="_Toc162335091"/>
      <w:bookmarkStart w:id="52" w:name="_Toc162978562"/>
      <w:bookmarkStart w:id="53" w:name="_Toc166506345"/>
      <w:r>
        <w:rPr>
          <w:rFonts w:hint="eastAsia"/>
        </w:rPr>
        <w:t>2</w:t>
      </w:r>
      <w:r>
        <w:t xml:space="preserve">.1 </w:t>
      </w:r>
      <w:r>
        <w:rPr>
          <w:rFonts w:hint="eastAsia"/>
        </w:rPr>
        <w:t>密集</w:t>
      </w:r>
      <w:proofErr w:type="spellStart"/>
      <w:r>
        <w:rPr>
          <w:rFonts w:hint="eastAsia"/>
        </w:rPr>
        <w:t>WiFi</w:t>
      </w:r>
      <w:proofErr w:type="spellEnd"/>
      <w:r>
        <w:rPr>
          <w:rFonts w:hint="eastAsia"/>
        </w:rPr>
        <w:t>网络</w:t>
      </w:r>
      <w:bookmarkEnd w:id="50"/>
    </w:p>
    <w:p w14:paraId="3A4332B9" w14:textId="2E0EF785" w:rsidR="007B25C2" w:rsidRDefault="006B2639" w:rsidP="0087773D">
      <w:pPr>
        <w:pStyle w:val="af5"/>
        <w:ind w:firstLine="480"/>
      </w:pPr>
      <w:r>
        <w:rPr>
          <w:rFonts w:hint="eastAsia"/>
        </w:rPr>
        <w:t>密集</w:t>
      </w:r>
      <w:proofErr w:type="spellStart"/>
      <w:r>
        <w:rPr>
          <w:rFonts w:hint="eastAsia"/>
        </w:rPr>
        <w:t>WiFi</w:t>
      </w:r>
      <w:proofErr w:type="spellEnd"/>
      <w:r>
        <w:rPr>
          <w:rFonts w:hint="eastAsia"/>
        </w:rPr>
        <w:t>网络是指单位面积范围内部署大量的接入点并产生大量高度覆盖重叠的无线局域网环境，此类场景通常在商场、机场、教学楼等大型公共空间中出现，具有接入点密度高、信道争用激烈等特点</w:t>
      </w:r>
      <w:r w:rsidR="0063537E" w:rsidRPr="0063537E">
        <w:rPr>
          <w:vertAlign w:val="superscript"/>
        </w:rPr>
        <w:fldChar w:fldCharType="begin"/>
      </w:r>
      <w:r w:rsidR="0063537E" w:rsidRPr="0063537E">
        <w:rPr>
          <w:vertAlign w:val="superscript"/>
        </w:rPr>
        <w:instrText xml:space="preserve"> </w:instrText>
      </w:r>
      <w:r w:rsidR="0063537E" w:rsidRPr="0063537E">
        <w:rPr>
          <w:rFonts w:hint="eastAsia"/>
          <w:vertAlign w:val="superscript"/>
        </w:rPr>
        <w:instrText>REF _Ref225790527 \r \h</w:instrText>
      </w:r>
      <w:r w:rsidR="0063537E" w:rsidRPr="0063537E">
        <w:rPr>
          <w:vertAlign w:val="superscript"/>
        </w:rPr>
        <w:instrText xml:space="preserve"> </w:instrText>
      </w:r>
      <w:r w:rsidR="0063537E">
        <w:rPr>
          <w:vertAlign w:val="superscript"/>
        </w:rPr>
        <w:instrText xml:space="preserve"> \* MERGEFORMAT </w:instrText>
      </w:r>
      <w:r w:rsidR="0063537E" w:rsidRPr="0063537E">
        <w:rPr>
          <w:vertAlign w:val="superscript"/>
        </w:rPr>
      </w:r>
      <w:r w:rsidR="0063537E" w:rsidRPr="0063537E">
        <w:rPr>
          <w:vertAlign w:val="superscript"/>
        </w:rPr>
        <w:fldChar w:fldCharType="separate"/>
      </w:r>
      <w:r w:rsidR="00F23001">
        <w:rPr>
          <w:vertAlign w:val="superscript"/>
        </w:rPr>
        <w:t>[44]</w:t>
      </w:r>
      <w:r w:rsidR="0063537E" w:rsidRPr="0063537E">
        <w:rPr>
          <w:vertAlign w:val="superscript"/>
        </w:rPr>
        <w:fldChar w:fldCharType="end"/>
      </w:r>
      <w:r>
        <w:rPr>
          <w:rFonts w:hint="eastAsia"/>
        </w:rPr>
        <w:t>。</w:t>
      </w:r>
    </w:p>
    <w:p w14:paraId="20024294" w14:textId="6BF1838B" w:rsidR="0087773D" w:rsidRDefault="007B25C2" w:rsidP="0087773D">
      <w:pPr>
        <w:pStyle w:val="af5"/>
        <w:ind w:firstLine="480"/>
      </w:pPr>
      <w:r>
        <w:rPr>
          <w:rFonts w:hint="eastAsia"/>
        </w:rPr>
        <w:t>一般而言，</w:t>
      </w:r>
      <w:r w:rsidR="00A6779D" w:rsidRPr="00A6779D">
        <w:t>密集</w:t>
      </w:r>
      <w:proofErr w:type="spellStart"/>
      <w:r w:rsidR="00A6779D" w:rsidRPr="00A6779D">
        <w:t>WiFi</w:t>
      </w:r>
      <w:proofErr w:type="spellEnd"/>
      <w:r w:rsidR="00A6779D" w:rsidRPr="00A6779D">
        <w:t>网络通常以接入点密度、覆盖重叠率、并发用户数和信道复用率等来定量描述</w:t>
      </w:r>
      <w:r>
        <w:rPr>
          <w:rFonts w:hint="eastAsia"/>
        </w:rPr>
        <w:t>。</w:t>
      </w:r>
      <w:r w:rsidR="00A6779D" w:rsidRPr="00A6779D">
        <w:t>Cisco</w:t>
      </w:r>
      <w:r w:rsidR="0063537E" w:rsidRPr="0063537E">
        <w:rPr>
          <w:vertAlign w:val="superscript"/>
        </w:rPr>
        <w:fldChar w:fldCharType="begin"/>
      </w:r>
      <w:r w:rsidR="0063537E" w:rsidRPr="0063537E">
        <w:rPr>
          <w:vertAlign w:val="superscript"/>
        </w:rPr>
        <w:instrText xml:space="preserve"> REF _Ref225790527 \r \h </w:instrText>
      </w:r>
      <w:r w:rsidR="0063537E">
        <w:rPr>
          <w:vertAlign w:val="superscript"/>
        </w:rPr>
        <w:instrText xml:space="preserve"> \* MERGEFORMAT </w:instrText>
      </w:r>
      <w:r w:rsidR="0063537E" w:rsidRPr="0063537E">
        <w:rPr>
          <w:vertAlign w:val="superscript"/>
        </w:rPr>
      </w:r>
      <w:r w:rsidR="0063537E" w:rsidRPr="0063537E">
        <w:rPr>
          <w:vertAlign w:val="superscript"/>
        </w:rPr>
        <w:fldChar w:fldCharType="separate"/>
      </w:r>
      <w:r w:rsidR="00F23001">
        <w:rPr>
          <w:vertAlign w:val="superscript"/>
        </w:rPr>
        <w:t>[44]</w:t>
      </w:r>
      <w:r w:rsidR="0063537E" w:rsidRPr="0063537E">
        <w:rPr>
          <w:vertAlign w:val="superscript"/>
        </w:rPr>
        <w:fldChar w:fldCharType="end"/>
      </w:r>
      <w:r w:rsidR="00A6779D">
        <w:rPr>
          <w:rFonts w:hint="eastAsia"/>
        </w:rPr>
        <w:t>认为</w:t>
      </w:r>
      <w:r>
        <w:rPr>
          <w:rFonts w:hint="eastAsia"/>
        </w:rPr>
        <w:t>，当</w:t>
      </w:r>
      <w:r w:rsidR="00A6779D">
        <w:rPr>
          <w:rFonts w:hint="eastAsia"/>
        </w:rPr>
        <w:t>每个接入点服务超过</w:t>
      </w:r>
      <w:r w:rsidR="00A6779D">
        <w:rPr>
          <w:rFonts w:hint="eastAsia"/>
        </w:rPr>
        <w:t>30</w:t>
      </w:r>
      <w:r w:rsidR="00A6779D">
        <w:rPr>
          <w:rFonts w:hint="eastAsia"/>
        </w:rPr>
        <w:t>个并发用户时</w:t>
      </w:r>
      <w:r>
        <w:rPr>
          <w:rFonts w:hint="eastAsia"/>
        </w:rPr>
        <w:t>，则将该网络</w:t>
      </w:r>
      <w:r w:rsidR="00A6779D">
        <w:rPr>
          <w:rFonts w:hint="eastAsia"/>
        </w:rPr>
        <w:t>视为密集</w:t>
      </w:r>
      <w:proofErr w:type="spellStart"/>
      <w:r w:rsidR="00A6779D">
        <w:rPr>
          <w:rFonts w:hint="eastAsia"/>
        </w:rPr>
        <w:t>WiFi</w:t>
      </w:r>
      <w:proofErr w:type="spellEnd"/>
      <w:r w:rsidR="00A6779D">
        <w:rPr>
          <w:rFonts w:hint="eastAsia"/>
        </w:rPr>
        <w:t>网络，而</w:t>
      </w:r>
      <w:r w:rsidR="00A6779D" w:rsidRPr="00A6779D">
        <w:t>Stanford</w:t>
      </w:r>
      <w:r w:rsidR="00A6779D">
        <w:rPr>
          <w:rFonts w:hint="eastAsia"/>
        </w:rPr>
        <w:t>则在一项测试中部署了大量的接入点，其认为每个空间位置可同时被</w:t>
      </w:r>
      <w:r w:rsidR="00A6779D">
        <w:rPr>
          <w:rFonts w:hint="eastAsia"/>
        </w:rPr>
        <w:t>2</w:t>
      </w:r>
      <w:r w:rsidR="00A6779D">
        <w:rPr>
          <w:rFonts w:hint="eastAsia"/>
        </w:rPr>
        <w:t>至</w:t>
      </w:r>
      <w:r w:rsidR="00A6779D">
        <w:rPr>
          <w:rFonts w:hint="eastAsia"/>
        </w:rPr>
        <w:t>3</w:t>
      </w:r>
      <w:r w:rsidR="00A6779D">
        <w:rPr>
          <w:rFonts w:hint="eastAsia"/>
        </w:rPr>
        <w:t>个接入点覆盖则称为密集</w:t>
      </w:r>
      <w:proofErr w:type="spellStart"/>
      <w:r w:rsidR="00A6779D">
        <w:rPr>
          <w:rFonts w:hint="eastAsia"/>
        </w:rPr>
        <w:t>WiFi</w:t>
      </w:r>
      <w:proofErr w:type="spellEnd"/>
      <w:r w:rsidR="00A6779D">
        <w:rPr>
          <w:rFonts w:hint="eastAsia"/>
        </w:rPr>
        <w:t>网络</w:t>
      </w:r>
      <w:r w:rsidR="0063537E" w:rsidRPr="0063537E">
        <w:rPr>
          <w:vertAlign w:val="superscript"/>
        </w:rPr>
        <w:fldChar w:fldCharType="begin"/>
      </w:r>
      <w:r w:rsidR="0063537E" w:rsidRPr="0063537E">
        <w:rPr>
          <w:vertAlign w:val="superscript"/>
        </w:rPr>
        <w:instrText xml:space="preserve"> </w:instrText>
      </w:r>
      <w:r w:rsidR="0063537E" w:rsidRPr="0063537E">
        <w:rPr>
          <w:rFonts w:hint="eastAsia"/>
          <w:vertAlign w:val="superscript"/>
        </w:rPr>
        <w:instrText>REF _Ref225790627 \r \h</w:instrText>
      </w:r>
      <w:r w:rsidR="0063537E" w:rsidRPr="0063537E">
        <w:rPr>
          <w:vertAlign w:val="superscript"/>
        </w:rPr>
        <w:instrText xml:space="preserve"> </w:instrText>
      </w:r>
      <w:r w:rsidR="0063537E">
        <w:rPr>
          <w:vertAlign w:val="superscript"/>
        </w:rPr>
        <w:instrText xml:space="preserve"> \* MERGEFORMAT </w:instrText>
      </w:r>
      <w:r w:rsidR="0063537E" w:rsidRPr="0063537E">
        <w:rPr>
          <w:vertAlign w:val="superscript"/>
        </w:rPr>
      </w:r>
      <w:r w:rsidR="0063537E" w:rsidRPr="0063537E">
        <w:rPr>
          <w:vertAlign w:val="superscript"/>
        </w:rPr>
        <w:fldChar w:fldCharType="separate"/>
      </w:r>
      <w:r w:rsidR="00F23001">
        <w:rPr>
          <w:vertAlign w:val="superscript"/>
        </w:rPr>
        <w:t>[48]</w:t>
      </w:r>
      <w:r w:rsidR="0063537E" w:rsidRPr="0063537E">
        <w:rPr>
          <w:vertAlign w:val="superscript"/>
        </w:rPr>
        <w:fldChar w:fldCharType="end"/>
      </w:r>
      <w:r w:rsidR="00A6779D">
        <w:rPr>
          <w:rFonts w:hint="eastAsia"/>
        </w:rPr>
        <w:t>。</w:t>
      </w:r>
      <w:r w:rsidR="00BF7338" w:rsidRPr="00BF7338">
        <w:t>在本文的研究中，</w:t>
      </w:r>
      <w:r w:rsidR="004A5964">
        <w:rPr>
          <w:rFonts w:hint="eastAsia"/>
        </w:rPr>
        <w:t>选择</w:t>
      </w:r>
      <w:r w:rsidR="00BF7338" w:rsidRPr="00BF7338">
        <w:t>采用</w:t>
      </w:r>
      <w:r w:rsidR="00BF7338" w:rsidRPr="00BF7338">
        <w:t>Stanford</w:t>
      </w:r>
      <w:r w:rsidR="00BF7338" w:rsidRPr="00BF7338">
        <w:t>提出的密集</w:t>
      </w:r>
      <w:proofErr w:type="spellStart"/>
      <w:r w:rsidR="00BF7338" w:rsidRPr="00BF7338">
        <w:t>WiFi</w:t>
      </w:r>
      <w:proofErr w:type="spellEnd"/>
      <w:r w:rsidR="00BF7338" w:rsidRPr="00BF7338">
        <w:t>网络定义。</w:t>
      </w:r>
    </w:p>
    <w:p w14:paraId="79BB18A6" w14:textId="6908226F" w:rsidR="006B2639" w:rsidRPr="0087773D" w:rsidRDefault="00A6779D" w:rsidP="0087773D">
      <w:pPr>
        <w:pStyle w:val="af5"/>
        <w:ind w:firstLine="480"/>
      </w:pPr>
      <w:r>
        <w:rPr>
          <w:rFonts w:hint="eastAsia"/>
        </w:rPr>
        <w:t>密集</w:t>
      </w:r>
      <w:proofErr w:type="spellStart"/>
      <w:r>
        <w:rPr>
          <w:rFonts w:hint="eastAsia"/>
        </w:rPr>
        <w:t>WiFi</w:t>
      </w:r>
      <w:proofErr w:type="spellEnd"/>
      <w:r>
        <w:rPr>
          <w:rFonts w:hint="eastAsia"/>
        </w:rPr>
        <w:t>网络的形成主要是由于用户对网络资源需求增长而引起的，随着手机、物联网设备等终端设备的数量爆发式增长，在大型建筑物和公共空间中需要部署更多的接入点以满足用户需求</w:t>
      </w:r>
      <w:r w:rsidR="00380699">
        <w:rPr>
          <w:rFonts w:hint="eastAsia"/>
        </w:rPr>
        <w:t>。在密集</w:t>
      </w:r>
      <w:proofErr w:type="spellStart"/>
      <w:r w:rsidR="00380699">
        <w:rPr>
          <w:rFonts w:hint="eastAsia"/>
        </w:rPr>
        <w:t>WiFi</w:t>
      </w:r>
      <w:proofErr w:type="spellEnd"/>
      <w:r w:rsidR="00380699">
        <w:rPr>
          <w:rFonts w:hint="eastAsia"/>
        </w:rPr>
        <w:t>网络环境下，终端设备可同时接收到来自多接入点的信号</w:t>
      </w:r>
      <w:r w:rsidR="00BF7338">
        <w:rPr>
          <w:rFonts w:hint="eastAsia"/>
        </w:rPr>
        <w:t>，虽然这种网络环境能够为用户提供更加丰富的无线信息，但同时也会带来更复杂的信号干扰问题，</w:t>
      </w:r>
      <w:r w:rsidR="002C3C36" w:rsidRPr="002C3C36">
        <w:t>例如，在高密度接入点部署情况下，相邻信道间的频谱重叠会显著增加，导致严重的同频干扰与邻频干扰</w:t>
      </w:r>
      <w:r w:rsidR="002C3C36">
        <w:rPr>
          <w:rFonts w:hint="eastAsia"/>
        </w:rPr>
        <w:t>，</w:t>
      </w:r>
      <w:r w:rsidR="00BF7338">
        <w:rPr>
          <w:rFonts w:hint="eastAsia"/>
        </w:rPr>
        <w:t>从而对面向密集</w:t>
      </w:r>
      <w:proofErr w:type="spellStart"/>
      <w:r w:rsidR="00BF7338">
        <w:rPr>
          <w:rFonts w:hint="eastAsia"/>
        </w:rPr>
        <w:t>WiFi</w:t>
      </w:r>
      <w:proofErr w:type="spellEnd"/>
      <w:r w:rsidR="00BF7338">
        <w:rPr>
          <w:rFonts w:hint="eastAsia"/>
        </w:rPr>
        <w:t>网络环境的室内定位提出了新的挑战。</w:t>
      </w:r>
    </w:p>
    <w:p w14:paraId="492A45E5" w14:textId="31D9A508" w:rsidR="006556CE" w:rsidRDefault="006556CE" w:rsidP="00F923FF">
      <w:pPr>
        <w:pStyle w:val="2"/>
        <w:rPr>
          <w:rFonts w:hint="eastAsia"/>
        </w:rPr>
      </w:pPr>
      <w:bookmarkStart w:id="54" w:name="_Toc225869095"/>
      <w:r>
        <w:rPr>
          <w:rFonts w:hint="eastAsia"/>
        </w:rPr>
        <w:t>2</w:t>
      </w:r>
      <w:r>
        <w:t>.</w:t>
      </w:r>
      <w:r w:rsidR="00B04D4B">
        <w:rPr>
          <w:rFonts w:hint="eastAsia"/>
        </w:rPr>
        <w:t>2</w:t>
      </w:r>
      <w:r>
        <w:t xml:space="preserve"> </w:t>
      </w:r>
      <w:bookmarkEnd w:id="51"/>
      <w:bookmarkEnd w:id="52"/>
      <w:bookmarkEnd w:id="53"/>
      <w:r w:rsidR="00284EE3">
        <w:rPr>
          <w:rFonts w:hint="eastAsia"/>
        </w:rPr>
        <w:t>接收信号强度</w:t>
      </w:r>
      <w:r w:rsidR="00E35F12">
        <w:rPr>
          <w:rFonts w:hint="eastAsia"/>
        </w:rPr>
        <w:t>位置指纹</w:t>
      </w:r>
      <w:bookmarkEnd w:id="54"/>
    </w:p>
    <w:p w14:paraId="1309AC36" w14:textId="082C8124" w:rsidR="008B749C" w:rsidRDefault="006A1750" w:rsidP="00886394">
      <w:pPr>
        <w:pStyle w:val="af5"/>
        <w:ind w:firstLine="480"/>
      </w:pPr>
      <w:r>
        <w:rPr>
          <w:rFonts w:hint="eastAsia"/>
        </w:rPr>
        <w:t>在基于</w:t>
      </w:r>
      <w:proofErr w:type="spellStart"/>
      <w:r>
        <w:rPr>
          <w:rFonts w:hint="eastAsia"/>
        </w:rPr>
        <w:t>WiFi</w:t>
      </w:r>
      <w:proofErr w:type="spellEnd"/>
      <w:r>
        <w:rPr>
          <w:rFonts w:hint="eastAsia"/>
        </w:rPr>
        <w:t>的室内定位方法中，基于接收信号强度（</w:t>
      </w:r>
      <w:r w:rsidRPr="006A1750">
        <w:t>Received Signal Strength</w:t>
      </w:r>
      <w:r>
        <w:t>, RSS</w:t>
      </w:r>
      <w:r>
        <w:rPr>
          <w:rFonts w:hint="eastAsia"/>
        </w:rPr>
        <w:t>）位置指纹的室内定位方法是主流方法之一。</w:t>
      </w:r>
      <w:r>
        <w:rPr>
          <w:rFonts w:hint="eastAsia"/>
        </w:rPr>
        <w:t>RSS</w:t>
      </w:r>
      <w:r>
        <w:rPr>
          <w:rFonts w:hint="eastAsia"/>
        </w:rPr>
        <w:t>表示接收设备如移动手机，笔记本电脑等接收到的来自接入点的功率水平，</w:t>
      </w:r>
      <w:r w:rsidR="00BC1DE9">
        <w:rPr>
          <w:rFonts w:hint="eastAsia"/>
        </w:rPr>
        <w:t>在</w:t>
      </w:r>
      <w:r w:rsidR="00BC1DE9">
        <w:rPr>
          <w:rFonts w:hint="eastAsia"/>
        </w:rPr>
        <w:t>IEEE</w:t>
      </w:r>
      <w:r w:rsidR="00BC1DE9">
        <w:t>802.11</w:t>
      </w:r>
      <w:r w:rsidR="00BC1DE9">
        <w:rPr>
          <w:rFonts w:hint="eastAsia"/>
        </w:rPr>
        <w:t>系统中，通常采用</w:t>
      </w:r>
      <w:r w:rsidR="00BC1DE9">
        <w:rPr>
          <w:rFonts w:hint="eastAsia"/>
        </w:rPr>
        <w:t>dBm</w:t>
      </w:r>
      <w:r w:rsidR="00BC1DE9">
        <w:rPr>
          <w:rFonts w:hint="eastAsia"/>
        </w:rPr>
        <w:t>为单位。</w:t>
      </w:r>
      <w:r w:rsidR="00BC1DE9">
        <w:rPr>
          <w:rFonts w:hint="eastAsia"/>
        </w:rPr>
        <w:t>RSS</w:t>
      </w:r>
      <w:r w:rsidR="00BC1DE9">
        <w:rPr>
          <w:rFonts w:hint="eastAsia"/>
        </w:rPr>
        <w:lastRenderedPageBreak/>
        <w:t>通常会受到传输距离</w:t>
      </w:r>
      <w:r w:rsidR="00757365">
        <w:rPr>
          <w:rFonts w:hint="eastAsia"/>
        </w:rPr>
        <w:t>、</w:t>
      </w:r>
      <w:r w:rsidR="00BE74E3">
        <w:rPr>
          <w:rFonts w:hint="eastAsia"/>
        </w:rPr>
        <w:t>发射功率，</w:t>
      </w:r>
      <w:r w:rsidR="00F74E8A">
        <w:rPr>
          <w:rFonts w:hint="eastAsia"/>
        </w:rPr>
        <w:t>传播环境，多径效应等因素的影响，造成了在同一地点测量到的</w:t>
      </w:r>
      <w:r w:rsidR="00F74E8A">
        <w:rPr>
          <w:rFonts w:hint="eastAsia"/>
        </w:rPr>
        <w:t>RSS</w:t>
      </w:r>
      <w:r w:rsidR="00F74E8A">
        <w:rPr>
          <w:rFonts w:hint="eastAsia"/>
        </w:rPr>
        <w:t>值之间存在较大差异，即</w:t>
      </w:r>
      <w:r w:rsidR="00F74E8A">
        <w:rPr>
          <w:rFonts w:hint="eastAsia"/>
        </w:rPr>
        <w:t>RSS</w:t>
      </w:r>
      <w:r w:rsidR="00F74E8A">
        <w:rPr>
          <w:rFonts w:hint="eastAsia"/>
        </w:rPr>
        <w:t>具有时变性。</w:t>
      </w:r>
    </w:p>
    <w:p w14:paraId="26392242" w14:textId="1FF12ABA" w:rsidR="006A1750" w:rsidRDefault="008B749C" w:rsidP="00886394">
      <w:pPr>
        <w:pStyle w:val="af5"/>
        <w:ind w:firstLine="480"/>
      </w:pPr>
      <w:r>
        <w:rPr>
          <w:rFonts w:hint="eastAsia"/>
        </w:rPr>
        <w:t>在待定位的室内环境中预先选定一些具有代表性的且坐标位置已知的物理位置，称为参考点（</w:t>
      </w:r>
      <w:r>
        <w:rPr>
          <w:rFonts w:hint="eastAsia"/>
        </w:rPr>
        <w:t>Re</w:t>
      </w:r>
      <w:r>
        <w:t>ference Point, RP</w:t>
      </w:r>
      <w:r>
        <w:rPr>
          <w:rFonts w:hint="eastAsia"/>
        </w:rPr>
        <w:t>）。它是构建</w:t>
      </w:r>
      <w:r>
        <w:rPr>
          <w:rFonts w:hint="eastAsia"/>
        </w:rPr>
        <w:t>RSS</w:t>
      </w:r>
      <w:r>
        <w:rPr>
          <w:rFonts w:hint="eastAsia"/>
        </w:rPr>
        <w:t>位置指纹数据库的基本元素。采用同一种设备在参考点测量到的待定位环境中多个</w:t>
      </w:r>
      <w:r>
        <w:rPr>
          <w:rFonts w:hint="eastAsia"/>
        </w:rPr>
        <w:t>AP</w:t>
      </w:r>
      <w:r>
        <w:rPr>
          <w:rFonts w:hint="eastAsia"/>
        </w:rPr>
        <w:t>的</w:t>
      </w:r>
      <w:r>
        <w:rPr>
          <w:rFonts w:hint="eastAsia"/>
        </w:rPr>
        <w:t>RSS</w:t>
      </w:r>
      <w:r>
        <w:rPr>
          <w:rFonts w:hint="eastAsia"/>
        </w:rPr>
        <w:t>值构成一个向量，该向量即是参考点的“指纹”，可以唯一的标识参考点位置，称为</w:t>
      </w:r>
      <w:r>
        <w:rPr>
          <w:rFonts w:hint="eastAsia"/>
        </w:rPr>
        <w:t>RSS</w:t>
      </w:r>
      <w:r>
        <w:rPr>
          <w:rFonts w:hint="eastAsia"/>
        </w:rPr>
        <w:t>位置指纹。</w:t>
      </w:r>
      <w:r w:rsidR="002C3C36" w:rsidRPr="002C3C36">
        <w:t>从数据特性角度来看，</w:t>
      </w:r>
      <w:r w:rsidR="002C3C36" w:rsidRPr="002C3C36">
        <w:t>RSS</w:t>
      </w:r>
      <w:r w:rsidR="002C3C36" w:rsidRPr="002C3C36">
        <w:t>位置指纹具有高维稀疏性。在实际</w:t>
      </w:r>
      <w:r w:rsidR="002C3C36">
        <w:rPr>
          <w:rFonts w:hint="eastAsia"/>
        </w:rPr>
        <w:t>的室内</w:t>
      </w:r>
      <w:r w:rsidR="002C3C36" w:rsidRPr="002C3C36">
        <w:t>环境中，虽然部署了大量</w:t>
      </w:r>
      <w:r w:rsidR="002C3C36">
        <w:rPr>
          <w:rFonts w:hint="eastAsia"/>
        </w:rPr>
        <w:t>的</w:t>
      </w:r>
      <w:r w:rsidR="002C3C36" w:rsidRPr="002C3C36">
        <w:t>AP</w:t>
      </w:r>
      <w:r w:rsidR="002C3C36" w:rsidRPr="002C3C36">
        <w:t>，但在某一</w:t>
      </w:r>
      <w:r w:rsidR="002C3C36">
        <w:rPr>
          <w:rFonts w:hint="eastAsia"/>
        </w:rPr>
        <w:t>RP</w:t>
      </w:r>
      <w:r w:rsidR="002C3C36" w:rsidRPr="002C3C36">
        <w:t>通常只能检测到其中一部分</w:t>
      </w:r>
      <w:r w:rsidR="002C3C36" w:rsidRPr="002C3C36">
        <w:t>AP</w:t>
      </w:r>
      <w:r w:rsidR="002C3C36">
        <w:rPr>
          <w:rFonts w:hint="eastAsia"/>
        </w:rPr>
        <w:t>的无线</w:t>
      </w:r>
      <w:r w:rsidR="002C3C36" w:rsidRPr="002C3C36">
        <w:t>信号，</w:t>
      </w:r>
      <w:r w:rsidR="002C3C36">
        <w:rPr>
          <w:rFonts w:hint="eastAsia"/>
        </w:rPr>
        <w:t>这就</w:t>
      </w:r>
      <w:r w:rsidR="002C3C36" w:rsidRPr="002C3C36">
        <w:t>导致</w:t>
      </w:r>
      <w:r w:rsidR="002C3C36">
        <w:rPr>
          <w:rFonts w:hint="eastAsia"/>
        </w:rPr>
        <w:t>在</w:t>
      </w:r>
      <w:r w:rsidR="002C3C36">
        <w:rPr>
          <w:rFonts w:hint="eastAsia"/>
        </w:rPr>
        <w:t>RP</w:t>
      </w:r>
      <w:r w:rsidR="002C3C36">
        <w:rPr>
          <w:rFonts w:hint="eastAsia"/>
        </w:rPr>
        <w:t>测量到的</w:t>
      </w:r>
      <w:r w:rsidR="002C3C36" w:rsidRPr="002C3C36">
        <w:t>RSS</w:t>
      </w:r>
      <w:r w:rsidR="002C3C36" w:rsidRPr="002C3C36">
        <w:t>向量中存在大量缺失值。</w:t>
      </w:r>
      <w:r w:rsidR="00056C99">
        <w:rPr>
          <w:rFonts w:hint="eastAsia"/>
        </w:rPr>
        <w:t>此外，</w:t>
      </w:r>
      <w:r w:rsidR="00056C99" w:rsidRPr="00056C99">
        <w:t>RSS</w:t>
      </w:r>
      <w:r w:rsidR="00056C99">
        <w:rPr>
          <w:rFonts w:hint="eastAsia"/>
        </w:rPr>
        <w:t>位置</w:t>
      </w:r>
      <w:r w:rsidR="00056C99" w:rsidRPr="00056C99">
        <w:t>指纹还具有一定的空间相关性，即相邻位置的</w:t>
      </w:r>
      <w:r w:rsidR="00056C99" w:rsidRPr="00056C99">
        <w:t>RSS</w:t>
      </w:r>
      <w:r w:rsidR="00056C99">
        <w:rPr>
          <w:rFonts w:hint="eastAsia"/>
        </w:rPr>
        <w:t>位置指纹</w:t>
      </w:r>
      <w:r w:rsidR="00056C99" w:rsidRPr="00056C99">
        <w:t>分布通常具有较高的相似度，这在一定程度上会导致指纹混淆问题，即不同位置的</w:t>
      </w:r>
      <w:r w:rsidR="00056C99" w:rsidRPr="00056C99">
        <w:t>RSS</w:t>
      </w:r>
      <w:r w:rsidR="00056C99" w:rsidRPr="00056C99">
        <w:t>特征难以区分。</w:t>
      </w:r>
    </w:p>
    <w:p w14:paraId="085D9719" w14:textId="2C2D74D4" w:rsidR="007E21AB" w:rsidRDefault="007E21AB" w:rsidP="007E21AB">
      <w:pPr>
        <w:pStyle w:val="2"/>
        <w:rPr>
          <w:rFonts w:hint="eastAsia"/>
        </w:rPr>
      </w:pPr>
      <w:bookmarkStart w:id="55" w:name="_Toc166506346"/>
      <w:bookmarkStart w:id="56" w:name="_Toc225869096"/>
      <w:r>
        <w:rPr>
          <w:rFonts w:hint="eastAsia"/>
        </w:rPr>
        <w:t>2</w:t>
      </w:r>
      <w:r>
        <w:t xml:space="preserve">.2 </w:t>
      </w:r>
      <w:r w:rsidR="00E35F12">
        <w:rPr>
          <w:rFonts w:hint="eastAsia"/>
        </w:rPr>
        <w:t>室内定位</w:t>
      </w:r>
      <w:r>
        <w:rPr>
          <w:rFonts w:hint="eastAsia"/>
        </w:rPr>
        <w:t>问题定义</w:t>
      </w:r>
      <w:bookmarkEnd w:id="55"/>
      <w:bookmarkEnd w:id="56"/>
    </w:p>
    <w:p w14:paraId="66F3D95B" w14:textId="12D1D742" w:rsidR="00BA49D3" w:rsidRDefault="00CF7A0D" w:rsidP="008B749C">
      <w:pPr>
        <w:pStyle w:val="af5"/>
        <w:ind w:firstLine="480"/>
      </w:pPr>
      <w:r>
        <w:rPr>
          <w:rFonts w:hint="eastAsia"/>
        </w:rPr>
        <w:t>室内定位（</w:t>
      </w:r>
      <w:r>
        <w:rPr>
          <w:rFonts w:hint="eastAsia"/>
        </w:rPr>
        <w:t>Indoor</w:t>
      </w:r>
      <w:r>
        <w:t xml:space="preserve"> </w:t>
      </w:r>
      <w:r>
        <w:rPr>
          <w:rFonts w:hint="eastAsia"/>
        </w:rPr>
        <w:t>Localization</w:t>
      </w:r>
      <w:r>
        <w:rPr>
          <w:rFonts w:hint="eastAsia"/>
        </w:rPr>
        <w:t>）是指</w:t>
      </w:r>
      <w:r w:rsidR="00F9409E">
        <w:rPr>
          <w:rFonts w:hint="eastAsia"/>
        </w:rPr>
        <w:t>在建筑物、场馆、地下密闭空间等室内环境中对人员或物品进行位置跟踪及导航的技术，基于</w:t>
      </w:r>
      <w:r w:rsidR="00F9409E">
        <w:rPr>
          <w:rFonts w:hint="eastAsia"/>
        </w:rPr>
        <w:t>RSS</w:t>
      </w:r>
      <w:r w:rsidR="00F9409E">
        <w:rPr>
          <w:rFonts w:hint="eastAsia"/>
        </w:rPr>
        <w:t>位置指纹的室内定位方法则是其中应用最为广泛的方法之一。</w:t>
      </w:r>
      <w:r w:rsidR="00B2077A">
        <w:rPr>
          <w:rFonts w:hint="eastAsia"/>
        </w:rPr>
        <w:t>室内定位问题是一个典型的非线性回归或分类的多任务问题，</w:t>
      </w:r>
      <w:r w:rsidR="005E5F08">
        <w:rPr>
          <w:rFonts w:hint="eastAsia"/>
        </w:rPr>
        <w:t>在实际应用中，室内定位通常包含多个不同的室内定位子任务，例如建筑物定位、楼层定位以及位置坐标定位。其中建筑物和楼层的定位任务属于分类问题，而坐标预测属于回归问题。因此室内定位问题通常被建模为一个多任务问题，不同任务之间共享特征同时完成多个定位子任务，在实践中，</w:t>
      </w:r>
      <w:r w:rsidR="00B2077A">
        <w:rPr>
          <w:rFonts w:hint="eastAsia"/>
        </w:rPr>
        <w:t>往往采用机器学习或深度学习的算法来构建能够适应多任务的映射模型。</w:t>
      </w:r>
      <w:r w:rsidR="008B749C">
        <w:rPr>
          <w:rFonts w:hint="eastAsia"/>
        </w:rPr>
        <w:t>基于</w:t>
      </w:r>
      <w:r w:rsidR="008B749C">
        <w:rPr>
          <w:rFonts w:hint="eastAsia"/>
        </w:rPr>
        <w:t>RSS</w:t>
      </w:r>
      <w:r w:rsidR="008B749C">
        <w:rPr>
          <w:rFonts w:hint="eastAsia"/>
        </w:rPr>
        <w:t>位置指纹的室内定位方法主要分为两个阶段：离线阶段和在线阶段。在离线阶段，首先将所有的</w:t>
      </w:r>
      <w:r w:rsidR="008B749C">
        <w:rPr>
          <w:rFonts w:hint="eastAsia"/>
        </w:rPr>
        <w:t>RSS</w:t>
      </w:r>
      <w:r w:rsidR="008B749C">
        <w:rPr>
          <w:rFonts w:hint="eastAsia"/>
        </w:rPr>
        <w:t>位置指纹及其对应的位置关联起来则构建了</w:t>
      </w:r>
      <w:r w:rsidR="008B749C">
        <w:rPr>
          <w:rFonts w:hint="eastAsia"/>
        </w:rPr>
        <w:t>RSS</w:t>
      </w:r>
      <w:r w:rsidR="008B749C">
        <w:rPr>
          <w:rFonts w:hint="eastAsia"/>
        </w:rPr>
        <w:t>位置指纹数据库。在线阶段时，设备在某个位置测得了多个</w:t>
      </w:r>
      <w:r w:rsidR="008B749C">
        <w:rPr>
          <w:rFonts w:hint="eastAsia"/>
        </w:rPr>
        <w:t>AP</w:t>
      </w:r>
      <w:r w:rsidR="008B749C">
        <w:rPr>
          <w:rFonts w:hint="eastAsia"/>
        </w:rPr>
        <w:t>的</w:t>
      </w:r>
      <w:r w:rsidR="008B749C">
        <w:rPr>
          <w:rFonts w:hint="eastAsia"/>
        </w:rPr>
        <w:t>RSS</w:t>
      </w:r>
      <w:r w:rsidR="008B749C">
        <w:rPr>
          <w:rFonts w:hint="eastAsia"/>
        </w:rPr>
        <w:t>值并得到一个观测向量，将该观测向量与</w:t>
      </w:r>
      <w:r w:rsidR="008B749C">
        <w:rPr>
          <w:rFonts w:hint="eastAsia"/>
        </w:rPr>
        <w:t>RSS</w:t>
      </w:r>
      <w:r w:rsidR="008B749C">
        <w:rPr>
          <w:rFonts w:hint="eastAsia"/>
        </w:rPr>
        <w:t>位置指纹数据库中的</w:t>
      </w:r>
      <w:r w:rsidR="008B749C">
        <w:rPr>
          <w:rFonts w:hint="eastAsia"/>
        </w:rPr>
        <w:t>RSS</w:t>
      </w:r>
      <w:r w:rsidR="008B749C">
        <w:rPr>
          <w:rFonts w:hint="eastAsia"/>
        </w:rPr>
        <w:t>位置指纹进行</w:t>
      </w:r>
      <w:r w:rsidR="002B037B">
        <w:rPr>
          <w:rFonts w:hint="eastAsia"/>
        </w:rPr>
        <w:t>最佳</w:t>
      </w:r>
      <w:r w:rsidR="008B749C">
        <w:rPr>
          <w:rFonts w:hint="eastAsia"/>
        </w:rPr>
        <w:t>匹配即可得到位置信息。</w:t>
      </w:r>
    </w:p>
    <w:p w14:paraId="6DC13CCA" w14:textId="318A2C7A" w:rsidR="00E57BBE" w:rsidRDefault="008B749C" w:rsidP="008B749C">
      <w:pPr>
        <w:pStyle w:val="af5"/>
        <w:ind w:firstLine="480"/>
      </w:pPr>
      <w:r>
        <w:rPr>
          <w:rFonts w:hint="eastAsia"/>
        </w:rPr>
        <w:t>详细的来说，对于一个室内环境</w:t>
      </w:r>
      <m:oMath>
        <m:r>
          <m:rPr>
            <m:sty m:val="p"/>
          </m:rPr>
          <w:rPr>
            <w:rFonts w:ascii="Cambria Math" w:hAnsi="Cambria Math"/>
          </w:rPr>
          <m:t>∅</m:t>
        </m:r>
      </m:oMath>
      <w:r>
        <w:rPr>
          <w:rFonts w:hint="eastAsia"/>
        </w:rPr>
        <w:t>，其中布置了</w:t>
      </w:r>
      <m:oMath>
        <m:r>
          <m:rPr>
            <m:sty m:val="p"/>
          </m:rPr>
          <w:rPr>
            <w:rFonts w:ascii="Cambria Math" w:hAnsi="Cambria Math"/>
          </w:rPr>
          <m:t>K</m:t>
        </m:r>
      </m:oMath>
      <w:r>
        <w:rPr>
          <w:rFonts w:hint="eastAsia"/>
        </w:rPr>
        <w:t>个接入点，即</w:t>
      </w:r>
      <m:oMath>
        <m:r>
          <m:rPr>
            <m:sty m:val="p"/>
          </m:rPr>
          <w:rPr>
            <w:rFonts w:ascii="Cambria Math" w:hAnsi="Cambria Math"/>
          </w:rPr>
          <m:t>AP=</m:t>
        </m:r>
        <m:r>
          <m:rPr>
            <m:lit/>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r>
          <m:rPr>
            <m:lit/>
            <m:sty m:val="p"/>
          </m:rPr>
          <w:rPr>
            <w:rFonts w:ascii="Cambria Math" w:hAnsi="Cambria Math"/>
          </w:rPr>
          <m:t>}</m:t>
        </m:r>
      </m:oMath>
      <w:r>
        <w:rPr>
          <w:rFonts w:hint="eastAsia"/>
        </w:rPr>
        <w:t>。在</w:t>
      </w:r>
      <m:oMath>
        <m:r>
          <m:rPr>
            <m:sty m:val="p"/>
          </m:rPr>
          <w:rPr>
            <w:rFonts w:ascii="Cambria Math" w:hAnsi="Cambria Math"/>
          </w:rPr>
          <m:t>∅</m:t>
        </m:r>
      </m:oMath>
      <w:r>
        <w:rPr>
          <w:rFonts w:hint="eastAsia"/>
        </w:rPr>
        <w:t>中选定了</w:t>
      </w:r>
      <m:oMath>
        <m:r>
          <m:rPr>
            <m:sty m:val="p"/>
          </m:rPr>
          <w:rPr>
            <w:rFonts w:ascii="Cambria Math" w:hAnsi="Cambria Math"/>
          </w:rPr>
          <m:t>L</m:t>
        </m:r>
      </m:oMath>
      <w:r>
        <w:rPr>
          <w:rFonts w:hint="eastAsia"/>
        </w:rPr>
        <w:t>个参考点，即</w:t>
      </w:r>
      <m:oMath>
        <m:r>
          <m:rPr>
            <m:sty m:val="p"/>
          </m:rPr>
          <w:rPr>
            <w:rFonts w:ascii="Cambria Math" w:hAnsi="Cambria Math"/>
          </w:rPr>
          <m:t>RP=</m:t>
        </m:r>
        <m:r>
          <m:rPr>
            <m:lit/>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L</m:t>
            </m:r>
          </m:sub>
        </m:sSub>
        <m:r>
          <m:rPr>
            <m:lit/>
            <m:sty m:val="p"/>
          </m:rPr>
          <w:rPr>
            <w:rFonts w:ascii="Cambria Math" w:hAnsi="Cambria Math"/>
          </w:rPr>
          <m:t>}</m:t>
        </m:r>
      </m:oMath>
      <w:r>
        <w:rPr>
          <w:rFonts w:hint="eastAsia"/>
        </w:rPr>
        <w:t>，</w:t>
      </w:r>
      <w:r w:rsidR="00B4607F">
        <w:rPr>
          <w:rFonts w:hint="eastAsia"/>
        </w:rPr>
        <w:t>每个参考点表示的位置信息</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e>
        </m:d>
      </m:oMath>
      <w:r w:rsidR="00F007F3">
        <w:rPr>
          <w:rFonts w:hint="eastAsia"/>
        </w:rPr>
        <w:t>，即参考点的坐标信息，所在建筑物以及所在楼层</w:t>
      </w:r>
      <w:r w:rsidR="00B4607F">
        <w:rPr>
          <w:rFonts w:hint="eastAsia"/>
        </w:rPr>
        <w:t>。</w:t>
      </w:r>
      <w:r>
        <w:rPr>
          <w:rFonts w:hint="eastAsia"/>
        </w:rPr>
        <w:t>在</w:t>
      </w:r>
      <w:r w:rsidR="00B4607F">
        <w:rPr>
          <w:rFonts w:hint="eastAsia"/>
        </w:rPr>
        <w:t>所有的</w:t>
      </w:r>
      <w:r>
        <w:rPr>
          <w:rFonts w:hint="eastAsia"/>
        </w:rPr>
        <w:t>参考点进行</w:t>
      </w:r>
      <w:r>
        <w:rPr>
          <w:rFonts w:hint="eastAsia"/>
        </w:rPr>
        <w:t>RSS</w:t>
      </w:r>
      <w:r>
        <w:rPr>
          <w:rFonts w:hint="eastAsia"/>
        </w:rPr>
        <w:t>位置指纹的收集以构建位置指纹数据库。定义</w:t>
      </w:r>
      <w:r>
        <w:rPr>
          <w:rFonts w:hint="eastAsia"/>
        </w:rPr>
        <w:t>RSS</w:t>
      </w:r>
      <w:r>
        <w:rPr>
          <w:rFonts w:hint="eastAsia"/>
        </w:rPr>
        <w:t>位置指纹数据库为</w:t>
      </w:r>
      <m:oMath>
        <m:r>
          <m:rPr>
            <m:sty m:val="p"/>
          </m:rPr>
          <w:rPr>
            <w:rFonts w:ascii="Cambria Math" w:hAnsi="Cambria Math"/>
          </w:rPr>
          <m:t>ϑ=</m:t>
        </m:r>
        <m:r>
          <m:rPr>
            <m:lit/>
            <m:sty m:val="p"/>
          </m:rPr>
          <w:rPr>
            <w:rFonts w:ascii="Cambria Math" w:hAnsi="Cambria Math"/>
          </w:rPr>
          <m:t>{</m:t>
        </m:r>
        <m:sSub>
          <m:sSubPr>
            <m:ctrlPr>
              <w:rPr>
                <w:rFonts w:ascii="Cambria Math" w:hAnsi="Cambria Math"/>
              </w:rPr>
            </m:ctrlPr>
          </m:sSubPr>
          <m:e>
            <m:r>
              <m:rPr>
                <m:sty m:val="p"/>
              </m:rPr>
              <w:rPr>
                <w:rFonts w:ascii="Cambria Math" w:hAnsi="Cambria Math"/>
              </w:rPr>
              <m:t>f</m:t>
            </m:r>
            <m:r>
              <m:rPr>
                <m:sty m:val="p"/>
              </m:rPr>
              <w:rPr>
                <w:rFonts w:ascii="Cambria Math" w:hAnsi="Cambria Math" w:hint="eastAsia"/>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sSubSup>
          <m:sSubSupPr>
            <m:ctrlPr>
              <w:rPr>
                <w:rFonts w:ascii="Cambria Math" w:hAnsi="Cambria Math"/>
              </w:rPr>
            </m:ctrlPr>
          </m:sSubSupPr>
          <m:e>
            <m:r>
              <m:rPr>
                <m:lit/>
                <m:sty m:val="p"/>
              </m:rPr>
              <w:rPr>
                <w:rFonts w:ascii="Cambria Math" w:hAnsi="Cambria Math"/>
              </w:rPr>
              <m:t>}</m:t>
            </m:r>
          </m:e>
          <m:sub>
            <m:r>
              <m:rPr>
                <m:sty m:val="p"/>
              </m:rPr>
              <w:rPr>
                <w:rFonts w:ascii="Cambria Math" w:hAnsi="Cambria Math"/>
              </w:rPr>
              <m:t>i=1</m:t>
            </m:r>
          </m:sub>
          <m:sup>
            <m:r>
              <m:rPr>
                <m:sty m:val="p"/>
              </m:rPr>
              <w:rPr>
                <w:rFonts w:ascii="Cambria Math" w:hAnsi="Cambria Math"/>
              </w:rPr>
              <m:t>L</m:t>
            </m:r>
          </m:sup>
        </m:sSubSup>
      </m:oMath>
      <w:r>
        <w:rPr>
          <w:rFonts w:hint="eastAsia"/>
        </w:rPr>
        <w:t>，</w:t>
      </w:r>
      <w:r w:rsidR="00DA2129">
        <w:rPr>
          <w:rFonts w:hint="eastAsia"/>
        </w:rPr>
        <w:t>每个</w:t>
      </w:r>
      <w:r w:rsidR="00DA2129">
        <w:rPr>
          <w:rFonts w:hint="eastAsia"/>
        </w:rPr>
        <w:t>RSS</w:t>
      </w:r>
      <w:r w:rsidR="00DA2129">
        <w:rPr>
          <w:rFonts w:hint="eastAsia"/>
        </w:rPr>
        <w:t>位置指纹可以表示为一个</w:t>
      </w:r>
      <m:oMath>
        <m:r>
          <m:rPr>
            <m:sty m:val="p"/>
          </m:rPr>
          <w:rPr>
            <w:rFonts w:ascii="Cambria Math" w:hAnsi="Cambria Math"/>
          </w:rPr>
          <m:t>K</m:t>
        </m:r>
      </m:oMath>
      <w:r w:rsidR="00DA2129">
        <w:rPr>
          <w:rFonts w:hint="eastAsia"/>
        </w:rPr>
        <w:t>维向量，即</w:t>
      </w:r>
      <m:oMath>
        <m:sSub>
          <m:sSubPr>
            <m:ctrlPr>
              <w:rPr>
                <w:rFonts w:ascii="Cambria Math" w:hAnsi="Cambria Math"/>
                <w:i/>
              </w:rPr>
            </m:ctrlPr>
          </m:sSubPr>
          <m:e>
            <w:proofErr w:type="spellStart"/>
            <m:r>
              <m:rPr>
                <m:nor/>
              </m:rPr>
              <w:rPr>
                <w:rFonts w:ascii="Cambria Math" w:hAnsi="Cambria Math"/>
              </w:rPr>
              <m:t>fp</m:t>
            </m:r>
            <w:proofErr w:type="spellEnd"/>
            <m:ctrlPr>
              <w:rPr>
                <w:rFonts w:ascii="Cambria Math" w:hAnsi="Cambria Math"/>
              </w:rPr>
            </m:ctrlP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K</m:t>
            </m:r>
          </m:sup>
        </m:sSup>
      </m:oMath>
      <w:r w:rsidR="00DA2129">
        <w:rPr>
          <w:rFonts w:hint="eastAsia"/>
        </w:rPr>
        <w:t>，</w:t>
      </w:r>
      <w:r>
        <w:rPr>
          <w:rFonts w:hint="eastAsia"/>
        </w:rPr>
        <w:t>其中</w:t>
      </w:r>
      <m:oMath>
        <m:sSub>
          <m:sSubPr>
            <m:ctrlPr>
              <w:rPr>
                <w:rFonts w:ascii="Cambria Math" w:hAnsi="Cambria Math"/>
              </w:rPr>
            </m:ctrlPr>
          </m:sSubPr>
          <m:e>
            <m:r>
              <m:rPr>
                <m:sty m:val="p"/>
              </m:rPr>
              <w:rPr>
                <w:rFonts w:ascii="Cambria Math" w:hAnsi="Cambria Math"/>
              </w:rPr>
              <m:t>f</m:t>
            </m:r>
            <m:r>
              <m:rPr>
                <m:sty m:val="p"/>
              </m:rPr>
              <w:rPr>
                <w:rFonts w:ascii="Cambria Math" w:hAnsi="Cambria Math" w:hint="eastAsia"/>
              </w:rPr>
              <m:t>p</m:t>
            </m:r>
          </m:e>
          <m:sub>
            <m:r>
              <m:rPr>
                <m:sty m:val="p"/>
              </m:rPr>
              <w:rPr>
                <w:rFonts w:ascii="Cambria Math" w:hAnsi="Cambria Math"/>
              </w:rPr>
              <m:t>i</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rs</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1</m:t>
            </m:r>
          </m:sup>
        </m:sSubSup>
        <m:r>
          <m:rPr>
            <m:sty m:val="p"/>
          </m:rPr>
          <w:rPr>
            <w:rFonts w:ascii="Cambria Math" w:hAnsi="Cambria Math"/>
          </w:rPr>
          <m:t>,rs</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,⋯,rs</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K</m:t>
            </m:r>
          </m:sup>
        </m:sSubSup>
        <m:r>
          <m:rPr>
            <m:lit/>
            <m:sty m:val="p"/>
          </m:rPr>
          <w:rPr>
            <w:rFonts w:ascii="Cambria Math" w:hAnsi="Cambria Math"/>
          </w:rPr>
          <m:t>}</m:t>
        </m:r>
      </m:oMath>
      <w:r>
        <w:rPr>
          <w:rFonts w:hint="eastAsia"/>
        </w:rPr>
        <w:t>表示参考点</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Pr>
          <w:rFonts w:hint="eastAsia"/>
        </w:rPr>
        <w:t>的</w:t>
      </w:r>
      <w:r>
        <w:rPr>
          <w:rFonts w:hint="eastAsia"/>
        </w:rPr>
        <w:t>RSS</w:t>
      </w:r>
      <w:r>
        <w:rPr>
          <w:rFonts w:hint="eastAsia"/>
        </w:rPr>
        <w:t>位置指纹，</w:t>
      </w:r>
      <m:oMath>
        <m:r>
          <m:rPr>
            <m:sty m:val="p"/>
          </m:rPr>
          <w:rPr>
            <w:rFonts w:ascii="Cambria Math" w:hAnsi="Cambria Math"/>
          </w:rPr>
          <m:t>rs</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j</m:t>
            </m:r>
          </m:sup>
        </m:sSubSup>
      </m:oMath>
      <w:r>
        <w:rPr>
          <w:rFonts w:hint="eastAsia"/>
        </w:rPr>
        <w:t>表示在参考点</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Pr>
          <w:rFonts w:hint="eastAsia"/>
        </w:rPr>
        <w:t>处测量到的接入点</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hint="eastAsia"/>
              </w:rPr>
              <m:t>j</m:t>
            </m:r>
          </m:sub>
        </m:sSub>
      </m:oMath>
      <w:r>
        <w:rPr>
          <w:rFonts w:hint="eastAsia"/>
        </w:rPr>
        <w:t>的</w:t>
      </w:r>
      <w:r>
        <w:rPr>
          <w:rFonts w:hint="eastAsia"/>
        </w:rPr>
        <w:t>RSS</w:t>
      </w:r>
      <w:r>
        <w:rPr>
          <w:rFonts w:hint="eastAsia"/>
        </w:rPr>
        <w:t>值。</w:t>
      </w:r>
      <w:r w:rsidR="00A72BA6">
        <w:rPr>
          <w:rFonts w:hint="eastAsia"/>
        </w:rPr>
        <w:t>而</w:t>
      </w:r>
      <w:r w:rsidR="00AC51C8">
        <w:rPr>
          <w:rFonts w:hint="eastAsia"/>
        </w:rPr>
        <w:t>在真</w:t>
      </w:r>
      <w:r w:rsidR="00AC51C8">
        <w:rPr>
          <w:rFonts w:hint="eastAsia"/>
        </w:rPr>
        <w:lastRenderedPageBreak/>
        <w:t>实室内环境</w:t>
      </w:r>
      <w:r w:rsidR="00FD1C4E">
        <w:rPr>
          <w:rFonts w:hint="eastAsia"/>
        </w:rPr>
        <w:t>中的参考点进行</w:t>
      </w:r>
      <w:r w:rsidR="00FD1C4E">
        <w:rPr>
          <w:rFonts w:hint="eastAsia"/>
        </w:rPr>
        <w:t>RSS</w:t>
      </w:r>
      <w:r w:rsidR="00FD1C4E">
        <w:rPr>
          <w:rFonts w:hint="eastAsia"/>
        </w:rPr>
        <w:t>测量时，无法测量到所有</w:t>
      </w:r>
      <w:r w:rsidR="00FD1C4E">
        <w:rPr>
          <w:rFonts w:hint="eastAsia"/>
        </w:rPr>
        <w:t>AP</w:t>
      </w:r>
      <w:r w:rsidR="00FD1C4E">
        <w:rPr>
          <w:rFonts w:hint="eastAsia"/>
        </w:rPr>
        <w:t>的</w:t>
      </w:r>
      <w:r w:rsidR="00FD1C4E">
        <w:rPr>
          <w:rFonts w:hint="eastAsia"/>
        </w:rPr>
        <w:t>RSS</w:t>
      </w:r>
      <w:r w:rsidR="00FD1C4E">
        <w:rPr>
          <w:rFonts w:hint="eastAsia"/>
        </w:rPr>
        <w:t>值，针对这样</w:t>
      </w:r>
      <w:r w:rsidR="00FD1C4E">
        <w:rPr>
          <w:rFonts w:hint="eastAsia"/>
        </w:rPr>
        <w:t>AP</w:t>
      </w:r>
      <w:r w:rsidR="00FD1C4E">
        <w:rPr>
          <w:rFonts w:hint="eastAsia"/>
        </w:rPr>
        <w:t>的</w:t>
      </w:r>
      <w:r w:rsidR="00FD1C4E">
        <w:rPr>
          <w:rFonts w:hint="eastAsia"/>
        </w:rPr>
        <w:t>RSS</w:t>
      </w:r>
      <w:r w:rsidR="00FD1C4E">
        <w:rPr>
          <w:rFonts w:hint="eastAsia"/>
        </w:rPr>
        <w:t>值，</w:t>
      </w:r>
      <w:r w:rsidR="00E50178">
        <w:rPr>
          <w:rFonts w:hint="eastAsia"/>
        </w:rPr>
        <w:t>模型</w:t>
      </w:r>
      <w:r w:rsidR="00FD1C4E">
        <w:rPr>
          <w:rFonts w:hint="eastAsia"/>
        </w:rPr>
        <w:t>使用最低接收信号强度阈值</w:t>
      </w:r>
      <w:r w:rsidR="00FD1C4E">
        <w:rPr>
          <w:rFonts w:hint="eastAsia"/>
        </w:rPr>
        <w:t>-</w:t>
      </w:r>
      <w:r w:rsidR="00FD1C4E">
        <w:t>110</w:t>
      </w:r>
      <w:r w:rsidR="00FD1C4E">
        <w:rPr>
          <w:rFonts w:hint="eastAsia"/>
        </w:rPr>
        <w:t>dBm</w:t>
      </w:r>
      <w:r w:rsidR="00FD1C4E">
        <w:rPr>
          <w:rFonts w:hint="eastAsia"/>
        </w:rPr>
        <w:t>填充。</w:t>
      </w:r>
      <w:r w:rsidR="00043EF4">
        <w:rPr>
          <w:rFonts w:hint="eastAsia"/>
        </w:rPr>
        <w:t>在线阶段时，设备在</w:t>
      </w:r>
      <w:r w:rsidR="00CD17E7">
        <w:rPr>
          <w:rFonts w:hint="eastAsia"/>
        </w:rPr>
        <w:t>环境</w:t>
      </w:r>
      <m:oMath>
        <m:r>
          <m:rPr>
            <m:sty m:val="p"/>
          </m:rPr>
          <w:rPr>
            <w:rFonts w:ascii="Cambria Math" w:hAnsi="Cambria Math"/>
          </w:rPr>
          <m:t>∅</m:t>
        </m:r>
      </m:oMath>
      <w:r w:rsidR="00043EF4">
        <w:rPr>
          <w:rFonts w:hint="eastAsia"/>
        </w:rPr>
        <w:t>中采集其</w:t>
      </w:r>
      <w:r w:rsidR="00043EF4">
        <w:rPr>
          <w:rFonts w:hint="eastAsia"/>
        </w:rPr>
        <w:t>RSS</w:t>
      </w:r>
      <w:r w:rsidR="00043EF4">
        <w:rPr>
          <w:rFonts w:hint="eastAsia"/>
        </w:rPr>
        <w:t>值向量，</w:t>
      </w:r>
      <w:r w:rsidR="002B037B">
        <w:rPr>
          <w:rFonts w:hint="eastAsia"/>
        </w:rPr>
        <w:t>室内定位是</w:t>
      </w:r>
      <w:r w:rsidR="00043EF4">
        <w:rPr>
          <w:rFonts w:hint="eastAsia"/>
        </w:rPr>
        <w:t>通过学习</w:t>
      </w:r>
      <w:r w:rsidR="002B037B">
        <w:rPr>
          <w:rFonts w:hint="eastAsia"/>
        </w:rPr>
        <w:t>一个从</w:t>
      </w:r>
      <w:r w:rsidR="002B037B">
        <w:rPr>
          <w:rFonts w:hint="eastAsia"/>
        </w:rPr>
        <w:t>RSS</w:t>
      </w:r>
      <w:r w:rsidR="002B037B">
        <w:rPr>
          <w:rFonts w:hint="eastAsia"/>
        </w:rPr>
        <w:t>位置指纹到空间位置的映射函数</w:t>
      </w:r>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K</m:t>
            </m:r>
          </m:sup>
        </m:sSup>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r>
          <m:rPr>
            <m:sty m:val="p"/>
          </m:rPr>
          <w:rPr>
            <w:rFonts w:ascii="Cambria Math" w:hAnsi="Cambria Math" w:hint="eastAsia"/>
          </w:rPr>
          <m:t>×</m:t>
        </m:r>
        <m:r>
          <w:rPr>
            <w:rFonts w:ascii="Cambria Math" w:hAnsi="Cambria Math"/>
          </w:rPr>
          <m:t>Y</m:t>
        </m:r>
        <m:r>
          <m:rPr>
            <m:sty m:val="p"/>
          </m:rPr>
          <w:rPr>
            <w:rFonts w:ascii="Cambria Math" w:hAnsi="Cambria Math" w:hint="eastAsia"/>
          </w:rPr>
          <m:t>×</m:t>
        </m:r>
        <m:r>
          <w:rPr>
            <w:rFonts w:ascii="Cambria Math" w:hAnsi="Cambria Math"/>
          </w:rPr>
          <m:t>Z</m:t>
        </m:r>
      </m:oMath>
      <w:r w:rsidR="002B037B">
        <w:rPr>
          <w:rFonts w:hint="eastAsia"/>
        </w:rPr>
        <w:t>，</w:t>
      </w:r>
      <w:r w:rsidR="00BA49D3">
        <w:rPr>
          <w:rFonts w:hint="eastAsia"/>
        </w:rPr>
        <w:t>从而</w:t>
      </w:r>
      <w:r w:rsidR="002B037B">
        <w:rPr>
          <w:rFonts w:hint="eastAsia"/>
        </w:rPr>
        <w:t>解决多任务的室内定位问题，其中</w:t>
      </w:r>
      <m:oMath>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002B037B">
        <w:rPr>
          <w:rFonts w:hint="eastAsia"/>
        </w:rPr>
        <w:t>表示位置坐标，</w:t>
      </w:r>
      <m:oMath>
        <m:r>
          <w:rPr>
            <w:rFonts w:ascii="Cambria Math" w:hAnsi="Cambria Math"/>
          </w:rPr>
          <m:t>Y</m:t>
        </m:r>
      </m:oMath>
      <w:r w:rsidR="002B037B">
        <w:rPr>
          <w:rFonts w:hint="eastAsia"/>
        </w:rPr>
        <w:t>和</w:t>
      </w:r>
      <m:oMath>
        <m:r>
          <w:rPr>
            <w:rFonts w:ascii="Cambria Math" w:hAnsi="Cambria Math"/>
          </w:rPr>
          <m:t>Z</m:t>
        </m:r>
      </m:oMath>
      <w:r w:rsidR="002B037B">
        <w:rPr>
          <w:rFonts w:hint="eastAsia"/>
        </w:rPr>
        <w:t>分别表示建筑物和楼层数</w:t>
      </w:r>
      <w:r w:rsidR="00BA49D3">
        <w:rPr>
          <w:rFonts w:hint="eastAsia"/>
        </w:rPr>
        <w:t>。</w:t>
      </w:r>
    </w:p>
    <w:p w14:paraId="45662CE1" w14:textId="77777777" w:rsidR="00AC2307" w:rsidRDefault="00BA49D3" w:rsidP="008B749C">
      <w:pPr>
        <w:pStyle w:val="af5"/>
        <w:ind w:firstLine="480"/>
      </w:pPr>
      <w:r>
        <w:rPr>
          <w:rFonts w:hint="eastAsia"/>
        </w:rPr>
        <w:t>假设模型的定位误差由预测位置和真实位置</w:t>
      </w:r>
      <w:r w:rsidR="00AB5D9D">
        <w:rPr>
          <w:rFonts w:hint="eastAsia"/>
        </w:rPr>
        <w:t>之间的空间距离即</w:t>
      </w:r>
      <w:r>
        <w:rPr>
          <w:rFonts w:hint="eastAsia"/>
        </w:rPr>
        <w:t>欧式距离决定，这里用</w:t>
      </w:r>
      <m:oMath>
        <m:r>
          <m:rPr>
            <m:sty m:val="p"/>
          </m:rPr>
          <w:rPr>
            <w:rFonts w:ascii="Cambria Math" w:hAnsi="Cambria Math"/>
          </w:rPr>
          <m:t>H</m:t>
        </m:r>
        <m:d>
          <m:dPr>
            <m:ctrlPr>
              <w:rPr>
                <w:rFonts w:ascii="Cambria Math" w:hAnsi="Cambria Math"/>
              </w:rPr>
            </m:ctrlPr>
          </m:dPr>
          <m:e>
            <m:acc>
              <m:accPr>
                <m:ctrlPr>
                  <w:rPr>
                    <w:rFonts w:ascii="Cambria Math" w:hAnsi="Cambria Math"/>
                  </w:rPr>
                </m:ctrlPr>
              </m:accPr>
              <m:e>
                <m:r>
                  <m:rPr>
                    <m:sty m:val="p"/>
                  </m:rPr>
                  <w:rPr>
                    <w:rFonts w:ascii="Cambria Math" w:hAnsi="Cambria Math"/>
                  </w:rPr>
                  <m:t>r</m:t>
                </m:r>
              </m:e>
            </m:acc>
            <m:r>
              <m:rPr>
                <m:sty m:val="p"/>
              </m:rPr>
              <w:rPr>
                <w:rFonts w:ascii="Cambria Math" w:hAnsi="Cambria Math"/>
              </w:rPr>
              <m:t>,r</m:t>
            </m:r>
          </m:e>
        </m:d>
        <m:r>
          <w:rPr>
            <w:rFonts w:ascii="Cambria Math" w:hAnsi="Cambria Math"/>
          </w:rPr>
          <m:t>=</m:t>
        </m:r>
        <m:rad>
          <m:radPr>
            <m:degHide m:val="1"/>
            <m:ctrlPr>
              <w:rPr>
                <w:rFonts w:ascii="Cambria Math" w:hAnsi="Cambria Math"/>
                <w:bCs/>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x-</m:t>
                    </m:r>
                    <m:acc>
                      <m:accPr>
                        <m:ctrlPr>
                          <w:rPr>
                            <w:rFonts w:ascii="Cambria Math" w:hAnsi="Cambria Math"/>
                            <w:bCs/>
                          </w:rPr>
                        </m:ctrlPr>
                      </m:accPr>
                      <m:e>
                        <m:r>
                          <w:rPr>
                            <w:rFonts w:ascii="Cambria Math" w:hAnsi="Cambria Math"/>
                          </w:rPr>
                          <m:t>x</m:t>
                        </m:r>
                      </m:e>
                    </m:acc>
                  </m:e>
                </m:d>
                <m:ctrlPr>
                  <w:rPr>
                    <w:rFonts w:ascii="Cambria Math" w:hAnsi="Cambria Math"/>
                    <w:bCs/>
                    <w:i/>
                  </w:rPr>
                </m:ctrlP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bCs/>
                          </w:rPr>
                        </m:ctrlPr>
                      </m:accPr>
                      <m:e>
                        <m:r>
                          <w:rPr>
                            <w:rFonts w:ascii="Cambria Math" w:hAnsi="Cambria Math"/>
                          </w:rPr>
                          <m:t>y</m:t>
                        </m:r>
                      </m:e>
                    </m:acc>
                  </m:e>
                </m:d>
              </m:e>
              <m:sup>
                <m:r>
                  <w:rPr>
                    <w:rFonts w:ascii="Cambria Math" w:hAnsi="Cambria Math"/>
                  </w:rPr>
                  <m:t>2</m:t>
                </m:r>
              </m:sup>
            </m:sSup>
          </m:e>
        </m:rad>
      </m:oMath>
      <w:r>
        <w:rPr>
          <w:rFonts w:hint="eastAsia"/>
        </w:rPr>
        <w:t>表示单个样本的</w:t>
      </w:r>
      <w:r w:rsidR="00536353">
        <w:rPr>
          <w:rFonts w:hint="eastAsia"/>
        </w:rPr>
        <w:t>位置坐标</w:t>
      </w:r>
      <w:r>
        <w:rPr>
          <w:rFonts w:hint="eastAsia"/>
        </w:rPr>
        <w:t>定位误差，</w:t>
      </w:r>
      <w:r w:rsidR="00536353">
        <w:rPr>
          <w:rFonts w:hint="eastAsia"/>
        </w:rPr>
        <w:t>其中</w:t>
      </w:r>
      <m:oMath>
        <m:d>
          <m:dPr>
            <m:ctrlPr>
              <w:rPr>
                <w:rFonts w:ascii="Cambria Math" w:hAnsi="Cambria Math"/>
                <w:i/>
              </w:rPr>
            </m:ctrlPr>
          </m:dPr>
          <m:e>
            <m:r>
              <w:rPr>
                <w:rFonts w:ascii="Cambria Math" w:hAnsi="Cambria Math"/>
              </w:rPr>
              <m:t>x,y</m:t>
            </m:r>
          </m:e>
        </m:d>
      </m:oMath>
      <w:r w:rsidR="00536353">
        <w:rPr>
          <w:rFonts w:hint="eastAsia"/>
        </w:rPr>
        <w:t>表示实际坐标位置，</w:t>
      </w:r>
      <m:oMath>
        <m:d>
          <m:dPr>
            <m:ctrlPr>
              <w:rPr>
                <w:rFonts w:ascii="Cambria Math" w:hAnsi="Cambria Math"/>
                <w:i/>
              </w:rPr>
            </m:ctrlPr>
          </m:dPr>
          <m:e>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y</m:t>
                </m:r>
              </m:e>
            </m:acc>
          </m:e>
        </m:d>
      </m:oMath>
      <w:r w:rsidR="00536353">
        <w:rPr>
          <w:rFonts w:hint="eastAsia"/>
        </w:rPr>
        <w:t>表示模型预测的坐标位置。</w:t>
      </w:r>
      <w:r w:rsidR="008C610E">
        <w:rPr>
          <w:rFonts w:hint="eastAsia"/>
        </w:rPr>
        <w:t>由于室内定位任务通常包含如建筑物定位、楼层定位等分类子定位任务，因此可将其定义为一个多任务学习问题。对于建筑物定位和楼层定位任务，通常采用交叉熵损失函数来衡量</w:t>
      </w:r>
      <w:r>
        <w:rPr>
          <w:rFonts w:hint="eastAsia"/>
        </w:rPr>
        <w:t>模型</w:t>
      </w:r>
      <w:r w:rsidR="008C610E">
        <w:rPr>
          <w:rFonts w:hint="eastAsia"/>
        </w:rPr>
        <w:t>定位误差，实际建筑物为</w:t>
      </w:r>
      <m:oMath>
        <m:r>
          <m:rPr>
            <m:sty m:val="p"/>
          </m:rPr>
          <w:rPr>
            <w:rFonts w:ascii="Cambria Math" w:hAnsi="Cambria Math"/>
          </w:rPr>
          <m:t>b</m:t>
        </m:r>
      </m:oMath>
      <w:r w:rsidR="008C610E">
        <w:rPr>
          <w:rFonts w:hint="eastAsia"/>
        </w:rPr>
        <w:t>，实际楼层为</w:t>
      </w:r>
      <w:r w:rsidR="008C610E">
        <w:rPr>
          <w:rFonts w:hint="eastAsia"/>
        </w:rPr>
        <w:t>f</w:t>
      </w:r>
      <w:r w:rsidR="008C610E">
        <w:rPr>
          <w:rFonts w:hint="eastAsia"/>
        </w:rPr>
        <w:t>，模型预测</w:t>
      </w:r>
      <w:r>
        <w:rPr>
          <w:rFonts w:hint="eastAsia"/>
        </w:rPr>
        <w:t>的</w:t>
      </w:r>
      <w:r w:rsidR="008C610E">
        <w:rPr>
          <w:rFonts w:hint="eastAsia"/>
        </w:rPr>
        <w:t>建筑物定位为</w:t>
      </w:r>
      <m:oMath>
        <m:acc>
          <m:accPr>
            <m:ctrlPr>
              <w:rPr>
                <w:rFonts w:ascii="Cambria Math" w:hAnsi="Cambria Math"/>
                <w:iCs/>
              </w:rPr>
            </m:ctrlPr>
          </m:accPr>
          <m:e>
            <m:r>
              <m:rPr>
                <m:sty m:val="p"/>
              </m:rPr>
              <w:rPr>
                <w:rFonts w:ascii="Cambria Math" w:hAnsi="Cambria Math"/>
              </w:rPr>
              <m:t>b</m:t>
            </m:r>
          </m:e>
        </m:acc>
      </m:oMath>
      <w:r w:rsidR="008C610E">
        <w:rPr>
          <w:rFonts w:hint="eastAsia"/>
          <w:iCs/>
        </w:rPr>
        <w:t>，楼层定位为</w:t>
      </w:r>
      <m:oMath>
        <m:acc>
          <m:accPr>
            <m:ctrlPr>
              <w:rPr>
                <w:rFonts w:ascii="Cambria Math" w:hAnsi="Cambria Math"/>
              </w:rPr>
            </m:ctrlPr>
          </m:accPr>
          <m:e>
            <m:r>
              <m:rPr>
                <m:sty m:val="p"/>
              </m:rPr>
              <w:rPr>
                <w:rFonts w:ascii="Cambria Math" w:hAnsi="Cambria Math" w:hint="eastAsia"/>
              </w:rPr>
              <m:t>f</m:t>
            </m:r>
          </m:e>
        </m:acc>
      </m:oMath>
      <w:r w:rsidR="008C610E">
        <w:rPr>
          <w:rFonts w:hint="eastAsia"/>
        </w:rPr>
        <w:t>，则可得建筑物定位误差为</w:t>
      </w:r>
      <m:oMath>
        <m:sSub>
          <m:sSubPr>
            <m:ctrlPr>
              <w:rPr>
                <w:rFonts w:ascii="Cambria Math" w:hAnsi="Cambria Math"/>
                <w:i/>
              </w:rPr>
            </m:ctrlPr>
          </m:sSubPr>
          <m:e>
            <m:r>
              <w:rPr>
                <w:rFonts w:ascii="Cambria Math" w:hAnsi="Cambria Math"/>
              </w:rPr>
              <m:t>H</m:t>
            </m:r>
          </m:e>
          <m:sub>
            <m:r>
              <w:rPr>
                <w:rFonts w:ascii="Cambria Math" w:hAnsi="Cambria Math"/>
              </w:rPr>
              <m:t>b</m:t>
            </m:r>
          </m:sub>
        </m:sSub>
        <m:d>
          <m:dPr>
            <m:ctrlPr>
              <w:rPr>
                <w:rFonts w:ascii="Cambria Math" w:hAnsi="Cambria Math"/>
              </w:rPr>
            </m:ctrlPr>
          </m:dPr>
          <m:e>
            <m:acc>
              <m:accPr>
                <m:ctrlPr>
                  <w:rPr>
                    <w:rFonts w:ascii="Cambria Math" w:hAnsi="Cambria Math"/>
                    <w:iCs/>
                  </w:rPr>
                </m:ctrlPr>
              </m:accPr>
              <m:e>
                <m:r>
                  <m:rPr>
                    <m:sty m:val="p"/>
                  </m:rPr>
                  <w:rPr>
                    <w:rFonts w:ascii="Cambria Math" w:hAnsi="Cambria Math"/>
                  </w:rPr>
                  <m:t>b</m:t>
                </m:r>
              </m:e>
            </m:acc>
            <m:r>
              <m:rPr>
                <m:sty m:val="p"/>
              </m:rPr>
              <w:rPr>
                <w:rFonts w:ascii="Cambria Math" w:hAnsi="Cambria Math"/>
              </w:rPr>
              <m:t>,b</m:t>
            </m:r>
            <m:ctrlPr>
              <w:rPr>
                <w:rFonts w:ascii="Cambria Math" w:hAnsi="Cambria Math"/>
                <w:i/>
              </w:rPr>
            </m:ctrlP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B</m:t>
            </m:r>
            <m:ctrlPr>
              <w:rPr>
                <w:rFonts w:ascii="Cambria Math" w:hAnsi="Cambria Math"/>
                <w:i/>
              </w:rPr>
            </m:ctrlPr>
          </m:sup>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ctrlPr>
              <w:rPr>
                <w:rFonts w:ascii="Cambria Math" w:hAnsi="Cambria Math"/>
                <w:i/>
              </w:rPr>
            </m:ctrlPr>
          </m:e>
        </m:nary>
        <m:r>
          <w:rPr>
            <w:rFonts w:ascii="Cambria Math" w:hAnsi="Cambria Math"/>
          </w:rPr>
          <m:t>l</m:t>
        </m:r>
        <m:r>
          <m:rPr>
            <m:sty m:val="p"/>
          </m:rPr>
          <w:rPr>
            <w:rFonts w:ascii="Cambria Math" w:hAnsi="Cambria Math"/>
          </w:rPr>
          <m:t>og</m:t>
        </m:r>
        <m:d>
          <m:dPr>
            <m:ctrlPr>
              <w:rPr>
                <w:rFonts w:ascii="Cambria Math" w:hAnsi="Cambria Math"/>
              </w:rPr>
            </m:ctrlPr>
          </m:dPr>
          <m:e>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b</m:t>
                    </m:r>
                  </m:e>
                </m:acc>
              </m:e>
              <m:sub>
                <m:r>
                  <m:rPr>
                    <m:sty m:val="p"/>
                  </m:rPr>
                  <w:rPr>
                    <w:rFonts w:ascii="Cambria Math" w:hAnsi="Cambria Math"/>
                  </w:rPr>
                  <m:t>i</m:t>
                </m:r>
              </m:sub>
            </m:sSub>
            <m:ctrlPr>
              <w:rPr>
                <w:rFonts w:ascii="Cambria Math" w:hAnsi="Cambria Math"/>
                <w:i/>
              </w:rPr>
            </m:ctrlPr>
          </m:e>
        </m:d>
      </m:oMath>
      <w:r w:rsidR="000F1AF1">
        <w:rPr>
          <w:rFonts w:hint="eastAsia"/>
        </w:rPr>
        <w:t>，楼层定位误差</w:t>
      </w:r>
      <w:r w:rsidR="008C610E">
        <w:rPr>
          <w:rFonts w:hint="eastAsia"/>
        </w:rPr>
        <w:t>为</w:t>
      </w:r>
      <m:oMath>
        <m:sSub>
          <m:sSubPr>
            <m:ctrlPr>
              <w:rPr>
                <w:rFonts w:ascii="Cambria Math" w:hAnsi="Cambria Math"/>
                <w:i/>
              </w:rPr>
            </m:ctrlPr>
          </m:sSubPr>
          <m:e>
            <m:r>
              <w:rPr>
                <w:rFonts w:ascii="Cambria Math" w:hAnsi="Cambria Math"/>
              </w:rPr>
              <m:t>H</m:t>
            </m:r>
          </m:e>
          <m:sub>
            <m:r>
              <w:rPr>
                <w:rFonts w:ascii="Cambria Math" w:hAnsi="Cambria Math"/>
              </w:rPr>
              <m:t>f</m:t>
            </m:r>
          </m:sub>
        </m:sSub>
        <m:d>
          <m:dPr>
            <m:ctrlPr>
              <w:rPr>
                <w:rFonts w:ascii="Cambria Math" w:hAnsi="Cambria Math"/>
              </w:rPr>
            </m:ctrlPr>
          </m:dPr>
          <m:e>
            <m:acc>
              <m:accPr>
                <m:ctrlPr>
                  <w:rPr>
                    <w:rFonts w:ascii="Cambria Math" w:hAnsi="Cambria Math"/>
                    <w:iCs/>
                  </w:rPr>
                </m:ctrlPr>
              </m:accPr>
              <m:e>
                <m:r>
                  <m:rPr>
                    <m:sty m:val="p"/>
                  </m:rPr>
                  <w:rPr>
                    <w:rFonts w:ascii="Cambria Math" w:hAnsi="Cambria Math"/>
                  </w:rPr>
                  <m:t>f</m:t>
                </m:r>
              </m:e>
            </m:acc>
            <m:r>
              <m:rPr>
                <m:sty m:val="p"/>
              </m:rPr>
              <w:rPr>
                <w:rFonts w:ascii="Cambria Math" w:hAnsi="Cambria Math"/>
              </w:rPr>
              <m:t>,f</m:t>
            </m:r>
            <m:ctrlPr>
              <w:rPr>
                <w:rFonts w:ascii="Cambria Math" w:hAnsi="Cambria Math"/>
                <w:i/>
              </w:rPr>
            </m:ctrlP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F</m:t>
            </m:r>
            <m:ctrlPr>
              <w:rPr>
                <w:rFonts w:ascii="Cambria Math" w:hAnsi="Cambria Math"/>
                <w:i/>
              </w:rPr>
            </m:ctrlPr>
          </m:sup>
          <m:e>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i</m:t>
                </m:r>
              </m:sub>
            </m:sSub>
            <m:ctrlPr>
              <w:rPr>
                <w:rFonts w:ascii="Cambria Math" w:hAnsi="Cambria Math"/>
                <w:iCs/>
              </w:rPr>
            </m:ctrlPr>
          </m:e>
        </m:nary>
        <m:r>
          <w:rPr>
            <w:rFonts w:ascii="Cambria Math" w:hAnsi="Cambria Math"/>
          </w:rPr>
          <m:t>l</m:t>
        </m:r>
        <m:r>
          <m:rPr>
            <m:sty m:val="p"/>
          </m:rPr>
          <w:rPr>
            <w:rFonts w:ascii="Cambria Math" w:hAnsi="Cambria Math"/>
          </w:rPr>
          <m:t>og</m:t>
        </m:r>
        <m:d>
          <m:dPr>
            <m:ctrlPr>
              <w:rPr>
                <w:rFonts w:ascii="Cambria Math" w:hAnsi="Cambria Math"/>
              </w:rPr>
            </m:ctrlPr>
          </m:dPr>
          <m:e>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f</m:t>
                    </m:r>
                  </m:e>
                </m:acc>
              </m:e>
              <m:sub>
                <m:r>
                  <m:rPr>
                    <m:sty m:val="p"/>
                  </m:rPr>
                  <w:rPr>
                    <w:rFonts w:ascii="Cambria Math" w:hAnsi="Cambria Math"/>
                  </w:rPr>
                  <m:t>i</m:t>
                </m:r>
              </m:sub>
            </m:sSub>
            <m:ctrlPr>
              <w:rPr>
                <w:rFonts w:ascii="Cambria Math" w:hAnsi="Cambria Math"/>
                <w:i/>
              </w:rPr>
            </m:ctrlPr>
          </m:e>
        </m:d>
      </m:oMath>
      <w:r w:rsidR="00894BC8">
        <w:rPr>
          <w:rFonts w:hint="eastAsia"/>
        </w:rPr>
        <w:t>，其中</w:t>
      </w:r>
      <m:oMath>
        <m:r>
          <w:rPr>
            <w:rFonts w:ascii="Cambria Math" w:hAnsi="Cambria Math"/>
          </w:rPr>
          <m:t>B</m:t>
        </m:r>
      </m:oMath>
      <w:r w:rsidR="00894BC8">
        <w:rPr>
          <w:rFonts w:hint="eastAsia"/>
        </w:rPr>
        <w:t>和</w:t>
      </w:r>
      <m:oMath>
        <m:r>
          <w:rPr>
            <w:rFonts w:ascii="Cambria Math" w:hAnsi="Cambria Math"/>
          </w:rPr>
          <m:t>F</m:t>
        </m:r>
      </m:oMath>
      <w:r w:rsidR="00894BC8">
        <w:rPr>
          <w:rFonts w:hint="eastAsia"/>
        </w:rPr>
        <w:t>分别表示建筑物和楼层的数量。</w:t>
      </w:r>
      <w:r w:rsidR="00AC2307">
        <w:rPr>
          <w:rFonts w:hint="eastAsia"/>
        </w:rPr>
        <w:t>因此，对单个样本来说，其总体定位误差可以表示为多个定位子任务误差的加权和，如公式（</w:t>
      </w:r>
      <w:r w:rsidR="00AC2307">
        <w:rPr>
          <w:rFonts w:hint="eastAsia"/>
        </w:rPr>
        <w:t>2.1</w:t>
      </w:r>
      <w:r w:rsidR="00AC2307">
        <w:rPr>
          <w:rFonts w:hint="eastAsia"/>
        </w:rPr>
        <w:t>）所示：</w:t>
      </w:r>
    </w:p>
    <w:p w14:paraId="018A6576" w14:textId="12971A8F" w:rsidR="00AC2307" w:rsidRPr="00AC2307" w:rsidRDefault="00AC2307" w:rsidP="00AC2307">
      <w:pPr>
        <w:pStyle w:val="af5"/>
        <w:ind w:firstLineChars="0" w:firstLine="0"/>
        <w:jc w:val="right"/>
        <w:rPr>
          <w:rFonts w:ascii="Cambria Math" w:hAnsi="Cambria Math"/>
          <w:iCs/>
        </w:rPr>
      </w:pPr>
      <m:oMath>
        <m:r>
          <m:rPr>
            <m:sty m:val="p"/>
          </m:rPr>
          <w:rPr>
            <w:rFonts w:ascii="Cambria Math" w:hAnsi="Cambria Math"/>
          </w:rPr>
          <m:t>H</m:t>
        </m:r>
        <m:d>
          <m:dPr>
            <m:ctrlPr>
              <w:rPr>
                <w:rFonts w:ascii="Cambria Math" w:hAnsi="Cambria Math"/>
              </w:rPr>
            </m:ctrlPr>
          </m:dPr>
          <m:e>
            <m:acc>
              <m:accPr>
                <m:ctrlPr>
                  <w:rPr>
                    <w:rFonts w:ascii="Cambria Math" w:hAnsi="Cambria Math"/>
                  </w:rPr>
                </m:ctrlPr>
              </m:accPr>
              <m:e>
                <m:r>
                  <w:rPr>
                    <w:rFonts w:ascii="Cambria Math" w:hAnsi="Cambria Math"/>
                  </w:rPr>
                  <m:t>r</m:t>
                </m:r>
              </m:e>
            </m:acc>
            <m:r>
              <w:rPr>
                <w:rFonts w:ascii="Cambria Math" w:hAnsi="Cambria Math"/>
              </w:rPr>
              <m:t>,</m:t>
            </m:r>
            <m:acc>
              <m:accPr>
                <m:ctrlPr>
                  <w:rPr>
                    <w:rFonts w:ascii="Cambria Math" w:hAnsi="Cambria Math"/>
                  </w:rPr>
                </m:ctrlPr>
              </m:accPr>
              <m:e>
                <m:r>
                  <w:rPr>
                    <w:rFonts w:ascii="Cambria Math" w:hAnsi="Cambria Math"/>
                  </w:rPr>
                  <m:t>b</m:t>
                </m:r>
              </m:e>
            </m:acc>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,r,b,f</m:t>
            </m:r>
            <m:ctrlPr>
              <w:rPr>
                <w:rFonts w:ascii="Cambria Math" w:hAnsi="Cambria Math"/>
                <w:i/>
              </w:rPr>
            </m:ctrlP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1</m:t>
            </m:r>
          </m:sub>
        </m:sSub>
        <m:r>
          <w:rPr>
            <w:rFonts w:ascii="Cambria Math" w:hAnsi="Cambria Math"/>
          </w:rPr>
          <m:t>H</m:t>
        </m:r>
        <m:d>
          <m:dPr>
            <m:ctrlPr>
              <w:rPr>
                <w:rFonts w:ascii="Cambria Math" w:hAnsi="Cambria Math"/>
              </w:rPr>
            </m:ctrlPr>
          </m:dPr>
          <m:e>
            <m:acc>
              <m:accPr>
                <m:ctrlPr>
                  <w:rPr>
                    <w:rFonts w:ascii="Cambria Math" w:hAnsi="Cambria Math"/>
                  </w:rPr>
                </m:ctrlPr>
              </m:accPr>
              <m:e>
                <m:r>
                  <w:rPr>
                    <w:rFonts w:ascii="Cambria Math" w:hAnsi="Cambria Math"/>
                  </w:rPr>
                  <m:t>r</m:t>
                </m:r>
              </m:e>
            </m:acc>
            <m:r>
              <w:rPr>
                <w:rFonts w:ascii="Cambria Math" w:hAnsi="Cambria Math"/>
              </w:rPr>
              <m:t>,r</m:t>
            </m:r>
            <m:ctrlPr>
              <w:rPr>
                <w:rFonts w:ascii="Cambria Math" w:hAnsi="Cambria Math"/>
                <w:i/>
              </w:rPr>
            </m:ctrlP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b</m:t>
            </m:r>
          </m:sub>
        </m:sSub>
        <m:d>
          <m:dPr>
            <m:ctrlPr>
              <w:rPr>
                <w:rFonts w:ascii="Cambria Math" w:hAnsi="Cambria Math"/>
              </w:rPr>
            </m:ctrlPr>
          </m:dPr>
          <m:e>
            <m:acc>
              <m:accPr>
                <m:ctrlPr>
                  <w:rPr>
                    <w:rFonts w:ascii="Cambria Math" w:hAnsi="Cambria Math"/>
                  </w:rPr>
                </m:ctrlPr>
              </m:accPr>
              <m:e>
                <m:r>
                  <w:rPr>
                    <w:rFonts w:ascii="Cambria Math" w:hAnsi="Cambria Math"/>
                  </w:rPr>
                  <m:t>b</m:t>
                </m:r>
              </m:e>
            </m:acc>
            <m:r>
              <w:rPr>
                <w:rFonts w:ascii="Cambria Math" w:hAnsi="Cambria Math"/>
              </w:rPr>
              <m:t>,b</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f</m:t>
            </m:r>
          </m:sub>
        </m:sSub>
        <m:d>
          <m:dPr>
            <m:ctrlPr>
              <w:rPr>
                <w:rFonts w:ascii="Cambria Math" w:hAnsi="Cambria Math"/>
              </w:rPr>
            </m:ctrlPr>
          </m:dPr>
          <m:e>
            <m:acc>
              <m:accPr>
                <m:ctrlPr>
                  <w:rPr>
                    <w:rFonts w:ascii="Cambria Math" w:hAnsi="Cambria Math"/>
                  </w:rPr>
                </m:ctrlPr>
              </m:accPr>
              <m:e>
                <m:r>
                  <w:rPr>
                    <w:rFonts w:ascii="Cambria Math" w:hAnsi="Cambria Math"/>
                  </w:rPr>
                  <m:t>f</m:t>
                </m:r>
              </m:e>
            </m:acc>
            <m:r>
              <w:rPr>
                <w:rFonts w:ascii="Cambria Math" w:hAnsi="Cambria Math"/>
              </w:rPr>
              <m:t>,f</m:t>
            </m:r>
            <m:ctrlPr>
              <w:rPr>
                <w:rFonts w:ascii="Cambria Math" w:hAnsi="Cambria Math"/>
                <w:i/>
              </w:rPr>
            </m:ctrlPr>
          </m:e>
        </m:d>
      </m:oMath>
      <w:r>
        <w:rPr>
          <w:rFonts w:ascii="Cambria Math" w:hAnsi="Cambria Math" w:hint="eastAsia"/>
          <w:iCs/>
        </w:rPr>
        <w:t xml:space="preserve">       </w:t>
      </w:r>
      <w:r>
        <w:rPr>
          <w:rFonts w:ascii="Cambria Math" w:hAnsi="Cambria Math" w:hint="eastAsia"/>
          <w:iCs/>
        </w:rPr>
        <w:t>（</w:t>
      </w:r>
      <w:r>
        <w:rPr>
          <w:rFonts w:ascii="Cambria Math" w:hAnsi="Cambria Math" w:hint="eastAsia"/>
          <w:iCs/>
        </w:rPr>
        <w:t>2.1</w:t>
      </w:r>
      <w:r>
        <w:rPr>
          <w:rFonts w:ascii="Cambria Math" w:hAnsi="Cambria Math" w:hint="eastAsia"/>
          <w:iCs/>
        </w:rPr>
        <w:t>）</w:t>
      </w:r>
    </w:p>
    <w:p w14:paraId="7F0C6EBE" w14:textId="516401E3" w:rsidR="008B749C" w:rsidRDefault="00E90B24" w:rsidP="001D4E87">
      <w:pPr>
        <w:pStyle w:val="af5"/>
        <w:ind w:firstLineChars="0" w:firstLine="0"/>
      </w:pPr>
      <w:r>
        <w:rPr>
          <w:rFonts w:hint="eastAsia"/>
        </w:rPr>
        <w:t>其中</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rsidR="001D4E87">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sidR="001D4E87">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3</m:t>
            </m:r>
          </m:sub>
        </m:sSub>
      </m:oMath>
      <w:r w:rsidR="001D4E87">
        <w:rPr>
          <w:rFonts w:hint="eastAsia"/>
        </w:rPr>
        <w:t>为不同定位子任务的误差权重</w:t>
      </w:r>
      <w:r w:rsidR="00A4427E">
        <w:rPr>
          <w:rFonts w:hint="eastAsia"/>
        </w:rPr>
        <w:t>，</w:t>
      </w:r>
      <w:r w:rsidR="00A4427E" w:rsidRPr="00A4427E">
        <w:t>在实际训练过程中，通过设置不同的</w:t>
      </w:r>
      <w:r w:rsidR="00A4427E">
        <w:rPr>
          <w:rFonts w:hint="eastAsia"/>
        </w:rPr>
        <w:t>误差</w:t>
      </w:r>
      <w:r w:rsidR="00A4427E" w:rsidRPr="00A4427E">
        <w:t>权重来平衡各个</w:t>
      </w:r>
      <w:r w:rsidR="00A4427E">
        <w:rPr>
          <w:rFonts w:hint="eastAsia"/>
        </w:rPr>
        <w:t>定位</w:t>
      </w:r>
      <w:r w:rsidR="00A4427E" w:rsidRPr="00A4427E">
        <w:t>子任务。</w:t>
      </w:r>
      <w:r w:rsidR="005C796B" w:rsidRPr="005C796B">
        <w:t>在多任务室内定位问题中，各</w:t>
      </w:r>
      <w:r w:rsidR="005C796B">
        <w:rPr>
          <w:rFonts w:hint="eastAsia"/>
        </w:rPr>
        <w:t>定位</w:t>
      </w:r>
      <w:r w:rsidR="005C796B" w:rsidRPr="005C796B">
        <w:t>子任务之间并非完全独立，而是存在一定的层级关系。建筑物</w:t>
      </w:r>
      <w:r w:rsidR="005C796B">
        <w:rPr>
          <w:rFonts w:hint="eastAsia"/>
        </w:rPr>
        <w:t>的</w:t>
      </w:r>
      <w:r w:rsidR="005C796B" w:rsidRPr="005C796B">
        <w:t>定位结果会直接影响</w:t>
      </w:r>
      <w:r w:rsidR="005C796B">
        <w:rPr>
          <w:rFonts w:hint="eastAsia"/>
        </w:rPr>
        <w:t>到</w:t>
      </w:r>
      <w:r w:rsidR="005C796B" w:rsidRPr="005C796B">
        <w:t>楼层定位与坐标</w:t>
      </w:r>
      <w:r w:rsidR="005C796B">
        <w:rPr>
          <w:rFonts w:hint="eastAsia"/>
        </w:rPr>
        <w:t>定位任务</w:t>
      </w:r>
      <w:r w:rsidR="005C796B" w:rsidRPr="005C796B">
        <w:t>的</w:t>
      </w:r>
      <w:r w:rsidR="005C796B">
        <w:rPr>
          <w:rFonts w:hint="eastAsia"/>
        </w:rPr>
        <w:t>性能</w:t>
      </w:r>
      <w:r w:rsidR="005C796B" w:rsidRPr="005C796B">
        <w:t>。因此，可以通过引入任务间约束来提升整体性能。</w:t>
      </w:r>
      <w:r w:rsidR="001D4E87">
        <w:rPr>
          <w:rFonts w:hint="eastAsia"/>
        </w:rPr>
        <w:t>在</w:t>
      </w:r>
      <w:r w:rsidR="00A42C81">
        <w:rPr>
          <w:rFonts w:hint="eastAsia"/>
        </w:rPr>
        <w:t>公式（</w:t>
      </w:r>
      <w:r w:rsidR="00A42C81">
        <w:rPr>
          <w:rFonts w:hint="eastAsia"/>
        </w:rPr>
        <w:t>2.1</w:t>
      </w:r>
      <w:r w:rsidR="00A42C81">
        <w:rPr>
          <w:rFonts w:hint="eastAsia"/>
        </w:rPr>
        <w:t>）的</w:t>
      </w:r>
      <w:r w:rsidR="001D4E87">
        <w:rPr>
          <w:rFonts w:hint="eastAsia"/>
        </w:rPr>
        <w:t>基础上，假设</w:t>
      </w:r>
      <w:r w:rsidR="000A61F7">
        <w:rPr>
          <w:rFonts w:hint="eastAsia"/>
        </w:rPr>
        <w:t>室内定位</w:t>
      </w:r>
      <w:r w:rsidR="001D4E87">
        <w:rPr>
          <w:rFonts w:hint="eastAsia"/>
        </w:rPr>
        <w:t>模型的</w:t>
      </w:r>
      <w:r w:rsidR="00BA49D3">
        <w:rPr>
          <w:rFonts w:hint="eastAsia"/>
        </w:rPr>
        <w:t>参数为</w:t>
      </w:r>
      <m:oMath>
        <m:r>
          <m:rPr>
            <m:sty m:val="p"/>
          </m:rPr>
          <w:rPr>
            <w:rFonts w:ascii="Cambria Math" w:hAnsi="Cambria Math"/>
          </w:rPr>
          <m:t>θ</m:t>
        </m:r>
      </m:oMath>
      <w:r w:rsidR="002F3A62">
        <w:rPr>
          <w:rFonts w:hint="eastAsia"/>
        </w:rPr>
        <w:t>，因此基于</w:t>
      </w:r>
      <w:r w:rsidR="002F3A62">
        <w:rPr>
          <w:rFonts w:hint="eastAsia"/>
        </w:rPr>
        <w:t>RSS</w:t>
      </w:r>
      <w:r w:rsidR="002F3A62">
        <w:rPr>
          <w:rFonts w:hint="eastAsia"/>
        </w:rPr>
        <w:t>位置指纹的室内定位问题的目标函数可表达为公式：</w:t>
      </w:r>
    </w:p>
    <w:p w14:paraId="4C3C5B3A" w14:textId="778909E1" w:rsidR="001D4E87" w:rsidRPr="001D4E87" w:rsidRDefault="00000000" w:rsidP="00796DD6">
      <w:pPr>
        <w:pStyle w:val="af5"/>
        <w:ind w:firstLine="480"/>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θ</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fp,</m:t>
                      </m:r>
                      <m:r>
                        <m:rPr>
                          <m:sty m:val="p"/>
                        </m:rPr>
                        <w:rPr>
                          <w:rFonts w:ascii="Cambria Math" w:hAnsi="Cambria Math"/>
                        </w:rPr>
                        <m:t>r,b,f</m:t>
                      </m:r>
                    </m:e>
                  </m:d>
                  <m:r>
                    <m:rPr>
                      <m:sty m:val="p"/>
                    </m:rPr>
                    <w:rPr>
                      <w:rFonts w:ascii="Cambria Math" w:hAnsi="Cambria Math" w:cs="Cambria Math"/>
                    </w:rPr>
                    <m:t>∼</m:t>
                  </m:r>
                  <m:r>
                    <m:rPr>
                      <m:sty m:val="p"/>
                    </m:rPr>
                    <w:rPr>
                      <w:rFonts w:ascii="Cambria Math" w:hAnsi="Cambria Math"/>
                    </w:rPr>
                    <m:t>ϑ</m:t>
                  </m:r>
                </m:sub>
              </m:sSub>
              <m:ctrlPr>
                <w:rPr>
                  <w:rFonts w:ascii="Cambria Math" w:hAnsi="Cambria Math"/>
                  <w:i/>
                </w:rPr>
              </m:ctrlPr>
            </m:e>
          </m:func>
          <m:d>
            <m:dPr>
              <m:begChr m:val="["/>
              <m:endChr m:val="]"/>
              <m:ctrlPr>
                <w:rPr>
                  <w:rFonts w:ascii="Cambria Math" w:hAnsi="Cambria Math"/>
                </w:rPr>
              </m:ctrlPr>
            </m:dPr>
            <m:e>
              <m:r>
                <w:rPr>
                  <w:rFonts w:ascii="Cambria Math" w:hAnsi="Cambria Math" w:hint="eastAsia"/>
                </w:rPr>
                <m:t>O</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fp,</m:t>
                      </m:r>
                      <m:r>
                        <m:rPr>
                          <m:sty m:val="p"/>
                        </m:rPr>
                        <w:rPr>
                          <w:rFonts w:ascii="Cambria Math" w:hAnsi="Cambria Math"/>
                        </w:rPr>
                        <m:t>θ</m:t>
                      </m:r>
                    </m:e>
                  </m:d>
                  <m:r>
                    <w:rPr>
                      <w:rFonts w:ascii="Cambria Math" w:hAnsi="Cambria Math"/>
                    </w:rPr>
                    <m:t>,</m:t>
                  </m:r>
                  <m:d>
                    <m:dPr>
                      <m:ctrlPr>
                        <w:rPr>
                          <w:rFonts w:ascii="Cambria Math" w:hAnsi="Cambria Math"/>
                          <w:i/>
                        </w:rPr>
                      </m:ctrlPr>
                    </m:dPr>
                    <m:e>
                      <m:r>
                        <m:rPr>
                          <m:sty m:val="p"/>
                        </m:rPr>
                        <w:rPr>
                          <w:rFonts w:ascii="Cambria Math" w:hAnsi="Cambria Math"/>
                        </w:rPr>
                        <m:t>r,b,f</m:t>
                      </m:r>
                    </m:e>
                  </m:d>
                </m:e>
              </m:d>
              <m:ctrlPr>
                <w:rPr>
                  <w:rFonts w:ascii="Cambria Math" w:hAnsi="Cambria Math"/>
                  <w:i/>
                </w:rPr>
              </m:ctrlPr>
            </m:e>
          </m:d>
        </m:oMath>
      </m:oMathPara>
    </w:p>
    <w:p w14:paraId="28D07756" w14:textId="1422666B" w:rsidR="00CD17E7" w:rsidRPr="008852B4" w:rsidRDefault="00CD17E7" w:rsidP="00CD17E7">
      <w:pPr>
        <w:pStyle w:val="af5"/>
        <w:ind w:firstLineChars="0" w:firstLine="0"/>
      </w:pPr>
      <w:r>
        <w:rPr>
          <w:rFonts w:hint="eastAsia"/>
        </w:rPr>
        <w:t>其中</w:t>
      </w: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e>
        </m:d>
      </m:oMath>
      <w:r>
        <w:rPr>
          <w:rFonts w:hint="eastAsia"/>
        </w:rPr>
        <w:t>表示在</w:t>
      </w:r>
      <w:r>
        <w:rPr>
          <w:rFonts w:hint="eastAsia"/>
        </w:rPr>
        <w:t>RSS</w:t>
      </w:r>
      <w:r>
        <w:rPr>
          <w:rFonts w:hint="eastAsia"/>
        </w:rPr>
        <w:t>位置指纹数据库</w:t>
      </w:r>
      <m:oMath>
        <m:r>
          <m:rPr>
            <m:sty m:val="p"/>
          </m:rPr>
          <w:rPr>
            <w:rFonts w:ascii="Cambria Math" w:hAnsi="Cambria Math"/>
          </w:rPr>
          <m:t>ϑ</m:t>
        </m:r>
      </m:oMath>
      <w:r w:rsidR="00402035">
        <w:rPr>
          <w:rFonts w:hint="eastAsia"/>
        </w:rPr>
        <w:t>上的期望定位误差。通过求解使</w:t>
      </w:r>
      <w:r w:rsidR="00DA349B">
        <w:rPr>
          <w:rFonts w:hint="eastAsia"/>
        </w:rPr>
        <w:t>期望定位误差最小化的最优模型参数为</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oMath>
      <w:r w:rsidR="00DA349B">
        <w:rPr>
          <w:rFonts w:hint="eastAsia"/>
        </w:rPr>
        <w:t>，从而</w:t>
      </w:r>
      <w:r w:rsidR="00796DD6">
        <w:rPr>
          <w:rFonts w:hint="eastAsia"/>
        </w:rPr>
        <w:t>实现室内多任务的联合预测</w:t>
      </w:r>
      <w:r w:rsidR="00DA349B">
        <w:rPr>
          <w:rFonts w:hint="eastAsia"/>
        </w:rPr>
        <w:t>。</w:t>
      </w:r>
    </w:p>
    <w:p w14:paraId="13CF551C" w14:textId="5EA6AE9D" w:rsidR="00866E35" w:rsidRDefault="006556CE" w:rsidP="00F923FF">
      <w:pPr>
        <w:pStyle w:val="2"/>
        <w:rPr>
          <w:rFonts w:hint="eastAsia"/>
        </w:rPr>
      </w:pPr>
      <w:bookmarkStart w:id="57" w:name="_Toc162335092"/>
      <w:bookmarkStart w:id="58" w:name="_Toc162978563"/>
      <w:bookmarkStart w:id="59" w:name="_Toc166506347"/>
      <w:bookmarkStart w:id="60" w:name="_Toc225869097"/>
      <w:r>
        <w:rPr>
          <w:rFonts w:hint="eastAsia"/>
        </w:rPr>
        <w:t>2</w:t>
      </w:r>
      <w:r>
        <w:t>.</w:t>
      </w:r>
      <w:r w:rsidR="007E21AB">
        <w:t>3</w:t>
      </w:r>
      <w:r>
        <w:t xml:space="preserve"> </w:t>
      </w:r>
      <w:r w:rsidR="00E35F12">
        <w:rPr>
          <w:rFonts w:hint="eastAsia"/>
        </w:rPr>
        <w:t>室内定位</w:t>
      </w:r>
      <w:r w:rsidRPr="00F923FF">
        <w:rPr>
          <w:rFonts w:hint="eastAsia"/>
        </w:rPr>
        <w:t>模型</w:t>
      </w:r>
      <w:bookmarkEnd w:id="57"/>
      <w:bookmarkEnd w:id="58"/>
      <w:bookmarkEnd w:id="59"/>
      <w:bookmarkEnd w:id="60"/>
    </w:p>
    <w:p w14:paraId="347414FC" w14:textId="487FB76D" w:rsidR="00D26671" w:rsidRPr="00886394" w:rsidRDefault="008A09B0" w:rsidP="00D26671">
      <w:pPr>
        <w:ind w:firstLine="480"/>
        <w:rPr>
          <w:sz w:val="24"/>
          <w:szCs w:val="24"/>
        </w:rPr>
      </w:pPr>
      <w:r w:rsidRPr="008A09B0">
        <w:rPr>
          <w:rFonts w:hint="eastAsia"/>
          <w:sz w:val="24"/>
          <w:szCs w:val="24"/>
        </w:rPr>
        <w:t>随着个人移动设备</w:t>
      </w:r>
      <w:r>
        <w:rPr>
          <w:rFonts w:hint="eastAsia"/>
          <w:sz w:val="24"/>
          <w:szCs w:val="24"/>
        </w:rPr>
        <w:t>的普及，需要</w:t>
      </w:r>
      <w:r w:rsidRPr="008A09B0">
        <w:rPr>
          <w:rFonts w:hint="eastAsia"/>
          <w:sz w:val="24"/>
          <w:szCs w:val="24"/>
        </w:rPr>
        <w:t>基于位置的服务的需求不断增长，室内定位在准确性、可扩展性和</w:t>
      </w:r>
      <w:r>
        <w:rPr>
          <w:rFonts w:hint="eastAsia"/>
          <w:sz w:val="24"/>
          <w:szCs w:val="24"/>
        </w:rPr>
        <w:t>鲁棒</w:t>
      </w:r>
      <w:r w:rsidRPr="008A09B0">
        <w:rPr>
          <w:rFonts w:hint="eastAsia"/>
          <w:sz w:val="24"/>
          <w:szCs w:val="24"/>
        </w:rPr>
        <w:t>性方面面临着越来越严格的要求</w:t>
      </w:r>
      <w:r w:rsidR="007A7F10" w:rsidRPr="00886394">
        <w:rPr>
          <w:rFonts w:hint="eastAsia"/>
          <w:sz w:val="24"/>
          <w:szCs w:val="24"/>
        </w:rPr>
        <w:t>。为了</w:t>
      </w:r>
      <w:r>
        <w:rPr>
          <w:rFonts w:hint="eastAsia"/>
          <w:sz w:val="24"/>
          <w:szCs w:val="24"/>
        </w:rPr>
        <w:t>在室内建筑物环境中提供如室外定位一样准确的定位信息，大量学者采取了</w:t>
      </w:r>
      <w:r w:rsidR="003A5244">
        <w:rPr>
          <w:rFonts w:hint="eastAsia"/>
          <w:sz w:val="24"/>
          <w:szCs w:val="24"/>
        </w:rPr>
        <w:t>如</w:t>
      </w:r>
      <w:r>
        <w:rPr>
          <w:rFonts w:hint="eastAsia"/>
          <w:sz w:val="24"/>
          <w:szCs w:val="24"/>
        </w:rPr>
        <w:t>几何、信号指纹等方法建立室内定位模型</w:t>
      </w:r>
      <w:r w:rsidR="00014DD0" w:rsidRPr="00886394">
        <w:rPr>
          <w:rFonts w:hint="eastAsia"/>
          <w:sz w:val="24"/>
          <w:szCs w:val="24"/>
        </w:rPr>
        <w:t>。</w:t>
      </w:r>
      <w:r w:rsidR="0071730B" w:rsidRPr="0071730B">
        <w:rPr>
          <w:sz w:val="24"/>
          <w:szCs w:val="24"/>
        </w:rPr>
        <w:t>从技术发展角度来看，室内定位方法还可以按照信号类型进一步划分。例如，根据所使用的信号源不同，可分为</w:t>
      </w:r>
      <w:proofErr w:type="spellStart"/>
      <w:r w:rsidR="0071730B" w:rsidRPr="0071730B">
        <w:rPr>
          <w:sz w:val="24"/>
          <w:szCs w:val="24"/>
        </w:rPr>
        <w:t>WiFi</w:t>
      </w:r>
      <w:proofErr w:type="spellEnd"/>
      <w:r w:rsidR="0071730B" w:rsidRPr="0071730B">
        <w:rPr>
          <w:sz w:val="24"/>
          <w:szCs w:val="24"/>
        </w:rPr>
        <w:t>定位、蓝牙定位、超宽带定位以及惯性传感器定</w:t>
      </w:r>
      <w:r w:rsidR="0071730B" w:rsidRPr="0071730B">
        <w:rPr>
          <w:sz w:val="24"/>
          <w:szCs w:val="24"/>
        </w:rPr>
        <w:lastRenderedPageBreak/>
        <w:t>位等</w:t>
      </w:r>
      <w:r w:rsidR="0071730B">
        <w:rPr>
          <w:rFonts w:hint="eastAsia"/>
          <w:sz w:val="24"/>
          <w:szCs w:val="24"/>
        </w:rPr>
        <w:t>。</w:t>
      </w:r>
      <w:r w:rsidR="00014DD0" w:rsidRPr="00886394">
        <w:rPr>
          <w:rFonts w:hint="eastAsia"/>
          <w:sz w:val="24"/>
          <w:szCs w:val="24"/>
        </w:rPr>
        <w:t>本节主要介绍几类经典的</w:t>
      </w:r>
      <w:r w:rsidR="005F7D58">
        <w:rPr>
          <w:rFonts w:hint="eastAsia"/>
          <w:sz w:val="24"/>
          <w:szCs w:val="24"/>
        </w:rPr>
        <w:t>室内定位</w:t>
      </w:r>
      <w:r w:rsidR="00014DD0" w:rsidRPr="00886394">
        <w:rPr>
          <w:rFonts w:hint="eastAsia"/>
          <w:sz w:val="24"/>
          <w:szCs w:val="24"/>
        </w:rPr>
        <w:t>模型</w:t>
      </w:r>
      <w:r w:rsidR="00470672" w:rsidRPr="00886394">
        <w:rPr>
          <w:rFonts w:hint="eastAsia"/>
          <w:sz w:val="24"/>
          <w:szCs w:val="24"/>
        </w:rPr>
        <w:t>，</w:t>
      </w:r>
      <w:r w:rsidR="008F0DFA" w:rsidRPr="00886394">
        <w:rPr>
          <w:rFonts w:hint="eastAsia"/>
          <w:sz w:val="24"/>
          <w:szCs w:val="24"/>
        </w:rPr>
        <w:t>其中</w:t>
      </w:r>
      <w:r w:rsidR="005F7D58">
        <w:rPr>
          <w:rFonts w:hint="eastAsia"/>
          <w:sz w:val="24"/>
          <w:szCs w:val="24"/>
        </w:rPr>
        <w:t>基于</w:t>
      </w:r>
      <w:r w:rsidR="004559B7">
        <w:rPr>
          <w:rFonts w:hint="eastAsia"/>
          <w:sz w:val="24"/>
          <w:szCs w:val="24"/>
        </w:rPr>
        <w:t>位置指纹</w:t>
      </w:r>
      <w:r w:rsidR="005F7D58">
        <w:rPr>
          <w:rFonts w:hint="eastAsia"/>
          <w:sz w:val="24"/>
          <w:szCs w:val="24"/>
        </w:rPr>
        <w:t>的室内定位模型</w:t>
      </w:r>
      <w:r w:rsidR="004559B7">
        <w:rPr>
          <w:rFonts w:hint="eastAsia"/>
          <w:sz w:val="24"/>
          <w:szCs w:val="24"/>
        </w:rPr>
        <w:t>是当前研究最广泛、应用最为普及的室内定位模型，除此之外的模型主要依赖</w:t>
      </w:r>
      <w:r w:rsidR="00BA3D8A">
        <w:rPr>
          <w:rFonts w:hint="eastAsia"/>
          <w:sz w:val="24"/>
          <w:szCs w:val="24"/>
        </w:rPr>
        <w:t>对</w:t>
      </w:r>
      <w:r w:rsidR="004559B7">
        <w:rPr>
          <w:rFonts w:hint="eastAsia"/>
          <w:sz w:val="24"/>
          <w:szCs w:val="24"/>
        </w:rPr>
        <w:t>无线信号</w:t>
      </w:r>
      <w:r w:rsidR="00BA3D8A">
        <w:rPr>
          <w:rFonts w:hint="eastAsia"/>
          <w:sz w:val="24"/>
          <w:szCs w:val="24"/>
        </w:rPr>
        <w:t>的</w:t>
      </w:r>
      <w:r w:rsidR="004559B7">
        <w:rPr>
          <w:rFonts w:hint="eastAsia"/>
          <w:sz w:val="24"/>
          <w:szCs w:val="24"/>
        </w:rPr>
        <w:t>几何测距以实现室内定位。</w:t>
      </w:r>
    </w:p>
    <w:p w14:paraId="5590D814" w14:textId="4802D127" w:rsidR="00062213" w:rsidRDefault="00062213" w:rsidP="00080789">
      <w:pPr>
        <w:pStyle w:val="3"/>
        <w:rPr>
          <w:rFonts w:hint="eastAsia"/>
        </w:rPr>
      </w:pPr>
      <w:bookmarkStart w:id="61" w:name="_Toc162335093"/>
      <w:bookmarkStart w:id="62" w:name="_Toc162978564"/>
      <w:bookmarkStart w:id="63" w:name="_Toc166506348"/>
      <w:bookmarkStart w:id="64" w:name="_Toc225869098"/>
      <w:r w:rsidRPr="00062213">
        <w:rPr>
          <w:rFonts w:hint="eastAsia"/>
        </w:rPr>
        <w:t>2</w:t>
      </w:r>
      <w:r w:rsidRPr="00062213">
        <w:t>.</w:t>
      </w:r>
      <w:r w:rsidR="007E21AB">
        <w:t>3</w:t>
      </w:r>
      <w:r w:rsidRPr="00062213">
        <w:t xml:space="preserve">.1 </w:t>
      </w:r>
      <w:bookmarkEnd w:id="61"/>
      <w:bookmarkEnd w:id="62"/>
      <w:bookmarkEnd w:id="63"/>
      <w:r w:rsidR="00AF0012">
        <w:rPr>
          <w:rFonts w:hint="eastAsia"/>
        </w:rPr>
        <w:t>几何测</w:t>
      </w:r>
      <w:r w:rsidR="003C0118">
        <w:rPr>
          <w:rFonts w:hint="eastAsia"/>
        </w:rPr>
        <w:t>距</w:t>
      </w:r>
      <w:r w:rsidR="00AF0012">
        <w:rPr>
          <w:rFonts w:hint="eastAsia"/>
        </w:rPr>
        <w:t>室内定位模型</w:t>
      </w:r>
      <w:bookmarkEnd w:id="64"/>
    </w:p>
    <w:p w14:paraId="13845AE4" w14:textId="1E707AA0" w:rsidR="00FD6397" w:rsidRDefault="00FD6397" w:rsidP="00656BD1">
      <w:pPr>
        <w:ind w:firstLine="480"/>
        <w:rPr>
          <w:sz w:val="24"/>
          <w:szCs w:val="24"/>
        </w:rPr>
      </w:pPr>
      <w:r>
        <w:rPr>
          <w:rFonts w:hint="eastAsia"/>
          <w:sz w:val="24"/>
          <w:szCs w:val="24"/>
        </w:rPr>
        <w:t>几何测距室内定位模型利用无线信号的传播特性估计终端定位设备和多个接入点之间的距离，并通过多边距离等信息求解出终端定位设备的位置。在这类模型中，通常测量到达时间（</w:t>
      </w:r>
      <w:r>
        <w:rPr>
          <w:rFonts w:hint="eastAsia"/>
          <w:sz w:val="24"/>
          <w:szCs w:val="24"/>
        </w:rPr>
        <w:t>Time of Arrival</w:t>
      </w:r>
      <w:r>
        <w:rPr>
          <w:rFonts w:hint="eastAsia"/>
          <w:sz w:val="24"/>
          <w:szCs w:val="24"/>
        </w:rPr>
        <w:t>，</w:t>
      </w:r>
      <w:proofErr w:type="spellStart"/>
      <w:r>
        <w:rPr>
          <w:rFonts w:hint="eastAsia"/>
          <w:sz w:val="24"/>
          <w:szCs w:val="24"/>
        </w:rPr>
        <w:t>ToA</w:t>
      </w:r>
      <w:proofErr w:type="spellEnd"/>
      <w:r>
        <w:rPr>
          <w:rFonts w:hint="eastAsia"/>
          <w:sz w:val="24"/>
          <w:szCs w:val="24"/>
        </w:rPr>
        <w:t>）、到达时间差（</w:t>
      </w:r>
      <w:r>
        <w:rPr>
          <w:rFonts w:hint="eastAsia"/>
          <w:sz w:val="24"/>
          <w:szCs w:val="24"/>
        </w:rPr>
        <w:t>Time Difference of Arrival</w:t>
      </w:r>
      <w:r>
        <w:rPr>
          <w:rFonts w:hint="eastAsia"/>
          <w:sz w:val="24"/>
          <w:szCs w:val="24"/>
        </w:rPr>
        <w:t>，</w:t>
      </w:r>
      <w:proofErr w:type="spellStart"/>
      <w:r>
        <w:rPr>
          <w:rFonts w:hint="eastAsia"/>
          <w:sz w:val="24"/>
          <w:szCs w:val="24"/>
        </w:rPr>
        <w:t>TDoA</w:t>
      </w:r>
      <w:proofErr w:type="spellEnd"/>
      <w:r>
        <w:rPr>
          <w:rFonts w:hint="eastAsia"/>
          <w:sz w:val="24"/>
          <w:szCs w:val="24"/>
        </w:rPr>
        <w:t>）等数据对终端设备进行定位</w:t>
      </w:r>
      <w:r w:rsidR="00A91BCB">
        <w:rPr>
          <w:rFonts w:hint="eastAsia"/>
          <w:sz w:val="24"/>
          <w:szCs w:val="24"/>
        </w:rPr>
        <w:t>，这里对应用最为广泛的两类进行介绍</w:t>
      </w:r>
      <w:r w:rsidR="0039430F" w:rsidRPr="0039430F">
        <w:rPr>
          <w:sz w:val="24"/>
          <w:szCs w:val="24"/>
          <w:vertAlign w:val="superscript"/>
        </w:rPr>
        <w:fldChar w:fldCharType="begin"/>
      </w:r>
      <w:r w:rsidR="0039430F" w:rsidRPr="0039430F">
        <w:rPr>
          <w:sz w:val="24"/>
          <w:szCs w:val="24"/>
          <w:vertAlign w:val="superscript"/>
        </w:rPr>
        <w:instrText xml:space="preserve"> </w:instrText>
      </w:r>
      <w:r w:rsidR="0039430F" w:rsidRPr="0039430F">
        <w:rPr>
          <w:rFonts w:hint="eastAsia"/>
          <w:sz w:val="24"/>
          <w:szCs w:val="24"/>
          <w:vertAlign w:val="superscript"/>
        </w:rPr>
        <w:instrText>REF _Ref225938914 \r \h</w:instrText>
      </w:r>
      <w:r w:rsidR="0039430F" w:rsidRPr="0039430F">
        <w:rPr>
          <w:sz w:val="24"/>
          <w:szCs w:val="24"/>
          <w:vertAlign w:val="superscript"/>
        </w:rPr>
        <w:instrText xml:space="preserve"> </w:instrText>
      </w:r>
      <w:r w:rsidR="0039430F">
        <w:rPr>
          <w:sz w:val="24"/>
          <w:szCs w:val="24"/>
          <w:vertAlign w:val="superscript"/>
        </w:rPr>
        <w:instrText xml:space="preserve"> \* MERGEFORMAT </w:instrText>
      </w:r>
      <w:r w:rsidR="0039430F" w:rsidRPr="0039430F">
        <w:rPr>
          <w:sz w:val="24"/>
          <w:szCs w:val="24"/>
          <w:vertAlign w:val="superscript"/>
        </w:rPr>
      </w:r>
      <w:r w:rsidR="0039430F" w:rsidRPr="0039430F">
        <w:rPr>
          <w:sz w:val="24"/>
          <w:szCs w:val="24"/>
          <w:vertAlign w:val="superscript"/>
        </w:rPr>
        <w:fldChar w:fldCharType="separate"/>
      </w:r>
      <w:r w:rsidR="00F23001">
        <w:rPr>
          <w:sz w:val="24"/>
          <w:szCs w:val="24"/>
          <w:vertAlign w:val="superscript"/>
        </w:rPr>
        <w:t>[45]</w:t>
      </w:r>
      <w:r w:rsidR="0039430F" w:rsidRPr="0039430F">
        <w:rPr>
          <w:sz w:val="24"/>
          <w:szCs w:val="24"/>
          <w:vertAlign w:val="superscript"/>
        </w:rPr>
        <w:fldChar w:fldCharType="end"/>
      </w:r>
      <w:r w:rsidR="008800D0">
        <w:rPr>
          <w:sz w:val="24"/>
          <w:szCs w:val="24"/>
          <w:vertAlign w:val="superscript"/>
        </w:rPr>
        <w:fldChar w:fldCharType="begin"/>
      </w:r>
      <w:r w:rsidR="008800D0">
        <w:rPr>
          <w:sz w:val="24"/>
          <w:szCs w:val="24"/>
          <w:vertAlign w:val="superscript"/>
        </w:rPr>
        <w:instrText xml:space="preserve"> REF _Ref225940772 \r \h </w:instrText>
      </w:r>
      <w:r w:rsidR="008800D0">
        <w:rPr>
          <w:sz w:val="24"/>
          <w:szCs w:val="24"/>
          <w:vertAlign w:val="superscript"/>
        </w:rPr>
      </w:r>
      <w:r w:rsidR="008800D0">
        <w:rPr>
          <w:sz w:val="24"/>
          <w:szCs w:val="24"/>
          <w:vertAlign w:val="superscript"/>
        </w:rPr>
        <w:fldChar w:fldCharType="separate"/>
      </w:r>
      <w:r w:rsidR="00F23001">
        <w:rPr>
          <w:sz w:val="24"/>
          <w:szCs w:val="24"/>
          <w:vertAlign w:val="superscript"/>
        </w:rPr>
        <w:t>[46]</w:t>
      </w:r>
      <w:r w:rsidR="008800D0">
        <w:rPr>
          <w:sz w:val="24"/>
          <w:szCs w:val="24"/>
          <w:vertAlign w:val="superscript"/>
        </w:rPr>
        <w:fldChar w:fldCharType="end"/>
      </w:r>
      <w:r w:rsidR="008800D0">
        <w:rPr>
          <w:sz w:val="24"/>
          <w:szCs w:val="24"/>
          <w:vertAlign w:val="superscript"/>
        </w:rPr>
        <w:fldChar w:fldCharType="begin"/>
      </w:r>
      <w:r w:rsidR="008800D0">
        <w:rPr>
          <w:sz w:val="24"/>
          <w:szCs w:val="24"/>
          <w:vertAlign w:val="superscript"/>
        </w:rPr>
        <w:instrText xml:space="preserve"> REF _Ref225940840 \r \h </w:instrText>
      </w:r>
      <w:r w:rsidR="008800D0">
        <w:rPr>
          <w:sz w:val="24"/>
          <w:szCs w:val="24"/>
          <w:vertAlign w:val="superscript"/>
        </w:rPr>
      </w:r>
      <w:r w:rsidR="008800D0">
        <w:rPr>
          <w:sz w:val="24"/>
          <w:szCs w:val="24"/>
          <w:vertAlign w:val="superscript"/>
        </w:rPr>
        <w:fldChar w:fldCharType="separate"/>
      </w:r>
      <w:r w:rsidR="00F23001">
        <w:rPr>
          <w:sz w:val="24"/>
          <w:szCs w:val="24"/>
          <w:vertAlign w:val="superscript"/>
        </w:rPr>
        <w:t>[47]</w:t>
      </w:r>
      <w:r w:rsidR="008800D0">
        <w:rPr>
          <w:sz w:val="24"/>
          <w:szCs w:val="24"/>
          <w:vertAlign w:val="superscript"/>
        </w:rPr>
        <w:fldChar w:fldCharType="end"/>
      </w:r>
      <w:r>
        <w:rPr>
          <w:rFonts w:hint="eastAsia"/>
          <w:sz w:val="24"/>
          <w:szCs w:val="24"/>
        </w:rPr>
        <w:t>。</w:t>
      </w:r>
    </w:p>
    <w:p w14:paraId="1CCF8DF6" w14:textId="62561C47" w:rsidR="00FD6397" w:rsidRDefault="00FD6397" w:rsidP="00656BD1">
      <w:pPr>
        <w:ind w:firstLine="480"/>
        <w:rPr>
          <w:sz w:val="24"/>
          <w:szCs w:val="24"/>
        </w:rPr>
      </w:pPr>
      <w:r>
        <w:rPr>
          <w:rFonts w:hint="eastAsia"/>
          <w:sz w:val="24"/>
          <w:szCs w:val="24"/>
        </w:rPr>
        <w:t>在</w:t>
      </w:r>
      <w:r w:rsidR="00B12206">
        <w:rPr>
          <w:rFonts w:hint="eastAsia"/>
          <w:sz w:val="24"/>
          <w:szCs w:val="24"/>
        </w:rPr>
        <w:t>基于</w:t>
      </w:r>
      <w:proofErr w:type="spellStart"/>
      <w:r>
        <w:rPr>
          <w:rFonts w:hint="eastAsia"/>
          <w:sz w:val="24"/>
          <w:szCs w:val="24"/>
        </w:rPr>
        <w:t>ToA</w:t>
      </w:r>
      <w:proofErr w:type="spellEnd"/>
      <w:r w:rsidR="00B12206">
        <w:rPr>
          <w:rFonts w:hint="eastAsia"/>
          <w:sz w:val="24"/>
          <w:szCs w:val="24"/>
        </w:rPr>
        <w:t>测量</w:t>
      </w:r>
      <w:r>
        <w:rPr>
          <w:rFonts w:hint="eastAsia"/>
          <w:sz w:val="24"/>
          <w:szCs w:val="24"/>
        </w:rPr>
        <w:t>的</w:t>
      </w:r>
      <w:r w:rsidR="00B12206">
        <w:rPr>
          <w:rFonts w:hint="eastAsia"/>
          <w:sz w:val="24"/>
          <w:szCs w:val="24"/>
        </w:rPr>
        <w:t>方法</w:t>
      </w:r>
      <w:r>
        <w:rPr>
          <w:rFonts w:hint="eastAsia"/>
          <w:sz w:val="24"/>
          <w:szCs w:val="24"/>
        </w:rPr>
        <w:t>中，</w:t>
      </w:r>
      <w:r w:rsidR="00B12206">
        <w:rPr>
          <w:rFonts w:hint="eastAsia"/>
          <w:sz w:val="24"/>
          <w:szCs w:val="24"/>
        </w:rPr>
        <w:t>模型测量</w:t>
      </w:r>
      <w:r w:rsidR="00B12206">
        <w:rPr>
          <w:rFonts w:hint="eastAsia"/>
          <w:sz w:val="24"/>
          <w:szCs w:val="24"/>
        </w:rPr>
        <w:t>AP</w:t>
      </w:r>
      <w:r w:rsidR="00B12206">
        <w:rPr>
          <w:rFonts w:hint="eastAsia"/>
          <w:sz w:val="24"/>
          <w:szCs w:val="24"/>
        </w:rPr>
        <w:t>和终端设备之间的飞行时间，并结合当前环境中无线信号的传播速度计算得出两者之间的距离</w:t>
      </w:r>
      <w:r w:rsidR="00AC28DC" w:rsidRPr="00AC28DC">
        <w:rPr>
          <w:sz w:val="24"/>
          <w:szCs w:val="24"/>
          <w:vertAlign w:val="superscript"/>
        </w:rPr>
        <w:fldChar w:fldCharType="begin"/>
      </w:r>
      <w:r w:rsidR="00AC28DC" w:rsidRPr="00AC28DC">
        <w:rPr>
          <w:sz w:val="24"/>
          <w:szCs w:val="24"/>
          <w:vertAlign w:val="superscript"/>
        </w:rPr>
        <w:instrText xml:space="preserve"> </w:instrText>
      </w:r>
      <w:r w:rsidR="00AC28DC" w:rsidRPr="00AC28DC">
        <w:rPr>
          <w:rFonts w:hint="eastAsia"/>
          <w:sz w:val="24"/>
          <w:szCs w:val="24"/>
          <w:vertAlign w:val="superscript"/>
        </w:rPr>
        <w:instrText>REF _Ref225939275 \r \h</w:instrText>
      </w:r>
      <w:r w:rsidR="00AC28DC" w:rsidRPr="00AC28DC">
        <w:rPr>
          <w:sz w:val="24"/>
          <w:szCs w:val="24"/>
          <w:vertAlign w:val="superscript"/>
        </w:rPr>
        <w:instrText xml:space="preserve"> </w:instrText>
      </w:r>
      <w:r w:rsidR="00AC28DC">
        <w:rPr>
          <w:sz w:val="24"/>
          <w:szCs w:val="24"/>
          <w:vertAlign w:val="superscript"/>
        </w:rPr>
        <w:instrText xml:space="preserve"> \* MERGEFORMAT </w:instrText>
      </w:r>
      <w:r w:rsidR="00AC28DC" w:rsidRPr="00AC28DC">
        <w:rPr>
          <w:sz w:val="24"/>
          <w:szCs w:val="24"/>
          <w:vertAlign w:val="superscript"/>
        </w:rPr>
      </w:r>
      <w:r w:rsidR="00AC28DC" w:rsidRPr="00AC28DC">
        <w:rPr>
          <w:sz w:val="24"/>
          <w:szCs w:val="24"/>
          <w:vertAlign w:val="superscript"/>
        </w:rPr>
        <w:fldChar w:fldCharType="separate"/>
      </w:r>
      <w:r w:rsidR="00F23001">
        <w:rPr>
          <w:sz w:val="24"/>
          <w:szCs w:val="24"/>
          <w:vertAlign w:val="superscript"/>
        </w:rPr>
        <w:t>[49]</w:t>
      </w:r>
      <w:r w:rsidR="00AC28DC" w:rsidRPr="00AC28DC">
        <w:rPr>
          <w:sz w:val="24"/>
          <w:szCs w:val="24"/>
          <w:vertAlign w:val="superscript"/>
        </w:rPr>
        <w:fldChar w:fldCharType="end"/>
      </w:r>
      <w:r w:rsidR="00B12206">
        <w:rPr>
          <w:rFonts w:hint="eastAsia"/>
          <w:sz w:val="24"/>
          <w:szCs w:val="24"/>
        </w:rPr>
        <w:t>。这种方法中需要设备之间的时钟同步，</w:t>
      </w:r>
      <w:r w:rsidR="00512886">
        <w:rPr>
          <w:rFonts w:hint="eastAsia"/>
          <w:sz w:val="24"/>
          <w:szCs w:val="24"/>
        </w:rPr>
        <w:t>赵</w:t>
      </w:r>
      <w:r w:rsidR="00B12206">
        <w:rPr>
          <w:rFonts w:hint="eastAsia"/>
          <w:sz w:val="24"/>
          <w:szCs w:val="24"/>
        </w:rPr>
        <w:t>等人</w:t>
      </w:r>
      <w:r w:rsidR="00AC28DC" w:rsidRPr="00AC28DC">
        <w:rPr>
          <w:sz w:val="24"/>
          <w:szCs w:val="24"/>
          <w:vertAlign w:val="superscript"/>
        </w:rPr>
        <w:fldChar w:fldCharType="begin"/>
      </w:r>
      <w:r w:rsidR="00AC28DC" w:rsidRPr="00AC28DC">
        <w:rPr>
          <w:sz w:val="24"/>
          <w:szCs w:val="24"/>
          <w:vertAlign w:val="superscript"/>
        </w:rPr>
        <w:instrText xml:space="preserve"> </w:instrText>
      </w:r>
      <w:r w:rsidR="00AC28DC" w:rsidRPr="00AC28DC">
        <w:rPr>
          <w:rFonts w:hint="eastAsia"/>
          <w:sz w:val="24"/>
          <w:szCs w:val="24"/>
          <w:vertAlign w:val="superscript"/>
        </w:rPr>
        <w:instrText>REF _Ref225939359 \r \h</w:instrText>
      </w:r>
      <w:r w:rsidR="00AC28DC" w:rsidRPr="00AC28DC">
        <w:rPr>
          <w:sz w:val="24"/>
          <w:szCs w:val="24"/>
          <w:vertAlign w:val="superscript"/>
        </w:rPr>
        <w:instrText xml:space="preserve"> </w:instrText>
      </w:r>
      <w:r w:rsidR="00AC28DC">
        <w:rPr>
          <w:sz w:val="24"/>
          <w:szCs w:val="24"/>
          <w:vertAlign w:val="superscript"/>
        </w:rPr>
        <w:instrText xml:space="preserve"> \* MERGEFORMAT </w:instrText>
      </w:r>
      <w:r w:rsidR="00AC28DC" w:rsidRPr="00AC28DC">
        <w:rPr>
          <w:sz w:val="24"/>
          <w:szCs w:val="24"/>
          <w:vertAlign w:val="superscript"/>
        </w:rPr>
      </w:r>
      <w:r w:rsidR="00AC28DC" w:rsidRPr="00AC28DC">
        <w:rPr>
          <w:sz w:val="24"/>
          <w:szCs w:val="24"/>
          <w:vertAlign w:val="superscript"/>
        </w:rPr>
        <w:fldChar w:fldCharType="separate"/>
      </w:r>
      <w:r w:rsidR="00F23001">
        <w:rPr>
          <w:sz w:val="24"/>
          <w:szCs w:val="24"/>
          <w:vertAlign w:val="superscript"/>
        </w:rPr>
        <w:t>[50]</w:t>
      </w:r>
      <w:r w:rsidR="00AC28DC" w:rsidRPr="00AC28DC">
        <w:rPr>
          <w:sz w:val="24"/>
          <w:szCs w:val="24"/>
          <w:vertAlign w:val="superscript"/>
        </w:rPr>
        <w:fldChar w:fldCharType="end"/>
      </w:r>
      <w:r w:rsidR="00B12206">
        <w:rPr>
          <w:rFonts w:hint="eastAsia"/>
          <w:sz w:val="24"/>
          <w:szCs w:val="24"/>
        </w:rPr>
        <w:t>基于此条件给出了</w:t>
      </w:r>
      <w:r w:rsidR="00512886">
        <w:rPr>
          <w:rFonts w:hint="eastAsia"/>
          <w:sz w:val="24"/>
          <w:szCs w:val="24"/>
        </w:rPr>
        <w:t>单边</w:t>
      </w:r>
      <w:proofErr w:type="spellStart"/>
      <w:r w:rsidR="00B12206">
        <w:rPr>
          <w:rFonts w:hint="eastAsia"/>
          <w:sz w:val="24"/>
          <w:szCs w:val="24"/>
        </w:rPr>
        <w:t>ToA</w:t>
      </w:r>
      <w:proofErr w:type="spellEnd"/>
      <w:r w:rsidR="00A46183">
        <w:rPr>
          <w:rFonts w:hint="eastAsia"/>
          <w:sz w:val="24"/>
          <w:szCs w:val="24"/>
        </w:rPr>
        <w:t>距离</w:t>
      </w:r>
      <w:r w:rsidR="00B12206">
        <w:rPr>
          <w:rFonts w:hint="eastAsia"/>
          <w:sz w:val="24"/>
          <w:szCs w:val="24"/>
        </w:rPr>
        <w:t>的</w:t>
      </w:r>
      <w:r w:rsidR="00512886">
        <w:rPr>
          <w:rFonts w:hint="eastAsia"/>
          <w:sz w:val="24"/>
          <w:szCs w:val="24"/>
        </w:rPr>
        <w:t>计算</w:t>
      </w:r>
      <w:r w:rsidR="00B12206">
        <w:rPr>
          <w:rFonts w:hint="eastAsia"/>
          <w:sz w:val="24"/>
          <w:szCs w:val="24"/>
        </w:rPr>
        <w:t>公式</w:t>
      </w:r>
      <w:r w:rsidR="00512886">
        <w:rPr>
          <w:rFonts w:hint="eastAsia"/>
          <w:sz w:val="24"/>
          <w:szCs w:val="24"/>
        </w:rPr>
        <w:t>，如公式（</w:t>
      </w:r>
      <w:r w:rsidR="00512886">
        <w:rPr>
          <w:rFonts w:hint="eastAsia"/>
          <w:sz w:val="24"/>
          <w:szCs w:val="24"/>
        </w:rPr>
        <w:t>2.1</w:t>
      </w:r>
      <w:r w:rsidR="00512886">
        <w:rPr>
          <w:rFonts w:hint="eastAsia"/>
          <w:sz w:val="24"/>
          <w:szCs w:val="24"/>
        </w:rPr>
        <w:t>）所示：</w:t>
      </w:r>
    </w:p>
    <w:p w14:paraId="4B6E8D89" w14:textId="4320CCE0" w:rsidR="00512886" w:rsidRDefault="00512886" w:rsidP="00512886">
      <w:pPr>
        <w:ind w:firstLineChars="0" w:firstLine="0"/>
        <w:jc w:val="right"/>
        <w:rPr>
          <w:sz w:val="24"/>
          <w:szCs w:val="24"/>
        </w:rPr>
      </w:pPr>
      <m:oMath>
        <m:r>
          <w:rPr>
            <w:rFonts w:ascii="Cambria Math" w:hAnsi="Cambria Math"/>
            <w:sz w:val="24"/>
            <w:szCs w:val="24"/>
          </w:rPr>
          <m:t>d=c</m:t>
        </m:r>
        <m:r>
          <w:rPr>
            <w:rFonts w:ascii="Cambria Math" w:hAnsi="Cambria Math" w:hint="eastAsia"/>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e>
        </m:d>
      </m:oMath>
      <w:r>
        <w:rPr>
          <w:rFonts w:hint="eastAsia"/>
          <w:sz w:val="24"/>
          <w:szCs w:val="24"/>
        </w:rPr>
        <w:t xml:space="preserve">                       </w:t>
      </w:r>
      <w:r>
        <w:rPr>
          <w:rFonts w:hint="eastAsia"/>
          <w:sz w:val="24"/>
          <w:szCs w:val="24"/>
        </w:rPr>
        <w:t>（</w:t>
      </w:r>
      <w:r>
        <w:rPr>
          <w:rFonts w:hint="eastAsia"/>
          <w:sz w:val="24"/>
          <w:szCs w:val="24"/>
        </w:rPr>
        <w:t>2.1</w:t>
      </w:r>
      <w:r>
        <w:rPr>
          <w:rFonts w:hint="eastAsia"/>
          <w:sz w:val="24"/>
          <w:szCs w:val="24"/>
        </w:rPr>
        <w:t>）</w:t>
      </w:r>
    </w:p>
    <w:p w14:paraId="1E8D0045" w14:textId="43702A62" w:rsidR="00512886" w:rsidRDefault="00512886" w:rsidP="00512886">
      <w:pPr>
        <w:ind w:firstLineChars="0" w:firstLine="0"/>
        <w:rPr>
          <w:sz w:val="24"/>
          <w:szCs w:val="24"/>
        </w:rPr>
      </w:pPr>
      <w:r>
        <w:rPr>
          <w:rFonts w:hint="eastAsia"/>
          <w:sz w:val="24"/>
          <w:szCs w:val="24"/>
        </w:rPr>
        <w:t>其中，</w:t>
      </w:r>
      <m:oMath>
        <m:r>
          <w:rPr>
            <w:rFonts w:ascii="Cambria Math" w:hAnsi="Cambria Math"/>
            <w:sz w:val="24"/>
            <w:szCs w:val="24"/>
          </w:rPr>
          <m:t>c</m:t>
        </m:r>
      </m:oMath>
      <w:r>
        <w:rPr>
          <w:rFonts w:hint="eastAsia"/>
          <w:sz w:val="24"/>
          <w:szCs w:val="24"/>
        </w:rPr>
        <w:t>为无线信号的传播速度，在室内环境中通常假设其为光速。</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w:r>
        <w:rPr>
          <w:rFonts w:hint="eastAsia"/>
          <w:sz w:val="24"/>
          <w:szCs w:val="24"/>
        </w:rPr>
        <w:t>为终端设备发送信号的时间，</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oMath>
      <w:r w:rsidR="003B549F">
        <w:rPr>
          <w:rFonts w:hint="eastAsia"/>
          <w:sz w:val="24"/>
          <w:szCs w:val="24"/>
        </w:rPr>
        <w:t>为</w:t>
      </w:r>
      <w:r w:rsidR="003B549F">
        <w:rPr>
          <w:rFonts w:hint="eastAsia"/>
          <w:sz w:val="24"/>
          <w:szCs w:val="24"/>
        </w:rPr>
        <w:t>AP</w:t>
      </w:r>
      <w:r w:rsidR="003B549F">
        <w:rPr>
          <w:rFonts w:hint="eastAsia"/>
          <w:sz w:val="24"/>
          <w:szCs w:val="24"/>
        </w:rPr>
        <w:t>接收到信号的时间。</w:t>
      </w:r>
      <w:r w:rsidR="00A46183">
        <w:rPr>
          <w:rFonts w:hint="eastAsia"/>
          <w:sz w:val="24"/>
          <w:szCs w:val="24"/>
        </w:rPr>
        <w:t>通过已知的多个</w:t>
      </w:r>
      <w:r w:rsidR="003F1037">
        <w:rPr>
          <w:rFonts w:hint="eastAsia"/>
          <w:sz w:val="24"/>
          <w:szCs w:val="24"/>
        </w:rPr>
        <w:t>AP</w:t>
      </w:r>
      <w:r w:rsidR="00A46183">
        <w:rPr>
          <w:rFonts w:hint="eastAsia"/>
          <w:sz w:val="24"/>
          <w:szCs w:val="24"/>
        </w:rPr>
        <w:t>的位置坐标信息，并利用测量到的</w:t>
      </w:r>
      <w:proofErr w:type="spellStart"/>
      <w:r w:rsidR="00244CCF">
        <w:rPr>
          <w:rFonts w:hint="eastAsia"/>
          <w:sz w:val="24"/>
          <w:szCs w:val="24"/>
        </w:rPr>
        <w:t>ToA</w:t>
      </w:r>
      <w:proofErr w:type="spellEnd"/>
      <w:r w:rsidR="00A46183">
        <w:rPr>
          <w:rFonts w:hint="eastAsia"/>
          <w:sz w:val="24"/>
          <w:szCs w:val="24"/>
        </w:rPr>
        <w:t>距离</w:t>
      </w:r>
      <w:r w:rsidR="00C25944">
        <w:rPr>
          <w:rFonts w:hint="eastAsia"/>
          <w:sz w:val="24"/>
          <w:szCs w:val="24"/>
        </w:rPr>
        <w:t>，建立线性方程组，如公式（</w:t>
      </w:r>
      <w:r w:rsidR="00C25944">
        <w:rPr>
          <w:rFonts w:hint="eastAsia"/>
          <w:sz w:val="24"/>
          <w:szCs w:val="24"/>
        </w:rPr>
        <w:t>2.2</w:t>
      </w:r>
      <w:r w:rsidR="00C25944">
        <w:rPr>
          <w:rFonts w:hint="eastAsia"/>
          <w:sz w:val="24"/>
          <w:szCs w:val="24"/>
        </w:rPr>
        <w:t>）所示：</w:t>
      </w:r>
    </w:p>
    <w:p w14:paraId="31063500" w14:textId="4EB36DB6" w:rsidR="00C25944" w:rsidRPr="00C25944" w:rsidRDefault="00000000" w:rsidP="008E08EA">
      <w:pPr>
        <w:ind w:firstLineChars="0" w:firstLine="0"/>
        <w:jc w:val="right"/>
        <w:rPr>
          <w:sz w:val="24"/>
          <w:szCs w:val="24"/>
        </w:rPr>
      </w:pPr>
      <m:oMath>
        <m:d>
          <m:dPr>
            <m:begChr m:val="{"/>
            <m:endChr m:val=""/>
            <m:ctrlPr>
              <w:rPr>
                <w:rFonts w:ascii="Cambria Math" w:hAnsi="Cambria Math" w:cs="Segoe UI Symbol"/>
                <w:sz w:val="24"/>
                <w:szCs w:val="24"/>
              </w:rPr>
            </m:ctrlPr>
          </m:dPr>
          <m:e>
            <m:eqArr>
              <m:eqArrPr>
                <m:ctrlPr>
                  <w:rPr>
                    <w:rFonts w:ascii="Cambria Math" w:hAnsi="Cambria Math" w:cs="Segoe UI Symbol"/>
                    <w:sz w:val="24"/>
                    <w:szCs w:val="24"/>
                  </w:rPr>
                </m:ctrlPr>
              </m:eqArrPr>
              <m:e>
                <m:d>
                  <m:dPr>
                    <m:ctrlPr>
                      <w:rPr>
                        <w:rFonts w:ascii="Cambria Math" w:hAnsi="Cambria Math"/>
                        <w:sz w:val="24"/>
                        <w:szCs w:val="24"/>
                      </w:rPr>
                    </m:ctrlPr>
                  </m:dPr>
                  <m:e>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1</m:t>
                                </m:r>
                              </m:sub>
                            </m:sSub>
                            <m:r>
                              <w:rPr>
                                <w:rFonts w:ascii="Cambria Math" w:hAnsi="Cambria Math"/>
                                <w:sz w:val="24"/>
                                <w:szCs w:val="24"/>
                              </w:rPr>
                              <m:t>-x</m:t>
                            </m:r>
                            <m:ctrlPr>
                              <w:rPr>
                                <w:rFonts w:ascii="Cambria Math" w:hAnsi="Cambria Math"/>
                                <w:i/>
                                <w:sz w:val="24"/>
                                <w:szCs w:val="24"/>
                              </w:rPr>
                            </m:ctrlPr>
                          </m:e>
                        </m:d>
                        <m:ctrlPr>
                          <w:rPr>
                            <w:rFonts w:ascii="Cambria Math" w:hAnsi="Cambria Math"/>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Y</m:t>
                                </m:r>
                                <m:ctrlPr>
                                  <w:rPr>
                                    <w:rFonts w:ascii="Cambria Math" w:hAnsi="Cambria Math"/>
                                    <w:sz w:val="24"/>
                                    <w:szCs w:val="24"/>
                                  </w:rPr>
                                </m:ctrlPr>
                              </m:e>
                              <m:sub>
                                <m:r>
                                  <w:rPr>
                                    <w:rFonts w:ascii="Cambria Math" w:hAnsi="Cambria Math"/>
                                    <w:sz w:val="24"/>
                                    <w:szCs w:val="24"/>
                                  </w:rPr>
                                  <m:t>1</m:t>
                                </m:r>
                              </m:sub>
                            </m:sSub>
                            <m:r>
                              <w:rPr>
                                <w:rFonts w:ascii="Cambria Math" w:hAnsi="Cambria Math"/>
                                <w:sz w:val="24"/>
                                <w:szCs w:val="24"/>
                              </w:rPr>
                              <m:t>-y</m:t>
                            </m:r>
                            <m:ctrlPr>
                              <w:rPr>
                                <w:rFonts w:ascii="Cambria Math" w:hAnsi="Cambria Math"/>
                                <w:i/>
                                <w:sz w:val="24"/>
                                <w:szCs w:val="24"/>
                              </w:rPr>
                            </m:ctrlP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-z</m:t>
                            </m:r>
                          </m:e>
                        </m:d>
                      </m:e>
                      <m:sup>
                        <m:r>
                          <w:rPr>
                            <w:rFonts w:ascii="Cambria Math" w:hAnsi="Cambria Math"/>
                            <w:sz w:val="24"/>
                            <w:szCs w:val="24"/>
                          </w:rPr>
                          <m:t>2</m:t>
                        </m:r>
                      </m:sup>
                    </m:sSup>
                    <m:ctrlPr>
                      <w:rPr>
                        <w:rFonts w:ascii="Cambria Math" w:hAnsi="Cambria Math"/>
                        <w:i/>
                        <w:sz w:val="24"/>
                        <w:szCs w:val="24"/>
                      </w:rPr>
                    </m:ctrlPr>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1</m:t>
                    </m:r>
                  </m:sub>
                  <m:sup>
                    <m:r>
                      <w:rPr>
                        <w:rFonts w:ascii="Cambria Math" w:hAnsi="Cambria Math"/>
                        <w:sz w:val="24"/>
                        <w:szCs w:val="24"/>
                      </w:rPr>
                      <m:t>2</m:t>
                    </m:r>
                  </m:sup>
                </m:sSubSup>
                <m:ctrlPr>
                  <w:rPr>
                    <w:rFonts w:ascii="Cambria Math" w:hAnsi="Cambria Math"/>
                    <w:sz w:val="24"/>
                    <w:szCs w:val="24"/>
                  </w:rPr>
                </m:ctrlPr>
              </m:e>
              <m:e>
                <m:d>
                  <m:dPr>
                    <m:ctrlPr>
                      <w:rPr>
                        <w:rFonts w:ascii="Cambria Math" w:hAnsi="Cambria Math"/>
                        <w:sz w:val="24"/>
                        <w:szCs w:val="24"/>
                      </w:rPr>
                    </m:ctrlPr>
                  </m:dPr>
                  <m:e>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2</m:t>
                                </m:r>
                              </m:sub>
                            </m:sSub>
                            <m:r>
                              <w:rPr>
                                <w:rFonts w:ascii="Cambria Math" w:hAnsi="Cambria Math"/>
                                <w:sz w:val="24"/>
                                <w:szCs w:val="24"/>
                              </w:rPr>
                              <m:t>-x</m:t>
                            </m:r>
                            <m:ctrlPr>
                              <w:rPr>
                                <w:rFonts w:ascii="Cambria Math" w:hAnsi="Cambria Math"/>
                                <w:i/>
                                <w:sz w:val="24"/>
                                <w:szCs w:val="24"/>
                              </w:rPr>
                            </m:ctrlPr>
                          </m:e>
                        </m:d>
                        <m:ctrlPr>
                          <w:rPr>
                            <w:rFonts w:ascii="Cambria Math" w:hAnsi="Cambria Math"/>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Y</m:t>
                                </m:r>
                                <m:ctrlPr>
                                  <w:rPr>
                                    <w:rFonts w:ascii="Cambria Math" w:hAnsi="Cambria Math"/>
                                    <w:sz w:val="24"/>
                                    <w:szCs w:val="24"/>
                                  </w:rPr>
                                </m:ctrlPr>
                              </m:e>
                              <m:sub>
                                <m:r>
                                  <w:rPr>
                                    <w:rFonts w:ascii="Cambria Math" w:hAnsi="Cambria Math"/>
                                    <w:sz w:val="24"/>
                                    <w:szCs w:val="24"/>
                                  </w:rPr>
                                  <m:t>2</m:t>
                                </m:r>
                              </m:sub>
                            </m:sSub>
                            <m:r>
                              <w:rPr>
                                <w:rFonts w:ascii="Cambria Math" w:hAnsi="Cambria Math"/>
                                <w:sz w:val="24"/>
                                <w:szCs w:val="24"/>
                              </w:rPr>
                              <m:t>-y</m:t>
                            </m:r>
                            <m:ctrlPr>
                              <w:rPr>
                                <w:rFonts w:ascii="Cambria Math" w:hAnsi="Cambria Math"/>
                                <w:i/>
                                <w:sz w:val="24"/>
                                <w:szCs w:val="24"/>
                              </w:rPr>
                            </m:ctrlP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-z</m:t>
                            </m:r>
                          </m:e>
                        </m:d>
                      </m:e>
                      <m:sup>
                        <m:r>
                          <w:rPr>
                            <w:rFonts w:ascii="Cambria Math" w:hAnsi="Cambria Math"/>
                            <w:sz w:val="24"/>
                            <w:szCs w:val="24"/>
                          </w:rPr>
                          <m:t>2</m:t>
                        </m:r>
                      </m:sup>
                    </m:sSup>
                    <m:ctrlPr>
                      <w:rPr>
                        <w:rFonts w:ascii="Cambria Math" w:hAnsi="Cambria Math"/>
                        <w:i/>
                        <w:sz w:val="24"/>
                        <w:szCs w:val="24"/>
                      </w:rPr>
                    </m:ctrlPr>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2</m:t>
                    </m:r>
                  </m:sub>
                  <m:sup>
                    <m:r>
                      <w:rPr>
                        <w:rFonts w:ascii="Cambria Math" w:hAnsi="Cambria Math"/>
                        <w:sz w:val="24"/>
                        <w:szCs w:val="24"/>
                      </w:rPr>
                      <m:t>2</m:t>
                    </m:r>
                  </m:sup>
                </m:sSubSup>
                <m:ctrlPr>
                  <w:rPr>
                    <w:rFonts w:ascii="Cambria Math" w:hAnsi="Cambria Math"/>
                    <w:sz w:val="24"/>
                    <w:szCs w:val="24"/>
                  </w:rPr>
                </m:ctrlPr>
              </m:e>
              <m:e>
                <m:r>
                  <m:rPr>
                    <m:sty m:val="p"/>
                  </m:rPr>
                  <w:rPr>
                    <w:rFonts w:ascii="Cambria Math" w:hAnsi="Cambria Math"/>
                    <w:sz w:val="24"/>
                    <w:szCs w:val="24"/>
                  </w:rPr>
                  <m:t>⋯</m:t>
                </m:r>
                <m:ctrlPr>
                  <w:rPr>
                    <w:rFonts w:ascii="Cambria Math" w:hAnsi="Cambria Math"/>
                    <w:i/>
                    <w:sz w:val="24"/>
                    <w:szCs w:val="24"/>
                  </w:rPr>
                </m:ctrlPr>
              </m:e>
              <m:e>
                <m:d>
                  <m:dPr>
                    <m:ctrlPr>
                      <w:rPr>
                        <w:rFonts w:ascii="Cambria Math" w:hAnsi="Cambria Math"/>
                        <w:sz w:val="24"/>
                        <w:szCs w:val="24"/>
                      </w:rPr>
                    </m:ctrlPr>
                  </m:dPr>
                  <m:e>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N</m:t>
                                </m:r>
                              </m:sub>
                            </m:sSub>
                            <m:r>
                              <w:rPr>
                                <w:rFonts w:ascii="Cambria Math" w:hAnsi="Cambria Math"/>
                                <w:sz w:val="24"/>
                                <w:szCs w:val="24"/>
                              </w:rPr>
                              <m:t>-x</m:t>
                            </m:r>
                            <m:ctrlPr>
                              <w:rPr>
                                <w:rFonts w:ascii="Cambria Math" w:hAnsi="Cambria Math"/>
                                <w:i/>
                                <w:sz w:val="24"/>
                                <w:szCs w:val="24"/>
                              </w:rPr>
                            </m:ctrlPr>
                          </m:e>
                        </m:d>
                        <m:ctrlPr>
                          <w:rPr>
                            <w:rFonts w:ascii="Cambria Math" w:hAnsi="Cambria Math"/>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Y</m:t>
                                </m:r>
                                <m:ctrlPr>
                                  <w:rPr>
                                    <w:rFonts w:ascii="Cambria Math" w:hAnsi="Cambria Math"/>
                                    <w:sz w:val="24"/>
                                    <w:szCs w:val="24"/>
                                  </w:rPr>
                                </m:ctrlPr>
                              </m:e>
                              <m:sub>
                                <m:r>
                                  <w:rPr>
                                    <w:rFonts w:ascii="Cambria Math" w:hAnsi="Cambria Math"/>
                                    <w:sz w:val="24"/>
                                    <w:szCs w:val="24"/>
                                  </w:rPr>
                                  <m:t>N</m:t>
                                </m:r>
                              </m:sub>
                            </m:sSub>
                            <m:r>
                              <w:rPr>
                                <w:rFonts w:ascii="Cambria Math" w:hAnsi="Cambria Math"/>
                                <w:sz w:val="24"/>
                                <w:szCs w:val="24"/>
                              </w:rPr>
                              <m:t>-y</m:t>
                            </m:r>
                            <m:ctrlPr>
                              <w:rPr>
                                <w:rFonts w:ascii="Cambria Math" w:hAnsi="Cambria Math"/>
                                <w:i/>
                                <w:sz w:val="24"/>
                                <w:szCs w:val="24"/>
                              </w:rPr>
                            </m:ctrlP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-z</m:t>
                            </m:r>
                          </m:e>
                        </m:d>
                      </m:e>
                      <m:sup>
                        <m:r>
                          <w:rPr>
                            <w:rFonts w:ascii="Cambria Math" w:hAnsi="Cambria Math"/>
                            <w:sz w:val="24"/>
                            <w:szCs w:val="24"/>
                          </w:rPr>
                          <m:t>2</m:t>
                        </m:r>
                      </m:sup>
                    </m:sSup>
                    <m:ctrlPr>
                      <w:rPr>
                        <w:rFonts w:ascii="Cambria Math" w:hAnsi="Cambria Math"/>
                        <w:i/>
                        <w:sz w:val="24"/>
                        <w:szCs w:val="24"/>
                      </w:rPr>
                    </m:ctrlPr>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N</m:t>
                    </m:r>
                  </m:sub>
                  <m:sup>
                    <m:r>
                      <w:rPr>
                        <w:rFonts w:ascii="Cambria Math" w:hAnsi="Cambria Math"/>
                        <w:sz w:val="24"/>
                        <w:szCs w:val="24"/>
                      </w:rPr>
                      <m:t>2</m:t>
                    </m:r>
                  </m:sup>
                </m:sSubSup>
                <m:ctrlPr>
                  <w:rPr>
                    <w:rFonts w:ascii="Cambria Math" w:hAnsi="Cambria Math"/>
                    <w:i/>
                    <w:sz w:val="24"/>
                    <w:szCs w:val="24"/>
                  </w:rPr>
                </m:ctrlPr>
              </m:e>
            </m:eqArr>
          </m:e>
        </m:d>
      </m:oMath>
      <w:r w:rsidR="00911064">
        <w:rPr>
          <w:rFonts w:hint="eastAsia"/>
          <w:sz w:val="24"/>
          <w:szCs w:val="24"/>
        </w:rPr>
        <w:t xml:space="preserve"> </w:t>
      </w:r>
      <w:r w:rsidR="008E08EA">
        <w:rPr>
          <w:rFonts w:hint="eastAsia"/>
          <w:sz w:val="24"/>
          <w:szCs w:val="24"/>
        </w:rPr>
        <w:t xml:space="preserve">  </w:t>
      </w:r>
      <w:r w:rsidR="00911064">
        <w:rPr>
          <w:rFonts w:hint="eastAsia"/>
          <w:sz w:val="24"/>
          <w:szCs w:val="24"/>
        </w:rPr>
        <w:t xml:space="preserve"> </w:t>
      </w:r>
      <w:r w:rsidR="008E08EA">
        <w:rPr>
          <w:rFonts w:hint="eastAsia"/>
          <w:sz w:val="24"/>
          <w:szCs w:val="24"/>
        </w:rPr>
        <w:t xml:space="preserve"> </w:t>
      </w:r>
      <w:r w:rsidR="00911064">
        <w:rPr>
          <w:rFonts w:hint="eastAsia"/>
          <w:sz w:val="24"/>
          <w:szCs w:val="24"/>
        </w:rPr>
        <w:t xml:space="preserve"> </w:t>
      </w:r>
      <w:r w:rsidR="008E08EA">
        <w:rPr>
          <w:rFonts w:hint="eastAsia"/>
          <w:sz w:val="24"/>
          <w:szCs w:val="24"/>
        </w:rPr>
        <w:t xml:space="preserve">       </w:t>
      </w:r>
      <w:r w:rsidR="008E08EA">
        <w:rPr>
          <w:rFonts w:hint="eastAsia"/>
          <w:sz w:val="24"/>
          <w:szCs w:val="24"/>
        </w:rPr>
        <w:t>（</w:t>
      </w:r>
      <w:r w:rsidR="008E08EA">
        <w:rPr>
          <w:rFonts w:hint="eastAsia"/>
          <w:sz w:val="24"/>
          <w:szCs w:val="24"/>
        </w:rPr>
        <w:t>2.2</w:t>
      </w:r>
      <w:r w:rsidR="008E08EA">
        <w:rPr>
          <w:rFonts w:hint="eastAsia"/>
          <w:sz w:val="24"/>
          <w:szCs w:val="24"/>
        </w:rPr>
        <w:t>）</w:t>
      </w:r>
    </w:p>
    <w:p w14:paraId="3F5E8116" w14:textId="20E73F73" w:rsidR="008157A6" w:rsidRDefault="008157A6" w:rsidP="008157A6">
      <w:pPr>
        <w:ind w:firstLineChars="0" w:firstLine="0"/>
        <w:rPr>
          <w:rFonts w:ascii="Cambria Math" w:hAnsi="Cambria Math"/>
          <w:iCs/>
          <w:sz w:val="24"/>
          <w:szCs w:val="24"/>
        </w:rPr>
      </w:pPr>
      <w:r>
        <w:rPr>
          <w:rFonts w:hint="eastAsia"/>
          <w:sz w:val="24"/>
          <w:szCs w:val="24"/>
        </w:rPr>
        <w:t>其中，（</w:t>
      </w:r>
      <m:oMath>
        <m:r>
          <w:rPr>
            <w:rFonts w:ascii="Cambria Math" w:hAnsi="Cambria Math"/>
            <w:sz w:val="24"/>
            <w:szCs w:val="24"/>
          </w:rPr>
          <m:t>x</m:t>
        </m:r>
      </m:oMath>
      <w:r>
        <w:rPr>
          <w:rFonts w:hint="eastAsia"/>
          <w:sz w:val="24"/>
          <w:szCs w:val="24"/>
        </w:rPr>
        <w:t>,</w:t>
      </w:r>
      <w:r w:rsidRPr="008157A6">
        <w:rPr>
          <w:rFonts w:ascii="Cambria Math" w:hAnsi="Cambria Math"/>
          <w:i/>
          <w:sz w:val="24"/>
          <w:szCs w:val="24"/>
        </w:rPr>
        <w:t xml:space="preserve"> </w:t>
      </w:r>
      <m:oMath>
        <m:r>
          <w:rPr>
            <w:rFonts w:ascii="Cambria Math" w:hAnsi="Cambria Math"/>
            <w:sz w:val="24"/>
            <w:szCs w:val="24"/>
          </w:rPr>
          <m:t>y</m:t>
        </m:r>
        <m:r>
          <w:rPr>
            <w:rFonts w:ascii="Cambria Math" w:hAnsi="Cambria Math" w:hint="eastAsia"/>
            <w:sz w:val="24"/>
            <w:szCs w:val="24"/>
          </w:rPr>
          <m:t>，</m:t>
        </m:r>
        <m:r>
          <w:rPr>
            <w:rFonts w:ascii="Cambria Math" w:hAnsi="Cambria Math"/>
            <w:sz w:val="24"/>
            <w:szCs w:val="24"/>
          </w:rPr>
          <m:t>z</m:t>
        </m:r>
      </m:oMath>
      <w:r w:rsidRPr="008157A6">
        <w:rPr>
          <w:rFonts w:ascii="Cambria Math" w:hAnsi="Cambria Math" w:hint="eastAsia"/>
          <w:iCs/>
          <w:sz w:val="24"/>
          <w:szCs w:val="24"/>
        </w:rPr>
        <w:t>）</w:t>
      </w:r>
      <w:r>
        <w:rPr>
          <w:rFonts w:ascii="Cambria Math" w:hAnsi="Cambria Math" w:hint="eastAsia"/>
          <w:iCs/>
          <w:sz w:val="24"/>
          <w:szCs w:val="24"/>
        </w:rPr>
        <w:t>为终端设备的</w:t>
      </w:r>
      <w:r w:rsidR="00D365A1">
        <w:rPr>
          <w:rFonts w:ascii="Cambria Math" w:hAnsi="Cambria Math" w:hint="eastAsia"/>
          <w:iCs/>
          <w:sz w:val="24"/>
          <w:szCs w:val="24"/>
        </w:rPr>
        <w:t>位置</w:t>
      </w:r>
      <w:r>
        <w:rPr>
          <w:rFonts w:ascii="Cambria Math" w:hAnsi="Cambria Math" w:hint="eastAsia"/>
          <w:iCs/>
          <w:sz w:val="24"/>
          <w:szCs w:val="24"/>
        </w:rPr>
        <w:t>坐标，</w:t>
      </w:r>
      <m:oMath>
        <m:r>
          <w:rPr>
            <w:rFonts w:ascii="Cambria Math" w:hAnsi="Cambria Math"/>
            <w:sz w:val="24"/>
            <w:szCs w:val="24"/>
          </w:rPr>
          <m:t>N</m:t>
        </m:r>
      </m:oMath>
      <w:r w:rsidR="00E476B8">
        <w:rPr>
          <w:rFonts w:ascii="Cambria Math" w:hAnsi="Cambria Math" w:hint="eastAsia"/>
          <w:sz w:val="24"/>
          <w:szCs w:val="24"/>
        </w:rPr>
        <w:t>为室内环境中</w:t>
      </w:r>
      <w:r w:rsidR="00E476B8">
        <w:rPr>
          <w:rFonts w:ascii="Cambria Math" w:hAnsi="Cambria Math" w:hint="eastAsia"/>
          <w:sz w:val="24"/>
          <w:szCs w:val="24"/>
        </w:rPr>
        <w:t>AP</w:t>
      </w:r>
      <w:r w:rsidR="00E476B8">
        <w:rPr>
          <w:rFonts w:ascii="Cambria Math" w:hAnsi="Cambria Math" w:hint="eastAsia"/>
          <w:sz w:val="24"/>
          <w:szCs w:val="24"/>
        </w:rPr>
        <w:t>的数量，</w:t>
      </w:r>
      <w:r w:rsidR="0080091B">
        <w:rPr>
          <w:rFonts w:ascii="Cambria Math" w:hAnsi="Cambria Math" w:hint="eastAsia"/>
          <w:sz w:val="24"/>
          <w:szCs w:val="24"/>
        </w:rPr>
        <w:t>模型</w:t>
      </w:r>
      <w:r>
        <w:rPr>
          <w:rFonts w:ascii="Cambria Math" w:hAnsi="Cambria Math" w:hint="eastAsia"/>
          <w:iCs/>
          <w:sz w:val="24"/>
          <w:szCs w:val="24"/>
        </w:rPr>
        <w:t>通过求解该线性方程组即可对终端设备进行定位。</w:t>
      </w:r>
      <w:r w:rsidR="000B72A9">
        <w:rPr>
          <w:rFonts w:ascii="Cambria Math" w:hAnsi="Cambria Math" w:hint="eastAsia"/>
          <w:iCs/>
          <w:sz w:val="24"/>
          <w:szCs w:val="24"/>
        </w:rPr>
        <w:t>这类方法依赖严格的时钟同步，从而非常容易受到环境和硬件等因素的影响</w:t>
      </w:r>
      <w:r w:rsidR="00C5576F" w:rsidRPr="00C5576F">
        <w:rPr>
          <w:rFonts w:cs="Times New Roman"/>
          <w:iCs/>
          <w:sz w:val="24"/>
          <w:szCs w:val="24"/>
          <w:vertAlign w:val="superscript"/>
        </w:rPr>
        <w:fldChar w:fldCharType="begin"/>
      </w:r>
      <w:r w:rsidR="00C5576F" w:rsidRPr="00C5576F">
        <w:rPr>
          <w:rFonts w:cs="Times New Roman"/>
          <w:iCs/>
          <w:sz w:val="24"/>
          <w:szCs w:val="24"/>
          <w:vertAlign w:val="superscript"/>
        </w:rPr>
        <w:instrText xml:space="preserve"> REF _Ref225939491 \r \h  \* MERGEFORMAT </w:instrText>
      </w:r>
      <w:r w:rsidR="00C5576F" w:rsidRPr="00C5576F">
        <w:rPr>
          <w:rFonts w:cs="Times New Roman"/>
          <w:iCs/>
          <w:sz w:val="24"/>
          <w:szCs w:val="24"/>
          <w:vertAlign w:val="superscript"/>
        </w:rPr>
      </w:r>
      <w:r w:rsidR="00C5576F" w:rsidRPr="00C5576F">
        <w:rPr>
          <w:rFonts w:cs="Times New Roman"/>
          <w:iCs/>
          <w:sz w:val="24"/>
          <w:szCs w:val="24"/>
          <w:vertAlign w:val="superscript"/>
        </w:rPr>
        <w:fldChar w:fldCharType="separate"/>
      </w:r>
      <w:r w:rsidR="00F23001">
        <w:rPr>
          <w:rFonts w:cs="Times New Roman"/>
          <w:iCs/>
          <w:sz w:val="24"/>
          <w:szCs w:val="24"/>
          <w:vertAlign w:val="superscript"/>
        </w:rPr>
        <w:t>[51]</w:t>
      </w:r>
      <w:r w:rsidR="00C5576F" w:rsidRPr="00C5576F">
        <w:rPr>
          <w:rFonts w:cs="Times New Roman"/>
          <w:iCs/>
          <w:sz w:val="24"/>
          <w:szCs w:val="24"/>
          <w:vertAlign w:val="superscript"/>
        </w:rPr>
        <w:fldChar w:fldCharType="end"/>
      </w:r>
      <w:r w:rsidR="000B72A9">
        <w:rPr>
          <w:rFonts w:ascii="Cambria Math" w:hAnsi="Cambria Math" w:hint="eastAsia"/>
          <w:iCs/>
          <w:sz w:val="24"/>
          <w:szCs w:val="24"/>
        </w:rPr>
        <w:t>。</w:t>
      </w:r>
    </w:p>
    <w:p w14:paraId="218D0BF2" w14:textId="78F67D17" w:rsidR="00F50A51" w:rsidRDefault="00476C22" w:rsidP="00F50A51">
      <w:pPr>
        <w:ind w:firstLineChars="0" w:firstLine="0"/>
        <w:rPr>
          <w:sz w:val="24"/>
          <w:szCs w:val="24"/>
        </w:rPr>
      </w:pPr>
      <w:r>
        <w:rPr>
          <w:rFonts w:ascii="Cambria Math" w:hAnsi="Cambria Math"/>
          <w:iCs/>
          <w:sz w:val="24"/>
          <w:szCs w:val="24"/>
        </w:rPr>
        <w:tab/>
      </w:r>
      <w:r>
        <w:rPr>
          <w:rFonts w:ascii="Cambria Math" w:hAnsi="Cambria Math" w:hint="eastAsia"/>
          <w:iCs/>
          <w:sz w:val="24"/>
          <w:szCs w:val="24"/>
        </w:rPr>
        <w:t>在基于</w:t>
      </w:r>
      <w:proofErr w:type="spellStart"/>
      <w:r>
        <w:rPr>
          <w:rFonts w:ascii="Cambria Math" w:hAnsi="Cambria Math" w:hint="eastAsia"/>
          <w:iCs/>
          <w:sz w:val="24"/>
          <w:szCs w:val="24"/>
        </w:rPr>
        <w:t>TDoA</w:t>
      </w:r>
      <w:proofErr w:type="spellEnd"/>
      <w:r>
        <w:rPr>
          <w:rFonts w:ascii="Cambria Math" w:hAnsi="Cambria Math" w:hint="eastAsia"/>
          <w:iCs/>
          <w:sz w:val="24"/>
          <w:szCs w:val="24"/>
        </w:rPr>
        <w:t>测量的方法中，</w:t>
      </w:r>
      <w:r w:rsidR="003F1037">
        <w:rPr>
          <w:rFonts w:ascii="Cambria Math" w:hAnsi="Cambria Math" w:hint="eastAsia"/>
          <w:iCs/>
          <w:sz w:val="24"/>
          <w:szCs w:val="24"/>
        </w:rPr>
        <w:t>模型测量多个</w:t>
      </w:r>
      <w:r w:rsidR="003F1037">
        <w:rPr>
          <w:rFonts w:ascii="Cambria Math" w:hAnsi="Cambria Math" w:hint="eastAsia"/>
          <w:iCs/>
          <w:sz w:val="24"/>
          <w:szCs w:val="24"/>
        </w:rPr>
        <w:t>AP</w:t>
      </w:r>
      <w:r w:rsidR="003F1037">
        <w:rPr>
          <w:rFonts w:ascii="Cambria Math" w:hAnsi="Cambria Math" w:hint="eastAsia"/>
          <w:iCs/>
          <w:sz w:val="24"/>
          <w:szCs w:val="24"/>
        </w:rPr>
        <w:t>接收到来自</w:t>
      </w:r>
      <w:r w:rsidR="00FC2EAB">
        <w:rPr>
          <w:rFonts w:ascii="Cambria Math" w:hAnsi="Cambria Math" w:hint="eastAsia"/>
          <w:iCs/>
          <w:sz w:val="24"/>
          <w:szCs w:val="24"/>
        </w:rPr>
        <w:t>同一</w:t>
      </w:r>
      <w:r w:rsidR="003F1037">
        <w:rPr>
          <w:rFonts w:ascii="Cambria Math" w:hAnsi="Cambria Math" w:hint="eastAsia"/>
          <w:iCs/>
          <w:sz w:val="24"/>
          <w:szCs w:val="24"/>
        </w:rPr>
        <w:t>终端</w:t>
      </w:r>
      <w:r w:rsidR="00FC2EAB">
        <w:rPr>
          <w:rFonts w:ascii="Cambria Math" w:hAnsi="Cambria Math" w:hint="eastAsia"/>
          <w:iCs/>
          <w:sz w:val="24"/>
          <w:szCs w:val="24"/>
        </w:rPr>
        <w:t>信号的到达时间差，据此计算终端设备到</w:t>
      </w:r>
      <w:r w:rsidR="00392F23">
        <w:rPr>
          <w:rFonts w:ascii="Cambria Math" w:hAnsi="Cambria Math" w:hint="eastAsia"/>
          <w:iCs/>
          <w:sz w:val="24"/>
          <w:szCs w:val="24"/>
        </w:rPr>
        <w:t>不同</w:t>
      </w:r>
      <w:r w:rsidR="00FC2EAB">
        <w:rPr>
          <w:rFonts w:ascii="Cambria Math" w:hAnsi="Cambria Math" w:hint="eastAsia"/>
          <w:iCs/>
          <w:sz w:val="24"/>
          <w:szCs w:val="24"/>
        </w:rPr>
        <w:t>AP</w:t>
      </w:r>
      <w:r w:rsidR="00FC2EAB">
        <w:rPr>
          <w:rFonts w:ascii="Cambria Math" w:hAnsi="Cambria Math" w:hint="eastAsia"/>
          <w:iCs/>
          <w:sz w:val="24"/>
          <w:szCs w:val="24"/>
        </w:rPr>
        <w:t>之间的距离差，从而对终端设备进行定位。</w:t>
      </w:r>
      <w:r w:rsidR="004B323C" w:rsidRPr="004B323C">
        <w:rPr>
          <w:sz w:val="24"/>
          <w:szCs w:val="24"/>
        </w:rPr>
        <w:t>与基于</w:t>
      </w:r>
      <w:proofErr w:type="spellStart"/>
      <w:r w:rsidR="004B323C" w:rsidRPr="004B323C">
        <w:rPr>
          <w:sz w:val="24"/>
          <w:szCs w:val="24"/>
        </w:rPr>
        <w:t>ToA</w:t>
      </w:r>
      <w:proofErr w:type="spellEnd"/>
      <w:r w:rsidR="004B323C" w:rsidRPr="004B323C">
        <w:rPr>
          <w:sz w:val="24"/>
          <w:szCs w:val="24"/>
        </w:rPr>
        <w:t>的方法不同，</w:t>
      </w:r>
      <w:r w:rsidR="004B323C">
        <w:rPr>
          <w:rFonts w:hint="eastAsia"/>
          <w:sz w:val="24"/>
          <w:szCs w:val="24"/>
        </w:rPr>
        <w:t>基于</w:t>
      </w:r>
      <w:proofErr w:type="spellStart"/>
      <w:r w:rsidR="004B323C" w:rsidRPr="004B323C">
        <w:rPr>
          <w:sz w:val="24"/>
          <w:szCs w:val="24"/>
        </w:rPr>
        <w:t>TDoA</w:t>
      </w:r>
      <w:proofErr w:type="spellEnd"/>
      <w:r w:rsidR="004B323C" w:rsidRPr="004B323C">
        <w:rPr>
          <w:sz w:val="24"/>
          <w:szCs w:val="24"/>
        </w:rPr>
        <w:t>方法不需要终端设备与</w:t>
      </w:r>
      <w:r w:rsidR="004B323C" w:rsidRPr="004B323C">
        <w:rPr>
          <w:sz w:val="24"/>
          <w:szCs w:val="24"/>
        </w:rPr>
        <w:t>AP</w:t>
      </w:r>
      <w:r w:rsidR="004B323C" w:rsidRPr="004B323C">
        <w:rPr>
          <w:sz w:val="24"/>
          <w:szCs w:val="24"/>
        </w:rPr>
        <w:t>之间进行严格的时钟同步，但通常需要多个</w:t>
      </w:r>
      <w:r w:rsidR="004B323C" w:rsidRPr="004B323C">
        <w:rPr>
          <w:sz w:val="24"/>
          <w:szCs w:val="24"/>
        </w:rPr>
        <w:t>AP</w:t>
      </w:r>
      <w:r w:rsidR="004B323C" w:rsidRPr="004B323C">
        <w:rPr>
          <w:sz w:val="24"/>
          <w:szCs w:val="24"/>
        </w:rPr>
        <w:t>之间保持时间同步</w:t>
      </w:r>
      <w:r w:rsidR="00BF287F">
        <w:rPr>
          <w:rFonts w:hint="eastAsia"/>
          <w:sz w:val="24"/>
          <w:szCs w:val="24"/>
        </w:rPr>
        <w:t>。</w:t>
      </w:r>
      <w:r w:rsidR="00721C38">
        <w:rPr>
          <w:rFonts w:hint="eastAsia"/>
          <w:sz w:val="24"/>
          <w:szCs w:val="24"/>
        </w:rPr>
        <w:t>据此条件，</w:t>
      </w:r>
      <w:r w:rsidR="00721C38">
        <w:rPr>
          <w:rFonts w:hint="eastAsia"/>
          <w:sz w:val="24"/>
          <w:szCs w:val="24"/>
        </w:rPr>
        <w:t>Faheem</w:t>
      </w:r>
      <w:r w:rsidR="00721C38">
        <w:rPr>
          <w:rFonts w:hint="eastAsia"/>
          <w:sz w:val="24"/>
          <w:szCs w:val="24"/>
        </w:rPr>
        <w:t>等人</w:t>
      </w:r>
      <w:r w:rsidR="00A14AF6" w:rsidRPr="00A14AF6">
        <w:rPr>
          <w:sz w:val="24"/>
          <w:szCs w:val="24"/>
          <w:vertAlign w:val="superscript"/>
        </w:rPr>
        <w:fldChar w:fldCharType="begin"/>
      </w:r>
      <w:r w:rsidR="00A14AF6" w:rsidRPr="00A14AF6">
        <w:rPr>
          <w:sz w:val="24"/>
          <w:szCs w:val="24"/>
          <w:vertAlign w:val="superscript"/>
        </w:rPr>
        <w:instrText xml:space="preserve"> </w:instrText>
      </w:r>
      <w:r w:rsidR="00A14AF6" w:rsidRPr="00A14AF6">
        <w:rPr>
          <w:rFonts w:hint="eastAsia"/>
          <w:sz w:val="24"/>
          <w:szCs w:val="24"/>
          <w:vertAlign w:val="superscript"/>
        </w:rPr>
        <w:instrText>REF _Ref225939640 \r \h</w:instrText>
      </w:r>
      <w:r w:rsidR="00A14AF6" w:rsidRPr="00A14AF6">
        <w:rPr>
          <w:sz w:val="24"/>
          <w:szCs w:val="24"/>
          <w:vertAlign w:val="superscript"/>
        </w:rPr>
        <w:instrText xml:space="preserve"> </w:instrText>
      </w:r>
      <w:r w:rsidR="00A14AF6">
        <w:rPr>
          <w:sz w:val="24"/>
          <w:szCs w:val="24"/>
          <w:vertAlign w:val="superscript"/>
        </w:rPr>
        <w:instrText xml:space="preserve"> \* MERGEFORMAT </w:instrText>
      </w:r>
      <w:r w:rsidR="00A14AF6" w:rsidRPr="00A14AF6">
        <w:rPr>
          <w:sz w:val="24"/>
          <w:szCs w:val="24"/>
          <w:vertAlign w:val="superscript"/>
        </w:rPr>
      </w:r>
      <w:r w:rsidR="00A14AF6" w:rsidRPr="00A14AF6">
        <w:rPr>
          <w:sz w:val="24"/>
          <w:szCs w:val="24"/>
          <w:vertAlign w:val="superscript"/>
        </w:rPr>
        <w:fldChar w:fldCharType="separate"/>
      </w:r>
      <w:r w:rsidR="00F23001">
        <w:rPr>
          <w:sz w:val="24"/>
          <w:szCs w:val="24"/>
          <w:vertAlign w:val="superscript"/>
        </w:rPr>
        <w:t>[52]</w:t>
      </w:r>
      <w:r w:rsidR="00A14AF6" w:rsidRPr="00A14AF6">
        <w:rPr>
          <w:sz w:val="24"/>
          <w:szCs w:val="24"/>
          <w:vertAlign w:val="superscript"/>
        </w:rPr>
        <w:fldChar w:fldCharType="end"/>
      </w:r>
      <w:r w:rsidR="007D75B5">
        <w:rPr>
          <w:rFonts w:hint="eastAsia"/>
          <w:sz w:val="24"/>
          <w:szCs w:val="24"/>
        </w:rPr>
        <w:t>给出了</w:t>
      </w:r>
      <w:proofErr w:type="spellStart"/>
      <w:r w:rsidR="007D75B5">
        <w:rPr>
          <w:rFonts w:hint="eastAsia"/>
          <w:sz w:val="24"/>
          <w:szCs w:val="24"/>
        </w:rPr>
        <w:t>TDoA</w:t>
      </w:r>
      <w:proofErr w:type="spellEnd"/>
      <w:r w:rsidR="007D75B5">
        <w:rPr>
          <w:rFonts w:hint="eastAsia"/>
          <w:sz w:val="24"/>
          <w:szCs w:val="24"/>
        </w:rPr>
        <w:t>距离计算公式，如</w:t>
      </w:r>
      <w:r w:rsidR="009F336E">
        <w:rPr>
          <w:rFonts w:hint="eastAsia"/>
          <w:sz w:val="24"/>
          <w:szCs w:val="24"/>
        </w:rPr>
        <w:t>公式（</w:t>
      </w:r>
      <w:r w:rsidR="009F336E">
        <w:rPr>
          <w:rFonts w:hint="eastAsia"/>
          <w:sz w:val="24"/>
          <w:szCs w:val="24"/>
        </w:rPr>
        <w:t>2</w:t>
      </w:r>
      <w:r w:rsidR="007D75B5">
        <w:rPr>
          <w:rFonts w:hint="eastAsia"/>
          <w:sz w:val="24"/>
          <w:szCs w:val="24"/>
        </w:rPr>
        <w:t>.3</w:t>
      </w:r>
      <w:r w:rsidR="007D75B5">
        <w:rPr>
          <w:rFonts w:hint="eastAsia"/>
          <w:sz w:val="24"/>
          <w:szCs w:val="24"/>
        </w:rPr>
        <w:t>）所示：</w:t>
      </w:r>
    </w:p>
    <w:p w14:paraId="6715D883" w14:textId="4DEAB3F8" w:rsidR="007D75B5" w:rsidRDefault="00000000" w:rsidP="009F336E">
      <w:pPr>
        <w:ind w:firstLineChars="0" w:firstLine="0"/>
        <w:jc w:val="right"/>
        <w:rPr>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=c</m:t>
        </m:r>
        <m:r>
          <w:rPr>
            <w:rFonts w:ascii="Cambria Math" w:hAnsi="Cambria Math" w:hint="eastAsia"/>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e>
        </m:d>
      </m:oMath>
      <w:r w:rsidR="006E63DE">
        <w:rPr>
          <w:rFonts w:hint="eastAsia"/>
          <w:sz w:val="24"/>
          <w:szCs w:val="24"/>
        </w:rPr>
        <w:t xml:space="preserve">                     </w:t>
      </w:r>
      <w:r w:rsidR="00F50A51">
        <w:rPr>
          <w:rFonts w:hint="eastAsia"/>
          <w:sz w:val="24"/>
          <w:szCs w:val="24"/>
        </w:rPr>
        <w:t>（</w:t>
      </w:r>
      <w:r w:rsidR="00F50A51">
        <w:rPr>
          <w:rFonts w:hint="eastAsia"/>
          <w:sz w:val="24"/>
          <w:szCs w:val="24"/>
        </w:rPr>
        <w:t>2.3</w:t>
      </w:r>
      <w:r w:rsidR="00F50A51">
        <w:rPr>
          <w:sz w:val="24"/>
          <w:szCs w:val="24"/>
        </w:rPr>
        <w:t>）</w:t>
      </w:r>
    </w:p>
    <w:p w14:paraId="66CC7470" w14:textId="4207E33E" w:rsidR="00F50A51" w:rsidRDefault="00F50A51" w:rsidP="00F50A51">
      <w:pPr>
        <w:ind w:firstLineChars="0" w:firstLine="0"/>
        <w:rPr>
          <w:sz w:val="24"/>
          <w:szCs w:val="24"/>
        </w:rPr>
      </w:pPr>
      <w:r>
        <w:rPr>
          <w:rFonts w:hint="eastAsia"/>
          <w:sz w:val="24"/>
          <w:szCs w:val="24"/>
        </w:rPr>
        <w:t>其中，</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oMath>
      <w:r>
        <w:rPr>
          <w:rFonts w:hint="eastAsia"/>
          <w:sz w:val="24"/>
          <w:szCs w:val="24"/>
        </w:rPr>
        <w:t>分别为终端设备信号到达不同</w:t>
      </w:r>
      <w:r>
        <w:rPr>
          <w:rFonts w:hint="eastAsia"/>
          <w:sz w:val="24"/>
          <w:szCs w:val="24"/>
        </w:rPr>
        <w:t>AP</w:t>
      </w:r>
      <w:r>
        <w:rPr>
          <w:rFonts w:hint="eastAsia"/>
          <w:sz w:val="24"/>
          <w:szCs w:val="24"/>
        </w:rPr>
        <w:t>的时</w:t>
      </w:r>
      <w:r w:rsidR="006E63DE">
        <w:rPr>
          <w:rFonts w:hint="eastAsia"/>
          <w:sz w:val="24"/>
          <w:szCs w:val="24"/>
        </w:rPr>
        <w:t>间。通过已知</w:t>
      </w:r>
      <w:r>
        <w:rPr>
          <w:rFonts w:hint="eastAsia"/>
          <w:sz w:val="24"/>
          <w:szCs w:val="24"/>
        </w:rPr>
        <w:t>的</w:t>
      </w:r>
      <w:r>
        <w:rPr>
          <w:rFonts w:hint="eastAsia"/>
          <w:sz w:val="24"/>
          <w:szCs w:val="24"/>
        </w:rPr>
        <w:t>AP</w:t>
      </w:r>
      <w:r>
        <w:rPr>
          <w:rFonts w:hint="eastAsia"/>
          <w:sz w:val="24"/>
          <w:szCs w:val="24"/>
        </w:rPr>
        <w:t>的坐标信息</w:t>
      </w:r>
      <w:r w:rsidR="006E63DE">
        <w:rPr>
          <w:rFonts w:hint="eastAsia"/>
          <w:sz w:val="24"/>
          <w:szCs w:val="24"/>
        </w:rPr>
        <w:t>以及</w:t>
      </w:r>
      <w:proofErr w:type="spellStart"/>
      <w:r w:rsidR="006E63DE">
        <w:rPr>
          <w:rFonts w:hint="eastAsia"/>
          <w:sz w:val="24"/>
          <w:szCs w:val="24"/>
        </w:rPr>
        <w:t>TDoA</w:t>
      </w:r>
      <w:proofErr w:type="spellEnd"/>
      <w:r w:rsidR="006E63DE">
        <w:rPr>
          <w:rFonts w:hint="eastAsia"/>
          <w:sz w:val="24"/>
          <w:szCs w:val="24"/>
        </w:rPr>
        <w:t>距离建立如公式（</w:t>
      </w:r>
      <w:r w:rsidR="006E63DE">
        <w:rPr>
          <w:rFonts w:hint="eastAsia"/>
          <w:sz w:val="24"/>
          <w:szCs w:val="24"/>
        </w:rPr>
        <w:t>2.4</w:t>
      </w:r>
      <w:r w:rsidR="006E63DE">
        <w:rPr>
          <w:rFonts w:hint="eastAsia"/>
          <w:sz w:val="24"/>
          <w:szCs w:val="24"/>
        </w:rPr>
        <w:t>）所示的方程组：</w:t>
      </w:r>
    </w:p>
    <w:p w14:paraId="658B1F71" w14:textId="77777777" w:rsidR="00760C86" w:rsidRDefault="00000000" w:rsidP="000C29E0">
      <w:pPr>
        <w:ind w:firstLineChars="0" w:firstLine="0"/>
        <w:jc w:val="right"/>
        <w:rPr>
          <w:sz w:val="24"/>
          <w:szCs w:val="24"/>
        </w:rPr>
      </w:pPr>
      <m:oMathPara>
        <m:oMath>
          <m:d>
            <m:dPr>
              <m:begChr m:val="{"/>
              <m:endChr m:val=""/>
              <m:ctrlPr>
                <w:rPr>
                  <w:rFonts w:ascii="Cambria Math" w:hAnsi="Cambria Math" w:cs="Segoe UI Symbol"/>
                  <w:sz w:val="24"/>
                  <w:szCs w:val="24"/>
                </w:rPr>
              </m:ctrlPr>
            </m:dPr>
            <m:e>
              <m:eqArr>
                <m:eqArrPr>
                  <m:ctrlPr>
                    <w:rPr>
                      <w:rFonts w:ascii="Cambria Math" w:hAnsi="Cambria Math" w:cs="Segoe UI Symbol"/>
                      <w:sz w:val="24"/>
                      <w:szCs w:val="24"/>
                    </w:rPr>
                  </m:ctrlPr>
                </m:eqArrPr>
                <m:e>
                  <m:rad>
                    <m:radPr>
                      <m:degHide m:val="1"/>
                      <m:ctrlPr>
                        <w:rPr>
                          <w:rFonts w:ascii="Cambria Math" w:hAnsi="Cambria Math"/>
                          <w:bCs/>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-x</m:t>
                              </m:r>
                            </m:e>
                          </m:d>
                          <m:ctrlPr>
                            <w:rPr>
                              <w:rFonts w:ascii="Cambria Math" w:hAnsi="Cambria Math"/>
                              <w:bCs/>
                              <w:i/>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-y</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-z</m:t>
                              </m:r>
                            </m:e>
                          </m:d>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bCs/>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-x</m:t>
                              </m:r>
                            </m:e>
                          </m:d>
                          <m:ctrlPr>
                            <w:rPr>
                              <w:rFonts w:ascii="Cambria Math" w:hAnsi="Cambria Math"/>
                              <w:bCs/>
                              <w:i/>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-y</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-z</m:t>
                              </m:r>
                            </m:e>
                          </m:d>
                        </m:e>
                        <m:sup>
                          <m:r>
                            <w:rPr>
                              <w:rFonts w:ascii="Cambria Math" w:hAnsi="Cambria Math"/>
                              <w:sz w:val="24"/>
                              <w:szCs w:val="24"/>
                            </w:rPr>
                            <m:t>2</m:t>
                          </m:r>
                        </m:sup>
                      </m:sSup>
                    </m:e>
                  </m:ra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1,2</m:t>
                      </m:r>
                    </m:sub>
                  </m:sSub>
                  <m:ctrlPr>
                    <w:rPr>
                      <w:rFonts w:ascii="Cambria Math" w:hAnsi="Cambria Math"/>
                      <w:sz w:val="24"/>
                      <w:szCs w:val="24"/>
                    </w:rPr>
                  </m:ctrlPr>
                </m:e>
                <m:e>
                  <m:rad>
                    <m:radPr>
                      <m:degHide m:val="1"/>
                      <m:ctrlPr>
                        <w:rPr>
                          <w:rFonts w:ascii="Cambria Math" w:hAnsi="Cambria Math"/>
                          <w:bCs/>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-x</m:t>
                              </m:r>
                            </m:e>
                          </m:d>
                          <m:ctrlPr>
                            <w:rPr>
                              <w:rFonts w:ascii="Cambria Math" w:hAnsi="Cambria Math"/>
                              <w:bCs/>
                              <w:i/>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-y</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-z</m:t>
                              </m:r>
                            </m:e>
                          </m:d>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bCs/>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-x</m:t>
                              </m:r>
                            </m:e>
                          </m:d>
                          <m:ctrlPr>
                            <w:rPr>
                              <w:rFonts w:ascii="Cambria Math" w:hAnsi="Cambria Math"/>
                              <w:bCs/>
                              <w:i/>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3</m:t>
                                  </m:r>
                                </m:sub>
                              </m:sSub>
                              <m:r>
                                <w:rPr>
                                  <w:rFonts w:ascii="Cambria Math" w:hAnsi="Cambria Math"/>
                                  <w:sz w:val="24"/>
                                  <w:szCs w:val="24"/>
                                </w:rPr>
                                <m:t>-y</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3</m:t>
                                  </m:r>
                                </m:sub>
                              </m:sSub>
                              <m:r>
                                <w:rPr>
                                  <w:rFonts w:ascii="Cambria Math" w:hAnsi="Cambria Math"/>
                                  <w:sz w:val="24"/>
                                  <w:szCs w:val="24"/>
                                </w:rPr>
                                <m:t>-z</m:t>
                              </m:r>
                            </m:e>
                          </m:d>
                        </m:e>
                        <m:sup>
                          <m:r>
                            <w:rPr>
                              <w:rFonts w:ascii="Cambria Math" w:hAnsi="Cambria Math"/>
                              <w:sz w:val="24"/>
                              <w:szCs w:val="24"/>
                            </w:rPr>
                            <m:t>2</m:t>
                          </m:r>
                        </m:sup>
                      </m:sSup>
                    </m:e>
                  </m:ra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2,3</m:t>
                      </m:r>
                    </m:sub>
                  </m:sSub>
                  <m:ctrlPr>
                    <w:rPr>
                      <w:rFonts w:ascii="Cambria Math" w:hAnsi="Cambria Math"/>
                      <w:sz w:val="24"/>
                      <w:szCs w:val="24"/>
                    </w:rPr>
                  </m:ctrlPr>
                </m:e>
                <m:e>
                  <m:r>
                    <m:rPr>
                      <m:sty m:val="p"/>
                    </m:rPr>
                    <w:rPr>
                      <w:rFonts w:ascii="Cambria Math" w:hAnsi="Cambria Math"/>
                      <w:sz w:val="24"/>
                      <w:szCs w:val="24"/>
                    </w:rPr>
                    <m:t>⋯</m:t>
                  </m:r>
                  <m:ctrlPr>
                    <w:rPr>
                      <w:rFonts w:ascii="Cambria Math" w:hAnsi="Cambria Math"/>
                      <w:i/>
                      <w:sz w:val="24"/>
                      <w:szCs w:val="24"/>
                    </w:rPr>
                  </m:ctrlPr>
                </m:e>
                <m:e>
                  <m:rad>
                    <m:radPr>
                      <m:degHide m:val="1"/>
                      <m:ctrlPr>
                        <w:rPr>
                          <w:rFonts w:ascii="Cambria Math" w:hAnsi="Cambria Math"/>
                          <w:bCs/>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-x</m:t>
                              </m:r>
                            </m:e>
                          </m:d>
                          <m:ctrlPr>
                            <w:rPr>
                              <w:rFonts w:ascii="Cambria Math" w:hAnsi="Cambria Math"/>
                              <w:bCs/>
                              <w:i/>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N-1</m:t>
                                  </m:r>
                                </m:sub>
                              </m:sSub>
                              <m:r>
                                <w:rPr>
                                  <w:rFonts w:ascii="Cambria Math" w:hAnsi="Cambria Math"/>
                                  <w:sz w:val="24"/>
                                  <w:szCs w:val="24"/>
                                </w:rPr>
                                <m:t>-y</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N-1</m:t>
                                  </m:r>
                                </m:sub>
                              </m:sSub>
                              <m:r>
                                <w:rPr>
                                  <w:rFonts w:ascii="Cambria Math" w:hAnsi="Cambria Math"/>
                                  <w:sz w:val="24"/>
                                  <w:szCs w:val="24"/>
                                </w:rPr>
                                <m:t>-z</m:t>
                              </m:r>
                            </m:e>
                          </m:d>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bCs/>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-x</m:t>
                              </m:r>
                            </m:e>
                          </m:d>
                          <m:ctrlPr>
                            <w:rPr>
                              <w:rFonts w:ascii="Cambria Math" w:hAnsi="Cambria Math"/>
                              <w:bCs/>
                              <w:i/>
                              <w:sz w:val="24"/>
                              <w:szCs w:val="24"/>
                            </w:rPr>
                          </m:ctrlP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r>
                                <w:rPr>
                                  <w:rFonts w:ascii="Cambria Math" w:hAnsi="Cambria Math"/>
                                  <w:sz w:val="24"/>
                                  <w:szCs w:val="24"/>
                                </w:rPr>
                                <m:t>-y</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-z</m:t>
                              </m:r>
                            </m:e>
                          </m:d>
                        </m:e>
                        <m:sup>
                          <m:r>
                            <w:rPr>
                              <w:rFonts w:ascii="Cambria Math" w:hAnsi="Cambria Math"/>
                              <w:sz w:val="24"/>
                              <w:szCs w:val="24"/>
                            </w:rPr>
                            <m:t>2</m:t>
                          </m:r>
                        </m:sup>
                      </m:sSup>
                    </m:e>
                  </m:ra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N-1,N</m:t>
                      </m:r>
                    </m:sub>
                  </m:sSub>
                  <m:ctrlPr>
                    <w:rPr>
                      <w:rFonts w:ascii="Cambria Math" w:hAnsi="Cambria Math"/>
                      <w:i/>
                      <w:sz w:val="24"/>
                      <w:szCs w:val="24"/>
                    </w:rPr>
                  </m:ctrlPr>
                </m:e>
              </m:eqArr>
            </m:e>
          </m:d>
        </m:oMath>
      </m:oMathPara>
    </w:p>
    <w:p w14:paraId="4379CE21" w14:textId="7AB75029" w:rsidR="006E63DE" w:rsidRPr="006E63DE" w:rsidRDefault="000C29E0" w:rsidP="000C29E0">
      <w:pPr>
        <w:ind w:firstLineChars="0" w:firstLine="0"/>
        <w:jc w:val="right"/>
        <w:rPr>
          <w:sz w:val="24"/>
          <w:szCs w:val="24"/>
        </w:rPr>
      </w:pPr>
      <w:r>
        <w:rPr>
          <w:rFonts w:hint="eastAsia"/>
          <w:sz w:val="24"/>
          <w:szCs w:val="24"/>
        </w:rPr>
        <w:t>（</w:t>
      </w:r>
      <w:r>
        <w:rPr>
          <w:rFonts w:hint="eastAsia"/>
          <w:sz w:val="24"/>
          <w:szCs w:val="24"/>
        </w:rPr>
        <w:t>2.4</w:t>
      </w:r>
      <w:r>
        <w:rPr>
          <w:rFonts w:hint="eastAsia"/>
          <w:sz w:val="24"/>
          <w:szCs w:val="24"/>
        </w:rPr>
        <w:t>）</w:t>
      </w:r>
    </w:p>
    <w:p w14:paraId="0BEBF3F2" w14:textId="15606B27" w:rsidR="00D365A1" w:rsidRDefault="00D365A1" w:rsidP="00D365A1">
      <w:pPr>
        <w:ind w:firstLineChars="0" w:firstLine="0"/>
        <w:rPr>
          <w:rFonts w:ascii="Cambria Math" w:hAnsi="Cambria Math"/>
          <w:iCs/>
          <w:sz w:val="24"/>
          <w:szCs w:val="24"/>
        </w:rPr>
      </w:pPr>
      <w:r>
        <w:rPr>
          <w:rFonts w:hint="eastAsia"/>
          <w:sz w:val="24"/>
          <w:szCs w:val="24"/>
        </w:rPr>
        <w:t>其中，（</w:t>
      </w:r>
      <m:oMath>
        <m:r>
          <w:rPr>
            <w:rFonts w:ascii="Cambria Math" w:hAnsi="Cambria Math"/>
            <w:sz w:val="24"/>
            <w:szCs w:val="24"/>
          </w:rPr>
          <m:t>x</m:t>
        </m:r>
      </m:oMath>
      <w:r>
        <w:rPr>
          <w:rFonts w:hint="eastAsia"/>
          <w:sz w:val="24"/>
          <w:szCs w:val="24"/>
        </w:rPr>
        <w:t>,</w:t>
      </w:r>
      <w:r w:rsidRPr="008157A6">
        <w:rPr>
          <w:rFonts w:ascii="Cambria Math" w:hAnsi="Cambria Math"/>
          <w:i/>
          <w:sz w:val="24"/>
          <w:szCs w:val="24"/>
        </w:rPr>
        <w:t xml:space="preserve"> </w:t>
      </w:r>
      <m:oMath>
        <m:r>
          <w:rPr>
            <w:rFonts w:ascii="Cambria Math" w:hAnsi="Cambria Math"/>
            <w:sz w:val="24"/>
            <w:szCs w:val="24"/>
          </w:rPr>
          <m:t>y</m:t>
        </m:r>
        <m:r>
          <w:rPr>
            <w:rFonts w:ascii="Cambria Math" w:hAnsi="Cambria Math" w:hint="eastAsia"/>
            <w:sz w:val="24"/>
            <w:szCs w:val="24"/>
          </w:rPr>
          <m:t>，</m:t>
        </m:r>
        <m:r>
          <w:rPr>
            <w:rFonts w:ascii="Cambria Math" w:hAnsi="Cambria Math"/>
            <w:sz w:val="24"/>
            <w:szCs w:val="24"/>
          </w:rPr>
          <m:t>z</m:t>
        </m:r>
      </m:oMath>
      <w:r w:rsidRPr="008157A6">
        <w:rPr>
          <w:rFonts w:ascii="Cambria Math" w:hAnsi="Cambria Math" w:hint="eastAsia"/>
          <w:iCs/>
          <w:sz w:val="24"/>
          <w:szCs w:val="24"/>
        </w:rPr>
        <w:t>）</w:t>
      </w:r>
      <w:r>
        <w:rPr>
          <w:rFonts w:ascii="Cambria Math" w:hAnsi="Cambria Math" w:hint="eastAsia"/>
          <w:iCs/>
          <w:sz w:val="24"/>
          <w:szCs w:val="24"/>
        </w:rPr>
        <w:t>为终端设备的位置坐标</w:t>
      </w:r>
      <w:r w:rsidR="00A22774">
        <w:rPr>
          <w:rFonts w:ascii="Cambria Math" w:hAnsi="Cambria Math" w:hint="eastAsia"/>
          <w:iCs/>
          <w:sz w:val="24"/>
          <w:szCs w:val="24"/>
        </w:rPr>
        <w:t>，模型通过求解该方程组对终端设备进行定位。由于室内环境中存在非视距（</w:t>
      </w:r>
      <w:r w:rsidR="00A22774" w:rsidRPr="00A22774">
        <w:rPr>
          <w:rFonts w:ascii="Cambria Math" w:hAnsi="Cambria Math"/>
          <w:iCs/>
          <w:sz w:val="24"/>
          <w:szCs w:val="24"/>
        </w:rPr>
        <w:t>Non-Line-of-Sight</w:t>
      </w:r>
      <w:r w:rsidR="00A22774">
        <w:rPr>
          <w:rFonts w:ascii="Cambria Math" w:hAnsi="Cambria Math" w:hint="eastAsia"/>
          <w:iCs/>
          <w:sz w:val="24"/>
          <w:szCs w:val="24"/>
        </w:rPr>
        <w:t>，</w:t>
      </w:r>
      <w:r w:rsidR="00A22774">
        <w:rPr>
          <w:rFonts w:ascii="Cambria Math" w:hAnsi="Cambria Math" w:hint="eastAsia"/>
          <w:iCs/>
          <w:sz w:val="24"/>
          <w:szCs w:val="24"/>
        </w:rPr>
        <w:t>NLOS</w:t>
      </w:r>
      <w:r w:rsidR="00A22774">
        <w:rPr>
          <w:rFonts w:ascii="Cambria Math" w:hAnsi="Cambria Math" w:hint="eastAsia"/>
          <w:iCs/>
          <w:sz w:val="24"/>
          <w:szCs w:val="24"/>
        </w:rPr>
        <w:t>）</w:t>
      </w:r>
      <w:r w:rsidR="0095161A">
        <w:rPr>
          <w:rFonts w:ascii="Cambria Math" w:hAnsi="Cambria Math" w:hint="eastAsia"/>
          <w:iCs/>
          <w:sz w:val="24"/>
          <w:szCs w:val="24"/>
        </w:rPr>
        <w:t>传播和多径效应</w:t>
      </w:r>
      <w:r w:rsidR="00A22774">
        <w:rPr>
          <w:rFonts w:ascii="Cambria Math" w:hAnsi="Cambria Math" w:hint="eastAsia"/>
          <w:iCs/>
          <w:sz w:val="24"/>
          <w:szCs w:val="24"/>
        </w:rPr>
        <w:t>，</w:t>
      </w:r>
      <w:r w:rsidR="0095161A">
        <w:rPr>
          <w:rFonts w:ascii="Cambria Math" w:hAnsi="Cambria Math" w:hint="eastAsia"/>
          <w:iCs/>
          <w:sz w:val="24"/>
          <w:szCs w:val="24"/>
        </w:rPr>
        <w:t>无线</w:t>
      </w:r>
      <w:r w:rsidR="0095161A" w:rsidRPr="0095161A">
        <w:rPr>
          <w:rFonts w:ascii="Cambria Math" w:hAnsi="Cambria Math"/>
          <w:iCs/>
          <w:sz w:val="24"/>
          <w:szCs w:val="24"/>
        </w:rPr>
        <w:t>信号传播路径发生偏移，从而导致测量到的传播时间产生偏差，最终造成定位误差显著增大</w:t>
      </w:r>
      <w:r w:rsidR="0039430F" w:rsidRPr="0039430F">
        <w:rPr>
          <w:rFonts w:cs="Times New Roman"/>
          <w:iCs/>
          <w:sz w:val="24"/>
          <w:szCs w:val="24"/>
          <w:vertAlign w:val="superscript"/>
        </w:rPr>
        <w:fldChar w:fldCharType="begin"/>
      </w:r>
      <w:r w:rsidR="0039430F" w:rsidRPr="0039430F">
        <w:rPr>
          <w:rFonts w:cs="Times New Roman"/>
          <w:iCs/>
          <w:sz w:val="24"/>
          <w:szCs w:val="24"/>
          <w:vertAlign w:val="superscript"/>
        </w:rPr>
        <w:instrText xml:space="preserve"> REF _Ref225940192 \r \h  \* MERGEFORMAT </w:instrText>
      </w:r>
      <w:r w:rsidR="0039430F" w:rsidRPr="0039430F">
        <w:rPr>
          <w:rFonts w:cs="Times New Roman"/>
          <w:iCs/>
          <w:sz w:val="24"/>
          <w:szCs w:val="24"/>
          <w:vertAlign w:val="superscript"/>
        </w:rPr>
      </w:r>
      <w:r w:rsidR="0039430F" w:rsidRPr="0039430F">
        <w:rPr>
          <w:rFonts w:cs="Times New Roman"/>
          <w:iCs/>
          <w:sz w:val="24"/>
          <w:szCs w:val="24"/>
          <w:vertAlign w:val="superscript"/>
        </w:rPr>
        <w:fldChar w:fldCharType="separate"/>
      </w:r>
      <w:r w:rsidR="00F23001">
        <w:rPr>
          <w:rFonts w:cs="Times New Roman"/>
          <w:iCs/>
          <w:sz w:val="24"/>
          <w:szCs w:val="24"/>
          <w:vertAlign w:val="superscript"/>
        </w:rPr>
        <w:t>[53]</w:t>
      </w:r>
      <w:r w:rsidR="0039430F" w:rsidRPr="0039430F">
        <w:rPr>
          <w:rFonts w:cs="Times New Roman"/>
          <w:iCs/>
          <w:sz w:val="24"/>
          <w:szCs w:val="24"/>
          <w:vertAlign w:val="superscript"/>
        </w:rPr>
        <w:fldChar w:fldCharType="end"/>
      </w:r>
      <w:r w:rsidR="00A22774">
        <w:rPr>
          <w:rFonts w:ascii="Cambria Math" w:hAnsi="Cambria Math" w:hint="eastAsia"/>
          <w:iCs/>
          <w:sz w:val="24"/>
          <w:szCs w:val="24"/>
        </w:rPr>
        <w:t>。</w:t>
      </w:r>
    </w:p>
    <w:p w14:paraId="0265B0C1" w14:textId="3A9BB88B" w:rsidR="00CC410B" w:rsidRDefault="00CC410B" w:rsidP="00D365A1">
      <w:pPr>
        <w:ind w:firstLineChars="0" w:firstLine="0"/>
        <w:rPr>
          <w:sz w:val="24"/>
          <w:szCs w:val="24"/>
        </w:rPr>
      </w:pPr>
      <w:r>
        <w:rPr>
          <w:rFonts w:ascii="Cambria Math" w:hAnsi="Cambria Math"/>
          <w:iCs/>
          <w:sz w:val="24"/>
          <w:szCs w:val="24"/>
        </w:rPr>
        <w:tab/>
      </w:r>
      <w:r w:rsidR="00A91BCB">
        <w:rPr>
          <w:rFonts w:ascii="Cambria Math" w:hAnsi="Cambria Math" w:hint="eastAsia"/>
          <w:iCs/>
          <w:sz w:val="24"/>
          <w:szCs w:val="24"/>
        </w:rPr>
        <w:t>图</w:t>
      </w:r>
      <w:r w:rsidR="00A91BCB">
        <w:rPr>
          <w:rFonts w:ascii="Cambria Math" w:hAnsi="Cambria Math" w:hint="eastAsia"/>
          <w:iCs/>
          <w:sz w:val="24"/>
          <w:szCs w:val="24"/>
        </w:rPr>
        <w:t>2.1</w:t>
      </w:r>
      <w:r w:rsidR="00A91BCB">
        <w:rPr>
          <w:rFonts w:ascii="Cambria Math" w:hAnsi="Cambria Math" w:hint="eastAsia"/>
          <w:iCs/>
          <w:sz w:val="24"/>
          <w:szCs w:val="24"/>
        </w:rPr>
        <w:t>展示了几何测距室内定位模型的一个示例，模型通过测量</w:t>
      </w:r>
      <w:r w:rsidR="00F45709">
        <w:rPr>
          <w:rFonts w:ascii="Cambria Math" w:hAnsi="Cambria Math" w:hint="eastAsia"/>
          <w:iCs/>
          <w:sz w:val="24"/>
          <w:szCs w:val="24"/>
        </w:rPr>
        <w:t>终端设备与</w:t>
      </w:r>
      <w:r w:rsidR="00F45709">
        <w:rPr>
          <w:rFonts w:ascii="Cambria Math" w:hAnsi="Cambria Math" w:hint="eastAsia"/>
          <w:iCs/>
          <w:sz w:val="24"/>
          <w:szCs w:val="24"/>
        </w:rPr>
        <w:t>AP</w:t>
      </w:r>
      <w:r w:rsidR="00F45709">
        <w:rPr>
          <w:rFonts w:ascii="Cambria Math" w:hAnsi="Cambria Math" w:hint="eastAsia"/>
          <w:iCs/>
          <w:sz w:val="24"/>
          <w:szCs w:val="24"/>
        </w:rPr>
        <w:t>间的距离并建立相应的方程组以实现对终端设备的室内定位。其中测量到的终端设备与</w:t>
      </w:r>
      <w:r w:rsidR="00F45709">
        <w:rPr>
          <w:rFonts w:ascii="Cambria Math" w:hAnsi="Cambria Math" w:hint="eastAsia"/>
          <w:iCs/>
          <w:sz w:val="24"/>
          <w:szCs w:val="24"/>
        </w:rPr>
        <w:t>AP</w:t>
      </w:r>
      <w:r w:rsidR="00F45709">
        <w:rPr>
          <w:rFonts w:ascii="Cambria Math" w:hAnsi="Cambria Math" w:hint="eastAsia"/>
          <w:iCs/>
          <w:sz w:val="24"/>
          <w:szCs w:val="24"/>
        </w:rPr>
        <w:t>间的距离分别为</w:t>
      </w:r>
      <m:oMath>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L</m:t>
            </m:r>
          </m:e>
          <m:sub>
            <m:r>
              <w:rPr>
                <w:rFonts w:ascii="Cambria Math" w:hAnsi="Cambria Math"/>
                <w:sz w:val="24"/>
                <w:szCs w:val="24"/>
              </w:rPr>
              <m:t>3</m:t>
            </m:r>
          </m:sub>
        </m:sSub>
      </m:oMath>
      <w:r w:rsidR="00F45709">
        <w:rPr>
          <w:rFonts w:ascii="Cambria Math" w:hAnsi="Cambria Math" w:hint="eastAsia"/>
          <w:iCs/>
          <w:sz w:val="24"/>
          <w:szCs w:val="24"/>
        </w:rPr>
        <w:t>，将</w:t>
      </w:r>
      <w:r w:rsidR="0016594C" w:rsidRPr="0016594C">
        <w:rPr>
          <w:rFonts w:ascii="Cambria Math" w:hAnsi="Cambria Math"/>
          <w:iCs/>
          <w:sz w:val="24"/>
          <w:szCs w:val="24"/>
        </w:rPr>
        <w:t>测量得到的</w:t>
      </w:r>
      <w:r w:rsidR="00F45709">
        <w:rPr>
          <w:rFonts w:ascii="Cambria Math" w:hAnsi="Cambria Math" w:hint="eastAsia"/>
          <w:iCs/>
          <w:sz w:val="24"/>
          <w:szCs w:val="24"/>
        </w:rPr>
        <w:t>距离代入到公式（</w:t>
      </w:r>
      <w:r w:rsidR="00F45709">
        <w:rPr>
          <w:rFonts w:ascii="Cambria Math" w:hAnsi="Cambria Math" w:hint="eastAsia"/>
          <w:iCs/>
          <w:sz w:val="24"/>
          <w:szCs w:val="24"/>
        </w:rPr>
        <w:t>2.2</w:t>
      </w:r>
      <w:r w:rsidR="00F45709">
        <w:rPr>
          <w:rFonts w:ascii="Cambria Math" w:hAnsi="Cambria Math" w:hint="eastAsia"/>
          <w:iCs/>
          <w:sz w:val="24"/>
          <w:szCs w:val="24"/>
        </w:rPr>
        <w:t>）或</w:t>
      </w:r>
      <w:r w:rsidR="0016594C">
        <w:rPr>
          <w:rFonts w:ascii="Cambria Math" w:hAnsi="Cambria Math" w:hint="eastAsia"/>
          <w:iCs/>
          <w:sz w:val="24"/>
          <w:szCs w:val="24"/>
        </w:rPr>
        <w:t>公式</w:t>
      </w:r>
      <w:r w:rsidR="00F45709">
        <w:rPr>
          <w:rFonts w:ascii="Cambria Math" w:hAnsi="Cambria Math" w:hint="eastAsia"/>
          <w:iCs/>
          <w:sz w:val="24"/>
          <w:szCs w:val="24"/>
        </w:rPr>
        <w:t>（</w:t>
      </w:r>
      <w:r w:rsidR="00F45709">
        <w:rPr>
          <w:rFonts w:ascii="Cambria Math" w:hAnsi="Cambria Math" w:hint="eastAsia"/>
          <w:iCs/>
          <w:sz w:val="24"/>
          <w:szCs w:val="24"/>
        </w:rPr>
        <w:t>2.4</w:t>
      </w:r>
      <w:r w:rsidR="00F45709">
        <w:rPr>
          <w:rFonts w:ascii="Cambria Math" w:hAnsi="Cambria Math" w:hint="eastAsia"/>
          <w:iCs/>
          <w:sz w:val="24"/>
          <w:szCs w:val="24"/>
        </w:rPr>
        <w:t>）</w:t>
      </w:r>
      <w:r w:rsidR="0016594C">
        <w:rPr>
          <w:rFonts w:ascii="Cambria Math" w:hAnsi="Cambria Math" w:hint="eastAsia"/>
          <w:iCs/>
          <w:sz w:val="24"/>
          <w:szCs w:val="24"/>
        </w:rPr>
        <w:t>所建立的方程组，</w:t>
      </w:r>
      <w:r w:rsidR="0016594C" w:rsidRPr="0016594C">
        <w:rPr>
          <w:rFonts w:ascii="Cambria Math" w:hAnsi="Cambria Math"/>
          <w:iCs/>
          <w:sz w:val="24"/>
          <w:szCs w:val="24"/>
        </w:rPr>
        <w:t>并通过求解该方程组即可获得终端设备的位置坐标。</w:t>
      </w:r>
    </w:p>
    <w:p w14:paraId="550FCFD1" w14:textId="48D1FB07" w:rsidR="008265F7" w:rsidRDefault="00274CF5" w:rsidP="000A0203">
      <w:pPr>
        <w:ind w:firstLineChars="0" w:firstLine="0"/>
        <w:jc w:val="center"/>
      </w:pPr>
      <w:r w:rsidRPr="00274CF5">
        <w:rPr>
          <w:noProof/>
        </w:rPr>
        <w:drawing>
          <wp:inline distT="0" distB="0" distL="0" distR="0" wp14:anchorId="3A9811F0" wp14:editId="68AE7DD3">
            <wp:extent cx="2813050" cy="2088852"/>
            <wp:effectExtent l="0" t="0" r="6350" b="6985"/>
            <wp:docPr id="658815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5569" name=""/>
                    <pic:cNvPicPr/>
                  </pic:nvPicPr>
                  <pic:blipFill>
                    <a:blip r:embed="rId30"/>
                    <a:stretch>
                      <a:fillRect/>
                    </a:stretch>
                  </pic:blipFill>
                  <pic:spPr>
                    <a:xfrm>
                      <a:off x="0" y="0"/>
                      <a:ext cx="2827027" cy="2099231"/>
                    </a:xfrm>
                    <a:prstGeom prst="rect">
                      <a:avLst/>
                    </a:prstGeom>
                  </pic:spPr>
                </pic:pic>
              </a:graphicData>
            </a:graphic>
          </wp:inline>
        </w:drawing>
      </w:r>
    </w:p>
    <w:p w14:paraId="3CDF1B6B" w14:textId="338C7030" w:rsidR="008265F7" w:rsidRPr="007D5458" w:rsidRDefault="008265F7" w:rsidP="005A338F">
      <w:pPr>
        <w:pStyle w:val="a9"/>
        <w:spacing w:before="44" w:after="44"/>
      </w:pPr>
      <w:r w:rsidRPr="007D5458">
        <w:rPr>
          <w:rFonts w:hint="eastAsia"/>
        </w:rPr>
        <w:t>图</w:t>
      </w:r>
      <w:r w:rsidR="00D9667B" w:rsidRPr="007D5458">
        <w:t>2.1</w:t>
      </w:r>
      <w:r w:rsidR="00E860A9" w:rsidRPr="007D5458">
        <w:t xml:space="preserve"> </w:t>
      </w:r>
      <w:r w:rsidR="00BB7DC7">
        <w:rPr>
          <w:rFonts w:hint="eastAsia"/>
        </w:rPr>
        <w:t>几何测距室内定位模型示例</w:t>
      </w:r>
    </w:p>
    <w:p w14:paraId="6D464582" w14:textId="269722ED" w:rsidR="00D9667B" w:rsidRPr="007D5458" w:rsidRDefault="00D9667B" w:rsidP="005A338F">
      <w:pPr>
        <w:pStyle w:val="a9"/>
        <w:spacing w:before="44" w:after="44"/>
      </w:pPr>
      <w:r w:rsidRPr="007D5458">
        <w:rPr>
          <w:rFonts w:hint="eastAsia"/>
        </w:rPr>
        <w:t>Fig.</w:t>
      </w:r>
      <w:r w:rsidRPr="007D5458">
        <w:t xml:space="preserve"> 2.1 </w:t>
      </w:r>
      <w:r w:rsidR="00DA01D7">
        <w:rPr>
          <w:rFonts w:hint="eastAsia"/>
        </w:rPr>
        <w:t>Example</w:t>
      </w:r>
      <w:r w:rsidR="00DA01D7" w:rsidRPr="00DA01D7">
        <w:t xml:space="preserve"> of geometry-based ranging indoor </w:t>
      </w:r>
      <w:r w:rsidR="00DA01D7">
        <w:rPr>
          <w:rFonts w:hint="eastAsia"/>
        </w:rPr>
        <w:t>localization</w:t>
      </w:r>
      <w:r w:rsidR="00DA01D7" w:rsidRPr="00DA01D7">
        <w:t xml:space="preserve"> model</w:t>
      </w:r>
    </w:p>
    <w:p w14:paraId="143B587A" w14:textId="1EC78692" w:rsidR="002A1027" w:rsidRPr="002A1027" w:rsidRDefault="0031383C" w:rsidP="002A1027">
      <w:pPr>
        <w:pStyle w:val="af5"/>
        <w:ind w:firstLine="480"/>
        <w:rPr>
          <w:shd w:val="clear" w:color="auto" w:fill="FFFFFF"/>
        </w:rPr>
      </w:pPr>
      <w:r w:rsidRPr="00886394">
        <w:rPr>
          <w:shd w:val="clear" w:color="auto" w:fill="FFFFFF"/>
        </w:rPr>
        <w:t>具体而言，</w:t>
      </w:r>
      <w:r w:rsidR="001E6A91">
        <w:rPr>
          <w:rFonts w:hint="eastAsia"/>
          <w:shd w:val="clear" w:color="auto" w:fill="FFFFFF"/>
        </w:rPr>
        <w:t>几何测距室内定位</w:t>
      </w:r>
      <w:r w:rsidR="0061595F" w:rsidRPr="00886394">
        <w:rPr>
          <w:rFonts w:hint="eastAsia"/>
          <w:shd w:val="clear" w:color="auto" w:fill="FFFFFF"/>
        </w:rPr>
        <w:t>模型</w:t>
      </w:r>
      <w:r w:rsidR="001E6A91">
        <w:rPr>
          <w:rFonts w:hint="eastAsia"/>
          <w:shd w:val="clear" w:color="auto" w:fill="FFFFFF"/>
        </w:rPr>
        <w:t>通过利用无线信号的传播特性及数学计算实现对室内终端设备的定位。在一些成熟的室内定位系统中，其定位精度较高，但其需要带有测量及计算功能的硬件支持且依赖严格的时钟同步，而且在室内环境中的</w:t>
      </w:r>
      <w:r w:rsidR="001E6A91">
        <w:rPr>
          <w:rFonts w:hint="eastAsia"/>
          <w:shd w:val="clear" w:color="auto" w:fill="FFFFFF"/>
        </w:rPr>
        <w:t>NLOS</w:t>
      </w:r>
      <w:r w:rsidR="001E6A91">
        <w:rPr>
          <w:rFonts w:hint="eastAsia"/>
          <w:shd w:val="clear" w:color="auto" w:fill="FFFFFF"/>
        </w:rPr>
        <w:t>条件及多径效应的影响下，这类室内定位模型的误差巨大</w:t>
      </w:r>
      <w:r w:rsidR="002A1027">
        <w:rPr>
          <w:rFonts w:hint="eastAsia"/>
          <w:shd w:val="clear" w:color="auto" w:fill="FFFFFF"/>
        </w:rPr>
        <w:t>。</w:t>
      </w:r>
      <w:r w:rsidR="002A1027" w:rsidRPr="002A1027">
        <w:rPr>
          <w:shd w:val="clear" w:color="auto" w:fill="FFFFFF"/>
        </w:rPr>
        <w:t>因此，在复杂室内环境下，其定位精度容易受到环境因素影响，从而限制了该类方法在大规模复杂</w:t>
      </w:r>
      <w:r w:rsidR="002A1027">
        <w:rPr>
          <w:rFonts w:hint="eastAsia"/>
          <w:shd w:val="clear" w:color="auto" w:fill="FFFFFF"/>
        </w:rPr>
        <w:t>室内环境</w:t>
      </w:r>
      <w:r w:rsidR="002A1027" w:rsidRPr="002A1027">
        <w:rPr>
          <w:shd w:val="clear" w:color="auto" w:fill="FFFFFF"/>
        </w:rPr>
        <w:t>中的应用。</w:t>
      </w:r>
    </w:p>
    <w:p w14:paraId="1C83C672" w14:textId="1EAE5290" w:rsidR="00062213" w:rsidRDefault="00062213" w:rsidP="00080789">
      <w:pPr>
        <w:pStyle w:val="3"/>
        <w:rPr>
          <w:rFonts w:hint="eastAsia"/>
        </w:rPr>
      </w:pPr>
      <w:bookmarkStart w:id="65" w:name="_Toc162335094"/>
      <w:bookmarkStart w:id="66" w:name="_Toc162978565"/>
      <w:bookmarkStart w:id="67" w:name="_Toc166506349"/>
      <w:bookmarkStart w:id="68" w:name="_Toc225869099"/>
      <w:r w:rsidRPr="00062213">
        <w:rPr>
          <w:rFonts w:hint="eastAsia"/>
        </w:rPr>
        <w:t>2</w:t>
      </w:r>
      <w:r w:rsidRPr="00062213">
        <w:t>.</w:t>
      </w:r>
      <w:r w:rsidR="007E21AB">
        <w:t>3</w:t>
      </w:r>
      <w:r w:rsidRPr="00062213">
        <w:t xml:space="preserve">.2 </w:t>
      </w:r>
      <w:r w:rsidR="003C0118">
        <w:rPr>
          <w:rFonts w:hint="eastAsia"/>
        </w:rPr>
        <w:t>几何测角室内定位</w:t>
      </w:r>
      <w:r w:rsidRPr="00062213">
        <w:rPr>
          <w:rFonts w:hint="eastAsia"/>
        </w:rPr>
        <w:t>模型</w:t>
      </w:r>
      <w:bookmarkEnd w:id="65"/>
      <w:bookmarkEnd w:id="66"/>
      <w:bookmarkEnd w:id="67"/>
      <w:bookmarkEnd w:id="68"/>
    </w:p>
    <w:p w14:paraId="1695D926" w14:textId="07B60C4F" w:rsidR="002376F4" w:rsidRDefault="002376F4" w:rsidP="00FE19B0">
      <w:pPr>
        <w:pStyle w:val="af5"/>
        <w:ind w:firstLine="480"/>
      </w:pPr>
      <w:r>
        <w:rPr>
          <w:rFonts w:hint="eastAsia"/>
        </w:rPr>
        <w:t>几何测角室内定位模型通过测量终端设备的无线信号到达</w:t>
      </w:r>
      <w:r>
        <w:rPr>
          <w:rFonts w:hint="eastAsia"/>
        </w:rPr>
        <w:t>AP</w:t>
      </w:r>
      <w:r>
        <w:rPr>
          <w:rFonts w:hint="eastAsia"/>
        </w:rPr>
        <w:t>的入射方向来定位，通常在</w:t>
      </w:r>
      <w:r w:rsidR="00256443">
        <w:rPr>
          <w:rFonts w:hint="eastAsia"/>
        </w:rPr>
        <w:t>AP</w:t>
      </w:r>
      <w:r w:rsidR="00256443">
        <w:rPr>
          <w:rFonts w:hint="eastAsia"/>
        </w:rPr>
        <w:t>处</w:t>
      </w:r>
      <w:r>
        <w:rPr>
          <w:rFonts w:hint="eastAsia"/>
        </w:rPr>
        <w:t>采用天线阵列来接收无线信号，并通过测量不同天线间的相位差或时间差估计信号的到达角（</w:t>
      </w:r>
      <w:r w:rsidRPr="002376F4">
        <w:t>Angle of Arrival</w:t>
      </w:r>
      <w:r>
        <w:rPr>
          <w:rFonts w:hint="eastAsia"/>
        </w:rPr>
        <w:t>，</w:t>
      </w:r>
      <w:proofErr w:type="spellStart"/>
      <w:r>
        <w:rPr>
          <w:rFonts w:hint="eastAsia"/>
        </w:rPr>
        <w:t>AoA</w:t>
      </w:r>
      <w:proofErr w:type="spellEnd"/>
      <w:r>
        <w:rPr>
          <w:rFonts w:hint="eastAsia"/>
        </w:rPr>
        <w:t>）</w:t>
      </w:r>
      <w:r w:rsidR="00986793">
        <w:rPr>
          <w:rFonts w:hint="eastAsia"/>
        </w:rPr>
        <w:t>以实现室内定位</w:t>
      </w:r>
      <w:r>
        <w:rPr>
          <w:rFonts w:hint="eastAsia"/>
        </w:rPr>
        <w:t>。</w:t>
      </w:r>
    </w:p>
    <w:p w14:paraId="1A828989" w14:textId="7D14BAAC" w:rsidR="002376F4" w:rsidRDefault="00256443" w:rsidP="00FE19B0">
      <w:pPr>
        <w:pStyle w:val="af5"/>
        <w:ind w:firstLine="480"/>
      </w:pPr>
      <w:r>
        <w:rPr>
          <w:rFonts w:hint="eastAsia"/>
        </w:rPr>
        <w:lastRenderedPageBreak/>
        <w:t>在基于</w:t>
      </w:r>
      <w:proofErr w:type="spellStart"/>
      <w:r>
        <w:rPr>
          <w:rFonts w:hint="eastAsia"/>
        </w:rPr>
        <w:t>AoA</w:t>
      </w:r>
      <w:proofErr w:type="spellEnd"/>
      <w:r>
        <w:rPr>
          <w:rFonts w:hint="eastAsia"/>
        </w:rPr>
        <w:t>测量的方法中，模型通过测量无线信号从终端设备传播到</w:t>
      </w:r>
      <w:r>
        <w:rPr>
          <w:rFonts w:hint="eastAsia"/>
        </w:rPr>
        <w:t>AP</w:t>
      </w:r>
      <w:r>
        <w:rPr>
          <w:rFonts w:hint="eastAsia"/>
        </w:rPr>
        <w:t>时的到达方向，从而获得终端设备相对于接入点的方向角</w:t>
      </w:r>
      <w:r w:rsidR="00986793" w:rsidRPr="00986793">
        <w:rPr>
          <w:vertAlign w:val="superscript"/>
        </w:rPr>
        <w:fldChar w:fldCharType="begin"/>
      </w:r>
      <w:r w:rsidR="00986793" w:rsidRPr="00986793">
        <w:rPr>
          <w:vertAlign w:val="superscript"/>
        </w:rPr>
        <w:instrText xml:space="preserve"> </w:instrText>
      </w:r>
      <w:r w:rsidR="00986793" w:rsidRPr="00986793">
        <w:rPr>
          <w:rFonts w:hint="eastAsia"/>
          <w:vertAlign w:val="superscript"/>
        </w:rPr>
        <w:instrText>REF _Ref225946954 \r \h</w:instrText>
      </w:r>
      <w:r w:rsidR="00986793" w:rsidRPr="00986793">
        <w:rPr>
          <w:vertAlign w:val="superscript"/>
        </w:rPr>
        <w:instrText xml:space="preserve"> </w:instrText>
      </w:r>
      <w:r w:rsidR="00986793">
        <w:rPr>
          <w:vertAlign w:val="superscript"/>
        </w:rPr>
        <w:instrText xml:space="preserve"> \* MERGEFORMAT </w:instrText>
      </w:r>
      <w:r w:rsidR="00986793" w:rsidRPr="00986793">
        <w:rPr>
          <w:vertAlign w:val="superscript"/>
        </w:rPr>
      </w:r>
      <w:r w:rsidR="00986793" w:rsidRPr="00986793">
        <w:rPr>
          <w:vertAlign w:val="superscript"/>
        </w:rPr>
        <w:fldChar w:fldCharType="separate"/>
      </w:r>
      <w:r w:rsidR="00F23001">
        <w:rPr>
          <w:vertAlign w:val="superscript"/>
        </w:rPr>
        <w:t>[54]</w:t>
      </w:r>
      <w:r w:rsidR="00986793" w:rsidRPr="00986793">
        <w:rPr>
          <w:vertAlign w:val="superscript"/>
        </w:rPr>
        <w:fldChar w:fldCharType="end"/>
      </w:r>
      <w:r>
        <w:rPr>
          <w:rFonts w:hint="eastAsia"/>
        </w:rPr>
        <w:t>。当</w:t>
      </w:r>
      <w:r>
        <w:rPr>
          <w:rFonts w:hint="eastAsia"/>
        </w:rPr>
        <w:t>AP</w:t>
      </w:r>
      <w:r>
        <w:rPr>
          <w:rFonts w:hint="eastAsia"/>
        </w:rPr>
        <w:t>的位置坐标已知时，利用多个</w:t>
      </w:r>
      <w:r>
        <w:rPr>
          <w:rFonts w:hint="eastAsia"/>
        </w:rPr>
        <w:t>AP</w:t>
      </w:r>
      <w:r>
        <w:rPr>
          <w:rFonts w:hint="eastAsia"/>
        </w:rPr>
        <w:t>测量到的</w:t>
      </w:r>
      <w:proofErr w:type="spellStart"/>
      <w:r>
        <w:rPr>
          <w:rFonts w:hint="eastAsia"/>
        </w:rPr>
        <w:t>AoA</w:t>
      </w:r>
      <w:proofErr w:type="spellEnd"/>
      <w:r>
        <w:rPr>
          <w:rFonts w:hint="eastAsia"/>
        </w:rPr>
        <w:t>即可通过几何运算求解确定终端设备的位置。假设室内环境中存在</w:t>
      </w:r>
      <m:oMath>
        <m:r>
          <w:rPr>
            <w:rFonts w:ascii="Cambria Math" w:hAnsi="Cambria Math" w:hint="eastAsia"/>
          </w:rPr>
          <m:t>N</m:t>
        </m:r>
      </m:oMath>
      <w:r>
        <w:rPr>
          <w:rFonts w:hint="eastAsia"/>
        </w:rPr>
        <w:t>个</w:t>
      </w:r>
      <w:r>
        <w:rPr>
          <w:rFonts w:hint="eastAsia"/>
        </w:rPr>
        <w:t>AP</w:t>
      </w:r>
      <w:r>
        <w:rPr>
          <w:rFonts w:hint="eastAsia"/>
        </w:rPr>
        <w:t>，其坐标分别为</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Pr>
          <w:rFonts w:hint="eastAsia"/>
        </w:rPr>
        <w:t>，终端设备的位置为</w:t>
      </w:r>
      <m:oMath>
        <m:d>
          <m:dPr>
            <m:ctrlPr>
              <w:rPr>
                <w:rFonts w:ascii="Cambria Math" w:hAnsi="Cambria Math"/>
                <w:i/>
              </w:rPr>
            </m:ctrlPr>
          </m:dPr>
          <m:e>
            <m:r>
              <w:rPr>
                <w:rFonts w:ascii="Cambria Math" w:hAnsi="Cambria Math"/>
              </w:rPr>
              <m:t>x,y</m:t>
            </m:r>
          </m:e>
        </m:d>
      </m:oMath>
      <w:r w:rsidR="00162E83">
        <w:rPr>
          <w:rFonts w:hint="eastAsia"/>
        </w:rPr>
        <w:t>，对于第</w:t>
      </w:r>
      <m:oMath>
        <m:r>
          <w:rPr>
            <w:rFonts w:ascii="Cambria Math" w:hAnsi="Cambria Math" w:hint="eastAsia"/>
          </w:rPr>
          <m:t>i</m:t>
        </m:r>
      </m:oMath>
      <w:r w:rsidR="00162E83">
        <w:rPr>
          <w:rFonts w:hint="eastAsia"/>
        </w:rPr>
        <w:t>个</w:t>
      </w:r>
      <w:r w:rsidR="00162E83">
        <w:rPr>
          <w:rFonts w:hint="eastAsia"/>
        </w:rPr>
        <w:t>AP</w:t>
      </w:r>
      <w:r w:rsidR="00162E83">
        <w:rPr>
          <w:rFonts w:hint="eastAsia"/>
        </w:rPr>
        <w:t>，测得的无线信号到达角为</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oMath>
      <w:r w:rsidR="00162E83">
        <w:rPr>
          <w:rFonts w:hint="eastAsia"/>
        </w:rPr>
        <w:t>，则终端设备与接入点之间满足如公式（</w:t>
      </w:r>
      <w:r w:rsidR="00162E83">
        <w:rPr>
          <w:rFonts w:hint="eastAsia"/>
        </w:rPr>
        <w:t>2.5</w:t>
      </w:r>
      <w:r w:rsidR="00162E83">
        <w:rPr>
          <w:rFonts w:hint="eastAsia"/>
        </w:rPr>
        <w:t>）所示的几何关系：</w:t>
      </w:r>
    </w:p>
    <w:p w14:paraId="532529DD" w14:textId="6D217CA9" w:rsidR="00162E83" w:rsidRDefault="00000000" w:rsidP="00162E83">
      <w:pPr>
        <w:pStyle w:val="af5"/>
        <w:ind w:firstLineChars="0" w:firstLine="0"/>
        <w:jc w:val="right"/>
      </w:pPr>
      <m:oMath>
        <m:func>
          <m:funcPr>
            <m:ctrlPr>
              <w:rPr>
                <w:rFonts w:ascii="Cambria Math" w:hAnsi="Cambria Math"/>
                <w:bCs/>
              </w:rPr>
            </m:ctrlPr>
          </m:funcPr>
          <m:fName>
            <m:r>
              <m:rPr>
                <m:sty m:val="p"/>
              </m:rPr>
              <w:rPr>
                <w:rFonts w:ascii="Cambria Math" w:hAnsi="Cambria Math"/>
              </w:rPr>
              <m:t>tan</m:t>
            </m:r>
            <m:ctrlPr>
              <w:rPr>
                <w:rFonts w:ascii="Cambria Math" w:hAnsi="Cambria Math"/>
                <w:bCs/>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i</m:t>
                    </m:r>
                  </m:sub>
                </m:sSub>
              </m:e>
            </m:d>
          </m:e>
        </m:func>
        <m:r>
          <w:rPr>
            <w:rFonts w:ascii="Cambria Math" w:hAnsi="Cambria Math"/>
          </w:rPr>
          <m:t>=</m:t>
        </m:r>
        <m:f>
          <m:fPr>
            <m:ctrlPr>
              <w:rPr>
                <w:rFonts w:ascii="Cambria Math" w:hAnsi="Cambria Math"/>
                <w:bCs/>
              </w:rPr>
            </m:ctrlPr>
          </m:fPr>
          <m:num>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bCs/>
                <w:i/>
              </w:rPr>
            </m:ctrlPr>
          </m:num>
          <m:den>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bCs/>
                <w:i/>
              </w:rPr>
            </m:ctrlPr>
          </m:den>
        </m:f>
      </m:oMath>
      <w:r w:rsidR="00162E83">
        <w:rPr>
          <w:rFonts w:hint="eastAsia"/>
          <w:bCs/>
        </w:rPr>
        <w:t xml:space="preserve">              </w:t>
      </w:r>
      <w:r w:rsidR="00A1380B">
        <w:rPr>
          <w:rFonts w:hint="eastAsia"/>
          <w:bCs/>
        </w:rPr>
        <w:t xml:space="preserve">  </w:t>
      </w:r>
      <w:r w:rsidR="00162E83">
        <w:rPr>
          <w:rFonts w:hint="eastAsia"/>
          <w:bCs/>
        </w:rPr>
        <w:t xml:space="preserve">          </w:t>
      </w:r>
      <w:r w:rsidR="00162E83">
        <w:rPr>
          <w:rFonts w:hint="eastAsia"/>
          <w:bCs/>
        </w:rPr>
        <w:t>（</w:t>
      </w:r>
      <w:r w:rsidR="00162E83">
        <w:rPr>
          <w:rFonts w:hint="eastAsia"/>
          <w:bCs/>
        </w:rPr>
        <w:t>2.5</w:t>
      </w:r>
      <w:r w:rsidR="00162E83">
        <w:rPr>
          <w:rFonts w:hint="eastAsia"/>
          <w:bCs/>
        </w:rPr>
        <w:t>）</w:t>
      </w:r>
    </w:p>
    <w:p w14:paraId="737F297B" w14:textId="243E5EA1" w:rsidR="00760C86" w:rsidRDefault="00760C86" w:rsidP="00760C86">
      <w:pPr>
        <w:pStyle w:val="af5"/>
        <w:ind w:firstLineChars="0" w:firstLine="0"/>
      </w:pPr>
      <w:r>
        <w:rPr>
          <w:rFonts w:hint="eastAsia"/>
        </w:rPr>
        <w:t>据此可建立方程组，如公式（</w:t>
      </w:r>
      <w:r>
        <w:rPr>
          <w:rFonts w:hint="eastAsia"/>
        </w:rPr>
        <w:t>2.6</w:t>
      </w:r>
      <w:r>
        <w:rPr>
          <w:rFonts w:hint="eastAsia"/>
        </w:rPr>
        <w:t>）所示：</w:t>
      </w:r>
    </w:p>
    <w:p w14:paraId="45545AD1" w14:textId="159A3DC9" w:rsidR="003503E9" w:rsidRPr="008E4F76" w:rsidRDefault="00000000" w:rsidP="008E4F76">
      <w:pPr>
        <w:wordWrap w:val="0"/>
        <w:ind w:firstLineChars="0" w:firstLine="0"/>
        <w:jc w:val="right"/>
        <w:rPr>
          <w:sz w:val="24"/>
          <w:szCs w:val="24"/>
        </w:rPr>
      </w:pPr>
      <m:oMath>
        <m:d>
          <m:dPr>
            <m:begChr m:val="{"/>
            <m:endChr m:val=""/>
            <m:ctrlPr>
              <w:rPr>
                <w:rFonts w:ascii="Cambria Math" w:hAnsi="Cambria Math" w:cs="Segoe UI Symbol"/>
                <w:sz w:val="24"/>
                <w:szCs w:val="24"/>
              </w:rPr>
            </m:ctrlPr>
          </m:dPr>
          <m:e>
            <m:eqArr>
              <m:eqArrPr>
                <m:ctrlPr>
                  <w:rPr>
                    <w:rFonts w:ascii="Cambria Math" w:hAnsi="Cambria Math" w:cs="Segoe UI Symbol"/>
                    <w:sz w:val="24"/>
                    <w:szCs w:val="24"/>
                  </w:rPr>
                </m:ctrlPr>
              </m:eqArrPr>
              <m:e>
                <m:func>
                  <m:funcPr>
                    <m:ctrlPr>
                      <w:rPr>
                        <w:rFonts w:ascii="Cambria Math" w:hAnsi="Cambria Math"/>
                        <w:bCs/>
                        <w:sz w:val="24"/>
                        <w:szCs w:val="24"/>
                      </w:rPr>
                    </m:ctrlPr>
                  </m:funcPr>
                  <m:fName>
                    <m:r>
                      <m:rPr>
                        <m:sty m:val="p"/>
                      </m:rPr>
                      <w:rPr>
                        <w:rFonts w:ascii="Cambria Math" w:hAnsi="Cambria Math"/>
                        <w:sz w:val="24"/>
                        <w:szCs w:val="24"/>
                      </w:rPr>
                      <m:t>tan</m:t>
                    </m:r>
                    <m:ctrlPr>
                      <w:rPr>
                        <w:rFonts w:ascii="Cambria Math" w:hAnsi="Cambria Math"/>
                        <w:bCs/>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e>
                    </m:d>
                  </m:e>
                </m:func>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ctrlPr>
                      <w:rPr>
                        <w:rFonts w:ascii="Cambria Math" w:hAnsi="Cambria Math"/>
                        <w:bCs/>
                        <w:i/>
                        <w:sz w:val="24"/>
                        <w:szCs w:val="24"/>
                      </w:rPr>
                    </m:ctrlPr>
                  </m:num>
                  <m:den>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ctrlPr>
                      <w:rPr>
                        <w:rFonts w:ascii="Cambria Math" w:hAnsi="Cambria Math"/>
                        <w:bCs/>
                        <w:i/>
                        <w:sz w:val="24"/>
                        <w:szCs w:val="24"/>
                      </w:rPr>
                    </m:ctrlPr>
                  </m:den>
                </m:f>
                <m:ctrlPr>
                  <w:rPr>
                    <w:rFonts w:ascii="Cambria Math" w:hAnsi="Cambria Math"/>
                    <w:sz w:val="24"/>
                    <w:szCs w:val="24"/>
                  </w:rPr>
                </m:ctrlPr>
              </m:e>
              <m:e>
                <m:func>
                  <m:funcPr>
                    <m:ctrlPr>
                      <w:rPr>
                        <w:rFonts w:ascii="Cambria Math" w:hAnsi="Cambria Math"/>
                        <w:bCs/>
                        <w:sz w:val="24"/>
                        <w:szCs w:val="24"/>
                      </w:rPr>
                    </m:ctrlPr>
                  </m:funcPr>
                  <m:fName>
                    <m:r>
                      <m:rPr>
                        <m:sty m:val="p"/>
                      </m:rPr>
                      <w:rPr>
                        <w:rFonts w:ascii="Cambria Math" w:hAnsi="Cambria Math"/>
                        <w:sz w:val="24"/>
                        <w:szCs w:val="24"/>
                      </w:rPr>
                      <m:t>tan</m:t>
                    </m:r>
                    <m:ctrlPr>
                      <w:rPr>
                        <w:rFonts w:ascii="Cambria Math" w:hAnsi="Cambria Math"/>
                        <w:bCs/>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2</m:t>
                            </m:r>
                          </m:sub>
                        </m:sSub>
                      </m:e>
                    </m:d>
                  </m:e>
                </m:func>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ctrlPr>
                      <w:rPr>
                        <w:rFonts w:ascii="Cambria Math" w:hAnsi="Cambria Math"/>
                        <w:bCs/>
                        <w:i/>
                        <w:sz w:val="24"/>
                        <w:szCs w:val="24"/>
                      </w:rPr>
                    </m:ctrlPr>
                  </m:num>
                  <m:den>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ctrlPr>
                      <w:rPr>
                        <w:rFonts w:ascii="Cambria Math" w:hAnsi="Cambria Math"/>
                        <w:bCs/>
                        <w:i/>
                        <w:sz w:val="24"/>
                        <w:szCs w:val="24"/>
                      </w:rPr>
                    </m:ctrlPr>
                  </m:den>
                </m:f>
                <m:ctrlPr>
                  <w:rPr>
                    <w:rFonts w:ascii="Cambria Math" w:hAnsi="Cambria Math"/>
                    <w:sz w:val="24"/>
                    <w:szCs w:val="24"/>
                  </w:rPr>
                </m:ctrlPr>
              </m:e>
              <m:e>
                <m:r>
                  <m:rPr>
                    <m:sty m:val="p"/>
                  </m:rPr>
                  <w:rPr>
                    <w:rFonts w:ascii="Cambria Math" w:hAnsi="Cambria Math"/>
                    <w:sz w:val="24"/>
                    <w:szCs w:val="24"/>
                  </w:rPr>
                  <m:t>⋯</m:t>
                </m:r>
                <m:ctrlPr>
                  <w:rPr>
                    <w:rFonts w:ascii="Cambria Math" w:hAnsi="Cambria Math"/>
                    <w:i/>
                    <w:sz w:val="24"/>
                    <w:szCs w:val="24"/>
                  </w:rPr>
                </m:ctrlPr>
              </m:e>
              <m:e>
                <m:func>
                  <m:funcPr>
                    <m:ctrlPr>
                      <w:rPr>
                        <w:rFonts w:ascii="Cambria Math" w:hAnsi="Cambria Math"/>
                        <w:bCs/>
                        <w:sz w:val="24"/>
                        <w:szCs w:val="24"/>
                      </w:rPr>
                    </m:ctrlPr>
                  </m:funcPr>
                  <m:fName>
                    <m:r>
                      <m:rPr>
                        <m:sty m:val="p"/>
                      </m:rPr>
                      <w:rPr>
                        <w:rFonts w:ascii="Cambria Math" w:hAnsi="Cambria Math"/>
                        <w:sz w:val="24"/>
                        <w:szCs w:val="24"/>
                      </w:rPr>
                      <m:t>tan</m:t>
                    </m:r>
                    <m:ctrlPr>
                      <w:rPr>
                        <w:rFonts w:ascii="Cambria Math" w:hAnsi="Cambria Math"/>
                        <w:bCs/>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N</m:t>
                            </m:r>
                          </m:sub>
                        </m:sSub>
                      </m:e>
                    </m:d>
                  </m:e>
                </m:func>
                <m:r>
                  <w:rPr>
                    <w:rFonts w:ascii="Cambria Math" w:hAnsi="Cambria Math"/>
                    <w:sz w:val="24"/>
                    <w:szCs w:val="24"/>
                  </w:rPr>
                  <m:t>=</m:t>
                </m:r>
                <m:f>
                  <m:fPr>
                    <m:ctrlPr>
                      <w:rPr>
                        <w:rFonts w:ascii="Cambria Math" w:hAnsi="Cambria Math"/>
                        <w:bCs/>
                        <w:sz w:val="24"/>
                        <w:szCs w:val="24"/>
                      </w:rPr>
                    </m:ctrlPr>
                  </m:fPr>
                  <m:num>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ctrlPr>
                      <w:rPr>
                        <w:rFonts w:ascii="Cambria Math" w:hAnsi="Cambria Math"/>
                        <w:bCs/>
                        <w:i/>
                        <w:sz w:val="24"/>
                        <w:szCs w:val="24"/>
                      </w:rPr>
                    </m:ctrlPr>
                  </m:num>
                  <m:den>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ctrlPr>
                      <w:rPr>
                        <w:rFonts w:ascii="Cambria Math" w:hAnsi="Cambria Math"/>
                        <w:bCs/>
                        <w:i/>
                        <w:sz w:val="24"/>
                        <w:szCs w:val="24"/>
                      </w:rPr>
                    </m:ctrlPr>
                  </m:den>
                </m:f>
                <m:ctrlPr>
                  <w:rPr>
                    <w:rFonts w:ascii="Cambria Math" w:hAnsi="Cambria Math"/>
                    <w:i/>
                    <w:sz w:val="24"/>
                    <w:szCs w:val="24"/>
                  </w:rPr>
                </m:ctrlPr>
              </m:e>
            </m:eqArr>
          </m:e>
        </m:d>
      </m:oMath>
      <w:r w:rsidR="008E4F76">
        <w:rPr>
          <w:rFonts w:hint="eastAsia"/>
          <w:sz w:val="24"/>
          <w:szCs w:val="24"/>
        </w:rPr>
        <w:t xml:space="preserve">                         </w:t>
      </w:r>
      <w:r w:rsidR="008E4F76">
        <w:rPr>
          <w:rFonts w:hint="eastAsia"/>
          <w:sz w:val="24"/>
          <w:szCs w:val="24"/>
        </w:rPr>
        <w:t>（</w:t>
      </w:r>
      <w:r w:rsidR="008E4F76">
        <w:rPr>
          <w:rFonts w:hint="eastAsia"/>
          <w:sz w:val="24"/>
          <w:szCs w:val="24"/>
        </w:rPr>
        <w:t>2.6</w:t>
      </w:r>
      <w:r w:rsidR="008E4F76">
        <w:rPr>
          <w:rFonts w:hint="eastAsia"/>
          <w:sz w:val="24"/>
          <w:szCs w:val="24"/>
        </w:rPr>
        <w:t>）</w:t>
      </w:r>
    </w:p>
    <w:p w14:paraId="07EA711F" w14:textId="77777777" w:rsidR="00945555" w:rsidRDefault="002F5BC9" w:rsidP="00945555">
      <w:pPr>
        <w:pStyle w:val="af5"/>
        <w:ind w:firstLine="480"/>
      </w:pPr>
      <w:r w:rsidRPr="002F5BC9">
        <w:t>通过求解上述方程组即可得到终端设备的位置</w:t>
      </w:r>
      <w:r>
        <w:rPr>
          <w:rFonts w:hint="eastAsia"/>
        </w:rPr>
        <w:t>信息</w:t>
      </w:r>
      <w:r w:rsidRPr="002F5BC9">
        <w:t>。在实际应用中，至少两个</w:t>
      </w:r>
      <w:r>
        <w:rPr>
          <w:rFonts w:hint="eastAsia"/>
        </w:rPr>
        <w:t>AP</w:t>
      </w:r>
      <w:r w:rsidRPr="002F5BC9">
        <w:t>能够测量到</w:t>
      </w:r>
      <w:proofErr w:type="spellStart"/>
      <w:r>
        <w:rPr>
          <w:rFonts w:hint="eastAsia"/>
        </w:rPr>
        <w:t>AoA</w:t>
      </w:r>
      <w:proofErr w:type="spellEnd"/>
      <w:r w:rsidRPr="002F5BC9">
        <w:t>时，理论上即可通过</w:t>
      </w:r>
      <w:r>
        <w:rPr>
          <w:rFonts w:hint="eastAsia"/>
        </w:rPr>
        <w:t>几何测角</w:t>
      </w:r>
      <w:r w:rsidRPr="002F5BC9">
        <w:t>方法确定终端设备的位置。</w:t>
      </w:r>
    </w:p>
    <w:p w14:paraId="0756C7C6" w14:textId="666D3DD8" w:rsidR="002F5BC9" w:rsidRDefault="00945555" w:rsidP="00945555">
      <w:pPr>
        <w:pStyle w:val="af5"/>
        <w:ind w:firstLine="480"/>
      </w:pPr>
      <w:r w:rsidRPr="00AC2FE0">
        <w:rPr>
          <w:rFonts w:hint="eastAsia"/>
        </w:rPr>
        <w:t>图</w:t>
      </w:r>
      <w:r w:rsidRPr="00AC2FE0">
        <w:rPr>
          <w:rFonts w:hint="eastAsia"/>
        </w:rPr>
        <w:t>2</w:t>
      </w:r>
      <w:r w:rsidRPr="00AC2FE0">
        <w:t>.2</w:t>
      </w:r>
      <w:r w:rsidRPr="00AC2FE0">
        <w:rPr>
          <w:rFonts w:hint="eastAsia"/>
        </w:rPr>
        <w:t>展示了</w:t>
      </w:r>
      <w:r w:rsidRPr="001D469B">
        <w:t>几何测角室内定位模型的一个示例。在该</w:t>
      </w:r>
      <w:r>
        <w:rPr>
          <w:rFonts w:hint="eastAsia"/>
        </w:rPr>
        <w:t>类模型</w:t>
      </w:r>
      <w:r w:rsidRPr="001D469B">
        <w:t>中，多个</w:t>
      </w:r>
      <w:r>
        <w:rPr>
          <w:rFonts w:hint="eastAsia"/>
        </w:rPr>
        <w:t>AP</w:t>
      </w:r>
      <w:r w:rsidRPr="001D469B">
        <w:t>通过测量来自终端设备的</w:t>
      </w:r>
      <w:proofErr w:type="spellStart"/>
      <w:r>
        <w:rPr>
          <w:rFonts w:hint="eastAsia"/>
        </w:rPr>
        <w:t>AoA</w:t>
      </w:r>
      <w:proofErr w:type="spellEnd"/>
      <w:r w:rsidRPr="001D469B">
        <w:t>，并根据各</w:t>
      </w:r>
      <w:r>
        <w:rPr>
          <w:rFonts w:hint="eastAsia"/>
        </w:rPr>
        <w:t>AP</w:t>
      </w:r>
      <w:r w:rsidRPr="001D469B">
        <w:t>的位置信息构建几何关系。不同</w:t>
      </w:r>
      <w:r>
        <w:rPr>
          <w:rFonts w:hint="eastAsia"/>
        </w:rPr>
        <w:t>AP</w:t>
      </w:r>
      <w:r w:rsidRPr="001D469B">
        <w:t>测量到的信号方向线相交于某一点，该交点即为终端设备的估计位置。</w:t>
      </w:r>
    </w:p>
    <w:p w14:paraId="1FAC8DD5" w14:textId="2BA1A94B" w:rsidR="00945555" w:rsidRDefault="00945555" w:rsidP="00945555">
      <w:pPr>
        <w:pStyle w:val="af5"/>
        <w:ind w:firstLine="480"/>
      </w:pPr>
      <w:r w:rsidRPr="00945555">
        <w:t>具体而言，几何测角室内定位模型通过测量无线信号传播方向并利用几何关系实现对终端设备的定位。该方法能够在较少接入点数量的情况下实现较高精度的定位</w:t>
      </w:r>
      <w:r>
        <w:rPr>
          <w:rFonts w:hint="eastAsia"/>
        </w:rPr>
        <w:t>，</w:t>
      </w:r>
      <w:r w:rsidRPr="00945555">
        <w:t>然而，在室内环境中，由于信号反射、多径传播以及</w:t>
      </w:r>
      <w:r>
        <w:rPr>
          <w:rFonts w:hint="eastAsia"/>
        </w:rPr>
        <w:t>NLOS</w:t>
      </w:r>
      <w:r w:rsidRPr="00945555">
        <w:t>等因素的影响，</w:t>
      </w:r>
      <w:proofErr w:type="spellStart"/>
      <w:r>
        <w:rPr>
          <w:rFonts w:hint="eastAsia"/>
        </w:rPr>
        <w:t>AoA</w:t>
      </w:r>
      <w:proofErr w:type="spellEnd"/>
      <w:r w:rsidRPr="00945555">
        <w:t>的测量结果容易产生偏差，从而影响</w:t>
      </w:r>
      <w:r>
        <w:rPr>
          <w:rFonts w:hint="eastAsia"/>
        </w:rPr>
        <w:t>室内</w:t>
      </w:r>
      <w:r w:rsidRPr="00945555">
        <w:t>定位精度。此外，该方法通常需要配备天线阵列等专用硬件设备，因此部署成本较高，在大规模应用受到一定</w:t>
      </w:r>
      <w:r>
        <w:rPr>
          <w:rFonts w:hint="eastAsia"/>
        </w:rPr>
        <w:t>的</w:t>
      </w:r>
      <w:r w:rsidRPr="00945555">
        <w:t>限制。</w:t>
      </w:r>
    </w:p>
    <w:p w14:paraId="222C3CE6" w14:textId="77777777" w:rsidR="0066086A" w:rsidRDefault="0066086A" w:rsidP="0066086A">
      <w:pPr>
        <w:pStyle w:val="3"/>
        <w:rPr>
          <w:rFonts w:hint="eastAsia"/>
        </w:rPr>
      </w:pPr>
      <w:bookmarkStart w:id="69" w:name="_Toc162335095"/>
      <w:bookmarkStart w:id="70" w:name="_Toc162978566"/>
      <w:bookmarkStart w:id="71" w:name="_Toc166506350"/>
      <w:bookmarkStart w:id="72" w:name="_Toc225869100"/>
      <w:r w:rsidRPr="00062213">
        <w:rPr>
          <w:rFonts w:hint="eastAsia"/>
        </w:rPr>
        <w:t>2</w:t>
      </w:r>
      <w:r w:rsidRPr="00062213">
        <w:t>.</w:t>
      </w:r>
      <w:r>
        <w:t>3</w:t>
      </w:r>
      <w:r w:rsidRPr="00062213">
        <w:t xml:space="preserve">.3 </w:t>
      </w:r>
      <w:r>
        <w:rPr>
          <w:rFonts w:hint="eastAsia"/>
        </w:rPr>
        <w:t>位置指纹室内定位</w:t>
      </w:r>
      <w:r w:rsidRPr="00062213">
        <w:t>模型</w:t>
      </w:r>
      <w:bookmarkEnd w:id="69"/>
      <w:bookmarkEnd w:id="70"/>
      <w:bookmarkEnd w:id="71"/>
      <w:bookmarkEnd w:id="72"/>
    </w:p>
    <w:p w14:paraId="4097FF5C" w14:textId="014A9459" w:rsidR="0066086A" w:rsidRDefault="0066086A" w:rsidP="0066086A">
      <w:pPr>
        <w:pStyle w:val="af5"/>
        <w:ind w:firstLineChars="0" w:firstLine="420"/>
      </w:pPr>
      <w:r w:rsidRPr="0066086A">
        <w:t>位置指纹室内定位模型是目前室内定位研究中应用最广泛的方法</w:t>
      </w:r>
      <w:r>
        <w:rPr>
          <w:rFonts w:hint="eastAsia"/>
        </w:rPr>
        <w:t>之一</w:t>
      </w:r>
      <w:r w:rsidR="00F57400" w:rsidRPr="00F57400">
        <w:rPr>
          <w:vertAlign w:val="superscript"/>
        </w:rPr>
        <w:fldChar w:fldCharType="begin"/>
      </w:r>
      <w:r w:rsidR="00F57400" w:rsidRPr="00F57400">
        <w:rPr>
          <w:vertAlign w:val="superscript"/>
        </w:rPr>
        <w:instrText xml:space="preserve"> </w:instrText>
      </w:r>
      <w:r w:rsidR="00F57400" w:rsidRPr="00F57400">
        <w:rPr>
          <w:rFonts w:hint="eastAsia"/>
          <w:vertAlign w:val="superscript"/>
        </w:rPr>
        <w:instrText>REF _Ref225781890 \r \h</w:instrText>
      </w:r>
      <w:r w:rsidR="00F57400" w:rsidRPr="00F57400">
        <w:rPr>
          <w:vertAlign w:val="superscript"/>
        </w:rPr>
        <w:instrText xml:space="preserve"> </w:instrText>
      </w:r>
      <w:r w:rsidR="00F57400">
        <w:rPr>
          <w:vertAlign w:val="superscript"/>
        </w:rPr>
        <w:instrText xml:space="preserve"> \* MERGEFORMAT </w:instrText>
      </w:r>
      <w:r w:rsidR="00F57400" w:rsidRPr="00F57400">
        <w:rPr>
          <w:vertAlign w:val="superscript"/>
        </w:rPr>
      </w:r>
      <w:r w:rsidR="00F57400" w:rsidRPr="00F57400">
        <w:rPr>
          <w:vertAlign w:val="superscript"/>
        </w:rPr>
        <w:fldChar w:fldCharType="separate"/>
      </w:r>
      <w:r w:rsidR="00F23001">
        <w:rPr>
          <w:vertAlign w:val="superscript"/>
        </w:rPr>
        <w:t>[10]</w:t>
      </w:r>
      <w:r w:rsidR="00F57400" w:rsidRPr="00F57400">
        <w:rPr>
          <w:vertAlign w:val="superscript"/>
        </w:rPr>
        <w:fldChar w:fldCharType="end"/>
      </w:r>
      <w:r>
        <w:rPr>
          <w:rFonts w:hint="eastAsia"/>
        </w:rPr>
        <w:t>。</w:t>
      </w:r>
      <w:r w:rsidR="00B94C65" w:rsidRPr="00B94C65">
        <w:t>该类方法利用不同位置处无线信号特征的差异性，将无线信号特征作为位置的</w:t>
      </w:r>
      <w:r w:rsidR="00B94C65" w:rsidRPr="00B94C65">
        <w:t>“</w:t>
      </w:r>
      <w:r w:rsidR="00B94C65" w:rsidRPr="00B94C65">
        <w:t>指纹</w:t>
      </w:r>
      <w:r w:rsidR="00B94C65" w:rsidRPr="00B94C65">
        <w:t>”</w:t>
      </w:r>
      <w:r w:rsidR="00B94C65" w:rsidRPr="00B94C65">
        <w:t>，并通过匹配实时测量信号与指纹数据库中的历史数据来估计终端设备的位置。与几何测距和几何测角定位方法不同，位置指纹方法不依赖精确的信号传播时间或角度测量，而是通过学习无线信号特征与空间位置之间的映射关系来实现定位，因此在复杂室内环境中具有较好的鲁棒性。</w:t>
      </w:r>
    </w:p>
    <w:p w14:paraId="256650AC" w14:textId="61318ED4" w:rsidR="0090732E" w:rsidRPr="00945555" w:rsidRDefault="0090732E" w:rsidP="0066086A">
      <w:pPr>
        <w:pStyle w:val="af5"/>
        <w:ind w:firstLineChars="0" w:firstLine="420"/>
      </w:pPr>
      <w:r w:rsidRPr="00100EBF">
        <w:t>位置指纹定位方法通常利用无线</w:t>
      </w:r>
      <w:r>
        <w:rPr>
          <w:rFonts w:hint="eastAsia"/>
        </w:rPr>
        <w:t>接收</w:t>
      </w:r>
      <w:r w:rsidRPr="00100EBF">
        <w:t>信号强度作为主要特征信息。在室内环境中，</w:t>
      </w:r>
      <w:r w:rsidRPr="00100EBF">
        <w:lastRenderedPageBreak/>
        <w:t>不同位置接收到的无线信号强度分布通常具有一定差异，因此可以利用这些信号特征来区分不同位置。基于这一特点，位置指纹定位方法通常分为两个阶段：离线阶段和在线阶段。在离线阶段，需要在室内环境中预先选取多个参考点（</w:t>
      </w:r>
      <w:r w:rsidRPr="00100EBF">
        <w:t>Reference Point</w:t>
      </w:r>
      <w:r w:rsidRPr="00100EBF">
        <w:t>，</w:t>
      </w:r>
      <w:r w:rsidRPr="00100EBF">
        <w:t>RP</w:t>
      </w:r>
      <w:r w:rsidRPr="00100EBF">
        <w:t>），并在每个参考点采集来自多个</w:t>
      </w:r>
      <w:r>
        <w:rPr>
          <w:rFonts w:hint="eastAsia"/>
        </w:rPr>
        <w:t>AP</w:t>
      </w:r>
      <w:r w:rsidRPr="00100EBF">
        <w:t>的无线信号</w:t>
      </w:r>
      <w:r>
        <w:rPr>
          <w:rFonts w:hint="eastAsia"/>
        </w:rPr>
        <w:t>接收</w:t>
      </w:r>
      <w:r w:rsidRPr="00100EBF">
        <w:t>强度信息。</w:t>
      </w:r>
    </w:p>
    <w:p w14:paraId="6AA65D87" w14:textId="5A368E5D" w:rsidR="008D65E1" w:rsidRDefault="00DA01D7" w:rsidP="00367DFC">
      <w:pPr>
        <w:ind w:firstLineChars="0" w:firstLine="0"/>
        <w:jc w:val="center"/>
      </w:pPr>
      <w:r w:rsidRPr="00DA01D7">
        <w:rPr>
          <w:noProof/>
        </w:rPr>
        <w:drawing>
          <wp:inline distT="0" distB="0" distL="0" distR="0" wp14:anchorId="16C9650D" wp14:editId="1634AC26">
            <wp:extent cx="3032760" cy="2271059"/>
            <wp:effectExtent l="0" t="0" r="0" b="0"/>
            <wp:docPr id="1436885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5195" name=""/>
                    <pic:cNvPicPr/>
                  </pic:nvPicPr>
                  <pic:blipFill>
                    <a:blip r:embed="rId31"/>
                    <a:stretch>
                      <a:fillRect/>
                    </a:stretch>
                  </pic:blipFill>
                  <pic:spPr>
                    <a:xfrm>
                      <a:off x="0" y="0"/>
                      <a:ext cx="3051015" cy="2284729"/>
                    </a:xfrm>
                    <a:prstGeom prst="rect">
                      <a:avLst/>
                    </a:prstGeom>
                  </pic:spPr>
                </pic:pic>
              </a:graphicData>
            </a:graphic>
          </wp:inline>
        </w:drawing>
      </w:r>
      <w:r w:rsidRPr="00DA01D7">
        <w:rPr>
          <w:noProof/>
        </w:rPr>
        <w:t xml:space="preserve"> </w:t>
      </w:r>
    </w:p>
    <w:p w14:paraId="0B5EE514" w14:textId="76DDAB0A" w:rsidR="008D65E1" w:rsidRDefault="008D65E1" w:rsidP="008D65E1">
      <w:pPr>
        <w:pStyle w:val="a9"/>
        <w:spacing w:before="44" w:after="44"/>
      </w:pPr>
      <w:r w:rsidRPr="00AB297A">
        <w:rPr>
          <w:rFonts w:hint="eastAsia"/>
        </w:rPr>
        <w:t>图</w:t>
      </w:r>
      <w:r>
        <w:t>2.2</w:t>
      </w:r>
      <w:r w:rsidRPr="00AB297A">
        <w:t xml:space="preserve"> </w:t>
      </w:r>
      <w:r w:rsidR="00A1566F">
        <w:rPr>
          <w:rFonts w:hint="eastAsia"/>
        </w:rPr>
        <w:t>几何测角室内定位模型示例</w:t>
      </w:r>
    </w:p>
    <w:p w14:paraId="5286EC5B" w14:textId="4597C028" w:rsidR="008D65E1" w:rsidRPr="004E3E4A" w:rsidRDefault="008D65E1" w:rsidP="008D65E1">
      <w:pPr>
        <w:pStyle w:val="a9"/>
        <w:spacing w:before="44" w:after="44"/>
        <w:rPr>
          <w:szCs w:val="18"/>
        </w:rPr>
      </w:pPr>
      <w:r>
        <w:rPr>
          <w:rFonts w:hint="eastAsia"/>
        </w:rPr>
        <w:t>Fig</w:t>
      </w:r>
      <w:r>
        <w:t xml:space="preserve">. 2.2 </w:t>
      </w:r>
      <w:r w:rsidR="001D469B" w:rsidRPr="001D469B">
        <w:t xml:space="preserve">Example of </w:t>
      </w:r>
      <w:r w:rsidR="001D469B" w:rsidRPr="00DA01D7">
        <w:t>geometry-based</w:t>
      </w:r>
      <w:r w:rsidR="001D469B" w:rsidRPr="001D469B">
        <w:t xml:space="preserve"> </w:t>
      </w:r>
      <w:r w:rsidR="001D469B">
        <w:rPr>
          <w:rFonts w:hint="eastAsia"/>
        </w:rPr>
        <w:t>a</w:t>
      </w:r>
      <w:r w:rsidR="001D469B" w:rsidRPr="001D469B">
        <w:t>ngle-</w:t>
      </w:r>
      <w:r w:rsidR="001D469B">
        <w:rPr>
          <w:rFonts w:hint="eastAsia"/>
        </w:rPr>
        <w:t>m</w:t>
      </w:r>
      <w:r w:rsidR="001D469B" w:rsidRPr="001D469B">
        <w:t xml:space="preserve">easurement </w:t>
      </w:r>
      <w:r w:rsidR="001D469B">
        <w:rPr>
          <w:rFonts w:hint="eastAsia"/>
        </w:rPr>
        <w:t>i</w:t>
      </w:r>
      <w:r w:rsidR="001D469B" w:rsidRPr="001D469B">
        <w:t xml:space="preserve">ndoor </w:t>
      </w:r>
      <w:r w:rsidR="001D469B">
        <w:rPr>
          <w:rFonts w:hint="eastAsia"/>
        </w:rPr>
        <w:t>localization</w:t>
      </w:r>
      <w:r w:rsidR="001D469B" w:rsidRPr="001D469B">
        <w:t xml:space="preserve"> </w:t>
      </w:r>
      <w:r w:rsidR="001D469B">
        <w:rPr>
          <w:rFonts w:hint="eastAsia"/>
        </w:rPr>
        <w:t>m</w:t>
      </w:r>
      <w:r w:rsidR="001D469B" w:rsidRPr="001D469B">
        <w:t>odel</w:t>
      </w:r>
    </w:p>
    <w:p w14:paraId="7267ECB4" w14:textId="291AA411" w:rsidR="000E246A" w:rsidRDefault="000E246A" w:rsidP="000E246A">
      <w:pPr>
        <w:pStyle w:val="af5"/>
        <w:ind w:firstLineChars="0" w:firstLine="420"/>
      </w:pPr>
      <w:r w:rsidRPr="000E246A">
        <w:t>假设在室内环境中存在</w:t>
      </w:r>
      <m:oMath>
        <m:r>
          <w:rPr>
            <w:rFonts w:ascii="Cambria Math" w:hAnsi="Cambria Math"/>
          </w:rPr>
          <m:t>K</m:t>
        </m:r>
      </m:oMath>
      <w:r>
        <w:rPr>
          <w:rFonts w:hint="eastAsia"/>
        </w:rPr>
        <w:t>个接入点，采集到的</w:t>
      </w:r>
      <w:r>
        <w:rPr>
          <w:rFonts w:hint="eastAsia"/>
        </w:rPr>
        <w:t>RSS</w:t>
      </w:r>
      <w:r>
        <w:rPr>
          <w:rFonts w:hint="eastAsia"/>
        </w:rPr>
        <w:t>信号可表示为一个</w:t>
      </w:r>
      <m:oMath>
        <m:r>
          <w:rPr>
            <w:rFonts w:ascii="Cambria Math" w:hAnsi="Cambria Math"/>
          </w:rPr>
          <m:t>K</m:t>
        </m:r>
      </m:oMath>
      <w:r>
        <w:rPr>
          <w:rFonts w:hint="eastAsia"/>
        </w:rPr>
        <w:t>维向量，如公式（</w:t>
      </w:r>
      <w:r>
        <w:rPr>
          <w:rFonts w:hint="eastAsia"/>
        </w:rPr>
        <w:t>2.7</w:t>
      </w:r>
      <w:r>
        <w:rPr>
          <w:rFonts w:hint="eastAsia"/>
        </w:rPr>
        <w:t>）所示：</w:t>
      </w:r>
    </w:p>
    <w:p w14:paraId="6A5FF69E" w14:textId="353CDFA2" w:rsidR="000E246A" w:rsidRPr="000E246A" w:rsidRDefault="000E246A" w:rsidP="000E246A">
      <w:pPr>
        <w:pStyle w:val="af5"/>
        <w:ind w:firstLineChars="0" w:firstLine="0"/>
        <w:rPr>
          <w:bCs/>
        </w:rPr>
      </w:pPr>
      <m:oMathPara>
        <m:oMath>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r>
            <w:rPr>
              <w:rFonts w:ascii="Cambria Math" w:hAnsi="Cambria Math"/>
            </w:rPr>
            <m:t>rs</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1</m:t>
              </m:r>
            </m:sup>
          </m:sSubSup>
          <m:r>
            <w:rPr>
              <w:rFonts w:ascii="Cambria Math" w:hAnsi="Cambria Math"/>
            </w:rPr>
            <m:t>,rs</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r>
            <m:rPr>
              <m:sty m:val="p"/>
            </m:rPr>
            <w:rPr>
              <w:rFonts w:ascii="Cambria Math" w:hAnsi="Cambria Math"/>
            </w:rPr>
            <m:t>⋯</m:t>
          </m:r>
          <m:r>
            <w:rPr>
              <w:rFonts w:ascii="Cambria Math" w:hAnsi="Cambria Math"/>
            </w:rPr>
            <m:t>,rs</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K</m:t>
              </m:r>
            </m:sup>
          </m:sSubSup>
          <m:r>
            <m:rPr>
              <m:lit/>
            </m:rPr>
            <w:rPr>
              <w:rFonts w:ascii="Cambria Math" w:hAnsi="Cambria Math"/>
            </w:rPr>
            <m:t>}</m:t>
          </m:r>
        </m:oMath>
      </m:oMathPara>
    </w:p>
    <w:p w14:paraId="1ADB096F" w14:textId="741CAC6E" w:rsidR="000E246A" w:rsidRDefault="000E246A" w:rsidP="000E246A">
      <w:pPr>
        <w:pStyle w:val="af5"/>
        <w:ind w:firstLineChars="0" w:firstLine="0"/>
      </w:pPr>
      <w:r>
        <w:rPr>
          <w:rFonts w:hint="eastAsia"/>
        </w:rPr>
        <w:t>其中，</w:t>
      </w:r>
      <m:oMath>
        <m:r>
          <w:rPr>
            <w:rFonts w:ascii="Cambria Math" w:hAnsi="Cambria Math"/>
          </w:rPr>
          <m:t>rs</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j</m:t>
            </m:r>
          </m:sup>
        </m:sSubSup>
      </m:oMath>
      <w:r>
        <w:rPr>
          <w:rFonts w:hint="eastAsia"/>
        </w:rPr>
        <w:t>表示在参考点</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i</m:t>
            </m:r>
          </m:sub>
        </m:sSub>
      </m:oMath>
      <w:r>
        <w:rPr>
          <w:rFonts w:hint="eastAsia"/>
        </w:rPr>
        <w:t>处测量到来自第</w:t>
      </w:r>
      <m:oMath>
        <m:r>
          <w:rPr>
            <w:rFonts w:ascii="Cambria Math" w:hAnsi="Cambria Math" w:hint="eastAsia"/>
          </w:rPr>
          <m:t>j</m:t>
        </m:r>
      </m:oMath>
      <w:r>
        <w:rPr>
          <w:rFonts w:hint="eastAsia"/>
        </w:rPr>
        <w:t>个接入点的接收信号强度。</w:t>
      </w:r>
      <w:r w:rsidRPr="000E246A">
        <w:t>将</w:t>
      </w:r>
      <w:r w:rsidRPr="000E246A">
        <w:t>RSS</w:t>
      </w:r>
      <w:r w:rsidRPr="000E246A">
        <w:t>信号特征与对应的位置信息关联起来即可构建位置指纹数据库。假设室内环境中共有</w:t>
      </w:r>
      <m:oMath>
        <m:r>
          <w:rPr>
            <w:rFonts w:ascii="Cambria Math" w:hAnsi="Cambria Math"/>
          </w:rPr>
          <m:t>L</m:t>
        </m:r>
      </m:oMath>
      <w:r>
        <w:rPr>
          <w:rFonts w:hint="eastAsia"/>
        </w:rPr>
        <w:t>个参考点，则位置指纹数据库可表示为</w:t>
      </w:r>
      <m:oMath>
        <m:r>
          <m:rPr>
            <m:sty m:val="p"/>
          </m:rPr>
          <w:rPr>
            <w:rFonts w:ascii="Cambria Math" w:hAnsi="Cambria Math"/>
          </w:rPr>
          <m:t>ϑ</m:t>
        </m:r>
        <m:r>
          <w:rPr>
            <w:rFonts w:ascii="Cambria Math" w:hAnsi="Cambria Math"/>
          </w:rPr>
          <m:t>=</m:t>
        </m:r>
        <m:r>
          <m:rPr>
            <m:lit/>
          </m:rPr>
          <w:rPr>
            <w:rFonts w:ascii="Cambria Math" w:hAnsi="Cambria Math"/>
          </w:rPr>
          <m:t>{</m:t>
        </m:r>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d>
        <m:sSubSup>
          <m:sSubSupPr>
            <m:ctrlPr>
              <w:rPr>
                <w:rFonts w:ascii="Cambria Math" w:hAnsi="Cambria Math"/>
                <w:i/>
              </w:rPr>
            </m:ctrlPr>
          </m:sSubSupPr>
          <m:e>
            <m:r>
              <m:rPr>
                <m:lit/>
              </m:rPr>
              <w:rPr>
                <w:rFonts w:ascii="Cambria Math" w:hAnsi="Cambria Math"/>
              </w:rPr>
              <m:t>}</m:t>
            </m:r>
            <m:ctrlPr>
              <w:rPr>
                <w:rFonts w:ascii="Cambria Math" w:hAnsi="Cambria Math"/>
                <w:bCs/>
                <w:i/>
              </w:rPr>
            </m:ctrlPr>
          </m:e>
          <m:sub>
            <m:r>
              <w:rPr>
                <w:rFonts w:ascii="Cambria Math" w:hAnsi="Cambria Math"/>
              </w:rPr>
              <m:t>i=1</m:t>
            </m:r>
          </m:sub>
          <m:sup>
            <m:r>
              <w:rPr>
                <w:rFonts w:ascii="Cambria Math" w:hAnsi="Cambria Math"/>
              </w:rPr>
              <m:t>L</m:t>
            </m:r>
          </m:sup>
        </m:sSubSup>
      </m:oMath>
      <w:r>
        <w:rPr>
          <w:rFonts w:hint="eastAsia"/>
        </w:rPr>
        <w:t>，这里</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i</m:t>
            </m:r>
          </m:sub>
        </m:sSub>
      </m:oMath>
      <w:r>
        <w:rPr>
          <w:rFonts w:hint="eastAsia"/>
        </w:rPr>
        <w:t>表示参考点的位置信息，通常包括空间坐标信息、建筑物信息和楼层信息等。通过位置指纹数据库构建位置指纹到具体位置的映射函数，即可将</w:t>
      </w:r>
      <w:r>
        <w:rPr>
          <w:rFonts w:hint="eastAsia"/>
        </w:rPr>
        <w:t>RSS</w:t>
      </w:r>
      <w:r>
        <w:rPr>
          <w:rFonts w:hint="eastAsia"/>
        </w:rPr>
        <w:t>特征映射为对应的位置信息，从而实现对终端设备的室内定位。</w:t>
      </w:r>
      <w:r w:rsidRPr="000E246A">
        <w:t>在在线阶段，终端设备在未知位置采集当前环境中的</w:t>
      </w:r>
      <w:r w:rsidRPr="000E246A">
        <w:t>RSS</w:t>
      </w:r>
      <w:r w:rsidRPr="000E246A">
        <w:t>信号向量，并将其与指纹数据库中的数据进行</w:t>
      </w:r>
      <w:r w:rsidR="007446F6">
        <w:rPr>
          <w:rFonts w:hint="eastAsia"/>
        </w:rPr>
        <w:t>最佳</w:t>
      </w:r>
      <w:r w:rsidRPr="000E246A">
        <w:t>匹配，从而估计终端设备的位置</w:t>
      </w:r>
      <w:r w:rsidR="007446F6">
        <w:rPr>
          <w:rFonts w:hint="eastAsia"/>
        </w:rPr>
        <w:t>信息</w:t>
      </w:r>
      <w:r w:rsidRPr="000E246A">
        <w:t>。</w:t>
      </w:r>
      <w:r w:rsidR="005C7EFF">
        <w:rPr>
          <w:rFonts w:hint="eastAsia"/>
        </w:rPr>
        <w:t>图</w:t>
      </w:r>
      <w:r w:rsidR="005C7EFF">
        <w:rPr>
          <w:rFonts w:hint="eastAsia"/>
        </w:rPr>
        <w:t>2.3</w:t>
      </w:r>
      <w:r w:rsidR="005C7EFF">
        <w:rPr>
          <w:rFonts w:hint="eastAsia"/>
        </w:rPr>
        <w:t>给出了位置指纹室内定位模型的示例。首先</w:t>
      </w:r>
      <w:r w:rsidR="005C7EFF" w:rsidRPr="005C7EFF">
        <w:t>在离线阶段通过采集多个参考点的</w:t>
      </w:r>
      <w:r w:rsidR="005C7EFF" w:rsidRPr="005C7EFF">
        <w:t>RSS</w:t>
      </w:r>
      <w:r w:rsidR="005C7EFF" w:rsidRPr="005C7EFF">
        <w:t>数据构建位置指纹数据库</w:t>
      </w:r>
      <w:r w:rsidR="005C7EFF">
        <w:rPr>
          <w:rFonts w:hint="eastAsia"/>
        </w:rPr>
        <w:t>，在在线阶段</w:t>
      </w:r>
      <w:r w:rsidR="00A10DBD">
        <w:rPr>
          <w:rFonts w:hint="eastAsia"/>
        </w:rPr>
        <w:t>，</w:t>
      </w:r>
      <w:r w:rsidR="00A10DBD" w:rsidRPr="00A10DBD">
        <w:t>终端设备采集当前</w:t>
      </w:r>
      <w:r w:rsidR="00A10DBD">
        <w:rPr>
          <w:rFonts w:hint="eastAsia"/>
        </w:rPr>
        <w:t>接收信号强度信息</w:t>
      </w:r>
      <w:r w:rsidR="00A10DBD" w:rsidRPr="00A10DBD">
        <w:t>，并通过与</w:t>
      </w:r>
      <w:r w:rsidR="00A10DBD">
        <w:rPr>
          <w:rFonts w:hint="eastAsia"/>
        </w:rPr>
        <w:t>数据库中的指纹信息进行最佳匹配，从而得到终端设备的定位信息。</w:t>
      </w:r>
    </w:p>
    <w:p w14:paraId="7D21F864" w14:textId="19C42C99" w:rsidR="0090732E" w:rsidRDefault="0090732E" w:rsidP="0090732E">
      <w:pPr>
        <w:pStyle w:val="af5"/>
        <w:ind w:firstLine="480"/>
      </w:pPr>
      <w:r w:rsidRPr="00CE290B">
        <w:t>具体而言，位置指纹室内定位模型能够有效利用无线信号在空间中的分布特征，在无需额外硬件设备的情况下实现较高精度的室内定位。此外，该方法可以直接利用现有</w:t>
      </w:r>
      <w:proofErr w:type="spellStart"/>
      <w:r w:rsidRPr="00CE290B">
        <w:t>WiFi</w:t>
      </w:r>
      <w:proofErr w:type="spellEnd"/>
      <w:r w:rsidRPr="00CE290B">
        <w:t>网络基础设施，因此具有部署成本低、适用范围广等优点。然而，该方法在实际应用中仍然存在一些挑战。例如，离线阶段需要进行大量</w:t>
      </w:r>
      <w:r w:rsidRPr="00CE290B">
        <w:t>RSS</w:t>
      </w:r>
      <w:r w:rsidRPr="00CE290B">
        <w:t>数据采集，构建指纹数据库</w:t>
      </w:r>
      <w:r w:rsidRPr="00CE290B">
        <w:lastRenderedPageBreak/>
        <w:t>的成本较高；同时，室内环境中的人员移动、设备变化以及环境结构变化等因素都会导致</w:t>
      </w:r>
      <w:r w:rsidRPr="00CE290B">
        <w:t>RSS</w:t>
      </w:r>
      <w:r w:rsidRPr="00CE290B">
        <w:t>信号分布发生变化，从而影响定位精度。因此，针对</w:t>
      </w:r>
      <w:r w:rsidRPr="00CE290B">
        <w:t>RSS</w:t>
      </w:r>
      <w:r w:rsidRPr="00CE290B">
        <w:t>位置指纹数据维度高、信号稀疏以及不同位置指纹相似度高等问题，本文进一步研究基于深度学习的室内定位方法，通过构建高效的特征提取模型以提升室内定位精度。</w:t>
      </w:r>
    </w:p>
    <w:p w14:paraId="3BA1E950" w14:textId="6488C0BE" w:rsidR="00532ED2" w:rsidRPr="00E42C36" w:rsidRDefault="00532ED2" w:rsidP="0090732E">
      <w:pPr>
        <w:pStyle w:val="af5"/>
        <w:ind w:firstLine="480"/>
      </w:pPr>
      <w:r w:rsidRPr="00532ED2">
        <w:t>不同类型的室内定位方法在</w:t>
      </w:r>
      <w:r>
        <w:rPr>
          <w:rFonts w:hint="eastAsia"/>
        </w:rPr>
        <w:t>定位</w:t>
      </w:r>
      <w:r w:rsidRPr="00532ED2">
        <w:t>精度、</w:t>
      </w:r>
      <w:r>
        <w:rPr>
          <w:rFonts w:hint="eastAsia"/>
        </w:rPr>
        <w:t>部署成本</w:t>
      </w:r>
      <w:r w:rsidRPr="00532ED2">
        <w:t>以及</w:t>
      </w:r>
      <w:r w:rsidR="001F7D2F">
        <w:rPr>
          <w:rFonts w:hint="eastAsia"/>
        </w:rPr>
        <w:t>环境</w:t>
      </w:r>
      <w:r>
        <w:rPr>
          <w:rFonts w:hint="eastAsia"/>
        </w:rPr>
        <w:t>适用性</w:t>
      </w:r>
      <w:r w:rsidRPr="00532ED2">
        <w:t>等方面各有优劣。其中，几何</w:t>
      </w:r>
      <w:r w:rsidR="00A171C6">
        <w:rPr>
          <w:rFonts w:hint="eastAsia"/>
        </w:rPr>
        <w:t>定位</w:t>
      </w:r>
      <w:r w:rsidRPr="00532ED2">
        <w:t>方法在理想条件下</w:t>
      </w:r>
      <w:r w:rsidR="00A171C6">
        <w:rPr>
          <w:rFonts w:hint="eastAsia"/>
        </w:rPr>
        <w:t>定位</w:t>
      </w:r>
      <w:r w:rsidRPr="00532ED2">
        <w:t>精度较高，但对硬件和环境要求较为严格；而位置指纹方法虽然具有较好的环境适应性，但其性能依赖于指纹数据质量。因此，在复杂的密集</w:t>
      </w:r>
      <w:proofErr w:type="spellStart"/>
      <w:r w:rsidRPr="00532ED2">
        <w:t>WiFi</w:t>
      </w:r>
      <w:proofErr w:type="spellEnd"/>
      <w:r w:rsidR="00B82D41">
        <w:rPr>
          <w:rFonts w:hint="eastAsia"/>
        </w:rPr>
        <w:t>室内</w:t>
      </w:r>
      <w:r w:rsidRPr="00532ED2">
        <w:t>环境中，单一方法往往难以满足高精度</w:t>
      </w:r>
      <w:r w:rsidR="00854B4E">
        <w:rPr>
          <w:rFonts w:hint="eastAsia"/>
        </w:rPr>
        <w:t>室内</w:t>
      </w:r>
      <w:r w:rsidRPr="00532ED2">
        <w:t>定位</w:t>
      </w:r>
      <w:r w:rsidR="00854B4E">
        <w:rPr>
          <w:rFonts w:hint="eastAsia"/>
        </w:rPr>
        <w:t>的</w:t>
      </w:r>
      <w:r w:rsidRPr="00532ED2">
        <w:t>需求，需要结合先进的特征建模技术进行改进。</w:t>
      </w:r>
    </w:p>
    <w:p w14:paraId="150B7AAB" w14:textId="1B4311FC" w:rsidR="0090732E" w:rsidRPr="0090732E" w:rsidRDefault="0090732E" w:rsidP="000E246A">
      <w:pPr>
        <w:pStyle w:val="af5"/>
        <w:ind w:firstLineChars="0" w:firstLine="0"/>
      </w:pPr>
    </w:p>
    <w:p w14:paraId="01780109" w14:textId="4D5F592A" w:rsidR="006573C9" w:rsidRDefault="006573C9" w:rsidP="00100EBF">
      <w:pPr>
        <w:pStyle w:val="af5"/>
        <w:ind w:firstLineChars="0" w:firstLine="420"/>
        <w:jc w:val="center"/>
      </w:pPr>
      <w:r w:rsidRPr="006573C9">
        <w:rPr>
          <w:noProof/>
        </w:rPr>
        <w:drawing>
          <wp:inline distT="0" distB="0" distL="0" distR="0" wp14:anchorId="4A33A3FC" wp14:editId="132853B4">
            <wp:extent cx="4813874" cy="4211476"/>
            <wp:effectExtent l="0" t="0" r="6350" b="0"/>
            <wp:docPr id="1694020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0523" name=""/>
                    <pic:cNvPicPr/>
                  </pic:nvPicPr>
                  <pic:blipFill>
                    <a:blip r:embed="rId32"/>
                    <a:stretch>
                      <a:fillRect/>
                    </a:stretch>
                  </pic:blipFill>
                  <pic:spPr>
                    <a:xfrm>
                      <a:off x="0" y="0"/>
                      <a:ext cx="4868029" cy="4258855"/>
                    </a:xfrm>
                    <a:prstGeom prst="rect">
                      <a:avLst/>
                    </a:prstGeom>
                  </pic:spPr>
                </pic:pic>
              </a:graphicData>
            </a:graphic>
          </wp:inline>
        </w:drawing>
      </w:r>
    </w:p>
    <w:p w14:paraId="39160B3D" w14:textId="2EE91757" w:rsidR="00E42C36" w:rsidRDefault="00E42C36" w:rsidP="00E42C36">
      <w:pPr>
        <w:pStyle w:val="a9"/>
        <w:spacing w:before="44" w:after="44"/>
      </w:pPr>
      <w:r w:rsidRPr="00AB297A">
        <w:rPr>
          <w:rFonts w:hint="eastAsia"/>
        </w:rPr>
        <w:t>图</w:t>
      </w:r>
      <w:r>
        <w:t>2.</w:t>
      </w:r>
      <w:r>
        <w:rPr>
          <w:rFonts w:hint="eastAsia"/>
        </w:rPr>
        <w:t>3</w:t>
      </w:r>
      <w:r w:rsidRPr="00AB297A">
        <w:t xml:space="preserve"> </w:t>
      </w:r>
      <w:r>
        <w:rPr>
          <w:rFonts w:hint="eastAsia"/>
        </w:rPr>
        <w:t>位置指纹室内定位模型示例</w:t>
      </w:r>
    </w:p>
    <w:p w14:paraId="4426AD2A" w14:textId="67604E0F" w:rsidR="00E42C36" w:rsidRDefault="00E42C36" w:rsidP="00E42C36">
      <w:pPr>
        <w:pStyle w:val="a9"/>
        <w:spacing w:before="44" w:after="44"/>
      </w:pPr>
      <w:r>
        <w:rPr>
          <w:rFonts w:hint="eastAsia"/>
        </w:rPr>
        <w:t>Fig</w:t>
      </w:r>
      <w:r>
        <w:t>. 2.</w:t>
      </w:r>
      <w:r>
        <w:rPr>
          <w:rFonts w:hint="eastAsia"/>
        </w:rPr>
        <w:t>3</w:t>
      </w:r>
      <w:r>
        <w:t xml:space="preserve"> </w:t>
      </w:r>
      <w:r w:rsidR="00794F7D" w:rsidRPr="00794F7D">
        <w:t xml:space="preserve">Example of </w:t>
      </w:r>
      <w:r w:rsidR="00794F7D">
        <w:rPr>
          <w:rFonts w:hint="eastAsia"/>
        </w:rPr>
        <w:t>l</w:t>
      </w:r>
      <w:r w:rsidR="00794F7D" w:rsidRPr="00794F7D">
        <w:t xml:space="preserve">ocation </w:t>
      </w:r>
      <w:r w:rsidR="00794F7D">
        <w:rPr>
          <w:rFonts w:hint="eastAsia"/>
        </w:rPr>
        <w:t>f</w:t>
      </w:r>
      <w:r w:rsidR="00794F7D" w:rsidRPr="00794F7D">
        <w:t xml:space="preserve">ingerprinting </w:t>
      </w:r>
      <w:r w:rsidR="00794F7D">
        <w:rPr>
          <w:rFonts w:hint="eastAsia"/>
        </w:rPr>
        <w:t>i</w:t>
      </w:r>
      <w:r w:rsidR="00794F7D" w:rsidRPr="00794F7D">
        <w:t xml:space="preserve">ndoor </w:t>
      </w:r>
      <w:r w:rsidR="00794F7D">
        <w:rPr>
          <w:rFonts w:hint="eastAsia"/>
        </w:rPr>
        <w:t>localization</w:t>
      </w:r>
      <w:r w:rsidR="00794F7D" w:rsidRPr="00794F7D">
        <w:t xml:space="preserve"> </w:t>
      </w:r>
      <w:r w:rsidR="00794F7D">
        <w:rPr>
          <w:rFonts w:hint="eastAsia"/>
        </w:rPr>
        <w:t>m</w:t>
      </w:r>
      <w:r w:rsidR="00794F7D" w:rsidRPr="00794F7D">
        <w:t>odel</w:t>
      </w:r>
    </w:p>
    <w:p w14:paraId="2AAF7497" w14:textId="107556F2" w:rsidR="006556CE" w:rsidRDefault="006556CE" w:rsidP="00F923FF">
      <w:pPr>
        <w:pStyle w:val="2"/>
        <w:rPr>
          <w:rFonts w:hint="eastAsia"/>
        </w:rPr>
      </w:pPr>
      <w:bookmarkStart w:id="73" w:name="_Toc162335096"/>
      <w:bookmarkStart w:id="74" w:name="_Toc162978567"/>
      <w:bookmarkStart w:id="75" w:name="_Toc166506351"/>
      <w:bookmarkStart w:id="76" w:name="_Toc225869101"/>
      <w:r w:rsidRPr="00F923FF">
        <w:rPr>
          <w:rFonts w:hint="eastAsia"/>
        </w:rPr>
        <w:t>2</w:t>
      </w:r>
      <w:r w:rsidRPr="00F923FF">
        <w:t>.</w:t>
      </w:r>
      <w:r w:rsidR="007E21AB">
        <w:t>4</w:t>
      </w:r>
      <w:r w:rsidRPr="00F923FF">
        <w:t xml:space="preserve"> </w:t>
      </w:r>
      <w:bookmarkEnd w:id="73"/>
      <w:bookmarkEnd w:id="74"/>
      <w:bookmarkEnd w:id="75"/>
      <w:r w:rsidR="00E35F12">
        <w:rPr>
          <w:rFonts w:hint="eastAsia"/>
        </w:rPr>
        <w:t>本章小结</w:t>
      </w:r>
      <w:bookmarkEnd w:id="76"/>
    </w:p>
    <w:p w14:paraId="08EAD3B0" w14:textId="77777777" w:rsidR="00535E75" w:rsidRDefault="00F31AB9" w:rsidP="00AC583D">
      <w:pPr>
        <w:ind w:firstLine="480"/>
        <w:rPr>
          <w:sz w:val="24"/>
          <w:szCs w:val="24"/>
          <w:shd w:val="clear" w:color="auto" w:fill="FFFFFF"/>
        </w:rPr>
        <w:sectPr w:rsidR="00535E75" w:rsidSect="00A254FA">
          <w:headerReference w:type="default" r:id="rId33"/>
          <w:pgSz w:w="11906" w:h="16838" w:code="9"/>
          <w:pgMar w:top="1418" w:right="1418" w:bottom="1418" w:left="1418" w:header="851" w:footer="992" w:gutter="0"/>
          <w:cols w:space="425"/>
          <w:docGrid w:type="linesAndChars" w:linePitch="440"/>
        </w:sectPr>
      </w:pPr>
      <w:r w:rsidRPr="00F31AB9">
        <w:rPr>
          <w:sz w:val="24"/>
          <w:szCs w:val="24"/>
          <w:shd w:val="clear" w:color="auto" w:fill="FFFFFF"/>
        </w:rPr>
        <w:t>本章对</w:t>
      </w:r>
      <w:r w:rsidR="006938D3">
        <w:rPr>
          <w:rFonts w:hint="eastAsia"/>
          <w:sz w:val="24"/>
          <w:szCs w:val="24"/>
          <w:shd w:val="clear" w:color="auto" w:fill="FFFFFF"/>
        </w:rPr>
        <w:t>密集</w:t>
      </w:r>
      <w:proofErr w:type="spellStart"/>
      <w:r w:rsidR="006938D3">
        <w:rPr>
          <w:rFonts w:hint="eastAsia"/>
          <w:sz w:val="24"/>
          <w:szCs w:val="24"/>
          <w:shd w:val="clear" w:color="auto" w:fill="FFFFFF"/>
        </w:rPr>
        <w:t>WiFi</w:t>
      </w:r>
      <w:proofErr w:type="spellEnd"/>
      <w:r w:rsidR="006938D3">
        <w:rPr>
          <w:rFonts w:hint="eastAsia"/>
          <w:sz w:val="24"/>
          <w:szCs w:val="24"/>
          <w:shd w:val="clear" w:color="auto" w:fill="FFFFFF"/>
        </w:rPr>
        <w:t>网络、</w:t>
      </w:r>
      <w:r w:rsidRPr="00F31AB9">
        <w:rPr>
          <w:sz w:val="24"/>
          <w:szCs w:val="24"/>
          <w:shd w:val="clear" w:color="auto" w:fill="FFFFFF"/>
        </w:rPr>
        <w:t>室内定位领域中</w:t>
      </w:r>
      <w:r>
        <w:rPr>
          <w:rFonts w:hint="eastAsia"/>
          <w:sz w:val="24"/>
          <w:szCs w:val="24"/>
          <w:shd w:val="clear" w:color="auto" w:fill="FFFFFF"/>
        </w:rPr>
        <w:t>的基本概念</w:t>
      </w:r>
      <w:r w:rsidR="00B72EC1">
        <w:rPr>
          <w:rFonts w:hint="eastAsia"/>
          <w:sz w:val="24"/>
          <w:szCs w:val="24"/>
          <w:shd w:val="clear" w:color="auto" w:fill="FFFFFF"/>
        </w:rPr>
        <w:t>、室内定位问题的定义以及</w:t>
      </w:r>
      <w:r w:rsidRPr="00F31AB9">
        <w:rPr>
          <w:sz w:val="24"/>
          <w:szCs w:val="24"/>
          <w:shd w:val="clear" w:color="auto" w:fill="FFFFFF"/>
        </w:rPr>
        <w:t>常见的三类定位模型包括几何测距室内定位模型、几何测角室内定位模型以及位置指纹室</w:t>
      </w:r>
      <w:r w:rsidRPr="00F31AB9">
        <w:rPr>
          <w:sz w:val="24"/>
          <w:szCs w:val="24"/>
          <w:shd w:val="clear" w:color="auto" w:fill="FFFFFF"/>
        </w:rPr>
        <w:lastRenderedPageBreak/>
        <w:t>内定位模型</w:t>
      </w:r>
      <w:r w:rsidR="00B86C10" w:rsidRPr="00F31AB9">
        <w:rPr>
          <w:sz w:val="24"/>
          <w:szCs w:val="24"/>
          <w:shd w:val="clear" w:color="auto" w:fill="FFFFFF"/>
        </w:rPr>
        <w:t>进行了</w:t>
      </w:r>
      <w:r w:rsidR="00B86C10">
        <w:rPr>
          <w:rFonts w:hint="eastAsia"/>
          <w:sz w:val="24"/>
          <w:szCs w:val="24"/>
          <w:shd w:val="clear" w:color="auto" w:fill="FFFFFF"/>
        </w:rPr>
        <w:t>介绍</w:t>
      </w:r>
      <w:r w:rsidRPr="00F31AB9">
        <w:rPr>
          <w:sz w:val="24"/>
          <w:szCs w:val="24"/>
          <w:shd w:val="clear" w:color="auto" w:fill="FFFFFF"/>
        </w:rPr>
        <w:t>。首先介绍了</w:t>
      </w:r>
      <w:r w:rsidR="002356D1">
        <w:rPr>
          <w:rFonts w:hint="eastAsia"/>
          <w:sz w:val="24"/>
          <w:szCs w:val="24"/>
          <w:shd w:val="clear" w:color="auto" w:fill="FFFFFF"/>
        </w:rPr>
        <w:t>密集</w:t>
      </w:r>
      <w:proofErr w:type="spellStart"/>
      <w:r w:rsidR="002356D1">
        <w:rPr>
          <w:rFonts w:hint="eastAsia"/>
          <w:sz w:val="24"/>
          <w:szCs w:val="24"/>
          <w:shd w:val="clear" w:color="auto" w:fill="FFFFFF"/>
        </w:rPr>
        <w:t>WiFi</w:t>
      </w:r>
      <w:proofErr w:type="spellEnd"/>
      <w:r w:rsidR="002356D1">
        <w:rPr>
          <w:rFonts w:hint="eastAsia"/>
          <w:sz w:val="24"/>
          <w:szCs w:val="24"/>
          <w:shd w:val="clear" w:color="auto" w:fill="FFFFFF"/>
        </w:rPr>
        <w:t>网络和</w:t>
      </w:r>
      <w:r w:rsidR="00B86C10">
        <w:rPr>
          <w:rFonts w:hint="eastAsia"/>
          <w:sz w:val="24"/>
          <w:szCs w:val="24"/>
          <w:shd w:val="clear" w:color="auto" w:fill="FFFFFF"/>
        </w:rPr>
        <w:t>接收信号强度位置指纹的概念，并阐述了基于接收信号强度位置指纹室内定位问题定义。此外，还介绍了</w:t>
      </w:r>
      <w:r w:rsidRPr="00F31AB9">
        <w:rPr>
          <w:sz w:val="24"/>
          <w:szCs w:val="24"/>
          <w:shd w:val="clear" w:color="auto" w:fill="FFFFFF"/>
        </w:rPr>
        <w:t>几何测距室内定位模型，</w:t>
      </w:r>
      <w:r w:rsidR="000D402B" w:rsidRPr="000D402B">
        <w:rPr>
          <w:sz w:val="24"/>
          <w:szCs w:val="24"/>
          <w:shd w:val="clear" w:color="auto" w:fill="FFFFFF"/>
        </w:rPr>
        <w:t>该类</w:t>
      </w:r>
      <w:r w:rsidR="000D402B">
        <w:rPr>
          <w:rFonts w:hint="eastAsia"/>
          <w:sz w:val="24"/>
          <w:szCs w:val="24"/>
          <w:shd w:val="clear" w:color="auto" w:fill="FFFFFF"/>
        </w:rPr>
        <w:t>模型</w:t>
      </w:r>
      <w:r w:rsidR="000D402B" w:rsidRPr="000D402B">
        <w:rPr>
          <w:sz w:val="24"/>
          <w:szCs w:val="24"/>
          <w:shd w:val="clear" w:color="auto" w:fill="FFFFFF"/>
        </w:rPr>
        <w:t>通过测量终端设备与多个</w:t>
      </w:r>
      <w:r w:rsidR="000D402B">
        <w:rPr>
          <w:rFonts w:hint="eastAsia"/>
          <w:sz w:val="24"/>
          <w:szCs w:val="24"/>
          <w:shd w:val="clear" w:color="auto" w:fill="FFFFFF"/>
        </w:rPr>
        <w:t>AP</w:t>
      </w:r>
      <w:r w:rsidR="000D402B" w:rsidRPr="000D402B">
        <w:rPr>
          <w:sz w:val="24"/>
          <w:szCs w:val="24"/>
          <w:shd w:val="clear" w:color="auto" w:fill="FFFFFF"/>
        </w:rPr>
        <w:t>之间的信号传播时间或时间差</w:t>
      </w:r>
      <w:r w:rsidR="000D402B">
        <w:rPr>
          <w:rFonts w:hint="eastAsia"/>
          <w:sz w:val="24"/>
          <w:szCs w:val="24"/>
          <w:shd w:val="clear" w:color="auto" w:fill="FFFFFF"/>
        </w:rPr>
        <w:t>等信息</w:t>
      </w:r>
      <w:r w:rsidR="000D402B" w:rsidRPr="000D402B">
        <w:rPr>
          <w:sz w:val="24"/>
          <w:szCs w:val="24"/>
          <w:shd w:val="clear" w:color="auto" w:fill="FFFFFF"/>
        </w:rPr>
        <w:t>来估计</w:t>
      </w:r>
      <w:r w:rsidR="000D402B">
        <w:rPr>
          <w:rFonts w:hint="eastAsia"/>
          <w:sz w:val="24"/>
          <w:szCs w:val="24"/>
          <w:shd w:val="clear" w:color="auto" w:fill="FFFFFF"/>
        </w:rPr>
        <w:t>终端设备与</w:t>
      </w:r>
      <w:r w:rsidR="000D402B">
        <w:rPr>
          <w:rFonts w:hint="eastAsia"/>
          <w:sz w:val="24"/>
          <w:szCs w:val="24"/>
          <w:shd w:val="clear" w:color="auto" w:fill="FFFFFF"/>
        </w:rPr>
        <w:t>AP</w:t>
      </w:r>
      <w:r w:rsidR="000D402B">
        <w:rPr>
          <w:rFonts w:hint="eastAsia"/>
          <w:sz w:val="24"/>
          <w:szCs w:val="24"/>
          <w:shd w:val="clear" w:color="auto" w:fill="FFFFFF"/>
        </w:rPr>
        <w:t>间的</w:t>
      </w:r>
      <w:r w:rsidR="000D402B" w:rsidRPr="000D402B">
        <w:rPr>
          <w:sz w:val="24"/>
          <w:szCs w:val="24"/>
          <w:shd w:val="clear" w:color="auto" w:fill="FFFFFF"/>
        </w:rPr>
        <w:t>距离，并利用几何关系求解终端位置，典型方法包括基于</w:t>
      </w:r>
      <w:proofErr w:type="spellStart"/>
      <w:r w:rsidR="000D402B" w:rsidRPr="000D402B">
        <w:rPr>
          <w:sz w:val="24"/>
          <w:szCs w:val="24"/>
          <w:shd w:val="clear" w:color="auto" w:fill="FFFFFF"/>
        </w:rPr>
        <w:t>ToA</w:t>
      </w:r>
      <w:proofErr w:type="spellEnd"/>
      <w:r w:rsidR="000D402B" w:rsidRPr="000D402B">
        <w:rPr>
          <w:sz w:val="24"/>
          <w:szCs w:val="24"/>
          <w:shd w:val="clear" w:color="auto" w:fill="FFFFFF"/>
        </w:rPr>
        <w:t>和</w:t>
      </w:r>
      <w:proofErr w:type="spellStart"/>
      <w:r w:rsidR="000D402B" w:rsidRPr="000D402B">
        <w:rPr>
          <w:sz w:val="24"/>
          <w:szCs w:val="24"/>
          <w:shd w:val="clear" w:color="auto" w:fill="FFFFFF"/>
        </w:rPr>
        <w:t>TDoA</w:t>
      </w:r>
      <w:proofErr w:type="spellEnd"/>
      <w:r w:rsidR="000D402B" w:rsidRPr="000D402B">
        <w:rPr>
          <w:sz w:val="24"/>
          <w:szCs w:val="24"/>
          <w:shd w:val="clear" w:color="auto" w:fill="FFFFFF"/>
        </w:rPr>
        <w:t>的定位方法。该类方法在理想环境下能够获得较高</w:t>
      </w:r>
      <w:r w:rsidR="000D402B">
        <w:rPr>
          <w:rFonts w:hint="eastAsia"/>
          <w:sz w:val="24"/>
          <w:szCs w:val="24"/>
          <w:shd w:val="clear" w:color="auto" w:fill="FFFFFF"/>
        </w:rPr>
        <w:t>的室内</w:t>
      </w:r>
      <w:r w:rsidR="000D402B" w:rsidRPr="000D402B">
        <w:rPr>
          <w:sz w:val="24"/>
          <w:szCs w:val="24"/>
          <w:shd w:val="clear" w:color="auto" w:fill="FFFFFF"/>
        </w:rPr>
        <w:t>定位精度，但通常需要严格的时钟同步和专用硬件支持，且在复杂室内环境中容易受到非视距传播和多径效应的影响。随后介绍了几何测角定位</w:t>
      </w:r>
      <w:r w:rsidR="000D402B">
        <w:rPr>
          <w:rFonts w:hint="eastAsia"/>
          <w:sz w:val="24"/>
          <w:szCs w:val="24"/>
          <w:shd w:val="clear" w:color="auto" w:fill="FFFFFF"/>
        </w:rPr>
        <w:t>模型</w:t>
      </w:r>
      <w:r w:rsidR="000D402B" w:rsidRPr="000D402B">
        <w:rPr>
          <w:sz w:val="24"/>
          <w:szCs w:val="24"/>
          <w:shd w:val="clear" w:color="auto" w:fill="FFFFFF"/>
        </w:rPr>
        <w:t>，该类</w:t>
      </w:r>
      <w:r w:rsidR="000D402B">
        <w:rPr>
          <w:rFonts w:hint="eastAsia"/>
          <w:sz w:val="24"/>
          <w:szCs w:val="24"/>
          <w:shd w:val="clear" w:color="auto" w:fill="FFFFFF"/>
        </w:rPr>
        <w:t>模型</w:t>
      </w:r>
      <w:r w:rsidR="000D402B" w:rsidRPr="000D402B">
        <w:rPr>
          <w:sz w:val="24"/>
          <w:szCs w:val="24"/>
          <w:shd w:val="clear" w:color="auto" w:fill="FFFFFF"/>
        </w:rPr>
        <w:t>通过测量无线信号到达</w:t>
      </w:r>
      <w:r w:rsidR="000D402B">
        <w:rPr>
          <w:rFonts w:hint="eastAsia"/>
          <w:sz w:val="24"/>
          <w:szCs w:val="24"/>
          <w:shd w:val="clear" w:color="auto" w:fill="FFFFFF"/>
        </w:rPr>
        <w:t>AP</w:t>
      </w:r>
      <w:r w:rsidR="000D402B" w:rsidRPr="000D402B">
        <w:rPr>
          <w:sz w:val="24"/>
          <w:szCs w:val="24"/>
          <w:shd w:val="clear" w:color="auto" w:fill="FFFFFF"/>
        </w:rPr>
        <w:t>的</w:t>
      </w:r>
      <w:proofErr w:type="spellStart"/>
      <w:r w:rsidR="000D402B">
        <w:rPr>
          <w:rFonts w:hint="eastAsia"/>
          <w:sz w:val="24"/>
          <w:szCs w:val="24"/>
          <w:shd w:val="clear" w:color="auto" w:fill="FFFFFF"/>
        </w:rPr>
        <w:t>AoA</w:t>
      </w:r>
      <w:proofErr w:type="spellEnd"/>
      <w:r w:rsidR="000D402B" w:rsidRPr="000D402B">
        <w:rPr>
          <w:sz w:val="24"/>
          <w:szCs w:val="24"/>
          <w:shd w:val="clear" w:color="auto" w:fill="FFFFFF"/>
        </w:rPr>
        <w:t>，并结合多个</w:t>
      </w:r>
      <w:r w:rsidR="000D402B">
        <w:rPr>
          <w:rFonts w:hint="eastAsia"/>
          <w:sz w:val="24"/>
          <w:szCs w:val="24"/>
          <w:shd w:val="clear" w:color="auto" w:fill="FFFFFF"/>
        </w:rPr>
        <w:t>AP</w:t>
      </w:r>
      <w:r w:rsidR="000D402B" w:rsidRPr="000D402B">
        <w:rPr>
          <w:sz w:val="24"/>
          <w:szCs w:val="24"/>
          <w:shd w:val="clear" w:color="auto" w:fill="FFFFFF"/>
        </w:rPr>
        <w:t>的角度信息进行定位，但通常需要部署天线阵列等专用设备，系统实现复杂，同时在多径</w:t>
      </w:r>
      <w:r w:rsidR="000D402B">
        <w:rPr>
          <w:rFonts w:hint="eastAsia"/>
          <w:sz w:val="24"/>
          <w:szCs w:val="24"/>
          <w:shd w:val="clear" w:color="auto" w:fill="FFFFFF"/>
        </w:rPr>
        <w:t>效应下</w:t>
      </w:r>
      <w:r w:rsidR="000D402B" w:rsidRPr="000D402B">
        <w:rPr>
          <w:sz w:val="24"/>
          <w:szCs w:val="24"/>
          <w:shd w:val="clear" w:color="auto" w:fill="FFFFFF"/>
        </w:rPr>
        <w:t>角度测量容易产生误差。最后介绍了位置指纹定位</w:t>
      </w:r>
      <w:r w:rsidR="000D402B">
        <w:rPr>
          <w:rFonts w:hint="eastAsia"/>
          <w:sz w:val="24"/>
          <w:szCs w:val="24"/>
          <w:shd w:val="clear" w:color="auto" w:fill="FFFFFF"/>
        </w:rPr>
        <w:t>模型</w:t>
      </w:r>
      <w:r w:rsidR="000D402B" w:rsidRPr="000D402B">
        <w:rPr>
          <w:sz w:val="24"/>
          <w:szCs w:val="24"/>
          <w:shd w:val="clear" w:color="auto" w:fill="FFFFFF"/>
        </w:rPr>
        <w:t>，该类</w:t>
      </w:r>
      <w:r w:rsidR="000D402B">
        <w:rPr>
          <w:rFonts w:hint="eastAsia"/>
          <w:sz w:val="24"/>
          <w:szCs w:val="24"/>
          <w:shd w:val="clear" w:color="auto" w:fill="FFFFFF"/>
        </w:rPr>
        <w:t>模型</w:t>
      </w:r>
      <w:r w:rsidR="000D402B" w:rsidRPr="000D402B">
        <w:rPr>
          <w:sz w:val="24"/>
          <w:szCs w:val="24"/>
          <w:shd w:val="clear" w:color="auto" w:fill="FFFFFF"/>
        </w:rPr>
        <w:t>通过建立无线信号特征与位置信息之间的映射关系实现</w:t>
      </w:r>
      <w:r w:rsidR="000D402B">
        <w:rPr>
          <w:rFonts w:hint="eastAsia"/>
          <w:sz w:val="24"/>
          <w:szCs w:val="24"/>
          <w:shd w:val="clear" w:color="auto" w:fill="FFFFFF"/>
        </w:rPr>
        <w:t>室内</w:t>
      </w:r>
      <w:r w:rsidR="000D402B" w:rsidRPr="000D402B">
        <w:rPr>
          <w:sz w:val="24"/>
          <w:szCs w:val="24"/>
          <w:shd w:val="clear" w:color="auto" w:fill="FFFFFF"/>
        </w:rPr>
        <w:t>定位，能够直接利用现有无线网络基础设施，在复杂室内环境中具有较好的适应性，因此成为当前研究中应用最广泛</w:t>
      </w:r>
      <w:r w:rsidR="000D402B">
        <w:rPr>
          <w:rFonts w:hint="eastAsia"/>
          <w:sz w:val="24"/>
          <w:szCs w:val="24"/>
          <w:shd w:val="clear" w:color="auto" w:fill="FFFFFF"/>
        </w:rPr>
        <w:t>的</w:t>
      </w:r>
      <w:r w:rsidR="000D402B" w:rsidRPr="000D402B">
        <w:rPr>
          <w:sz w:val="24"/>
          <w:szCs w:val="24"/>
          <w:shd w:val="clear" w:color="auto" w:fill="FFFFFF"/>
        </w:rPr>
        <w:t>方法</w:t>
      </w:r>
      <w:r w:rsidR="000D402B">
        <w:rPr>
          <w:rFonts w:hint="eastAsia"/>
          <w:sz w:val="24"/>
          <w:szCs w:val="24"/>
          <w:shd w:val="clear" w:color="auto" w:fill="FFFFFF"/>
        </w:rPr>
        <w:t>之一</w:t>
      </w:r>
      <w:r w:rsidR="000D402B" w:rsidRPr="000D402B">
        <w:rPr>
          <w:sz w:val="24"/>
          <w:szCs w:val="24"/>
          <w:shd w:val="clear" w:color="auto" w:fill="FFFFFF"/>
        </w:rPr>
        <w:t>。然而，该方法仍面临</w:t>
      </w:r>
      <w:r w:rsidR="000D402B" w:rsidRPr="000D402B">
        <w:rPr>
          <w:sz w:val="24"/>
          <w:szCs w:val="24"/>
          <w:shd w:val="clear" w:color="auto" w:fill="FFFFFF"/>
        </w:rPr>
        <w:t>RSS</w:t>
      </w:r>
      <w:r w:rsidR="000D402B" w:rsidRPr="000D402B">
        <w:rPr>
          <w:sz w:val="24"/>
          <w:szCs w:val="24"/>
          <w:shd w:val="clear" w:color="auto" w:fill="FFFFFF"/>
        </w:rPr>
        <w:t>信号波动和环境变化带来的定位精度下降问题。基于此，本文将重点研究基于</w:t>
      </w:r>
      <w:r w:rsidR="000D402B" w:rsidRPr="000D402B">
        <w:rPr>
          <w:sz w:val="24"/>
          <w:szCs w:val="24"/>
          <w:shd w:val="clear" w:color="auto" w:fill="FFFFFF"/>
        </w:rPr>
        <w:t>RSS</w:t>
      </w:r>
      <w:r w:rsidR="000D402B" w:rsidRPr="000D402B">
        <w:rPr>
          <w:sz w:val="24"/>
          <w:szCs w:val="24"/>
          <w:shd w:val="clear" w:color="auto" w:fill="FFFFFF"/>
        </w:rPr>
        <w:t>位置指纹的室内定位方法，并利用深度学习模型进一步提升</w:t>
      </w:r>
      <w:r w:rsidR="000D402B">
        <w:rPr>
          <w:rFonts w:hint="eastAsia"/>
          <w:sz w:val="24"/>
          <w:szCs w:val="24"/>
          <w:shd w:val="clear" w:color="auto" w:fill="FFFFFF"/>
        </w:rPr>
        <w:t>室内定位模型</w:t>
      </w:r>
      <w:r w:rsidR="000D402B" w:rsidRPr="000D402B">
        <w:rPr>
          <w:sz w:val="24"/>
          <w:szCs w:val="24"/>
          <w:shd w:val="clear" w:color="auto" w:fill="FFFFFF"/>
        </w:rPr>
        <w:t>的精度与鲁棒性。</w:t>
      </w:r>
    </w:p>
    <w:p w14:paraId="6C834427" w14:textId="150D7B7E" w:rsidR="00517DAD" w:rsidRDefault="00517DAD" w:rsidP="00AC583D">
      <w:pPr>
        <w:ind w:firstLine="420"/>
        <w:rPr>
          <w:shd w:val="clear" w:color="auto" w:fill="FFFFFF"/>
        </w:rPr>
        <w:sectPr w:rsidR="00517DAD" w:rsidSect="00A254FA">
          <w:pgSz w:w="11906" w:h="16838" w:code="9"/>
          <w:pgMar w:top="1418" w:right="1418" w:bottom="1418" w:left="1418" w:header="851" w:footer="992" w:gutter="0"/>
          <w:cols w:space="425"/>
          <w:docGrid w:type="linesAndChars" w:linePitch="440"/>
        </w:sectPr>
      </w:pPr>
    </w:p>
    <w:p w14:paraId="2A5F502B" w14:textId="2E9946AF" w:rsidR="006B193C" w:rsidRPr="006B193C" w:rsidRDefault="002E6329" w:rsidP="008230A1">
      <w:pPr>
        <w:pStyle w:val="1"/>
        <w:spacing w:line="240" w:lineRule="auto"/>
        <w:rPr>
          <w:rFonts w:hint="eastAsia"/>
        </w:rPr>
      </w:pPr>
      <w:bookmarkStart w:id="77" w:name="_Toc162335098"/>
      <w:bookmarkStart w:id="78" w:name="_Toc162978569"/>
      <w:bookmarkStart w:id="79" w:name="_Toc166506353"/>
      <w:bookmarkStart w:id="80" w:name="_Toc225869102"/>
      <w:r>
        <w:rPr>
          <w:rFonts w:hint="eastAsia"/>
        </w:rPr>
        <w:lastRenderedPageBreak/>
        <w:t>第</w:t>
      </w:r>
      <w:r>
        <w:t>3</w:t>
      </w:r>
      <w:r>
        <w:rPr>
          <w:rFonts w:hint="eastAsia"/>
        </w:rPr>
        <w:t xml:space="preserve">章 </w:t>
      </w:r>
      <w:bookmarkStart w:id="81" w:name="_Hlk225940979"/>
      <w:bookmarkStart w:id="82" w:name="_Hlk225156497"/>
      <w:r w:rsidR="009603B5">
        <w:rPr>
          <w:rFonts w:hint="eastAsia"/>
        </w:rPr>
        <w:t>基于</w:t>
      </w:r>
      <w:r w:rsidR="00E20E03">
        <w:rPr>
          <w:rFonts w:hint="eastAsia"/>
        </w:rPr>
        <w:t>编码器-解码器驱动的自适应多尺度卷积神经网络室内定位模型</w:t>
      </w:r>
      <w:bookmarkEnd w:id="77"/>
      <w:bookmarkEnd w:id="78"/>
      <w:bookmarkEnd w:id="79"/>
      <w:bookmarkEnd w:id="80"/>
      <w:bookmarkEnd w:id="81"/>
    </w:p>
    <w:bookmarkEnd w:id="82"/>
    <w:p w14:paraId="04AE9302" w14:textId="7ED0AF2C" w:rsidR="006B193C" w:rsidRPr="006B193C" w:rsidRDefault="00AF06F8" w:rsidP="00057FDD">
      <w:pPr>
        <w:pStyle w:val="af5"/>
        <w:ind w:firstLine="480"/>
      </w:pPr>
      <w:r>
        <w:rPr>
          <w:rFonts w:hint="eastAsia"/>
        </w:rPr>
        <w:t>本章</w:t>
      </w:r>
      <w:r w:rsidR="00E942AF">
        <w:rPr>
          <w:rFonts w:hint="eastAsia"/>
        </w:rPr>
        <w:t>提出了</w:t>
      </w:r>
      <w:r w:rsidR="00F37BB5">
        <w:rPr>
          <w:rFonts w:hint="eastAsia"/>
        </w:rPr>
        <w:t>对稀疏</w:t>
      </w:r>
      <w:r w:rsidR="00F37BB5">
        <w:rPr>
          <w:rFonts w:hint="eastAsia"/>
        </w:rPr>
        <w:t>RSS</w:t>
      </w:r>
      <w:r w:rsidR="00F37BB5">
        <w:rPr>
          <w:rFonts w:hint="eastAsia"/>
        </w:rPr>
        <w:t>位置指纹数据中的冗余信息</w:t>
      </w:r>
      <w:r w:rsidR="00937E2E">
        <w:rPr>
          <w:rFonts w:hint="eastAsia"/>
        </w:rPr>
        <w:t>进行</w:t>
      </w:r>
      <w:r w:rsidR="00F37BB5">
        <w:rPr>
          <w:rFonts w:hint="eastAsia"/>
        </w:rPr>
        <w:t>过滤并有效区分相似</w:t>
      </w:r>
      <w:r w:rsidR="00F37BB5">
        <w:rPr>
          <w:rFonts w:hint="eastAsia"/>
        </w:rPr>
        <w:t>RSS</w:t>
      </w:r>
      <w:r w:rsidR="00F37BB5">
        <w:rPr>
          <w:rFonts w:hint="eastAsia"/>
        </w:rPr>
        <w:t>位置指纹的室内定位模型。该方法考虑了</w:t>
      </w:r>
      <w:r w:rsidR="00D65347">
        <w:rPr>
          <w:rFonts w:hint="eastAsia"/>
        </w:rPr>
        <w:t>室内环境中墙体遮挡等因素造成的稀疏</w:t>
      </w:r>
      <w:r w:rsidR="00D65347">
        <w:rPr>
          <w:rFonts w:hint="eastAsia"/>
        </w:rPr>
        <w:t>RSS</w:t>
      </w:r>
      <w:r w:rsidR="00D65347">
        <w:rPr>
          <w:rFonts w:hint="eastAsia"/>
        </w:rPr>
        <w:t>位置指纹数据问题和</w:t>
      </w:r>
      <w:r w:rsidR="00937E2E">
        <w:rPr>
          <w:rFonts w:hint="eastAsia"/>
        </w:rPr>
        <w:t>因</w:t>
      </w:r>
      <w:r w:rsidR="00D65347">
        <w:rPr>
          <w:rFonts w:hint="eastAsia"/>
        </w:rPr>
        <w:t>参考点接近</w:t>
      </w:r>
      <w:r w:rsidR="00937E2E">
        <w:rPr>
          <w:rFonts w:hint="eastAsia"/>
        </w:rPr>
        <w:t>而</w:t>
      </w:r>
      <w:r w:rsidR="00D65347">
        <w:rPr>
          <w:rFonts w:hint="eastAsia"/>
        </w:rPr>
        <w:t>引起的相似</w:t>
      </w:r>
      <w:r w:rsidR="00D65347">
        <w:rPr>
          <w:rFonts w:hint="eastAsia"/>
        </w:rPr>
        <w:t>RSS</w:t>
      </w:r>
      <w:r w:rsidR="00D65347">
        <w:rPr>
          <w:rFonts w:hint="eastAsia"/>
        </w:rPr>
        <w:t>位置指纹问题，并</w:t>
      </w:r>
      <w:r w:rsidR="009C1958">
        <w:rPr>
          <w:rFonts w:hint="eastAsia"/>
        </w:rPr>
        <w:t>在</w:t>
      </w:r>
      <w:r w:rsidR="00F37BB5">
        <w:rPr>
          <w:rFonts w:hint="eastAsia"/>
        </w:rPr>
        <w:t>流行的室内定位</w:t>
      </w:r>
      <w:r w:rsidR="009C1958">
        <w:rPr>
          <w:rFonts w:hint="eastAsia"/>
        </w:rPr>
        <w:t>数据集上进行实验评估，结果表明</w:t>
      </w:r>
      <w:r w:rsidR="00DA7781">
        <w:rPr>
          <w:rFonts w:hint="eastAsia"/>
        </w:rPr>
        <w:t>本章</w:t>
      </w:r>
      <w:r w:rsidR="009C1958">
        <w:rPr>
          <w:rFonts w:hint="eastAsia"/>
        </w:rPr>
        <w:t>的方法优于</w:t>
      </w:r>
      <w:r w:rsidR="00F37BB5">
        <w:rPr>
          <w:rFonts w:hint="eastAsia"/>
        </w:rPr>
        <w:t>主流定位模型</w:t>
      </w:r>
      <w:r w:rsidR="009C1958">
        <w:rPr>
          <w:rFonts w:hint="eastAsia"/>
        </w:rPr>
        <w:t>，</w:t>
      </w:r>
      <w:r w:rsidR="00062A0E">
        <w:rPr>
          <w:rFonts w:hint="eastAsia"/>
        </w:rPr>
        <w:t>这</w:t>
      </w:r>
      <w:r w:rsidR="009C1958">
        <w:rPr>
          <w:rFonts w:hint="eastAsia"/>
        </w:rPr>
        <w:t>为解决</w:t>
      </w:r>
      <w:r w:rsidR="00F37BB5">
        <w:rPr>
          <w:rFonts w:hint="eastAsia"/>
        </w:rPr>
        <w:t>密集</w:t>
      </w:r>
      <w:proofErr w:type="spellStart"/>
      <w:r w:rsidR="00F37BB5">
        <w:rPr>
          <w:rFonts w:hint="eastAsia"/>
        </w:rPr>
        <w:t>WiFi</w:t>
      </w:r>
      <w:proofErr w:type="spellEnd"/>
      <w:r w:rsidR="00F37BB5">
        <w:rPr>
          <w:rFonts w:hint="eastAsia"/>
        </w:rPr>
        <w:t>网络条件下的室内定位</w:t>
      </w:r>
      <w:r w:rsidR="009C1958">
        <w:rPr>
          <w:rFonts w:hint="eastAsia"/>
        </w:rPr>
        <w:t>问题提供了一个更有效更稳健的解决方案</w:t>
      </w:r>
      <w:r w:rsidR="00616C85">
        <w:rPr>
          <w:rFonts w:hint="eastAsia"/>
        </w:rPr>
        <w:t>。</w:t>
      </w:r>
    </w:p>
    <w:p w14:paraId="4F2090AA" w14:textId="5A4E5F39" w:rsidR="00560DE7" w:rsidRDefault="00FF49FC" w:rsidP="00FF49FC">
      <w:pPr>
        <w:pStyle w:val="2"/>
        <w:rPr>
          <w:rFonts w:hint="eastAsia"/>
        </w:rPr>
      </w:pPr>
      <w:bookmarkStart w:id="83" w:name="_Toc162335099"/>
      <w:bookmarkStart w:id="84" w:name="_Toc162978570"/>
      <w:bookmarkStart w:id="85" w:name="_Toc166506354"/>
      <w:bookmarkStart w:id="86" w:name="_Toc225869103"/>
      <w:r>
        <w:rPr>
          <w:rFonts w:hint="eastAsia"/>
        </w:rPr>
        <w:t>3</w:t>
      </w:r>
      <w:r>
        <w:t>.1</w:t>
      </w:r>
      <w:r w:rsidR="00656C9F">
        <w:t xml:space="preserve"> </w:t>
      </w:r>
      <w:r>
        <w:rPr>
          <w:rFonts w:hint="eastAsia"/>
        </w:rPr>
        <w:t>引言</w:t>
      </w:r>
      <w:bookmarkEnd w:id="83"/>
      <w:bookmarkEnd w:id="84"/>
      <w:bookmarkEnd w:id="85"/>
      <w:bookmarkEnd w:id="86"/>
    </w:p>
    <w:p w14:paraId="11303B76" w14:textId="64735BC9" w:rsidR="00AC4159" w:rsidRDefault="00AC4159" w:rsidP="00057FDD">
      <w:pPr>
        <w:pStyle w:val="af5"/>
        <w:ind w:firstLine="480"/>
      </w:pPr>
      <w:r w:rsidRPr="00AC4159">
        <w:rPr>
          <w:rFonts w:hint="eastAsia"/>
        </w:rPr>
        <w:t>近年来，</w:t>
      </w:r>
      <w:r w:rsidR="002E0E28">
        <w:rPr>
          <w:rFonts w:hint="eastAsia"/>
        </w:rPr>
        <w:t>随着移动互联网、物联网的快速发展，</w:t>
      </w:r>
      <w:r w:rsidRPr="00AC4159">
        <w:rPr>
          <w:rFonts w:hint="eastAsia"/>
        </w:rPr>
        <w:t>基于位置的服务</w:t>
      </w:r>
      <w:r w:rsidR="002E0E28">
        <w:rPr>
          <w:rFonts w:hint="eastAsia"/>
        </w:rPr>
        <w:t>（</w:t>
      </w:r>
      <w:r w:rsidR="002E0E28">
        <w:rPr>
          <w:rFonts w:hint="eastAsia"/>
        </w:rPr>
        <w:t>Location-Based Services</w:t>
      </w:r>
      <w:r w:rsidR="002E0E28">
        <w:rPr>
          <w:rFonts w:hint="eastAsia"/>
        </w:rPr>
        <w:t>，</w:t>
      </w:r>
      <w:r w:rsidR="002E0E28">
        <w:rPr>
          <w:rFonts w:hint="eastAsia"/>
        </w:rPr>
        <w:t>LBS</w:t>
      </w:r>
      <w:r w:rsidR="002E0E28">
        <w:rPr>
          <w:rFonts w:hint="eastAsia"/>
        </w:rPr>
        <w:t>）在日常生活中的应用越来越广泛</w:t>
      </w:r>
      <w:r w:rsidRPr="00AC4159">
        <w:rPr>
          <w:rFonts w:hint="eastAsia"/>
        </w:rPr>
        <w:t>，例如室内导航</w:t>
      </w:r>
      <w:r w:rsidR="002E0E28">
        <w:rPr>
          <w:rFonts w:hint="eastAsia"/>
        </w:rPr>
        <w:t>、</w:t>
      </w:r>
      <w:r w:rsidR="00A479AF" w:rsidRPr="00A479AF">
        <w:t>位置感知推荐</w:t>
      </w:r>
      <w:r w:rsidR="002E0E28">
        <w:rPr>
          <w:rFonts w:hint="eastAsia"/>
        </w:rPr>
        <w:t>以及智慧医疗等场景均对高精度的位置服务提出了更高的要求</w:t>
      </w:r>
      <w:r w:rsidR="009E5523" w:rsidRPr="009E5523">
        <w:rPr>
          <w:vertAlign w:val="superscript"/>
        </w:rPr>
        <w:fldChar w:fldCharType="begin"/>
      </w:r>
      <w:r w:rsidR="009E5523" w:rsidRPr="009E5523">
        <w:rPr>
          <w:vertAlign w:val="superscript"/>
        </w:rPr>
        <w:instrText xml:space="preserve"> </w:instrText>
      </w:r>
      <w:r w:rsidR="009E5523" w:rsidRPr="009E5523">
        <w:rPr>
          <w:rFonts w:hint="eastAsia"/>
          <w:vertAlign w:val="superscript"/>
        </w:rPr>
        <w:instrText>REF _Ref225782123 \r \h</w:instrText>
      </w:r>
      <w:r w:rsidR="009E5523" w:rsidRPr="009E5523">
        <w:rPr>
          <w:vertAlign w:val="superscript"/>
        </w:rPr>
        <w:instrText xml:space="preserve"> </w:instrText>
      </w:r>
      <w:r w:rsidR="009E5523">
        <w:rPr>
          <w:vertAlign w:val="superscript"/>
        </w:rPr>
        <w:instrText xml:space="preserve"> \* MERGEFORMAT </w:instrText>
      </w:r>
      <w:r w:rsidR="009E5523" w:rsidRPr="009E5523">
        <w:rPr>
          <w:vertAlign w:val="superscript"/>
        </w:rPr>
      </w:r>
      <w:r w:rsidR="009E5523" w:rsidRPr="009E5523">
        <w:rPr>
          <w:vertAlign w:val="superscript"/>
        </w:rPr>
        <w:fldChar w:fldCharType="separate"/>
      </w:r>
      <w:r w:rsidR="00F23001">
        <w:rPr>
          <w:vertAlign w:val="superscript"/>
        </w:rPr>
        <w:t>[9]</w:t>
      </w:r>
      <w:r w:rsidR="009E5523" w:rsidRPr="009E5523">
        <w:rPr>
          <w:vertAlign w:val="superscript"/>
        </w:rPr>
        <w:fldChar w:fldCharType="end"/>
      </w:r>
      <w:r w:rsidR="009E5523" w:rsidRPr="009E5523">
        <w:rPr>
          <w:vertAlign w:val="superscript"/>
        </w:rPr>
        <w:fldChar w:fldCharType="begin"/>
      </w:r>
      <w:r w:rsidR="009E5523" w:rsidRPr="009E5523">
        <w:rPr>
          <w:vertAlign w:val="superscript"/>
        </w:rPr>
        <w:instrText xml:space="preserve"> REF _Ref225947214 \r \h </w:instrText>
      </w:r>
      <w:r w:rsidR="009E5523">
        <w:rPr>
          <w:vertAlign w:val="superscript"/>
        </w:rPr>
        <w:instrText xml:space="preserve"> \* MERGEFORMAT </w:instrText>
      </w:r>
      <w:r w:rsidR="009E5523" w:rsidRPr="009E5523">
        <w:rPr>
          <w:vertAlign w:val="superscript"/>
        </w:rPr>
      </w:r>
      <w:r w:rsidR="009E5523" w:rsidRPr="009E5523">
        <w:rPr>
          <w:vertAlign w:val="superscript"/>
        </w:rPr>
        <w:fldChar w:fldCharType="separate"/>
      </w:r>
      <w:r w:rsidR="00F23001">
        <w:rPr>
          <w:vertAlign w:val="superscript"/>
        </w:rPr>
        <w:t>[55]</w:t>
      </w:r>
      <w:r w:rsidR="009E5523" w:rsidRPr="009E5523">
        <w:rPr>
          <w:vertAlign w:val="superscript"/>
        </w:rPr>
        <w:fldChar w:fldCharType="end"/>
      </w:r>
      <w:r w:rsidRPr="00AC4159">
        <w:rPr>
          <w:rFonts w:hint="eastAsia"/>
        </w:rPr>
        <w:t>。在室外环境中，可以通过基于卫星的</w:t>
      </w:r>
      <w:r w:rsidR="002E0E28">
        <w:rPr>
          <w:rFonts w:hint="eastAsia"/>
        </w:rPr>
        <w:t>GNSS</w:t>
      </w:r>
      <w:r w:rsidRPr="00AC4159">
        <w:rPr>
          <w:rFonts w:hint="eastAsia"/>
        </w:rPr>
        <w:t>（包括</w:t>
      </w:r>
      <w:r w:rsidRPr="00AC4159">
        <w:rPr>
          <w:rFonts w:hint="eastAsia"/>
        </w:rPr>
        <w:t>GPS</w:t>
      </w:r>
      <w:r w:rsidRPr="00AC4159">
        <w:rPr>
          <w:rFonts w:hint="eastAsia"/>
        </w:rPr>
        <w:t>、北斗和</w:t>
      </w:r>
      <w:r w:rsidRPr="00AC4159">
        <w:rPr>
          <w:rFonts w:hint="eastAsia"/>
        </w:rPr>
        <w:t>GLONASS</w:t>
      </w:r>
      <w:r w:rsidR="002E0E28">
        <w:rPr>
          <w:rFonts w:hint="eastAsia"/>
        </w:rPr>
        <w:t>等</w:t>
      </w:r>
      <w:r w:rsidRPr="00AC4159">
        <w:rPr>
          <w:rFonts w:hint="eastAsia"/>
        </w:rPr>
        <w:t>）</w:t>
      </w:r>
      <w:r w:rsidR="002E0E28">
        <w:rPr>
          <w:rFonts w:hint="eastAsia"/>
        </w:rPr>
        <w:t>实现稳定的</w:t>
      </w:r>
      <w:r w:rsidRPr="00AC4159">
        <w:rPr>
          <w:rFonts w:hint="eastAsia"/>
        </w:rPr>
        <w:t>精确位置信息。然而，在室内环境中，由于</w:t>
      </w:r>
      <w:r w:rsidR="002E0E28">
        <w:rPr>
          <w:rFonts w:hint="eastAsia"/>
        </w:rPr>
        <w:t>建筑物</w:t>
      </w:r>
      <w:r w:rsidRPr="00AC4159">
        <w:rPr>
          <w:rFonts w:hint="eastAsia"/>
        </w:rPr>
        <w:t>墙壁</w:t>
      </w:r>
      <w:r w:rsidR="002E0E28">
        <w:rPr>
          <w:rFonts w:hint="eastAsia"/>
        </w:rPr>
        <w:t>、家具</w:t>
      </w:r>
      <w:r w:rsidRPr="00AC4159">
        <w:rPr>
          <w:rFonts w:hint="eastAsia"/>
        </w:rPr>
        <w:t>等障碍物以及</w:t>
      </w:r>
      <w:r w:rsidR="002E0E28">
        <w:rPr>
          <w:rFonts w:hint="eastAsia"/>
        </w:rPr>
        <w:t>人员</w:t>
      </w:r>
      <w:r w:rsidRPr="00AC4159">
        <w:rPr>
          <w:rFonts w:hint="eastAsia"/>
        </w:rPr>
        <w:t>移动</w:t>
      </w:r>
      <w:r w:rsidR="002E0E28">
        <w:rPr>
          <w:rFonts w:hint="eastAsia"/>
        </w:rPr>
        <w:t>等因素的影响</w:t>
      </w:r>
      <w:r w:rsidRPr="00AC4159">
        <w:rPr>
          <w:rFonts w:hint="eastAsia"/>
        </w:rPr>
        <w:t>，卫星</w:t>
      </w:r>
      <w:r w:rsidR="002E0E28">
        <w:rPr>
          <w:rFonts w:hint="eastAsia"/>
        </w:rPr>
        <w:t>信号在传播过程中会发生严重衰减，导致基于</w:t>
      </w:r>
      <w:r w:rsidR="002E0E28">
        <w:rPr>
          <w:rFonts w:hint="eastAsia"/>
        </w:rPr>
        <w:t>GNSS</w:t>
      </w:r>
      <w:r w:rsidRPr="00AC4159">
        <w:rPr>
          <w:rFonts w:hint="eastAsia"/>
        </w:rPr>
        <w:t>的定位</w:t>
      </w:r>
      <w:r w:rsidR="002E0E28">
        <w:rPr>
          <w:rFonts w:hint="eastAsia"/>
        </w:rPr>
        <w:t>方法难以满足室内定位的需求。</w:t>
      </w:r>
      <w:r w:rsidR="00A645CD">
        <w:rPr>
          <w:rFonts w:hint="eastAsia"/>
        </w:rPr>
        <w:t>而基于无线信号的室内定位技术，如</w:t>
      </w:r>
      <w:proofErr w:type="spellStart"/>
      <w:r w:rsidRPr="00AC4159">
        <w:rPr>
          <w:rFonts w:hint="eastAsia"/>
        </w:rPr>
        <w:t>WiFi</w:t>
      </w:r>
      <w:proofErr w:type="spellEnd"/>
      <w:r w:rsidRPr="00AC4159">
        <w:rPr>
          <w:rFonts w:hint="eastAsia"/>
        </w:rPr>
        <w:t>、蓝牙和</w:t>
      </w:r>
      <w:r w:rsidRPr="00AC4159">
        <w:rPr>
          <w:rFonts w:hint="eastAsia"/>
        </w:rPr>
        <w:t>Zigbee</w:t>
      </w:r>
      <w:r w:rsidRPr="00AC4159">
        <w:rPr>
          <w:rFonts w:hint="eastAsia"/>
        </w:rPr>
        <w:t>等</w:t>
      </w:r>
      <w:r w:rsidR="00A645CD">
        <w:rPr>
          <w:rFonts w:hint="eastAsia"/>
        </w:rPr>
        <w:t>由于能在室内环境中</w:t>
      </w:r>
      <w:r w:rsidRPr="00AC4159">
        <w:rPr>
          <w:rFonts w:hint="eastAsia"/>
        </w:rPr>
        <w:t>在室内提供了更可靠的</w:t>
      </w:r>
      <w:r w:rsidR="0020385A">
        <w:rPr>
          <w:rFonts w:hint="eastAsia"/>
        </w:rPr>
        <w:t>无线信号</w:t>
      </w:r>
      <w:r w:rsidRPr="00AC4159">
        <w:rPr>
          <w:rFonts w:hint="eastAsia"/>
        </w:rPr>
        <w:t>接入，从而</w:t>
      </w:r>
      <w:r w:rsidR="0020385A">
        <w:rPr>
          <w:rFonts w:hint="eastAsia"/>
        </w:rPr>
        <w:t>成为了当前室内定位研究中的主要方向</w:t>
      </w:r>
      <w:r w:rsidR="00E54FA8" w:rsidRPr="00E54FA8">
        <w:rPr>
          <w:vertAlign w:val="superscript"/>
        </w:rPr>
        <w:fldChar w:fldCharType="begin"/>
      </w:r>
      <w:r w:rsidR="00E54FA8" w:rsidRPr="00E54FA8">
        <w:rPr>
          <w:vertAlign w:val="superscript"/>
        </w:rPr>
        <w:instrText xml:space="preserve"> </w:instrText>
      </w:r>
      <w:r w:rsidR="00E54FA8" w:rsidRPr="00E54FA8">
        <w:rPr>
          <w:rFonts w:hint="eastAsia"/>
          <w:vertAlign w:val="superscript"/>
        </w:rPr>
        <w:instrText>REF _Ref225939275 \r \h</w:instrText>
      </w:r>
      <w:r w:rsidR="00E54FA8" w:rsidRPr="00E54FA8">
        <w:rPr>
          <w:vertAlign w:val="superscript"/>
        </w:rPr>
        <w:instrText xml:space="preserve"> </w:instrText>
      </w:r>
      <w:r w:rsidR="00E54FA8">
        <w:rPr>
          <w:vertAlign w:val="superscript"/>
        </w:rPr>
        <w:instrText xml:space="preserve"> \* MERGEFORMAT </w:instrText>
      </w:r>
      <w:r w:rsidR="00E54FA8" w:rsidRPr="00E54FA8">
        <w:rPr>
          <w:vertAlign w:val="superscript"/>
        </w:rPr>
      </w:r>
      <w:r w:rsidR="00E54FA8" w:rsidRPr="00E54FA8">
        <w:rPr>
          <w:vertAlign w:val="superscript"/>
        </w:rPr>
        <w:fldChar w:fldCharType="separate"/>
      </w:r>
      <w:r w:rsidR="00F23001">
        <w:rPr>
          <w:vertAlign w:val="superscript"/>
        </w:rPr>
        <w:t>[49]</w:t>
      </w:r>
      <w:r w:rsidR="00E54FA8" w:rsidRPr="00E54FA8">
        <w:rPr>
          <w:vertAlign w:val="superscript"/>
        </w:rPr>
        <w:fldChar w:fldCharType="end"/>
      </w:r>
      <w:r w:rsidRPr="00AC4159">
        <w:rPr>
          <w:rFonts w:hint="eastAsia"/>
        </w:rPr>
        <w:t>。其中，</w:t>
      </w:r>
      <w:proofErr w:type="spellStart"/>
      <w:r w:rsidRPr="00AC4159">
        <w:rPr>
          <w:rFonts w:hint="eastAsia"/>
        </w:rPr>
        <w:t>WiFi</w:t>
      </w:r>
      <w:proofErr w:type="spellEnd"/>
      <w:r w:rsidR="0020385A">
        <w:rPr>
          <w:rFonts w:hint="eastAsia"/>
        </w:rPr>
        <w:t>凭借其在公共场所以及家庭环境中的广泛部署，无需额外的硬件投入即可实现室内定位功能，从而在众多技术路线中脱颖而出，为构建高精度的室内定位模型提供了重要的</w:t>
      </w:r>
      <w:r w:rsidR="00B555DA">
        <w:rPr>
          <w:rFonts w:hint="eastAsia"/>
        </w:rPr>
        <w:t>技术支撑。</w:t>
      </w:r>
    </w:p>
    <w:p w14:paraId="55FE2918" w14:textId="1DCA3E72" w:rsidR="004C41F6" w:rsidRPr="004C41F6" w:rsidRDefault="004C41F6" w:rsidP="00057FDD">
      <w:pPr>
        <w:pStyle w:val="af5"/>
        <w:ind w:firstLine="480"/>
      </w:pPr>
      <w:r>
        <w:rPr>
          <w:rFonts w:hint="eastAsia"/>
        </w:rPr>
        <w:t>在各种基于</w:t>
      </w:r>
      <w:proofErr w:type="spellStart"/>
      <w:r>
        <w:rPr>
          <w:rFonts w:hint="eastAsia"/>
        </w:rPr>
        <w:t>WiFi</w:t>
      </w:r>
      <w:proofErr w:type="spellEnd"/>
      <w:r>
        <w:rPr>
          <w:rFonts w:hint="eastAsia"/>
        </w:rPr>
        <w:t>的室内定位方法中，</w:t>
      </w:r>
      <w:r w:rsidR="006131F0">
        <w:rPr>
          <w:rFonts w:hint="eastAsia"/>
        </w:rPr>
        <w:t>当前的研究主要集中在两种技术路线上</w:t>
      </w:r>
      <w:r>
        <w:rPr>
          <w:rFonts w:hint="eastAsia"/>
        </w:rPr>
        <w:t>：（</w:t>
      </w:r>
      <w:r>
        <w:rPr>
          <w:rFonts w:hint="eastAsia"/>
        </w:rPr>
        <w:t>1</w:t>
      </w:r>
      <w:r>
        <w:rPr>
          <w:rFonts w:hint="eastAsia"/>
        </w:rPr>
        <w:t>）基于几何</w:t>
      </w:r>
      <w:r w:rsidR="006131F0">
        <w:rPr>
          <w:rFonts w:hint="eastAsia"/>
        </w:rPr>
        <w:t>测量</w:t>
      </w:r>
      <w:r>
        <w:rPr>
          <w:rFonts w:hint="eastAsia"/>
        </w:rPr>
        <w:t>的方法</w:t>
      </w:r>
      <w:r w:rsidR="006131F0">
        <w:rPr>
          <w:rFonts w:hint="eastAsia"/>
        </w:rPr>
        <w:t>，以及</w:t>
      </w:r>
      <w:r>
        <w:rPr>
          <w:rFonts w:hint="eastAsia"/>
        </w:rPr>
        <w:t>（</w:t>
      </w:r>
      <w:r>
        <w:rPr>
          <w:rFonts w:hint="eastAsia"/>
        </w:rPr>
        <w:t>2</w:t>
      </w:r>
      <w:r>
        <w:rPr>
          <w:rFonts w:hint="eastAsia"/>
        </w:rPr>
        <w:t>）基于</w:t>
      </w:r>
      <w:proofErr w:type="spellStart"/>
      <w:r>
        <w:rPr>
          <w:rFonts w:hint="eastAsia"/>
        </w:rPr>
        <w:t>WiFi</w:t>
      </w:r>
      <w:proofErr w:type="spellEnd"/>
      <w:r>
        <w:rPr>
          <w:rFonts w:hint="eastAsia"/>
        </w:rPr>
        <w:t>位置指纹的方法。基于几何的室内定位方法</w:t>
      </w:r>
      <w:r w:rsidR="006131F0">
        <w:rPr>
          <w:rFonts w:hint="eastAsia"/>
        </w:rPr>
        <w:t>主要</w:t>
      </w:r>
      <w:r>
        <w:rPr>
          <w:rFonts w:hint="eastAsia"/>
        </w:rPr>
        <w:t>通过</w:t>
      </w:r>
      <w:r w:rsidR="006131F0">
        <w:rPr>
          <w:rFonts w:hint="eastAsia"/>
        </w:rPr>
        <w:t>测量</w:t>
      </w:r>
      <w:r>
        <w:rPr>
          <w:rFonts w:hint="eastAsia"/>
        </w:rPr>
        <w:t>到达时间、到达角度</w:t>
      </w:r>
      <w:r w:rsidR="006131F0">
        <w:rPr>
          <w:rFonts w:hint="eastAsia"/>
        </w:rPr>
        <w:t>以及到达时间差</w:t>
      </w:r>
      <w:r>
        <w:rPr>
          <w:rFonts w:hint="eastAsia"/>
        </w:rPr>
        <w:t>等</w:t>
      </w:r>
      <w:r w:rsidR="006131F0">
        <w:rPr>
          <w:rFonts w:hint="eastAsia"/>
        </w:rPr>
        <w:t>参数并结合几何关系</w:t>
      </w:r>
      <w:r>
        <w:rPr>
          <w:rFonts w:hint="eastAsia"/>
        </w:rPr>
        <w:t>来估计室内位置。</w:t>
      </w:r>
      <w:r w:rsidR="00C034F5">
        <w:rPr>
          <w:rFonts w:hint="eastAsia"/>
        </w:rPr>
        <w:t>然而，这些几何信息的测量需要专业的测量设备，</w:t>
      </w:r>
      <w:r w:rsidR="00DC1DBA">
        <w:rPr>
          <w:rFonts w:hint="eastAsia"/>
        </w:rPr>
        <w:t>如到达时间和到达时间差需要严格的时间同步，到达角度需要依赖天线阵列。在复杂室内环境中，由于多径效应、非视距传播等因素的影响，测量到的参数误差较大，导致室内定位性能不佳。因此，</w:t>
      </w:r>
      <w:r w:rsidR="00C034F5">
        <w:rPr>
          <w:rFonts w:hint="eastAsia"/>
        </w:rPr>
        <w:t>这类方法</w:t>
      </w:r>
      <w:r w:rsidR="00DC1DBA">
        <w:rPr>
          <w:rFonts w:hint="eastAsia"/>
        </w:rPr>
        <w:t>难以在现实室内环境中大规模部署</w:t>
      </w:r>
      <w:r w:rsidR="00E54FA8" w:rsidRPr="00E54FA8">
        <w:rPr>
          <w:vertAlign w:val="superscript"/>
        </w:rPr>
        <w:fldChar w:fldCharType="begin"/>
      </w:r>
      <w:r w:rsidR="00E54FA8" w:rsidRPr="00E54FA8">
        <w:rPr>
          <w:vertAlign w:val="superscript"/>
        </w:rPr>
        <w:instrText xml:space="preserve"> </w:instrText>
      </w:r>
      <w:r w:rsidR="00E54FA8" w:rsidRPr="00E54FA8">
        <w:rPr>
          <w:rFonts w:hint="eastAsia"/>
          <w:vertAlign w:val="superscript"/>
        </w:rPr>
        <w:instrText>REF _Ref225947701 \r \h</w:instrText>
      </w:r>
      <w:r w:rsidR="00E54FA8" w:rsidRPr="00E54FA8">
        <w:rPr>
          <w:vertAlign w:val="superscript"/>
        </w:rPr>
        <w:instrText xml:space="preserve"> </w:instrText>
      </w:r>
      <w:r w:rsidR="00E54FA8">
        <w:rPr>
          <w:vertAlign w:val="superscript"/>
        </w:rPr>
        <w:instrText xml:space="preserve"> \* MERGEFORMAT </w:instrText>
      </w:r>
      <w:r w:rsidR="00E54FA8" w:rsidRPr="00E54FA8">
        <w:rPr>
          <w:vertAlign w:val="superscript"/>
        </w:rPr>
      </w:r>
      <w:r w:rsidR="00E54FA8" w:rsidRPr="00E54FA8">
        <w:rPr>
          <w:vertAlign w:val="superscript"/>
        </w:rPr>
        <w:fldChar w:fldCharType="separate"/>
      </w:r>
      <w:r w:rsidR="00F23001">
        <w:rPr>
          <w:vertAlign w:val="superscript"/>
        </w:rPr>
        <w:t>[56]</w:t>
      </w:r>
      <w:r w:rsidR="00E54FA8" w:rsidRPr="00E54FA8">
        <w:rPr>
          <w:vertAlign w:val="superscript"/>
        </w:rPr>
        <w:fldChar w:fldCharType="end"/>
      </w:r>
      <w:r w:rsidR="00DC1DBA">
        <w:rPr>
          <w:rFonts w:hint="eastAsia"/>
        </w:rPr>
        <w:t>。</w:t>
      </w:r>
      <w:r w:rsidR="00450684">
        <w:rPr>
          <w:rFonts w:hint="eastAsia"/>
        </w:rPr>
        <w:t>相比之下，</w:t>
      </w:r>
      <w:r w:rsidR="00C034F5" w:rsidRPr="00C034F5">
        <w:rPr>
          <w:rFonts w:hint="eastAsia"/>
        </w:rPr>
        <w:t>基于</w:t>
      </w:r>
      <w:proofErr w:type="spellStart"/>
      <w:r w:rsidR="00C034F5" w:rsidRPr="00C034F5">
        <w:rPr>
          <w:rFonts w:hint="eastAsia"/>
        </w:rPr>
        <w:t>WiFi</w:t>
      </w:r>
      <w:proofErr w:type="spellEnd"/>
      <w:r w:rsidR="00C034F5" w:rsidRPr="00C034F5">
        <w:rPr>
          <w:rFonts w:hint="eastAsia"/>
        </w:rPr>
        <w:t>位置指纹的方法</w:t>
      </w:r>
      <w:r w:rsidR="00C5113C">
        <w:rPr>
          <w:rFonts w:hint="eastAsia"/>
        </w:rPr>
        <w:t>则无需专业的定位参数测量设备，成为了室内定位领域的主流研究方法之一。</w:t>
      </w:r>
      <w:r w:rsidR="00C15156">
        <w:rPr>
          <w:rFonts w:hint="eastAsia"/>
        </w:rPr>
        <w:t>该方法</w:t>
      </w:r>
      <w:r w:rsidR="00C034F5" w:rsidRPr="00C034F5">
        <w:rPr>
          <w:rFonts w:hint="eastAsia"/>
        </w:rPr>
        <w:t>利用</w:t>
      </w:r>
      <w:proofErr w:type="spellStart"/>
      <w:r w:rsidR="00C15156">
        <w:rPr>
          <w:rFonts w:hint="eastAsia"/>
        </w:rPr>
        <w:t>WiFi</w:t>
      </w:r>
      <w:proofErr w:type="spellEnd"/>
      <w:r w:rsidR="00C15156">
        <w:rPr>
          <w:rFonts w:hint="eastAsia"/>
        </w:rPr>
        <w:t>信号在室内空间中的分布差异性，将室内不同位置上的</w:t>
      </w:r>
      <w:proofErr w:type="spellStart"/>
      <w:r w:rsidR="00C15156">
        <w:rPr>
          <w:rFonts w:hint="eastAsia"/>
        </w:rPr>
        <w:t>WiFi</w:t>
      </w:r>
      <w:proofErr w:type="spellEnd"/>
      <w:r w:rsidR="00C15156">
        <w:rPr>
          <w:rFonts w:hint="eastAsia"/>
        </w:rPr>
        <w:t>信号特征作为该位置的“指</w:t>
      </w:r>
      <w:r w:rsidR="00C15156">
        <w:rPr>
          <w:rFonts w:hint="eastAsia"/>
        </w:rPr>
        <w:lastRenderedPageBreak/>
        <w:t>纹”，并建立位置指纹和空间位置之间的映射关系实现室内定位。位置指纹通常由</w:t>
      </w:r>
      <w:r w:rsidR="00C034F5" w:rsidRPr="00C034F5">
        <w:rPr>
          <w:rFonts w:hint="eastAsia"/>
        </w:rPr>
        <w:t>测量的信道状态信息（</w:t>
      </w:r>
      <w:r w:rsidR="007C0ED0" w:rsidRPr="007C0ED0">
        <w:t>Channel State Information</w:t>
      </w:r>
      <w:r w:rsidR="007C0ED0">
        <w:rPr>
          <w:rFonts w:hint="eastAsia"/>
        </w:rPr>
        <w:t>，</w:t>
      </w:r>
      <w:r w:rsidR="00C034F5" w:rsidRPr="00C034F5">
        <w:rPr>
          <w:rFonts w:hint="eastAsia"/>
        </w:rPr>
        <w:t>CSI</w:t>
      </w:r>
      <w:r w:rsidR="00C034F5" w:rsidRPr="00C034F5">
        <w:rPr>
          <w:rFonts w:hint="eastAsia"/>
        </w:rPr>
        <w:t>）或</w:t>
      </w:r>
      <w:r w:rsidR="006131F0">
        <w:rPr>
          <w:rFonts w:hint="eastAsia"/>
        </w:rPr>
        <w:t>RSS</w:t>
      </w:r>
      <w:r w:rsidR="006131F0">
        <w:rPr>
          <w:rFonts w:hint="eastAsia"/>
        </w:rPr>
        <w:t>值</w:t>
      </w:r>
      <w:r w:rsidR="00C034F5" w:rsidRPr="00C034F5">
        <w:rPr>
          <w:rFonts w:hint="eastAsia"/>
        </w:rPr>
        <w:t>构</w:t>
      </w:r>
      <w:r w:rsidR="00C15156">
        <w:rPr>
          <w:rFonts w:hint="eastAsia"/>
        </w:rPr>
        <w:t>成</w:t>
      </w:r>
      <w:r w:rsidR="00C034F5" w:rsidRPr="00C034F5">
        <w:rPr>
          <w:rFonts w:hint="eastAsia"/>
        </w:rPr>
        <w:t>。</w:t>
      </w:r>
      <w:r w:rsidR="00C034F5" w:rsidRPr="00C034F5">
        <w:rPr>
          <w:rFonts w:hint="eastAsia"/>
        </w:rPr>
        <w:t>CSI</w:t>
      </w:r>
      <w:r w:rsidR="0053537D">
        <w:rPr>
          <w:rFonts w:hint="eastAsia"/>
        </w:rPr>
        <w:t>能够提供更加精细的信道信息，包括子载波的幅度和相位信息，理论上能够实现更高的室内定位精度，但获取</w:t>
      </w:r>
      <w:r w:rsidR="0053537D">
        <w:rPr>
          <w:rFonts w:hint="eastAsia"/>
        </w:rPr>
        <w:t>CSI</w:t>
      </w:r>
      <w:r w:rsidR="00C034F5" w:rsidRPr="00C034F5">
        <w:rPr>
          <w:rFonts w:hint="eastAsia"/>
        </w:rPr>
        <w:t>依赖于物理层的同相和正交样本</w:t>
      </w:r>
      <w:r w:rsidR="0053537D">
        <w:rPr>
          <w:rFonts w:hint="eastAsia"/>
        </w:rPr>
        <w:t>数据</w:t>
      </w:r>
      <w:r w:rsidR="00C034F5" w:rsidRPr="00C034F5">
        <w:rPr>
          <w:rFonts w:hint="eastAsia"/>
        </w:rPr>
        <w:t>，这对设备的硬件提出了</w:t>
      </w:r>
      <w:r w:rsidR="0053537D">
        <w:rPr>
          <w:rFonts w:hint="eastAsia"/>
        </w:rPr>
        <w:t>更</w:t>
      </w:r>
      <w:r w:rsidR="00C034F5" w:rsidRPr="00C034F5">
        <w:rPr>
          <w:rFonts w:hint="eastAsia"/>
        </w:rPr>
        <w:t>高的要求</w:t>
      </w:r>
      <w:r w:rsidR="0053537D">
        <w:rPr>
          <w:rFonts w:hint="eastAsia"/>
        </w:rPr>
        <w:t>，限制了其在通用终端设备中的应用</w:t>
      </w:r>
      <w:r w:rsidR="00E54FA8" w:rsidRPr="00E54FA8">
        <w:rPr>
          <w:vertAlign w:val="superscript"/>
        </w:rPr>
        <w:fldChar w:fldCharType="begin"/>
      </w:r>
      <w:r w:rsidR="00E54FA8" w:rsidRPr="00E54FA8">
        <w:rPr>
          <w:vertAlign w:val="superscript"/>
        </w:rPr>
        <w:instrText xml:space="preserve"> </w:instrText>
      </w:r>
      <w:r w:rsidR="00E54FA8" w:rsidRPr="00E54FA8">
        <w:rPr>
          <w:rFonts w:hint="eastAsia"/>
          <w:vertAlign w:val="superscript"/>
        </w:rPr>
        <w:instrText>REF _Ref225947585 \r \h</w:instrText>
      </w:r>
      <w:r w:rsidR="00E54FA8" w:rsidRPr="00E54FA8">
        <w:rPr>
          <w:vertAlign w:val="superscript"/>
        </w:rPr>
        <w:instrText xml:space="preserve"> </w:instrText>
      </w:r>
      <w:r w:rsidR="00E54FA8">
        <w:rPr>
          <w:vertAlign w:val="superscript"/>
        </w:rPr>
        <w:instrText xml:space="preserve"> \* MERGEFORMAT </w:instrText>
      </w:r>
      <w:r w:rsidR="00E54FA8" w:rsidRPr="00E54FA8">
        <w:rPr>
          <w:vertAlign w:val="superscript"/>
        </w:rPr>
      </w:r>
      <w:r w:rsidR="00E54FA8" w:rsidRPr="00E54FA8">
        <w:rPr>
          <w:vertAlign w:val="superscript"/>
        </w:rPr>
        <w:fldChar w:fldCharType="separate"/>
      </w:r>
      <w:r w:rsidR="00F23001">
        <w:rPr>
          <w:vertAlign w:val="superscript"/>
        </w:rPr>
        <w:t>[57]</w:t>
      </w:r>
      <w:r w:rsidR="00E54FA8" w:rsidRPr="00E54FA8">
        <w:rPr>
          <w:vertAlign w:val="superscript"/>
        </w:rPr>
        <w:fldChar w:fldCharType="end"/>
      </w:r>
      <w:r w:rsidR="00C034F5" w:rsidRPr="00C034F5">
        <w:rPr>
          <w:rFonts w:hint="eastAsia"/>
        </w:rPr>
        <w:t>。</w:t>
      </w:r>
      <w:r w:rsidR="00C034F5" w:rsidRPr="00C034F5">
        <w:rPr>
          <w:rFonts w:hint="eastAsia"/>
        </w:rPr>
        <w:t>RSS</w:t>
      </w:r>
      <w:r w:rsidR="00F12819">
        <w:rPr>
          <w:rFonts w:hint="eastAsia"/>
        </w:rPr>
        <w:t>则可以直接由大多数</w:t>
      </w:r>
      <w:proofErr w:type="spellStart"/>
      <w:r w:rsidR="00F12819">
        <w:rPr>
          <w:rFonts w:hint="eastAsia"/>
        </w:rPr>
        <w:t>WiFi</w:t>
      </w:r>
      <w:proofErr w:type="spellEnd"/>
      <w:r w:rsidR="00F12819">
        <w:rPr>
          <w:rFonts w:hint="eastAsia"/>
        </w:rPr>
        <w:t>设备直接测量得到，其获取相对于</w:t>
      </w:r>
      <w:r w:rsidR="00F12819">
        <w:rPr>
          <w:rFonts w:hint="eastAsia"/>
        </w:rPr>
        <w:t>CSI</w:t>
      </w:r>
      <w:r w:rsidR="00C034F5" w:rsidRPr="00C034F5">
        <w:rPr>
          <w:rFonts w:hint="eastAsia"/>
        </w:rPr>
        <w:t>更</w:t>
      </w:r>
      <w:r w:rsidR="00C034F5">
        <w:rPr>
          <w:rFonts w:hint="eastAsia"/>
        </w:rPr>
        <w:t>加</w:t>
      </w:r>
      <w:r w:rsidR="00C034F5" w:rsidRPr="00C034F5">
        <w:rPr>
          <w:rFonts w:hint="eastAsia"/>
        </w:rPr>
        <w:t>容易</w:t>
      </w:r>
      <w:r w:rsidR="00F34DBF">
        <w:rPr>
          <w:rFonts w:hint="eastAsia"/>
        </w:rPr>
        <w:t>，因此基于</w:t>
      </w:r>
      <w:r w:rsidR="00F34DBF">
        <w:rPr>
          <w:rFonts w:hint="eastAsia"/>
        </w:rPr>
        <w:t>RSS</w:t>
      </w:r>
      <w:r w:rsidR="00F34DBF">
        <w:rPr>
          <w:rFonts w:hint="eastAsia"/>
        </w:rPr>
        <w:t>位置指纹的室内定位方法在实际应用中更具优势。</w:t>
      </w:r>
      <w:r w:rsidR="00212CA6" w:rsidRPr="00212CA6">
        <w:rPr>
          <w:rFonts w:hint="eastAsia"/>
        </w:rPr>
        <w:t>在基于</w:t>
      </w:r>
      <w:r w:rsidR="00212CA6" w:rsidRPr="00212CA6">
        <w:rPr>
          <w:rFonts w:hint="eastAsia"/>
        </w:rPr>
        <w:t>RSS</w:t>
      </w:r>
      <w:r w:rsidR="00212CA6" w:rsidRPr="00212CA6">
        <w:rPr>
          <w:rFonts w:hint="eastAsia"/>
        </w:rPr>
        <w:t>位置指纹的室内定位方法中，位置指纹数据库</w:t>
      </w:r>
      <w:r w:rsidR="00794417">
        <w:rPr>
          <w:rFonts w:hint="eastAsia"/>
        </w:rPr>
        <w:t>是重要的组成部分，它</w:t>
      </w:r>
      <w:r w:rsidR="00212CA6" w:rsidRPr="00212CA6">
        <w:rPr>
          <w:rFonts w:hint="eastAsia"/>
        </w:rPr>
        <w:t>是通过</w:t>
      </w:r>
      <w:r w:rsidR="009C4747">
        <w:rPr>
          <w:rFonts w:hint="eastAsia"/>
        </w:rPr>
        <w:t>在离线阶段</w:t>
      </w:r>
      <w:r w:rsidR="00212CA6" w:rsidRPr="00212CA6">
        <w:rPr>
          <w:rFonts w:hint="eastAsia"/>
        </w:rPr>
        <w:t>收集来自</w:t>
      </w:r>
      <w:r w:rsidR="009C4747">
        <w:rPr>
          <w:rFonts w:hint="eastAsia"/>
        </w:rPr>
        <w:t>多个</w:t>
      </w:r>
      <w:r w:rsidR="009C4747">
        <w:rPr>
          <w:rFonts w:hint="eastAsia"/>
        </w:rPr>
        <w:t>AP</w:t>
      </w:r>
      <w:r w:rsidR="009C4747">
        <w:rPr>
          <w:rFonts w:hint="eastAsia"/>
        </w:rPr>
        <w:t>在</w:t>
      </w:r>
      <w:r w:rsidR="00212CA6" w:rsidRPr="00212CA6">
        <w:rPr>
          <w:rFonts w:hint="eastAsia"/>
        </w:rPr>
        <w:t>不同测量位置</w:t>
      </w:r>
      <w:r w:rsidR="009C4747">
        <w:rPr>
          <w:rFonts w:hint="eastAsia"/>
        </w:rPr>
        <w:t>的</w:t>
      </w:r>
      <w:r w:rsidR="00212CA6" w:rsidRPr="00212CA6">
        <w:rPr>
          <w:rFonts w:hint="eastAsia"/>
        </w:rPr>
        <w:t>RSS</w:t>
      </w:r>
      <w:r w:rsidR="009C4747">
        <w:rPr>
          <w:rFonts w:hint="eastAsia"/>
        </w:rPr>
        <w:t>值</w:t>
      </w:r>
      <w:r w:rsidR="00212CA6" w:rsidRPr="00212CA6">
        <w:rPr>
          <w:rFonts w:hint="eastAsia"/>
        </w:rPr>
        <w:t>来构建的。</w:t>
      </w:r>
      <w:r w:rsidR="00794417">
        <w:rPr>
          <w:rFonts w:hint="eastAsia"/>
        </w:rPr>
        <w:t>而</w:t>
      </w:r>
      <w:r w:rsidR="00212CA6" w:rsidRPr="00212CA6">
        <w:rPr>
          <w:rFonts w:hint="eastAsia"/>
        </w:rPr>
        <w:t>在</w:t>
      </w:r>
      <w:r w:rsidR="009C4747">
        <w:rPr>
          <w:rFonts w:hint="eastAsia"/>
        </w:rPr>
        <w:t>在线</w:t>
      </w:r>
      <w:r w:rsidR="00212CA6" w:rsidRPr="00212CA6">
        <w:rPr>
          <w:rFonts w:hint="eastAsia"/>
        </w:rPr>
        <w:t>定位阶段，</w:t>
      </w:r>
      <w:r w:rsidR="00794417">
        <w:rPr>
          <w:rFonts w:hint="eastAsia"/>
        </w:rPr>
        <w:t>将实时</w:t>
      </w:r>
      <w:r w:rsidR="00212CA6" w:rsidRPr="00212CA6">
        <w:rPr>
          <w:rFonts w:hint="eastAsia"/>
        </w:rPr>
        <w:t>收集到的</w:t>
      </w:r>
      <w:r w:rsidR="00212CA6" w:rsidRPr="00212CA6">
        <w:rPr>
          <w:rFonts w:hint="eastAsia"/>
        </w:rPr>
        <w:t>RSS</w:t>
      </w:r>
      <w:r w:rsidR="00212CA6" w:rsidRPr="00212CA6">
        <w:rPr>
          <w:rFonts w:hint="eastAsia"/>
        </w:rPr>
        <w:t>向量与位置指纹数据库中的指纹数据进行</w:t>
      </w:r>
      <w:r w:rsidR="007C0ED0">
        <w:rPr>
          <w:rFonts w:hint="eastAsia"/>
        </w:rPr>
        <w:t>最佳</w:t>
      </w:r>
      <w:r w:rsidR="00212CA6" w:rsidRPr="00212CA6">
        <w:rPr>
          <w:rFonts w:hint="eastAsia"/>
        </w:rPr>
        <w:t>匹配，从而</w:t>
      </w:r>
      <w:r w:rsidR="00CC4929">
        <w:rPr>
          <w:rFonts w:hint="eastAsia"/>
        </w:rPr>
        <w:t>估计设备所在的室内位置。</w:t>
      </w:r>
    </w:p>
    <w:p w14:paraId="15ACC069" w14:textId="77F0695B" w:rsidR="00AC4159" w:rsidRDefault="00F367F9" w:rsidP="00057FDD">
      <w:pPr>
        <w:pStyle w:val="af5"/>
        <w:ind w:firstLine="480"/>
      </w:pPr>
      <w:r>
        <w:rPr>
          <w:rFonts w:hint="eastAsia"/>
        </w:rPr>
        <w:t>近年来，随着</w:t>
      </w:r>
      <w:r w:rsidR="00AC4159" w:rsidRPr="00AC4159">
        <w:rPr>
          <w:rFonts w:hint="eastAsia"/>
        </w:rPr>
        <w:t>深度学习技术的</w:t>
      </w:r>
      <w:r>
        <w:rPr>
          <w:rFonts w:hint="eastAsia"/>
        </w:rPr>
        <w:t>快速</w:t>
      </w:r>
      <w:r w:rsidR="00AC4159" w:rsidRPr="00AC4159">
        <w:rPr>
          <w:rFonts w:hint="eastAsia"/>
        </w:rPr>
        <w:t>发展</w:t>
      </w:r>
      <w:r>
        <w:rPr>
          <w:rFonts w:hint="eastAsia"/>
        </w:rPr>
        <w:t>，也</w:t>
      </w:r>
      <w:r w:rsidR="00AC4159" w:rsidRPr="00AC4159">
        <w:rPr>
          <w:rFonts w:hint="eastAsia"/>
        </w:rPr>
        <w:t>催生了</w:t>
      </w:r>
      <w:r>
        <w:rPr>
          <w:rFonts w:hint="eastAsia"/>
        </w:rPr>
        <w:t>大量</w:t>
      </w:r>
      <w:r w:rsidR="00AC4159">
        <w:rPr>
          <w:rFonts w:hint="eastAsia"/>
        </w:rPr>
        <w:t>使用</w:t>
      </w:r>
      <w:r w:rsidR="00AC4159" w:rsidRPr="00AC4159">
        <w:rPr>
          <w:rFonts w:hint="eastAsia"/>
        </w:rPr>
        <w:t>深度学习</w:t>
      </w:r>
      <w:r w:rsidR="00AC4159">
        <w:rPr>
          <w:rFonts w:hint="eastAsia"/>
        </w:rPr>
        <w:t>方法</w:t>
      </w:r>
      <w:r w:rsidR="00AC4159" w:rsidRPr="00AC4159">
        <w:rPr>
          <w:rFonts w:hint="eastAsia"/>
        </w:rPr>
        <w:t>的室内定位方法</w:t>
      </w:r>
      <w:r w:rsidR="0084049F" w:rsidRPr="0084049F">
        <w:rPr>
          <w:vertAlign w:val="superscript"/>
        </w:rPr>
        <w:fldChar w:fldCharType="begin"/>
      </w:r>
      <w:r w:rsidR="0084049F" w:rsidRPr="0084049F">
        <w:rPr>
          <w:vertAlign w:val="superscript"/>
        </w:rPr>
        <w:instrText xml:space="preserve"> </w:instrText>
      </w:r>
      <w:r w:rsidR="0084049F" w:rsidRPr="0084049F">
        <w:rPr>
          <w:rFonts w:hint="eastAsia"/>
          <w:vertAlign w:val="superscript"/>
        </w:rPr>
        <w:instrText>REF _Ref225782123 \r \h</w:instrText>
      </w:r>
      <w:r w:rsidR="0084049F" w:rsidRPr="0084049F">
        <w:rPr>
          <w:vertAlign w:val="superscript"/>
        </w:rPr>
        <w:instrText xml:space="preserve"> </w:instrText>
      </w:r>
      <w:r w:rsidR="0084049F">
        <w:rPr>
          <w:vertAlign w:val="superscript"/>
        </w:rPr>
        <w:instrText xml:space="preserve"> \* MERGEFORMAT </w:instrText>
      </w:r>
      <w:r w:rsidR="0084049F" w:rsidRPr="0084049F">
        <w:rPr>
          <w:vertAlign w:val="superscript"/>
        </w:rPr>
      </w:r>
      <w:r w:rsidR="0084049F" w:rsidRPr="0084049F">
        <w:rPr>
          <w:vertAlign w:val="superscript"/>
        </w:rPr>
        <w:fldChar w:fldCharType="separate"/>
      </w:r>
      <w:r w:rsidR="00F23001">
        <w:rPr>
          <w:vertAlign w:val="superscript"/>
        </w:rPr>
        <w:t>[9]</w:t>
      </w:r>
      <w:r w:rsidR="0084049F" w:rsidRPr="0084049F">
        <w:rPr>
          <w:vertAlign w:val="superscript"/>
        </w:rPr>
        <w:fldChar w:fldCharType="end"/>
      </w:r>
      <w:r w:rsidR="0084049F" w:rsidRPr="0084049F">
        <w:rPr>
          <w:vertAlign w:val="superscript"/>
        </w:rPr>
        <w:fldChar w:fldCharType="begin"/>
      </w:r>
      <w:r w:rsidR="0084049F" w:rsidRPr="0084049F">
        <w:rPr>
          <w:vertAlign w:val="superscript"/>
        </w:rPr>
        <w:instrText xml:space="preserve"> REF _Ref225781890 \r \h </w:instrText>
      </w:r>
      <w:r w:rsidR="0084049F">
        <w:rPr>
          <w:vertAlign w:val="superscript"/>
        </w:rPr>
        <w:instrText xml:space="preserve"> \* MERGEFORMAT </w:instrText>
      </w:r>
      <w:r w:rsidR="0084049F" w:rsidRPr="0084049F">
        <w:rPr>
          <w:vertAlign w:val="superscript"/>
        </w:rPr>
      </w:r>
      <w:r w:rsidR="0084049F" w:rsidRPr="0084049F">
        <w:rPr>
          <w:vertAlign w:val="superscript"/>
        </w:rPr>
        <w:fldChar w:fldCharType="separate"/>
      </w:r>
      <w:r w:rsidR="00F23001">
        <w:rPr>
          <w:vertAlign w:val="superscript"/>
        </w:rPr>
        <w:t>[10]</w:t>
      </w:r>
      <w:r w:rsidR="0084049F" w:rsidRPr="0084049F">
        <w:rPr>
          <w:vertAlign w:val="superscript"/>
        </w:rPr>
        <w:fldChar w:fldCharType="end"/>
      </w:r>
      <w:r w:rsidR="0084049F" w:rsidRPr="0084049F">
        <w:rPr>
          <w:vertAlign w:val="superscript"/>
        </w:rPr>
        <w:fldChar w:fldCharType="begin"/>
      </w:r>
      <w:r w:rsidR="0084049F" w:rsidRPr="0084049F">
        <w:rPr>
          <w:vertAlign w:val="superscript"/>
        </w:rPr>
        <w:instrText xml:space="preserve"> REF _Ref225947831 \r \h </w:instrText>
      </w:r>
      <w:r w:rsidR="0084049F">
        <w:rPr>
          <w:vertAlign w:val="superscript"/>
        </w:rPr>
        <w:instrText xml:space="preserve"> \* MERGEFORMAT </w:instrText>
      </w:r>
      <w:r w:rsidR="0084049F" w:rsidRPr="0084049F">
        <w:rPr>
          <w:vertAlign w:val="superscript"/>
        </w:rPr>
      </w:r>
      <w:r w:rsidR="0084049F" w:rsidRPr="0084049F">
        <w:rPr>
          <w:vertAlign w:val="superscript"/>
        </w:rPr>
        <w:fldChar w:fldCharType="separate"/>
      </w:r>
      <w:r w:rsidR="00F23001">
        <w:rPr>
          <w:vertAlign w:val="superscript"/>
        </w:rPr>
        <w:t>[58]</w:t>
      </w:r>
      <w:r w:rsidR="0084049F" w:rsidRPr="0084049F">
        <w:rPr>
          <w:vertAlign w:val="superscript"/>
        </w:rPr>
        <w:fldChar w:fldCharType="end"/>
      </w:r>
      <w:r w:rsidR="00AC4159" w:rsidRPr="00AC4159">
        <w:rPr>
          <w:rFonts w:hint="eastAsia"/>
        </w:rPr>
        <w:t>。</w:t>
      </w:r>
      <w:r>
        <w:rPr>
          <w:rFonts w:hint="eastAsia"/>
        </w:rPr>
        <w:t>相比于传统机器学习方法，</w:t>
      </w:r>
      <w:r w:rsidR="00AC4159" w:rsidRPr="00AC4159">
        <w:rPr>
          <w:rFonts w:hint="eastAsia"/>
        </w:rPr>
        <w:t>深度神经网络</w:t>
      </w:r>
      <w:r>
        <w:rPr>
          <w:rFonts w:hint="eastAsia"/>
        </w:rPr>
        <w:t>所具备的</w:t>
      </w:r>
      <w:r w:rsidR="00AC4159" w:rsidRPr="00AC4159">
        <w:rPr>
          <w:rFonts w:hint="eastAsia"/>
        </w:rPr>
        <w:t>强大的特征</w:t>
      </w:r>
      <w:r>
        <w:rPr>
          <w:rFonts w:hint="eastAsia"/>
        </w:rPr>
        <w:t>提取</w:t>
      </w:r>
      <w:r w:rsidR="00AC4159" w:rsidRPr="00AC4159">
        <w:rPr>
          <w:rFonts w:hint="eastAsia"/>
        </w:rPr>
        <w:t>和泛化能力</w:t>
      </w:r>
      <w:r>
        <w:rPr>
          <w:rFonts w:hint="eastAsia"/>
        </w:rPr>
        <w:t>，</w:t>
      </w:r>
      <w:r w:rsidR="00AC4159" w:rsidRPr="00AC4159">
        <w:rPr>
          <w:rFonts w:hint="eastAsia"/>
        </w:rPr>
        <w:t>已被证明在室内定位领域具有显著优势。在</w:t>
      </w:r>
      <w:r w:rsidR="00ED076E">
        <w:rPr>
          <w:rFonts w:hint="eastAsia"/>
        </w:rPr>
        <w:t>具有密集</w:t>
      </w:r>
      <w:proofErr w:type="spellStart"/>
      <w:r w:rsidR="00ED076E">
        <w:rPr>
          <w:rFonts w:hint="eastAsia"/>
        </w:rPr>
        <w:t>WiFi</w:t>
      </w:r>
      <w:proofErr w:type="spellEnd"/>
      <w:r w:rsidR="00ED076E">
        <w:rPr>
          <w:rFonts w:hint="eastAsia"/>
        </w:rPr>
        <w:t>网络条件的</w:t>
      </w:r>
      <w:r w:rsidR="00AC4159" w:rsidRPr="00AC4159">
        <w:rPr>
          <w:rFonts w:hint="eastAsia"/>
        </w:rPr>
        <w:t>多</w:t>
      </w:r>
      <w:r>
        <w:rPr>
          <w:rFonts w:hint="eastAsia"/>
        </w:rPr>
        <w:t>建筑物</w:t>
      </w:r>
      <w:r w:rsidR="00AC4159" w:rsidRPr="00AC4159">
        <w:rPr>
          <w:rFonts w:hint="eastAsia"/>
        </w:rPr>
        <w:t>、多楼层的</w:t>
      </w:r>
      <w:r>
        <w:rPr>
          <w:rFonts w:hint="eastAsia"/>
        </w:rPr>
        <w:t>复杂</w:t>
      </w:r>
      <w:r w:rsidR="00AC4159" w:rsidRPr="00AC4159">
        <w:rPr>
          <w:rFonts w:hint="eastAsia"/>
        </w:rPr>
        <w:t>室内环境中，</w:t>
      </w:r>
      <w:r w:rsidR="00ED076E">
        <w:rPr>
          <w:rFonts w:hint="eastAsia"/>
        </w:rPr>
        <w:t>RSS</w:t>
      </w:r>
      <w:r w:rsidR="00ED076E">
        <w:rPr>
          <w:rFonts w:hint="eastAsia"/>
        </w:rPr>
        <w:t>位置指纹数据往往呈现出复杂且不稳定的特性。在</w:t>
      </w:r>
      <w:r w:rsidR="00ED076E">
        <w:rPr>
          <w:rFonts w:hint="eastAsia"/>
        </w:rPr>
        <w:t>RP</w:t>
      </w:r>
      <w:r w:rsidR="00AC4159" w:rsidRPr="00AC4159">
        <w:rPr>
          <w:rFonts w:hint="eastAsia"/>
        </w:rPr>
        <w:t>采集到的</w:t>
      </w:r>
      <w:r w:rsidR="00AC4159" w:rsidRPr="00AC4159">
        <w:rPr>
          <w:rFonts w:hint="eastAsia"/>
        </w:rPr>
        <w:t>RSS</w:t>
      </w:r>
      <w:r w:rsidR="00AC4159" w:rsidRPr="00AC4159">
        <w:rPr>
          <w:rFonts w:hint="eastAsia"/>
        </w:rPr>
        <w:t>位置指纹往往</w:t>
      </w:r>
      <w:r w:rsidR="00ED076E">
        <w:rPr>
          <w:rFonts w:hint="eastAsia"/>
        </w:rPr>
        <w:t>无法同时接收到所有接入点的信号，导致其</w:t>
      </w:r>
      <w:r w:rsidR="00AC4159" w:rsidRPr="00AC4159">
        <w:rPr>
          <w:rFonts w:hint="eastAsia"/>
        </w:rPr>
        <w:t>存在大量</w:t>
      </w:r>
      <w:r w:rsidR="00AC4159">
        <w:rPr>
          <w:rFonts w:hint="eastAsia"/>
        </w:rPr>
        <w:t>接入点</w:t>
      </w:r>
      <w:r w:rsidR="00AC4159" w:rsidRPr="00AC4159">
        <w:rPr>
          <w:rFonts w:hint="eastAsia"/>
        </w:rPr>
        <w:t>信号缺失的问题</w:t>
      </w:r>
      <w:r w:rsidR="00ED076E">
        <w:rPr>
          <w:rFonts w:hint="eastAsia"/>
        </w:rPr>
        <w:t>，形成了稀疏的</w:t>
      </w:r>
      <w:r w:rsidR="00ED076E">
        <w:rPr>
          <w:rFonts w:hint="eastAsia"/>
        </w:rPr>
        <w:t>RSS</w:t>
      </w:r>
      <w:r w:rsidR="00ED076E">
        <w:rPr>
          <w:rFonts w:hint="eastAsia"/>
        </w:rPr>
        <w:t>位置指纹</w:t>
      </w:r>
      <w:r w:rsidR="00AC4159" w:rsidRPr="00AC4159">
        <w:rPr>
          <w:rFonts w:hint="eastAsia"/>
        </w:rPr>
        <w:t>。</w:t>
      </w:r>
      <w:r w:rsidR="002C6C82" w:rsidRPr="002C6C82">
        <w:t>这种稀疏性使得</w:t>
      </w:r>
      <w:r w:rsidR="002C6C82">
        <w:rPr>
          <w:rFonts w:hint="eastAsia"/>
        </w:rPr>
        <w:t>室内定位</w:t>
      </w:r>
      <w:r w:rsidR="002C6C82" w:rsidRPr="002C6C82">
        <w:t>模型在训练过程中难以学习到</w:t>
      </w:r>
      <w:r w:rsidR="002C6C82">
        <w:rPr>
          <w:rFonts w:hint="eastAsia"/>
        </w:rPr>
        <w:t>有效</w:t>
      </w:r>
      <w:r w:rsidR="002C6C82" w:rsidRPr="002C6C82">
        <w:t>的</w:t>
      </w:r>
      <w:r w:rsidR="002C6C82">
        <w:rPr>
          <w:rFonts w:hint="eastAsia"/>
        </w:rPr>
        <w:t>位置指纹</w:t>
      </w:r>
      <w:r w:rsidR="002C6C82" w:rsidRPr="002C6C82">
        <w:t>特征表示。</w:t>
      </w:r>
      <w:r w:rsidR="00AC4159" w:rsidRPr="00AC4159">
        <w:rPr>
          <w:rFonts w:hint="eastAsia"/>
        </w:rPr>
        <w:t>此外</w:t>
      </w:r>
      <w:r w:rsidR="00AC4159">
        <w:rPr>
          <w:rFonts w:hint="eastAsia"/>
        </w:rPr>
        <w:t>，</w:t>
      </w:r>
      <w:r w:rsidR="00661814">
        <w:rPr>
          <w:rFonts w:hint="eastAsia"/>
        </w:rPr>
        <w:t>在密集</w:t>
      </w:r>
      <w:proofErr w:type="spellStart"/>
      <w:r w:rsidR="00661814">
        <w:rPr>
          <w:rFonts w:hint="eastAsia"/>
        </w:rPr>
        <w:t>WiFi</w:t>
      </w:r>
      <w:proofErr w:type="spellEnd"/>
      <w:r w:rsidR="00661814">
        <w:rPr>
          <w:rFonts w:hint="eastAsia"/>
        </w:rPr>
        <w:t>网络条件下，多个</w:t>
      </w:r>
      <w:r w:rsidR="00AC4159">
        <w:rPr>
          <w:rFonts w:hint="eastAsia"/>
        </w:rPr>
        <w:t>接入点</w:t>
      </w:r>
      <w:r w:rsidR="00AC4159" w:rsidRPr="00AC4159">
        <w:rPr>
          <w:rFonts w:hint="eastAsia"/>
        </w:rPr>
        <w:t>的覆盖区域往往存在重叠，</w:t>
      </w:r>
      <w:r w:rsidR="00661814">
        <w:rPr>
          <w:rFonts w:hint="eastAsia"/>
        </w:rPr>
        <w:t>不同空间位置之间的</w:t>
      </w:r>
      <w:proofErr w:type="spellStart"/>
      <w:r w:rsidR="00661814">
        <w:rPr>
          <w:rFonts w:hint="eastAsia"/>
        </w:rPr>
        <w:t>WiFi</w:t>
      </w:r>
      <w:proofErr w:type="spellEnd"/>
      <w:r w:rsidR="00661814">
        <w:rPr>
          <w:rFonts w:hint="eastAsia"/>
        </w:rPr>
        <w:t>信号分布差异较小，</w:t>
      </w:r>
      <w:r w:rsidR="00AC4159" w:rsidRPr="00AC4159">
        <w:rPr>
          <w:rFonts w:hint="eastAsia"/>
        </w:rPr>
        <w:t>这意味着相邻或相似的位置（例如</w:t>
      </w:r>
      <w:r w:rsidR="00AC4159">
        <w:rPr>
          <w:rFonts w:hint="eastAsia"/>
        </w:rPr>
        <w:t>处于</w:t>
      </w:r>
      <w:r w:rsidR="00AC4159" w:rsidRPr="00AC4159">
        <w:rPr>
          <w:rFonts w:hint="eastAsia"/>
        </w:rPr>
        <w:t>不同楼层</w:t>
      </w:r>
      <w:r w:rsidR="00AC4159">
        <w:rPr>
          <w:rFonts w:hint="eastAsia"/>
        </w:rPr>
        <w:t>但</w:t>
      </w:r>
      <w:r w:rsidR="00AC4159" w:rsidRPr="00AC4159">
        <w:rPr>
          <w:rFonts w:hint="eastAsia"/>
        </w:rPr>
        <w:t>坐标</w:t>
      </w:r>
      <w:r w:rsidR="00AC4159">
        <w:rPr>
          <w:rFonts w:hint="eastAsia"/>
        </w:rPr>
        <w:t>相同的位置</w:t>
      </w:r>
      <w:r w:rsidR="00AC4159" w:rsidRPr="00AC4159">
        <w:rPr>
          <w:rFonts w:hint="eastAsia"/>
        </w:rPr>
        <w:t>）可能会产生相似的</w:t>
      </w:r>
      <w:r w:rsidR="00AC4159" w:rsidRPr="00AC4159">
        <w:rPr>
          <w:rFonts w:hint="eastAsia"/>
        </w:rPr>
        <w:t>RSS</w:t>
      </w:r>
      <w:r w:rsidR="00AC4159" w:rsidRPr="00AC4159">
        <w:rPr>
          <w:rFonts w:hint="eastAsia"/>
        </w:rPr>
        <w:t>位置指纹，尤其是</w:t>
      </w:r>
      <w:r w:rsidR="00346F11">
        <w:rPr>
          <w:rFonts w:hint="eastAsia"/>
        </w:rPr>
        <w:t>会给</w:t>
      </w:r>
      <w:r w:rsidR="00661814">
        <w:rPr>
          <w:rFonts w:hint="eastAsia"/>
        </w:rPr>
        <w:t>依赖局部感受野特征提取的卷积神经网络的正确判别带来了巨大的挑战</w:t>
      </w:r>
      <w:r w:rsidR="00AC4159" w:rsidRPr="00AC4159">
        <w:rPr>
          <w:rFonts w:hint="eastAsia"/>
        </w:rPr>
        <w:t>。针对这些问题，</w:t>
      </w:r>
      <w:r w:rsidR="00AC4159">
        <w:rPr>
          <w:rFonts w:hint="eastAsia"/>
        </w:rPr>
        <w:t>本章</w:t>
      </w:r>
      <w:r w:rsidR="00AC4159" w:rsidRPr="00AC4159">
        <w:rPr>
          <w:rFonts w:hint="eastAsia"/>
        </w:rPr>
        <w:t>提出了一种基于</w:t>
      </w:r>
      <w:r w:rsidR="00AC4159">
        <w:rPr>
          <w:rFonts w:hint="eastAsia"/>
        </w:rPr>
        <w:t>编码器</w:t>
      </w:r>
      <w:r w:rsidR="00AC4159">
        <w:rPr>
          <w:rFonts w:hint="eastAsia"/>
        </w:rPr>
        <w:t>-</w:t>
      </w:r>
      <w:r w:rsidR="00AC4159">
        <w:rPr>
          <w:rFonts w:hint="eastAsia"/>
        </w:rPr>
        <w:t>解码器结构</w:t>
      </w:r>
      <w:r w:rsidR="00AC4159" w:rsidRPr="00AC4159">
        <w:rPr>
          <w:rFonts w:hint="eastAsia"/>
        </w:rPr>
        <w:t>驱动的</w:t>
      </w:r>
      <w:r w:rsidR="00AC4159">
        <w:rPr>
          <w:rFonts w:hint="eastAsia"/>
        </w:rPr>
        <w:t>自适应多尺度卷积神经网络</w:t>
      </w:r>
      <w:r w:rsidR="00AC4159" w:rsidRPr="00AC4159">
        <w:rPr>
          <w:rFonts w:hint="eastAsia"/>
        </w:rPr>
        <w:t>的室内</w:t>
      </w:r>
      <w:r w:rsidR="00AC4159">
        <w:rPr>
          <w:rFonts w:hint="eastAsia"/>
        </w:rPr>
        <w:t>定位</w:t>
      </w:r>
      <w:r w:rsidR="00AC4159" w:rsidRPr="00AC4159">
        <w:rPr>
          <w:rFonts w:hint="eastAsia"/>
        </w:rPr>
        <w:t>模</w:t>
      </w:r>
      <w:r w:rsidR="00AC4159">
        <w:rPr>
          <w:rFonts w:hint="eastAsia"/>
        </w:rPr>
        <w:t>型—</w:t>
      </w:r>
      <w:proofErr w:type="spellStart"/>
      <w:r w:rsidR="00AC4159" w:rsidRPr="00AC4159">
        <w:rPr>
          <w:rFonts w:hint="eastAsia"/>
        </w:rPr>
        <w:t>EDAMLoc</w:t>
      </w:r>
      <w:proofErr w:type="spellEnd"/>
      <w:r w:rsidR="00346F11">
        <w:rPr>
          <w:rFonts w:hint="eastAsia"/>
        </w:rPr>
        <w:t>。该模型首先利用编码器</w:t>
      </w:r>
      <w:r w:rsidR="00346F11">
        <w:rPr>
          <w:rFonts w:hint="eastAsia"/>
        </w:rPr>
        <w:t>-</w:t>
      </w:r>
      <w:r w:rsidR="00346F11">
        <w:rPr>
          <w:rFonts w:hint="eastAsia"/>
        </w:rPr>
        <w:t>解码器结构对</w:t>
      </w:r>
      <w:r w:rsidR="00346F11">
        <w:rPr>
          <w:rFonts w:hint="eastAsia"/>
        </w:rPr>
        <w:t>RSS</w:t>
      </w:r>
      <w:r w:rsidR="00346F11">
        <w:rPr>
          <w:rFonts w:hint="eastAsia"/>
        </w:rPr>
        <w:t>位置指纹进行特征增强和过滤。在此基础上，引入自适应多尺度特征提取机制，提升模型辨别相似位置指纹的能力，从而在</w:t>
      </w:r>
      <w:r w:rsidR="00AC4159" w:rsidRPr="00AC4159">
        <w:rPr>
          <w:rFonts w:hint="eastAsia"/>
        </w:rPr>
        <w:t>室内环境中实现高精度且鲁棒的室内定位。</w:t>
      </w:r>
      <w:r w:rsidR="00AC4159">
        <w:rPr>
          <w:rFonts w:hint="eastAsia"/>
        </w:rPr>
        <w:t>本章的主要研究内容</w:t>
      </w:r>
      <w:r w:rsidR="00AC4159" w:rsidRPr="00AC4159">
        <w:rPr>
          <w:rFonts w:hint="eastAsia"/>
        </w:rPr>
        <w:t>如下：</w:t>
      </w:r>
    </w:p>
    <w:p w14:paraId="33BB7084" w14:textId="2BA31ED5" w:rsidR="00AC4159" w:rsidRDefault="002A3842" w:rsidP="002A3842">
      <w:pPr>
        <w:pStyle w:val="af5"/>
        <w:ind w:firstLine="480"/>
      </w:pPr>
      <w:r>
        <w:rPr>
          <w:rFonts w:hint="eastAsia"/>
        </w:rPr>
        <w:t>（</w:t>
      </w:r>
      <w:r>
        <w:rPr>
          <w:rFonts w:hint="eastAsia"/>
        </w:rPr>
        <w:t>1</w:t>
      </w:r>
      <w:r>
        <w:rPr>
          <w:rFonts w:hint="eastAsia"/>
        </w:rPr>
        <w:t>）</w:t>
      </w:r>
      <w:r w:rsidR="00AC4159">
        <w:rPr>
          <w:rFonts w:hint="eastAsia"/>
        </w:rPr>
        <w:t>本章提出了一种基于</w:t>
      </w:r>
      <w:r w:rsidR="00AC4159">
        <w:rPr>
          <w:rFonts w:hint="eastAsia"/>
        </w:rPr>
        <w:t>RSS</w:t>
      </w:r>
      <w:r w:rsidR="00AC4159">
        <w:rPr>
          <w:rFonts w:hint="eastAsia"/>
        </w:rPr>
        <w:t>位置指纹的创新性的室内定位模型，该模型能够有效地预测室内环境中的定位信息，例如建筑物，楼层和位置坐标等。它采用了编码器</w:t>
      </w:r>
      <w:r>
        <w:rPr>
          <w:rFonts w:hint="eastAsia"/>
        </w:rPr>
        <w:t>-</w:t>
      </w:r>
      <w:r w:rsidR="00AC4159">
        <w:rPr>
          <w:rFonts w:hint="eastAsia"/>
        </w:rPr>
        <w:t>解码器驱动的多尺度自适应融合网络，能够在密集</w:t>
      </w:r>
      <w:proofErr w:type="spellStart"/>
      <w:r w:rsidR="00AC4159">
        <w:rPr>
          <w:rFonts w:hint="eastAsia"/>
        </w:rPr>
        <w:t>WiFi</w:t>
      </w:r>
      <w:proofErr w:type="spellEnd"/>
      <w:r w:rsidR="00AC4159">
        <w:rPr>
          <w:rFonts w:hint="eastAsia"/>
        </w:rPr>
        <w:t>网络条件下实现高精度且鲁棒的室内定位。</w:t>
      </w:r>
    </w:p>
    <w:p w14:paraId="2C9B114A" w14:textId="49FE7A29" w:rsidR="00AC4159" w:rsidRDefault="002A3842" w:rsidP="002A3842">
      <w:pPr>
        <w:pStyle w:val="af5"/>
        <w:ind w:firstLine="480"/>
      </w:pPr>
      <w:r>
        <w:rPr>
          <w:rFonts w:hint="eastAsia"/>
        </w:rPr>
        <w:t>（</w:t>
      </w:r>
      <w:r>
        <w:rPr>
          <w:rFonts w:hint="eastAsia"/>
        </w:rPr>
        <w:t>2</w:t>
      </w:r>
      <w:r>
        <w:rPr>
          <w:rFonts w:hint="eastAsia"/>
        </w:rPr>
        <w:t>）本章提出了编码器</w:t>
      </w:r>
      <w:r>
        <w:rPr>
          <w:rFonts w:hint="eastAsia"/>
        </w:rPr>
        <w:t>-</w:t>
      </w:r>
      <w:r>
        <w:rPr>
          <w:rFonts w:hint="eastAsia"/>
        </w:rPr>
        <w:t>解码器结构，有效地过滤了稀疏</w:t>
      </w:r>
      <w:r>
        <w:rPr>
          <w:rFonts w:hint="eastAsia"/>
        </w:rPr>
        <w:t>RSS</w:t>
      </w:r>
      <w:r>
        <w:rPr>
          <w:rFonts w:hint="eastAsia"/>
        </w:rPr>
        <w:t>位置指纹中的冗余信息，同时增强了其中有价值的</w:t>
      </w:r>
      <w:r>
        <w:rPr>
          <w:rFonts w:hint="eastAsia"/>
        </w:rPr>
        <w:t>RSS</w:t>
      </w:r>
      <w:r>
        <w:rPr>
          <w:rFonts w:hint="eastAsia"/>
        </w:rPr>
        <w:t>位置指纹特征。此外，</w:t>
      </w:r>
      <w:r w:rsidR="00E50178">
        <w:rPr>
          <w:rFonts w:hint="eastAsia"/>
        </w:rPr>
        <w:t>本章</w:t>
      </w:r>
      <w:r>
        <w:rPr>
          <w:rFonts w:hint="eastAsia"/>
        </w:rPr>
        <w:t>创建了一个自适应多尺度</w:t>
      </w:r>
      <w:r>
        <w:rPr>
          <w:rFonts w:hint="eastAsia"/>
        </w:rPr>
        <w:lastRenderedPageBreak/>
        <w:t>特征融合模块，其同时捕获</w:t>
      </w:r>
      <w:r>
        <w:rPr>
          <w:rFonts w:hint="eastAsia"/>
        </w:rPr>
        <w:t>RSS</w:t>
      </w:r>
      <w:r>
        <w:rPr>
          <w:rFonts w:hint="eastAsia"/>
        </w:rPr>
        <w:t>位置指纹的局部特征和全局特征的交互信息，并选择性的融合跨尺度的特征，提升了模型的室内定位精度。</w:t>
      </w:r>
    </w:p>
    <w:p w14:paraId="2EAE823F" w14:textId="74A2E889" w:rsidR="002A3842" w:rsidRDefault="002A3842" w:rsidP="002A3842">
      <w:pPr>
        <w:pStyle w:val="af5"/>
        <w:ind w:firstLine="480"/>
      </w:pPr>
      <w:r>
        <w:rPr>
          <w:rFonts w:hint="eastAsia"/>
        </w:rPr>
        <w:t>（</w:t>
      </w:r>
      <w:r>
        <w:rPr>
          <w:rFonts w:hint="eastAsia"/>
        </w:rPr>
        <w:t>3</w:t>
      </w:r>
      <w:r>
        <w:rPr>
          <w:rFonts w:hint="eastAsia"/>
        </w:rPr>
        <w:t>）本章对所提出的室内定位模型</w:t>
      </w:r>
      <w:proofErr w:type="spellStart"/>
      <w:r>
        <w:rPr>
          <w:rFonts w:hint="eastAsia"/>
        </w:rPr>
        <w:t>EDAMLoc</w:t>
      </w:r>
      <w:proofErr w:type="spellEnd"/>
      <w:r>
        <w:rPr>
          <w:rFonts w:hint="eastAsia"/>
        </w:rPr>
        <w:t>在两个室内定位领域广泛应用的数据集上与主流的定位模型进行了对比实验，实验结果表明，所提模型均具有最优的性能，表明其能够有效地提升密集</w:t>
      </w:r>
      <w:proofErr w:type="spellStart"/>
      <w:r>
        <w:rPr>
          <w:rFonts w:hint="eastAsia"/>
        </w:rPr>
        <w:t>WiFi</w:t>
      </w:r>
      <w:proofErr w:type="spellEnd"/>
      <w:r>
        <w:rPr>
          <w:rFonts w:hint="eastAsia"/>
        </w:rPr>
        <w:t>网络条件下的室内定位精度。</w:t>
      </w:r>
    </w:p>
    <w:p w14:paraId="21BF68E6" w14:textId="16A5C2B3" w:rsidR="0020344D" w:rsidRDefault="0020344D" w:rsidP="00FF49FC">
      <w:pPr>
        <w:pStyle w:val="2"/>
        <w:rPr>
          <w:rFonts w:hint="eastAsia"/>
        </w:rPr>
      </w:pPr>
      <w:bookmarkStart w:id="87" w:name="_Toc225869104"/>
      <w:bookmarkStart w:id="88" w:name="_Toc162335100"/>
      <w:bookmarkStart w:id="89" w:name="_Toc162978571"/>
      <w:bookmarkStart w:id="90" w:name="_Toc166506355"/>
      <w:r>
        <w:t xml:space="preserve">3.2 </w:t>
      </w:r>
      <w:r>
        <w:rPr>
          <w:rFonts w:hint="eastAsia"/>
        </w:rPr>
        <w:t>文献综述</w:t>
      </w:r>
      <w:bookmarkEnd w:id="87"/>
    </w:p>
    <w:p w14:paraId="5A97F3A2" w14:textId="524448AF" w:rsidR="006B2639" w:rsidRDefault="006B2639" w:rsidP="006B2639">
      <w:pPr>
        <w:pStyle w:val="3"/>
        <w:rPr>
          <w:rFonts w:hint="eastAsia"/>
        </w:rPr>
      </w:pPr>
      <w:bookmarkStart w:id="91" w:name="_Toc225869105"/>
      <w:r>
        <w:rPr>
          <w:rFonts w:hint="eastAsia"/>
        </w:rPr>
        <w:t>3</w:t>
      </w:r>
      <w:r>
        <w:t>.2.</w:t>
      </w:r>
      <w:r>
        <w:rPr>
          <w:rFonts w:hint="eastAsia"/>
        </w:rPr>
        <w:t>1</w:t>
      </w:r>
      <w:r>
        <w:t xml:space="preserve"> </w:t>
      </w:r>
      <w:r>
        <w:rPr>
          <w:rFonts w:hint="eastAsia"/>
        </w:rPr>
        <w:t>编码器-解码器</w:t>
      </w:r>
      <w:bookmarkEnd w:id="91"/>
    </w:p>
    <w:p w14:paraId="1C33FCB9" w14:textId="6A0777FE" w:rsidR="0020344D" w:rsidRDefault="00272B7D" w:rsidP="00272B7D">
      <w:pPr>
        <w:pStyle w:val="af5"/>
        <w:ind w:firstLine="480"/>
      </w:pPr>
      <w:r>
        <w:rPr>
          <w:rFonts w:hint="eastAsia"/>
        </w:rPr>
        <w:t>编码器</w:t>
      </w:r>
      <w:r>
        <w:rPr>
          <w:rFonts w:hint="eastAsia"/>
        </w:rPr>
        <w:t>-</w:t>
      </w:r>
      <w:r>
        <w:rPr>
          <w:rFonts w:hint="eastAsia"/>
        </w:rPr>
        <w:t>解码器结构是序列建模和多模态学习中使用最多的深度学习结构之一，其基本思想是利用解码器结构将模型的输入数据压缩映射为高层次的中间语义表示，再由解码器根据中间语义表示生成输出内容</w:t>
      </w:r>
      <w:r w:rsidR="00967985">
        <w:rPr>
          <w:rFonts w:hint="eastAsia"/>
        </w:rPr>
        <w:t>，具有良好的通用性与拓展性</w:t>
      </w:r>
      <w:r>
        <w:rPr>
          <w:rFonts w:hint="eastAsia"/>
        </w:rPr>
        <w:t>。近年来，编码器</w:t>
      </w:r>
      <w:r>
        <w:rPr>
          <w:rFonts w:hint="eastAsia"/>
        </w:rPr>
        <w:t>-</w:t>
      </w:r>
      <w:r>
        <w:rPr>
          <w:rFonts w:hint="eastAsia"/>
        </w:rPr>
        <w:t>解码器结构在自然语言处理、计算机视觉及计算机网络等领域得到了广泛的研究和应用。</w:t>
      </w:r>
      <w:r w:rsidR="00967985" w:rsidRPr="00967985">
        <w:t>在自然语言处理领域，该结构被广泛应用于机器翻译、文本摘要及对话系统等任务；在计算机视觉领域，编码器</w:t>
      </w:r>
      <w:r w:rsidR="00967985" w:rsidRPr="00967985">
        <w:t>–</w:t>
      </w:r>
      <w:r w:rsidR="00967985" w:rsidRPr="00967985">
        <w:t>解码器结构被用于图像分割、目标检测及图像重建等任务</w:t>
      </w:r>
      <w:r w:rsidR="00967985">
        <w:rPr>
          <w:rFonts w:hint="eastAsia"/>
        </w:rPr>
        <w:t>；</w:t>
      </w:r>
      <w:r w:rsidR="00967985" w:rsidRPr="00967985">
        <w:t>在计算机网络领域，该结构</w:t>
      </w:r>
      <w:r w:rsidR="00967985">
        <w:rPr>
          <w:rFonts w:hint="eastAsia"/>
        </w:rPr>
        <w:t>则</w:t>
      </w:r>
      <w:r w:rsidR="00967985" w:rsidRPr="00967985">
        <w:t>被用于流量预测、异常检测等任务</w:t>
      </w:r>
      <w:r w:rsidR="00967985">
        <w:rPr>
          <w:rFonts w:hint="eastAsia"/>
        </w:rPr>
        <w:t>。</w:t>
      </w:r>
    </w:p>
    <w:p w14:paraId="0D89698E" w14:textId="4FDCA0C1" w:rsidR="00AA2BA7" w:rsidRDefault="0045307A" w:rsidP="00272B7D">
      <w:pPr>
        <w:pStyle w:val="af5"/>
        <w:ind w:firstLine="480"/>
      </w:pPr>
      <w:r>
        <w:rPr>
          <w:rFonts w:hint="eastAsia"/>
        </w:rPr>
        <w:t>以</w:t>
      </w:r>
      <w:r>
        <w:rPr>
          <w:rFonts w:hint="eastAsia"/>
        </w:rPr>
        <w:t>Transformer</w:t>
      </w:r>
      <w:r>
        <w:rPr>
          <w:rFonts w:hint="eastAsia"/>
        </w:rPr>
        <w:t>为代表的模型的提出，使得编码器</w:t>
      </w:r>
      <w:r>
        <w:rPr>
          <w:rFonts w:hint="eastAsia"/>
        </w:rPr>
        <w:t>-</w:t>
      </w:r>
      <w:r>
        <w:rPr>
          <w:rFonts w:hint="eastAsia"/>
        </w:rPr>
        <w:t>解码器结构在建模长程依赖关系方面取得了显著的突破。</w:t>
      </w:r>
      <w:r w:rsidR="00AA2BA7">
        <w:rPr>
          <w:rFonts w:hint="eastAsia"/>
        </w:rPr>
        <w:t>近年来，大量研究</w:t>
      </w:r>
      <w:r>
        <w:rPr>
          <w:rFonts w:hint="eastAsia"/>
        </w:rPr>
        <w:t>基于</w:t>
      </w:r>
      <w:r w:rsidR="00AA2BA7">
        <w:rPr>
          <w:rFonts w:hint="eastAsia"/>
        </w:rPr>
        <w:t>Transformer</w:t>
      </w:r>
      <w:r>
        <w:rPr>
          <w:rFonts w:hint="eastAsia"/>
        </w:rPr>
        <w:t>对</w:t>
      </w:r>
      <w:r w:rsidR="00AA2BA7">
        <w:rPr>
          <w:rFonts w:hint="eastAsia"/>
        </w:rPr>
        <w:t>编码器</w:t>
      </w:r>
      <w:r w:rsidR="00AA2BA7">
        <w:rPr>
          <w:rFonts w:hint="eastAsia"/>
        </w:rPr>
        <w:t>-</w:t>
      </w:r>
      <w:r w:rsidR="00AA2BA7">
        <w:rPr>
          <w:rFonts w:hint="eastAsia"/>
        </w:rPr>
        <w:t>解码器结构</w:t>
      </w:r>
      <w:r>
        <w:rPr>
          <w:rFonts w:hint="eastAsia"/>
        </w:rPr>
        <w:t>进行了改进。</w:t>
      </w:r>
      <w:r w:rsidR="00AA2BA7">
        <w:rPr>
          <w:rFonts w:hint="eastAsia"/>
        </w:rPr>
        <w:t>Liu</w:t>
      </w:r>
      <w:r w:rsidR="00AA2BA7">
        <w:rPr>
          <w:rFonts w:hint="eastAsia"/>
        </w:rPr>
        <w:t>等人</w:t>
      </w:r>
      <w:r w:rsidR="00BF50C5" w:rsidRPr="00CF6750">
        <w:rPr>
          <w:vertAlign w:val="superscript"/>
        </w:rPr>
        <w:fldChar w:fldCharType="begin"/>
      </w:r>
      <w:r w:rsidR="00BF50C5" w:rsidRPr="00CF6750">
        <w:rPr>
          <w:vertAlign w:val="superscript"/>
        </w:rPr>
        <w:instrText xml:space="preserve"> </w:instrText>
      </w:r>
      <w:r w:rsidR="00BF50C5" w:rsidRPr="00CF6750">
        <w:rPr>
          <w:rFonts w:hint="eastAsia"/>
          <w:vertAlign w:val="superscript"/>
        </w:rPr>
        <w:instrText>REF _Ref225845996 \r \h</w:instrText>
      </w:r>
      <w:r w:rsidR="00BF50C5" w:rsidRPr="00CF6750">
        <w:rPr>
          <w:vertAlign w:val="superscript"/>
        </w:rPr>
        <w:instrText xml:space="preserve"> </w:instrText>
      </w:r>
      <w:r w:rsidR="00BF50C5">
        <w:rPr>
          <w:vertAlign w:val="superscript"/>
        </w:rPr>
        <w:instrText xml:space="preserve"> \* MERGEFORMAT </w:instrText>
      </w:r>
      <w:r w:rsidR="00BF50C5" w:rsidRPr="00CF6750">
        <w:rPr>
          <w:vertAlign w:val="superscript"/>
        </w:rPr>
      </w:r>
      <w:r w:rsidR="00BF50C5" w:rsidRPr="00CF6750">
        <w:rPr>
          <w:vertAlign w:val="superscript"/>
        </w:rPr>
        <w:fldChar w:fldCharType="separate"/>
      </w:r>
      <w:r w:rsidR="00F23001">
        <w:rPr>
          <w:vertAlign w:val="superscript"/>
        </w:rPr>
        <w:t>[59]</w:t>
      </w:r>
      <w:r w:rsidR="00BF50C5" w:rsidRPr="00CF6750">
        <w:rPr>
          <w:vertAlign w:val="superscript"/>
        </w:rPr>
        <w:fldChar w:fldCharType="end"/>
      </w:r>
      <w:r w:rsidR="00AA2BA7">
        <w:rPr>
          <w:rFonts w:hint="eastAsia"/>
        </w:rPr>
        <w:t>提示基于注意力机制的编码器</w:t>
      </w:r>
      <w:r w:rsidR="00AA2BA7">
        <w:rPr>
          <w:rFonts w:hint="eastAsia"/>
        </w:rPr>
        <w:t>-</w:t>
      </w:r>
      <w:r w:rsidR="00AA2BA7">
        <w:rPr>
          <w:rFonts w:hint="eastAsia"/>
        </w:rPr>
        <w:t>解码器结构以建模数据中的长</w:t>
      </w:r>
      <w:r w:rsidR="003D785E">
        <w:rPr>
          <w:rFonts w:hint="eastAsia"/>
        </w:rPr>
        <w:t>程</w:t>
      </w:r>
      <w:r w:rsidR="00AA2BA7">
        <w:rPr>
          <w:rFonts w:hint="eastAsia"/>
        </w:rPr>
        <w:t>依赖关系，从而显著提高了多种视觉任务的性能；</w:t>
      </w:r>
      <w:r w:rsidR="00AA2BA7">
        <w:rPr>
          <w:rFonts w:hint="eastAsia"/>
        </w:rPr>
        <w:t>Xie</w:t>
      </w:r>
      <w:r w:rsidR="00AA2BA7">
        <w:rPr>
          <w:rFonts w:hint="eastAsia"/>
        </w:rPr>
        <w:t>等人</w:t>
      </w:r>
      <w:r w:rsidR="00BF50C5" w:rsidRPr="00BF50C5">
        <w:rPr>
          <w:vertAlign w:val="superscript"/>
        </w:rPr>
        <w:fldChar w:fldCharType="begin"/>
      </w:r>
      <w:r w:rsidR="00BF50C5" w:rsidRPr="00BF50C5">
        <w:rPr>
          <w:vertAlign w:val="superscript"/>
        </w:rPr>
        <w:instrText xml:space="preserve"> </w:instrText>
      </w:r>
      <w:r w:rsidR="00BF50C5" w:rsidRPr="00BF50C5">
        <w:rPr>
          <w:rFonts w:hint="eastAsia"/>
          <w:vertAlign w:val="superscript"/>
        </w:rPr>
        <w:instrText>REF _Ref225847224 \r \h</w:instrText>
      </w:r>
      <w:r w:rsidR="00BF50C5" w:rsidRPr="00BF50C5">
        <w:rPr>
          <w:vertAlign w:val="superscript"/>
        </w:rPr>
        <w:instrText xml:space="preserve"> </w:instrText>
      </w:r>
      <w:r w:rsidR="00BF50C5">
        <w:rPr>
          <w:vertAlign w:val="superscript"/>
        </w:rPr>
        <w:instrText xml:space="preserve"> \* MERGEFORMAT </w:instrText>
      </w:r>
      <w:r w:rsidR="00BF50C5" w:rsidRPr="00BF50C5">
        <w:rPr>
          <w:vertAlign w:val="superscript"/>
        </w:rPr>
      </w:r>
      <w:r w:rsidR="00BF50C5" w:rsidRPr="00BF50C5">
        <w:rPr>
          <w:vertAlign w:val="superscript"/>
        </w:rPr>
        <w:fldChar w:fldCharType="separate"/>
      </w:r>
      <w:r w:rsidR="00F23001">
        <w:rPr>
          <w:vertAlign w:val="superscript"/>
        </w:rPr>
        <w:t>[60]</w:t>
      </w:r>
      <w:r w:rsidR="00BF50C5" w:rsidRPr="00BF50C5">
        <w:rPr>
          <w:vertAlign w:val="superscript"/>
        </w:rPr>
        <w:fldChar w:fldCharType="end"/>
      </w:r>
      <w:r w:rsidR="00AA2BA7">
        <w:rPr>
          <w:rFonts w:hint="eastAsia"/>
        </w:rPr>
        <w:t>提出一种</w:t>
      </w:r>
      <w:r w:rsidR="00AA2BA7">
        <w:rPr>
          <w:rFonts w:hint="eastAsia"/>
        </w:rPr>
        <w:t>Transformer</w:t>
      </w:r>
      <w:r w:rsidR="00AA2BA7">
        <w:rPr>
          <w:rFonts w:hint="eastAsia"/>
        </w:rPr>
        <w:t>编码器与轻量级</w:t>
      </w:r>
      <w:r w:rsidR="00AA2BA7">
        <w:rPr>
          <w:rFonts w:hint="eastAsia"/>
        </w:rPr>
        <w:t>MLP</w:t>
      </w:r>
      <w:r w:rsidR="00AA2BA7">
        <w:rPr>
          <w:rFonts w:hint="eastAsia"/>
        </w:rPr>
        <w:t>解码器</w:t>
      </w:r>
      <w:r>
        <w:rPr>
          <w:rFonts w:hint="eastAsia"/>
        </w:rPr>
        <w:t>相结合的结构</w:t>
      </w:r>
      <w:r w:rsidR="00AA2BA7">
        <w:rPr>
          <w:rFonts w:hint="eastAsia"/>
        </w:rPr>
        <w:t>，显著提升了视觉语义分割的性能</w:t>
      </w:r>
      <w:r w:rsidR="00341B29">
        <w:rPr>
          <w:rFonts w:hint="eastAsia"/>
        </w:rPr>
        <w:t>；</w:t>
      </w:r>
      <w:r w:rsidR="00341B29">
        <w:rPr>
          <w:rFonts w:hint="eastAsia"/>
        </w:rPr>
        <w:t>Yan</w:t>
      </w:r>
      <w:r w:rsidR="00341B29">
        <w:rPr>
          <w:rFonts w:hint="eastAsia"/>
        </w:rPr>
        <w:t>等人</w:t>
      </w:r>
      <w:r w:rsidR="00BF50C5" w:rsidRPr="00BF50C5">
        <w:rPr>
          <w:vertAlign w:val="superscript"/>
        </w:rPr>
        <w:fldChar w:fldCharType="begin"/>
      </w:r>
      <w:r w:rsidR="00BF50C5" w:rsidRPr="00BF50C5">
        <w:rPr>
          <w:vertAlign w:val="superscript"/>
        </w:rPr>
        <w:instrText xml:space="preserve"> </w:instrText>
      </w:r>
      <w:r w:rsidR="00BF50C5" w:rsidRPr="00BF50C5">
        <w:rPr>
          <w:rFonts w:hint="eastAsia"/>
          <w:vertAlign w:val="superscript"/>
        </w:rPr>
        <w:instrText>REF _Ref225847331 \r \h</w:instrText>
      </w:r>
      <w:r w:rsidR="00BF50C5" w:rsidRPr="00BF50C5">
        <w:rPr>
          <w:vertAlign w:val="superscript"/>
        </w:rPr>
        <w:instrText xml:space="preserve"> </w:instrText>
      </w:r>
      <w:r w:rsidR="00BF50C5">
        <w:rPr>
          <w:vertAlign w:val="superscript"/>
        </w:rPr>
        <w:instrText xml:space="preserve"> \* MERGEFORMAT </w:instrText>
      </w:r>
      <w:r w:rsidR="00BF50C5" w:rsidRPr="00BF50C5">
        <w:rPr>
          <w:vertAlign w:val="superscript"/>
        </w:rPr>
      </w:r>
      <w:r w:rsidR="00BF50C5" w:rsidRPr="00BF50C5">
        <w:rPr>
          <w:vertAlign w:val="superscript"/>
        </w:rPr>
        <w:fldChar w:fldCharType="separate"/>
      </w:r>
      <w:r w:rsidR="00F23001">
        <w:rPr>
          <w:vertAlign w:val="superscript"/>
        </w:rPr>
        <w:t>[61]</w:t>
      </w:r>
      <w:r w:rsidR="00BF50C5" w:rsidRPr="00BF50C5">
        <w:rPr>
          <w:vertAlign w:val="superscript"/>
        </w:rPr>
        <w:fldChar w:fldCharType="end"/>
      </w:r>
      <w:r w:rsidR="00341B29">
        <w:rPr>
          <w:rFonts w:hint="eastAsia"/>
        </w:rPr>
        <w:t>提出了一种基于编码器</w:t>
      </w:r>
      <w:r w:rsidR="00341B29">
        <w:rPr>
          <w:rFonts w:hint="eastAsia"/>
        </w:rPr>
        <w:t>-</w:t>
      </w:r>
      <w:r w:rsidR="00341B29">
        <w:rPr>
          <w:rFonts w:hint="eastAsia"/>
        </w:rPr>
        <w:t>解码器的目标跟踪框架，将目标跟踪转化为端到端的边界框问题，实现了实时且高精度的目标跟踪效果；</w:t>
      </w:r>
      <w:proofErr w:type="spellStart"/>
      <w:r w:rsidR="00341B29">
        <w:rPr>
          <w:rFonts w:hint="eastAsia"/>
        </w:rPr>
        <w:t>Stooke</w:t>
      </w:r>
      <w:proofErr w:type="spellEnd"/>
      <w:r w:rsidR="00341B29">
        <w:rPr>
          <w:rFonts w:hint="eastAsia"/>
        </w:rPr>
        <w:t>等人</w:t>
      </w:r>
      <w:r w:rsidR="002F093C" w:rsidRPr="002F093C">
        <w:rPr>
          <w:vertAlign w:val="superscript"/>
        </w:rPr>
        <w:fldChar w:fldCharType="begin"/>
      </w:r>
      <w:r w:rsidR="002F093C" w:rsidRPr="002F093C">
        <w:rPr>
          <w:vertAlign w:val="superscript"/>
        </w:rPr>
        <w:instrText xml:space="preserve"> </w:instrText>
      </w:r>
      <w:r w:rsidR="002F093C" w:rsidRPr="002F093C">
        <w:rPr>
          <w:rFonts w:hint="eastAsia"/>
          <w:vertAlign w:val="superscript"/>
        </w:rPr>
        <w:instrText>REF _Ref225866676 \r \h</w:instrText>
      </w:r>
      <w:r w:rsidR="002F093C" w:rsidRPr="002F093C">
        <w:rPr>
          <w:vertAlign w:val="superscript"/>
        </w:rPr>
        <w:instrText xml:space="preserve"> </w:instrText>
      </w:r>
      <w:r w:rsidR="002F093C">
        <w:rPr>
          <w:vertAlign w:val="superscript"/>
        </w:rPr>
        <w:instrText xml:space="preserve"> \* MERGEFORMAT </w:instrText>
      </w:r>
      <w:r w:rsidR="002F093C" w:rsidRPr="002F093C">
        <w:rPr>
          <w:vertAlign w:val="superscript"/>
        </w:rPr>
      </w:r>
      <w:r w:rsidR="002F093C" w:rsidRPr="002F093C">
        <w:rPr>
          <w:vertAlign w:val="superscript"/>
        </w:rPr>
        <w:fldChar w:fldCharType="separate"/>
      </w:r>
      <w:r w:rsidR="00F23001">
        <w:rPr>
          <w:vertAlign w:val="superscript"/>
        </w:rPr>
        <w:t>[62]</w:t>
      </w:r>
      <w:r w:rsidR="002F093C" w:rsidRPr="002F093C">
        <w:rPr>
          <w:vertAlign w:val="superscript"/>
        </w:rPr>
        <w:fldChar w:fldCharType="end"/>
      </w:r>
      <w:r w:rsidR="00341B29">
        <w:rPr>
          <w:rFonts w:hint="eastAsia"/>
        </w:rPr>
        <w:t>提出了编码器主导的语音识别架构，在编码阶段直接完成序列的对齐，从而显著减少了解码阶段的计算量，实现了接近最先进方法的性能</w:t>
      </w:r>
      <w:r w:rsidR="00F77657">
        <w:rPr>
          <w:rFonts w:hint="eastAsia"/>
        </w:rPr>
        <w:t>；</w:t>
      </w:r>
      <w:r w:rsidR="00F77657">
        <w:rPr>
          <w:rFonts w:hint="eastAsia"/>
        </w:rPr>
        <w:t>Peng</w:t>
      </w:r>
      <w:r w:rsidR="00F77657">
        <w:rPr>
          <w:rFonts w:hint="eastAsia"/>
        </w:rPr>
        <w:t>等人</w:t>
      </w:r>
      <w:r w:rsidR="002F093C" w:rsidRPr="002F093C">
        <w:rPr>
          <w:vertAlign w:val="superscript"/>
        </w:rPr>
        <w:fldChar w:fldCharType="begin"/>
      </w:r>
      <w:r w:rsidR="002F093C" w:rsidRPr="002F093C">
        <w:rPr>
          <w:vertAlign w:val="superscript"/>
        </w:rPr>
        <w:instrText xml:space="preserve"> </w:instrText>
      </w:r>
      <w:r w:rsidR="002F093C" w:rsidRPr="002F093C">
        <w:rPr>
          <w:rFonts w:hint="eastAsia"/>
          <w:vertAlign w:val="superscript"/>
        </w:rPr>
        <w:instrText>REF _Ref225866902 \r \h</w:instrText>
      </w:r>
      <w:r w:rsidR="002F093C" w:rsidRPr="002F093C">
        <w:rPr>
          <w:vertAlign w:val="superscript"/>
        </w:rPr>
        <w:instrText xml:space="preserve"> </w:instrText>
      </w:r>
      <w:r w:rsidR="002F093C">
        <w:rPr>
          <w:vertAlign w:val="superscript"/>
        </w:rPr>
        <w:instrText xml:space="preserve"> \* MERGEFORMAT </w:instrText>
      </w:r>
      <w:r w:rsidR="002F093C" w:rsidRPr="002F093C">
        <w:rPr>
          <w:vertAlign w:val="superscript"/>
        </w:rPr>
      </w:r>
      <w:r w:rsidR="002F093C" w:rsidRPr="002F093C">
        <w:rPr>
          <w:vertAlign w:val="superscript"/>
        </w:rPr>
        <w:fldChar w:fldCharType="separate"/>
      </w:r>
      <w:r w:rsidR="00F23001">
        <w:rPr>
          <w:vertAlign w:val="superscript"/>
        </w:rPr>
        <w:t>[63]</w:t>
      </w:r>
      <w:r w:rsidR="002F093C" w:rsidRPr="002F093C">
        <w:rPr>
          <w:vertAlign w:val="superscript"/>
        </w:rPr>
        <w:fldChar w:fldCharType="end"/>
      </w:r>
      <w:r w:rsidR="00F33FCA" w:rsidRPr="00F33FCA">
        <w:t>构建了一种融合空间关系与时间动态信息的编码器解码器结构用于网络流量预测任务，提升了模型对复杂时空依赖关系的建模能力</w:t>
      </w:r>
      <w:r w:rsidR="00672EE6">
        <w:rPr>
          <w:rFonts w:hint="eastAsia"/>
        </w:rPr>
        <w:t>；</w:t>
      </w:r>
      <w:r w:rsidR="00672EE6">
        <w:rPr>
          <w:rFonts w:hint="eastAsia"/>
        </w:rPr>
        <w:t>Shao</w:t>
      </w:r>
      <w:r w:rsidR="00672EE6">
        <w:rPr>
          <w:rFonts w:hint="eastAsia"/>
        </w:rPr>
        <w:t>等人</w:t>
      </w:r>
      <w:r w:rsidR="008544D6" w:rsidRPr="008544D6">
        <w:rPr>
          <w:vertAlign w:val="superscript"/>
        </w:rPr>
        <w:fldChar w:fldCharType="begin"/>
      </w:r>
      <w:r w:rsidR="008544D6" w:rsidRPr="008544D6">
        <w:rPr>
          <w:vertAlign w:val="superscript"/>
        </w:rPr>
        <w:instrText xml:space="preserve"> </w:instrText>
      </w:r>
      <w:r w:rsidR="008544D6" w:rsidRPr="008544D6">
        <w:rPr>
          <w:rFonts w:hint="eastAsia"/>
          <w:vertAlign w:val="superscript"/>
        </w:rPr>
        <w:instrText>REF _Ref225867120 \r \h</w:instrText>
      </w:r>
      <w:r w:rsidR="008544D6" w:rsidRPr="008544D6">
        <w:rPr>
          <w:vertAlign w:val="superscript"/>
        </w:rPr>
        <w:instrText xml:space="preserve"> </w:instrText>
      </w:r>
      <w:r w:rsidR="008544D6">
        <w:rPr>
          <w:vertAlign w:val="superscript"/>
        </w:rPr>
        <w:instrText xml:space="preserve"> \* MERGEFORMAT </w:instrText>
      </w:r>
      <w:r w:rsidR="008544D6" w:rsidRPr="008544D6">
        <w:rPr>
          <w:vertAlign w:val="superscript"/>
        </w:rPr>
      </w:r>
      <w:r w:rsidR="008544D6" w:rsidRPr="008544D6">
        <w:rPr>
          <w:vertAlign w:val="superscript"/>
        </w:rPr>
        <w:fldChar w:fldCharType="separate"/>
      </w:r>
      <w:r w:rsidR="00F23001">
        <w:rPr>
          <w:vertAlign w:val="superscript"/>
        </w:rPr>
        <w:t>[64]</w:t>
      </w:r>
      <w:r w:rsidR="008544D6" w:rsidRPr="008544D6">
        <w:rPr>
          <w:vertAlign w:val="superscript"/>
        </w:rPr>
        <w:fldChar w:fldCharType="end"/>
      </w:r>
      <w:r w:rsidR="00672EE6">
        <w:rPr>
          <w:rFonts w:hint="eastAsia"/>
        </w:rPr>
        <w:t>提出了一种非对称的编码器</w:t>
      </w:r>
      <w:r w:rsidR="00672EE6">
        <w:rPr>
          <w:rFonts w:hint="eastAsia"/>
        </w:rPr>
        <w:t>-</w:t>
      </w:r>
      <w:r w:rsidR="00672EE6">
        <w:rPr>
          <w:rFonts w:hint="eastAsia"/>
        </w:rPr>
        <w:t>解码器结构，通过共享编码器并设计了两个不同的解码器分别处理和生成任务，从而提升了模型在多种自然语言处理任务上的性能</w:t>
      </w:r>
      <w:r w:rsidR="00F77657">
        <w:rPr>
          <w:rFonts w:hint="eastAsia"/>
        </w:rPr>
        <w:t>。</w:t>
      </w:r>
      <w:r w:rsidR="00341B29" w:rsidRPr="00341B29">
        <w:t>编码器</w:t>
      </w:r>
      <w:r w:rsidR="00341B29" w:rsidRPr="00341B29">
        <w:t>–</w:t>
      </w:r>
      <w:r w:rsidR="00341B29" w:rsidRPr="00341B29">
        <w:t>解码器</w:t>
      </w:r>
      <w:r w:rsidR="009A3D42">
        <w:rPr>
          <w:rFonts w:hint="eastAsia"/>
        </w:rPr>
        <w:t>结构凭借其良好的特征表示能力、灵活的结构设计以及对多种任务的适应性，</w:t>
      </w:r>
      <w:r w:rsidR="00341B29" w:rsidRPr="00341B29">
        <w:t>成为深度学习中最重要的模型设计范式之一，并</w:t>
      </w:r>
      <w:r w:rsidR="009A3D42">
        <w:rPr>
          <w:rFonts w:hint="eastAsia"/>
        </w:rPr>
        <w:t>在</w:t>
      </w:r>
      <w:r w:rsidR="00B361E2">
        <w:rPr>
          <w:rFonts w:hint="eastAsia"/>
        </w:rPr>
        <w:t>计算机</w:t>
      </w:r>
      <w:r w:rsidR="00341B29" w:rsidRPr="00341B29">
        <w:t>视觉、</w:t>
      </w:r>
      <w:r w:rsidR="00B361E2">
        <w:rPr>
          <w:rFonts w:hint="eastAsia"/>
        </w:rPr>
        <w:t>自然</w:t>
      </w:r>
      <w:r w:rsidR="00341B29" w:rsidRPr="00341B29">
        <w:t>语言</w:t>
      </w:r>
      <w:r w:rsidR="00B361E2">
        <w:rPr>
          <w:rFonts w:hint="eastAsia"/>
        </w:rPr>
        <w:t>处理</w:t>
      </w:r>
      <w:r w:rsidR="00341B29" w:rsidRPr="00341B29">
        <w:t>以及</w:t>
      </w:r>
      <w:r w:rsidR="00F77657">
        <w:rPr>
          <w:rFonts w:hint="eastAsia"/>
        </w:rPr>
        <w:t>计算机网络等</w:t>
      </w:r>
      <w:r w:rsidR="009A3D42">
        <w:rPr>
          <w:rFonts w:hint="eastAsia"/>
        </w:rPr>
        <w:t>多个</w:t>
      </w:r>
      <w:r w:rsidR="00B361E2">
        <w:rPr>
          <w:rFonts w:hint="eastAsia"/>
        </w:rPr>
        <w:t>领域</w:t>
      </w:r>
      <w:r w:rsidR="00341B29" w:rsidRPr="00341B29">
        <w:t>中</w:t>
      </w:r>
      <w:r w:rsidR="009A3D42">
        <w:rPr>
          <w:rFonts w:hint="eastAsia"/>
        </w:rPr>
        <w:t>发挥了重要作用</w:t>
      </w:r>
      <w:r w:rsidR="00341B29" w:rsidRPr="00341B29">
        <w:t>。</w:t>
      </w:r>
    </w:p>
    <w:p w14:paraId="3EDC69B6" w14:textId="221AC12A" w:rsidR="008F1DCE" w:rsidRDefault="008F1DCE" w:rsidP="008F1DCE">
      <w:pPr>
        <w:pStyle w:val="3"/>
        <w:rPr>
          <w:rFonts w:hint="eastAsia"/>
        </w:rPr>
      </w:pPr>
      <w:bookmarkStart w:id="92" w:name="_Toc225869106"/>
      <w:r>
        <w:rPr>
          <w:rFonts w:hint="eastAsia"/>
        </w:rPr>
        <w:lastRenderedPageBreak/>
        <w:t>3</w:t>
      </w:r>
      <w:r>
        <w:t>.2.</w:t>
      </w:r>
      <w:r>
        <w:rPr>
          <w:rFonts w:hint="eastAsia"/>
        </w:rPr>
        <w:t>2</w:t>
      </w:r>
      <w:r>
        <w:t xml:space="preserve"> </w:t>
      </w:r>
      <w:r>
        <w:rPr>
          <w:rFonts w:hint="eastAsia"/>
        </w:rPr>
        <w:t>多尺度卷积神经网络</w:t>
      </w:r>
      <w:bookmarkEnd w:id="92"/>
    </w:p>
    <w:p w14:paraId="4A3EC196" w14:textId="13C4C5A7" w:rsidR="008F1DCE" w:rsidRDefault="00DD42F5" w:rsidP="00DD42F5">
      <w:pPr>
        <w:pStyle w:val="af5"/>
        <w:ind w:firstLine="480"/>
      </w:pPr>
      <w:r>
        <w:rPr>
          <w:rFonts w:hint="eastAsia"/>
        </w:rPr>
        <w:t>多尺度卷积神经网络旨在通过在不同的尺度上</w:t>
      </w:r>
      <w:r w:rsidR="007C582C">
        <w:rPr>
          <w:rFonts w:hint="eastAsia"/>
        </w:rPr>
        <w:t>对数据进行特征提取与建模</w:t>
      </w:r>
      <w:r>
        <w:rPr>
          <w:rFonts w:hint="eastAsia"/>
        </w:rPr>
        <w:t>，从而提升深度学习模型对复杂数据结构的表达能力</w:t>
      </w:r>
      <w:r w:rsidR="007C582C">
        <w:rPr>
          <w:rFonts w:hint="eastAsia"/>
        </w:rPr>
        <w:t>。多尺度卷积神经网络通过引入不同感受野的卷积核或多层次特征融合结构，使模型能够同时捕获局部细节信息与全局上下文信息，</w:t>
      </w:r>
      <w:r>
        <w:rPr>
          <w:rFonts w:hint="eastAsia"/>
        </w:rPr>
        <w:t>在计算机视觉、时间序列处理及遥感</w:t>
      </w:r>
      <w:r w:rsidR="005238C6">
        <w:rPr>
          <w:rFonts w:hint="eastAsia"/>
        </w:rPr>
        <w:t>图像</w:t>
      </w:r>
      <w:r>
        <w:rPr>
          <w:rFonts w:hint="eastAsia"/>
        </w:rPr>
        <w:t>等领域</w:t>
      </w:r>
      <w:r w:rsidR="007C582C">
        <w:rPr>
          <w:rFonts w:hint="eastAsia"/>
        </w:rPr>
        <w:t>得到</w:t>
      </w:r>
      <w:r>
        <w:rPr>
          <w:rFonts w:hint="eastAsia"/>
        </w:rPr>
        <w:t>了广泛的</w:t>
      </w:r>
      <w:r w:rsidR="007C582C">
        <w:rPr>
          <w:rFonts w:hint="eastAsia"/>
        </w:rPr>
        <w:t>研究与应用</w:t>
      </w:r>
      <w:r>
        <w:rPr>
          <w:rFonts w:hint="eastAsia"/>
        </w:rPr>
        <w:t>。</w:t>
      </w:r>
    </w:p>
    <w:p w14:paraId="0B15B4A0" w14:textId="31A35960" w:rsidR="00DD42F5" w:rsidRDefault="00DD42F5" w:rsidP="00DD42F5">
      <w:pPr>
        <w:pStyle w:val="af5"/>
        <w:ind w:firstLine="480"/>
      </w:pPr>
      <w:r>
        <w:rPr>
          <w:rFonts w:hint="eastAsia"/>
        </w:rPr>
        <w:t>近年来，多尺度卷积结构被广泛的用来增强传统卷积神经网络的特征表达能力。</w:t>
      </w:r>
      <w:r>
        <w:rPr>
          <w:rFonts w:hint="eastAsia"/>
        </w:rPr>
        <w:t>Wu</w:t>
      </w:r>
      <w:r>
        <w:rPr>
          <w:rFonts w:hint="eastAsia"/>
        </w:rPr>
        <w:t>等人</w:t>
      </w:r>
      <w:r w:rsidR="00AB1AAA" w:rsidRPr="00AB1AAA">
        <w:rPr>
          <w:vertAlign w:val="superscript"/>
        </w:rPr>
        <w:fldChar w:fldCharType="begin"/>
      </w:r>
      <w:r w:rsidR="00AB1AAA" w:rsidRPr="00AB1AAA">
        <w:rPr>
          <w:vertAlign w:val="superscript"/>
        </w:rPr>
        <w:instrText xml:space="preserve"> </w:instrText>
      </w:r>
      <w:r w:rsidR="00AB1AAA" w:rsidRPr="00AB1AAA">
        <w:rPr>
          <w:rFonts w:hint="eastAsia"/>
          <w:vertAlign w:val="superscript"/>
        </w:rPr>
        <w:instrText>REF _Ref225867227 \r \h</w:instrText>
      </w:r>
      <w:r w:rsidR="00AB1AAA" w:rsidRPr="00AB1AAA">
        <w:rPr>
          <w:vertAlign w:val="superscript"/>
        </w:rPr>
        <w:instrText xml:space="preserve"> </w:instrText>
      </w:r>
      <w:r w:rsidR="00AB1AAA">
        <w:rPr>
          <w:vertAlign w:val="superscript"/>
        </w:rPr>
        <w:instrText xml:space="preserve"> \* MERGEFORMAT </w:instrText>
      </w:r>
      <w:r w:rsidR="00AB1AAA" w:rsidRPr="00AB1AAA">
        <w:rPr>
          <w:vertAlign w:val="superscript"/>
        </w:rPr>
      </w:r>
      <w:r w:rsidR="00AB1AAA" w:rsidRPr="00AB1AAA">
        <w:rPr>
          <w:vertAlign w:val="superscript"/>
        </w:rPr>
        <w:fldChar w:fldCharType="separate"/>
      </w:r>
      <w:r w:rsidR="00F23001">
        <w:rPr>
          <w:vertAlign w:val="superscript"/>
        </w:rPr>
        <w:t>[65]</w:t>
      </w:r>
      <w:r w:rsidR="00AB1AAA" w:rsidRPr="00AB1AAA">
        <w:rPr>
          <w:vertAlign w:val="superscript"/>
        </w:rPr>
        <w:fldChar w:fldCharType="end"/>
      </w:r>
      <w:r>
        <w:rPr>
          <w:rFonts w:hint="eastAsia"/>
        </w:rPr>
        <w:t>提出了一种多尺度低频记忆网络，</w:t>
      </w:r>
      <w:r w:rsidR="006968C2" w:rsidRPr="006968C2">
        <w:t>通过在不同尺度上建模低频信息，有效保留了数据中的全局结构特征，</w:t>
      </w:r>
      <w:r>
        <w:rPr>
          <w:rFonts w:hint="eastAsia"/>
        </w:rPr>
        <w:t>从而提升了卷积神经网络对全局结构的表达能力；</w:t>
      </w:r>
      <w:r w:rsidR="00AB1AAA">
        <w:rPr>
          <w:rFonts w:hint="eastAsia"/>
        </w:rPr>
        <w:t>Tian</w:t>
      </w:r>
      <w:r>
        <w:rPr>
          <w:rFonts w:hint="eastAsia"/>
        </w:rPr>
        <w:t>等人</w:t>
      </w:r>
      <w:r w:rsidR="00AB1AAA" w:rsidRPr="00AB1AAA">
        <w:rPr>
          <w:vertAlign w:val="superscript"/>
        </w:rPr>
        <w:fldChar w:fldCharType="begin"/>
      </w:r>
      <w:r w:rsidR="00AB1AAA" w:rsidRPr="00AB1AAA">
        <w:rPr>
          <w:vertAlign w:val="superscript"/>
        </w:rPr>
        <w:instrText xml:space="preserve"> </w:instrText>
      </w:r>
      <w:r w:rsidR="00AB1AAA" w:rsidRPr="00AB1AAA">
        <w:rPr>
          <w:rFonts w:hint="eastAsia"/>
          <w:vertAlign w:val="superscript"/>
        </w:rPr>
        <w:instrText>REF _Ref225867393 \r \h</w:instrText>
      </w:r>
      <w:r w:rsidR="00AB1AAA" w:rsidRPr="00AB1AAA">
        <w:rPr>
          <w:vertAlign w:val="superscript"/>
        </w:rPr>
        <w:instrText xml:space="preserve"> </w:instrText>
      </w:r>
      <w:r w:rsidR="00AB1AAA">
        <w:rPr>
          <w:vertAlign w:val="superscript"/>
        </w:rPr>
        <w:instrText xml:space="preserve"> \* MERGEFORMAT </w:instrText>
      </w:r>
      <w:r w:rsidR="00AB1AAA" w:rsidRPr="00AB1AAA">
        <w:rPr>
          <w:vertAlign w:val="superscript"/>
        </w:rPr>
      </w:r>
      <w:r w:rsidR="00AB1AAA" w:rsidRPr="00AB1AAA">
        <w:rPr>
          <w:vertAlign w:val="superscript"/>
        </w:rPr>
        <w:fldChar w:fldCharType="separate"/>
      </w:r>
      <w:r w:rsidR="00F23001">
        <w:rPr>
          <w:vertAlign w:val="superscript"/>
        </w:rPr>
        <w:t>[66]</w:t>
      </w:r>
      <w:r w:rsidR="00AB1AAA" w:rsidRPr="00AB1AAA">
        <w:rPr>
          <w:vertAlign w:val="superscript"/>
        </w:rPr>
        <w:fldChar w:fldCharType="end"/>
      </w:r>
      <w:r>
        <w:rPr>
          <w:rFonts w:hint="eastAsia"/>
        </w:rPr>
        <w:t>提出了一种多尺度空洞卷积神经网络，</w:t>
      </w:r>
      <w:r w:rsidR="006968C2">
        <w:rPr>
          <w:rFonts w:hint="eastAsia"/>
        </w:rPr>
        <w:t>通过</w:t>
      </w:r>
      <w:r>
        <w:rPr>
          <w:rFonts w:hint="eastAsia"/>
        </w:rPr>
        <w:t>引入具有不同空洞率的卷积层以捕获不同尺度的几何特征，提升了</w:t>
      </w:r>
      <w:r>
        <w:rPr>
          <w:rFonts w:hint="eastAsia"/>
        </w:rPr>
        <w:t>3D</w:t>
      </w:r>
      <w:r>
        <w:rPr>
          <w:rFonts w:hint="eastAsia"/>
        </w:rPr>
        <w:t>形状的细粒度分类性能</w:t>
      </w:r>
      <w:r w:rsidR="005238C6">
        <w:rPr>
          <w:rFonts w:hint="eastAsia"/>
        </w:rPr>
        <w:t>；</w:t>
      </w:r>
      <w:r w:rsidR="005238C6">
        <w:rPr>
          <w:rFonts w:hint="eastAsia"/>
        </w:rPr>
        <w:t>Zh</w:t>
      </w:r>
      <w:r w:rsidR="00AB1AAA">
        <w:rPr>
          <w:rFonts w:hint="eastAsia"/>
        </w:rPr>
        <w:t>ou</w:t>
      </w:r>
      <w:r w:rsidR="005238C6">
        <w:rPr>
          <w:rFonts w:hint="eastAsia"/>
        </w:rPr>
        <w:t>等人</w:t>
      </w:r>
      <w:r w:rsidR="00AB1AAA" w:rsidRPr="00AB1AAA">
        <w:rPr>
          <w:vertAlign w:val="superscript"/>
        </w:rPr>
        <w:fldChar w:fldCharType="begin"/>
      </w:r>
      <w:r w:rsidR="00AB1AAA" w:rsidRPr="00AB1AAA">
        <w:rPr>
          <w:vertAlign w:val="superscript"/>
        </w:rPr>
        <w:instrText xml:space="preserve"> </w:instrText>
      </w:r>
      <w:r w:rsidR="00AB1AAA" w:rsidRPr="00AB1AAA">
        <w:rPr>
          <w:rFonts w:hint="eastAsia"/>
          <w:vertAlign w:val="superscript"/>
        </w:rPr>
        <w:instrText>REF _Ref225867515 \r \h</w:instrText>
      </w:r>
      <w:r w:rsidR="00AB1AAA" w:rsidRPr="00AB1AAA">
        <w:rPr>
          <w:vertAlign w:val="superscript"/>
        </w:rPr>
        <w:instrText xml:space="preserve"> </w:instrText>
      </w:r>
      <w:r w:rsidR="00AB1AAA">
        <w:rPr>
          <w:vertAlign w:val="superscript"/>
        </w:rPr>
        <w:instrText xml:space="preserve"> \* MERGEFORMAT </w:instrText>
      </w:r>
      <w:r w:rsidR="00AB1AAA" w:rsidRPr="00AB1AAA">
        <w:rPr>
          <w:vertAlign w:val="superscript"/>
        </w:rPr>
      </w:r>
      <w:r w:rsidR="00AB1AAA" w:rsidRPr="00AB1AAA">
        <w:rPr>
          <w:vertAlign w:val="superscript"/>
        </w:rPr>
        <w:fldChar w:fldCharType="separate"/>
      </w:r>
      <w:r w:rsidR="00F23001">
        <w:rPr>
          <w:vertAlign w:val="superscript"/>
        </w:rPr>
        <w:t>[67]</w:t>
      </w:r>
      <w:r w:rsidR="00AB1AAA" w:rsidRPr="00AB1AAA">
        <w:rPr>
          <w:vertAlign w:val="superscript"/>
        </w:rPr>
        <w:fldChar w:fldCharType="end"/>
      </w:r>
      <w:r w:rsidR="003D785E">
        <w:rPr>
          <w:rFonts w:hint="eastAsia"/>
        </w:rPr>
        <w:t>提出了一种基于多尺度空洞金字塔结构的卷积神经网络，融合了不同尺度的序列特征，增强了模型对长程依赖关系的建模能力，从而提升了时间序列预测的准确率；</w:t>
      </w:r>
      <w:r w:rsidR="00182A64">
        <w:rPr>
          <w:rFonts w:hint="eastAsia"/>
        </w:rPr>
        <w:t>Fan</w:t>
      </w:r>
      <w:r w:rsidR="00182A64">
        <w:rPr>
          <w:rFonts w:hint="eastAsia"/>
        </w:rPr>
        <w:t>等人</w:t>
      </w:r>
      <w:r w:rsidR="00AB1AAA" w:rsidRPr="00AB1AAA">
        <w:rPr>
          <w:vertAlign w:val="superscript"/>
        </w:rPr>
        <w:fldChar w:fldCharType="begin"/>
      </w:r>
      <w:r w:rsidR="00AB1AAA" w:rsidRPr="00AB1AAA">
        <w:rPr>
          <w:vertAlign w:val="superscript"/>
        </w:rPr>
        <w:instrText xml:space="preserve"> </w:instrText>
      </w:r>
      <w:r w:rsidR="00AB1AAA" w:rsidRPr="00AB1AAA">
        <w:rPr>
          <w:rFonts w:hint="eastAsia"/>
          <w:vertAlign w:val="superscript"/>
        </w:rPr>
        <w:instrText>REF _Ref225867592 \r \h</w:instrText>
      </w:r>
      <w:r w:rsidR="00AB1AAA" w:rsidRPr="00AB1AAA">
        <w:rPr>
          <w:vertAlign w:val="superscript"/>
        </w:rPr>
        <w:instrText xml:space="preserve"> </w:instrText>
      </w:r>
      <w:r w:rsidR="00AB1AAA">
        <w:rPr>
          <w:vertAlign w:val="superscript"/>
        </w:rPr>
        <w:instrText xml:space="preserve"> \* MERGEFORMAT </w:instrText>
      </w:r>
      <w:r w:rsidR="00AB1AAA" w:rsidRPr="00AB1AAA">
        <w:rPr>
          <w:vertAlign w:val="superscript"/>
        </w:rPr>
      </w:r>
      <w:r w:rsidR="00AB1AAA" w:rsidRPr="00AB1AAA">
        <w:rPr>
          <w:vertAlign w:val="superscript"/>
        </w:rPr>
        <w:fldChar w:fldCharType="separate"/>
      </w:r>
      <w:r w:rsidR="00F23001">
        <w:rPr>
          <w:vertAlign w:val="superscript"/>
        </w:rPr>
        <w:t>[68]</w:t>
      </w:r>
      <w:r w:rsidR="00AB1AAA" w:rsidRPr="00AB1AAA">
        <w:rPr>
          <w:vertAlign w:val="superscript"/>
        </w:rPr>
        <w:fldChar w:fldCharType="end"/>
      </w:r>
      <w:r w:rsidR="00182A64">
        <w:rPr>
          <w:rFonts w:hint="eastAsia"/>
        </w:rPr>
        <w:t>提出了一种多尺度特征卷积网络，通过融合不同分辨率遥感图像的特征，实现了对复杂地形的高精度识别。</w:t>
      </w:r>
      <w:r w:rsidR="00672EE6">
        <w:rPr>
          <w:rFonts w:hint="eastAsia"/>
        </w:rPr>
        <w:t>此外，一些研究结合多尺度卷积和其他深度学习模型进一步提升了模型的</w:t>
      </w:r>
      <w:r w:rsidR="006968C2">
        <w:rPr>
          <w:rFonts w:hint="eastAsia"/>
        </w:rPr>
        <w:t>性能和特征</w:t>
      </w:r>
      <w:r w:rsidR="00672EE6">
        <w:rPr>
          <w:rFonts w:hint="eastAsia"/>
        </w:rPr>
        <w:t>表达能力，</w:t>
      </w:r>
      <w:r w:rsidR="00672EE6">
        <w:rPr>
          <w:rFonts w:hint="eastAsia"/>
        </w:rPr>
        <w:t>Yuan</w:t>
      </w:r>
      <w:r w:rsidR="00672EE6">
        <w:rPr>
          <w:rFonts w:hint="eastAsia"/>
        </w:rPr>
        <w:t>等人</w:t>
      </w:r>
      <w:r w:rsidR="00414006" w:rsidRPr="00414006">
        <w:rPr>
          <w:vertAlign w:val="superscript"/>
        </w:rPr>
        <w:fldChar w:fldCharType="begin"/>
      </w:r>
      <w:r w:rsidR="00414006" w:rsidRPr="00414006">
        <w:rPr>
          <w:vertAlign w:val="superscript"/>
        </w:rPr>
        <w:instrText xml:space="preserve"> </w:instrText>
      </w:r>
      <w:r w:rsidR="00414006" w:rsidRPr="00414006">
        <w:rPr>
          <w:rFonts w:hint="eastAsia"/>
          <w:vertAlign w:val="superscript"/>
        </w:rPr>
        <w:instrText>REF _Ref225867674 \r \h</w:instrText>
      </w:r>
      <w:r w:rsidR="00414006" w:rsidRPr="00414006">
        <w:rPr>
          <w:vertAlign w:val="superscript"/>
        </w:rPr>
        <w:instrText xml:space="preserve"> </w:instrText>
      </w:r>
      <w:r w:rsidR="00414006">
        <w:rPr>
          <w:vertAlign w:val="superscript"/>
        </w:rPr>
        <w:instrText xml:space="preserve"> \* MERGEFORMAT </w:instrText>
      </w:r>
      <w:r w:rsidR="00414006" w:rsidRPr="00414006">
        <w:rPr>
          <w:vertAlign w:val="superscript"/>
        </w:rPr>
      </w:r>
      <w:r w:rsidR="00414006" w:rsidRPr="00414006">
        <w:rPr>
          <w:vertAlign w:val="superscript"/>
        </w:rPr>
        <w:fldChar w:fldCharType="separate"/>
      </w:r>
      <w:r w:rsidR="00F23001">
        <w:rPr>
          <w:vertAlign w:val="superscript"/>
        </w:rPr>
        <w:t>[69]</w:t>
      </w:r>
      <w:r w:rsidR="00414006" w:rsidRPr="00414006">
        <w:rPr>
          <w:vertAlign w:val="superscript"/>
        </w:rPr>
        <w:fldChar w:fldCharType="end"/>
      </w:r>
      <w:r w:rsidR="00672EE6">
        <w:rPr>
          <w:rFonts w:hint="eastAsia"/>
        </w:rPr>
        <w:t>提出了一种</w:t>
      </w:r>
      <w:r w:rsidR="00672EE6" w:rsidRPr="00672EE6">
        <w:t>多尺度卷积与</w:t>
      </w:r>
      <w:r w:rsidR="00672EE6" w:rsidRPr="00672EE6">
        <w:t>Transformer</w:t>
      </w:r>
      <w:r w:rsidR="00672EE6">
        <w:rPr>
          <w:rFonts w:hint="eastAsia"/>
        </w:rPr>
        <w:t>相</w:t>
      </w:r>
      <w:r w:rsidR="00DB081F">
        <w:rPr>
          <w:rFonts w:hint="eastAsia"/>
        </w:rPr>
        <w:t>结</w:t>
      </w:r>
      <w:r w:rsidR="00672EE6" w:rsidRPr="00672EE6">
        <w:t>合</w:t>
      </w:r>
      <w:r w:rsidR="00672EE6">
        <w:rPr>
          <w:rFonts w:hint="eastAsia"/>
        </w:rPr>
        <w:t>的神经</w:t>
      </w:r>
      <w:r w:rsidR="00672EE6" w:rsidRPr="00672EE6">
        <w:t>网络</w:t>
      </w:r>
      <w:r w:rsidR="00672EE6">
        <w:rPr>
          <w:rFonts w:hint="eastAsia"/>
        </w:rPr>
        <w:t>，</w:t>
      </w:r>
      <w:r w:rsidR="00672EE6" w:rsidRPr="00672EE6">
        <w:t>通过多尺度卷积模块捕获局部空间信息，并利用</w:t>
      </w:r>
      <w:r w:rsidR="00672EE6" w:rsidRPr="00672EE6">
        <w:t>Transformer</w:t>
      </w:r>
      <w:r w:rsidR="00672EE6" w:rsidRPr="00672EE6">
        <w:t>建模全局语义关系，从而在遥感道路提取任务中取得了优于现有方法的性能</w:t>
      </w:r>
      <w:r w:rsidR="00672EE6">
        <w:rPr>
          <w:rFonts w:hint="eastAsia"/>
        </w:rPr>
        <w:t>。</w:t>
      </w:r>
      <w:r w:rsidR="00630AA1" w:rsidRPr="00630AA1">
        <w:t>类似地，多尺度卷积结构还可以与</w:t>
      </w:r>
      <w:r w:rsidR="00630AA1">
        <w:rPr>
          <w:rFonts w:hint="eastAsia"/>
        </w:rPr>
        <w:t>RNN</w:t>
      </w:r>
      <w:r w:rsidR="00630AA1" w:rsidRPr="00630AA1">
        <w:t>或</w:t>
      </w:r>
      <w:r w:rsidR="00630AA1">
        <w:rPr>
          <w:rFonts w:hint="eastAsia"/>
        </w:rPr>
        <w:t>LSTM</w:t>
      </w:r>
      <w:r w:rsidR="00630AA1" w:rsidRPr="00630AA1">
        <w:t>相结合，以同时建模空间与时间维度上的多尺度特征，在时空数据分析任务中展现出良好的效果。</w:t>
      </w:r>
      <w:r w:rsidR="00182A64">
        <w:rPr>
          <w:rFonts w:hint="eastAsia"/>
        </w:rPr>
        <w:t>多尺度卷积神经网络通过多尺度特征提取、空洞卷积</w:t>
      </w:r>
      <w:r w:rsidR="00630AA1">
        <w:rPr>
          <w:rFonts w:hint="eastAsia"/>
        </w:rPr>
        <w:t>扩展感受野以</w:t>
      </w:r>
      <w:r w:rsidR="00182A64">
        <w:rPr>
          <w:rFonts w:hint="eastAsia"/>
        </w:rPr>
        <w:t>及多层</w:t>
      </w:r>
      <w:r w:rsidR="00630AA1">
        <w:rPr>
          <w:rFonts w:hint="eastAsia"/>
        </w:rPr>
        <w:t>次</w:t>
      </w:r>
      <w:r w:rsidR="00182A64">
        <w:rPr>
          <w:rFonts w:hint="eastAsia"/>
        </w:rPr>
        <w:t>特征融合等技术</w:t>
      </w:r>
      <w:r w:rsidR="00630AA1">
        <w:rPr>
          <w:rFonts w:hint="eastAsia"/>
        </w:rPr>
        <w:t>，</w:t>
      </w:r>
      <w:r w:rsidR="00182A64">
        <w:rPr>
          <w:rFonts w:hint="eastAsia"/>
        </w:rPr>
        <w:t>显著提升了深度学习模型对复杂数据结构信息的表达建模能力。</w:t>
      </w:r>
    </w:p>
    <w:p w14:paraId="3F2B736F" w14:textId="73DB1609" w:rsidR="008F1DCE" w:rsidRDefault="008F1DCE" w:rsidP="008F1DCE">
      <w:pPr>
        <w:pStyle w:val="3"/>
        <w:rPr>
          <w:rFonts w:hint="eastAsia"/>
        </w:rPr>
      </w:pPr>
      <w:bookmarkStart w:id="93" w:name="_Toc225869107"/>
      <w:r>
        <w:rPr>
          <w:rFonts w:hint="eastAsia"/>
        </w:rPr>
        <w:t>3</w:t>
      </w:r>
      <w:r>
        <w:t>.2.</w:t>
      </w:r>
      <w:r>
        <w:rPr>
          <w:rFonts w:hint="eastAsia"/>
        </w:rPr>
        <w:t>3</w:t>
      </w:r>
      <w:r>
        <w:t xml:space="preserve"> </w:t>
      </w:r>
      <w:r>
        <w:rPr>
          <w:rFonts w:hint="eastAsia"/>
        </w:rPr>
        <w:t>基于深度学习的室内定位模型</w:t>
      </w:r>
      <w:bookmarkEnd w:id="93"/>
    </w:p>
    <w:p w14:paraId="5742F7DB" w14:textId="1F327070" w:rsidR="008F1DCE" w:rsidRDefault="003347DE" w:rsidP="003347DE">
      <w:pPr>
        <w:pStyle w:val="af5"/>
        <w:ind w:firstLine="480"/>
      </w:pPr>
      <w:r>
        <w:rPr>
          <w:rFonts w:hint="eastAsia"/>
        </w:rPr>
        <w:t>近年来，随着深度学习的</w:t>
      </w:r>
      <w:r w:rsidR="00C97314">
        <w:rPr>
          <w:rFonts w:hint="eastAsia"/>
        </w:rPr>
        <w:t>快速</w:t>
      </w:r>
      <w:r>
        <w:rPr>
          <w:rFonts w:hint="eastAsia"/>
        </w:rPr>
        <w:t>发展，大量的研究者提出了多种基于深度学习的室内定位模型以提高</w:t>
      </w:r>
      <w:proofErr w:type="spellStart"/>
      <w:r>
        <w:rPr>
          <w:rFonts w:hint="eastAsia"/>
        </w:rPr>
        <w:t>WiFi</w:t>
      </w:r>
      <w:proofErr w:type="spellEnd"/>
      <w:r>
        <w:rPr>
          <w:rFonts w:hint="eastAsia"/>
        </w:rPr>
        <w:t>位置指纹室内定位的精度和鲁棒性。</w:t>
      </w:r>
      <w:r w:rsidR="00C97314" w:rsidRPr="00C97314">
        <w:t>相比传统机器学习方法，深度学习模型能够从高维、非线性且带有噪声的</w:t>
      </w:r>
      <w:r w:rsidR="00C97314" w:rsidRPr="00C97314">
        <w:t>RSS</w:t>
      </w:r>
      <w:r w:rsidR="00C97314">
        <w:rPr>
          <w:rFonts w:hint="eastAsia"/>
        </w:rPr>
        <w:t>位置指纹</w:t>
      </w:r>
      <w:r w:rsidR="00C97314" w:rsidRPr="00C97314">
        <w:t>数据中提取多层次特征表示，从而更有效地刻画</w:t>
      </w:r>
      <w:r w:rsidR="00C97314">
        <w:rPr>
          <w:rFonts w:hint="eastAsia"/>
        </w:rPr>
        <w:t>位置指纹</w:t>
      </w:r>
      <w:r w:rsidR="00C97314" w:rsidRPr="00C97314">
        <w:t>与空间位置之间的复杂映射关系。此外，深度学习模型具备良好的端到端学习能力，可以将特征提取与位置估计在同一框架中进行优化，这使其在多</w:t>
      </w:r>
      <w:r w:rsidR="00C97314">
        <w:rPr>
          <w:rFonts w:hint="eastAsia"/>
        </w:rPr>
        <w:t>建筑物</w:t>
      </w:r>
      <w:r w:rsidR="00C97314" w:rsidRPr="00C97314">
        <w:t>、多楼层</w:t>
      </w:r>
      <w:r w:rsidR="00C97314">
        <w:rPr>
          <w:rFonts w:hint="eastAsia"/>
        </w:rPr>
        <w:t>的</w:t>
      </w:r>
      <w:r w:rsidR="00C97314" w:rsidRPr="00C97314">
        <w:t>复杂室内环境中表现出更强的适应能力。</w:t>
      </w:r>
    </w:p>
    <w:p w14:paraId="5351C21A" w14:textId="38AA911E" w:rsidR="003347DE" w:rsidRPr="006B2639" w:rsidRDefault="003347DE" w:rsidP="003347DE">
      <w:pPr>
        <w:pStyle w:val="af5"/>
        <w:ind w:firstLine="480"/>
      </w:pPr>
      <w:r>
        <w:rPr>
          <w:rFonts w:hint="eastAsia"/>
        </w:rPr>
        <w:t>在室内环境中，人群移动</w:t>
      </w:r>
      <w:r w:rsidR="00FF0541">
        <w:rPr>
          <w:rFonts w:hint="eastAsia"/>
        </w:rPr>
        <w:t>、障碍物遮挡</w:t>
      </w:r>
      <w:r>
        <w:rPr>
          <w:rFonts w:hint="eastAsia"/>
        </w:rPr>
        <w:t>等因素会影响</w:t>
      </w:r>
      <w:proofErr w:type="spellStart"/>
      <w:r>
        <w:rPr>
          <w:rFonts w:hint="eastAsia"/>
        </w:rPr>
        <w:t>WiFi</w:t>
      </w:r>
      <w:proofErr w:type="spellEnd"/>
      <w:r>
        <w:rPr>
          <w:rFonts w:hint="eastAsia"/>
        </w:rPr>
        <w:t>信号的传播，导致在参</w:t>
      </w:r>
      <w:r>
        <w:rPr>
          <w:rFonts w:hint="eastAsia"/>
        </w:rPr>
        <w:lastRenderedPageBreak/>
        <w:t>考点处</w:t>
      </w:r>
      <w:r w:rsidR="005653CE">
        <w:rPr>
          <w:rFonts w:hint="eastAsia"/>
        </w:rPr>
        <w:t>收集</w:t>
      </w:r>
      <w:r>
        <w:rPr>
          <w:rFonts w:hint="eastAsia"/>
        </w:rPr>
        <w:t>到的</w:t>
      </w:r>
      <w:r>
        <w:rPr>
          <w:rFonts w:hint="eastAsia"/>
        </w:rPr>
        <w:t>RSS</w:t>
      </w:r>
      <w:r w:rsidR="005653CE">
        <w:rPr>
          <w:rFonts w:hint="eastAsia"/>
        </w:rPr>
        <w:t>值并不</w:t>
      </w:r>
      <w:r>
        <w:rPr>
          <w:rFonts w:hint="eastAsia"/>
        </w:rPr>
        <w:t>不稳定</w:t>
      </w:r>
      <w:r w:rsidR="005653CE">
        <w:rPr>
          <w:rFonts w:hint="eastAsia"/>
        </w:rPr>
        <w:t>。</w:t>
      </w:r>
      <w:r>
        <w:rPr>
          <w:rFonts w:hint="eastAsia"/>
        </w:rPr>
        <w:t>为了解决这个问题，</w:t>
      </w:r>
      <w:r>
        <w:rPr>
          <w:rFonts w:hint="eastAsia"/>
        </w:rPr>
        <w:t>Wang</w:t>
      </w:r>
      <w:r>
        <w:rPr>
          <w:rFonts w:hint="eastAsia"/>
        </w:rPr>
        <w:t>等人</w:t>
      </w:r>
      <w:r w:rsidR="00157332" w:rsidRPr="00157332">
        <w:rPr>
          <w:vertAlign w:val="superscript"/>
        </w:rPr>
        <w:fldChar w:fldCharType="begin"/>
      </w:r>
      <w:r w:rsidR="00157332" w:rsidRPr="00157332">
        <w:rPr>
          <w:vertAlign w:val="superscript"/>
        </w:rPr>
        <w:instrText xml:space="preserve"> </w:instrText>
      </w:r>
      <w:r w:rsidR="00157332" w:rsidRPr="00157332">
        <w:rPr>
          <w:rFonts w:hint="eastAsia"/>
          <w:vertAlign w:val="superscript"/>
        </w:rPr>
        <w:instrText>REF _Ref225781890 \r \h</w:instrText>
      </w:r>
      <w:r w:rsidR="00157332" w:rsidRPr="00157332">
        <w:rPr>
          <w:vertAlign w:val="superscript"/>
        </w:rPr>
        <w:instrText xml:space="preserve"> </w:instrText>
      </w:r>
      <w:r w:rsidR="00157332">
        <w:rPr>
          <w:vertAlign w:val="superscript"/>
        </w:rPr>
        <w:instrText xml:space="preserve"> \* MERGEFORMAT </w:instrText>
      </w:r>
      <w:r w:rsidR="00157332" w:rsidRPr="00157332">
        <w:rPr>
          <w:vertAlign w:val="superscript"/>
        </w:rPr>
      </w:r>
      <w:r w:rsidR="00157332" w:rsidRPr="00157332">
        <w:rPr>
          <w:vertAlign w:val="superscript"/>
        </w:rPr>
        <w:fldChar w:fldCharType="separate"/>
      </w:r>
      <w:r w:rsidR="00F23001">
        <w:rPr>
          <w:vertAlign w:val="superscript"/>
        </w:rPr>
        <w:t>[10]</w:t>
      </w:r>
      <w:r w:rsidR="00157332" w:rsidRPr="00157332">
        <w:rPr>
          <w:vertAlign w:val="superscript"/>
        </w:rPr>
        <w:fldChar w:fldCharType="end"/>
      </w:r>
      <w:r>
        <w:rPr>
          <w:rFonts w:hint="eastAsia"/>
        </w:rPr>
        <w:t>提出了一种位置映射网络，利用图神经网络在相邻的接入点之间建立稳定的特征关系，并将其与接入点选择策略相结合。</w:t>
      </w:r>
      <w:r w:rsidR="005653CE">
        <w:rPr>
          <w:rFonts w:hint="eastAsia"/>
        </w:rPr>
        <w:t>进一步地，</w:t>
      </w:r>
      <w:r>
        <w:rPr>
          <w:rFonts w:hint="eastAsia"/>
        </w:rPr>
        <w:t>为了解决</w:t>
      </w:r>
      <w:r>
        <w:rPr>
          <w:rFonts w:hint="eastAsia"/>
        </w:rPr>
        <w:t>RSS</w:t>
      </w:r>
      <w:r>
        <w:rPr>
          <w:rFonts w:hint="eastAsia"/>
        </w:rPr>
        <w:t>的时变性及位置指纹的稀疏性而引起的模型性能波动</w:t>
      </w:r>
      <w:r w:rsidR="003F7136">
        <w:rPr>
          <w:rFonts w:hint="eastAsia"/>
        </w:rPr>
        <w:t>的</w:t>
      </w:r>
      <w:r>
        <w:rPr>
          <w:rFonts w:hint="eastAsia"/>
        </w:rPr>
        <w:t>问题，</w:t>
      </w:r>
      <w:r w:rsidRPr="003347DE">
        <w:t>Ayinla</w:t>
      </w:r>
      <w:r w:rsidR="00157332">
        <w:rPr>
          <w:rFonts w:hint="eastAsia"/>
        </w:rPr>
        <w:t>等人</w:t>
      </w:r>
      <w:r w:rsidR="00157332" w:rsidRPr="00157332">
        <w:rPr>
          <w:vertAlign w:val="superscript"/>
        </w:rPr>
        <w:fldChar w:fldCharType="begin"/>
      </w:r>
      <w:r w:rsidR="00157332" w:rsidRPr="00157332">
        <w:rPr>
          <w:vertAlign w:val="superscript"/>
        </w:rPr>
        <w:instrText xml:space="preserve"> </w:instrText>
      </w:r>
      <w:r w:rsidR="00157332" w:rsidRPr="00157332">
        <w:rPr>
          <w:rFonts w:hint="eastAsia"/>
          <w:vertAlign w:val="superscript"/>
        </w:rPr>
        <w:instrText>REF _Ref225867868 \r \h</w:instrText>
      </w:r>
      <w:r w:rsidR="00157332" w:rsidRPr="00157332">
        <w:rPr>
          <w:vertAlign w:val="superscript"/>
        </w:rPr>
        <w:instrText xml:space="preserve"> </w:instrText>
      </w:r>
      <w:r w:rsidR="00157332">
        <w:rPr>
          <w:vertAlign w:val="superscript"/>
        </w:rPr>
        <w:instrText xml:space="preserve"> \* MERGEFORMAT </w:instrText>
      </w:r>
      <w:r w:rsidR="00157332" w:rsidRPr="00157332">
        <w:rPr>
          <w:vertAlign w:val="superscript"/>
        </w:rPr>
      </w:r>
      <w:r w:rsidR="00157332" w:rsidRPr="00157332">
        <w:rPr>
          <w:vertAlign w:val="superscript"/>
        </w:rPr>
        <w:fldChar w:fldCharType="separate"/>
      </w:r>
      <w:r w:rsidR="00F23001">
        <w:rPr>
          <w:vertAlign w:val="superscript"/>
        </w:rPr>
        <w:t>[70]</w:t>
      </w:r>
      <w:r w:rsidR="00157332" w:rsidRPr="00157332">
        <w:rPr>
          <w:vertAlign w:val="superscript"/>
        </w:rPr>
        <w:fldChar w:fldCharType="end"/>
      </w:r>
      <w:r>
        <w:rPr>
          <w:rFonts w:hint="eastAsia"/>
        </w:rPr>
        <w:t>提出了一种集成堆叠自编码器、注意力机制和</w:t>
      </w:r>
      <w:r>
        <w:rPr>
          <w:rFonts w:hint="eastAsia"/>
        </w:rPr>
        <w:t>LSTM</w:t>
      </w:r>
      <w:r>
        <w:rPr>
          <w:rFonts w:hint="eastAsia"/>
        </w:rPr>
        <w:t>的室内定位模型，通过学习</w:t>
      </w:r>
      <w:proofErr w:type="spellStart"/>
      <w:r>
        <w:rPr>
          <w:rFonts w:hint="eastAsia"/>
        </w:rPr>
        <w:t>WiFi</w:t>
      </w:r>
      <w:proofErr w:type="spellEnd"/>
      <w:r>
        <w:rPr>
          <w:rFonts w:hint="eastAsia"/>
        </w:rPr>
        <w:t>信号的时变特征</w:t>
      </w:r>
      <w:r w:rsidR="003F7136">
        <w:rPr>
          <w:rFonts w:hint="eastAsia"/>
        </w:rPr>
        <w:t>，</w:t>
      </w:r>
      <w:r>
        <w:rPr>
          <w:rFonts w:hint="eastAsia"/>
        </w:rPr>
        <w:t>提升了室内定位模型的鲁棒性。</w:t>
      </w:r>
      <w:r w:rsidR="004F7AE7">
        <w:rPr>
          <w:rFonts w:hint="eastAsia"/>
        </w:rPr>
        <w:t>Song</w:t>
      </w:r>
      <w:r w:rsidR="004F7AE7">
        <w:rPr>
          <w:rFonts w:hint="eastAsia"/>
        </w:rPr>
        <w:t>等人</w:t>
      </w:r>
      <w:r w:rsidR="00157332" w:rsidRPr="00157332">
        <w:rPr>
          <w:vertAlign w:val="superscript"/>
        </w:rPr>
        <w:fldChar w:fldCharType="begin"/>
      </w:r>
      <w:r w:rsidR="00157332" w:rsidRPr="00157332">
        <w:rPr>
          <w:vertAlign w:val="superscript"/>
        </w:rPr>
        <w:instrText xml:space="preserve"> </w:instrText>
      </w:r>
      <w:r w:rsidR="00157332" w:rsidRPr="00157332">
        <w:rPr>
          <w:rFonts w:hint="eastAsia"/>
          <w:vertAlign w:val="superscript"/>
        </w:rPr>
        <w:instrText>REF _Ref225782123 \r \h</w:instrText>
      </w:r>
      <w:r w:rsidR="00157332" w:rsidRPr="00157332">
        <w:rPr>
          <w:vertAlign w:val="superscript"/>
        </w:rPr>
        <w:instrText xml:space="preserve"> </w:instrText>
      </w:r>
      <w:r w:rsidR="00157332">
        <w:rPr>
          <w:vertAlign w:val="superscript"/>
        </w:rPr>
        <w:instrText xml:space="preserve"> \* MERGEFORMAT </w:instrText>
      </w:r>
      <w:r w:rsidR="00157332" w:rsidRPr="00157332">
        <w:rPr>
          <w:vertAlign w:val="superscript"/>
        </w:rPr>
      </w:r>
      <w:r w:rsidR="00157332" w:rsidRPr="00157332">
        <w:rPr>
          <w:vertAlign w:val="superscript"/>
        </w:rPr>
        <w:fldChar w:fldCharType="separate"/>
      </w:r>
      <w:r w:rsidR="00F23001">
        <w:rPr>
          <w:vertAlign w:val="superscript"/>
        </w:rPr>
        <w:t>[9]</w:t>
      </w:r>
      <w:r w:rsidR="00157332" w:rsidRPr="00157332">
        <w:rPr>
          <w:vertAlign w:val="superscript"/>
        </w:rPr>
        <w:fldChar w:fldCharType="end"/>
      </w:r>
      <w:r w:rsidR="004F7AE7">
        <w:rPr>
          <w:rFonts w:hint="eastAsia"/>
        </w:rPr>
        <w:t>提出了一种结合卷积神经网络和堆叠自编码器的室内定位模型来提取</w:t>
      </w:r>
      <w:r w:rsidR="004F7AE7">
        <w:rPr>
          <w:rFonts w:hint="eastAsia"/>
        </w:rPr>
        <w:t>RSS</w:t>
      </w:r>
      <w:r w:rsidR="004F7AE7">
        <w:rPr>
          <w:rFonts w:hint="eastAsia"/>
        </w:rPr>
        <w:t>位置指纹的特征，从而实现了多建筑物、多楼层环境下的室内定位。</w:t>
      </w:r>
      <w:r w:rsidR="00BB4DAA" w:rsidRPr="00BB4DAA">
        <w:t>Lukman</w:t>
      </w:r>
      <w:r w:rsidR="00BB4DAA">
        <w:rPr>
          <w:rFonts w:hint="eastAsia"/>
        </w:rPr>
        <w:t>等人</w:t>
      </w:r>
      <w:r w:rsidR="00157332" w:rsidRPr="00157332">
        <w:rPr>
          <w:vertAlign w:val="superscript"/>
        </w:rPr>
        <w:fldChar w:fldCharType="begin"/>
      </w:r>
      <w:r w:rsidR="00157332" w:rsidRPr="00157332">
        <w:rPr>
          <w:vertAlign w:val="superscript"/>
        </w:rPr>
        <w:instrText xml:space="preserve"> </w:instrText>
      </w:r>
      <w:r w:rsidR="00157332" w:rsidRPr="00157332">
        <w:rPr>
          <w:rFonts w:hint="eastAsia"/>
          <w:vertAlign w:val="superscript"/>
        </w:rPr>
        <w:instrText>REF _Ref225867984 \r \h</w:instrText>
      </w:r>
      <w:r w:rsidR="00157332" w:rsidRPr="00157332">
        <w:rPr>
          <w:vertAlign w:val="superscript"/>
        </w:rPr>
        <w:instrText xml:space="preserve"> </w:instrText>
      </w:r>
      <w:r w:rsidR="00157332">
        <w:rPr>
          <w:vertAlign w:val="superscript"/>
        </w:rPr>
        <w:instrText xml:space="preserve"> \* MERGEFORMAT </w:instrText>
      </w:r>
      <w:r w:rsidR="00157332" w:rsidRPr="00157332">
        <w:rPr>
          <w:vertAlign w:val="superscript"/>
        </w:rPr>
      </w:r>
      <w:r w:rsidR="00157332" w:rsidRPr="00157332">
        <w:rPr>
          <w:vertAlign w:val="superscript"/>
        </w:rPr>
        <w:fldChar w:fldCharType="separate"/>
      </w:r>
      <w:r w:rsidR="00F23001">
        <w:rPr>
          <w:vertAlign w:val="superscript"/>
        </w:rPr>
        <w:t>[71]</w:t>
      </w:r>
      <w:r w:rsidR="00157332" w:rsidRPr="00157332">
        <w:rPr>
          <w:vertAlign w:val="superscript"/>
        </w:rPr>
        <w:fldChar w:fldCharType="end"/>
      </w:r>
      <w:r w:rsidR="00BB4DAA">
        <w:rPr>
          <w:rFonts w:hint="eastAsia"/>
        </w:rPr>
        <w:t>提出了一种将批量归一化操作引入深度神经网络每一层的室内定位模型，进一步提升了室内定位模型的性能稳定性。考虑到不同环境下的不同室内定位子任务</w:t>
      </w:r>
      <w:r w:rsidR="003F7136">
        <w:rPr>
          <w:rFonts w:hint="eastAsia"/>
        </w:rPr>
        <w:t>（如建筑物定位、楼层定位等）</w:t>
      </w:r>
      <w:r w:rsidR="00BB4DAA">
        <w:rPr>
          <w:rFonts w:hint="eastAsia"/>
        </w:rPr>
        <w:t>，</w:t>
      </w:r>
      <w:r w:rsidR="00BB4DAA" w:rsidRPr="00BB4DAA">
        <w:t>Cha</w:t>
      </w:r>
      <w:r w:rsidR="00BB4DAA">
        <w:rPr>
          <w:rFonts w:hint="eastAsia"/>
        </w:rPr>
        <w:t>等人</w:t>
      </w:r>
      <w:r w:rsidR="00157332" w:rsidRPr="00157332">
        <w:rPr>
          <w:vertAlign w:val="superscript"/>
        </w:rPr>
        <w:fldChar w:fldCharType="begin"/>
      </w:r>
      <w:r w:rsidR="00157332" w:rsidRPr="00157332">
        <w:rPr>
          <w:vertAlign w:val="superscript"/>
        </w:rPr>
        <w:instrText xml:space="preserve"> </w:instrText>
      </w:r>
      <w:r w:rsidR="00157332" w:rsidRPr="00157332">
        <w:rPr>
          <w:rFonts w:hint="eastAsia"/>
          <w:vertAlign w:val="superscript"/>
        </w:rPr>
        <w:instrText>REF _Ref225868094 \r \h</w:instrText>
      </w:r>
      <w:r w:rsidR="00157332" w:rsidRPr="00157332">
        <w:rPr>
          <w:vertAlign w:val="superscript"/>
        </w:rPr>
        <w:instrText xml:space="preserve"> </w:instrText>
      </w:r>
      <w:r w:rsidR="00157332">
        <w:rPr>
          <w:vertAlign w:val="superscript"/>
        </w:rPr>
        <w:instrText xml:space="preserve"> \* MERGEFORMAT </w:instrText>
      </w:r>
      <w:r w:rsidR="00157332" w:rsidRPr="00157332">
        <w:rPr>
          <w:vertAlign w:val="superscript"/>
        </w:rPr>
      </w:r>
      <w:r w:rsidR="00157332" w:rsidRPr="00157332">
        <w:rPr>
          <w:vertAlign w:val="superscript"/>
        </w:rPr>
        <w:fldChar w:fldCharType="separate"/>
      </w:r>
      <w:r w:rsidR="00F23001">
        <w:rPr>
          <w:vertAlign w:val="superscript"/>
        </w:rPr>
        <w:t>[72]</w:t>
      </w:r>
      <w:r w:rsidR="00157332" w:rsidRPr="00157332">
        <w:rPr>
          <w:vertAlign w:val="superscript"/>
        </w:rPr>
        <w:fldChar w:fldCharType="end"/>
      </w:r>
      <w:r w:rsidR="00BB4DAA">
        <w:rPr>
          <w:rFonts w:hint="eastAsia"/>
        </w:rPr>
        <w:t>提出了一种</w:t>
      </w:r>
      <w:r w:rsidR="003F7136">
        <w:rPr>
          <w:rFonts w:hint="eastAsia"/>
        </w:rPr>
        <w:t>融合</w:t>
      </w:r>
      <w:r w:rsidR="00BB4DAA">
        <w:rPr>
          <w:rFonts w:hint="eastAsia"/>
        </w:rPr>
        <w:t>分层辅助信息</w:t>
      </w:r>
      <w:r w:rsidR="00BB4DAA" w:rsidRPr="00BB4DAA">
        <w:rPr>
          <w:rFonts w:hint="eastAsia"/>
        </w:rPr>
        <w:t>的</w:t>
      </w:r>
      <w:r w:rsidR="003F7136">
        <w:rPr>
          <w:rFonts w:hint="eastAsia"/>
        </w:rPr>
        <w:t>室内定位</w:t>
      </w:r>
      <w:r w:rsidR="00BB4DAA" w:rsidRPr="00BB4DAA">
        <w:rPr>
          <w:rFonts w:hint="eastAsia"/>
        </w:rPr>
        <w:t>方法</w:t>
      </w:r>
      <w:r w:rsidR="00BB4DAA">
        <w:rPr>
          <w:rFonts w:hint="eastAsia"/>
        </w:rPr>
        <w:t>，</w:t>
      </w:r>
      <w:r w:rsidR="00BB4DAA" w:rsidRPr="00BB4DAA">
        <w:t>通过利用</w:t>
      </w:r>
      <w:r w:rsidR="00BB4DAA">
        <w:rPr>
          <w:rFonts w:hint="eastAsia"/>
        </w:rPr>
        <w:t>建筑物</w:t>
      </w:r>
      <w:r w:rsidR="00BB4DAA" w:rsidRPr="00BB4DAA">
        <w:t>和楼层等层次信息联合学习，从而</w:t>
      </w:r>
      <w:r w:rsidR="00BB4DAA">
        <w:rPr>
          <w:rFonts w:hint="eastAsia"/>
        </w:rPr>
        <w:t>实现</w:t>
      </w:r>
      <w:r w:rsidR="00BB4DAA" w:rsidRPr="00BB4DAA">
        <w:t>同时预测建筑物、楼层以及二维坐标位置</w:t>
      </w:r>
      <w:r w:rsidR="00BB4DAA">
        <w:rPr>
          <w:rFonts w:hint="eastAsia"/>
        </w:rPr>
        <w:t>。</w:t>
      </w:r>
      <w:r w:rsidR="008D0A17" w:rsidRPr="008D0A17">
        <w:t>此外，一些研究还通过改进指纹数据库构建</w:t>
      </w:r>
      <w:r w:rsidR="00E34017">
        <w:rPr>
          <w:rFonts w:hint="eastAsia"/>
        </w:rPr>
        <w:t>方法</w:t>
      </w:r>
      <w:r w:rsidR="008D0A17" w:rsidRPr="008D0A17">
        <w:t>和信号特征建模提高定位性能</w:t>
      </w:r>
      <w:r w:rsidR="008D0A17">
        <w:rPr>
          <w:rFonts w:hint="eastAsia"/>
        </w:rPr>
        <w:t>，</w:t>
      </w:r>
      <w:r w:rsidR="008D0A17">
        <w:rPr>
          <w:rFonts w:hint="eastAsia"/>
        </w:rPr>
        <w:t>Assefa</w:t>
      </w:r>
      <w:r w:rsidR="008D0A17">
        <w:rPr>
          <w:rFonts w:hint="eastAsia"/>
        </w:rPr>
        <w:t>等人</w:t>
      </w:r>
      <w:r w:rsidR="001B73A7" w:rsidRPr="001B73A7">
        <w:rPr>
          <w:vertAlign w:val="superscript"/>
        </w:rPr>
        <w:fldChar w:fldCharType="begin"/>
      </w:r>
      <w:r w:rsidR="001B73A7" w:rsidRPr="001B73A7">
        <w:rPr>
          <w:vertAlign w:val="superscript"/>
        </w:rPr>
        <w:instrText xml:space="preserve"> </w:instrText>
      </w:r>
      <w:r w:rsidR="001B73A7" w:rsidRPr="001B73A7">
        <w:rPr>
          <w:rFonts w:hint="eastAsia"/>
          <w:vertAlign w:val="superscript"/>
        </w:rPr>
        <w:instrText>REF _Ref225868173 \r \h</w:instrText>
      </w:r>
      <w:r w:rsidR="001B73A7" w:rsidRPr="001B73A7">
        <w:rPr>
          <w:vertAlign w:val="superscript"/>
        </w:rPr>
        <w:instrText xml:space="preserve"> </w:instrText>
      </w:r>
      <w:r w:rsidR="001B73A7">
        <w:rPr>
          <w:vertAlign w:val="superscript"/>
        </w:rPr>
        <w:instrText xml:space="preserve"> \* MERGEFORMAT </w:instrText>
      </w:r>
      <w:r w:rsidR="001B73A7" w:rsidRPr="001B73A7">
        <w:rPr>
          <w:vertAlign w:val="superscript"/>
        </w:rPr>
      </w:r>
      <w:r w:rsidR="001B73A7" w:rsidRPr="001B73A7">
        <w:rPr>
          <w:vertAlign w:val="superscript"/>
        </w:rPr>
        <w:fldChar w:fldCharType="separate"/>
      </w:r>
      <w:r w:rsidR="00F23001">
        <w:rPr>
          <w:vertAlign w:val="superscript"/>
        </w:rPr>
        <w:t>[73]</w:t>
      </w:r>
      <w:r w:rsidR="001B73A7" w:rsidRPr="001B73A7">
        <w:rPr>
          <w:vertAlign w:val="superscript"/>
        </w:rPr>
        <w:fldChar w:fldCharType="end"/>
      </w:r>
      <w:r w:rsidR="008D0A17">
        <w:rPr>
          <w:rFonts w:hint="eastAsia"/>
        </w:rPr>
        <w:t>将</w:t>
      </w:r>
      <w:r w:rsidR="008D0A17" w:rsidRPr="008D0A17">
        <w:t>多分辨率数据处理和众包样本</w:t>
      </w:r>
      <w:r w:rsidR="008D0A17">
        <w:rPr>
          <w:rFonts w:hint="eastAsia"/>
        </w:rPr>
        <w:t>相</w:t>
      </w:r>
      <w:r w:rsidR="008D0A17" w:rsidRPr="008D0A17">
        <w:t>融合，</w:t>
      </w:r>
      <w:r w:rsidR="008D0A17">
        <w:rPr>
          <w:rFonts w:hint="eastAsia"/>
        </w:rPr>
        <w:t>从而</w:t>
      </w:r>
      <w:r w:rsidR="008D0A17" w:rsidRPr="008D0A17">
        <w:t>提高了</w:t>
      </w:r>
      <w:r w:rsidR="008D0A17">
        <w:rPr>
          <w:rFonts w:hint="eastAsia"/>
        </w:rPr>
        <w:t>室内定位模型在</w:t>
      </w:r>
      <w:r w:rsidR="008D0A17" w:rsidRPr="008D0A17">
        <w:t>大规模室内环境</w:t>
      </w:r>
      <w:r w:rsidR="008D0A17">
        <w:rPr>
          <w:rFonts w:hint="eastAsia"/>
        </w:rPr>
        <w:t>中</w:t>
      </w:r>
      <w:r w:rsidR="008D0A17" w:rsidRPr="008D0A17">
        <w:t>定位的效率和可扩展性。</w:t>
      </w:r>
      <w:r w:rsidR="00BB4DAA">
        <w:rPr>
          <w:rFonts w:hint="eastAsia"/>
        </w:rPr>
        <w:t>以上方法大多</w:t>
      </w:r>
      <w:r w:rsidR="00E34017">
        <w:rPr>
          <w:rFonts w:hint="eastAsia"/>
        </w:rPr>
        <w:t>为</w:t>
      </w:r>
      <w:r w:rsidR="00BB4DAA">
        <w:rPr>
          <w:rFonts w:hint="eastAsia"/>
        </w:rPr>
        <w:t>针对计算资源充足的设备</w:t>
      </w:r>
      <w:r w:rsidR="00E34017">
        <w:rPr>
          <w:rFonts w:hint="eastAsia"/>
        </w:rPr>
        <w:t>而设计的</w:t>
      </w:r>
      <w:r w:rsidR="00BB4DAA">
        <w:rPr>
          <w:rFonts w:hint="eastAsia"/>
        </w:rPr>
        <w:t>，而在计算资源受限的设备上，则需要更加轻量级的室内定位模型</w:t>
      </w:r>
      <w:r w:rsidR="00CA435B">
        <w:rPr>
          <w:rFonts w:hint="eastAsia"/>
        </w:rPr>
        <w:t>。为此，</w:t>
      </w:r>
      <w:r w:rsidR="00BB4DAA" w:rsidRPr="00BB4DAA">
        <w:t>Neupane</w:t>
      </w:r>
      <w:r w:rsidR="00BB4DAA">
        <w:rPr>
          <w:rFonts w:hint="eastAsia"/>
        </w:rPr>
        <w:t>等人</w:t>
      </w:r>
      <w:r w:rsidR="007D7CBB" w:rsidRPr="007D7CBB">
        <w:rPr>
          <w:vertAlign w:val="superscript"/>
        </w:rPr>
        <w:fldChar w:fldCharType="begin"/>
      </w:r>
      <w:r w:rsidR="007D7CBB" w:rsidRPr="007D7CBB">
        <w:rPr>
          <w:vertAlign w:val="superscript"/>
        </w:rPr>
        <w:instrText xml:space="preserve"> </w:instrText>
      </w:r>
      <w:r w:rsidR="007D7CBB" w:rsidRPr="007D7CBB">
        <w:rPr>
          <w:rFonts w:hint="eastAsia"/>
          <w:vertAlign w:val="superscript"/>
        </w:rPr>
        <w:instrText>REF _Ref225868327 \r \h</w:instrText>
      </w:r>
      <w:r w:rsidR="007D7CBB" w:rsidRPr="007D7CBB">
        <w:rPr>
          <w:vertAlign w:val="superscript"/>
        </w:rPr>
        <w:instrText xml:space="preserve"> </w:instrText>
      </w:r>
      <w:r w:rsidR="007D7CBB">
        <w:rPr>
          <w:vertAlign w:val="superscript"/>
        </w:rPr>
        <w:instrText xml:space="preserve"> \* MERGEFORMAT </w:instrText>
      </w:r>
      <w:r w:rsidR="007D7CBB" w:rsidRPr="007D7CBB">
        <w:rPr>
          <w:vertAlign w:val="superscript"/>
        </w:rPr>
      </w:r>
      <w:r w:rsidR="007D7CBB" w:rsidRPr="007D7CBB">
        <w:rPr>
          <w:vertAlign w:val="superscript"/>
        </w:rPr>
        <w:fldChar w:fldCharType="separate"/>
      </w:r>
      <w:r w:rsidR="00F23001">
        <w:rPr>
          <w:vertAlign w:val="superscript"/>
        </w:rPr>
        <w:t>[74]</w:t>
      </w:r>
      <w:r w:rsidR="007D7CBB" w:rsidRPr="007D7CBB">
        <w:rPr>
          <w:vertAlign w:val="superscript"/>
        </w:rPr>
        <w:fldChar w:fldCharType="end"/>
      </w:r>
      <w:r w:rsidR="00BB4DAA">
        <w:rPr>
          <w:rFonts w:hint="eastAsia"/>
        </w:rPr>
        <w:t>提出了一种</w:t>
      </w:r>
      <w:r w:rsidR="007B44CD">
        <w:rPr>
          <w:rFonts w:hint="eastAsia"/>
        </w:rPr>
        <w:t>结合</w:t>
      </w:r>
      <w:r w:rsidR="00BB4DAA">
        <w:rPr>
          <w:rFonts w:hint="eastAsia"/>
        </w:rPr>
        <w:t>预处理技术的轻量级卷积神经网络模型，能够在边缘设备上实现有效地室内定位。</w:t>
      </w:r>
      <w:r w:rsidR="00BB4DAA" w:rsidRPr="00BB4DAA">
        <w:t>Kargar</w:t>
      </w:r>
      <w:r w:rsidR="00BB4DAA">
        <w:rPr>
          <w:rFonts w:hint="eastAsia"/>
        </w:rPr>
        <w:t>等人</w:t>
      </w:r>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_Ref225789179 \r \h</w:instrText>
      </w:r>
      <w:r w:rsidR="00F23001" w:rsidRP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[43]</w:t>
      </w:r>
      <w:r w:rsidR="00F23001" w:rsidRPr="00F23001">
        <w:rPr>
          <w:vertAlign w:val="superscript"/>
        </w:rPr>
        <w:fldChar w:fldCharType="end"/>
      </w:r>
      <w:r w:rsidR="00BB4DAA">
        <w:rPr>
          <w:rFonts w:hint="eastAsia"/>
        </w:rPr>
        <w:t>将预处理技术与卷积自编码器结构相结合，</w:t>
      </w:r>
      <w:r w:rsidR="00E96A06" w:rsidRPr="00E96A06">
        <w:t>提升</w:t>
      </w:r>
      <w:r w:rsidR="00E96A06">
        <w:rPr>
          <w:rFonts w:hint="eastAsia"/>
        </w:rPr>
        <w:t>了</w:t>
      </w:r>
      <w:r w:rsidR="00E96A06" w:rsidRPr="00E96A06">
        <w:t>模型在资源受限环境中的实际应用能力</w:t>
      </w:r>
      <w:r w:rsidR="00BB4DAA">
        <w:rPr>
          <w:rFonts w:hint="eastAsia"/>
        </w:rPr>
        <w:t>。</w:t>
      </w:r>
    </w:p>
    <w:p w14:paraId="43A38F22" w14:textId="5988CD52" w:rsidR="00FF49FC" w:rsidRDefault="00FF49FC" w:rsidP="00FF49FC">
      <w:pPr>
        <w:pStyle w:val="2"/>
        <w:rPr>
          <w:rFonts w:hint="eastAsia"/>
        </w:rPr>
      </w:pPr>
      <w:bookmarkStart w:id="94" w:name="_Toc225869108"/>
      <w:r>
        <w:t>3.</w:t>
      </w:r>
      <w:r w:rsidR="00E74720">
        <w:rPr>
          <w:rFonts w:hint="eastAsia"/>
        </w:rPr>
        <w:t>3</w:t>
      </w:r>
      <w:r w:rsidR="00656C9F">
        <w:t xml:space="preserve"> </w:t>
      </w:r>
      <w:r>
        <w:rPr>
          <w:rFonts w:hint="eastAsia"/>
        </w:rPr>
        <w:t>系统模型</w:t>
      </w:r>
      <w:bookmarkEnd w:id="88"/>
      <w:bookmarkEnd w:id="89"/>
      <w:bookmarkEnd w:id="90"/>
      <w:bookmarkEnd w:id="94"/>
    </w:p>
    <w:p w14:paraId="246ADBC0" w14:textId="5342484C" w:rsidR="00090082" w:rsidRDefault="00944175" w:rsidP="00090082">
      <w:pPr>
        <w:pStyle w:val="af5"/>
        <w:ind w:firstLine="480"/>
      </w:pPr>
      <w:r w:rsidRPr="00944175">
        <w:rPr>
          <w:rFonts w:hint="eastAsia"/>
        </w:rPr>
        <w:t>为了</w:t>
      </w:r>
      <w:r w:rsidR="00BB686F" w:rsidRPr="00AC4159">
        <w:rPr>
          <w:rFonts w:hint="eastAsia"/>
        </w:rPr>
        <w:t>在</w:t>
      </w:r>
      <w:r w:rsidR="007C0892">
        <w:rPr>
          <w:rFonts w:hint="eastAsia"/>
        </w:rPr>
        <w:t>复杂</w:t>
      </w:r>
      <w:r w:rsidR="00BB686F" w:rsidRPr="00AC4159">
        <w:rPr>
          <w:rFonts w:hint="eastAsia"/>
        </w:rPr>
        <w:t>室内环境中实现高精度且</w:t>
      </w:r>
      <w:r w:rsidR="00BB686F">
        <w:rPr>
          <w:rFonts w:hint="eastAsia"/>
        </w:rPr>
        <w:t>具有</w:t>
      </w:r>
      <w:r w:rsidR="00BB686F" w:rsidRPr="00AC4159">
        <w:rPr>
          <w:rFonts w:hint="eastAsia"/>
        </w:rPr>
        <w:t>鲁棒</w:t>
      </w:r>
      <w:r w:rsidR="00BB686F">
        <w:rPr>
          <w:rFonts w:hint="eastAsia"/>
        </w:rPr>
        <w:t>性</w:t>
      </w:r>
      <w:r w:rsidR="00BB686F" w:rsidRPr="00AC4159">
        <w:rPr>
          <w:rFonts w:hint="eastAsia"/>
        </w:rPr>
        <w:t>的室内定位</w:t>
      </w:r>
      <w:r w:rsidRPr="00944175">
        <w:rPr>
          <w:rFonts w:hint="eastAsia"/>
        </w:rPr>
        <w:t>，</w:t>
      </w:r>
      <w:r w:rsidR="00BB686F">
        <w:rPr>
          <w:rFonts w:hint="eastAsia"/>
        </w:rPr>
        <w:t>提出了</w:t>
      </w:r>
      <w:r w:rsidR="00BA38F9" w:rsidRPr="00AC4159">
        <w:rPr>
          <w:rFonts w:hint="eastAsia"/>
        </w:rPr>
        <w:t>基于</w:t>
      </w:r>
      <w:r w:rsidR="00BA38F9">
        <w:rPr>
          <w:rFonts w:hint="eastAsia"/>
        </w:rPr>
        <w:t>编码器</w:t>
      </w:r>
      <w:r w:rsidR="00BA38F9">
        <w:rPr>
          <w:rFonts w:hint="eastAsia"/>
        </w:rPr>
        <w:t>-</w:t>
      </w:r>
      <w:r w:rsidR="00BA38F9">
        <w:rPr>
          <w:rFonts w:hint="eastAsia"/>
        </w:rPr>
        <w:t>解码器结构</w:t>
      </w:r>
      <w:r w:rsidR="00BA38F9" w:rsidRPr="00AC4159">
        <w:rPr>
          <w:rFonts w:hint="eastAsia"/>
        </w:rPr>
        <w:t>驱动的</w:t>
      </w:r>
      <w:r w:rsidR="00BA38F9">
        <w:rPr>
          <w:rFonts w:hint="eastAsia"/>
        </w:rPr>
        <w:t>自适应多尺度卷积神经网络</w:t>
      </w:r>
      <w:r w:rsidR="00BA38F9" w:rsidRPr="00AC4159">
        <w:rPr>
          <w:rFonts w:hint="eastAsia"/>
        </w:rPr>
        <w:t>的室内</w:t>
      </w:r>
      <w:r w:rsidR="00BA38F9">
        <w:rPr>
          <w:rFonts w:hint="eastAsia"/>
        </w:rPr>
        <w:t>定位</w:t>
      </w:r>
      <w:r w:rsidR="00BA38F9" w:rsidRPr="00AC4159">
        <w:rPr>
          <w:rFonts w:hint="eastAsia"/>
        </w:rPr>
        <w:t>模</w:t>
      </w:r>
      <w:r w:rsidR="00BA38F9">
        <w:rPr>
          <w:rFonts w:hint="eastAsia"/>
        </w:rPr>
        <w:t>型</w:t>
      </w:r>
      <w:r w:rsidR="009E5F6D">
        <w:rPr>
          <w:rFonts w:hint="eastAsia"/>
        </w:rPr>
        <w:t>（</w:t>
      </w:r>
      <w:r w:rsidR="00BA38F9">
        <w:t>Encoder-Decoder driven Adaptive Multiscale-CNN Based Indoor</w:t>
      </w:r>
      <w:r w:rsidR="00BA38F9">
        <w:rPr>
          <w:rFonts w:hint="eastAsia"/>
        </w:rPr>
        <w:t xml:space="preserve"> </w:t>
      </w:r>
      <w:r w:rsidR="00BA38F9">
        <w:t>Localization</w:t>
      </w:r>
      <w:r w:rsidR="009E5F6D">
        <w:rPr>
          <w:rFonts w:hint="eastAsia"/>
        </w:rPr>
        <w:t>，</w:t>
      </w:r>
      <w:proofErr w:type="spellStart"/>
      <w:r w:rsidR="00BA38F9">
        <w:rPr>
          <w:rFonts w:hint="eastAsia"/>
        </w:rPr>
        <w:t>EDAMLoc</w:t>
      </w:r>
      <w:proofErr w:type="spellEnd"/>
      <w:r w:rsidR="009E5F6D">
        <w:rPr>
          <w:rFonts w:hint="eastAsia"/>
        </w:rPr>
        <w:t>）</w:t>
      </w:r>
      <w:r w:rsidRPr="00944175">
        <w:rPr>
          <w:rFonts w:hint="eastAsia"/>
        </w:rPr>
        <w:t>。</w:t>
      </w:r>
      <w:r w:rsidR="007C0892">
        <w:rPr>
          <w:rFonts w:hint="eastAsia"/>
        </w:rPr>
        <w:t>在</w:t>
      </w:r>
      <w:r w:rsidR="00BA38F9">
        <w:rPr>
          <w:rFonts w:hint="eastAsia"/>
        </w:rPr>
        <w:t>离线阶段</w:t>
      </w:r>
      <w:r w:rsidR="007C0892">
        <w:rPr>
          <w:rFonts w:hint="eastAsia"/>
        </w:rPr>
        <w:t>，</w:t>
      </w:r>
      <w:r w:rsidR="00BA38F9" w:rsidRPr="00BA38F9">
        <w:rPr>
          <w:rFonts w:hint="eastAsia"/>
        </w:rPr>
        <w:t>采集</w:t>
      </w:r>
      <w:r w:rsidR="007C0892">
        <w:rPr>
          <w:rFonts w:hint="eastAsia"/>
        </w:rPr>
        <w:t>得</w:t>
      </w:r>
      <w:r w:rsidR="00BA38F9" w:rsidRPr="00BA38F9">
        <w:rPr>
          <w:rFonts w:hint="eastAsia"/>
        </w:rPr>
        <w:t>到的</w:t>
      </w:r>
      <w:r w:rsidR="00CA0043">
        <w:rPr>
          <w:rFonts w:hint="eastAsia"/>
        </w:rPr>
        <w:t>接收信号强度</w:t>
      </w:r>
      <w:r w:rsidR="007C0892">
        <w:rPr>
          <w:rFonts w:hint="eastAsia"/>
        </w:rPr>
        <w:t>位置</w:t>
      </w:r>
      <w:r w:rsidR="00BA38F9" w:rsidRPr="00BA38F9">
        <w:rPr>
          <w:rFonts w:hint="eastAsia"/>
        </w:rPr>
        <w:t>指纹数据库</w:t>
      </w:r>
      <w:r w:rsidR="007C0892">
        <w:rPr>
          <w:rFonts w:hint="eastAsia"/>
        </w:rPr>
        <w:t>作为模型得输入数据。首先，针对稀疏</w:t>
      </w:r>
      <w:r w:rsidR="00CA0043">
        <w:rPr>
          <w:rFonts w:hint="eastAsia"/>
        </w:rPr>
        <w:t>接收信号强度</w:t>
      </w:r>
      <w:r w:rsidR="007C0892">
        <w:rPr>
          <w:rFonts w:hint="eastAsia"/>
        </w:rPr>
        <w:t>位置指纹，</w:t>
      </w:r>
      <w:r w:rsidR="002A1859">
        <w:rPr>
          <w:rFonts w:hint="eastAsia"/>
        </w:rPr>
        <w:t>引入</w:t>
      </w:r>
      <w:r w:rsidR="00CA0043">
        <w:rPr>
          <w:rFonts w:hint="eastAsia"/>
        </w:rPr>
        <w:t>接收信号强度</w:t>
      </w:r>
      <w:r w:rsidR="00BA38F9" w:rsidRPr="00BA38F9">
        <w:rPr>
          <w:rFonts w:hint="eastAsia"/>
        </w:rPr>
        <w:t>稀疏特征增强模块</w:t>
      </w:r>
      <w:r w:rsidR="002A1859">
        <w:rPr>
          <w:rFonts w:hint="eastAsia"/>
        </w:rPr>
        <w:t xml:space="preserve"> </w:t>
      </w:r>
      <w:r w:rsidR="00BA38F9" w:rsidRPr="00BA38F9">
        <w:rPr>
          <w:rFonts w:hint="eastAsia"/>
        </w:rPr>
        <w:t>(RSS-FE)</w:t>
      </w:r>
      <w:r w:rsidR="00BA38F9" w:rsidRPr="00BA38F9">
        <w:rPr>
          <w:rFonts w:hint="eastAsia"/>
        </w:rPr>
        <w:t>，</w:t>
      </w:r>
      <w:r w:rsidR="002A1859">
        <w:rPr>
          <w:rFonts w:hint="eastAsia"/>
        </w:rPr>
        <w:t>以提升模型对位置指纹数据得特征表达能力。随后，</w:t>
      </w:r>
      <w:r w:rsidR="00BA38F9" w:rsidRPr="00BA38F9">
        <w:rPr>
          <w:rFonts w:hint="eastAsia"/>
        </w:rPr>
        <w:t>不同尺度的指纹特征则由</w:t>
      </w:r>
      <w:r w:rsidR="00CA0043">
        <w:rPr>
          <w:rFonts w:hint="eastAsia"/>
        </w:rPr>
        <w:t>接收信号强度</w:t>
      </w:r>
      <w:r w:rsidR="00BA38F9" w:rsidRPr="00BA38F9">
        <w:rPr>
          <w:rFonts w:hint="eastAsia"/>
        </w:rPr>
        <w:t>自适应多尺度特征捕获模块</w:t>
      </w:r>
      <w:r w:rsidR="00BA38F9" w:rsidRPr="00BA38F9">
        <w:rPr>
          <w:rFonts w:hint="eastAsia"/>
        </w:rPr>
        <w:t xml:space="preserve"> (RAM-FC) </w:t>
      </w:r>
      <w:r w:rsidR="00BA38F9" w:rsidRPr="00BA38F9">
        <w:rPr>
          <w:rFonts w:hint="eastAsia"/>
        </w:rPr>
        <w:t>进行处理</w:t>
      </w:r>
      <w:r w:rsidR="002A1859">
        <w:rPr>
          <w:rFonts w:hint="eastAsia"/>
        </w:rPr>
        <w:t>，提取并融合其多尺度空间信息</w:t>
      </w:r>
      <w:r w:rsidR="00BA38F9" w:rsidRPr="00BA38F9">
        <w:rPr>
          <w:rFonts w:hint="eastAsia"/>
        </w:rPr>
        <w:t>。最终，</w:t>
      </w:r>
      <w:r w:rsidR="002A1859">
        <w:rPr>
          <w:rFonts w:hint="eastAsia"/>
        </w:rPr>
        <w:t>模型</w:t>
      </w:r>
      <w:r w:rsidR="00BA38F9">
        <w:rPr>
          <w:rFonts w:hint="eastAsia"/>
        </w:rPr>
        <w:t>学习</w:t>
      </w:r>
      <w:r w:rsidR="002A1859">
        <w:rPr>
          <w:rFonts w:hint="eastAsia"/>
        </w:rPr>
        <w:t>到</w:t>
      </w:r>
      <w:r w:rsidR="00CA0043">
        <w:rPr>
          <w:rFonts w:hint="eastAsia"/>
        </w:rPr>
        <w:t>接收信号强度</w:t>
      </w:r>
      <w:r w:rsidR="00BA38F9">
        <w:rPr>
          <w:rFonts w:hint="eastAsia"/>
        </w:rPr>
        <w:t>位置指纹与室内位置之间的</w:t>
      </w:r>
      <w:r w:rsidR="002A1859">
        <w:rPr>
          <w:rFonts w:hint="eastAsia"/>
        </w:rPr>
        <w:t>非线性</w:t>
      </w:r>
      <w:r w:rsidR="00BA38F9">
        <w:rPr>
          <w:rFonts w:hint="eastAsia"/>
        </w:rPr>
        <w:t>映射关系，</w:t>
      </w:r>
      <w:r w:rsidR="00BA38F9" w:rsidRPr="00BA38F9">
        <w:rPr>
          <w:rFonts w:hint="eastAsia"/>
        </w:rPr>
        <w:t>得到一个适用于室内定位的</w:t>
      </w:r>
      <w:r w:rsidR="00BA38F9">
        <w:rPr>
          <w:rFonts w:hint="eastAsia"/>
        </w:rPr>
        <w:t>室内定位</w:t>
      </w:r>
      <w:r w:rsidR="00BA38F9" w:rsidRPr="00BA38F9">
        <w:rPr>
          <w:rFonts w:hint="eastAsia"/>
        </w:rPr>
        <w:t>模型。</w:t>
      </w:r>
      <w:bookmarkStart w:id="95" w:name="_Toc162978572"/>
      <w:bookmarkStart w:id="96" w:name="_Toc166506356"/>
      <w:r w:rsidR="00714133">
        <w:rPr>
          <w:rFonts w:hint="eastAsia"/>
        </w:rPr>
        <w:t>模型的总体结构如图</w:t>
      </w:r>
      <w:r w:rsidR="00714133">
        <w:rPr>
          <w:rFonts w:hint="eastAsia"/>
        </w:rPr>
        <w:t>3.1</w:t>
      </w:r>
      <w:r w:rsidR="00714133">
        <w:rPr>
          <w:rFonts w:hint="eastAsia"/>
        </w:rPr>
        <w:t>所示。</w:t>
      </w:r>
    </w:p>
    <w:p w14:paraId="2CB17317" w14:textId="2BBD9E33" w:rsidR="00F61700" w:rsidRDefault="00F61700" w:rsidP="00090082">
      <w:pPr>
        <w:pStyle w:val="af5"/>
        <w:ind w:firstLine="480"/>
      </w:pPr>
      <w:r w:rsidRPr="00F61700">
        <w:rPr>
          <w:noProof/>
        </w:rPr>
        <w:lastRenderedPageBreak/>
        <w:drawing>
          <wp:inline distT="0" distB="0" distL="0" distR="0" wp14:anchorId="0D76AA36" wp14:editId="21CF1E2F">
            <wp:extent cx="4908550" cy="2777760"/>
            <wp:effectExtent l="0" t="0" r="6350" b="3810"/>
            <wp:docPr id="205808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9578" name=""/>
                    <pic:cNvPicPr/>
                  </pic:nvPicPr>
                  <pic:blipFill rotWithShape="1">
                    <a:blip r:embed="rId34">
                      <a:extLst>
                        <a:ext uri="{BEBA8EAE-BF5A-486C-A8C5-ECC9F3942E4B}">
                          <a14:imgProps xmlns:a14="http://schemas.microsoft.com/office/drawing/2010/main">
                            <a14:imgLayer r:embed="rId35">
                              <a14:imgEffect>
                                <a14:sharpenSoften amount="20000"/>
                              </a14:imgEffect>
                            </a14:imgLayer>
                          </a14:imgProps>
                        </a:ext>
                      </a:extLst>
                    </a:blip>
                    <a:srcRect l="5822" t="4636" r="1830" b="3805"/>
                    <a:stretch>
                      <a:fillRect/>
                    </a:stretch>
                  </pic:blipFill>
                  <pic:spPr bwMode="auto">
                    <a:xfrm>
                      <a:off x="0" y="0"/>
                      <a:ext cx="4930510" cy="2790187"/>
                    </a:xfrm>
                    <a:prstGeom prst="rect">
                      <a:avLst/>
                    </a:prstGeom>
                    <a:ln>
                      <a:noFill/>
                    </a:ln>
                    <a:extLst>
                      <a:ext uri="{53640926-AAD7-44D8-BBD7-CCE9431645EC}">
                        <a14:shadowObscured xmlns:a14="http://schemas.microsoft.com/office/drawing/2010/main"/>
                      </a:ext>
                    </a:extLst>
                  </pic:spPr>
                </pic:pic>
              </a:graphicData>
            </a:graphic>
          </wp:inline>
        </w:drawing>
      </w:r>
    </w:p>
    <w:p w14:paraId="75CBA612" w14:textId="7F95D989" w:rsidR="00F61700" w:rsidRDefault="00F61700" w:rsidP="00F61700">
      <w:pPr>
        <w:pStyle w:val="a9"/>
        <w:spacing w:before="44" w:after="44"/>
      </w:pPr>
      <w:r>
        <w:rPr>
          <w:rFonts w:hint="eastAsia"/>
        </w:rPr>
        <w:t>图</w:t>
      </w:r>
      <w:r>
        <w:rPr>
          <w:rFonts w:hint="eastAsia"/>
        </w:rPr>
        <w:t xml:space="preserve">3.1 </w:t>
      </w:r>
      <w:proofErr w:type="spellStart"/>
      <w:r>
        <w:rPr>
          <w:rFonts w:hint="eastAsia"/>
        </w:rPr>
        <w:t>EDAMLoc</w:t>
      </w:r>
      <w:proofErr w:type="spellEnd"/>
      <w:r>
        <w:rPr>
          <w:rFonts w:hint="eastAsia"/>
        </w:rPr>
        <w:t>模型总体结构图</w:t>
      </w:r>
    </w:p>
    <w:p w14:paraId="7AAFF30E" w14:textId="68582343" w:rsidR="00F61700" w:rsidRPr="00F61700" w:rsidRDefault="00F61700" w:rsidP="00F61700">
      <w:pPr>
        <w:pStyle w:val="a9"/>
        <w:spacing w:before="44" w:after="44"/>
      </w:pPr>
      <w:r>
        <w:rPr>
          <w:rFonts w:hint="eastAsia"/>
        </w:rPr>
        <w:t>Fig</w:t>
      </w:r>
      <w:r>
        <w:t xml:space="preserve">. 3.1 The </w:t>
      </w:r>
      <w:r>
        <w:rPr>
          <w:rFonts w:hint="eastAsia"/>
        </w:rPr>
        <w:t xml:space="preserve">overall structure of </w:t>
      </w:r>
      <w:proofErr w:type="spellStart"/>
      <w:r>
        <w:rPr>
          <w:rFonts w:hint="eastAsia"/>
        </w:rPr>
        <w:t>EDAMLoc</w:t>
      </w:r>
      <w:proofErr w:type="spellEnd"/>
    </w:p>
    <w:p w14:paraId="6C1F4169" w14:textId="6D295EEF" w:rsidR="00065BAF" w:rsidRDefault="00065BAF" w:rsidP="00065BAF">
      <w:pPr>
        <w:pStyle w:val="3"/>
        <w:rPr>
          <w:rFonts w:hint="eastAsia"/>
        </w:rPr>
      </w:pPr>
      <w:bookmarkStart w:id="97" w:name="_Toc225869109"/>
      <w:r>
        <w:t>3.</w:t>
      </w:r>
      <w:r w:rsidR="00E74720">
        <w:rPr>
          <w:rFonts w:hint="eastAsia"/>
        </w:rPr>
        <w:t>3</w:t>
      </w:r>
      <w:r>
        <w:t xml:space="preserve">.1 </w:t>
      </w:r>
      <w:bookmarkEnd w:id="95"/>
      <w:bookmarkEnd w:id="96"/>
      <w:r w:rsidR="00A61F02">
        <w:rPr>
          <w:rFonts w:hint="eastAsia"/>
        </w:rPr>
        <w:t>稀疏RSS位置指纹特征增强</w:t>
      </w:r>
      <w:r w:rsidR="00B02586">
        <w:rPr>
          <w:rFonts w:hint="eastAsia"/>
        </w:rPr>
        <w:t>模块</w:t>
      </w:r>
      <w:bookmarkEnd w:id="97"/>
    </w:p>
    <w:p w14:paraId="78540CD8" w14:textId="473E49ED" w:rsidR="005D1314" w:rsidRDefault="00875117" w:rsidP="00057FDD">
      <w:pPr>
        <w:pStyle w:val="af5"/>
        <w:ind w:firstLine="480"/>
      </w:pPr>
      <w:r>
        <w:rPr>
          <w:rFonts w:hint="eastAsia"/>
        </w:rPr>
        <w:t>在</w:t>
      </w:r>
      <w:r w:rsidR="00BC187F">
        <w:rPr>
          <w:rFonts w:hint="eastAsia"/>
        </w:rPr>
        <w:t>复杂</w:t>
      </w:r>
      <w:r>
        <w:rPr>
          <w:rFonts w:hint="eastAsia"/>
        </w:rPr>
        <w:t>室内环境中，无线信号的传播往往会受到复杂因素的影响，如墙体遮挡、室内建筑结构多样性以及人群的流动等。这些因素会导致无线接入点发射的信号在传播的过程中发生衰减、反射、多径效应等现象，从而使得终端接收到的</w:t>
      </w:r>
      <w:r w:rsidR="0024677F">
        <w:rPr>
          <w:rFonts w:hint="eastAsia"/>
        </w:rPr>
        <w:t>RSS</w:t>
      </w:r>
      <w:r>
        <w:rPr>
          <w:rFonts w:hint="eastAsia"/>
        </w:rPr>
        <w:t>难以稳定的测量。尤其是在实际部署中，</w:t>
      </w:r>
      <w:r w:rsidR="00A24951">
        <w:rPr>
          <w:rFonts w:hint="eastAsia"/>
        </w:rPr>
        <w:t>由于硬件条件和环境的约束</w:t>
      </w:r>
      <w:r w:rsidR="0024677F">
        <w:rPr>
          <w:rFonts w:hint="eastAsia"/>
        </w:rPr>
        <w:t>，终端通常无法从部署在室内环境中的接入点获取完整的、连续的</w:t>
      </w:r>
      <w:r w:rsidR="0024677F">
        <w:rPr>
          <w:rFonts w:hint="eastAsia"/>
        </w:rPr>
        <w:t>RSS</w:t>
      </w:r>
      <w:r w:rsidR="0024677F">
        <w:rPr>
          <w:rFonts w:hint="eastAsia"/>
        </w:rPr>
        <w:t>测量值，进而在位置指纹数据库中产生大量的稀疏位置指纹。这种稀疏性不仅降低了位置指纹数据库的整体质量，而且给室内定位模型的位置指纹特征建模和室内位置预测推断</w:t>
      </w:r>
      <w:r w:rsidR="00BC187F">
        <w:rPr>
          <w:rFonts w:hint="eastAsia"/>
        </w:rPr>
        <w:t>产生了不利影响</w:t>
      </w:r>
      <w:r w:rsidR="0024677F">
        <w:rPr>
          <w:rFonts w:hint="eastAsia"/>
        </w:rPr>
        <w:t>。</w:t>
      </w:r>
      <w:r w:rsidR="000C0328">
        <w:rPr>
          <w:rFonts w:hint="eastAsia"/>
        </w:rPr>
        <w:t>为了实现高精度的室内定位，如何有效地处理稀疏位置指纹则成为了关键问题之一。一方面，室内定位模型需要尽可能去除位置指纹数据中由信号缺失及测量噪声而引入的无效信息，以降低其对模型训练和预测带来的干扰</w:t>
      </w:r>
      <w:r w:rsidR="000B3B51">
        <w:rPr>
          <w:rFonts w:hint="eastAsia"/>
        </w:rPr>
        <w:t>；另一方面，还应充分挖掘并增强位置指纹中有限可用的位置指纹判别性特征，使室内定位模型能够更加关注稀疏位置指纹中的关键信息，</w:t>
      </w:r>
      <w:r w:rsidR="0054399D">
        <w:rPr>
          <w:rFonts w:hint="eastAsia"/>
        </w:rPr>
        <w:t>从而</w:t>
      </w:r>
      <w:r w:rsidR="000B3B51">
        <w:rPr>
          <w:rFonts w:hint="eastAsia"/>
        </w:rPr>
        <w:t>提升模型的室内定位性能。</w:t>
      </w:r>
      <w:r w:rsidR="0054399D">
        <w:rPr>
          <w:rFonts w:hint="eastAsia"/>
        </w:rPr>
        <w:t>为此，本章旨在通过特征增强机制，减少无效信息的干扰并增强判别性特征，从而提升稀疏</w:t>
      </w:r>
      <w:r w:rsidR="0054399D">
        <w:rPr>
          <w:rFonts w:hint="eastAsia"/>
        </w:rPr>
        <w:t>RSS</w:t>
      </w:r>
      <w:r w:rsidR="0054399D">
        <w:rPr>
          <w:rFonts w:hint="eastAsia"/>
        </w:rPr>
        <w:t>位置指纹的表达能力。</w:t>
      </w:r>
      <w:r w:rsidR="0054399D" w:rsidRPr="00E21FAB">
        <w:rPr>
          <w:rFonts w:hint="eastAsia"/>
        </w:rPr>
        <w:t>近年来，编码器</w:t>
      </w:r>
      <w:r w:rsidR="0054399D" w:rsidRPr="00E21FAB">
        <w:rPr>
          <w:rFonts w:hint="eastAsia"/>
        </w:rPr>
        <w:t>-</w:t>
      </w:r>
      <w:r w:rsidR="0054399D" w:rsidRPr="00E21FAB">
        <w:rPr>
          <w:rFonts w:hint="eastAsia"/>
        </w:rPr>
        <w:t>解码器结构已被广泛应用于自然语言处理、计算机视觉和时间序列处理等各个领域</w:t>
      </w:r>
      <w:r w:rsidR="0007294A" w:rsidRPr="0007294A">
        <w:rPr>
          <w:vertAlign w:val="superscript"/>
        </w:rPr>
        <w:fldChar w:fldCharType="begin"/>
      </w:r>
      <w:r w:rsidR="0007294A" w:rsidRPr="0007294A">
        <w:rPr>
          <w:vertAlign w:val="superscript"/>
        </w:rPr>
        <w:instrText xml:space="preserve"> </w:instrText>
      </w:r>
      <w:r w:rsidR="0007294A" w:rsidRPr="0007294A">
        <w:rPr>
          <w:rFonts w:hint="eastAsia"/>
          <w:vertAlign w:val="superscript"/>
        </w:rPr>
        <w:instrText>REF _Ref225868546 \r \h</w:instrText>
      </w:r>
      <w:r w:rsidR="0007294A" w:rsidRPr="0007294A">
        <w:rPr>
          <w:vertAlign w:val="superscript"/>
        </w:rPr>
        <w:instrText xml:space="preserve"> </w:instrText>
      </w:r>
      <w:r w:rsidR="0007294A">
        <w:rPr>
          <w:vertAlign w:val="superscript"/>
        </w:rPr>
        <w:instrText xml:space="preserve"> \* MERGEFORMAT </w:instrText>
      </w:r>
      <w:r w:rsidR="0007294A" w:rsidRPr="0007294A">
        <w:rPr>
          <w:vertAlign w:val="superscript"/>
        </w:rPr>
      </w:r>
      <w:r w:rsidR="0007294A" w:rsidRPr="0007294A">
        <w:rPr>
          <w:vertAlign w:val="superscript"/>
        </w:rPr>
        <w:fldChar w:fldCharType="separate"/>
      </w:r>
      <w:r w:rsidR="00F23001">
        <w:rPr>
          <w:vertAlign w:val="superscript"/>
        </w:rPr>
        <w:t>[77]</w:t>
      </w:r>
      <w:r w:rsidR="0007294A" w:rsidRPr="0007294A">
        <w:rPr>
          <w:vertAlign w:val="superscript"/>
        </w:rPr>
        <w:fldChar w:fldCharType="end"/>
      </w:r>
      <w:r w:rsidR="0007294A">
        <w:fldChar w:fldCharType="begin"/>
      </w:r>
      <w:r w:rsidR="0007294A">
        <w:rPr>
          <w:vertAlign w:val="superscript"/>
        </w:rPr>
        <w:instrText xml:space="preserve"> REF _Ref225868632 \r \h </w:instrText>
      </w:r>
      <w:r w:rsidR="0007294A">
        <w:fldChar w:fldCharType="separate"/>
      </w:r>
      <w:r w:rsidR="00F23001">
        <w:rPr>
          <w:vertAlign w:val="superscript"/>
        </w:rPr>
        <w:t>[78]</w:t>
      </w:r>
      <w:r w:rsidR="0007294A">
        <w:fldChar w:fldCharType="end"/>
      </w:r>
      <w:r w:rsidR="0054399D" w:rsidRPr="00E21FAB">
        <w:rPr>
          <w:rFonts w:hint="eastAsia"/>
        </w:rPr>
        <w:t>。</w:t>
      </w:r>
      <w:r w:rsidR="00E21FAB" w:rsidRPr="00E21FAB">
        <w:rPr>
          <w:rFonts w:hint="eastAsia"/>
        </w:rPr>
        <w:t>灵活地定制编码器</w:t>
      </w:r>
      <w:r w:rsidR="00E21FAB" w:rsidRPr="00E21FAB">
        <w:rPr>
          <w:rFonts w:hint="eastAsia"/>
        </w:rPr>
        <w:t>-</w:t>
      </w:r>
      <w:r w:rsidR="00E21FAB" w:rsidRPr="00E21FAB">
        <w:rPr>
          <w:rFonts w:hint="eastAsia"/>
        </w:rPr>
        <w:t>解码器结构</w:t>
      </w:r>
      <w:r w:rsidR="0054399D">
        <w:rPr>
          <w:rFonts w:hint="eastAsia"/>
        </w:rPr>
        <w:t>能够</w:t>
      </w:r>
      <w:r w:rsidR="00E21FAB" w:rsidRPr="00E21FAB">
        <w:rPr>
          <w:rFonts w:hint="eastAsia"/>
        </w:rPr>
        <w:t>满足不同的任务需求，从而去除不可用信息并增强可用特征</w:t>
      </w:r>
      <w:r w:rsidR="0054399D">
        <w:rPr>
          <w:rFonts w:hint="eastAsia"/>
        </w:rPr>
        <w:t>。具体来说，本章构建了一种基于编码器</w:t>
      </w:r>
      <w:r w:rsidR="0054399D">
        <w:rPr>
          <w:rFonts w:hint="eastAsia"/>
        </w:rPr>
        <w:t>-</w:t>
      </w:r>
      <w:r w:rsidR="0054399D">
        <w:rPr>
          <w:rFonts w:hint="eastAsia"/>
        </w:rPr>
        <w:t>解码器结构的稀疏</w:t>
      </w:r>
      <w:r w:rsidR="0054399D">
        <w:rPr>
          <w:rFonts w:hint="eastAsia"/>
        </w:rPr>
        <w:t>RSS</w:t>
      </w:r>
      <w:r w:rsidR="0054399D">
        <w:rPr>
          <w:rFonts w:hint="eastAsia"/>
        </w:rPr>
        <w:t>位置指纹特征增强模块（</w:t>
      </w:r>
      <w:r w:rsidR="0054399D" w:rsidRPr="0054399D">
        <w:t>RSS Sparse Feature Enhancement Module</w:t>
      </w:r>
      <w:r w:rsidR="0054399D">
        <w:rPr>
          <w:rFonts w:hint="eastAsia"/>
        </w:rPr>
        <w:t>，</w:t>
      </w:r>
      <w:r w:rsidR="0054399D">
        <w:rPr>
          <w:rFonts w:hint="eastAsia"/>
        </w:rPr>
        <w:t>RSS-FE</w:t>
      </w:r>
      <w:r w:rsidR="0054399D">
        <w:rPr>
          <w:rFonts w:hint="eastAsia"/>
        </w:rPr>
        <w:t>），其结构</w:t>
      </w:r>
      <w:r w:rsidR="00E21FAB" w:rsidRPr="00E21FAB">
        <w:rPr>
          <w:rFonts w:hint="eastAsia"/>
        </w:rPr>
        <w:t>如图</w:t>
      </w:r>
      <w:r w:rsidR="00E21FAB" w:rsidRPr="00E21FAB">
        <w:rPr>
          <w:rFonts w:hint="eastAsia"/>
        </w:rPr>
        <w:t>1</w:t>
      </w:r>
      <w:r w:rsidR="00E21FAB" w:rsidRPr="00E21FAB">
        <w:rPr>
          <w:rFonts w:hint="eastAsia"/>
        </w:rPr>
        <w:t>中的</w:t>
      </w:r>
      <w:r w:rsidR="00E21FAB" w:rsidRPr="00E21FAB">
        <w:rPr>
          <w:rFonts w:hint="eastAsia"/>
        </w:rPr>
        <w:t>RSS-FE</w:t>
      </w:r>
      <w:r w:rsidR="00E21FAB" w:rsidRPr="00E21FAB">
        <w:rPr>
          <w:rFonts w:hint="eastAsia"/>
        </w:rPr>
        <w:t>模块所示。</w:t>
      </w:r>
      <w:r w:rsidR="0054399D">
        <w:rPr>
          <w:rFonts w:hint="eastAsia"/>
        </w:rPr>
        <w:t>该结构通过“压缩</w:t>
      </w:r>
      <w:r w:rsidR="0054399D">
        <w:rPr>
          <w:rFonts w:hint="eastAsia"/>
        </w:rPr>
        <w:t>-</w:t>
      </w:r>
      <w:r w:rsidR="0054399D">
        <w:rPr>
          <w:rFonts w:hint="eastAsia"/>
        </w:rPr>
        <w:t>重构”的方式，对原始位置指纹数据进行去噪和特征增强。在</w:t>
      </w:r>
      <w:r w:rsidR="00E21FAB" w:rsidRPr="00E21FAB">
        <w:rPr>
          <w:rFonts w:hint="eastAsia"/>
        </w:rPr>
        <w:t>编码器</w:t>
      </w:r>
      <w:r w:rsidR="0054399D">
        <w:rPr>
          <w:rFonts w:hint="eastAsia"/>
        </w:rPr>
        <w:t>部分，</w:t>
      </w:r>
      <w:r w:rsidR="0054399D">
        <w:rPr>
          <w:rFonts w:hint="eastAsia"/>
        </w:rPr>
        <w:lastRenderedPageBreak/>
        <w:t>采用</w:t>
      </w:r>
      <w:r w:rsidR="00E21FAB" w:rsidRPr="00E21FAB">
        <w:rPr>
          <w:rFonts w:hint="eastAsia"/>
        </w:rPr>
        <w:t>3</w:t>
      </w:r>
      <w:r w:rsidR="00E21FAB" w:rsidRPr="00E21FAB">
        <w:rPr>
          <w:rFonts w:hint="eastAsia"/>
        </w:rPr>
        <w:t>×</w:t>
      </w:r>
      <w:r w:rsidR="00E21FAB" w:rsidRPr="00E21FAB">
        <w:rPr>
          <w:rFonts w:hint="eastAsia"/>
        </w:rPr>
        <w:t>3</w:t>
      </w:r>
      <w:r w:rsidR="00E21FAB" w:rsidRPr="00E21FAB">
        <w:rPr>
          <w:rFonts w:hint="eastAsia"/>
        </w:rPr>
        <w:t>大小的卷积核</w:t>
      </w:r>
      <w:r w:rsidR="00342BB1">
        <w:rPr>
          <w:rFonts w:hint="eastAsia"/>
        </w:rPr>
        <w:t>对输入的位置指纹特征进行逐层压缩</w:t>
      </w:r>
      <w:r w:rsidR="00E21FAB" w:rsidRPr="00E21FAB">
        <w:rPr>
          <w:rFonts w:hint="eastAsia"/>
        </w:rPr>
        <w:t>。较小的卷积核可以提取更多局部特征。这些卷积层中的卷积核数量逐渐减少，可以将指纹特征压缩到更小的维度。这种结构不仅去除了位置指纹中大量无用信息，而且还</w:t>
      </w:r>
      <w:r w:rsidR="00E21FAB">
        <w:rPr>
          <w:rFonts w:hint="eastAsia"/>
        </w:rPr>
        <w:t>通过多层卷积</w:t>
      </w:r>
      <w:r w:rsidR="00E21FAB" w:rsidRPr="00E21FAB">
        <w:rPr>
          <w:rFonts w:hint="eastAsia"/>
        </w:rPr>
        <w:t>压缩并保留了</w:t>
      </w:r>
      <w:r w:rsidR="00E21FAB">
        <w:rPr>
          <w:rFonts w:hint="eastAsia"/>
        </w:rPr>
        <w:t>位置指纹中的</w:t>
      </w:r>
      <w:r w:rsidR="00E21FAB" w:rsidRPr="00E21FAB">
        <w:rPr>
          <w:rFonts w:hint="eastAsia"/>
        </w:rPr>
        <w:t>重要特征信息。</w:t>
      </w:r>
      <w:r w:rsidR="00E21FAB">
        <w:rPr>
          <w:rFonts w:hint="eastAsia"/>
        </w:rPr>
        <w:t>其计算过程如公式</w:t>
      </w:r>
      <w:r w:rsidR="00342BB1">
        <w:rPr>
          <w:rFonts w:hint="eastAsia"/>
        </w:rPr>
        <w:t>（</w:t>
      </w:r>
      <w:r w:rsidR="00342BB1">
        <w:rPr>
          <w:rFonts w:hint="eastAsia"/>
        </w:rPr>
        <w:t>3.1</w:t>
      </w:r>
      <w:r w:rsidR="00342BB1">
        <w:rPr>
          <w:rFonts w:hint="eastAsia"/>
        </w:rPr>
        <w:t>）</w:t>
      </w:r>
      <w:r w:rsidR="00E21FAB">
        <w:rPr>
          <w:rFonts w:hint="eastAsia"/>
        </w:rPr>
        <w:t>所示：</w:t>
      </w:r>
    </w:p>
    <w:p w14:paraId="2F99E412" w14:textId="0742D2B4" w:rsidR="00E21FAB" w:rsidRDefault="00000000" w:rsidP="00342BB1">
      <w:pPr>
        <w:pStyle w:val="af5"/>
        <w:ind w:firstLine="480"/>
        <w:jc w:val="right"/>
      </w:pP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m:t>
                </m:r>
              </m:e>
            </m:d>
          </m:sup>
        </m:sSup>
        <m:r>
          <w:rPr>
            <w:rFonts w:ascii="Cambria Math" w:hAnsi="Cambria Math"/>
          </w:rPr>
          <m:t>=</m:t>
        </m:r>
        <m:r>
          <m:rPr>
            <m:sty m:val="p"/>
          </m:rPr>
          <w:rPr>
            <w:rFonts w:ascii="Cambria Math" w:hAnsi="Cambria Math"/>
          </w:rPr>
          <m:t>σ</m:t>
        </m:r>
        <m:d>
          <m:dPr>
            <m:ctrlPr>
              <w:rPr>
                <w:rFonts w:ascii="Cambria Math" w:hAnsi="Cambria Math"/>
              </w:rPr>
            </m:ctrlPr>
          </m:dPr>
          <m:e>
            <m:sSubSup>
              <m:sSubSupPr>
                <m:ctrlPr>
                  <w:rPr>
                    <w:rFonts w:ascii="Cambria Math" w:hAnsi="Cambria Math"/>
                    <w:i/>
                  </w:rPr>
                </m:ctrlPr>
              </m:sSubSupPr>
              <m:e>
                <m:r>
                  <m:rPr>
                    <m:nor/>
                  </m:rPr>
                  <w:rPr>
                    <w:rFonts w:ascii="Cambria Math" w:hAnsi="Cambria Math"/>
                  </w:rPr>
                  <m:t>Conv</m:t>
                </m:r>
              </m:e>
              <m:sub>
                <m:r>
                  <w:rPr>
                    <w:rFonts w:ascii="Cambria Math" w:hAnsi="Cambria Math"/>
                  </w:rPr>
                  <m:t>3</m:t>
                </m:r>
                <m:r>
                  <m:rPr>
                    <m:sty m:val="p"/>
                  </m:rPr>
                  <w:rPr>
                    <w:rFonts w:ascii="Cambria Math" w:hAnsi="Cambria Math" w:hint="eastAsia"/>
                  </w:rPr>
                  <m:t>×</m:t>
                </m:r>
                <m:r>
                  <w:rPr>
                    <w:rFonts w:ascii="Cambria Math" w:hAnsi="Cambria Math"/>
                  </w:rPr>
                  <m:t>3</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l-1</m:t>
                        </m:r>
                      </m:e>
                    </m:d>
                  </m:sup>
                </m:sSup>
              </m:e>
            </m:d>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l=1,2,</m:t>
        </m:r>
        <m:r>
          <m:rPr>
            <m:sty m:val="p"/>
          </m:rPr>
          <w:rPr>
            <w:rFonts w:ascii="Cambria Math" w:hAnsi="Cambria Math" w:hint="eastAsia"/>
          </w:rPr>
          <m:t>…</m:t>
        </m:r>
        <m:r>
          <w:rPr>
            <w:rFonts w:ascii="Cambria Math" w:hAnsi="Cambria Math"/>
          </w:rPr>
          <m:t>,L</m:t>
        </m:r>
      </m:oMath>
      <w:r w:rsidR="00342BB1">
        <w:rPr>
          <w:rFonts w:hint="eastAsia"/>
        </w:rPr>
        <w:t xml:space="preserve">              </w:t>
      </w:r>
      <w:r w:rsidR="00342BB1">
        <w:rPr>
          <w:rFonts w:hint="eastAsia"/>
        </w:rPr>
        <w:t>（</w:t>
      </w:r>
      <w:r w:rsidR="00342BB1">
        <w:rPr>
          <w:rFonts w:hint="eastAsia"/>
        </w:rPr>
        <w:t>3.1</w:t>
      </w:r>
      <w:r w:rsidR="00342BB1">
        <w:rPr>
          <w:rFonts w:hint="eastAsia"/>
        </w:rPr>
        <w:t>）</w:t>
      </w:r>
    </w:p>
    <w:p w14:paraId="47CBA80A" w14:textId="2A2F52BD" w:rsidR="00E21FAB" w:rsidRDefault="00E21FAB" w:rsidP="00E21FAB">
      <w:pPr>
        <w:pStyle w:val="af5"/>
        <w:ind w:firstLineChars="0" w:firstLine="0"/>
      </w:pPr>
      <w:r>
        <w:rPr>
          <w:rFonts w:hint="eastAsia"/>
        </w:rPr>
        <w:t>其中，</w:t>
      </w: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0</m:t>
                </m:r>
              </m:e>
            </m:d>
          </m:sup>
        </m:sSup>
        <m:r>
          <w:rPr>
            <w:rFonts w:ascii="Cambria Math" w:hAnsi="Cambria Math"/>
          </w:rPr>
          <m:t>=X</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C</m:t>
            </m:r>
          </m:sup>
        </m:sSup>
      </m:oMath>
      <w:r>
        <w:rPr>
          <w:rFonts w:hint="eastAsia"/>
        </w:rPr>
        <w:t>表示输入数据的向量表示，</w:t>
      </w:r>
      <m:oMath>
        <m:r>
          <m:rPr>
            <m:sty m:val="p"/>
          </m:rPr>
          <w:rPr>
            <w:rFonts w:ascii="Cambria Math" w:hAnsi="Cambria Math"/>
          </w:rPr>
          <m:t>σ</m:t>
        </m:r>
        <m:d>
          <m:dPr>
            <m:ctrlPr>
              <w:rPr>
                <w:rFonts w:ascii="Cambria Math" w:hAnsi="Cambria Math"/>
                <w:i/>
              </w:rPr>
            </m:ctrlPr>
          </m:dPr>
          <m:e>
            <m:r>
              <m:rPr>
                <m:sty m:val="p"/>
              </m:rPr>
              <w:rPr>
                <w:rFonts w:ascii="Cambria Math" w:hAnsi="Cambria Math"/>
              </w:rPr>
              <m:t>⋅</m:t>
            </m:r>
          </m:e>
        </m:d>
      </m:oMath>
      <w:r>
        <w:rPr>
          <w:rFonts w:hint="eastAsia"/>
        </w:rPr>
        <w:t>表示</w:t>
      </w:r>
      <w:proofErr w:type="spellStart"/>
      <w:r>
        <w:rPr>
          <w:rFonts w:hint="eastAsia"/>
        </w:rPr>
        <w:t>ReLU</w:t>
      </w:r>
      <w:proofErr w:type="spellEnd"/>
      <w:r>
        <w:rPr>
          <w:rFonts w:hint="eastAsia"/>
        </w:rPr>
        <w:t>激活函数，</w:t>
      </w:r>
      <m:oMath>
        <m:r>
          <w:rPr>
            <w:rFonts w:ascii="Cambria Math" w:hAnsi="Cambria Math" w:hint="eastAsia"/>
          </w:rPr>
          <m:t>L</m:t>
        </m:r>
      </m:oMath>
      <w:r>
        <w:rPr>
          <w:rFonts w:hint="eastAsia"/>
        </w:rPr>
        <w:t>表示解码器层的层数。由编码器得到的中间特征表示</w:t>
      </w:r>
      <w:r w:rsidR="00342BB1">
        <w:rPr>
          <w:rFonts w:hint="eastAsia"/>
        </w:rPr>
        <w:t>如公式（</w:t>
      </w:r>
      <w:r w:rsidR="00342BB1">
        <w:rPr>
          <w:rFonts w:hint="eastAsia"/>
        </w:rPr>
        <w:t>3.2</w:t>
      </w:r>
      <w:r w:rsidR="00342BB1">
        <w:rPr>
          <w:rFonts w:hint="eastAsia"/>
        </w:rPr>
        <w:t>）所示</w:t>
      </w:r>
      <w:r>
        <w:rPr>
          <w:rFonts w:hint="eastAsia"/>
        </w:rPr>
        <w:t>：</w:t>
      </w:r>
    </w:p>
    <w:p w14:paraId="7CECE056" w14:textId="2999F166" w:rsidR="00E21FAB" w:rsidRDefault="00000000" w:rsidP="00342BB1">
      <w:pPr>
        <w:pStyle w:val="af5"/>
        <w:ind w:firstLineChars="0" w:firstLine="0"/>
        <w:jc w:val="right"/>
      </w:pPr>
      <m:oMath>
        <m:sSub>
          <m:sSubPr>
            <m:ctrlPr>
              <w:rPr>
                <w:rFonts w:ascii="Cambria Math" w:hAnsi="Cambria Math"/>
                <w:i/>
              </w:rPr>
            </m:ctrlPr>
          </m:sSubPr>
          <m:e>
            <m:r>
              <w:rPr>
                <w:rFonts w:ascii="Cambria Math" w:hAnsi="Cambria Math"/>
              </w:rPr>
              <m:t>F</m:t>
            </m:r>
          </m:e>
          <m:sub>
            <m:r>
              <w:rPr>
                <w:rFonts w:ascii="Cambria Math" w:hAnsi="Cambria Math"/>
              </w:rPr>
              <m:t>enc</m:t>
            </m:r>
          </m:sub>
        </m:sSub>
        <m: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m:t>
                </m:r>
              </m:e>
            </m:d>
          </m:sup>
        </m:sSup>
      </m:oMath>
      <w:r w:rsidR="00342BB1">
        <w:rPr>
          <w:rFonts w:hint="eastAsia"/>
        </w:rPr>
        <w:t xml:space="preserve">                           </w:t>
      </w:r>
      <w:r w:rsidR="00342BB1">
        <w:rPr>
          <w:rFonts w:hint="eastAsia"/>
        </w:rPr>
        <w:t>（</w:t>
      </w:r>
      <w:r w:rsidR="00342BB1">
        <w:rPr>
          <w:rFonts w:hint="eastAsia"/>
        </w:rPr>
        <w:t>3.2</w:t>
      </w:r>
      <w:r w:rsidR="00342BB1">
        <w:rPr>
          <w:rFonts w:hint="eastAsia"/>
        </w:rPr>
        <w:t>）</w:t>
      </w:r>
    </w:p>
    <w:p w14:paraId="032D2430" w14:textId="27B3B66F" w:rsidR="00F70BC5" w:rsidRDefault="00F70BC5" w:rsidP="00057FDD">
      <w:pPr>
        <w:pStyle w:val="af5"/>
        <w:ind w:firstLine="480"/>
      </w:pPr>
      <w:r w:rsidRPr="00F70BC5">
        <w:rPr>
          <w:rFonts w:hint="eastAsia"/>
        </w:rPr>
        <w:t>与编码器不同，解码器专注于最大化利用编码器生成的中间特征信息。更大的卷积核具有更大的感受野，能够捕获更广泛的</w:t>
      </w:r>
      <w:r>
        <w:rPr>
          <w:rFonts w:hint="eastAsia"/>
        </w:rPr>
        <w:t>位置指纹</w:t>
      </w:r>
      <w:r w:rsidRPr="00F70BC5">
        <w:rPr>
          <w:rFonts w:hint="eastAsia"/>
        </w:rPr>
        <w:t>特征交互信息，从而更有效地重构特征维度。因此，</w:t>
      </w:r>
      <w:proofErr w:type="spellStart"/>
      <w:r w:rsidR="00B03ACB">
        <w:rPr>
          <w:rFonts w:hint="eastAsia"/>
        </w:rPr>
        <w:t>EDAMLoc</w:t>
      </w:r>
      <w:proofErr w:type="spellEnd"/>
      <w:r w:rsidR="00B03ACB">
        <w:rPr>
          <w:rFonts w:hint="eastAsia"/>
        </w:rPr>
        <w:t>模型</w:t>
      </w:r>
      <w:r w:rsidRPr="00F70BC5">
        <w:rPr>
          <w:rFonts w:hint="eastAsia"/>
        </w:rPr>
        <w:t>在解码器的卷积层中使用</w:t>
      </w:r>
      <w:r w:rsidRPr="00F70BC5">
        <w:rPr>
          <w:rFonts w:hint="eastAsia"/>
        </w:rPr>
        <w:t xml:space="preserve"> 5 </w:t>
      </w:r>
      <w:r w:rsidRPr="00F70BC5">
        <w:rPr>
          <w:rFonts w:hint="eastAsia"/>
        </w:rPr>
        <w:t>×</w:t>
      </w:r>
      <w:r w:rsidRPr="00F70BC5">
        <w:rPr>
          <w:rFonts w:hint="eastAsia"/>
        </w:rPr>
        <w:t xml:space="preserve"> 5 </w:t>
      </w:r>
      <w:r w:rsidRPr="00F70BC5">
        <w:rPr>
          <w:rFonts w:hint="eastAsia"/>
        </w:rPr>
        <w:t>的卷积核，将中间特征维度重塑回输入数据的维度。具体过程如</w:t>
      </w:r>
      <w:r w:rsidR="00342BB1">
        <w:rPr>
          <w:rFonts w:hint="eastAsia"/>
        </w:rPr>
        <w:t>公式（</w:t>
      </w:r>
      <w:r w:rsidR="00342BB1">
        <w:rPr>
          <w:rFonts w:hint="eastAsia"/>
        </w:rPr>
        <w:t>3.3</w:t>
      </w:r>
      <w:r w:rsidR="00342BB1">
        <w:rPr>
          <w:rFonts w:hint="eastAsia"/>
        </w:rPr>
        <w:t>）所示</w:t>
      </w:r>
      <w:r w:rsidRPr="00F70BC5">
        <w:rPr>
          <w:rFonts w:hint="eastAsia"/>
        </w:rPr>
        <w:t>：</w:t>
      </w:r>
    </w:p>
    <w:p w14:paraId="52EB5156" w14:textId="11CE9DC4" w:rsidR="00F70BC5" w:rsidRDefault="00000000" w:rsidP="00342BB1">
      <w:pPr>
        <w:pStyle w:val="af5"/>
        <w:ind w:firstLine="480"/>
        <w:jc w:val="right"/>
      </w:pPr>
      <m:oMath>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l</m:t>
                </m:r>
              </m:e>
            </m:d>
          </m:sup>
        </m:sSup>
        <m:r>
          <w:rPr>
            <w:rFonts w:ascii="Cambria Math" w:hAnsi="Cambria Math"/>
          </w:rPr>
          <m:t>=</m:t>
        </m:r>
        <m:r>
          <m:rPr>
            <m:sty m:val="p"/>
          </m:rPr>
          <w:rPr>
            <w:rFonts w:ascii="Cambria Math" w:hAnsi="Cambria Math"/>
          </w:rPr>
          <m:t>σ</m:t>
        </m:r>
        <m:d>
          <m:dPr>
            <m:ctrlPr>
              <w:rPr>
                <w:rFonts w:ascii="Cambria Math" w:hAnsi="Cambria Math"/>
              </w:rPr>
            </m:ctrlPr>
          </m:dPr>
          <m:e>
            <m:sSubSup>
              <m:sSubSupPr>
                <m:ctrlPr>
                  <w:rPr>
                    <w:rFonts w:ascii="Cambria Math" w:hAnsi="Cambria Math"/>
                    <w:i/>
                  </w:rPr>
                </m:ctrlPr>
              </m:sSubSupPr>
              <m:e>
                <m:r>
                  <m:rPr>
                    <m:nor/>
                  </m:rPr>
                  <w:rPr>
                    <w:rFonts w:ascii="Cambria Math" w:hAnsi="Cambria Math"/>
                  </w:rPr>
                  <m:t>Conv</m:t>
                </m:r>
              </m:e>
              <m:sub>
                <m:r>
                  <w:rPr>
                    <w:rFonts w:ascii="Cambria Math" w:hAnsi="Cambria Math"/>
                  </w:rPr>
                  <m:t>5</m:t>
                </m:r>
                <m:r>
                  <m:rPr>
                    <m:sty m:val="p"/>
                  </m:rPr>
                  <w:rPr>
                    <w:rFonts w:ascii="Cambria Math" w:hAnsi="Cambria Math" w:hint="eastAsia"/>
                  </w:rPr>
                  <m:t>×</m:t>
                </m:r>
                <m:r>
                  <w:rPr>
                    <w:rFonts w:ascii="Cambria Math" w:hAnsi="Cambria Math"/>
                  </w:rPr>
                  <m:t>5</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l-1</m:t>
                        </m:r>
                      </m:e>
                    </m:d>
                  </m:sup>
                </m:sSup>
              </m:e>
            </m:d>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l=1,2,</m:t>
        </m:r>
        <m:r>
          <m:rPr>
            <m:sty m:val="p"/>
          </m:rPr>
          <w:rPr>
            <w:rFonts w:ascii="Cambria Math" w:hAnsi="Cambria Math" w:hint="eastAsia"/>
          </w:rPr>
          <m:t>…</m:t>
        </m:r>
        <m:r>
          <w:rPr>
            <w:rFonts w:ascii="Cambria Math" w:hAnsi="Cambria Math"/>
          </w:rPr>
          <m:t>,L</m:t>
        </m:r>
      </m:oMath>
      <w:r w:rsidR="00342BB1">
        <w:rPr>
          <w:rFonts w:hint="eastAsia"/>
        </w:rPr>
        <w:t xml:space="preserve">            </w:t>
      </w:r>
      <w:r w:rsidR="00342BB1">
        <w:rPr>
          <w:rFonts w:hint="eastAsia"/>
        </w:rPr>
        <w:t>（</w:t>
      </w:r>
      <w:r w:rsidR="00342BB1">
        <w:rPr>
          <w:rFonts w:hint="eastAsia"/>
        </w:rPr>
        <w:t>3.3</w:t>
      </w:r>
      <w:r w:rsidR="00342BB1">
        <w:rPr>
          <w:rFonts w:hint="eastAsia"/>
        </w:rPr>
        <w:t>）</w:t>
      </w:r>
    </w:p>
    <w:p w14:paraId="4ABF4862" w14:textId="1D40BB4F" w:rsidR="00F70BC5" w:rsidRDefault="00F70BC5" w:rsidP="00F70BC5">
      <w:pPr>
        <w:pStyle w:val="af5"/>
        <w:ind w:firstLineChars="0" w:firstLine="0"/>
      </w:pPr>
      <w:r>
        <w:rPr>
          <w:rFonts w:hint="eastAsia"/>
        </w:rPr>
        <w:t>其中，</w:t>
      </w:r>
      <m:oMath>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0</m:t>
                </m:r>
              </m:e>
            </m:d>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enc</m:t>
            </m:r>
          </m:sub>
        </m:sSub>
      </m:oMath>
      <w:r>
        <w:rPr>
          <w:rFonts w:hint="eastAsia"/>
        </w:rPr>
        <w:t>。</w:t>
      </w:r>
      <w:r w:rsidR="00342BB1">
        <w:rPr>
          <w:rFonts w:hint="eastAsia"/>
        </w:rPr>
        <w:t>最终，</w:t>
      </w:r>
      <w:r>
        <w:rPr>
          <w:rFonts w:hint="eastAsia"/>
        </w:rPr>
        <w:t>解码器结构的输出</w:t>
      </w:r>
      <w:r w:rsidR="00342BB1">
        <w:rPr>
          <w:rFonts w:hint="eastAsia"/>
        </w:rPr>
        <w:t>如公式（</w:t>
      </w:r>
      <w:r w:rsidR="00342BB1">
        <w:rPr>
          <w:rFonts w:hint="eastAsia"/>
        </w:rPr>
        <w:t>3.4</w:t>
      </w:r>
      <w:r w:rsidR="00342BB1">
        <w:rPr>
          <w:rFonts w:hint="eastAsia"/>
        </w:rPr>
        <w:t>）所示</w:t>
      </w:r>
      <w:r>
        <w:rPr>
          <w:rFonts w:hint="eastAsia"/>
        </w:rPr>
        <w:t>：</w:t>
      </w:r>
    </w:p>
    <w:p w14:paraId="6CA18E05" w14:textId="4CBB0F4B" w:rsidR="00F70BC5" w:rsidRDefault="00000000" w:rsidP="00342BB1">
      <w:pPr>
        <w:pStyle w:val="af5"/>
        <w:ind w:firstLineChars="0" w:firstLine="0"/>
        <w:jc w:val="right"/>
      </w:pPr>
      <m:oMath>
        <m:sSub>
          <m:sSubPr>
            <m:ctrlPr>
              <w:rPr>
                <w:rFonts w:ascii="Cambria Math" w:hAnsi="Cambria Math"/>
                <w:i/>
              </w:rPr>
            </m:ctrlPr>
          </m:sSubPr>
          <m:e>
            <m:r>
              <w:rPr>
                <w:rFonts w:ascii="Cambria Math" w:hAnsi="Cambria Math"/>
              </w:rPr>
              <m:t>F</m:t>
            </m:r>
          </m:e>
          <m:sub>
            <m:r>
              <w:rPr>
                <w:rFonts w:ascii="Cambria Math" w:hAnsi="Cambria Math"/>
              </w:rPr>
              <m:t>dec</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L</m:t>
                </m:r>
              </m:e>
            </m:d>
          </m:sup>
        </m:sSup>
      </m:oMath>
      <w:r w:rsidR="00342BB1">
        <w:rPr>
          <w:rFonts w:hint="eastAsia"/>
        </w:rPr>
        <w:t xml:space="preserve">                         </w:t>
      </w:r>
      <w:r w:rsidR="00342BB1">
        <w:rPr>
          <w:rFonts w:hint="eastAsia"/>
        </w:rPr>
        <w:t>（</w:t>
      </w:r>
      <w:r w:rsidR="00342BB1">
        <w:rPr>
          <w:rFonts w:hint="eastAsia"/>
        </w:rPr>
        <w:t>3.4</w:t>
      </w:r>
      <w:r w:rsidR="00342BB1">
        <w:rPr>
          <w:rFonts w:hint="eastAsia"/>
        </w:rPr>
        <w:t>）</w:t>
      </w:r>
    </w:p>
    <w:p w14:paraId="13681A6C" w14:textId="7F44B14D" w:rsidR="00342BB1" w:rsidRDefault="00342BB1" w:rsidP="00342BB1">
      <w:pPr>
        <w:pStyle w:val="af5"/>
        <w:ind w:firstLine="480"/>
      </w:pPr>
      <w:r>
        <w:rPr>
          <w:rFonts w:hint="eastAsia"/>
        </w:rPr>
        <w:t>RSS-FE</w:t>
      </w:r>
      <w:r>
        <w:rPr>
          <w:rFonts w:hint="eastAsia"/>
        </w:rPr>
        <w:t>模块通过编码器</w:t>
      </w:r>
      <w:r>
        <w:rPr>
          <w:rFonts w:hint="eastAsia"/>
        </w:rPr>
        <w:t>-</w:t>
      </w:r>
      <w:r>
        <w:rPr>
          <w:rFonts w:hint="eastAsia"/>
        </w:rPr>
        <w:t>解码器结构实现了对稀疏</w:t>
      </w:r>
      <w:r>
        <w:rPr>
          <w:rFonts w:hint="eastAsia"/>
        </w:rPr>
        <w:t>RSS</w:t>
      </w:r>
      <w:r>
        <w:rPr>
          <w:rFonts w:hint="eastAsia"/>
        </w:rPr>
        <w:t>位置指纹数据的有效去噪与特征增强，在抑制噪声干扰的同时增强了</w:t>
      </w:r>
      <w:r w:rsidR="00E02A1D">
        <w:rPr>
          <w:rFonts w:hint="eastAsia"/>
        </w:rPr>
        <w:t>判别性特征。</w:t>
      </w:r>
      <w:r w:rsidR="000056D1">
        <w:rPr>
          <w:rFonts w:hint="eastAsia"/>
        </w:rPr>
        <w:t>具体实现代码如算法</w:t>
      </w:r>
      <w:r w:rsidR="000056D1">
        <w:rPr>
          <w:rFonts w:hint="eastAsia"/>
        </w:rPr>
        <w:t>3.1</w:t>
      </w:r>
      <w:r w:rsidR="000056D1">
        <w:rPr>
          <w:rFonts w:hint="eastAsia"/>
        </w:rPr>
        <w:t>所示。</w:t>
      </w:r>
    </w:p>
    <w:tbl>
      <w:tblPr>
        <w:tblStyle w:val="ad"/>
        <w:tblW w:w="0" w:type="auto"/>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tblGrid>
      <w:tr w:rsidR="005A1B88" w:rsidRPr="00C93473" w14:paraId="60B1ACFC" w14:textId="77777777" w:rsidTr="006A656C">
        <w:trPr>
          <w:jc w:val="center"/>
        </w:trPr>
        <w:tc>
          <w:tcPr>
            <w:tcW w:w="8504" w:type="dxa"/>
            <w:tcBorders>
              <w:top w:val="single" w:sz="12" w:space="0" w:color="auto"/>
              <w:bottom w:val="single" w:sz="12" w:space="0" w:color="auto"/>
            </w:tcBorders>
          </w:tcPr>
          <w:p w14:paraId="3D1F6AD4" w14:textId="6E3EE4CC" w:rsidR="005A1B88" w:rsidRPr="00C93473" w:rsidRDefault="005A1B88" w:rsidP="006A656C">
            <w:pPr>
              <w:ind w:firstLineChars="0" w:firstLine="0"/>
              <w:jc w:val="left"/>
              <w:rPr>
                <w:b/>
                <w:bCs/>
              </w:rPr>
            </w:pPr>
            <w:r w:rsidRPr="00C93473">
              <w:rPr>
                <w:rFonts w:hint="eastAsia"/>
                <w:b/>
                <w:bCs/>
              </w:rPr>
              <w:t>算法</w:t>
            </w:r>
            <w:r>
              <w:rPr>
                <w:rFonts w:hint="eastAsia"/>
                <w:b/>
                <w:bCs/>
              </w:rPr>
              <w:t>3</w:t>
            </w:r>
            <w:r w:rsidRPr="00C93473">
              <w:rPr>
                <w:b/>
                <w:bCs/>
              </w:rPr>
              <w:t>.1</w:t>
            </w:r>
            <w:r w:rsidRPr="00C93473">
              <w:rPr>
                <w:rFonts w:hint="eastAsia"/>
                <w:b/>
                <w:bCs/>
              </w:rPr>
              <w:t>：</w:t>
            </w:r>
            <w:r w:rsidRPr="005A1B88">
              <w:rPr>
                <w:rFonts w:hint="eastAsia"/>
              </w:rPr>
              <w:t>稀疏</w:t>
            </w:r>
            <w:r w:rsidRPr="005410DD">
              <w:rPr>
                <w:rFonts w:hint="eastAsia"/>
              </w:rPr>
              <w:t>RSS</w:t>
            </w:r>
            <w:r>
              <w:rPr>
                <w:rFonts w:hint="eastAsia"/>
              </w:rPr>
              <w:t>位置指纹特征增强模块</w:t>
            </w:r>
          </w:p>
          <w:p w14:paraId="79522DBD" w14:textId="1DA4ABBA" w:rsidR="005A1B88" w:rsidRPr="00C93473" w:rsidRDefault="005A1B88" w:rsidP="006A656C">
            <w:pPr>
              <w:ind w:firstLineChars="0" w:firstLine="0"/>
              <w:jc w:val="left"/>
            </w:pPr>
            <w:r w:rsidRPr="00C93473">
              <w:rPr>
                <w:rFonts w:hint="eastAsia"/>
                <w:b/>
                <w:bCs/>
              </w:rPr>
              <w:t>A</w:t>
            </w:r>
            <w:r w:rsidRPr="00C93473">
              <w:rPr>
                <w:b/>
                <w:bCs/>
              </w:rPr>
              <w:t xml:space="preserve">lgorithm </w:t>
            </w:r>
            <w:r>
              <w:rPr>
                <w:rFonts w:hint="eastAsia"/>
                <w:b/>
                <w:bCs/>
              </w:rPr>
              <w:t>3</w:t>
            </w:r>
            <w:r w:rsidRPr="00C93473">
              <w:rPr>
                <w:b/>
                <w:bCs/>
              </w:rPr>
              <w:t>.1</w:t>
            </w:r>
            <w:r w:rsidRPr="00C93473">
              <w:rPr>
                <w:rFonts w:hint="eastAsia"/>
                <w:b/>
                <w:bCs/>
              </w:rPr>
              <w:t xml:space="preserve"> </w:t>
            </w:r>
            <w:r w:rsidR="00D11559" w:rsidRPr="00D11559">
              <w:rPr>
                <w:b/>
                <w:bCs/>
              </w:rPr>
              <w:t>RSS Sparse Feature Enhancement Module</w:t>
            </w:r>
          </w:p>
        </w:tc>
      </w:tr>
      <w:tr w:rsidR="005A1B88" w:rsidRPr="00C93473" w14:paraId="1916C5BE" w14:textId="77777777" w:rsidTr="006A656C">
        <w:trPr>
          <w:jc w:val="center"/>
        </w:trPr>
        <w:tc>
          <w:tcPr>
            <w:tcW w:w="8504" w:type="dxa"/>
            <w:tcBorders>
              <w:top w:val="single" w:sz="12" w:space="0" w:color="auto"/>
            </w:tcBorders>
          </w:tcPr>
          <w:p w14:paraId="1B462D2B" w14:textId="526F62BE" w:rsidR="005A1B88" w:rsidRPr="001501A4" w:rsidRDefault="005A1B88" w:rsidP="006A656C">
            <w:pPr>
              <w:ind w:firstLineChars="0" w:firstLine="0"/>
              <w:jc w:val="left"/>
            </w:pPr>
            <w:r w:rsidRPr="00C93473">
              <w:rPr>
                <w:rFonts w:hint="eastAsia"/>
                <w:b/>
                <w:bCs/>
              </w:rPr>
              <w:t>输入：</w:t>
            </w:r>
            <w:r w:rsidR="0042602D">
              <w:rPr>
                <w:rFonts w:hint="eastAsia"/>
              </w:rPr>
              <w:t>原始</w:t>
            </w:r>
            <w:r>
              <w:rPr>
                <w:rFonts w:hint="eastAsia"/>
              </w:rPr>
              <w:t>RSS</w:t>
            </w:r>
            <w:r w:rsidR="0042602D">
              <w:rPr>
                <w:rFonts w:hint="eastAsia"/>
              </w:rPr>
              <w:t>位置指纹</w:t>
            </w:r>
            <w:r w:rsidRPr="001501A4">
              <w:rPr>
                <w:rFonts w:hint="eastAsia"/>
              </w:rPr>
              <w:t>指纹特征</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C</m:t>
                  </m:r>
                </m:sup>
              </m:sSup>
            </m:oMath>
          </w:p>
          <w:p w14:paraId="6E3F9A7E" w14:textId="254844A3" w:rsidR="005A1B88" w:rsidRPr="00C93473" w:rsidRDefault="005A1B88" w:rsidP="006A656C">
            <w:pPr>
              <w:ind w:left="632" w:hangingChars="300" w:hanging="632"/>
              <w:jc w:val="left"/>
            </w:pPr>
            <w:r w:rsidRPr="00C93473">
              <w:rPr>
                <w:rFonts w:hint="eastAsia"/>
                <w:b/>
                <w:bCs/>
              </w:rPr>
              <w:t>输出：</w:t>
            </w:r>
            <w:r w:rsidR="00CC507C">
              <w:rPr>
                <w:rFonts w:hint="eastAsia"/>
              </w:rPr>
              <w:t>增强后的</w:t>
            </w:r>
            <w:r w:rsidR="00CC507C">
              <w:rPr>
                <w:rFonts w:hint="eastAsia"/>
              </w:rPr>
              <w:t>RSS</w:t>
            </w:r>
            <w:r w:rsidR="00CC507C">
              <w:rPr>
                <w:rFonts w:hint="eastAsia"/>
              </w:rPr>
              <w:t>位置指纹特征</w:t>
            </w:r>
            <m:oMath>
              <m:sSub>
                <m:sSubPr>
                  <m:ctrlPr>
                    <w:rPr>
                      <w:rFonts w:ascii="Cambria Math" w:hAnsi="Cambria Math"/>
                      <w:i/>
                    </w:rPr>
                  </m:ctrlPr>
                </m:sSubPr>
                <m:e>
                  <m:r>
                    <w:rPr>
                      <w:rFonts w:ascii="Cambria Math" w:hAnsi="Cambria Math"/>
                    </w:rPr>
                    <m:t>F</m:t>
                  </m:r>
                </m:e>
                <m:sub>
                  <m:r>
                    <w:rPr>
                      <w:rFonts w:ascii="Cambria Math" w:hAnsi="Cambria Math"/>
                    </w:rPr>
                    <m:t>dec</m:t>
                  </m:r>
                </m:sub>
              </m:sSub>
            </m:oMath>
          </w:p>
        </w:tc>
      </w:tr>
      <w:tr w:rsidR="005A1B88" w:rsidRPr="00C93473" w14:paraId="4744A5D1" w14:textId="77777777" w:rsidTr="006A656C">
        <w:trPr>
          <w:jc w:val="center"/>
        </w:trPr>
        <w:tc>
          <w:tcPr>
            <w:tcW w:w="8504" w:type="dxa"/>
            <w:tcBorders>
              <w:top w:val="nil"/>
              <w:bottom w:val="single" w:sz="12" w:space="0" w:color="auto"/>
            </w:tcBorders>
          </w:tcPr>
          <w:tbl>
            <w:tblPr>
              <w:tblStyle w:val="ad"/>
              <w:tblW w:w="8822"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9"/>
              <w:gridCol w:w="8313"/>
            </w:tblGrid>
            <w:tr w:rsidR="005A1B88" w:rsidRPr="00C93473" w14:paraId="76640DC6" w14:textId="77777777" w:rsidTr="005739F1">
              <w:trPr>
                <w:trHeight w:val="3032"/>
              </w:trPr>
              <w:tc>
                <w:tcPr>
                  <w:tcW w:w="509" w:type="dxa"/>
                </w:tcPr>
                <w:p w14:paraId="19ACC824" w14:textId="77777777" w:rsidR="005A1B88" w:rsidRPr="00C93473" w:rsidRDefault="005A1B88" w:rsidP="005A1B88">
                  <w:pPr>
                    <w:pStyle w:val="a4"/>
                    <w:numPr>
                      <w:ilvl w:val="0"/>
                      <w:numId w:val="12"/>
                    </w:numPr>
                    <w:ind w:left="-2" w:firstLineChars="0" w:firstLine="0"/>
                    <w:jc w:val="left"/>
                  </w:pPr>
                </w:p>
                <w:p w14:paraId="1486D6CF" w14:textId="77777777" w:rsidR="005A1B88" w:rsidRPr="00C93473" w:rsidRDefault="005A1B88" w:rsidP="005A1B88">
                  <w:pPr>
                    <w:pStyle w:val="a4"/>
                    <w:numPr>
                      <w:ilvl w:val="0"/>
                      <w:numId w:val="12"/>
                    </w:numPr>
                    <w:ind w:firstLineChars="0"/>
                    <w:jc w:val="left"/>
                  </w:pPr>
                </w:p>
                <w:p w14:paraId="13EB92DA" w14:textId="77777777" w:rsidR="005A1B88" w:rsidRDefault="005A1B88" w:rsidP="005A1B88">
                  <w:pPr>
                    <w:pStyle w:val="a4"/>
                    <w:numPr>
                      <w:ilvl w:val="0"/>
                      <w:numId w:val="12"/>
                    </w:numPr>
                    <w:ind w:firstLineChars="0"/>
                    <w:jc w:val="left"/>
                  </w:pPr>
                </w:p>
                <w:p w14:paraId="4F6D6BE4" w14:textId="77777777" w:rsidR="005A1B88" w:rsidRPr="00C93473" w:rsidRDefault="005A1B88" w:rsidP="005A1B88">
                  <w:pPr>
                    <w:pStyle w:val="a4"/>
                    <w:numPr>
                      <w:ilvl w:val="0"/>
                      <w:numId w:val="12"/>
                    </w:numPr>
                    <w:ind w:firstLineChars="0"/>
                    <w:jc w:val="left"/>
                  </w:pPr>
                </w:p>
                <w:p w14:paraId="33D0FA99" w14:textId="77777777" w:rsidR="005A1B88" w:rsidRPr="00C93473" w:rsidRDefault="005A1B88" w:rsidP="005A1B88">
                  <w:pPr>
                    <w:pStyle w:val="a4"/>
                    <w:numPr>
                      <w:ilvl w:val="0"/>
                      <w:numId w:val="12"/>
                    </w:numPr>
                    <w:ind w:firstLineChars="0"/>
                    <w:jc w:val="left"/>
                  </w:pPr>
                </w:p>
                <w:p w14:paraId="732A8137" w14:textId="77777777" w:rsidR="005A1B88" w:rsidRPr="00C93473" w:rsidRDefault="005A1B88" w:rsidP="005A1B88">
                  <w:pPr>
                    <w:pStyle w:val="a4"/>
                    <w:numPr>
                      <w:ilvl w:val="0"/>
                      <w:numId w:val="12"/>
                    </w:numPr>
                    <w:ind w:firstLineChars="0"/>
                    <w:jc w:val="left"/>
                  </w:pPr>
                </w:p>
                <w:p w14:paraId="40AC1FAE" w14:textId="77777777" w:rsidR="005A1B88" w:rsidRPr="00C93473" w:rsidRDefault="005A1B88" w:rsidP="005A1B88">
                  <w:pPr>
                    <w:pStyle w:val="a4"/>
                    <w:numPr>
                      <w:ilvl w:val="0"/>
                      <w:numId w:val="12"/>
                    </w:numPr>
                    <w:ind w:firstLineChars="0"/>
                    <w:jc w:val="left"/>
                  </w:pPr>
                </w:p>
              </w:tc>
              <w:tc>
                <w:tcPr>
                  <w:tcW w:w="8313" w:type="dxa"/>
                </w:tcPr>
                <w:p w14:paraId="26482410" w14:textId="320576E3" w:rsidR="005A1B88" w:rsidRPr="00DA3481" w:rsidRDefault="00A74AE1" w:rsidP="006A656C">
                  <w:pPr>
                    <w:ind w:leftChars="-1" w:left="-2" w:firstLineChars="0" w:firstLine="2"/>
                    <w:jc w:val="left"/>
                  </w:pPr>
                  <w:r>
                    <w:rPr>
                      <w:rFonts w:hint="eastAsia"/>
                    </w:rPr>
                    <w:t>初始化编码器的输入特征</w:t>
                  </w: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0</m:t>
                            </m:r>
                          </m:e>
                        </m:d>
                      </m:sup>
                    </m:sSup>
                    <m:r>
                      <w:rPr>
                        <w:rFonts w:ascii="Cambria Math" w:hAnsi="Cambria Math"/>
                      </w:rPr>
                      <m:t>=X</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H</m:t>
                        </m:r>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C</m:t>
                        </m:r>
                      </m:sup>
                    </m:sSup>
                  </m:oMath>
                </w:p>
                <w:p w14:paraId="389C4916" w14:textId="6B276344" w:rsidR="005A1B88" w:rsidRPr="00C93473" w:rsidRDefault="005A1B88" w:rsidP="006A656C">
                  <w:pPr>
                    <w:ind w:leftChars="-1" w:left="-2" w:firstLineChars="0" w:firstLine="2"/>
                    <w:jc w:val="left"/>
                  </w:pPr>
                  <w:r w:rsidRPr="00D93075">
                    <w:rPr>
                      <w:rFonts w:hint="eastAsia"/>
                      <w:b/>
                      <w:bCs/>
                    </w:rPr>
                    <w:t>for</w:t>
                  </w:r>
                  <w:r w:rsidRPr="00C93473">
                    <w:t xml:space="preserve"> </w:t>
                  </w:r>
                  <m:oMath>
                    <m:r>
                      <w:rPr>
                        <w:rFonts w:ascii="Cambria Math" w:hAnsi="Cambria Math"/>
                      </w:rPr>
                      <m:t>l=1,2,</m:t>
                    </m:r>
                    <m:r>
                      <m:rPr>
                        <m:sty m:val="p"/>
                      </m:rPr>
                      <w:rPr>
                        <w:rFonts w:ascii="Cambria Math" w:hAnsi="Cambria Math" w:hint="eastAsia"/>
                      </w:rPr>
                      <m:t>…</m:t>
                    </m:r>
                    <m:r>
                      <w:rPr>
                        <w:rFonts w:ascii="Cambria Math" w:hAnsi="Cambria Math"/>
                      </w:rPr>
                      <m:t>,L</m:t>
                    </m:r>
                  </m:oMath>
                  <w:r>
                    <w:rPr>
                      <w:rFonts w:hint="eastAsia"/>
                    </w:rPr>
                    <w:t xml:space="preserve"> </w:t>
                  </w:r>
                  <w:r w:rsidRPr="00D93075">
                    <w:rPr>
                      <w:b/>
                      <w:bCs/>
                    </w:rPr>
                    <w:t>do</w:t>
                  </w:r>
                </w:p>
                <w:p w14:paraId="5EACB193" w14:textId="39BC25E8" w:rsidR="005A1B88" w:rsidRPr="001501A4" w:rsidRDefault="005A1B88" w:rsidP="006A656C">
                  <w:pPr>
                    <w:ind w:leftChars="-1" w:left="-2" w:firstLineChars="0" w:firstLine="2"/>
                    <w:jc w:val="left"/>
                  </w:pPr>
                  <w:r>
                    <w:rPr>
                      <w:rFonts w:hint="eastAsia"/>
                    </w:rPr>
                    <w:t xml:space="preserve">    </w:t>
                  </w: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m:t>
                            </m:r>
                          </m:e>
                        </m:d>
                      </m:sup>
                    </m:sSup>
                    <m:r>
                      <w:rPr>
                        <w:rFonts w:ascii="Cambria Math" w:hAnsi="Cambria Math"/>
                      </w:rPr>
                      <m:t>=</m:t>
                    </m:r>
                    <m:r>
                      <m:rPr>
                        <m:sty m:val="p"/>
                      </m:rPr>
                      <w:rPr>
                        <w:rFonts w:ascii="Cambria Math" w:hAnsi="Cambria Math"/>
                      </w:rPr>
                      <m:t>σ</m:t>
                    </m:r>
                    <m:d>
                      <m:dPr>
                        <m:ctrlPr>
                          <w:rPr>
                            <w:rFonts w:ascii="Cambria Math" w:hAnsi="Cambria Math"/>
                          </w:rPr>
                        </m:ctrlPr>
                      </m:dPr>
                      <m:e>
                        <m:sSubSup>
                          <m:sSubSupPr>
                            <m:ctrlPr>
                              <w:rPr>
                                <w:rFonts w:ascii="Cambria Math" w:hAnsi="Cambria Math"/>
                                <w:i/>
                              </w:rPr>
                            </m:ctrlPr>
                          </m:sSubSupPr>
                          <m:e>
                            <m:r>
                              <m:rPr>
                                <m:nor/>
                              </m:rPr>
                              <w:rPr>
                                <w:rFonts w:ascii="Cambria Math" w:hAnsi="Cambria Math"/>
                              </w:rPr>
                              <m:t>Conv</m:t>
                            </m:r>
                          </m:e>
                          <m:sub>
                            <m:r>
                              <w:rPr>
                                <w:rFonts w:ascii="Cambria Math" w:hAnsi="Cambria Math"/>
                              </w:rPr>
                              <m:t>3</m:t>
                            </m:r>
                            <m:r>
                              <m:rPr>
                                <m:sty m:val="p"/>
                              </m:rPr>
                              <w:rPr>
                                <w:rFonts w:ascii="Cambria Math" w:hAnsi="Cambria Math" w:hint="eastAsia"/>
                              </w:rPr>
                              <m:t>×</m:t>
                            </m:r>
                            <m:r>
                              <w:rPr>
                                <w:rFonts w:ascii="Cambria Math" w:hAnsi="Cambria Math"/>
                              </w:rPr>
                              <m:t>3</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l-1</m:t>
                                    </m:r>
                                  </m:e>
                                </m:d>
                              </m:sup>
                            </m:sSup>
                          </m:e>
                        </m:d>
                        <m:ctrlPr>
                          <w:rPr>
                            <w:rFonts w:ascii="Cambria Math" w:hAnsi="Cambria Math"/>
                            <w:i/>
                          </w:rPr>
                        </m:ctrlPr>
                      </m:e>
                    </m:d>
                  </m:oMath>
                </w:p>
                <w:p w14:paraId="2225336A" w14:textId="77777777" w:rsidR="005A1B88" w:rsidRDefault="005A1B88" w:rsidP="006A656C">
                  <w:pPr>
                    <w:ind w:leftChars="-1" w:left="-2" w:firstLineChars="0" w:firstLine="2"/>
                    <w:jc w:val="left"/>
                    <w:rPr>
                      <w:b/>
                      <w:bCs/>
                    </w:rPr>
                  </w:pPr>
                  <w:r>
                    <w:rPr>
                      <w:rFonts w:hint="eastAsia"/>
                      <w:b/>
                      <w:bCs/>
                    </w:rPr>
                    <w:t xml:space="preserve">end </w:t>
                  </w:r>
                  <w:r w:rsidRPr="00D93075">
                    <w:rPr>
                      <w:rFonts w:hint="eastAsia"/>
                      <w:b/>
                      <w:bCs/>
                    </w:rPr>
                    <w:t>for</w:t>
                  </w:r>
                </w:p>
                <w:p w14:paraId="08322947" w14:textId="566FD86B" w:rsidR="005A1B88" w:rsidRDefault="00A74AE1" w:rsidP="006A656C">
                  <w:pPr>
                    <w:ind w:firstLineChars="0" w:firstLine="0"/>
                    <w:jc w:val="left"/>
                  </w:pPr>
                  <w:r>
                    <w:rPr>
                      <w:rFonts w:hint="eastAsia"/>
                    </w:rPr>
                    <w:t>获取编码器的输出特征</w:t>
                  </w:r>
                  <m:oMath>
                    <m:sSub>
                      <m:sSubPr>
                        <m:ctrlPr>
                          <w:rPr>
                            <w:rFonts w:ascii="Cambria Math" w:hAnsi="Cambria Math"/>
                            <w:i/>
                          </w:rPr>
                        </m:ctrlPr>
                      </m:sSubPr>
                      <m:e>
                        <m:r>
                          <w:rPr>
                            <w:rFonts w:ascii="Cambria Math" w:hAnsi="Cambria Math"/>
                          </w:rPr>
                          <m:t>F</m:t>
                        </m:r>
                      </m:e>
                      <m:sub>
                        <m:r>
                          <w:rPr>
                            <w:rFonts w:ascii="Cambria Math" w:hAnsi="Cambria Math"/>
                          </w:rPr>
                          <m:t>enc</m:t>
                        </m:r>
                      </m:sub>
                    </m:sSub>
                    <m: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L</m:t>
                            </m:r>
                          </m:e>
                        </m:d>
                      </m:sup>
                    </m:sSup>
                  </m:oMath>
                </w:p>
                <w:p w14:paraId="11EEA0DB" w14:textId="77777777" w:rsidR="00A74AE1" w:rsidRPr="00C93473" w:rsidRDefault="00A74AE1" w:rsidP="00A74AE1">
                  <w:pPr>
                    <w:ind w:leftChars="-1" w:left="-2" w:firstLineChars="0" w:firstLine="2"/>
                    <w:jc w:val="left"/>
                  </w:pPr>
                  <w:r w:rsidRPr="00D93075">
                    <w:rPr>
                      <w:rFonts w:hint="eastAsia"/>
                      <w:b/>
                      <w:bCs/>
                    </w:rPr>
                    <w:t>for</w:t>
                  </w:r>
                  <w:r w:rsidRPr="00C93473">
                    <w:t xml:space="preserve"> </w:t>
                  </w:r>
                  <m:oMath>
                    <m:r>
                      <w:rPr>
                        <w:rFonts w:ascii="Cambria Math" w:hAnsi="Cambria Math"/>
                      </w:rPr>
                      <m:t>l=1,2,</m:t>
                    </m:r>
                    <m:r>
                      <m:rPr>
                        <m:sty m:val="p"/>
                      </m:rPr>
                      <w:rPr>
                        <w:rFonts w:ascii="Cambria Math" w:hAnsi="Cambria Math" w:hint="eastAsia"/>
                      </w:rPr>
                      <m:t>…</m:t>
                    </m:r>
                    <m:r>
                      <w:rPr>
                        <w:rFonts w:ascii="Cambria Math" w:hAnsi="Cambria Math"/>
                      </w:rPr>
                      <m:t>,L</m:t>
                    </m:r>
                  </m:oMath>
                  <w:r>
                    <w:rPr>
                      <w:rFonts w:hint="eastAsia"/>
                    </w:rPr>
                    <w:t xml:space="preserve"> </w:t>
                  </w:r>
                  <w:r w:rsidRPr="00D93075">
                    <w:rPr>
                      <w:b/>
                      <w:bCs/>
                    </w:rPr>
                    <w:t>do</w:t>
                  </w:r>
                </w:p>
                <w:p w14:paraId="75B330CD" w14:textId="49A4C7BE" w:rsidR="005A1B88" w:rsidRPr="00AA287D" w:rsidRDefault="00A74AE1" w:rsidP="00AA287D">
                  <w:pPr>
                    <w:ind w:leftChars="-1" w:left="-2" w:firstLineChars="0" w:firstLine="2"/>
                    <w:jc w:val="left"/>
                  </w:pPr>
                  <w:r>
                    <w:rPr>
                      <w:rFonts w:hint="eastAsia"/>
                    </w:rPr>
                    <w:t xml:space="preserve">    </w:t>
                  </w:r>
                  <m:oMath>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l</m:t>
                            </m:r>
                          </m:e>
                        </m:d>
                      </m:sup>
                    </m:sSup>
                    <m:r>
                      <w:rPr>
                        <w:rFonts w:ascii="Cambria Math" w:hAnsi="Cambria Math"/>
                      </w:rPr>
                      <m:t>=</m:t>
                    </m:r>
                    <m:r>
                      <m:rPr>
                        <m:sty m:val="p"/>
                      </m:rPr>
                      <w:rPr>
                        <w:rFonts w:ascii="Cambria Math" w:hAnsi="Cambria Math"/>
                      </w:rPr>
                      <m:t>σ</m:t>
                    </m:r>
                    <m:d>
                      <m:dPr>
                        <m:ctrlPr>
                          <w:rPr>
                            <w:rFonts w:ascii="Cambria Math" w:hAnsi="Cambria Math"/>
                          </w:rPr>
                        </m:ctrlPr>
                      </m:dPr>
                      <m:e>
                        <m:sSubSup>
                          <m:sSubSupPr>
                            <m:ctrlPr>
                              <w:rPr>
                                <w:rFonts w:ascii="Cambria Math" w:hAnsi="Cambria Math"/>
                                <w:i/>
                              </w:rPr>
                            </m:ctrlPr>
                          </m:sSubSupPr>
                          <m:e>
                            <m:r>
                              <m:rPr>
                                <m:nor/>
                              </m:rPr>
                              <w:rPr>
                                <w:rFonts w:ascii="Cambria Math" w:hAnsi="Cambria Math"/>
                              </w:rPr>
                              <m:t>Conv</m:t>
                            </m:r>
                          </m:e>
                          <m:sub>
                            <m:r>
                              <w:rPr>
                                <w:rFonts w:ascii="Cambria Math" w:hAnsi="Cambria Math"/>
                              </w:rPr>
                              <m:t>5</m:t>
                            </m:r>
                            <m:r>
                              <m:rPr>
                                <m:sty m:val="p"/>
                              </m:rPr>
                              <w:rPr>
                                <w:rFonts w:ascii="Cambria Math" w:hAnsi="Cambria Math" w:hint="eastAsia"/>
                              </w:rPr>
                              <m:t>×</m:t>
                            </m:r>
                            <m:r>
                              <w:rPr>
                                <w:rFonts w:ascii="Cambria Math" w:hAnsi="Cambria Math"/>
                              </w:rPr>
                              <m:t>5</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l-1</m:t>
                                    </m:r>
                                  </m:e>
                                </m:d>
                              </m:sup>
                            </m:sSup>
                          </m:e>
                        </m:d>
                        <m:ctrlPr>
                          <w:rPr>
                            <w:rFonts w:ascii="Cambria Math" w:hAnsi="Cambria Math"/>
                            <w:i/>
                          </w:rPr>
                        </m:ctrlPr>
                      </m:e>
                    </m:d>
                  </m:oMath>
                </w:p>
              </w:tc>
            </w:tr>
            <w:tr w:rsidR="005A1B88" w:rsidRPr="00C93473" w14:paraId="5B52633A" w14:textId="77777777" w:rsidTr="005739F1">
              <w:tc>
                <w:tcPr>
                  <w:tcW w:w="509" w:type="dxa"/>
                </w:tcPr>
                <w:p w14:paraId="777154F2" w14:textId="77777777" w:rsidR="005A1B88" w:rsidRPr="00C93473" w:rsidRDefault="005A1B88" w:rsidP="005A1B88">
                  <w:pPr>
                    <w:pStyle w:val="a4"/>
                    <w:numPr>
                      <w:ilvl w:val="0"/>
                      <w:numId w:val="12"/>
                    </w:numPr>
                    <w:ind w:firstLineChars="0"/>
                    <w:jc w:val="left"/>
                  </w:pPr>
                </w:p>
              </w:tc>
              <w:tc>
                <w:tcPr>
                  <w:tcW w:w="8313" w:type="dxa"/>
                </w:tcPr>
                <w:p w14:paraId="687E9621" w14:textId="29CED521" w:rsidR="005A1B88" w:rsidRPr="00AA287D" w:rsidRDefault="00AA287D" w:rsidP="006A656C">
                  <w:pPr>
                    <w:ind w:firstLineChars="0" w:firstLine="0"/>
                    <w:jc w:val="left"/>
                    <w:rPr>
                      <w:b/>
                      <w:bCs/>
                    </w:rPr>
                  </w:pPr>
                  <w:r w:rsidRPr="00AA287D">
                    <w:rPr>
                      <w:rFonts w:hint="eastAsia"/>
                      <w:b/>
                      <w:bCs/>
                    </w:rPr>
                    <w:t>end for</w:t>
                  </w:r>
                </w:p>
              </w:tc>
            </w:tr>
            <w:tr w:rsidR="005A1B88" w:rsidRPr="00C93473" w14:paraId="1040817C" w14:textId="77777777" w:rsidTr="006A656C">
              <w:tc>
                <w:tcPr>
                  <w:tcW w:w="509" w:type="dxa"/>
                </w:tcPr>
                <w:p w14:paraId="02B58FDA" w14:textId="77777777" w:rsidR="005A1B88" w:rsidRPr="00C93473" w:rsidRDefault="005A1B88" w:rsidP="005A1B88">
                  <w:pPr>
                    <w:pStyle w:val="a4"/>
                    <w:numPr>
                      <w:ilvl w:val="0"/>
                      <w:numId w:val="12"/>
                    </w:numPr>
                    <w:ind w:firstLineChars="0"/>
                    <w:jc w:val="left"/>
                  </w:pPr>
                </w:p>
              </w:tc>
              <w:tc>
                <w:tcPr>
                  <w:tcW w:w="8313" w:type="dxa"/>
                </w:tcPr>
                <w:p w14:paraId="0A5C4144" w14:textId="423A01A2" w:rsidR="00AA287D" w:rsidRPr="00AA287D" w:rsidRDefault="00AA287D" w:rsidP="00AA287D">
                  <w:pPr>
                    <w:ind w:leftChars="-1" w:left="-2" w:firstLineChars="0" w:firstLine="2"/>
                    <w:jc w:val="left"/>
                    <w:rPr>
                      <w:rFonts w:cs="Times New Roman"/>
                    </w:rPr>
                  </w:pPr>
                  <w:r>
                    <w:t>获取解码器输出特征</w:t>
                  </w:r>
                  <m:oMath>
                    <m:sSub>
                      <m:sSubPr>
                        <m:ctrlPr>
                          <w:rPr>
                            <w:rFonts w:ascii="Cambria Math" w:hAnsi="Cambria Math"/>
                            <w:i/>
                          </w:rPr>
                        </m:ctrlPr>
                      </m:sSubPr>
                      <m:e>
                        <m:r>
                          <w:rPr>
                            <w:rFonts w:ascii="Cambria Math" w:hAnsi="Cambria Math"/>
                          </w:rPr>
                          <m:t>F</m:t>
                        </m:r>
                      </m:e>
                      <m:sub>
                        <m:r>
                          <w:rPr>
                            <w:rFonts w:ascii="Cambria Math" w:hAnsi="Cambria Math"/>
                          </w:rPr>
                          <m:t>dec</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L</m:t>
                            </m:r>
                          </m:e>
                        </m:d>
                      </m:sup>
                    </m:sSup>
                  </m:oMath>
                  <w:r>
                    <w:rPr>
                      <w:rFonts w:cs="Times New Roman"/>
                    </w:rPr>
                    <w:t xml:space="preserve"> </w:t>
                  </w:r>
                </w:p>
              </w:tc>
            </w:tr>
            <w:tr w:rsidR="00AA287D" w:rsidRPr="00C93473" w14:paraId="749BEDC1" w14:textId="77777777" w:rsidTr="006A656C">
              <w:tc>
                <w:tcPr>
                  <w:tcW w:w="509" w:type="dxa"/>
                </w:tcPr>
                <w:p w14:paraId="4D80A7A4" w14:textId="77777777" w:rsidR="00AA287D" w:rsidRPr="00C93473" w:rsidRDefault="00AA287D" w:rsidP="005A1B88">
                  <w:pPr>
                    <w:pStyle w:val="a4"/>
                    <w:numPr>
                      <w:ilvl w:val="0"/>
                      <w:numId w:val="12"/>
                    </w:numPr>
                    <w:ind w:firstLineChars="0"/>
                    <w:jc w:val="left"/>
                  </w:pPr>
                </w:p>
              </w:tc>
              <w:tc>
                <w:tcPr>
                  <w:tcW w:w="8313" w:type="dxa"/>
                </w:tcPr>
                <w:p w14:paraId="5BAC1B30" w14:textId="51FF179F" w:rsidR="00AA287D" w:rsidRPr="00AA287D" w:rsidRDefault="00AA287D" w:rsidP="00AA287D">
                  <w:pPr>
                    <w:ind w:leftChars="-1" w:left="-2" w:firstLineChars="0" w:firstLine="2"/>
                    <w:jc w:val="left"/>
                    <w:rPr>
                      <w:rFonts w:cs="Times New Roman"/>
                      <w:b/>
                      <w:bCs/>
                    </w:rPr>
                  </w:pPr>
                  <w:r>
                    <w:rPr>
                      <w:rFonts w:cs="Times New Roman" w:hint="eastAsia"/>
                      <w:b/>
                      <w:bCs/>
                    </w:rPr>
                    <w:t xml:space="preserve">return </w:t>
                  </w:r>
                  <m:oMath>
                    <m:sSub>
                      <m:sSubPr>
                        <m:ctrlPr>
                          <w:rPr>
                            <w:rFonts w:ascii="Cambria Math" w:hAnsi="Cambria Math"/>
                            <w:i/>
                          </w:rPr>
                        </m:ctrlPr>
                      </m:sSubPr>
                      <m:e>
                        <m:r>
                          <w:rPr>
                            <w:rFonts w:ascii="Cambria Math" w:hAnsi="Cambria Math"/>
                          </w:rPr>
                          <m:t>F</m:t>
                        </m:r>
                      </m:e>
                      <m:sub>
                        <m:r>
                          <w:rPr>
                            <w:rFonts w:ascii="Cambria Math" w:hAnsi="Cambria Math"/>
                          </w:rPr>
                          <m:t>dec</m:t>
                        </m:r>
                      </m:sub>
                    </m:sSub>
                  </m:oMath>
                </w:p>
              </w:tc>
            </w:tr>
          </w:tbl>
          <w:p w14:paraId="321E1627" w14:textId="77777777" w:rsidR="005A1B88" w:rsidRPr="00C93473" w:rsidRDefault="005A1B88" w:rsidP="006A656C">
            <w:pPr>
              <w:ind w:firstLineChars="0" w:firstLine="0"/>
              <w:jc w:val="left"/>
            </w:pPr>
          </w:p>
        </w:tc>
      </w:tr>
    </w:tbl>
    <w:p w14:paraId="1832660A" w14:textId="1A94319B" w:rsidR="00065BAF" w:rsidRDefault="00065BAF" w:rsidP="00065BAF">
      <w:pPr>
        <w:pStyle w:val="3"/>
        <w:rPr>
          <w:rFonts w:hint="eastAsia"/>
        </w:rPr>
      </w:pPr>
      <w:bookmarkStart w:id="98" w:name="_Toc162978573"/>
      <w:bookmarkStart w:id="99" w:name="_Toc166506357"/>
      <w:bookmarkStart w:id="100" w:name="_Toc225869110"/>
      <w:r>
        <w:rPr>
          <w:rFonts w:hint="eastAsia"/>
        </w:rPr>
        <w:lastRenderedPageBreak/>
        <w:t>3</w:t>
      </w:r>
      <w:r>
        <w:t>.</w:t>
      </w:r>
      <w:r w:rsidR="00E74720">
        <w:rPr>
          <w:rFonts w:hint="eastAsia"/>
        </w:rPr>
        <w:t>3</w:t>
      </w:r>
      <w:r>
        <w:t>.</w:t>
      </w:r>
      <w:r w:rsidR="005E6F50">
        <w:t>2</w:t>
      </w:r>
      <w:r>
        <w:t xml:space="preserve"> </w:t>
      </w:r>
      <w:bookmarkEnd w:id="98"/>
      <w:bookmarkEnd w:id="99"/>
      <w:r w:rsidR="0069658A">
        <w:rPr>
          <w:rFonts w:hint="eastAsia"/>
        </w:rPr>
        <w:t>RSS</w:t>
      </w:r>
      <w:r w:rsidR="00DE5CCD">
        <w:rPr>
          <w:rFonts w:hint="eastAsia"/>
        </w:rPr>
        <w:t>位置指纹自适应多尺度特征提取模块</w:t>
      </w:r>
      <w:bookmarkEnd w:id="100"/>
    </w:p>
    <w:p w14:paraId="461E0B80" w14:textId="0CAA77FB" w:rsidR="00E942AF" w:rsidRDefault="00E942AF" w:rsidP="00D450C7">
      <w:pPr>
        <w:pStyle w:val="af5"/>
        <w:ind w:firstLine="480"/>
      </w:pPr>
      <w:r>
        <w:rPr>
          <w:rFonts w:hint="eastAsia"/>
        </w:rPr>
        <w:t>在</w:t>
      </w:r>
      <w:r w:rsidR="00DE5CCD">
        <w:rPr>
          <w:rFonts w:hint="eastAsia"/>
        </w:rPr>
        <w:t>密集</w:t>
      </w:r>
      <w:proofErr w:type="spellStart"/>
      <w:r w:rsidR="00DE5CCD">
        <w:rPr>
          <w:rFonts w:hint="eastAsia"/>
        </w:rPr>
        <w:t>WiFi</w:t>
      </w:r>
      <w:proofErr w:type="spellEnd"/>
      <w:r>
        <w:rPr>
          <w:rFonts w:hint="eastAsia"/>
        </w:rPr>
        <w:t>网络环境中，</w:t>
      </w:r>
      <w:r w:rsidR="0069658A">
        <w:rPr>
          <w:rFonts w:hint="eastAsia"/>
        </w:rPr>
        <w:t>室内</w:t>
      </w:r>
      <w:r w:rsidR="00C1615F">
        <w:rPr>
          <w:rFonts w:hint="eastAsia"/>
        </w:rPr>
        <w:t>相邻</w:t>
      </w:r>
      <w:r w:rsidR="0069658A">
        <w:rPr>
          <w:rFonts w:hint="eastAsia"/>
        </w:rPr>
        <w:t>或空间结构相似的位置往往会产生高度相似的</w:t>
      </w:r>
      <w:r w:rsidR="0069658A">
        <w:rPr>
          <w:rFonts w:hint="eastAsia"/>
        </w:rPr>
        <w:t>RSS</w:t>
      </w:r>
      <w:r w:rsidR="0069658A">
        <w:rPr>
          <w:rFonts w:hint="eastAsia"/>
        </w:rPr>
        <w:t>位置指纹。</w:t>
      </w:r>
      <w:r w:rsidR="0028045B" w:rsidRPr="0028045B">
        <w:t>例如，在多层建筑环境中，</w:t>
      </w:r>
      <w:r w:rsidR="00C1615F">
        <w:rPr>
          <w:rFonts w:hint="eastAsia"/>
        </w:rPr>
        <w:t>处于</w:t>
      </w:r>
      <w:r w:rsidR="0028045B" w:rsidRPr="0028045B">
        <w:t>不同楼层但处于相同平面坐标的位置，其周围无线接入点的分布及传播环境具有较强的相似性，从而导致对应的</w:t>
      </w:r>
      <w:r w:rsidR="0028045B" w:rsidRPr="0028045B">
        <w:t>RSS</w:t>
      </w:r>
      <w:r w:rsidR="00493B27">
        <w:rPr>
          <w:rFonts w:hint="eastAsia"/>
        </w:rPr>
        <w:t>位置</w:t>
      </w:r>
      <w:r w:rsidR="0028045B" w:rsidRPr="0028045B">
        <w:t>指纹在局部特征层面上难以区分。</w:t>
      </w:r>
      <w:r w:rsidR="00C1615F">
        <w:rPr>
          <w:rFonts w:hint="eastAsia"/>
        </w:rPr>
        <w:t>这一问题说明</w:t>
      </w:r>
      <w:r w:rsidR="00776C2C">
        <w:rPr>
          <w:rFonts w:hint="eastAsia"/>
        </w:rPr>
        <w:t>，位置指纹的判别性特征并非集中在单一尺度中，而是分布在不同尺度及全局空间上下文特征信息中。</w:t>
      </w:r>
      <w:r w:rsidR="00956643">
        <w:rPr>
          <w:rFonts w:hint="eastAsia"/>
        </w:rPr>
        <w:t>然而，传统卷积神经网络室内定位模型（如</w:t>
      </w:r>
      <w:proofErr w:type="spellStart"/>
      <w:r w:rsidR="00956643">
        <w:rPr>
          <w:rFonts w:hint="eastAsia"/>
        </w:rPr>
        <w:t>CNNLoc</w:t>
      </w:r>
      <w:proofErr w:type="spellEnd"/>
      <w:r w:rsidR="00956643">
        <w:rPr>
          <w:rFonts w:hint="eastAsia"/>
        </w:rPr>
        <w:t>等）通常采用</w:t>
      </w:r>
      <w:r w:rsidR="0028045B" w:rsidRPr="0028045B">
        <w:t>固定感受野</w:t>
      </w:r>
      <w:r w:rsidR="00956643">
        <w:rPr>
          <w:rFonts w:hint="eastAsia"/>
        </w:rPr>
        <w:t>的卷积核进行特征提取，模型只能关注单一尺度的特征信息，难以对不同尺度的特征差异进行建模。</w:t>
      </w:r>
      <w:r w:rsidR="002E1352">
        <w:rPr>
          <w:rFonts w:hint="eastAsia"/>
        </w:rPr>
        <w:t>当位置指纹的判别行特征分布在不同尺度中时，这些模型就难以充分捕获位置指纹特征的差异。虽然一些模型通过堆叠更多的卷积层或引入特征融合机制来扩大模型的感受野以提取多尺度信息，但是这样的设计往往会显著增加模型的参数量和计算复杂度，不利于模型在实际室内定位任务场景中的</w:t>
      </w:r>
      <w:r w:rsidR="00956643">
        <w:rPr>
          <w:rFonts w:hint="eastAsia"/>
        </w:rPr>
        <w:t>部署</w:t>
      </w:r>
      <w:r w:rsidR="002E1352">
        <w:rPr>
          <w:rFonts w:hint="eastAsia"/>
        </w:rPr>
        <w:t>。</w:t>
      </w:r>
      <w:r w:rsidR="00243BA1" w:rsidRPr="00243BA1">
        <w:t>为</w:t>
      </w:r>
      <w:r w:rsidR="009B0961">
        <w:rPr>
          <w:rFonts w:hint="eastAsia"/>
        </w:rPr>
        <w:t>此</w:t>
      </w:r>
      <w:r w:rsidR="00243BA1" w:rsidRPr="00243BA1">
        <w:t>，本</w:t>
      </w:r>
      <w:r w:rsidR="00243BA1">
        <w:rPr>
          <w:rFonts w:hint="eastAsia"/>
        </w:rPr>
        <w:t>章</w:t>
      </w:r>
      <w:r w:rsidR="00243BA1" w:rsidRPr="00243BA1">
        <w:t>引入了一种</w:t>
      </w:r>
      <w:r w:rsidR="009B0961">
        <w:rPr>
          <w:rFonts w:hint="eastAsia"/>
        </w:rPr>
        <w:t>自适应</w:t>
      </w:r>
      <w:r w:rsidR="00243BA1" w:rsidRPr="00243BA1">
        <w:t>多尺度</w:t>
      </w:r>
      <w:r w:rsidR="009B0961">
        <w:rPr>
          <w:rFonts w:hint="eastAsia"/>
        </w:rPr>
        <w:t>特征提取模块</w:t>
      </w:r>
      <w:r w:rsidR="00243BA1" w:rsidRPr="00243BA1">
        <w:t>（</w:t>
      </w:r>
      <w:r w:rsidR="009B0961" w:rsidRPr="009B0961">
        <w:t>RSS Adaptive Multiscale Feature Capturing</w:t>
      </w:r>
      <w:r w:rsidR="009B0961">
        <w:rPr>
          <w:rFonts w:hint="eastAsia"/>
        </w:rPr>
        <w:t>，</w:t>
      </w:r>
      <w:r w:rsidR="009B0961" w:rsidRPr="009B0961">
        <w:t>RAM-FC</w:t>
      </w:r>
      <w:r w:rsidR="00243BA1" w:rsidRPr="00243BA1">
        <w:t>）</w:t>
      </w:r>
      <w:r w:rsidR="009B0961">
        <w:rPr>
          <w:rFonts w:hint="eastAsia"/>
        </w:rPr>
        <w:t>，其结构如图</w:t>
      </w:r>
      <w:r w:rsidR="009B0961">
        <w:rPr>
          <w:rFonts w:hint="eastAsia"/>
        </w:rPr>
        <w:t>1</w:t>
      </w:r>
      <w:r w:rsidR="009B0961">
        <w:rPr>
          <w:rFonts w:hint="eastAsia"/>
        </w:rPr>
        <w:t>中的</w:t>
      </w:r>
      <w:r w:rsidR="009B0961">
        <w:rPr>
          <w:rFonts w:hint="eastAsia"/>
        </w:rPr>
        <w:t>RAM-FC</w:t>
      </w:r>
      <w:r w:rsidR="009B0961">
        <w:rPr>
          <w:rFonts w:hint="eastAsia"/>
        </w:rPr>
        <w:t>模块所示。</w:t>
      </w:r>
      <w:r w:rsidR="00243BA1" w:rsidRPr="00243BA1">
        <w:t>该模块通过在同一层级内并行地采用不同尺度的卷积核，对</w:t>
      </w:r>
      <w:r w:rsidR="00243BA1" w:rsidRPr="00243BA1">
        <w:t>RSS</w:t>
      </w:r>
      <w:r w:rsidR="00243BA1">
        <w:rPr>
          <w:rFonts w:hint="eastAsia"/>
        </w:rPr>
        <w:t>位置</w:t>
      </w:r>
      <w:r w:rsidR="00243BA1" w:rsidRPr="00243BA1">
        <w:t>指纹特征进行</w:t>
      </w:r>
      <w:r w:rsidR="00243BA1">
        <w:rPr>
          <w:rFonts w:hint="eastAsia"/>
        </w:rPr>
        <w:t>自适应</w:t>
      </w:r>
      <w:r w:rsidR="00243BA1" w:rsidRPr="00243BA1">
        <w:t>多</w:t>
      </w:r>
      <w:r w:rsidR="00243BA1">
        <w:rPr>
          <w:rFonts w:hint="eastAsia"/>
        </w:rPr>
        <w:t>尺度</w:t>
      </w:r>
      <w:r w:rsidR="00243BA1" w:rsidRPr="00243BA1">
        <w:t>建模，从而能够同时捕获局部细节特征与更大</w:t>
      </w:r>
      <w:r w:rsidR="00243BA1">
        <w:rPr>
          <w:rFonts w:hint="eastAsia"/>
        </w:rPr>
        <w:t>尺度</w:t>
      </w:r>
      <w:r w:rsidR="00243BA1" w:rsidRPr="00243BA1">
        <w:t>的上下文信息。通过这种方式，模型在不显著增加计算开销的情况下增强了对相邻及相似位置的区分能力，为提高室内定位精度提供了更加</w:t>
      </w:r>
      <w:r w:rsidR="00243BA1">
        <w:rPr>
          <w:rFonts w:hint="eastAsia"/>
        </w:rPr>
        <w:t>具有判别</w:t>
      </w:r>
      <w:r w:rsidR="009B0961">
        <w:rPr>
          <w:rFonts w:hint="eastAsia"/>
        </w:rPr>
        <w:t>性</w:t>
      </w:r>
      <w:r w:rsidR="00243BA1" w:rsidRPr="00243BA1">
        <w:t>的</w:t>
      </w:r>
      <w:r w:rsidR="00243BA1">
        <w:rPr>
          <w:rFonts w:hint="eastAsia"/>
        </w:rPr>
        <w:t>位置指纹</w:t>
      </w:r>
      <w:r w:rsidR="00243BA1" w:rsidRPr="00243BA1">
        <w:t>特征</w:t>
      </w:r>
      <w:r w:rsidR="00243BA1">
        <w:rPr>
          <w:rFonts w:hint="eastAsia"/>
        </w:rPr>
        <w:t>信息</w:t>
      </w:r>
      <w:r w:rsidR="00243BA1" w:rsidRPr="00243BA1">
        <w:t>。</w:t>
      </w:r>
    </w:p>
    <w:p w14:paraId="2E49B1B0" w14:textId="4BCD0A31" w:rsidR="00562FD9" w:rsidRDefault="00EA216C" w:rsidP="00D450C7">
      <w:pPr>
        <w:pStyle w:val="af5"/>
        <w:ind w:firstLine="480"/>
      </w:pPr>
      <w:r>
        <w:rPr>
          <w:rFonts w:hint="eastAsia"/>
        </w:rPr>
        <w:t>RAM-FC</w:t>
      </w:r>
      <w:r w:rsidR="00562FD9">
        <w:rPr>
          <w:rFonts w:hint="eastAsia"/>
        </w:rPr>
        <w:t>使用多个不同大小的卷积核，在多条卷积路径中并行捕获位置指纹的特征。其利用小卷积核对小尺度范围内的特征更加敏感，利用大卷积核捕获大尺度范围内</w:t>
      </w:r>
      <w:r w:rsidR="004011A0">
        <w:rPr>
          <w:rFonts w:hint="eastAsia"/>
        </w:rPr>
        <w:t>特征，从而有效地区分相似的</w:t>
      </w:r>
      <w:r w:rsidR="004011A0">
        <w:rPr>
          <w:rFonts w:hint="eastAsia"/>
        </w:rPr>
        <w:t>RSS</w:t>
      </w:r>
      <w:r w:rsidR="004011A0">
        <w:rPr>
          <w:rFonts w:hint="eastAsia"/>
        </w:rPr>
        <w:t>位置指纹。</w:t>
      </w:r>
      <w:r>
        <w:rPr>
          <w:rFonts w:hint="eastAsia"/>
        </w:rPr>
        <w:t>具体来说，</w:t>
      </w:r>
      <w:r w:rsidR="004011A0">
        <w:rPr>
          <w:rFonts w:hint="eastAsia"/>
        </w:rPr>
        <w:t>定义</w:t>
      </w:r>
      <w:r w:rsidR="004011A0">
        <w:rPr>
          <w:rFonts w:hint="eastAsia"/>
        </w:rPr>
        <w:t>D</w:t>
      </w:r>
      <w:r w:rsidR="004011A0">
        <w:rPr>
          <w:rFonts w:hint="eastAsia"/>
        </w:rPr>
        <w:t>个不同大小的卷积核，记为</w:t>
      </w:r>
      <m:oMath>
        <m:r>
          <w:rPr>
            <w:rFonts w:ascii="Cambria Math" w:hAnsi="Cambria Math" w:hint="eastAsia"/>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3</m:t>
                </m:r>
              </m:sub>
            </m:sSub>
            <m:r>
              <w:rPr>
                <w:rFonts w:ascii="Cambria Math" w:hAnsi="Cambria Math" w:hint="eastAsia"/>
              </w:rPr>
              <m:t>,</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D</m:t>
                </m:r>
              </m:sub>
            </m:sSub>
          </m:e>
        </m:d>
      </m:oMath>
      <w:r>
        <w:rPr>
          <w:rFonts w:hint="eastAsia"/>
        </w:rPr>
        <w:t>，对于每一个卷积尺度</w:t>
      </w:r>
      <m:oMath>
        <m:r>
          <w:rPr>
            <w:rFonts w:ascii="Cambria Math" w:hAnsi="Cambria Math"/>
          </w:rPr>
          <m:t xml:space="preserve">n </m:t>
        </m:r>
        <m:r>
          <m:rPr>
            <m:sty m:val="p"/>
          </m:rPr>
          <w:rPr>
            <w:rFonts w:ascii="Cambria Math" w:hAnsi="Cambria Math" w:hint="eastAsia"/>
          </w:rPr>
          <m:t>∈</m:t>
        </m:r>
        <m:r>
          <w:rPr>
            <w:rFonts w:ascii="Cambria Math" w:hAnsi="Cambria Math"/>
          </w:rPr>
          <m:t>K</m:t>
        </m:r>
      </m:oMath>
      <w:r>
        <w:rPr>
          <w:rFonts w:hint="eastAsia"/>
        </w:rPr>
        <w:t>，其特征提取过程如公式（</w:t>
      </w:r>
      <w:r>
        <w:rPr>
          <w:rFonts w:hint="eastAsia"/>
        </w:rPr>
        <w:t>3.5</w:t>
      </w:r>
      <w:r>
        <w:rPr>
          <w:rFonts w:hint="eastAsia"/>
        </w:rPr>
        <w:t>）所示：</w:t>
      </w:r>
      <w:r>
        <w:t xml:space="preserve"> </w:t>
      </w:r>
    </w:p>
    <w:p w14:paraId="0A11B5C2" w14:textId="3295F917" w:rsidR="004011A0" w:rsidRPr="00562FD9" w:rsidRDefault="00000000" w:rsidP="00EA216C">
      <w:pPr>
        <w:pStyle w:val="af5"/>
        <w:ind w:firstLineChars="0" w:firstLine="0"/>
        <w:jc w:val="right"/>
      </w:pPr>
      <m:oMath>
        <m:sSub>
          <m:sSubPr>
            <m:ctrlPr>
              <w:rPr>
                <w:rFonts w:ascii="Cambria Math" w:hAnsi="Cambria Math"/>
                <w:i/>
              </w:rPr>
            </m:ctrlPr>
          </m:sSubPr>
          <m:e>
            <m:r>
              <w:rPr>
                <w:rFonts w:ascii="Cambria Math" w:hAnsi="Cambria Math"/>
              </w:rPr>
              <m:t>F</m:t>
            </m:r>
          </m:e>
          <m:sub>
            <m:r>
              <w:rPr>
                <w:rFonts w:ascii="Cambria Math" w:hAnsi="Cambria Math"/>
              </w:rPr>
              <m:t>n</m:t>
            </m:r>
            <m:r>
              <w:rPr>
                <w:rFonts w:ascii="Cambria Math" w:hAnsi="Cambria Math" w:hint="eastAsia"/>
              </w:rPr>
              <m:t>×</m:t>
            </m:r>
            <m:r>
              <w:rPr>
                <w:rFonts w:ascii="Cambria Math" w:hAnsi="Cambria Math"/>
              </w:rPr>
              <m:t>n</m:t>
            </m:r>
          </m:sub>
        </m:sSub>
        <m:r>
          <w:rPr>
            <w:rFonts w:ascii="Cambria Math" w:hAnsi="Cambria Math"/>
          </w:rPr>
          <m:t>=f</m:t>
        </m:r>
        <m:d>
          <m:dPr>
            <m:ctrlPr>
              <w:rPr>
                <w:rFonts w:ascii="Cambria Math" w:hAnsi="Cambria Math"/>
                <w:i/>
              </w:rPr>
            </m:ctrlPr>
          </m:dPr>
          <m:e>
            <m:r>
              <w:rPr>
                <w:rFonts w:ascii="Cambria Math" w:hAnsi="Cambria Math"/>
              </w:rPr>
              <m:t>Con</m:t>
            </m:r>
            <m:sSub>
              <m:sSubPr>
                <m:ctrlPr>
                  <w:rPr>
                    <w:rFonts w:ascii="Cambria Math" w:hAnsi="Cambria Math"/>
                    <w:i/>
                  </w:rPr>
                </m:ctrlPr>
              </m:sSubPr>
              <m:e>
                <m:r>
                  <w:rPr>
                    <w:rFonts w:ascii="Cambria Math" w:hAnsi="Cambria Math"/>
                  </w:rPr>
                  <m:t>v</m:t>
                </m:r>
              </m:e>
              <m:sub>
                <m:r>
                  <w:rPr>
                    <w:rFonts w:ascii="Cambria Math" w:hAnsi="Cambria Math"/>
                  </w:rPr>
                  <m:t>n</m:t>
                </m:r>
                <m:r>
                  <w:rPr>
                    <w:rFonts w:ascii="Cambria Math" w:hAnsi="Cambria Math" w:hint="eastAsia"/>
                  </w:rPr>
                  <m:t>×</m:t>
                </m:r>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dec</m:t>
                    </m:r>
                  </m:sub>
                </m:sSub>
              </m:e>
            </m:d>
          </m:e>
        </m:d>
        <m:r>
          <w:rPr>
            <w:rFonts w:ascii="Cambria Math" w:hAnsi="Cambria Math"/>
          </w:rPr>
          <m:t xml:space="preserve">, n </m:t>
        </m:r>
        <m:r>
          <m:rPr>
            <m:sty m:val="p"/>
          </m:rPr>
          <w:rPr>
            <w:rFonts w:ascii="Cambria Math" w:hAnsi="Cambria Math" w:hint="eastAsia"/>
          </w:rPr>
          <m:t>∈</m:t>
        </m:r>
        <m:r>
          <w:rPr>
            <w:rFonts w:ascii="Cambria Math" w:hAnsi="Cambria Math"/>
          </w:rPr>
          <m:t>K</m:t>
        </m:r>
      </m:oMath>
      <w:r w:rsidR="00EA216C">
        <w:rPr>
          <w:rFonts w:hint="eastAsia"/>
        </w:rPr>
        <w:t xml:space="preserve">                  </w:t>
      </w:r>
      <w:r w:rsidR="00EA216C">
        <w:rPr>
          <w:rFonts w:hint="eastAsia"/>
        </w:rPr>
        <w:t>（</w:t>
      </w:r>
      <w:r w:rsidR="00EA216C">
        <w:rPr>
          <w:rFonts w:hint="eastAsia"/>
        </w:rPr>
        <w:t>3.5</w:t>
      </w:r>
      <w:r w:rsidR="00EA216C">
        <w:rPr>
          <w:rFonts w:hint="eastAsia"/>
        </w:rPr>
        <w:t>）</w:t>
      </w:r>
    </w:p>
    <w:p w14:paraId="35B1A313" w14:textId="659E4D62" w:rsidR="00EA216C" w:rsidRDefault="00EA216C" w:rsidP="00EA216C">
      <w:pPr>
        <w:pStyle w:val="af5"/>
        <w:ind w:firstLineChars="0" w:firstLine="0"/>
      </w:pPr>
      <w:r>
        <w:rPr>
          <w:rFonts w:hint="eastAsia"/>
        </w:rPr>
        <w:t>其中，</w:t>
      </w:r>
      <m:oMath>
        <m:sSub>
          <m:sSubPr>
            <m:ctrlPr>
              <w:rPr>
                <w:rFonts w:ascii="Cambria Math" w:hAnsi="Cambria Math"/>
                <w:i/>
              </w:rPr>
            </m:ctrlPr>
          </m:sSubPr>
          <m:e>
            <m:r>
              <w:rPr>
                <w:rFonts w:ascii="Cambria Math" w:hAnsi="Cambria Math"/>
              </w:rPr>
              <m:t>F</m:t>
            </m:r>
          </m:e>
          <m:sub>
            <m:r>
              <w:rPr>
                <w:rFonts w:ascii="Cambria Math" w:hAnsi="Cambria Math"/>
              </w:rPr>
              <m:t>dec</m:t>
            </m:r>
          </m:sub>
        </m:sSub>
      </m:oMath>
      <w:r>
        <w:rPr>
          <w:rFonts w:hint="eastAsia"/>
        </w:rPr>
        <w:t>为</w:t>
      </w:r>
      <w:r>
        <w:rPr>
          <w:rFonts w:hint="eastAsia"/>
        </w:rPr>
        <w:t>RSS-FE</w:t>
      </w:r>
      <w:r>
        <w:rPr>
          <w:rFonts w:hint="eastAsia"/>
        </w:rPr>
        <w:t>模块输出的特征增强表示。随后，将各个卷积尺度的特征在通道维度进行融合，如公式（</w:t>
      </w:r>
      <w:r>
        <w:rPr>
          <w:rFonts w:hint="eastAsia"/>
        </w:rPr>
        <w:t>3.6</w:t>
      </w:r>
      <w:r>
        <w:rPr>
          <w:rFonts w:hint="eastAsia"/>
        </w:rPr>
        <w:t>）所示：</w:t>
      </w:r>
    </w:p>
    <w:p w14:paraId="65A14B11" w14:textId="3E81AA0B" w:rsidR="004011A0" w:rsidRDefault="00000000" w:rsidP="00EA216C">
      <w:pPr>
        <w:pStyle w:val="af5"/>
        <w:ind w:firstLine="480"/>
        <w:jc w:val="right"/>
      </w:pPr>
      <m:oMath>
        <m:sSub>
          <m:sSubPr>
            <m:ctrlPr>
              <w:rPr>
                <w:rFonts w:ascii="Cambria Math" w:hAnsi="Cambria Math"/>
                <w:i/>
              </w:rPr>
            </m:ctrlPr>
          </m:sSubPr>
          <m:e>
            <m:r>
              <w:rPr>
                <w:rFonts w:ascii="Cambria Math" w:hAnsi="Cambria Math"/>
              </w:rPr>
              <m:t>T</m:t>
            </m:r>
          </m:e>
          <m:sub>
            <m:r>
              <w:rPr>
                <w:rFonts w:ascii="Cambria Math" w:hAnsi="Cambria Math"/>
              </w:rPr>
              <m:t>cat</m:t>
            </m:r>
          </m:sub>
        </m:sSub>
        <m:r>
          <w:rPr>
            <w:rFonts w:ascii="Cambria Math" w:hAnsi="Cambria Math"/>
          </w:rPr>
          <m:t>=BN</m:t>
        </m:r>
        <m:d>
          <m:dPr>
            <m:ctrlPr>
              <w:rPr>
                <w:rFonts w:ascii="Cambria Math" w:hAnsi="Cambria Math"/>
                <w:i/>
              </w:rPr>
            </m:ctrlPr>
          </m:dPr>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1</m:t>
                    </m:r>
                  </m:sub>
                </m:sSub>
              </m:sub>
            </m:sSub>
          </m:e>
        </m:d>
        <m:r>
          <m:rPr>
            <m:sty m:val="p"/>
          </m:rPr>
          <w:rPr>
            <w:rFonts w:ascii="Cambria Math" w:hAnsi="Cambria Math" w:hint="eastAsia"/>
          </w:rPr>
          <m:t>⊕</m:t>
        </m:r>
        <m:r>
          <w:rPr>
            <w:rFonts w:ascii="Cambria Math" w:hAnsi="Cambria Math"/>
          </w:rPr>
          <m:t>BN</m:t>
        </m:r>
        <m:d>
          <m:dPr>
            <m:ctrlPr>
              <w:rPr>
                <w:rFonts w:ascii="Cambria Math" w:hAnsi="Cambria Math"/>
                <w:i/>
              </w:rPr>
            </m:ctrlPr>
          </m:dPr>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2</m:t>
                    </m:r>
                  </m:sub>
                </m:sSub>
              </m:sub>
            </m:sSub>
          </m:e>
        </m:d>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r>
          <w:rPr>
            <w:rFonts w:ascii="Cambria Math" w:hAnsi="Cambria Math"/>
          </w:rPr>
          <m:t>BN</m:t>
        </m:r>
        <m:d>
          <m:dPr>
            <m:ctrlPr>
              <w:rPr>
                <w:rFonts w:ascii="Cambria Math" w:hAnsi="Cambria Math"/>
                <w:i/>
              </w:rPr>
            </m:ctrlPr>
          </m:dPr>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D</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D</m:t>
                    </m:r>
                  </m:sub>
                </m:sSub>
              </m:sub>
            </m:sSub>
          </m:e>
        </m:d>
      </m:oMath>
      <w:r w:rsidR="00EA216C">
        <w:rPr>
          <w:rFonts w:hint="eastAsia"/>
        </w:rPr>
        <w:t xml:space="preserve">         </w:t>
      </w:r>
      <w:r w:rsidR="00EA216C">
        <w:rPr>
          <w:rFonts w:hint="eastAsia"/>
        </w:rPr>
        <w:t>（</w:t>
      </w:r>
      <w:r w:rsidR="00EA216C">
        <w:rPr>
          <w:rFonts w:hint="eastAsia"/>
        </w:rPr>
        <w:t>3.6</w:t>
      </w:r>
      <w:r w:rsidR="00EA216C">
        <w:rPr>
          <w:rFonts w:hint="eastAsia"/>
        </w:rPr>
        <w:t>）</w:t>
      </w:r>
    </w:p>
    <w:p w14:paraId="247D6922" w14:textId="36963A07" w:rsidR="00273016" w:rsidRDefault="00273016" w:rsidP="00273016">
      <w:pPr>
        <w:pStyle w:val="af5"/>
        <w:ind w:firstLineChars="0" w:firstLine="0"/>
      </w:pPr>
      <w:r>
        <w:rPr>
          <w:rFonts w:hint="eastAsia"/>
        </w:rPr>
        <w:t>其中，</w:t>
      </w:r>
      <m:oMath>
        <m:r>
          <m:rPr>
            <m:sty m:val="p"/>
          </m:rPr>
          <w:rPr>
            <w:rFonts w:ascii="Cambria Math" w:hAnsi="Cambria Math" w:hint="eastAsia"/>
          </w:rPr>
          <m:t>⊕</m:t>
        </m:r>
      </m:oMath>
      <w:r>
        <w:rPr>
          <w:rFonts w:hint="eastAsia"/>
        </w:rPr>
        <w:t>表示连接操作，</w:t>
      </w:r>
      <m:oMath>
        <m:r>
          <w:rPr>
            <w:rFonts w:ascii="Cambria Math" w:hAnsi="Cambria Math"/>
          </w:rPr>
          <m:t>BN</m:t>
        </m:r>
        <m:d>
          <m:dPr>
            <m:ctrlPr>
              <w:rPr>
                <w:rFonts w:ascii="Cambria Math" w:hAnsi="Cambria Math"/>
                <w:i/>
              </w:rPr>
            </m:ctrlPr>
          </m:dPr>
          <m:e>
            <m:r>
              <m:rPr>
                <m:sty m:val="p"/>
              </m:rPr>
              <w:rPr>
                <w:rFonts w:ascii="Cambria Math" w:hAnsi="Cambria Math"/>
              </w:rPr>
              <m:t>⋅</m:t>
            </m:r>
          </m:e>
        </m:d>
      </m:oMath>
      <w:r>
        <w:rPr>
          <w:rFonts w:hint="eastAsia"/>
        </w:rPr>
        <w:t>表示批次归一化操作。</w:t>
      </w:r>
    </w:p>
    <w:p w14:paraId="08488DD7" w14:textId="3C14BD55" w:rsidR="00273016" w:rsidRDefault="00273016" w:rsidP="00273016">
      <w:pPr>
        <w:pStyle w:val="af5"/>
        <w:ind w:firstLineChars="0" w:firstLine="0"/>
      </w:pPr>
      <w:r>
        <w:tab/>
      </w:r>
      <w:r>
        <w:rPr>
          <w:rFonts w:hint="eastAsia"/>
        </w:rPr>
        <w:t>此外，每个接入点对室内定位结果的影响各不相同，也就是说，不同的位置指纹特征通道中包含的可用特征信息并不均衡。</w:t>
      </w:r>
      <w:r w:rsidR="00D36E5C">
        <w:rPr>
          <w:rFonts w:hint="eastAsia"/>
        </w:rPr>
        <w:t>为此</w:t>
      </w:r>
      <w:r>
        <w:rPr>
          <w:rFonts w:hint="eastAsia"/>
        </w:rPr>
        <w:t>，</w:t>
      </w:r>
      <w:r w:rsidR="00D36E5C">
        <w:rPr>
          <w:rFonts w:hint="eastAsia"/>
        </w:rPr>
        <w:t>本章引入基于通道注意力机制的自适应特征融合模块（</w:t>
      </w:r>
      <w:r w:rsidR="00D36E5C" w:rsidRPr="00D36E5C">
        <w:t>Adaptive Feature Fusion,</w:t>
      </w:r>
      <w:r w:rsidR="00D36E5C">
        <w:rPr>
          <w:rFonts w:hint="eastAsia"/>
        </w:rPr>
        <w:t>，</w:t>
      </w:r>
      <w:r w:rsidR="00D36E5C" w:rsidRPr="00D36E5C">
        <w:t>AFF</w:t>
      </w:r>
      <w:r w:rsidR="00D36E5C">
        <w:rPr>
          <w:rFonts w:hint="eastAsia"/>
        </w:rPr>
        <w:t>），对多尺度特征进行加权建模</w:t>
      </w:r>
      <w:r>
        <w:rPr>
          <w:rFonts w:hint="eastAsia"/>
        </w:rPr>
        <w:t>。注意力机制旨在模仿人类的注意力行为，目前已被广泛应用于包括计算机视觉和自然语言处理在</w:t>
      </w:r>
      <w:r>
        <w:rPr>
          <w:rFonts w:hint="eastAsia"/>
        </w:rPr>
        <w:lastRenderedPageBreak/>
        <w:t>内的各个领域</w:t>
      </w:r>
      <w:r w:rsidR="0064664B" w:rsidRPr="0064664B">
        <w:rPr>
          <w:vertAlign w:val="superscript"/>
        </w:rPr>
        <w:fldChar w:fldCharType="begin"/>
      </w:r>
      <w:r w:rsidR="0064664B" w:rsidRPr="0064664B">
        <w:rPr>
          <w:vertAlign w:val="superscript"/>
        </w:rPr>
        <w:instrText xml:space="preserve"> </w:instrText>
      </w:r>
      <w:r w:rsidR="0064664B" w:rsidRPr="0064664B">
        <w:rPr>
          <w:rFonts w:hint="eastAsia"/>
          <w:vertAlign w:val="superscript"/>
        </w:rPr>
        <w:instrText>REF _Ref225944850 \r \h</w:instrText>
      </w:r>
      <w:r w:rsidR="0064664B" w:rsidRPr="0064664B">
        <w:rPr>
          <w:vertAlign w:val="superscript"/>
        </w:rPr>
        <w:instrText xml:space="preserve"> </w:instrText>
      </w:r>
      <w:r w:rsidR="0064664B">
        <w:rPr>
          <w:vertAlign w:val="superscript"/>
        </w:rPr>
        <w:instrText xml:space="preserve"> \* MERGEFORMAT </w:instrText>
      </w:r>
      <w:r w:rsidR="0064664B" w:rsidRPr="0064664B">
        <w:rPr>
          <w:vertAlign w:val="superscript"/>
        </w:rPr>
      </w:r>
      <w:r w:rsidR="0064664B" w:rsidRPr="0064664B">
        <w:rPr>
          <w:vertAlign w:val="superscript"/>
        </w:rPr>
        <w:fldChar w:fldCharType="separate"/>
      </w:r>
      <w:r w:rsidR="0064664B" w:rsidRPr="0064664B">
        <w:rPr>
          <w:vertAlign w:val="superscript"/>
        </w:rPr>
        <w:t>[41]</w:t>
      </w:r>
      <w:r w:rsidR="0064664B" w:rsidRPr="0064664B">
        <w:rPr>
          <w:vertAlign w:val="superscript"/>
        </w:rPr>
        <w:fldChar w:fldCharType="end"/>
      </w:r>
      <w:r>
        <w:rPr>
          <w:rFonts w:hint="eastAsia"/>
        </w:rPr>
        <w:t>。</w:t>
      </w:r>
      <w:r w:rsidR="0060385B">
        <w:rPr>
          <w:rFonts w:hint="eastAsia"/>
        </w:rPr>
        <w:t>模型</w:t>
      </w:r>
      <w:r>
        <w:rPr>
          <w:rFonts w:hint="eastAsia"/>
        </w:rPr>
        <w:t>利用注意力机制重新分配不同通道的权重，使模型能够关注更重要的特征通道，从而提高模型的室内定位性能</w:t>
      </w:r>
      <w:r w:rsidR="00F23415">
        <w:rPr>
          <w:rFonts w:hint="eastAsia"/>
        </w:rPr>
        <w:t>。图</w:t>
      </w:r>
      <w:r w:rsidR="00F23415">
        <w:rPr>
          <w:rFonts w:hint="eastAsia"/>
        </w:rPr>
        <w:t>1</w:t>
      </w:r>
      <w:r w:rsidR="00F23415">
        <w:rPr>
          <w:rFonts w:hint="eastAsia"/>
        </w:rPr>
        <w:t>所示的自适应特征融合模块（</w:t>
      </w:r>
      <w:r w:rsidR="00F23415">
        <w:rPr>
          <w:rFonts w:hint="eastAsia"/>
        </w:rPr>
        <w:t>AFF</w:t>
      </w:r>
      <w:r w:rsidR="00F23415">
        <w:rPr>
          <w:rFonts w:hint="eastAsia"/>
        </w:rPr>
        <w:t>）展示了</w:t>
      </w:r>
      <w:r w:rsidR="0060385B">
        <w:rPr>
          <w:rFonts w:hint="eastAsia"/>
        </w:rPr>
        <w:t>模型</w:t>
      </w:r>
      <w:r w:rsidR="00F23415">
        <w:rPr>
          <w:rFonts w:hint="eastAsia"/>
        </w:rPr>
        <w:t>使用的注意力模块。它包含一个全局平均池化层，用于将输入的特征通道压缩成标量值，之后是两个全连接层，用于重新分配每个通道的重要性。最后，将这些权重与其对应的通道相乘，得到一个加权特征图，该特征图可以有效地区分不同接入点的重要性。</w:t>
      </w:r>
      <w:r w:rsidR="000B4CD0">
        <w:rPr>
          <w:rFonts w:hint="eastAsia"/>
        </w:rPr>
        <w:t>自适应特征融合模块的计算过程</w:t>
      </w:r>
      <w:r w:rsidR="0086542E">
        <w:rPr>
          <w:rFonts w:hint="eastAsia"/>
        </w:rPr>
        <w:t>如公式（</w:t>
      </w:r>
      <w:r w:rsidR="0086542E">
        <w:rPr>
          <w:rFonts w:hint="eastAsia"/>
        </w:rPr>
        <w:t>3.7</w:t>
      </w:r>
      <w:r w:rsidR="0086542E">
        <w:rPr>
          <w:rFonts w:hint="eastAsia"/>
        </w:rPr>
        <w:t>）所示</w:t>
      </w:r>
      <w:r w:rsidR="000B4CD0">
        <w:rPr>
          <w:rFonts w:hint="eastAsia"/>
        </w:rPr>
        <w:t>：</w:t>
      </w:r>
    </w:p>
    <w:p w14:paraId="3E3A8E29" w14:textId="4C7B3D5F" w:rsidR="000B4CD0" w:rsidRDefault="000B4CD0" w:rsidP="0086542E">
      <w:pPr>
        <w:pStyle w:val="af5"/>
        <w:ind w:firstLineChars="0" w:firstLine="0"/>
        <w:jc w:val="right"/>
      </w:pPr>
      <m:oMath>
        <m:r>
          <m:rPr>
            <m:sty m:val="p"/>
          </m:rPr>
          <w:rPr>
            <w:rFonts w:ascii="Cambria Math" w:hAnsi="Cambria Math"/>
          </w:rPr>
          <m:t>Ψ</m:t>
        </m:r>
        <m:r>
          <w:rPr>
            <w:rFonts w:ascii="Cambria Math" w:hAnsi="Cambria Math"/>
          </w:rPr>
          <m:t>=</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r>
              <w:rPr>
                <w:rFonts w:ascii="Cambria Math" w:hAnsi="Cambria Math"/>
              </w:rPr>
              <m:t>FC</m:t>
            </m:r>
            <m:d>
              <m:dPr>
                <m:ctrlPr>
                  <w:rPr>
                    <w:rFonts w:ascii="Cambria Math" w:hAnsi="Cambria Math"/>
                    <w:i/>
                  </w:rPr>
                </m:ctrlPr>
              </m:dPr>
              <m:e>
                <m:r>
                  <m:rPr>
                    <m:sty m:val="p"/>
                  </m:rPr>
                  <w:rPr>
                    <w:rFonts w:ascii="Cambria Math" w:hAnsi="Cambria Math"/>
                  </w:rPr>
                  <m:t>σ</m:t>
                </m:r>
                <m:d>
                  <m:dPr>
                    <m:ctrlPr>
                      <w:rPr>
                        <w:rFonts w:ascii="Cambria Math" w:hAnsi="Cambria Math"/>
                        <w:i/>
                      </w:rPr>
                    </m:ctrlPr>
                  </m:dPr>
                  <m:e>
                    <m:r>
                      <w:rPr>
                        <w:rFonts w:ascii="Cambria Math" w:hAnsi="Cambria Math"/>
                      </w:rPr>
                      <m:t>FC</m:t>
                    </m:r>
                    <m:d>
                      <m:dPr>
                        <m:ctrlPr>
                          <w:rPr>
                            <w:rFonts w:ascii="Cambria Math" w:hAnsi="Cambria Math"/>
                            <w:i/>
                          </w:rPr>
                        </m:ctrlPr>
                      </m:dPr>
                      <m:e>
                        <m:r>
                          <w:rPr>
                            <w:rFonts w:ascii="Cambria Math" w:hAnsi="Cambria Math"/>
                          </w:rPr>
                          <m:t>GAP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cat</m:t>
                                </m:r>
                              </m:sub>
                            </m:sSub>
                          </m:e>
                        </m:d>
                      </m:e>
                    </m:d>
                  </m:e>
                </m:d>
              </m:e>
            </m:d>
          </m:e>
        </m:d>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cat</m:t>
            </m:r>
          </m:sub>
        </m:sSub>
      </m:oMath>
      <w:r w:rsidR="0086542E">
        <w:rPr>
          <w:rFonts w:hint="eastAsia"/>
        </w:rPr>
        <w:t xml:space="preserve">             </w:t>
      </w:r>
      <w:r w:rsidR="0086542E">
        <w:rPr>
          <w:rFonts w:hint="eastAsia"/>
        </w:rPr>
        <w:t>（</w:t>
      </w:r>
      <w:r w:rsidR="0086542E">
        <w:rPr>
          <w:rFonts w:hint="eastAsia"/>
        </w:rPr>
        <w:t>3.7</w:t>
      </w:r>
      <w:r w:rsidR="0086542E">
        <w:rPr>
          <w:rFonts w:hint="eastAsia"/>
        </w:rPr>
        <w:t>）</w:t>
      </w:r>
    </w:p>
    <w:p w14:paraId="5339FCE8" w14:textId="1224058E" w:rsidR="0095607C" w:rsidRDefault="00937309" w:rsidP="00937309">
      <w:pPr>
        <w:pStyle w:val="af5"/>
        <w:ind w:firstLineChars="0" w:firstLine="0"/>
      </w:pPr>
      <w:r>
        <w:rPr>
          <w:rFonts w:hint="eastAsia"/>
        </w:rPr>
        <w:t>其中，</w:t>
      </w:r>
      <m:oMath>
        <m:r>
          <w:rPr>
            <w:rFonts w:ascii="Cambria Math" w:hAnsi="Cambria Math"/>
          </w:rPr>
          <m:t>FC</m:t>
        </m:r>
        <m:d>
          <m:dPr>
            <m:ctrlPr>
              <w:rPr>
                <w:rFonts w:ascii="Cambria Math" w:hAnsi="Cambria Math"/>
                <w:i/>
              </w:rPr>
            </m:ctrlPr>
          </m:dPr>
          <m:e>
            <m:r>
              <m:rPr>
                <m:sty m:val="p"/>
              </m:rPr>
              <w:rPr>
                <w:rFonts w:ascii="Cambria Math" w:hAnsi="Cambria Math"/>
              </w:rPr>
              <m:t>⋅</m:t>
            </m:r>
          </m:e>
        </m:d>
      </m:oMath>
      <w:r>
        <w:t>表示全连接层，</w:t>
      </w:r>
      <m:oMath>
        <m:r>
          <w:rPr>
            <w:rFonts w:ascii="Cambria Math" w:hAnsi="Cambria Math"/>
          </w:rPr>
          <m:t>GAP</m:t>
        </m:r>
        <m:d>
          <m:dPr>
            <m:ctrlPr>
              <w:rPr>
                <w:rFonts w:ascii="Cambria Math" w:hAnsi="Cambria Math"/>
                <w:i/>
              </w:rPr>
            </m:ctrlPr>
          </m:dPr>
          <m:e>
            <m:r>
              <m:rPr>
                <m:sty m:val="p"/>
              </m:rPr>
              <w:rPr>
                <w:rFonts w:ascii="Cambria Math" w:hAnsi="Cambria Math"/>
              </w:rPr>
              <m:t>⋅</m:t>
            </m:r>
          </m:e>
        </m:d>
      </m:oMath>
      <w:r w:rsidR="00620D7C">
        <w:rPr>
          <w:rFonts w:hint="eastAsia"/>
        </w:rPr>
        <w:t>表示全局池化操作，</w:t>
      </w:r>
      <m:oMath>
        <m:r>
          <m:rPr>
            <m:sty m:val="p"/>
          </m:rPr>
          <w:rPr>
            <w:rFonts w:ascii="Cambria Math" w:hAnsi="Cambria Math"/>
          </w:rPr>
          <m:t>σ</m:t>
        </m:r>
        <m:d>
          <m:dPr>
            <m:ctrlPr>
              <w:rPr>
                <w:rFonts w:ascii="Cambria Math" w:hAnsi="Cambria Math"/>
              </w:rPr>
            </m:ctrlPr>
          </m:dPr>
          <m:e>
            <m:r>
              <m:rPr>
                <m:sty m:val="p"/>
              </m:rPr>
              <w:rPr>
                <w:rFonts w:ascii="Cambria Math" w:hAnsi="Cambria Math"/>
              </w:rPr>
              <m:t>⋅</m:t>
            </m:r>
          </m:e>
        </m:d>
      </m:oMath>
      <w:r w:rsidR="00452F33">
        <w:rPr>
          <w:rFonts w:hint="eastAsia"/>
        </w:rPr>
        <w:t>和</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d>
          <m:dPr>
            <m:ctrlPr>
              <w:rPr>
                <w:rFonts w:ascii="Cambria Math" w:hAnsi="Cambria Math"/>
                <w:i/>
              </w:rPr>
            </m:ctrlPr>
          </m:dPr>
          <m:e>
            <m:r>
              <m:rPr>
                <m:sty m:val="p"/>
              </m:rPr>
              <w:rPr>
                <w:rFonts w:ascii="Cambria Math" w:hAnsi="Cambria Math"/>
              </w:rPr>
              <m:t>⋅</m:t>
            </m:r>
          </m:e>
        </m:d>
      </m:oMath>
      <w:r w:rsidR="00452F33">
        <w:rPr>
          <w:rFonts w:hint="eastAsia"/>
        </w:rPr>
        <w:t>分别表示</w:t>
      </w:r>
      <w:proofErr w:type="spellStart"/>
      <w:r w:rsidR="00452F33">
        <w:rPr>
          <w:rFonts w:hint="eastAsia"/>
        </w:rPr>
        <w:t>ReLU</w:t>
      </w:r>
      <w:proofErr w:type="spellEnd"/>
      <w:r w:rsidR="00452F33">
        <w:rPr>
          <w:rFonts w:hint="eastAsia"/>
        </w:rPr>
        <w:t>和</w:t>
      </w:r>
      <w:r w:rsidR="000B35AE">
        <w:rPr>
          <w:rFonts w:hint="eastAsia"/>
        </w:rPr>
        <w:t>Sigmo</w:t>
      </w:r>
      <w:r w:rsidR="00452F33">
        <w:rPr>
          <w:rFonts w:hint="eastAsia"/>
        </w:rPr>
        <w:t>i</w:t>
      </w:r>
      <w:r w:rsidR="000B35AE">
        <w:rPr>
          <w:rFonts w:hint="eastAsia"/>
        </w:rPr>
        <w:t>d</w:t>
      </w:r>
      <w:r w:rsidR="000B35AE">
        <w:rPr>
          <w:rFonts w:hint="eastAsia"/>
        </w:rPr>
        <w:t>激活函数</w:t>
      </w:r>
      <w:r w:rsidR="00452F33">
        <w:rPr>
          <w:rFonts w:hint="eastAsia"/>
        </w:rPr>
        <w:t>，</w:t>
      </w:r>
      <m:oMath>
        <m:r>
          <m:rPr>
            <m:sty m:val="p"/>
          </m:rPr>
          <w:rPr>
            <w:rFonts w:ascii="Cambria Math" w:hAnsi="Cambria Math"/>
          </w:rPr>
          <m:t>⊗</m:t>
        </m:r>
      </m:oMath>
      <w:r w:rsidR="00452F33">
        <w:rPr>
          <w:rFonts w:hint="eastAsia"/>
        </w:rPr>
        <w:t>表示逐通道加权操作</w:t>
      </w:r>
      <w:r w:rsidR="000B35AE">
        <w:rPr>
          <w:rFonts w:hint="eastAsia"/>
        </w:rPr>
        <w:t>。</w:t>
      </w:r>
    </w:p>
    <w:p w14:paraId="053BF5BF" w14:textId="4B633344" w:rsidR="00937309" w:rsidRDefault="0095607C" w:rsidP="0095607C">
      <w:pPr>
        <w:pStyle w:val="af5"/>
        <w:ind w:firstLine="480"/>
      </w:pPr>
      <w:r>
        <w:rPr>
          <w:rFonts w:hint="eastAsia"/>
        </w:rPr>
        <w:t>综上所述，</w:t>
      </w:r>
      <w:r w:rsidR="008C03C6">
        <w:rPr>
          <w:rFonts w:hint="eastAsia"/>
        </w:rPr>
        <w:t>RAM-FC</w:t>
      </w:r>
      <w:r w:rsidR="008C03C6">
        <w:rPr>
          <w:rFonts w:hint="eastAsia"/>
        </w:rPr>
        <w:t>模块通过多尺度特征提取与自适应特征融合机制，不仅实现了对位置指纹特征的多尺度提取，而且针对不同接入点的重要性进行了区分，使模型更加关注对室内定位任务更加重要的特征通道，为后续室内位置的预测提供了更具有判别性的位置指纹</w:t>
      </w:r>
      <w:r w:rsidR="008E70C4">
        <w:rPr>
          <w:rFonts w:hint="eastAsia"/>
        </w:rPr>
        <w:t>特征信息</w:t>
      </w:r>
      <w:r w:rsidR="008C03C6">
        <w:rPr>
          <w:rFonts w:hint="eastAsia"/>
        </w:rPr>
        <w:t>。</w:t>
      </w:r>
      <w:r w:rsidR="008C03C6">
        <w:rPr>
          <w:rFonts w:hint="eastAsia"/>
        </w:rPr>
        <w:t>RAM-FC</w:t>
      </w:r>
      <w:r w:rsidR="008C03C6">
        <w:rPr>
          <w:rFonts w:hint="eastAsia"/>
        </w:rPr>
        <w:t>模块</w:t>
      </w:r>
      <w:r>
        <w:rPr>
          <w:rFonts w:hint="eastAsia"/>
        </w:rPr>
        <w:t>具体实现代码如算法</w:t>
      </w:r>
      <w:r>
        <w:rPr>
          <w:rFonts w:hint="eastAsia"/>
        </w:rPr>
        <w:t>3.</w:t>
      </w:r>
      <w:r w:rsidR="00D061AF">
        <w:rPr>
          <w:rFonts w:hint="eastAsia"/>
        </w:rPr>
        <w:t>2</w:t>
      </w:r>
      <w:r>
        <w:rPr>
          <w:rFonts w:hint="eastAsia"/>
        </w:rPr>
        <w:t>所示。</w:t>
      </w:r>
    </w:p>
    <w:tbl>
      <w:tblPr>
        <w:tblStyle w:val="ad"/>
        <w:tblW w:w="0" w:type="auto"/>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tblGrid>
      <w:tr w:rsidR="005D7BE6" w:rsidRPr="00C93473" w14:paraId="26C3B248" w14:textId="77777777" w:rsidTr="008C465A">
        <w:trPr>
          <w:jc w:val="center"/>
        </w:trPr>
        <w:tc>
          <w:tcPr>
            <w:tcW w:w="8504" w:type="dxa"/>
            <w:tcBorders>
              <w:top w:val="single" w:sz="12" w:space="0" w:color="auto"/>
              <w:bottom w:val="single" w:sz="12" w:space="0" w:color="auto"/>
            </w:tcBorders>
          </w:tcPr>
          <w:p w14:paraId="5A154DC4" w14:textId="5B1B756C" w:rsidR="005D7BE6" w:rsidRPr="00C93473" w:rsidRDefault="005D7BE6" w:rsidP="008C465A">
            <w:pPr>
              <w:ind w:firstLineChars="0" w:firstLine="0"/>
              <w:jc w:val="left"/>
              <w:rPr>
                <w:b/>
                <w:bCs/>
              </w:rPr>
            </w:pPr>
            <w:r w:rsidRPr="00C93473">
              <w:rPr>
                <w:rFonts w:hint="eastAsia"/>
                <w:b/>
                <w:bCs/>
              </w:rPr>
              <w:t>算法</w:t>
            </w:r>
            <w:r>
              <w:rPr>
                <w:rFonts w:hint="eastAsia"/>
                <w:b/>
                <w:bCs/>
              </w:rPr>
              <w:t>3</w:t>
            </w:r>
            <w:r w:rsidRPr="00C93473">
              <w:rPr>
                <w:b/>
                <w:bCs/>
              </w:rPr>
              <w:t>.</w:t>
            </w:r>
            <w:r w:rsidR="00D061AF">
              <w:rPr>
                <w:rFonts w:hint="eastAsia"/>
                <w:b/>
                <w:bCs/>
              </w:rPr>
              <w:t>2</w:t>
            </w:r>
            <w:r w:rsidRPr="00C93473">
              <w:rPr>
                <w:rFonts w:hint="eastAsia"/>
                <w:b/>
                <w:bCs/>
              </w:rPr>
              <w:t>：</w:t>
            </w:r>
            <w:r w:rsidR="005410DD" w:rsidRPr="005410DD">
              <w:rPr>
                <w:rFonts w:hint="eastAsia"/>
              </w:rPr>
              <w:t>RSS</w:t>
            </w:r>
            <w:r w:rsidR="005410DD">
              <w:rPr>
                <w:rFonts w:hint="eastAsia"/>
              </w:rPr>
              <w:t>位置指纹自适应多尺度特征提取模块</w:t>
            </w:r>
          </w:p>
          <w:p w14:paraId="7E553AF5" w14:textId="5E7FB9F3" w:rsidR="005D7BE6" w:rsidRPr="00C93473" w:rsidRDefault="005D7BE6" w:rsidP="008C465A">
            <w:pPr>
              <w:ind w:firstLineChars="0" w:firstLine="0"/>
              <w:jc w:val="left"/>
            </w:pPr>
            <w:r w:rsidRPr="00C93473">
              <w:rPr>
                <w:rFonts w:hint="eastAsia"/>
                <w:b/>
                <w:bCs/>
              </w:rPr>
              <w:t>A</w:t>
            </w:r>
            <w:r w:rsidRPr="00C93473">
              <w:rPr>
                <w:b/>
                <w:bCs/>
              </w:rPr>
              <w:t xml:space="preserve">lgorithm </w:t>
            </w:r>
            <w:r w:rsidR="008D0F6D">
              <w:rPr>
                <w:rFonts w:hint="eastAsia"/>
                <w:b/>
                <w:bCs/>
              </w:rPr>
              <w:t>3</w:t>
            </w:r>
            <w:r w:rsidRPr="00C93473">
              <w:rPr>
                <w:b/>
                <w:bCs/>
              </w:rPr>
              <w:t>.</w:t>
            </w:r>
            <w:r w:rsidR="00D061AF">
              <w:rPr>
                <w:rFonts w:hint="eastAsia"/>
                <w:b/>
                <w:bCs/>
              </w:rPr>
              <w:t>2</w:t>
            </w:r>
            <w:r w:rsidRPr="00C93473">
              <w:rPr>
                <w:rFonts w:hint="eastAsia"/>
                <w:b/>
                <w:bCs/>
              </w:rPr>
              <w:t xml:space="preserve"> </w:t>
            </w:r>
            <w:r w:rsidR="00A00E52" w:rsidRPr="00A00E52">
              <w:rPr>
                <w:b/>
                <w:bCs/>
              </w:rPr>
              <w:t>RSS Adaptive Multi-scale Feature Capture</w:t>
            </w:r>
            <w:r w:rsidRPr="001501A4">
              <w:rPr>
                <w:b/>
                <w:bCs/>
              </w:rPr>
              <w:t xml:space="preserve"> Module</w:t>
            </w:r>
          </w:p>
        </w:tc>
      </w:tr>
      <w:tr w:rsidR="005D7BE6" w:rsidRPr="00C93473" w14:paraId="5CEF1D7A" w14:textId="77777777" w:rsidTr="008C465A">
        <w:trPr>
          <w:jc w:val="center"/>
        </w:trPr>
        <w:tc>
          <w:tcPr>
            <w:tcW w:w="8504" w:type="dxa"/>
            <w:tcBorders>
              <w:top w:val="single" w:sz="12" w:space="0" w:color="auto"/>
            </w:tcBorders>
          </w:tcPr>
          <w:p w14:paraId="3C9B2F93" w14:textId="041F0C5F" w:rsidR="005D7BE6" w:rsidRPr="001501A4" w:rsidRDefault="005D7BE6" w:rsidP="008C465A">
            <w:pPr>
              <w:ind w:firstLineChars="0" w:firstLine="0"/>
              <w:jc w:val="left"/>
            </w:pPr>
            <w:r w:rsidRPr="00C93473">
              <w:rPr>
                <w:rFonts w:hint="eastAsia"/>
                <w:b/>
                <w:bCs/>
              </w:rPr>
              <w:t>输入：</w:t>
            </w:r>
            <w:r w:rsidR="00DA3481">
              <w:rPr>
                <w:rFonts w:hint="eastAsia"/>
              </w:rPr>
              <w:t>解</w:t>
            </w:r>
            <w:r w:rsidRPr="001501A4">
              <w:rPr>
                <w:rFonts w:hint="eastAsia"/>
              </w:rPr>
              <w:t>码器输出的</w:t>
            </w:r>
            <w:r w:rsidR="00DA3481">
              <w:rPr>
                <w:rFonts w:hint="eastAsia"/>
              </w:rPr>
              <w:t>RSS</w:t>
            </w:r>
            <w:r w:rsidRPr="001501A4">
              <w:rPr>
                <w:rFonts w:hint="eastAsia"/>
              </w:rPr>
              <w:t>指纹特征</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dec</m:t>
                  </m:r>
                </m:sub>
              </m:sSub>
            </m:oMath>
          </w:p>
          <w:p w14:paraId="287CF5D1" w14:textId="318D061D" w:rsidR="005D7BE6" w:rsidRPr="00C93473" w:rsidRDefault="005D7BE6" w:rsidP="008C465A">
            <w:pPr>
              <w:ind w:left="632" w:hangingChars="300" w:hanging="632"/>
              <w:jc w:val="left"/>
            </w:pPr>
            <w:r w:rsidRPr="00C93473">
              <w:rPr>
                <w:rFonts w:hint="eastAsia"/>
                <w:b/>
                <w:bCs/>
              </w:rPr>
              <w:t>输出：</w:t>
            </w:r>
            <w:r w:rsidR="00DA3481" w:rsidRPr="00DA3481">
              <w:rPr>
                <w:rFonts w:hint="eastAsia"/>
              </w:rPr>
              <w:t>自适应</w:t>
            </w:r>
            <w:r w:rsidRPr="001501A4">
              <w:rPr>
                <w:rFonts w:hint="eastAsia"/>
              </w:rPr>
              <w:t>融合</w:t>
            </w:r>
            <w:r w:rsidR="00DA3481">
              <w:rPr>
                <w:rFonts w:hint="eastAsia"/>
              </w:rPr>
              <w:t>位置指纹多尺度特征的信息</w:t>
            </w:r>
            <w:r w:rsidRPr="001501A4">
              <w:rPr>
                <w:rFonts w:hint="eastAsia"/>
              </w:rPr>
              <w:t>表示</w:t>
            </w:r>
            <m:oMath>
              <m:r>
                <m:rPr>
                  <m:sty m:val="p"/>
                </m:rPr>
                <w:rPr>
                  <w:rFonts w:ascii="Cambria Math" w:hAnsi="Cambria Math"/>
                </w:rPr>
                <m:t>Ψ</m:t>
              </m:r>
            </m:oMath>
          </w:p>
        </w:tc>
      </w:tr>
      <w:tr w:rsidR="005D7BE6" w:rsidRPr="00C93473" w14:paraId="259594FB" w14:textId="77777777" w:rsidTr="008C465A">
        <w:trPr>
          <w:jc w:val="center"/>
        </w:trPr>
        <w:tc>
          <w:tcPr>
            <w:tcW w:w="8504" w:type="dxa"/>
            <w:tcBorders>
              <w:top w:val="nil"/>
              <w:bottom w:val="single" w:sz="12" w:space="0" w:color="auto"/>
            </w:tcBorders>
          </w:tcPr>
          <w:tbl>
            <w:tblPr>
              <w:tblStyle w:val="ad"/>
              <w:tblW w:w="8822"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9"/>
              <w:gridCol w:w="8313"/>
            </w:tblGrid>
            <w:tr w:rsidR="005D7BE6" w:rsidRPr="00C93473" w14:paraId="4B0C0FAF" w14:textId="77777777" w:rsidTr="008C465A">
              <w:tc>
                <w:tcPr>
                  <w:tcW w:w="509" w:type="dxa"/>
                </w:tcPr>
                <w:p w14:paraId="5C4AC742" w14:textId="77777777" w:rsidR="005D7BE6" w:rsidRPr="00C93473" w:rsidRDefault="005D7BE6" w:rsidP="00025557">
                  <w:pPr>
                    <w:pStyle w:val="a4"/>
                    <w:numPr>
                      <w:ilvl w:val="0"/>
                      <w:numId w:val="12"/>
                    </w:numPr>
                    <w:ind w:left="-2" w:firstLineChars="0" w:firstLine="0"/>
                    <w:jc w:val="left"/>
                  </w:pPr>
                </w:p>
                <w:p w14:paraId="3BCB0512" w14:textId="77777777" w:rsidR="005D7BE6" w:rsidRPr="00C93473" w:rsidRDefault="005D7BE6" w:rsidP="005D7BE6">
                  <w:pPr>
                    <w:pStyle w:val="a4"/>
                    <w:numPr>
                      <w:ilvl w:val="0"/>
                      <w:numId w:val="12"/>
                    </w:numPr>
                    <w:ind w:firstLineChars="0"/>
                    <w:jc w:val="left"/>
                  </w:pPr>
                </w:p>
                <w:p w14:paraId="768E5210" w14:textId="77777777" w:rsidR="005D7BE6" w:rsidRDefault="005D7BE6" w:rsidP="005D7BE6">
                  <w:pPr>
                    <w:pStyle w:val="a4"/>
                    <w:numPr>
                      <w:ilvl w:val="0"/>
                      <w:numId w:val="12"/>
                    </w:numPr>
                    <w:ind w:firstLineChars="0"/>
                    <w:jc w:val="left"/>
                  </w:pPr>
                </w:p>
                <w:p w14:paraId="4CEF1770" w14:textId="77777777" w:rsidR="005D7BE6" w:rsidRPr="00C93473" w:rsidRDefault="005D7BE6" w:rsidP="005D7BE6">
                  <w:pPr>
                    <w:pStyle w:val="a4"/>
                    <w:numPr>
                      <w:ilvl w:val="0"/>
                      <w:numId w:val="12"/>
                    </w:numPr>
                    <w:ind w:firstLineChars="0"/>
                    <w:jc w:val="left"/>
                  </w:pPr>
                </w:p>
                <w:p w14:paraId="0B63059F" w14:textId="77777777" w:rsidR="005D7BE6" w:rsidRPr="00C93473" w:rsidRDefault="005D7BE6" w:rsidP="005D7BE6">
                  <w:pPr>
                    <w:pStyle w:val="a4"/>
                    <w:numPr>
                      <w:ilvl w:val="0"/>
                      <w:numId w:val="12"/>
                    </w:numPr>
                    <w:ind w:firstLineChars="0"/>
                    <w:jc w:val="left"/>
                  </w:pPr>
                </w:p>
                <w:p w14:paraId="70DB67BF" w14:textId="77777777" w:rsidR="005D7BE6" w:rsidRPr="00C93473" w:rsidRDefault="005D7BE6" w:rsidP="005D7BE6">
                  <w:pPr>
                    <w:pStyle w:val="a4"/>
                    <w:numPr>
                      <w:ilvl w:val="0"/>
                      <w:numId w:val="12"/>
                    </w:numPr>
                    <w:ind w:firstLineChars="0"/>
                    <w:jc w:val="left"/>
                  </w:pPr>
                </w:p>
                <w:p w14:paraId="2C27F310" w14:textId="77777777" w:rsidR="005D7BE6" w:rsidRPr="00C93473" w:rsidRDefault="005D7BE6" w:rsidP="005D7BE6">
                  <w:pPr>
                    <w:pStyle w:val="a4"/>
                    <w:numPr>
                      <w:ilvl w:val="0"/>
                      <w:numId w:val="12"/>
                    </w:numPr>
                    <w:ind w:firstLineChars="0"/>
                    <w:jc w:val="left"/>
                  </w:pPr>
                </w:p>
              </w:tc>
              <w:tc>
                <w:tcPr>
                  <w:tcW w:w="8313" w:type="dxa"/>
                </w:tcPr>
                <w:p w14:paraId="10421715" w14:textId="08D907B4" w:rsidR="00DA3481" w:rsidRPr="00DA3481" w:rsidRDefault="00DA3481" w:rsidP="008C465A">
                  <w:pPr>
                    <w:ind w:leftChars="-1" w:left="-2" w:firstLineChars="0" w:firstLine="2"/>
                    <w:jc w:val="left"/>
                  </w:pPr>
                  <w:r>
                    <w:rPr>
                      <w:rFonts w:hint="eastAsia"/>
                    </w:rPr>
                    <w:t>定义卷积核集合</w:t>
                  </w:r>
                  <m:oMath>
                    <m:r>
                      <w:rPr>
                        <w:rFonts w:ascii="Cambria Math" w:hAnsi="Cambria Math" w:hint="eastAsia"/>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3</m:t>
                            </m:r>
                          </m:sub>
                        </m:sSub>
                        <m:r>
                          <w:rPr>
                            <w:rFonts w:ascii="Cambria Math" w:hAnsi="Cambria Math" w:hint="eastAsia"/>
                          </w:rPr>
                          <m:t>,</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D</m:t>
                            </m:r>
                          </m:sub>
                        </m:sSub>
                      </m:e>
                    </m:d>
                  </m:oMath>
                </w:p>
                <w:p w14:paraId="286456A3" w14:textId="6B26510B" w:rsidR="005D7BE6" w:rsidRPr="00C93473" w:rsidRDefault="005D7BE6" w:rsidP="008C465A">
                  <w:pPr>
                    <w:ind w:leftChars="-1" w:left="-2" w:firstLineChars="0" w:firstLine="2"/>
                    <w:jc w:val="left"/>
                  </w:pPr>
                  <w:r w:rsidRPr="00D93075">
                    <w:rPr>
                      <w:rFonts w:hint="eastAsia"/>
                      <w:b/>
                      <w:bCs/>
                    </w:rPr>
                    <w:t>for</w:t>
                  </w:r>
                  <w:r w:rsidRPr="00C93473">
                    <w:t xml:space="preserve"> </w:t>
                  </w:r>
                  <m:oMath>
                    <m:r>
                      <w:rPr>
                        <w:rFonts w:ascii="Cambria Math" w:hAnsi="Cambria Math"/>
                      </w:rPr>
                      <m:t xml:space="preserve">n </m:t>
                    </m:r>
                    <m:r>
                      <m:rPr>
                        <m:sty m:val="p"/>
                      </m:rPr>
                      <w:rPr>
                        <w:rFonts w:ascii="Cambria Math" w:hAnsi="Cambria Math" w:hint="eastAsia"/>
                      </w:rPr>
                      <m:t>∈</m:t>
                    </m:r>
                    <m:r>
                      <w:rPr>
                        <w:rFonts w:ascii="Cambria Math" w:hAnsi="Cambria Math"/>
                      </w:rPr>
                      <m:t>K</m:t>
                    </m:r>
                  </m:oMath>
                  <w:r w:rsidR="00DA3481">
                    <w:rPr>
                      <w:rFonts w:hint="eastAsia"/>
                    </w:rPr>
                    <w:t xml:space="preserve"> </w:t>
                  </w:r>
                  <w:r w:rsidRPr="00D93075">
                    <w:rPr>
                      <w:b/>
                      <w:bCs/>
                    </w:rPr>
                    <w:t>do</w:t>
                  </w:r>
                </w:p>
                <w:p w14:paraId="2C5C72C6" w14:textId="6ACDCD08" w:rsidR="005D7BE6" w:rsidRPr="001501A4" w:rsidRDefault="005D7BE6" w:rsidP="004E7877">
                  <w:pPr>
                    <w:ind w:leftChars="-1" w:left="-2" w:firstLineChars="0" w:firstLine="2"/>
                    <w:jc w:val="left"/>
                  </w:pPr>
                  <w:r>
                    <w:rPr>
                      <w:rFonts w:hint="eastAsia"/>
                    </w:rPr>
                    <w:t xml:space="preserve">    </w:t>
                  </w:r>
                  <w:r w:rsidR="00DA3481">
                    <w:rPr>
                      <w:rFonts w:hint="eastAsia"/>
                    </w:rPr>
                    <w:t>使用</w:t>
                  </w:r>
                  <m:oMath>
                    <m:r>
                      <w:rPr>
                        <w:rFonts w:ascii="Cambria Math" w:hAnsi="Cambria Math"/>
                      </w:rPr>
                      <m:t>n</m:t>
                    </m:r>
                    <m:r>
                      <w:rPr>
                        <w:rFonts w:ascii="Cambria Math" w:hAnsi="Cambria Math" w:hint="eastAsia"/>
                      </w:rPr>
                      <m:t>×</m:t>
                    </m:r>
                    <m:r>
                      <w:rPr>
                        <w:rFonts w:ascii="Cambria Math" w:hAnsi="Cambria Math" w:hint="eastAsia"/>
                      </w:rPr>
                      <m:t>n</m:t>
                    </m:r>
                  </m:oMath>
                  <w:r w:rsidR="00DA3481">
                    <w:rPr>
                      <w:rFonts w:hint="eastAsia"/>
                    </w:rPr>
                    <w:t>的卷积核提取位置指纹特征</w:t>
                  </w:r>
                  <m:oMath>
                    <m:sSub>
                      <m:sSubPr>
                        <m:ctrlPr>
                          <w:rPr>
                            <w:rFonts w:ascii="Cambria Math" w:hAnsi="Cambria Math"/>
                            <w:i/>
                          </w:rPr>
                        </m:ctrlPr>
                      </m:sSubPr>
                      <m:e>
                        <m:r>
                          <w:rPr>
                            <w:rFonts w:ascii="Cambria Math" w:hAnsi="Cambria Math"/>
                          </w:rPr>
                          <m:t>F</m:t>
                        </m:r>
                      </m:e>
                      <m:sub>
                        <m:r>
                          <w:rPr>
                            <w:rFonts w:ascii="Cambria Math" w:hAnsi="Cambria Math"/>
                          </w:rPr>
                          <m:t>n</m:t>
                        </m:r>
                        <m:r>
                          <w:rPr>
                            <w:rFonts w:ascii="Cambria Math" w:hAnsi="Cambria Math" w:hint="eastAsia"/>
                          </w:rPr>
                          <m:t>×</m:t>
                        </m:r>
                        <m:r>
                          <w:rPr>
                            <w:rFonts w:ascii="Cambria Math" w:hAnsi="Cambria Math" w:hint="eastAsia"/>
                          </w:rPr>
                          <m:t>n</m:t>
                        </m:r>
                      </m:sub>
                    </m:sSub>
                    <m:r>
                      <w:rPr>
                        <w:rFonts w:ascii="Cambria Math" w:hAnsi="Cambria Math"/>
                      </w:rPr>
                      <m:t>=f</m:t>
                    </m:r>
                    <m:d>
                      <m:dPr>
                        <m:ctrlPr>
                          <w:rPr>
                            <w:rFonts w:ascii="Cambria Math" w:hAnsi="Cambria Math"/>
                            <w:i/>
                          </w:rPr>
                        </m:ctrlPr>
                      </m:dPr>
                      <m:e>
                        <m:r>
                          <w:rPr>
                            <w:rFonts w:ascii="Cambria Math" w:hAnsi="Cambria Math"/>
                          </w:rPr>
                          <m:t>Con</m:t>
                        </m:r>
                        <m:sSub>
                          <m:sSubPr>
                            <m:ctrlPr>
                              <w:rPr>
                                <w:rFonts w:ascii="Cambria Math" w:hAnsi="Cambria Math"/>
                                <w:i/>
                              </w:rPr>
                            </m:ctrlPr>
                          </m:sSubPr>
                          <m:e>
                            <m:r>
                              <w:rPr>
                                <w:rFonts w:ascii="Cambria Math" w:hAnsi="Cambria Math"/>
                              </w:rPr>
                              <m:t>v</m:t>
                            </m:r>
                          </m:e>
                          <m:sub>
                            <m:r>
                              <w:rPr>
                                <w:rFonts w:ascii="Cambria Math" w:hAnsi="Cambria Math"/>
                              </w:rPr>
                              <m:t>n</m:t>
                            </m:r>
                            <m:r>
                              <w:rPr>
                                <w:rFonts w:ascii="Cambria Math" w:hAnsi="Cambria Math" w:hint="eastAsia"/>
                              </w:rPr>
                              <m:t>×</m:t>
                            </m:r>
                            <m:r>
                              <w:rPr>
                                <w:rFonts w:ascii="Cambria Math" w:hAnsi="Cambria Math" w:hint="eastAsia"/>
                              </w:rPr>
                              <m:t>n</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dec</m:t>
                                </m:r>
                              </m:sub>
                            </m:sSub>
                          </m:e>
                        </m:d>
                      </m:e>
                    </m:d>
                  </m:oMath>
                </w:p>
                <w:p w14:paraId="7F25C89E" w14:textId="6F484925" w:rsidR="00DA3481" w:rsidRDefault="00DA3481" w:rsidP="00DA3481">
                  <w:pPr>
                    <w:ind w:leftChars="-1" w:left="-2" w:firstLineChars="0" w:firstLine="2"/>
                    <w:jc w:val="left"/>
                    <w:rPr>
                      <w:b/>
                      <w:bCs/>
                    </w:rPr>
                  </w:pPr>
                  <w:r>
                    <w:rPr>
                      <w:rFonts w:hint="eastAsia"/>
                      <w:b/>
                      <w:bCs/>
                    </w:rPr>
                    <w:t xml:space="preserve">end </w:t>
                  </w:r>
                  <w:r w:rsidRPr="00D93075">
                    <w:rPr>
                      <w:rFonts w:hint="eastAsia"/>
                      <w:b/>
                      <w:bCs/>
                    </w:rPr>
                    <w:t>for</w:t>
                  </w:r>
                </w:p>
                <w:p w14:paraId="7F110ECF" w14:textId="4BB14503" w:rsidR="00DA3481" w:rsidRDefault="00DA3481" w:rsidP="00DA3481">
                  <w:pPr>
                    <w:ind w:firstLineChars="0" w:firstLine="0"/>
                    <w:jc w:val="left"/>
                  </w:pPr>
                  <w:r w:rsidRPr="00DA3481">
                    <w:rPr>
                      <w:rFonts w:hint="eastAsia"/>
                    </w:rPr>
                    <w:t>将所有卷积路径的特征在通道维度进行拼接</w:t>
                  </w:r>
                </w:p>
                <w:p w14:paraId="2F2B7F21" w14:textId="249C9416" w:rsidR="00DA3481" w:rsidRPr="00DA3481" w:rsidRDefault="00DA3481" w:rsidP="00DA3481">
                  <w:pPr>
                    <w:ind w:firstLineChars="0" w:firstLine="0"/>
                    <w:jc w:val="left"/>
                  </w:pPr>
                  <w:r>
                    <w:rPr>
                      <w:rFonts w:hint="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cat</m:t>
                        </m:r>
                      </m:sub>
                    </m:sSub>
                    <m:r>
                      <w:rPr>
                        <w:rFonts w:ascii="Cambria Math" w:hAnsi="Cambria Math"/>
                      </w:rPr>
                      <m:t>=BN</m:t>
                    </m:r>
                    <m:d>
                      <m:dPr>
                        <m:ctrlPr>
                          <w:rPr>
                            <w:rFonts w:ascii="Cambria Math" w:hAnsi="Cambria Math"/>
                            <w:i/>
                          </w:rPr>
                        </m:ctrlPr>
                      </m:dPr>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1</m:t>
                                </m:r>
                              </m:sub>
                            </m:sSub>
                          </m:sub>
                        </m:sSub>
                      </m:e>
                    </m:d>
                    <m:r>
                      <m:rPr>
                        <m:sty m:val="p"/>
                      </m:rPr>
                      <w:rPr>
                        <w:rFonts w:ascii="Cambria Math" w:hAnsi="Cambria Math" w:hint="eastAsia"/>
                      </w:rPr>
                      <m:t>⊕</m:t>
                    </m:r>
                    <m:r>
                      <w:rPr>
                        <w:rFonts w:ascii="Cambria Math" w:hAnsi="Cambria Math"/>
                      </w:rPr>
                      <m:t>BN</m:t>
                    </m:r>
                    <m:d>
                      <m:dPr>
                        <m:ctrlPr>
                          <w:rPr>
                            <w:rFonts w:ascii="Cambria Math" w:hAnsi="Cambria Math"/>
                            <w:i/>
                          </w:rPr>
                        </m:ctrlPr>
                      </m:dPr>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2</m:t>
                                </m:r>
                              </m:sub>
                            </m:sSub>
                          </m:sub>
                        </m:sSub>
                      </m:e>
                    </m:d>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r>
                      <w:rPr>
                        <w:rFonts w:ascii="Cambria Math" w:hAnsi="Cambria Math"/>
                      </w:rPr>
                      <m:t>BN</m:t>
                    </m:r>
                    <m:d>
                      <m:dPr>
                        <m:ctrlPr>
                          <w:rPr>
                            <w:rFonts w:ascii="Cambria Math" w:hAnsi="Cambria Math"/>
                            <w:i/>
                          </w:rPr>
                        </m:ctrlPr>
                      </m:dPr>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D</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D</m:t>
                                </m:r>
                              </m:sub>
                            </m:sSub>
                          </m:sub>
                        </m:sSub>
                      </m:e>
                    </m:d>
                  </m:oMath>
                </w:p>
                <w:p w14:paraId="38DB2AF7" w14:textId="53413AD4" w:rsidR="005D7BE6" w:rsidRPr="00C93473" w:rsidRDefault="00025557" w:rsidP="00025557">
                  <w:pPr>
                    <w:ind w:firstLineChars="0" w:firstLine="0"/>
                    <w:jc w:val="left"/>
                  </w:pPr>
                  <w:r w:rsidRPr="00025557">
                    <w:rPr>
                      <w:rFonts w:hint="eastAsia"/>
                    </w:rPr>
                    <w:t>对融合的特征进行</w:t>
                  </w:r>
                  <w:r>
                    <w:rPr>
                      <w:rFonts w:hint="eastAsia"/>
                    </w:rPr>
                    <w:t>全局</w:t>
                  </w:r>
                  <w:r w:rsidRPr="00025557">
                    <w:rPr>
                      <w:rFonts w:hint="eastAsia"/>
                    </w:rPr>
                    <w:t>平均池化操作</w:t>
                  </w:r>
                  <m:oMath>
                    <m:r>
                      <w:rPr>
                        <w:rFonts w:ascii="Cambria Math" w:hAnsi="Cambria Math" w:hint="eastAsia"/>
                      </w:rPr>
                      <m:t>Z</m:t>
                    </m:r>
                    <m:r>
                      <w:rPr>
                        <w:rFonts w:ascii="Cambria Math" w:hAnsi="Cambria Math"/>
                      </w:rPr>
                      <m:t>=GAP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cat</m:t>
                            </m:r>
                          </m:sub>
                        </m:sSub>
                      </m:e>
                    </m:d>
                  </m:oMath>
                </w:p>
              </w:tc>
            </w:tr>
            <w:tr w:rsidR="005D7BE6" w:rsidRPr="00C93473" w14:paraId="68377E77" w14:textId="77777777" w:rsidTr="008C465A">
              <w:tc>
                <w:tcPr>
                  <w:tcW w:w="509" w:type="dxa"/>
                </w:tcPr>
                <w:p w14:paraId="28C29121" w14:textId="77777777" w:rsidR="005D7BE6" w:rsidRPr="00C93473" w:rsidRDefault="005D7BE6" w:rsidP="005D7BE6">
                  <w:pPr>
                    <w:pStyle w:val="a4"/>
                    <w:numPr>
                      <w:ilvl w:val="0"/>
                      <w:numId w:val="12"/>
                    </w:numPr>
                    <w:ind w:firstLineChars="0"/>
                    <w:jc w:val="left"/>
                  </w:pPr>
                </w:p>
              </w:tc>
              <w:tc>
                <w:tcPr>
                  <w:tcW w:w="8313" w:type="dxa"/>
                </w:tcPr>
                <w:p w14:paraId="23919BB2" w14:textId="77777777" w:rsidR="004E7877" w:rsidRDefault="00025557" w:rsidP="008C465A">
                  <w:pPr>
                    <w:ind w:leftChars="-1" w:left="-2" w:firstLineChars="0" w:firstLine="2"/>
                    <w:jc w:val="left"/>
                    <w:rPr>
                      <w:rFonts w:cs="Times New Roman"/>
                    </w:rPr>
                  </w:pPr>
                  <w:r>
                    <w:rPr>
                      <w:rFonts w:cs="Times New Roman" w:hint="eastAsia"/>
                    </w:rPr>
                    <w:t>通过全连接层学习通道权重</w:t>
                  </w:r>
                </w:p>
                <w:p w14:paraId="4B466FB0" w14:textId="3E8F8943" w:rsidR="005D7BE6" w:rsidRPr="004E7877" w:rsidRDefault="00025557" w:rsidP="004E7877">
                  <w:pPr>
                    <w:ind w:firstLineChars="0" w:firstLine="0"/>
                    <w:jc w:val="left"/>
                    <w:rPr>
                      <w:rFonts w:cs="Times New Roman"/>
                    </w:rPr>
                  </w:pPr>
                  <m:oMathPara>
                    <m:oMathParaPr>
                      <m:jc m:val="center"/>
                    </m:oMathParaPr>
                    <m:oMath>
                      <m:r>
                        <w:rPr>
                          <w:rFonts w:ascii="Cambria Math" w:hAnsi="Cambria Math" w:cs="Times New Roman"/>
                        </w:rPr>
                        <m:t>S=</m:t>
                      </m:r>
                      <m:r>
                        <m:rPr>
                          <m:sty m:val="p"/>
                        </m:rPr>
                        <w:rPr>
                          <w:rFonts w:ascii="Cambria Math" w:hAnsi="Cambria Math"/>
                        </w:rPr>
                        <m:t>σ</m:t>
                      </m:r>
                      <m:d>
                        <m:dPr>
                          <m:ctrlPr>
                            <w:rPr>
                              <w:rFonts w:ascii="Cambria Math" w:hAnsi="Cambria Math"/>
                              <w:i/>
                            </w:rPr>
                          </m:ctrlPr>
                        </m:dPr>
                        <m:e>
                          <m:r>
                            <w:rPr>
                              <w:rFonts w:ascii="Cambria Math" w:hAnsi="Cambria Math"/>
                            </w:rPr>
                            <m:t>FC</m:t>
                          </m:r>
                          <m:d>
                            <m:dPr>
                              <m:ctrlPr>
                                <w:rPr>
                                  <w:rFonts w:ascii="Cambria Math" w:hAnsi="Cambria Math"/>
                                  <w:i/>
                                </w:rPr>
                              </m:ctrlPr>
                            </m:dPr>
                            <m:e>
                              <m:r>
                                <w:rPr>
                                  <w:rFonts w:ascii="Cambria Math" w:hAnsi="Cambria Math" w:hint="eastAsia"/>
                                </w:rPr>
                                <m:t>Z</m:t>
                              </m:r>
                            </m:e>
                          </m:d>
                        </m:e>
                      </m:d>
                      <m:r>
                        <w:rPr>
                          <w:rFonts w:ascii="Cambria Math" w:hAnsi="Cambria Math"/>
                        </w:rPr>
                        <m:t>,W=</m:t>
                      </m:r>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r>
                            <w:rPr>
                              <w:rFonts w:ascii="Cambria Math" w:hAnsi="Cambria Math"/>
                            </w:rPr>
                            <m:t>FC</m:t>
                          </m:r>
                          <m:d>
                            <m:dPr>
                              <m:ctrlPr>
                                <w:rPr>
                                  <w:rFonts w:ascii="Cambria Math" w:hAnsi="Cambria Math"/>
                                  <w:i/>
                                </w:rPr>
                              </m:ctrlPr>
                            </m:dPr>
                            <m:e>
                              <m:r>
                                <w:rPr>
                                  <w:rFonts w:ascii="Cambria Math" w:hAnsi="Cambria Math"/>
                                </w:rPr>
                                <m:t>S</m:t>
                              </m:r>
                            </m:e>
                          </m:d>
                        </m:e>
                      </m:d>
                    </m:oMath>
                  </m:oMathPara>
                </w:p>
              </w:tc>
            </w:tr>
            <w:tr w:rsidR="005D7BE6" w:rsidRPr="00C93473" w14:paraId="2B539CC3" w14:textId="77777777" w:rsidTr="008C465A">
              <w:tc>
                <w:tcPr>
                  <w:tcW w:w="509" w:type="dxa"/>
                </w:tcPr>
                <w:p w14:paraId="33FB78AB" w14:textId="77777777" w:rsidR="005D7BE6" w:rsidRPr="00C93473" w:rsidRDefault="005D7BE6" w:rsidP="005D7BE6">
                  <w:pPr>
                    <w:pStyle w:val="a4"/>
                    <w:numPr>
                      <w:ilvl w:val="0"/>
                      <w:numId w:val="12"/>
                    </w:numPr>
                    <w:ind w:firstLineChars="0"/>
                    <w:jc w:val="left"/>
                  </w:pPr>
                </w:p>
              </w:tc>
              <w:tc>
                <w:tcPr>
                  <w:tcW w:w="8313" w:type="dxa"/>
                </w:tcPr>
                <w:p w14:paraId="5150FF01" w14:textId="1B7E682A" w:rsidR="005D7BE6" w:rsidRPr="00A73613" w:rsidRDefault="00025557" w:rsidP="008C465A">
                  <w:pPr>
                    <w:ind w:leftChars="-1" w:left="-2" w:firstLineChars="0" w:firstLine="2"/>
                    <w:jc w:val="left"/>
                    <w:rPr>
                      <w:rFonts w:cs="Times New Roman"/>
                      <w:b/>
                      <w:bCs/>
                    </w:rPr>
                  </w:pPr>
                  <w:r>
                    <w:rPr>
                      <w:rFonts w:cs="Times New Roman" w:hint="eastAsia"/>
                    </w:rPr>
                    <w:t>对融合特征的通道进行加权</w:t>
                  </w:r>
                  <m:oMath>
                    <m:r>
                      <m:rPr>
                        <m:sty m:val="p"/>
                      </m:rPr>
                      <w:rPr>
                        <w:rFonts w:ascii="Cambria Math" w:hAnsi="Cambria Math"/>
                      </w:rPr>
                      <m:t>Ψ=</m:t>
                    </m:r>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cat</m:t>
                        </m:r>
                      </m:sub>
                    </m:sSub>
                  </m:oMath>
                </w:p>
              </w:tc>
            </w:tr>
            <w:tr w:rsidR="005D7BE6" w:rsidRPr="00C93473" w14:paraId="1A1E5A4E" w14:textId="77777777" w:rsidTr="008C465A">
              <w:tc>
                <w:tcPr>
                  <w:tcW w:w="509" w:type="dxa"/>
                </w:tcPr>
                <w:p w14:paraId="6D7E9081" w14:textId="77777777" w:rsidR="005D7BE6" w:rsidRPr="00C93473" w:rsidRDefault="005D7BE6" w:rsidP="005D7BE6">
                  <w:pPr>
                    <w:pStyle w:val="a4"/>
                    <w:numPr>
                      <w:ilvl w:val="0"/>
                      <w:numId w:val="12"/>
                    </w:numPr>
                    <w:ind w:firstLineChars="0"/>
                    <w:jc w:val="left"/>
                  </w:pPr>
                </w:p>
              </w:tc>
              <w:tc>
                <w:tcPr>
                  <w:tcW w:w="8313" w:type="dxa"/>
                </w:tcPr>
                <w:p w14:paraId="2B7A9E79" w14:textId="228F516B" w:rsidR="005D7BE6" w:rsidRPr="00A73613" w:rsidRDefault="005D7BE6" w:rsidP="008C465A">
                  <w:pPr>
                    <w:ind w:leftChars="-1" w:left="-2" w:firstLineChars="0" w:firstLine="2"/>
                    <w:jc w:val="left"/>
                    <w:rPr>
                      <w:rFonts w:cs="Times New Roman"/>
                    </w:rPr>
                  </w:pPr>
                  <w:r w:rsidRPr="00177745">
                    <w:rPr>
                      <w:rFonts w:cs="Times New Roman" w:hint="eastAsia"/>
                      <w:b/>
                      <w:bCs/>
                    </w:rPr>
                    <w:t>return</w:t>
                  </w:r>
                  <w:r>
                    <w:rPr>
                      <w:rFonts w:cs="Times New Roman" w:hint="eastAsia"/>
                    </w:rPr>
                    <w:t xml:space="preserve"> </w:t>
                  </w:r>
                  <m:oMath>
                    <m:r>
                      <m:rPr>
                        <m:sty m:val="p"/>
                      </m:rPr>
                      <w:rPr>
                        <w:rFonts w:ascii="Cambria Math" w:hAnsi="Cambria Math"/>
                      </w:rPr>
                      <m:t>Ψ</m:t>
                    </m:r>
                  </m:oMath>
                </w:p>
              </w:tc>
            </w:tr>
          </w:tbl>
          <w:p w14:paraId="197B2DB7" w14:textId="77777777" w:rsidR="005D7BE6" w:rsidRPr="00C93473" w:rsidRDefault="005D7BE6" w:rsidP="008C465A">
            <w:pPr>
              <w:ind w:firstLineChars="0" w:firstLine="0"/>
              <w:jc w:val="left"/>
            </w:pPr>
          </w:p>
        </w:tc>
      </w:tr>
    </w:tbl>
    <w:p w14:paraId="5959A2B8" w14:textId="08A02883" w:rsidR="00E750D2" w:rsidRDefault="00E750D2" w:rsidP="00E750D2">
      <w:pPr>
        <w:pStyle w:val="3"/>
        <w:rPr>
          <w:rFonts w:hint="eastAsia"/>
        </w:rPr>
      </w:pPr>
      <w:bookmarkStart w:id="101" w:name="_Toc225869111"/>
      <w:r>
        <w:rPr>
          <w:rFonts w:hint="eastAsia"/>
        </w:rPr>
        <w:lastRenderedPageBreak/>
        <w:t>3</w:t>
      </w:r>
      <w:r>
        <w:t>.</w:t>
      </w:r>
      <w:r w:rsidR="00E74720">
        <w:rPr>
          <w:rFonts w:hint="eastAsia"/>
        </w:rPr>
        <w:t>3</w:t>
      </w:r>
      <w:r>
        <w:t>.</w:t>
      </w:r>
      <w:r>
        <w:rPr>
          <w:rFonts w:hint="eastAsia"/>
        </w:rPr>
        <w:t>3</w:t>
      </w:r>
      <w:r>
        <w:t xml:space="preserve"> </w:t>
      </w:r>
      <w:r>
        <w:rPr>
          <w:rFonts w:hint="eastAsia"/>
        </w:rPr>
        <w:t>自适应</w:t>
      </w:r>
      <w:r w:rsidR="00B04D4B">
        <w:rPr>
          <w:rFonts w:hint="eastAsia"/>
        </w:rPr>
        <w:t>多任务输出</w:t>
      </w:r>
      <w:r>
        <w:rPr>
          <w:rFonts w:hint="eastAsia"/>
        </w:rPr>
        <w:t>模块</w:t>
      </w:r>
      <w:bookmarkEnd w:id="101"/>
    </w:p>
    <w:p w14:paraId="483F5020" w14:textId="77777777" w:rsidR="00634D1E" w:rsidRDefault="00AB6CF1" w:rsidP="00AB6CF1">
      <w:pPr>
        <w:pStyle w:val="af5"/>
        <w:ind w:firstLine="480"/>
      </w:pPr>
      <w:r w:rsidRPr="00AB6CF1">
        <w:t>为适应不同室内定位数据集的</w:t>
      </w:r>
      <w:r>
        <w:rPr>
          <w:rFonts w:hint="eastAsia"/>
        </w:rPr>
        <w:t>不同定位</w:t>
      </w:r>
      <w:r w:rsidRPr="00AB6CF1">
        <w:t>任务需求，本文设计了灵活的多任务输出结构</w:t>
      </w:r>
      <w:r w:rsidR="008B7F3D">
        <w:rPr>
          <w:rFonts w:hint="eastAsia"/>
        </w:rPr>
        <w:t>（</w:t>
      </w:r>
      <w:r w:rsidR="008B7F3D" w:rsidRPr="008B7F3D">
        <w:t>Adaptive Multi-task Output Module</w:t>
      </w:r>
      <w:r w:rsidR="008B7F3D">
        <w:rPr>
          <w:rFonts w:hint="eastAsia"/>
        </w:rPr>
        <w:t>）</w:t>
      </w:r>
      <w:r w:rsidRPr="00AB6CF1">
        <w:t>。所有输出分支共享提取</w:t>
      </w:r>
      <w:r>
        <w:rPr>
          <w:rFonts w:hint="eastAsia"/>
        </w:rPr>
        <w:t>到</w:t>
      </w:r>
      <w:r w:rsidRPr="00AB6CF1">
        <w:t>的统一位置指纹特征表示</w:t>
      </w:r>
      <w:r w:rsidR="008B7F3D">
        <w:rPr>
          <w:rFonts w:hint="eastAsia"/>
        </w:rPr>
        <w:t>，实现对不同室内定位子任务的协同优化</w:t>
      </w:r>
      <w:r w:rsidRPr="00AB6CF1">
        <w:t>。</w:t>
      </w:r>
    </w:p>
    <w:p w14:paraId="551DBB6D" w14:textId="01A40D77" w:rsidR="00E750D2" w:rsidRPr="00E750D2" w:rsidRDefault="007F3421" w:rsidP="00AB6CF1">
      <w:pPr>
        <w:pStyle w:val="af5"/>
        <w:ind w:firstLine="480"/>
      </w:pPr>
      <w:r>
        <w:rPr>
          <w:rFonts w:hint="eastAsia"/>
        </w:rPr>
        <w:t>针对不同的室内定位任务，模型</w:t>
      </w:r>
      <w:r w:rsidR="00E750D2" w:rsidRPr="00E750D2">
        <w:rPr>
          <w:rFonts w:hint="eastAsia"/>
        </w:rPr>
        <w:t>为各室内定位</w:t>
      </w:r>
      <w:r>
        <w:rPr>
          <w:rFonts w:hint="eastAsia"/>
        </w:rPr>
        <w:t>子</w:t>
      </w:r>
      <w:r w:rsidR="00E750D2" w:rsidRPr="00E750D2">
        <w:rPr>
          <w:rFonts w:hint="eastAsia"/>
        </w:rPr>
        <w:t>任务</w:t>
      </w:r>
      <w:r>
        <w:rPr>
          <w:rFonts w:hint="eastAsia"/>
        </w:rPr>
        <w:t>设计</w:t>
      </w:r>
      <w:r w:rsidR="00E750D2" w:rsidRPr="00E750D2">
        <w:rPr>
          <w:rFonts w:hint="eastAsia"/>
        </w:rPr>
        <w:t>不同的输出分支，所有这些分支都利用相同的位置指纹特征</w:t>
      </w:r>
      <w:r>
        <w:rPr>
          <w:rFonts w:hint="eastAsia"/>
        </w:rPr>
        <w:t>进行预测</w:t>
      </w:r>
      <w:r w:rsidR="00E750D2" w:rsidRPr="00E750D2">
        <w:rPr>
          <w:rFonts w:hint="eastAsia"/>
        </w:rPr>
        <w:t>。</w:t>
      </w:r>
      <w:r w:rsidR="003722E2">
        <w:rPr>
          <w:rFonts w:hint="eastAsia"/>
        </w:rPr>
        <w:t>例如，</w:t>
      </w:r>
      <w:r w:rsidR="00E750D2" w:rsidRPr="00E750D2">
        <w:rPr>
          <w:rFonts w:hint="eastAsia"/>
        </w:rPr>
        <w:t>在</w:t>
      </w:r>
      <w:proofErr w:type="spellStart"/>
      <w:r w:rsidR="00E750D2" w:rsidRPr="00E750D2">
        <w:rPr>
          <w:rFonts w:hint="eastAsia"/>
        </w:rPr>
        <w:t>UJIIndoorLoc</w:t>
      </w:r>
      <w:proofErr w:type="spellEnd"/>
      <w:r w:rsidR="00E750D2" w:rsidRPr="00E750D2">
        <w:rPr>
          <w:rFonts w:hint="eastAsia"/>
        </w:rPr>
        <w:t>数据</w:t>
      </w:r>
      <w:r w:rsidR="00E750D2">
        <w:rPr>
          <w:rFonts w:hint="eastAsia"/>
        </w:rPr>
        <w:t>集</w:t>
      </w:r>
      <w:r w:rsidR="00AD0E3C" w:rsidRPr="00AD0E3C">
        <w:rPr>
          <w:vertAlign w:val="superscript"/>
        </w:rPr>
        <w:fldChar w:fldCharType="begin"/>
      </w:r>
      <w:r w:rsidR="00AD0E3C" w:rsidRPr="00AD0E3C">
        <w:rPr>
          <w:vertAlign w:val="superscript"/>
        </w:rPr>
        <w:instrText xml:space="preserve"> </w:instrText>
      </w:r>
      <w:r w:rsidR="00AD0E3C" w:rsidRPr="00AD0E3C">
        <w:rPr>
          <w:rFonts w:hint="eastAsia"/>
          <w:vertAlign w:val="superscript"/>
        </w:rPr>
        <w:instrText>REF _Ref225948238 \r \h</w:instrText>
      </w:r>
      <w:r w:rsidR="00AD0E3C" w:rsidRPr="00AD0E3C">
        <w:rPr>
          <w:vertAlign w:val="superscript"/>
        </w:rPr>
        <w:instrText xml:space="preserve"> </w:instrText>
      </w:r>
      <w:r w:rsidR="00AD0E3C">
        <w:rPr>
          <w:vertAlign w:val="superscript"/>
        </w:rPr>
        <w:instrText xml:space="preserve"> \* MERGEFORMAT </w:instrText>
      </w:r>
      <w:r w:rsidR="00AD0E3C" w:rsidRPr="00AD0E3C">
        <w:rPr>
          <w:vertAlign w:val="superscript"/>
        </w:rPr>
      </w:r>
      <w:r w:rsidR="00AD0E3C" w:rsidRPr="00AD0E3C">
        <w:rPr>
          <w:vertAlign w:val="superscript"/>
        </w:rPr>
        <w:fldChar w:fldCharType="separate"/>
      </w:r>
      <w:r w:rsidR="00F23001">
        <w:rPr>
          <w:vertAlign w:val="superscript"/>
        </w:rPr>
        <w:t>[75]</w:t>
      </w:r>
      <w:r w:rsidR="00AD0E3C" w:rsidRPr="00AD0E3C">
        <w:rPr>
          <w:vertAlign w:val="superscript"/>
        </w:rPr>
        <w:fldChar w:fldCharType="end"/>
      </w:r>
      <w:r w:rsidR="00E750D2" w:rsidRPr="00E750D2">
        <w:rPr>
          <w:rFonts w:hint="eastAsia"/>
        </w:rPr>
        <w:t>中，</w:t>
      </w:r>
      <w:r w:rsidR="00AB6CF1">
        <w:rPr>
          <w:rFonts w:hint="eastAsia"/>
        </w:rPr>
        <w:t>定位任务包括三个定位子任务：空间坐标定位、楼层定位以及建筑物定位，因此模型</w:t>
      </w:r>
      <w:r w:rsidR="00634D1E">
        <w:rPr>
          <w:rFonts w:hint="eastAsia"/>
        </w:rPr>
        <w:t>相应</w:t>
      </w:r>
      <w:r w:rsidR="00AB6CF1">
        <w:rPr>
          <w:rFonts w:hint="eastAsia"/>
        </w:rPr>
        <w:t>需要三个输出分支；而在</w:t>
      </w:r>
      <w:r w:rsidR="00AB6CF1">
        <w:rPr>
          <w:rFonts w:hint="eastAsia"/>
        </w:rPr>
        <w:t>Tampere</w:t>
      </w:r>
      <w:r w:rsidR="00AB6CF1">
        <w:rPr>
          <w:rFonts w:hint="eastAsia"/>
        </w:rPr>
        <w:t>数据集</w:t>
      </w:r>
      <w:r w:rsidR="00AD0E3C" w:rsidRPr="00AD0E3C">
        <w:rPr>
          <w:vertAlign w:val="superscript"/>
        </w:rPr>
        <w:fldChar w:fldCharType="begin"/>
      </w:r>
      <w:r w:rsidR="00AD0E3C" w:rsidRPr="00AD0E3C">
        <w:rPr>
          <w:vertAlign w:val="superscript"/>
        </w:rPr>
        <w:instrText xml:space="preserve"> </w:instrText>
      </w:r>
      <w:r w:rsidR="00AD0E3C" w:rsidRPr="00AD0E3C">
        <w:rPr>
          <w:rFonts w:hint="eastAsia"/>
          <w:vertAlign w:val="superscript"/>
        </w:rPr>
        <w:instrText>REF _Ref225948250 \r \h</w:instrText>
      </w:r>
      <w:r w:rsidR="00AD0E3C" w:rsidRPr="00AD0E3C">
        <w:rPr>
          <w:vertAlign w:val="superscript"/>
        </w:rPr>
        <w:instrText xml:space="preserve"> </w:instrText>
      </w:r>
      <w:r w:rsidR="00AD0E3C">
        <w:rPr>
          <w:vertAlign w:val="superscript"/>
        </w:rPr>
        <w:instrText xml:space="preserve"> \* MERGEFORMAT </w:instrText>
      </w:r>
      <w:r w:rsidR="00AD0E3C" w:rsidRPr="00AD0E3C">
        <w:rPr>
          <w:vertAlign w:val="superscript"/>
        </w:rPr>
      </w:r>
      <w:r w:rsidR="00AD0E3C" w:rsidRPr="00AD0E3C">
        <w:rPr>
          <w:vertAlign w:val="superscript"/>
        </w:rPr>
        <w:fldChar w:fldCharType="separate"/>
      </w:r>
      <w:r w:rsidR="00F23001">
        <w:rPr>
          <w:vertAlign w:val="superscript"/>
        </w:rPr>
        <w:t>[76]</w:t>
      </w:r>
      <w:r w:rsidR="00AD0E3C" w:rsidRPr="00AD0E3C">
        <w:rPr>
          <w:vertAlign w:val="superscript"/>
        </w:rPr>
        <w:fldChar w:fldCharType="end"/>
      </w:r>
      <w:r w:rsidR="00AB6CF1">
        <w:rPr>
          <w:rFonts w:hint="eastAsia"/>
        </w:rPr>
        <w:t>中，仅有两个定位子任务：空间坐标定位与楼层定位，</w:t>
      </w:r>
      <w:r w:rsidR="00634D1E">
        <w:rPr>
          <w:rFonts w:hint="eastAsia"/>
        </w:rPr>
        <w:t>因此模型只</w:t>
      </w:r>
      <w:r w:rsidR="00AB6CF1">
        <w:rPr>
          <w:rFonts w:hint="eastAsia"/>
        </w:rPr>
        <w:t>需要两个输出分支。</w:t>
      </w:r>
      <w:r w:rsidR="00AB6CF1" w:rsidRPr="00AB6CF1">
        <w:t>每个</w:t>
      </w:r>
      <w:r w:rsidR="00AB6CF1">
        <w:rPr>
          <w:rFonts w:hint="eastAsia"/>
        </w:rPr>
        <w:t>输出</w:t>
      </w:r>
      <w:r w:rsidR="00AB6CF1" w:rsidRPr="00AB6CF1">
        <w:t>分支均由独立的全连接层构成，用于完成</w:t>
      </w:r>
      <w:r w:rsidR="0056690D">
        <w:rPr>
          <w:rFonts w:hint="eastAsia"/>
        </w:rPr>
        <w:t>对应的室内定位子</w:t>
      </w:r>
      <w:r w:rsidR="00AB6CF1" w:rsidRPr="00AB6CF1">
        <w:t>任务。</w:t>
      </w:r>
      <w:r w:rsidR="00AE0354" w:rsidRPr="00AE0354">
        <w:t>该</w:t>
      </w:r>
      <w:r w:rsidR="00AE0354">
        <w:rPr>
          <w:rFonts w:hint="eastAsia"/>
        </w:rPr>
        <w:t>模块</w:t>
      </w:r>
      <w:r w:rsidR="00AE0354" w:rsidRPr="00AE0354">
        <w:t>具有良好的可扩展性，可根据不同</w:t>
      </w:r>
      <w:r w:rsidR="00AE0354">
        <w:rPr>
          <w:rFonts w:hint="eastAsia"/>
        </w:rPr>
        <w:t>室内定位</w:t>
      </w:r>
      <w:r w:rsidR="00AE0354" w:rsidRPr="00AE0354">
        <w:t>场景灵活调整输出分支数量，</w:t>
      </w:r>
      <w:r w:rsidR="00634D1E" w:rsidRPr="00634D1E">
        <w:t>无需对整体模型结构进行大规模修改</w:t>
      </w:r>
      <w:r w:rsidR="00634D1E">
        <w:rPr>
          <w:rFonts w:hint="eastAsia"/>
        </w:rPr>
        <w:t>，</w:t>
      </w:r>
      <w:r w:rsidR="00AE0354" w:rsidRPr="00AE0354">
        <w:t>为复杂</w:t>
      </w:r>
      <w:r w:rsidR="00634D1E">
        <w:rPr>
          <w:rFonts w:hint="eastAsia"/>
        </w:rPr>
        <w:t>多任务</w:t>
      </w:r>
      <w:r w:rsidR="00AE0354" w:rsidRPr="00AE0354">
        <w:t>室内定位</w:t>
      </w:r>
      <w:r w:rsidR="00634D1E">
        <w:rPr>
          <w:rFonts w:hint="eastAsia"/>
        </w:rPr>
        <w:t>问题</w:t>
      </w:r>
      <w:r w:rsidR="00AE0354" w:rsidRPr="00AE0354">
        <w:t>提供</w:t>
      </w:r>
      <w:r w:rsidR="00EF1609">
        <w:rPr>
          <w:rFonts w:hint="eastAsia"/>
        </w:rPr>
        <w:t>了</w:t>
      </w:r>
      <w:r w:rsidR="00AE0354" w:rsidRPr="00AE0354">
        <w:t>统一</w:t>
      </w:r>
      <w:r w:rsidR="00EF1609">
        <w:rPr>
          <w:rFonts w:hint="eastAsia"/>
        </w:rPr>
        <w:t>的</w:t>
      </w:r>
      <w:r w:rsidR="00AE0354">
        <w:rPr>
          <w:rFonts w:hint="eastAsia"/>
        </w:rPr>
        <w:t>输出</w:t>
      </w:r>
      <w:r w:rsidR="00AE0354" w:rsidRPr="00AE0354">
        <w:t>框架</w:t>
      </w:r>
      <w:r w:rsidR="00AE0354">
        <w:rPr>
          <w:rFonts w:hint="eastAsia"/>
        </w:rPr>
        <w:t>，其结构如图</w:t>
      </w:r>
      <w:r w:rsidR="00AE0354">
        <w:rPr>
          <w:rFonts w:hint="eastAsia"/>
        </w:rPr>
        <w:t>1</w:t>
      </w:r>
      <w:r w:rsidR="00AE0354">
        <w:rPr>
          <w:rFonts w:hint="eastAsia"/>
        </w:rPr>
        <w:t>中的</w:t>
      </w:r>
      <w:r w:rsidR="00995CF0">
        <w:rPr>
          <w:rFonts w:hint="eastAsia"/>
        </w:rPr>
        <w:t>多任务</w:t>
      </w:r>
      <w:r w:rsidR="00AE0354">
        <w:rPr>
          <w:rFonts w:hint="eastAsia"/>
        </w:rPr>
        <w:t>输出模块所示</w:t>
      </w:r>
      <w:r w:rsidR="00AE0354" w:rsidRPr="00AE0354">
        <w:t>。</w:t>
      </w:r>
    </w:p>
    <w:p w14:paraId="050909D7" w14:textId="5D8A7C9D" w:rsidR="00FF49FC" w:rsidRDefault="00FF49FC" w:rsidP="00FF49FC">
      <w:pPr>
        <w:pStyle w:val="2"/>
        <w:rPr>
          <w:rFonts w:hint="eastAsia"/>
        </w:rPr>
      </w:pPr>
      <w:bookmarkStart w:id="102" w:name="_Toc162335102"/>
      <w:bookmarkStart w:id="103" w:name="_Toc162978577"/>
      <w:bookmarkStart w:id="104" w:name="_Toc166506361"/>
      <w:bookmarkStart w:id="105" w:name="_Toc225869112"/>
      <w:r>
        <w:rPr>
          <w:rFonts w:hint="eastAsia"/>
        </w:rPr>
        <w:t>3</w:t>
      </w:r>
      <w:r>
        <w:t>.</w:t>
      </w:r>
      <w:r w:rsidR="00E74720">
        <w:rPr>
          <w:rFonts w:hint="eastAsia"/>
        </w:rPr>
        <w:t>4</w:t>
      </w:r>
      <w:r w:rsidR="00656C9F">
        <w:t xml:space="preserve"> </w:t>
      </w:r>
      <w:r>
        <w:rPr>
          <w:rFonts w:hint="eastAsia"/>
        </w:rPr>
        <w:t>实验结果</w:t>
      </w:r>
      <w:r w:rsidR="00657F25">
        <w:rPr>
          <w:rFonts w:hint="eastAsia"/>
        </w:rPr>
        <w:t>及</w:t>
      </w:r>
      <w:r>
        <w:rPr>
          <w:rFonts w:hint="eastAsia"/>
        </w:rPr>
        <w:t>分析</w:t>
      </w:r>
      <w:bookmarkEnd w:id="102"/>
      <w:bookmarkEnd w:id="103"/>
      <w:bookmarkEnd w:id="104"/>
      <w:bookmarkEnd w:id="105"/>
    </w:p>
    <w:p w14:paraId="29885BA8" w14:textId="29BC341E" w:rsidR="009C68B5" w:rsidRDefault="009C68B5" w:rsidP="001805DC">
      <w:pPr>
        <w:pStyle w:val="af5"/>
        <w:ind w:firstLine="480"/>
      </w:pPr>
      <w:r w:rsidRPr="009C68B5">
        <w:rPr>
          <w:rFonts w:hint="eastAsia"/>
        </w:rPr>
        <w:t>本节通过在公开</w:t>
      </w:r>
      <w:proofErr w:type="spellStart"/>
      <w:r w:rsidRPr="009C68B5">
        <w:rPr>
          <w:rFonts w:hint="eastAsia"/>
        </w:rPr>
        <w:t>WiFi</w:t>
      </w:r>
      <w:proofErr w:type="spellEnd"/>
      <w:r w:rsidRPr="009C68B5">
        <w:rPr>
          <w:rFonts w:hint="eastAsia"/>
        </w:rPr>
        <w:t>位置指纹数据集上的对比实验，对</w:t>
      </w:r>
      <w:r>
        <w:rPr>
          <w:rFonts w:hint="eastAsia"/>
        </w:rPr>
        <w:t>本章</w:t>
      </w:r>
      <w:r w:rsidRPr="009C68B5">
        <w:rPr>
          <w:rFonts w:hint="eastAsia"/>
        </w:rPr>
        <w:t>提出的</w:t>
      </w:r>
      <w:proofErr w:type="spellStart"/>
      <w:r w:rsidRPr="009C68B5">
        <w:rPr>
          <w:rFonts w:hint="eastAsia"/>
        </w:rPr>
        <w:t>EDAMLoc</w:t>
      </w:r>
      <w:proofErr w:type="spellEnd"/>
      <w:r w:rsidRPr="009C68B5">
        <w:rPr>
          <w:rFonts w:hint="eastAsia"/>
        </w:rPr>
        <w:t>模型的性能进行系统评估，并与多种主流室内定位方法进行比较分析，以验证模型在定位精度与鲁棒性方面的优势。所有实验均在配备两块</w:t>
      </w:r>
      <w:r w:rsidRPr="009C68B5">
        <w:rPr>
          <w:rFonts w:hint="eastAsia"/>
        </w:rPr>
        <w:t>NVIDIA 4090 GPU</w:t>
      </w:r>
      <w:r w:rsidRPr="009C68B5">
        <w:rPr>
          <w:rFonts w:hint="eastAsia"/>
        </w:rPr>
        <w:t>的</w:t>
      </w:r>
      <w:r w:rsidR="004D1AAE">
        <w:rPr>
          <w:rFonts w:hint="eastAsia"/>
        </w:rPr>
        <w:t>设备</w:t>
      </w:r>
      <w:r w:rsidRPr="009C68B5">
        <w:rPr>
          <w:rFonts w:hint="eastAsia"/>
        </w:rPr>
        <w:t>上完成。</w:t>
      </w:r>
    </w:p>
    <w:p w14:paraId="1DA6AA9B" w14:textId="1100BE25" w:rsidR="006E2219" w:rsidRDefault="006E2219" w:rsidP="006E2219">
      <w:pPr>
        <w:pStyle w:val="3"/>
        <w:rPr>
          <w:rFonts w:hint="eastAsia"/>
        </w:rPr>
      </w:pPr>
      <w:bookmarkStart w:id="106" w:name="_Toc162978578"/>
      <w:bookmarkStart w:id="107" w:name="_Toc166506362"/>
      <w:bookmarkStart w:id="108" w:name="_Toc225869113"/>
      <w:r>
        <w:rPr>
          <w:rFonts w:hint="eastAsia"/>
        </w:rPr>
        <w:t>3</w:t>
      </w:r>
      <w:r>
        <w:t>.</w:t>
      </w:r>
      <w:r w:rsidR="00E74720">
        <w:rPr>
          <w:rFonts w:hint="eastAsia"/>
        </w:rPr>
        <w:t>4</w:t>
      </w:r>
      <w:r>
        <w:t>.1</w:t>
      </w:r>
      <w:r>
        <w:rPr>
          <w:rFonts w:hint="eastAsia"/>
        </w:rPr>
        <w:t>实验</w:t>
      </w:r>
      <w:r w:rsidR="009D00C9">
        <w:rPr>
          <w:rFonts w:hint="eastAsia"/>
        </w:rPr>
        <w:t>设计</w:t>
      </w:r>
      <w:bookmarkEnd w:id="106"/>
      <w:bookmarkEnd w:id="107"/>
      <w:bookmarkEnd w:id="108"/>
    </w:p>
    <w:p w14:paraId="7A4AFB0E" w14:textId="447E2A62" w:rsidR="00E942AF" w:rsidRPr="00E942AF" w:rsidRDefault="005F2205" w:rsidP="001805DC">
      <w:pPr>
        <w:pStyle w:val="af5"/>
        <w:ind w:firstLine="480"/>
      </w:pPr>
      <w:r w:rsidRPr="005F2205">
        <w:rPr>
          <w:rFonts w:hint="eastAsia"/>
        </w:rPr>
        <w:t>本</w:t>
      </w:r>
      <w:r w:rsidR="00EF4CD6">
        <w:rPr>
          <w:rFonts w:hint="eastAsia"/>
        </w:rPr>
        <w:t>小</w:t>
      </w:r>
      <w:r w:rsidRPr="005F2205">
        <w:rPr>
          <w:rFonts w:hint="eastAsia"/>
        </w:rPr>
        <w:t>节将介绍实验所用到的数据集</w:t>
      </w:r>
      <w:r>
        <w:rPr>
          <w:rFonts w:hint="eastAsia"/>
        </w:rPr>
        <w:t>以及</w:t>
      </w:r>
      <w:r w:rsidRPr="005F2205">
        <w:rPr>
          <w:rFonts w:hint="eastAsia"/>
        </w:rPr>
        <w:t>对比算法</w:t>
      </w:r>
      <w:r>
        <w:rPr>
          <w:rFonts w:hint="eastAsia"/>
        </w:rPr>
        <w:t>，同时</w:t>
      </w:r>
      <w:r w:rsidR="00BB654D">
        <w:rPr>
          <w:rFonts w:hint="eastAsia"/>
        </w:rPr>
        <w:t>设置</w:t>
      </w:r>
      <w:r w:rsidRPr="005F2205">
        <w:rPr>
          <w:rFonts w:hint="eastAsia"/>
        </w:rPr>
        <w:t>实验</w:t>
      </w:r>
      <w:r w:rsidR="00BB654D">
        <w:rPr>
          <w:rFonts w:hint="eastAsia"/>
        </w:rPr>
        <w:t>涉及到的</w:t>
      </w:r>
      <w:r>
        <w:rPr>
          <w:rFonts w:hint="eastAsia"/>
        </w:rPr>
        <w:t>相关参数以及</w:t>
      </w:r>
      <w:r w:rsidR="00BB654D">
        <w:rPr>
          <w:rFonts w:hint="eastAsia"/>
        </w:rPr>
        <w:t>介绍算法的</w:t>
      </w:r>
      <w:r>
        <w:rPr>
          <w:rFonts w:hint="eastAsia"/>
        </w:rPr>
        <w:t>评价指标。</w:t>
      </w:r>
    </w:p>
    <w:p w14:paraId="08B2E871" w14:textId="5DF6295E" w:rsidR="006E2219" w:rsidRDefault="00426E4A" w:rsidP="001805DC">
      <w:pPr>
        <w:pStyle w:val="af5"/>
        <w:ind w:firstLine="480"/>
      </w:pPr>
      <w:r>
        <w:rPr>
          <w:rFonts w:hint="eastAsia"/>
        </w:rPr>
        <w:t>（</w:t>
      </w:r>
      <w:r>
        <w:t>1</w:t>
      </w:r>
      <w:r>
        <w:rPr>
          <w:rFonts w:hint="eastAsia"/>
        </w:rPr>
        <w:t>）数据集</w:t>
      </w:r>
    </w:p>
    <w:p w14:paraId="479DE40C" w14:textId="43F52920" w:rsidR="00426E4A" w:rsidRDefault="00426E4A" w:rsidP="001805DC">
      <w:pPr>
        <w:pStyle w:val="af5"/>
        <w:ind w:firstLine="480"/>
      </w:pPr>
      <w:r w:rsidRPr="00426E4A">
        <w:rPr>
          <w:rFonts w:hint="eastAsia"/>
        </w:rPr>
        <w:t>实验中使用两个公开</w:t>
      </w:r>
      <w:r w:rsidR="002C71C3">
        <w:rPr>
          <w:rFonts w:hint="eastAsia"/>
        </w:rPr>
        <w:t>且</w:t>
      </w:r>
      <w:r w:rsidR="00B26A9A">
        <w:rPr>
          <w:rFonts w:hint="eastAsia"/>
        </w:rPr>
        <w:t>被</w:t>
      </w:r>
      <w:r w:rsidR="002C71C3">
        <w:rPr>
          <w:rFonts w:hint="eastAsia"/>
        </w:rPr>
        <w:t>广泛使用</w:t>
      </w:r>
      <w:r w:rsidRPr="00426E4A">
        <w:rPr>
          <w:rFonts w:hint="eastAsia"/>
        </w:rPr>
        <w:t>的</w:t>
      </w:r>
      <w:proofErr w:type="spellStart"/>
      <w:r w:rsidR="002C71C3">
        <w:rPr>
          <w:rFonts w:hint="eastAsia"/>
        </w:rPr>
        <w:t>WiFi</w:t>
      </w:r>
      <w:proofErr w:type="spellEnd"/>
      <w:r w:rsidR="002C71C3">
        <w:rPr>
          <w:rFonts w:hint="eastAsia"/>
        </w:rPr>
        <w:t>位置指纹数据集</w:t>
      </w:r>
      <w:r w:rsidR="00B26A9A">
        <w:rPr>
          <w:rFonts w:hint="eastAsia"/>
        </w:rPr>
        <w:t>，</w:t>
      </w:r>
      <w:r w:rsidR="00703F5E">
        <w:rPr>
          <w:rFonts w:hint="eastAsia"/>
        </w:rPr>
        <w:t>以评估</w:t>
      </w:r>
      <w:r w:rsidR="00B26A9A">
        <w:rPr>
          <w:rFonts w:hint="eastAsia"/>
        </w:rPr>
        <w:t>所提</w:t>
      </w:r>
      <w:r w:rsidR="00703F5E">
        <w:rPr>
          <w:rFonts w:hint="eastAsia"/>
        </w:rPr>
        <w:t>模型在不同室内环境下的定位性能和泛化能力</w:t>
      </w:r>
      <w:r>
        <w:rPr>
          <w:rFonts w:hint="eastAsia"/>
        </w:rPr>
        <w:t>，</w:t>
      </w:r>
      <w:r w:rsidRPr="00426E4A">
        <w:rPr>
          <w:rFonts w:hint="eastAsia"/>
        </w:rPr>
        <w:t>即</w:t>
      </w:r>
      <w:proofErr w:type="spellStart"/>
      <w:r w:rsidR="002C71C3">
        <w:rPr>
          <w:rFonts w:hint="eastAsia"/>
        </w:rPr>
        <w:t>UJIIndoorLoc</w:t>
      </w:r>
      <w:proofErr w:type="spellEnd"/>
      <w:r w:rsidR="00B26A9A">
        <w:rPr>
          <w:rFonts w:hint="eastAsia"/>
        </w:rPr>
        <w:t>数据集</w:t>
      </w:r>
      <w:r w:rsidRPr="00426E4A">
        <w:rPr>
          <w:rFonts w:hint="eastAsia"/>
        </w:rPr>
        <w:t>和</w:t>
      </w:r>
      <w:r w:rsidR="002C71C3">
        <w:rPr>
          <w:rFonts w:hint="eastAsia"/>
        </w:rPr>
        <w:t>Tampere</w:t>
      </w:r>
      <w:r w:rsidR="00B26A9A">
        <w:rPr>
          <w:rFonts w:hint="eastAsia"/>
        </w:rPr>
        <w:t>数据集</w:t>
      </w:r>
      <w:r w:rsidRPr="00426E4A">
        <w:rPr>
          <w:rFonts w:hint="eastAsia"/>
        </w:rPr>
        <w:t>。</w:t>
      </w:r>
      <w:r w:rsidR="005D7BBD" w:rsidRPr="005D7BBD">
        <w:t>两个数据集在</w:t>
      </w:r>
      <w:r w:rsidR="005D7BBD">
        <w:rPr>
          <w:rFonts w:hint="eastAsia"/>
        </w:rPr>
        <w:t>室内环境</w:t>
      </w:r>
      <w:r w:rsidR="005D7BBD" w:rsidRPr="005D7BBD">
        <w:t>复杂度、数据规模以及</w:t>
      </w:r>
      <w:r w:rsidR="005D7BBD">
        <w:rPr>
          <w:rFonts w:hint="eastAsia"/>
        </w:rPr>
        <w:t>定位</w:t>
      </w:r>
      <w:r w:rsidR="005D7BBD" w:rsidRPr="005D7BBD">
        <w:t>任务设置等方面具有一定差异，能够从多个维度对模型</w:t>
      </w:r>
      <w:r w:rsidR="005D7BBD">
        <w:rPr>
          <w:rFonts w:hint="eastAsia"/>
        </w:rPr>
        <w:t>的</w:t>
      </w:r>
      <w:r w:rsidR="005D7BBD" w:rsidRPr="005D7BBD">
        <w:t>性能进行全面验证。</w:t>
      </w:r>
      <w:proofErr w:type="spellStart"/>
      <w:r w:rsidR="002C71C3">
        <w:rPr>
          <w:rFonts w:hint="eastAsia"/>
        </w:rPr>
        <w:t>UJIIndoorLoc</w:t>
      </w:r>
      <w:proofErr w:type="spellEnd"/>
      <w:r w:rsidR="00B26A9A">
        <w:rPr>
          <w:rFonts w:hint="eastAsia"/>
        </w:rPr>
        <w:t>数据集</w:t>
      </w:r>
      <w:r w:rsidRPr="00426E4A">
        <w:rPr>
          <w:rFonts w:hint="eastAsia"/>
        </w:rPr>
        <w:t>是一个由</w:t>
      </w:r>
      <w:r w:rsidR="002C71C3">
        <w:rPr>
          <w:rFonts w:hint="eastAsia"/>
        </w:rPr>
        <w:t>西班牙</w:t>
      </w:r>
      <w:proofErr w:type="spellStart"/>
      <w:r w:rsidR="002C71C3" w:rsidRPr="002C71C3">
        <w:rPr>
          <w:rFonts w:hint="eastAsia"/>
        </w:rPr>
        <w:t>Universitat</w:t>
      </w:r>
      <w:proofErr w:type="spellEnd"/>
      <w:r w:rsidR="002C71C3" w:rsidRPr="002C71C3">
        <w:rPr>
          <w:rFonts w:hint="eastAsia"/>
        </w:rPr>
        <w:t xml:space="preserve"> Jaume I</w:t>
      </w:r>
      <w:r w:rsidR="002C71C3" w:rsidRPr="002C71C3">
        <w:rPr>
          <w:rFonts w:hint="eastAsia"/>
        </w:rPr>
        <w:t>和</w:t>
      </w:r>
      <w:proofErr w:type="spellStart"/>
      <w:r w:rsidR="002C71C3" w:rsidRPr="002C71C3">
        <w:rPr>
          <w:rFonts w:hint="eastAsia"/>
        </w:rPr>
        <w:t>Universitat</w:t>
      </w:r>
      <w:proofErr w:type="spellEnd"/>
      <w:r w:rsidR="002C71C3" w:rsidRPr="002C71C3">
        <w:rPr>
          <w:rFonts w:hint="eastAsia"/>
        </w:rPr>
        <w:t xml:space="preserve"> Polit</w:t>
      </w:r>
      <w:r w:rsidR="002C71C3" w:rsidRPr="002C71C3">
        <w:rPr>
          <w:rFonts w:hint="eastAsia"/>
        </w:rPr>
        <w:t>è</w:t>
      </w:r>
      <w:proofErr w:type="spellStart"/>
      <w:r w:rsidR="002C71C3" w:rsidRPr="002C71C3">
        <w:rPr>
          <w:rFonts w:hint="eastAsia"/>
        </w:rPr>
        <w:t>cnica</w:t>
      </w:r>
      <w:proofErr w:type="spellEnd"/>
      <w:r w:rsidR="002C71C3" w:rsidRPr="002C71C3">
        <w:rPr>
          <w:rFonts w:hint="eastAsia"/>
        </w:rPr>
        <w:t xml:space="preserve"> de Val</w:t>
      </w:r>
      <w:r w:rsidR="002C71C3" w:rsidRPr="002C71C3">
        <w:rPr>
          <w:rFonts w:hint="eastAsia"/>
        </w:rPr>
        <w:t>è</w:t>
      </w:r>
      <w:proofErr w:type="spellStart"/>
      <w:r w:rsidR="002C71C3" w:rsidRPr="002C71C3">
        <w:rPr>
          <w:rFonts w:hint="eastAsia"/>
        </w:rPr>
        <w:t>ncia</w:t>
      </w:r>
      <w:proofErr w:type="spellEnd"/>
      <w:r w:rsidR="002C71C3" w:rsidRPr="002C71C3">
        <w:rPr>
          <w:rFonts w:hint="eastAsia"/>
        </w:rPr>
        <w:t>的研究团队</w:t>
      </w:r>
      <w:r w:rsidR="00F15AA8">
        <w:rPr>
          <w:rFonts w:hint="eastAsia"/>
        </w:rPr>
        <w:t>在大学校园内</w:t>
      </w:r>
      <w:r w:rsidR="00B26A9A">
        <w:rPr>
          <w:rFonts w:hint="eastAsia"/>
        </w:rPr>
        <w:t>联合</w:t>
      </w:r>
      <w:r w:rsidR="002C71C3" w:rsidRPr="002C71C3">
        <w:rPr>
          <w:rFonts w:hint="eastAsia"/>
        </w:rPr>
        <w:t>采集</w:t>
      </w:r>
      <w:r w:rsidR="002C71C3">
        <w:rPr>
          <w:rFonts w:hint="eastAsia"/>
        </w:rPr>
        <w:t>的最常用的室内定位领域的数据集之一。</w:t>
      </w:r>
      <w:r w:rsidR="002C71C3">
        <w:rPr>
          <w:rFonts w:hint="eastAsia"/>
          <w:color w:val="000000"/>
        </w:rPr>
        <w:t>Tampere</w:t>
      </w:r>
      <w:r w:rsidR="002C71C3">
        <w:rPr>
          <w:rFonts w:hint="eastAsia"/>
          <w:color w:val="000000"/>
        </w:rPr>
        <w:t>数据集</w:t>
      </w:r>
      <w:r w:rsidRPr="00426E4A">
        <w:rPr>
          <w:rFonts w:hint="eastAsia"/>
        </w:rPr>
        <w:t>是</w:t>
      </w:r>
      <w:r w:rsidR="003E7F48">
        <w:rPr>
          <w:rFonts w:hint="eastAsia"/>
        </w:rPr>
        <w:t>由芬兰</w:t>
      </w:r>
      <w:r w:rsidR="003E7F48" w:rsidRPr="003E7F48">
        <w:rPr>
          <w:rFonts w:hint="eastAsia"/>
        </w:rPr>
        <w:t>Tampere University</w:t>
      </w:r>
      <w:r w:rsidR="003E7F48" w:rsidRPr="003E7F48">
        <w:rPr>
          <w:rFonts w:hint="eastAsia"/>
        </w:rPr>
        <w:t>的</w:t>
      </w:r>
      <w:r w:rsidR="003E7F48">
        <w:rPr>
          <w:rFonts w:hint="eastAsia"/>
        </w:rPr>
        <w:t>研究团队</w:t>
      </w:r>
      <w:r w:rsidR="0084034A">
        <w:rPr>
          <w:rFonts w:hint="eastAsia"/>
        </w:rPr>
        <w:t>在一栋教学楼中</w:t>
      </w:r>
      <w:r w:rsidR="003E7F48">
        <w:rPr>
          <w:rFonts w:hint="eastAsia"/>
        </w:rPr>
        <w:t>采集的常用室内定位数据集</w:t>
      </w:r>
      <w:r w:rsidR="00B26A9A">
        <w:rPr>
          <w:rFonts w:hint="eastAsia"/>
        </w:rPr>
        <w:t>，</w:t>
      </w:r>
      <w:r w:rsidR="00B26A9A" w:rsidRPr="00B26A9A">
        <w:t>同样是室内定位研究中常用的数据集之一</w:t>
      </w:r>
      <w:r w:rsidR="003A6ADA">
        <w:rPr>
          <w:rFonts w:hint="eastAsia"/>
        </w:rPr>
        <w:t>。</w:t>
      </w:r>
      <w:r w:rsidRPr="00426E4A">
        <w:rPr>
          <w:rFonts w:hint="eastAsia"/>
        </w:rPr>
        <w:t>数据集的基本统计情况见表</w:t>
      </w:r>
      <w:r w:rsidR="006B26E1">
        <w:t>3.1</w:t>
      </w:r>
      <w:r w:rsidR="003A6ADA">
        <w:rPr>
          <w:rFonts w:hint="eastAsia"/>
        </w:rPr>
        <w:t>。</w:t>
      </w:r>
    </w:p>
    <w:p w14:paraId="3F7275E6" w14:textId="12BEFD4B" w:rsidR="00877257" w:rsidRDefault="00877257" w:rsidP="005A338F">
      <w:pPr>
        <w:pStyle w:val="a9"/>
        <w:spacing w:before="44" w:after="44"/>
      </w:pPr>
      <w:r w:rsidRPr="003C75E9">
        <w:rPr>
          <w:rFonts w:hint="eastAsia"/>
        </w:rPr>
        <w:lastRenderedPageBreak/>
        <w:t>表</w:t>
      </w:r>
      <w:r>
        <w:t>3.1</w:t>
      </w:r>
      <w:r w:rsidRPr="003C75E9">
        <w:t xml:space="preserve"> </w:t>
      </w:r>
      <w:r w:rsidRPr="003C75E9">
        <w:rPr>
          <w:rFonts w:hint="eastAsia"/>
        </w:rPr>
        <w:t>数据集基本统计情况</w:t>
      </w:r>
    </w:p>
    <w:p w14:paraId="1AC17BE6" w14:textId="06716C20" w:rsidR="008A556D" w:rsidRPr="003C75E9" w:rsidRDefault="008A556D" w:rsidP="005A338F">
      <w:pPr>
        <w:pStyle w:val="a9"/>
        <w:spacing w:before="44" w:after="44"/>
      </w:pPr>
      <w:r w:rsidRPr="003C75E9">
        <w:t>T</w:t>
      </w:r>
      <w:r w:rsidR="00877257">
        <w:rPr>
          <w:rFonts w:hint="eastAsia"/>
        </w:rPr>
        <w:t>able</w:t>
      </w:r>
      <w:r w:rsidRPr="003C75E9">
        <w:t xml:space="preserve"> </w:t>
      </w:r>
      <w:r w:rsidR="006B26E1">
        <w:t>3.1</w:t>
      </w:r>
      <w:r w:rsidRPr="003C75E9">
        <w:t xml:space="preserve"> </w:t>
      </w:r>
      <w:r w:rsidRPr="003C75E9">
        <w:rPr>
          <w:rFonts w:hint="eastAsia"/>
        </w:rPr>
        <w:t>Statistics</w:t>
      </w:r>
      <w:r w:rsidRPr="003C75E9">
        <w:t xml:space="preserve"> </w:t>
      </w:r>
      <w:r w:rsidRPr="003C75E9">
        <w:rPr>
          <w:rFonts w:hint="eastAsia"/>
        </w:rPr>
        <w:t>of</w:t>
      </w:r>
      <w:r w:rsidRPr="003C75E9">
        <w:t xml:space="preserve"> </w:t>
      </w:r>
      <w:r w:rsidRPr="003C75E9">
        <w:rPr>
          <w:rFonts w:hint="eastAsia"/>
        </w:rPr>
        <w:t>t</w:t>
      </w:r>
      <w:r w:rsidRPr="003C75E9">
        <w:t xml:space="preserve">wo </w:t>
      </w:r>
      <w:r w:rsidR="003E7F48">
        <w:rPr>
          <w:rFonts w:hint="eastAsia"/>
        </w:rPr>
        <w:t>indoor localization</w:t>
      </w:r>
      <w:r w:rsidRPr="003C75E9">
        <w:t xml:space="preserve"> datasets</w:t>
      </w:r>
    </w:p>
    <w:tbl>
      <w:tblPr>
        <w:tblStyle w:val="ad"/>
        <w:tblW w:w="57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685"/>
        <w:gridCol w:w="1984"/>
      </w:tblGrid>
      <w:tr w:rsidR="003E7F48" w:rsidRPr="00877257" w14:paraId="5AAE1B50" w14:textId="77777777" w:rsidTr="003E7F48">
        <w:trPr>
          <w:jc w:val="center"/>
        </w:trPr>
        <w:tc>
          <w:tcPr>
            <w:tcW w:w="2098" w:type="dxa"/>
            <w:tcBorders>
              <w:top w:val="single" w:sz="4" w:space="0" w:color="auto"/>
              <w:bottom w:val="single" w:sz="4" w:space="0" w:color="auto"/>
            </w:tcBorders>
            <w:vAlign w:val="center"/>
          </w:tcPr>
          <w:p w14:paraId="48F8C777" w14:textId="3A7F9372" w:rsidR="003E7F48" w:rsidRPr="00877257" w:rsidRDefault="003E7F48" w:rsidP="00426E4A">
            <w:pPr>
              <w:ind w:firstLineChars="0" w:firstLine="0"/>
              <w:jc w:val="center"/>
            </w:pPr>
            <w:r>
              <w:rPr>
                <w:rFonts w:hint="eastAsia"/>
              </w:rPr>
              <w:t>Number of</w:t>
            </w:r>
          </w:p>
        </w:tc>
        <w:tc>
          <w:tcPr>
            <w:tcW w:w="1685" w:type="dxa"/>
            <w:tcBorders>
              <w:top w:val="single" w:sz="4" w:space="0" w:color="auto"/>
              <w:bottom w:val="single" w:sz="4" w:space="0" w:color="auto"/>
            </w:tcBorders>
            <w:vAlign w:val="center"/>
          </w:tcPr>
          <w:p w14:paraId="0B08F919" w14:textId="224470E8" w:rsidR="003E7F48" w:rsidRPr="00877257" w:rsidRDefault="003E7F48" w:rsidP="00426E4A">
            <w:pPr>
              <w:ind w:firstLineChars="0" w:firstLine="0"/>
              <w:jc w:val="center"/>
            </w:pPr>
            <w:proofErr w:type="spellStart"/>
            <w:r>
              <w:rPr>
                <w:rFonts w:hint="eastAsia"/>
              </w:rPr>
              <w:t>UJIIndoorLoc</w:t>
            </w:r>
            <w:proofErr w:type="spellEnd"/>
          </w:p>
        </w:tc>
        <w:tc>
          <w:tcPr>
            <w:tcW w:w="1984" w:type="dxa"/>
            <w:tcBorders>
              <w:top w:val="single" w:sz="4" w:space="0" w:color="auto"/>
              <w:bottom w:val="single" w:sz="4" w:space="0" w:color="auto"/>
            </w:tcBorders>
            <w:vAlign w:val="center"/>
          </w:tcPr>
          <w:p w14:paraId="7248F7E4" w14:textId="2D3F8966" w:rsidR="003E7F48" w:rsidRPr="00877257" w:rsidRDefault="003E7F48" w:rsidP="00426E4A">
            <w:pPr>
              <w:ind w:firstLineChars="0" w:firstLine="0"/>
              <w:jc w:val="center"/>
            </w:pPr>
            <w:r>
              <w:rPr>
                <w:rFonts w:hint="eastAsia"/>
              </w:rPr>
              <w:t>Tampere</w:t>
            </w:r>
          </w:p>
        </w:tc>
      </w:tr>
      <w:tr w:rsidR="003E7F48" w:rsidRPr="00877257" w14:paraId="59DA65BE" w14:textId="77777777" w:rsidTr="003E7F48">
        <w:trPr>
          <w:jc w:val="center"/>
        </w:trPr>
        <w:tc>
          <w:tcPr>
            <w:tcW w:w="2098" w:type="dxa"/>
            <w:tcBorders>
              <w:top w:val="single" w:sz="4" w:space="0" w:color="auto"/>
            </w:tcBorders>
            <w:vAlign w:val="center"/>
          </w:tcPr>
          <w:p w14:paraId="645AC5AB" w14:textId="494F7596" w:rsidR="003E7F48" w:rsidRPr="00877257" w:rsidRDefault="003E7F48" w:rsidP="00426E4A">
            <w:pPr>
              <w:ind w:firstLineChars="0" w:firstLine="0"/>
              <w:jc w:val="center"/>
            </w:pPr>
            <w:r>
              <w:rPr>
                <w:rFonts w:hint="eastAsia"/>
              </w:rPr>
              <w:t>Training Data</w:t>
            </w:r>
          </w:p>
        </w:tc>
        <w:tc>
          <w:tcPr>
            <w:tcW w:w="1685" w:type="dxa"/>
            <w:tcBorders>
              <w:top w:val="single" w:sz="4" w:space="0" w:color="auto"/>
            </w:tcBorders>
            <w:vAlign w:val="center"/>
          </w:tcPr>
          <w:p w14:paraId="095E29C2" w14:textId="6B4B253F" w:rsidR="003E7F48" w:rsidRPr="00877257" w:rsidRDefault="002F3183" w:rsidP="00426E4A">
            <w:pPr>
              <w:ind w:firstLineChars="0" w:firstLine="0"/>
              <w:jc w:val="center"/>
            </w:pPr>
            <w:r>
              <w:rPr>
                <w:rFonts w:hint="eastAsia"/>
              </w:rPr>
              <w:t>19,937</w:t>
            </w:r>
          </w:p>
        </w:tc>
        <w:tc>
          <w:tcPr>
            <w:tcW w:w="1984" w:type="dxa"/>
            <w:tcBorders>
              <w:top w:val="single" w:sz="4" w:space="0" w:color="auto"/>
            </w:tcBorders>
            <w:vAlign w:val="center"/>
          </w:tcPr>
          <w:p w14:paraId="7C74BBE2" w14:textId="502C5E28" w:rsidR="003E7F48" w:rsidRPr="00877257" w:rsidRDefault="002F3183" w:rsidP="00426E4A">
            <w:pPr>
              <w:ind w:firstLineChars="0" w:firstLine="0"/>
              <w:jc w:val="center"/>
            </w:pPr>
            <w:r>
              <w:rPr>
                <w:rFonts w:hint="eastAsia"/>
              </w:rPr>
              <w:t>697</w:t>
            </w:r>
          </w:p>
        </w:tc>
      </w:tr>
      <w:tr w:rsidR="003E7F48" w:rsidRPr="00877257" w14:paraId="621A280B" w14:textId="77777777" w:rsidTr="003E7F48">
        <w:trPr>
          <w:jc w:val="center"/>
        </w:trPr>
        <w:tc>
          <w:tcPr>
            <w:tcW w:w="2098" w:type="dxa"/>
            <w:vAlign w:val="center"/>
          </w:tcPr>
          <w:p w14:paraId="2A7E0031" w14:textId="60F98CD2" w:rsidR="003E7F48" w:rsidRPr="00877257" w:rsidRDefault="003E7F48" w:rsidP="00426E4A">
            <w:pPr>
              <w:ind w:firstLineChars="0" w:firstLine="0"/>
              <w:jc w:val="center"/>
            </w:pPr>
            <w:r>
              <w:rPr>
                <w:rFonts w:hint="eastAsia"/>
              </w:rPr>
              <w:t>Validation Data</w:t>
            </w:r>
          </w:p>
        </w:tc>
        <w:tc>
          <w:tcPr>
            <w:tcW w:w="1685" w:type="dxa"/>
            <w:vAlign w:val="center"/>
          </w:tcPr>
          <w:p w14:paraId="3EDA2D4B" w14:textId="3D666986" w:rsidR="003E7F48" w:rsidRPr="00877257" w:rsidRDefault="003E7F48" w:rsidP="00426E4A">
            <w:pPr>
              <w:ind w:firstLineChars="0" w:firstLine="0"/>
              <w:jc w:val="center"/>
            </w:pPr>
            <w:r w:rsidRPr="00877257">
              <w:rPr>
                <w:rFonts w:hint="eastAsia"/>
              </w:rPr>
              <w:t>1</w:t>
            </w:r>
            <w:r w:rsidRPr="00877257">
              <w:t>,</w:t>
            </w:r>
            <w:r w:rsidR="002F3183">
              <w:rPr>
                <w:rFonts w:hint="eastAsia"/>
              </w:rPr>
              <w:t>111</w:t>
            </w:r>
          </w:p>
        </w:tc>
        <w:tc>
          <w:tcPr>
            <w:tcW w:w="1984" w:type="dxa"/>
            <w:vAlign w:val="center"/>
          </w:tcPr>
          <w:p w14:paraId="530879C0" w14:textId="71490C1C" w:rsidR="003E7F48" w:rsidRPr="00877257" w:rsidRDefault="003E7F48" w:rsidP="00426E4A">
            <w:pPr>
              <w:ind w:firstLineChars="0" w:firstLine="0"/>
              <w:jc w:val="center"/>
            </w:pPr>
            <w:r w:rsidRPr="00877257">
              <w:rPr>
                <w:rFonts w:hint="eastAsia"/>
              </w:rPr>
              <w:t>3</w:t>
            </w:r>
            <w:r w:rsidRPr="00877257">
              <w:t>,</w:t>
            </w:r>
            <w:r w:rsidR="002F3183">
              <w:rPr>
                <w:rFonts w:hint="eastAsia"/>
              </w:rPr>
              <w:t>951</w:t>
            </w:r>
          </w:p>
        </w:tc>
      </w:tr>
      <w:tr w:rsidR="003E7F48" w:rsidRPr="00877257" w14:paraId="1DA66AC5" w14:textId="77777777" w:rsidTr="003E7F48">
        <w:trPr>
          <w:jc w:val="center"/>
        </w:trPr>
        <w:tc>
          <w:tcPr>
            <w:tcW w:w="2098" w:type="dxa"/>
            <w:vAlign w:val="center"/>
          </w:tcPr>
          <w:p w14:paraId="6DDB2B21" w14:textId="5C4FE24A" w:rsidR="003E7F48" w:rsidRDefault="003E7F48" w:rsidP="00426E4A">
            <w:pPr>
              <w:ind w:firstLineChars="0" w:firstLine="0"/>
              <w:jc w:val="center"/>
            </w:pPr>
            <w:r>
              <w:rPr>
                <w:rFonts w:hint="eastAsia"/>
              </w:rPr>
              <w:t>APs</w:t>
            </w:r>
          </w:p>
        </w:tc>
        <w:tc>
          <w:tcPr>
            <w:tcW w:w="1685" w:type="dxa"/>
            <w:vAlign w:val="center"/>
          </w:tcPr>
          <w:p w14:paraId="0C1274B9" w14:textId="4C75D04E" w:rsidR="003E7F48" w:rsidRPr="00877257" w:rsidRDefault="002F3183" w:rsidP="00426E4A">
            <w:pPr>
              <w:ind w:firstLineChars="0" w:firstLine="0"/>
              <w:jc w:val="center"/>
            </w:pPr>
            <w:r>
              <w:rPr>
                <w:rFonts w:hint="eastAsia"/>
              </w:rPr>
              <w:t>520</w:t>
            </w:r>
          </w:p>
        </w:tc>
        <w:tc>
          <w:tcPr>
            <w:tcW w:w="1984" w:type="dxa"/>
            <w:vAlign w:val="center"/>
          </w:tcPr>
          <w:p w14:paraId="3B1487B1" w14:textId="2F0BE11F" w:rsidR="003E7F48" w:rsidRPr="00877257" w:rsidRDefault="002F3183" w:rsidP="00426E4A">
            <w:pPr>
              <w:ind w:firstLineChars="0" w:firstLine="0"/>
              <w:jc w:val="center"/>
            </w:pPr>
            <w:r>
              <w:rPr>
                <w:rFonts w:hint="eastAsia"/>
              </w:rPr>
              <w:t>992</w:t>
            </w:r>
          </w:p>
        </w:tc>
      </w:tr>
      <w:tr w:rsidR="003E7F48" w:rsidRPr="00877257" w14:paraId="1B4E1A78" w14:textId="77777777" w:rsidTr="003E7F48">
        <w:trPr>
          <w:jc w:val="center"/>
        </w:trPr>
        <w:tc>
          <w:tcPr>
            <w:tcW w:w="2098" w:type="dxa"/>
            <w:vAlign w:val="center"/>
          </w:tcPr>
          <w:p w14:paraId="05AAC2B1" w14:textId="664308E7" w:rsidR="003E7F48" w:rsidRDefault="003E7F48" w:rsidP="00426E4A">
            <w:pPr>
              <w:ind w:firstLineChars="0" w:firstLine="0"/>
              <w:jc w:val="center"/>
            </w:pPr>
            <w:r>
              <w:rPr>
                <w:rFonts w:hint="eastAsia"/>
              </w:rPr>
              <w:t>Buildings</w:t>
            </w:r>
          </w:p>
        </w:tc>
        <w:tc>
          <w:tcPr>
            <w:tcW w:w="1685" w:type="dxa"/>
            <w:vAlign w:val="center"/>
          </w:tcPr>
          <w:p w14:paraId="02FBB43B" w14:textId="75C82F6F" w:rsidR="003E7F48" w:rsidRPr="00877257" w:rsidRDefault="002F3183" w:rsidP="00426E4A">
            <w:pPr>
              <w:ind w:firstLineChars="0" w:firstLine="0"/>
              <w:jc w:val="center"/>
            </w:pPr>
            <w:r>
              <w:rPr>
                <w:rFonts w:hint="eastAsia"/>
              </w:rPr>
              <w:t>3</w:t>
            </w:r>
          </w:p>
        </w:tc>
        <w:tc>
          <w:tcPr>
            <w:tcW w:w="1984" w:type="dxa"/>
            <w:vAlign w:val="center"/>
          </w:tcPr>
          <w:p w14:paraId="0D3DEA31" w14:textId="1BD0B8FA" w:rsidR="003E7F48" w:rsidRPr="00877257" w:rsidRDefault="002F3183" w:rsidP="00426E4A">
            <w:pPr>
              <w:ind w:firstLineChars="0" w:firstLine="0"/>
              <w:jc w:val="center"/>
            </w:pPr>
            <w:r>
              <w:rPr>
                <w:rFonts w:hint="eastAsia"/>
              </w:rPr>
              <w:t>1</w:t>
            </w:r>
          </w:p>
        </w:tc>
      </w:tr>
      <w:tr w:rsidR="003E7F48" w:rsidRPr="00877257" w14:paraId="43E3F289" w14:textId="77777777" w:rsidTr="003E7F48">
        <w:trPr>
          <w:jc w:val="center"/>
        </w:trPr>
        <w:tc>
          <w:tcPr>
            <w:tcW w:w="2098" w:type="dxa"/>
            <w:tcBorders>
              <w:bottom w:val="single" w:sz="4" w:space="0" w:color="auto"/>
            </w:tcBorders>
            <w:vAlign w:val="center"/>
          </w:tcPr>
          <w:p w14:paraId="3DCFB9DB" w14:textId="5BA0ECA0" w:rsidR="003E7F48" w:rsidRDefault="003E7F48" w:rsidP="00426E4A">
            <w:pPr>
              <w:ind w:firstLineChars="0" w:firstLine="0"/>
              <w:jc w:val="center"/>
            </w:pPr>
            <w:r>
              <w:rPr>
                <w:rFonts w:hint="eastAsia"/>
              </w:rPr>
              <w:t>Floors</w:t>
            </w:r>
          </w:p>
        </w:tc>
        <w:tc>
          <w:tcPr>
            <w:tcW w:w="1685" w:type="dxa"/>
            <w:tcBorders>
              <w:bottom w:val="single" w:sz="4" w:space="0" w:color="auto"/>
            </w:tcBorders>
            <w:vAlign w:val="center"/>
          </w:tcPr>
          <w:p w14:paraId="6519DC93" w14:textId="67541274" w:rsidR="003E7F48" w:rsidRPr="00877257" w:rsidRDefault="002F3183" w:rsidP="00426E4A">
            <w:pPr>
              <w:ind w:firstLineChars="0" w:firstLine="0"/>
              <w:jc w:val="center"/>
            </w:pPr>
            <w:r>
              <w:rPr>
                <w:rFonts w:hint="eastAsia"/>
              </w:rPr>
              <w:t>4,5</w:t>
            </w:r>
          </w:p>
        </w:tc>
        <w:tc>
          <w:tcPr>
            <w:tcW w:w="1984" w:type="dxa"/>
            <w:tcBorders>
              <w:bottom w:val="single" w:sz="4" w:space="0" w:color="auto"/>
            </w:tcBorders>
            <w:vAlign w:val="center"/>
          </w:tcPr>
          <w:p w14:paraId="2C2FE153" w14:textId="1F54D617" w:rsidR="003E7F48" w:rsidRPr="00877257" w:rsidRDefault="002F3183" w:rsidP="00426E4A">
            <w:pPr>
              <w:ind w:firstLineChars="0" w:firstLine="0"/>
              <w:jc w:val="center"/>
            </w:pPr>
            <w:r>
              <w:rPr>
                <w:rFonts w:hint="eastAsia"/>
              </w:rPr>
              <w:t>5</w:t>
            </w:r>
          </w:p>
        </w:tc>
      </w:tr>
    </w:tbl>
    <w:p w14:paraId="320E275A" w14:textId="2826F915" w:rsidR="00165E85" w:rsidRDefault="00165E85" w:rsidP="00165E85">
      <w:pPr>
        <w:pStyle w:val="af5"/>
        <w:ind w:firstLineChars="0" w:firstLine="0"/>
      </w:pPr>
      <w:r>
        <w:rPr>
          <w:rFonts w:hint="eastAsia"/>
        </w:rPr>
        <w:t>其中，</w:t>
      </w:r>
      <w:proofErr w:type="spellStart"/>
      <w:r>
        <w:rPr>
          <w:rFonts w:hint="eastAsia"/>
        </w:rPr>
        <w:t>UJIIndoorLoc</w:t>
      </w:r>
      <w:proofErr w:type="spellEnd"/>
      <w:r>
        <w:rPr>
          <w:rFonts w:hint="eastAsia"/>
        </w:rPr>
        <w:t>数据集采集自三栋具有不同楼层数的教学楼中，</w:t>
      </w:r>
      <w:r>
        <w:rPr>
          <w:rFonts w:hint="eastAsia"/>
        </w:rPr>
        <w:t>Tampere</w:t>
      </w:r>
      <w:r>
        <w:rPr>
          <w:rFonts w:hint="eastAsia"/>
        </w:rPr>
        <w:t>数据集采集自一栋五层教学楼中，数据集中的每条记录均包含在特定的参考点收集到的</w:t>
      </w:r>
      <w:r>
        <w:rPr>
          <w:rFonts w:hint="eastAsia"/>
        </w:rPr>
        <w:t>RSS</w:t>
      </w:r>
      <w:r w:rsidR="00BE051A">
        <w:rPr>
          <w:rFonts w:hint="eastAsia"/>
        </w:rPr>
        <w:t>位置指纹</w:t>
      </w:r>
      <w:r>
        <w:rPr>
          <w:rFonts w:hint="eastAsia"/>
        </w:rPr>
        <w:t>以及其对应的教学楼和楼层信息。</w:t>
      </w:r>
      <w:proofErr w:type="spellStart"/>
      <w:r w:rsidR="00BE051A">
        <w:rPr>
          <w:rFonts w:hint="eastAsia"/>
        </w:rPr>
        <w:t>UJIIndoorLoc</w:t>
      </w:r>
      <w:proofErr w:type="spellEnd"/>
      <w:r>
        <w:rPr>
          <w:rFonts w:hint="eastAsia"/>
        </w:rPr>
        <w:t>数据集的空间分布情况如图</w:t>
      </w:r>
      <w:r>
        <w:rPr>
          <w:rFonts w:hint="eastAsia"/>
        </w:rPr>
        <w:t>3.</w:t>
      </w:r>
      <w:r w:rsidR="00BE051A">
        <w:rPr>
          <w:rFonts w:hint="eastAsia"/>
        </w:rPr>
        <w:t>2</w:t>
      </w:r>
      <w:r>
        <w:rPr>
          <w:rFonts w:hint="eastAsia"/>
        </w:rPr>
        <w:t>所示</w:t>
      </w:r>
      <w:r w:rsidR="00BE051A">
        <w:rPr>
          <w:rFonts w:hint="eastAsia"/>
        </w:rPr>
        <w:t>，</w:t>
      </w:r>
      <w:r w:rsidR="00BE051A">
        <w:rPr>
          <w:rFonts w:hint="eastAsia"/>
        </w:rPr>
        <w:t>Tampere</w:t>
      </w:r>
      <w:r w:rsidR="00BE051A">
        <w:rPr>
          <w:rFonts w:hint="eastAsia"/>
        </w:rPr>
        <w:t>数据集的空间分布情况如图</w:t>
      </w:r>
      <w:r w:rsidR="00BE051A">
        <w:rPr>
          <w:rFonts w:hint="eastAsia"/>
        </w:rPr>
        <w:t>3.3</w:t>
      </w:r>
      <w:r w:rsidR="00BE051A">
        <w:rPr>
          <w:rFonts w:hint="eastAsia"/>
        </w:rPr>
        <w:t>所示</w:t>
      </w:r>
      <w:r>
        <w:rPr>
          <w:rFonts w:hint="eastAsia"/>
        </w:rPr>
        <w:t>。</w:t>
      </w:r>
    </w:p>
    <w:p w14:paraId="2CE694D1" w14:textId="3A4EC31B" w:rsidR="00165E85" w:rsidRDefault="00165E85" w:rsidP="00165E85">
      <w:pPr>
        <w:pStyle w:val="af5"/>
        <w:ind w:firstLineChars="0" w:firstLine="0"/>
        <w:jc w:val="center"/>
      </w:pPr>
      <w:r w:rsidRPr="00165E85">
        <w:rPr>
          <w:noProof/>
        </w:rPr>
        <w:drawing>
          <wp:inline distT="0" distB="0" distL="0" distR="0" wp14:anchorId="7A9FC5A3" wp14:editId="6FB13350">
            <wp:extent cx="4780926" cy="2038350"/>
            <wp:effectExtent l="0" t="0" r="635" b="0"/>
            <wp:docPr id="1129940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0827" name=""/>
                    <pic:cNvPicPr/>
                  </pic:nvPicPr>
                  <pic:blipFill>
                    <a:blip r:embed="rId36"/>
                    <a:stretch>
                      <a:fillRect/>
                    </a:stretch>
                  </pic:blipFill>
                  <pic:spPr>
                    <a:xfrm>
                      <a:off x="0" y="0"/>
                      <a:ext cx="4797973" cy="2045618"/>
                    </a:xfrm>
                    <a:prstGeom prst="rect">
                      <a:avLst/>
                    </a:prstGeom>
                  </pic:spPr>
                </pic:pic>
              </a:graphicData>
            </a:graphic>
          </wp:inline>
        </w:drawing>
      </w:r>
    </w:p>
    <w:p w14:paraId="03329C9F" w14:textId="206DC754" w:rsidR="00BE051A" w:rsidRDefault="00BE051A" w:rsidP="00BE051A">
      <w:pPr>
        <w:pStyle w:val="a9"/>
        <w:spacing w:before="44" w:after="44"/>
      </w:pPr>
      <w:r>
        <w:rPr>
          <w:rFonts w:hint="eastAsia"/>
        </w:rPr>
        <w:t>图</w:t>
      </w:r>
      <w:r>
        <w:rPr>
          <w:rFonts w:hint="eastAsia"/>
        </w:rPr>
        <w:t xml:space="preserve">3.2 </w:t>
      </w:r>
      <w:proofErr w:type="spellStart"/>
      <w:r>
        <w:rPr>
          <w:rFonts w:hint="eastAsia"/>
        </w:rPr>
        <w:t>UJIIndoorLoc</w:t>
      </w:r>
      <w:proofErr w:type="spellEnd"/>
      <w:r>
        <w:rPr>
          <w:rFonts w:hint="eastAsia"/>
        </w:rPr>
        <w:t>数据集空间分布</w:t>
      </w:r>
    </w:p>
    <w:p w14:paraId="43A822C7" w14:textId="53B0A85A" w:rsidR="00BE051A" w:rsidRPr="00BE051A" w:rsidRDefault="00BE051A" w:rsidP="00BE051A">
      <w:pPr>
        <w:pStyle w:val="a9"/>
        <w:spacing w:before="44" w:after="44"/>
      </w:pPr>
      <w:r>
        <w:rPr>
          <w:rFonts w:hint="eastAsia"/>
        </w:rPr>
        <w:t>Fig</w:t>
      </w:r>
      <w:r>
        <w:t>. 3.</w:t>
      </w:r>
      <w:r>
        <w:rPr>
          <w:rFonts w:hint="eastAsia"/>
        </w:rPr>
        <w:t>2</w:t>
      </w:r>
      <w:r>
        <w:t xml:space="preserve"> </w:t>
      </w:r>
      <w:r w:rsidRPr="00BE051A">
        <w:t xml:space="preserve">Spatial distribution of fingerprint in </w:t>
      </w:r>
      <w:proofErr w:type="spellStart"/>
      <w:r w:rsidRPr="00BE051A">
        <w:t>UJIIndoorLoc</w:t>
      </w:r>
      <w:proofErr w:type="spellEnd"/>
    </w:p>
    <w:p w14:paraId="58716593" w14:textId="199376FA" w:rsidR="00BE051A" w:rsidRDefault="00BE051A" w:rsidP="00BE051A">
      <w:pPr>
        <w:pStyle w:val="af5"/>
        <w:ind w:firstLineChars="0" w:firstLine="0"/>
        <w:jc w:val="center"/>
      </w:pPr>
      <w:r w:rsidRPr="00BE051A">
        <w:rPr>
          <w:noProof/>
        </w:rPr>
        <w:drawing>
          <wp:inline distT="0" distB="0" distL="0" distR="0" wp14:anchorId="494816C2" wp14:editId="09FD9388">
            <wp:extent cx="4726916" cy="2032000"/>
            <wp:effectExtent l="0" t="0" r="0" b="6350"/>
            <wp:docPr id="1007013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3752" name=""/>
                    <pic:cNvPicPr/>
                  </pic:nvPicPr>
                  <pic:blipFill>
                    <a:blip r:embed="rId37"/>
                    <a:stretch>
                      <a:fillRect/>
                    </a:stretch>
                  </pic:blipFill>
                  <pic:spPr>
                    <a:xfrm>
                      <a:off x="0" y="0"/>
                      <a:ext cx="4789151" cy="2058754"/>
                    </a:xfrm>
                    <a:prstGeom prst="rect">
                      <a:avLst/>
                    </a:prstGeom>
                  </pic:spPr>
                </pic:pic>
              </a:graphicData>
            </a:graphic>
          </wp:inline>
        </w:drawing>
      </w:r>
    </w:p>
    <w:p w14:paraId="38666676" w14:textId="249524D2" w:rsidR="00BE051A" w:rsidRDefault="00BE051A" w:rsidP="00BE051A">
      <w:pPr>
        <w:pStyle w:val="a9"/>
        <w:spacing w:before="44" w:after="44"/>
      </w:pPr>
      <w:r>
        <w:rPr>
          <w:rFonts w:hint="eastAsia"/>
        </w:rPr>
        <w:t>图</w:t>
      </w:r>
      <w:r>
        <w:rPr>
          <w:rFonts w:hint="eastAsia"/>
        </w:rPr>
        <w:t>3.</w:t>
      </w:r>
      <w:r w:rsidR="00426403">
        <w:rPr>
          <w:rFonts w:hint="eastAsia"/>
        </w:rPr>
        <w:t>3</w:t>
      </w:r>
      <w:r>
        <w:rPr>
          <w:rFonts w:hint="eastAsia"/>
        </w:rPr>
        <w:t xml:space="preserve"> Tampere</w:t>
      </w:r>
      <w:r>
        <w:rPr>
          <w:rFonts w:hint="eastAsia"/>
        </w:rPr>
        <w:t>数据集空间分布</w:t>
      </w:r>
    </w:p>
    <w:p w14:paraId="13A5E20D" w14:textId="3D5884EE" w:rsidR="00BE051A" w:rsidRDefault="00BE051A" w:rsidP="00BE051A">
      <w:pPr>
        <w:pStyle w:val="a9"/>
        <w:spacing w:before="44" w:after="44"/>
      </w:pPr>
      <w:r>
        <w:rPr>
          <w:rFonts w:hint="eastAsia"/>
        </w:rPr>
        <w:t>Fig</w:t>
      </w:r>
      <w:r>
        <w:t>. 3.</w:t>
      </w:r>
      <w:r w:rsidR="00426403">
        <w:rPr>
          <w:rFonts w:hint="eastAsia"/>
        </w:rPr>
        <w:t>3</w:t>
      </w:r>
      <w:r>
        <w:t xml:space="preserve"> </w:t>
      </w:r>
      <w:r w:rsidRPr="00BE051A">
        <w:t xml:space="preserve">Spatial distribution of fingerprint in </w:t>
      </w:r>
      <w:r>
        <w:rPr>
          <w:rFonts w:hint="eastAsia"/>
        </w:rPr>
        <w:t>Tampere</w:t>
      </w:r>
    </w:p>
    <w:p w14:paraId="258D4B7E" w14:textId="3B376D85" w:rsidR="006C5D31" w:rsidRDefault="006C5D31" w:rsidP="001805DC">
      <w:pPr>
        <w:pStyle w:val="af5"/>
        <w:ind w:firstLine="480"/>
      </w:pPr>
      <w:r>
        <w:rPr>
          <w:rFonts w:hint="eastAsia"/>
        </w:rPr>
        <w:lastRenderedPageBreak/>
        <w:t>（</w:t>
      </w:r>
      <w:r>
        <w:rPr>
          <w:rFonts w:hint="eastAsia"/>
        </w:rPr>
        <w:t>2</w:t>
      </w:r>
      <w:r>
        <w:rPr>
          <w:rFonts w:hint="eastAsia"/>
        </w:rPr>
        <w:t>）对比算法</w:t>
      </w:r>
    </w:p>
    <w:p w14:paraId="7F0F3E9D" w14:textId="701840C8" w:rsidR="006C5D31" w:rsidRDefault="006C5D31" w:rsidP="001805DC">
      <w:pPr>
        <w:pStyle w:val="af5"/>
        <w:ind w:firstLine="480"/>
      </w:pPr>
      <w:r w:rsidRPr="006C5D31">
        <w:rPr>
          <w:rFonts w:hint="eastAsia"/>
        </w:rPr>
        <w:t>为了解决</w:t>
      </w:r>
      <w:r w:rsidR="0021689D">
        <w:rPr>
          <w:rFonts w:hint="eastAsia"/>
        </w:rPr>
        <w:t>基于</w:t>
      </w:r>
      <w:proofErr w:type="spellStart"/>
      <w:r w:rsidR="0021689D">
        <w:rPr>
          <w:rFonts w:hint="eastAsia"/>
        </w:rPr>
        <w:t>WiFi</w:t>
      </w:r>
      <w:proofErr w:type="spellEnd"/>
      <w:r w:rsidR="0021689D">
        <w:rPr>
          <w:rFonts w:hint="eastAsia"/>
        </w:rPr>
        <w:t>位置指纹的室内定位</w:t>
      </w:r>
      <w:r w:rsidRPr="006C5D31">
        <w:rPr>
          <w:rFonts w:hint="eastAsia"/>
        </w:rPr>
        <w:t>问题</w:t>
      </w:r>
      <w:r w:rsidR="003A6ADA">
        <w:rPr>
          <w:rFonts w:hint="eastAsia"/>
        </w:rPr>
        <w:t>，</w:t>
      </w:r>
      <w:r w:rsidR="00C9184F">
        <w:rPr>
          <w:rFonts w:hint="eastAsia"/>
        </w:rPr>
        <w:t>本实验</w:t>
      </w:r>
      <w:r w:rsidRPr="006C5D31">
        <w:rPr>
          <w:rFonts w:hint="eastAsia"/>
        </w:rPr>
        <w:t>评估了</w:t>
      </w:r>
      <w:r>
        <w:rPr>
          <w:rFonts w:hint="eastAsia"/>
        </w:rPr>
        <w:t>本</w:t>
      </w:r>
      <w:r w:rsidR="0021689D">
        <w:rPr>
          <w:rFonts w:hint="eastAsia"/>
        </w:rPr>
        <w:t>章</w:t>
      </w:r>
      <w:r>
        <w:rPr>
          <w:rFonts w:hint="eastAsia"/>
        </w:rPr>
        <w:t>所提</w:t>
      </w:r>
      <w:r w:rsidR="0021689D">
        <w:rPr>
          <w:rFonts w:hint="eastAsia"/>
        </w:rPr>
        <w:t>模型</w:t>
      </w:r>
      <w:r>
        <w:rPr>
          <w:rFonts w:hint="eastAsia"/>
        </w:rPr>
        <w:t>与</w:t>
      </w:r>
      <w:r w:rsidR="00703F5E">
        <w:rPr>
          <w:rFonts w:hint="eastAsia"/>
        </w:rPr>
        <w:t>多</w:t>
      </w:r>
      <w:r w:rsidR="0021689D">
        <w:rPr>
          <w:rFonts w:hint="eastAsia"/>
        </w:rPr>
        <w:t>种</w:t>
      </w:r>
      <w:r w:rsidR="00703F5E">
        <w:rPr>
          <w:rFonts w:hint="eastAsia"/>
        </w:rPr>
        <w:t>具有代表性的室内定位方法</w:t>
      </w:r>
      <w:r w:rsidRPr="006C5D31">
        <w:rPr>
          <w:rFonts w:hint="eastAsia"/>
        </w:rPr>
        <w:t>比较的性能，即</w:t>
      </w:r>
      <w:proofErr w:type="spellStart"/>
      <w:r w:rsidR="0021689D">
        <w:rPr>
          <w:rFonts w:hint="eastAsia"/>
        </w:rPr>
        <w:t>CNNLoc</w:t>
      </w:r>
      <w:proofErr w:type="spellEnd"/>
      <w:r w:rsidR="003A6ADA">
        <w:rPr>
          <w:rFonts w:hint="eastAsia"/>
        </w:rPr>
        <w:t>，</w:t>
      </w:r>
      <w:r w:rsidR="0021689D">
        <w:rPr>
          <w:rFonts w:hint="eastAsia"/>
        </w:rPr>
        <w:t>HADNN</w:t>
      </w:r>
      <w:r w:rsidR="003A6ADA">
        <w:rPr>
          <w:rFonts w:hint="eastAsia"/>
        </w:rPr>
        <w:t>，</w:t>
      </w:r>
      <w:r w:rsidR="0021689D">
        <w:rPr>
          <w:rFonts w:hint="eastAsia"/>
        </w:rPr>
        <w:t>GNN</w:t>
      </w:r>
      <w:r w:rsidR="0021689D">
        <w:rPr>
          <w:rFonts w:hint="eastAsia"/>
        </w:rPr>
        <w:t>，</w:t>
      </w:r>
      <w:r w:rsidR="0021689D">
        <w:rPr>
          <w:rFonts w:hint="eastAsia"/>
        </w:rPr>
        <w:t>DNNBN</w:t>
      </w:r>
      <w:r w:rsidR="0021689D">
        <w:rPr>
          <w:rFonts w:hint="eastAsia"/>
        </w:rPr>
        <w:t>，</w:t>
      </w:r>
      <w:proofErr w:type="spellStart"/>
      <w:r w:rsidR="0021689D">
        <w:rPr>
          <w:rFonts w:hint="eastAsia"/>
        </w:rPr>
        <w:t>SALLoc</w:t>
      </w:r>
      <w:proofErr w:type="spellEnd"/>
      <w:r w:rsidR="0021689D">
        <w:rPr>
          <w:rFonts w:hint="eastAsia"/>
        </w:rPr>
        <w:t>，</w:t>
      </w:r>
      <w:r w:rsidR="0021689D">
        <w:rPr>
          <w:rFonts w:hint="eastAsia"/>
        </w:rPr>
        <w:t>CRSS</w:t>
      </w:r>
      <w:r w:rsidR="0021689D">
        <w:rPr>
          <w:rFonts w:hint="eastAsia"/>
        </w:rPr>
        <w:t>和</w:t>
      </w:r>
      <w:r w:rsidR="0021689D">
        <w:rPr>
          <w:rFonts w:hint="eastAsia"/>
        </w:rPr>
        <w:t>CAE-</w:t>
      </w:r>
      <w:proofErr w:type="spellStart"/>
      <w:r w:rsidR="0021689D">
        <w:rPr>
          <w:rFonts w:hint="eastAsia"/>
        </w:rPr>
        <w:t>CNNLoc</w:t>
      </w:r>
      <w:proofErr w:type="spellEnd"/>
      <w:r w:rsidRPr="006C5D31">
        <w:rPr>
          <w:rFonts w:hint="eastAsia"/>
        </w:rPr>
        <w:t>，每种</w:t>
      </w:r>
      <w:r w:rsidR="0021689D">
        <w:rPr>
          <w:rFonts w:hint="eastAsia"/>
        </w:rPr>
        <w:t>模型</w:t>
      </w:r>
      <w:r w:rsidRPr="006C5D31">
        <w:rPr>
          <w:rFonts w:hint="eastAsia"/>
        </w:rPr>
        <w:t>在</w:t>
      </w:r>
      <w:r w:rsidR="0021689D">
        <w:rPr>
          <w:rFonts w:hint="eastAsia"/>
        </w:rPr>
        <w:t>解决室内定位问题时</w:t>
      </w:r>
      <w:r w:rsidRPr="006C5D31">
        <w:rPr>
          <w:rFonts w:hint="eastAsia"/>
        </w:rPr>
        <w:t>使用不同的方法</w:t>
      </w:r>
      <w:r w:rsidR="003A6ADA">
        <w:rPr>
          <w:rFonts w:hint="eastAsia"/>
        </w:rPr>
        <w:t>：</w:t>
      </w:r>
    </w:p>
    <w:p w14:paraId="29424D90" w14:textId="1C9D8F42" w:rsidR="006C5D31" w:rsidRDefault="00A72B24" w:rsidP="001805DC">
      <w:pPr>
        <w:pStyle w:val="af5"/>
        <w:ind w:firstLine="480"/>
      </w:pPr>
      <w:proofErr w:type="spellStart"/>
      <w:r>
        <w:rPr>
          <w:rFonts w:hint="eastAsia"/>
        </w:rPr>
        <w:t>CNNLoc</w:t>
      </w:r>
      <w:proofErr w:type="spellEnd"/>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_Ref225782123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[9]</w:t>
      </w:r>
      <w:r w:rsidR="00F23001" w:rsidRPr="00F23001">
        <w:rPr>
          <w:vertAlign w:val="superscript"/>
        </w:rPr>
        <w:fldChar w:fldCharType="end"/>
      </w:r>
      <w:r w:rsidR="006C5D31">
        <w:rPr>
          <w:rFonts w:hint="eastAsia"/>
        </w:rPr>
        <w:t>：</w:t>
      </w:r>
      <w:proofErr w:type="spellStart"/>
      <w:r w:rsidRPr="00A72B24">
        <w:t>CNNLoc</w:t>
      </w:r>
      <w:proofErr w:type="spellEnd"/>
      <w:r w:rsidR="004E3BA1">
        <w:rPr>
          <w:rFonts w:hint="eastAsia"/>
        </w:rPr>
        <w:t>模型</w:t>
      </w:r>
      <w:r w:rsidRPr="00A72B24">
        <w:t>是一种基于卷积神经网络的室内定位方法，该方法利用卷积操作从</w:t>
      </w:r>
      <w:r>
        <w:rPr>
          <w:rFonts w:hint="eastAsia"/>
        </w:rPr>
        <w:t>RSS</w:t>
      </w:r>
      <w:r>
        <w:rPr>
          <w:rFonts w:hint="eastAsia"/>
        </w:rPr>
        <w:t>位置</w:t>
      </w:r>
      <w:r w:rsidRPr="00A72B24">
        <w:t>指纹数据中提取空间特征，并通过深度网络学习</w:t>
      </w:r>
      <w:r w:rsidRPr="00A72B24">
        <w:t>RSS</w:t>
      </w:r>
      <w:r w:rsidRPr="00A72B24">
        <w:t>与位置之间的非线性映射关系，从而实现对目标位置的预测。</w:t>
      </w:r>
    </w:p>
    <w:p w14:paraId="590A6BCD" w14:textId="5E6EB5CB" w:rsidR="006C5D31" w:rsidRDefault="00737919" w:rsidP="001805DC">
      <w:pPr>
        <w:pStyle w:val="af5"/>
        <w:ind w:firstLine="480"/>
      </w:pPr>
      <w:r>
        <w:rPr>
          <w:rFonts w:hint="eastAsia"/>
        </w:rPr>
        <w:t>HADNN</w:t>
      </w:r>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_Ref225868094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[72]</w:t>
      </w:r>
      <w:r w:rsidR="00F23001" w:rsidRPr="00F23001">
        <w:rPr>
          <w:vertAlign w:val="superscript"/>
        </w:rPr>
        <w:fldChar w:fldCharType="end"/>
      </w:r>
      <w:r w:rsidR="006C5D31">
        <w:rPr>
          <w:rFonts w:hint="eastAsia"/>
        </w:rPr>
        <w:t>：</w:t>
      </w:r>
      <w:r w:rsidRPr="00737919">
        <w:t>HADNN</w:t>
      </w:r>
      <w:r w:rsidR="004E3BA1">
        <w:rPr>
          <w:rFonts w:hint="eastAsia"/>
        </w:rPr>
        <w:t>模型</w:t>
      </w:r>
      <w:r w:rsidRPr="00737919">
        <w:t>是一种层次化深度神经网络模型，通过引入辅助任务学习建筑和楼层等层级信息，使模型能够同时预测建筑物、楼层以及</w:t>
      </w:r>
      <w:r>
        <w:rPr>
          <w:rFonts w:hint="eastAsia"/>
        </w:rPr>
        <w:t>空间</w:t>
      </w:r>
      <w:r w:rsidRPr="00737919">
        <w:t>坐标位置</w:t>
      </w:r>
      <w:r>
        <w:rPr>
          <w:rFonts w:hint="eastAsia"/>
        </w:rPr>
        <w:t>。</w:t>
      </w:r>
    </w:p>
    <w:p w14:paraId="506B57B8" w14:textId="7968D458" w:rsidR="006C5D31" w:rsidRDefault="00657041" w:rsidP="001805DC">
      <w:pPr>
        <w:pStyle w:val="af5"/>
        <w:ind w:firstLine="480"/>
      </w:pPr>
      <w:r>
        <w:rPr>
          <w:rFonts w:hint="eastAsia"/>
        </w:rPr>
        <w:t>GNN</w:t>
      </w:r>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_Ref225781890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[10]</w:t>
      </w:r>
      <w:r w:rsidR="00F23001" w:rsidRPr="00F23001">
        <w:rPr>
          <w:vertAlign w:val="superscript"/>
        </w:rPr>
        <w:fldChar w:fldCharType="end"/>
      </w:r>
      <w:r w:rsidR="006C5D31">
        <w:rPr>
          <w:rFonts w:hint="eastAsia"/>
        </w:rPr>
        <w:t>：</w:t>
      </w:r>
      <w:r>
        <w:rPr>
          <w:rFonts w:hint="eastAsia"/>
        </w:rPr>
        <w:t>GNN</w:t>
      </w:r>
      <w:r w:rsidR="004E3BA1">
        <w:rPr>
          <w:rFonts w:hint="eastAsia"/>
        </w:rPr>
        <w:t>模型</w:t>
      </w:r>
      <w:r w:rsidRPr="00657041">
        <w:t>是一种基于图结构的定位方法，该模型通过构建</w:t>
      </w:r>
      <w:r>
        <w:rPr>
          <w:rFonts w:hint="eastAsia"/>
        </w:rPr>
        <w:t>RSS</w:t>
      </w:r>
      <w:r>
        <w:rPr>
          <w:rFonts w:hint="eastAsia"/>
        </w:rPr>
        <w:t>位置</w:t>
      </w:r>
      <w:r w:rsidRPr="00657041">
        <w:t>指纹之间的图结构关系，并利用图神经网络学习节点之间的空间依赖关系，</w:t>
      </w:r>
    </w:p>
    <w:p w14:paraId="2B24CC08" w14:textId="57961E41" w:rsidR="006C5D31" w:rsidRDefault="002F1799" w:rsidP="001805DC">
      <w:pPr>
        <w:pStyle w:val="af5"/>
        <w:ind w:firstLine="480"/>
      </w:pPr>
      <w:r>
        <w:rPr>
          <w:rFonts w:hint="eastAsia"/>
        </w:rPr>
        <w:t>DNNBN</w:t>
      </w:r>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_Ref225867984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[71]</w:t>
      </w:r>
      <w:r w:rsidR="00F23001" w:rsidRPr="00F23001">
        <w:rPr>
          <w:vertAlign w:val="superscript"/>
        </w:rPr>
        <w:fldChar w:fldCharType="end"/>
      </w:r>
      <w:r w:rsidR="006C5D31">
        <w:rPr>
          <w:rFonts w:hint="eastAsia"/>
        </w:rPr>
        <w:t>：</w:t>
      </w:r>
      <w:r w:rsidRPr="002F1799">
        <w:t>DNNBN</w:t>
      </w:r>
      <w:r w:rsidR="004E3BA1">
        <w:rPr>
          <w:rFonts w:hint="eastAsia"/>
        </w:rPr>
        <w:t>模型</w:t>
      </w:r>
      <w:r w:rsidRPr="002F1799">
        <w:t>是一种结合深度神经网络与批</w:t>
      </w:r>
      <w:r>
        <w:rPr>
          <w:rFonts w:hint="eastAsia"/>
        </w:rPr>
        <w:t>次</w:t>
      </w:r>
      <w:r w:rsidRPr="002F1799">
        <w:t>归一化的</w:t>
      </w:r>
      <w:r>
        <w:rPr>
          <w:rFonts w:hint="eastAsia"/>
        </w:rPr>
        <w:t>室内</w:t>
      </w:r>
      <w:r w:rsidRPr="002F1799">
        <w:t>定位模型，通过引入批</w:t>
      </w:r>
      <w:r w:rsidR="002E70B2">
        <w:rPr>
          <w:rFonts w:hint="eastAsia"/>
        </w:rPr>
        <w:t>次</w:t>
      </w:r>
      <w:r w:rsidRPr="002F1799">
        <w:t>归一化层来稳定网络训练过程并加速模型收敛。</w:t>
      </w:r>
    </w:p>
    <w:p w14:paraId="58D770AD" w14:textId="293640BD" w:rsidR="006C5D31" w:rsidRDefault="003663E0" w:rsidP="001805DC">
      <w:pPr>
        <w:pStyle w:val="af5"/>
        <w:ind w:firstLine="480"/>
      </w:pPr>
      <w:proofErr w:type="spellStart"/>
      <w:r>
        <w:rPr>
          <w:rFonts w:hint="eastAsia"/>
        </w:rPr>
        <w:t>SALLoc</w:t>
      </w:r>
      <w:proofErr w:type="spellEnd"/>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_Ref225867868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[70]</w:t>
      </w:r>
      <w:r w:rsidR="00F23001" w:rsidRPr="00F23001">
        <w:rPr>
          <w:vertAlign w:val="superscript"/>
        </w:rPr>
        <w:fldChar w:fldCharType="end"/>
      </w:r>
      <w:r w:rsidR="006C5D31">
        <w:rPr>
          <w:rFonts w:hint="eastAsia"/>
        </w:rPr>
        <w:t>：</w:t>
      </w:r>
      <w:proofErr w:type="spellStart"/>
      <w:r w:rsidRPr="003663E0">
        <w:t>SALLoc</w:t>
      </w:r>
      <w:proofErr w:type="spellEnd"/>
      <w:r w:rsidR="004E3BA1">
        <w:rPr>
          <w:rFonts w:hint="eastAsia"/>
        </w:rPr>
        <w:t>模型</w:t>
      </w:r>
      <w:r w:rsidRPr="003663E0">
        <w:t>是一种结合堆叠自编码器与注意力长短期记忆网络</w:t>
      </w:r>
      <w:r>
        <w:rPr>
          <w:rFonts w:hint="eastAsia"/>
        </w:rPr>
        <w:t>（</w:t>
      </w:r>
      <w:r>
        <w:rPr>
          <w:rFonts w:hint="eastAsia"/>
        </w:rPr>
        <w:t>Long Short-Term Memory</w:t>
      </w:r>
      <w:r>
        <w:rPr>
          <w:rFonts w:hint="eastAsia"/>
        </w:rPr>
        <w:t>，</w:t>
      </w:r>
      <w:r>
        <w:rPr>
          <w:rFonts w:hint="eastAsia"/>
        </w:rPr>
        <w:t>LSTM</w:t>
      </w:r>
      <w:r>
        <w:rPr>
          <w:rFonts w:hint="eastAsia"/>
        </w:rPr>
        <w:t>）</w:t>
      </w:r>
      <w:r w:rsidRPr="003663E0">
        <w:t>的室内定位方法，该方法通过</w:t>
      </w:r>
      <w:r w:rsidRPr="003663E0">
        <w:t xml:space="preserve">SAE </w:t>
      </w:r>
      <w:r w:rsidRPr="003663E0">
        <w:t>提取</w:t>
      </w:r>
      <w:r w:rsidRPr="003663E0">
        <w:t>RSS</w:t>
      </w:r>
      <w:r w:rsidR="00E06688">
        <w:rPr>
          <w:rFonts w:hint="eastAsia"/>
        </w:rPr>
        <w:t>位置</w:t>
      </w:r>
      <w:r w:rsidRPr="003663E0">
        <w:t>指纹的低维特征表示，并利用注意力机制对时间序列特征进行建模。</w:t>
      </w:r>
    </w:p>
    <w:p w14:paraId="647A710E" w14:textId="5EAEB8A0" w:rsidR="006C5D31" w:rsidRDefault="00E06688" w:rsidP="001805DC">
      <w:pPr>
        <w:pStyle w:val="af5"/>
        <w:ind w:firstLine="480"/>
      </w:pPr>
      <w:r>
        <w:rPr>
          <w:rFonts w:hint="eastAsia"/>
        </w:rPr>
        <w:t>CRSS</w:t>
      </w:r>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_Ref225868327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[74]</w:t>
      </w:r>
      <w:r w:rsidR="00F23001" w:rsidRPr="00F23001">
        <w:rPr>
          <w:vertAlign w:val="superscript"/>
        </w:rPr>
        <w:fldChar w:fldCharType="end"/>
      </w:r>
      <w:r w:rsidR="006C5D31">
        <w:rPr>
          <w:rFonts w:hint="eastAsia"/>
        </w:rPr>
        <w:t>：</w:t>
      </w:r>
      <w:r w:rsidRPr="00E06688">
        <w:t>CRSS</w:t>
      </w:r>
      <w:r w:rsidR="004E3BA1">
        <w:rPr>
          <w:rFonts w:hint="eastAsia"/>
        </w:rPr>
        <w:t>模型</w:t>
      </w:r>
      <w:r w:rsidRPr="00E06688">
        <w:t>是一种基于</w:t>
      </w:r>
      <w:r>
        <w:rPr>
          <w:rFonts w:hint="eastAsia"/>
        </w:rPr>
        <w:t>RSS</w:t>
      </w:r>
      <w:r>
        <w:rPr>
          <w:rFonts w:hint="eastAsia"/>
        </w:rPr>
        <w:t>位置</w:t>
      </w:r>
      <w:r w:rsidRPr="00E06688">
        <w:t>特征的室内定位方法，该方法通过对</w:t>
      </w:r>
      <w:r>
        <w:rPr>
          <w:rFonts w:hint="eastAsia"/>
        </w:rPr>
        <w:t>位置指纹</w:t>
      </w:r>
      <w:r w:rsidRPr="00E06688">
        <w:t>数据进行特征建模并结合深度学习模型进行位置预测。</w:t>
      </w:r>
    </w:p>
    <w:p w14:paraId="252E484D" w14:textId="131A1948" w:rsidR="00E06688" w:rsidRDefault="00E06688" w:rsidP="005D7BE6">
      <w:pPr>
        <w:pStyle w:val="af5"/>
        <w:ind w:firstLine="480"/>
      </w:pPr>
      <w:r>
        <w:rPr>
          <w:rFonts w:hint="eastAsia"/>
        </w:rPr>
        <w:t>CAE-</w:t>
      </w:r>
      <w:proofErr w:type="spellStart"/>
      <w:r>
        <w:rPr>
          <w:rFonts w:hint="eastAsia"/>
        </w:rPr>
        <w:t>CNNLoc</w:t>
      </w:r>
      <w:proofErr w:type="spellEnd"/>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_Ref225789179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Pr>
          <w:vertAlign w:val="superscript"/>
        </w:rPr>
        <w:t>[43]</w:t>
      </w:r>
      <w:r w:rsidR="00F23001" w:rsidRPr="00F23001">
        <w:rPr>
          <w:vertAlign w:val="superscript"/>
        </w:rPr>
        <w:fldChar w:fldCharType="end"/>
      </w:r>
      <w:r>
        <w:rPr>
          <w:rFonts w:hint="eastAsia"/>
        </w:rPr>
        <w:t>：</w:t>
      </w:r>
      <w:r w:rsidRPr="00E06688">
        <w:t>CAE-</w:t>
      </w:r>
      <w:proofErr w:type="spellStart"/>
      <w:r w:rsidRPr="00E06688">
        <w:t>CNNLoc</w:t>
      </w:r>
      <w:proofErr w:type="spellEnd"/>
      <w:r w:rsidR="004E3BA1">
        <w:rPr>
          <w:rFonts w:hint="eastAsia"/>
        </w:rPr>
        <w:t>模型</w:t>
      </w:r>
      <w:r w:rsidRPr="00E06688">
        <w:t>是一种结合卷积自编码器与卷积神经网络的室内定位方法，其中卷积自编码器用于对原始</w:t>
      </w:r>
      <w:r>
        <w:rPr>
          <w:rFonts w:hint="eastAsia"/>
        </w:rPr>
        <w:t>RSS</w:t>
      </w:r>
      <w:r>
        <w:rPr>
          <w:rFonts w:hint="eastAsia"/>
        </w:rPr>
        <w:t>位置</w:t>
      </w:r>
      <w:r w:rsidRPr="00E06688">
        <w:t>指纹数据进行特征压缩与去噪处理，而</w:t>
      </w:r>
      <w:r>
        <w:rPr>
          <w:rFonts w:hint="eastAsia"/>
        </w:rPr>
        <w:t>卷积神经网络则</w:t>
      </w:r>
      <w:r w:rsidRPr="00E06688">
        <w:t>用于学习</w:t>
      </w:r>
      <w:r>
        <w:rPr>
          <w:rFonts w:hint="eastAsia"/>
        </w:rPr>
        <w:t>位置指纹</w:t>
      </w:r>
      <w:r w:rsidRPr="00E06688">
        <w:t>特征与位置之间的映射关系。</w:t>
      </w:r>
    </w:p>
    <w:p w14:paraId="53258121" w14:textId="77777777" w:rsidR="00703F5E" w:rsidRDefault="00703F5E" w:rsidP="00703F5E">
      <w:pPr>
        <w:pStyle w:val="af5"/>
        <w:ind w:firstLine="480"/>
      </w:pPr>
      <w:r>
        <w:rPr>
          <w:rFonts w:hint="eastAsia"/>
        </w:rPr>
        <w:t>（</w:t>
      </w:r>
      <w:r>
        <w:t>3</w:t>
      </w:r>
      <w:r>
        <w:rPr>
          <w:rFonts w:hint="eastAsia"/>
        </w:rPr>
        <w:t>）参数设置</w:t>
      </w:r>
    </w:p>
    <w:p w14:paraId="60D7BC62" w14:textId="5F7D2721" w:rsidR="00703F5E" w:rsidRDefault="00703F5E" w:rsidP="00703F5E">
      <w:pPr>
        <w:pStyle w:val="af5"/>
        <w:ind w:firstLine="480"/>
      </w:pPr>
      <w:r>
        <w:rPr>
          <w:rFonts w:hint="eastAsia"/>
        </w:rPr>
        <w:t>使用</w:t>
      </w:r>
      <w:r>
        <w:rPr>
          <w:rFonts w:hint="eastAsia"/>
        </w:rPr>
        <w:t>TensorFlow2.4.0</w:t>
      </w:r>
      <w:r w:rsidR="008319C9">
        <w:rPr>
          <w:rFonts w:hint="eastAsia"/>
        </w:rPr>
        <w:t>深度学习</w:t>
      </w:r>
      <w:r>
        <w:rPr>
          <w:rFonts w:hint="eastAsia"/>
        </w:rPr>
        <w:t>框架来训练和测试所提出的</w:t>
      </w:r>
      <w:proofErr w:type="spellStart"/>
      <w:r>
        <w:rPr>
          <w:rFonts w:hint="eastAsia"/>
        </w:rPr>
        <w:t>EDAMLoc</w:t>
      </w:r>
      <w:proofErr w:type="spellEnd"/>
      <w:r>
        <w:rPr>
          <w:rFonts w:hint="eastAsia"/>
        </w:rPr>
        <w:t>模型</w:t>
      </w:r>
      <w:r w:rsidR="008319C9">
        <w:rPr>
          <w:rFonts w:hint="eastAsia"/>
        </w:rPr>
        <w:t>，并在统一实验环境下对</w:t>
      </w:r>
      <w:proofErr w:type="spellStart"/>
      <w:r w:rsidR="008319C9">
        <w:rPr>
          <w:rFonts w:hint="eastAsia"/>
        </w:rPr>
        <w:t>EDAMLoc</w:t>
      </w:r>
      <w:proofErr w:type="spellEnd"/>
      <w:r w:rsidR="008319C9">
        <w:rPr>
          <w:rFonts w:hint="eastAsia"/>
        </w:rPr>
        <w:t>模型的定位性能进行评估</w:t>
      </w:r>
      <w:r>
        <w:rPr>
          <w:rFonts w:hint="eastAsia"/>
        </w:rPr>
        <w:t>。针对</w:t>
      </w:r>
      <w:proofErr w:type="spellStart"/>
      <w:r>
        <w:rPr>
          <w:rFonts w:hint="eastAsia"/>
        </w:rPr>
        <w:t>UJIIndoorLoc</w:t>
      </w:r>
      <w:proofErr w:type="spellEnd"/>
      <w:r>
        <w:rPr>
          <w:rFonts w:hint="eastAsia"/>
        </w:rPr>
        <w:t>和</w:t>
      </w:r>
      <w:r>
        <w:rPr>
          <w:rFonts w:hint="eastAsia"/>
        </w:rPr>
        <w:t>Tampere</w:t>
      </w:r>
      <w:r>
        <w:rPr>
          <w:rFonts w:hint="eastAsia"/>
        </w:rPr>
        <w:t>数据集上的不同室内定位任务，</w:t>
      </w:r>
      <w:r w:rsidR="006A6209">
        <w:rPr>
          <w:rFonts w:hint="eastAsia"/>
        </w:rPr>
        <w:t>模型</w:t>
      </w:r>
      <w:r>
        <w:rPr>
          <w:rFonts w:hint="eastAsia"/>
        </w:rPr>
        <w:t>在输出层采用了不同的输出分支以适应不同的</w:t>
      </w:r>
      <w:r w:rsidR="007A0401">
        <w:rPr>
          <w:rFonts w:hint="eastAsia"/>
        </w:rPr>
        <w:t>定位</w:t>
      </w:r>
      <w:r>
        <w:rPr>
          <w:rFonts w:hint="eastAsia"/>
        </w:rPr>
        <w:t>任务。模型训练了</w:t>
      </w:r>
      <w:r>
        <w:rPr>
          <w:rFonts w:hint="eastAsia"/>
        </w:rPr>
        <w:t>100</w:t>
      </w:r>
      <w:r>
        <w:rPr>
          <w:rFonts w:hint="eastAsia"/>
        </w:rPr>
        <w:t>个</w:t>
      </w:r>
      <w:r>
        <w:rPr>
          <w:rFonts w:hint="eastAsia"/>
        </w:rPr>
        <w:t>Epoch</w:t>
      </w:r>
      <w:r>
        <w:rPr>
          <w:rFonts w:hint="eastAsia"/>
        </w:rPr>
        <w:t>，每个输出分支</w:t>
      </w:r>
      <w:r w:rsidR="00B77A4A">
        <w:rPr>
          <w:rFonts w:hint="eastAsia"/>
        </w:rPr>
        <w:t>均</w:t>
      </w:r>
      <w:r>
        <w:rPr>
          <w:rFonts w:hint="eastAsia"/>
        </w:rPr>
        <w:t>包含三个全连接层。这三个全连接层的节点数分别为</w:t>
      </w:r>
      <w:r>
        <w:rPr>
          <w:rFonts w:hint="eastAsia"/>
        </w:rPr>
        <w:t>128</w:t>
      </w:r>
      <w:r>
        <w:rPr>
          <w:rFonts w:hint="eastAsia"/>
        </w:rPr>
        <w:t>、</w:t>
      </w:r>
      <w:r>
        <w:rPr>
          <w:rFonts w:hint="eastAsia"/>
        </w:rPr>
        <w:t>64</w:t>
      </w:r>
      <w:r>
        <w:rPr>
          <w:rFonts w:hint="eastAsia"/>
        </w:rPr>
        <w:t>和</w:t>
      </w:r>
      <w:r>
        <w:rPr>
          <w:rFonts w:hint="eastAsia"/>
        </w:rPr>
        <w:t>32</w:t>
      </w:r>
      <w:r w:rsidR="00974BDC">
        <w:rPr>
          <w:rFonts w:hint="eastAsia"/>
        </w:rPr>
        <w:t>。</w:t>
      </w:r>
      <w:r w:rsidR="003B4398" w:rsidRPr="003B4398">
        <w:t>在多任务学习框架下，不同输出分支通过共享</w:t>
      </w:r>
      <w:r w:rsidR="003B4398">
        <w:rPr>
          <w:rFonts w:hint="eastAsia"/>
        </w:rPr>
        <w:t>RSS</w:t>
      </w:r>
      <w:r w:rsidR="003B4398">
        <w:rPr>
          <w:rFonts w:hint="eastAsia"/>
        </w:rPr>
        <w:t>位置指纹</w:t>
      </w:r>
      <w:r w:rsidR="003B4398" w:rsidRPr="003B4398">
        <w:t>特征与独立参数相结合的方式，实现了</w:t>
      </w:r>
      <w:r w:rsidR="003B4398">
        <w:rPr>
          <w:rFonts w:hint="eastAsia"/>
        </w:rPr>
        <w:t>各室内定位子</w:t>
      </w:r>
      <w:r w:rsidR="003B4398" w:rsidRPr="003B4398">
        <w:t>任务间的信息共享与差异化</w:t>
      </w:r>
      <w:r w:rsidR="003B4398">
        <w:rPr>
          <w:rFonts w:hint="eastAsia"/>
        </w:rPr>
        <w:t>输出</w:t>
      </w:r>
      <w:r w:rsidR="003B4398" w:rsidRPr="003B4398">
        <w:t>。</w:t>
      </w:r>
      <w:r w:rsidR="00883F64" w:rsidRPr="00883F64">
        <w:rPr>
          <w:rFonts w:hint="eastAsia"/>
        </w:rPr>
        <w:t>此外，针对不同数据集的任务特点，本文对</w:t>
      </w:r>
      <w:proofErr w:type="spellStart"/>
      <w:r w:rsidR="001B1440">
        <w:rPr>
          <w:rFonts w:hint="eastAsia"/>
        </w:rPr>
        <w:t>EDAMLoc</w:t>
      </w:r>
      <w:proofErr w:type="spellEnd"/>
      <w:r w:rsidR="00883F64" w:rsidRPr="00883F64">
        <w:rPr>
          <w:rFonts w:hint="eastAsia"/>
        </w:rPr>
        <w:t>模型</w:t>
      </w:r>
      <w:r w:rsidR="001B1440">
        <w:rPr>
          <w:rFonts w:hint="eastAsia"/>
        </w:rPr>
        <w:t>的</w:t>
      </w:r>
      <w:r w:rsidR="00883F64" w:rsidRPr="00883F64">
        <w:rPr>
          <w:rFonts w:hint="eastAsia"/>
        </w:rPr>
        <w:t>超参数进行了系统调优，以获得最优的定位性能</w:t>
      </w:r>
      <w:r w:rsidR="007F7F4C">
        <w:rPr>
          <w:rFonts w:hint="eastAsia"/>
        </w:rPr>
        <w:t>，</w:t>
      </w:r>
      <w:r w:rsidR="00883F64" w:rsidRPr="00883F64">
        <w:rPr>
          <w:rFonts w:hint="eastAsia"/>
        </w:rPr>
        <w:t>最优超参数配置如表</w:t>
      </w:r>
      <w:r w:rsidR="00883F64" w:rsidRPr="00883F64">
        <w:rPr>
          <w:rFonts w:hint="eastAsia"/>
        </w:rPr>
        <w:t>3.2</w:t>
      </w:r>
      <w:r w:rsidR="00883F64" w:rsidRPr="00883F64">
        <w:rPr>
          <w:rFonts w:hint="eastAsia"/>
        </w:rPr>
        <w:t>所示。</w:t>
      </w:r>
      <w:r w:rsidR="007F7F4C" w:rsidRPr="007F7F4C">
        <w:t>在</w:t>
      </w:r>
      <w:proofErr w:type="spellStart"/>
      <w:r w:rsidR="007F7F4C" w:rsidRPr="007F7F4C">
        <w:t>UJIIndoorLoc</w:t>
      </w:r>
      <w:proofErr w:type="spellEnd"/>
      <w:r w:rsidR="007F7F4C" w:rsidRPr="007F7F4C">
        <w:t>数据集上，由于包含建筑物定位、楼层定位以及坐标定位三个子任务，因此在损失函数设计中</w:t>
      </w:r>
      <w:r w:rsidR="007F7F4C" w:rsidRPr="007F7F4C">
        <w:lastRenderedPageBreak/>
        <w:t>采用均匀加权策略（</w:t>
      </w:r>
      <w:r w:rsidR="007F7F4C" w:rsidRPr="007F7F4C">
        <w:t>1/3, 1/3, 1/3</w:t>
      </w:r>
      <w:r w:rsidR="007F7F4C" w:rsidRPr="007F7F4C">
        <w:t>）；而在</w:t>
      </w:r>
      <w:r w:rsidR="007F7F4C" w:rsidRPr="007F7F4C">
        <w:t>Tampere</w:t>
      </w:r>
      <w:r w:rsidR="007F7F4C" w:rsidRPr="007F7F4C">
        <w:t>数据集中，由于不涉及建筑物定位任务，因此对应损失权重设置为（</w:t>
      </w:r>
      <w:r w:rsidR="007F7F4C" w:rsidRPr="007F7F4C">
        <w:t>1/3, 1/3, 0</w:t>
      </w:r>
      <w:r w:rsidR="007F7F4C" w:rsidRPr="007F7F4C">
        <w:t>），从而提升模型在</w:t>
      </w:r>
      <w:r w:rsidR="007F7F4C">
        <w:rPr>
          <w:rFonts w:hint="eastAsia"/>
        </w:rPr>
        <w:t>室内定位</w:t>
      </w:r>
      <w:r w:rsidR="007F7F4C" w:rsidRPr="007F7F4C">
        <w:t>任务上的收敛效率。</w:t>
      </w:r>
    </w:p>
    <w:p w14:paraId="60833F8E" w14:textId="6E59F95F" w:rsidR="00A421E6" w:rsidRPr="00877257" w:rsidRDefault="00A421E6" w:rsidP="00A421E6">
      <w:pPr>
        <w:pStyle w:val="a9"/>
        <w:spacing w:beforeLines="10" w:before="44" w:after="44"/>
      </w:pPr>
      <w:r w:rsidRPr="003C75E9">
        <w:rPr>
          <w:rFonts w:hint="eastAsia"/>
        </w:rPr>
        <w:t>表</w:t>
      </w:r>
      <w:r>
        <w:t>3.2</w:t>
      </w:r>
      <w:r w:rsidRPr="003C75E9">
        <w:t xml:space="preserve"> </w:t>
      </w:r>
      <w:r w:rsidR="00000E35">
        <w:rPr>
          <w:rFonts w:hint="eastAsia"/>
        </w:rPr>
        <w:t>最优</w:t>
      </w:r>
      <w:r w:rsidR="00BC7A13">
        <w:rPr>
          <w:rFonts w:hint="eastAsia"/>
        </w:rPr>
        <w:t>超</w:t>
      </w:r>
      <w:r w:rsidRPr="003C75E9">
        <w:rPr>
          <w:rFonts w:hint="eastAsia"/>
        </w:rPr>
        <w:t>参</w:t>
      </w:r>
      <w:r w:rsidRPr="00877257">
        <w:rPr>
          <w:rFonts w:hint="eastAsia"/>
        </w:rPr>
        <w:t>数</w:t>
      </w:r>
      <w:r w:rsidR="00000E35">
        <w:rPr>
          <w:rFonts w:hint="eastAsia"/>
        </w:rPr>
        <w:t>设置</w:t>
      </w:r>
    </w:p>
    <w:p w14:paraId="262A24DF" w14:textId="30A0D136" w:rsidR="00A421E6" w:rsidRPr="003C75E9" w:rsidRDefault="00A421E6" w:rsidP="00A421E6">
      <w:pPr>
        <w:pStyle w:val="a9"/>
        <w:spacing w:beforeLines="10" w:before="44" w:after="44"/>
      </w:pPr>
      <w:r w:rsidRPr="00877257">
        <w:rPr>
          <w:rFonts w:hint="eastAsia"/>
        </w:rPr>
        <w:t>T</w:t>
      </w:r>
      <w:r w:rsidRPr="00877257">
        <w:t xml:space="preserve">able </w:t>
      </w:r>
      <w:r>
        <w:t>3.2</w:t>
      </w:r>
      <w:r w:rsidRPr="00877257">
        <w:t xml:space="preserve"> </w:t>
      </w:r>
      <w:r w:rsidR="00000E35">
        <w:rPr>
          <w:rFonts w:hint="eastAsia"/>
        </w:rPr>
        <w:t>The optimal hyperp</w:t>
      </w:r>
      <w:r w:rsidRPr="00877257">
        <w:t>aram</w:t>
      </w:r>
      <w:r w:rsidRPr="003C75E9">
        <w:t xml:space="preserve">eter </w:t>
      </w:r>
      <w:r w:rsidR="00000E35">
        <w:rPr>
          <w:rFonts w:hint="eastAsia"/>
        </w:rPr>
        <w:t>settings</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2"/>
        <w:gridCol w:w="3417"/>
        <w:gridCol w:w="3341"/>
      </w:tblGrid>
      <w:tr w:rsidR="00B75C51" w:rsidRPr="007F2659" w14:paraId="3E5F2187" w14:textId="03AF31FB" w:rsidTr="00B75C51">
        <w:trPr>
          <w:jc w:val="center"/>
        </w:trPr>
        <w:tc>
          <w:tcPr>
            <w:tcW w:w="2312" w:type="dxa"/>
            <w:tcBorders>
              <w:top w:val="single" w:sz="4" w:space="0" w:color="auto"/>
              <w:bottom w:val="single" w:sz="4" w:space="0" w:color="auto"/>
            </w:tcBorders>
            <w:vAlign w:val="center"/>
          </w:tcPr>
          <w:p w14:paraId="39D54346" w14:textId="77777777" w:rsidR="00B75C51" w:rsidRPr="00877257" w:rsidRDefault="00B75C51" w:rsidP="00D60863">
            <w:pPr>
              <w:ind w:firstLineChars="0" w:firstLine="0"/>
              <w:jc w:val="center"/>
            </w:pPr>
            <w:r>
              <w:rPr>
                <w:rFonts w:hint="eastAsia"/>
              </w:rPr>
              <w:t>参数</w:t>
            </w:r>
          </w:p>
        </w:tc>
        <w:tc>
          <w:tcPr>
            <w:tcW w:w="3417" w:type="dxa"/>
            <w:tcBorders>
              <w:top w:val="single" w:sz="4" w:space="0" w:color="auto"/>
              <w:bottom w:val="single" w:sz="4" w:space="0" w:color="auto"/>
            </w:tcBorders>
            <w:vAlign w:val="center"/>
          </w:tcPr>
          <w:p w14:paraId="45829A1D" w14:textId="633CDFB8" w:rsidR="00B75C51" w:rsidRPr="00877257" w:rsidRDefault="00B75C51" w:rsidP="00D60863">
            <w:pPr>
              <w:ind w:firstLineChars="0" w:firstLine="0"/>
              <w:jc w:val="center"/>
            </w:pPr>
            <w:proofErr w:type="spellStart"/>
            <w:r>
              <w:rPr>
                <w:rFonts w:hint="eastAsia"/>
              </w:rPr>
              <w:t>UJIIndoorLoc</w:t>
            </w:r>
            <w:proofErr w:type="spellEnd"/>
          </w:p>
        </w:tc>
        <w:tc>
          <w:tcPr>
            <w:tcW w:w="3341" w:type="dxa"/>
            <w:tcBorders>
              <w:top w:val="single" w:sz="4" w:space="0" w:color="auto"/>
              <w:bottom w:val="single" w:sz="4" w:space="0" w:color="auto"/>
            </w:tcBorders>
          </w:tcPr>
          <w:p w14:paraId="731D217A" w14:textId="40A01661" w:rsidR="00B75C51" w:rsidRDefault="00B75C51" w:rsidP="00D60863">
            <w:pPr>
              <w:ind w:firstLineChars="0" w:firstLine="0"/>
              <w:jc w:val="center"/>
            </w:pPr>
            <w:r>
              <w:rPr>
                <w:rFonts w:hint="eastAsia"/>
              </w:rPr>
              <w:t>Tampere</w:t>
            </w:r>
          </w:p>
        </w:tc>
      </w:tr>
      <w:tr w:rsidR="00B75C51" w:rsidRPr="007F2659" w14:paraId="604009C5" w14:textId="3F9A4779" w:rsidTr="00B75C51">
        <w:trPr>
          <w:jc w:val="center"/>
        </w:trPr>
        <w:tc>
          <w:tcPr>
            <w:tcW w:w="2312" w:type="dxa"/>
            <w:tcBorders>
              <w:top w:val="single" w:sz="4" w:space="0" w:color="auto"/>
            </w:tcBorders>
            <w:vAlign w:val="center"/>
          </w:tcPr>
          <w:p w14:paraId="62960D76" w14:textId="1FFD6AEC" w:rsidR="00B75C51" w:rsidRPr="00877257" w:rsidRDefault="00B75C51" w:rsidP="00D60863">
            <w:pPr>
              <w:ind w:firstLineChars="0" w:firstLine="0"/>
              <w:jc w:val="center"/>
            </w:pPr>
            <w:r>
              <w:rPr>
                <w:rFonts w:hint="eastAsia"/>
              </w:rPr>
              <w:t>Learning Rate</w:t>
            </w:r>
            <w:r w:rsidRPr="00877257">
              <w:t xml:space="preserve">  </w:t>
            </w:r>
          </w:p>
        </w:tc>
        <w:tc>
          <w:tcPr>
            <w:tcW w:w="3417" w:type="dxa"/>
            <w:tcBorders>
              <w:top w:val="single" w:sz="4" w:space="0" w:color="auto"/>
            </w:tcBorders>
            <w:vAlign w:val="center"/>
          </w:tcPr>
          <w:p w14:paraId="318F4468" w14:textId="380219BD" w:rsidR="00B75C51" w:rsidRPr="00877257" w:rsidRDefault="00B75C51" w:rsidP="00D60863">
            <w:pPr>
              <w:ind w:firstLineChars="0" w:firstLine="0"/>
              <w:jc w:val="center"/>
            </w:pPr>
            <w:r>
              <w:rPr>
                <w:rFonts w:hint="eastAsia"/>
              </w:rPr>
              <w:t>0.03</w:t>
            </w:r>
          </w:p>
        </w:tc>
        <w:tc>
          <w:tcPr>
            <w:tcW w:w="3341" w:type="dxa"/>
            <w:tcBorders>
              <w:top w:val="single" w:sz="4" w:space="0" w:color="auto"/>
            </w:tcBorders>
          </w:tcPr>
          <w:p w14:paraId="1CB4B411" w14:textId="70D43C8E" w:rsidR="00B75C51" w:rsidRPr="00877257" w:rsidRDefault="00B75C51" w:rsidP="00D60863">
            <w:pPr>
              <w:ind w:firstLineChars="0" w:firstLine="0"/>
              <w:jc w:val="center"/>
            </w:pPr>
            <w:r>
              <w:rPr>
                <w:rFonts w:hint="eastAsia"/>
              </w:rPr>
              <w:t>0.01</w:t>
            </w:r>
          </w:p>
        </w:tc>
      </w:tr>
      <w:tr w:rsidR="00B75C51" w:rsidRPr="007F2659" w14:paraId="31770FC1" w14:textId="5B6CB21D" w:rsidTr="00B75C51">
        <w:trPr>
          <w:jc w:val="center"/>
        </w:trPr>
        <w:tc>
          <w:tcPr>
            <w:tcW w:w="2312" w:type="dxa"/>
            <w:vAlign w:val="center"/>
          </w:tcPr>
          <w:p w14:paraId="13C3A90E" w14:textId="58AC69A2" w:rsidR="00B75C51" w:rsidRPr="00877257" w:rsidRDefault="00B75C51" w:rsidP="00D60863">
            <w:pPr>
              <w:ind w:firstLineChars="0" w:firstLine="0"/>
              <w:jc w:val="center"/>
            </w:pPr>
            <w:r>
              <w:rPr>
                <w:rFonts w:hint="eastAsia"/>
              </w:rPr>
              <w:t>Optimizer</w:t>
            </w:r>
            <w:r w:rsidRPr="00877257">
              <w:t xml:space="preserve">  </w:t>
            </w:r>
          </w:p>
        </w:tc>
        <w:tc>
          <w:tcPr>
            <w:tcW w:w="3417" w:type="dxa"/>
            <w:vAlign w:val="center"/>
          </w:tcPr>
          <w:p w14:paraId="5439336F" w14:textId="190A98D1" w:rsidR="00B75C51" w:rsidRPr="00877257" w:rsidRDefault="00B75C51" w:rsidP="00D60863">
            <w:pPr>
              <w:ind w:firstLineChars="0" w:firstLine="0"/>
              <w:jc w:val="center"/>
            </w:pPr>
            <w:r>
              <w:rPr>
                <w:rFonts w:hint="eastAsia"/>
              </w:rPr>
              <w:t>SGD</w:t>
            </w:r>
          </w:p>
        </w:tc>
        <w:tc>
          <w:tcPr>
            <w:tcW w:w="3341" w:type="dxa"/>
          </w:tcPr>
          <w:p w14:paraId="73F9D661" w14:textId="2A85070F" w:rsidR="00B75C51" w:rsidRPr="00877257" w:rsidRDefault="00B75C51" w:rsidP="00D60863">
            <w:pPr>
              <w:ind w:firstLineChars="0" w:firstLine="0"/>
              <w:jc w:val="center"/>
            </w:pPr>
            <w:r>
              <w:rPr>
                <w:rFonts w:hint="eastAsia"/>
              </w:rPr>
              <w:t>SGD</w:t>
            </w:r>
          </w:p>
        </w:tc>
      </w:tr>
      <w:tr w:rsidR="00B75C51" w:rsidRPr="007F2659" w14:paraId="05ABBD7D" w14:textId="52A22AE4" w:rsidTr="00B75C51">
        <w:trPr>
          <w:jc w:val="center"/>
        </w:trPr>
        <w:tc>
          <w:tcPr>
            <w:tcW w:w="2312" w:type="dxa"/>
            <w:vAlign w:val="center"/>
          </w:tcPr>
          <w:p w14:paraId="3FA41E34" w14:textId="630739F7" w:rsidR="00B75C51" w:rsidRPr="00877257" w:rsidRDefault="00B75C51" w:rsidP="00D60863">
            <w:pPr>
              <w:ind w:firstLineChars="0" w:firstLine="0"/>
              <w:jc w:val="center"/>
            </w:pPr>
            <w:r>
              <w:rPr>
                <w:rFonts w:hint="eastAsia"/>
              </w:rPr>
              <w:t>Dropout</w:t>
            </w:r>
          </w:p>
        </w:tc>
        <w:tc>
          <w:tcPr>
            <w:tcW w:w="3417" w:type="dxa"/>
            <w:vAlign w:val="center"/>
          </w:tcPr>
          <w:p w14:paraId="1627887C" w14:textId="742EE919" w:rsidR="00B75C51" w:rsidRPr="00877257" w:rsidRDefault="00B75C51" w:rsidP="00D60863">
            <w:pPr>
              <w:ind w:firstLineChars="0" w:firstLine="0"/>
              <w:jc w:val="center"/>
            </w:pPr>
            <w:r>
              <w:rPr>
                <w:rFonts w:hint="eastAsia"/>
              </w:rPr>
              <w:t>0.3</w:t>
            </w:r>
          </w:p>
        </w:tc>
        <w:tc>
          <w:tcPr>
            <w:tcW w:w="3341" w:type="dxa"/>
          </w:tcPr>
          <w:p w14:paraId="32545D26" w14:textId="03FB9DC5" w:rsidR="00B75C51" w:rsidRPr="00877257" w:rsidRDefault="00B75C51" w:rsidP="00D60863">
            <w:pPr>
              <w:ind w:firstLineChars="0" w:firstLine="0"/>
              <w:jc w:val="center"/>
            </w:pPr>
            <w:r>
              <w:rPr>
                <w:rFonts w:hint="eastAsia"/>
              </w:rPr>
              <w:t>0.3</w:t>
            </w:r>
          </w:p>
        </w:tc>
      </w:tr>
      <w:tr w:rsidR="00B75C51" w:rsidRPr="007F2659" w14:paraId="1574914D" w14:textId="698638FE" w:rsidTr="00B75C51">
        <w:trPr>
          <w:jc w:val="center"/>
        </w:trPr>
        <w:tc>
          <w:tcPr>
            <w:tcW w:w="2312" w:type="dxa"/>
            <w:vAlign w:val="center"/>
          </w:tcPr>
          <w:p w14:paraId="28911FFB" w14:textId="2B5ADDAE" w:rsidR="00B75C51" w:rsidRPr="00877257" w:rsidRDefault="00B75C51" w:rsidP="00D60863">
            <w:pPr>
              <w:ind w:firstLineChars="0" w:firstLine="0"/>
              <w:jc w:val="center"/>
            </w:pPr>
            <w:r>
              <w:rPr>
                <w:rFonts w:hint="eastAsia"/>
              </w:rPr>
              <w:t>Batch Size</w:t>
            </w:r>
          </w:p>
        </w:tc>
        <w:tc>
          <w:tcPr>
            <w:tcW w:w="3417" w:type="dxa"/>
            <w:vAlign w:val="center"/>
          </w:tcPr>
          <w:p w14:paraId="6284A32B" w14:textId="41DFCDDC" w:rsidR="00B75C51" w:rsidRPr="00877257" w:rsidRDefault="00B75C51" w:rsidP="00D60863">
            <w:pPr>
              <w:ind w:firstLineChars="0" w:firstLine="0"/>
              <w:jc w:val="center"/>
            </w:pPr>
            <w:r w:rsidRPr="00877257">
              <w:rPr>
                <w:rFonts w:hint="eastAsia"/>
              </w:rPr>
              <w:t>1</w:t>
            </w:r>
            <w:r>
              <w:rPr>
                <w:rFonts w:hint="eastAsia"/>
              </w:rPr>
              <w:t>28</w:t>
            </w:r>
          </w:p>
        </w:tc>
        <w:tc>
          <w:tcPr>
            <w:tcW w:w="3341" w:type="dxa"/>
          </w:tcPr>
          <w:p w14:paraId="5D455F55" w14:textId="01E5403E" w:rsidR="00B75C51" w:rsidRPr="00877257" w:rsidRDefault="00B75C51" w:rsidP="00D60863">
            <w:pPr>
              <w:ind w:firstLineChars="0" w:firstLine="0"/>
              <w:jc w:val="center"/>
            </w:pPr>
            <w:r>
              <w:rPr>
                <w:rFonts w:hint="eastAsia"/>
              </w:rPr>
              <w:t>128</w:t>
            </w:r>
          </w:p>
        </w:tc>
      </w:tr>
      <w:tr w:rsidR="00B75C51" w:rsidRPr="007F2659" w14:paraId="77C92870" w14:textId="496731C5" w:rsidTr="00B75C51">
        <w:trPr>
          <w:jc w:val="center"/>
        </w:trPr>
        <w:tc>
          <w:tcPr>
            <w:tcW w:w="2312" w:type="dxa"/>
            <w:tcBorders>
              <w:bottom w:val="single" w:sz="4" w:space="0" w:color="auto"/>
            </w:tcBorders>
            <w:vAlign w:val="center"/>
          </w:tcPr>
          <w:p w14:paraId="27CF8B9A" w14:textId="06D98B25" w:rsidR="00B75C51" w:rsidRDefault="00B75C51" w:rsidP="00D60863">
            <w:pPr>
              <w:ind w:firstLineChars="0" w:firstLine="0"/>
              <w:jc w:val="center"/>
            </w:pPr>
            <w:r>
              <w:rPr>
                <w:rFonts w:hint="eastAsia"/>
              </w:rPr>
              <w:t>Loss Weight</w:t>
            </w:r>
          </w:p>
        </w:tc>
        <w:tc>
          <w:tcPr>
            <w:tcW w:w="3417" w:type="dxa"/>
            <w:tcBorders>
              <w:bottom w:val="single" w:sz="4" w:space="0" w:color="auto"/>
            </w:tcBorders>
            <w:vAlign w:val="center"/>
          </w:tcPr>
          <w:p w14:paraId="602B4A2A" w14:textId="2455E561" w:rsidR="00B75C51" w:rsidRPr="00877257" w:rsidRDefault="00B75C51" w:rsidP="00D60863">
            <w:pPr>
              <w:ind w:firstLineChars="0" w:firstLine="0"/>
              <w:jc w:val="center"/>
            </w:pPr>
            <w:r>
              <w:rPr>
                <w:rFonts w:hint="eastAsia"/>
              </w:rPr>
              <w:t>1/3,1/3,1/3</w:t>
            </w:r>
          </w:p>
        </w:tc>
        <w:tc>
          <w:tcPr>
            <w:tcW w:w="3341" w:type="dxa"/>
            <w:tcBorders>
              <w:bottom w:val="single" w:sz="4" w:space="0" w:color="auto"/>
            </w:tcBorders>
          </w:tcPr>
          <w:p w14:paraId="16ED3001" w14:textId="36A6539B" w:rsidR="00B75C51" w:rsidRPr="00877257" w:rsidRDefault="00B75C51" w:rsidP="00D60863">
            <w:pPr>
              <w:ind w:firstLineChars="0" w:firstLine="0"/>
              <w:jc w:val="center"/>
            </w:pPr>
            <w:r>
              <w:rPr>
                <w:rFonts w:hint="eastAsia"/>
              </w:rPr>
              <w:t>1/3,1/3,0</w:t>
            </w:r>
          </w:p>
        </w:tc>
      </w:tr>
    </w:tbl>
    <w:p w14:paraId="79A1A1E3" w14:textId="0003A213" w:rsidR="007F2659" w:rsidRDefault="007F2659" w:rsidP="001805DC">
      <w:pPr>
        <w:pStyle w:val="af5"/>
        <w:ind w:firstLine="480"/>
      </w:pPr>
      <w:r>
        <w:rPr>
          <w:rFonts w:hint="eastAsia"/>
        </w:rPr>
        <w:t>（</w:t>
      </w:r>
      <w:r>
        <w:rPr>
          <w:rFonts w:hint="eastAsia"/>
        </w:rPr>
        <w:t>4</w:t>
      </w:r>
      <w:r>
        <w:rPr>
          <w:rFonts w:hint="eastAsia"/>
        </w:rPr>
        <w:t>）</w:t>
      </w:r>
      <w:r w:rsidR="002107F3">
        <w:rPr>
          <w:rFonts w:hint="eastAsia"/>
        </w:rPr>
        <w:t>评价指标</w:t>
      </w:r>
    </w:p>
    <w:p w14:paraId="417AEBC2" w14:textId="18E7091B" w:rsidR="001148B9" w:rsidRDefault="00703F5E" w:rsidP="001805DC">
      <w:pPr>
        <w:pStyle w:val="af5"/>
        <w:ind w:firstLine="480"/>
      </w:pPr>
      <w:r w:rsidRPr="00703F5E">
        <w:t>为全面评估</w:t>
      </w:r>
      <w:r>
        <w:rPr>
          <w:rFonts w:hint="eastAsia"/>
        </w:rPr>
        <w:t>本章多提</w:t>
      </w:r>
      <w:r w:rsidRPr="00703F5E">
        <w:t>模型在</w:t>
      </w:r>
      <w:r>
        <w:rPr>
          <w:rFonts w:hint="eastAsia"/>
        </w:rPr>
        <w:t>不同室内定位任务</w:t>
      </w:r>
      <w:r w:rsidRPr="00703F5E">
        <w:t>中的性能</w:t>
      </w:r>
      <w:r>
        <w:rPr>
          <w:rFonts w:hint="eastAsia"/>
        </w:rPr>
        <w:t>，</w:t>
      </w:r>
      <w:r w:rsidR="00625DE0">
        <w:rPr>
          <w:rFonts w:hint="eastAsia"/>
        </w:rPr>
        <w:t>该实验</w:t>
      </w:r>
      <w:r w:rsidR="00980C16">
        <w:rPr>
          <w:rFonts w:hint="eastAsia"/>
        </w:rPr>
        <w:t>使用</w:t>
      </w:r>
      <w:r w:rsidR="00AC630A">
        <w:rPr>
          <w:rFonts w:hint="eastAsia"/>
        </w:rPr>
        <w:t>定位</w:t>
      </w:r>
      <w:r w:rsidR="001148B9">
        <w:rPr>
          <w:rFonts w:hint="eastAsia"/>
        </w:rPr>
        <w:t>准确率</w:t>
      </w:r>
      <m:oMath>
        <m:r>
          <w:rPr>
            <w:rFonts w:ascii="Cambria Math" w:hAnsi="Cambria Math" w:hint="eastAsia"/>
          </w:rPr>
          <m:t>Accuracy</m:t>
        </m:r>
        <m:r>
          <w:rPr>
            <w:rFonts w:ascii="Cambria Math" w:hAnsi="Cambria Math"/>
          </w:rPr>
          <m:t xml:space="preserve"> </m:t>
        </m:r>
        <m:r>
          <w:rPr>
            <w:rFonts w:ascii="Cambria Math" w:hAnsi="Cambria Math" w:hint="eastAsia"/>
          </w:rPr>
          <m:t>rate</m:t>
        </m:r>
      </m:oMath>
      <w:r w:rsidR="001148B9">
        <w:rPr>
          <w:rFonts w:hint="eastAsia"/>
        </w:rPr>
        <w:t>表示室内定位模型定位建筑物和楼层的能力，准确率越高，说明该模型在定位建筑物和楼层上的能力越强，该评价指标主要</w:t>
      </w:r>
      <w:r w:rsidR="00C0580C">
        <w:rPr>
          <w:rFonts w:hint="eastAsia"/>
        </w:rPr>
        <w:t>针对</w:t>
      </w:r>
      <w:r w:rsidR="001148B9">
        <w:rPr>
          <w:rFonts w:hint="eastAsia"/>
        </w:rPr>
        <w:t>室内定位任务中离散定位任务的</w:t>
      </w:r>
      <w:r w:rsidR="00C0580C">
        <w:rPr>
          <w:rFonts w:hint="eastAsia"/>
        </w:rPr>
        <w:t>性能</w:t>
      </w:r>
      <w:r w:rsidR="001148B9">
        <w:rPr>
          <w:rFonts w:hint="eastAsia"/>
        </w:rPr>
        <w:t>评价，如公式（</w:t>
      </w:r>
      <w:r w:rsidR="001148B9">
        <w:rPr>
          <w:rFonts w:hint="eastAsia"/>
        </w:rPr>
        <w:t>3.1</w:t>
      </w:r>
      <w:r w:rsidR="001148B9">
        <w:rPr>
          <w:rFonts w:hint="eastAsia"/>
        </w:rPr>
        <w:t>）所示：</w:t>
      </w:r>
    </w:p>
    <w:p w14:paraId="2F04439E" w14:textId="1841A6A7" w:rsidR="001148B9" w:rsidRDefault="00E33FE8" w:rsidP="001148B9">
      <w:pPr>
        <w:pStyle w:val="af5"/>
        <w:ind w:firstLineChars="0" w:firstLine="0"/>
        <w:jc w:val="right"/>
      </w:pPr>
      <m:oMath>
        <m:r>
          <m:rPr>
            <m:sty m:val="p"/>
          </m:rPr>
          <w:rPr>
            <w:rFonts w:ascii="Cambria Math" w:hAnsi="Cambria Math"/>
          </w:rPr>
          <m:t>Accuracy rate</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correct</m:t>
                </m:r>
              </m:sub>
            </m:sSub>
          </m:num>
          <m:den>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total</m:t>
                </m:r>
              </m:sub>
            </m:sSub>
          </m:den>
        </m:f>
        <m:r>
          <m:rPr>
            <m:sty m:val="p"/>
          </m:rPr>
          <w:rPr>
            <w:rFonts w:ascii="Cambria Math" w:hAnsi="Cambria Math" w:hint="eastAsia"/>
          </w:rPr>
          <m:t>×</m:t>
        </m:r>
        <m:r>
          <w:rPr>
            <w:rFonts w:ascii="Cambria Math" w:hAnsi="Cambria Math"/>
          </w:rPr>
          <m:t>100%,</m:t>
        </m:r>
      </m:oMath>
      <w:r w:rsidR="001148B9">
        <w:rPr>
          <w:rFonts w:hint="eastAsia"/>
        </w:rPr>
        <w:t xml:space="preserve">                   </w:t>
      </w:r>
      <w:r w:rsidR="001148B9">
        <w:rPr>
          <w:rFonts w:hint="eastAsia"/>
        </w:rPr>
        <w:t>（</w:t>
      </w:r>
      <w:r w:rsidR="001148B9">
        <w:rPr>
          <w:rFonts w:hint="eastAsia"/>
        </w:rPr>
        <w:t>3.1</w:t>
      </w:r>
      <w:r w:rsidR="001148B9">
        <w:rPr>
          <w:rFonts w:hint="eastAsia"/>
        </w:rPr>
        <w:t>）</w:t>
      </w:r>
    </w:p>
    <w:p w14:paraId="190DC15B" w14:textId="1011B273" w:rsidR="001148B9" w:rsidRDefault="001148B9" w:rsidP="001148B9">
      <w:pPr>
        <w:pStyle w:val="af5"/>
        <w:ind w:firstLineChars="0" w:firstLine="0"/>
      </w:pPr>
      <w:r>
        <w:rPr>
          <w:rFonts w:hint="eastAsia"/>
        </w:rPr>
        <w:t>其中，</w:t>
      </w:r>
      <m:oMath>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correct</m:t>
            </m:r>
          </m:sub>
        </m:sSub>
      </m:oMath>
      <w:r w:rsidRPr="001148B9">
        <w:rPr>
          <w:rFonts w:hint="eastAsia"/>
        </w:rPr>
        <w:t>表示模型正确预测楼层或建筑物的样本数量</w:t>
      </w:r>
      <w:r>
        <w:rPr>
          <w:rFonts w:hint="eastAsia"/>
        </w:rPr>
        <w:t>，</w:t>
      </w:r>
      <m:oMath>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total</m:t>
            </m:r>
          </m:sub>
        </m:sSub>
      </m:oMath>
      <w:r w:rsidRPr="001148B9">
        <w:rPr>
          <w:rFonts w:hint="eastAsia"/>
        </w:rPr>
        <w:t>表示测试样本的总数。</w:t>
      </w:r>
    </w:p>
    <w:p w14:paraId="617A52E6" w14:textId="7E90580B" w:rsidR="001148B9" w:rsidRDefault="001148B9" w:rsidP="001148B9">
      <w:pPr>
        <w:pStyle w:val="af5"/>
        <w:ind w:firstLineChars="0" w:firstLine="0"/>
      </w:pPr>
      <w:r>
        <w:tab/>
      </w:r>
      <w:r>
        <w:rPr>
          <w:rFonts w:hint="eastAsia"/>
        </w:rPr>
        <w:t>实验同时采用了</w:t>
      </w:r>
      <w:r w:rsidR="00C0580C">
        <w:rPr>
          <w:rFonts w:hint="eastAsia"/>
        </w:rPr>
        <w:t>平均定位误差</w:t>
      </w:r>
      <m:oMath>
        <m:r>
          <m:rPr>
            <m:sty m:val="p"/>
          </m:rPr>
          <w:rPr>
            <w:rFonts w:ascii="Cambria Math" w:hAnsi="Cambria Math"/>
          </w:rPr>
          <m:t>Mean Localization Error</m:t>
        </m:r>
        <m:d>
          <m:dPr>
            <m:ctrlPr>
              <w:rPr>
                <w:rFonts w:ascii="Cambria Math" w:hAnsi="Cambria Math"/>
              </w:rPr>
            </m:ctrlPr>
          </m:dPr>
          <m:e>
            <m:r>
              <w:rPr>
                <w:rFonts w:ascii="Cambria Math" w:hAnsi="Cambria Math"/>
              </w:rPr>
              <m:t>MLE</m:t>
            </m:r>
            <m:ctrlPr>
              <w:rPr>
                <w:rFonts w:ascii="Cambria Math" w:hAnsi="Cambria Math"/>
                <w:i/>
              </w:rPr>
            </m:ctrlPr>
          </m:e>
        </m:d>
      </m:oMath>
      <w:r w:rsidR="00C0580C">
        <w:rPr>
          <w:rFonts w:hint="eastAsia"/>
        </w:rPr>
        <w:t>以衡量</w:t>
      </w:r>
      <w:r w:rsidR="00C0580C" w:rsidRPr="00C0580C">
        <w:rPr>
          <w:rFonts w:hint="eastAsia"/>
        </w:rPr>
        <w:t>模型的预测坐标和实际坐标之间的平均欧几里得距离</w:t>
      </w:r>
      <w:r w:rsidR="00C0580C">
        <w:rPr>
          <w:rFonts w:hint="eastAsia"/>
        </w:rPr>
        <w:t>，该评价指标主要针对室内定位任务中回归定位任务的性能评价，如公式（</w:t>
      </w:r>
      <w:r w:rsidR="00C0580C">
        <w:rPr>
          <w:rFonts w:hint="eastAsia"/>
        </w:rPr>
        <w:t>3.2</w:t>
      </w:r>
      <w:r w:rsidR="00C0580C">
        <w:rPr>
          <w:rFonts w:hint="eastAsia"/>
        </w:rPr>
        <w:t>）所示：</w:t>
      </w:r>
    </w:p>
    <w:p w14:paraId="4072D9B8" w14:textId="5C11AEAC" w:rsidR="00E33FE8" w:rsidRDefault="00E33FE8" w:rsidP="00E33FE8">
      <w:pPr>
        <w:pStyle w:val="af5"/>
        <w:wordWrap w:val="0"/>
        <w:ind w:firstLineChars="0" w:firstLine="0"/>
        <w:jc w:val="right"/>
      </w:pPr>
      <m:oMath>
        <m:r>
          <m:rPr>
            <m:sty m:val="p"/>
          </m:rPr>
          <w:rPr>
            <w:rFonts w:ascii="Cambria Math" w:hAnsi="Cambria Math"/>
          </w:rPr>
          <m:t>MLE=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ad>
              <m:radPr>
                <m:degHide m:val="1"/>
                <m:ctrlPr>
                  <w:rPr>
                    <w:rFonts w:ascii="Cambria Math" w:hAnsi="Cambria Math"/>
                  </w:rPr>
                </m:ctrlPr>
              </m:radPr>
              <m:deg>
                <m:ctrlPr>
                  <w:rPr>
                    <w:rFonts w:ascii="Cambria Math" w:hAnsi="Cambria Math"/>
                    <w:i/>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acc>
                      </m:e>
                    </m:d>
                  </m:e>
                  <m:sup>
                    <m:r>
                      <m:rPr>
                        <m:sty m:val="p"/>
                      </m:rPr>
                      <w:rPr>
                        <w:rFonts w:ascii="Cambria Math" w:hAnsi="Cambria Math"/>
                      </w:rPr>
                      <m:t>2</m:t>
                    </m:r>
                  </m:sup>
                </m:sSup>
              </m:e>
            </m:rad>
          </m:e>
        </m:nary>
        <m:r>
          <w:rPr>
            <w:rFonts w:ascii="Cambria Math" w:hAnsi="Cambria Math"/>
          </w:rPr>
          <m:t>,</m:t>
        </m:r>
      </m:oMath>
      <w:r>
        <w:rPr>
          <w:rFonts w:hint="eastAsia"/>
        </w:rPr>
        <w:t xml:space="preserve">               </w:t>
      </w:r>
      <w:r>
        <w:rPr>
          <w:rFonts w:hint="eastAsia"/>
        </w:rPr>
        <w:t>（</w:t>
      </w:r>
      <w:r>
        <w:rPr>
          <w:rFonts w:hint="eastAsia"/>
        </w:rPr>
        <w:t>3.2</w:t>
      </w:r>
      <w:r>
        <w:rPr>
          <w:rFonts w:hint="eastAsia"/>
        </w:rPr>
        <w:t>）</w:t>
      </w:r>
    </w:p>
    <w:p w14:paraId="5E7DE836" w14:textId="16DBE420" w:rsidR="00E33FE8" w:rsidRPr="00E33FE8" w:rsidRDefault="00E33FE8" w:rsidP="00E33FE8">
      <w:pPr>
        <w:pStyle w:val="af5"/>
        <w:ind w:firstLineChars="0" w:firstLine="0"/>
      </w:pPr>
      <w:r>
        <w:rPr>
          <w:rFonts w:hint="eastAsia"/>
        </w:rPr>
        <w:t>其中，</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Pr>
          <w:rFonts w:hint="eastAsia"/>
        </w:rPr>
        <w:t>表示第</w:t>
      </w:r>
      <m:oMath>
        <m:r>
          <w:rPr>
            <w:rFonts w:ascii="Cambria Math" w:hAnsi="Cambria Math" w:hint="eastAsia"/>
          </w:rPr>
          <m:t>i</m:t>
        </m:r>
      </m:oMath>
      <w:r>
        <w:rPr>
          <w:rFonts w:hint="eastAsia"/>
        </w:rPr>
        <w:t>个参考点的实际坐标，</w:t>
      </w:r>
      <m:oMath>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oMath>
      <w:r>
        <w:rPr>
          <w:rFonts w:hint="eastAsia"/>
        </w:rPr>
        <w:t>表示模型预测的第</w:t>
      </w:r>
      <m:oMath>
        <m:r>
          <w:rPr>
            <w:rFonts w:ascii="Cambria Math" w:hAnsi="Cambria Math" w:hint="eastAsia"/>
          </w:rPr>
          <m:t>i</m:t>
        </m:r>
      </m:oMath>
      <w:r>
        <w:rPr>
          <w:rFonts w:hint="eastAsia"/>
        </w:rPr>
        <w:t>个参考点的预测坐标，</w:t>
      </w:r>
      <m:oMath>
        <m:r>
          <w:rPr>
            <w:rFonts w:ascii="Cambria Math" w:hAnsi="Cambria Math"/>
          </w:rPr>
          <m:t>N</m:t>
        </m:r>
      </m:oMath>
      <w:r>
        <w:rPr>
          <w:rFonts w:hint="eastAsia"/>
        </w:rPr>
        <w:t>表示测试样本的总数。</w:t>
      </w:r>
    </w:p>
    <w:p w14:paraId="5B8EAFFB" w14:textId="4F3B8D65" w:rsidR="00A421E6" w:rsidRDefault="00A421E6" w:rsidP="00A421E6">
      <w:pPr>
        <w:pStyle w:val="3"/>
        <w:rPr>
          <w:rFonts w:hint="eastAsia"/>
        </w:rPr>
      </w:pPr>
      <w:bookmarkStart w:id="109" w:name="_Toc162978579"/>
      <w:bookmarkStart w:id="110" w:name="_Toc166506363"/>
      <w:bookmarkStart w:id="111" w:name="_Toc225869114"/>
      <w:r>
        <w:rPr>
          <w:rFonts w:hint="eastAsia"/>
        </w:rPr>
        <w:t>3</w:t>
      </w:r>
      <w:r>
        <w:t>.</w:t>
      </w:r>
      <w:r w:rsidR="00E74720">
        <w:rPr>
          <w:rFonts w:hint="eastAsia"/>
        </w:rPr>
        <w:t>4</w:t>
      </w:r>
      <w:r>
        <w:t xml:space="preserve">.2 </w:t>
      </w:r>
      <w:r>
        <w:rPr>
          <w:rFonts w:hint="eastAsia"/>
        </w:rPr>
        <w:t>实验结果分析</w:t>
      </w:r>
      <w:bookmarkEnd w:id="109"/>
      <w:bookmarkEnd w:id="110"/>
      <w:bookmarkEnd w:id="111"/>
    </w:p>
    <w:p w14:paraId="0C021A5C" w14:textId="053EC87D" w:rsidR="00A421E6" w:rsidRDefault="00A421E6" w:rsidP="001805DC">
      <w:pPr>
        <w:pStyle w:val="af5"/>
        <w:ind w:firstLine="480"/>
      </w:pPr>
      <w:r w:rsidRPr="00DD3C9F">
        <w:rPr>
          <w:rFonts w:hint="eastAsia"/>
        </w:rPr>
        <w:t>在</w:t>
      </w:r>
      <w:r w:rsidR="00651759">
        <w:rPr>
          <w:rFonts w:hint="eastAsia"/>
        </w:rPr>
        <w:t>本</w:t>
      </w:r>
      <w:r w:rsidRPr="00DD3C9F">
        <w:rPr>
          <w:rFonts w:hint="eastAsia"/>
        </w:rPr>
        <w:t>实验中，系统地评估了</w:t>
      </w:r>
      <w:r>
        <w:rPr>
          <w:rFonts w:hint="eastAsia"/>
        </w:rPr>
        <w:t>本</w:t>
      </w:r>
      <w:r w:rsidR="00060319">
        <w:rPr>
          <w:rFonts w:hint="eastAsia"/>
        </w:rPr>
        <w:t>章</w:t>
      </w:r>
      <w:r>
        <w:rPr>
          <w:rFonts w:hint="eastAsia"/>
        </w:rPr>
        <w:t>所提出的</w:t>
      </w:r>
      <w:r w:rsidR="00AC630A">
        <w:rPr>
          <w:rFonts w:hint="eastAsia"/>
        </w:rPr>
        <w:t>定位模型</w:t>
      </w:r>
      <w:proofErr w:type="spellStart"/>
      <w:r w:rsidR="00AC630A">
        <w:rPr>
          <w:rFonts w:hint="eastAsia"/>
        </w:rPr>
        <w:t>EDAMLoc</w:t>
      </w:r>
      <w:proofErr w:type="spellEnd"/>
      <w:r w:rsidRPr="00DD3C9F">
        <w:rPr>
          <w:rFonts w:hint="eastAsia"/>
        </w:rPr>
        <w:t>与其他现有方法</w:t>
      </w:r>
      <w:r w:rsidR="00AC630A">
        <w:rPr>
          <w:rFonts w:hint="eastAsia"/>
        </w:rPr>
        <w:t>在不同数据集上</w:t>
      </w:r>
      <w:r w:rsidRPr="00DD3C9F">
        <w:rPr>
          <w:rFonts w:hint="eastAsia"/>
        </w:rPr>
        <w:t>的</w:t>
      </w:r>
      <w:r w:rsidR="00AC630A">
        <w:rPr>
          <w:rFonts w:hint="eastAsia"/>
        </w:rPr>
        <w:t>性能</w:t>
      </w:r>
      <w:r w:rsidR="00703F5E">
        <w:rPr>
          <w:rFonts w:hint="eastAsia"/>
        </w:rPr>
        <w:t>表现</w:t>
      </w:r>
      <w:r w:rsidR="0065351A">
        <w:rPr>
          <w:rFonts w:hint="eastAsia"/>
        </w:rPr>
        <w:t>，</w:t>
      </w:r>
      <w:r w:rsidR="0065351A" w:rsidRPr="0065351A">
        <w:t>并从多个角度验证</w:t>
      </w:r>
      <w:r w:rsidR="00AF6139">
        <w:rPr>
          <w:rFonts w:hint="eastAsia"/>
        </w:rPr>
        <w:t>了</w:t>
      </w:r>
      <w:proofErr w:type="spellStart"/>
      <w:r w:rsidR="00AF6139">
        <w:rPr>
          <w:rFonts w:hint="eastAsia"/>
        </w:rPr>
        <w:t>EDAMLoc</w:t>
      </w:r>
      <w:proofErr w:type="spellEnd"/>
      <w:r w:rsidR="0065351A" w:rsidRPr="0065351A">
        <w:t>模型各组成模块的有效性与整体设计的合理性</w:t>
      </w:r>
      <w:r w:rsidRPr="00DD3C9F">
        <w:rPr>
          <w:rFonts w:hint="eastAsia"/>
        </w:rPr>
        <w:t>。实验结果将在</w:t>
      </w:r>
      <w:r>
        <w:rPr>
          <w:rFonts w:hint="eastAsia"/>
        </w:rPr>
        <w:t>下文</w:t>
      </w:r>
      <w:r w:rsidRPr="00DD3C9F">
        <w:rPr>
          <w:rFonts w:hint="eastAsia"/>
        </w:rPr>
        <w:t>介绍，分别</w:t>
      </w:r>
      <w:r w:rsidR="00CA4F13">
        <w:rPr>
          <w:rFonts w:hint="eastAsia"/>
        </w:rPr>
        <w:t>以</w:t>
      </w:r>
      <w:r w:rsidR="00AC630A">
        <w:rPr>
          <w:rFonts w:hint="eastAsia"/>
        </w:rPr>
        <w:t>定位准确率</w:t>
      </w:r>
      <m:oMath>
        <m:r>
          <w:rPr>
            <w:rFonts w:ascii="Cambria Math" w:hAnsi="Cambria Math" w:hint="eastAsia"/>
          </w:rPr>
          <m:t>Accuracy</m:t>
        </m:r>
        <m:r>
          <w:rPr>
            <w:rFonts w:ascii="Cambria Math" w:hAnsi="Cambria Math"/>
          </w:rPr>
          <m:t xml:space="preserve"> </m:t>
        </m:r>
        <m:r>
          <w:rPr>
            <w:rFonts w:ascii="Cambria Math" w:hAnsi="Cambria Math" w:hint="eastAsia"/>
          </w:rPr>
          <m:t>rate</m:t>
        </m:r>
      </m:oMath>
      <w:r w:rsidR="00AC630A">
        <w:rPr>
          <w:rFonts w:hint="eastAsia"/>
        </w:rPr>
        <w:t>，平均定位误差</w:t>
      </w:r>
      <w:r w:rsidR="00B5376D">
        <w:rPr>
          <w:rFonts w:hint="eastAsia"/>
        </w:rPr>
        <w:t>（</w:t>
      </w:r>
      <w:r w:rsidR="00B5376D" w:rsidRPr="00B5376D">
        <w:rPr>
          <w:rFonts w:hint="eastAsia"/>
        </w:rPr>
        <w:t>Mean</w:t>
      </w:r>
      <w:r w:rsidR="00B5376D">
        <w:rPr>
          <w:rFonts w:hint="eastAsia"/>
        </w:rPr>
        <w:t xml:space="preserve"> </w:t>
      </w:r>
      <w:r w:rsidR="00B5376D" w:rsidRPr="00B5376D">
        <w:rPr>
          <w:rFonts w:hint="eastAsia"/>
        </w:rPr>
        <w:t>Localization</w:t>
      </w:r>
      <w:r w:rsidR="00B5376D">
        <w:rPr>
          <w:rFonts w:hint="eastAsia"/>
        </w:rPr>
        <w:t xml:space="preserve"> </w:t>
      </w:r>
      <w:r w:rsidR="00B5376D" w:rsidRPr="00B5376D">
        <w:rPr>
          <w:rFonts w:hint="eastAsia"/>
        </w:rPr>
        <w:t>Error</w:t>
      </w:r>
      <w:r w:rsidR="00B5376D" w:rsidRPr="00B5376D">
        <w:rPr>
          <w:rFonts w:hint="eastAsia"/>
        </w:rPr>
        <w:t>，</w:t>
      </w:r>
      <w:r w:rsidR="00B5376D" w:rsidRPr="00B5376D">
        <w:rPr>
          <w:rFonts w:hint="eastAsia"/>
        </w:rPr>
        <w:t>MLE</w:t>
      </w:r>
      <w:r w:rsidR="00B5376D">
        <w:rPr>
          <w:rFonts w:hint="eastAsia"/>
        </w:rPr>
        <w:t>）</w:t>
      </w:r>
      <w:r w:rsidR="00CA4F13">
        <w:rPr>
          <w:rFonts w:hint="eastAsia"/>
        </w:rPr>
        <w:t>评价指标对模型的整体性能</w:t>
      </w:r>
      <w:r w:rsidR="009D5DBD">
        <w:rPr>
          <w:rFonts w:hint="eastAsia"/>
        </w:rPr>
        <w:t>。</w:t>
      </w:r>
      <w:r w:rsidR="00D810A6">
        <w:rPr>
          <w:rFonts w:hint="eastAsia"/>
        </w:rPr>
        <w:t>此外，本实验还通过消融实验分析</w:t>
      </w:r>
      <w:r w:rsidR="00AC630A">
        <w:rPr>
          <w:rFonts w:hint="eastAsia"/>
        </w:rPr>
        <w:t>不同模块对模型性能的影响</w:t>
      </w:r>
      <w:r w:rsidR="00D810A6">
        <w:rPr>
          <w:rFonts w:hint="eastAsia"/>
        </w:rPr>
        <w:t>，同时</w:t>
      </w:r>
      <w:r w:rsidR="00D810A6" w:rsidRPr="00D810A6">
        <w:t>通过参数敏感性分析探讨关键超参数对模型性能的影响</w:t>
      </w:r>
      <w:r w:rsidR="00AC630A">
        <w:rPr>
          <w:rFonts w:hint="eastAsia"/>
        </w:rPr>
        <w:t>。</w:t>
      </w:r>
    </w:p>
    <w:p w14:paraId="67E4004A" w14:textId="01863B0C" w:rsidR="00072684" w:rsidRDefault="00072684" w:rsidP="001805DC">
      <w:pPr>
        <w:pStyle w:val="af5"/>
        <w:ind w:firstLine="480"/>
      </w:pPr>
      <w:r>
        <w:rPr>
          <w:rFonts w:hint="eastAsia"/>
        </w:rPr>
        <w:lastRenderedPageBreak/>
        <w:t>实验一：</w:t>
      </w:r>
      <w:r w:rsidRPr="00072684">
        <w:rPr>
          <w:rFonts w:hint="eastAsia"/>
        </w:rPr>
        <w:t>首先</w:t>
      </w:r>
      <w:r w:rsidR="0065351A">
        <w:rPr>
          <w:rFonts w:hint="eastAsia"/>
        </w:rPr>
        <w:t>，</w:t>
      </w:r>
      <w:r w:rsidRPr="00072684">
        <w:rPr>
          <w:rFonts w:hint="eastAsia"/>
        </w:rPr>
        <w:t>在</w:t>
      </w:r>
      <w:proofErr w:type="spellStart"/>
      <w:r w:rsidRPr="00072684">
        <w:rPr>
          <w:rFonts w:hint="eastAsia"/>
        </w:rPr>
        <w:t>UJIIndoorLoc</w:t>
      </w:r>
      <w:proofErr w:type="spellEnd"/>
      <w:r w:rsidRPr="00072684">
        <w:rPr>
          <w:rFonts w:hint="eastAsia"/>
        </w:rPr>
        <w:t>数据集上评估</w:t>
      </w:r>
      <w:proofErr w:type="spellStart"/>
      <w:r w:rsidRPr="00072684">
        <w:rPr>
          <w:rFonts w:hint="eastAsia"/>
        </w:rPr>
        <w:t>EDAMLoc</w:t>
      </w:r>
      <w:proofErr w:type="spellEnd"/>
      <w:r w:rsidRPr="00072684">
        <w:rPr>
          <w:rFonts w:hint="eastAsia"/>
        </w:rPr>
        <w:t>。与包括</w:t>
      </w:r>
      <w:proofErr w:type="spellStart"/>
      <w:r w:rsidRPr="00072684">
        <w:rPr>
          <w:rFonts w:hint="eastAsia"/>
        </w:rPr>
        <w:t>CNNLoc</w:t>
      </w:r>
      <w:proofErr w:type="spellEnd"/>
      <w:r w:rsidR="009C5DB9" w:rsidRPr="009C5DB9">
        <w:rPr>
          <w:vertAlign w:val="superscript"/>
        </w:rPr>
        <w:fldChar w:fldCharType="begin"/>
      </w:r>
      <w:r w:rsidR="009C5DB9" w:rsidRPr="009C5DB9">
        <w:rPr>
          <w:vertAlign w:val="superscript"/>
        </w:rPr>
        <w:instrText xml:space="preserve"> </w:instrText>
      </w:r>
      <w:r w:rsidR="009C5DB9" w:rsidRPr="009C5DB9">
        <w:rPr>
          <w:rFonts w:hint="eastAsia"/>
          <w:vertAlign w:val="superscript"/>
        </w:rPr>
        <w:instrText>REF _Ref225782123 \r \h</w:instrText>
      </w:r>
      <w:r w:rsidR="009C5DB9" w:rsidRPr="009C5DB9">
        <w:rPr>
          <w:vertAlign w:val="superscript"/>
        </w:rPr>
        <w:instrText xml:space="preserve"> </w:instrText>
      </w:r>
      <w:r w:rsidR="009C5DB9">
        <w:rPr>
          <w:vertAlign w:val="superscript"/>
        </w:rPr>
        <w:instrText xml:space="preserve"> \* MERGEFORMAT </w:instrText>
      </w:r>
      <w:r w:rsidR="009C5DB9" w:rsidRPr="009C5DB9">
        <w:rPr>
          <w:vertAlign w:val="superscript"/>
        </w:rPr>
      </w:r>
      <w:r w:rsidR="009C5DB9" w:rsidRPr="009C5DB9">
        <w:rPr>
          <w:vertAlign w:val="superscript"/>
        </w:rPr>
        <w:fldChar w:fldCharType="separate"/>
      </w:r>
      <w:r w:rsidR="00F23001">
        <w:rPr>
          <w:vertAlign w:val="superscript"/>
        </w:rPr>
        <w:t>[9]</w:t>
      </w:r>
      <w:r w:rsidR="009C5DB9" w:rsidRPr="009C5DB9">
        <w:rPr>
          <w:vertAlign w:val="superscript"/>
        </w:rPr>
        <w:fldChar w:fldCharType="end"/>
      </w:r>
      <w:r w:rsidRPr="00072684">
        <w:rPr>
          <w:rFonts w:hint="eastAsia"/>
        </w:rPr>
        <w:t>、</w:t>
      </w:r>
      <w:r w:rsidRPr="00072684">
        <w:rPr>
          <w:rFonts w:hint="eastAsia"/>
        </w:rPr>
        <w:t>HADNN</w:t>
      </w:r>
      <w:r w:rsidR="009C5DB9" w:rsidRPr="009C5DB9">
        <w:rPr>
          <w:vertAlign w:val="superscript"/>
        </w:rPr>
        <w:fldChar w:fldCharType="begin"/>
      </w:r>
      <w:r w:rsidR="009C5DB9" w:rsidRPr="009C5DB9">
        <w:rPr>
          <w:vertAlign w:val="superscript"/>
        </w:rPr>
        <w:instrText xml:space="preserve"> </w:instrText>
      </w:r>
      <w:r w:rsidR="009C5DB9" w:rsidRPr="009C5DB9">
        <w:rPr>
          <w:rFonts w:hint="eastAsia"/>
          <w:vertAlign w:val="superscript"/>
        </w:rPr>
        <w:instrText>REF _Ref225868094 \r \h</w:instrText>
      </w:r>
      <w:r w:rsidR="009C5DB9" w:rsidRPr="009C5DB9">
        <w:rPr>
          <w:vertAlign w:val="superscript"/>
        </w:rPr>
        <w:instrText xml:space="preserve"> </w:instrText>
      </w:r>
      <w:r w:rsidR="009C5DB9">
        <w:rPr>
          <w:vertAlign w:val="superscript"/>
        </w:rPr>
        <w:instrText xml:space="preserve"> \* MERGEFORMAT </w:instrText>
      </w:r>
      <w:r w:rsidR="009C5DB9" w:rsidRPr="009C5DB9">
        <w:rPr>
          <w:vertAlign w:val="superscript"/>
        </w:rPr>
      </w:r>
      <w:r w:rsidR="009C5DB9" w:rsidRPr="009C5DB9">
        <w:rPr>
          <w:vertAlign w:val="superscript"/>
        </w:rPr>
        <w:fldChar w:fldCharType="separate"/>
      </w:r>
      <w:r w:rsidR="00F23001">
        <w:rPr>
          <w:vertAlign w:val="superscript"/>
        </w:rPr>
        <w:t>[72]</w:t>
      </w:r>
      <w:r w:rsidR="009C5DB9" w:rsidRPr="009C5DB9">
        <w:rPr>
          <w:vertAlign w:val="superscript"/>
        </w:rPr>
        <w:fldChar w:fldCharType="end"/>
      </w:r>
      <w:r w:rsidRPr="00072684">
        <w:rPr>
          <w:rFonts w:hint="eastAsia"/>
        </w:rPr>
        <w:t>、</w:t>
      </w:r>
      <w:r w:rsidRPr="00072684">
        <w:rPr>
          <w:rFonts w:hint="eastAsia"/>
        </w:rPr>
        <w:t>GNN</w:t>
      </w:r>
      <w:r w:rsidR="009C5DB9" w:rsidRPr="009C5DB9">
        <w:rPr>
          <w:vertAlign w:val="superscript"/>
        </w:rPr>
        <w:fldChar w:fldCharType="begin"/>
      </w:r>
      <w:r w:rsidR="009C5DB9" w:rsidRPr="009C5DB9">
        <w:rPr>
          <w:vertAlign w:val="superscript"/>
        </w:rPr>
        <w:instrText xml:space="preserve"> </w:instrText>
      </w:r>
      <w:r w:rsidR="009C5DB9" w:rsidRPr="009C5DB9">
        <w:rPr>
          <w:rFonts w:hint="eastAsia"/>
          <w:vertAlign w:val="superscript"/>
        </w:rPr>
        <w:instrText>REF _Ref225781890 \r \h</w:instrText>
      </w:r>
      <w:r w:rsidR="009C5DB9" w:rsidRPr="009C5DB9">
        <w:rPr>
          <w:vertAlign w:val="superscript"/>
        </w:rPr>
        <w:instrText xml:space="preserve"> </w:instrText>
      </w:r>
      <w:r w:rsidR="009C5DB9">
        <w:rPr>
          <w:vertAlign w:val="superscript"/>
        </w:rPr>
        <w:instrText xml:space="preserve"> \* MERGEFORMAT </w:instrText>
      </w:r>
      <w:r w:rsidR="009C5DB9" w:rsidRPr="009C5DB9">
        <w:rPr>
          <w:vertAlign w:val="superscript"/>
        </w:rPr>
      </w:r>
      <w:r w:rsidR="009C5DB9" w:rsidRPr="009C5DB9">
        <w:rPr>
          <w:vertAlign w:val="superscript"/>
        </w:rPr>
        <w:fldChar w:fldCharType="separate"/>
      </w:r>
      <w:r w:rsidR="00F23001">
        <w:rPr>
          <w:vertAlign w:val="superscript"/>
        </w:rPr>
        <w:t>[10]</w:t>
      </w:r>
      <w:r w:rsidR="009C5DB9" w:rsidRPr="009C5DB9">
        <w:rPr>
          <w:vertAlign w:val="superscript"/>
        </w:rPr>
        <w:fldChar w:fldCharType="end"/>
      </w:r>
      <w:r w:rsidRPr="00072684">
        <w:rPr>
          <w:rFonts w:hint="eastAsia"/>
        </w:rPr>
        <w:t>、</w:t>
      </w:r>
      <w:r w:rsidRPr="00072684">
        <w:rPr>
          <w:rFonts w:hint="eastAsia"/>
        </w:rPr>
        <w:t>DNNBN</w:t>
      </w:r>
      <w:r w:rsidR="009C5DB9" w:rsidRPr="009C5DB9">
        <w:rPr>
          <w:vertAlign w:val="superscript"/>
        </w:rPr>
        <w:fldChar w:fldCharType="begin"/>
      </w:r>
      <w:r w:rsidR="009C5DB9" w:rsidRPr="009C5DB9">
        <w:rPr>
          <w:vertAlign w:val="superscript"/>
        </w:rPr>
        <w:instrText xml:space="preserve"> </w:instrText>
      </w:r>
      <w:r w:rsidR="009C5DB9" w:rsidRPr="009C5DB9">
        <w:rPr>
          <w:rFonts w:hint="eastAsia"/>
          <w:vertAlign w:val="superscript"/>
        </w:rPr>
        <w:instrText>REF _Ref225867984 \r \h</w:instrText>
      </w:r>
      <w:r w:rsidR="009C5DB9" w:rsidRPr="009C5DB9">
        <w:rPr>
          <w:vertAlign w:val="superscript"/>
        </w:rPr>
        <w:instrText xml:space="preserve"> </w:instrText>
      </w:r>
      <w:r w:rsidR="009C5DB9">
        <w:rPr>
          <w:vertAlign w:val="superscript"/>
        </w:rPr>
        <w:instrText xml:space="preserve"> \* MERGEFORMAT </w:instrText>
      </w:r>
      <w:r w:rsidR="009C5DB9" w:rsidRPr="009C5DB9">
        <w:rPr>
          <w:vertAlign w:val="superscript"/>
        </w:rPr>
      </w:r>
      <w:r w:rsidR="009C5DB9" w:rsidRPr="009C5DB9">
        <w:rPr>
          <w:vertAlign w:val="superscript"/>
        </w:rPr>
        <w:fldChar w:fldCharType="separate"/>
      </w:r>
      <w:r w:rsidR="00F23001">
        <w:rPr>
          <w:vertAlign w:val="superscript"/>
        </w:rPr>
        <w:t>[71]</w:t>
      </w:r>
      <w:r w:rsidR="009C5DB9" w:rsidRPr="009C5DB9">
        <w:rPr>
          <w:vertAlign w:val="superscript"/>
        </w:rPr>
        <w:fldChar w:fldCharType="end"/>
      </w:r>
      <w:r w:rsidRPr="00072684">
        <w:rPr>
          <w:rFonts w:hint="eastAsia"/>
        </w:rPr>
        <w:t>等代表性模型的比较结果如表</w:t>
      </w:r>
      <w:r w:rsidRPr="00072684">
        <w:rPr>
          <w:rFonts w:hint="eastAsia"/>
        </w:rPr>
        <w:t>3</w:t>
      </w:r>
      <w:r w:rsidR="00726D97">
        <w:rPr>
          <w:rFonts w:hint="eastAsia"/>
        </w:rPr>
        <w:t>.4</w:t>
      </w:r>
      <w:r w:rsidRPr="00072684">
        <w:rPr>
          <w:rFonts w:hint="eastAsia"/>
        </w:rPr>
        <w:t>所示。</w:t>
      </w:r>
      <w:r w:rsidR="0065351A">
        <w:rPr>
          <w:rFonts w:hint="eastAsia"/>
        </w:rPr>
        <w:t>实现结果显示，本章所提的</w:t>
      </w:r>
      <w:proofErr w:type="spellStart"/>
      <w:r w:rsidR="0065351A">
        <w:rPr>
          <w:rFonts w:hint="eastAsia"/>
        </w:rPr>
        <w:t>EDAMLoc</w:t>
      </w:r>
      <w:proofErr w:type="spellEnd"/>
      <w:r w:rsidRPr="00072684">
        <w:rPr>
          <w:rFonts w:hint="eastAsia"/>
        </w:rPr>
        <w:t>模型在</w:t>
      </w:r>
      <w:r w:rsidR="0065351A">
        <w:rPr>
          <w:rFonts w:hint="eastAsia"/>
        </w:rPr>
        <w:t>多个评价指标上均表现出优越的性能。其中，在</w:t>
      </w:r>
      <w:r w:rsidRPr="00072684">
        <w:rPr>
          <w:rFonts w:hint="eastAsia"/>
        </w:rPr>
        <w:t>建筑物</w:t>
      </w:r>
      <w:r w:rsidR="0065351A">
        <w:rPr>
          <w:rFonts w:hint="eastAsia"/>
        </w:rPr>
        <w:t>定位任务中，</w:t>
      </w:r>
      <w:proofErr w:type="spellStart"/>
      <w:r w:rsidR="0065351A">
        <w:rPr>
          <w:rFonts w:hint="eastAsia"/>
        </w:rPr>
        <w:t>EDAMLoc</w:t>
      </w:r>
      <w:proofErr w:type="spellEnd"/>
      <w:r w:rsidR="00382A70">
        <w:rPr>
          <w:rFonts w:hint="eastAsia"/>
        </w:rPr>
        <w:t>模型</w:t>
      </w:r>
      <w:r w:rsidRPr="00072684">
        <w:rPr>
          <w:rFonts w:hint="eastAsia"/>
        </w:rPr>
        <w:t>达到</w:t>
      </w:r>
      <w:r w:rsidR="0065351A">
        <w:rPr>
          <w:rFonts w:hint="eastAsia"/>
        </w:rPr>
        <w:t>了</w:t>
      </w:r>
      <w:r w:rsidRPr="00072684">
        <w:rPr>
          <w:rFonts w:hint="eastAsia"/>
        </w:rPr>
        <w:t>100%</w:t>
      </w:r>
      <w:r w:rsidRPr="00072684">
        <w:rPr>
          <w:rFonts w:hint="eastAsia"/>
        </w:rPr>
        <w:t>的准确率，</w:t>
      </w:r>
      <w:r w:rsidR="006F131E">
        <w:rPr>
          <w:rFonts w:hint="eastAsia"/>
        </w:rPr>
        <w:t>与当前的最优室内定位模型持平；</w:t>
      </w:r>
      <w:r w:rsidRPr="00072684">
        <w:rPr>
          <w:rFonts w:hint="eastAsia"/>
        </w:rPr>
        <w:t>在楼层</w:t>
      </w:r>
      <w:r w:rsidR="00382A70">
        <w:rPr>
          <w:rFonts w:hint="eastAsia"/>
        </w:rPr>
        <w:t>定位任务</w:t>
      </w:r>
      <w:r w:rsidRPr="00072684">
        <w:rPr>
          <w:rFonts w:hint="eastAsia"/>
        </w:rPr>
        <w:t>中</w:t>
      </w:r>
      <w:r w:rsidR="00382A70">
        <w:rPr>
          <w:rFonts w:hint="eastAsia"/>
        </w:rPr>
        <w:t>，模型</w:t>
      </w:r>
      <w:r w:rsidRPr="00072684">
        <w:rPr>
          <w:rFonts w:hint="eastAsia"/>
        </w:rPr>
        <w:t>达到</w:t>
      </w:r>
      <w:r w:rsidR="00382A70">
        <w:rPr>
          <w:rFonts w:hint="eastAsia"/>
        </w:rPr>
        <w:t>了</w:t>
      </w:r>
      <w:r w:rsidRPr="00072684">
        <w:rPr>
          <w:rFonts w:hint="eastAsia"/>
        </w:rPr>
        <w:t>95.13%</w:t>
      </w:r>
      <w:r w:rsidRPr="00072684">
        <w:rPr>
          <w:rFonts w:hint="eastAsia"/>
        </w:rPr>
        <w:t>的准确率</w:t>
      </w:r>
      <w:r w:rsidR="00382A70">
        <w:rPr>
          <w:rFonts w:hint="eastAsia"/>
        </w:rPr>
        <w:t>；在</w:t>
      </w:r>
      <w:r w:rsidRPr="00072684">
        <w:rPr>
          <w:rFonts w:hint="eastAsia"/>
        </w:rPr>
        <w:t>坐标</w:t>
      </w:r>
      <w:r w:rsidR="00382A70">
        <w:rPr>
          <w:rFonts w:hint="eastAsia"/>
        </w:rPr>
        <w:t>定位任务中，</w:t>
      </w:r>
      <w:proofErr w:type="spellStart"/>
      <w:r w:rsidR="00382A70">
        <w:rPr>
          <w:rFonts w:hint="eastAsia"/>
        </w:rPr>
        <w:t>EDAMLoc</w:t>
      </w:r>
      <w:proofErr w:type="spellEnd"/>
      <w:r w:rsidR="00382A70">
        <w:rPr>
          <w:rFonts w:hint="eastAsia"/>
        </w:rPr>
        <w:t>模型</w:t>
      </w:r>
      <w:r w:rsidRPr="00072684">
        <w:rPr>
          <w:rFonts w:hint="eastAsia"/>
        </w:rPr>
        <w:t>的</w:t>
      </w:r>
      <w:r w:rsidRPr="00072684">
        <w:rPr>
          <w:rFonts w:hint="eastAsia"/>
        </w:rPr>
        <w:t>MLE</w:t>
      </w:r>
      <w:r w:rsidRPr="00072684">
        <w:rPr>
          <w:rFonts w:hint="eastAsia"/>
        </w:rPr>
        <w:t>为</w:t>
      </w:r>
      <w:r w:rsidRPr="00072684">
        <w:rPr>
          <w:rFonts w:hint="eastAsia"/>
        </w:rPr>
        <w:t>9.31 m</w:t>
      </w:r>
      <w:r w:rsidR="00382A70">
        <w:rPr>
          <w:rFonts w:hint="eastAsia"/>
        </w:rPr>
        <w:t>，为所有对比方法中的最优结果</w:t>
      </w:r>
      <w:r w:rsidRPr="00072684">
        <w:rPr>
          <w:rFonts w:hint="eastAsia"/>
        </w:rPr>
        <w:t>。</w:t>
      </w:r>
      <w:r w:rsidR="00A14004">
        <w:rPr>
          <w:rFonts w:hint="eastAsia"/>
        </w:rPr>
        <w:t>与</w:t>
      </w:r>
      <w:proofErr w:type="spellStart"/>
      <w:r w:rsidR="00A14004">
        <w:rPr>
          <w:rFonts w:hint="eastAsia"/>
        </w:rPr>
        <w:t>CNNLoc</w:t>
      </w:r>
      <w:proofErr w:type="spellEnd"/>
      <w:r w:rsidR="00A14004">
        <w:rPr>
          <w:rFonts w:hint="eastAsia"/>
        </w:rPr>
        <w:t>相比，尽管其在楼层定位任务上的准确率达到了</w:t>
      </w:r>
      <w:r w:rsidR="00A14004">
        <w:rPr>
          <w:rFonts w:hint="eastAsia"/>
        </w:rPr>
        <w:t>96.03%</w:t>
      </w:r>
      <w:r w:rsidR="00A14004">
        <w:rPr>
          <w:rFonts w:hint="eastAsia"/>
        </w:rPr>
        <w:t>，但其在坐标定位任务中，</w:t>
      </w:r>
      <w:r w:rsidR="00A14004">
        <w:rPr>
          <w:rFonts w:hint="eastAsia"/>
        </w:rPr>
        <w:t>MLE</w:t>
      </w:r>
      <w:r w:rsidR="00A14004">
        <w:rPr>
          <w:rFonts w:hint="eastAsia"/>
        </w:rPr>
        <w:t>达到了</w:t>
      </w:r>
      <w:r w:rsidR="00A14004">
        <w:rPr>
          <w:rFonts w:hint="eastAsia"/>
        </w:rPr>
        <w:t>11.78m</w:t>
      </w:r>
      <w:r w:rsidR="00A14004">
        <w:rPr>
          <w:rFonts w:hint="eastAsia"/>
        </w:rPr>
        <w:t>，明星高于</w:t>
      </w:r>
      <w:proofErr w:type="spellStart"/>
      <w:r w:rsidR="00A14004">
        <w:rPr>
          <w:rFonts w:hint="eastAsia"/>
        </w:rPr>
        <w:t>EDAMLoc</w:t>
      </w:r>
      <w:proofErr w:type="spellEnd"/>
      <w:r w:rsidR="00A14004">
        <w:rPr>
          <w:rFonts w:hint="eastAsia"/>
        </w:rPr>
        <w:t>模型。这表明</w:t>
      </w:r>
      <w:proofErr w:type="spellStart"/>
      <w:r w:rsidR="00A14004">
        <w:rPr>
          <w:rFonts w:hint="eastAsia"/>
        </w:rPr>
        <w:t>CNNLoc</w:t>
      </w:r>
      <w:proofErr w:type="spellEnd"/>
      <w:r w:rsidR="00A14004">
        <w:rPr>
          <w:rFonts w:hint="eastAsia"/>
        </w:rPr>
        <w:t>模型虽然在单一尺度特征提取上具有一定的优势，但在空间位置特征建模方面存在不足。</w:t>
      </w:r>
      <w:r w:rsidR="00584155">
        <w:rPr>
          <w:rFonts w:hint="eastAsia"/>
        </w:rPr>
        <w:t>此外，与其他主流室内定位模型相比，</w:t>
      </w:r>
      <w:proofErr w:type="spellStart"/>
      <w:r w:rsidR="00584155">
        <w:rPr>
          <w:rFonts w:hint="eastAsia"/>
        </w:rPr>
        <w:t>EDAMLoc</w:t>
      </w:r>
      <w:proofErr w:type="spellEnd"/>
      <w:r w:rsidR="00584155">
        <w:rPr>
          <w:rFonts w:hint="eastAsia"/>
        </w:rPr>
        <w:t>在楼层定位任务和坐标定位任务上的性能均取得最佳成绩，说明其能够在分类定位任务和回归定位任务之间实现更优的性能平衡。</w:t>
      </w:r>
      <w:r w:rsidR="00111A5B">
        <w:rPr>
          <w:rFonts w:hint="eastAsia"/>
        </w:rPr>
        <w:t>综上所述</w:t>
      </w:r>
      <w:r w:rsidRPr="00072684">
        <w:rPr>
          <w:rFonts w:hint="eastAsia"/>
        </w:rPr>
        <w:t>，</w:t>
      </w:r>
      <w:r w:rsidR="009A226F">
        <w:rPr>
          <w:rFonts w:hint="eastAsia"/>
        </w:rPr>
        <w:t>本章所提的室内定位</w:t>
      </w:r>
      <w:r w:rsidRPr="00072684">
        <w:rPr>
          <w:rFonts w:hint="eastAsia"/>
        </w:rPr>
        <w:t>模型</w:t>
      </w:r>
      <w:proofErr w:type="spellStart"/>
      <w:r w:rsidR="00111A5B">
        <w:rPr>
          <w:rFonts w:hint="eastAsia"/>
        </w:rPr>
        <w:t>EDAMLoc</w:t>
      </w:r>
      <w:proofErr w:type="spellEnd"/>
      <w:r w:rsidRPr="00072684">
        <w:rPr>
          <w:rFonts w:hint="eastAsia"/>
        </w:rPr>
        <w:t>在</w:t>
      </w:r>
      <w:proofErr w:type="spellStart"/>
      <w:r w:rsidRPr="00072684">
        <w:rPr>
          <w:rFonts w:hint="eastAsia"/>
        </w:rPr>
        <w:t>UJIIndoorLoc</w:t>
      </w:r>
      <w:proofErr w:type="spellEnd"/>
      <w:r w:rsidR="009A226F">
        <w:rPr>
          <w:rFonts w:hint="eastAsia"/>
        </w:rPr>
        <w:t>数据集</w:t>
      </w:r>
      <w:r w:rsidRPr="00072684">
        <w:rPr>
          <w:rFonts w:hint="eastAsia"/>
        </w:rPr>
        <w:t>上展示了</w:t>
      </w:r>
      <w:r w:rsidR="009A226F">
        <w:rPr>
          <w:rFonts w:hint="eastAsia"/>
        </w:rPr>
        <w:t>相比主流室内定位模型具有</w:t>
      </w:r>
      <w:r w:rsidRPr="00072684">
        <w:rPr>
          <w:rFonts w:hint="eastAsia"/>
        </w:rPr>
        <w:t>更高的室内定位精度。</w:t>
      </w:r>
    </w:p>
    <w:p w14:paraId="71994A46" w14:textId="55626274" w:rsidR="00072684" w:rsidRPr="00877257" w:rsidRDefault="00072684" w:rsidP="00072684">
      <w:pPr>
        <w:pStyle w:val="a9"/>
        <w:spacing w:beforeLines="10" w:before="44" w:after="44"/>
      </w:pPr>
      <w:r w:rsidRPr="003C75E9">
        <w:rPr>
          <w:rFonts w:hint="eastAsia"/>
        </w:rPr>
        <w:t>表</w:t>
      </w:r>
      <w:r>
        <w:t>3.</w:t>
      </w:r>
      <w:r w:rsidR="00726D97">
        <w:rPr>
          <w:rFonts w:hint="eastAsia"/>
        </w:rPr>
        <w:t>4</w:t>
      </w:r>
      <w:r w:rsidRPr="003C75E9">
        <w:t xml:space="preserve"> </w:t>
      </w:r>
      <w:r>
        <w:rPr>
          <w:rFonts w:hint="eastAsia"/>
        </w:rPr>
        <w:t>在</w:t>
      </w:r>
      <w:proofErr w:type="spellStart"/>
      <w:r>
        <w:rPr>
          <w:rFonts w:hint="eastAsia"/>
        </w:rPr>
        <w:t>UJIIndoorLoc</w:t>
      </w:r>
      <w:proofErr w:type="spellEnd"/>
      <w:r>
        <w:rPr>
          <w:rFonts w:hint="eastAsia"/>
        </w:rPr>
        <w:t>数据集上的性能</w:t>
      </w:r>
    </w:p>
    <w:p w14:paraId="20C34722" w14:textId="3C4F5271" w:rsidR="00072684" w:rsidRPr="003C75E9" w:rsidRDefault="00072684" w:rsidP="00072684">
      <w:pPr>
        <w:pStyle w:val="a9"/>
        <w:spacing w:beforeLines="10" w:before="44" w:after="44"/>
      </w:pPr>
      <w:r w:rsidRPr="00877257">
        <w:rPr>
          <w:rFonts w:hint="eastAsia"/>
        </w:rPr>
        <w:t>T</w:t>
      </w:r>
      <w:r w:rsidRPr="00877257">
        <w:t xml:space="preserve">able </w:t>
      </w:r>
      <w:r>
        <w:t>3.</w:t>
      </w:r>
      <w:r w:rsidR="00726D97">
        <w:rPr>
          <w:rFonts w:hint="eastAsia"/>
        </w:rPr>
        <w:t>4</w:t>
      </w:r>
      <w:r w:rsidRPr="00877257">
        <w:t xml:space="preserve"> </w:t>
      </w:r>
      <w:r w:rsidRPr="00072684">
        <w:t xml:space="preserve">The results on </w:t>
      </w:r>
      <w:proofErr w:type="spellStart"/>
      <w:r w:rsidRPr="00072684">
        <w:t>UJIIndoorLoc</w:t>
      </w:r>
      <w:proofErr w:type="spellEnd"/>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2687"/>
        <w:gridCol w:w="2835"/>
        <w:gridCol w:w="1699"/>
      </w:tblGrid>
      <w:tr w:rsidR="00072684" w:rsidRPr="007F2659" w14:paraId="7922361B" w14:textId="12B3F0BF" w:rsidTr="00072684">
        <w:trPr>
          <w:jc w:val="center"/>
        </w:trPr>
        <w:tc>
          <w:tcPr>
            <w:tcW w:w="1849" w:type="dxa"/>
            <w:tcBorders>
              <w:top w:val="single" w:sz="4" w:space="0" w:color="auto"/>
              <w:bottom w:val="single" w:sz="4" w:space="0" w:color="auto"/>
            </w:tcBorders>
            <w:vAlign w:val="center"/>
          </w:tcPr>
          <w:p w14:paraId="7E8CA5CF" w14:textId="3BFB75D5" w:rsidR="00072684" w:rsidRPr="00877257" w:rsidRDefault="00072684" w:rsidP="00A64CE4">
            <w:pPr>
              <w:ind w:firstLineChars="0" w:firstLine="0"/>
              <w:jc w:val="center"/>
            </w:pPr>
            <w:r>
              <w:rPr>
                <w:rFonts w:hint="eastAsia"/>
              </w:rPr>
              <w:t>模型</w:t>
            </w:r>
          </w:p>
        </w:tc>
        <w:tc>
          <w:tcPr>
            <w:tcW w:w="2687" w:type="dxa"/>
            <w:tcBorders>
              <w:top w:val="single" w:sz="4" w:space="0" w:color="auto"/>
              <w:bottom w:val="single" w:sz="4" w:space="0" w:color="auto"/>
            </w:tcBorders>
            <w:vAlign w:val="center"/>
          </w:tcPr>
          <w:p w14:paraId="74C1FAD2" w14:textId="36CED3FF" w:rsidR="00072684" w:rsidRPr="00877257" w:rsidRDefault="00072684"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2835" w:type="dxa"/>
            <w:tcBorders>
              <w:top w:val="single" w:sz="4" w:space="0" w:color="auto"/>
              <w:bottom w:val="single" w:sz="4" w:space="0" w:color="auto"/>
            </w:tcBorders>
          </w:tcPr>
          <w:p w14:paraId="50C0379C" w14:textId="2D2DCE7A" w:rsidR="00072684" w:rsidRDefault="00072684" w:rsidP="00A64CE4">
            <w:pPr>
              <w:ind w:firstLineChars="0" w:firstLine="0"/>
              <w:jc w:val="center"/>
            </w:pPr>
            <w:r>
              <w:rPr>
                <w:rFonts w:hint="eastAsia"/>
              </w:rPr>
              <w:t>Building Accuracy Rate</w:t>
            </w:r>
            <w:r>
              <w:rPr>
                <w:rFonts w:hint="eastAsia"/>
              </w:rPr>
              <w:t>（</w:t>
            </w:r>
            <w:r>
              <w:rPr>
                <w:rFonts w:hint="eastAsia"/>
              </w:rPr>
              <w:t>%</w:t>
            </w:r>
            <w:r>
              <w:rPr>
                <w:rFonts w:hint="eastAsia"/>
              </w:rPr>
              <w:t>）</w:t>
            </w:r>
          </w:p>
        </w:tc>
        <w:tc>
          <w:tcPr>
            <w:tcW w:w="1699" w:type="dxa"/>
            <w:tcBorders>
              <w:top w:val="single" w:sz="4" w:space="0" w:color="auto"/>
              <w:bottom w:val="single" w:sz="4" w:space="0" w:color="auto"/>
            </w:tcBorders>
          </w:tcPr>
          <w:p w14:paraId="1C278EEE" w14:textId="372E11B7" w:rsidR="00072684" w:rsidRDefault="00072684" w:rsidP="00A64CE4">
            <w:pPr>
              <w:ind w:firstLineChars="0" w:firstLine="0"/>
              <w:jc w:val="center"/>
            </w:pPr>
            <w:r>
              <w:rPr>
                <w:rFonts w:hint="eastAsia"/>
              </w:rPr>
              <w:t>MLE</w:t>
            </w:r>
            <w:r>
              <w:rPr>
                <w:rFonts w:hint="eastAsia"/>
              </w:rPr>
              <w:t>（</w:t>
            </w:r>
            <w:r>
              <w:rPr>
                <w:rFonts w:hint="eastAsia"/>
              </w:rPr>
              <w:t>m</w:t>
            </w:r>
            <w:r>
              <w:rPr>
                <w:rFonts w:hint="eastAsia"/>
              </w:rPr>
              <w:t>）</w:t>
            </w:r>
          </w:p>
        </w:tc>
      </w:tr>
      <w:tr w:rsidR="00072684" w:rsidRPr="007F2659" w14:paraId="143D4262" w14:textId="34A2F523" w:rsidTr="00072684">
        <w:trPr>
          <w:jc w:val="center"/>
        </w:trPr>
        <w:tc>
          <w:tcPr>
            <w:tcW w:w="1849" w:type="dxa"/>
            <w:tcBorders>
              <w:top w:val="single" w:sz="4" w:space="0" w:color="auto"/>
            </w:tcBorders>
            <w:vAlign w:val="center"/>
          </w:tcPr>
          <w:p w14:paraId="3082B33A" w14:textId="39745B9C" w:rsidR="00072684" w:rsidRPr="00877257" w:rsidRDefault="00072684" w:rsidP="00A64CE4">
            <w:pPr>
              <w:ind w:firstLineChars="0" w:firstLine="0"/>
              <w:jc w:val="center"/>
            </w:pPr>
            <w:proofErr w:type="spellStart"/>
            <w:r>
              <w:rPr>
                <w:rFonts w:hint="eastAsia"/>
              </w:rPr>
              <w:t>CNNLoc</w:t>
            </w:r>
            <w:proofErr w:type="spellEnd"/>
            <w:r w:rsidRPr="00877257">
              <w:t xml:space="preserve">  </w:t>
            </w:r>
          </w:p>
        </w:tc>
        <w:tc>
          <w:tcPr>
            <w:tcW w:w="2687" w:type="dxa"/>
            <w:tcBorders>
              <w:top w:val="single" w:sz="4" w:space="0" w:color="auto"/>
            </w:tcBorders>
            <w:vAlign w:val="center"/>
          </w:tcPr>
          <w:p w14:paraId="21229702" w14:textId="5BD4098E" w:rsidR="00072684" w:rsidRPr="00072684" w:rsidRDefault="00072684" w:rsidP="00A64CE4">
            <w:pPr>
              <w:ind w:firstLineChars="0" w:firstLine="0"/>
              <w:jc w:val="center"/>
              <w:rPr>
                <w:b/>
                <w:bCs/>
              </w:rPr>
            </w:pPr>
            <w:r w:rsidRPr="00072684">
              <w:rPr>
                <w:rFonts w:hint="eastAsia"/>
                <w:b/>
                <w:bCs/>
              </w:rPr>
              <w:t>96.03</w:t>
            </w:r>
          </w:p>
        </w:tc>
        <w:tc>
          <w:tcPr>
            <w:tcW w:w="2835" w:type="dxa"/>
            <w:tcBorders>
              <w:top w:val="single" w:sz="4" w:space="0" w:color="auto"/>
            </w:tcBorders>
          </w:tcPr>
          <w:p w14:paraId="4707E086" w14:textId="78B3BCFC" w:rsidR="00072684" w:rsidRPr="00072684" w:rsidRDefault="00072684" w:rsidP="00A64CE4">
            <w:pPr>
              <w:ind w:firstLineChars="0" w:firstLine="0"/>
              <w:jc w:val="center"/>
              <w:rPr>
                <w:i/>
                <w:iCs/>
              </w:rPr>
            </w:pPr>
            <w:r w:rsidRPr="00072684">
              <w:rPr>
                <w:rFonts w:hint="eastAsia"/>
                <w:i/>
                <w:iCs/>
              </w:rPr>
              <w:t>99.27</w:t>
            </w:r>
          </w:p>
        </w:tc>
        <w:tc>
          <w:tcPr>
            <w:tcW w:w="1699" w:type="dxa"/>
            <w:tcBorders>
              <w:top w:val="single" w:sz="4" w:space="0" w:color="auto"/>
            </w:tcBorders>
          </w:tcPr>
          <w:p w14:paraId="6AA30DCA" w14:textId="637C0E59" w:rsidR="00072684" w:rsidRDefault="00072684" w:rsidP="00A64CE4">
            <w:pPr>
              <w:ind w:firstLineChars="0" w:firstLine="0"/>
              <w:jc w:val="center"/>
            </w:pPr>
            <w:r>
              <w:rPr>
                <w:rFonts w:hint="eastAsia"/>
              </w:rPr>
              <w:t>11.78</w:t>
            </w:r>
          </w:p>
        </w:tc>
      </w:tr>
      <w:tr w:rsidR="00072684" w:rsidRPr="007F2659" w14:paraId="2A50A281" w14:textId="0C54E291" w:rsidTr="00072684">
        <w:trPr>
          <w:jc w:val="center"/>
        </w:trPr>
        <w:tc>
          <w:tcPr>
            <w:tcW w:w="1849" w:type="dxa"/>
            <w:vAlign w:val="center"/>
          </w:tcPr>
          <w:p w14:paraId="0D286AF1" w14:textId="68F1B555" w:rsidR="00072684" w:rsidRPr="00877257" w:rsidRDefault="00072684" w:rsidP="00A64CE4">
            <w:pPr>
              <w:ind w:firstLineChars="0" w:firstLine="0"/>
              <w:jc w:val="center"/>
            </w:pPr>
            <w:r>
              <w:rPr>
                <w:rFonts w:hint="eastAsia"/>
              </w:rPr>
              <w:t>HADNN</w:t>
            </w:r>
          </w:p>
        </w:tc>
        <w:tc>
          <w:tcPr>
            <w:tcW w:w="2687" w:type="dxa"/>
            <w:vAlign w:val="center"/>
          </w:tcPr>
          <w:p w14:paraId="629B6203" w14:textId="38EEF3F9" w:rsidR="00072684" w:rsidRPr="00877257" w:rsidRDefault="00072684" w:rsidP="00A64CE4">
            <w:pPr>
              <w:ind w:firstLineChars="0" w:firstLine="0"/>
              <w:jc w:val="center"/>
            </w:pPr>
            <w:r>
              <w:rPr>
                <w:rFonts w:hint="eastAsia"/>
              </w:rPr>
              <w:t>93.15</w:t>
            </w:r>
          </w:p>
        </w:tc>
        <w:tc>
          <w:tcPr>
            <w:tcW w:w="2835" w:type="dxa"/>
          </w:tcPr>
          <w:p w14:paraId="7E0BEB59" w14:textId="30C5DD69" w:rsidR="00072684" w:rsidRPr="00072684" w:rsidRDefault="00072684" w:rsidP="00A64CE4">
            <w:pPr>
              <w:ind w:firstLineChars="0" w:firstLine="0"/>
              <w:jc w:val="center"/>
              <w:rPr>
                <w:b/>
                <w:bCs/>
              </w:rPr>
            </w:pPr>
            <w:r w:rsidRPr="00072684">
              <w:rPr>
                <w:rFonts w:hint="eastAsia"/>
                <w:b/>
                <w:bCs/>
              </w:rPr>
              <w:t>100</w:t>
            </w:r>
          </w:p>
        </w:tc>
        <w:tc>
          <w:tcPr>
            <w:tcW w:w="1699" w:type="dxa"/>
          </w:tcPr>
          <w:p w14:paraId="2F848289" w14:textId="4E7DC03E" w:rsidR="00072684" w:rsidRDefault="00072684" w:rsidP="00A64CE4">
            <w:pPr>
              <w:ind w:firstLineChars="0" w:firstLine="0"/>
              <w:jc w:val="center"/>
            </w:pPr>
            <w:r>
              <w:rPr>
                <w:rFonts w:hint="eastAsia"/>
              </w:rPr>
              <w:t>11.59</w:t>
            </w:r>
          </w:p>
        </w:tc>
      </w:tr>
      <w:tr w:rsidR="00072684" w:rsidRPr="007F2659" w14:paraId="62994306" w14:textId="09907B8B" w:rsidTr="00072684">
        <w:trPr>
          <w:jc w:val="center"/>
        </w:trPr>
        <w:tc>
          <w:tcPr>
            <w:tcW w:w="1849" w:type="dxa"/>
            <w:vAlign w:val="center"/>
          </w:tcPr>
          <w:p w14:paraId="7276FB5D" w14:textId="58C50D0B" w:rsidR="00072684" w:rsidRPr="00877257" w:rsidRDefault="00072684" w:rsidP="00A64CE4">
            <w:pPr>
              <w:ind w:firstLineChars="0" w:firstLine="0"/>
              <w:jc w:val="center"/>
            </w:pPr>
            <w:r>
              <w:rPr>
                <w:rFonts w:hint="eastAsia"/>
              </w:rPr>
              <w:t>GNN</w:t>
            </w:r>
          </w:p>
        </w:tc>
        <w:tc>
          <w:tcPr>
            <w:tcW w:w="2687" w:type="dxa"/>
            <w:vAlign w:val="center"/>
          </w:tcPr>
          <w:p w14:paraId="59960A15" w14:textId="0FD87A67" w:rsidR="00072684" w:rsidRPr="00877257" w:rsidRDefault="00072684" w:rsidP="00A64CE4">
            <w:pPr>
              <w:ind w:firstLineChars="0" w:firstLine="0"/>
              <w:jc w:val="center"/>
            </w:pPr>
            <w:r>
              <w:rPr>
                <w:rFonts w:hint="eastAsia"/>
              </w:rPr>
              <w:t>94.15</w:t>
            </w:r>
          </w:p>
        </w:tc>
        <w:tc>
          <w:tcPr>
            <w:tcW w:w="2835" w:type="dxa"/>
          </w:tcPr>
          <w:p w14:paraId="6C0DA5A9" w14:textId="59F1894E" w:rsidR="00072684" w:rsidRPr="00072684" w:rsidRDefault="00072684" w:rsidP="00A64CE4">
            <w:pPr>
              <w:ind w:firstLineChars="0" w:firstLine="0"/>
              <w:jc w:val="center"/>
              <w:rPr>
                <w:b/>
                <w:bCs/>
              </w:rPr>
            </w:pPr>
            <w:r w:rsidRPr="00072684">
              <w:rPr>
                <w:rFonts w:hint="eastAsia"/>
                <w:b/>
                <w:bCs/>
              </w:rPr>
              <w:t>100</w:t>
            </w:r>
          </w:p>
        </w:tc>
        <w:tc>
          <w:tcPr>
            <w:tcW w:w="1699" w:type="dxa"/>
          </w:tcPr>
          <w:p w14:paraId="06E038B3" w14:textId="092E8EFD" w:rsidR="00072684" w:rsidRDefault="00072684" w:rsidP="00A64CE4">
            <w:pPr>
              <w:ind w:firstLineChars="0" w:firstLine="0"/>
              <w:jc w:val="center"/>
            </w:pPr>
            <w:r>
              <w:rPr>
                <w:rFonts w:hint="eastAsia"/>
              </w:rPr>
              <w:t>9.61</w:t>
            </w:r>
          </w:p>
        </w:tc>
      </w:tr>
      <w:tr w:rsidR="00072684" w:rsidRPr="007F2659" w14:paraId="7D15D443" w14:textId="62EBDD27" w:rsidTr="00726D97">
        <w:trPr>
          <w:jc w:val="center"/>
        </w:trPr>
        <w:tc>
          <w:tcPr>
            <w:tcW w:w="1849" w:type="dxa"/>
            <w:tcBorders>
              <w:bottom w:val="single" w:sz="4" w:space="0" w:color="auto"/>
            </w:tcBorders>
            <w:vAlign w:val="center"/>
          </w:tcPr>
          <w:p w14:paraId="2CAD161F" w14:textId="1C6B8494" w:rsidR="00072684" w:rsidRPr="00877257" w:rsidRDefault="00072684" w:rsidP="00A64CE4">
            <w:pPr>
              <w:ind w:firstLineChars="0" w:firstLine="0"/>
              <w:jc w:val="center"/>
            </w:pPr>
            <w:r>
              <w:rPr>
                <w:rFonts w:hint="eastAsia"/>
              </w:rPr>
              <w:t>DNNBN</w:t>
            </w:r>
          </w:p>
        </w:tc>
        <w:tc>
          <w:tcPr>
            <w:tcW w:w="2687" w:type="dxa"/>
            <w:tcBorders>
              <w:bottom w:val="single" w:sz="4" w:space="0" w:color="auto"/>
            </w:tcBorders>
            <w:vAlign w:val="center"/>
          </w:tcPr>
          <w:p w14:paraId="07366E0B" w14:textId="4D7D72F5" w:rsidR="00072684" w:rsidRPr="00877257" w:rsidRDefault="00072684" w:rsidP="00A64CE4">
            <w:pPr>
              <w:ind w:firstLineChars="0" w:firstLine="0"/>
              <w:jc w:val="center"/>
            </w:pPr>
            <w:r>
              <w:rPr>
                <w:rFonts w:hint="eastAsia"/>
              </w:rPr>
              <w:t>93.97</w:t>
            </w:r>
          </w:p>
        </w:tc>
        <w:tc>
          <w:tcPr>
            <w:tcW w:w="2835" w:type="dxa"/>
            <w:tcBorders>
              <w:bottom w:val="single" w:sz="4" w:space="0" w:color="auto"/>
            </w:tcBorders>
          </w:tcPr>
          <w:p w14:paraId="4E285A1C" w14:textId="1086B2D2" w:rsidR="00072684" w:rsidRPr="00072684" w:rsidRDefault="00072684" w:rsidP="00A64CE4">
            <w:pPr>
              <w:ind w:firstLineChars="0" w:firstLine="0"/>
              <w:jc w:val="center"/>
              <w:rPr>
                <w:b/>
                <w:bCs/>
              </w:rPr>
            </w:pPr>
            <w:r w:rsidRPr="00072684">
              <w:rPr>
                <w:rFonts w:hint="eastAsia"/>
                <w:b/>
                <w:bCs/>
              </w:rPr>
              <w:t>100</w:t>
            </w:r>
          </w:p>
        </w:tc>
        <w:tc>
          <w:tcPr>
            <w:tcW w:w="1699" w:type="dxa"/>
            <w:tcBorders>
              <w:bottom w:val="single" w:sz="4" w:space="0" w:color="auto"/>
            </w:tcBorders>
          </w:tcPr>
          <w:p w14:paraId="0D900EDE" w14:textId="4DAE0D41" w:rsidR="00072684" w:rsidRPr="00072684" w:rsidRDefault="00072684" w:rsidP="00A64CE4">
            <w:pPr>
              <w:ind w:firstLineChars="0" w:firstLine="0"/>
              <w:jc w:val="center"/>
              <w:rPr>
                <w:i/>
                <w:iCs/>
              </w:rPr>
            </w:pPr>
            <w:r w:rsidRPr="00072684">
              <w:rPr>
                <w:rFonts w:hint="eastAsia"/>
                <w:i/>
                <w:iCs/>
              </w:rPr>
              <w:t>9.45</w:t>
            </w:r>
          </w:p>
        </w:tc>
      </w:tr>
      <w:tr w:rsidR="00072684" w:rsidRPr="007F2659" w14:paraId="2747EAA2" w14:textId="6A970B20" w:rsidTr="00726D97">
        <w:trPr>
          <w:jc w:val="center"/>
        </w:trPr>
        <w:tc>
          <w:tcPr>
            <w:tcW w:w="1849" w:type="dxa"/>
            <w:tcBorders>
              <w:top w:val="single" w:sz="4" w:space="0" w:color="auto"/>
              <w:bottom w:val="single" w:sz="4" w:space="0" w:color="auto"/>
            </w:tcBorders>
            <w:vAlign w:val="center"/>
          </w:tcPr>
          <w:p w14:paraId="497D045A" w14:textId="5CE090D3" w:rsidR="00072684" w:rsidRPr="00072684" w:rsidRDefault="00072684" w:rsidP="00A64CE4">
            <w:pPr>
              <w:ind w:firstLineChars="0" w:firstLine="0"/>
              <w:jc w:val="center"/>
              <w:rPr>
                <w:b/>
                <w:bCs/>
              </w:rPr>
            </w:pPr>
            <w:proofErr w:type="spellStart"/>
            <w:r w:rsidRPr="00072684">
              <w:rPr>
                <w:rFonts w:hint="eastAsia"/>
                <w:b/>
                <w:bCs/>
              </w:rPr>
              <w:t>EDAMLoc</w:t>
            </w:r>
            <w:proofErr w:type="spellEnd"/>
          </w:p>
        </w:tc>
        <w:tc>
          <w:tcPr>
            <w:tcW w:w="2687" w:type="dxa"/>
            <w:tcBorders>
              <w:top w:val="single" w:sz="4" w:space="0" w:color="auto"/>
              <w:bottom w:val="single" w:sz="4" w:space="0" w:color="auto"/>
            </w:tcBorders>
            <w:vAlign w:val="center"/>
          </w:tcPr>
          <w:p w14:paraId="5C1CCDD4" w14:textId="1FC3522C" w:rsidR="00072684" w:rsidRPr="00072684" w:rsidRDefault="00072684" w:rsidP="00A64CE4">
            <w:pPr>
              <w:ind w:firstLineChars="0" w:firstLine="0"/>
              <w:jc w:val="center"/>
              <w:rPr>
                <w:i/>
                <w:iCs/>
              </w:rPr>
            </w:pPr>
            <w:r w:rsidRPr="00072684">
              <w:rPr>
                <w:rFonts w:hint="eastAsia"/>
                <w:i/>
                <w:iCs/>
              </w:rPr>
              <w:t>95.14</w:t>
            </w:r>
          </w:p>
        </w:tc>
        <w:tc>
          <w:tcPr>
            <w:tcW w:w="2835" w:type="dxa"/>
            <w:tcBorders>
              <w:top w:val="single" w:sz="4" w:space="0" w:color="auto"/>
              <w:bottom w:val="single" w:sz="4" w:space="0" w:color="auto"/>
            </w:tcBorders>
          </w:tcPr>
          <w:p w14:paraId="581135C0" w14:textId="70C12E7D" w:rsidR="00072684" w:rsidRPr="00072684" w:rsidRDefault="00072684" w:rsidP="00A64CE4">
            <w:pPr>
              <w:ind w:firstLineChars="0" w:firstLine="0"/>
              <w:jc w:val="center"/>
              <w:rPr>
                <w:b/>
                <w:bCs/>
              </w:rPr>
            </w:pPr>
            <w:r w:rsidRPr="00072684">
              <w:rPr>
                <w:rFonts w:hint="eastAsia"/>
                <w:b/>
                <w:bCs/>
              </w:rPr>
              <w:t>100</w:t>
            </w:r>
          </w:p>
        </w:tc>
        <w:tc>
          <w:tcPr>
            <w:tcW w:w="1699" w:type="dxa"/>
            <w:tcBorders>
              <w:top w:val="single" w:sz="4" w:space="0" w:color="auto"/>
              <w:bottom w:val="single" w:sz="4" w:space="0" w:color="auto"/>
            </w:tcBorders>
          </w:tcPr>
          <w:p w14:paraId="3F92B878" w14:textId="47E1FD38" w:rsidR="00072684" w:rsidRPr="00072684" w:rsidRDefault="00072684" w:rsidP="00A64CE4">
            <w:pPr>
              <w:ind w:firstLineChars="0" w:firstLine="0"/>
              <w:jc w:val="center"/>
              <w:rPr>
                <w:b/>
                <w:bCs/>
              </w:rPr>
            </w:pPr>
            <w:r w:rsidRPr="00072684">
              <w:rPr>
                <w:rFonts w:hint="eastAsia"/>
                <w:b/>
                <w:bCs/>
              </w:rPr>
              <w:t>9.31</w:t>
            </w:r>
          </w:p>
        </w:tc>
      </w:tr>
    </w:tbl>
    <w:p w14:paraId="0C8438EB" w14:textId="4EAB45D2" w:rsidR="002A7D42" w:rsidRDefault="00403369" w:rsidP="004C584F">
      <w:pPr>
        <w:pStyle w:val="af5"/>
        <w:ind w:firstLineChars="0" w:firstLine="420"/>
      </w:pPr>
      <w:r>
        <w:rPr>
          <w:rFonts w:hint="eastAsia"/>
        </w:rPr>
        <w:t>在评估本章所提模型在不同室内环境中的泛化能力，在</w:t>
      </w:r>
      <w:r w:rsidR="00726D97">
        <w:rPr>
          <w:rFonts w:hint="eastAsia"/>
        </w:rPr>
        <w:t>Tampere</w:t>
      </w:r>
      <w:r w:rsidR="00726D97" w:rsidRPr="00726D97">
        <w:rPr>
          <w:rFonts w:hint="eastAsia"/>
        </w:rPr>
        <w:t>数据集</w:t>
      </w:r>
      <w:r>
        <w:rPr>
          <w:rFonts w:hint="eastAsia"/>
        </w:rPr>
        <w:t>上</w:t>
      </w:r>
      <w:r w:rsidR="00726D97" w:rsidRPr="00726D97">
        <w:rPr>
          <w:rFonts w:hint="eastAsia"/>
        </w:rPr>
        <w:t>使用了与</w:t>
      </w:r>
      <w:proofErr w:type="spellStart"/>
      <w:r w:rsidR="00726D97" w:rsidRPr="00726D97">
        <w:rPr>
          <w:rFonts w:hint="eastAsia"/>
        </w:rPr>
        <w:t>UJIIndoorLoc</w:t>
      </w:r>
      <w:proofErr w:type="spellEnd"/>
      <w:r>
        <w:rPr>
          <w:rFonts w:hint="eastAsia"/>
        </w:rPr>
        <w:t>数据集</w:t>
      </w:r>
      <w:r w:rsidR="00726D97" w:rsidRPr="00726D97">
        <w:rPr>
          <w:rFonts w:hint="eastAsia"/>
        </w:rPr>
        <w:t>相同的</w:t>
      </w:r>
      <w:r>
        <w:rPr>
          <w:rFonts w:hint="eastAsia"/>
        </w:rPr>
        <w:t>实验</w:t>
      </w:r>
      <w:r w:rsidR="00726D97" w:rsidRPr="00726D97">
        <w:rPr>
          <w:rFonts w:hint="eastAsia"/>
        </w:rPr>
        <w:t>设置。</w:t>
      </w:r>
      <w:r>
        <w:rPr>
          <w:rFonts w:hint="eastAsia"/>
        </w:rPr>
        <w:t>由于</w:t>
      </w:r>
      <w:r w:rsidR="00726D97" w:rsidRPr="00726D97">
        <w:rPr>
          <w:rFonts w:hint="eastAsia"/>
        </w:rPr>
        <w:t>Tampere</w:t>
      </w:r>
      <w:r w:rsidR="00726D97" w:rsidRPr="00726D97">
        <w:rPr>
          <w:rFonts w:hint="eastAsia"/>
        </w:rPr>
        <w:t>只包括两个任务：楼层</w:t>
      </w:r>
      <w:r>
        <w:rPr>
          <w:rFonts w:hint="eastAsia"/>
        </w:rPr>
        <w:t>定位任务</w:t>
      </w:r>
      <w:r w:rsidR="00726D97" w:rsidRPr="00726D97">
        <w:rPr>
          <w:rFonts w:hint="eastAsia"/>
        </w:rPr>
        <w:t>和坐标位置</w:t>
      </w:r>
      <w:r>
        <w:rPr>
          <w:rFonts w:hint="eastAsia"/>
        </w:rPr>
        <w:t>定位任务，因此对</w:t>
      </w:r>
      <w:proofErr w:type="spellStart"/>
      <w:r>
        <w:rPr>
          <w:rFonts w:hint="eastAsia"/>
        </w:rPr>
        <w:t>EDAMLoc</w:t>
      </w:r>
      <w:proofErr w:type="spellEnd"/>
      <w:r>
        <w:rPr>
          <w:rFonts w:hint="eastAsia"/>
        </w:rPr>
        <w:t>模型的</w:t>
      </w:r>
      <w:r w:rsidR="00726D97" w:rsidRPr="00726D97">
        <w:rPr>
          <w:rFonts w:hint="eastAsia"/>
        </w:rPr>
        <w:t>输出</w:t>
      </w:r>
      <w:r>
        <w:rPr>
          <w:rFonts w:hint="eastAsia"/>
        </w:rPr>
        <w:t>模块调整为</w:t>
      </w:r>
      <w:r w:rsidR="00726D97" w:rsidRPr="00726D97">
        <w:rPr>
          <w:rFonts w:hint="eastAsia"/>
        </w:rPr>
        <w:t>两个分支</w:t>
      </w:r>
      <w:r>
        <w:rPr>
          <w:rFonts w:hint="eastAsia"/>
        </w:rPr>
        <w:t>，将建筑物定位任务的损失权重置为</w:t>
      </w:r>
      <w:r>
        <w:rPr>
          <w:rFonts w:hint="eastAsia"/>
        </w:rPr>
        <w:t>0</w:t>
      </w:r>
      <w:r w:rsidR="00726D97" w:rsidRPr="00726D97">
        <w:rPr>
          <w:rFonts w:hint="eastAsia"/>
        </w:rPr>
        <w:t>。由于</w:t>
      </w:r>
      <w:r>
        <w:rPr>
          <w:rFonts w:hint="eastAsia"/>
        </w:rPr>
        <w:t>Tampere</w:t>
      </w:r>
      <w:r w:rsidR="00726D97" w:rsidRPr="00726D97">
        <w:rPr>
          <w:rFonts w:hint="eastAsia"/>
        </w:rPr>
        <w:t>数据集</w:t>
      </w:r>
      <w:r>
        <w:rPr>
          <w:rFonts w:hint="eastAsia"/>
        </w:rPr>
        <w:t>中</w:t>
      </w:r>
      <w:r w:rsidR="00726D97" w:rsidRPr="00726D97">
        <w:rPr>
          <w:rFonts w:hint="eastAsia"/>
        </w:rPr>
        <w:t>的训练样本较少，</w:t>
      </w:r>
      <w:r>
        <w:rPr>
          <w:rFonts w:hint="eastAsia"/>
        </w:rPr>
        <w:t>为防止模型过拟合，</w:t>
      </w:r>
      <w:r w:rsidR="00726D97" w:rsidRPr="00726D97">
        <w:rPr>
          <w:rFonts w:hint="eastAsia"/>
        </w:rPr>
        <w:t>因此</w:t>
      </w:r>
      <w:r>
        <w:rPr>
          <w:rFonts w:hint="eastAsia"/>
        </w:rPr>
        <w:t>在训练过程中</w:t>
      </w:r>
      <w:r w:rsidR="00726D97" w:rsidRPr="00726D97">
        <w:rPr>
          <w:rFonts w:hint="eastAsia"/>
        </w:rPr>
        <w:t>使用较小的学习率</w:t>
      </w:r>
      <w:r>
        <w:rPr>
          <w:rFonts w:hint="eastAsia"/>
        </w:rPr>
        <w:t>，即</w:t>
      </w:r>
      <w:r w:rsidR="00726D97" w:rsidRPr="00726D97">
        <w:rPr>
          <w:rFonts w:hint="eastAsia"/>
        </w:rPr>
        <w:t>0.01</w:t>
      </w:r>
      <w:r w:rsidR="00726D97" w:rsidRPr="00726D97">
        <w:rPr>
          <w:rFonts w:hint="eastAsia"/>
        </w:rPr>
        <w:t>。</w:t>
      </w:r>
      <w:r>
        <w:rPr>
          <w:rFonts w:hint="eastAsia"/>
        </w:rPr>
        <w:t>与</w:t>
      </w:r>
      <w:proofErr w:type="spellStart"/>
      <w:r>
        <w:rPr>
          <w:rFonts w:hint="eastAsia"/>
        </w:rPr>
        <w:t>UJIIndoorLoc</w:t>
      </w:r>
      <w:proofErr w:type="spellEnd"/>
      <w:r>
        <w:rPr>
          <w:rFonts w:hint="eastAsia"/>
        </w:rPr>
        <w:t>数据集上相同，</w:t>
      </w:r>
      <w:r w:rsidR="00726D97" w:rsidRPr="00726D97">
        <w:rPr>
          <w:rFonts w:hint="eastAsia"/>
        </w:rPr>
        <w:t>在</w:t>
      </w:r>
      <w:r>
        <w:rPr>
          <w:rFonts w:hint="eastAsia"/>
        </w:rPr>
        <w:t>Tampere</w:t>
      </w:r>
      <w:r>
        <w:rPr>
          <w:rFonts w:hint="eastAsia"/>
        </w:rPr>
        <w:t>数据集上</w:t>
      </w:r>
      <w:r w:rsidR="00726D97" w:rsidRPr="00726D97">
        <w:rPr>
          <w:rFonts w:hint="eastAsia"/>
        </w:rPr>
        <w:t>，</w:t>
      </w:r>
      <w:proofErr w:type="spellStart"/>
      <w:r w:rsidR="00726D97" w:rsidRPr="00726D97">
        <w:rPr>
          <w:rFonts w:hint="eastAsia"/>
        </w:rPr>
        <w:t>EDAMLoc</w:t>
      </w:r>
      <w:proofErr w:type="spellEnd"/>
      <w:r w:rsidR="00726D97" w:rsidRPr="00726D97">
        <w:rPr>
          <w:rFonts w:hint="eastAsia"/>
        </w:rPr>
        <w:t>与主流</w:t>
      </w:r>
      <w:r>
        <w:rPr>
          <w:rFonts w:hint="eastAsia"/>
        </w:rPr>
        <w:t>室内定位</w:t>
      </w:r>
      <w:r w:rsidR="00726D97" w:rsidRPr="00726D97">
        <w:rPr>
          <w:rFonts w:hint="eastAsia"/>
        </w:rPr>
        <w:t>模型进行了</w:t>
      </w:r>
      <w:r>
        <w:rPr>
          <w:rFonts w:hint="eastAsia"/>
        </w:rPr>
        <w:t>性能</w:t>
      </w:r>
      <w:r w:rsidR="00726D97" w:rsidRPr="00726D97">
        <w:rPr>
          <w:rFonts w:hint="eastAsia"/>
        </w:rPr>
        <w:t>比较，包括</w:t>
      </w:r>
      <w:r w:rsidR="00726D97" w:rsidRPr="00726D97">
        <w:rPr>
          <w:rFonts w:hint="eastAsia"/>
        </w:rPr>
        <w:t>HADNN</w:t>
      </w:r>
      <w:r w:rsidR="00726D97" w:rsidRPr="00726D97">
        <w:rPr>
          <w:rFonts w:hint="eastAsia"/>
        </w:rPr>
        <w:t>、</w:t>
      </w:r>
      <w:proofErr w:type="spellStart"/>
      <w:r w:rsidR="00726D97" w:rsidRPr="00726D97">
        <w:rPr>
          <w:rFonts w:hint="eastAsia"/>
        </w:rPr>
        <w:t>SALLoc</w:t>
      </w:r>
      <w:proofErr w:type="spellEnd"/>
      <w:r w:rsidR="00726D97" w:rsidRPr="00726D97">
        <w:rPr>
          <w:rFonts w:hint="eastAsia"/>
        </w:rPr>
        <w:t>、</w:t>
      </w:r>
      <w:r w:rsidR="00726D97" w:rsidRPr="00726D97">
        <w:rPr>
          <w:rFonts w:hint="eastAsia"/>
        </w:rPr>
        <w:t>CRSS</w:t>
      </w:r>
      <w:r w:rsidR="00726D97" w:rsidRPr="00726D97">
        <w:rPr>
          <w:rFonts w:hint="eastAsia"/>
        </w:rPr>
        <w:t>和</w:t>
      </w:r>
      <w:r w:rsidR="00726D97" w:rsidRPr="00726D97">
        <w:rPr>
          <w:rFonts w:hint="eastAsia"/>
        </w:rPr>
        <w:t>CAE-</w:t>
      </w:r>
      <w:proofErr w:type="spellStart"/>
      <w:r w:rsidR="00726D97" w:rsidRPr="00726D97">
        <w:rPr>
          <w:rFonts w:hint="eastAsia"/>
        </w:rPr>
        <w:t>CNNLoc</w:t>
      </w:r>
      <w:proofErr w:type="spellEnd"/>
      <w:r w:rsidR="003B338E">
        <w:rPr>
          <w:rFonts w:hint="eastAsia"/>
        </w:rPr>
        <w:t>等</w:t>
      </w:r>
      <w:r w:rsidR="00726D97" w:rsidRPr="00726D97">
        <w:rPr>
          <w:rFonts w:hint="eastAsia"/>
        </w:rPr>
        <w:t>，</w:t>
      </w:r>
      <w:r w:rsidR="003B338E">
        <w:rPr>
          <w:rFonts w:hint="eastAsia"/>
        </w:rPr>
        <w:t>对比实验的结果</w:t>
      </w:r>
      <w:r w:rsidR="00726D97" w:rsidRPr="00726D97">
        <w:rPr>
          <w:rFonts w:hint="eastAsia"/>
        </w:rPr>
        <w:t>如表</w:t>
      </w:r>
      <w:r w:rsidR="007B4651">
        <w:rPr>
          <w:rFonts w:hint="eastAsia"/>
        </w:rPr>
        <w:t>3.5</w:t>
      </w:r>
      <w:r w:rsidR="00726D97" w:rsidRPr="00726D97">
        <w:rPr>
          <w:rFonts w:hint="eastAsia"/>
        </w:rPr>
        <w:t>所示。</w:t>
      </w:r>
      <w:r w:rsidR="003B338E">
        <w:rPr>
          <w:rFonts w:hint="eastAsia"/>
        </w:rPr>
        <w:t>结果显示，本章所提</w:t>
      </w:r>
      <w:r w:rsidR="00726D97" w:rsidRPr="00726D97">
        <w:rPr>
          <w:rFonts w:hint="eastAsia"/>
        </w:rPr>
        <w:t>模型</w:t>
      </w:r>
      <w:proofErr w:type="spellStart"/>
      <w:r w:rsidR="003B338E">
        <w:rPr>
          <w:rFonts w:hint="eastAsia"/>
        </w:rPr>
        <w:t>EDAMLoc</w:t>
      </w:r>
      <w:proofErr w:type="spellEnd"/>
      <w:r w:rsidR="00726D97" w:rsidRPr="00726D97">
        <w:rPr>
          <w:rFonts w:hint="eastAsia"/>
        </w:rPr>
        <w:t>在楼层</w:t>
      </w:r>
      <w:r w:rsidR="003B338E">
        <w:rPr>
          <w:rFonts w:hint="eastAsia"/>
        </w:rPr>
        <w:t>定位任务</w:t>
      </w:r>
      <w:r w:rsidR="00726D97" w:rsidRPr="00726D97">
        <w:rPr>
          <w:rFonts w:hint="eastAsia"/>
        </w:rPr>
        <w:t>中</w:t>
      </w:r>
      <w:r w:rsidR="003B338E">
        <w:rPr>
          <w:rFonts w:hint="eastAsia"/>
        </w:rPr>
        <w:t>达到了</w:t>
      </w:r>
      <w:r w:rsidR="00726D97" w:rsidRPr="00726D97">
        <w:rPr>
          <w:rFonts w:hint="eastAsia"/>
        </w:rPr>
        <w:t>95.30%</w:t>
      </w:r>
      <w:r w:rsidR="00726D97" w:rsidRPr="00726D97">
        <w:rPr>
          <w:rFonts w:hint="eastAsia"/>
        </w:rPr>
        <w:t>的准确率，在</w:t>
      </w:r>
      <w:r w:rsidR="003B338E">
        <w:rPr>
          <w:rFonts w:hint="eastAsia"/>
        </w:rPr>
        <w:t>坐标定位任务中，其</w:t>
      </w:r>
      <w:r w:rsidR="00726D97" w:rsidRPr="00726D97">
        <w:rPr>
          <w:rFonts w:hint="eastAsia"/>
        </w:rPr>
        <w:t>MLE</w:t>
      </w:r>
      <w:r w:rsidR="00726D97" w:rsidRPr="00726D97">
        <w:rPr>
          <w:rFonts w:hint="eastAsia"/>
        </w:rPr>
        <w:t>中获得了</w:t>
      </w:r>
      <w:r w:rsidR="00726D97" w:rsidRPr="00726D97">
        <w:rPr>
          <w:rFonts w:hint="eastAsia"/>
        </w:rPr>
        <w:t>7.40 m</w:t>
      </w:r>
      <w:r w:rsidR="002A7D42">
        <w:rPr>
          <w:rFonts w:hint="eastAsia"/>
        </w:rPr>
        <w:t>。这一结果证明了</w:t>
      </w:r>
      <w:proofErr w:type="spellStart"/>
      <w:r w:rsidR="002A7D42">
        <w:rPr>
          <w:rFonts w:hint="eastAsia"/>
        </w:rPr>
        <w:t>EDAMLoc</w:t>
      </w:r>
      <w:proofErr w:type="spellEnd"/>
      <w:r w:rsidR="002A7D42">
        <w:rPr>
          <w:rFonts w:hint="eastAsia"/>
        </w:rPr>
        <w:t>模型即使在训练样本稀疏的室内场景中，依然可以精准的建模</w:t>
      </w:r>
      <w:r w:rsidR="002A7D42">
        <w:rPr>
          <w:rFonts w:hint="eastAsia"/>
        </w:rPr>
        <w:t>RSS</w:t>
      </w:r>
      <w:r w:rsidR="002A7D42">
        <w:rPr>
          <w:rFonts w:hint="eastAsia"/>
        </w:rPr>
        <w:t>位置指纹和空间位置之间的复杂非线性映射关系，展现出</w:t>
      </w:r>
      <w:proofErr w:type="spellStart"/>
      <w:r w:rsidR="002A7D42">
        <w:rPr>
          <w:rFonts w:hint="eastAsia"/>
        </w:rPr>
        <w:t>EDAMLoc</w:t>
      </w:r>
      <w:proofErr w:type="spellEnd"/>
      <w:r w:rsidR="002A7D42">
        <w:rPr>
          <w:rFonts w:hint="eastAsia"/>
        </w:rPr>
        <w:t>模型具有较强的鲁棒性和</w:t>
      </w:r>
      <w:r w:rsidR="00726D97" w:rsidRPr="00726D97">
        <w:rPr>
          <w:rFonts w:hint="eastAsia"/>
        </w:rPr>
        <w:t>泛化能力。</w:t>
      </w:r>
    </w:p>
    <w:p w14:paraId="7FD37DB8" w14:textId="593A1DDF" w:rsidR="00726D97" w:rsidRPr="00877257" w:rsidRDefault="00726D97" w:rsidP="00726D97">
      <w:pPr>
        <w:pStyle w:val="a9"/>
        <w:spacing w:beforeLines="10" w:before="44" w:after="44"/>
      </w:pPr>
      <w:r w:rsidRPr="003C75E9">
        <w:rPr>
          <w:rFonts w:hint="eastAsia"/>
        </w:rPr>
        <w:lastRenderedPageBreak/>
        <w:t>表</w:t>
      </w:r>
      <w:r>
        <w:t>3.</w:t>
      </w:r>
      <w:r>
        <w:rPr>
          <w:rFonts w:hint="eastAsia"/>
        </w:rPr>
        <w:t>5</w:t>
      </w:r>
      <w:r w:rsidRPr="003C75E9">
        <w:t xml:space="preserve"> </w:t>
      </w:r>
      <w:r>
        <w:rPr>
          <w:rFonts w:hint="eastAsia"/>
        </w:rPr>
        <w:t>在</w:t>
      </w:r>
      <w:r>
        <w:rPr>
          <w:rFonts w:hint="eastAsia"/>
        </w:rPr>
        <w:t>Tampere</w:t>
      </w:r>
      <w:r>
        <w:rPr>
          <w:rFonts w:hint="eastAsia"/>
        </w:rPr>
        <w:t>数据集上的性能</w:t>
      </w:r>
    </w:p>
    <w:p w14:paraId="6F8AF526" w14:textId="46ADFD1F" w:rsidR="00726D97" w:rsidRPr="003C75E9" w:rsidRDefault="00726D97" w:rsidP="00726D97">
      <w:pPr>
        <w:pStyle w:val="a9"/>
        <w:spacing w:beforeLines="10" w:before="44" w:after="44"/>
      </w:pPr>
      <w:r w:rsidRPr="00877257">
        <w:rPr>
          <w:rFonts w:hint="eastAsia"/>
        </w:rPr>
        <w:t>T</w:t>
      </w:r>
      <w:r w:rsidRPr="00877257">
        <w:t xml:space="preserve">able </w:t>
      </w:r>
      <w:r>
        <w:t>3.</w:t>
      </w:r>
      <w:r>
        <w:rPr>
          <w:rFonts w:hint="eastAsia"/>
        </w:rPr>
        <w:t>5</w:t>
      </w:r>
      <w:r w:rsidRPr="00877257">
        <w:t xml:space="preserve"> </w:t>
      </w:r>
      <w:r w:rsidRPr="00072684">
        <w:t xml:space="preserve">The results on </w:t>
      </w:r>
      <w:r>
        <w:rPr>
          <w:rFonts w:hint="eastAsia"/>
        </w:rPr>
        <w:t>Tampere</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2687"/>
        <w:gridCol w:w="1699"/>
      </w:tblGrid>
      <w:tr w:rsidR="00726D97" w:rsidRPr="007F2659" w14:paraId="1375384C" w14:textId="77777777" w:rsidTr="00A64CE4">
        <w:trPr>
          <w:jc w:val="center"/>
        </w:trPr>
        <w:tc>
          <w:tcPr>
            <w:tcW w:w="1849" w:type="dxa"/>
            <w:tcBorders>
              <w:top w:val="single" w:sz="4" w:space="0" w:color="auto"/>
              <w:bottom w:val="single" w:sz="4" w:space="0" w:color="auto"/>
            </w:tcBorders>
            <w:vAlign w:val="center"/>
          </w:tcPr>
          <w:p w14:paraId="40EBB601" w14:textId="77777777" w:rsidR="00726D97" w:rsidRPr="00877257" w:rsidRDefault="00726D97" w:rsidP="00A64CE4">
            <w:pPr>
              <w:ind w:firstLineChars="0" w:firstLine="0"/>
              <w:jc w:val="center"/>
            </w:pPr>
            <w:r>
              <w:rPr>
                <w:rFonts w:hint="eastAsia"/>
              </w:rPr>
              <w:t>模型</w:t>
            </w:r>
          </w:p>
        </w:tc>
        <w:tc>
          <w:tcPr>
            <w:tcW w:w="2687" w:type="dxa"/>
            <w:tcBorders>
              <w:top w:val="single" w:sz="4" w:space="0" w:color="auto"/>
              <w:bottom w:val="single" w:sz="4" w:space="0" w:color="auto"/>
            </w:tcBorders>
            <w:vAlign w:val="center"/>
          </w:tcPr>
          <w:p w14:paraId="2DB2204D" w14:textId="77777777" w:rsidR="00726D97" w:rsidRPr="00877257" w:rsidRDefault="00726D97"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1699" w:type="dxa"/>
            <w:tcBorders>
              <w:top w:val="single" w:sz="4" w:space="0" w:color="auto"/>
              <w:bottom w:val="single" w:sz="4" w:space="0" w:color="auto"/>
            </w:tcBorders>
          </w:tcPr>
          <w:p w14:paraId="537A3CA4" w14:textId="77777777" w:rsidR="00726D97" w:rsidRDefault="00726D97" w:rsidP="00A64CE4">
            <w:pPr>
              <w:ind w:firstLineChars="0" w:firstLine="0"/>
              <w:jc w:val="center"/>
            </w:pPr>
            <w:r>
              <w:rPr>
                <w:rFonts w:hint="eastAsia"/>
              </w:rPr>
              <w:t>MLE</w:t>
            </w:r>
            <w:r>
              <w:rPr>
                <w:rFonts w:hint="eastAsia"/>
              </w:rPr>
              <w:t>（</w:t>
            </w:r>
            <w:r>
              <w:rPr>
                <w:rFonts w:hint="eastAsia"/>
              </w:rPr>
              <w:t>m</w:t>
            </w:r>
            <w:r>
              <w:rPr>
                <w:rFonts w:hint="eastAsia"/>
              </w:rPr>
              <w:t>）</w:t>
            </w:r>
          </w:p>
        </w:tc>
      </w:tr>
      <w:tr w:rsidR="00726D97" w:rsidRPr="007F2659" w14:paraId="6C56D209" w14:textId="77777777" w:rsidTr="00A64CE4">
        <w:trPr>
          <w:jc w:val="center"/>
        </w:trPr>
        <w:tc>
          <w:tcPr>
            <w:tcW w:w="1849" w:type="dxa"/>
            <w:vAlign w:val="center"/>
          </w:tcPr>
          <w:p w14:paraId="334C5161" w14:textId="77777777" w:rsidR="00726D97" w:rsidRPr="00877257" w:rsidRDefault="00726D97" w:rsidP="00A64CE4">
            <w:pPr>
              <w:ind w:firstLineChars="0" w:firstLine="0"/>
              <w:jc w:val="center"/>
            </w:pPr>
            <w:r>
              <w:rPr>
                <w:rFonts w:hint="eastAsia"/>
              </w:rPr>
              <w:t>HADNN</w:t>
            </w:r>
          </w:p>
        </w:tc>
        <w:tc>
          <w:tcPr>
            <w:tcW w:w="2687" w:type="dxa"/>
            <w:vAlign w:val="center"/>
          </w:tcPr>
          <w:p w14:paraId="11DAC67D" w14:textId="73365636" w:rsidR="00726D97" w:rsidRPr="00726D97" w:rsidRDefault="00726D97" w:rsidP="00A64CE4">
            <w:pPr>
              <w:ind w:firstLineChars="0" w:firstLine="0"/>
              <w:jc w:val="center"/>
              <w:rPr>
                <w:i/>
                <w:iCs/>
              </w:rPr>
            </w:pPr>
            <w:r w:rsidRPr="00726D97">
              <w:rPr>
                <w:rFonts w:hint="eastAsia"/>
                <w:i/>
                <w:iCs/>
              </w:rPr>
              <w:t>94.58</w:t>
            </w:r>
          </w:p>
        </w:tc>
        <w:tc>
          <w:tcPr>
            <w:tcW w:w="1699" w:type="dxa"/>
          </w:tcPr>
          <w:p w14:paraId="65F7BE92" w14:textId="56103C50" w:rsidR="00726D97" w:rsidRPr="00726D97" w:rsidRDefault="00726D97" w:rsidP="00A64CE4">
            <w:pPr>
              <w:ind w:firstLineChars="0" w:firstLine="0"/>
              <w:jc w:val="center"/>
              <w:rPr>
                <w:i/>
                <w:iCs/>
              </w:rPr>
            </w:pPr>
            <w:r w:rsidRPr="00726D97">
              <w:rPr>
                <w:rFonts w:hint="eastAsia"/>
                <w:i/>
                <w:iCs/>
              </w:rPr>
              <w:t>9.07</w:t>
            </w:r>
          </w:p>
        </w:tc>
      </w:tr>
      <w:tr w:rsidR="00726D97" w:rsidRPr="007F2659" w14:paraId="6005EB15" w14:textId="77777777" w:rsidTr="00A64CE4">
        <w:trPr>
          <w:jc w:val="center"/>
        </w:trPr>
        <w:tc>
          <w:tcPr>
            <w:tcW w:w="1849" w:type="dxa"/>
            <w:vAlign w:val="center"/>
          </w:tcPr>
          <w:p w14:paraId="59C48BCB" w14:textId="69EBCA5F" w:rsidR="00726D97" w:rsidRPr="00877257" w:rsidRDefault="00726D97" w:rsidP="00A64CE4">
            <w:pPr>
              <w:ind w:firstLineChars="0" w:firstLine="0"/>
              <w:jc w:val="center"/>
            </w:pPr>
            <w:proofErr w:type="spellStart"/>
            <w:r>
              <w:rPr>
                <w:rFonts w:hint="eastAsia"/>
              </w:rPr>
              <w:t>SALLoc</w:t>
            </w:r>
            <w:proofErr w:type="spellEnd"/>
          </w:p>
        </w:tc>
        <w:tc>
          <w:tcPr>
            <w:tcW w:w="2687" w:type="dxa"/>
            <w:vAlign w:val="center"/>
          </w:tcPr>
          <w:p w14:paraId="6433D392" w14:textId="7A2619FF" w:rsidR="00726D97" w:rsidRPr="00877257" w:rsidRDefault="00726D97" w:rsidP="00A64CE4">
            <w:pPr>
              <w:ind w:firstLineChars="0" w:firstLine="0"/>
              <w:jc w:val="center"/>
            </w:pPr>
            <w:r>
              <w:rPr>
                <w:rFonts w:hint="eastAsia"/>
              </w:rPr>
              <w:t>-</w:t>
            </w:r>
          </w:p>
        </w:tc>
        <w:tc>
          <w:tcPr>
            <w:tcW w:w="1699" w:type="dxa"/>
          </w:tcPr>
          <w:p w14:paraId="7B895EC7" w14:textId="3CD829D9" w:rsidR="00726D97" w:rsidRDefault="00726D97" w:rsidP="00A64CE4">
            <w:pPr>
              <w:ind w:firstLineChars="0" w:firstLine="0"/>
              <w:jc w:val="center"/>
            </w:pPr>
            <w:r>
              <w:rPr>
                <w:rFonts w:hint="eastAsia"/>
              </w:rPr>
              <w:t>9.52</w:t>
            </w:r>
          </w:p>
        </w:tc>
      </w:tr>
      <w:tr w:rsidR="00726D97" w:rsidRPr="007F2659" w14:paraId="2B317E54" w14:textId="77777777" w:rsidTr="00726D97">
        <w:trPr>
          <w:jc w:val="center"/>
        </w:trPr>
        <w:tc>
          <w:tcPr>
            <w:tcW w:w="1849" w:type="dxa"/>
            <w:vAlign w:val="center"/>
          </w:tcPr>
          <w:p w14:paraId="5E1868F5" w14:textId="564E73B2" w:rsidR="00726D97" w:rsidRPr="00877257" w:rsidRDefault="00726D97" w:rsidP="00A64CE4">
            <w:pPr>
              <w:ind w:firstLineChars="0" w:firstLine="0"/>
              <w:jc w:val="center"/>
            </w:pPr>
            <w:r>
              <w:rPr>
                <w:rFonts w:hint="eastAsia"/>
              </w:rPr>
              <w:t>CRSS</w:t>
            </w:r>
          </w:p>
        </w:tc>
        <w:tc>
          <w:tcPr>
            <w:tcW w:w="2687" w:type="dxa"/>
            <w:vAlign w:val="center"/>
          </w:tcPr>
          <w:p w14:paraId="697F6128" w14:textId="70409FC9" w:rsidR="00726D97" w:rsidRPr="00877257" w:rsidRDefault="00726D97" w:rsidP="00A64CE4">
            <w:pPr>
              <w:ind w:firstLineChars="0" w:firstLine="0"/>
              <w:jc w:val="center"/>
            </w:pPr>
            <w:r>
              <w:rPr>
                <w:rFonts w:hint="eastAsia"/>
              </w:rPr>
              <w:t>91.32</w:t>
            </w:r>
          </w:p>
        </w:tc>
        <w:tc>
          <w:tcPr>
            <w:tcW w:w="1699" w:type="dxa"/>
          </w:tcPr>
          <w:p w14:paraId="0118B056" w14:textId="582085F9" w:rsidR="00726D97" w:rsidRPr="00726D97" w:rsidRDefault="00726D97" w:rsidP="00A64CE4">
            <w:pPr>
              <w:ind w:firstLineChars="0" w:firstLine="0"/>
              <w:jc w:val="center"/>
            </w:pPr>
            <w:r w:rsidRPr="00726D97">
              <w:rPr>
                <w:rFonts w:hint="eastAsia"/>
              </w:rPr>
              <w:t>-</w:t>
            </w:r>
          </w:p>
        </w:tc>
      </w:tr>
      <w:tr w:rsidR="00726D97" w:rsidRPr="007F2659" w14:paraId="3FADCEF7" w14:textId="77777777" w:rsidTr="00A64CE4">
        <w:trPr>
          <w:jc w:val="center"/>
        </w:trPr>
        <w:tc>
          <w:tcPr>
            <w:tcW w:w="1849" w:type="dxa"/>
            <w:tcBorders>
              <w:bottom w:val="single" w:sz="4" w:space="0" w:color="auto"/>
            </w:tcBorders>
            <w:vAlign w:val="center"/>
          </w:tcPr>
          <w:p w14:paraId="7DCE2E03" w14:textId="674B88FA" w:rsidR="00726D97" w:rsidRDefault="00726D97" w:rsidP="00A64CE4">
            <w:pPr>
              <w:ind w:firstLineChars="0" w:firstLine="0"/>
              <w:jc w:val="center"/>
            </w:pPr>
            <w:r>
              <w:rPr>
                <w:rFonts w:hint="eastAsia"/>
              </w:rPr>
              <w:t>CAE-</w:t>
            </w:r>
            <w:proofErr w:type="spellStart"/>
            <w:r>
              <w:rPr>
                <w:rFonts w:hint="eastAsia"/>
              </w:rPr>
              <w:t>CNNLoc</w:t>
            </w:r>
            <w:proofErr w:type="spellEnd"/>
          </w:p>
        </w:tc>
        <w:tc>
          <w:tcPr>
            <w:tcW w:w="2687" w:type="dxa"/>
            <w:tcBorders>
              <w:bottom w:val="single" w:sz="4" w:space="0" w:color="auto"/>
            </w:tcBorders>
            <w:vAlign w:val="center"/>
          </w:tcPr>
          <w:p w14:paraId="69C8168F" w14:textId="213C4B56" w:rsidR="00726D97" w:rsidRDefault="00726D97" w:rsidP="00A64CE4">
            <w:pPr>
              <w:ind w:firstLineChars="0" w:firstLine="0"/>
              <w:jc w:val="center"/>
            </w:pPr>
            <w:r>
              <w:rPr>
                <w:rFonts w:hint="eastAsia"/>
              </w:rPr>
              <w:t>88.90</w:t>
            </w:r>
          </w:p>
        </w:tc>
        <w:tc>
          <w:tcPr>
            <w:tcW w:w="1699" w:type="dxa"/>
            <w:tcBorders>
              <w:bottom w:val="single" w:sz="4" w:space="0" w:color="auto"/>
            </w:tcBorders>
          </w:tcPr>
          <w:p w14:paraId="3C165453" w14:textId="422C91EB" w:rsidR="00726D97" w:rsidRPr="00726D97" w:rsidRDefault="00726D97" w:rsidP="00A64CE4">
            <w:pPr>
              <w:ind w:firstLineChars="0" w:firstLine="0"/>
              <w:jc w:val="center"/>
            </w:pPr>
            <w:r>
              <w:rPr>
                <w:rFonts w:hint="eastAsia"/>
              </w:rPr>
              <w:t>10.24</w:t>
            </w:r>
          </w:p>
        </w:tc>
      </w:tr>
      <w:tr w:rsidR="00726D97" w:rsidRPr="007F2659" w14:paraId="0FB99EF4" w14:textId="77777777" w:rsidTr="00A64CE4">
        <w:trPr>
          <w:jc w:val="center"/>
        </w:trPr>
        <w:tc>
          <w:tcPr>
            <w:tcW w:w="1849" w:type="dxa"/>
            <w:tcBorders>
              <w:top w:val="single" w:sz="4" w:space="0" w:color="auto"/>
              <w:bottom w:val="single" w:sz="4" w:space="0" w:color="auto"/>
            </w:tcBorders>
            <w:vAlign w:val="center"/>
          </w:tcPr>
          <w:p w14:paraId="24C82101" w14:textId="77777777" w:rsidR="00726D97" w:rsidRPr="00072684" w:rsidRDefault="00726D97" w:rsidP="00A64CE4">
            <w:pPr>
              <w:ind w:firstLineChars="0" w:firstLine="0"/>
              <w:jc w:val="center"/>
              <w:rPr>
                <w:b/>
                <w:bCs/>
              </w:rPr>
            </w:pPr>
            <w:proofErr w:type="spellStart"/>
            <w:r w:rsidRPr="00072684">
              <w:rPr>
                <w:rFonts w:hint="eastAsia"/>
                <w:b/>
                <w:bCs/>
              </w:rPr>
              <w:t>EDAMLoc</w:t>
            </w:r>
            <w:proofErr w:type="spellEnd"/>
          </w:p>
        </w:tc>
        <w:tc>
          <w:tcPr>
            <w:tcW w:w="2687" w:type="dxa"/>
            <w:tcBorders>
              <w:top w:val="single" w:sz="4" w:space="0" w:color="auto"/>
              <w:bottom w:val="single" w:sz="4" w:space="0" w:color="auto"/>
            </w:tcBorders>
            <w:vAlign w:val="center"/>
          </w:tcPr>
          <w:p w14:paraId="2CA6E317" w14:textId="547625F0" w:rsidR="00726D97" w:rsidRPr="00726D97" w:rsidRDefault="00726D97" w:rsidP="00A64CE4">
            <w:pPr>
              <w:ind w:firstLineChars="0" w:firstLine="0"/>
              <w:jc w:val="center"/>
              <w:rPr>
                <w:b/>
                <w:bCs/>
              </w:rPr>
            </w:pPr>
            <w:r w:rsidRPr="00726D97">
              <w:rPr>
                <w:rFonts w:hint="eastAsia"/>
                <w:b/>
                <w:bCs/>
              </w:rPr>
              <w:t>95.30</w:t>
            </w:r>
          </w:p>
        </w:tc>
        <w:tc>
          <w:tcPr>
            <w:tcW w:w="1699" w:type="dxa"/>
            <w:tcBorders>
              <w:top w:val="single" w:sz="4" w:space="0" w:color="auto"/>
              <w:bottom w:val="single" w:sz="4" w:space="0" w:color="auto"/>
            </w:tcBorders>
          </w:tcPr>
          <w:p w14:paraId="7CD197CD" w14:textId="6B9AAB2B" w:rsidR="00726D97" w:rsidRPr="00072684" w:rsidRDefault="00726D97" w:rsidP="00A64CE4">
            <w:pPr>
              <w:ind w:firstLineChars="0" w:firstLine="0"/>
              <w:jc w:val="center"/>
              <w:rPr>
                <w:b/>
                <w:bCs/>
              </w:rPr>
            </w:pPr>
            <w:r>
              <w:rPr>
                <w:rFonts w:hint="eastAsia"/>
                <w:b/>
                <w:bCs/>
              </w:rPr>
              <w:t>7.40</w:t>
            </w:r>
          </w:p>
        </w:tc>
      </w:tr>
    </w:tbl>
    <w:p w14:paraId="3EE0FBC0" w14:textId="552ABFA5" w:rsidR="007B4651" w:rsidRDefault="007B4651" w:rsidP="00726D97">
      <w:pPr>
        <w:pStyle w:val="af5"/>
        <w:ind w:firstLineChars="0" w:firstLine="0"/>
      </w:pPr>
      <w:r>
        <w:tab/>
      </w:r>
      <w:r>
        <w:rPr>
          <w:rFonts w:hint="eastAsia"/>
        </w:rPr>
        <w:t>实验二：</w:t>
      </w:r>
      <w:r w:rsidRPr="007B4651">
        <w:rPr>
          <w:rFonts w:hint="eastAsia"/>
        </w:rPr>
        <w:t>为了进一步评估每个模块</w:t>
      </w:r>
      <w:r w:rsidR="0065005B">
        <w:rPr>
          <w:rFonts w:hint="eastAsia"/>
        </w:rPr>
        <w:t>对模型性能的贡献</w:t>
      </w:r>
      <w:r w:rsidRPr="007B4651">
        <w:rPr>
          <w:rFonts w:hint="eastAsia"/>
        </w:rPr>
        <w:t>，在</w:t>
      </w:r>
      <w:proofErr w:type="spellStart"/>
      <w:r w:rsidRPr="007B4651">
        <w:rPr>
          <w:rFonts w:hint="eastAsia"/>
        </w:rPr>
        <w:t>UJIIndoorLoc</w:t>
      </w:r>
      <w:proofErr w:type="spellEnd"/>
      <w:r w:rsidRPr="007B4651">
        <w:rPr>
          <w:rFonts w:hint="eastAsia"/>
        </w:rPr>
        <w:t>上进行了消融实验</w:t>
      </w:r>
      <w:r w:rsidR="0065005B">
        <w:rPr>
          <w:rFonts w:hint="eastAsia"/>
        </w:rPr>
        <w:t>，</w:t>
      </w:r>
      <w:r w:rsidRPr="007B4651">
        <w:rPr>
          <w:rFonts w:hint="eastAsia"/>
        </w:rPr>
        <w:t>实验结果</w:t>
      </w:r>
      <w:r w:rsidR="0065005B">
        <w:rPr>
          <w:rFonts w:hint="eastAsia"/>
        </w:rPr>
        <w:t>如</w:t>
      </w:r>
      <w:r w:rsidRPr="007B4651">
        <w:rPr>
          <w:rFonts w:hint="eastAsia"/>
        </w:rPr>
        <w:t>表</w:t>
      </w:r>
      <w:r w:rsidR="00603C2F">
        <w:rPr>
          <w:rFonts w:hint="eastAsia"/>
        </w:rPr>
        <w:t>3.6</w:t>
      </w:r>
      <w:r w:rsidR="0065005B">
        <w:rPr>
          <w:rFonts w:hint="eastAsia"/>
        </w:rPr>
        <w:t>所示</w:t>
      </w:r>
      <w:r w:rsidRPr="007B4651">
        <w:rPr>
          <w:rFonts w:hint="eastAsia"/>
        </w:rPr>
        <w:t>。</w:t>
      </w:r>
      <w:r w:rsidR="00893AF5">
        <w:rPr>
          <w:rFonts w:hint="eastAsia"/>
        </w:rPr>
        <w:t>从</w:t>
      </w:r>
      <w:r w:rsidRPr="007B4651">
        <w:rPr>
          <w:rFonts w:hint="eastAsia"/>
        </w:rPr>
        <w:t>实验结果</w:t>
      </w:r>
      <w:r w:rsidR="00893AF5">
        <w:rPr>
          <w:rFonts w:hint="eastAsia"/>
        </w:rPr>
        <w:t>来看</w:t>
      </w:r>
      <w:r w:rsidRPr="007B4651">
        <w:rPr>
          <w:rFonts w:hint="eastAsia"/>
        </w:rPr>
        <w:t>，</w:t>
      </w:r>
      <w:r w:rsidR="00893AF5">
        <w:rPr>
          <w:rFonts w:hint="eastAsia"/>
        </w:rPr>
        <w:t>模型的各个模块均对模型性能产生了不同程度的影响。</w:t>
      </w:r>
      <w:r w:rsidR="005F7A75">
        <w:rPr>
          <w:rFonts w:hint="eastAsia"/>
        </w:rPr>
        <w:t>其中，当移除</w:t>
      </w:r>
      <w:r w:rsidRPr="007B4651">
        <w:rPr>
          <w:rFonts w:hint="eastAsia"/>
        </w:rPr>
        <w:t>RSS</w:t>
      </w:r>
      <w:r w:rsidR="003F1267">
        <w:rPr>
          <w:rFonts w:hint="eastAsia"/>
        </w:rPr>
        <w:t>-</w:t>
      </w:r>
      <w:r w:rsidRPr="007B4651">
        <w:rPr>
          <w:rFonts w:hint="eastAsia"/>
        </w:rPr>
        <w:t>FE</w:t>
      </w:r>
      <w:r w:rsidRPr="007B4651">
        <w:rPr>
          <w:rFonts w:hint="eastAsia"/>
        </w:rPr>
        <w:t>模块来增强稀疏位置指纹特征时，楼层</w:t>
      </w:r>
      <w:r w:rsidR="005F7A75">
        <w:rPr>
          <w:rFonts w:hint="eastAsia"/>
        </w:rPr>
        <w:t>定位任务的准确率</w:t>
      </w:r>
      <w:r w:rsidRPr="007B4651">
        <w:rPr>
          <w:rFonts w:hint="eastAsia"/>
        </w:rPr>
        <w:t>降低</w:t>
      </w:r>
      <w:r w:rsidR="005F7A75">
        <w:rPr>
          <w:rFonts w:hint="eastAsia"/>
        </w:rPr>
        <w:t>了</w:t>
      </w:r>
      <w:r w:rsidRPr="007B4651">
        <w:rPr>
          <w:rFonts w:hint="eastAsia"/>
        </w:rPr>
        <w:t>1.09%</w:t>
      </w:r>
      <w:r w:rsidRPr="007B4651">
        <w:rPr>
          <w:rFonts w:hint="eastAsia"/>
        </w:rPr>
        <w:t>，</w:t>
      </w:r>
      <w:r w:rsidR="005F7A75">
        <w:rPr>
          <w:rFonts w:hint="eastAsia"/>
        </w:rPr>
        <w:t>坐标定位任务的</w:t>
      </w:r>
      <w:r w:rsidRPr="007B4651">
        <w:rPr>
          <w:rFonts w:hint="eastAsia"/>
        </w:rPr>
        <w:t>MLE</w:t>
      </w:r>
      <w:r w:rsidRPr="007B4651">
        <w:rPr>
          <w:rFonts w:hint="eastAsia"/>
        </w:rPr>
        <w:t>增加</w:t>
      </w:r>
      <w:r w:rsidR="005F7A75">
        <w:rPr>
          <w:rFonts w:hint="eastAsia"/>
        </w:rPr>
        <w:t>了</w:t>
      </w:r>
      <w:r w:rsidRPr="007B4651">
        <w:rPr>
          <w:rFonts w:hint="eastAsia"/>
        </w:rPr>
        <w:t>2.47m</w:t>
      </w:r>
      <w:r w:rsidRPr="007B4651">
        <w:rPr>
          <w:rFonts w:hint="eastAsia"/>
        </w:rPr>
        <w:t>。这主要是因为稀疏位置指纹中大量的</w:t>
      </w:r>
      <w:r w:rsidR="005F7A75">
        <w:rPr>
          <w:rFonts w:hint="eastAsia"/>
        </w:rPr>
        <w:t>噪声</w:t>
      </w:r>
      <w:r w:rsidRPr="007B4651">
        <w:rPr>
          <w:rFonts w:hint="eastAsia"/>
        </w:rPr>
        <w:t>信息没有被有效去除，从而影响了后续</w:t>
      </w:r>
      <w:r w:rsidR="005F7A75">
        <w:rPr>
          <w:rFonts w:hint="eastAsia"/>
        </w:rPr>
        <w:t>位置指纹</w:t>
      </w:r>
      <w:r w:rsidRPr="007B4651">
        <w:rPr>
          <w:rFonts w:hint="eastAsia"/>
        </w:rPr>
        <w:t>特征</w:t>
      </w:r>
      <w:r w:rsidR="005F7A75">
        <w:rPr>
          <w:rFonts w:hint="eastAsia"/>
        </w:rPr>
        <w:t>提取</w:t>
      </w:r>
      <w:r w:rsidRPr="007B4651">
        <w:rPr>
          <w:rFonts w:hint="eastAsia"/>
        </w:rPr>
        <w:t>的质量。当从模型中移除</w:t>
      </w:r>
      <w:r w:rsidRPr="007B4651">
        <w:rPr>
          <w:rFonts w:hint="eastAsia"/>
        </w:rPr>
        <w:t>RAM-FC</w:t>
      </w:r>
      <w:r w:rsidRPr="007B4651">
        <w:rPr>
          <w:rFonts w:hint="eastAsia"/>
        </w:rPr>
        <w:t>模块，即不进行多尺度特征捕获时，</w:t>
      </w:r>
      <w:r w:rsidR="005F7A75">
        <w:rPr>
          <w:rFonts w:hint="eastAsia"/>
        </w:rPr>
        <w:t>模型性能下降最为明显，</w:t>
      </w:r>
      <w:r w:rsidRPr="007B4651">
        <w:rPr>
          <w:rFonts w:hint="eastAsia"/>
        </w:rPr>
        <w:t>建筑物</w:t>
      </w:r>
      <w:r w:rsidR="005F7A75">
        <w:rPr>
          <w:rFonts w:hint="eastAsia"/>
        </w:rPr>
        <w:t>定位任务</w:t>
      </w:r>
      <w:r w:rsidRPr="007B4651">
        <w:rPr>
          <w:rFonts w:hint="eastAsia"/>
        </w:rPr>
        <w:t>和楼层</w:t>
      </w:r>
      <w:r w:rsidR="005F7A75">
        <w:rPr>
          <w:rFonts w:hint="eastAsia"/>
        </w:rPr>
        <w:t>定位任务的准确率</w:t>
      </w:r>
      <w:r w:rsidRPr="007B4651">
        <w:rPr>
          <w:rFonts w:hint="eastAsia"/>
        </w:rPr>
        <w:t>分别降低</w:t>
      </w:r>
      <w:r w:rsidR="005F7A75">
        <w:rPr>
          <w:rFonts w:hint="eastAsia"/>
        </w:rPr>
        <w:t>了</w:t>
      </w:r>
      <w:r w:rsidRPr="007B4651">
        <w:rPr>
          <w:rFonts w:hint="eastAsia"/>
        </w:rPr>
        <w:t>3.6%</w:t>
      </w:r>
      <w:r w:rsidRPr="007B4651">
        <w:rPr>
          <w:rFonts w:hint="eastAsia"/>
        </w:rPr>
        <w:t>和</w:t>
      </w:r>
      <w:r w:rsidRPr="007B4651">
        <w:rPr>
          <w:rFonts w:hint="eastAsia"/>
        </w:rPr>
        <w:t>0.18%</w:t>
      </w:r>
      <w:r w:rsidRPr="007B4651">
        <w:rPr>
          <w:rFonts w:hint="eastAsia"/>
        </w:rPr>
        <w:t>，</w:t>
      </w:r>
      <w:r w:rsidR="005F7A75">
        <w:rPr>
          <w:rFonts w:hint="eastAsia"/>
        </w:rPr>
        <w:t>坐标定位任务的</w:t>
      </w:r>
      <w:r w:rsidRPr="007B4651">
        <w:rPr>
          <w:rFonts w:hint="eastAsia"/>
        </w:rPr>
        <w:t>MLE</w:t>
      </w:r>
      <w:r w:rsidRPr="007B4651">
        <w:rPr>
          <w:rFonts w:hint="eastAsia"/>
        </w:rPr>
        <w:t>增加</w:t>
      </w:r>
      <w:r w:rsidR="005F7A75">
        <w:rPr>
          <w:rFonts w:hint="eastAsia"/>
        </w:rPr>
        <w:t>了</w:t>
      </w:r>
      <w:r w:rsidRPr="007B4651">
        <w:rPr>
          <w:rFonts w:hint="eastAsia"/>
        </w:rPr>
        <w:t>5.42 m</w:t>
      </w:r>
      <w:r w:rsidRPr="007B4651">
        <w:rPr>
          <w:rFonts w:hint="eastAsia"/>
        </w:rPr>
        <w:t>。</w:t>
      </w:r>
      <w:r w:rsidR="005F7A75">
        <w:rPr>
          <w:rFonts w:hint="eastAsia"/>
        </w:rPr>
        <w:t>这一结果</w:t>
      </w:r>
      <w:r w:rsidRPr="007B4651">
        <w:rPr>
          <w:rFonts w:hint="eastAsia"/>
        </w:rPr>
        <w:t>表明</w:t>
      </w:r>
      <w:r w:rsidR="005F7A75">
        <w:rPr>
          <w:rFonts w:hint="eastAsia"/>
        </w:rPr>
        <w:t>多尺度特征提取是提升模型性能的关键因素，其能够有效捕获不同空间尺度下的位置指纹特征，从而区分相似位置指纹。</w:t>
      </w:r>
      <w:r w:rsidRPr="007B4651">
        <w:rPr>
          <w:rFonts w:hint="eastAsia"/>
        </w:rPr>
        <w:t>此外，当</w:t>
      </w:r>
      <w:r w:rsidRPr="007B4651">
        <w:rPr>
          <w:rFonts w:hint="eastAsia"/>
        </w:rPr>
        <w:t>AFF</w:t>
      </w:r>
      <w:r w:rsidRPr="007B4651">
        <w:rPr>
          <w:rFonts w:hint="eastAsia"/>
        </w:rPr>
        <w:t>模块被移除时，模型失去了自适应融合多尺度特征的能力</w:t>
      </w:r>
      <w:r w:rsidR="005F7A75">
        <w:rPr>
          <w:rFonts w:hint="eastAsia"/>
        </w:rPr>
        <w:t>，实验的</w:t>
      </w:r>
      <w:r w:rsidRPr="007B4651">
        <w:rPr>
          <w:rFonts w:hint="eastAsia"/>
        </w:rPr>
        <w:t>结果</w:t>
      </w:r>
      <w:r w:rsidR="005F7A75">
        <w:rPr>
          <w:rFonts w:hint="eastAsia"/>
        </w:rPr>
        <w:t>显示，</w:t>
      </w:r>
      <w:r w:rsidRPr="007B4651">
        <w:rPr>
          <w:rFonts w:hint="eastAsia"/>
        </w:rPr>
        <w:t>楼层</w:t>
      </w:r>
      <w:r w:rsidR="005F7A75">
        <w:rPr>
          <w:rFonts w:hint="eastAsia"/>
        </w:rPr>
        <w:t>定位任务的准确率</w:t>
      </w:r>
      <w:r w:rsidRPr="007B4651">
        <w:rPr>
          <w:rFonts w:hint="eastAsia"/>
        </w:rPr>
        <w:t>下降</w:t>
      </w:r>
      <w:r w:rsidR="005F7A75">
        <w:rPr>
          <w:rFonts w:hint="eastAsia"/>
        </w:rPr>
        <w:t>了</w:t>
      </w:r>
      <w:r w:rsidRPr="007B4651">
        <w:rPr>
          <w:rFonts w:hint="eastAsia"/>
        </w:rPr>
        <w:t>1.62%</w:t>
      </w:r>
      <w:r w:rsidRPr="007B4651">
        <w:rPr>
          <w:rFonts w:hint="eastAsia"/>
        </w:rPr>
        <w:t>，</w:t>
      </w:r>
      <w:r w:rsidR="005F7A75">
        <w:rPr>
          <w:rFonts w:hint="eastAsia"/>
        </w:rPr>
        <w:t>坐标定位任务的</w:t>
      </w:r>
      <w:r w:rsidRPr="007B4651">
        <w:rPr>
          <w:rFonts w:hint="eastAsia"/>
        </w:rPr>
        <w:t>MLE</w:t>
      </w:r>
      <w:r w:rsidRPr="007B4651">
        <w:rPr>
          <w:rFonts w:hint="eastAsia"/>
        </w:rPr>
        <w:t>增加</w:t>
      </w:r>
      <w:r w:rsidR="005F7A75">
        <w:rPr>
          <w:rFonts w:hint="eastAsia"/>
        </w:rPr>
        <w:t>了</w:t>
      </w:r>
      <w:r w:rsidRPr="007B4651">
        <w:rPr>
          <w:rFonts w:hint="eastAsia"/>
        </w:rPr>
        <w:t>2.27 m</w:t>
      </w:r>
      <w:r w:rsidRPr="007B4651">
        <w:rPr>
          <w:rFonts w:hint="eastAsia"/>
        </w:rPr>
        <w:t>。</w:t>
      </w:r>
      <w:r w:rsidR="00AD7964" w:rsidRPr="00AD7964">
        <w:t>进一步分析</w:t>
      </w:r>
      <w:r w:rsidR="00AD7964">
        <w:rPr>
          <w:rFonts w:hint="eastAsia"/>
        </w:rPr>
        <w:t>实验结果</w:t>
      </w:r>
      <w:r w:rsidR="00AD7964" w:rsidRPr="00AD7964">
        <w:t>发现，</w:t>
      </w:r>
      <w:r w:rsidR="00AD7964" w:rsidRPr="00AD7964">
        <w:t>RAM-FC</w:t>
      </w:r>
      <w:r w:rsidR="00AD7964" w:rsidRPr="00AD7964">
        <w:t>模块的移除对模型性能影响最大，这说明在复杂室内环境中，单一尺度的特征难以充分刻画</w:t>
      </w:r>
      <w:r w:rsidR="00AD7964" w:rsidRPr="00AD7964">
        <w:t>RSS</w:t>
      </w:r>
      <w:r w:rsidR="00AD7964">
        <w:rPr>
          <w:rFonts w:hint="eastAsia"/>
        </w:rPr>
        <w:t>位置</w:t>
      </w:r>
      <w:r w:rsidR="00AD7964" w:rsidRPr="00AD7964">
        <w:t>指纹的空间分布</w:t>
      </w:r>
      <w:r w:rsidR="00AD7964">
        <w:rPr>
          <w:rFonts w:hint="eastAsia"/>
        </w:rPr>
        <w:t>情况</w:t>
      </w:r>
      <w:r w:rsidR="00AD7964" w:rsidRPr="00AD7964">
        <w:t>，而多尺度特征对于区分相似</w:t>
      </w:r>
      <w:r w:rsidR="00DE4565">
        <w:rPr>
          <w:rFonts w:hint="eastAsia"/>
        </w:rPr>
        <w:t>RSS</w:t>
      </w:r>
      <w:r w:rsidR="00AD7964" w:rsidRPr="00AD7964">
        <w:t>位置</w:t>
      </w:r>
      <w:r w:rsidR="00DE4565">
        <w:rPr>
          <w:rFonts w:hint="eastAsia"/>
        </w:rPr>
        <w:t>指纹</w:t>
      </w:r>
      <w:r w:rsidR="00AD7964" w:rsidRPr="00AD7964">
        <w:t>具有关键作用。同时，</w:t>
      </w:r>
      <w:r w:rsidR="00AD7964" w:rsidRPr="00AD7964">
        <w:t>RSS-FE</w:t>
      </w:r>
      <w:r w:rsidR="00AD7964" w:rsidRPr="00AD7964">
        <w:t>模块能够为后续</w:t>
      </w:r>
      <w:r w:rsidR="00DE4565">
        <w:rPr>
          <w:rFonts w:hint="eastAsia"/>
        </w:rPr>
        <w:t>多尺度</w:t>
      </w:r>
      <w:r w:rsidR="00AD7964" w:rsidRPr="00AD7964">
        <w:t>特征提取提供更加稳定和高质量的输入</w:t>
      </w:r>
      <w:r w:rsidR="00DE4565">
        <w:rPr>
          <w:rFonts w:hint="eastAsia"/>
        </w:rPr>
        <w:t>数据</w:t>
      </w:r>
      <w:r w:rsidR="00AD7964" w:rsidRPr="00AD7964">
        <w:t>。</w:t>
      </w:r>
      <w:r w:rsidR="00AD7964" w:rsidRPr="00AD7964">
        <w:t>AFF</w:t>
      </w:r>
      <w:r w:rsidR="00AD7964" w:rsidRPr="00AD7964">
        <w:t>模块虽然对性能提升幅度相对较小，但其在特征融合阶段能够有效突出关键特征</w:t>
      </w:r>
      <w:r w:rsidR="00372EEA">
        <w:rPr>
          <w:rFonts w:hint="eastAsia"/>
        </w:rPr>
        <w:t>。</w:t>
      </w:r>
      <w:r w:rsidR="00372EEA" w:rsidRPr="00372EEA">
        <w:t>消融实验充分验证了所提</w:t>
      </w:r>
      <w:r w:rsidR="00372EEA">
        <w:rPr>
          <w:rFonts w:hint="eastAsia"/>
        </w:rPr>
        <w:t>的</w:t>
      </w:r>
      <w:proofErr w:type="spellStart"/>
      <w:r w:rsidR="00372EEA" w:rsidRPr="00372EEA">
        <w:t>EDAMLoc</w:t>
      </w:r>
      <w:proofErr w:type="spellEnd"/>
      <w:r w:rsidR="00372EEA" w:rsidRPr="00372EEA">
        <w:t>模型中各组成模块的有效性与必要性。</w:t>
      </w:r>
    </w:p>
    <w:p w14:paraId="5C7A0771" w14:textId="6AB0744B" w:rsidR="007B4651" w:rsidRPr="00877257" w:rsidRDefault="007B4651" w:rsidP="007B4651">
      <w:pPr>
        <w:pStyle w:val="a9"/>
        <w:spacing w:beforeLines="10" w:before="44" w:after="44"/>
      </w:pPr>
      <w:r w:rsidRPr="003C75E9">
        <w:rPr>
          <w:rFonts w:hint="eastAsia"/>
        </w:rPr>
        <w:t>表</w:t>
      </w:r>
      <w:r>
        <w:t>3.</w:t>
      </w:r>
      <w:r>
        <w:rPr>
          <w:rFonts w:hint="eastAsia"/>
        </w:rPr>
        <w:t>6</w:t>
      </w:r>
      <w:r w:rsidRPr="003C75E9">
        <w:t xml:space="preserve"> </w:t>
      </w:r>
      <w:r>
        <w:rPr>
          <w:rFonts w:hint="eastAsia"/>
        </w:rPr>
        <w:t>消融实验结果</w:t>
      </w:r>
    </w:p>
    <w:p w14:paraId="507C5576" w14:textId="2B57AB3A" w:rsidR="007B4651" w:rsidRPr="003C75E9" w:rsidRDefault="007B4651" w:rsidP="007B4651">
      <w:pPr>
        <w:pStyle w:val="a9"/>
        <w:spacing w:beforeLines="10" w:before="44" w:after="44"/>
      </w:pPr>
      <w:r w:rsidRPr="00877257">
        <w:rPr>
          <w:rFonts w:hint="eastAsia"/>
        </w:rPr>
        <w:t>T</w:t>
      </w:r>
      <w:r w:rsidRPr="00877257">
        <w:t xml:space="preserve">able </w:t>
      </w:r>
      <w:r>
        <w:t>3.</w:t>
      </w:r>
      <w:r>
        <w:rPr>
          <w:rFonts w:hint="eastAsia"/>
        </w:rPr>
        <w:t>6</w:t>
      </w:r>
      <w:r w:rsidRPr="00877257">
        <w:t xml:space="preserve"> </w:t>
      </w:r>
      <w:r w:rsidRPr="007B4651">
        <w:t xml:space="preserve">The results of the </w:t>
      </w:r>
      <w:r>
        <w:rPr>
          <w:rFonts w:hint="eastAsia"/>
        </w:rPr>
        <w:t>a</w:t>
      </w:r>
      <w:r w:rsidRPr="007B4651">
        <w:t xml:space="preserve">blation </w:t>
      </w:r>
      <w:r>
        <w:rPr>
          <w:rFonts w:hint="eastAsia"/>
        </w:rPr>
        <w:t>s</w:t>
      </w:r>
      <w:r w:rsidRPr="007B4651">
        <w:t>tudy</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5"/>
        <w:gridCol w:w="2976"/>
        <w:gridCol w:w="1699"/>
      </w:tblGrid>
      <w:tr w:rsidR="007B4651" w:rsidRPr="007F2659" w14:paraId="076C8C1F" w14:textId="77777777" w:rsidTr="00603C2F">
        <w:trPr>
          <w:jc w:val="center"/>
        </w:trPr>
        <w:tc>
          <w:tcPr>
            <w:tcW w:w="1560" w:type="dxa"/>
            <w:tcBorders>
              <w:top w:val="single" w:sz="4" w:space="0" w:color="auto"/>
              <w:bottom w:val="single" w:sz="4" w:space="0" w:color="auto"/>
            </w:tcBorders>
            <w:vAlign w:val="center"/>
          </w:tcPr>
          <w:p w14:paraId="4CE780C9" w14:textId="214AB5DA" w:rsidR="007B4651" w:rsidRPr="00877257" w:rsidRDefault="007B4651" w:rsidP="00A64CE4">
            <w:pPr>
              <w:ind w:firstLineChars="0" w:firstLine="0"/>
              <w:jc w:val="center"/>
            </w:pPr>
            <w:r>
              <w:rPr>
                <w:rFonts w:hint="eastAsia"/>
              </w:rPr>
              <w:t>方法</w:t>
            </w:r>
          </w:p>
        </w:tc>
        <w:tc>
          <w:tcPr>
            <w:tcW w:w="2835" w:type="dxa"/>
            <w:tcBorders>
              <w:top w:val="single" w:sz="4" w:space="0" w:color="auto"/>
              <w:bottom w:val="single" w:sz="4" w:space="0" w:color="auto"/>
            </w:tcBorders>
            <w:vAlign w:val="center"/>
          </w:tcPr>
          <w:p w14:paraId="68446E97" w14:textId="77777777" w:rsidR="007B4651" w:rsidRPr="00877257" w:rsidRDefault="007B4651"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2976" w:type="dxa"/>
            <w:tcBorders>
              <w:top w:val="single" w:sz="4" w:space="0" w:color="auto"/>
              <w:bottom w:val="single" w:sz="4" w:space="0" w:color="auto"/>
            </w:tcBorders>
          </w:tcPr>
          <w:p w14:paraId="24539350" w14:textId="77777777" w:rsidR="007B4651" w:rsidRDefault="007B4651" w:rsidP="00A64CE4">
            <w:pPr>
              <w:ind w:firstLineChars="0" w:firstLine="0"/>
              <w:jc w:val="center"/>
            </w:pPr>
            <w:r>
              <w:rPr>
                <w:rFonts w:hint="eastAsia"/>
              </w:rPr>
              <w:t>Building Accuracy Rate</w:t>
            </w:r>
            <w:r>
              <w:rPr>
                <w:rFonts w:hint="eastAsia"/>
              </w:rPr>
              <w:t>（</w:t>
            </w:r>
            <w:r>
              <w:rPr>
                <w:rFonts w:hint="eastAsia"/>
              </w:rPr>
              <w:t>%</w:t>
            </w:r>
            <w:r>
              <w:rPr>
                <w:rFonts w:hint="eastAsia"/>
              </w:rPr>
              <w:t>）</w:t>
            </w:r>
          </w:p>
        </w:tc>
        <w:tc>
          <w:tcPr>
            <w:tcW w:w="1699" w:type="dxa"/>
            <w:tcBorders>
              <w:top w:val="single" w:sz="4" w:space="0" w:color="auto"/>
              <w:bottom w:val="single" w:sz="4" w:space="0" w:color="auto"/>
            </w:tcBorders>
          </w:tcPr>
          <w:p w14:paraId="35473297" w14:textId="77777777" w:rsidR="007B4651" w:rsidRDefault="007B4651" w:rsidP="00A64CE4">
            <w:pPr>
              <w:ind w:firstLineChars="0" w:firstLine="0"/>
              <w:jc w:val="center"/>
            </w:pPr>
            <w:r>
              <w:rPr>
                <w:rFonts w:hint="eastAsia"/>
              </w:rPr>
              <w:t>MLE</w:t>
            </w:r>
            <w:r>
              <w:rPr>
                <w:rFonts w:hint="eastAsia"/>
              </w:rPr>
              <w:t>（</w:t>
            </w:r>
            <w:r>
              <w:rPr>
                <w:rFonts w:hint="eastAsia"/>
              </w:rPr>
              <w:t>m</w:t>
            </w:r>
            <w:r>
              <w:rPr>
                <w:rFonts w:hint="eastAsia"/>
              </w:rPr>
              <w:t>）</w:t>
            </w:r>
          </w:p>
        </w:tc>
      </w:tr>
      <w:tr w:rsidR="007B4651" w:rsidRPr="007F2659" w14:paraId="65D96C7B" w14:textId="77777777" w:rsidTr="00603C2F">
        <w:trPr>
          <w:jc w:val="center"/>
        </w:trPr>
        <w:tc>
          <w:tcPr>
            <w:tcW w:w="1560" w:type="dxa"/>
            <w:tcBorders>
              <w:top w:val="single" w:sz="4" w:space="0" w:color="auto"/>
            </w:tcBorders>
            <w:vAlign w:val="center"/>
          </w:tcPr>
          <w:p w14:paraId="6A483CC1" w14:textId="420B8339" w:rsidR="007B4651" w:rsidRPr="00877257" w:rsidRDefault="007B4651" w:rsidP="00A64CE4">
            <w:pPr>
              <w:ind w:firstLineChars="0" w:firstLine="0"/>
              <w:jc w:val="center"/>
            </w:pPr>
            <w:r>
              <w:rPr>
                <w:rFonts w:hint="eastAsia"/>
              </w:rPr>
              <w:t>w/o RSS-FE</w:t>
            </w:r>
            <w:r w:rsidRPr="00877257">
              <w:t xml:space="preserve"> </w:t>
            </w:r>
          </w:p>
        </w:tc>
        <w:tc>
          <w:tcPr>
            <w:tcW w:w="2835" w:type="dxa"/>
            <w:tcBorders>
              <w:top w:val="single" w:sz="4" w:space="0" w:color="auto"/>
            </w:tcBorders>
            <w:vAlign w:val="center"/>
          </w:tcPr>
          <w:p w14:paraId="704F9A7E" w14:textId="0B6AEEDF" w:rsidR="007B4651" w:rsidRPr="007B4651" w:rsidRDefault="007B4651" w:rsidP="00A64CE4">
            <w:pPr>
              <w:ind w:firstLineChars="0" w:firstLine="0"/>
              <w:jc w:val="center"/>
            </w:pPr>
            <w:r w:rsidRPr="007B4651">
              <w:rPr>
                <w:rFonts w:hint="eastAsia"/>
              </w:rPr>
              <w:t>94.05</w:t>
            </w:r>
          </w:p>
        </w:tc>
        <w:tc>
          <w:tcPr>
            <w:tcW w:w="2976" w:type="dxa"/>
            <w:tcBorders>
              <w:top w:val="single" w:sz="4" w:space="0" w:color="auto"/>
            </w:tcBorders>
          </w:tcPr>
          <w:p w14:paraId="38E6C092" w14:textId="58D116BD" w:rsidR="007B4651" w:rsidRPr="007B4651" w:rsidRDefault="007B4651" w:rsidP="00A64CE4">
            <w:pPr>
              <w:ind w:firstLineChars="0" w:firstLine="0"/>
              <w:jc w:val="center"/>
            </w:pPr>
            <w:r w:rsidRPr="007B4651">
              <w:rPr>
                <w:rFonts w:hint="eastAsia"/>
              </w:rPr>
              <w:t>100</w:t>
            </w:r>
          </w:p>
        </w:tc>
        <w:tc>
          <w:tcPr>
            <w:tcW w:w="1699" w:type="dxa"/>
            <w:tcBorders>
              <w:top w:val="single" w:sz="4" w:space="0" w:color="auto"/>
            </w:tcBorders>
          </w:tcPr>
          <w:p w14:paraId="077670FE" w14:textId="77777777" w:rsidR="007B4651" w:rsidRDefault="007B4651" w:rsidP="00A64CE4">
            <w:pPr>
              <w:ind w:firstLineChars="0" w:firstLine="0"/>
              <w:jc w:val="center"/>
            </w:pPr>
            <w:r>
              <w:rPr>
                <w:rFonts w:hint="eastAsia"/>
              </w:rPr>
              <w:t>11.78</w:t>
            </w:r>
          </w:p>
        </w:tc>
      </w:tr>
      <w:tr w:rsidR="007B4651" w:rsidRPr="007F2659" w14:paraId="566DC3D4" w14:textId="77777777" w:rsidTr="00603C2F">
        <w:trPr>
          <w:jc w:val="center"/>
        </w:trPr>
        <w:tc>
          <w:tcPr>
            <w:tcW w:w="1560" w:type="dxa"/>
            <w:vAlign w:val="center"/>
          </w:tcPr>
          <w:p w14:paraId="61238AF7" w14:textId="53A62BE5" w:rsidR="007B4651" w:rsidRPr="00877257" w:rsidRDefault="007B4651" w:rsidP="00A64CE4">
            <w:pPr>
              <w:ind w:firstLineChars="0" w:firstLine="0"/>
              <w:jc w:val="center"/>
            </w:pPr>
            <w:r>
              <w:rPr>
                <w:rFonts w:hint="eastAsia"/>
              </w:rPr>
              <w:t>w/o RAM-FC</w:t>
            </w:r>
          </w:p>
        </w:tc>
        <w:tc>
          <w:tcPr>
            <w:tcW w:w="2835" w:type="dxa"/>
            <w:vAlign w:val="center"/>
          </w:tcPr>
          <w:p w14:paraId="2B970F3B" w14:textId="55DBF8E7" w:rsidR="007B4651" w:rsidRPr="00877257" w:rsidRDefault="007B4651" w:rsidP="00A64CE4">
            <w:pPr>
              <w:ind w:firstLineChars="0" w:firstLine="0"/>
              <w:jc w:val="center"/>
            </w:pPr>
            <w:r>
              <w:rPr>
                <w:rFonts w:hint="eastAsia"/>
              </w:rPr>
              <w:t>91.54</w:t>
            </w:r>
          </w:p>
        </w:tc>
        <w:tc>
          <w:tcPr>
            <w:tcW w:w="2976" w:type="dxa"/>
          </w:tcPr>
          <w:p w14:paraId="5D301AAE" w14:textId="671A640E" w:rsidR="007B4651" w:rsidRPr="007B4651" w:rsidRDefault="007B4651" w:rsidP="00A64CE4">
            <w:pPr>
              <w:ind w:firstLineChars="0" w:firstLine="0"/>
              <w:jc w:val="center"/>
            </w:pPr>
            <w:r w:rsidRPr="007B4651">
              <w:rPr>
                <w:rFonts w:hint="eastAsia"/>
              </w:rPr>
              <w:t>99.82</w:t>
            </w:r>
          </w:p>
        </w:tc>
        <w:tc>
          <w:tcPr>
            <w:tcW w:w="1699" w:type="dxa"/>
          </w:tcPr>
          <w:p w14:paraId="197C73A8" w14:textId="0BFFC41C" w:rsidR="007B4651" w:rsidRDefault="007B4651" w:rsidP="00A64CE4">
            <w:pPr>
              <w:ind w:firstLineChars="0" w:firstLine="0"/>
              <w:jc w:val="center"/>
            </w:pPr>
            <w:r>
              <w:rPr>
                <w:rFonts w:hint="eastAsia"/>
              </w:rPr>
              <w:t>14.73</w:t>
            </w:r>
          </w:p>
        </w:tc>
      </w:tr>
      <w:tr w:rsidR="007B4651" w:rsidRPr="007F2659" w14:paraId="2B440ABC" w14:textId="77777777" w:rsidTr="00603C2F">
        <w:trPr>
          <w:jc w:val="center"/>
        </w:trPr>
        <w:tc>
          <w:tcPr>
            <w:tcW w:w="1560" w:type="dxa"/>
            <w:vAlign w:val="center"/>
          </w:tcPr>
          <w:p w14:paraId="4BFE8703" w14:textId="523D5ED5" w:rsidR="007B4651" w:rsidRPr="00877257" w:rsidRDefault="007B4651" w:rsidP="00A64CE4">
            <w:pPr>
              <w:ind w:firstLineChars="0" w:firstLine="0"/>
              <w:jc w:val="center"/>
            </w:pPr>
            <w:r>
              <w:rPr>
                <w:rFonts w:hint="eastAsia"/>
              </w:rPr>
              <w:t>w/o AFF</w:t>
            </w:r>
          </w:p>
        </w:tc>
        <w:tc>
          <w:tcPr>
            <w:tcW w:w="2835" w:type="dxa"/>
            <w:vAlign w:val="center"/>
          </w:tcPr>
          <w:p w14:paraId="7E8E669C" w14:textId="5EB2E9E2" w:rsidR="007B4651" w:rsidRPr="00877257" w:rsidRDefault="007B4651" w:rsidP="00A64CE4">
            <w:pPr>
              <w:ind w:firstLineChars="0" w:firstLine="0"/>
              <w:jc w:val="center"/>
            </w:pPr>
            <w:r>
              <w:rPr>
                <w:rFonts w:hint="eastAsia"/>
              </w:rPr>
              <w:t>93.52</w:t>
            </w:r>
          </w:p>
        </w:tc>
        <w:tc>
          <w:tcPr>
            <w:tcW w:w="2976" w:type="dxa"/>
          </w:tcPr>
          <w:p w14:paraId="38037DC9" w14:textId="77777777" w:rsidR="007B4651" w:rsidRPr="007B4651" w:rsidRDefault="007B4651" w:rsidP="00A64CE4">
            <w:pPr>
              <w:ind w:firstLineChars="0" w:firstLine="0"/>
              <w:jc w:val="center"/>
            </w:pPr>
            <w:r w:rsidRPr="007B4651">
              <w:rPr>
                <w:rFonts w:hint="eastAsia"/>
              </w:rPr>
              <w:t>100</w:t>
            </w:r>
          </w:p>
        </w:tc>
        <w:tc>
          <w:tcPr>
            <w:tcW w:w="1699" w:type="dxa"/>
          </w:tcPr>
          <w:p w14:paraId="78FD5F75" w14:textId="460A7370" w:rsidR="007B4651" w:rsidRDefault="007B4651" w:rsidP="00A64CE4">
            <w:pPr>
              <w:ind w:firstLineChars="0" w:firstLine="0"/>
              <w:jc w:val="center"/>
            </w:pPr>
            <w:r>
              <w:rPr>
                <w:rFonts w:hint="eastAsia"/>
              </w:rPr>
              <w:t>11.58</w:t>
            </w:r>
          </w:p>
        </w:tc>
      </w:tr>
      <w:tr w:rsidR="007B4651" w:rsidRPr="007F2659" w14:paraId="6962149B" w14:textId="77777777" w:rsidTr="00603C2F">
        <w:trPr>
          <w:jc w:val="center"/>
        </w:trPr>
        <w:tc>
          <w:tcPr>
            <w:tcW w:w="1560" w:type="dxa"/>
            <w:tcBorders>
              <w:top w:val="single" w:sz="4" w:space="0" w:color="auto"/>
              <w:bottom w:val="single" w:sz="4" w:space="0" w:color="auto"/>
            </w:tcBorders>
            <w:vAlign w:val="center"/>
          </w:tcPr>
          <w:p w14:paraId="575BA121" w14:textId="77777777" w:rsidR="007B4651" w:rsidRPr="00072684" w:rsidRDefault="007B4651" w:rsidP="00A64CE4">
            <w:pPr>
              <w:ind w:firstLineChars="0" w:firstLine="0"/>
              <w:jc w:val="center"/>
              <w:rPr>
                <w:b/>
                <w:bCs/>
              </w:rPr>
            </w:pPr>
            <w:proofErr w:type="spellStart"/>
            <w:r w:rsidRPr="00072684">
              <w:rPr>
                <w:rFonts w:hint="eastAsia"/>
                <w:b/>
                <w:bCs/>
              </w:rPr>
              <w:t>EDAMLoc</w:t>
            </w:r>
            <w:proofErr w:type="spellEnd"/>
          </w:p>
        </w:tc>
        <w:tc>
          <w:tcPr>
            <w:tcW w:w="2835" w:type="dxa"/>
            <w:tcBorders>
              <w:top w:val="single" w:sz="4" w:space="0" w:color="auto"/>
              <w:bottom w:val="single" w:sz="4" w:space="0" w:color="auto"/>
            </w:tcBorders>
            <w:vAlign w:val="center"/>
          </w:tcPr>
          <w:p w14:paraId="7141654C" w14:textId="77777777" w:rsidR="007B4651" w:rsidRPr="007B4651" w:rsidRDefault="007B4651" w:rsidP="00A64CE4">
            <w:pPr>
              <w:ind w:firstLineChars="0" w:firstLine="0"/>
              <w:jc w:val="center"/>
              <w:rPr>
                <w:b/>
                <w:bCs/>
              </w:rPr>
            </w:pPr>
            <w:r w:rsidRPr="007B4651">
              <w:rPr>
                <w:rFonts w:hint="eastAsia"/>
                <w:b/>
                <w:bCs/>
              </w:rPr>
              <w:t>95.14</w:t>
            </w:r>
          </w:p>
        </w:tc>
        <w:tc>
          <w:tcPr>
            <w:tcW w:w="2976" w:type="dxa"/>
            <w:tcBorders>
              <w:top w:val="single" w:sz="4" w:space="0" w:color="auto"/>
              <w:bottom w:val="single" w:sz="4" w:space="0" w:color="auto"/>
            </w:tcBorders>
          </w:tcPr>
          <w:p w14:paraId="74D80D8A" w14:textId="77777777" w:rsidR="007B4651" w:rsidRPr="00072684" w:rsidRDefault="007B4651" w:rsidP="00A64CE4">
            <w:pPr>
              <w:ind w:firstLineChars="0" w:firstLine="0"/>
              <w:jc w:val="center"/>
              <w:rPr>
                <w:b/>
                <w:bCs/>
              </w:rPr>
            </w:pPr>
            <w:r w:rsidRPr="00072684">
              <w:rPr>
                <w:rFonts w:hint="eastAsia"/>
                <w:b/>
                <w:bCs/>
              </w:rPr>
              <w:t>100</w:t>
            </w:r>
          </w:p>
        </w:tc>
        <w:tc>
          <w:tcPr>
            <w:tcW w:w="1699" w:type="dxa"/>
            <w:tcBorders>
              <w:top w:val="single" w:sz="4" w:space="0" w:color="auto"/>
              <w:bottom w:val="single" w:sz="4" w:space="0" w:color="auto"/>
            </w:tcBorders>
          </w:tcPr>
          <w:p w14:paraId="1F8C6DEE" w14:textId="77777777" w:rsidR="007B4651" w:rsidRPr="00072684" w:rsidRDefault="007B4651" w:rsidP="00A64CE4">
            <w:pPr>
              <w:ind w:firstLineChars="0" w:firstLine="0"/>
              <w:jc w:val="center"/>
              <w:rPr>
                <w:b/>
                <w:bCs/>
              </w:rPr>
            </w:pPr>
            <w:r w:rsidRPr="00072684">
              <w:rPr>
                <w:rFonts w:hint="eastAsia"/>
                <w:b/>
                <w:bCs/>
              </w:rPr>
              <w:t>9.31</w:t>
            </w:r>
          </w:p>
        </w:tc>
      </w:tr>
    </w:tbl>
    <w:p w14:paraId="44840B48" w14:textId="220754BC" w:rsidR="00B022FC" w:rsidRDefault="00B022FC" w:rsidP="00726D97">
      <w:pPr>
        <w:pStyle w:val="af5"/>
        <w:ind w:firstLineChars="0" w:firstLine="0"/>
      </w:pPr>
      <w:r>
        <w:lastRenderedPageBreak/>
        <w:tab/>
      </w:r>
      <w:r>
        <w:rPr>
          <w:rFonts w:hint="eastAsia"/>
        </w:rPr>
        <w:t>实验三：</w:t>
      </w:r>
      <w:r w:rsidR="007039C4" w:rsidRPr="007039C4">
        <w:t>在深度学习模型中，超参数的选择对模型性能具有重要影响</w:t>
      </w:r>
      <w:r w:rsidR="007039C4">
        <w:rPr>
          <w:rFonts w:hint="eastAsia"/>
        </w:rPr>
        <w:t>。</w:t>
      </w:r>
      <w:r w:rsidR="00012305" w:rsidRPr="00012305">
        <w:t>为评估模型对超参数的敏感性，本</w:t>
      </w:r>
      <w:r w:rsidR="00012305">
        <w:rPr>
          <w:rFonts w:hint="eastAsia"/>
        </w:rPr>
        <w:t>实验</w:t>
      </w:r>
      <w:r w:rsidR="00012305" w:rsidRPr="00012305">
        <w:t>分别分析了批量大小、学习率及卷积核组合对模型性能的影响。</w:t>
      </w:r>
      <w:r w:rsidR="00D651A9">
        <w:rPr>
          <w:rFonts w:hint="eastAsia"/>
        </w:rPr>
        <w:t>如</w:t>
      </w:r>
      <w:r w:rsidRPr="00B022FC">
        <w:rPr>
          <w:rFonts w:hint="eastAsia"/>
        </w:rPr>
        <w:t>图</w:t>
      </w:r>
      <w:r w:rsidR="00D651A9">
        <w:rPr>
          <w:rFonts w:hint="eastAsia"/>
        </w:rPr>
        <w:t>3.</w:t>
      </w:r>
      <w:r w:rsidRPr="00B022FC">
        <w:rPr>
          <w:rFonts w:hint="eastAsia"/>
        </w:rPr>
        <w:t>4</w:t>
      </w:r>
      <w:r w:rsidR="00F6555A">
        <w:rPr>
          <w:rFonts w:hint="eastAsia"/>
        </w:rPr>
        <w:t>（</w:t>
      </w:r>
      <w:r w:rsidR="00F6555A">
        <w:rPr>
          <w:rFonts w:hint="eastAsia"/>
        </w:rPr>
        <w:t>a</w:t>
      </w:r>
      <w:r w:rsidR="00F6555A">
        <w:rPr>
          <w:rFonts w:hint="eastAsia"/>
        </w:rPr>
        <w:t>）</w:t>
      </w:r>
      <w:r w:rsidR="00D651A9">
        <w:rPr>
          <w:rFonts w:hint="eastAsia"/>
        </w:rPr>
        <w:t>所示，</w:t>
      </w:r>
      <w:r w:rsidRPr="00B022FC">
        <w:rPr>
          <w:rFonts w:hint="eastAsia"/>
        </w:rPr>
        <w:t>在</w:t>
      </w:r>
      <w:proofErr w:type="spellStart"/>
      <w:r w:rsidRPr="00B022FC">
        <w:rPr>
          <w:rFonts w:hint="eastAsia"/>
        </w:rPr>
        <w:t>UJIIndoorLoc</w:t>
      </w:r>
      <w:proofErr w:type="spellEnd"/>
      <w:r w:rsidR="00D651A9">
        <w:rPr>
          <w:rFonts w:hint="eastAsia"/>
        </w:rPr>
        <w:t>数据集</w:t>
      </w:r>
      <w:r w:rsidRPr="00B022FC">
        <w:rPr>
          <w:rFonts w:hint="eastAsia"/>
        </w:rPr>
        <w:t>上，模型</w:t>
      </w:r>
      <w:r w:rsidR="00D651A9">
        <w:rPr>
          <w:rFonts w:hint="eastAsia"/>
        </w:rPr>
        <w:t>在</w:t>
      </w:r>
      <w:r w:rsidRPr="00B022FC">
        <w:rPr>
          <w:rFonts w:hint="eastAsia"/>
        </w:rPr>
        <w:t>建筑</w:t>
      </w:r>
      <w:r w:rsidR="00D651A9">
        <w:rPr>
          <w:rFonts w:hint="eastAsia"/>
        </w:rPr>
        <w:t>物定位任务上的准确率</w:t>
      </w:r>
      <w:r w:rsidRPr="00B022FC">
        <w:rPr>
          <w:rFonts w:hint="eastAsia"/>
        </w:rPr>
        <w:t>和楼层</w:t>
      </w:r>
      <w:r w:rsidR="00D651A9">
        <w:rPr>
          <w:rFonts w:hint="eastAsia"/>
        </w:rPr>
        <w:t>定位任务上的准确率</w:t>
      </w:r>
      <w:r w:rsidRPr="00B022FC">
        <w:rPr>
          <w:rFonts w:hint="eastAsia"/>
        </w:rPr>
        <w:t>随着批量</w:t>
      </w:r>
      <w:r w:rsidR="00F6555A">
        <w:rPr>
          <w:rFonts w:hint="eastAsia"/>
        </w:rPr>
        <w:t>大小</w:t>
      </w:r>
      <w:r w:rsidRPr="00B022FC">
        <w:rPr>
          <w:rFonts w:hint="eastAsia"/>
        </w:rPr>
        <w:t>的增大先</w:t>
      </w:r>
      <w:r w:rsidR="00F6555A">
        <w:rPr>
          <w:rFonts w:hint="eastAsia"/>
        </w:rPr>
        <w:t>上升</w:t>
      </w:r>
      <w:r w:rsidRPr="00B022FC">
        <w:rPr>
          <w:rFonts w:hint="eastAsia"/>
        </w:rPr>
        <w:t>后</w:t>
      </w:r>
      <w:r w:rsidR="00F6555A">
        <w:rPr>
          <w:rFonts w:hint="eastAsia"/>
        </w:rPr>
        <w:t>下降</w:t>
      </w:r>
      <w:r w:rsidRPr="00B022FC">
        <w:rPr>
          <w:rFonts w:hint="eastAsia"/>
        </w:rPr>
        <w:t>。相比之下，</w:t>
      </w:r>
      <w:r w:rsidR="00F6555A">
        <w:rPr>
          <w:rFonts w:hint="eastAsia"/>
        </w:rPr>
        <w:t>坐标定位任务上的</w:t>
      </w:r>
      <w:r w:rsidRPr="00B022FC">
        <w:rPr>
          <w:rFonts w:hint="eastAsia"/>
        </w:rPr>
        <w:t>MLE</w:t>
      </w:r>
      <w:r w:rsidR="00F6555A">
        <w:rPr>
          <w:rFonts w:hint="eastAsia"/>
        </w:rPr>
        <w:t>则</w:t>
      </w:r>
      <w:r w:rsidRPr="00B022FC">
        <w:rPr>
          <w:rFonts w:hint="eastAsia"/>
        </w:rPr>
        <w:t>表现出先降低后</w:t>
      </w:r>
      <w:r w:rsidR="00F6555A">
        <w:rPr>
          <w:rFonts w:hint="eastAsia"/>
        </w:rPr>
        <w:t>升高</w:t>
      </w:r>
      <w:r w:rsidRPr="00B022FC">
        <w:rPr>
          <w:rFonts w:hint="eastAsia"/>
        </w:rPr>
        <w:t>的</w:t>
      </w:r>
      <w:r w:rsidR="00F6555A">
        <w:rPr>
          <w:rFonts w:hint="eastAsia"/>
        </w:rPr>
        <w:t>变化规律</w:t>
      </w:r>
      <w:r w:rsidRPr="00B022FC">
        <w:rPr>
          <w:rFonts w:hint="eastAsia"/>
        </w:rPr>
        <w:t>。模型在批量</w:t>
      </w:r>
      <w:r w:rsidR="00F6555A">
        <w:rPr>
          <w:rFonts w:hint="eastAsia"/>
        </w:rPr>
        <w:t>大小</w:t>
      </w:r>
      <w:r w:rsidRPr="00B022FC">
        <w:rPr>
          <w:rFonts w:hint="eastAsia"/>
        </w:rPr>
        <w:t>为</w:t>
      </w:r>
      <w:r w:rsidRPr="00B022FC">
        <w:rPr>
          <w:rFonts w:hint="eastAsia"/>
        </w:rPr>
        <w:t>128</w:t>
      </w:r>
      <w:r w:rsidRPr="00B022FC">
        <w:rPr>
          <w:rFonts w:hint="eastAsia"/>
        </w:rPr>
        <w:t>的情况下达到最佳性能，其中建筑物</w:t>
      </w:r>
      <w:r w:rsidR="00F6555A">
        <w:rPr>
          <w:rFonts w:hint="eastAsia"/>
        </w:rPr>
        <w:t>定位任务的</w:t>
      </w:r>
      <w:r w:rsidRPr="00B022FC">
        <w:rPr>
          <w:rFonts w:hint="eastAsia"/>
        </w:rPr>
        <w:t>准确率达到</w:t>
      </w:r>
      <w:r w:rsidRPr="00B022FC">
        <w:rPr>
          <w:rFonts w:hint="eastAsia"/>
        </w:rPr>
        <w:t>100%</w:t>
      </w:r>
      <w:r w:rsidRPr="00B022FC">
        <w:rPr>
          <w:rFonts w:hint="eastAsia"/>
        </w:rPr>
        <w:t>，楼层</w:t>
      </w:r>
      <w:r w:rsidR="00F6555A">
        <w:rPr>
          <w:rFonts w:hint="eastAsia"/>
        </w:rPr>
        <w:t>定位任务的</w:t>
      </w:r>
      <w:r w:rsidRPr="00B022FC">
        <w:rPr>
          <w:rFonts w:hint="eastAsia"/>
        </w:rPr>
        <w:t>准确率为</w:t>
      </w:r>
      <w:r w:rsidRPr="00B022FC">
        <w:rPr>
          <w:rFonts w:hint="eastAsia"/>
        </w:rPr>
        <w:t>95.14%</w:t>
      </w:r>
      <w:r w:rsidRPr="00B022FC">
        <w:rPr>
          <w:rFonts w:hint="eastAsia"/>
        </w:rPr>
        <w:t>，</w:t>
      </w:r>
      <w:r w:rsidR="00F6555A">
        <w:rPr>
          <w:rFonts w:hint="eastAsia"/>
        </w:rPr>
        <w:t>坐标定位的</w:t>
      </w:r>
      <w:r w:rsidRPr="00B022FC">
        <w:rPr>
          <w:rFonts w:hint="eastAsia"/>
        </w:rPr>
        <w:t>MLE</w:t>
      </w:r>
      <w:r w:rsidRPr="00B022FC">
        <w:rPr>
          <w:rFonts w:hint="eastAsia"/>
        </w:rPr>
        <w:t>为</w:t>
      </w:r>
      <w:r w:rsidRPr="00B022FC">
        <w:rPr>
          <w:rFonts w:hint="eastAsia"/>
        </w:rPr>
        <w:t>9.31</w:t>
      </w:r>
      <w:r w:rsidR="00F6555A">
        <w:rPr>
          <w:rFonts w:hint="eastAsia"/>
        </w:rPr>
        <w:t>m</w:t>
      </w:r>
      <w:r w:rsidRPr="00B022FC">
        <w:rPr>
          <w:rFonts w:hint="eastAsia"/>
        </w:rPr>
        <w:t>。在</w:t>
      </w:r>
      <w:r w:rsidR="00F6555A">
        <w:rPr>
          <w:rFonts w:hint="eastAsia"/>
        </w:rPr>
        <w:t>Tampere</w:t>
      </w:r>
      <w:r w:rsidRPr="00B022FC">
        <w:rPr>
          <w:rFonts w:hint="eastAsia"/>
        </w:rPr>
        <w:t>数据集</w:t>
      </w:r>
      <w:r w:rsidR="00F6555A">
        <w:rPr>
          <w:rFonts w:hint="eastAsia"/>
        </w:rPr>
        <w:t>上也观察到类似的变化趋势</w:t>
      </w:r>
      <w:r w:rsidRPr="00B022FC">
        <w:rPr>
          <w:rFonts w:hint="eastAsia"/>
        </w:rPr>
        <w:t>，如图</w:t>
      </w:r>
      <w:r w:rsidR="0023434A">
        <w:rPr>
          <w:rFonts w:hint="eastAsia"/>
        </w:rPr>
        <w:t>3.</w:t>
      </w:r>
      <w:r w:rsidRPr="00B022FC">
        <w:rPr>
          <w:rFonts w:hint="eastAsia"/>
        </w:rPr>
        <w:t>4</w:t>
      </w:r>
      <w:r w:rsidR="00F6555A">
        <w:rPr>
          <w:rFonts w:hint="eastAsia"/>
        </w:rPr>
        <w:t>（</w:t>
      </w:r>
      <w:r w:rsidR="00F6555A">
        <w:rPr>
          <w:rFonts w:hint="eastAsia"/>
        </w:rPr>
        <w:t>b</w:t>
      </w:r>
      <w:r w:rsidR="00F6555A">
        <w:rPr>
          <w:rFonts w:hint="eastAsia"/>
        </w:rPr>
        <w:t>）</w:t>
      </w:r>
      <w:r w:rsidRPr="00B022FC">
        <w:rPr>
          <w:rFonts w:hint="eastAsia"/>
        </w:rPr>
        <w:t>所示，当批量大小设置为</w:t>
      </w:r>
      <w:r w:rsidRPr="00B022FC">
        <w:rPr>
          <w:rFonts w:hint="eastAsia"/>
        </w:rPr>
        <w:t>128</w:t>
      </w:r>
      <w:r w:rsidRPr="00B022FC">
        <w:rPr>
          <w:rFonts w:hint="eastAsia"/>
        </w:rPr>
        <w:t>时，也实现了最佳性能，</w:t>
      </w:r>
      <w:r w:rsidR="00F6555A">
        <w:rPr>
          <w:rFonts w:hint="eastAsia"/>
        </w:rPr>
        <w:t>楼层定位任务的准确率</w:t>
      </w:r>
      <w:r w:rsidRPr="00B022FC">
        <w:rPr>
          <w:rFonts w:hint="eastAsia"/>
        </w:rPr>
        <w:t>为</w:t>
      </w:r>
      <w:r w:rsidRPr="00B022FC">
        <w:rPr>
          <w:rFonts w:hint="eastAsia"/>
        </w:rPr>
        <w:t>95.30%</w:t>
      </w:r>
      <w:r w:rsidRPr="00B022FC">
        <w:rPr>
          <w:rFonts w:hint="eastAsia"/>
        </w:rPr>
        <w:t>，</w:t>
      </w:r>
      <w:r w:rsidR="00F6555A">
        <w:rPr>
          <w:rFonts w:hint="eastAsia"/>
        </w:rPr>
        <w:t>坐标定位任务的</w:t>
      </w:r>
      <w:r w:rsidRPr="00B022FC">
        <w:rPr>
          <w:rFonts w:hint="eastAsia"/>
        </w:rPr>
        <w:t>MLE</w:t>
      </w:r>
      <w:r w:rsidRPr="00B022FC">
        <w:rPr>
          <w:rFonts w:hint="eastAsia"/>
        </w:rPr>
        <w:t>为</w:t>
      </w:r>
      <w:r w:rsidRPr="00B022FC">
        <w:rPr>
          <w:rFonts w:hint="eastAsia"/>
        </w:rPr>
        <w:t>7.40 m</w:t>
      </w:r>
      <w:r w:rsidRPr="00B022FC">
        <w:rPr>
          <w:rFonts w:hint="eastAsia"/>
        </w:rPr>
        <w:t>。该</w:t>
      </w:r>
      <w:r w:rsidR="00F6555A">
        <w:rPr>
          <w:rFonts w:hint="eastAsia"/>
        </w:rPr>
        <w:t>实验</w:t>
      </w:r>
      <w:r w:rsidRPr="00B022FC">
        <w:rPr>
          <w:rFonts w:hint="eastAsia"/>
        </w:rPr>
        <w:t>结果表明，批量</w:t>
      </w:r>
      <w:r w:rsidR="00F6555A">
        <w:rPr>
          <w:rFonts w:hint="eastAsia"/>
        </w:rPr>
        <w:t>大小</w:t>
      </w:r>
      <w:r w:rsidRPr="00B022FC">
        <w:rPr>
          <w:rFonts w:hint="eastAsia"/>
        </w:rPr>
        <w:t>为</w:t>
      </w:r>
      <w:r w:rsidRPr="00B022FC">
        <w:rPr>
          <w:rFonts w:hint="eastAsia"/>
        </w:rPr>
        <w:t>128</w:t>
      </w:r>
      <w:r w:rsidR="00DB4C43">
        <w:rPr>
          <w:rFonts w:hint="eastAsia"/>
        </w:rPr>
        <w:t>时，</w:t>
      </w:r>
      <w:proofErr w:type="spellStart"/>
      <w:r w:rsidR="00DB4C43">
        <w:rPr>
          <w:rFonts w:hint="eastAsia"/>
        </w:rPr>
        <w:t>EDAMLoc</w:t>
      </w:r>
      <w:proofErr w:type="spellEnd"/>
      <w:r w:rsidRPr="00B022FC">
        <w:rPr>
          <w:rFonts w:hint="eastAsia"/>
        </w:rPr>
        <w:t>模型</w:t>
      </w:r>
      <w:r w:rsidR="00F6555A">
        <w:rPr>
          <w:rFonts w:hint="eastAsia"/>
        </w:rPr>
        <w:t>达到</w:t>
      </w:r>
      <w:r w:rsidRPr="00B022FC">
        <w:rPr>
          <w:rFonts w:hint="eastAsia"/>
        </w:rPr>
        <w:t>最</w:t>
      </w:r>
      <w:r w:rsidR="00F6555A">
        <w:rPr>
          <w:rFonts w:hint="eastAsia"/>
        </w:rPr>
        <w:t>佳</w:t>
      </w:r>
      <w:r w:rsidRPr="00B022FC">
        <w:rPr>
          <w:rFonts w:hint="eastAsia"/>
        </w:rPr>
        <w:t>的</w:t>
      </w:r>
      <w:r w:rsidR="00F6555A">
        <w:rPr>
          <w:rFonts w:hint="eastAsia"/>
        </w:rPr>
        <w:t>室内</w:t>
      </w:r>
      <w:r w:rsidRPr="00B022FC">
        <w:rPr>
          <w:rFonts w:hint="eastAsia"/>
        </w:rPr>
        <w:t>定位精度，并且</w:t>
      </w:r>
      <w:proofErr w:type="spellStart"/>
      <w:r w:rsidRPr="00B022FC">
        <w:rPr>
          <w:rFonts w:hint="eastAsia"/>
        </w:rPr>
        <w:t>EDAMLoc</w:t>
      </w:r>
      <w:proofErr w:type="spellEnd"/>
      <w:r w:rsidR="00DB4C43">
        <w:rPr>
          <w:rFonts w:hint="eastAsia"/>
        </w:rPr>
        <w:t>模型</w:t>
      </w:r>
      <w:r w:rsidRPr="00B022FC">
        <w:rPr>
          <w:rFonts w:hint="eastAsia"/>
        </w:rPr>
        <w:t>对批量</w:t>
      </w:r>
      <w:r w:rsidR="00DB4C43">
        <w:rPr>
          <w:rFonts w:hint="eastAsia"/>
        </w:rPr>
        <w:t>大小</w:t>
      </w:r>
      <w:r w:rsidRPr="00B022FC">
        <w:rPr>
          <w:rFonts w:hint="eastAsia"/>
        </w:rPr>
        <w:t>不敏感。</w:t>
      </w:r>
      <w:r w:rsidR="00021ADE" w:rsidRPr="00021ADE">
        <w:t>在两个不同规模的数据集上均</w:t>
      </w:r>
      <w:r w:rsidR="00021ADE">
        <w:rPr>
          <w:rFonts w:hint="eastAsia"/>
        </w:rPr>
        <w:t>具有相同的</w:t>
      </w:r>
      <w:r w:rsidR="00021ADE" w:rsidRPr="00021ADE">
        <w:t>最优批量大小，说明</w:t>
      </w:r>
      <w:proofErr w:type="spellStart"/>
      <w:r w:rsidR="00021ADE" w:rsidRPr="00021ADE">
        <w:t>EDAMLoc</w:t>
      </w:r>
      <w:proofErr w:type="spellEnd"/>
      <w:r w:rsidR="00021ADE" w:rsidRPr="00021ADE">
        <w:t>模型具有良好的训练稳定性和泛化能力。</w:t>
      </w:r>
    </w:p>
    <w:p w14:paraId="4B00A573" w14:textId="4162BA32" w:rsidR="00B022FC" w:rsidRDefault="00B022FC" w:rsidP="00B022FC">
      <w:pPr>
        <w:pStyle w:val="af5"/>
        <w:ind w:firstLineChars="0" w:firstLine="0"/>
        <w:jc w:val="center"/>
      </w:pPr>
      <w:r w:rsidRPr="00B022FC">
        <w:rPr>
          <w:noProof/>
        </w:rPr>
        <w:drawing>
          <wp:inline distT="0" distB="0" distL="0" distR="0" wp14:anchorId="038DDF84" wp14:editId="759CCAAA">
            <wp:extent cx="5486400" cy="2345180"/>
            <wp:effectExtent l="0" t="0" r="0" b="0"/>
            <wp:docPr id="2067555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5073" name=""/>
                    <pic:cNvPicPr/>
                  </pic:nvPicPr>
                  <pic:blipFill>
                    <a:blip r:embed="rId38"/>
                    <a:stretch>
                      <a:fillRect/>
                    </a:stretch>
                  </pic:blipFill>
                  <pic:spPr>
                    <a:xfrm>
                      <a:off x="0" y="0"/>
                      <a:ext cx="5687651" cy="2431206"/>
                    </a:xfrm>
                    <a:prstGeom prst="rect">
                      <a:avLst/>
                    </a:prstGeom>
                  </pic:spPr>
                </pic:pic>
              </a:graphicData>
            </a:graphic>
          </wp:inline>
        </w:drawing>
      </w:r>
    </w:p>
    <w:p w14:paraId="6020194F" w14:textId="13CFF672" w:rsidR="009E6128" w:rsidRDefault="009E6128" w:rsidP="009E6128">
      <w:pPr>
        <w:pStyle w:val="a9"/>
        <w:spacing w:before="44" w:after="44"/>
      </w:pPr>
      <w:r>
        <w:rPr>
          <w:rFonts w:hint="eastAsia"/>
        </w:rPr>
        <w:t>图</w:t>
      </w:r>
      <w:r>
        <w:t xml:space="preserve">3.4 </w:t>
      </w:r>
      <w:r>
        <w:rPr>
          <w:rFonts w:hint="eastAsia"/>
        </w:rPr>
        <w:t>不同</w:t>
      </w:r>
      <w:r w:rsidR="006A09DF">
        <w:rPr>
          <w:rFonts w:hint="eastAsia"/>
        </w:rPr>
        <w:t>批次大小</w:t>
      </w:r>
      <w:r>
        <w:rPr>
          <w:rFonts w:hint="eastAsia"/>
        </w:rPr>
        <w:t>对模型定位性能的影响</w:t>
      </w:r>
    </w:p>
    <w:p w14:paraId="11A83B83" w14:textId="75EF4980" w:rsidR="009E6128" w:rsidRPr="009E6128" w:rsidRDefault="009E6128" w:rsidP="009E6128">
      <w:pPr>
        <w:pStyle w:val="a9"/>
        <w:spacing w:before="44" w:after="44"/>
      </w:pPr>
      <w:r>
        <w:rPr>
          <w:rFonts w:hint="eastAsia"/>
        </w:rPr>
        <w:t>Fig</w:t>
      </w:r>
      <w:r>
        <w:t xml:space="preserve">. 3.4 </w:t>
      </w:r>
      <w:r w:rsidRPr="009E6128">
        <w:t>Effect of various batch size</w:t>
      </w:r>
    </w:p>
    <w:p w14:paraId="310151B6" w14:textId="7B245630" w:rsidR="0023434A" w:rsidRDefault="0023434A" w:rsidP="00726D97">
      <w:pPr>
        <w:pStyle w:val="af5"/>
        <w:ind w:firstLineChars="0" w:firstLine="0"/>
      </w:pPr>
      <w:r>
        <w:tab/>
      </w:r>
      <w:r w:rsidR="00A55B46" w:rsidRPr="00A55B46">
        <w:t>如图</w:t>
      </w:r>
      <w:r w:rsidR="00A55B46" w:rsidRPr="00A55B46">
        <w:t>3.5</w:t>
      </w:r>
      <w:r w:rsidR="00A55B46" w:rsidRPr="00A55B46">
        <w:t>所示，学习率对模型</w:t>
      </w:r>
      <w:r w:rsidR="00A55B46">
        <w:rPr>
          <w:rFonts w:hint="eastAsia"/>
        </w:rPr>
        <w:t>的</w:t>
      </w:r>
      <w:r w:rsidR="00A55B46" w:rsidRPr="00A55B46">
        <w:t>性能具有</w:t>
      </w:r>
      <w:r w:rsidR="00A55B46">
        <w:rPr>
          <w:rFonts w:hint="eastAsia"/>
        </w:rPr>
        <w:t>一定的</w:t>
      </w:r>
      <w:r w:rsidR="00A55B46" w:rsidRPr="00A55B46">
        <w:t>影响。</w:t>
      </w:r>
      <w:r w:rsidR="002E67B9">
        <w:rPr>
          <w:rFonts w:hint="eastAsia"/>
        </w:rPr>
        <w:t>从图</w:t>
      </w:r>
      <w:r w:rsidR="002E67B9">
        <w:rPr>
          <w:rFonts w:hint="eastAsia"/>
        </w:rPr>
        <w:t>3.5</w:t>
      </w:r>
      <w:r w:rsidR="002E67B9">
        <w:rPr>
          <w:rFonts w:hint="eastAsia"/>
        </w:rPr>
        <w:t>（</w:t>
      </w:r>
      <w:r w:rsidR="002E67B9">
        <w:rPr>
          <w:rFonts w:hint="eastAsia"/>
        </w:rPr>
        <w:t>a</w:t>
      </w:r>
      <w:r w:rsidR="002E67B9">
        <w:rPr>
          <w:rFonts w:hint="eastAsia"/>
        </w:rPr>
        <w:t>）可以看出，</w:t>
      </w:r>
      <w:r w:rsidR="00A55B46" w:rsidRPr="00A55B46">
        <w:t>在</w:t>
      </w:r>
      <w:proofErr w:type="spellStart"/>
      <w:r w:rsidR="00A55B46" w:rsidRPr="00A55B46">
        <w:t>UJIIndoorLoc</w:t>
      </w:r>
      <w:proofErr w:type="spellEnd"/>
      <w:r w:rsidR="00A55B46" w:rsidRPr="00A55B46">
        <w:t>数据集上，</w:t>
      </w:r>
      <w:r w:rsidR="002E67B9">
        <w:rPr>
          <w:rFonts w:hint="eastAsia"/>
        </w:rPr>
        <w:t>模型的</w:t>
      </w:r>
      <w:r w:rsidR="00D81622">
        <w:rPr>
          <w:rFonts w:hint="eastAsia"/>
        </w:rPr>
        <w:t>楼层定位准确率</w:t>
      </w:r>
      <w:r w:rsidR="002E67B9">
        <w:rPr>
          <w:rFonts w:hint="eastAsia"/>
        </w:rPr>
        <w:t>随着学习率的增加呈现出</w:t>
      </w:r>
      <w:r w:rsidR="00D81622">
        <w:rPr>
          <w:rFonts w:hint="eastAsia"/>
        </w:rPr>
        <w:t>先上升后下降的趋势，坐标定位任务上的</w:t>
      </w:r>
      <w:r w:rsidR="00D81622">
        <w:rPr>
          <w:rFonts w:hint="eastAsia"/>
        </w:rPr>
        <w:t>MLE</w:t>
      </w:r>
      <w:r w:rsidR="00D81622">
        <w:rPr>
          <w:rFonts w:hint="eastAsia"/>
        </w:rPr>
        <w:t>呈现出先降低后上升的变化规律，</w:t>
      </w:r>
      <w:r w:rsidR="00A55B46" w:rsidRPr="00A55B46">
        <w:t>当学习率为</w:t>
      </w:r>
      <w:r w:rsidR="00A55B46" w:rsidRPr="00A55B46">
        <w:t>0.03</w:t>
      </w:r>
      <w:r w:rsidR="00A55B46" w:rsidRPr="00A55B46">
        <w:t>时模型</w:t>
      </w:r>
      <w:r w:rsidR="008C549A">
        <w:rPr>
          <w:rFonts w:hint="eastAsia"/>
        </w:rPr>
        <w:t>的楼层定位准确率达到最高，同时</w:t>
      </w:r>
      <w:r w:rsidR="008C549A">
        <w:rPr>
          <w:rFonts w:hint="eastAsia"/>
        </w:rPr>
        <w:t>MLE</w:t>
      </w:r>
      <w:r w:rsidR="008C549A">
        <w:rPr>
          <w:rFonts w:hint="eastAsia"/>
        </w:rPr>
        <w:t>达到最小值，说明</w:t>
      </w:r>
      <w:proofErr w:type="spellStart"/>
      <w:r w:rsidR="008C549A">
        <w:rPr>
          <w:rFonts w:hint="eastAsia"/>
        </w:rPr>
        <w:t>EDAMLoc</w:t>
      </w:r>
      <w:proofErr w:type="spellEnd"/>
      <w:r w:rsidR="008C549A">
        <w:rPr>
          <w:rFonts w:hint="eastAsia"/>
        </w:rPr>
        <w:t>模型在</w:t>
      </w:r>
      <w:r w:rsidR="008C549A">
        <w:rPr>
          <w:rFonts w:hint="eastAsia"/>
        </w:rPr>
        <w:t>0.03</w:t>
      </w:r>
      <w:r w:rsidR="008C549A">
        <w:rPr>
          <w:rFonts w:hint="eastAsia"/>
        </w:rPr>
        <w:t>的学习率下取得了最优的收敛性能</w:t>
      </w:r>
      <w:r w:rsidR="006D7CD9">
        <w:rPr>
          <w:rFonts w:hint="eastAsia"/>
        </w:rPr>
        <w:t>。</w:t>
      </w:r>
      <w:r w:rsidR="00A55B46" w:rsidRPr="00A55B46">
        <w:t>而在</w:t>
      </w:r>
      <w:r w:rsidR="00A55B46" w:rsidRPr="00A55B46">
        <w:t>Tampere</w:t>
      </w:r>
      <w:r w:rsidR="00A55B46" w:rsidRPr="00A55B46">
        <w:t>数据集上</w:t>
      </w:r>
      <w:r w:rsidR="006D7CD9">
        <w:rPr>
          <w:rFonts w:hint="eastAsia"/>
        </w:rPr>
        <w:t>同样观察到了与</w:t>
      </w:r>
      <w:proofErr w:type="spellStart"/>
      <w:r w:rsidR="006D7CD9">
        <w:rPr>
          <w:rFonts w:hint="eastAsia"/>
        </w:rPr>
        <w:t>UJIIndoorLoc</w:t>
      </w:r>
      <w:proofErr w:type="spellEnd"/>
      <w:r w:rsidR="006D7CD9">
        <w:rPr>
          <w:rFonts w:hint="eastAsia"/>
        </w:rPr>
        <w:t>数据集上相似的变化规律，</w:t>
      </w:r>
      <w:r w:rsidR="00531D44">
        <w:rPr>
          <w:rFonts w:hint="eastAsia"/>
        </w:rPr>
        <w:t>但使性能达到最优的学习率</w:t>
      </w:r>
      <w:r w:rsidR="00A55B46" w:rsidRPr="00A55B46">
        <w:t>为</w:t>
      </w:r>
      <w:r w:rsidR="00A55B46" w:rsidRPr="00A55B46">
        <w:t>0.01</w:t>
      </w:r>
      <w:r w:rsidR="00531D44">
        <w:rPr>
          <w:rFonts w:hint="eastAsia"/>
        </w:rPr>
        <w:t>，如图</w:t>
      </w:r>
      <w:r w:rsidR="00531D44">
        <w:rPr>
          <w:rFonts w:hint="eastAsia"/>
        </w:rPr>
        <w:t>3.5</w:t>
      </w:r>
      <w:r w:rsidR="00531D44">
        <w:rPr>
          <w:rFonts w:hint="eastAsia"/>
        </w:rPr>
        <w:t>（</w:t>
      </w:r>
      <w:r w:rsidR="00531D44">
        <w:rPr>
          <w:rFonts w:hint="eastAsia"/>
        </w:rPr>
        <w:t>b</w:t>
      </w:r>
      <w:r w:rsidR="00531D44">
        <w:rPr>
          <w:rFonts w:hint="eastAsia"/>
        </w:rPr>
        <w:t>）所示</w:t>
      </w:r>
      <w:r w:rsidR="00A55B46" w:rsidRPr="00A55B46">
        <w:t>。</w:t>
      </w:r>
      <w:r w:rsidR="00346F77" w:rsidRPr="00346F77">
        <w:t>对比</w:t>
      </w:r>
      <w:r w:rsidR="00346F77">
        <w:rPr>
          <w:rFonts w:hint="eastAsia"/>
        </w:rPr>
        <w:t>模型在</w:t>
      </w:r>
      <w:r w:rsidR="00346F77" w:rsidRPr="00346F77">
        <w:t>两个数据集</w:t>
      </w:r>
      <w:r w:rsidR="00346F77">
        <w:rPr>
          <w:rFonts w:hint="eastAsia"/>
        </w:rPr>
        <w:t>上的结果</w:t>
      </w:r>
      <w:r w:rsidR="00346F77" w:rsidRPr="00346F77">
        <w:t>可以</w:t>
      </w:r>
      <w:r w:rsidR="00346F77">
        <w:rPr>
          <w:rFonts w:hint="eastAsia"/>
        </w:rPr>
        <w:t>看出</w:t>
      </w:r>
      <w:r w:rsidR="00346F77" w:rsidRPr="00346F77">
        <w:t>，虽然最优学习率不同，但整体变化趋势一致</w:t>
      </w:r>
      <w:r w:rsidR="00346F77">
        <w:rPr>
          <w:rFonts w:hint="eastAsia"/>
        </w:rPr>
        <w:t>，</w:t>
      </w:r>
      <w:r w:rsidR="00346F77" w:rsidRPr="00346F77">
        <w:t>这一现象说明学习率对模型</w:t>
      </w:r>
      <w:r w:rsidR="00346F77">
        <w:rPr>
          <w:rFonts w:hint="eastAsia"/>
        </w:rPr>
        <w:t>的性能</w:t>
      </w:r>
      <w:r w:rsidR="00346F77" w:rsidRPr="00346F77">
        <w:t>具有</w:t>
      </w:r>
      <w:r w:rsidR="00346F77">
        <w:rPr>
          <w:rFonts w:hint="eastAsia"/>
        </w:rPr>
        <w:t>一定的</w:t>
      </w:r>
      <w:r w:rsidR="00346F77" w:rsidRPr="00346F77">
        <w:t>影响</w:t>
      </w:r>
      <w:r w:rsidR="00346F77">
        <w:rPr>
          <w:rFonts w:hint="eastAsia"/>
        </w:rPr>
        <w:t>。</w:t>
      </w:r>
      <w:r w:rsidR="00346F77" w:rsidRPr="00346F77">
        <w:t>在学习率</w:t>
      </w:r>
      <w:r w:rsidR="00032A69">
        <w:rPr>
          <w:rFonts w:hint="eastAsia"/>
        </w:rPr>
        <w:t>较小时</w:t>
      </w:r>
      <w:r w:rsidR="00346F77" w:rsidRPr="00346F77">
        <w:t>，模型</w:t>
      </w:r>
      <w:r w:rsidR="00032A69">
        <w:rPr>
          <w:rFonts w:hint="eastAsia"/>
        </w:rPr>
        <w:t>每一步的参数</w:t>
      </w:r>
      <w:r w:rsidR="00346F77" w:rsidRPr="00346F77">
        <w:t>更新步长较小，</w:t>
      </w:r>
      <w:r w:rsidR="00346511">
        <w:rPr>
          <w:rFonts w:hint="eastAsia"/>
        </w:rPr>
        <w:t>使</w:t>
      </w:r>
      <w:r w:rsidR="00F65D48">
        <w:rPr>
          <w:rFonts w:hint="eastAsia"/>
        </w:rPr>
        <w:t>模型性能</w:t>
      </w:r>
      <w:r w:rsidR="00346511">
        <w:rPr>
          <w:rFonts w:hint="eastAsia"/>
        </w:rPr>
        <w:t>能够</w:t>
      </w:r>
      <w:r w:rsidR="00346F77" w:rsidRPr="00346F77">
        <w:t>稳定收敛</w:t>
      </w:r>
      <w:r w:rsidR="00346511">
        <w:rPr>
          <w:rFonts w:hint="eastAsia"/>
        </w:rPr>
        <w:t>。</w:t>
      </w:r>
      <w:r w:rsidR="00346F77" w:rsidRPr="00346F77">
        <w:t>而在适中学习率范围内，模</w:t>
      </w:r>
      <w:r w:rsidR="00346F77" w:rsidRPr="00346F77">
        <w:lastRenderedPageBreak/>
        <w:t>型能够更快逼近最优解</w:t>
      </w:r>
      <w:r w:rsidR="00346511">
        <w:rPr>
          <w:rFonts w:hint="eastAsia"/>
        </w:rPr>
        <w:t>。</w:t>
      </w:r>
      <w:r w:rsidR="00346F77" w:rsidRPr="00346F77">
        <w:t>当学习率过大时，模型容易在最优解附近震荡甚至发散，从而导致</w:t>
      </w:r>
      <w:r w:rsidR="008B241C">
        <w:rPr>
          <w:rFonts w:hint="eastAsia"/>
        </w:rPr>
        <w:t>模型的</w:t>
      </w:r>
      <w:r w:rsidR="00346F77" w:rsidRPr="00346F77">
        <w:t>性能下降。</w:t>
      </w:r>
    </w:p>
    <w:p w14:paraId="4450691F" w14:textId="7C93BBFF" w:rsidR="00746524" w:rsidRDefault="00746524" w:rsidP="00746524">
      <w:pPr>
        <w:pStyle w:val="af5"/>
        <w:ind w:firstLineChars="0" w:firstLine="0"/>
        <w:jc w:val="center"/>
      </w:pPr>
      <w:r w:rsidRPr="00746524">
        <w:rPr>
          <w:noProof/>
        </w:rPr>
        <w:drawing>
          <wp:inline distT="0" distB="0" distL="0" distR="0" wp14:anchorId="4AA0337A" wp14:editId="3CFC5895">
            <wp:extent cx="5218863" cy="2126673"/>
            <wp:effectExtent l="0" t="0" r="1270" b="6985"/>
            <wp:docPr id="87330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02642" name=""/>
                    <pic:cNvPicPr/>
                  </pic:nvPicPr>
                  <pic:blipFill>
                    <a:blip r:embed="rId39"/>
                    <a:stretch>
                      <a:fillRect/>
                    </a:stretch>
                  </pic:blipFill>
                  <pic:spPr>
                    <a:xfrm>
                      <a:off x="0" y="0"/>
                      <a:ext cx="5341965" cy="2176837"/>
                    </a:xfrm>
                    <a:prstGeom prst="rect">
                      <a:avLst/>
                    </a:prstGeom>
                  </pic:spPr>
                </pic:pic>
              </a:graphicData>
            </a:graphic>
          </wp:inline>
        </w:drawing>
      </w:r>
    </w:p>
    <w:p w14:paraId="697AAC28" w14:textId="465BD7EB" w:rsidR="006A09DF" w:rsidRDefault="006A09DF" w:rsidP="006A09DF">
      <w:pPr>
        <w:pStyle w:val="a9"/>
        <w:spacing w:before="44" w:after="44"/>
      </w:pPr>
      <w:r>
        <w:rPr>
          <w:rFonts w:hint="eastAsia"/>
        </w:rPr>
        <w:t>图</w:t>
      </w:r>
      <w:r>
        <w:t>3.</w:t>
      </w:r>
      <w:r>
        <w:rPr>
          <w:rFonts w:hint="eastAsia"/>
        </w:rPr>
        <w:t>5</w:t>
      </w:r>
      <w:r>
        <w:t xml:space="preserve"> </w:t>
      </w:r>
      <w:r>
        <w:rPr>
          <w:rFonts w:hint="eastAsia"/>
        </w:rPr>
        <w:t>不同学习率对模型定位性能的影响</w:t>
      </w:r>
    </w:p>
    <w:p w14:paraId="2B1F8403" w14:textId="1523EB8E" w:rsidR="006A09DF" w:rsidRDefault="006A09DF" w:rsidP="006A09DF">
      <w:pPr>
        <w:pStyle w:val="a9"/>
        <w:spacing w:before="44" w:after="44"/>
      </w:pPr>
      <w:r>
        <w:rPr>
          <w:rFonts w:hint="eastAsia"/>
        </w:rPr>
        <w:t>Fig</w:t>
      </w:r>
      <w:r>
        <w:t>. 3.</w:t>
      </w:r>
      <w:r>
        <w:rPr>
          <w:rFonts w:hint="eastAsia"/>
        </w:rPr>
        <w:t>5</w:t>
      </w:r>
      <w:r>
        <w:t xml:space="preserve"> </w:t>
      </w:r>
      <w:r w:rsidRPr="006A09DF">
        <w:t>Effect of various learning rate</w:t>
      </w:r>
    </w:p>
    <w:p w14:paraId="6321A939" w14:textId="4F9BE1A1" w:rsidR="003C49E3" w:rsidRDefault="003C49E3" w:rsidP="00726D97">
      <w:pPr>
        <w:pStyle w:val="af5"/>
        <w:ind w:firstLineChars="0" w:firstLine="0"/>
      </w:pPr>
      <w:r>
        <w:tab/>
      </w:r>
      <w:r w:rsidR="00C97F4B" w:rsidRPr="00C97F4B">
        <w:t>不同尺寸的卷积核对应不同感受野范围，小尺寸</w:t>
      </w:r>
      <w:r w:rsidR="00C97F4B">
        <w:rPr>
          <w:rFonts w:hint="eastAsia"/>
        </w:rPr>
        <w:t>的</w:t>
      </w:r>
      <w:r w:rsidR="00C97F4B" w:rsidRPr="00C97F4B">
        <w:t>卷积核更关注局部细粒度特征，而大尺寸</w:t>
      </w:r>
      <w:r w:rsidR="00C97F4B">
        <w:rPr>
          <w:rFonts w:hint="eastAsia"/>
        </w:rPr>
        <w:t>的</w:t>
      </w:r>
      <w:r w:rsidR="00C97F4B" w:rsidRPr="00C97F4B">
        <w:t>卷积核则能够捕获更大范围的全局信息。卷积核尺寸的选择需要综合考虑模型复杂度与性能之间的权衡。过多或过大的卷积核可能导致模型参数量显著增加，从而增加</w:t>
      </w:r>
      <w:r w:rsidR="001B7D10">
        <w:rPr>
          <w:rFonts w:hint="eastAsia"/>
        </w:rPr>
        <w:t>模型的</w:t>
      </w:r>
      <w:r w:rsidR="00C97F4B" w:rsidRPr="00C97F4B">
        <w:t>训练成本。</w:t>
      </w:r>
      <w:r w:rsidRPr="003C49E3">
        <w:rPr>
          <w:rFonts w:hint="eastAsia"/>
        </w:rPr>
        <w:t>表</w:t>
      </w:r>
      <w:r w:rsidR="00225DA7">
        <w:rPr>
          <w:rFonts w:hint="eastAsia"/>
        </w:rPr>
        <w:t>3.7</w:t>
      </w:r>
      <w:r w:rsidR="00E43AD0">
        <w:rPr>
          <w:rFonts w:hint="eastAsia"/>
        </w:rPr>
        <w:t>展示</w:t>
      </w:r>
      <w:r w:rsidRPr="003C49E3">
        <w:rPr>
          <w:rFonts w:hint="eastAsia"/>
        </w:rPr>
        <w:t>了多尺度卷积核</w:t>
      </w:r>
      <w:r w:rsidR="00E43AD0">
        <w:rPr>
          <w:rFonts w:hint="eastAsia"/>
        </w:rPr>
        <w:t>可选的</w:t>
      </w:r>
      <w:r w:rsidRPr="003C49E3">
        <w:rPr>
          <w:rFonts w:hint="eastAsia"/>
        </w:rPr>
        <w:t>各种组合对模型性能的影响。</w:t>
      </w:r>
      <w:r w:rsidR="00E43AD0">
        <w:rPr>
          <w:rFonts w:hint="eastAsia"/>
        </w:rPr>
        <w:t>实验</w:t>
      </w:r>
      <w:r w:rsidRPr="003C49E3">
        <w:rPr>
          <w:rFonts w:hint="eastAsia"/>
        </w:rPr>
        <w:t>结果表明，</w:t>
      </w:r>
      <w:r w:rsidR="00E43AD0">
        <w:rPr>
          <w:rFonts w:hint="eastAsia"/>
        </w:rPr>
        <w:t>选取</w:t>
      </w:r>
      <w:r w:rsidRPr="003C49E3">
        <w:rPr>
          <w:rFonts w:hint="eastAsia"/>
        </w:rPr>
        <w:t>{3, 7, 9, 11}</w:t>
      </w:r>
      <w:r w:rsidRPr="003C49E3">
        <w:rPr>
          <w:rFonts w:hint="eastAsia"/>
        </w:rPr>
        <w:t>卷积核组合的模型在两个数据集上都取得了</w:t>
      </w:r>
      <w:r w:rsidR="00E43AD0">
        <w:rPr>
          <w:rFonts w:hint="eastAsia"/>
        </w:rPr>
        <w:t>最佳的性能</w:t>
      </w:r>
      <w:r w:rsidRPr="003C49E3">
        <w:rPr>
          <w:rFonts w:hint="eastAsia"/>
        </w:rPr>
        <w:t>，并且可以有效地捕获位置指纹</w:t>
      </w:r>
      <w:r w:rsidR="006961AC">
        <w:rPr>
          <w:rFonts w:hint="eastAsia"/>
        </w:rPr>
        <w:t>数据</w:t>
      </w:r>
      <w:r w:rsidRPr="003C49E3">
        <w:rPr>
          <w:rFonts w:hint="eastAsia"/>
        </w:rPr>
        <w:t>的跨尺度特征。</w:t>
      </w:r>
    </w:p>
    <w:p w14:paraId="65E0C850" w14:textId="01B1B0B3" w:rsidR="003C49E3" w:rsidRPr="00877257" w:rsidRDefault="003C49E3" w:rsidP="003C49E3">
      <w:pPr>
        <w:pStyle w:val="a9"/>
        <w:spacing w:beforeLines="10" w:before="44" w:after="44"/>
      </w:pPr>
      <w:r w:rsidRPr="003C75E9">
        <w:rPr>
          <w:rFonts w:hint="eastAsia"/>
        </w:rPr>
        <w:t>表</w:t>
      </w:r>
      <w:r>
        <w:t>3.</w:t>
      </w:r>
      <w:r>
        <w:rPr>
          <w:rFonts w:hint="eastAsia"/>
        </w:rPr>
        <w:t>7</w:t>
      </w:r>
      <w:r w:rsidRPr="003C75E9">
        <w:t xml:space="preserve"> </w:t>
      </w:r>
      <w:r>
        <w:rPr>
          <w:rFonts w:hint="eastAsia"/>
        </w:rPr>
        <w:t>不同卷积核组合对模型定位性能的影响</w:t>
      </w:r>
    </w:p>
    <w:p w14:paraId="7B718CC3" w14:textId="2FE7AB8A" w:rsidR="003C49E3" w:rsidRPr="003C75E9" w:rsidRDefault="003C49E3" w:rsidP="003C49E3">
      <w:pPr>
        <w:pStyle w:val="a9"/>
        <w:spacing w:beforeLines="10" w:before="44" w:after="44"/>
      </w:pPr>
      <w:r w:rsidRPr="00877257">
        <w:rPr>
          <w:rFonts w:hint="eastAsia"/>
        </w:rPr>
        <w:t>T</w:t>
      </w:r>
      <w:r w:rsidRPr="00877257">
        <w:t xml:space="preserve">able </w:t>
      </w:r>
      <w:r>
        <w:t>3.</w:t>
      </w:r>
      <w:r>
        <w:rPr>
          <w:rFonts w:hint="eastAsia"/>
        </w:rPr>
        <w:t>7</w:t>
      </w:r>
      <w:r w:rsidRPr="00877257">
        <w:t xml:space="preserve"> </w:t>
      </w:r>
      <w:r w:rsidRPr="003C49E3">
        <w:t xml:space="preserve">Effect of various combinations of </w:t>
      </w:r>
      <w:r>
        <w:rPr>
          <w:rFonts w:hint="eastAsia"/>
        </w:rPr>
        <w:t>k</w:t>
      </w:r>
      <w:r w:rsidRPr="003C49E3">
        <w:t>ernels</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2834"/>
        <w:gridCol w:w="1019"/>
        <w:gridCol w:w="1411"/>
        <w:gridCol w:w="1189"/>
        <w:gridCol w:w="1198"/>
      </w:tblGrid>
      <w:tr w:rsidR="001640B5" w:rsidRPr="007F2659" w14:paraId="3BDA7E7F" w14:textId="0903238B" w:rsidTr="00A252F4">
        <w:trPr>
          <w:jc w:val="center"/>
        </w:trPr>
        <w:tc>
          <w:tcPr>
            <w:tcW w:w="4253" w:type="dxa"/>
            <w:gridSpan w:val="2"/>
            <w:tcBorders>
              <w:top w:val="single" w:sz="4" w:space="0" w:color="auto"/>
            </w:tcBorders>
            <w:vAlign w:val="center"/>
          </w:tcPr>
          <w:p w14:paraId="288CCD9C" w14:textId="52B7227F" w:rsidR="001640B5" w:rsidRDefault="001640B5" w:rsidP="00914053">
            <w:pPr>
              <w:ind w:firstLineChars="0" w:firstLine="0"/>
              <w:jc w:val="center"/>
            </w:pPr>
            <w:r>
              <w:rPr>
                <w:rFonts w:hint="eastAsia"/>
              </w:rPr>
              <w:t>卷积核组合</w:t>
            </w:r>
          </w:p>
        </w:tc>
        <w:tc>
          <w:tcPr>
            <w:tcW w:w="1019" w:type="dxa"/>
            <w:tcBorders>
              <w:top w:val="single" w:sz="4" w:space="0" w:color="auto"/>
              <w:bottom w:val="single" w:sz="4" w:space="0" w:color="auto"/>
            </w:tcBorders>
            <w:vAlign w:val="center"/>
          </w:tcPr>
          <w:p w14:paraId="6EDD4117" w14:textId="210D5671" w:rsidR="001640B5" w:rsidRPr="00877257" w:rsidRDefault="00E47DAA" w:rsidP="00A64CE4">
            <w:pPr>
              <w:ind w:firstLineChars="0" w:firstLine="0"/>
              <w:jc w:val="center"/>
            </w:pPr>
            <w:r>
              <w:rPr>
                <w:rFonts w:hint="eastAsia"/>
              </w:rPr>
              <w:t>{</w:t>
            </w:r>
            <w:r w:rsidR="001640B5">
              <w:rPr>
                <w:rFonts w:hint="eastAsia"/>
              </w:rPr>
              <w:t>3,5,7,9</w:t>
            </w:r>
            <w:r>
              <w:rPr>
                <w:rFonts w:hint="eastAsia"/>
              </w:rPr>
              <w:t>}</w:t>
            </w:r>
          </w:p>
        </w:tc>
        <w:tc>
          <w:tcPr>
            <w:tcW w:w="1411" w:type="dxa"/>
            <w:tcBorders>
              <w:top w:val="single" w:sz="4" w:space="0" w:color="auto"/>
              <w:bottom w:val="single" w:sz="4" w:space="0" w:color="auto"/>
            </w:tcBorders>
          </w:tcPr>
          <w:p w14:paraId="3917037F" w14:textId="51070B4B" w:rsidR="001640B5" w:rsidRDefault="00E47DAA" w:rsidP="00A64CE4">
            <w:pPr>
              <w:ind w:firstLineChars="0" w:firstLine="0"/>
              <w:jc w:val="center"/>
            </w:pPr>
            <w:r>
              <w:rPr>
                <w:rFonts w:hint="eastAsia"/>
              </w:rPr>
              <w:t>{</w:t>
            </w:r>
            <w:r w:rsidR="001640B5">
              <w:rPr>
                <w:rFonts w:hint="eastAsia"/>
              </w:rPr>
              <w:t>3,7,9,11</w:t>
            </w:r>
            <w:r>
              <w:rPr>
                <w:rFonts w:hint="eastAsia"/>
              </w:rPr>
              <w:t>}</w:t>
            </w:r>
          </w:p>
        </w:tc>
        <w:tc>
          <w:tcPr>
            <w:tcW w:w="1189" w:type="dxa"/>
            <w:tcBorders>
              <w:top w:val="single" w:sz="4" w:space="0" w:color="auto"/>
              <w:bottom w:val="single" w:sz="4" w:space="0" w:color="auto"/>
            </w:tcBorders>
          </w:tcPr>
          <w:p w14:paraId="42EDE798" w14:textId="0BC48879" w:rsidR="001640B5" w:rsidRDefault="00E47DAA" w:rsidP="00A64CE4">
            <w:pPr>
              <w:ind w:firstLineChars="0" w:firstLine="0"/>
              <w:jc w:val="center"/>
            </w:pPr>
            <w:r>
              <w:rPr>
                <w:rFonts w:hint="eastAsia"/>
              </w:rPr>
              <w:t>{</w:t>
            </w:r>
            <w:r w:rsidR="001640B5">
              <w:rPr>
                <w:rFonts w:hint="eastAsia"/>
              </w:rPr>
              <w:t>5,7,9,11</w:t>
            </w:r>
            <w:r>
              <w:rPr>
                <w:rFonts w:hint="eastAsia"/>
              </w:rPr>
              <w:t>}</w:t>
            </w:r>
          </w:p>
        </w:tc>
        <w:tc>
          <w:tcPr>
            <w:tcW w:w="1198" w:type="dxa"/>
            <w:tcBorders>
              <w:top w:val="single" w:sz="4" w:space="0" w:color="auto"/>
              <w:bottom w:val="single" w:sz="4" w:space="0" w:color="auto"/>
            </w:tcBorders>
          </w:tcPr>
          <w:p w14:paraId="58773D52" w14:textId="547AD5F4" w:rsidR="001640B5" w:rsidRDefault="00E47DAA" w:rsidP="00A64CE4">
            <w:pPr>
              <w:ind w:firstLineChars="0" w:firstLine="0"/>
              <w:jc w:val="center"/>
            </w:pPr>
            <w:r>
              <w:rPr>
                <w:rFonts w:hint="eastAsia"/>
              </w:rPr>
              <w:t>{</w:t>
            </w:r>
            <w:r w:rsidR="001640B5">
              <w:rPr>
                <w:rFonts w:hint="eastAsia"/>
              </w:rPr>
              <w:t>7,9,11,13</w:t>
            </w:r>
            <w:r>
              <w:rPr>
                <w:rFonts w:hint="eastAsia"/>
              </w:rPr>
              <w:t>}</w:t>
            </w:r>
          </w:p>
        </w:tc>
      </w:tr>
      <w:tr w:rsidR="001640B5" w:rsidRPr="007F2659" w14:paraId="166F6332" w14:textId="71786AF9" w:rsidTr="00A252F4">
        <w:trPr>
          <w:jc w:val="center"/>
        </w:trPr>
        <w:tc>
          <w:tcPr>
            <w:tcW w:w="1419" w:type="dxa"/>
            <w:vMerge w:val="restart"/>
            <w:tcBorders>
              <w:top w:val="single" w:sz="4" w:space="0" w:color="auto"/>
              <w:bottom w:val="single" w:sz="4" w:space="0" w:color="auto"/>
              <w:right w:val="single" w:sz="4" w:space="0" w:color="auto"/>
            </w:tcBorders>
            <w:vAlign w:val="center"/>
          </w:tcPr>
          <w:p w14:paraId="4833A487" w14:textId="5962D55A" w:rsidR="001640B5" w:rsidRPr="00877257" w:rsidRDefault="001640B5" w:rsidP="00A64CE4">
            <w:pPr>
              <w:ind w:firstLineChars="0" w:firstLine="0"/>
              <w:jc w:val="center"/>
            </w:pPr>
            <w:proofErr w:type="spellStart"/>
            <w:r>
              <w:rPr>
                <w:rFonts w:hint="eastAsia"/>
              </w:rPr>
              <w:t>UJIIndoorLoc</w:t>
            </w:r>
            <w:proofErr w:type="spellEnd"/>
          </w:p>
        </w:tc>
        <w:tc>
          <w:tcPr>
            <w:tcW w:w="2834" w:type="dxa"/>
            <w:tcBorders>
              <w:top w:val="single" w:sz="4" w:space="0" w:color="auto"/>
              <w:left w:val="single" w:sz="4" w:space="0" w:color="auto"/>
            </w:tcBorders>
          </w:tcPr>
          <w:p w14:paraId="20BBC1A4" w14:textId="6A5C8F0B" w:rsidR="001640B5" w:rsidRPr="007B4651" w:rsidRDefault="001640B5"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1019" w:type="dxa"/>
            <w:tcBorders>
              <w:top w:val="single" w:sz="4" w:space="0" w:color="auto"/>
            </w:tcBorders>
            <w:vAlign w:val="center"/>
          </w:tcPr>
          <w:p w14:paraId="003BB972" w14:textId="146472CB" w:rsidR="001640B5" w:rsidRPr="007B4651" w:rsidRDefault="001640B5" w:rsidP="00A64CE4">
            <w:pPr>
              <w:ind w:firstLineChars="0" w:firstLine="0"/>
              <w:jc w:val="center"/>
            </w:pPr>
            <w:r>
              <w:rPr>
                <w:rFonts w:hint="eastAsia"/>
              </w:rPr>
              <w:t>93.34</w:t>
            </w:r>
          </w:p>
        </w:tc>
        <w:tc>
          <w:tcPr>
            <w:tcW w:w="1411" w:type="dxa"/>
            <w:tcBorders>
              <w:top w:val="single" w:sz="4" w:space="0" w:color="auto"/>
            </w:tcBorders>
          </w:tcPr>
          <w:p w14:paraId="0E45FB32" w14:textId="0D36E76C" w:rsidR="001640B5" w:rsidRPr="006A72F7" w:rsidRDefault="001640B5" w:rsidP="00A64CE4">
            <w:pPr>
              <w:ind w:firstLineChars="0" w:firstLine="0"/>
              <w:jc w:val="center"/>
              <w:rPr>
                <w:b/>
                <w:bCs/>
              </w:rPr>
            </w:pPr>
            <w:r w:rsidRPr="006A72F7">
              <w:rPr>
                <w:rFonts w:hint="eastAsia"/>
                <w:b/>
                <w:bCs/>
              </w:rPr>
              <w:t>95.14</w:t>
            </w:r>
          </w:p>
        </w:tc>
        <w:tc>
          <w:tcPr>
            <w:tcW w:w="1189" w:type="dxa"/>
            <w:tcBorders>
              <w:top w:val="single" w:sz="4" w:space="0" w:color="auto"/>
            </w:tcBorders>
          </w:tcPr>
          <w:p w14:paraId="2DC26A29" w14:textId="724B85CE" w:rsidR="001640B5" w:rsidRDefault="001640B5" w:rsidP="00A64CE4">
            <w:pPr>
              <w:ind w:firstLineChars="0" w:firstLine="0"/>
              <w:jc w:val="center"/>
            </w:pPr>
            <w:r>
              <w:rPr>
                <w:rFonts w:hint="eastAsia"/>
              </w:rPr>
              <w:t>92.44</w:t>
            </w:r>
          </w:p>
        </w:tc>
        <w:tc>
          <w:tcPr>
            <w:tcW w:w="1198" w:type="dxa"/>
            <w:tcBorders>
              <w:top w:val="single" w:sz="4" w:space="0" w:color="auto"/>
            </w:tcBorders>
          </w:tcPr>
          <w:p w14:paraId="33ACB9C9" w14:textId="1CF5AABA" w:rsidR="001640B5" w:rsidRDefault="001640B5" w:rsidP="00A64CE4">
            <w:pPr>
              <w:ind w:firstLineChars="0" w:firstLine="0"/>
              <w:jc w:val="center"/>
            </w:pPr>
            <w:r>
              <w:rPr>
                <w:rFonts w:hint="eastAsia"/>
              </w:rPr>
              <w:t>92.44</w:t>
            </w:r>
          </w:p>
        </w:tc>
      </w:tr>
      <w:tr w:rsidR="001640B5" w:rsidRPr="007F2659" w14:paraId="4313DF08" w14:textId="04601A15" w:rsidTr="00A252F4">
        <w:trPr>
          <w:jc w:val="center"/>
        </w:trPr>
        <w:tc>
          <w:tcPr>
            <w:tcW w:w="1419" w:type="dxa"/>
            <w:vMerge/>
            <w:tcBorders>
              <w:bottom w:val="single" w:sz="4" w:space="0" w:color="auto"/>
              <w:right w:val="single" w:sz="4" w:space="0" w:color="auto"/>
            </w:tcBorders>
            <w:vAlign w:val="center"/>
          </w:tcPr>
          <w:p w14:paraId="4A3D38F9" w14:textId="70014581" w:rsidR="001640B5" w:rsidRPr="00877257" w:rsidRDefault="001640B5" w:rsidP="00A64CE4">
            <w:pPr>
              <w:ind w:firstLineChars="0" w:firstLine="0"/>
              <w:jc w:val="center"/>
            </w:pPr>
          </w:p>
        </w:tc>
        <w:tc>
          <w:tcPr>
            <w:tcW w:w="2834" w:type="dxa"/>
            <w:tcBorders>
              <w:left w:val="single" w:sz="4" w:space="0" w:color="auto"/>
            </w:tcBorders>
          </w:tcPr>
          <w:p w14:paraId="5136314F" w14:textId="540E1E71" w:rsidR="001640B5" w:rsidRDefault="001640B5" w:rsidP="00A64CE4">
            <w:pPr>
              <w:ind w:firstLineChars="0" w:firstLine="0"/>
              <w:jc w:val="center"/>
            </w:pPr>
            <w:r>
              <w:rPr>
                <w:rFonts w:hint="eastAsia"/>
              </w:rPr>
              <w:t>Building Accuracy Rate</w:t>
            </w:r>
            <w:r>
              <w:rPr>
                <w:rFonts w:hint="eastAsia"/>
              </w:rPr>
              <w:t>（</w:t>
            </w:r>
            <w:r>
              <w:rPr>
                <w:rFonts w:hint="eastAsia"/>
              </w:rPr>
              <w:t>%</w:t>
            </w:r>
            <w:r>
              <w:rPr>
                <w:rFonts w:hint="eastAsia"/>
              </w:rPr>
              <w:t>）</w:t>
            </w:r>
          </w:p>
        </w:tc>
        <w:tc>
          <w:tcPr>
            <w:tcW w:w="1019" w:type="dxa"/>
            <w:vAlign w:val="center"/>
          </w:tcPr>
          <w:p w14:paraId="29BF910F" w14:textId="6AA2CC86" w:rsidR="001640B5" w:rsidRPr="00877257" w:rsidRDefault="001640B5" w:rsidP="00A64CE4">
            <w:pPr>
              <w:ind w:firstLineChars="0" w:firstLine="0"/>
              <w:jc w:val="center"/>
            </w:pPr>
            <w:r>
              <w:rPr>
                <w:rFonts w:hint="eastAsia"/>
              </w:rPr>
              <w:t>99.91</w:t>
            </w:r>
          </w:p>
        </w:tc>
        <w:tc>
          <w:tcPr>
            <w:tcW w:w="1411" w:type="dxa"/>
          </w:tcPr>
          <w:p w14:paraId="352CB5CE" w14:textId="4BABB23E" w:rsidR="001640B5" w:rsidRPr="006A72F7" w:rsidRDefault="001640B5" w:rsidP="00A64CE4">
            <w:pPr>
              <w:ind w:firstLineChars="0" w:firstLine="0"/>
              <w:jc w:val="center"/>
              <w:rPr>
                <w:b/>
                <w:bCs/>
              </w:rPr>
            </w:pPr>
            <w:r w:rsidRPr="006A72F7">
              <w:rPr>
                <w:rFonts w:hint="eastAsia"/>
                <w:b/>
                <w:bCs/>
              </w:rPr>
              <w:t>100</w:t>
            </w:r>
          </w:p>
        </w:tc>
        <w:tc>
          <w:tcPr>
            <w:tcW w:w="1189" w:type="dxa"/>
          </w:tcPr>
          <w:p w14:paraId="0F477302" w14:textId="042683D4" w:rsidR="001640B5" w:rsidRDefault="001640B5" w:rsidP="00A64CE4">
            <w:pPr>
              <w:ind w:firstLineChars="0" w:firstLine="0"/>
              <w:jc w:val="center"/>
            </w:pPr>
            <w:r>
              <w:rPr>
                <w:rFonts w:hint="eastAsia"/>
              </w:rPr>
              <w:t>99.82</w:t>
            </w:r>
          </w:p>
        </w:tc>
        <w:tc>
          <w:tcPr>
            <w:tcW w:w="1198" w:type="dxa"/>
          </w:tcPr>
          <w:p w14:paraId="75D544BC" w14:textId="118A6533" w:rsidR="001640B5" w:rsidRDefault="001640B5" w:rsidP="00A64CE4">
            <w:pPr>
              <w:ind w:firstLineChars="0" w:firstLine="0"/>
              <w:jc w:val="center"/>
            </w:pPr>
            <w:r>
              <w:rPr>
                <w:rFonts w:hint="eastAsia"/>
              </w:rPr>
              <w:t>99.91</w:t>
            </w:r>
          </w:p>
        </w:tc>
      </w:tr>
      <w:tr w:rsidR="001640B5" w:rsidRPr="007F2659" w14:paraId="739B1648" w14:textId="11BAC77A" w:rsidTr="00A252F4">
        <w:trPr>
          <w:jc w:val="center"/>
        </w:trPr>
        <w:tc>
          <w:tcPr>
            <w:tcW w:w="1419" w:type="dxa"/>
            <w:vMerge/>
            <w:tcBorders>
              <w:bottom w:val="single" w:sz="4" w:space="0" w:color="auto"/>
              <w:right w:val="single" w:sz="4" w:space="0" w:color="auto"/>
            </w:tcBorders>
            <w:vAlign w:val="center"/>
          </w:tcPr>
          <w:p w14:paraId="6C5FFE6F" w14:textId="3F9FC97B" w:rsidR="001640B5" w:rsidRPr="00877257" w:rsidRDefault="001640B5" w:rsidP="00A64CE4">
            <w:pPr>
              <w:ind w:firstLineChars="0" w:firstLine="0"/>
              <w:jc w:val="center"/>
            </w:pPr>
          </w:p>
        </w:tc>
        <w:tc>
          <w:tcPr>
            <w:tcW w:w="2834" w:type="dxa"/>
            <w:tcBorders>
              <w:left w:val="single" w:sz="4" w:space="0" w:color="auto"/>
            </w:tcBorders>
          </w:tcPr>
          <w:p w14:paraId="70E4B4F5" w14:textId="0621F856" w:rsidR="001640B5" w:rsidRDefault="001640B5" w:rsidP="00A64CE4">
            <w:pPr>
              <w:ind w:firstLineChars="0" w:firstLine="0"/>
              <w:jc w:val="center"/>
            </w:pPr>
            <w:r>
              <w:rPr>
                <w:rFonts w:hint="eastAsia"/>
              </w:rPr>
              <w:t>MLE</w:t>
            </w:r>
            <w:r>
              <w:rPr>
                <w:rFonts w:hint="eastAsia"/>
              </w:rPr>
              <w:t>（</w:t>
            </w:r>
            <w:r>
              <w:rPr>
                <w:rFonts w:hint="eastAsia"/>
              </w:rPr>
              <w:t>m</w:t>
            </w:r>
            <w:r>
              <w:rPr>
                <w:rFonts w:hint="eastAsia"/>
              </w:rPr>
              <w:t>）</w:t>
            </w:r>
          </w:p>
        </w:tc>
        <w:tc>
          <w:tcPr>
            <w:tcW w:w="1019" w:type="dxa"/>
            <w:tcBorders>
              <w:bottom w:val="single" w:sz="4" w:space="0" w:color="auto"/>
            </w:tcBorders>
            <w:vAlign w:val="center"/>
          </w:tcPr>
          <w:p w14:paraId="39B0E1EF" w14:textId="0BCFDA93" w:rsidR="001640B5" w:rsidRPr="00877257" w:rsidRDefault="001640B5" w:rsidP="00A64CE4">
            <w:pPr>
              <w:ind w:firstLineChars="0" w:firstLine="0"/>
              <w:jc w:val="center"/>
            </w:pPr>
            <w:r>
              <w:rPr>
                <w:rFonts w:hint="eastAsia"/>
              </w:rPr>
              <w:t>10.42</w:t>
            </w:r>
          </w:p>
        </w:tc>
        <w:tc>
          <w:tcPr>
            <w:tcW w:w="1411" w:type="dxa"/>
            <w:tcBorders>
              <w:bottom w:val="single" w:sz="4" w:space="0" w:color="auto"/>
            </w:tcBorders>
          </w:tcPr>
          <w:p w14:paraId="51D8602B" w14:textId="0998D457" w:rsidR="001640B5" w:rsidRPr="006A72F7" w:rsidRDefault="001640B5" w:rsidP="00A64CE4">
            <w:pPr>
              <w:ind w:firstLineChars="0" w:firstLine="0"/>
              <w:jc w:val="center"/>
              <w:rPr>
                <w:b/>
                <w:bCs/>
              </w:rPr>
            </w:pPr>
            <w:r w:rsidRPr="006A72F7">
              <w:rPr>
                <w:rFonts w:hint="eastAsia"/>
                <w:b/>
                <w:bCs/>
              </w:rPr>
              <w:t>9.31</w:t>
            </w:r>
          </w:p>
        </w:tc>
        <w:tc>
          <w:tcPr>
            <w:tcW w:w="1189" w:type="dxa"/>
            <w:tcBorders>
              <w:bottom w:val="single" w:sz="4" w:space="0" w:color="auto"/>
            </w:tcBorders>
          </w:tcPr>
          <w:p w14:paraId="74EE435C" w14:textId="50D3A960" w:rsidR="001640B5" w:rsidRDefault="001640B5" w:rsidP="00A64CE4">
            <w:pPr>
              <w:ind w:firstLineChars="0" w:firstLine="0"/>
              <w:jc w:val="center"/>
            </w:pPr>
            <w:r>
              <w:rPr>
                <w:rFonts w:hint="eastAsia"/>
              </w:rPr>
              <w:t>10.29</w:t>
            </w:r>
          </w:p>
        </w:tc>
        <w:tc>
          <w:tcPr>
            <w:tcW w:w="1198" w:type="dxa"/>
            <w:tcBorders>
              <w:bottom w:val="single" w:sz="4" w:space="0" w:color="auto"/>
            </w:tcBorders>
          </w:tcPr>
          <w:p w14:paraId="45834B71" w14:textId="388B89FA" w:rsidR="001640B5" w:rsidRDefault="001640B5" w:rsidP="00A64CE4">
            <w:pPr>
              <w:ind w:firstLineChars="0" w:firstLine="0"/>
              <w:jc w:val="center"/>
            </w:pPr>
            <w:r>
              <w:rPr>
                <w:rFonts w:hint="eastAsia"/>
              </w:rPr>
              <w:t>10.29</w:t>
            </w:r>
          </w:p>
        </w:tc>
      </w:tr>
      <w:tr w:rsidR="001640B5" w:rsidRPr="007F2659" w14:paraId="1F7BBF9D" w14:textId="58F209C3" w:rsidTr="00A252F4">
        <w:trPr>
          <w:jc w:val="center"/>
        </w:trPr>
        <w:tc>
          <w:tcPr>
            <w:tcW w:w="1419" w:type="dxa"/>
            <w:vMerge w:val="restart"/>
            <w:tcBorders>
              <w:top w:val="single" w:sz="4" w:space="0" w:color="auto"/>
              <w:bottom w:val="single" w:sz="4" w:space="0" w:color="auto"/>
              <w:right w:val="single" w:sz="4" w:space="0" w:color="auto"/>
            </w:tcBorders>
            <w:vAlign w:val="center"/>
          </w:tcPr>
          <w:p w14:paraId="1FB2BDB9" w14:textId="12640ABD" w:rsidR="001640B5" w:rsidRPr="001640B5" w:rsidRDefault="001640B5" w:rsidP="001640B5">
            <w:pPr>
              <w:ind w:firstLineChars="0" w:firstLine="0"/>
              <w:jc w:val="center"/>
            </w:pPr>
            <w:r>
              <w:rPr>
                <w:rFonts w:hint="eastAsia"/>
              </w:rPr>
              <w:t>Tampere</w:t>
            </w:r>
          </w:p>
        </w:tc>
        <w:tc>
          <w:tcPr>
            <w:tcW w:w="2834" w:type="dxa"/>
            <w:tcBorders>
              <w:top w:val="single" w:sz="4" w:space="0" w:color="auto"/>
              <w:left w:val="single" w:sz="4" w:space="0" w:color="auto"/>
            </w:tcBorders>
          </w:tcPr>
          <w:p w14:paraId="26420C50" w14:textId="2D37FE63" w:rsidR="001640B5" w:rsidRPr="007B4651" w:rsidRDefault="001640B5" w:rsidP="001640B5">
            <w:pPr>
              <w:ind w:firstLineChars="0" w:firstLine="0"/>
              <w:jc w:val="center"/>
              <w:rPr>
                <w:b/>
                <w:bCs/>
              </w:rPr>
            </w:pPr>
            <w:r>
              <w:rPr>
                <w:rFonts w:hint="eastAsia"/>
              </w:rPr>
              <w:t>Floor Accuracy Rate</w:t>
            </w:r>
            <w:r>
              <w:rPr>
                <w:rFonts w:hint="eastAsia"/>
              </w:rPr>
              <w:t>（</w:t>
            </w:r>
            <w:r>
              <w:rPr>
                <w:rFonts w:hint="eastAsia"/>
              </w:rPr>
              <w:t>%</w:t>
            </w:r>
            <w:r>
              <w:rPr>
                <w:rFonts w:hint="eastAsia"/>
              </w:rPr>
              <w:t>）</w:t>
            </w:r>
          </w:p>
        </w:tc>
        <w:tc>
          <w:tcPr>
            <w:tcW w:w="1019" w:type="dxa"/>
            <w:tcBorders>
              <w:top w:val="single" w:sz="4" w:space="0" w:color="auto"/>
            </w:tcBorders>
            <w:vAlign w:val="center"/>
          </w:tcPr>
          <w:p w14:paraId="27251589" w14:textId="7EBEC75C" w:rsidR="001640B5" w:rsidRPr="001640B5" w:rsidRDefault="001640B5" w:rsidP="001640B5">
            <w:pPr>
              <w:ind w:firstLineChars="0" w:firstLine="0"/>
              <w:jc w:val="center"/>
            </w:pPr>
            <w:r w:rsidRPr="001640B5">
              <w:rPr>
                <w:rFonts w:hint="eastAsia"/>
              </w:rPr>
              <w:t>94.81</w:t>
            </w:r>
          </w:p>
        </w:tc>
        <w:tc>
          <w:tcPr>
            <w:tcW w:w="1411" w:type="dxa"/>
            <w:tcBorders>
              <w:top w:val="single" w:sz="4" w:space="0" w:color="auto"/>
            </w:tcBorders>
          </w:tcPr>
          <w:p w14:paraId="54B7EC81" w14:textId="512650A3" w:rsidR="001640B5" w:rsidRPr="006A72F7" w:rsidRDefault="001640B5" w:rsidP="001640B5">
            <w:pPr>
              <w:ind w:firstLineChars="0" w:firstLine="0"/>
              <w:jc w:val="center"/>
              <w:rPr>
                <w:b/>
                <w:bCs/>
              </w:rPr>
            </w:pPr>
            <w:r w:rsidRPr="006A72F7">
              <w:rPr>
                <w:rFonts w:hint="eastAsia"/>
                <w:b/>
                <w:bCs/>
              </w:rPr>
              <w:t>95.30</w:t>
            </w:r>
          </w:p>
        </w:tc>
        <w:tc>
          <w:tcPr>
            <w:tcW w:w="1189" w:type="dxa"/>
            <w:tcBorders>
              <w:top w:val="single" w:sz="4" w:space="0" w:color="auto"/>
            </w:tcBorders>
          </w:tcPr>
          <w:p w14:paraId="2EF8F27F" w14:textId="59CC2F6D" w:rsidR="001640B5" w:rsidRPr="001640B5" w:rsidRDefault="001640B5" w:rsidP="001640B5">
            <w:pPr>
              <w:ind w:firstLineChars="0" w:firstLine="0"/>
              <w:jc w:val="center"/>
            </w:pPr>
            <w:r w:rsidRPr="001640B5">
              <w:rPr>
                <w:rFonts w:hint="eastAsia"/>
              </w:rPr>
              <w:t>94.89</w:t>
            </w:r>
          </w:p>
        </w:tc>
        <w:tc>
          <w:tcPr>
            <w:tcW w:w="1198" w:type="dxa"/>
            <w:tcBorders>
              <w:top w:val="single" w:sz="4" w:space="0" w:color="auto"/>
            </w:tcBorders>
          </w:tcPr>
          <w:p w14:paraId="586D6444" w14:textId="07BCD38D" w:rsidR="001640B5" w:rsidRPr="001640B5" w:rsidRDefault="001640B5" w:rsidP="001640B5">
            <w:pPr>
              <w:ind w:firstLineChars="0" w:firstLine="0"/>
              <w:jc w:val="center"/>
            </w:pPr>
            <w:r w:rsidRPr="001640B5">
              <w:rPr>
                <w:rFonts w:hint="eastAsia"/>
              </w:rPr>
              <w:t>94.79</w:t>
            </w:r>
          </w:p>
        </w:tc>
      </w:tr>
      <w:tr w:rsidR="001640B5" w:rsidRPr="007F2659" w14:paraId="3D950813" w14:textId="77AC6A27" w:rsidTr="00A252F4">
        <w:trPr>
          <w:jc w:val="center"/>
        </w:trPr>
        <w:tc>
          <w:tcPr>
            <w:tcW w:w="1419" w:type="dxa"/>
            <w:vMerge/>
            <w:tcBorders>
              <w:bottom w:val="single" w:sz="4" w:space="0" w:color="auto"/>
              <w:right w:val="single" w:sz="4" w:space="0" w:color="auto"/>
            </w:tcBorders>
            <w:vAlign w:val="center"/>
          </w:tcPr>
          <w:p w14:paraId="6BC486BB" w14:textId="77777777" w:rsidR="001640B5" w:rsidRPr="00072684" w:rsidRDefault="001640B5" w:rsidP="001640B5">
            <w:pPr>
              <w:ind w:firstLineChars="0" w:firstLine="0"/>
              <w:jc w:val="center"/>
              <w:rPr>
                <w:b/>
                <w:bCs/>
              </w:rPr>
            </w:pPr>
          </w:p>
        </w:tc>
        <w:tc>
          <w:tcPr>
            <w:tcW w:w="2834" w:type="dxa"/>
            <w:tcBorders>
              <w:left w:val="single" w:sz="4" w:space="0" w:color="auto"/>
              <w:bottom w:val="single" w:sz="4" w:space="0" w:color="auto"/>
            </w:tcBorders>
          </w:tcPr>
          <w:p w14:paraId="6D71A4C6" w14:textId="64945EB6" w:rsidR="001640B5" w:rsidRPr="007B4651" w:rsidRDefault="001640B5" w:rsidP="001640B5">
            <w:pPr>
              <w:ind w:firstLineChars="0" w:firstLine="0"/>
              <w:jc w:val="center"/>
              <w:rPr>
                <w:b/>
                <w:bCs/>
              </w:rPr>
            </w:pPr>
            <w:r>
              <w:rPr>
                <w:rFonts w:hint="eastAsia"/>
              </w:rPr>
              <w:t>MLE</w:t>
            </w:r>
            <w:r>
              <w:rPr>
                <w:rFonts w:hint="eastAsia"/>
              </w:rPr>
              <w:t>（</w:t>
            </w:r>
            <w:r>
              <w:rPr>
                <w:rFonts w:hint="eastAsia"/>
              </w:rPr>
              <w:t>m</w:t>
            </w:r>
            <w:r>
              <w:rPr>
                <w:rFonts w:hint="eastAsia"/>
              </w:rPr>
              <w:t>）</w:t>
            </w:r>
          </w:p>
        </w:tc>
        <w:tc>
          <w:tcPr>
            <w:tcW w:w="1019" w:type="dxa"/>
            <w:tcBorders>
              <w:bottom w:val="single" w:sz="4" w:space="0" w:color="auto"/>
            </w:tcBorders>
            <w:vAlign w:val="center"/>
          </w:tcPr>
          <w:p w14:paraId="3BCB2F0D" w14:textId="0D7C0FE9" w:rsidR="001640B5" w:rsidRPr="001640B5" w:rsidRDefault="001640B5" w:rsidP="001640B5">
            <w:pPr>
              <w:ind w:firstLineChars="0" w:firstLine="0"/>
              <w:jc w:val="center"/>
            </w:pPr>
            <w:r w:rsidRPr="001640B5">
              <w:rPr>
                <w:rFonts w:hint="eastAsia"/>
              </w:rPr>
              <w:t>8.11</w:t>
            </w:r>
          </w:p>
        </w:tc>
        <w:tc>
          <w:tcPr>
            <w:tcW w:w="1411" w:type="dxa"/>
            <w:tcBorders>
              <w:bottom w:val="single" w:sz="4" w:space="0" w:color="auto"/>
            </w:tcBorders>
          </w:tcPr>
          <w:p w14:paraId="7CD8C795" w14:textId="089FD938" w:rsidR="001640B5" w:rsidRPr="006A72F7" w:rsidRDefault="001640B5" w:rsidP="001640B5">
            <w:pPr>
              <w:ind w:firstLineChars="0" w:firstLine="0"/>
              <w:jc w:val="center"/>
              <w:rPr>
                <w:b/>
                <w:bCs/>
              </w:rPr>
            </w:pPr>
            <w:r w:rsidRPr="006A72F7">
              <w:rPr>
                <w:rFonts w:hint="eastAsia"/>
                <w:b/>
                <w:bCs/>
              </w:rPr>
              <w:t>7.40</w:t>
            </w:r>
          </w:p>
        </w:tc>
        <w:tc>
          <w:tcPr>
            <w:tcW w:w="1189" w:type="dxa"/>
            <w:tcBorders>
              <w:bottom w:val="single" w:sz="4" w:space="0" w:color="auto"/>
            </w:tcBorders>
          </w:tcPr>
          <w:p w14:paraId="236D925F" w14:textId="0CA7BA14" w:rsidR="001640B5" w:rsidRPr="001640B5" w:rsidRDefault="001640B5" w:rsidP="001640B5">
            <w:pPr>
              <w:ind w:firstLineChars="0" w:firstLine="0"/>
              <w:jc w:val="center"/>
            </w:pPr>
            <w:r w:rsidRPr="001640B5">
              <w:rPr>
                <w:rFonts w:hint="eastAsia"/>
              </w:rPr>
              <w:t>7.92</w:t>
            </w:r>
          </w:p>
        </w:tc>
        <w:tc>
          <w:tcPr>
            <w:tcW w:w="1198" w:type="dxa"/>
            <w:tcBorders>
              <w:bottom w:val="single" w:sz="4" w:space="0" w:color="auto"/>
            </w:tcBorders>
          </w:tcPr>
          <w:p w14:paraId="2C715820" w14:textId="2A3B95E0" w:rsidR="001640B5" w:rsidRPr="001640B5" w:rsidRDefault="001640B5" w:rsidP="001640B5">
            <w:pPr>
              <w:ind w:firstLineChars="0" w:firstLine="0"/>
              <w:jc w:val="center"/>
            </w:pPr>
            <w:r w:rsidRPr="001640B5">
              <w:rPr>
                <w:rFonts w:hint="eastAsia"/>
              </w:rPr>
              <w:t>7.84</w:t>
            </w:r>
          </w:p>
        </w:tc>
      </w:tr>
    </w:tbl>
    <w:p w14:paraId="684E74E6" w14:textId="7B8014B9" w:rsidR="00B71D73" w:rsidRDefault="00B71D73" w:rsidP="00B71D73">
      <w:pPr>
        <w:pStyle w:val="2"/>
        <w:rPr>
          <w:rFonts w:hint="eastAsia"/>
        </w:rPr>
      </w:pPr>
      <w:bookmarkStart w:id="112" w:name="_Toc162978580"/>
      <w:bookmarkStart w:id="113" w:name="_Toc166506364"/>
      <w:bookmarkStart w:id="114" w:name="_Toc225869115"/>
      <w:r>
        <w:rPr>
          <w:rFonts w:hint="eastAsia"/>
        </w:rPr>
        <w:t>3</w:t>
      </w:r>
      <w:r>
        <w:t>.</w:t>
      </w:r>
      <w:r w:rsidR="00E74720">
        <w:rPr>
          <w:rFonts w:hint="eastAsia"/>
        </w:rPr>
        <w:t>5</w:t>
      </w:r>
      <w:r>
        <w:t xml:space="preserve"> </w:t>
      </w:r>
      <w:r>
        <w:rPr>
          <w:rFonts w:hint="eastAsia"/>
        </w:rPr>
        <w:t>本章小结</w:t>
      </w:r>
      <w:bookmarkEnd w:id="112"/>
      <w:bookmarkEnd w:id="113"/>
      <w:bookmarkEnd w:id="114"/>
    </w:p>
    <w:p w14:paraId="6FCBE0B8" w14:textId="02AED389" w:rsidR="00D200FB" w:rsidRDefault="00914053" w:rsidP="002E7FE0">
      <w:pPr>
        <w:pStyle w:val="af5"/>
        <w:ind w:firstLine="480"/>
        <w:sectPr w:rsidR="00D200FB" w:rsidSect="00A254FA">
          <w:headerReference w:type="default" r:id="rId40"/>
          <w:pgSz w:w="11906" w:h="16838" w:code="9"/>
          <w:pgMar w:top="1418" w:right="1418" w:bottom="1418" w:left="1418" w:header="851" w:footer="992" w:gutter="0"/>
          <w:cols w:space="425"/>
          <w:docGrid w:type="linesAndChars" w:linePitch="440"/>
        </w:sectPr>
      </w:pPr>
      <w:r w:rsidRPr="00914053">
        <w:t>本章针对复杂室内环境中</w:t>
      </w:r>
      <w:proofErr w:type="spellStart"/>
      <w:r w:rsidRPr="00914053">
        <w:t>WiFi</w:t>
      </w:r>
      <w:proofErr w:type="spellEnd"/>
      <w:r w:rsidRPr="00914053">
        <w:t>位置指纹稀疏性及跨尺度特征建模不足的问题，</w:t>
      </w:r>
      <w:r w:rsidR="00D200FB" w:rsidRPr="00D200FB">
        <w:rPr>
          <w:rFonts w:hint="eastAsia"/>
        </w:rPr>
        <w:t>提出了一种基于</w:t>
      </w:r>
      <w:proofErr w:type="spellStart"/>
      <w:r w:rsidR="00D200FB" w:rsidRPr="00D200FB">
        <w:rPr>
          <w:rFonts w:hint="eastAsia"/>
        </w:rPr>
        <w:t>WiFi</w:t>
      </w:r>
      <w:proofErr w:type="spellEnd"/>
      <w:r w:rsidR="00D200FB" w:rsidRPr="00D200FB">
        <w:rPr>
          <w:rFonts w:hint="eastAsia"/>
        </w:rPr>
        <w:t>位置指纹的可扩展室内定位模型</w:t>
      </w:r>
      <w:proofErr w:type="spellStart"/>
      <w:r w:rsidR="00D200FB" w:rsidRPr="00D200FB">
        <w:rPr>
          <w:rFonts w:hint="eastAsia"/>
        </w:rPr>
        <w:t>EDAMLoc</w:t>
      </w:r>
      <w:proofErr w:type="spellEnd"/>
      <w:r w:rsidR="00D200FB" w:rsidRPr="00D200FB">
        <w:rPr>
          <w:rFonts w:hint="eastAsia"/>
        </w:rPr>
        <w:t>。</w:t>
      </w:r>
      <w:r w:rsidR="00046EFD">
        <w:rPr>
          <w:rFonts w:hint="eastAsia"/>
        </w:rPr>
        <w:t>该模型通过引入</w:t>
      </w:r>
      <w:r w:rsidR="00046EFD" w:rsidRPr="00046EFD">
        <w:rPr>
          <w:rFonts w:hint="eastAsia"/>
        </w:rPr>
        <w:t>稀疏</w:t>
      </w:r>
      <w:r w:rsidR="00046EFD" w:rsidRPr="00046EFD">
        <w:t>RSS</w:t>
      </w:r>
      <w:r w:rsidR="00046EFD" w:rsidRPr="00046EFD">
        <w:rPr>
          <w:rFonts w:hint="eastAsia"/>
        </w:rPr>
        <w:t>位置指纹特征增强模块</w:t>
      </w:r>
      <w:r w:rsidR="00046EFD">
        <w:rPr>
          <w:rFonts w:hint="eastAsia"/>
        </w:rPr>
        <w:t>与</w:t>
      </w:r>
      <w:r w:rsidR="00046EFD" w:rsidRPr="00046EFD">
        <w:t>RSS</w:t>
      </w:r>
      <w:r w:rsidR="00046EFD" w:rsidRPr="00046EFD">
        <w:rPr>
          <w:rFonts w:hint="eastAsia"/>
        </w:rPr>
        <w:t>位置指纹自适应多尺度特征提取模块</w:t>
      </w:r>
      <w:r w:rsidR="00046EFD">
        <w:rPr>
          <w:rFonts w:hint="eastAsia"/>
        </w:rPr>
        <w:t>，增强了模型对</w:t>
      </w:r>
      <w:r w:rsidR="00046EFD">
        <w:rPr>
          <w:rFonts w:hint="eastAsia"/>
        </w:rPr>
        <w:t>RSS</w:t>
      </w:r>
      <w:r w:rsidR="00046EFD">
        <w:rPr>
          <w:rFonts w:hint="eastAsia"/>
        </w:rPr>
        <w:t>位置指纹判别性特征信息的建模能力。</w:t>
      </w:r>
      <w:r w:rsidR="000B77B4">
        <w:rPr>
          <w:rFonts w:hint="eastAsia"/>
        </w:rPr>
        <w:t>在</w:t>
      </w:r>
      <w:r w:rsidR="00D200FB" w:rsidRPr="00D200FB">
        <w:rPr>
          <w:rFonts w:hint="eastAsia"/>
        </w:rPr>
        <w:t>两个公</w:t>
      </w:r>
      <w:r w:rsidR="000B77B4">
        <w:rPr>
          <w:rFonts w:hint="eastAsia"/>
        </w:rPr>
        <w:t>开</w:t>
      </w:r>
      <w:r w:rsidR="00D200FB" w:rsidRPr="00D200FB">
        <w:rPr>
          <w:rFonts w:hint="eastAsia"/>
        </w:rPr>
        <w:t>数据集</w:t>
      </w:r>
      <w:proofErr w:type="spellStart"/>
      <w:r w:rsidR="00D200FB" w:rsidRPr="00D200FB">
        <w:rPr>
          <w:rFonts w:hint="eastAsia"/>
        </w:rPr>
        <w:t>UJIIndoorLoc</w:t>
      </w:r>
      <w:proofErr w:type="spellEnd"/>
      <w:r w:rsidR="00D200FB" w:rsidRPr="00D200FB">
        <w:rPr>
          <w:rFonts w:hint="eastAsia"/>
        </w:rPr>
        <w:t>和</w:t>
      </w:r>
      <w:proofErr w:type="spellStart"/>
      <w:r w:rsidR="00D200FB" w:rsidRPr="00D200FB">
        <w:rPr>
          <w:rFonts w:hint="eastAsia"/>
        </w:rPr>
        <w:lastRenderedPageBreak/>
        <w:t>Tempere</w:t>
      </w:r>
      <w:proofErr w:type="spellEnd"/>
      <w:r w:rsidR="00D200FB" w:rsidRPr="00D200FB">
        <w:rPr>
          <w:rFonts w:hint="eastAsia"/>
        </w:rPr>
        <w:t>进行</w:t>
      </w:r>
      <w:r w:rsidR="000B77B4">
        <w:rPr>
          <w:rFonts w:hint="eastAsia"/>
        </w:rPr>
        <w:t>了</w:t>
      </w:r>
      <w:r w:rsidR="00D200FB" w:rsidRPr="00D200FB">
        <w:rPr>
          <w:rFonts w:hint="eastAsia"/>
        </w:rPr>
        <w:t>实验</w:t>
      </w:r>
      <w:r w:rsidR="000B77B4">
        <w:rPr>
          <w:rFonts w:hint="eastAsia"/>
        </w:rPr>
        <w:t>评估</w:t>
      </w:r>
      <w:r w:rsidR="00D200FB" w:rsidRPr="00D200FB">
        <w:rPr>
          <w:rFonts w:hint="eastAsia"/>
        </w:rPr>
        <w:t>。</w:t>
      </w:r>
      <w:r w:rsidR="000B77B4">
        <w:rPr>
          <w:rFonts w:hint="eastAsia"/>
        </w:rPr>
        <w:t>实验结果表明，</w:t>
      </w:r>
      <w:r w:rsidR="00D200FB" w:rsidRPr="00D200FB">
        <w:rPr>
          <w:rFonts w:hint="eastAsia"/>
        </w:rPr>
        <w:t>在</w:t>
      </w:r>
      <w:proofErr w:type="spellStart"/>
      <w:r w:rsidR="00D200FB" w:rsidRPr="00D200FB">
        <w:rPr>
          <w:rFonts w:hint="eastAsia"/>
        </w:rPr>
        <w:t>UJIIndoorLoc</w:t>
      </w:r>
      <w:proofErr w:type="spellEnd"/>
      <w:r w:rsidR="000B77B4">
        <w:rPr>
          <w:rFonts w:hint="eastAsia"/>
        </w:rPr>
        <w:t>数据集</w:t>
      </w:r>
      <w:r w:rsidR="00D200FB" w:rsidRPr="00D200FB">
        <w:rPr>
          <w:rFonts w:hint="eastAsia"/>
        </w:rPr>
        <w:t>上，</w:t>
      </w:r>
      <w:proofErr w:type="spellStart"/>
      <w:r w:rsidR="000B77B4">
        <w:rPr>
          <w:rFonts w:hint="eastAsia"/>
        </w:rPr>
        <w:t>EDAMLoc</w:t>
      </w:r>
      <w:proofErr w:type="spellEnd"/>
      <w:r w:rsidR="00D200FB" w:rsidRPr="00D200FB">
        <w:rPr>
          <w:rFonts w:hint="eastAsia"/>
        </w:rPr>
        <w:t>实现了</w:t>
      </w:r>
      <w:r w:rsidR="00D200FB" w:rsidRPr="00D200FB">
        <w:rPr>
          <w:rFonts w:hint="eastAsia"/>
        </w:rPr>
        <w:t>95.14%</w:t>
      </w:r>
      <w:r w:rsidR="00D200FB" w:rsidRPr="00D200FB">
        <w:rPr>
          <w:rFonts w:hint="eastAsia"/>
        </w:rPr>
        <w:t>的楼层</w:t>
      </w:r>
      <w:r w:rsidR="000B77B4">
        <w:rPr>
          <w:rFonts w:hint="eastAsia"/>
        </w:rPr>
        <w:t>定位</w:t>
      </w:r>
      <w:r w:rsidR="00D200FB" w:rsidRPr="00D200FB">
        <w:rPr>
          <w:rFonts w:hint="eastAsia"/>
        </w:rPr>
        <w:t>准确率、</w:t>
      </w:r>
      <w:r w:rsidR="00D200FB" w:rsidRPr="00D200FB">
        <w:rPr>
          <w:rFonts w:hint="eastAsia"/>
        </w:rPr>
        <w:t>100%</w:t>
      </w:r>
      <w:r w:rsidR="00D200FB" w:rsidRPr="00D200FB">
        <w:rPr>
          <w:rFonts w:hint="eastAsia"/>
        </w:rPr>
        <w:t>的建筑</w:t>
      </w:r>
      <w:r w:rsidR="000B77B4">
        <w:rPr>
          <w:rFonts w:hint="eastAsia"/>
        </w:rPr>
        <w:t>物定位</w:t>
      </w:r>
      <w:r w:rsidR="00D200FB" w:rsidRPr="00D200FB">
        <w:rPr>
          <w:rFonts w:hint="eastAsia"/>
        </w:rPr>
        <w:t>准确率和</w:t>
      </w:r>
      <w:r w:rsidR="00D200FB" w:rsidRPr="00D200FB">
        <w:rPr>
          <w:rFonts w:hint="eastAsia"/>
        </w:rPr>
        <w:t>9.31 m</w:t>
      </w:r>
      <w:r w:rsidR="00D200FB" w:rsidRPr="00D200FB">
        <w:rPr>
          <w:rFonts w:hint="eastAsia"/>
        </w:rPr>
        <w:t>的</w:t>
      </w:r>
      <w:r w:rsidR="000B77B4">
        <w:rPr>
          <w:rFonts w:hint="eastAsia"/>
        </w:rPr>
        <w:t>平均定位误差</w:t>
      </w:r>
      <w:r w:rsidR="00D200FB" w:rsidRPr="00D200FB">
        <w:rPr>
          <w:rFonts w:hint="eastAsia"/>
        </w:rPr>
        <w:t>。在</w:t>
      </w:r>
      <w:proofErr w:type="spellStart"/>
      <w:r w:rsidR="00D200FB" w:rsidRPr="00D200FB">
        <w:rPr>
          <w:rFonts w:hint="eastAsia"/>
        </w:rPr>
        <w:t>Tempere</w:t>
      </w:r>
      <w:proofErr w:type="spellEnd"/>
      <w:r w:rsidR="008E4D2F">
        <w:rPr>
          <w:rFonts w:hint="eastAsia"/>
        </w:rPr>
        <w:t>数据集</w:t>
      </w:r>
      <w:r w:rsidR="00D200FB" w:rsidRPr="00D200FB">
        <w:rPr>
          <w:rFonts w:hint="eastAsia"/>
        </w:rPr>
        <w:t>上，模型实现了</w:t>
      </w:r>
      <w:r w:rsidR="00D200FB" w:rsidRPr="00D200FB">
        <w:rPr>
          <w:rFonts w:hint="eastAsia"/>
        </w:rPr>
        <w:t>95.30%</w:t>
      </w:r>
      <w:r w:rsidR="00D200FB" w:rsidRPr="00D200FB">
        <w:rPr>
          <w:rFonts w:hint="eastAsia"/>
        </w:rPr>
        <w:t>的楼层</w:t>
      </w:r>
      <w:r w:rsidR="008E4D2F">
        <w:rPr>
          <w:rFonts w:hint="eastAsia"/>
        </w:rPr>
        <w:t>定位准确率</w:t>
      </w:r>
      <w:r w:rsidR="00D200FB" w:rsidRPr="00D200FB">
        <w:rPr>
          <w:rFonts w:hint="eastAsia"/>
        </w:rPr>
        <w:t>和</w:t>
      </w:r>
      <w:r w:rsidR="00D200FB" w:rsidRPr="00D200FB">
        <w:rPr>
          <w:rFonts w:hint="eastAsia"/>
        </w:rPr>
        <w:t>7.40 m</w:t>
      </w:r>
      <w:r w:rsidR="00D200FB" w:rsidRPr="00D200FB">
        <w:rPr>
          <w:rFonts w:hint="eastAsia"/>
        </w:rPr>
        <w:t>的</w:t>
      </w:r>
      <w:r w:rsidR="008E4D2F">
        <w:rPr>
          <w:rFonts w:hint="eastAsia"/>
        </w:rPr>
        <w:t>平均定位误差</w:t>
      </w:r>
      <w:r w:rsidR="00F97516">
        <w:rPr>
          <w:rFonts w:hint="eastAsia"/>
        </w:rPr>
        <w:t>，均优于现有的主流室内定位模型</w:t>
      </w:r>
      <w:r w:rsidR="00D200FB" w:rsidRPr="00D200FB">
        <w:rPr>
          <w:rFonts w:hint="eastAsia"/>
        </w:rPr>
        <w:t>。</w:t>
      </w:r>
      <w:proofErr w:type="spellStart"/>
      <w:r w:rsidR="00D200FB" w:rsidRPr="00D200FB">
        <w:rPr>
          <w:rFonts w:hint="eastAsia"/>
        </w:rPr>
        <w:t>EDAMLoc</w:t>
      </w:r>
      <w:proofErr w:type="spellEnd"/>
      <w:r w:rsidR="000B3783">
        <w:rPr>
          <w:rFonts w:hint="eastAsia"/>
        </w:rPr>
        <w:t>在不同的室内环境下均表现出优越的室内定位精度</w:t>
      </w:r>
      <w:r w:rsidR="009555B8">
        <w:rPr>
          <w:rFonts w:hint="eastAsia"/>
        </w:rPr>
        <w:t>，</w:t>
      </w:r>
      <w:r w:rsidR="00D200FB" w:rsidRPr="00D200FB">
        <w:rPr>
          <w:rFonts w:hint="eastAsia"/>
        </w:rPr>
        <w:t>表现出</w:t>
      </w:r>
      <w:r w:rsidR="009555B8">
        <w:rPr>
          <w:rFonts w:hint="eastAsia"/>
        </w:rPr>
        <w:t>其</w:t>
      </w:r>
      <w:r w:rsidR="00D200FB" w:rsidRPr="00D200FB">
        <w:rPr>
          <w:rFonts w:hint="eastAsia"/>
        </w:rPr>
        <w:t>较强的泛化能力。</w:t>
      </w:r>
      <w:r w:rsidR="009555B8" w:rsidRPr="009555B8">
        <w:t>本</w:t>
      </w:r>
      <w:r w:rsidR="009555B8">
        <w:rPr>
          <w:rFonts w:hint="eastAsia"/>
        </w:rPr>
        <w:t>章的研究</w:t>
      </w:r>
      <w:r w:rsidR="009555B8" w:rsidRPr="009555B8">
        <w:t>为基于</w:t>
      </w:r>
      <w:proofErr w:type="spellStart"/>
      <w:r w:rsidR="009555B8" w:rsidRPr="009555B8">
        <w:t>WiFi</w:t>
      </w:r>
      <w:proofErr w:type="spellEnd"/>
      <w:r w:rsidR="009555B8" w:rsidRPr="009555B8">
        <w:t>位置指纹的室内定位提供了一种具有较强鲁棒性与泛化能力的解决方案，并为后续相关研究提供了新的</w:t>
      </w:r>
      <w:r w:rsidR="006F2913">
        <w:rPr>
          <w:rFonts w:hint="eastAsia"/>
        </w:rPr>
        <w:t>研究</w:t>
      </w:r>
      <w:r w:rsidR="009555B8" w:rsidRPr="009555B8">
        <w:t>思路。</w:t>
      </w:r>
    </w:p>
    <w:p w14:paraId="39289B1C" w14:textId="6C1D0B8E" w:rsidR="00B71D73" w:rsidRDefault="009D00C9" w:rsidP="0011068F">
      <w:pPr>
        <w:pStyle w:val="1"/>
        <w:snapToGrid w:val="0"/>
        <w:spacing w:beforeLines="100" w:before="440" w:afterLines="100" w:after="440" w:line="240" w:lineRule="auto"/>
        <w:contextualSpacing/>
        <w:rPr>
          <w:rFonts w:hint="eastAsia"/>
        </w:rPr>
      </w:pPr>
      <w:bookmarkStart w:id="115" w:name="_Toc162978581"/>
      <w:bookmarkStart w:id="116" w:name="_Toc166506365"/>
      <w:bookmarkStart w:id="117" w:name="_Toc225869116"/>
      <w:r>
        <w:rPr>
          <w:rFonts w:hint="eastAsia"/>
        </w:rPr>
        <w:lastRenderedPageBreak/>
        <w:t>第4章</w:t>
      </w:r>
      <w:r w:rsidR="004E1D8B">
        <w:rPr>
          <w:rFonts w:hint="eastAsia"/>
        </w:rPr>
        <w:t xml:space="preserve"> </w:t>
      </w:r>
      <w:bookmarkStart w:id="118" w:name="_Hlk225941021"/>
      <w:bookmarkEnd w:id="115"/>
      <w:bookmarkEnd w:id="116"/>
      <w:r w:rsidR="00281F5B">
        <w:rPr>
          <w:rFonts w:hint="eastAsia"/>
        </w:rPr>
        <w:t>基于</w:t>
      </w:r>
      <w:r w:rsidR="004572E3">
        <w:rPr>
          <w:rFonts w:hint="eastAsia"/>
        </w:rPr>
        <w:t>渐进式轻量化学习</w:t>
      </w:r>
      <w:r w:rsidR="00281F5B">
        <w:rPr>
          <w:rFonts w:hint="eastAsia"/>
        </w:rPr>
        <w:t>的</w:t>
      </w:r>
      <w:r w:rsidR="004572E3">
        <w:rPr>
          <w:rFonts w:hint="eastAsia"/>
        </w:rPr>
        <w:t>室内定位</w:t>
      </w:r>
      <w:r w:rsidR="000652CF">
        <w:rPr>
          <w:rFonts w:hint="eastAsia"/>
        </w:rPr>
        <w:t>模型</w:t>
      </w:r>
      <w:bookmarkEnd w:id="117"/>
      <w:bookmarkEnd w:id="118"/>
    </w:p>
    <w:p w14:paraId="37478AE5" w14:textId="783BE375" w:rsidR="00D34E75" w:rsidRDefault="00D34E75" w:rsidP="00EA4B90">
      <w:pPr>
        <w:pStyle w:val="af5"/>
        <w:ind w:firstLine="480"/>
      </w:pPr>
      <w:r w:rsidRPr="00D34E75">
        <w:rPr>
          <w:rFonts w:hint="eastAsia"/>
        </w:rPr>
        <w:t>随着物联网技术的发展和移动终端设备的普及，室内定位技术在智慧医疗、智慧建筑等场景中受到广泛关注。基于</w:t>
      </w:r>
      <w:r w:rsidRPr="00D34E75">
        <w:rPr>
          <w:rFonts w:hint="eastAsia"/>
        </w:rPr>
        <w:t>RSS</w:t>
      </w:r>
      <w:r w:rsidR="00C603AB">
        <w:rPr>
          <w:rFonts w:hint="eastAsia"/>
        </w:rPr>
        <w:t>位置</w:t>
      </w:r>
      <w:r w:rsidRPr="00D34E75">
        <w:rPr>
          <w:rFonts w:hint="eastAsia"/>
        </w:rPr>
        <w:t>指纹的</w:t>
      </w:r>
      <w:r w:rsidR="00C603AB">
        <w:rPr>
          <w:rFonts w:hint="eastAsia"/>
        </w:rPr>
        <w:t>室内</w:t>
      </w:r>
      <w:r w:rsidRPr="00D34E75">
        <w:rPr>
          <w:rFonts w:hint="eastAsia"/>
        </w:rPr>
        <w:t>定位方法虽然具备良好</w:t>
      </w:r>
      <w:r w:rsidR="00C603AB">
        <w:rPr>
          <w:rFonts w:hint="eastAsia"/>
        </w:rPr>
        <w:t>适用性</w:t>
      </w:r>
      <w:r w:rsidRPr="00D34E75">
        <w:rPr>
          <w:rFonts w:hint="eastAsia"/>
        </w:rPr>
        <w:t>和成本优势，但</w:t>
      </w:r>
      <w:r w:rsidR="00C603AB">
        <w:rPr>
          <w:rFonts w:hint="eastAsia"/>
        </w:rPr>
        <w:t>密集</w:t>
      </w:r>
      <w:proofErr w:type="spellStart"/>
      <w:r w:rsidR="00C603AB">
        <w:rPr>
          <w:rFonts w:hint="eastAsia"/>
        </w:rPr>
        <w:t>WiFi</w:t>
      </w:r>
      <w:proofErr w:type="spellEnd"/>
      <w:r w:rsidR="00C603AB">
        <w:rPr>
          <w:rFonts w:hint="eastAsia"/>
        </w:rPr>
        <w:t>网络条件下</w:t>
      </w:r>
      <w:r w:rsidR="00C603AB">
        <w:rPr>
          <w:rFonts w:hint="eastAsia"/>
        </w:rPr>
        <w:t>RSS</w:t>
      </w:r>
      <w:r w:rsidR="00C603AB">
        <w:rPr>
          <w:rFonts w:hint="eastAsia"/>
        </w:rPr>
        <w:t>位置指纹的维度较高，对计算资源提出了较高的需求</w:t>
      </w:r>
      <w:r w:rsidRPr="00D34E75">
        <w:rPr>
          <w:rFonts w:hint="eastAsia"/>
        </w:rPr>
        <w:t>。</w:t>
      </w:r>
      <w:r w:rsidR="00C603AB">
        <w:rPr>
          <w:rFonts w:hint="eastAsia"/>
        </w:rPr>
        <w:t>为此，本章</w:t>
      </w:r>
      <w:r w:rsidRPr="00D34E75">
        <w:rPr>
          <w:rFonts w:hint="eastAsia"/>
        </w:rPr>
        <w:t>提出一种轻量级的渐进式室内定位模型，</w:t>
      </w:r>
      <w:r w:rsidR="00C603AB">
        <w:rPr>
          <w:rFonts w:hint="eastAsia"/>
        </w:rPr>
        <w:t>该模型在</w:t>
      </w:r>
      <w:r w:rsidRPr="00D34E75">
        <w:rPr>
          <w:rFonts w:hint="eastAsia"/>
        </w:rPr>
        <w:t>不显著增加计算量的前提下</w:t>
      </w:r>
      <w:r w:rsidR="00C603AB">
        <w:rPr>
          <w:rFonts w:hint="eastAsia"/>
        </w:rPr>
        <w:t>实现任务自适应的高精度室内定位</w:t>
      </w:r>
      <w:r w:rsidRPr="00D34E75">
        <w:rPr>
          <w:rFonts w:hint="eastAsia"/>
        </w:rPr>
        <w:t>。</w:t>
      </w:r>
      <w:r w:rsidR="00C603AB">
        <w:rPr>
          <w:rFonts w:hint="eastAsia"/>
        </w:rPr>
        <w:t>最后，</w:t>
      </w:r>
      <w:r w:rsidRPr="00D34E75">
        <w:rPr>
          <w:rFonts w:hint="eastAsia"/>
        </w:rPr>
        <w:t>在两个公开数据集上</w:t>
      </w:r>
      <w:r w:rsidR="00C603AB">
        <w:rPr>
          <w:rFonts w:hint="eastAsia"/>
        </w:rPr>
        <w:t>进行</w:t>
      </w:r>
      <w:r w:rsidRPr="00D34E75">
        <w:rPr>
          <w:rFonts w:hint="eastAsia"/>
        </w:rPr>
        <w:t>实验</w:t>
      </w:r>
      <w:r w:rsidR="00C603AB">
        <w:rPr>
          <w:rFonts w:hint="eastAsia"/>
        </w:rPr>
        <w:t>的</w:t>
      </w:r>
      <w:r w:rsidRPr="00D34E75">
        <w:rPr>
          <w:rFonts w:hint="eastAsia"/>
        </w:rPr>
        <w:t>结果表明，</w:t>
      </w:r>
      <w:r w:rsidR="00C603AB">
        <w:rPr>
          <w:rFonts w:hint="eastAsia"/>
        </w:rPr>
        <w:t>所提模型</w:t>
      </w:r>
      <w:r w:rsidRPr="00D34E75">
        <w:rPr>
          <w:rFonts w:hint="eastAsia"/>
        </w:rPr>
        <w:t>在不同的室内定位场景中均取得了优异的性能</w:t>
      </w:r>
      <w:r w:rsidR="00C603AB">
        <w:rPr>
          <w:rFonts w:hint="eastAsia"/>
        </w:rPr>
        <w:t>。</w:t>
      </w:r>
    </w:p>
    <w:p w14:paraId="080DA8EF" w14:textId="7A879D5E" w:rsidR="009D00C9" w:rsidRDefault="007D04F5" w:rsidP="009D00C9">
      <w:pPr>
        <w:pStyle w:val="2"/>
        <w:rPr>
          <w:rFonts w:hint="eastAsia"/>
        </w:rPr>
      </w:pPr>
      <w:bookmarkStart w:id="119" w:name="_Toc162978582"/>
      <w:bookmarkStart w:id="120" w:name="_Toc166506366"/>
      <w:bookmarkStart w:id="121" w:name="_Toc225869117"/>
      <w:r>
        <w:t>4</w:t>
      </w:r>
      <w:r w:rsidR="009D00C9">
        <w:t>.1</w:t>
      </w:r>
      <w:r w:rsidR="00656C9F">
        <w:t xml:space="preserve"> </w:t>
      </w:r>
      <w:r w:rsidR="009D00C9">
        <w:rPr>
          <w:rFonts w:hint="eastAsia"/>
        </w:rPr>
        <w:t>引言</w:t>
      </w:r>
      <w:bookmarkEnd w:id="119"/>
      <w:bookmarkEnd w:id="120"/>
      <w:bookmarkEnd w:id="121"/>
    </w:p>
    <w:p w14:paraId="0B16D024" w14:textId="0640A91A" w:rsidR="003603BD" w:rsidRDefault="003603BD" w:rsidP="00EA4B90">
      <w:pPr>
        <w:pStyle w:val="af5"/>
        <w:ind w:firstLine="480"/>
      </w:pPr>
      <w:r w:rsidRPr="003603BD">
        <w:rPr>
          <w:rFonts w:hint="eastAsia"/>
        </w:rPr>
        <w:t>近年来，随着物联网技术的迅速发展和个人移动设备的广泛普及，基于位置的服务在智慧建筑，智慧医疗等场景中</w:t>
      </w:r>
      <w:r w:rsidR="000652CF">
        <w:rPr>
          <w:rFonts w:hint="eastAsia"/>
        </w:rPr>
        <w:t>发挥着</w:t>
      </w:r>
      <w:r w:rsidRPr="003603BD">
        <w:rPr>
          <w:rFonts w:hint="eastAsia"/>
        </w:rPr>
        <w:t>越来越重要</w:t>
      </w:r>
      <w:r w:rsidR="000652CF">
        <w:rPr>
          <w:rFonts w:hint="eastAsia"/>
        </w:rPr>
        <w:t>的作用</w:t>
      </w:r>
      <w:r w:rsidRPr="003603BD">
        <w:rPr>
          <w:rFonts w:hint="eastAsia"/>
        </w:rPr>
        <w:t>。</w:t>
      </w:r>
      <w:r w:rsidR="00FB45B1">
        <w:rPr>
          <w:rFonts w:hint="eastAsia"/>
        </w:rPr>
        <w:t>然而，</w:t>
      </w:r>
      <w:r w:rsidRPr="003603BD">
        <w:rPr>
          <w:rFonts w:hint="eastAsia"/>
        </w:rPr>
        <w:t>在室内环境中，由于建筑物对无线信号的遮挡，基于卫星的全球定位系统在室内环境中定位精度较低，难以提供持续稳定可靠的定位服务。因此，探索高精度且易于部署的室内定位方法</w:t>
      </w:r>
      <w:r w:rsidR="00FB45B1">
        <w:rPr>
          <w:rFonts w:hint="eastAsia"/>
        </w:rPr>
        <w:t>具有重要意义</w:t>
      </w:r>
      <w:r w:rsidRPr="003603BD">
        <w:rPr>
          <w:rFonts w:hint="eastAsia"/>
        </w:rPr>
        <w:t>。</w:t>
      </w:r>
    </w:p>
    <w:p w14:paraId="50EF5B5E" w14:textId="3607BFB1" w:rsidR="003603BD" w:rsidRDefault="003603BD" w:rsidP="00EA4B90">
      <w:pPr>
        <w:pStyle w:val="af5"/>
        <w:ind w:firstLine="480"/>
      </w:pPr>
      <w:r w:rsidRPr="003603BD">
        <w:rPr>
          <w:rFonts w:hint="eastAsia"/>
        </w:rPr>
        <w:t>当前，各种基于无线信号的技术，包括超宽带</w:t>
      </w:r>
      <w:r w:rsidRPr="003603BD">
        <w:rPr>
          <w:rFonts w:hint="eastAsia"/>
        </w:rPr>
        <w:t>(UWB)</w:t>
      </w:r>
      <w:r w:rsidRPr="003603BD">
        <w:rPr>
          <w:rFonts w:hint="eastAsia"/>
        </w:rPr>
        <w:t>、蓝牙、</w:t>
      </w:r>
      <w:r w:rsidRPr="003603BD">
        <w:rPr>
          <w:rFonts w:hint="eastAsia"/>
        </w:rPr>
        <w:t>Zigbee</w:t>
      </w:r>
      <w:r w:rsidRPr="003603BD">
        <w:rPr>
          <w:rFonts w:hint="eastAsia"/>
        </w:rPr>
        <w:t>、</w:t>
      </w:r>
      <w:r w:rsidRPr="003603BD">
        <w:rPr>
          <w:rFonts w:hint="eastAsia"/>
        </w:rPr>
        <w:t>RFID</w:t>
      </w:r>
      <w:r>
        <w:rPr>
          <w:rFonts w:hint="eastAsia"/>
        </w:rPr>
        <w:t>，</w:t>
      </w:r>
      <w:r>
        <w:rPr>
          <w:rFonts w:hint="eastAsia"/>
        </w:rPr>
        <w:t>FM</w:t>
      </w:r>
      <w:r>
        <w:t>/</w:t>
      </w:r>
      <w:r>
        <w:rPr>
          <w:rFonts w:hint="eastAsia"/>
        </w:rPr>
        <w:t>AM</w:t>
      </w:r>
      <w:r w:rsidRPr="003603BD">
        <w:rPr>
          <w:rFonts w:hint="eastAsia"/>
        </w:rPr>
        <w:t>等已经被</w:t>
      </w:r>
      <w:r w:rsidR="00BA7DCA">
        <w:rPr>
          <w:rFonts w:hint="eastAsia"/>
        </w:rPr>
        <w:t>广泛</w:t>
      </w:r>
      <w:r w:rsidRPr="003603BD">
        <w:rPr>
          <w:rFonts w:hint="eastAsia"/>
        </w:rPr>
        <w:t>用来探索有效的室内定位方法。其中，基于</w:t>
      </w:r>
      <w:proofErr w:type="spellStart"/>
      <w:r w:rsidRPr="003603BD">
        <w:rPr>
          <w:rFonts w:hint="eastAsia"/>
        </w:rPr>
        <w:t>WiFi</w:t>
      </w:r>
      <w:proofErr w:type="spellEnd"/>
      <w:r w:rsidR="00DC53FD">
        <w:rPr>
          <w:rFonts w:hint="eastAsia"/>
        </w:rPr>
        <w:t xml:space="preserve"> RSS</w:t>
      </w:r>
      <w:r w:rsidRPr="003603BD">
        <w:rPr>
          <w:rFonts w:hint="eastAsia"/>
        </w:rPr>
        <w:t>指纹的室内定位方法仅依赖于已经部署的</w:t>
      </w:r>
      <w:proofErr w:type="spellStart"/>
      <w:r w:rsidRPr="003603BD">
        <w:rPr>
          <w:rFonts w:hint="eastAsia"/>
        </w:rPr>
        <w:t>WiFi</w:t>
      </w:r>
      <w:proofErr w:type="spellEnd"/>
      <w:r w:rsidRPr="003603BD">
        <w:rPr>
          <w:rFonts w:hint="eastAsia"/>
        </w:rPr>
        <w:t>网络基础设施</w:t>
      </w:r>
      <w:r w:rsidRPr="003603BD">
        <w:rPr>
          <w:rFonts w:hint="eastAsia"/>
        </w:rPr>
        <w:t>(</w:t>
      </w:r>
      <w:r w:rsidRPr="003603BD">
        <w:rPr>
          <w:rFonts w:hint="eastAsia"/>
        </w:rPr>
        <w:t>如接入点</w:t>
      </w:r>
      <w:r w:rsidRPr="003603BD">
        <w:rPr>
          <w:rFonts w:hint="eastAsia"/>
        </w:rPr>
        <w:t>)</w:t>
      </w:r>
      <w:r w:rsidRPr="003603BD">
        <w:rPr>
          <w:rFonts w:hint="eastAsia"/>
        </w:rPr>
        <w:t>，无需额外的</w:t>
      </w:r>
      <w:r w:rsidR="0007368E">
        <w:rPr>
          <w:rFonts w:hint="eastAsia"/>
        </w:rPr>
        <w:t>硬件</w:t>
      </w:r>
      <w:r w:rsidRPr="003603BD">
        <w:rPr>
          <w:rFonts w:hint="eastAsia"/>
        </w:rPr>
        <w:t>设备，在部署成本及可用性上具有难以替代的显著优势。基于</w:t>
      </w:r>
      <w:proofErr w:type="spellStart"/>
      <w:r w:rsidRPr="003603BD">
        <w:rPr>
          <w:rFonts w:hint="eastAsia"/>
        </w:rPr>
        <w:t>WiFi</w:t>
      </w:r>
      <w:proofErr w:type="spellEnd"/>
      <w:r w:rsidRPr="003603BD">
        <w:rPr>
          <w:rFonts w:hint="eastAsia"/>
        </w:rPr>
        <w:t xml:space="preserve"> RSS</w:t>
      </w:r>
      <w:r w:rsidRPr="003603BD">
        <w:rPr>
          <w:rFonts w:hint="eastAsia"/>
        </w:rPr>
        <w:t>指纹的室内定位方法分为两个阶段，分别是离线阶段和在线阶段。在离线阶段，通过采集不同参考点</w:t>
      </w:r>
      <w:r w:rsidR="006F249D">
        <w:rPr>
          <w:rFonts w:hint="eastAsia"/>
        </w:rPr>
        <w:t>处</w:t>
      </w:r>
      <w:r w:rsidRPr="003603BD">
        <w:rPr>
          <w:rFonts w:hint="eastAsia"/>
        </w:rPr>
        <w:t>接收到的多个</w:t>
      </w:r>
      <w:r w:rsidRPr="003603BD">
        <w:rPr>
          <w:rFonts w:hint="eastAsia"/>
        </w:rPr>
        <w:t>AP</w:t>
      </w:r>
      <w:r w:rsidRPr="003603BD">
        <w:rPr>
          <w:rFonts w:hint="eastAsia"/>
        </w:rPr>
        <w:t>的</w:t>
      </w:r>
      <w:r w:rsidRPr="003603BD">
        <w:rPr>
          <w:rFonts w:hint="eastAsia"/>
        </w:rPr>
        <w:t>RSS</w:t>
      </w:r>
      <w:r w:rsidR="006F249D">
        <w:rPr>
          <w:rFonts w:hint="eastAsia"/>
        </w:rPr>
        <w:t>数据</w:t>
      </w:r>
      <w:r w:rsidRPr="003603BD">
        <w:rPr>
          <w:rFonts w:hint="eastAsia"/>
        </w:rPr>
        <w:t>构建位置指纹数据库。在在线阶段，用户在目标位置处收集到来自多个</w:t>
      </w:r>
      <w:r w:rsidRPr="003603BD">
        <w:rPr>
          <w:rFonts w:hint="eastAsia"/>
        </w:rPr>
        <w:t>AP</w:t>
      </w:r>
      <w:r w:rsidRPr="003603BD">
        <w:rPr>
          <w:rFonts w:hint="eastAsia"/>
        </w:rPr>
        <w:t>的</w:t>
      </w:r>
      <w:r w:rsidRPr="003603BD">
        <w:rPr>
          <w:rFonts w:hint="eastAsia"/>
        </w:rPr>
        <w:t>RSS</w:t>
      </w:r>
      <w:r w:rsidRPr="003603BD">
        <w:rPr>
          <w:rFonts w:hint="eastAsia"/>
        </w:rPr>
        <w:t>后，为该目标位置构建</w:t>
      </w:r>
      <w:r w:rsidRPr="003603BD">
        <w:rPr>
          <w:rFonts w:hint="eastAsia"/>
        </w:rPr>
        <w:t>RSS</w:t>
      </w:r>
      <w:r w:rsidRPr="003603BD">
        <w:rPr>
          <w:rFonts w:hint="eastAsia"/>
        </w:rPr>
        <w:t>向量，并将此向量与指纹数据库中的指纹进行相似性匹配，以此估计目标位置信息</w:t>
      </w:r>
      <w:r w:rsidR="006F249D">
        <w:rPr>
          <w:rFonts w:hint="eastAsia"/>
        </w:rPr>
        <w:t>。</w:t>
      </w:r>
    </w:p>
    <w:p w14:paraId="1547D28E" w14:textId="12EDAF4F" w:rsidR="003603BD" w:rsidRDefault="003603BD" w:rsidP="003603BD">
      <w:pPr>
        <w:pStyle w:val="af5"/>
        <w:ind w:firstLine="480"/>
      </w:pPr>
      <w:r>
        <w:rPr>
          <w:rFonts w:hint="eastAsia"/>
        </w:rPr>
        <w:t>然而，在复杂室内环境中，由于建筑物遮挡，行人移动以及多径效应等的影响，导致在不同位置收集到的</w:t>
      </w:r>
      <w:r>
        <w:rPr>
          <w:rFonts w:hint="eastAsia"/>
        </w:rPr>
        <w:t>RSS</w:t>
      </w:r>
      <w:r w:rsidR="002E0CDC">
        <w:rPr>
          <w:rFonts w:hint="eastAsia"/>
        </w:rPr>
        <w:t>数据</w:t>
      </w:r>
      <w:r>
        <w:rPr>
          <w:rFonts w:hint="eastAsia"/>
        </w:rPr>
        <w:t>具有时变性和高噪声的特性。同时</w:t>
      </w:r>
      <w:r>
        <w:rPr>
          <w:rFonts w:hint="eastAsia"/>
        </w:rPr>
        <w:t>RSS</w:t>
      </w:r>
      <w:r>
        <w:rPr>
          <w:rFonts w:hint="eastAsia"/>
        </w:rPr>
        <w:t>在室内空间分布上呈现出不连续性，由此收集到的</w:t>
      </w:r>
      <w:r>
        <w:rPr>
          <w:rFonts w:hint="eastAsia"/>
        </w:rPr>
        <w:t>RSS</w:t>
      </w:r>
      <w:r>
        <w:rPr>
          <w:rFonts w:hint="eastAsia"/>
        </w:rPr>
        <w:t>指纹之间存在着高度的区域不平衡性。为了解决以上问题，大量的研究采用深度学习的方法建模</w:t>
      </w:r>
      <w:r>
        <w:rPr>
          <w:rFonts w:hint="eastAsia"/>
        </w:rPr>
        <w:t>RSS</w:t>
      </w:r>
      <w:r>
        <w:rPr>
          <w:rFonts w:hint="eastAsia"/>
        </w:rPr>
        <w:t>指纹和空间位置之间的</w:t>
      </w:r>
      <w:r w:rsidR="002E0CDC">
        <w:rPr>
          <w:rFonts w:hint="eastAsia"/>
        </w:rPr>
        <w:t>非线性</w:t>
      </w:r>
      <w:r>
        <w:rPr>
          <w:rFonts w:hint="eastAsia"/>
        </w:rPr>
        <w:t>映射关系，</w:t>
      </w:r>
      <w:r w:rsidR="00610034">
        <w:rPr>
          <w:rFonts w:hint="eastAsia"/>
        </w:rPr>
        <w:t>并</w:t>
      </w:r>
      <w:r>
        <w:rPr>
          <w:rFonts w:hint="eastAsia"/>
        </w:rPr>
        <w:t>取得了</w:t>
      </w:r>
      <w:r w:rsidR="00610034">
        <w:rPr>
          <w:rFonts w:hint="eastAsia"/>
        </w:rPr>
        <w:t>一定</w:t>
      </w:r>
      <w:r>
        <w:rPr>
          <w:rFonts w:hint="eastAsia"/>
        </w:rPr>
        <w:t>的进展。</w:t>
      </w:r>
      <w:r w:rsidR="00EB7869">
        <w:rPr>
          <w:rFonts w:hint="eastAsia"/>
        </w:rPr>
        <w:t>但现有方法仍存在一些不足之处</w:t>
      </w:r>
      <w:r>
        <w:rPr>
          <w:rFonts w:hint="eastAsia"/>
        </w:rPr>
        <w:t>，现有研究普遍使用的</w:t>
      </w:r>
      <w:r w:rsidR="00EB7869">
        <w:rPr>
          <w:rFonts w:hint="eastAsia"/>
        </w:rPr>
        <w:t>基于</w:t>
      </w:r>
      <w:r>
        <w:rPr>
          <w:rFonts w:hint="eastAsia"/>
        </w:rPr>
        <w:t>CNN</w:t>
      </w:r>
      <w:r w:rsidR="00EB7869">
        <w:rPr>
          <w:rFonts w:hint="eastAsia"/>
        </w:rPr>
        <w:t>的方法</w:t>
      </w:r>
      <w:r>
        <w:rPr>
          <w:rFonts w:hint="eastAsia"/>
        </w:rPr>
        <w:t>主要擅长提取局部指纹特征，难以有效</w:t>
      </w:r>
      <w:r w:rsidR="00EB7869">
        <w:rPr>
          <w:rFonts w:hint="eastAsia"/>
        </w:rPr>
        <w:t>建模</w:t>
      </w:r>
      <w:r w:rsidR="00522030">
        <w:rPr>
          <w:rFonts w:hint="eastAsia"/>
        </w:rPr>
        <w:t>位置</w:t>
      </w:r>
      <w:r>
        <w:rPr>
          <w:rFonts w:hint="eastAsia"/>
        </w:rPr>
        <w:t>指纹数据的全局</w:t>
      </w:r>
      <w:r w:rsidR="00522030">
        <w:rPr>
          <w:rFonts w:hint="eastAsia"/>
        </w:rPr>
        <w:t>依赖</w:t>
      </w:r>
      <w:r>
        <w:rPr>
          <w:rFonts w:hint="eastAsia"/>
        </w:rPr>
        <w:t>关系</w:t>
      </w:r>
      <w:r w:rsidR="00F23001" w:rsidRPr="00F23001">
        <w:rPr>
          <w:vertAlign w:val="superscript"/>
        </w:rPr>
        <w:fldChar w:fldCharType="begin"/>
      </w:r>
      <w:r w:rsidR="00F23001" w:rsidRPr="00F23001">
        <w:rPr>
          <w:vertAlign w:val="superscript"/>
        </w:rPr>
        <w:instrText xml:space="preserve"> </w:instrText>
      </w:r>
      <w:r w:rsidR="00F23001" w:rsidRPr="00F23001">
        <w:rPr>
          <w:rFonts w:hint="eastAsia"/>
          <w:vertAlign w:val="superscript"/>
        </w:rPr>
        <w:instrText>REF _Ref225782123 \r \h</w:instrText>
      </w:r>
      <w:r w:rsidR="00F23001" w:rsidRPr="00F23001">
        <w:rPr>
          <w:vertAlign w:val="superscript"/>
        </w:rPr>
        <w:instrText xml:space="preserve"> </w:instrText>
      </w:r>
      <w:r w:rsidR="00F23001">
        <w:rPr>
          <w:vertAlign w:val="superscript"/>
        </w:rPr>
        <w:instrText xml:space="preserve"> \* MERGEFORMAT </w:instrText>
      </w:r>
      <w:r w:rsidR="00F23001" w:rsidRPr="00F23001">
        <w:rPr>
          <w:vertAlign w:val="superscript"/>
        </w:rPr>
      </w:r>
      <w:r w:rsidR="00F23001" w:rsidRPr="00F23001">
        <w:rPr>
          <w:vertAlign w:val="superscript"/>
        </w:rPr>
        <w:fldChar w:fldCharType="separate"/>
      </w:r>
      <w:r w:rsidR="00F23001" w:rsidRPr="00F23001">
        <w:rPr>
          <w:vertAlign w:val="superscript"/>
        </w:rPr>
        <w:t>[9]</w:t>
      </w:r>
      <w:r w:rsidR="00F23001" w:rsidRPr="00F23001">
        <w:rPr>
          <w:vertAlign w:val="superscript"/>
        </w:rPr>
        <w:fldChar w:fldCharType="end"/>
      </w:r>
      <w:r>
        <w:rPr>
          <w:rFonts w:hint="eastAsia"/>
        </w:rPr>
        <w:t>。自注意力机制的出现</w:t>
      </w:r>
      <w:r w:rsidR="0021286E">
        <w:rPr>
          <w:rFonts w:hint="eastAsia"/>
        </w:rPr>
        <w:t>虽然</w:t>
      </w:r>
      <w:r>
        <w:rPr>
          <w:rFonts w:hint="eastAsia"/>
        </w:rPr>
        <w:t>缓解了这一难题，然而在面对大规模指纹数据时计</w:t>
      </w:r>
      <w:r>
        <w:rPr>
          <w:rFonts w:hint="eastAsia"/>
        </w:rPr>
        <w:lastRenderedPageBreak/>
        <w:t>算开销巨大，不利于在资源受限的终端设备上部署</w:t>
      </w:r>
      <w:r w:rsidR="00A145BD" w:rsidRPr="00A145BD">
        <w:rPr>
          <w:vertAlign w:val="superscript"/>
        </w:rPr>
        <w:fldChar w:fldCharType="begin"/>
      </w:r>
      <w:r w:rsidR="00A145BD" w:rsidRPr="00A145BD">
        <w:rPr>
          <w:vertAlign w:val="superscript"/>
        </w:rPr>
        <w:instrText xml:space="preserve"> </w:instrText>
      </w:r>
      <w:r w:rsidR="00A145BD" w:rsidRPr="00A145BD">
        <w:rPr>
          <w:rFonts w:hint="eastAsia"/>
          <w:vertAlign w:val="superscript"/>
        </w:rPr>
        <w:instrText>REF _Ref225944850 \r \h</w:instrText>
      </w:r>
      <w:r w:rsidR="00A145BD" w:rsidRPr="00A145BD">
        <w:rPr>
          <w:vertAlign w:val="superscript"/>
        </w:rPr>
        <w:instrText xml:space="preserve"> </w:instrText>
      </w:r>
      <w:r w:rsidR="00A145BD">
        <w:rPr>
          <w:vertAlign w:val="superscript"/>
        </w:rPr>
        <w:instrText xml:space="preserve"> \* MERGEFORMAT </w:instrText>
      </w:r>
      <w:r w:rsidR="00A145BD" w:rsidRPr="00A145BD">
        <w:rPr>
          <w:vertAlign w:val="superscript"/>
        </w:rPr>
      </w:r>
      <w:r w:rsidR="00A145BD" w:rsidRPr="00A145BD">
        <w:rPr>
          <w:vertAlign w:val="superscript"/>
        </w:rPr>
        <w:fldChar w:fldCharType="separate"/>
      </w:r>
      <w:r w:rsidR="00A145BD" w:rsidRPr="00A145BD">
        <w:rPr>
          <w:vertAlign w:val="superscript"/>
        </w:rPr>
        <w:t>[41]</w:t>
      </w:r>
      <w:r w:rsidR="00A145BD" w:rsidRPr="00A145BD">
        <w:rPr>
          <w:vertAlign w:val="superscript"/>
        </w:rPr>
        <w:fldChar w:fldCharType="end"/>
      </w:r>
      <w:r>
        <w:rPr>
          <w:rFonts w:hint="eastAsia"/>
        </w:rPr>
        <w:t>。</w:t>
      </w:r>
      <w:r w:rsidR="001B3B56">
        <w:rPr>
          <w:rFonts w:hint="eastAsia"/>
        </w:rPr>
        <w:t>针对以上问题</w:t>
      </w:r>
      <w:r>
        <w:rPr>
          <w:rFonts w:hint="eastAsia"/>
        </w:rPr>
        <w:t>，本章提出一种任务自适应的渐进式及轻量化的室内定位模型</w:t>
      </w:r>
      <w:r w:rsidR="002D73A7">
        <w:rPr>
          <w:rFonts w:hint="eastAsia"/>
        </w:rPr>
        <w:t>（</w:t>
      </w:r>
      <w:r w:rsidR="002D73A7" w:rsidRPr="002D73A7">
        <w:t>Towards Task-Adaptive Indoor Localization via Progressive and Lightweight Learning</w:t>
      </w:r>
      <w:r w:rsidR="002D73A7">
        <w:rPr>
          <w:rFonts w:hint="eastAsia"/>
        </w:rPr>
        <w:t>，</w:t>
      </w:r>
      <w:proofErr w:type="spellStart"/>
      <w:r w:rsidR="002D73A7">
        <w:rPr>
          <w:rFonts w:hint="eastAsia"/>
        </w:rPr>
        <w:t>ProligLoc</w:t>
      </w:r>
      <w:proofErr w:type="spellEnd"/>
      <w:r w:rsidR="002D73A7">
        <w:rPr>
          <w:rFonts w:hint="eastAsia"/>
        </w:rPr>
        <w:t>）</w:t>
      </w:r>
      <w:r>
        <w:rPr>
          <w:rFonts w:hint="eastAsia"/>
        </w:rPr>
        <w:t>，</w:t>
      </w:r>
      <w:r w:rsidR="002D73A7">
        <w:rPr>
          <w:rFonts w:hint="eastAsia"/>
        </w:rPr>
        <w:t>该模型</w:t>
      </w:r>
      <w:r>
        <w:rPr>
          <w:rFonts w:hint="eastAsia"/>
        </w:rPr>
        <w:t>由局部到全局逐渐学习丰富的指纹特征表示。它不但能够有效的对指纹中的局部特征进行编码，而且在不显著增加计算量的前提下高效的捕获指纹特征中的全局依赖关系。具体来说，</w:t>
      </w:r>
      <w:r w:rsidR="003F4C73">
        <w:rPr>
          <w:rFonts w:hint="eastAsia"/>
        </w:rPr>
        <w:t>首先</w:t>
      </w:r>
      <w:r>
        <w:rPr>
          <w:rFonts w:hint="eastAsia"/>
        </w:rPr>
        <w:t>引入特征编码器对指纹中的局部特征进行编码，并设计基于十字交叉注意力网络的两步捕获模块，通过交叉路径计算实现了高效的指纹全局依赖关系建模，在保证较低资源消耗的前提下实现高精度的室内定位。</w:t>
      </w:r>
      <w:r w:rsidR="00FB6D08">
        <w:rPr>
          <w:rFonts w:hint="eastAsia"/>
        </w:rPr>
        <w:t>此外</w:t>
      </w:r>
      <w:r>
        <w:rPr>
          <w:rFonts w:hint="eastAsia"/>
        </w:rPr>
        <w:t>，</w:t>
      </w:r>
      <w:proofErr w:type="spellStart"/>
      <w:r>
        <w:rPr>
          <w:rFonts w:hint="eastAsia"/>
        </w:rPr>
        <w:t>P</w:t>
      </w:r>
      <w:r w:rsidR="000652CF">
        <w:rPr>
          <w:rFonts w:hint="eastAsia"/>
        </w:rPr>
        <w:t>rolig</w:t>
      </w:r>
      <w:r>
        <w:rPr>
          <w:rFonts w:hint="eastAsia"/>
        </w:rPr>
        <w:t>Loc</w:t>
      </w:r>
      <w:proofErr w:type="spellEnd"/>
      <w:r>
        <w:rPr>
          <w:rFonts w:hint="eastAsia"/>
        </w:rPr>
        <w:t>针对不同的室内场景中的定位任务设计了任务适应的输出模块，并在分类任务中引入温度缩放</w:t>
      </w:r>
      <w:proofErr w:type="spellStart"/>
      <w:r>
        <w:rPr>
          <w:rFonts w:hint="eastAsia"/>
        </w:rPr>
        <w:t>Softmax</w:t>
      </w:r>
      <w:proofErr w:type="spellEnd"/>
      <w:r>
        <w:rPr>
          <w:rFonts w:hint="eastAsia"/>
        </w:rPr>
        <w:t>策略，以便获取更加尖锐的输出分布</w:t>
      </w:r>
      <w:r w:rsidR="0042571F">
        <w:rPr>
          <w:rFonts w:hint="eastAsia"/>
        </w:rPr>
        <w:t>，从而提升分类定位任务的精度</w:t>
      </w:r>
      <w:r>
        <w:rPr>
          <w:rFonts w:hint="eastAsia"/>
        </w:rPr>
        <w:t>。本章主要的研究内容如下：</w:t>
      </w:r>
    </w:p>
    <w:p w14:paraId="3317D464" w14:textId="6B3550CD" w:rsidR="003603BD" w:rsidRDefault="00634358" w:rsidP="00634358">
      <w:pPr>
        <w:pStyle w:val="af5"/>
        <w:ind w:firstLine="480"/>
      </w:pPr>
      <w:r>
        <w:rPr>
          <w:rFonts w:hint="eastAsia"/>
        </w:rPr>
        <w:t>（</w:t>
      </w:r>
      <w:r>
        <w:rPr>
          <w:rFonts w:hint="eastAsia"/>
        </w:rPr>
        <w:t>1</w:t>
      </w:r>
      <w:r>
        <w:rPr>
          <w:rFonts w:hint="eastAsia"/>
        </w:rPr>
        <w:t>）</w:t>
      </w:r>
      <w:r w:rsidRPr="00634358">
        <w:rPr>
          <w:rFonts w:hint="eastAsia"/>
        </w:rPr>
        <w:t>本</w:t>
      </w:r>
      <w:r>
        <w:rPr>
          <w:rFonts w:hint="eastAsia"/>
        </w:rPr>
        <w:t>章</w:t>
      </w:r>
      <w:r w:rsidRPr="00634358">
        <w:rPr>
          <w:rFonts w:hint="eastAsia"/>
        </w:rPr>
        <w:t>提出了一种</w:t>
      </w:r>
      <w:r>
        <w:rPr>
          <w:rFonts w:hint="eastAsia"/>
        </w:rPr>
        <w:t>创新性的</w:t>
      </w:r>
      <w:r w:rsidRPr="00634358">
        <w:rPr>
          <w:rFonts w:hint="eastAsia"/>
        </w:rPr>
        <w:t>渐进式的轻量化室内定位模型</w:t>
      </w:r>
      <w:proofErr w:type="spellStart"/>
      <w:r w:rsidRPr="00634358">
        <w:rPr>
          <w:rFonts w:hint="eastAsia"/>
        </w:rPr>
        <w:t>P</w:t>
      </w:r>
      <w:r>
        <w:rPr>
          <w:rFonts w:hint="eastAsia"/>
        </w:rPr>
        <w:t>rolig</w:t>
      </w:r>
      <w:r w:rsidRPr="00634358">
        <w:rPr>
          <w:rFonts w:hint="eastAsia"/>
        </w:rPr>
        <w:t>Loc</w:t>
      </w:r>
      <w:proofErr w:type="spellEnd"/>
      <w:r w:rsidRPr="00634358">
        <w:rPr>
          <w:rFonts w:hint="eastAsia"/>
        </w:rPr>
        <w:t>，通过</w:t>
      </w:r>
      <w:r>
        <w:rPr>
          <w:rFonts w:hint="eastAsia"/>
        </w:rPr>
        <w:t>特征编码器</w:t>
      </w:r>
      <w:r w:rsidRPr="00634358">
        <w:rPr>
          <w:rFonts w:hint="eastAsia"/>
        </w:rPr>
        <w:t>对指纹的局部特征进行编码，并通过</w:t>
      </w:r>
      <w:r>
        <w:rPr>
          <w:rFonts w:hint="eastAsia"/>
        </w:rPr>
        <w:t>两步捕获模块</w:t>
      </w:r>
      <w:r w:rsidRPr="00634358">
        <w:rPr>
          <w:rFonts w:hint="eastAsia"/>
        </w:rPr>
        <w:t>对指纹中的全局依赖关系进行高效的建模，在保证定位精度的同时维持了较低的计算开销。</w:t>
      </w:r>
    </w:p>
    <w:p w14:paraId="1CC083B6" w14:textId="2E5D9B66" w:rsidR="00634358" w:rsidRDefault="00634358" w:rsidP="00634358">
      <w:pPr>
        <w:pStyle w:val="af5"/>
        <w:ind w:firstLine="480"/>
      </w:pPr>
      <w:r>
        <w:rPr>
          <w:rFonts w:hint="eastAsia"/>
        </w:rPr>
        <w:t>（</w:t>
      </w:r>
      <w:r>
        <w:rPr>
          <w:rFonts w:hint="eastAsia"/>
        </w:rPr>
        <w:t>2</w:t>
      </w:r>
      <w:r>
        <w:rPr>
          <w:rFonts w:hint="eastAsia"/>
        </w:rPr>
        <w:t>）</w:t>
      </w:r>
      <w:r w:rsidRPr="00634358">
        <w:rPr>
          <w:rFonts w:hint="eastAsia"/>
        </w:rPr>
        <w:t>本</w:t>
      </w:r>
      <w:r>
        <w:rPr>
          <w:rFonts w:hint="eastAsia"/>
        </w:rPr>
        <w:t>章</w:t>
      </w:r>
      <w:r w:rsidRPr="00634358">
        <w:rPr>
          <w:rFonts w:hint="eastAsia"/>
        </w:rPr>
        <w:t>设计了</w:t>
      </w:r>
      <w:r>
        <w:rPr>
          <w:rFonts w:hint="eastAsia"/>
        </w:rPr>
        <w:t>两步捕获模块</w:t>
      </w:r>
      <w:r w:rsidRPr="00634358">
        <w:rPr>
          <w:rFonts w:hint="eastAsia"/>
        </w:rPr>
        <w:t>，低成本建模指纹数据中的全局依赖关系。该机制通过在横向与纵向两个维度上运用多头</w:t>
      </w:r>
      <w:r>
        <w:rPr>
          <w:rFonts w:hint="eastAsia"/>
        </w:rPr>
        <w:t>十字交叉</w:t>
      </w:r>
      <w:r w:rsidRPr="00634358">
        <w:rPr>
          <w:rFonts w:hint="eastAsia"/>
        </w:rPr>
        <w:t>路径聚合特征信息，显著提升了模型对指纹数据的全局感知能力。</w:t>
      </w:r>
    </w:p>
    <w:p w14:paraId="1EDD8753" w14:textId="5A21E6BD" w:rsidR="00634358" w:rsidRDefault="00634358" w:rsidP="00634358">
      <w:pPr>
        <w:pStyle w:val="af5"/>
        <w:ind w:firstLine="480"/>
      </w:pPr>
      <w:r>
        <w:rPr>
          <w:rFonts w:hint="eastAsia"/>
        </w:rPr>
        <w:t>（</w:t>
      </w:r>
      <w:r>
        <w:rPr>
          <w:rFonts w:hint="eastAsia"/>
        </w:rPr>
        <w:t>3</w:t>
      </w:r>
      <w:r>
        <w:rPr>
          <w:rFonts w:hint="eastAsia"/>
        </w:rPr>
        <w:t>）</w:t>
      </w:r>
      <w:r w:rsidRPr="00634358">
        <w:rPr>
          <w:rFonts w:hint="eastAsia"/>
        </w:rPr>
        <w:t>本</w:t>
      </w:r>
      <w:r>
        <w:rPr>
          <w:rFonts w:hint="eastAsia"/>
        </w:rPr>
        <w:t>章</w:t>
      </w:r>
      <w:r w:rsidRPr="00634358">
        <w:rPr>
          <w:rFonts w:hint="eastAsia"/>
        </w:rPr>
        <w:t>针对不同室内场景的不同定位任务设计一种任务自适应的输出模块，并在分类室内定位任务中引入了</w:t>
      </w:r>
      <w:r>
        <w:rPr>
          <w:rFonts w:hint="eastAsia"/>
        </w:rPr>
        <w:t>温度缩放</w:t>
      </w:r>
      <w:proofErr w:type="spellStart"/>
      <w:r w:rsidRPr="00634358">
        <w:rPr>
          <w:rFonts w:hint="eastAsia"/>
        </w:rPr>
        <w:t>Softmax</w:t>
      </w:r>
      <w:proofErr w:type="spellEnd"/>
      <w:r w:rsidRPr="00634358">
        <w:rPr>
          <w:rFonts w:hint="eastAsia"/>
        </w:rPr>
        <w:t>策略，它以调整温度的方式提高了模型在分类定位任务中的输出准确率。</w:t>
      </w:r>
      <w:r>
        <w:rPr>
          <w:rFonts w:hint="eastAsia"/>
        </w:rPr>
        <w:t>最后，在两个开源室内定位数据集上进行了实验，结果表明，所提模型能够在较低计算开销的前提下保证较高的室内定位精度。</w:t>
      </w:r>
    </w:p>
    <w:p w14:paraId="56D5904C" w14:textId="506DC9B3" w:rsidR="008D5E21" w:rsidRDefault="008D5E21" w:rsidP="008D5E21">
      <w:pPr>
        <w:pStyle w:val="2"/>
        <w:rPr>
          <w:rFonts w:hint="eastAsia"/>
        </w:rPr>
      </w:pPr>
      <w:bookmarkStart w:id="122" w:name="_Toc225869118"/>
      <w:r>
        <w:t xml:space="preserve">4.2 </w:t>
      </w:r>
      <w:r>
        <w:rPr>
          <w:rFonts w:hint="eastAsia"/>
        </w:rPr>
        <w:t>文献综述</w:t>
      </w:r>
      <w:bookmarkEnd w:id="122"/>
    </w:p>
    <w:p w14:paraId="53AFB03B" w14:textId="6F80078F" w:rsidR="00CD21E8" w:rsidRPr="00CD21E8" w:rsidRDefault="00952ED3" w:rsidP="00CD21E8">
      <w:pPr>
        <w:pStyle w:val="af5"/>
        <w:ind w:firstLine="480"/>
      </w:pPr>
      <w:r w:rsidRPr="00952ED3">
        <w:rPr>
          <w:rFonts w:hint="eastAsia"/>
        </w:rPr>
        <w:t>本节围绕</w:t>
      </w:r>
      <w:r>
        <w:rPr>
          <w:rFonts w:hint="eastAsia"/>
        </w:rPr>
        <w:t>本章</w:t>
      </w:r>
      <w:r w:rsidRPr="00952ED3">
        <w:rPr>
          <w:rFonts w:hint="eastAsia"/>
        </w:rPr>
        <w:t>所提出的</w:t>
      </w:r>
      <w:proofErr w:type="spellStart"/>
      <w:r w:rsidRPr="00952ED3">
        <w:rPr>
          <w:rFonts w:hint="eastAsia"/>
        </w:rPr>
        <w:t>ProligLoc</w:t>
      </w:r>
      <w:proofErr w:type="spellEnd"/>
      <w:r w:rsidRPr="00952ED3">
        <w:rPr>
          <w:rFonts w:hint="eastAsia"/>
        </w:rPr>
        <w:t>室内定位模型，从理论基础与</w:t>
      </w:r>
      <w:r>
        <w:rPr>
          <w:rFonts w:hint="eastAsia"/>
        </w:rPr>
        <w:t>前沿进展</w:t>
      </w:r>
      <w:r w:rsidRPr="00952ED3">
        <w:rPr>
          <w:rFonts w:hint="eastAsia"/>
        </w:rPr>
        <w:t>两个</w:t>
      </w:r>
      <w:r>
        <w:rPr>
          <w:rFonts w:hint="eastAsia"/>
        </w:rPr>
        <w:t>角度</w:t>
      </w:r>
      <w:r w:rsidRPr="00952ED3">
        <w:rPr>
          <w:rFonts w:hint="eastAsia"/>
        </w:rPr>
        <w:t>对相关研究进行综述。首先介绍</w:t>
      </w:r>
      <w:r>
        <w:rPr>
          <w:rFonts w:hint="eastAsia"/>
        </w:rPr>
        <w:t>了</w:t>
      </w:r>
      <w:r w:rsidRPr="00952ED3">
        <w:rPr>
          <w:rFonts w:hint="eastAsia"/>
        </w:rPr>
        <w:t>注意力机制的发展及其在长程依赖建模与高维特征</w:t>
      </w:r>
      <w:r w:rsidR="000C7E1C">
        <w:rPr>
          <w:rFonts w:hint="eastAsia"/>
        </w:rPr>
        <w:t>提取</w:t>
      </w:r>
      <w:r w:rsidRPr="00952ED3">
        <w:rPr>
          <w:rFonts w:hint="eastAsia"/>
        </w:rPr>
        <w:t>中的作用</w:t>
      </w:r>
      <w:r w:rsidR="000C7E1C">
        <w:rPr>
          <w:rFonts w:hint="eastAsia"/>
        </w:rPr>
        <w:t>。并</w:t>
      </w:r>
      <w:r w:rsidRPr="00952ED3">
        <w:rPr>
          <w:rFonts w:hint="eastAsia"/>
        </w:rPr>
        <w:t>综述</w:t>
      </w:r>
      <w:r w:rsidR="000C7E1C">
        <w:rPr>
          <w:rFonts w:hint="eastAsia"/>
        </w:rPr>
        <w:t>了</w:t>
      </w:r>
      <w:r w:rsidRPr="00952ED3">
        <w:rPr>
          <w:rFonts w:hint="eastAsia"/>
        </w:rPr>
        <w:t>基于</w:t>
      </w:r>
      <w:proofErr w:type="spellStart"/>
      <w:r w:rsidRPr="00952ED3">
        <w:rPr>
          <w:rFonts w:hint="eastAsia"/>
        </w:rPr>
        <w:t>WiFi</w:t>
      </w:r>
      <w:proofErr w:type="spellEnd"/>
      <w:r w:rsidRPr="00952ED3">
        <w:rPr>
          <w:rFonts w:hint="eastAsia"/>
        </w:rPr>
        <w:t>指纹的室内定位方法，重点分析</w:t>
      </w:r>
      <w:r w:rsidR="00B7033E">
        <w:rPr>
          <w:rFonts w:hint="eastAsia"/>
        </w:rPr>
        <w:t>了</w:t>
      </w:r>
      <w:r w:rsidRPr="00952ED3">
        <w:rPr>
          <w:rFonts w:hint="eastAsia"/>
        </w:rPr>
        <w:t>基于</w:t>
      </w:r>
      <w:r w:rsidRPr="00952ED3">
        <w:rPr>
          <w:rFonts w:hint="eastAsia"/>
        </w:rPr>
        <w:t>RSS</w:t>
      </w:r>
      <w:r w:rsidR="002D76AE">
        <w:rPr>
          <w:rFonts w:hint="eastAsia"/>
        </w:rPr>
        <w:t>位置</w:t>
      </w:r>
      <w:r w:rsidRPr="00952ED3">
        <w:rPr>
          <w:rFonts w:hint="eastAsia"/>
        </w:rPr>
        <w:t>指纹的深度学习模型研究进展。</w:t>
      </w:r>
    </w:p>
    <w:p w14:paraId="0988E2DD" w14:textId="69D55D82" w:rsidR="008D5E21" w:rsidRDefault="008D5E21" w:rsidP="008D5E21">
      <w:pPr>
        <w:pStyle w:val="3"/>
        <w:rPr>
          <w:rFonts w:hint="eastAsia"/>
        </w:rPr>
      </w:pPr>
      <w:bookmarkStart w:id="123" w:name="_Toc225869119"/>
      <w:r>
        <w:rPr>
          <w:rFonts w:hint="eastAsia"/>
        </w:rPr>
        <w:t>4</w:t>
      </w:r>
      <w:r>
        <w:t xml:space="preserve">.2.1 </w:t>
      </w:r>
      <w:r>
        <w:rPr>
          <w:rFonts w:hint="eastAsia"/>
        </w:rPr>
        <w:t>注意力机制</w:t>
      </w:r>
      <w:bookmarkEnd w:id="123"/>
    </w:p>
    <w:p w14:paraId="4794D611" w14:textId="53BE87B8" w:rsidR="008D5E21" w:rsidRDefault="00691250" w:rsidP="00691250">
      <w:pPr>
        <w:pStyle w:val="af5"/>
        <w:ind w:firstLine="480"/>
      </w:pPr>
      <w:r>
        <w:rPr>
          <w:rFonts w:hint="eastAsia"/>
        </w:rPr>
        <w:t>注意</w:t>
      </w:r>
      <w:r w:rsidRPr="00691250">
        <w:t>力机制通过对输入特征分配不同权重，使模型能够</w:t>
      </w:r>
      <w:r w:rsidR="00324CFC">
        <w:rPr>
          <w:rFonts w:hint="eastAsia"/>
        </w:rPr>
        <w:t>聚焦于</w:t>
      </w:r>
      <w:r w:rsidRPr="00691250">
        <w:t>对</w:t>
      </w:r>
      <w:r w:rsidR="00324CFC">
        <w:rPr>
          <w:rFonts w:hint="eastAsia"/>
        </w:rPr>
        <w:t>当前</w:t>
      </w:r>
      <w:r w:rsidRPr="00691250">
        <w:t>任务</w:t>
      </w:r>
      <w:r>
        <w:rPr>
          <w:rFonts w:hint="eastAsia"/>
        </w:rPr>
        <w:t>更</w:t>
      </w:r>
      <w:r w:rsidRPr="00691250">
        <w:t>重要的信息，因此已成为深度学习模型中的核心组件，并广泛应用于自然语言处理、计算机视觉以及时间序列分析等任务中。</w:t>
      </w:r>
    </w:p>
    <w:p w14:paraId="3943C84B" w14:textId="175DA9F7" w:rsidR="008A7252" w:rsidRPr="008D5E21" w:rsidRDefault="008A7252" w:rsidP="00691250">
      <w:pPr>
        <w:pStyle w:val="af5"/>
        <w:ind w:firstLine="480"/>
      </w:pPr>
      <w:r w:rsidRPr="008A7252">
        <w:lastRenderedPageBreak/>
        <w:t>近年来，随着</w:t>
      </w:r>
      <w:r w:rsidRPr="008A7252">
        <w:t>Transformer</w:t>
      </w:r>
      <w:r w:rsidRPr="008A7252">
        <w:t>架构的发展，注意力机制在建模长</w:t>
      </w:r>
      <w:r>
        <w:rPr>
          <w:rFonts w:hint="eastAsia"/>
        </w:rPr>
        <w:t>程</w:t>
      </w:r>
      <w:r w:rsidRPr="008A7252">
        <w:t>依赖关系方面表现出显著优势，</w:t>
      </w:r>
      <w:r w:rsidR="00157D62">
        <w:rPr>
          <w:rFonts w:hint="eastAsia"/>
        </w:rPr>
        <w:t>Wang</w:t>
      </w:r>
      <w:r w:rsidR="00157D62">
        <w:rPr>
          <w:rFonts w:hint="eastAsia"/>
        </w:rPr>
        <w:t>等人</w:t>
      </w:r>
      <w:r w:rsidR="00AA0077" w:rsidRPr="00AA0077">
        <w:rPr>
          <w:vertAlign w:val="superscript"/>
        </w:rPr>
        <w:fldChar w:fldCharType="begin"/>
      </w:r>
      <w:r w:rsidR="00AA0077" w:rsidRPr="00AA0077">
        <w:rPr>
          <w:vertAlign w:val="superscript"/>
        </w:rPr>
        <w:instrText xml:space="preserve"> </w:instrText>
      </w:r>
      <w:r w:rsidR="00AA0077" w:rsidRPr="00AA0077">
        <w:rPr>
          <w:rFonts w:hint="eastAsia"/>
          <w:vertAlign w:val="superscript"/>
        </w:rPr>
        <w:instrText>REF _Ref225869852 \r \h</w:instrText>
      </w:r>
      <w:r w:rsidR="00AA0077" w:rsidRPr="00AA0077">
        <w:rPr>
          <w:vertAlign w:val="superscript"/>
        </w:rPr>
        <w:instrText xml:space="preserve"> </w:instrText>
      </w:r>
      <w:r w:rsidR="00AA0077">
        <w:rPr>
          <w:vertAlign w:val="superscript"/>
        </w:rPr>
        <w:instrText xml:space="preserve"> \* MERGEFORMAT </w:instrText>
      </w:r>
      <w:r w:rsidR="00AA0077" w:rsidRPr="00AA0077">
        <w:rPr>
          <w:vertAlign w:val="superscript"/>
        </w:rPr>
      </w:r>
      <w:r w:rsidR="00AA0077" w:rsidRPr="00AA0077">
        <w:rPr>
          <w:vertAlign w:val="superscript"/>
        </w:rPr>
        <w:fldChar w:fldCharType="separate"/>
      </w:r>
      <w:r w:rsidR="00F23001">
        <w:rPr>
          <w:vertAlign w:val="superscript"/>
        </w:rPr>
        <w:t>[79]</w:t>
      </w:r>
      <w:r w:rsidR="00AA0077" w:rsidRPr="00AA0077">
        <w:rPr>
          <w:vertAlign w:val="superscript"/>
        </w:rPr>
        <w:fldChar w:fldCharType="end"/>
      </w:r>
      <w:r w:rsidR="00157D62">
        <w:rPr>
          <w:rFonts w:hint="eastAsia"/>
        </w:rPr>
        <w:t>提出了一种卷积增强的演化注意力网络</w:t>
      </w:r>
      <w:r w:rsidR="00BC3A14">
        <w:rPr>
          <w:rFonts w:hint="eastAsia"/>
        </w:rPr>
        <w:t>，在注意力</w:t>
      </w:r>
      <w:r w:rsidR="00BC3A14" w:rsidRPr="00BC3A14">
        <w:t>网络中引入卷积</w:t>
      </w:r>
      <w:r w:rsidR="00BC3A14">
        <w:rPr>
          <w:rFonts w:hint="eastAsia"/>
        </w:rPr>
        <w:t>神经网络结构，</w:t>
      </w:r>
      <w:r w:rsidR="00BC3A14" w:rsidRPr="00BC3A14">
        <w:t>从而提高</w:t>
      </w:r>
      <w:r w:rsidR="00BC3A14">
        <w:rPr>
          <w:rFonts w:hint="eastAsia"/>
        </w:rPr>
        <w:t>了</w:t>
      </w:r>
      <w:r w:rsidR="00BC3A14" w:rsidRPr="00BC3A14">
        <w:t>模型对复杂视觉语义关系的建模能力</w:t>
      </w:r>
      <w:r w:rsidR="00BC3A14">
        <w:rPr>
          <w:rFonts w:hint="eastAsia"/>
        </w:rPr>
        <w:t>；</w:t>
      </w:r>
      <w:r w:rsidR="00BC3A14" w:rsidRPr="00BC3A14">
        <w:t>为了进一步提高注意力机制的特征表达能力，</w:t>
      </w:r>
      <w:r w:rsidR="00BC3A14" w:rsidRPr="00BC3A14">
        <w:t>Liu</w:t>
      </w:r>
      <w:r w:rsidR="00BC3A14" w:rsidRPr="00BC3A14">
        <w:t>等人</w:t>
      </w:r>
      <w:r w:rsidR="00AA0077" w:rsidRPr="00AA0077">
        <w:rPr>
          <w:vertAlign w:val="superscript"/>
        </w:rPr>
        <w:fldChar w:fldCharType="begin"/>
      </w:r>
      <w:r w:rsidR="00AA0077" w:rsidRPr="00AA0077">
        <w:rPr>
          <w:vertAlign w:val="superscript"/>
        </w:rPr>
        <w:instrText xml:space="preserve"> REF _Ref225869937 \r \h </w:instrText>
      </w:r>
      <w:r w:rsidR="00AA0077">
        <w:rPr>
          <w:vertAlign w:val="superscript"/>
        </w:rPr>
        <w:instrText xml:space="preserve"> \* MERGEFORMAT </w:instrText>
      </w:r>
      <w:r w:rsidR="00AA0077" w:rsidRPr="00AA0077">
        <w:rPr>
          <w:vertAlign w:val="superscript"/>
        </w:rPr>
      </w:r>
      <w:r w:rsidR="00AA0077" w:rsidRPr="00AA0077">
        <w:rPr>
          <w:vertAlign w:val="superscript"/>
        </w:rPr>
        <w:fldChar w:fldCharType="separate"/>
      </w:r>
      <w:r w:rsidR="00F23001">
        <w:rPr>
          <w:vertAlign w:val="superscript"/>
        </w:rPr>
        <w:t>[80]</w:t>
      </w:r>
      <w:r w:rsidR="00AA0077" w:rsidRPr="00AA0077">
        <w:rPr>
          <w:vertAlign w:val="superscript"/>
        </w:rPr>
        <w:fldChar w:fldCharType="end"/>
      </w:r>
      <w:r w:rsidR="00BC3A14" w:rsidRPr="00BC3A14">
        <w:t>提出了一种层次注意力机制，在不同层级同时</w:t>
      </w:r>
      <w:r w:rsidR="00BC3A14">
        <w:rPr>
          <w:rFonts w:hint="eastAsia"/>
        </w:rPr>
        <w:t>利用注意力</w:t>
      </w:r>
      <w:r w:rsidR="00BC3A14" w:rsidRPr="00BC3A14">
        <w:t>建模局部</w:t>
      </w:r>
      <w:r w:rsidR="00BC3A14">
        <w:rPr>
          <w:rFonts w:hint="eastAsia"/>
        </w:rPr>
        <w:t>重要性程度</w:t>
      </w:r>
      <w:r w:rsidR="00BC3A14" w:rsidRPr="00BC3A14">
        <w:t>与全局</w:t>
      </w:r>
      <w:r w:rsidR="00BC3A14">
        <w:rPr>
          <w:rFonts w:hint="eastAsia"/>
        </w:rPr>
        <w:t>重要性程度，</w:t>
      </w:r>
      <w:r w:rsidR="00BC3A14" w:rsidRPr="00BC3A14">
        <w:t>从而增强模型对复杂场景中多尺度特征的表达能力</w:t>
      </w:r>
      <w:r w:rsidR="00BC3A14">
        <w:rPr>
          <w:rFonts w:hint="eastAsia"/>
        </w:rPr>
        <w:t>；</w:t>
      </w:r>
      <w:r w:rsidR="00BC3A14" w:rsidRPr="00BC3A14">
        <w:t>此外，一些研究致力于降低自注意力机制计算复杂度</w:t>
      </w:r>
      <w:r w:rsidR="00BC3A14">
        <w:rPr>
          <w:rFonts w:hint="eastAsia"/>
        </w:rPr>
        <w:t>，</w:t>
      </w:r>
      <w:r w:rsidR="00BC3A14" w:rsidRPr="00BC3A14">
        <w:t>Lou</w:t>
      </w:r>
      <w:r w:rsidR="00BC3A14" w:rsidRPr="00BC3A14">
        <w:t>等人</w:t>
      </w:r>
      <w:r w:rsidR="00AA0077" w:rsidRPr="00AA0077">
        <w:rPr>
          <w:vertAlign w:val="superscript"/>
        </w:rPr>
        <w:fldChar w:fldCharType="begin"/>
      </w:r>
      <w:r w:rsidR="00AA0077" w:rsidRPr="00AA0077">
        <w:rPr>
          <w:vertAlign w:val="superscript"/>
        </w:rPr>
        <w:instrText xml:space="preserve"> REF _Ref225870013 \r \h </w:instrText>
      </w:r>
      <w:r w:rsidR="00AA0077">
        <w:rPr>
          <w:vertAlign w:val="superscript"/>
        </w:rPr>
        <w:instrText xml:space="preserve"> \* MERGEFORMAT </w:instrText>
      </w:r>
      <w:r w:rsidR="00AA0077" w:rsidRPr="00AA0077">
        <w:rPr>
          <w:vertAlign w:val="superscript"/>
        </w:rPr>
      </w:r>
      <w:r w:rsidR="00AA0077" w:rsidRPr="00AA0077">
        <w:rPr>
          <w:vertAlign w:val="superscript"/>
        </w:rPr>
        <w:fldChar w:fldCharType="separate"/>
      </w:r>
      <w:r w:rsidR="00F23001">
        <w:rPr>
          <w:vertAlign w:val="superscript"/>
        </w:rPr>
        <w:t>[81]</w:t>
      </w:r>
      <w:r w:rsidR="00AA0077" w:rsidRPr="00AA0077">
        <w:rPr>
          <w:vertAlign w:val="superscript"/>
        </w:rPr>
        <w:fldChar w:fldCharType="end"/>
      </w:r>
      <w:r w:rsidR="00BC3A14" w:rsidRPr="00BC3A14">
        <w:t>提出了一种卷积注意力机制，通过利用卷积操作替代部分注意力计算，从而降低</w:t>
      </w:r>
      <w:r w:rsidR="00BC3A14">
        <w:rPr>
          <w:rFonts w:hint="eastAsia"/>
        </w:rPr>
        <w:t>了</w:t>
      </w:r>
      <w:r w:rsidR="00BC3A14" w:rsidRPr="00BC3A14">
        <w:t>模型的计算复杂度</w:t>
      </w:r>
      <w:r w:rsidR="00423DFE">
        <w:rPr>
          <w:rFonts w:hint="eastAsia"/>
        </w:rPr>
        <w:t>；</w:t>
      </w:r>
      <w:r w:rsidR="00423DFE">
        <w:rPr>
          <w:rFonts w:hint="eastAsia"/>
        </w:rPr>
        <w:t>Dao</w:t>
      </w:r>
      <w:r w:rsidR="00423DFE" w:rsidRPr="00423DFE">
        <w:t>等人</w:t>
      </w:r>
      <w:r w:rsidR="00AA0077" w:rsidRPr="00AA0077">
        <w:rPr>
          <w:vertAlign w:val="superscript"/>
        </w:rPr>
        <w:fldChar w:fldCharType="begin"/>
      </w:r>
      <w:r w:rsidR="00AA0077" w:rsidRPr="00AA0077">
        <w:rPr>
          <w:vertAlign w:val="superscript"/>
        </w:rPr>
        <w:instrText xml:space="preserve"> REF _Ref225870096 \r \h </w:instrText>
      </w:r>
      <w:r w:rsidR="00AA0077">
        <w:rPr>
          <w:vertAlign w:val="superscript"/>
        </w:rPr>
        <w:instrText xml:space="preserve"> \* MERGEFORMAT </w:instrText>
      </w:r>
      <w:r w:rsidR="00AA0077" w:rsidRPr="00AA0077">
        <w:rPr>
          <w:vertAlign w:val="superscript"/>
        </w:rPr>
      </w:r>
      <w:r w:rsidR="00AA0077" w:rsidRPr="00AA0077">
        <w:rPr>
          <w:vertAlign w:val="superscript"/>
        </w:rPr>
        <w:fldChar w:fldCharType="separate"/>
      </w:r>
      <w:r w:rsidR="00F23001">
        <w:rPr>
          <w:vertAlign w:val="superscript"/>
        </w:rPr>
        <w:t>[82]</w:t>
      </w:r>
      <w:r w:rsidR="00AA0077" w:rsidRPr="00AA0077">
        <w:rPr>
          <w:vertAlign w:val="superscript"/>
        </w:rPr>
        <w:fldChar w:fldCharType="end"/>
      </w:r>
      <w:r w:rsidR="00423DFE" w:rsidRPr="00423DFE">
        <w:t>提出了一种</w:t>
      </w:r>
      <w:r w:rsidR="00423DFE" w:rsidRPr="00423DFE">
        <w:t>IO</w:t>
      </w:r>
      <w:r w:rsidR="00423DFE">
        <w:rPr>
          <w:rFonts w:hint="eastAsia"/>
        </w:rPr>
        <w:t>感知</w:t>
      </w:r>
      <w:r w:rsidR="00423DFE" w:rsidRPr="00423DFE">
        <w:t>的注意力计算方法，通过优化</w:t>
      </w:r>
      <w:r w:rsidR="00423DFE" w:rsidRPr="00423DFE">
        <w:t>GPU</w:t>
      </w:r>
      <w:r w:rsidR="00423DFE" w:rsidRPr="00423DFE">
        <w:t>内存访问模式</w:t>
      </w:r>
      <w:r w:rsidR="00423DFE">
        <w:rPr>
          <w:rFonts w:hint="eastAsia"/>
        </w:rPr>
        <w:t>以</w:t>
      </w:r>
      <w:r w:rsidR="00423DFE" w:rsidRPr="00423DFE">
        <w:t>减少数据读写次数，从而提高</w:t>
      </w:r>
      <w:r w:rsidR="00423DFE">
        <w:rPr>
          <w:rFonts w:hint="eastAsia"/>
        </w:rPr>
        <w:t>了</w:t>
      </w:r>
      <w:r w:rsidR="00423DFE" w:rsidRPr="00423DFE">
        <w:t>模型在长序列任务中的训练效率</w:t>
      </w:r>
      <w:r w:rsidR="00036100">
        <w:rPr>
          <w:rFonts w:hint="eastAsia"/>
        </w:rPr>
        <w:t>。还有一些学者研究了更加高效的动态注意力机制，</w:t>
      </w:r>
      <w:r w:rsidR="00036100" w:rsidRPr="00036100">
        <w:t>Zhu</w:t>
      </w:r>
      <w:r w:rsidR="00036100" w:rsidRPr="00036100">
        <w:t>等人</w:t>
      </w:r>
      <w:r w:rsidR="00AA0077" w:rsidRPr="00AA0077">
        <w:rPr>
          <w:vertAlign w:val="superscript"/>
        </w:rPr>
        <w:fldChar w:fldCharType="begin"/>
      </w:r>
      <w:r w:rsidR="00AA0077" w:rsidRPr="00AA0077">
        <w:rPr>
          <w:vertAlign w:val="superscript"/>
        </w:rPr>
        <w:instrText xml:space="preserve"> REF _Ref225870171 \r \h </w:instrText>
      </w:r>
      <w:r w:rsidR="00AA0077">
        <w:rPr>
          <w:vertAlign w:val="superscript"/>
        </w:rPr>
        <w:instrText xml:space="preserve"> \* MERGEFORMAT </w:instrText>
      </w:r>
      <w:r w:rsidR="00AA0077" w:rsidRPr="00AA0077">
        <w:rPr>
          <w:vertAlign w:val="superscript"/>
        </w:rPr>
      </w:r>
      <w:r w:rsidR="00AA0077" w:rsidRPr="00AA0077">
        <w:rPr>
          <w:vertAlign w:val="superscript"/>
        </w:rPr>
        <w:fldChar w:fldCharType="separate"/>
      </w:r>
      <w:r w:rsidR="00F23001">
        <w:rPr>
          <w:vertAlign w:val="superscript"/>
        </w:rPr>
        <w:t>[83]</w:t>
      </w:r>
      <w:r w:rsidR="00AA0077" w:rsidRPr="00AA0077">
        <w:rPr>
          <w:vertAlign w:val="superscript"/>
        </w:rPr>
        <w:fldChar w:fldCharType="end"/>
      </w:r>
      <w:r w:rsidR="00036100" w:rsidRPr="00036100">
        <w:t>提出了一种双层路由注意力机制，首先在粗粒度级别筛选相关特征，再在细粒度</w:t>
      </w:r>
      <w:r w:rsidR="00036100">
        <w:rPr>
          <w:rFonts w:hint="eastAsia"/>
        </w:rPr>
        <w:t>级别进行注意力计算，</w:t>
      </w:r>
      <w:r w:rsidR="00036100" w:rsidRPr="00036100">
        <w:t>从而在保持模型性能的同时显著</w:t>
      </w:r>
      <w:r w:rsidR="00036100">
        <w:rPr>
          <w:rFonts w:hint="eastAsia"/>
        </w:rPr>
        <w:t>了</w:t>
      </w:r>
      <w:r w:rsidR="00036100" w:rsidRPr="00036100">
        <w:t>减少计算量</w:t>
      </w:r>
      <w:r w:rsidR="00036100">
        <w:rPr>
          <w:rFonts w:hint="eastAsia"/>
        </w:rPr>
        <w:t>，在图像分类等任务上取得了较高的性能。</w:t>
      </w:r>
      <w:r w:rsidR="00BC22A8">
        <w:rPr>
          <w:rFonts w:hint="eastAsia"/>
        </w:rPr>
        <w:t>注意力机制作为当前深度学习模型的核心模块之一，推动深度学习模型在图像处理，时间序列数据处理等任务中取得了巨大的进展。</w:t>
      </w:r>
    </w:p>
    <w:p w14:paraId="33E52284" w14:textId="5484B5F7" w:rsidR="008D5E21" w:rsidRDefault="008D5E21" w:rsidP="008D5E21">
      <w:pPr>
        <w:pStyle w:val="3"/>
        <w:rPr>
          <w:rFonts w:hint="eastAsia"/>
        </w:rPr>
      </w:pPr>
      <w:bookmarkStart w:id="124" w:name="_Toc225869120"/>
      <w:r>
        <w:rPr>
          <w:rFonts w:hint="eastAsia"/>
        </w:rPr>
        <w:t>4</w:t>
      </w:r>
      <w:r>
        <w:t>.2.</w:t>
      </w:r>
      <w:r w:rsidR="009B0746">
        <w:rPr>
          <w:rFonts w:hint="eastAsia"/>
        </w:rPr>
        <w:t>2</w:t>
      </w:r>
      <w:r>
        <w:t xml:space="preserve"> </w:t>
      </w:r>
      <w:r w:rsidR="009B0746">
        <w:rPr>
          <w:rFonts w:hint="eastAsia"/>
        </w:rPr>
        <w:t>基于</w:t>
      </w:r>
      <w:proofErr w:type="spellStart"/>
      <w:r w:rsidR="00AC69FC">
        <w:rPr>
          <w:rFonts w:hint="eastAsia"/>
        </w:rPr>
        <w:t>WiFi</w:t>
      </w:r>
      <w:proofErr w:type="spellEnd"/>
      <w:r w:rsidR="00AC69FC">
        <w:rPr>
          <w:rFonts w:hint="eastAsia"/>
        </w:rPr>
        <w:t>的</w:t>
      </w:r>
      <w:r w:rsidR="009B0746">
        <w:rPr>
          <w:rFonts w:hint="eastAsia"/>
        </w:rPr>
        <w:t>室内定位模型</w:t>
      </w:r>
      <w:bookmarkEnd w:id="124"/>
    </w:p>
    <w:p w14:paraId="1A5BBA37" w14:textId="75D8C9AD" w:rsidR="00973CDB" w:rsidRDefault="00973CDB" w:rsidP="00973CDB">
      <w:pPr>
        <w:pStyle w:val="af5"/>
        <w:ind w:firstLineChars="0" w:firstLine="0"/>
      </w:pPr>
      <w:r>
        <w:tab/>
      </w:r>
      <w:r>
        <w:rPr>
          <w:rFonts w:hint="eastAsia"/>
        </w:rPr>
        <w:t>室内定位方法大体上又可分为两类，一类是依赖设备的定位方法，另一类是无设备的定位方法。依赖设备的定位方法</w:t>
      </w:r>
      <w:r w:rsidR="00C840A3">
        <w:rPr>
          <w:rFonts w:hint="eastAsia"/>
        </w:rPr>
        <w:t>主要包括基于</w:t>
      </w:r>
      <w:r>
        <w:rPr>
          <w:rFonts w:hint="eastAsia"/>
        </w:rPr>
        <w:t>几何</w:t>
      </w:r>
      <w:r w:rsidR="00C840A3">
        <w:rPr>
          <w:rFonts w:hint="eastAsia"/>
        </w:rPr>
        <w:t>测量及基于惯性测量单元的方法</w:t>
      </w:r>
      <w:r w:rsidR="00AC28DC" w:rsidRPr="00AC28DC">
        <w:rPr>
          <w:vertAlign w:val="superscript"/>
        </w:rPr>
        <w:fldChar w:fldCharType="begin"/>
      </w:r>
      <w:r w:rsidR="00AC28DC" w:rsidRPr="00AC28DC">
        <w:rPr>
          <w:vertAlign w:val="superscript"/>
        </w:rPr>
        <w:instrText xml:space="preserve"> </w:instrText>
      </w:r>
      <w:r w:rsidR="00AC28DC" w:rsidRPr="00AC28DC">
        <w:rPr>
          <w:rFonts w:hint="eastAsia"/>
          <w:vertAlign w:val="superscript"/>
        </w:rPr>
        <w:instrText>REF _Ref225938914 \r \h</w:instrText>
      </w:r>
      <w:r w:rsidR="00AC28DC" w:rsidRPr="00AC28DC">
        <w:rPr>
          <w:vertAlign w:val="superscript"/>
        </w:rPr>
        <w:instrText xml:space="preserve"> </w:instrText>
      </w:r>
      <w:r w:rsidR="00AC28DC">
        <w:rPr>
          <w:vertAlign w:val="superscript"/>
        </w:rPr>
        <w:instrText xml:space="preserve"> \* MERGEFORMAT </w:instrText>
      </w:r>
      <w:r w:rsidR="00AC28DC" w:rsidRPr="00AC28DC">
        <w:rPr>
          <w:vertAlign w:val="superscript"/>
        </w:rPr>
      </w:r>
      <w:r w:rsidR="00AC28DC" w:rsidRPr="00AC28DC">
        <w:rPr>
          <w:vertAlign w:val="superscript"/>
        </w:rPr>
        <w:fldChar w:fldCharType="separate"/>
      </w:r>
      <w:r w:rsidR="00F23001">
        <w:rPr>
          <w:vertAlign w:val="superscript"/>
        </w:rPr>
        <w:t>[45]</w:t>
      </w:r>
      <w:r w:rsidR="00AC28DC" w:rsidRPr="00AC28DC">
        <w:rPr>
          <w:vertAlign w:val="superscript"/>
        </w:rPr>
        <w:fldChar w:fldCharType="end"/>
      </w:r>
      <w:r>
        <w:rPr>
          <w:rFonts w:hint="eastAsia"/>
        </w:rPr>
        <w:t>，几何定位使用特定的测量设备测量如</w:t>
      </w:r>
      <w:r>
        <w:rPr>
          <w:rFonts w:hint="eastAsia"/>
        </w:rPr>
        <w:t>TOA</w:t>
      </w:r>
      <w:r>
        <w:rPr>
          <w:rFonts w:hint="eastAsia"/>
        </w:rPr>
        <w:t>，</w:t>
      </w:r>
      <w:r>
        <w:rPr>
          <w:rFonts w:hint="eastAsia"/>
        </w:rPr>
        <w:t>AOA</w:t>
      </w:r>
      <w:r>
        <w:rPr>
          <w:rFonts w:hint="eastAsia"/>
        </w:rPr>
        <w:t>，</w:t>
      </w:r>
      <w:r>
        <w:rPr>
          <w:rFonts w:hint="eastAsia"/>
        </w:rPr>
        <w:t>TDOA</w:t>
      </w:r>
      <w:r>
        <w:rPr>
          <w:rFonts w:hint="eastAsia"/>
        </w:rPr>
        <w:t>等信息来计算距离信息实现室内定位，但是需要精确的时间和相位同步，在实践中部署成本高</w:t>
      </w:r>
      <w:r w:rsidR="00C840A3">
        <w:rPr>
          <w:rFonts w:hint="eastAsia"/>
        </w:rPr>
        <w:t>；基于惯性测量单元的方法</w:t>
      </w:r>
      <w:r>
        <w:rPr>
          <w:rFonts w:hint="eastAsia"/>
        </w:rPr>
        <w:t>利用惯性传感器，如陀螺仪，加速度仪等设备估算定位目标的移动方向和距离，根据已知的初始位置计算位置信息，此类方法必须要知道初始位置和移动方</w:t>
      </w:r>
      <w:r w:rsidR="00887408">
        <w:rPr>
          <w:rFonts w:hint="eastAsia"/>
        </w:rPr>
        <w:t>向</w:t>
      </w:r>
      <w:r>
        <w:rPr>
          <w:rFonts w:hint="eastAsia"/>
        </w:rPr>
        <w:t>，</w:t>
      </w:r>
      <w:r w:rsidR="00887408">
        <w:rPr>
          <w:rFonts w:hint="eastAsia"/>
        </w:rPr>
        <w:t>在实际</w:t>
      </w:r>
      <w:r>
        <w:rPr>
          <w:rFonts w:hint="eastAsia"/>
        </w:rPr>
        <w:t>应用</w:t>
      </w:r>
      <w:r w:rsidR="00887408">
        <w:rPr>
          <w:rFonts w:hint="eastAsia"/>
        </w:rPr>
        <w:t>中存在诸多限制</w:t>
      </w:r>
      <w:r>
        <w:rPr>
          <w:rFonts w:hint="eastAsia"/>
        </w:rPr>
        <w:t>。无设备的定位方法不需要额外的测量设备，用户可以从自身设备上获取用于定位的所有信息。基于指纹的定位方法作为无设备定位方法中最为热门的方法，它通过获取到的</w:t>
      </w:r>
      <w:r>
        <w:rPr>
          <w:rFonts w:hint="eastAsia"/>
        </w:rPr>
        <w:t>CSI</w:t>
      </w:r>
      <w:r>
        <w:rPr>
          <w:rFonts w:hint="eastAsia"/>
        </w:rPr>
        <w:t>或</w:t>
      </w:r>
      <w:r>
        <w:rPr>
          <w:rFonts w:hint="eastAsia"/>
        </w:rPr>
        <w:t>RSS</w:t>
      </w:r>
      <w:r>
        <w:rPr>
          <w:rFonts w:hint="eastAsia"/>
        </w:rPr>
        <w:t>建立位置指纹，并建立指纹和位置之间的的映射关系进行定位。</w:t>
      </w:r>
      <w:r w:rsidR="00316D88">
        <w:rPr>
          <w:rFonts w:hint="eastAsia"/>
        </w:rPr>
        <w:t>其中，</w:t>
      </w:r>
      <w:r>
        <w:rPr>
          <w:rFonts w:hint="eastAsia"/>
        </w:rPr>
        <w:t>CSI</w:t>
      </w:r>
      <w:r w:rsidR="00316D88">
        <w:rPr>
          <w:rFonts w:hint="eastAsia"/>
        </w:rPr>
        <w:t>位置指纹虽然能提供更精细的信道信息，但</w:t>
      </w:r>
      <w:r>
        <w:rPr>
          <w:rFonts w:hint="eastAsia"/>
        </w:rPr>
        <w:t>需要特定的网卡支持</w:t>
      </w:r>
      <w:r w:rsidR="00316D88">
        <w:rPr>
          <w:rFonts w:hint="eastAsia"/>
        </w:rPr>
        <w:t>。</w:t>
      </w:r>
      <w:r>
        <w:rPr>
          <w:rFonts w:hint="eastAsia"/>
        </w:rPr>
        <w:t>在实际应用中相较于</w:t>
      </w:r>
      <w:r>
        <w:rPr>
          <w:rFonts w:hint="eastAsia"/>
        </w:rPr>
        <w:t>RSS</w:t>
      </w:r>
      <w:r w:rsidR="00316D88">
        <w:rPr>
          <w:rFonts w:hint="eastAsia"/>
        </w:rPr>
        <w:t>位置指纹</w:t>
      </w:r>
      <w:r>
        <w:rPr>
          <w:rFonts w:hint="eastAsia"/>
        </w:rPr>
        <w:t>具有一定的局限性。</w:t>
      </w:r>
      <w:r w:rsidR="006B59CC">
        <w:rPr>
          <w:rFonts w:hint="eastAsia"/>
        </w:rPr>
        <w:t>本章重点</w:t>
      </w:r>
      <w:r>
        <w:rPr>
          <w:rFonts w:hint="eastAsia"/>
        </w:rPr>
        <w:t>讨论基于</w:t>
      </w:r>
      <w:r>
        <w:rPr>
          <w:rFonts w:hint="eastAsia"/>
        </w:rPr>
        <w:t>RSS</w:t>
      </w:r>
      <w:r w:rsidR="006B59CC">
        <w:rPr>
          <w:rFonts w:hint="eastAsia"/>
        </w:rPr>
        <w:t>位置</w:t>
      </w:r>
      <w:r>
        <w:rPr>
          <w:rFonts w:hint="eastAsia"/>
        </w:rPr>
        <w:t>指纹的室内定位方法。</w:t>
      </w:r>
    </w:p>
    <w:p w14:paraId="61A6CB63" w14:textId="74F08D73" w:rsidR="008D5E21" w:rsidRPr="009B0746" w:rsidRDefault="009B0746" w:rsidP="00973CDB">
      <w:pPr>
        <w:pStyle w:val="af5"/>
        <w:ind w:firstLineChars="0" w:firstLine="420"/>
      </w:pPr>
      <w:r w:rsidRPr="009B0746">
        <w:rPr>
          <w:rFonts w:hint="eastAsia"/>
        </w:rPr>
        <w:t>深度学习的蓬勃发展推动了基于深度学习的</w:t>
      </w:r>
      <w:r w:rsidRPr="009B0746">
        <w:rPr>
          <w:rFonts w:hint="eastAsia"/>
        </w:rPr>
        <w:t>RSS</w:t>
      </w:r>
      <w:r w:rsidRPr="009B0746">
        <w:rPr>
          <w:rFonts w:hint="eastAsia"/>
        </w:rPr>
        <w:t>指纹室内定位方法的快速发展。在室内环境中，人群流动等因素会对</w:t>
      </w:r>
      <w:proofErr w:type="spellStart"/>
      <w:r w:rsidRPr="009B0746">
        <w:rPr>
          <w:rFonts w:hint="eastAsia"/>
        </w:rPr>
        <w:t>WiFi</w:t>
      </w:r>
      <w:proofErr w:type="spellEnd"/>
      <w:r w:rsidRPr="009B0746">
        <w:rPr>
          <w:rFonts w:hint="eastAsia"/>
        </w:rPr>
        <w:t>信号的传播造成干扰，导致收集到的指纹信息中含有大量的噪声。为解决这一问题，</w:t>
      </w:r>
      <w:r w:rsidR="0004303B">
        <w:rPr>
          <w:rFonts w:hint="eastAsia"/>
        </w:rPr>
        <w:t>Wang</w:t>
      </w:r>
      <w:r w:rsidR="0004303B">
        <w:rPr>
          <w:rFonts w:hint="eastAsia"/>
        </w:rPr>
        <w:t>等人</w:t>
      </w:r>
      <w:r w:rsidR="0004303B" w:rsidRPr="00E87B5F">
        <w:rPr>
          <w:vertAlign w:val="superscript"/>
        </w:rPr>
        <w:fldChar w:fldCharType="begin"/>
      </w:r>
      <w:r w:rsidR="0004303B" w:rsidRPr="00E87B5F">
        <w:rPr>
          <w:vertAlign w:val="superscript"/>
        </w:rPr>
        <w:instrText xml:space="preserve"> </w:instrText>
      </w:r>
      <w:r w:rsidR="0004303B" w:rsidRPr="00E87B5F">
        <w:rPr>
          <w:rFonts w:hint="eastAsia"/>
          <w:vertAlign w:val="superscript"/>
        </w:rPr>
        <w:instrText>REF _Ref225781890 \r \h</w:instrText>
      </w:r>
      <w:r w:rsidR="0004303B" w:rsidRPr="00E87B5F">
        <w:rPr>
          <w:vertAlign w:val="superscript"/>
        </w:rPr>
        <w:instrText xml:space="preserve"> </w:instrText>
      </w:r>
      <w:r w:rsidR="00E87B5F">
        <w:rPr>
          <w:vertAlign w:val="superscript"/>
        </w:rPr>
        <w:instrText xml:space="preserve"> \* MERGEFORMAT </w:instrText>
      </w:r>
      <w:r w:rsidR="0004303B" w:rsidRPr="00E87B5F">
        <w:rPr>
          <w:vertAlign w:val="superscript"/>
        </w:rPr>
      </w:r>
      <w:r w:rsidR="0004303B" w:rsidRPr="00E87B5F">
        <w:rPr>
          <w:vertAlign w:val="superscript"/>
        </w:rPr>
        <w:fldChar w:fldCharType="separate"/>
      </w:r>
      <w:r w:rsidR="00F23001">
        <w:rPr>
          <w:vertAlign w:val="superscript"/>
        </w:rPr>
        <w:t>[10]</w:t>
      </w:r>
      <w:r w:rsidR="0004303B" w:rsidRPr="00E87B5F">
        <w:rPr>
          <w:vertAlign w:val="superscript"/>
        </w:rPr>
        <w:fldChar w:fldCharType="end"/>
      </w:r>
      <w:r w:rsidR="0004303B">
        <w:rPr>
          <w:rFonts w:hint="eastAsia"/>
        </w:rPr>
        <w:t>提出</w:t>
      </w:r>
      <w:r w:rsidRPr="009B0746">
        <w:rPr>
          <w:rFonts w:hint="eastAsia"/>
        </w:rPr>
        <w:t>通过引入图神经网络建模相邻</w:t>
      </w:r>
      <w:r w:rsidRPr="009B0746">
        <w:rPr>
          <w:rFonts w:hint="eastAsia"/>
        </w:rPr>
        <w:lastRenderedPageBreak/>
        <w:t>接入点之间的稳定特征关联，并提出了接入点选择策略，以增强特征表示能力。针对指纹稀疏性引起的定位精度下降的问题，</w:t>
      </w:r>
      <w:r w:rsidR="0004303B">
        <w:rPr>
          <w:rFonts w:hint="eastAsia"/>
        </w:rPr>
        <w:t>Ayinla</w:t>
      </w:r>
      <w:r w:rsidR="0004303B">
        <w:rPr>
          <w:rFonts w:hint="eastAsia"/>
        </w:rPr>
        <w:t>等人</w:t>
      </w:r>
      <w:r w:rsidR="0004303B" w:rsidRPr="00E87B5F">
        <w:rPr>
          <w:vertAlign w:val="superscript"/>
        </w:rPr>
        <w:fldChar w:fldCharType="begin"/>
      </w:r>
      <w:r w:rsidR="0004303B" w:rsidRPr="00E87B5F">
        <w:rPr>
          <w:vertAlign w:val="superscript"/>
        </w:rPr>
        <w:instrText xml:space="preserve"> </w:instrText>
      </w:r>
      <w:r w:rsidR="0004303B" w:rsidRPr="00E87B5F">
        <w:rPr>
          <w:rFonts w:hint="eastAsia"/>
          <w:vertAlign w:val="superscript"/>
        </w:rPr>
        <w:instrText>REF _Ref225867868 \r \h</w:instrText>
      </w:r>
      <w:r w:rsidR="0004303B" w:rsidRPr="00E87B5F">
        <w:rPr>
          <w:vertAlign w:val="superscript"/>
        </w:rPr>
        <w:instrText xml:space="preserve"> </w:instrText>
      </w:r>
      <w:r w:rsidR="00E87B5F">
        <w:rPr>
          <w:vertAlign w:val="superscript"/>
        </w:rPr>
        <w:instrText xml:space="preserve"> \* MERGEFORMAT </w:instrText>
      </w:r>
      <w:r w:rsidR="0004303B" w:rsidRPr="00E87B5F">
        <w:rPr>
          <w:vertAlign w:val="superscript"/>
        </w:rPr>
      </w:r>
      <w:r w:rsidR="0004303B" w:rsidRPr="00E87B5F">
        <w:rPr>
          <w:vertAlign w:val="superscript"/>
        </w:rPr>
        <w:fldChar w:fldCharType="separate"/>
      </w:r>
      <w:r w:rsidR="00F23001">
        <w:rPr>
          <w:vertAlign w:val="superscript"/>
        </w:rPr>
        <w:t>[70]</w:t>
      </w:r>
      <w:r w:rsidR="0004303B" w:rsidRPr="00E87B5F">
        <w:rPr>
          <w:vertAlign w:val="superscript"/>
        </w:rPr>
        <w:fldChar w:fldCharType="end"/>
      </w:r>
      <w:r w:rsidR="0004303B">
        <w:rPr>
          <w:rFonts w:hint="eastAsia"/>
        </w:rPr>
        <w:t>提出</w:t>
      </w:r>
      <w:r w:rsidRPr="009B0746">
        <w:rPr>
          <w:rFonts w:hint="eastAsia"/>
        </w:rPr>
        <w:t>将</w:t>
      </w:r>
      <w:r w:rsidRPr="009B0746">
        <w:rPr>
          <w:rFonts w:hint="eastAsia"/>
        </w:rPr>
        <w:t>SAE</w:t>
      </w:r>
      <w:r w:rsidRPr="009B0746">
        <w:rPr>
          <w:rFonts w:hint="eastAsia"/>
        </w:rPr>
        <w:t>、注意力机制与</w:t>
      </w:r>
      <w:r w:rsidRPr="009B0746">
        <w:rPr>
          <w:rFonts w:hint="eastAsia"/>
        </w:rPr>
        <w:t>LSTM</w:t>
      </w:r>
      <w:r w:rsidRPr="009B0746">
        <w:rPr>
          <w:rFonts w:hint="eastAsia"/>
        </w:rPr>
        <w:t>结构进行融合，提升了模型对时序指纹特征的建模能力。</w:t>
      </w:r>
      <w:r w:rsidR="0004303B">
        <w:rPr>
          <w:rFonts w:hint="eastAsia"/>
        </w:rPr>
        <w:t>Song</w:t>
      </w:r>
      <w:r w:rsidR="0004303B">
        <w:rPr>
          <w:rFonts w:hint="eastAsia"/>
        </w:rPr>
        <w:t>等人</w:t>
      </w:r>
      <w:r w:rsidR="0004303B" w:rsidRPr="00E87B5F">
        <w:rPr>
          <w:vertAlign w:val="superscript"/>
        </w:rPr>
        <w:fldChar w:fldCharType="begin"/>
      </w:r>
      <w:r w:rsidR="0004303B" w:rsidRPr="00E87B5F">
        <w:rPr>
          <w:vertAlign w:val="superscript"/>
        </w:rPr>
        <w:instrText xml:space="preserve"> </w:instrText>
      </w:r>
      <w:r w:rsidR="0004303B" w:rsidRPr="00E87B5F">
        <w:rPr>
          <w:rFonts w:hint="eastAsia"/>
          <w:vertAlign w:val="superscript"/>
        </w:rPr>
        <w:instrText>REF _Ref225782123 \r \h</w:instrText>
      </w:r>
      <w:r w:rsidR="0004303B" w:rsidRPr="00E87B5F">
        <w:rPr>
          <w:vertAlign w:val="superscript"/>
        </w:rPr>
        <w:instrText xml:space="preserve"> </w:instrText>
      </w:r>
      <w:r w:rsidR="00E87B5F">
        <w:rPr>
          <w:vertAlign w:val="superscript"/>
        </w:rPr>
        <w:instrText xml:space="preserve"> \* MERGEFORMAT </w:instrText>
      </w:r>
      <w:r w:rsidR="0004303B" w:rsidRPr="00E87B5F">
        <w:rPr>
          <w:vertAlign w:val="superscript"/>
        </w:rPr>
      </w:r>
      <w:r w:rsidR="0004303B" w:rsidRPr="00E87B5F">
        <w:rPr>
          <w:vertAlign w:val="superscript"/>
        </w:rPr>
        <w:fldChar w:fldCharType="separate"/>
      </w:r>
      <w:r w:rsidR="00F23001">
        <w:rPr>
          <w:vertAlign w:val="superscript"/>
        </w:rPr>
        <w:t>[9]</w:t>
      </w:r>
      <w:r w:rsidR="0004303B" w:rsidRPr="00E87B5F">
        <w:rPr>
          <w:vertAlign w:val="superscript"/>
        </w:rPr>
        <w:fldChar w:fldCharType="end"/>
      </w:r>
      <w:r w:rsidRPr="009B0746">
        <w:rPr>
          <w:rFonts w:hint="eastAsia"/>
        </w:rPr>
        <w:t>则在数据样本数量有限的情况下，通过结合一维卷积网络和</w:t>
      </w:r>
      <w:r w:rsidRPr="009B0746">
        <w:rPr>
          <w:rFonts w:hint="eastAsia"/>
        </w:rPr>
        <w:t>SAE</w:t>
      </w:r>
      <w:r w:rsidRPr="009B0746">
        <w:rPr>
          <w:rFonts w:hint="eastAsia"/>
        </w:rPr>
        <w:t>，有效提升了定位精度。</w:t>
      </w:r>
      <w:r w:rsidR="00E87B5F">
        <w:rPr>
          <w:rFonts w:hint="eastAsia"/>
        </w:rPr>
        <w:t>Lukman</w:t>
      </w:r>
      <w:r w:rsidR="00E87B5F">
        <w:rPr>
          <w:rFonts w:hint="eastAsia"/>
        </w:rPr>
        <w:t>等人</w:t>
      </w:r>
      <w:r w:rsidR="00E87B5F" w:rsidRPr="00E87B5F">
        <w:rPr>
          <w:vertAlign w:val="superscript"/>
        </w:rPr>
        <w:fldChar w:fldCharType="begin"/>
      </w:r>
      <w:r w:rsidR="00E87B5F" w:rsidRPr="00E87B5F">
        <w:rPr>
          <w:vertAlign w:val="superscript"/>
        </w:rPr>
        <w:instrText xml:space="preserve"> </w:instrText>
      </w:r>
      <w:r w:rsidR="00E87B5F" w:rsidRPr="00E87B5F">
        <w:rPr>
          <w:rFonts w:hint="eastAsia"/>
          <w:vertAlign w:val="superscript"/>
        </w:rPr>
        <w:instrText>REF _Ref225867984 \r \h</w:instrText>
      </w:r>
      <w:r w:rsidR="00E87B5F" w:rsidRPr="00E87B5F">
        <w:rPr>
          <w:vertAlign w:val="superscript"/>
        </w:rPr>
        <w:instrText xml:space="preserve"> </w:instrText>
      </w:r>
      <w:r w:rsidR="00E87B5F">
        <w:rPr>
          <w:vertAlign w:val="superscript"/>
        </w:rPr>
        <w:instrText xml:space="preserve"> \* MERGEFORMAT </w:instrText>
      </w:r>
      <w:r w:rsidR="00E87B5F" w:rsidRPr="00E87B5F">
        <w:rPr>
          <w:vertAlign w:val="superscript"/>
        </w:rPr>
      </w:r>
      <w:r w:rsidR="00E87B5F" w:rsidRPr="00E87B5F">
        <w:rPr>
          <w:vertAlign w:val="superscript"/>
        </w:rPr>
        <w:fldChar w:fldCharType="separate"/>
      </w:r>
      <w:r w:rsidR="00F23001">
        <w:rPr>
          <w:vertAlign w:val="superscript"/>
        </w:rPr>
        <w:t>[71]</w:t>
      </w:r>
      <w:r w:rsidR="00E87B5F" w:rsidRPr="00E87B5F">
        <w:rPr>
          <w:vertAlign w:val="superscript"/>
        </w:rPr>
        <w:fldChar w:fldCharType="end"/>
      </w:r>
      <w:r w:rsidR="00E87B5F">
        <w:rPr>
          <w:rFonts w:hint="eastAsia"/>
        </w:rPr>
        <w:t>提出一种</w:t>
      </w:r>
      <w:r w:rsidRPr="009B0746">
        <w:rPr>
          <w:rFonts w:hint="eastAsia"/>
        </w:rPr>
        <w:t>方法</w:t>
      </w:r>
      <w:r w:rsidR="00E87B5F">
        <w:rPr>
          <w:rFonts w:hint="eastAsia"/>
        </w:rPr>
        <w:t>，</w:t>
      </w:r>
      <w:r w:rsidRPr="009B0746">
        <w:rPr>
          <w:rFonts w:hint="eastAsia"/>
        </w:rPr>
        <w:t>在</w:t>
      </w:r>
      <w:r w:rsidRPr="009B0746">
        <w:rPr>
          <w:rFonts w:hint="eastAsia"/>
        </w:rPr>
        <w:t>MLP</w:t>
      </w:r>
      <w:r w:rsidRPr="009B0746">
        <w:rPr>
          <w:rFonts w:hint="eastAsia"/>
        </w:rPr>
        <w:t>的各层中引入</w:t>
      </w:r>
      <w:r w:rsidRPr="009B0746">
        <w:rPr>
          <w:rFonts w:hint="eastAsia"/>
        </w:rPr>
        <w:t>BN</w:t>
      </w:r>
      <w:r w:rsidRPr="009B0746">
        <w:rPr>
          <w:rFonts w:hint="eastAsia"/>
        </w:rPr>
        <w:t>，以增强定位的稳定性和泛化能力。考虑到不同场景下定位任务的不同，</w:t>
      </w:r>
      <w:r w:rsidR="00E87B5F">
        <w:rPr>
          <w:rFonts w:hint="eastAsia"/>
        </w:rPr>
        <w:t>Cha</w:t>
      </w:r>
      <w:r w:rsidR="00E87B5F">
        <w:rPr>
          <w:rFonts w:hint="eastAsia"/>
        </w:rPr>
        <w:t>等人</w:t>
      </w:r>
      <w:r w:rsidR="00E87B5F" w:rsidRPr="00E87B5F">
        <w:rPr>
          <w:vertAlign w:val="superscript"/>
        </w:rPr>
        <w:fldChar w:fldCharType="begin"/>
      </w:r>
      <w:r w:rsidR="00E87B5F" w:rsidRPr="00E87B5F">
        <w:rPr>
          <w:vertAlign w:val="superscript"/>
        </w:rPr>
        <w:instrText xml:space="preserve"> </w:instrText>
      </w:r>
      <w:r w:rsidR="00E87B5F" w:rsidRPr="00E87B5F">
        <w:rPr>
          <w:rFonts w:hint="eastAsia"/>
          <w:vertAlign w:val="superscript"/>
        </w:rPr>
        <w:instrText>REF _Ref225868094 \r \h</w:instrText>
      </w:r>
      <w:r w:rsidR="00E87B5F" w:rsidRPr="00E87B5F">
        <w:rPr>
          <w:vertAlign w:val="superscript"/>
        </w:rPr>
        <w:instrText xml:space="preserve"> </w:instrText>
      </w:r>
      <w:r w:rsidR="00E87B5F">
        <w:rPr>
          <w:vertAlign w:val="superscript"/>
        </w:rPr>
        <w:instrText xml:space="preserve"> \* MERGEFORMAT </w:instrText>
      </w:r>
      <w:r w:rsidR="00E87B5F" w:rsidRPr="00E87B5F">
        <w:rPr>
          <w:vertAlign w:val="superscript"/>
        </w:rPr>
      </w:r>
      <w:r w:rsidR="00E87B5F" w:rsidRPr="00E87B5F">
        <w:rPr>
          <w:vertAlign w:val="superscript"/>
        </w:rPr>
        <w:fldChar w:fldCharType="separate"/>
      </w:r>
      <w:r w:rsidR="00F23001">
        <w:rPr>
          <w:vertAlign w:val="superscript"/>
        </w:rPr>
        <w:t>[72]</w:t>
      </w:r>
      <w:r w:rsidR="00E87B5F" w:rsidRPr="00E87B5F">
        <w:rPr>
          <w:vertAlign w:val="superscript"/>
        </w:rPr>
        <w:fldChar w:fldCharType="end"/>
      </w:r>
      <w:r w:rsidRPr="009B0746">
        <w:rPr>
          <w:rFonts w:hint="eastAsia"/>
        </w:rPr>
        <w:t>提出利用层次化辅助信息增强模型的可扩展性。</w:t>
      </w:r>
      <w:proofErr w:type="spellStart"/>
      <w:r w:rsidR="00E87B5F" w:rsidRPr="00E87B5F">
        <w:t>Alitaleshi</w:t>
      </w:r>
      <w:proofErr w:type="spellEnd"/>
      <w:r w:rsidR="00E87B5F">
        <w:rPr>
          <w:rFonts w:hint="eastAsia"/>
        </w:rPr>
        <w:t>等人</w:t>
      </w:r>
      <w:r w:rsidR="00E87B5F" w:rsidRPr="00E87B5F">
        <w:rPr>
          <w:vertAlign w:val="superscript"/>
        </w:rPr>
        <w:fldChar w:fldCharType="begin"/>
      </w:r>
      <w:r w:rsidR="00E87B5F" w:rsidRPr="00E87B5F">
        <w:rPr>
          <w:vertAlign w:val="superscript"/>
        </w:rPr>
        <w:instrText xml:space="preserve"> </w:instrText>
      </w:r>
      <w:r w:rsidR="00E87B5F" w:rsidRPr="00E87B5F">
        <w:rPr>
          <w:rFonts w:hint="eastAsia"/>
          <w:vertAlign w:val="superscript"/>
        </w:rPr>
        <w:instrText>REF _Ref225870629 \r \h</w:instrText>
      </w:r>
      <w:r w:rsidR="00E87B5F" w:rsidRPr="00E87B5F">
        <w:rPr>
          <w:vertAlign w:val="superscript"/>
        </w:rPr>
        <w:instrText xml:space="preserve"> </w:instrText>
      </w:r>
      <w:r w:rsidR="00E87B5F">
        <w:rPr>
          <w:vertAlign w:val="superscript"/>
        </w:rPr>
        <w:instrText xml:space="preserve"> \* MERGEFORMAT </w:instrText>
      </w:r>
      <w:r w:rsidR="00E87B5F" w:rsidRPr="00E87B5F">
        <w:rPr>
          <w:vertAlign w:val="superscript"/>
        </w:rPr>
      </w:r>
      <w:r w:rsidR="00E87B5F" w:rsidRPr="00E87B5F">
        <w:rPr>
          <w:vertAlign w:val="superscript"/>
        </w:rPr>
        <w:fldChar w:fldCharType="separate"/>
      </w:r>
      <w:r w:rsidR="00F23001">
        <w:rPr>
          <w:vertAlign w:val="superscript"/>
        </w:rPr>
        <w:t>[84]</w:t>
      </w:r>
      <w:r w:rsidR="00E87B5F" w:rsidRPr="00E87B5F">
        <w:rPr>
          <w:vertAlign w:val="superscript"/>
        </w:rPr>
        <w:fldChar w:fldCharType="end"/>
      </w:r>
      <w:r w:rsidRPr="009B0746">
        <w:rPr>
          <w:rFonts w:hint="eastAsia"/>
        </w:rPr>
        <w:t>提出了一种利用双标签的分层极限学习机解决了模型在多建筑物多楼层的环境中定位精度不佳的问题。针对计算资源受限的设备，</w:t>
      </w:r>
      <w:r w:rsidR="00E87B5F" w:rsidRPr="00E87B5F">
        <w:t>Neupane</w:t>
      </w:r>
      <w:r w:rsidR="00E87B5F">
        <w:rPr>
          <w:rFonts w:hint="eastAsia"/>
        </w:rPr>
        <w:t>等人</w:t>
      </w:r>
      <w:r w:rsidR="00BD1592" w:rsidRPr="00BD1592">
        <w:rPr>
          <w:vertAlign w:val="superscript"/>
        </w:rPr>
        <w:fldChar w:fldCharType="begin"/>
      </w:r>
      <w:r w:rsidR="00BD1592" w:rsidRPr="00BD1592">
        <w:rPr>
          <w:vertAlign w:val="superscript"/>
        </w:rPr>
        <w:instrText xml:space="preserve"> </w:instrText>
      </w:r>
      <w:r w:rsidR="00BD1592" w:rsidRPr="00BD1592">
        <w:rPr>
          <w:rFonts w:hint="eastAsia"/>
          <w:vertAlign w:val="superscript"/>
        </w:rPr>
        <w:instrText>REF _Ref225868327 \r \h</w:instrText>
      </w:r>
      <w:r w:rsidR="00BD1592" w:rsidRPr="00BD1592">
        <w:rPr>
          <w:vertAlign w:val="superscript"/>
        </w:rPr>
        <w:instrText xml:space="preserve"> </w:instrText>
      </w:r>
      <w:r w:rsidR="00BD1592">
        <w:rPr>
          <w:vertAlign w:val="superscript"/>
        </w:rPr>
        <w:instrText xml:space="preserve"> \* MERGEFORMAT </w:instrText>
      </w:r>
      <w:r w:rsidR="00BD1592" w:rsidRPr="00BD1592">
        <w:rPr>
          <w:vertAlign w:val="superscript"/>
        </w:rPr>
      </w:r>
      <w:r w:rsidR="00BD1592" w:rsidRPr="00BD1592">
        <w:rPr>
          <w:vertAlign w:val="superscript"/>
        </w:rPr>
        <w:fldChar w:fldCharType="separate"/>
      </w:r>
      <w:r w:rsidR="00BD1592" w:rsidRPr="00BD1592">
        <w:rPr>
          <w:vertAlign w:val="superscript"/>
        </w:rPr>
        <w:t>[74]</w:t>
      </w:r>
      <w:r w:rsidR="00BD1592" w:rsidRPr="00BD1592">
        <w:rPr>
          <w:vertAlign w:val="superscript"/>
        </w:rPr>
        <w:fldChar w:fldCharType="end"/>
      </w:r>
      <w:r w:rsidR="00E87B5F" w:rsidRPr="00E87B5F">
        <w:rPr>
          <w:vertAlign w:val="superscript"/>
        </w:rPr>
        <w:fldChar w:fldCharType="begin"/>
      </w:r>
      <w:r w:rsidR="00E87B5F" w:rsidRPr="00E87B5F">
        <w:rPr>
          <w:vertAlign w:val="superscript"/>
        </w:rPr>
        <w:instrText xml:space="preserve"> </w:instrText>
      </w:r>
      <w:r w:rsidR="00E87B5F" w:rsidRPr="00E87B5F">
        <w:rPr>
          <w:rFonts w:hint="eastAsia"/>
          <w:vertAlign w:val="superscript"/>
        </w:rPr>
        <w:instrText>REF _Ref225870719 \r \h</w:instrText>
      </w:r>
      <w:r w:rsidR="00E87B5F" w:rsidRPr="00E87B5F">
        <w:rPr>
          <w:vertAlign w:val="superscript"/>
        </w:rPr>
        <w:instrText xml:space="preserve"> </w:instrText>
      </w:r>
      <w:r w:rsidR="00E87B5F">
        <w:rPr>
          <w:vertAlign w:val="superscript"/>
        </w:rPr>
        <w:instrText xml:space="preserve"> \* MERGEFORMAT </w:instrText>
      </w:r>
      <w:r w:rsidR="00E87B5F" w:rsidRPr="00E87B5F">
        <w:rPr>
          <w:vertAlign w:val="superscript"/>
        </w:rPr>
      </w:r>
      <w:r w:rsidR="00E87B5F" w:rsidRPr="00E87B5F">
        <w:rPr>
          <w:vertAlign w:val="superscript"/>
        </w:rPr>
        <w:fldChar w:fldCharType="separate"/>
      </w:r>
      <w:r w:rsidR="00E87B5F" w:rsidRPr="00E87B5F">
        <w:rPr>
          <w:vertAlign w:val="superscript"/>
        </w:rPr>
        <w:fldChar w:fldCharType="end"/>
      </w:r>
      <w:r w:rsidRPr="009B0746">
        <w:rPr>
          <w:rFonts w:hint="eastAsia"/>
        </w:rPr>
        <w:t>提出了一种结合预处理策略的轻量级</w:t>
      </w:r>
      <w:r w:rsidRPr="009B0746">
        <w:rPr>
          <w:rFonts w:hint="eastAsia"/>
        </w:rPr>
        <w:t>CNN</w:t>
      </w:r>
      <w:r w:rsidRPr="009B0746">
        <w:rPr>
          <w:rFonts w:hint="eastAsia"/>
        </w:rPr>
        <w:t>模型，在保证定位精度的同时有效降低了计算资源的消耗。</w:t>
      </w:r>
    </w:p>
    <w:p w14:paraId="7F4B9DD1" w14:textId="60104252" w:rsidR="009D00C9" w:rsidRDefault="007D04F5" w:rsidP="009D00C9">
      <w:pPr>
        <w:pStyle w:val="2"/>
        <w:rPr>
          <w:rFonts w:hint="eastAsia"/>
        </w:rPr>
      </w:pPr>
      <w:bookmarkStart w:id="125" w:name="_Toc162978583"/>
      <w:bookmarkStart w:id="126" w:name="_Toc166506367"/>
      <w:bookmarkStart w:id="127" w:name="_Toc225869121"/>
      <w:r>
        <w:t>4</w:t>
      </w:r>
      <w:r w:rsidR="009D00C9">
        <w:t>.</w:t>
      </w:r>
      <w:r w:rsidR="00040654">
        <w:rPr>
          <w:rFonts w:hint="eastAsia"/>
        </w:rPr>
        <w:t>3</w:t>
      </w:r>
      <w:r w:rsidR="00656C9F">
        <w:t xml:space="preserve"> </w:t>
      </w:r>
      <w:r w:rsidR="007E21AB">
        <w:rPr>
          <w:rFonts w:hint="eastAsia"/>
        </w:rPr>
        <w:t>系统模型</w:t>
      </w:r>
      <w:bookmarkEnd w:id="125"/>
      <w:bookmarkEnd w:id="126"/>
      <w:bookmarkEnd w:id="127"/>
    </w:p>
    <w:p w14:paraId="563E6D4A" w14:textId="28DD9DDA" w:rsidR="008060D7" w:rsidRDefault="008060D7" w:rsidP="008060D7">
      <w:pPr>
        <w:pStyle w:val="af5"/>
        <w:ind w:firstLine="480"/>
      </w:pPr>
      <w:r w:rsidRPr="00944175">
        <w:rPr>
          <w:rFonts w:hint="eastAsia"/>
        </w:rPr>
        <w:t>为了</w:t>
      </w:r>
      <w:r w:rsidRPr="00AC4159">
        <w:rPr>
          <w:rFonts w:hint="eastAsia"/>
        </w:rPr>
        <w:t>在室内环境中实现</w:t>
      </w:r>
      <w:r>
        <w:rPr>
          <w:rFonts w:hint="eastAsia"/>
        </w:rPr>
        <w:t>轻量化</w:t>
      </w:r>
      <w:r w:rsidRPr="00AC4159">
        <w:rPr>
          <w:rFonts w:hint="eastAsia"/>
        </w:rPr>
        <w:t>的室内定位</w:t>
      </w:r>
      <w:r w:rsidRPr="00944175">
        <w:rPr>
          <w:rFonts w:hint="eastAsia"/>
        </w:rPr>
        <w:t>，</w:t>
      </w:r>
      <w:r>
        <w:rPr>
          <w:rFonts w:hint="eastAsia"/>
        </w:rPr>
        <w:t>提出了</w:t>
      </w:r>
      <w:r w:rsidR="003624C2">
        <w:rPr>
          <w:rFonts w:hint="eastAsia"/>
        </w:rPr>
        <w:t>基于</w:t>
      </w:r>
      <w:r w:rsidRPr="008060D7">
        <w:rPr>
          <w:rFonts w:hint="eastAsia"/>
        </w:rPr>
        <w:t>渐进</w:t>
      </w:r>
      <w:r w:rsidR="003624C2">
        <w:rPr>
          <w:rFonts w:hint="eastAsia"/>
        </w:rPr>
        <w:t>式</w:t>
      </w:r>
      <w:r w:rsidRPr="008060D7">
        <w:rPr>
          <w:rFonts w:hint="eastAsia"/>
        </w:rPr>
        <w:t>轻量</w:t>
      </w:r>
      <w:r w:rsidR="003624C2">
        <w:rPr>
          <w:rFonts w:hint="eastAsia"/>
        </w:rPr>
        <w:t>化</w:t>
      </w:r>
      <w:r w:rsidRPr="008060D7">
        <w:rPr>
          <w:rFonts w:hint="eastAsia"/>
        </w:rPr>
        <w:t>学习实现任务自适应</w:t>
      </w:r>
      <w:r w:rsidR="003624C2">
        <w:rPr>
          <w:rFonts w:hint="eastAsia"/>
        </w:rPr>
        <w:t>的</w:t>
      </w:r>
      <w:r w:rsidRPr="008060D7">
        <w:rPr>
          <w:rFonts w:hint="eastAsia"/>
        </w:rPr>
        <w:t>室内定位</w:t>
      </w:r>
      <w:r>
        <w:rPr>
          <w:rFonts w:hint="eastAsia"/>
        </w:rPr>
        <w:t>模型（</w:t>
      </w:r>
      <w:r w:rsidRPr="008060D7">
        <w:t>Towards Task-Adaptive Indoor Localization via Progressive and Lightweight Learning</w:t>
      </w:r>
      <w:r w:rsidR="003624C2">
        <w:rPr>
          <w:rFonts w:hint="eastAsia"/>
        </w:rPr>
        <w:t>，</w:t>
      </w:r>
      <w:proofErr w:type="spellStart"/>
      <w:r w:rsidR="00A61887">
        <w:rPr>
          <w:rFonts w:hint="eastAsia"/>
        </w:rPr>
        <w:t>ProligLoc</w:t>
      </w:r>
      <w:proofErr w:type="spellEnd"/>
      <w:r>
        <w:rPr>
          <w:rFonts w:hint="eastAsia"/>
        </w:rPr>
        <w:t>）。</w:t>
      </w:r>
      <w:r w:rsidR="00A61887" w:rsidRPr="00A61887">
        <w:t>该模型通过由局部到全局的渐进式特征建模</w:t>
      </w:r>
      <w:r w:rsidR="00A61887">
        <w:rPr>
          <w:rFonts w:hint="eastAsia"/>
        </w:rPr>
        <w:t>方式</w:t>
      </w:r>
      <w:r w:rsidR="00A61887" w:rsidRPr="00A61887">
        <w:t>，在保证较低计算复杂度的前提下，实现对</w:t>
      </w:r>
      <w:r w:rsidR="00A61887" w:rsidRPr="00A61887">
        <w:t>RSS</w:t>
      </w:r>
      <w:r w:rsidR="00A61887">
        <w:rPr>
          <w:rFonts w:hint="eastAsia"/>
        </w:rPr>
        <w:t>位置</w:t>
      </w:r>
      <w:r w:rsidR="00A61887" w:rsidRPr="00A61887">
        <w:t>指纹特征的高效</w:t>
      </w:r>
      <w:r w:rsidR="00A61887">
        <w:rPr>
          <w:rFonts w:hint="eastAsia"/>
        </w:rPr>
        <w:t>建模</w:t>
      </w:r>
      <w:r w:rsidR="00A61887" w:rsidRPr="00A61887">
        <w:t>。</w:t>
      </w:r>
      <w:r w:rsidR="00741ABC" w:rsidRPr="00741ABC">
        <w:rPr>
          <w:rFonts w:hint="eastAsia"/>
        </w:rPr>
        <w:t>模型由</w:t>
      </w:r>
      <w:r w:rsidR="00A61887">
        <w:rPr>
          <w:rFonts w:hint="eastAsia"/>
        </w:rPr>
        <w:t>三个核心模块构成：特征编码器（</w:t>
      </w:r>
      <w:r w:rsidR="00741ABC" w:rsidRPr="00741ABC">
        <w:rPr>
          <w:rFonts w:hint="eastAsia"/>
        </w:rPr>
        <w:t>Feature Encoder Module</w:t>
      </w:r>
      <w:r w:rsidR="00A61887">
        <w:rPr>
          <w:rFonts w:hint="eastAsia"/>
        </w:rPr>
        <w:t>，</w:t>
      </w:r>
      <w:r w:rsidR="00A61887">
        <w:rPr>
          <w:rFonts w:hint="eastAsia"/>
        </w:rPr>
        <w:t>FEM</w:t>
      </w:r>
      <w:r w:rsidR="00A61887">
        <w:rPr>
          <w:rFonts w:hint="eastAsia"/>
        </w:rPr>
        <w:t>）</w:t>
      </w:r>
      <w:r w:rsidR="00741ABC" w:rsidRPr="00741ABC">
        <w:rPr>
          <w:rFonts w:hint="eastAsia"/>
        </w:rPr>
        <w:t>，</w:t>
      </w:r>
      <w:r w:rsidR="00A61887">
        <w:rPr>
          <w:rFonts w:hint="eastAsia"/>
        </w:rPr>
        <w:t>两步特征捕获模块（</w:t>
      </w:r>
      <w:r w:rsidR="00741ABC" w:rsidRPr="00741ABC">
        <w:rPr>
          <w:rFonts w:hint="eastAsia"/>
        </w:rPr>
        <w:t>Two-Step Capture Module</w:t>
      </w:r>
      <w:r w:rsidR="00A61887">
        <w:rPr>
          <w:rFonts w:hint="eastAsia"/>
        </w:rPr>
        <w:t>，</w:t>
      </w:r>
      <w:r w:rsidR="00A61887">
        <w:rPr>
          <w:rFonts w:hint="eastAsia"/>
        </w:rPr>
        <w:t>TSC</w:t>
      </w:r>
      <w:r w:rsidR="00A61887">
        <w:rPr>
          <w:rFonts w:hint="eastAsia"/>
        </w:rPr>
        <w:t>）</w:t>
      </w:r>
      <w:r w:rsidR="00741ABC" w:rsidRPr="00741ABC">
        <w:rPr>
          <w:rFonts w:hint="eastAsia"/>
        </w:rPr>
        <w:t>及</w:t>
      </w:r>
      <w:r w:rsidR="00A61887">
        <w:rPr>
          <w:rFonts w:hint="eastAsia"/>
        </w:rPr>
        <w:t>自适应输出模块（</w:t>
      </w:r>
      <w:r w:rsidR="00741ABC" w:rsidRPr="00741ABC">
        <w:rPr>
          <w:rFonts w:hint="eastAsia"/>
        </w:rPr>
        <w:t>Adaptively Output Module</w:t>
      </w:r>
      <w:r w:rsidR="00A61887">
        <w:rPr>
          <w:rFonts w:hint="eastAsia"/>
        </w:rPr>
        <w:t>，</w:t>
      </w:r>
      <w:r w:rsidR="00A61887">
        <w:rPr>
          <w:rFonts w:hint="eastAsia"/>
        </w:rPr>
        <w:t>AOM</w:t>
      </w:r>
      <w:r w:rsidR="00A61887">
        <w:rPr>
          <w:rFonts w:hint="eastAsia"/>
        </w:rPr>
        <w:t>）</w:t>
      </w:r>
      <w:r w:rsidR="00741ABC" w:rsidRPr="00741ABC">
        <w:rPr>
          <w:rFonts w:hint="eastAsia"/>
        </w:rPr>
        <w:t>构成。对</w:t>
      </w:r>
      <w:r w:rsidR="00A61887">
        <w:rPr>
          <w:rFonts w:hint="eastAsia"/>
        </w:rPr>
        <w:t>输入模型的</w:t>
      </w:r>
      <w:r w:rsidR="00A61887">
        <w:rPr>
          <w:rFonts w:hint="eastAsia"/>
        </w:rPr>
        <w:t>RSS</w:t>
      </w:r>
      <w:r w:rsidR="00A61887">
        <w:rPr>
          <w:rFonts w:hint="eastAsia"/>
        </w:rPr>
        <w:t>位置</w:t>
      </w:r>
      <w:r w:rsidR="00741ABC" w:rsidRPr="00741ABC">
        <w:rPr>
          <w:rFonts w:hint="eastAsia"/>
        </w:rPr>
        <w:t>指纹数据，首先由</w:t>
      </w:r>
      <w:r w:rsidR="00A61887">
        <w:rPr>
          <w:rFonts w:hint="eastAsia"/>
        </w:rPr>
        <w:t>FEM</w:t>
      </w:r>
      <w:r w:rsidR="00741ABC" w:rsidRPr="00741ABC">
        <w:rPr>
          <w:rFonts w:hint="eastAsia"/>
        </w:rPr>
        <w:t>对</w:t>
      </w:r>
      <w:r w:rsidR="000A3F6B">
        <w:rPr>
          <w:rFonts w:hint="eastAsia"/>
        </w:rPr>
        <w:t>位置</w:t>
      </w:r>
      <w:r w:rsidR="00741ABC" w:rsidRPr="00741ABC">
        <w:rPr>
          <w:rFonts w:hint="eastAsia"/>
        </w:rPr>
        <w:t>指纹数据的局部特征进行编码。其后，由</w:t>
      </w:r>
      <w:r w:rsidR="00EF1AA2">
        <w:rPr>
          <w:rFonts w:hint="eastAsia"/>
        </w:rPr>
        <w:t>TSC</w:t>
      </w:r>
      <w:r w:rsidR="00741ABC" w:rsidRPr="00741ABC">
        <w:rPr>
          <w:rFonts w:hint="eastAsia"/>
        </w:rPr>
        <w:t>对局部指纹特征进行全局依赖</w:t>
      </w:r>
      <w:r w:rsidR="00EF1AA2">
        <w:rPr>
          <w:rFonts w:hint="eastAsia"/>
        </w:rPr>
        <w:t>关系</w:t>
      </w:r>
      <w:r w:rsidR="00741ABC" w:rsidRPr="00741ABC">
        <w:rPr>
          <w:rFonts w:hint="eastAsia"/>
        </w:rPr>
        <w:t>建模，最后将局部特征与全局依赖关系相融合</w:t>
      </w:r>
      <w:r w:rsidR="00976813">
        <w:rPr>
          <w:rFonts w:hint="eastAsia"/>
        </w:rPr>
        <w:t>并</w:t>
      </w:r>
      <w:r w:rsidR="00741ABC" w:rsidRPr="00741ABC">
        <w:rPr>
          <w:rFonts w:hint="eastAsia"/>
        </w:rPr>
        <w:t>由</w:t>
      </w:r>
      <w:r w:rsidR="00976813">
        <w:rPr>
          <w:rFonts w:hint="eastAsia"/>
        </w:rPr>
        <w:t>AOM</w:t>
      </w:r>
      <w:r w:rsidR="00741ABC" w:rsidRPr="00741ABC">
        <w:rPr>
          <w:rFonts w:hint="eastAsia"/>
        </w:rPr>
        <w:t>针对不同的室内定位任务</w:t>
      </w:r>
      <w:r w:rsidR="00976813">
        <w:rPr>
          <w:rFonts w:hint="eastAsia"/>
        </w:rPr>
        <w:t>输出对应的定位结果</w:t>
      </w:r>
      <w:r w:rsidR="00741ABC" w:rsidRPr="00741ABC">
        <w:rPr>
          <w:rFonts w:hint="eastAsia"/>
        </w:rPr>
        <w:t>。</w:t>
      </w:r>
      <w:proofErr w:type="spellStart"/>
      <w:r w:rsidR="00976813">
        <w:rPr>
          <w:rFonts w:hint="eastAsia"/>
        </w:rPr>
        <w:t>ProligLoc</w:t>
      </w:r>
      <w:proofErr w:type="spellEnd"/>
      <w:r w:rsidR="00754930">
        <w:rPr>
          <w:rFonts w:hint="eastAsia"/>
        </w:rPr>
        <w:t>模型</w:t>
      </w:r>
      <w:r w:rsidR="00976813">
        <w:rPr>
          <w:rFonts w:hint="eastAsia"/>
        </w:rPr>
        <w:t>的</w:t>
      </w:r>
      <w:r w:rsidR="00754930">
        <w:rPr>
          <w:rFonts w:hint="eastAsia"/>
        </w:rPr>
        <w:t>整体结构如图</w:t>
      </w:r>
      <w:r w:rsidR="00754930">
        <w:rPr>
          <w:rFonts w:hint="eastAsia"/>
        </w:rPr>
        <w:t>4.1</w:t>
      </w:r>
      <w:r w:rsidR="00754930">
        <w:rPr>
          <w:rFonts w:hint="eastAsia"/>
        </w:rPr>
        <w:t>所示。</w:t>
      </w:r>
    </w:p>
    <w:p w14:paraId="529FD0A7" w14:textId="36B30713" w:rsidR="00EC5F2D" w:rsidRDefault="003624C2" w:rsidP="00EC5F2D">
      <w:pPr>
        <w:pStyle w:val="af5"/>
        <w:ind w:firstLineChars="0" w:firstLine="0"/>
        <w:jc w:val="center"/>
      </w:pPr>
      <w:r w:rsidRPr="003624C2">
        <w:rPr>
          <w:noProof/>
        </w:rPr>
        <w:drawing>
          <wp:inline distT="0" distB="0" distL="0" distR="0" wp14:anchorId="0D233368" wp14:editId="4EE7BE35">
            <wp:extent cx="4674590" cy="1682750"/>
            <wp:effectExtent l="0" t="0" r="0" b="0"/>
            <wp:docPr id="1315605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5728" name=""/>
                    <pic:cNvPicPr/>
                  </pic:nvPicPr>
                  <pic:blipFill>
                    <a:blip r:embed="rId41"/>
                    <a:stretch>
                      <a:fillRect/>
                    </a:stretch>
                  </pic:blipFill>
                  <pic:spPr>
                    <a:xfrm>
                      <a:off x="0" y="0"/>
                      <a:ext cx="4722920" cy="1700148"/>
                    </a:xfrm>
                    <a:prstGeom prst="rect">
                      <a:avLst/>
                    </a:prstGeom>
                  </pic:spPr>
                </pic:pic>
              </a:graphicData>
            </a:graphic>
          </wp:inline>
        </w:drawing>
      </w:r>
    </w:p>
    <w:p w14:paraId="0628D43C" w14:textId="4BEC945B" w:rsidR="00EC5F2D" w:rsidRDefault="00EC5F2D" w:rsidP="00EC5F2D">
      <w:pPr>
        <w:pStyle w:val="a9"/>
        <w:spacing w:before="44" w:after="44"/>
      </w:pPr>
      <w:r>
        <w:rPr>
          <w:rFonts w:hint="eastAsia"/>
        </w:rPr>
        <w:t>图</w:t>
      </w:r>
      <w:r>
        <w:rPr>
          <w:rFonts w:hint="eastAsia"/>
        </w:rPr>
        <w:t>4.1</w:t>
      </w:r>
      <w:r>
        <w:t xml:space="preserve"> </w:t>
      </w:r>
      <w:proofErr w:type="spellStart"/>
      <w:r>
        <w:rPr>
          <w:rFonts w:hint="eastAsia"/>
        </w:rPr>
        <w:t>ProligLoc</w:t>
      </w:r>
      <w:proofErr w:type="spellEnd"/>
      <w:r>
        <w:rPr>
          <w:rFonts w:hint="eastAsia"/>
        </w:rPr>
        <w:t>模型总体结构图</w:t>
      </w:r>
    </w:p>
    <w:p w14:paraId="6B3C6010" w14:textId="7BC10867" w:rsidR="00EC5F2D" w:rsidRPr="00EC5F2D" w:rsidRDefault="00EC5F2D" w:rsidP="00EC5F2D">
      <w:pPr>
        <w:pStyle w:val="a9"/>
        <w:spacing w:before="44" w:after="44"/>
      </w:pPr>
      <w:r>
        <w:rPr>
          <w:rFonts w:hint="eastAsia"/>
        </w:rPr>
        <w:t>Fig</w:t>
      </w:r>
      <w:r>
        <w:t xml:space="preserve">. </w:t>
      </w:r>
      <w:r>
        <w:rPr>
          <w:rFonts w:hint="eastAsia"/>
        </w:rPr>
        <w:t>4.1</w:t>
      </w:r>
      <w:r>
        <w:t xml:space="preserve"> </w:t>
      </w:r>
      <w:r w:rsidRPr="00EC5F2D">
        <w:t xml:space="preserve">The overall structure of </w:t>
      </w:r>
      <w:proofErr w:type="spellStart"/>
      <w:r>
        <w:rPr>
          <w:rFonts w:hint="eastAsia"/>
        </w:rPr>
        <w:t>Prolig</w:t>
      </w:r>
      <w:r w:rsidRPr="00EC5F2D">
        <w:t>Loc</w:t>
      </w:r>
      <w:proofErr w:type="spellEnd"/>
    </w:p>
    <w:p w14:paraId="0432D9F4" w14:textId="2058064B" w:rsidR="007E21AB" w:rsidRDefault="007E21AB" w:rsidP="007E21AB">
      <w:pPr>
        <w:pStyle w:val="3"/>
        <w:rPr>
          <w:rFonts w:hint="eastAsia"/>
        </w:rPr>
      </w:pPr>
      <w:bookmarkStart w:id="128" w:name="_Toc162978584"/>
      <w:bookmarkStart w:id="129" w:name="_Toc166506368"/>
      <w:bookmarkStart w:id="130" w:name="_Toc225869122"/>
      <w:r>
        <w:rPr>
          <w:rFonts w:hint="eastAsia"/>
        </w:rPr>
        <w:lastRenderedPageBreak/>
        <w:t>4</w:t>
      </w:r>
      <w:r>
        <w:t>.</w:t>
      </w:r>
      <w:r w:rsidR="00040654">
        <w:rPr>
          <w:rFonts w:hint="eastAsia"/>
        </w:rPr>
        <w:t>3</w:t>
      </w:r>
      <w:r>
        <w:t xml:space="preserve">.1 </w:t>
      </w:r>
      <w:bookmarkEnd w:id="128"/>
      <w:bookmarkEnd w:id="129"/>
      <w:r w:rsidR="00E536D4">
        <w:rPr>
          <w:rFonts w:hint="eastAsia"/>
        </w:rPr>
        <w:t>特征编码器模块</w:t>
      </w:r>
      <w:bookmarkEnd w:id="130"/>
    </w:p>
    <w:p w14:paraId="43AF6949" w14:textId="553A46F6" w:rsidR="00E536D4" w:rsidRDefault="00A06E64" w:rsidP="00EA4B90">
      <w:pPr>
        <w:pStyle w:val="af5"/>
        <w:ind w:firstLine="480"/>
      </w:pPr>
      <w:r w:rsidRPr="00A06E64">
        <w:t>在复杂室内环境中，</w:t>
      </w:r>
      <w:proofErr w:type="spellStart"/>
      <w:r w:rsidRPr="00A06E64">
        <w:t>WiFi</w:t>
      </w:r>
      <w:proofErr w:type="spellEnd"/>
      <w:r w:rsidRPr="00A06E64">
        <w:t>信号传播受到墙体遮挡、多径效应以及人员流动等多种因素的影响，使得</w:t>
      </w:r>
      <w:r w:rsidRPr="00A06E64">
        <w:t>RSS</w:t>
      </w:r>
      <w:r>
        <w:rPr>
          <w:rFonts w:hint="eastAsia"/>
        </w:rPr>
        <w:t>在</w:t>
      </w:r>
      <w:r w:rsidRPr="00A06E64">
        <w:t>空间分布上呈现出不连续性</w:t>
      </w:r>
      <w:r>
        <w:rPr>
          <w:rFonts w:hint="eastAsia"/>
        </w:rPr>
        <w:t>和</w:t>
      </w:r>
      <w:r w:rsidRPr="00A06E64">
        <w:t>不稳定性</w:t>
      </w:r>
      <w:r>
        <w:rPr>
          <w:rFonts w:hint="eastAsia"/>
        </w:rPr>
        <w:t>，从而</w:t>
      </w:r>
      <w:r w:rsidRPr="00A06E64">
        <w:t>导致在构建位置指纹时，部分</w:t>
      </w:r>
      <w:r>
        <w:rPr>
          <w:rFonts w:hint="eastAsia"/>
        </w:rPr>
        <w:t>AP</w:t>
      </w:r>
      <w:r w:rsidRPr="00A06E64">
        <w:t>的</w:t>
      </w:r>
      <w:r w:rsidRPr="00A06E64">
        <w:t>RSS</w:t>
      </w:r>
      <w:r w:rsidRPr="00A06E64">
        <w:t>值缺失，使</w:t>
      </w:r>
      <w:r>
        <w:rPr>
          <w:rFonts w:hint="eastAsia"/>
        </w:rPr>
        <w:t>位置</w:t>
      </w:r>
      <w:r w:rsidRPr="00A06E64">
        <w:t>指纹数据</w:t>
      </w:r>
      <w:r>
        <w:rPr>
          <w:rFonts w:hint="eastAsia"/>
        </w:rPr>
        <w:t>表</w:t>
      </w:r>
      <w:r w:rsidRPr="00A06E64">
        <w:t>现出稀疏性与分布不均衡的问题。</w:t>
      </w:r>
      <w:r w:rsidR="000245F5">
        <w:rPr>
          <w:rFonts w:hint="eastAsia"/>
        </w:rPr>
        <w:t>针对这一</w:t>
      </w:r>
      <w:r w:rsidR="00E536D4" w:rsidRPr="00E536D4">
        <w:rPr>
          <w:rFonts w:hint="eastAsia"/>
        </w:rPr>
        <w:t>问题，需要</w:t>
      </w:r>
      <w:r w:rsidR="00AE65E6">
        <w:rPr>
          <w:rFonts w:hint="eastAsia"/>
        </w:rPr>
        <w:t>构建一种能够从稀疏</w:t>
      </w:r>
      <w:r w:rsidR="00AE65E6">
        <w:rPr>
          <w:rFonts w:hint="eastAsia"/>
        </w:rPr>
        <w:t>RSS</w:t>
      </w:r>
      <w:r w:rsidR="00AE65E6">
        <w:rPr>
          <w:rFonts w:hint="eastAsia"/>
        </w:rPr>
        <w:t>位置指纹中</w:t>
      </w:r>
      <w:r w:rsidR="00E536D4" w:rsidRPr="00E536D4">
        <w:rPr>
          <w:rFonts w:hint="eastAsia"/>
        </w:rPr>
        <w:t>提取特征</w:t>
      </w:r>
      <w:r w:rsidR="00AE65E6">
        <w:rPr>
          <w:rFonts w:hint="eastAsia"/>
        </w:rPr>
        <w:t>表示的</w:t>
      </w:r>
      <w:r w:rsidR="00E536D4" w:rsidRPr="00E536D4">
        <w:rPr>
          <w:rFonts w:hint="eastAsia"/>
        </w:rPr>
        <w:t>编码</w:t>
      </w:r>
      <w:r w:rsidR="00AE65E6">
        <w:rPr>
          <w:rFonts w:hint="eastAsia"/>
        </w:rPr>
        <w:t>机制</w:t>
      </w:r>
      <w:r w:rsidR="00E536D4" w:rsidRPr="00E536D4">
        <w:rPr>
          <w:rFonts w:hint="eastAsia"/>
        </w:rPr>
        <w:t>。为此，</w:t>
      </w:r>
      <w:r w:rsidR="00AE65E6">
        <w:rPr>
          <w:rFonts w:hint="eastAsia"/>
        </w:rPr>
        <w:t>本章</w:t>
      </w:r>
      <w:r w:rsidR="00E536D4" w:rsidRPr="00E536D4">
        <w:rPr>
          <w:rFonts w:hint="eastAsia"/>
        </w:rPr>
        <w:t>提出了特征编码器模块</w:t>
      </w:r>
      <w:r w:rsidR="00AE65E6">
        <w:rPr>
          <w:rFonts w:hint="eastAsia"/>
        </w:rPr>
        <w:t>，用于对原始位置指纹数据进行局部特征提取</w:t>
      </w:r>
      <w:r w:rsidR="00E536D4" w:rsidRPr="00E536D4">
        <w:rPr>
          <w:rFonts w:hint="eastAsia"/>
        </w:rPr>
        <w:t>。如图</w:t>
      </w:r>
      <w:r w:rsidR="00EC5F2D">
        <w:rPr>
          <w:rFonts w:hint="eastAsia"/>
        </w:rPr>
        <w:t>4.</w:t>
      </w:r>
      <w:r w:rsidR="00754930">
        <w:rPr>
          <w:rFonts w:hint="eastAsia"/>
        </w:rPr>
        <w:t>2</w:t>
      </w:r>
      <w:r w:rsidR="00E536D4" w:rsidRPr="00E536D4">
        <w:rPr>
          <w:rFonts w:hint="eastAsia"/>
        </w:rPr>
        <w:t>所示，</w:t>
      </w:r>
      <w:r w:rsidR="004D7D58">
        <w:rPr>
          <w:rFonts w:hint="eastAsia"/>
        </w:rPr>
        <w:t>该模块</w:t>
      </w:r>
      <w:r w:rsidR="00CD750C">
        <w:rPr>
          <w:rFonts w:hint="eastAsia"/>
        </w:rPr>
        <w:t>采用轻量化的卷积神经网络结构对输入的位置指纹数据进行逐层特征编码。具体来说，</w:t>
      </w:r>
      <w:r w:rsidR="00E536D4" w:rsidRPr="00E536D4">
        <w:rPr>
          <w:rFonts w:hint="eastAsia"/>
        </w:rPr>
        <w:t>它</w:t>
      </w:r>
      <w:r w:rsidR="00CD750C">
        <w:rPr>
          <w:rFonts w:hint="eastAsia"/>
        </w:rPr>
        <w:t>由两组卷积层构成，分别使用不同大小的感受野对指纹数据进行特征提取。</w:t>
      </w:r>
      <w:r w:rsidR="00CD750C" w:rsidRPr="00CD750C">
        <w:t>第一组卷积采用较小尺寸的</w:t>
      </w:r>
      <m:oMath>
        <m:r>
          <m:rPr>
            <m:sty m:val="p"/>
          </m:rPr>
          <w:rPr>
            <w:rFonts w:ascii="Cambria Math" w:hAnsi="Cambria Math"/>
          </w:rPr>
          <m:t>1*3</m:t>
        </m:r>
      </m:oMath>
      <w:r w:rsidR="00CD750C" w:rsidRPr="00CD750C">
        <w:t>卷积核，用于捕获局部</w:t>
      </w:r>
      <w:r w:rsidR="00CD750C">
        <w:rPr>
          <w:rFonts w:hint="eastAsia"/>
        </w:rPr>
        <w:t>范围</w:t>
      </w:r>
      <w:r w:rsidR="00CD750C" w:rsidRPr="00CD750C">
        <w:t>内的细粒度特征；第二组卷积采用较大尺寸的</w:t>
      </w:r>
      <m:oMath>
        <m:r>
          <m:rPr>
            <m:sty m:val="p"/>
          </m:rPr>
          <w:rPr>
            <w:rFonts w:ascii="Cambria Math" w:hAnsi="Cambria Math"/>
          </w:rPr>
          <m:t>1*7</m:t>
        </m:r>
      </m:oMath>
      <w:r w:rsidR="00CD750C" w:rsidRPr="00CD750C">
        <w:t>卷积核，</w:t>
      </w:r>
      <w:r w:rsidR="00CD750C">
        <w:rPr>
          <w:rFonts w:hint="eastAsia"/>
        </w:rPr>
        <w:t>用</w:t>
      </w:r>
      <w:r w:rsidR="00CD750C" w:rsidRPr="00CD750C">
        <w:t>以扩大感受野，从而建模更大范围内的特征关联关系。</w:t>
      </w:r>
      <w:r w:rsidR="00CF385F">
        <w:rPr>
          <w:rFonts w:hint="eastAsia"/>
        </w:rPr>
        <w:t>此外，</w:t>
      </w:r>
      <w:r w:rsidR="00E536D4" w:rsidRPr="00E536D4">
        <w:rPr>
          <w:rFonts w:hint="eastAsia"/>
        </w:rPr>
        <w:t>每个卷积层</w:t>
      </w:r>
      <w:r w:rsidR="00886852">
        <w:rPr>
          <w:rFonts w:hint="eastAsia"/>
        </w:rPr>
        <w:t>还引入批次归一化</w:t>
      </w:r>
      <w:r w:rsidR="00E536D4" w:rsidRPr="00E536D4">
        <w:rPr>
          <w:rFonts w:hint="eastAsia"/>
        </w:rPr>
        <w:t>和</w:t>
      </w:r>
      <w:r w:rsidR="00E536D4" w:rsidRPr="00E536D4">
        <w:rPr>
          <w:rFonts w:hint="eastAsia"/>
        </w:rPr>
        <w:t>Dropout</w:t>
      </w:r>
      <w:r w:rsidR="00886852">
        <w:rPr>
          <w:rFonts w:hint="eastAsia"/>
        </w:rPr>
        <w:t>机制</w:t>
      </w:r>
      <w:r w:rsidR="00E536D4" w:rsidRPr="00E536D4">
        <w:rPr>
          <w:rFonts w:hint="eastAsia"/>
        </w:rPr>
        <w:t>来增强模型的训练稳定性并防止过拟合。</w:t>
      </w:r>
      <w:r w:rsidR="00886852">
        <w:rPr>
          <w:rFonts w:hint="eastAsia"/>
        </w:rPr>
        <w:t>该模块</w:t>
      </w:r>
      <w:r w:rsidR="00E536D4" w:rsidRPr="00E536D4">
        <w:rPr>
          <w:rFonts w:hint="eastAsia"/>
        </w:rPr>
        <w:t>具体计算过程如</w:t>
      </w:r>
      <w:r w:rsidR="00E536D4">
        <w:rPr>
          <w:rFonts w:hint="eastAsia"/>
        </w:rPr>
        <w:t>公式（</w:t>
      </w:r>
      <w:r w:rsidR="00E536D4">
        <w:rPr>
          <w:rFonts w:hint="eastAsia"/>
        </w:rPr>
        <w:t>4.1</w:t>
      </w:r>
      <w:r w:rsidR="00E536D4">
        <w:rPr>
          <w:rFonts w:hint="eastAsia"/>
        </w:rPr>
        <w:t>）</w:t>
      </w:r>
      <w:r w:rsidR="00741ABC">
        <w:rPr>
          <w:rFonts w:hint="eastAsia"/>
        </w:rPr>
        <w:t>及（</w:t>
      </w:r>
      <w:r w:rsidR="00741ABC">
        <w:rPr>
          <w:rFonts w:hint="eastAsia"/>
        </w:rPr>
        <w:t>4.2</w:t>
      </w:r>
      <w:r w:rsidR="00741ABC">
        <w:rPr>
          <w:rFonts w:hint="eastAsia"/>
        </w:rPr>
        <w:t>）</w:t>
      </w:r>
      <w:r w:rsidR="00E536D4">
        <w:rPr>
          <w:rFonts w:hint="eastAsia"/>
        </w:rPr>
        <w:t>所示</w:t>
      </w:r>
      <w:r w:rsidR="00E536D4" w:rsidRPr="00E536D4">
        <w:rPr>
          <w:rFonts w:hint="eastAsia"/>
        </w:rPr>
        <w:t>：</w:t>
      </w:r>
    </w:p>
    <w:p w14:paraId="70BC5478" w14:textId="74465427" w:rsidR="00741ABC" w:rsidRPr="00741ABC" w:rsidRDefault="00EC5F2D" w:rsidP="00741ABC">
      <w:pPr>
        <w:pStyle w:val="af5"/>
        <w:ind w:firstLineChars="0" w:firstLine="0"/>
        <w:jc w:val="right"/>
        <w:rPr>
          <w:rFonts w:ascii="Cambria Math" w:hAnsi="Cambria Math"/>
          <w:oMath/>
        </w:rPr>
      </w:pPr>
      <m:oMath>
        <m:r>
          <m:rPr>
            <m:sty m:val="p"/>
          </m:rPr>
          <w:rPr>
            <w:rFonts w:ascii="Cambria Math" w:hAnsi="Cambria Math"/>
          </w:rPr>
          <m:t>C=Dropout0.3(BN(Conv40@1*3(I)),</m:t>
        </m:r>
      </m:oMath>
      <w:r w:rsidR="00741ABC">
        <w:rPr>
          <w:rFonts w:hint="eastAsia"/>
        </w:rPr>
        <w:t xml:space="preserve">               </w:t>
      </w:r>
      <w:r w:rsidR="00741ABC">
        <w:rPr>
          <w:rFonts w:hint="eastAsia"/>
        </w:rPr>
        <w:t>（</w:t>
      </w:r>
      <w:r w:rsidR="00741ABC">
        <w:rPr>
          <w:rFonts w:hint="eastAsia"/>
        </w:rPr>
        <w:t>4.1</w:t>
      </w:r>
      <w:r w:rsidR="00741ABC">
        <w:rPr>
          <w:rFonts w:hint="eastAsia"/>
        </w:rPr>
        <w:t>）</w:t>
      </w:r>
    </w:p>
    <w:p w14:paraId="1F6C906A" w14:textId="49174225" w:rsidR="00741ABC" w:rsidRPr="00741ABC" w:rsidRDefault="00741ABC" w:rsidP="00741ABC">
      <w:pPr>
        <w:pStyle w:val="af5"/>
        <w:wordWrap w:val="0"/>
        <w:ind w:firstLineChars="0" w:firstLine="0"/>
        <w:jc w:val="right"/>
      </w:pPr>
      <m:oMath>
        <m:r>
          <m:rPr>
            <m:sty m:val="p"/>
          </m:rPr>
          <w:rPr>
            <w:rFonts w:ascii="Cambria Math" w:hAnsi="Cambria Math"/>
          </w:rPr>
          <m:t>G= Dropout0.3(BN(Conv40@1*7(C)),</m:t>
        </m:r>
      </m:oMath>
      <w:r>
        <w:rPr>
          <w:rFonts w:hint="eastAsia"/>
        </w:rPr>
        <w:t xml:space="preserve">              </w:t>
      </w:r>
      <w:r>
        <w:rPr>
          <w:rFonts w:hint="eastAsia"/>
        </w:rPr>
        <w:t>（</w:t>
      </w:r>
      <w:r>
        <w:rPr>
          <w:rFonts w:hint="eastAsia"/>
        </w:rPr>
        <w:t>4.2</w:t>
      </w:r>
      <w:r>
        <w:rPr>
          <w:rFonts w:hint="eastAsia"/>
        </w:rPr>
        <w:t>）</w:t>
      </w:r>
    </w:p>
    <w:p w14:paraId="2D241F70" w14:textId="66AD6099" w:rsidR="00EC5F2D" w:rsidRDefault="00EC5F2D" w:rsidP="00EC5F2D">
      <w:pPr>
        <w:pStyle w:val="af5"/>
        <w:ind w:firstLineChars="0" w:firstLine="0"/>
      </w:pPr>
      <w:r w:rsidRPr="00EC5F2D">
        <w:rPr>
          <w:rFonts w:hint="eastAsia"/>
        </w:rPr>
        <w:t>其中，</w:t>
      </w:r>
      <w:r w:rsidR="0044150E">
        <w:rPr>
          <w:rFonts w:hint="eastAsia"/>
        </w:rPr>
        <w:t>I</w:t>
      </w:r>
      <w:r w:rsidR="0044150E">
        <w:rPr>
          <w:rFonts w:hint="eastAsia"/>
        </w:rPr>
        <w:t>表示输入的</w:t>
      </w:r>
      <w:r w:rsidR="0044150E">
        <w:rPr>
          <w:rFonts w:hint="eastAsia"/>
        </w:rPr>
        <w:t>RSS</w:t>
      </w:r>
      <w:r w:rsidR="0044150E">
        <w:rPr>
          <w:rFonts w:hint="eastAsia"/>
        </w:rPr>
        <w:t>位置指纹数据，</w:t>
      </w:r>
      <m:oMath>
        <m:r>
          <w:rPr>
            <w:rFonts w:ascii="Cambria Math" w:hAnsi="Cambria Math"/>
          </w:rPr>
          <m:t>Dropout</m:t>
        </m:r>
        <m:r>
          <m:rPr>
            <m:sty m:val="p"/>
          </m:rPr>
          <w:rPr>
            <w:rFonts w:ascii="Cambria Math" w:hAnsi="Cambria Math"/>
          </w:rPr>
          <m:t>0.3</m:t>
        </m:r>
      </m:oMath>
      <w:r w:rsidRPr="00EC5F2D">
        <w:rPr>
          <w:rFonts w:hint="eastAsia"/>
        </w:rPr>
        <w:t>表示</w:t>
      </w:r>
      <w:r w:rsidRPr="00EC5F2D">
        <w:rPr>
          <w:rFonts w:hint="eastAsia"/>
        </w:rPr>
        <w:t>Dropout</w:t>
      </w:r>
      <w:r w:rsidRPr="00EC5F2D">
        <w:rPr>
          <w:rFonts w:hint="eastAsia"/>
        </w:rPr>
        <w:t>层的丢弃率为</w:t>
      </w:r>
      <w:r w:rsidRPr="00EC5F2D">
        <w:rPr>
          <w:rFonts w:hint="eastAsia"/>
        </w:rPr>
        <w:t>0.3</w:t>
      </w:r>
      <w:r w:rsidRPr="00EC5F2D">
        <w:rPr>
          <w:rFonts w:hint="eastAsia"/>
        </w:rPr>
        <w:t>，</w:t>
      </w:r>
      <m:oMath>
        <m:r>
          <m:rPr>
            <m:sty m:val="p"/>
          </m:rPr>
          <w:rPr>
            <w:rFonts w:ascii="Cambria Math" w:hAnsi="Cambria Math"/>
          </w:rPr>
          <m:t>40@1*3</m:t>
        </m:r>
      </m:oMath>
      <w:r>
        <w:rPr>
          <w:rFonts w:hint="eastAsia"/>
        </w:rPr>
        <w:t>，</w:t>
      </w:r>
      <m:oMath>
        <m:r>
          <m:rPr>
            <m:sty m:val="p"/>
          </m:rPr>
          <w:rPr>
            <w:rFonts w:ascii="Cambria Math" w:hAnsi="Cambria Math"/>
          </w:rPr>
          <m:t>40@1*7</m:t>
        </m:r>
      </m:oMath>
      <w:r w:rsidRPr="00EC5F2D">
        <w:rPr>
          <w:rFonts w:hint="eastAsia"/>
        </w:rPr>
        <w:t>分别表示</w:t>
      </w:r>
      <w:r w:rsidRPr="00EC5F2D">
        <w:rPr>
          <w:rFonts w:hint="eastAsia"/>
        </w:rPr>
        <w:t>40</w:t>
      </w:r>
      <w:r w:rsidRPr="00EC5F2D">
        <w:rPr>
          <w:rFonts w:hint="eastAsia"/>
        </w:rPr>
        <w:t>个大小为</w:t>
      </w:r>
      <m:oMath>
        <m:r>
          <m:rPr>
            <m:sty m:val="p"/>
          </m:rPr>
          <w:rPr>
            <w:rFonts w:ascii="Cambria Math" w:hAnsi="Cambria Math"/>
          </w:rPr>
          <m:t>1*3</m:t>
        </m:r>
      </m:oMath>
      <w:r w:rsidRPr="00EC5F2D">
        <w:rPr>
          <w:rFonts w:hint="eastAsia"/>
        </w:rPr>
        <w:t>的卷积核和</w:t>
      </w:r>
      <w:r w:rsidRPr="00EC5F2D">
        <w:rPr>
          <w:rFonts w:hint="eastAsia"/>
        </w:rPr>
        <w:t>40</w:t>
      </w:r>
      <w:r w:rsidRPr="00EC5F2D">
        <w:rPr>
          <w:rFonts w:hint="eastAsia"/>
        </w:rPr>
        <w:t>个大小为</w:t>
      </w:r>
      <w:r w:rsidRPr="00EC5F2D">
        <w:rPr>
          <w:rFonts w:hint="eastAsia"/>
        </w:rPr>
        <w:t>1*7</w:t>
      </w:r>
      <w:r w:rsidRPr="00EC5F2D">
        <w:rPr>
          <w:rFonts w:hint="eastAsia"/>
        </w:rPr>
        <w:t>的卷积核。</w:t>
      </w:r>
    </w:p>
    <w:p w14:paraId="27C020C6" w14:textId="1B8B2E76" w:rsidR="00EC5F2D" w:rsidRDefault="009E17FF" w:rsidP="009E17FF">
      <w:pPr>
        <w:pStyle w:val="af5"/>
        <w:ind w:firstLineChars="0" w:firstLine="0"/>
        <w:jc w:val="center"/>
      </w:pPr>
      <w:r w:rsidRPr="009E17FF">
        <w:rPr>
          <w:noProof/>
        </w:rPr>
        <w:drawing>
          <wp:inline distT="0" distB="0" distL="0" distR="0" wp14:anchorId="4582309F" wp14:editId="4BB34716">
            <wp:extent cx="1790700" cy="1685777"/>
            <wp:effectExtent l="0" t="0" r="0" b="0"/>
            <wp:docPr id="97107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70186" name=""/>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1812808" cy="1706590"/>
                    </a:xfrm>
                    <a:prstGeom prst="rect">
                      <a:avLst/>
                    </a:prstGeom>
                  </pic:spPr>
                </pic:pic>
              </a:graphicData>
            </a:graphic>
          </wp:inline>
        </w:drawing>
      </w:r>
    </w:p>
    <w:p w14:paraId="4CD10746" w14:textId="003D23A0" w:rsidR="009E17FF" w:rsidRDefault="009E17FF" w:rsidP="009E17FF">
      <w:pPr>
        <w:pStyle w:val="a9"/>
        <w:spacing w:before="44" w:after="44"/>
      </w:pPr>
      <w:r>
        <w:rPr>
          <w:rFonts w:hint="eastAsia"/>
        </w:rPr>
        <w:t>图</w:t>
      </w:r>
      <w:r>
        <w:rPr>
          <w:rFonts w:hint="eastAsia"/>
        </w:rPr>
        <w:t>4.</w:t>
      </w:r>
      <w:r w:rsidR="00E73075">
        <w:rPr>
          <w:rFonts w:hint="eastAsia"/>
        </w:rPr>
        <w:t>2</w:t>
      </w:r>
      <w:r>
        <w:t xml:space="preserve"> </w:t>
      </w:r>
      <w:r>
        <w:rPr>
          <w:rFonts w:hint="eastAsia"/>
        </w:rPr>
        <w:t>特征编码器模块结构图</w:t>
      </w:r>
    </w:p>
    <w:p w14:paraId="1685B62F" w14:textId="0A9F9DBB" w:rsidR="00367DFC" w:rsidRDefault="00363BC3" w:rsidP="00363BC3">
      <w:pPr>
        <w:pStyle w:val="a9"/>
        <w:tabs>
          <w:tab w:val="center" w:pos="4535"/>
          <w:tab w:val="left" w:pos="7350"/>
        </w:tabs>
        <w:spacing w:before="44" w:after="44"/>
        <w:jc w:val="left"/>
      </w:pPr>
      <w:r>
        <w:tab/>
      </w:r>
      <w:r w:rsidR="009E17FF">
        <w:rPr>
          <w:rFonts w:hint="eastAsia"/>
        </w:rPr>
        <w:t>Fig</w:t>
      </w:r>
      <w:r w:rsidR="009E17FF">
        <w:t xml:space="preserve">. </w:t>
      </w:r>
      <w:r w:rsidR="009E17FF">
        <w:rPr>
          <w:rFonts w:hint="eastAsia"/>
        </w:rPr>
        <w:t>4.</w:t>
      </w:r>
      <w:r w:rsidR="00E73075">
        <w:rPr>
          <w:rFonts w:hint="eastAsia"/>
        </w:rPr>
        <w:t>2</w:t>
      </w:r>
      <w:r w:rsidR="009E17FF">
        <w:t xml:space="preserve"> </w:t>
      </w:r>
      <w:r w:rsidR="009E17FF" w:rsidRPr="009E17FF">
        <w:t xml:space="preserve">The </w:t>
      </w:r>
      <w:r w:rsidR="009E17FF">
        <w:rPr>
          <w:rFonts w:hint="eastAsia"/>
        </w:rPr>
        <w:t>s</w:t>
      </w:r>
      <w:r w:rsidR="009E17FF" w:rsidRPr="009E17FF">
        <w:t>tructure of Feature Encoder</w:t>
      </w:r>
      <w:r w:rsidR="00AE65E6">
        <w:rPr>
          <w:rFonts w:hint="eastAsia"/>
        </w:rPr>
        <w:t xml:space="preserve"> Module</w:t>
      </w:r>
      <w:r>
        <w:tab/>
      </w:r>
    </w:p>
    <w:p w14:paraId="549093B7" w14:textId="0A644F8D" w:rsidR="00363BC3" w:rsidRDefault="00363BC3" w:rsidP="006F11DA">
      <w:pPr>
        <w:pStyle w:val="af5"/>
        <w:ind w:firstLineChars="0" w:firstLine="420"/>
      </w:pPr>
      <w:r w:rsidRPr="00363BC3">
        <w:t>特征编码器模块输出的特征表示</w:t>
      </w:r>
      <w:r>
        <w:rPr>
          <w:rFonts w:hint="eastAsia"/>
        </w:rPr>
        <w:t>G</w:t>
      </w:r>
      <w:r w:rsidRPr="00363BC3">
        <w:t>不仅保留了原始指纹中的关键判别</w:t>
      </w:r>
      <w:r>
        <w:rPr>
          <w:rFonts w:hint="eastAsia"/>
        </w:rPr>
        <w:t>性特征</w:t>
      </w:r>
      <w:r w:rsidRPr="00363BC3">
        <w:t>，还在一定程度上缓解了数据缺失问题，为后续</w:t>
      </w:r>
      <w:r>
        <w:rPr>
          <w:rFonts w:hint="eastAsia"/>
        </w:rPr>
        <w:t>TSC</w:t>
      </w:r>
      <w:r>
        <w:rPr>
          <w:rFonts w:hint="eastAsia"/>
        </w:rPr>
        <w:t>模块</w:t>
      </w:r>
      <w:r w:rsidRPr="00363BC3">
        <w:t>提供了稳定且信息丰富的</w:t>
      </w:r>
      <w:r>
        <w:rPr>
          <w:rFonts w:hint="eastAsia"/>
        </w:rPr>
        <w:t>特征编码信息</w:t>
      </w:r>
      <w:r w:rsidRPr="00363BC3">
        <w:t>。</w:t>
      </w:r>
    </w:p>
    <w:p w14:paraId="7401EFEC" w14:textId="5BCDE5F3" w:rsidR="00367F92" w:rsidRDefault="00367F92" w:rsidP="0060103D">
      <w:pPr>
        <w:pStyle w:val="3"/>
        <w:rPr>
          <w:rFonts w:hint="eastAsia"/>
        </w:rPr>
      </w:pPr>
      <w:bookmarkStart w:id="131" w:name="_Toc162978585"/>
      <w:bookmarkStart w:id="132" w:name="_Toc166506369"/>
      <w:bookmarkStart w:id="133" w:name="_Toc225869123"/>
      <w:r>
        <w:rPr>
          <w:rFonts w:hint="eastAsia"/>
        </w:rPr>
        <w:t>4</w:t>
      </w:r>
      <w:r>
        <w:t>.</w:t>
      </w:r>
      <w:r w:rsidR="00040654">
        <w:rPr>
          <w:rFonts w:hint="eastAsia"/>
        </w:rPr>
        <w:t>3</w:t>
      </w:r>
      <w:r>
        <w:t xml:space="preserve">.2 </w:t>
      </w:r>
      <w:bookmarkStart w:id="134" w:name="_Toc162978586"/>
      <w:bookmarkEnd w:id="131"/>
      <w:bookmarkEnd w:id="132"/>
      <w:r>
        <w:rPr>
          <w:rFonts w:hint="eastAsia"/>
        </w:rPr>
        <w:t>两步</w:t>
      </w:r>
      <w:r w:rsidR="006A1008">
        <w:rPr>
          <w:rFonts w:hint="eastAsia"/>
        </w:rPr>
        <w:t>特征</w:t>
      </w:r>
      <w:r>
        <w:rPr>
          <w:rFonts w:hint="eastAsia"/>
        </w:rPr>
        <w:t>捕获模块</w:t>
      </w:r>
      <w:bookmarkEnd w:id="133"/>
    </w:p>
    <w:p w14:paraId="64263E82" w14:textId="59439D39" w:rsidR="007255DF" w:rsidRDefault="005C50E8" w:rsidP="007255DF">
      <w:pPr>
        <w:pStyle w:val="af5"/>
        <w:ind w:firstLine="480"/>
      </w:pPr>
      <w:r w:rsidRPr="005C50E8">
        <w:t>尽管特征编码器模块能够有效提取</w:t>
      </w:r>
      <w:r w:rsidRPr="005C50E8">
        <w:t>RSS</w:t>
      </w:r>
      <w:r>
        <w:rPr>
          <w:rFonts w:hint="eastAsia"/>
        </w:rPr>
        <w:t>位置</w:t>
      </w:r>
      <w:r w:rsidRPr="005C50E8">
        <w:t>指纹的局部特征，但由于室内环境中</w:t>
      </w:r>
      <w:r w:rsidRPr="005C50E8">
        <w:lastRenderedPageBreak/>
        <w:t>RSS</w:t>
      </w:r>
      <w:r w:rsidR="002D3914">
        <w:rPr>
          <w:rFonts w:hint="eastAsia"/>
        </w:rPr>
        <w:t>位置指纹具有</w:t>
      </w:r>
      <w:r w:rsidRPr="005C50E8">
        <w:t>明显的空间不平衡性，仅依赖局部</w:t>
      </w:r>
      <w:r w:rsidR="007255DF">
        <w:rPr>
          <w:rFonts w:hint="eastAsia"/>
        </w:rPr>
        <w:t>特征</w:t>
      </w:r>
      <w:r w:rsidRPr="005C50E8">
        <w:t>建模难以</w:t>
      </w:r>
      <w:r w:rsidR="007255DF">
        <w:rPr>
          <w:rFonts w:hint="eastAsia"/>
        </w:rPr>
        <w:t>提取</w:t>
      </w:r>
      <w:r w:rsidRPr="005C50E8">
        <w:t>指纹数据中的长程依赖关系。因此，有必要引入高效的全局特征建模机制。</w:t>
      </w:r>
      <w:r w:rsidR="007255DF" w:rsidRPr="007255DF">
        <w:t>针对上述问题，本文提出两步特征捕获模块</w:t>
      </w:r>
      <w:r w:rsidR="007255DF">
        <w:rPr>
          <w:rFonts w:hint="eastAsia"/>
        </w:rPr>
        <w:t>TSC</w:t>
      </w:r>
      <w:r w:rsidR="007255DF" w:rsidRPr="007255DF">
        <w:t>，用于在保证计算效率的前提下对</w:t>
      </w:r>
      <w:r w:rsidR="007255DF" w:rsidRPr="007255DF">
        <w:t>RSS</w:t>
      </w:r>
      <w:r w:rsidR="007255DF">
        <w:rPr>
          <w:rFonts w:hint="eastAsia"/>
        </w:rPr>
        <w:t>位置</w:t>
      </w:r>
      <w:r w:rsidR="007255DF" w:rsidRPr="007255DF">
        <w:t>指纹中的全局依赖关系进行建模。该模块基于十字交叉注意力机制，实现对全局特征</w:t>
      </w:r>
      <w:r w:rsidR="007255DF">
        <w:rPr>
          <w:rFonts w:hint="eastAsia"/>
        </w:rPr>
        <w:t>关系</w:t>
      </w:r>
      <w:r w:rsidR="007255DF" w:rsidRPr="007255DF">
        <w:t>的高效捕获</w:t>
      </w:r>
      <w:r w:rsidR="006B7DE3">
        <w:rPr>
          <w:rFonts w:hint="eastAsia"/>
        </w:rPr>
        <w:t>，该模块的详细结构如图</w:t>
      </w:r>
      <w:r w:rsidR="006B7DE3">
        <w:rPr>
          <w:rFonts w:hint="eastAsia"/>
        </w:rPr>
        <w:t>4.3</w:t>
      </w:r>
      <w:r w:rsidR="006B7DE3">
        <w:rPr>
          <w:rFonts w:hint="eastAsia"/>
        </w:rPr>
        <w:t>所示</w:t>
      </w:r>
      <w:r w:rsidR="00C97CEA" w:rsidRPr="00C97CEA">
        <w:rPr>
          <w:vertAlign w:val="superscript"/>
        </w:rPr>
        <w:fldChar w:fldCharType="begin"/>
      </w:r>
      <w:r w:rsidR="00C97CEA" w:rsidRPr="00C97CEA">
        <w:rPr>
          <w:vertAlign w:val="superscript"/>
        </w:rPr>
        <w:instrText xml:space="preserve"> </w:instrText>
      </w:r>
      <w:r w:rsidR="00C97CEA" w:rsidRPr="00C97CEA">
        <w:rPr>
          <w:rFonts w:hint="eastAsia"/>
          <w:vertAlign w:val="superscript"/>
        </w:rPr>
        <w:instrText>REF _Ref226038845 \r \h</w:instrText>
      </w:r>
      <w:r w:rsidR="00C97CEA" w:rsidRPr="00C97CEA">
        <w:rPr>
          <w:vertAlign w:val="superscript"/>
        </w:rPr>
        <w:instrText xml:space="preserve"> </w:instrText>
      </w:r>
      <w:r w:rsidR="00C97CEA">
        <w:rPr>
          <w:vertAlign w:val="superscript"/>
        </w:rPr>
        <w:instrText xml:space="preserve"> \* MERGEFORMAT </w:instrText>
      </w:r>
      <w:r w:rsidR="00C97CEA" w:rsidRPr="00C97CEA">
        <w:rPr>
          <w:vertAlign w:val="superscript"/>
        </w:rPr>
      </w:r>
      <w:r w:rsidR="00C97CEA" w:rsidRPr="00C97CEA">
        <w:rPr>
          <w:vertAlign w:val="superscript"/>
        </w:rPr>
        <w:fldChar w:fldCharType="separate"/>
      </w:r>
      <w:r w:rsidR="00C97CEA" w:rsidRPr="00C97CEA">
        <w:rPr>
          <w:vertAlign w:val="superscript"/>
        </w:rPr>
        <w:t>[85]</w:t>
      </w:r>
      <w:r w:rsidR="00C97CEA" w:rsidRPr="00C97CEA">
        <w:rPr>
          <w:vertAlign w:val="superscript"/>
        </w:rPr>
        <w:fldChar w:fldCharType="end"/>
      </w:r>
      <w:r w:rsidR="007255DF" w:rsidRPr="007255DF">
        <w:t>。</w:t>
      </w:r>
    </w:p>
    <w:p w14:paraId="3B697F4B" w14:textId="64843D1B" w:rsidR="00353A22" w:rsidRDefault="00EA1724" w:rsidP="00EA4B90">
      <w:pPr>
        <w:pStyle w:val="af5"/>
        <w:ind w:firstLine="480"/>
      </w:pPr>
      <w:r>
        <w:rPr>
          <w:rFonts w:hint="eastAsia"/>
        </w:rPr>
        <w:t>十字交叉注意力机制</w:t>
      </w:r>
      <w:r w:rsidR="00353A22" w:rsidRPr="00353A22">
        <w:rPr>
          <w:rFonts w:hint="eastAsia"/>
        </w:rPr>
        <w:t>能够在水平和垂直路径上获取其上下文信息，</w:t>
      </w:r>
      <w:r w:rsidR="00A27693">
        <w:rPr>
          <w:rFonts w:hint="eastAsia"/>
        </w:rPr>
        <w:t>使特征图上的每个位置仅与其所在行和列上的特征进行关联关系建模。相较于传统的自注意力机制需要计算所有位置之间的关联关系，十字交叉注意力机制的计算复杂度仅为</w:t>
      </w:r>
      <m:oMath>
        <m:r>
          <w:rPr>
            <w:rFonts w:ascii="Cambria Math" w:hAnsi="Cambria Math"/>
          </w:rPr>
          <m:t>O</m:t>
        </m:r>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H+W</m:t>
                </m:r>
              </m:e>
            </m:d>
          </m:e>
        </m:d>
      </m:oMath>
      <w:r w:rsidR="00A27693">
        <w:rPr>
          <w:rFonts w:hint="eastAsia"/>
        </w:rPr>
        <w:t>,</w:t>
      </w:r>
      <w:r w:rsidR="00A27693">
        <w:rPr>
          <w:rFonts w:hint="eastAsia"/>
        </w:rPr>
        <w:t>能够</w:t>
      </w:r>
      <w:r w:rsidR="00353A22" w:rsidRPr="00353A22">
        <w:rPr>
          <w:rFonts w:hint="eastAsia"/>
        </w:rPr>
        <w:t>在较低计算复杂度的前提下实现了全局的依赖关系</w:t>
      </w:r>
      <w:r w:rsidR="00A27693">
        <w:rPr>
          <w:rFonts w:hint="eastAsia"/>
        </w:rPr>
        <w:t>建模</w:t>
      </w:r>
      <w:r w:rsidR="00353A22" w:rsidRPr="00353A22">
        <w:rPr>
          <w:rFonts w:hint="eastAsia"/>
        </w:rPr>
        <w:t>。具体来说，对于输入的特征图</w:t>
      </w:r>
      <m:oMath>
        <m:r>
          <w:rPr>
            <w:rFonts w:ascii="Cambria Math" w:hAnsi="Cambria Math"/>
          </w:rPr>
          <m:t>H</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hint="eastAsia"/>
              </w:rPr>
              <m:t>×</m:t>
            </m:r>
            <m:r>
              <w:rPr>
                <w:rFonts w:ascii="Cambria Math" w:hAnsi="Cambria Math"/>
              </w:rPr>
              <m:t>H</m:t>
            </m:r>
            <m:r>
              <m:rPr>
                <m:sty m:val="p"/>
              </m:rPr>
              <w:rPr>
                <w:rFonts w:ascii="Cambria Math" w:hAnsi="Cambria Math" w:hint="eastAsia"/>
              </w:rPr>
              <m:t>×</m:t>
            </m:r>
            <m:r>
              <w:rPr>
                <w:rFonts w:ascii="Cambria Math" w:hAnsi="Cambria Math"/>
              </w:rPr>
              <m:t>W</m:t>
            </m:r>
          </m:sup>
        </m:sSup>
      </m:oMath>
      <w:r w:rsidR="00353A22">
        <w:rPr>
          <w:rFonts w:hint="eastAsia"/>
        </w:rPr>
        <w:t>，经过卷积操作分别映射为</w:t>
      </w:r>
      <w:r w:rsidR="005126E7">
        <w:rPr>
          <w:rFonts w:hint="eastAsia"/>
        </w:rPr>
        <w:t>查询</w:t>
      </w:r>
      <m:oMath>
        <m:r>
          <w:rPr>
            <w:rFonts w:ascii="Cambria Math" w:hAnsi="Cambria Math"/>
          </w:rPr>
          <m:t>Q</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sSup>
              <m:sSupPr>
                <m:ctrlPr>
                  <w:rPr>
                    <w:rFonts w:ascii="Cambria Math" w:hAnsi="Cambria Math"/>
                    <w:i/>
                  </w:rPr>
                </m:ctrlPr>
              </m:sSupPr>
              <m:e>
                <m:r>
                  <w:rPr>
                    <w:rFonts w:ascii="Cambria Math" w:hAnsi="Cambria Math"/>
                  </w:rPr>
                  <m:t>C</m:t>
                </m:r>
              </m:e>
              <m:sup>
                <m:r>
                  <m:rPr>
                    <m:sty m:val="p"/>
                  </m:rPr>
                  <w:rPr>
                    <w:rFonts w:ascii="Cambria Math" w:hAnsi="Cambria Math" w:hint="eastAsia"/>
                  </w:rPr>
                  <m:t>'</m:t>
                </m:r>
              </m:sup>
            </m:sSup>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H</m:t>
            </m:r>
          </m:sup>
        </m:sSup>
      </m:oMath>
      <w:r w:rsidR="00353A22">
        <w:rPr>
          <w:rFonts w:hint="eastAsia"/>
        </w:rPr>
        <w:t>、</w:t>
      </w:r>
      <w:r w:rsidR="005126E7">
        <w:rPr>
          <w:rFonts w:hint="eastAsia"/>
        </w:rPr>
        <w:t>键</w:t>
      </w:r>
      <m:oMath>
        <m:r>
          <w:rPr>
            <w:rFonts w:ascii="Cambria Math" w:hAnsi="Cambria Math"/>
          </w:rPr>
          <m:t>K</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sSup>
              <m:sSupPr>
                <m:ctrlPr>
                  <w:rPr>
                    <w:rFonts w:ascii="Cambria Math" w:hAnsi="Cambria Math"/>
                    <w:i/>
                  </w:rPr>
                </m:ctrlPr>
              </m:sSupPr>
              <m:e>
                <m:r>
                  <w:rPr>
                    <w:rFonts w:ascii="Cambria Math" w:hAnsi="Cambria Math"/>
                  </w:rPr>
                  <m:t>C</m:t>
                </m:r>
              </m:e>
              <m:sup>
                <m:r>
                  <m:rPr>
                    <m:sty m:val="p"/>
                  </m:rPr>
                  <w:rPr>
                    <w:rFonts w:ascii="Cambria Math" w:hAnsi="Cambria Math" w:hint="eastAsia"/>
                  </w:rPr>
                  <m:t>'</m:t>
                </m:r>
              </m:sup>
            </m:sSup>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H</m:t>
            </m:r>
          </m:sup>
        </m:sSup>
      </m:oMath>
      <w:r w:rsidR="00353A22">
        <w:rPr>
          <w:rFonts w:hint="eastAsia"/>
        </w:rPr>
        <w:t>和</w:t>
      </w:r>
      <w:r w:rsidR="005126E7">
        <w:rPr>
          <w:rFonts w:hint="eastAsia"/>
        </w:rPr>
        <w:t>值</w:t>
      </w:r>
      <m:oMath>
        <m:r>
          <w:rPr>
            <w:rFonts w:ascii="Cambria Math" w:hAnsi="Cambria Math"/>
          </w:rPr>
          <m:t>V</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H</m:t>
            </m:r>
          </m:sup>
        </m:sSup>
      </m:oMath>
      <w:r w:rsidR="00353A22">
        <w:rPr>
          <w:rFonts w:hint="eastAsia"/>
        </w:rPr>
        <w:t>，其中</w:t>
      </w:r>
      <m:oMath>
        <m:sSup>
          <m:sSupPr>
            <m:ctrlPr>
              <w:rPr>
                <w:rFonts w:ascii="Cambria Math" w:hAnsi="Cambria Math"/>
                <w:i/>
              </w:rPr>
            </m:ctrlPr>
          </m:sSupPr>
          <m:e>
            <m:r>
              <w:rPr>
                <w:rFonts w:ascii="Cambria Math" w:hAnsi="Cambria Math"/>
              </w:rPr>
              <m:t>C</m:t>
            </m:r>
          </m:e>
          <m:sup>
            <m:r>
              <m:rPr>
                <m:sty m:val="p"/>
              </m:rPr>
              <w:rPr>
                <w:rFonts w:ascii="Cambria Math" w:hAnsi="Cambria Math" w:hint="eastAsia"/>
              </w:rPr>
              <m:t>'</m:t>
            </m:r>
          </m:sup>
        </m:sSup>
        <m:r>
          <w:rPr>
            <w:rFonts w:ascii="Cambria Math" w:hAnsi="Cambria Math"/>
          </w:rPr>
          <m:t>&lt;C</m:t>
        </m:r>
      </m:oMath>
      <w:r w:rsidR="00353A22">
        <w:rPr>
          <w:rFonts w:hint="eastAsia"/>
        </w:rPr>
        <w:t>，即</w:t>
      </w:r>
      <w:r w:rsidR="00353A22" w:rsidRPr="00353A22">
        <w:rPr>
          <w:rFonts w:hint="eastAsia"/>
        </w:rPr>
        <w:t>即对特征图在通道维度上进行了降维</w:t>
      </w:r>
      <w:r w:rsidR="00353A22">
        <w:rPr>
          <w:rFonts w:hint="eastAsia"/>
        </w:rPr>
        <w:t>，</w:t>
      </w:r>
      <w:r w:rsidR="005126E7">
        <w:rPr>
          <w:rFonts w:hint="eastAsia"/>
        </w:rPr>
        <w:t>进一步降低了计算开销，映射操作的</w:t>
      </w:r>
      <w:r w:rsidR="00353A22">
        <w:rPr>
          <w:rFonts w:hint="eastAsia"/>
        </w:rPr>
        <w:t>计算过程如公式（</w:t>
      </w:r>
      <w:r w:rsidR="00353A22">
        <w:rPr>
          <w:rFonts w:hint="eastAsia"/>
        </w:rPr>
        <w:t>4.3</w:t>
      </w:r>
      <w:r w:rsidR="00353A22">
        <w:rPr>
          <w:rFonts w:hint="eastAsia"/>
        </w:rPr>
        <w:t>）所示：</w:t>
      </w:r>
    </w:p>
    <w:p w14:paraId="5985A75B" w14:textId="0EA796B5" w:rsidR="00353A22" w:rsidRPr="00353A22" w:rsidRDefault="00353A22" w:rsidP="00353A22">
      <w:pPr>
        <w:pStyle w:val="af5"/>
        <w:ind w:firstLineChars="0" w:firstLine="0"/>
        <w:jc w:val="right"/>
      </w:pPr>
      <m:oMath>
        <m:r>
          <w:rPr>
            <w:rFonts w:ascii="Cambria Math" w:hAnsi="Cambria Math"/>
          </w:rPr>
          <m:t>Q=</m:t>
        </m:r>
        <m:sSub>
          <m:sSubPr>
            <m:ctrlPr>
              <w:rPr>
                <w:rFonts w:ascii="Cambria Math" w:hAnsi="Cambria Math"/>
                <w:i/>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H,</m:t>
        </m:r>
        <m:r>
          <m:rPr>
            <m:sty m:val="p"/>
          </m:rPr>
          <w:rPr>
            <w:rFonts w:ascii="Cambria Math" w:hAnsi="Cambria Math"/>
          </w:rPr>
          <m:t> </m:t>
        </m:r>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 </m:t>
        </m:r>
        <m:r>
          <w:rPr>
            <w:rFonts w:ascii="Cambria Math" w:hAnsi="Cambria Math"/>
          </w:rPr>
          <m:t>V=</m:t>
        </m:r>
        <m:sSub>
          <m:sSubPr>
            <m:ctrlPr>
              <w:rPr>
                <w:rFonts w:ascii="Cambria Math" w:hAnsi="Cambria Math"/>
                <w:i/>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H</m:t>
        </m:r>
      </m:oMath>
      <w:r>
        <w:rPr>
          <w:rFonts w:hint="eastAsia"/>
        </w:rPr>
        <w:t xml:space="preserve">             </w:t>
      </w:r>
      <w:r>
        <w:rPr>
          <w:rFonts w:hint="eastAsia"/>
        </w:rPr>
        <w:t>（</w:t>
      </w:r>
      <w:r>
        <w:rPr>
          <w:rFonts w:hint="eastAsia"/>
        </w:rPr>
        <w:t>4.3</w:t>
      </w:r>
      <w:r>
        <w:rPr>
          <w:rFonts w:hint="eastAsia"/>
        </w:rPr>
        <w:t>）</w:t>
      </w:r>
    </w:p>
    <w:p w14:paraId="2EFFEAB4" w14:textId="3D457567" w:rsidR="00F10FF9" w:rsidRDefault="00741622" w:rsidP="00741622">
      <w:pPr>
        <w:pStyle w:val="af5"/>
        <w:ind w:firstLineChars="0" w:firstLine="420"/>
      </w:pPr>
      <w:r>
        <w:rPr>
          <w:rFonts w:hint="eastAsia"/>
        </w:rPr>
        <w:t>对于</w:t>
      </w:r>
      <w:r w:rsidR="00F10FF9" w:rsidRPr="00F10FF9">
        <w:rPr>
          <w:rFonts w:hint="eastAsia"/>
        </w:rPr>
        <w:t>特征图中的位置</w:t>
      </w:r>
      <m:oMath>
        <m:r>
          <w:rPr>
            <w:rFonts w:ascii="Cambria Math" w:hAnsi="Cambria Math"/>
          </w:rPr>
          <m:t>u</m:t>
        </m:r>
      </m:oMath>
      <w:r w:rsidR="00F10FF9" w:rsidRPr="00F10FF9">
        <w:rPr>
          <w:rFonts w:hint="eastAsia"/>
        </w:rPr>
        <w:t>，</w:t>
      </w:r>
      <w:r w:rsidR="00B1495C">
        <w:rPr>
          <w:rFonts w:hint="eastAsia"/>
        </w:rPr>
        <w:t>定义</w:t>
      </w:r>
      <w:r w:rsidR="00F10FF9" w:rsidRPr="00F10FF9">
        <w:rPr>
          <w:rFonts w:hint="eastAsia"/>
        </w:rPr>
        <w:t>其</w:t>
      </w:r>
      <w:r w:rsidR="00F10FF9">
        <w:rPr>
          <w:rFonts w:hint="eastAsia"/>
        </w:rPr>
        <w:t>C</w:t>
      </w:r>
      <w:r w:rsidR="00F10FF9" w:rsidRPr="00F10FF9">
        <w:rPr>
          <w:rFonts w:hint="eastAsia"/>
        </w:rPr>
        <w:t>riss-</w:t>
      </w:r>
      <w:r w:rsidR="00F10FF9">
        <w:rPr>
          <w:rFonts w:hint="eastAsia"/>
        </w:rPr>
        <w:t>C</w:t>
      </w:r>
      <w:r w:rsidR="00F10FF9" w:rsidRPr="00F10FF9">
        <w:rPr>
          <w:rFonts w:hint="eastAsia"/>
        </w:rPr>
        <w:t>ross</w:t>
      </w:r>
      <w:r w:rsidR="00F10FF9" w:rsidRPr="00F10FF9">
        <w:rPr>
          <w:rFonts w:hint="eastAsia"/>
        </w:rPr>
        <w:t>路径定义为</w:t>
      </w:r>
      <m:oMath>
        <m:sSub>
          <m:sSubPr>
            <m:ctrlPr>
              <w:rPr>
                <w:rFonts w:ascii="Cambria Math" w:hAnsi="Cambria Math"/>
                <w:i/>
              </w:rPr>
            </m:ctrlPr>
          </m:sSubPr>
          <m:e>
            <m:r>
              <m:rPr>
                <m:sty m:val="p"/>
              </m:rPr>
              <w:rPr>
                <w:rFonts w:ascii="Cambria Math" w:hAnsi="Cambria Math" w:hint="eastAsia"/>
              </w:rPr>
              <m:t>Ω</m:t>
            </m:r>
            <m:ctrlPr>
              <w:rPr>
                <w:rFonts w:ascii="Cambria Math" w:hAnsi="Cambria Math" w:hint="eastAsia"/>
              </w:rPr>
            </m:ctrlPr>
          </m:e>
          <m:sub>
            <m:r>
              <w:rPr>
                <w:rFonts w:ascii="Cambria Math" w:hAnsi="Cambria Math"/>
              </w:rPr>
              <m:t>u</m:t>
            </m:r>
          </m:sub>
        </m:sSub>
      </m:oMath>
      <w:r w:rsidR="00F10FF9">
        <w:rPr>
          <w:rFonts w:hint="eastAsia"/>
        </w:rPr>
        <w:t>，</w:t>
      </w:r>
      <w:r w:rsidR="00F10FF9" w:rsidRPr="00F10FF9">
        <w:rPr>
          <w:rFonts w:hint="eastAsia"/>
        </w:rPr>
        <w:t>即包含该点所在行和列的所有其他</w:t>
      </w:r>
      <w:r w:rsidR="00B1495C">
        <w:rPr>
          <w:rFonts w:hint="eastAsia"/>
        </w:rPr>
        <w:t>特征位置</w:t>
      </w:r>
      <w:r w:rsidR="00F10FF9">
        <w:rPr>
          <w:rFonts w:hint="eastAsia"/>
        </w:rPr>
        <w:t>。</w:t>
      </w:r>
      <w:r w:rsidR="00CC54C2">
        <w:rPr>
          <w:rFonts w:hint="eastAsia"/>
        </w:rPr>
        <w:t>注意力分数的计算过程如公式（</w:t>
      </w:r>
      <w:r w:rsidR="00CC54C2">
        <w:rPr>
          <w:rFonts w:hint="eastAsia"/>
        </w:rPr>
        <w:t>4.4</w:t>
      </w:r>
      <w:r w:rsidR="00CC54C2">
        <w:rPr>
          <w:rFonts w:hint="eastAsia"/>
        </w:rPr>
        <w:t>）所示：</w:t>
      </w:r>
    </w:p>
    <w:p w14:paraId="30E854C7" w14:textId="43C8EFE2" w:rsidR="00CC54C2" w:rsidRPr="00850366" w:rsidRDefault="00000000" w:rsidP="00850366">
      <w:pPr>
        <w:pStyle w:val="af5"/>
        <w:ind w:firstLineChars="0" w:firstLine="0"/>
        <w:jc w:val="right"/>
        <w:rPr>
          <w:iCs/>
        </w:rPr>
      </w:pPr>
      <m:oMath>
        <m:sSub>
          <m:sSubPr>
            <m:ctrlPr>
              <w:rPr>
                <w:rFonts w:ascii="Cambria Math" w:hAnsi="Cambria Math"/>
                <w:i/>
              </w:rPr>
            </m:ctrlPr>
          </m:sSubPr>
          <m:e>
            <m:r>
              <w:rPr>
                <w:rFonts w:ascii="Cambria Math" w:hAnsi="Cambria Math"/>
              </w:rPr>
              <m:t>d</m:t>
            </m:r>
          </m:e>
          <m:sub>
            <m:r>
              <w:rPr>
                <w:rFonts w:ascii="Cambria Math" w:hAnsi="Cambria Math"/>
              </w:rPr>
              <m:t>i,u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u</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hint="eastAsia"/>
              </w:rPr>
              <m:t>Ω</m:t>
            </m:r>
            <m:ctrlPr>
              <w:rPr>
                <w:rFonts w:ascii="Cambria Math" w:hAnsi="Cambria Math"/>
              </w:rPr>
            </m:ctrlPr>
          </m:e>
          <m:sub>
            <m:r>
              <w:rPr>
                <w:rFonts w:ascii="Cambria Math" w:hAnsi="Cambria Math"/>
              </w:rPr>
              <m:t>i,u</m:t>
            </m:r>
          </m:sub>
          <m:sup>
            <m:r>
              <w:rPr>
                <w:rFonts w:ascii="Cambria Math" w:hAnsi="Cambria Math"/>
              </w:rPr>
              <m:t>T</m:t>
            </m:r>
          </m:sup>
        </m:sSubSup>
        <m:r>
          <w:rPr>
            <w:rFonts w:ascii="Cambria Math" w:hAnsi="Cambria Math"/>
          </w:rPr>
          <m:t> ,i=1,</m:t>
        </m:r>
        <m:r>
          <m:rPr>
            <m:sty m:val="p"/>
          </m:rPr>
          <w:rPr>
            <w:rFonts w:ascii="Cambria Math" w:hAnsi="Cambria Math" w:hint="eastAsia"/>
          </w:rPr>
          <m:t>…</m:t>
        </m:r>
        <m:r>
          <w:rPr>
            <w:rFonts w:ascii="Cambria Math" w:hAnsi="Cambria Math"/>
          </w:rPr>
          <m:t>,H+W-1</m:t>
        </m:r>
      </m:oMath>
      <w:r w:rsidR="00850366">
        <w:rPr>
          <w:rFonts w:hint="eastAsia"/>
        </w:rPr>
        <w:t xml:space="preserve">              </w:t>
      </w:r>
      <w:r w:rsidR="00850366">
        <w:rPr>
          <w:rFonts w:hint="eastAsia"/>
          <w:iCs/>
        </w:rPr>
        <w:t>（</w:t>
      </w:r>
      <w:r w:rsidR="00850366">
        <w:rPr>
          <w:rFonts w:hint="eastAsia"/>
          <w:iCs/>
        </w:rPr>
        <w:t>4.4</w:t>
      </w:r>
      <w:r w:rsidR="00850366">
        <w:rPr>
          <w:rFonts w:hint="eastAsia"/>
          <w:iCs/>
        </w:rPr>
        <w:t>）</w:t>
      </w:r>
    </w:p>
    <w:p w14:paraId="54C0BB97" w14:textId="4EAB43BA" w:rsidR="00C3667F" w:rsidRDefault="00C3667F" w:rsidP="00C3667F">
      <w:pPr>
        <w:pStyle w:val="af5"/>
        <w:ind w:firstLineChars="0" w:firstLine="0"/>
      </w:pPr>
      <w:r w:rsidRPr="00C3667F">
        <w:rPr>
          <w:rFonts w:hint="eastAsia"/>
        </w:rPr>
        <w:t>接着，使用</w:t>
      </w:r>
      <w:proofErr w:type="spellStart"/>
      <w:r w:rsidR="00403108">
        <w:rPr>
          <w:rFonts w:hint="eastAsia"/>
        </w:rPr>
        <w:t>S</w:t>
      </w:r>
      <w:r w:rsidRPr="00C3667F">
        <w:rPr>
          <w:rFonts w:hint="eastAsia"/>
        </w:rPr>
        <w:t>oftmax</w:t>
      </w:r>
      <w:proofErr w:type="spellEnd"/>
      <w:r w:rsidRPr="00C3667F">
        <w:rPr>
          <w:rFonts w:hint="eastAsia"/>
        </w:rPr>
        <w:t>函数对其归一化得到注意力</w:t>
      </w:r>
      <w:r w:rsidR="00A86498">
        <w:rPr>
          <w:rFonts w:hint="eastAsia"/>
        </w:rPr>
        <w:t>图</w:t>
      </w:r>
      <w:r>
        <w:rPr>
          <w:rFonts w:hint="eastAsia"/>
        </w:rPr>
        <w:t>，如公式（</w:t>
      </w:r>
      <w:r>
        <w:rPr>
          <w:rFonts w:hint="eastAsia"/>
        </w:rPr>
        <w:t>4.5</w:t>
      </w:r>
      <w:r>
        <w:rPr>
          <w:rFonts w:hint="eastAsia"/>
        </w:rPr>
        <w:t>）所示：</w:t>
      </w:r>
    </w:p>
    <w:p w14:paraId="4AA3D635" w14:textId="37B93D44" w:rsidR="00C3667F" w:rsidRDefault="00000000" w:rsidP="00C3667F">
      <w:pPr>
        <w:pStyle w:val="af5"/>
        <w:ind w:firstLineChars="0" w:firstLine="0"/>
        <w:jc w:val="right"/>
      </w:pPr>
      <m:oMath>
        <m:sSub>
          <m:sSubPr>
            <m:ctrlPr>
              <w:rPr>
                <w:rFonts w:ascii="Cambria Math" w:hAnsi="Cambria Math"/>
                <w:i/>
              </w:rPr>
            </m:ctrlPr>
          </m:sSubPr>
          <m:e>
            <m:r>
              <w:rPr>
                <w:rFonts w:ascii="Cambria Math" w:hAnsi="Cambria Math"/>
              </w:rPr>
              <m:t>A</m:t>
            </m:r>
          </m:e>
          <m:sub>
            <m:r>
              <w:rPr>
                <w:rFonts w:ascii="Cambria Math" w:hAnsi="Cambria Math"/>
              </w:rPr>
              <m:t>i,u</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i,u</m:t>
                        </m:r>
                      </m:sub>
                    </m:sSub>
                    <m:ctrlPr>
                      <w:rPr>
                        <w:rFonts w:ascii="Cambria Math" w:hAnsi="Cambria Math"/>
                        <w:i/>
                      </w:rPr>
                    </m:ctrlPr>
                  </m:e>
                </m:d>
              </m:e>
            </m:func>
          </m:num>
          <m:den>
            <m:nary>
              <m:naryPr>
                <m:chr m:val="∑"/>
                <m:supHide m:val="1"/>
                <m:ctrlPr>
                  <w:rPr>
                    <w:rFonts w:ascii="Cambria Math" w:hAnsi="Cambria Math"/>
                  </w:rPr>
                </m:ctrlPr>
              </m:naryPr>
              <m:sub>
                <m:r>
                  <w:rPr>
                    <w:rFonts w:ascii="Cambria Math" w:hAnsi="Cambria Math"/>
                  </w:rPr>
                  <m:t>j</m:t>
                </m:r>
                <m:ctrlPr>
                  <w:rPr>
                    <w:rFonts w:ascii="Cambria Math" w:hAnsi="Cambria Math"/>
                    <w:i/>
                  </w:rPr>
                </m:ctrl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j,u</m:t>
                            </m:r>
                          </m:sub>
                        </m:sSub>
                        <m:ctrlPr>
                          <w:rPr>
                            <w:rFonts w:ascii="Cambria Math" w:hAnsi="Cambria Math"/>
                            <w:i/>
                          </w:rPr>
                        </m:ctrlPr>
                      </m:e>
                    </m:d>
                  </m:e>
                </m:func>
              </m:e>
            </m:nary>
          </m:den>
        </m:f>
      </m:oMath>
      <w:r w:rsidR="00C3667F">
        <w:rPr>
          <w:rFonts w:hint="eastAsia"/>
        </w:rPr>
        <w:t xml:space="preserve">                  </w:t>
      </w:r>
      <w:r w:rsidR="00750878">
        <w:rPr>
          <w:rFonts w:hint="eastAsia"/>
        </w:rPr>
        <w:t xml:space="preserve"> </w:t>
      </w:r>
      <w:r w:rsidR="00C3667F">
        <w:rPr>
          <w:rFonts w:hint="eastAsia"/>
        </w:rPr>
        <w:t xml:space="preserve">      </w:t>
      </w:r>
      <w:r w:rsidR="00C3667F">
        <w:rPr>
          <w:rFonts w:hint="eastAsia"/>
        </w:rPr>
        <w:t>（</w:t>
      </w:r>
      <w:r w:rsidR="00C3667F">
        <w:rPr>
          <w:rFonts w:hint="eastAsia"/>
        </w:rPr>
        <w:t>4.5</w:t>
      </w:r>
      <w:r w:rsidR="00C3667F">
        <w:rPr>
          <w:rFonts w:hint="eastAsia"/>
        </w:rPr>
        <w:t>）</w:t>
      </w:r>
    </w:p>
    <w:p w14:paraId="0C958590" w14:textId="67F91406" w:rsidR="00403108" w:rsidRDefault="00403108" w:rsidP="00403108">
      <w:pPr>
        <w:pStyle w:val="af5"/>
        <w:ind w:firstLineChars="0" w:firstLine="0"/>
      </w:pPr>
      <w:r w:rsidRPr="00403108">
        <w:rPr>
          <w:rFonts w:hint="eastAsia"/>
        </w:rPr>
        <w:t>最终得到特定位置</w:t>
      </w:r>
      <m:oMath>
        <m:r>
          <w:rPr>
            <w:rFonts w:ascii="Cambria Math" w:hAnsi="Cambria Math"/>
          </w:rPr>
          <m:t>u</m:t>
        </m:r>
      </m:oMath>
      <w:r w:rsidRPr="00403108">
        <w:rPr>
          <w:rFonts w:hint="eastAsia"/>
        </w:rPr>
        <w:t>的输出特征表示</w:t>
      </w:r>
      <w:r>
        <w:rPr>
          <w:rFonts w:hint="eastAsia"/>
        </w:rPr>
        <w:t>如公式（</w:t>
      </w:r>
      <w:r>
        <w:rPr>
          <w:rFonts w:hint="eastAsia"/>
        </w:rPr>
        <w:t>4.6</w:t>
      </w:r>
      <w:r>
        <w:rPr>
          <w:rFonts w:hint="eastAsia"/>
        </w:rPr>
        <w:t>）所示：</w:t>
      </w:r>
    </w:p>
    <w:p w14:paraId="6DEC2DF3" w14:textId="229E684E" w:rsidR="00403108" w:rsidRDefault="00000000" w:rsidP="00403108">
      <w:pPr>
        <w:pStyle w:val="af5"/>
        <w:ind w:firstLineChars="0" w:firstLine="0"/>
        <w:jc w:val="right"/>
      </w:pPr>
      <m:oMath>
        <m:sSubSup>
          <m:sSubSupPr>
            <m:ctrlPr>
              <w:rPr>
                <w:rFonts w:ascii="Cambria Math" w:hAnsi="Cambria Math"/>
                <w:i/>
              </w:rPr>
            </m:ctrlPr>
          </m:sSubSupPr>
          <m:e>
            <m:r>
              <w:rPr>
                <w:rFonts w:ascii="Cambria Math" w:hAnsi="Cambria Math"/>
              </w:rPr>
              <m:t>H</m:t>
            </m:r>
          </m:e>
          <m:sub>
            <m:r>
              <w:rPr>
                <w:rFonts w:ascii="Cambria Math" w:hAnsi="Cambria Math"/>
              </w:rPr>
              <m:t>u</m:t>
            </m:r>
          </m:sub>
          <m:sup>
            <m:r>
              <w:rPr>
                <w:rFonts w:ascii="Cambria Math" w:hAnsi="Cambria Math"/>
              </w:rPr>
              <m:t>'</m:t>
            </m:r>
          </m:sup>
        </m:sSubSup>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Ω</m:t>
                </m:r>
                <m:ctrlPr>
                  <w:rPr>
                    <w:rFonts w:ascii="Cambria Math" w:hAnsi="Cambria Math"/>
                  </w:rPr>
                </m:ctrlPr>
              </m:e>
              <m:sub>
                <m:r>
                  <w:rPr>
                    <w:rFonts w:ascii="Cambria Math" w:hAnsi="Cambria Math"/>
                  </w:rPr>
                  <m:t>u</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i,u</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i,u</m:t>
            </m:r>
          </m:sub>
        </m:sSub>
      </m:oMath>
      <w:r w:rsidR="00403108">
        <w:rPr>
          <w:rFonts w:hint="eastAsia"/>
        </w:rPr>
        <w:t xml:space="preserve">          </w:t>
      </w:r>
      <w:r w:rsidR="00750878">
        <w:rPr>
          <w:rFonts w:hint="eastAsia"/>
        </w:rPr>
        <w:t xml:space="preserve">  </w:t>
      </w:r>
      <w:r w:rsidR="00403108">
        <w:rPr>
          <w:rFonts w:hint="eastAsia"/>
        </w:rPr>
        <w:t xml:space="preserve">          </w:t>
      </w:r>
      <w:r w:rsidR="00403108">
        <w:rPr>
          <w:rFonts w:hint="eastAsia"/>
        </w:rPr>
        <w:t>（</w:t>
      </w:r>
      <w:r w:rsidR="00403108">
        <w:rPr>
          <w:rFonts w:hint="eastAsia"/>
        </w:rPr>
        <w:t>4.6</w:t>
      </w:r>
      <w:r w:rsidR="00403108">
        <w:rPr>
          <w:rFonts w:hint="eastAsia"/>
        </w:rPr>
        <w:t>）</w:t>
      </w:r>
    </w:p>
    <w:p w14:paraId="39EC905B" w14:textId="0F47DFEC" w:rsidR="00F1208C" w:rsidRDefault="0085646A" w:rsidP="00F1208C">
      <w:pPr>
        <w:pStyle w:val="af5"/>
        <w:ind w:firstLineChars="0" w:firstLine="0"/>
      </w:pPr>
      <w:r>
        <w:tab/>
      </w:r>
      <w:r w:rsidRPr="0085646A">
        <w:rPr>
          <w:rFonts w:hint="eastAsia"/>
        </w:rPr>
        <w:t>为了进一步的提升模型的</w:t>
      </w:r>
      <w:r w:rsidR="00123EFF">
        <w:rPr>
          <w:rFonts w:hint="eastAsia"/>
        </w:rPr>
        <w:t>特征</w:t>
      </w:r>
      <w:r w:rsidRPr="0085646A">
        <w:rPr>
          <w:rFonts w:hint="eastAsia"/>
        </w:rPr>
        <w:t>表达能力和建模效率，</w:t>
      </w:r>
      <w:proofErr w:type="spellStart"/>
      <w:r w:rsidR="00B53615">
        <w:rPr>
          <w:rFonts w:hint="eastAsia"/>
        </w:rPr>
        <w:t>ProligLoc</w:t>
      </w:r>
      <w:proofErr w:type="spellEnd"/>
      <w:r w:rsidRPr="0085646A">
        <w:rPr>
          <w:rFonts w:hint="eastAsia"/>
        </w:rPr>
        <w:t>在此基础上引入了多个注意力头，并行地捕获多个子空间的特征信息。具体来说，对于</w:t>
      </w:r>
      <w:r>
        <w:rPr>
          <w:rFonts w:hint="eastAsia"/>
        </w:rPr>
        <w:t>特征编码器模块</w:t>
      </w:r>
      <w:r w:rsidRPr="0085646A">
        <w:rPr>
          <w:rFonts w:hint="eastAsia"/>
        </w:rPr>
        <w:t>中提取的局部指纹特征</w:t>
      </w:r>
      <m:oMath>
        <m:r>
          <w:rPr>
            <w:rFonts w:ascii="Cambria Math" w:hAnsi="Cambria Math"/>
          </w:rPr>
          <m:t>G</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hint="eastAsia"/>
              </w:rPr>
              <m:t>×</m:t>
            </m:r>
            <m:r>
              <w:rPr>
                <w:rFonts w:ascii="Cambria Math" w:hAnsi="Cambria Math"/>
              </w:rPr>
              <m:t>L</m:t>
            </m:r>
          </m:sup>
        </m:sSup>
      </m:oMath>
      <w:r>
        <w:rPr>
          <w:rFonts w:hint="eastAsia"/>
        </w:rPr>
        <w:t>，</w:t>
      </w:r>
      <w:r w:rsidRPr="0085646A">
        <w:rPr>
          <w:rFonts w:hint="eastAsia"/>
        </w:rPr>
        <w:t>将其在通道维度上划分为</w:t>
      </w:r>
      <m:oMath>
        <m:r>
          <w:rPr>
            <w:rFonts w:ascii="Cambria Math" w:hAnsi="Cambria Math"/>
          </w:rPr>
          <m:t>h</m:t>
        </m:r>
      </m:oMath>
      <w:r>
        <w:rPr>
          <w:rFonts w:hint="eastAsia"/>
        </w:rPr>
        <w:t>个特征子空间，如公式（</w:t>
      </w:r>
      <w:r>
        <w:rPr>
          <w:rFonts w:hint="eastAsia"/>
        </w:rPr>
        <w:t>4.7</w:t>
      </w:r>
      <w:r>
        <w:rPr>
          <w:rFonts w:hint="eastAsia"/>
        </w:rPr>
        <w:t>）所示：</w:t>
      </w:r>
    </w:p>
    <w:p w14:paraId="2D2D1C46" w14:textId="2D5DEF17" w:rsidR="0085646A" w:rsidRDefault="0085646A" w:rsidP="0085646A">
      <w:pPr>
        <w:pStyle w:val="af5"/>
        <w:ind w:firstLineChars="0" w:firstLine="0"/>
        <w:jc w:val="right"/>
      </w:pPr>
      <m:oMath>
        <m:r>
          <w:rPr>
            <w:rFonts w:ascii="Cambria Math" w:hAnsi="Cambria Math"/>
          </w:rPr>
          <m:t>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h</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j</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h</m:t>
                </m:r>
                <m:ctrlPr>
                  <w:rPr>
                    <w:rFonts w:ascii="Cambria Math" w:hAnsi="Cambria Math"/>
                    <w:i/>
                  </w:rPr>
                </m:ctrlPr>
              </m:den>
            </m:f>
            <m:r>
              <m:rPr>
                <m:sty m:val="p"/>
              </m:rPr>
              <w:rPr>
                <w:rFonts w:ascii="Cambria Math" w:hAnsi="Cambria Math" w:hint="eastAsia"/>
              </w:rPr>
              <m:t>×</m:t>
            </m:r>
            <m:r>
              <w:rPr>
                <w:rFonts w:ascii="Cambria Math" w:hAnsi="Cambria Math"/>
              </w:rPr>
              <m:t>L</m:t>
            </m:r>
          </m:sup>
        </m:sSup>
      </m:oMath>
      <w:r>
        <w:rPr>
          <w:rFonts w:hint="eastAsia"/>
        </w:rPr>
        <w:t xml:space="preserve">    </w:t>
      </w:r>
      <w:r w:rsidR="00750878">
        <w:rPr>
          <w:rFonts w:hint="eastAsia"/>
        </w:rPr>
        <w:t xml:space="preserve">  </w:t>
      </w:r>
      <w:r>
        <w:rPr>
          <w:rFonts w:hint="eastAsia"/>
        </w:rPr>
        <w:t xml:space="preserve">           </w:t>
      </w:r>
      <w:r>
        <w:rPr>
          <w:rFonts w:hint="eastAsia"/>
        </w:rPr>
        <w:t>（</w:t>
      </w:r>
      <w:r>
        <w:rPr>
          <w:rFonts w:hint="eastAsia"/>
        </w:rPr>
        <w:t>4.7</w:t>
      </w:r>
      <w:r>
        <w:rPr>
          <w:rFonts w:hint="eastAsia"/>
        </w:rPr>
        <w:t>）</w:t>
      </w:r>
    </w:p>
    <w:p w14:paraId="7BBDFC80" w14:textId="418BE54F" w:rsidR="00744DDE" w:rsidRDefault="00744DDE" w:rsidP="00744DDE">
      <w:pPr>
        <w:pStyle w:val="af5"/>
        <w:ind w:firstLineChars="0" w:firstLine="0"/>
      </w:pPr>
      <w:r w:rsidRPr="00744DDE">
        <w:rPr>
          <w:rFonts w:hint="eastAsia"/>
        </w:rPr>
        <w:t>每个特征子空间</w:t>
      </w:r>
      <m:oMath>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j</m:t>
            </m:r>
          </m:sub>
        </m:sSub>
      </m:oMath>
      <w:r w:rsidRPr="00744DDE">
        <w:rPr>
          <w:rFonts w:hint="eastAsia"/>
        </w:rPr>
        <w:t>并行的对其内的指纹特征进行全局依赖关系建模。首先，将原始</w:t>
      </w:r>
      <m:oMath>
        <m:r>
          <w:rPr>
            <w:rFonts w:ascii="Cambria Math" w:hAnsi="Cambria Math"/>
          </w:rPr>
          <m:t>Q,K,V</m:t>
        </m:r>
      </m:oMath>
      <w:r w:rsidRPr="00744DDE">
        <w:rPr>
          <w:rFonts w:hint="eastAsia"/>
        </w:rPr>
        <w:t>按照头的个数分别划分给多个特征子空间</w:t>
      </w:r>
      <w:r>
        <w:rPr>
          <w:rFonts w:hint="eastAsia"/>
        </w:rPr>
        <w:t>，</w:t>
      </w:r>
      <w:r w:rsidR="000D334F">
        <w:rPr>
          <w:rFonts w:hint="eastAsia"/>
        </w:rPr>
        <w:t>具体</w:t>
      </w:r>
      <w:r>
        <w:rPr>
          <w:rFonts w:hint="eastAsia"/>
        </w:rPr>
        <w:t>过程如公式（</w:t>
      </w:r>
      <w:r>
        <w:rPr>
          <w:rFonts w:hint="eastAsia"/>
        </w:rPr>
        <w:t>4.8</w:t>
      </w:r>
      <w:r>
        <w:rPr>
          <w:rFonts w:hint="eastAsia"/>
        </w:rPr>
        <w:t>）所示：</w:t>
      </w:r>
    </w:p>
    <w:p w14:paraId="4383B8D6" w14:textId="34C90BEA" w:rsidR="00744DDE" w:rsidRDefault="00000000" w:rsidP="00744DDE">
      <w:pPr>
        <w:pStyle w:val="af5"/>
        <w:ind w:firstLineChars="0" w:firstLine="0"/>
        <w:jc w:val="right"/>
      </w:pP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Q</m:t>
            </m:r>
          </m:sub>
          <m:sup>
            <m:d>
              <m:dPr>
                <m:ctrlPr>
                  <w:rPr>
                    <w:rFonts w:ascii="Cambria Math" w:hAnsi="Cambria Math"/>
                    <w:i/>
                  </w:rPr>
                </m:ctrlPr>
              </m:dPr>
              <m:e>
                <m:r>
                  <w:rPr>
                    <w:rFonts w:ascii="Cambria Math" w:hAnsi="Cambria Math"/>
                  </w:rPr>
                  <m:t>i</m:t>
                </m:r>
              </m:e>
            </m:d>
          </m:sup>
        </m:sSubSup>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K</m:t>
            </m:r>
          </m:sub>
          <m:sup>
            <m:d>
              <m:dPr>
                <m:ctrlPr>
                  <w:rPr>
                    <w:rFonts w:ascii="Cambria Math" w:hAnsi="Cambria Math"/>
                    <w:i/>
                  </w:rPr>
                </m:ctrlPr>
              </m:dPr>
              <m:e>
                <m:r>
                  <w:rPr>
                    <w:rFonts w:ascii="Cambria Math" w:hAnsi="Cambria Math"/>
                  </w:rPr>
                  <m:t>i</m:t>
                </m:r>
              </m:e>
            </m:d>
          </m:sup>
        </m:sSubSup>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V</m:t>
            </m:r>
          </m:sub>
          <m:sup>
            <m:d>
              <m:dPr>
                <m:ctrlPr>
                  <w:rPr>
                    <w:rFonts w:ascii="Cambria Math" w:hAnsi="Cambria Math"/>
                    <w:i/>
                  </w:rPr>
                </m:ctrlPr>
              </m:dPr>
              <m:e>
                <m:r>
                  <w:rPr>
                    <w:rFonts w:ascii="Cambria Math" w:hAnsi="Cambria Math"/>
                  </w:rPr>
                  <m:t>i</m:t>
                </m:r>
              </m:e>
            </m:d>
          </m:sup>
        </m:sSubSup>
        <m:sSub>
          <m:sSubPr>
            <m:ctrlPr>
              <w:rPr>
                <w:rFonts w:ascii="Cambria Math" w:hAnsi="Cambria Math"/>
                <w:i/>
              </w:rPr>
            </m:ctrlPr>
          </m:sSubPr>
          <m:e>
            <m:r>
              <w:rPr>
                <w:rFonts w:ascii="Cambria Math" w:hAnsi="Cambria Math"/>
              </w:rPr>
              <m:t>G</m:t>
            </m:r>
          </m:e>
          <m:sub>
            <m:r>
              <w:rPr>
                <w:rFonts w:ascii="Cambria Math" w:hAnsi="Cambria Math"/>
              </w:rPr>
              <m:t>i</m:t>
            </m:r>
          </m:sub>
        </m:sSub>
      </m:oMath>
      <w:r w:rsidR="00744DDE">
        <w:rPr>
          <w:rFonts w:hint="eastAsia"/>
        </w:rPr>
        <w:t xml:space="preserve">     </w:t>
      </w:r>
      <w:r w:rsidR="00750878">
        <w:rPr>
          <w:rFonts w:hint="eastAsia"/>
        </w:rPr>
        <w:t xml:space="preserve">  </w:t>
      </w:r>
      <w:r w:rsidR="00744DDE">
        <w:rPr>
          <w:rFonts w:hint="eastAsia"/>
        </w:rPr>
        <w:t xml:space="preserve">       </w:t>
      </w:r>
      <w:r w:rsidR="00744DDE">
        <w:rPr>
          <w:rFonts w:hint="eastAsia"/>
        </w:rPr>
        <w:t>（</w:t>
      </w:r>
      <w:r w:rsidR="00744DDE">
        <w:rPr>
          <w:rFonts w:hint="eastAsia"/>
        </w:rPr>
        <w:t>4.8</w:t>
      </w:r>
      <w:r w:rsidR="00744DDE">
        <w:rPr>
          <w:rFonts w:hint="eastAsia"/>
        </w:rPr>
        <w:t>）</w:t>
      </w:r>
    </w:p>
    <w:p w14:paraId="6E943801" w14:textId="7E4DFD20" w:rsidR="000D334F" w:rsidRDefault="000D334F" w:rsidP="000D334F">
      <w:pPr>
        <w:pStyle w:val="af5"/>
        <w:ind w:firstLineChars="0" w:firstLine="0"/>
      </w:pPr>
      <w:r>
        <w:rPr>
          <w:rFonts w:hint="eastAsia"/>
        </w:rPr>
        <w:t>其中</w:t>
      </w:r>
      <m:oMath>
        <m:sSubSup>
          <m:sSubSupPr>
            <m:ctrlPr>
              <w:rPr>
                <w:rFonts w:ascii="Cambria Math" w:hAnsi="Cambria Math"/>
                <w:i/>
              </w:rPr>
            </m:ctrlPr>
          </m:sSubSupPr>
          <m:e>
            <m:r>
              <w:rPr>
                <w:rFonts w:ascii="Cambria Math" w:hAnsi="Cambria Math" w:hint="eastAsia"/>
              </w:rPr>
              <m:t>W</m:t>
            </m:r>
            <m:ctrlPr>
              <w:rPr>
                <w:rFonts w:ascii="Cambria Math" w:hAnsi="Cambria Math" w:hint="eastAsia"/>
                <w:i/>
              </w:rPr>
            </m:ctrlPr>
          </m:e>
          <m:sub>
            <m:r>
              <w:rPr>
                <w:rFonts w:ascii="Cambria Math" w:hAnsi="Cambria Math" w:hint="eastAsia"/>
              </w:rPr>
              <m:t>Q</m:t>
            </m:r>
          </m:sub>
          <m:sup>
            <m:d>
              <m:dPr>
                <m:ctrlPr>
                  <w:rPr>
                    <w:rFonts w:ascii="Cambria Math" w:hAnsi="Cambria Math"/>
                    <w:i/>
                  </w:rPr>
                </m:ctrlPr>
              </m:dPr>
              <m:e>
                <m:r>
                  <w:rPr>
                    <w:rFonts w:ascii="Cambria Math" w:hAnsi="Cambria Math" w:hint="eastAsia"/>
                  </w:rPr>
                  <m:t>i</m:t>
                </m:r>
              </m:e>
            </m:d>
          </m:sup>
        </m:sSubSup>
        <m:r>
          <w:rPr>
            <w:rFonts w:ascii="Cambria Math" w:hAnsi="Cambria Math" w:hint="eastAsia"/>
          </w:rPr>
          <m:t>,</m:t>
        </m:r>
        <m:sSubSup>
          <m:sSubSupPr>
            <m:ctrlPr>
              <w:rPr>
                <w:rFonts w:ascii="Cambria Math" w:hAnsi="Cambria Math"/>
                <w:i/>
              </w:rPr>
            </m:ctrlPr>
          </m:sSubSupPr>
          <m:e>
            <m:r>
              <w:rPr>
                <w:rFonts w:ascii="Cambria Math" w:hAnsi="Cambria Math" w:hint="eastAsia"/>
              </w:rPr>
              <m:t>W</m:t>
            </m:r>
          </m:e>
          <m:sub>
            <m:r>
              <w:rPr>
                <w:rFonts w:ascii="Cambria Math" w:hAnsi="Cambria Math" w:hint="eastAsia"/>
              </w:rPr>
              <m:t>K</m:t>
            </m:r>
          </m:sub>
          <m:sup>
            <m:d>
              <m:dPr>
                <m:ctrlPr>
                  <w:rPr>
                    <w:rFonts w:ascii="Cambria Math" w:hAnsi="Cambria Math"/>
                    <w:i/>
                  </w:rPr>
                </m:ctrlPr>
              </m:dPr>
              <m:e>
                <m:r>
                  <w:rPr>
                    <w:rFonts w:ascii="Cambria Math" w:hAnsi="Cambria Math" w:hint="eastAsia"/>
                  </w:rPr>
                  <m:t>i</m:t>
                </m:r>
              </m:e>
            </m:d>
          </m:sup>
        </m:sSubSup>
        <m:r>
          <m:rPr>
            <m:sty m:val="p"/>
          </m:rPr>
          <w:rPr>
            <w:rFonts w:ascii="Cambria Math" w:hAnsi="Cambria Math" w:hint="eastAsia"/>
          </w:rPr>
          <m:t>∈</m:t>
        </m:r>
        <m:sSup>
          <m:sSupPr>
            <m:ctrlPr>
              <w:rPr>
                <w:rFonts w:ascii="Cambria Math" w:hAnsi="Cambria Math"/>
                <w:i/>
              </w:rPr>
            </m:ctrlPr>
          </m:sSupPr>
          <m:e>
            <m:r>
              <w:rPr>
                <w:rFonts w:ascii="Cambria Math" w:hAnsi="Cambria Math" w:hint="eastAsia"/>
              </w:rPr>
              <m:t>R</m:t>
            </m:r>
          </m:e>
          <m:sup>
            <m:sSup>
              <m:sSupPr>
                <m:ctrlPr>
                  <w:rPr>
                    <w:rFonts w:ascii="Cambria Math" w:hAnsi="Cambria Math"/>
                    <w:i/>
                  </w:rPr>
                </m:ctrlPr>
              </m:sSupPr>
              <m:e>
                <m:r>
                  <w:rPr>
                    <w:rFonts w:ascii="Cambria Math" w:hAnsi="Cambria Math" w:hint="eastAsia"/>
                  </w:rPr>
                  <m:t>C</m:t>
                </m:r>
              </m:e>
              <m:sup>
                <m:r>
                  <w:rPr>
                    <w:rFonts w:ascii="Cambria Math" w:hAnsi="Cambria Math"/>
                  </w:rPr>
                  <m:t>'</m:t>
                </m:r>
              </m:sup>
            </m:sSup>
            <m:r>
              <m:rPr>
                <m:sty m:val="p"/>
              </m:rPr>
              <w:rPr>
                <w:rFonts w:ascii="Cambria Math" w:hAnsi="Cambria Math" w:hint="eastAsia"/>
              </w:rPr>
              <m:t>×</m:t>
            </m:r>
            <m:f>
              <m:fPr>
                <m:ctrlPr>
                  <w:rPr>
                    <w:rFonts w:ascii="Cambria Math" w:hAnsi="Cambria Math"/>
                  </w:rPr>
                </m:ctrlPr>
              </m:fPr>
              <m:num>
                <m:r>
                  <w:rPr>
                    <w:rFonts w:ascii="Cambria Math" w:hAnsi="Cambria Math" w:hint="eastAsia"/>
                  </w:rPr>
                  <m:t>C</m:t>
                </m:r>
                <m:ctrlPr>
                  <w:rPr>
                    <w:rFonts w:ascii="Cambria Math" w:hAnsi="Cambria Math"/>
                    <w:i/>
                  </w:rPr>
                </m:ctrlPr>
              </m:num>
              <m:den>
                <m:r>
                  <w:rPr>
                    <w:rFonts w:ascii="Cambria Math" w:hAnsi="Cambria Math" w:cs="Cambria Math"/>
                  </w:rPr>
                  <m:t>h</m:t>
                </m:r>
                <m:ctrlPr>
                  <w:rPr>
                    <w:rFonts w:ascii="Cambria Math" w:hAnsi="Cambria Math"/>
                    <w:i/>
                  </w:rPr>
                </m:ctrlPr>
              </m:den>
            </m:f>
          </m:sup>
        </m:sSup>
        <m:r>
          <w:rPr>
            <w:rFonts w:ascii="Cambria Math" w:hAnsi="Cambria Math" w:hint="eastAsia"/>
          </w:rPr>
          <m:t>，</m:t>
        </m:r>
        <m:sSubSup>
          <m:sSubSupPr>
            <m:ctrlPr>
              <w:rPr>
                <w:rFonts w:ascii="Cambria Math" w:hAnsi="Cambria Math"/>
                <w:i/>
              </w:rPr>
            </m:ctrlPr>
          </m:sSubSupPr>
          <m:e>
            <m:r>
              <w:rPr>
                <w:rFonts w:ascii="Cambria Math" w:hAnsi="Cambria Math" w:hint="eastAsia"/>
              </w:rPr>
              <m:t>W</m:t>
            </m:r>
          </m:e>
          <m:sub>
            <m:r>
              <w:rPr>
                <w:rFonts w:ascii="Cambria Math" w:hAnsi="Cambria Math" w:hint="eastAsia"/>
              </w:rPr>
              <m:t>V</m:t>
            </m:r>
          </m:sub>
          <m:sup>
            <m:d>
              <m:dPr>
                <m:ctrlPr>
                  <w:rPr>
                    <w:rFonts w:ascii="Cambria Math" w:hAnsi="Cambria Math"/>
                    <w:i/>
                  </w:rPr>
                </m:ctrlPr>
              </m:dPr>
              <m:e>
                <m:r>
                  <w:rPr>
                    <w:rFonts w:ascii="Cambria Math" w:hAnsi="Cambria Math" w:hint="eastAsia"/>
                  </w:rPr>
                  <m:t>i</m:t>
                </m:r>
              </m:e>
            </m:d>
          </m:sup>
        </m:sSubSup>
        <m:r>
          <m:rPr>
            <m:sty m:val="p"/>
          </m:rPr>
          <w:rPr>
            <w:rFonts w:ascii="Cambria Math" w:hAnsi="Cambria Math" w:hint="eastAsia"/>
          </w:rPr>
          <m:t>∈</m:t>
        </m:r>
        <m:sSup>
          <m:sSupPr>
            <m:ctrlPr>
              <w:rPr>
                <w:rFonts w:ascii="Cambria Math" w:hAnsi="Cambria Math"/>
                <w:i/>
              </w:rPr>
            </m:ctrlPr>
          </m:sSupPr>
          <m:e>
            <m:r>
              <w:rPr>
                <w:rFonts w:ascii="Cambria Math" w:hAnsi="Cambria Math" w:hint="eastAsia"/>
              </w:rPr>
              <m:t>R</m:t>
            </m:r>
          </m:e>
          <m:sup>
            <m:r>
              <w:rPr>
                <w:rFonts w:ascii="Cambria Math" w:hAnsi="Cambria Math" w:hint="eastAsia"/>
              </w:rPr>
              <m:t>C</m:t>
            </m:r>
            <m:r>
              <m:rPr>
                <m:sty m:val="p"/>
              </m:rPr>
              <w:rPr>
                <w:rFonts w:ascii="Cambria Math" w:hAnsi="Cambria Math" w:hint="eastAsia"/>
              </w:rPr>
              <m:t>×</m:t>
            </m:r>
            <m:f>
              <m:fPr>
                <m:ctrlPr>
                  <w:rPr>
                    <w:rFonts w:ascii="Cambria Math" w:hAnsi="Cambria Math"/>
                  </w:rPr>
                </m:ctrlPr>
              </m:fPr>
              <m:num>
                <m:r>
                  <w:rPr>
                    <w:rFonts w:ascii="Cambria Math" w:hAnsi="Cambria Math" w:hint="eastAsia"/>
                  </w:rPr>
                  <m:t>C</m:t>
                </m:r>
                <m:ctrlPr>
                  <w:rPr>
                    <w:rFonts w:ascii="Cambria Math" w:hAnsi="Cambria Math"/>
                    <w:i/>
                  </w:rPr>
                </m:ctrlPr>
              </m:num>
              <m:den>
                <m:r>
                  <w:rPr>
                    <w:rFonts w:ascii="Cambria Math" w:hAnsi="Cambria Math" w:cs="Cambria Math"/>
                  </w:rPr>
                  <m:t>h</m:t>
                </m:r>
                <m:ctrlPr>
                  <w:rPr>
                    <w:rFonts w:ascii="Cambria Math" w:hAnsi="Cambria Math"/>
                    <w:i/>
                  </w:rPr>
                </m:ctrlPr>
              </m:den>
            </m:f>
          </m:sup>
        </m:sSup>
      </m:oMath>
      <w:r>
        <w:rPr>
          <w:rFonts w:hint="eastAsia"/>
        </w:rPr>
        <w:t>。</w:t>
      </w:r>
      <w:r w:rsidRPr="000D334F">
        <w:rPr>
          <w:rFonts w:hint="eastAsia"/>
        </w:rPr>
        <w:t>其后，在每个特征子空间中独立对局部指纹特征</w:t>
      </w:r>
      <w:r w:rsidRPr="000D334F">
        <w:rPr>
          <w:rFonts w:hint="eastAsia"/>
        </w:rPr>
        <w:lastRenderedPageBreak/>
        <w:t>中的全局依赖关系建模过程，</w:t>
      </w:r>
      <w:r w:rsidR="001B1808">
        <w:rPr>
          <w:rFonts w:hint="eastAsia"/>
        </w:rPr>
        <w:t>计算过程如公式（</w:t>
      </w:r>
      <w:r w:rsidR="001B1808">
        <w:rPr>
          <w:rFonts w:hint="eastAsia"/>
        </w:rPr>
        <w:t>4.9</w:t>
      </w:r>
      <w:r w:rsidR="001B1808">
        <w:rPr>
          <w:rFonts w:hint="eastAsia"/>
        </w:rPr>
        <w:t>）及（</w:t>
      </w:r>
      <w:r w:rsidR="001B1808">
        <w:rPr>
          <w:rFonts w:hint="eastAsia"/>
        </w:rPr>
        <w:t>4.10</w:t>
      </w:r>
      <w:r w:rsidR="001B1808">
        <w:rPr>
          <w:rFonts w:hint="eastAsia"/>
        </w:rPr>
        <w:t>）所示：</w:t>
      </w:r>
    </w:p>
    <w:p w14:paraId="09A3974A" w14:textId="5D4CF6A7" w:rsidR="001B1808" w:rsidRPr="001B1808" w:rsidRDefault="00000000" w:rsidP="001B1808">
      <w:pPr>
        <w:pStyle w:val="af5"/>
        <w:ind w:firstLineChars="0" w:firstLine="0"/>
        <w:jc w:val="right"/>
      </w:pPr>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r>
          <m:rPr>
            <m:nor/>
          </m:rPr>
          <w:rPr>
            <w:rFonts w:ascii="Cambria Math" w:hAnsi="Cambria Math"/>
          </w:rPr>
          <m:t>CCNet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h</m:t>
                </m:r>
                <m:ctrlPr>
                  <w:rPr>
                    <w:rFonts w:ascii="Cambria Math" w:hAnsi="Cambria Math"/>
                    <w:i/>
                  </w:rPr>
                </m:ctrlPr>
              </m:den>
            </m:f>
            <m:r>
              <m:rPr>
                <m:sty m:val="p"/>
              </m:rPr>
              <w:rPr>
                <w:rFonts w:ascii="Cambria Math" w:hAnsi="Cambria Math" w:hint="eastAsia"/>
              </w:rPr>
              <m:t>×</m:t>
            </m:r>
            <m:r>
              <w:rPr>
                <w:rFonts w:ascii="Cambria Math" w:hAnsi="Cambria Math"/>
              </w:rPr>
              <m:t>L</m:t>
            </m:r>
          </m:sup>
        </m:sSup>
      </m:oMath>
      <w:r w:rsidR="001B1808">
        <w:rPr>
          <w:rFonts w:hint="eastAsia"/>
        </w:rPr>
        <w:t xml:space="preserve">         </w:t>
      </w:r>
      <w:r w:rsidR="00750878">
        <w:rPr>
          <w:rFonts w:hint="eastAsia"/>
        </w:rPr>
        <w:t xml:space="preserve">     </w:t>
      </w:r>
      <w:r w:rsidR="001B1808">
        <w:rPr>
          <w:rFonts w:hint="eastAsia"/>
        </w:rPr>
        <w:t xml:space="preserve">      </w:t>
      </w:r>
      <w:r w:rsidR="001B1808">
        <w:rPr>
          <w:rFonts w:hint="eastAsia"/>
        </w:rPr>
        <w:t>（</w:t>
      </w:r>
      <w:r w:rsidR="001B1808">
        <w:rPr>
          <w:rFonts w:hint="eastAsia"/>
        </w:rPr>
        <w:t>4.9</w:t>
      </w:r>
      <w:r w:rsidR="001B1808">
        <w:rPr>
          <w:rFonts w:hint="eastAsia"/>
        </w:rPr>
        <w:t>）</w:t>
      </w:r>
    </w:p>
    <w:p w14:paraId="17B13F40" w14:textId="254193A8" w:rsidR="003A0D10" w:rsidRDefault="00750878" w:rsidP="00750878">
      <w:pPr>
        <w:pStyle w:val="af5"/>
        <w:ind w:firstLineChars="0" w:firstLine="0"/>
        <w:jc w:val="right"/>
      </w:pPr>
      <m:oMath>
        <m:r>
          <w:rPr>
            <w:rFonts w:ascii="Cambria Math" w:hAnsi="Cambria Math"/>
          </w:rPr>
          <m:t>GM=</m:t>
        </m:r>
        <m:r>
          <m:rPr>
            <m:nor/>
          </m:rP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h</m:t>
                </m:r>
              </m:sub>
            </m:sSub>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hint="eastAsia"/>
              </w:rPr>
              <m:t>×</m:t>
            </m:r>
            <m:r>
              <w:rPr>
                <w:rFonts w:ascii="Cambria Math" w:hAnsi="Cambria Math"/>
              </w:rPr>
              <m:t>L</m:t>
            </m:r>
          </m:sup>
        </m:sSup>
      </m:oMath>
      <w:r>
        <w:rPr>
          <w:rFonts w:hint="eastAsia"/>
        </w:rPr>
        <w:t xml:space="preserve">                 </w:t>
      </w:r>
      <w:r>
        <w:rPr>
          <w:rFonts w:hint="eastAsia"/>
        </w:rPr>
        <w:t>（</w:t>
      </w:r>
      <w:r>
        <w:rPr>
          <w:rFonts w:hint="eastAsia"/>
        </w:rPr>
        <w:t>4.10</w:t>
      </w:r>
      <w:r>
        <w:rPr>
          <w:rFonts w:hint="eastAsia"/>
        </w:rPr>
        <w:t>）</w:t>
      </w:r>
    </w:p>
    <w:p w14:paraId="19D0D4D2" w14:textId="5FCF42C9" w:rsidR="009B17AC" w:rsidRDefault="00B53615" w:rsidP="009B17AC">
      <w:pPr>
        <w:pStyle w:val="af5"/>
        <w:ind w:firstLineChars="0" w:firstLine="0"/>
      </w:pPr>
      <w:r>
        <w:rPr>
          <w:rFonts w:hint="eastAsia"/>
        </w:rPr>
        <w:t>最后，</w:t>
      </w:r>
      <w:r w:rsidR="009B17AC" w:rsidRPr="009B17AC">
        <w:rPr>
          <w:rFonts w:hint="eastAsia"/>
        </w:rPr>
        <w:t>将每个子空间的输出在通道维度上进行拼接，最终实现高效建模</w:t>
      </w:r>
      <w:r w:rsidR="000E4315">
        <w:rPr>
          <w:rFonts w:hint="eastAsia"/>
        </w:rPr>
        <w:t>位置</w:t>
      </w:r>
      <w:r w:rsidR="009B17AC" w:rsidRPr="009B17AC">
        <w:rPr>
          <w:rFonts w:hint="eastAsia"/>
        </w:rPr>
        <w:t>指纹全局依赖关系</w:t>
      </w:r>
      <w:r w:rsidR="00A9605E">
        <w:rPr>
          <w:rFonts w:hint="eastAsia"/>
        </w:rPr>
        <w:t>，</w:t>
      </w:r>
      <w:r w:rsidR="00A9605E">
        <w:rPr>
          <w:rFonts w:hint="eastAsia"/>
        </w:rPr>
        <w:t>TSC</w:t>
      </w:r>
      <w:r w:rsidR="00A9605E">
        <w:rPr>
          <w:rFonts w:hint="eastAsia"/>
        </w:rPr>
        <w:t>模块的具体实现代码如算法</w:t>
      </w:r>
      <w:r w:rsidR="00A9605E">
        <w:rPr>
          <w:rFonts w:hint="eastAsia"/>
        </w:rPr>
        <w:t>4.1</w:t>
      </w:r>
      <w:r w:rsidR="00A9605E">
        <w:rPr>
          <w:rFonts w:hint="eastAsia"/>
        </w:rPr>
        <w:t>所示。</w:t>
      </w:r>
    </w:p>
    <w:p w14:paraId="53DB2B9F" w14:textId="1C936232" w:rsidR="006A1008" w:rsidRDefault="006A1008" w:rsidP="009B17AC">
      <w:pPr>
        <w:pStyle w:val="af5"/>
        <w:ind w:firstLineChars="0" w:firstLine="0"/>
      </w:pPr>
      <w:r>
        <w:tab/>
      </w:r>
      <w:r w:rsidRPr="006A1008">
        <w:rPr>
          <w:rFonts w:hint="eastAsia"/>
        </w:rPr>
        <w:t>在获取到</w:t>
      </w:r>
      <w:r w:rsidR="002418D8">
        <w:rPr>
          <w:rFonts w:hint="eastAsia"/>
        </w:rPr>
        <w:t>位置</w:t>
      </w:r>
      <w:r w:rsidRPr="006A1008">
        <w:rPr>
          <w:rFonts w:hint="eastAsia"/>
        </w:rPr>
        <w:t>指纹数据中的全局依赖关系后，</w:t>
      </w:r>
      <w:r w:rsidR="00777A20">
        <w:rPr>
          <w:rFonts w:hint="eastAsia"/>
        </w:rPr>
        <w:t>将其与特征编码器模块提取到的局部特征进行融合，从而形成具有局部和全局特征信息的综合特征表示。</w:t>
      </w:r>
      <w:r w:rsidR="00777A20" w:rsidRPr="00777A20">
        <w:t>该融合策略能够有效增强模型对复杂室内环境中</w:t>
      </w:r>
      <w:r w:rsidR="00777A20" w:rsidRPr="00777A20">
        <w:t>RSS</w:t>
      </w:r>
      <w:r w:rsidR="00777A20">
        <w:rPr>
          <w:rFonts w:hint="eastAsia"/>
        </w:rPr>
        <w:t>位置指纹</w:t>
      </w:r>
      <w:r w:rsidR="00777A20" w:rsidRPr="00777A20">
        <w:t>特征的表达能力。</w:t>
      </w:r>
    </w:p>
    <w:p w14:paraId="7D9D28C9" w14:textId="460F67A3" w:rsidR="00997443" w:rsidRDefault="00997443" w:rsidP="00997443">
      <w:pPr>
        <w:pStyle w:val="af5"/>
        <w:ind w:firstLineChars="0" w:firstLine="0"/>
        <w:jc w:val="center"/>
      </w:pPr>
      <w:r>
        <w:rPr>
          <w:noProof/>
        </w:rPr>
        <w:drawing>
          <wp:inline distT="0" distB="0" distL="0" distR="0" wp14:anchorId="5807A8C3" wp14:editId="5D4CD288">
            <wp:extent cx="5045127" cy="2000250"/>
            <wp:effectExtent l="0" t="0" r="3175" b="0"/>
            <wp:docPr id="269759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9505" name=""/>
                    <pic:cNvPicPr/>
                  </pic:nvPicPr>
                  <pic:blipFill>
                    <a:blip r:embed="rId44">
                      <a:extLst>
                        <a:ext uri="{BEBA8EAE-BF5A-486C-A8C5-ECC9F3942E4B}">
                          <a14:imgProps xmlns:a14="http://schemas.microsoft.com/office/drawing/2010/main">
                            <a14:imgLayer r:embed="rId45">
                              <a14:imgEffect>
                                <a14:sharpenSoften amount="25000"/>
                              </a14:imgEffect>
                            </a14:imgLayer>
                          </a14:imgProps>
                        </a:ext>
                      </a:extLst>
                    </a:blip>
                    <a:stretch>
                      <a:fillRect/>
                    </a:stretch>
                  </pic:blipFill>
                  <pic:spPr>
                    <a:xfrm>
                      <a:off x="0" y="0"/>
                      <a:ext cx="5092567" cy="2019059"/>
                    </a:xfrm>
                    <a:prstGeom prst="rect">
                      <a:avLst/>
                    </a:prstGeom>
                  </pic:spPr>
                </pic:pic>
              </a:graphicData>
            </a:graphic>
          </wp:inline>
        </w:drawing>
      </w:r>
    </w:p>
    <w:p w14:paraId="7D05117D" w14:textId="132DC8ED" w:rsidR="00997443" w:rsidRDefault="00997443" w:rsidP="00997443">
      <w:pPr>
        <w:pStyle w:val="a9"/>
        <w:spacing w:before="44" w:after="44"/>
      </w:pPr>
      <w:r>
        <w:rPr>
          <w:rFonts w:hint="eastAsia"/>
        </w:rPr>
        <w:t>图</w:t>
      </w:r>
      <w:r>
        <w:rPr>
          <w:rFonts w:hint="eastAsia"/>
        </w:rPr>
        <w:t>4.3</w:t>
      </w:r>
      <w:r>
        <w:t xml:space="preserve"> </w:t>
      </w:r>
      <w:r w:rsidR="003803D1" w:rsidRPr="003803D1">
        <w:rPr>
          <w:rFonts w:hint="eastAsia"/>
        </w:rPr>
        <w:t>两步</w:t>
      </w:r>
      <w:r w:rsidR="003803D1">
        <w:rPr>
          <w:rFonts w:hint="eastAsia"/>
        </w:rPr>
        <w:t>特征捕获</w:t>
      </w:r>
      <w:r w:rsidR="003803D1" w:rsidRPr="003803D1">
        <w:rPr>
          <w:rFonts w:hint="eastAsia"/>
        </w:rPr>
        <w:t>过程</w:t>
      </w:r>
    </w:p>
    <w:p w14:paraId="1436B85A" w14:textId="6B015026" w:rsidR="00997443" w:rsidRPr="00997443" w:rsidRDefault="00997443" w:rsidP="00997443">
      <w:pPr>
        <w:pStyle w:val="a9"/>
        <w:spacing w:before="44" w:after="44"/>
      </w:pPr>
      <w:r>
        <w:rPr>
          <w:rFonts w:hint="eastAsia"/>
        </w:rPr>
        <w:t>Fig</w:t>
      </w:r>
      <w:r>
        <w:t xml:space="preserve">. </w:t>
      </w:r>
      <w:r>
        <w:rPr>
          <w:rFonts w:hint="eastAsia"/>
        </w:rPr>
        <w:t>4.3</w:t>
      </w:r>
      <w:r>
        <w:t xml:space="preserve"> </w:t>
      </w:r>
      <w:r w:rsidR="003803D1" w:rsidRPr="003803D1">
        <w:t>The Two-step Criss-Cross Attention process</w:t>
      </w:r>
    </w:p>
    <w:p w14:paraId="1D970AB2" w14:textId="15C498F8" w:rsidR="00E73075" w:rsidRDefault="00E73075" w:rsidP="00E73075">
      <w:pPr>
        <w:pStyle w:val="3"/>
        <w:rPr>
          <w:rFonts w:hint="eastAsia"/>
        </w:rPr>
      </w:pPr>
      <w:bookmarkStart w:id="135" w:name="_Toc225869124"/>
      <w:r>
        <w:rPr>
          <w:rFonts w:hint="eastAsia"/>
        </w:rPr>
        <w:t>4</w:t>
      </w:r>
      <w:r>
        <w:t>.</w:t>
      </w:r>
      <w:r w:rsidR="00DD7637">
        <w:rPr>
          <w:rFonts w:hint="eastAsia"/>
        </w:rPr>
        <w:t>3</w:t>
      </w:r>
      <w:r>
        <w:t>.</w:t>
      </w:r>
      <w:r>
        <w:rPr>
          <w:rFonts w:hint="eastAsia"/>
        </w:rPr>
        <w:t>3</w:t>
      </w:r>
      <w:r>
        <w:t xml:space="preserve"> </w:t>
      </w:r>
      <w:r>
        <w:rPr>
          <w:rFonts w:hint="eastAsia"/>
        </w:rPr>
        <w:t>任务自适应输出模块</w:t>
      </w:r>
      <w:bookmarkEnd w:id="135"/>
    </w:p>
    <w:p w14:paraId="18A5DB91" w14:textId="31DC10C2" w:rsidR="00E73075" w:rsidRDefault="00E73075" w:rsidP="00E73075">
      <w:pPr>
        <w:pStyle w:val="af5"/>
        <w:ind w:firstLineChars="0" w:firstLine="420"/>
      </w:pPr>
      <w:r w:rsidRPr="00E73075">
        <w:rPr>
          <w:rFonts w:hint="eastAsia"/>
        </w:rPr>
        <w:t>针对不同的室内定位任务，</w:t>
      </w:r>
      <w:r w:rsidR="000F6D36">
        <w:rPr>
          <w:rFonts w:hint="eastAsia"/>
        </w:rPr>
        <w:t>本章引入</w:t>
      </w:r>
      <w:r w:rsidRPr="00E73075">
        <w:rPr>
          <w:rFonts w:hint="eastAsia"/>
        </w:rPr>
        <w:t>了一种能够</w:t>
      </w:r>
      <w:r w:rsidR="000F6D36">
        <w:rPr>
          <w:rFonts w:hint="eastAsia"/>
        </w:rPr>
        <w:t>根据室内定位任务</w:t>
      </w:r>
      <w:r w:rsidRPr="00E73075">
        <w:rPr>
          <w:rFonts w:hint="eastAsia"/>
        </w:rPr>
        <w:t>自适应扩展的多任务输出模块。该模块针对不同的定位任务动态的调整输出分支，每个输出分支均采用不同的输出</w:t>
      </w:r>
      <w:r w:rsidR="00204CA0">
        <w:rPr>
          <w:rFonts w:hint="eastAsia"/>
        </w:rPr>
        <w:t>结构</w:t>
      </w:r>
      <w:r>
        <w:rPr>
          <w:rFonts w:hint="eastAsia"/>
        </w:rPr>
        <w:t>，</w:t>
      </w:r>
      <w:r w:rsidR="00204CA0">
        <w:rPr>
          <w:rFonts w:hint="eastAsia"/>
        </w:rPr>
        <w:t>模块的详细</w:t>
      </w:r>
      <w:r>
        <w:rPr>
          <w:rFonts w:hint="eastAsia"/>
        </w:rPr>
        <w:t>结构如图</w:t>
      </w:r>
      <w:r w:rsidR="001B5BC5">
        <w:rPr>
          <w:rFonts w:hint="eastAsia"/>
        </w:rPr>
        <w:t>4.4</w:t>
      </w:r>
      <w:r w:rsidR="001B5BC5">
        <w:rPr>
          <w:rFonts w:hint="eastAsia"/>
        </w:rPr>
        <w:t>所示。</w:t>
      </w:r>
    </w:p>
    <w:p w14:paraId="13F0C0BF" w14:textId="61430239" w:rsidR="001B5BC5" w:rsidRDefault="001B5BC5" w:rsidP="001B5BC5">
      <w:pPr>
        <w:pStyle w:val="af5"/>
        <w:ind w:firstLineChars="0" w:firstLine="0"/>
        <w:jc w:val="center"/>
      </w:pPr>
      <w:r w:rsidRPr="001B5BC5">
        <w:rPr>
          <w:noProof/>
        </w:rPr>
        <w:drawing>
          <wp:inline distT="0" distB="0" distL="0" distR="0" wp14:anchorId="62B92164" wp14:editId="3038A0CC">
            <wp:extent cx="1581205" cy="1943100"/>
            <wp:effectExtent l="0" t="0" r="0" b="0"/>
            <wp:docPr id="176012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29968" name=""/>
                    <pic:cNvPicPr/>
                  </pic:nvPicPr>
                  <pic:blipFill>
                    <a:blip r:embed="rId46"/>
                    <a:stretch>
                      <a:fillRect/>
                    </a:stretch>
                  </pic:blipFill>
                  <pic:spPr>
                    <a:xfrm>
                      <a:off x="0" y="0"/>
                      <a:ext cx="1602767" cy="1969597"/>
                    </a:xfrm>
                    <a:prstGeom prst="rect">
                      <a:avLst/>
                    </a:prstGeom>
                  </pic:spPr>
                </pic:pic>
              </a:graphicData>
            </a:graphic>
          </wp:inline>
        </w:drawing>
      </w:r>
    </w:p>
    <w:p w14:paraId="2B56A973" w14:textId="155130B2" w:rsidR="001B5BC5" w:rsidRDefault="001B5BC5" w:rsidP="001B5BC5">
      <w:pPr>
        <w:pStyle w:val="a9"/>
        <w:spacing w:before="44" w:after="44"/>
      </w:pPr>
      <w:r>
        <w:rPr>
          <w:rFonts w:hint="eastAsia"/>
        </w:rPr>
        <w:t>图</w:t>
      </w:r>
      <w:r>
        <w:rPr>
          <w:rFonts w:hint="eastAsia"/>
        </w:rPr>
        <w:t>4.4</w:t>
      </w:r>
      <w:r>
        <w:t xml:space="preserve"> </w:t>
      </w:r>
      <w:r w:rsidR="0023358C">
        <w:rPr>
          <w:rFonts w:hint="eastAsia"/>
        </w:rPr>
        <w:t>任务自适应输出模块结构</w:t>
      </w:r>
    </w:p>
    <w:p w14:paraId="32C6C1D0" w14:textId="2B6E9486" w:rsidR="001B5BC5" w:rsidRDefault="001B5BC5" w:rsidP="001B5BC5">
      <w:pPr>
        <w:pStyle w:val="a9"/>
        <w:spacing w:before="44" w:after="44"/>
      </w:pPr>
      <w:r>
        <w:rPr>
          <w:rFonts w:hint="eastAsia"/>
        </w:rPr>
        <w:t>Fig</w:t>
      </w:r>
      <w:r>
        <w:t xml:space="preserve">. </w:t>
      </w:r>
      <w:r>
        <w:rPr>
          <w:rFonts w:hint="eastAsia"/>
        </w:rPr>
        <w:t>4.4</w:t>
      </w:r>
      <w:r>
        <w:t xml:space="preserve"> </w:t>
      </w:r>
      <w:r w:rsidR="0023358C" w:rsidRPr="0023358C">
        <w:t>The structure of Task-Adaptive Output Module</w:t>
      </w:r>
    </w:p>
    <w:p w14:paraId="3ED7ABD6" w14:textId="358CD0F1" w:rsidR="00426593" w:rsidRDefault="00426593" w:rsidP="00426593">
      <w:pPr>
        <w:pStyle w:val="af5"/>
        <w:ind w:firstLineChars="0" w:firstLine="420"/>
      </w:pPr>
      <w:r w:rsidRPr="00426593">
        <w:rPr>
          <w:rFonts w:hint="eastAsia"/>
        </w:rPr>
        <w:lastRenderedPageBreak/>
        <w:t>在楼层</w:t>
      </w:r>
      <w:r w:rsidR="00B6188D">
        <w:rPr>
          <w:rFonts w:hint="eastAsia"/>
        </w:rPr>
        <w:t>定位任务</w:t>
      </w:r>
      <w:r w:rsidRPr="00426593">
        <w:rPr>
          <w:rFonts w:hint="eastAsia"/>
        </w:rPr>
        <w:t>，建筑物</w:t>
      </w:r>
      <w:r w:rsidR="00B6188D">
        <w:rPr>
          <w:rFonts w:hint="eastAsia"/>
        </w:rPr>
        <w:t>定位任务</w:t>
      </w:r>
      <w:r w:rsidRPr="00426593">
        <w:rPr>
          <w:rFonts w:hint="eastAsia"/>
        </w:rPr>
        <w:t>等的分类任务中，在</w:t>
      </w:r>
      <w:r w:rsidR="002347E4">
        <w:rPr>
          <w:rFonts w:hint="eastAsia"/>
        </w:rPr>
        <w:t>其</w:t>
      </w:r>
      <w:r w:rsidRPr="00426593">
        <w:rPr>
          <w:rFonts w:hint="eastAsia"/>
        </w:rPr>
        <w:t>输出分支中引入了</w:t>
      </w:r>
      <w:r w:rsidRPr="00426593">
        <w:rPr>
          <w:rFonts w:hint="eastAsia"/>
        </w:rPr>
        <w:t xml:space="preserve">Temperature-Scaled </w:t>
      </w:r>
      <w:proofErr w:type="spellStart"/>
      <w:r w:rsidRPr="00426593">
        <w:rPr>
          <w:rFonts w:hint="eastAsia"/>
        </w:rPr>
        <w:t>Softmax</w:t>
      </w:r>
      <w:proofErr w:type="spellEnd"/>
      <w:r w:rsidRPr="00426593">
        <w:rPr>
          <w:rFonts w:hint="eastAsia"/>
        </w:rPr>
        <w:t>策略</w:t>
      </w:r>
      <w:r>
        <w:rPr>
          <w:rFonts w:hint="eastAsia"/>
        </w:rPr>
        <w:t>，</w:t>
      </w:r>
      <w:r w:rsidRPr="00426593">
        <w:rPr>
          <w:rFonts w:hint="eastAsia"/>
        </w:rPr>
        <w:t>它可以通过调整温度来调节分类输出的平滑性程度，能够有效的缓解模型过度置信的问题。</w:t>
      </w:r>
      <w:r>
        <w:rPr>
          <w:rFonts w:hint="eastAsia"/>
        </w:rPr>
        <w:t>其中，</w:t>
      </w:r>
      <w:proofErr w:type="spellStart"/>
      <w:r>
        <w:rPr>
          <w:rFonts w:hint="eastAsia"/>
        </w:rPr>
        <w:t>Softmax</w:t>
      </w:r>
      <w:proofErr w:type="spellEnd"/>
      <w:r>
        <w:rPr>
          <w:rFonts w:hint="eastAsia"/>
        </w:rPr>
        <w:t>函数的定义如公式（</w:t>
      </w:r>
      <w:r>
        <w:rPr>
          <w:rFonts w:hint="eastAsia"/>
        </w:rPr>
        <w:t>4.11</w:t>
      </w:r>
      <w:r>
        <w:rPr>
          <w:rFonts w:hint="eastAsia"/>
        </w:rPr>
        <w:t>）所示：</w:t>
      </w:r>
    </w:p>
    <w:p w14:paraId="42D02CA7" w14:textId="74933397" w:rsidR="00426593" w:rsidRDefault="00000000" w:rsidP="00426593">
      <w:pPr>
        <w:pStyle w:val="af5"/>
        <w:ind w:firstLineChars="0" w:firstLine="0"/>
        <w:jc w:val="right"/>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func>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C</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e>
                </m:func>
                <m:ctrlPr>
                  <w:rPr>
                    <w:rFonts w:ascii="Cambria Math" w:hAnsi="Cambria Math"/>
                    <w:i/>
                  </w:rPr>
                </m:ctrlPr>
              </m:e>
            </m:nary>
            <m:ctrlPr>
              <w:rPr>
                <w:rFonts w:ascii="Cambria Math" w:hAnsi="Cambria Math"/>
                <w:i/>
              </w:rPr>
            </m:ctrlPr>
          </m:den>
        </m:f>
      </m:oMath>
      <w:r w:rsidR="00426593">
        <w:rPr>
          <w:rFonts w:hint="eastAsia"/>
        </w:rPr>
        <w:t xml:space="preserve">                         </w:t>
      </w:r>
      <w:r w:rsidR="00426593">
        <w:rPr>
          <w:rFonts w:hint="eastAsia"/>
        </w:rPr>
        <w:t>（</w:t>
      </w:r>
      <w:r w:rsidR="00426593">
        <w:rPr>
          <w:rFonts w:hint="eastAsia"/>
        </w:rPr>
        <w:t>4.11</w:t>
      </w:r>
      <w:r w:rsidR="00426593">
        <w:rPr>
          <w:rFonts w:hint="eastAsia"/>
        </w:rPr>
        <w:t>）</w:t>
      </w:r>
    </w:p>
    <w:p w14:paraId="0755EE41" w14:textId="2742D790" w:rsidR="00463838" w:rsidRDefault="00463838" w:rsidP="00463838">
      <w:pPr>
        <w:pStyle w:val="af5"/>
        <w:ind w:firstLineChars="0" w:firstLine="0"/>
      </w:pPr>
      <w:r w:rsidRPr="00463838">
        <w:rPr>
          <w:rFonts w:hint="eastAsia"/>
        </w:rPr>
        <w:t>当</w:t>
      </w:r>
      <m:oMath>
        <m:r>
          <m:rPr>
            <m:sty m:val="p"/>
          </m:rPr>
          <w:rPr>
            <w:rFonts w:ascii="Cambria Math" w:hAnsi="Cambria Math"/>
          </w:rPr>
          <m:t>T</m:t>
        </m:r>
        <m:r>
          <m:rPr>
            <m:sty m:val="p"/>
          </m:rPr>
          <w:rPr>
            <w:rFonts w:ascii="Cambria Math" w:hAnsi="Cambria Math" w:hint="eastAsia"/>
          </w:rPr>
          <m:t xml:space="preserve"> &gt; 1</m:t>
        </m:r>
      </m:oMath>
      <w:r w:rsidRPr="00463838">
        <w:rPr>
          <w:rFonts w:hint="eastAsia"/>
        </w:rPr>
        <w:t>时，</w:t>
      </w:r>
      <w:proofErr w:type="spellStart"/>
      <w:r w:rsidRPr="00463838">
        <w:rPr>
          <w:rFonts w:hint="eastAsia"/>
        </w:rPr>
        <w:t>Softmax</w:t>
      </w:r>
      <w:proofErr w:type="spellEnd"/>
      <w:r w:rsidRPr="00463838">
        <w:rPr>
          <w:rFonts w:hint="eastAsia"/>
        </w:rPr>
        <w:t>输出的概率分布更加平缓，可提升模型的容错性；当</w:t>
      </w:r>
      <m:oMath>
        <m:r>
          <m:rPr>
            <m:sty m:val="p"/>
          </m:rPr>
          <w:rPr>
            <w:rFonts w:ascii="Cambria Math" w:hAnsi="Cambria Math"/>
          </w:rPr>
          <m:t>T</m:t>
        </m:r>
        <m:r>
          <m:rPr>
            <m:sty m:val="p"/>
          </m:rPr>
          <w:rPr>
            <w:rFonts w:ascii="Cambria Math" w:hAnsi="Cambria Math" w:hint="eastAsia"/>
          </w:rPr>
          <m:t xml:space="preserve"> &lt; 1</m:t>
        </m:r>
      </m:oMath>
      <w:r w:rsidRPr="00463838">
        <w:rPr>
          <w:rFonts w:hint="eastAsia"/>
        </w:rPr>
        <w:t>时，</w:t>
      </w:r>
      <w:proofErr w:type="spellStart"/>
      <w:r w:rsidRPr="00463838">
        <w:rPr>
          <w:rFonts w:hint="eastAsia"/>
        </w:rPr>
        <w:t>Softmax</w:t>
      </w:r>
      <w:proofErr w:type="spellEnd"/>
      <w:r w:rsidRPr="00463838">
        <w:rPr>
          <w:rFonts w:hint="eastAsia"/>
        </w:rPr>
        <w:t>输出的概率分布</w:t>
      </w:r>
      <w:r w:rsidR="00A60B81">
        <w:rPr>
          <w:rFonts w:hint="eastAsia"/>
        </w:rPr>
        <w:t>则</w:t>
      </w:r>
      <w:r w:rsidRPr="00463838">
        <w:rPr>
          <w:rFonts w:hint="eastAsia"/>
        </w:rPr>
        <w:t>更加尖锐，有助于校准模型的输出分布。在</w:t>
      </w:r>
      <w:proofErr w:type="spellStart"/>
      <w:r w:rsidR="00A60B81">
        <w:rPr>
          <w:rFonts w:hint="eastAsia"/>
        </w:rPr>
        <w:t>ProligLoc</w:t>
      </w:r>
      <w:proofErr w:type="spellEnd"/>
      <w:r w:rsidR="00A60B81">
        <w:rPr>
          <w:rFonts w:hint="eastAsia"/>
        </w:rPr>
        <w:t>模型</w:t>
      </w:r>
      <w:r w:rsidRPr="00463838">
        <w:rPr>
          <w:rFonts w:hint="eastAsia"/>
        </w:rPr>
        <w:t>中，选用的</w:t>
      </w:r>
      <w:r w:rsidR="00A60B81">
        <w:rPr>
          <w:rFonts w:hint="eastAsia"/>
        </w:rPr>
        <w:t>温度值</w:t>
      </w:r>
      <m:oMath>
        <m:r>
          <w:rPr>
            <w:rFonts w:ascii="Cambria Math" w:hAnsi="Cambria Math" w:hint="eastAsia"/>
          </w:rPr>
          <m:t>T</m:t>
        </m:r>
      </m:oMath>
      <w:r w:rsidRPr="00463838">
        <w:rPr>
          <w:rFonts w:hint="eastAsia"/>
        </w:rPr>
        <w:t>为</w:t>
      </w:r>
      <w:r w:rsidRPr="00463838">
        <w:rPr>
          <w:rFonts w:hint="eastAsia"/>
        </w:rPr>
        <w:t>0.15</w:t>
      </w:r>
      <w:r w:rsidRPr="00463838">
        <w:rPr>
          <w:rFonts w:hint="eastAsia"/>
        </w:rPr>
        <w:t>。</w:t>
      </w:r>
    </w:p>
    <w:p w14:paraId="78DB0D58" w14:textId="1C4E0297" w:rsidR="00A07429" w:rsidRDefault="00952B8E" w:rsidP="00C9303E">
      <w:pPr>
        <w:pStyle w:val="af5"/>
        <w:ind w:firstLineChars="0" w:firstLine="420"/>
      </w:pPr>
      <w:r w:rsidRPr="00952B8E">
        <w:rPr>
          <w:rFonts w:hint="eastAsia"/>
        </w:rPr>
        <w:t>对于室内定位中的坐标</w:t>
      </w:r>
      <w:r w:rsidR="00A13109">
        <w:rPr>
          <w:rFonts w:hint="eastAsia"/>
        </w:rPr>
        <w:t>定位</w:t>
      </w:r>
      <w:r w:rsidRPr="00952B8E">
        <w:rPr>
          <w:rFonts w:hint="eastAsia"/>
        </w:rPr>
        <w:t>等回归任务，则直接采用全连接层并结合</w:t>
      </w:r>
      <w:r w:rsidRPr="00952B8E">
        <w:rPr>
          <w:rFonts w:hint="eastAsia"/>
        </w:rPr>
        <w:t>Dropout</w:t>
      </w:r>
      <w:r>
        <w:rPr>
          <w:rFonts w:hint="eastAsia"/>
        </w:rPr>
        <w:t>操作</w:t>
      </w:r>
      <w:r w:rsidRPr="00952B8E">
        <w:rPr>
          <w:rFonts w:hint="eastAsia"/>
        </w:rPr>
        <w:t>进行</w:t>
      </w:r>
      <w:r w:rsidR="00B819B5">
        <w:rPr>
          <w:rFonts w:hint="eastAsia"/>
        </w:rPr>
        <w:t>输出</w:t>
      </w:r>
      <w:r w:rsidRPr="00952B8E">
        <w:rPr>
          <w:rFonts w:hint="eastAsia"/>
        </w:rPr>
        <w:t>。</w:t>
      </w:r>
      <w:r>
        <w:rPr>
          <w:rFonts w:hint="eastAsia"/>
        </w:rPr>
        <w:t>任务自适应输出模块</w:t>
      </w:r>
      <w:r w:rsidRPr="00952B8E">
        <w:rPr>
          <w:rFonts w:hint="eastAsia"/>
        </w:rPr>
        <w:t>能够根据不同的室内定位任务灵活扩展，对不同的室内场景具有较强的适应能力。</w:t>
      </w:r>
      <w:bookmarkEnd w:id="134"/>
    </w:p>
    <w:tbl>
      <w:tblPr>
        <w:tblStyle w:val="ad"/>
        <w:tblW w:w="0" w:type="auto"/>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tblGrid>
      <w:tr w:rsidR="00C93473" w:rsidRPr="00C93473" w14:paraId="774231A4" w14:textId="77777777" w:rsidTr="00DE55D3">
        <w:trPr>
          <w:jc w:val="center"/>
        </w:trPr>
        <w:tc>
          <w:tcPr>
            <w:tcW w:w="8504" w:type="dxa"/>
            <w:tcBorders>
              <w:top w:val="single" w:sz="12" w:space="0" w:color="auto"/>
              <w:bottom w:val="single" w:sz="12" w:space="0" w:color="auto"/>
            </w:tcBorders>
          </w:tcPr>
          <w:p w14:paraId="530F6E14" w14:textId="0DEAF02D" w:rsidR="00C93473" w:rsidRPr="00C93473" w:rsidRDefault="00C93473" w:rsidP="00DE55D3">
            <w:pPr>
              <w:ind w:firstLineChars="0" w:firstLine="0"/>
              <w:jc w:val="left"/>
              <w:rPr>
                <w:b/>
                <w:bCs/>
              </w:rPr>
            </w:pPr>
            <w:r w:rsidRPr="00C93473">
              <w:rPr>
                <w:rFonts w:hint="eastAsia"/>
                <w:b/>
                <w:bCs/>
              </w:rPr>
              <w:t>算法</w:t>
            </w:r>
            <w:r w:rsidRPr="00C93473">
              <w:rPr>
                <w:b/>
                <w:bCs/>
              </w:rPr>
              <w:t>4.1</w:t>
            </w:r>
            <w:r w:rsidRPr="00C93473">
              <w:rPr>
                <w:rFonts w:hint="eastAsia"/>
                <w:b/>
                <w:bCs/>
              </w:rPr>
              <w:t>：</w:t>
            </w:r>
            <w:r w:rsidR="001501A4">
              <w:rPr>
                <w:rFonts w:hint="eastAsia"/>
                <w:b/>
                <w:bCs/>
              </w:rPr>
              <w:t>两步捕获模块</w:t>
            </w:r>
          </w:p>
          <w:p w14:paraId="11FECE6F" w14:textId="72D4AC9E" w:rsidR="00C93473" w:rsidRPr="00C93473" w:rsidRDefault="00C93473" w:rsidP="00DE55D3">
            <w:pPr>
              <w:ind w:firstLineChars="0" w:firstLine="0"/>
              <w:jc w:val="left"/>
            </w:pPr>
            <w:r w:rsidRPr="00C93473">
              <w:rPr>
                <w:rFonts w:hint="eastAsia"/>
                <w:b/>
                <w:bCs/>
              </w:rPr>
              <w:t>A</w:t>
            </w:r>
            <w:r w:rsidRPr="00C93473">
              <w:rPr>
                <w:b/>
                <w:bCs/>
              </w:rPr>
              <w:t xml:space="preserve">lgorithm </w:t>
            </w:r>
            <w:r w:rsidR="000615D2">
              <w:rPr>
                <w:b/>
                <w:bCs/>
              </w:rPr>
              <w:t>4</w:t>
            </w:r>
            <w:r w:rsidRPr="00C93473">
              <w:rPr>
                <w:b/>
                <w:bCs/>
              </w:rPr>
              <w:t>.1</w:t>
            </w:r>
            <w:r w:rsidRPr="00C93473">
              <w:rPr>
                <w:rFonts w:hint="eastAsia"/>
                <w:b/>
                <w:bCs/>
              </w:rPr>
              <w:t xml:space="preserve"> </w:t>
            </w:r>
            <w:r w:rsidR="001501A4" w:rsidRPr="001501A4">
              <w:rPr>
                <w:b/>
                <w:bCs/>
              </w:rPr>
              <w:t>Two-Step Capture Module</w:t>
            </w:r>
          </w:p>
        </w:tc>
      </w:tr>
      <w:tr w:rsidR="00C93473" w:rsidRPr="00C93473" w14:paraId="13E7AE6C" w14:textId="77777777" w:rsidTr="00DE55D3">
        <w:trPr>
          <w:jc w:val="center"/>
        </w:trPr>
        <w:tc>
          <w:tcPr>
            <w:tcW w:w="8504" w:type="dxa"/>
            <w:tcBorders>
              <w:top w:val="single" w:sz="12" w:space="0" w:color="auto"/>
            </w:tcBorders>
          </w:tcPr>
          <w:p w14:paraId="19033B5C" w14:textId="49B2164B" w:rsidR="001501A4" w:rsidRPr="001501A4" w:rsidRDefault="00C93473" w:rsidP="00DE55D3">
            <w:pPr>
              <w:ind w:firstLineChars="0" w:firstLine="0"/>
              <w:jc w:val="left"/>
            </w:pPr>
            <w:r w:rsidRPr="00C93473">
              <w:rPr>
                <w:rFonts w:hint="eastAsia"/>
                <w:b/>
                <w:bCs/>
              </w:rPr>
              <w:t>输入：</w:t>
            </w:r>
            <w:r w:rsidR="001501A4" w:rsidRPr="001501A4">
              <w:rPr>
                <w:rFonts w:hint="eastAsia"/>
              </w:rPr>
              <w:t>特征编码器输出的局部指纹特征</w:t>
            </w:r>
            <m:oMath>
              <m:r>
                <m:rPr>
                  <m:sty m:val="p"/>
                </m:rPr>
                <w:rPr>
                  <w:rFonts w:ascii="Cambria Math" w:hAnsi="Cambria Math"/>
                </w:rPr>
                <m:t>G</m:t>
              </m:r>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C</m:t>
                  </m:r>
                  <m:r>
                    <m:rPr>
                      <m:sty m:val="p"/>
                    </m:rPr>
                    <w:rPr>
                      <w:rFonts w:ascii="Cambria Math" w:hAnsi="Cambria Math" w:hint="eastAsia"/>
                    </w:rPr>
                    <m:t>×</m:t>
                  </m:r>
                  <m:r>
                    <w:rPr>
                      <w:rFonts w:ascii="Cambria Math" w:hAnsi="Cambria Math" w:hint="eastAsia"/>
                    </w:rPr>
                    <m:t>L</m:t>
                  </m:r>
                </m:sup>
              </m:sSup>
            </m:oMath>
            <w:r w:rsidR="001501A4">
              <w:rPr>
                <w:rFonts w:hint="eastAsia"/>
              </w:rPr>
              <w:t>，注意力头数</w:t>
            </w:r>
            <m:oMath>
              <m:r>
                <w:rPr>
                  <w:rFonts w:ascii="Cambria Math" w:hAnsi="Cambria Math"/>
                </w:rPr>
                <m:t>h</m:t>
              </m:r>
            </m:oMath>
          </w:p>
          <w:p w14:paraId="1B868D4E" w14:textId="52172645" w:rsidR="00C93473" w:rsidRPr="00C93473" w:rsidRDefault="00C93473" w:rsidP="00DE55D3">
            <w:pPr>
              <w:ind w:left="632" w:hangingChars="300" w:hanging="632"/>
              <w:jc w:val="left"/>
            </w:pPr>
            <w:r w:rsidRPr="00C93473">
              <w:rPr>
                <w:rFonts w:hint="eastAsia"/>
                <w:b/>
                <w:bCs/>
              </w:rPr>
              <w:t>输出：</w:t>
            </w:r>
            <w:r w:rsidR="001501A4" w:rsidRPr="001501A4">
              <w:rPr>
                <w:rFonts w:hint="eastAsia"/>
              </w:rPr>
              <w:t>融合全局依赖关系的特征表示</w:t>
            </w:r>
            <m:oMath>
              <m:r>
                <w:rPr>
                  <w:rFonts w:ascii="Cambria Math" w:hAnsi="Cambria Math"/>
                </w:rPr>
                <m:t>GM</m:t>
              </m:r>
            </m:oMath>
          </w:p>
        </w:tc>
      </w:tr>
      <w:tr w:rsidR="00C93473" w:rsidRPr="00C93473" w14:paraId="40FFEBE2" w14:textId="77777777" w:rsidTr="00DE55D3">
        <w:trPr>
          <w:jc w:val="center"/>
        </w:trPr>
        <w:tc>
          <w:tcPr>
            <w:tcW w:w="8504" w:type="dxa"/>
            <w:tcBorders>
              <w:top w:val="nil"/>
              <w:bottom w:val="single" w:sz="12" w:space="0" w:color="auto"/>
            </w:tcBorders>
          </w:tcPr>
          <w:tbl>
            <w:tblPr>
              <w:tblStyle w:val="ad"/>
              <w:tblW w:w="8822"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9"/>
              <w:gridCol w:w="8313"/>
            </w:tblGrid>
            <w:tr w:rsidR="00C93473" w:rsidRPr="00C93473" w14:paraId="7EC9E7AF" w14:textId="77777777" w:rsidTr="00A73613">
              <w:tc>
                <w:tcPr>
                  <w:tcW w:w="509" w:type="dxa"/>
                </w:tcPr>
                <w:p w14:paraId="3A1B2AD8" w14:textId="57EB9FCC" w:rsidR="00C93473" w:rsidRPr="00C93473" w:rsidRDefault="00C93473" w:rsidP="00A73613">
                  <w:pPr>
                    <w:pStyle w:val="a4"/>
                    <w:numPr>
                      <w:ilvl w:val="0"/>
                      <w:numId w:val="12"/>
                    </w:numPr>
                    <w:ind w:left="-2" w:firstLineChars="0" w:firstLine="0"/>
                    <w:jc w:val="left"/>
                  </w:pPr>
                </w:p>
                <w:p w14:paraId="3F47707E" w14:textId="055E3685" w:rsidR="00C93473" w:rsidRPr="00C93473" w:rsidRDefault="00C93473" w:rsidP="00DE55D3">
                  <w:pPr>
                    <w:pStyle w:val="a4"/>
                    <w:numPr>
                      <w:ilvl w:val="0"/>
                      <w:numId w:val="12"/>
                    </w:numPr>
                    <w:ind w:firstLineChars="0"/>
                    <w:jc w:val="left"/>
                  </w:pPr>
                </w:p>
                <w:p w14:paraId="3D304C95" w14:textId="5D85979F" w:rsidR="00C93473" w:rsidRDefault="00C93473" w:rsidP="00177745">
                  <w:pPr>
                    <w:pStyle w:val="a4"/>
                    <w:numPr>
                      <w:ilvl w:val="0"/>
                      <w:numId w:val="12"/>
                    </w:numPr>
                    <w:ind w:firstLineChars="0"/>
                    <w:jc w:val="left"/>
                  </w:pPr>
                </w:p>
                <w:p w14:paraId="52A68091" w14:textId="77777777" w:rsidR="00C93473" w:rsidRPr="00C93473" w:rsidRDefault="00C93473" w:rsidP="00DE55D3">
                  <w:pPr>
                    <w:pStyle w:val="a4"/>
                    <w:numPr>
                      <w:ilvl w:val="0"/>
                      <w:numId w:val="12"/>
                    </w:numPr>
                    <w:ind w:firstLineChars="0"/>
                    <w:jc w:val="left"/>
                  </w:pPr>
                </w:p>
                <w:p w14:paraId="00F6BCDC" w14:textId="6916A2D3" w:rsidR="00C93473" w:rsidRPr="00C93473" w:rsidRDefault="00C93473" w:rsidP="00DE55D3">
                  <w:pPr>
                    <w:pStyle w:val="a4"/>
                    <w:numPr>
                      <w:ilvl w:val="0"/>
                      <w:numId w:val="12"/>
                    </w:numPr>
                    <w:ind w:firstLineChars="0"/>
                    <w:jc w:val="left"/>
                  </w:pPr>
                </w:p>
                <w:p w14:paraId="14B7F767" w14:textId="2471605B" w:rsidR="00C93473" w:rsidRPr="00C93473" w:rsidRDefault="00C93473" w:rsidP="00DE55D3">
                  <w:pPr>
                    <w:pStyle w:val="a4"/>
                    <w:numPr>
                      <w:ilvl w:val="0"/>
                      <w:numId w:val="12"/>
                    </w:numPr>
                    <w:ind w:firstLineChars="0"/>
                    <w:jc w:val="left"/>
                  </w:pPr>
                </w:p>
                <w:p w14:paraId="7F062575" w14:textId="2C8A4586" w:rsidR="00C93473" w:rsidRPr="00C93473" w:rsidRDefault="00C93473" w:rsidP="00DE55D3">
                  <w:pPr>
                    <w:pStyle w:val="a4"/>
                    <w:numPr>
                      <w:ilvl w:val="0"/>
                      <w:numId w:val="12"/>
                    </w:numPr>
                    <w:ind w:firstLineChars="0"/>
                    <w:jc w:val="left"/>
                  </w:pPr>
                </w:p>
              </w:tc>
              <w:tc>
                <w:tcPr>
                  <w:tcW w:w="8313" w:type="dxa"/>
                </w:tcPr>
                <w:p w14:paraId="5E0C2111" w14:textId="01AC81EA" w:rsidR="00C93473" w:rsidRPr="00C93473" w:rsidRDefault="001501A4" w:rsidP="00DE55D3">
                  <w:pPr>
                    <w:ind w:leftChars="-1" w:left="-2" w:firstLineChars="0" w:firstLine="2"/>
                    <w:jc w:val="left"/>
                  </w:pPr>
                  <m:oMath>
                    <m:r>
                      <w:rPr>
                        <w:rFonts w:ascii="Cambria Math" w:hAnsi="Cambria Math"/>
                      </w:rPr>
                      <m:t>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h</m:t>
                            </m:r>
                          </m:sub>
                        </m:sSub>
                      </m:e>
                    </m:d>
                  </m:oMath>
                  <w:r>
                    <w:rPr>
                      <w:rFonts w:hint="eastAsia"/>
                    </w:rPr>
                    <w:t>，将输入特征在通道维度划分为</w:t>
                  </w:r>
                  <m:oMath>
                    <m:r>
                      <w:rPr>
                        <w:rFonts w:ascii="Cambria Math" w:hAnsi="Cambria Math"/>
                      </w:rPr>
                      <m:t>h</m:t>
                    </m:r>
                  </m:oMath>
                  <w:r>
                    <w:rPr>
                      <w:rFonts w:hint="eastAsia"/>
                    </w:rPr>
                    <w:t>个子空间</w:t>
                  </w:r>
                </w:p>
                <w:p w14:paraId="51020FCD" w14:textId="35D214AC" w:rsidR="001501A4" w:rsidRPr="00C93473" w:rsidRDefault="001501A4" w:rsidP="001501A4">
                  <w:pPr>
                    <w:ind w:leftChars="-1" w:left="-2" w:firstLineChars="0" w:firstLine="2"/>
                    <w:jc w:val="left"/>
                  </w:pPr>
                  <w:r w:rsidRPr="00D93075">
                    <w:rPr>
                      <w:rFonts w:hint="eastAsia"/>
                      <w:b/>
                      <w:bCs/>
                    </w:rPr>
                    <w:t>for</w:t>
                  </w:r>
                  <w:r w:rsidRPr="00C93473">
                    <w:t xml:space="preserve"> </w:t>
                  </w:r>
                  <m:oMath>
                    <m:r>
                      <w:rPr>
                        <w:rFonts w:ascii="Cambria Math" w:hAnsi="Cambria Math"/>
                      </w:rPr>
                      <m:t>i←1</m:t>
                    </m:r>
                  </m:oMath>
                  <w:r w:rsidRPr="00C93473">
                    <w:t xml:space="preserve"> </w:t>
                  </w:r>
                  <w:r w:rsidRPr="00D93075">
                    <w:rPr>
                      <w:b/>
                      <w:bCs/>
                    </w:rPr>
                    <w:t>to</w:t>
                  </w:r>
                  <w:r w:rsidRPr="00C93473">
                    <w:t xml:space="preserve"> </w:t>
                  </w:r>
                  <m:oMath>
                    <m:r>
                      <w:rPr>
                        <w:rFonts w:ascii="Cambria Math" w:hAnsi="Cambria Math"/>
                      </w:rPr>
                      <m:t>h</m:t>
                    </m:r>
                  </m:oMath>
                  <w:r w:rsidRPr="00C93473">
                    <w:t xml:space="preserve"> </w:t>
                  </w:r>
                  <w:r w:rsidRPr="00D93075">
                    <w:rPr>
                      <w:b/>
                      <w:bCs/>
                    </w:rPr>
                    <w:t>do</w:t>
                  </w:r>
                </w:p>
                <w:p w14:paraId="5D40AA09" w14:textId="1C8C4A6A" w:rsidR="001501A4" w:rsidRPr="001501A4" w:rsidRDefault="001501A4" w:rsidP="00177745">
                  <w:pPr>
                    <w:ind w:leftChars="-1" w:left="-2" w:firstLineChars="0" w:firstLine="2"/>
                    <w:jc w:val="left"/>
                  </w:pPr>
                  <w:r>
                    <w:rPr>
                      <w:rFonts w:hint="eastAsia"/>
                    </w:rPr>
                    <w:t xml:space="preserve">    </w:t>
                  </w:r>
                  <w:r>
                    <w:rPr>
                      <w:rFonts w:hint="eastAsia"/>
                    </w:rPr>
                    <w:t>计算</w:t>
                  </w:r>
                  <w:r>
                    <w:rPr>
                      <w:rFonts w:hint="eastAsia"/>
                    </w:rPr>
                    <w:t>Q</w:t>
                  </w:r>
                  <w:r>
                    <w:rPr>
                      <w:rFonts w:hint="eastAsia"/>
                    </w:rPr>
                    <w:t>、</w:t>
                  </w:r>
                  <w:r>
                    <w:rPr>
                      <w:rFonts w:hint="eastAsia"/>
                    </w:rPr>
                    <w:t>K</w:t>
                  </w:r>
                  <w:r>
                    <w:rPr>
                      <w:rFonts w:hint="eastAsia"/>
                    </w:rPr>
                    <w:t>、</w:t>
                  </w:r>
                  <w:r>
                    <w:rPr>
                      <w:rFonts w:hint="eastAsia"/>
                    </w:rPr>
                    <w:t>V</w:t>
                  </w:r>
                  <w:r>
                    <w:rPr>
                      <w:rFonts w:hint="eastAsia"/>
                    </w:rPr>
                    <w:t>向量</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Q</m:t>
                        </m:r>
                      </m:sub>
                      <m:sup>
                        <m:d>
                          <m:dPr>
                            <m:ctrlPr>
                              <w:rPr>
                                <w:rFonts w:ascii="Cambria Math" w:hAnsi="Cambria Math"/>
                                <w:i/>
                              </w:rPr>
                            </m:ctrlPr>
                          </m:dPr>
                          <m:e>
                            <m:r>
                              <w:rPr>
                                <w:rFonts w:ascii="Cambria Math" w:hAnsi="Cambria Math"/>
                              </w:rPr>
                              <m:t>i</m:t>
                            </m:r>
                          </m:e>
                        </m:d>
                      </m:sup>
                    </m:sSubSup>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K</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K</m:t>
                        </m:r>
                      </m:sub>
                      <m:sup>
                        <m:d>
                          <m:dPr>
                            <m:ctrlPr>
                              <w:rPr>
                                <w:rFonts w:ascii="Cambria Math" w:hAnsi="Cambria Math"/>
                                <w:i/>
                              </w:rPr>
                            </m:ctrlPr>
                          </m:dPr>
                          <m:e>
                            <m:r>
                              <w:rPr>
                                <w:rFonts w:ascii="Cambria Math" w:hAnsi="Cambria Math"/>
                              </w:rPr>
                              <m:t>i</m:t>
                            </m:r>
                          </m:e>
                        </m:d>
                      </m:sup>
                    </m:sSubSup>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V</m:t>
                        </m:r>
                      </m:sub>
                      <m:sup>
                        <m:d>
                          <m:dPr>
                            <m:ctrlPr>
                              <w:rPr>
                                <w:rFonts w:ascii="Cambria Math" w:hAnsi="Cambria Math"/>
                                <w:i/>
                              </w:rPr>
                            </m:ctrlPr>
                          </m:dPr>
                          <m:e>
                            <m:r>
                              <w:rPr>
                                <w:rFonts w:ascii="Cambria Math" w:hAnsi="Cambria Math"/>
                              </w:rPr>
                              <m:t>i</m:t>
                            </m:r>
                          </m:e>
                        </m:d>
                      </m:sup>
                    </m:sSubSup>
                    <m:sSub>
                      <m:sSubPr>
                        <m:ctrlPr>
                          <w:rPr>
                            <w:rFonts w:ascii="Cambria Math" w:hAnsi="Cambria Math"/>
                            <w:i/>
                          </w:rPr>
                        </m:ctrlPr>
                      </m:sSubPr>
                      <m:e>
                        <m:r>
                          <w:rPr>
                            <w:rFonts w:ascii="Cambria Math" w:hAnsi="Cambria Math"/>
                          </w:rPr>
                          <m:t>G</m:t>
                        </m:r>
                      </m:e>
                      <m:sub>
                        <m:r>
                          <w:rPr>
                            <w:rFonts w:ascii="Cambria Math" w:hAnsi="Cambria Math"/>
                          </w:rPr>
                          <m:t>i</m:t>
                        </m:r>
                      </m:sub>
                    </m:sSub>
                  </m:oMath>
                </w:p>
                <w:p w14:paraId="0A088557" w14:textId="51CB9265" w:rsidR="00D03049" w:rsidRPr="00C93473" w:rsidRDefault="00D03049" w:rsidP="00D03049">
                  <w:pPr>
                    <w:ind w:leftChars="-1" w:left="-2" w:firstLine="422"/>
                    <w:jc w:val="left"/>
                  </w:pPr>
                  <w:r>
                    <w:rPr>
                      <w:rFonts w:hint="eastAsia"/>
                      <w:b/>
                      <w:bCs/>
                    </w:rPr>
                    <w:t>f</w:t>
                  </w:r>
                  <w:r w:rsidRPr="00D93075">
                    <w:rPr>
                      <w:rFonts w:hint="eastAsia"/>
                      <w:b/>
                      <w:bCs/>
                    </w:rPr>
                    <w:t>or</w:t>
                  </w:r>
                  <w:r>
                    <w:rPr>
                      <w:rFonts w:hint="eastAsia"/>
                      <w:b/>
                      <w:bCs/>
                    </w:rPr>
                    <w:t xml:space="preserve"> </w:t>
                  </w:r>
                  <w:r w:rsidRPr="00A73613">
                    <w:rPr>
                      <w:rFonts w:hint="eastAsia"/>
                    </w:rPr>
                    <w:t>特征</w:t>
                  </w:r>
                  <w:r w:rsidR="00A73613" w:rsidRPr="00A73613">
                    <w:rPr>
                      <w:rFonts w:hint="eastAsia"/>
                    </w:rPr>
                    <w:t>图中的位置</w:t>
                  </w:r>
                  <m:oMath>
                    <m:r>
                      <w:rPr>
                        <w:rFonts w:ascii="Cambria Math" w:hAnsi="Cambria Math"/>
                      </w:rPr>
                      <m:t>u</m:t>
                    </m:r>
                  </m:oMath>
                  <w:r>
                    <w:rPr>
                      <w:rFonts w:hint="eastAsia"/>
                      <w:b/>
                      <w:bCs/>
                    </w:rPr>
                    <w:t xml:space="preserve"> </w:t>
                  </w:r>
                  <w:r w:rsidRPr="00D93075">
                    <w:rPr>
                      <w:b/>
                      <w:bCs/>
                    </w:rPr>
                    <w:t>do</w:t>
                  </w:r>
                </w:p>
                <w:p w14:paraId="563CBBA0" w14:textId="77777777" w:rsidR="00A73613" w:rsidRDefault="00A73613" w:rsidP="00A73613">
                  <w:pPr>
                    <w:ind w:leftChars="-1" w:left="-2" w:firstLineChars="400" w:firstLine="840"/>
                    <w:jc w:val="left"/>
                  </w:pPr>
                  <w:r>
                    <w:rPr>
                      <w:rFonts w:hint="eastAsia"/>
                    </w:rPr>
                    <w:t>构建该位置的</w:t>
                  </w:r>
                  <w:r>
                    <w:rPr>
                      <w:rFonts w:hint="eastAsia"/>
                    </w:rPr>
                    <w:t>C</w:t>
                  </w:r>
                  <w:r w:rsidRPr="00F10FF9">
                    <w:rPr>
                      <w:rFonts w:hint="eastAsia"/>
                    </w:rPr>
                    <w:t>riss-</w:t>
                  </w:r>
                  <w:r>
                    <w:rPr>
                      <w:rFonts w:hint="eastAsia"/>
                    </w:rPr>
                    <w:t>C</w:t>
                  </w:r>
                  <w:r w:rsidRPr="00F10FF9">
                    <w:rPr>
                      <w:rFonts w:hint="eastAsia"/>
                    </w:rPr>
                    <w:t>ross</w:t>
                  </w:r>
                  <w:r>
                    <w:rPr>
                      <w:rFonts w:hint="eastAsia"/>
                    </w:rPr>
                    <w:t>路径</w:t>
                  </w:r>
                  <m:oMath>
                    <m:sSub>
                      <m:sSubPr>
                        <m:ctrlPr>
                          <w:rPr>
                            <w:rFonts w:ascii="Cambria Math" w:hAnsi="Cambria Math"/>
                            <w:i/>
                          </w:rPr>
                        </m:ctrlPr>
                      </m:sSubPr>
                      <m:e>
                        <m:r>
                          <m:rPr>
                            <m:sty m:val="p"/>
                          </m:rPr>
                          <w:rPr>
                            <w:rFonts w:ascii="Cambria Math" w:hAnsi="Cambria Math" w:hint="eastAsia"/>
                          </w:rPr>
                          <m:t>Ω</m:t>
                        </m:r>
                        <m:ctrlPr>
                          <w:rPr>
                            <w:rFonts w:ascii="Cambria Math" w:hAnsi="Cambria Math" w:hint="eastAsia"/>
                          </w:rPr>
                        </m:ctrlPr>
                      </m:e>
                      <m:sub>
                        <m:r>
                          <w:rPr>
                            <w:rFonts w:ascii="Cambria Math" w:hAnsi="Cambria Math"/>
                          </w:rPr>
                          <m:t>u</m:t>
                        </m:r>
                      </m:sub>
                    </m:sSub>
                  </m:oMath>
                </w:p>
                <w:p w14:paraId="6205E8B2" w14:textId="612440B3" w:rsidR="00A73613" w:rsidRDefault="00A73613" w:rsidP="00A73613">
                  <w:pPr>
                    <w:ind w:leftChars="-1" w:left="-2" w:firstLineChars="400" w:firstLine="840"/>
                    <w:jc w:val="left"/>
                  </w:pPr>
                  <w:r>
                    <w:rPr>
                      <w:rFonts w:hint="eastAsia"/>
                    </w:rPr>
                    <w:t>计算注意力分数</w:t>
                  </w:r>
                  <m:oMath>
                    <m:sSub>
                      <m:sSubPr>
                        <m:ctrlPr>
                          <w:rPr>
                            <w:rFonts w:ascii="Cambria Math" w:hAnsi="Cambria Math"/>
                            <w:i/>
                          </w:rPr>
                        </m:ctrlPr>
                      </m:sSubPr>
                      <m:e>
                        <m:r>
                          <w:rPr>
                            <w:rFonts w:ascii="Cambria Math" w:hAnsi="Cambria Math"/>
                          </w:rPr>
                          <m:t>d</m:t>
                        </m:r>
                      </m:e>
                      <m:sub>
                        <m:r>
                          <w:rPr>
                            <w:rFonts w:ascii="Cambria Math" w:hAnsi="Cambria Math"/>
                          </w:rPr>
                          <m:t>i,u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u</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hint="eastAsia"/>
                          </w:rPr>
                          <m:t>Ω</m:t>
                        </m:r>
                        <m:ctrlPr>
                          <w:rPr>
                            <w:rFonts w:ascii="Cambria Math" w:hAnsi="Cambria Math"/>
                          </w:rPr>
                        </m:ctrlPr>
                      </m:e>
                      <m:sub>
                        <m:r>
                          <w:rPr>
                            <w:rFonts w:ascii="Cambria Math" w:hAnsi="Cambria Math"/>
                          </w:rPr>
                          <m:t>i,u</m:t>
                        </m:r>
                      </m:sub>
                      <m:sup>
                        <m:r>
                          <w:rPr>
                            <w:rFonts w:ascii="Cambria Math" w:hAnsi="Cambria Math"/>
                          </w:rPr>
                          <m:t>T</m:t>
                        </m:r>
                      </m:sup>
                    </m:sSubSup>
                  </m:oMath>
                </w:p>
                <w:p w14:paraId="11DDA32E" w14:textId="4D0F938F" w:rsidR="00C93473" w:rsidRPr="00C93473" w:rsidRDefault="00A73613" w:rsidP="00177745">
                  <w:pPr>
                    <w:ind w:leftChars="-1" w:left="-2" w:firstLineChars="400" w:firstLine="840"/>
                    <w:jc w:val="left"/>
                  </w:pPr>
                  <w:r>
                    <w:rPr>
                      <w:rFonts w:hint="eastAsia"/>
                    </w:rPr>
                    <w:t>使用</w:t>
                  </w:r>
                  <w:proofErr w:type="spellStart"/>
                  <w:r>
                    <w:rPr>
                      <w:rFonts w:hint="eastAsia"/>
                    </w:rPr>
                    <w:t>Softmax</w:t>
                  </w:r>
                  <w:proofErr w:type="spellEnd"/>
                  <w:r>
                    <w:rPr>
                      <w:rFonts w:hint="eastAsia"/>
                    </w:rPr>
                    <w:t>归一化注意力分数得到注意力权重</w:t>
                  </w:r>
                  <m:oMath>
                    <m:sSub>
                      <m:sSubPr>
                        <m:ctrlPr>
                          <w:rPr>
                            <w:rFonts w:ascii="Cambria Math" w:hAnsi="Cambria Math"/>
                            <w:i/>
                          </w:rPr>
                        </m:ctrlPr>
                      </m:sSubPr>
                      <m:e>
                        <m:r>
                          <w:rPr>
                            <w:rFonts w:ascii="Cambria Math" w:hAnsi="Cambria Math"/>
                          </w:rPr>
                          <m:t>A</m:t>
                        </m:r>
                      </m:e>
                      <m:sub>
                        <m:r>
                          <w:rPr>
                            <w:rFonts w:ascii="Cambria Math" w:hAnsi="Cambria Math"/>
                          </w:rPr>
                          <m:t>i,u</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i,u</m:t>
                                    </m:r>
                                  </m:sub>
                                </m:sSub>
                                <m:ctrlPr>
                                  <w:rPr>
                                    <w:rFonts w:ascii="Cambria Math" w:hAnsi="Cambria Math"/>
                                    <w:i/>
                                  </w:rPr>
                                </m:ctrlPr>
                              </m:e>
                            </m:d>
                          </m:e>
                        </m:func>
                      </m:num>
                      <m:den>
                        <m:nary>
                          <m:naryPr>
                            <m:chr m:val="∑"/>
                            <m:supHide m:val="1"/>
                            <m:ctrlPr>
                              <w:rPr>
                                <w:rFonts w:ascii="Cambria Math" w:hAnsi="Cambria Math"/>
                              </w:rPr>
                            </m:ctrlPr>
                          </m:naryPr>
                          <m:sub>
                            <m:r>
                              <w:rPr>
                                <w:rFonts w:ascii="Cambria Math" w:hAnsi="Cambria Math"/>
                              </w:rPr>
                              <m:t>j</m:t>
                            </m:r>
                            <m:ctrlPr>
                              <w:rPr>
                                <w:rFonts w:ascii="Cambria Math" w:hAnsi="Cambria Math"/>
                                <w:i/>
                              </w:rPr>
                            </m:ctrl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j,u</m:t>
                                        </m:r>
                                      </m:sub>
                                    </m:sSub>
                                    <m:ctrlPr>
                                      <w:rPr>
                                        <w:rFonts w:ascii="Cambria Math" w:hAnsi="Cambria Math"/>
                                        <w:i/>
                                      </w:rPr>
                                    </m:ctrlPr>
                                  </m:e>
                                </m:d>
                              </m:e>
                            </m:func>
                          </m:e>
                        </m:nary>
                      </m:den>
                    </m:f>
                  </m:oMath>
                  <w:r>
                    <w:rPr>
                      <w:rFonts w:hint="eastAsia"/>
                    </w:rPr>
                    <w:t xml:space="preserve">  </w:t>
                  </w:r>
                </w:p>
              </w:tc>
            </w:tr>
            <w:tr w:rsidR="001501A4" w:rsidRPr="00C93473" w14:paraId="3B6FEDDC" w14:textId="77777777" w:rsidTr="00A73613">
              <w:tc>
                <w:tcPr>
                  <w:tcW w:w="509" w:type="dxa"/>
                </w:tcPr>
                <w:p w14:paraId="502A3C16" w14:textId="77777777" w:rsidR="001501A4" w:rsidRPr="00C93473" w:rsidRDefault="001501A4" w:rsidP="00DE55D3">
                  <w:pPr>
                    <w:pStyle w:val="a4"/>
                    <w:numPr>
                      <w:ilvl w:val="0"/>
                      <w:numId w:val="12"/>
                    </w:numPr>
                    <w:ind w:firstLineChars="0"/>
                    <w:jc w:val="left"/>
                  </w:pPr>
                </w:p>
              </w:tc>
              <w:tc>
                <w:tcPr>
                  <w:tcW w:w="8313" w:type="dxa"/>
                </w:tcPr>
                <w:p w14:paraId="7F500229" w14:textId="3E06A1E2" w:rsidR="00A73613" w:rsidRDefault="00A73613" w:rsidP="00A73613">
                  <w:pPr>
                    <w:ind w:leftChars="-1" w:left="-2" w:firstLineChars="0" w:firstLine="2"/>
                    <w:jc w:val="left"/>
                    <w:rPr>
                      <w:rFonts w:cs="Times New Roman"/>
                    </w:rPr>
                  </w:pPr>
                  <w:r>
                    <w:rPr>
                      <w:rFonts w:cs="Times New Roman" w:hint="eastAsia"/>
                    </w:rPr>
                    <w:t xml:space="preserve">        </w:t>
                  </w:r>
                  <w:r>
                    <w:rPr>
                      <w:rFonts w:cs="Times New Roman" w:hint="eastAsia"/>
                    </w:rPr>
                    <w:t>计算该位置的输出特征</w:t>
                  </w:r>
                  <m:oMath>
                    <m:sSub>
                      <m:sSubPr>
                        <m:ctrlPr>
                          <w:rPr>
                            <w:rFonts w:ascii="Cambria Math" w:hAnsi="Cambria Math"/>
                            <w:i/>
                          </w:rPr>
                        </m:ctrlPr>
                      </m:sSubPr>
                      <m:e>
                        <m:r>
                          <w:rPr>
                            <w:rFonts w:ascii="Cambria Math" w:hAnsi="Cambria Math"/>
                          </w:rPr>
                          <m:t>O</m:t>
                        </m:r>
                      </m:e>
                      <m:sub>
                        <m:r>
                          <w:rPr>
                            <w:rFonts w:ascii="Cambria Math" w:hAnsi="Cambria Math"/>
                          </w:rPr>
                          <m:t>i,u</m:t>
                        </m:r>
                      </m:sub>
                    </m:sSub>
                    <m:r>
                      <w:rPr>
                        <w:rFonts w:ascii="Cambria Math" w:hAnsi="Cambria Math"/>
                      </w:rPr>
                      <m:t>=</m:t>
                    </m:r>
                    <m:nary>
                      <m:naryPr>
                        <m:chr m:val="∑"/>
                        <m:supHide m:val="1"/>
                        <m:ctrlPr>
                          <w:rPr>
                            <w:rFonts w:ascii="Cambria Math" w:hAnsi="Cambria Math"/>
                          </w:rPr>
                        </m:ctrlPr>
                      </m:naryPr>
                      <m:sub>
                        <m:r>
                          <w:rPr>
                            <w:rFonts w:ascii="Cambria Math" w:hAnsi="Cambria Math" w:hint="eastAsia"/>
                          </w:rPr>
                          <m:t>j</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Ω</m:t>
                            </m:r>
                            <m:ctrlPr>
                              <w:rPr>
                                <w:rFonts w:ascii="Cambria Math" w:hAnsi="Cambria Math"/>
                              </w:rPr>
                            </m:ctrlPr>
                          </m:e>
                          <m:sub>
                            <m:r>
                              <w:rPr>
                                <w:rFonts w:ascii="Cambria Math" w:hAnsi="Cambria Math"/>
                              </w:rPr>
                              <m:t>u</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j,u</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j,u</m:t>
                        </m:r>
                      </m:sub>
                    </m:sSub>
                  </m:oMath>
                </w:p>
              </w:tc>
            </w:tr>
            <w:tr w:rsidR="00A73613" w:rsidRPr="00C93473" w14:paraId="5D3B10F6" w14:textId="77777777" w:rsidTr="00A73613">
              <w:tc>
                <w:tcPr>
                  <w:tcW w:w="509" w:type="dxa"/>
                </w:tcPr>
                <w:p w14:paraId="789E9703" w14:textId="77777777" w:rsidR="00A73613" w:rsidRPr="00C93473" w:rsidRDefault="00A73613" w:rsidP="00DE55D3">
                  <w:pPr>
                    <w:pStyle w:val="a4"/>
                    <w:numPr>
                      <w:ilvl w:val="0"/>
                      <w:numId w:val="12"/>
                    </w:numPr>
                    <w:ind w:firstLineChars="0"/>
                    <w:jc w:val="left"/>
                  </w:pPr>
                </w:p>
              </w:tc>
              <w:tc>
                <w:tcPr>
                  <w:tcW w:w="8313" w:type="dxa"/>
                </w:tcPr>
                <w:p w14:paraId="771434D0" w14:textId="0FE37489" w:rsidR="00A73613" w:rsidRPr="00A73613" w:rsidRDefault="00A73613" w:rsidP="00A73613">
                  <w:pPr>
                    <w:ind w:leftChars="-1" w:left="-2" w:firstLineChars="0" w:firstLine="2"/>
                    <w:jc w:val="left"/>
                    <w:rPr>
                      <w:rFonts w:cs="Times New Roman"/>
                      <w:b/>
                      <w:bCs/>
                    </w:rPr>
                  </w:pPr>
                  <w:r>
                    <w:rPr>
                      <w:rFonts w:cs="Times New Roman" w:hint="eastAsia"/>
                    </w:rPr>
                    <w:t xml:space="preserve">    </w:t>
                  </w:r>
                  <w:r w:rsidRPr="00A73613">
                    <w:rPr>
                      <w:rFonts w:cs="Times New Roman" w:hint="eastAsia"/>
                      <w:b/>
                      <w:bCs/>
                    </w:rPr>
                    <w:t>end for</w:t>
                  </w:r>
                </w:p>
              </w:tc>
            </w:tr>
            <w:tr w:rsidR="00A73613" w:rsidRPr="00C93473" w14:paraId="7A87B728" w14:textId="77777777" w:rsidTr="00A73613">
              <w:tc>
                <w:tcPr>
                  <w:tcW w:w="509" w:type="dxa"/>
                </w:tcPr>
                <w:p w14:paraId="6814D15E" w14:textId="77777777" w:rsidR="00A73613" w:rsidRPr="00C93473" w:rsidRDefault="00A73613" w:rsidP="00DE55D3">
                  <w:pPr>
                    <w:pStyle w:val="a4"/>
                    <w:numPr>
                      <w:ilvl w:val="0"/>
                      <w:numId w:val="12"/>
                    </w:numPr>
                    <w:ind w:firstLineChars="0"/>
                    <w:jc w:val="left"/>
                  </w:pPr>
                </w:p>
              </w:tc>
              <w:tc>
                <w:tcPr>
                  <w:tcW w:w="8313" w:type="dxa"/>
                </w:tcPr>
                <w:p w14:paraId="01B0E682" w14:textId="2336C10C" w:rsidR="00A73613" w:rsidRDefault="00A73613" w:rsidP="00A73613">
                  <w:pPr>
                    <w:ind w:leftChars="-1" w:left="-2" w:firstLineChars="0" w:firstLine="2"/>
                    <w:jc w:val="left"/>
                    <w:rPr>
                      <w:rFonts w:cs="Times New Roman"/>
                    </w:rPr>
                  </w:pPr>
                  <w:r>
                    <w:rPr>
                      <w:rFonts w:cs="Times New Roman" w:hint="eastAsia"/>
                    </w:rPr>
                    <w:t xml:space="preserve">    </w:t>
                  </w:r>
                  <w:r>
                    <w:rPr>
                      <w:rFonts w:cs="Times New Roman" w:hint="eastAsia"/>
                    </w:rPr>
                    <w:t>得到第</w:t>
                  </w:r>
                  <m:oMath>
                    <m:r>
                      <w:rPr>
                        <w:rFonts w:ascii="Cambria Math" w:hAnsi="Cambria Math"/>
                      </w:rPr>
                      <m:t>i</m:t>
                    </m:r>
                  </m:oMath>
                  <w:r>
                    <w:rPr>
                      <w:rFonts w:cs="Times New Roman" w:hint="eastAsia"/>
                    </w:rPr>
                    <w:t>个子空间的输出特征</w:t>
                  </w:r>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r>
                      <m:rPr>
                        <m:nor/>
                      </m:rPr>
                      <w:rPr>
                        <w:rFonts w:ascii="Cambria Math" w:hAnsi="Cambria Math"/>
                      </w:rPr>
                      <m:t>CCNet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p>
              </w:tc>
            </w:tr>
            <w:tr w:rsidR="00A73613" w:rsidRPr="00C93473" w14:paraId="131E42CE" w14:textId="77777777" w:rsidTr="00A73613">
              <w:tc>
                <w:tcPr>
                  <w:tcW w:w="509" w:type="dxa"/>
                </w:tcPr>
                <w:p w14:paraId="22F3EECF" w14:textId="77777777" w:rsidR="00A73613" w:rsidRPr="00C93473" w:rsidRDefault="00A73613" w:rsidP="00DE55D3">
                  <w:pPr>
                    <w:pStyle w:val="a4"/>
                    <w:numPr>
                      <w:ilvl w:val="0"/>
                      <w:numId w:val="12"/>
                    </w:numPr>
                    <w:ind w:firstLineChars="0"/>
                    <w:jc w:val="left"/>
                  </w:pPr>
                </w:p>
              </w:tc>
              <w:tc>
                <w:tcPr>
                  <w:tcW w:w="8313" w:type="dxa"/>
                </w:tcPr>
                <w:p w14:paraId="031D38F2" w14:textId="38815174" w:rsidR="00A73613" w:rsidRPr="00A73613" w:rsidRDefault="00A73613" w:rsidP="00A73613">
                  <w:pPr>
                    <w:ind w:leftChars="-1" w:left="-2" w:firstLineChars="0" w:firstLine="2"/>
                    <w:jc w:val="left"/>
                    <w:rPr>
                      <w:rFonts w:cs="Times New Roman"/>
                      <w:b/>
                      <w:bCs/>
                    </w:rPr>
                  </w:pPr>
                  <w:r w:rsidRPr="00A73613">
                    <w:rPr>
                      <w:rFonts w:cs="Times New Roman" w:hint="eastAsia"/>
                      <w:b/>
                      <w:bCs/>
                    </w:rPr>
                    <w:t>end for</w:t>
                  </w:r>
                </w:p>
              </w:tc>
            </w:tr>
            <w:tr w:rsidR="00A73613" w:rsidRPr="00C93473" w14:paraId="53DBB6C4" w14:textId="77777777" w:rsidTr="00A73613">
              <w:tc>
                <w:tcPr>
                  <w:tcW w:w="509" w:type="dxa"/>
                </w:tcPr>
                <w:p w14:paraId="06A83650" w14:textId="77777777" w:rsidR="00A73613" w:rsidRPr="00C93473" w:rsidRDefault="00A73613" w:rsidP="00DE55D3">
                  <w:pPr>
                    <w:pStyle w:val="a4"/>
                    <w:numPr>
                      <w:ilvl w:val="0"/>
                      <w:numId w:val="12"/>
                    </w:numPr>
                    <w:ind w:firstLineChars="0"/>
                    <w:jc w:val="left"/>
                  </w:pPr>
                </w:p>
              </w:tc>
              <w:tc>
                <w:tcPr>
                  <w:tcW w:w="8313" w:type="dxa"/>
                </w:tcPr>
                <w:p w14:paraId="7E386084" w14:textId="2FFA3629" w:rsidR="00A73613" w:rsidRPr="00A73613" w:rsidRDefault="00A73613" w:rsidP="00A73613">
                  <w:pPr>
                    <w:ind w:leftChars="-1" w:left="-2" w:firstLineChars="0" w:firstLine="2"/>
                    <w:jc w:val="left"/>
                    <w:rPr>
                      <w:rFonts w:cs="Times New Roman"/>
                    </w:rPr>
                  </w:pPr>
                  <w:r w:rsidRPr="00A73613">
                    <w:rPr>
                      <w:rFonts w:cs="Times New Roman" w:hint="eastAsia"/>
                    </w:rPr>
                    <w:t>将所有子空间的输出特征在通道维度拼接</w:t>
                  </w:r>
                  <m:oMath>
                    <m:r>
                      <w:rPr>
                        <w:rFonts w:ascii="Cambria Math" w:hAnsi="Cambria Math"/>
                      </w:rPr>
                      <m:t>GM=</m:t>
                    </m:r>
                    <m:r>
                      <m:rPr>
                        <m:nor/>
                      </m:rP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h</m:t>
                            </m:r>
                          </m:sub>
                        </m:sSub>
                      </m:e>
                    </m:d>
                  </m:oMath>
                </w:p>
              </w:tc>
            </w:tr>
            <w:tr w:rsidR="00177745" w:rsidRPr="00C93473" w14:paraId="2D1346E0" w14:textId="77777777" w:rsidTr="00A73613">
              <w:tc>
                <w:tcPr>
                  <w:tcW w:w="509" w:type="dxa"/>
                </w:tcPr>
                <w:p w14:paraId="5F9EBE23" w14:textId="77777777" w:rsidR="00177745" w:rsidRPr="00C93473" w:rsidRDefault="00177745" w:rsidP="00DE55D3">
                  <w:pPr>
                    <w:pStyle w:val="a4"/>
                    <w:numPr>
                      <w:ilvl w:val="0"/>
                      <w:numId w:val="12"/>
                    </w:numPr>
                    <w:ind w:firstLineChars="0"/>
                    <w:jc w:val="left"/>
                  </w:pPr>
                </w:p>
              </w:tc>
              <w:tc>
                <w:tcPr>
                  <w:tcW w:w="8313" w:type="dxa"/>
                </w:tcPr>
                <w:p w14:paraId="67F13F38" w14:textId="6BE273C5" w:rsidR="00177745" w:rsidRPr="00A73613" w:rsidRDefault="00177745" w:rsidP="00A73613">
                  <w:pPr>
                    <w:ind w:leftChars="-1" w:left="-2" w:firstLineChars="0" w:firstLine="2"/>
                    <w:jc w:val="left"/>
                    <w:rPr>
                      <w:rFonts w:cs="Times New Roman"/>
                    </w:rPr>
                  </w:pPr>
                  <w:r w:rsidRPr="00177745">
                    <w:rPr>
                      <w:rFonts w:cs="Times New Roman" w:hint="eastAsia"/>
                      <w:b/>
                      <w:bCs/>
                    </w:rPr>
                    <w:t>return</w:t>
                  </w:r>
                  <w:r>
                    <w:rPr>
                      <w:rFonts w:cs="Times New Roman" w:hint="eastAsia"/>
                    </w:rPr>
                    <w:t xml:space="preserve"> </w:t>
                  </w:r>
                  <m:oMath>
                    <m:r>
                      <w:rPr>
                        <w:rFonts w:ascii="Cambria Math" w:hAnsi="Cambria Math"/>
                      </w:rPr>
                      <m:t>GM</m:t>
                    </m:r>
                  </m:oMath>
                </w:p>
              </w:tc>
            </w:tr>
          </w:tbl>
          <w:p w14:paraId="22CA2BD2" w14:textId="77777777" w:rsidR="00C93473" w:rsidRPr="00C93473" w:rsidRDefault="00C93473" w:rsidP="00DE55D3">
            <w:pPr>
              <w:ind w:firstLineChars="0" w:firstLine="0"/>
              <w:jc w:val="left"/>
            </w:pPr>
          </w:p>
        </w:tc>
      </w:tr>
    </w:tbl>
    <w:p w14:paraId="27B58C60" w14:textId="05AA1ED6" w:rsidR="009D00C9" w:rsidRDefault="00E02C52" w:rsidP="009D00C9">
      <w:pPr>
        <w:pStyle w:val="2"/>
        <w:rPr>
          <w:rFonts w:hint="eastAsia"/>
        </w:rPr>
      </w:pPr>
      <w:bookmarkStart w:id="136" w:name="_Toc162978589"/>
      <w:bookmarkStart w:id="137" w:name="_Toc166506374"/>
      <w:bookmarkStart w:id="138" w:name="_Toc225869125"/>
      <w:r>
        <w:lastRenderedPageBreak/>
        <w:t>4.</w:t>
      </w:r>
      <w:r w:rsidR="00DD7637">
        <w:rPr>
          <w:rFonts w:hint="eastAsia"/>
        </w:rPr>
        <w:t>4</w:t>
      </w:r>
      <w:r w:rsidR="00656C9F">
        <w:t xml:space="preserve"> </w:t>
      </w:r>
      <w:r>
        <w:rPr>
          <w:rFonts w:hint="eastAsia"/>
        </w:rPr>
        <w:t>实验</w:t>
      </w:r>
      <w:r w:rsidR="006A4657">
        <w:rPr>
          <w:rFonts w:hint="eastAsia"/>
        </w:rPr>
        <w:t>结果及</w:t>
      </w:r>
      <w:r>
        <w:rPr>
          <w:rFonts w:hint="eastAsia"/>
        </w:rPr>
        <w:t>分析</w:t>
      </w:r>
      <w:bookmarkEnd w:id="136"/>
      <w:bookmarkEnd w:id="137"/>
      <w:bookmarkEnd w:id="138"/>
    </w:p>
    <w:p w14:paraId="68F85BA2" w14:textId="3DCE865E" w:rsidR="007E21AB" w:rsidRPr="00D42AD7" w:rsidRDefault="00D42AD7" w:rsidP="00444266">
      <w:pPr>
        <w:pStyle w:val="af5"/>
        <w:ind w:firstLine="480"/>
      </w:pPr>
      <w:r w:rsidRPr="006E2219">
        <w:rPr>
          <w:rFonts w:hint="eastAsia"/>
        </w:rPr>
        <w:t>在本节中，</w:t>
      </w:r>
      <w:r w:rsidR="0045108B">
        <w:rPr>
          <w:rFonts w:hint="eastAsia"/>
        </w:rPr>
        <w:t>分别介绍了实验所采用的室内定位数据集、针对数据集的预处理</w:t>
      </w:r>
      <w:r w:rsidR="00DD7637">
        <w:rPr>
          <w:rFonts w:hint="eastAsia"/>
        </w:rPr>
        <w:t>方法</w:t>
      </w:r>
      <w:r w:rsidR="0045108B">
        <w:rPr>
          <w:rFonts w:hint="eastAsia"/>
        </w:rPr>
        <w:t>并将本章所提出的</w:t>
      </w:r>
      <w:proofErr w:type="spellStart"/>
      <w:r w:rsidR="00DD7637">
        <w:rPr>
          <w:rFonts w:hint="eastAsia"/>
        </w:rPr>
        <w:t>ProligLoc</w:t>
      </w:r>
      <w:proofErr w:type="spellEnd"/>
      <w:r w:rsidR="0045108B">
        <w:rPr>
          <w:rFonts w:hint="eastAsia"/>
        </w:rPr>
        <w:t>模型在不同数据集上与主流的室内定位模型进行了对比实验</w:t>
      </w:r>
      <w:r w:rsidR="00191461">
        <w:rPr>
          <w:rFonts w:hint="eastAsia"/>
        </w:rPr>
        <w:t>。为评估模型各模块对定位性能的贡献进行了</w:t>
      </w:r>
      <w:r w:rsidR="0045108B">
        <w:rPr>
          <w:rFonts w:hint="eastAsia"/>
        </w:rPr>
        <w:t>消融实验，</w:t>
      </w:r>
      <w:r w:rsidR="00A520B6">
        <w:rPr>
          <w:rFonts w:hint="eastAsia"/>
        </w:rPr>
        <w:t>以验证</w:t>
      </w:r>
      <w:r w:rsidR="0045108B">
        <w:rPr>
          <w:rFonts w:hint="eastAsia"/>
        </w:rPr>
        <w:t>所提的室内定位模型能够有效提升室内定位的精度。</w:t>
      </w:r>
      <w:r w:rsidR="00625DE0">
        <w:rPr>
          <w:rFonts w:hint="eastAsia"/>
        </w:rPr>
        <w:t>实验</w:t>
      </w:r>
      <w:r w:rsidR="0045108B">
        <w:rPr>
          <w:rFonts w:hint="eastAsia"/>
        </w:rPr>
        <w:t>环境为</w:t>
      </w:r>
      <w:r>
        <w:rPr>
          <w:rFonts w:hint="eastAsia"/>
        </w:rPr>
        <w:t>配置</w:t>
      </w:r>
      <w:r w:rsidR="0045108B">
        <w:rPr>
          <w:rFonts w:hint="eastAsia"/>
        </w:rPr>
        <w:t>有</w:t>
      </w:r>
      <w:r w:rsidR="0098212C" w:rsidRPr="0098212C">
        <w:t>Intel(R) Core(TM) i5-</w:t>
      </w:r>
      <w:r w:rsidR="0045108B">
        <w:rPr>
          <w:rFonts w:hint="eastAsia"/>
        </w:rPr>
        <w:t>9300H</w:t>
      </w:r>
      <w:r w:rsidR="0098212C" w:rsidRPr="0098212C">
        <w:t xml:space="preserve"> CPU</w:t>
      </w:r>
      <w:r w:rsidR="0045108B">
        <w:rPr>
          <w:rFonts w:hint="eastAsia"/>
        </w:rPr>
        <w:t>及</w:t>
      </w:r>
      <w:r w:rsidR="0045108B">
        <w:rPr>
          <w:rFonts w:hint="eastAsia"/>
        </w:rPr>
        <w:t xml:space="preserve">NVIDIA </w:t>
      </w:r>
      <w:r w:rsidR="001C0648">
        <w:rPr>
          <w:rFonts w:hint="eastAsia"/>
        </w:rPr>
        <w:t>GeForce</w:t>
      </w:r>
      <w:r w:rsidR="0045108B">
        <w:rPr>
          <w:rFonts w:hint="eastAsia"/>
        </w:rPr>
        <w:t xml:space="preserve"> GTX 1650</w:t>
      </w:r>
      <w:r w:rsidR="0045108B">
        <w:rPr>
          <w:rFonts w:hint="eastAsia"/>
        </w:rPr>
        <w:t>的</w:t>
      </w:r>
      <w:r w:rsidR="0045108B">
        <w:rPr>
          <w:rFonts w:hint="eastAsia"/>
        </w:rPr>
        <w:t>Linux</w:t>
      </w:r>
      <w:r w:rsidR="00274356">
        <w:rPr>
          <w:rFonts w:hint="eastAsia"/>
        </w:rPr>
        <w:t>主机</w:t>
      </w:r>
      <w:r w:rsidR="000A572E">
        <w:rPr>
          <w:rFonts w:hint="eastAsia"/>
        </w:rPr>
        <w:t>，并采用</w:t>
      </w:r>
      <w:r w:rsidR="000A572E">
        <w:rPr>
          <w:rFonts w:hint="eastAsia"/>
        </w:rPr>
        <w:t>TensorFlow</w:t>
      </w:r>
      <w:r w:rsidR="000A572E">
        <w:rPr>
          <w:rFonts w:hint="eastAsia"/>
        </w:rPr>
        <w:t>深度学习框架进行模型的训练和实验评估</w:t>
      </w:r>
      <w:r w:rsidR="0045108B">
        <w:rPr>
          <w:rFonts w:hint="eastAsia"/>
        </w:rPr>
        <w:t>。</w:t>
      </w:r>
    </w:p>
    <w:p w14:paraId="628644E8" w14:textId="0D9BC604" w:rsidR="009D00C9" w:rsidRDefault="007D04F5" w:rsidP="007D04F5">
      <w:pPr>
        <w:pStyle w:val="3"/>
        <w:rPr>
          <w:rFonts w:hint="eastAsia"/>
        </w:rPr>
      </w:pPr>
      <w:bookmarkStart w:id="139" w:name="_Toc162978590"/>
      <w:bookmarkStart w:id="140" w:name="_Toc166506375"/>
      <w:bookmarkStart w:id="141" w:name="_Toc225869126"/>
      <w:r>
        <w:t>4</w:t>
      </w:r>
      <w:r w:rsidR="009D00C9">
        <w:t>.</w:t>
      </w:r>
      <w:r w:rsidR="00DD7637">
        <w:rPr>
          <w:rFonts w:hint="eastAsia"/>
        </w:rPr>
        <w:t>4</w:t>
      </w:r>
      <w:r w:rsidR="009D00C9">
        <w:t xml:space="preserve">.1 </w:t>
      </w:r>
      <w:r w:rsidR="009D00C9">
        <w:rPr>
          <w:rFonts w:hint="eastAsia"/>
        </w:rPr>
        <w:t>实验</w:t>
      </w:r>
      <w:bookmarkEnd w:id="139"/>
      <w:r w:rsidR="00E942AF">
        <w:rPr>
          <w:rFonts w:hint="eastAsia"/>
        </w:rPr>
        <w:t>设计</w:t>
      </w:r>
      <w:bookmarkEnd w:id="140"/>
      <w:bookmarkEnd w:id="141"/>
    </w:p>
    <w:p w14:paraId="5469D2FA" w14:textId="23E3A79E" w:rsidR="00E942AF" w:rsidRPr="00E942AF" w:rsidRDefault="00236A48" w:rsidP="00444266">
      <w:pPr>
        <w:pStyle w:val="af5"/>
        <w:ind w:firstLine="480"/>
      </w:pPr>
      <w:r>
        <w:rPr>
          <w:rFonts w:hint="eastAsia"/>
        </w:rPr>
        <w:t>本节介绍实验所使用的数据集来源以及对数据集的</w:t>
      </w:r>
      <w:r w:rsidR="00B31F35">
        <w:rPr>
          <w:rFonts w:hint="eastAsia"/>
        </w:rPr>
        <w:t>预</w:t>
      </w:r>
      <w:r>
        <w:rPr>
          <w:rFonts w:hint="eastAsia"/>
        </w:rPr>
        <w:t>处理</w:t>
      </w:r>
      <w:r w:rsidR="00B31F35">
        <w:rPr>
          <w:rFonts w:hint="eastAsia"/>
        </w:rPr>
        <w:t>过程、</w:t>
      </w:r>
      <w:r>
        <w:rPr>
          <w:rFonts w:hint="eastAsia"/>
        </w:rPr>
        <w:t>实验中所使用的对比算法</w:t>
      </w:r>
      <w:r w:rsidR="00B31F35">
        <w:rPr>
          <w:rFonts w:hint="eastAsia"/>
        </w:rPr>
        <w:t>介绍、</w:t>
      </w:r>
      <w:r>
        <w:rPr>
          <w:rFonts w:hint="eastAsia"/>
        </w:rPr>
        <w:t>实验参数的设置</w:t>
      </w:r>
      <w:r w:rsidR="00B31F35">
        <w:rPr>
          <w:rFonts w:hint="eastAsia"/>
        </w:rPr>
        <w:t>及</w:t>
      </w:r>
      <w:r>
        <w:rPr>
          <w:rFonts w:hint="eastAsia"/>
        </w:rPr>
        <w:t>实验评价指标。</w:t>
      </w:r>
    </w:p>
    <w:p w14:paraId="28F3A40C" w14:textId="53811EF8" w:rsidR="007E21AB" w:rsidRDefault="0098212C" w:rsidP="00444266">
      <w:pPr>
        <w:pStyle w:val="af5"/>
        <w:ind w:firstLine="480"/>
      </w:pPr>
      <w:r>
        <w:rPr>
          <w:rFonts w:hint="eastAsia"/>
        </w:rPr>
        <w:t>（</w:t>
      </w:r>
      <w:r>
        <w:rPr>
          <w:rFonts w:hint="eastAsia"/>
        </w:rPr>
        <w:t>1</w:t>
      </w:r>
      <w:r>
        <w:rPr>
          <w:rFonts w:hint="eastAsia"/>
        </w:rPr>
        <w:t>）数据集</w:t>
      </w:r>
      <w:r w:rsidR="00AB1E10">
        <w:rPr>
          <w:rFonts w:hint="eastAsia"/>
        </w:rPr>
        <w:t>预</w:t>
      </w:r>
      <w:r>
        <w:rPr>
          <w:rFonts w:hint="eastAsia"/>
        </w:rPr>
        <w:t>处理</w:t>
      </w:r>
      <w:r w:rsidR="00152A2D">
        <w:rPr>
          <w:rFonts w:hint="eastAsia"/>
        </w:rPr>
        <w:t>及优化目标</w:t>
      </w:r>
    </w:p>
    <w:p w14:paraId="0848E6F1" w14:textId="01880CDB" w:rsidR="005E0EB2" w:rsidRPr="000C69BC" w:rsidRDefault="00BC5333" w:rsidP="005E0EB2">
      <w:pPr>
        <w:pStyle w:val="af5"/>
        <w:ind w:firstLine="480"/>
      </w:pPr>
      <w:r>
        <w:rPr>
          <w:rFonts w:hint="eastAsia"/>
        </w:rPr>
        <w:t>为了验证本章所提的</w:t>
      </w:r>
      <w:proofErr w:type="spellStart"/>
      <w:r>
        <w:rPr>
          <w:rFonts w:hint="eastAsia"/>
        </w:rPr>
        <w:t>ProligLoc</w:t>
      </w:r>
      <w:proofErr w:type="spellEnd"/>
      <w:r>
        <w:rPr>
          <w:rFonts w:hint="eastAsia"/>
        </w:rPr>
        <w:t>模型在异构室内场景下的泛化能力与鲁棒性，</w:t>
      </w:r>
      <w:r w:rsidR="000C69BC">
        <w:rPr>
          <w:rFonts w:hint="eastAsia"/>
        </w:rPr>
        <w:t>选用了在室内定位研究领域中被广泛使用的</w:t>
      </w:r>
      <w:proofErr w:type="spellStart"/>
      <w:r w:rsidR="000C69BC">
        <w:rPr>
          <w:rFonts w:hint="eastAsia"/>
        </w:rPr>
        <w:t>UJIIndoorLoc</w:t>
      </w:r>
      <w:proofErr w:type="spellEnd"/>
      <w:r w:rsidR="000C69BC">
        <w:rPr>
          <w:rFonts w:hint="eastAsia"/>
        </w:rPr>
        <w:t>数据集和</w:t>
      </w:r>
      <w:r w:rsidR="000C69BC">
        <w:rPr>
          <w:rFonts w:hint="eastAsia"/>
        </w:rPr>
        <w:t xml:space="preserve">Tampere </w:t>
      </w:r>
      <w:r w:rsidR="000C69BC">
        <w:rPr>
          <w:rFonts w:hint="eastAsia"/>
        </w:rPr>
        <w:t>数据集作为实验数据集，以验证本章所提出的模型在不同室内环境下的定位性能。</w:t>
      </w:r>
      <w:proofErr w:type="spellStart"/>
      <w:r w:rsidR="000C69BC">
        <w:rPr>
          <w:rFonts w:hint="eastAsia"/>
        </w:rPr>
        <w:t>UJIIndoorLoc</w:t>
      </w:r>
      <w:proofErr w:type="spellEnd"/>
      <w:r w:rsidR="000C69BC">
        <w:rPr>
          <w:rFonts w:hint="eastAsia"/>
        </w:rPr>
        <w:t>数据集是在大学校园环境中采集的</w:t>
      </w:r>
      <w:r w:rsidR="000C69BC">
        <w:rPr>
          <w:rFonts w:hint="eastAsia"/>
        </w:rPr>
        <w:t>RSS</w:t>
      </w:r>
      <w:r w:rsidR="000C69BC">
        <w:rPr>
          <w:rFonts w:hint="eastAsia"/>
        </w:rPr>
        <w:t>位置指纹数据集，具有较大的数据规模和复杂的室内结构信息。该数据集中包含三类位置信息，分别为用户所在的经纬度坐标、楼层以及建筑物编号</w:t>
      </w:r>
      <w:r>
        <w:rPr>
          <w:rFonts w:hint="eastAsia"/>
        </w:rPr>
        <w:t>，用于评估模型在大规模室内场景下的室内定位性能</w:t>
      </w:r>
      <w:r w:rsidR="0025712D">
        <w:rPr>
          <w:rFonts w:hint="eastAsia"/>
        </w:rPr>
        <w:t>，其采集场景如图</w:t>
      </w:r>
      <w:r w:rsidR="0025712D">
        <w:rPr>
          <w:rFonts w:hint="eastAsia"/>
        </w:rPr>
        <w:t>4.5</w:t>
      </w:r>
      <w:r w:rsidR="0025712D">
        <w:rPr>
          <w:rFonts w:hint="eastAsia"/>
        </w:rPr>
        <w:t>所示</w:t>
      </w:r>
      <w:r w:rsidR="000C69BC">
        <w:rPr>
          <w:rFonts w:hint="eastAsia"/>
        </w:rPr>
        <w:t>。相比之下，</w:t>
      </w:r>
      <w:r w:rsidR="000C69BC">
        <w:rPr>
          <w:rFonts w:hint="eastAsia"/>
        </w:rPr>
        <w:t>Tampere</w:t>
      </w:r>
      <w:r w:rsidR="000C69BC">
        <w:rPr>
          <w:rFonts w:hint="eastAsia"/>
        </w:rPr>
        <w:t>数据集同样在大学校园中基于</w:t>
      </w:r>
      <w:r w:rsidR="000C69BC">
        <w:rPr>
          <w:rFonts w:hint="eastAsia"/>
        </w:rPr>
        <w:t>RSS</w:t>
      </w:r>
      <w:r w:rsidR="000C69BC">
        <w:rPr>
          <w:rFonts w:hint="eastAsia"/>
        </w:rPr>
        <w:t>位置指纹构建，但其中主要包含经纬度坐标和楼层两类位置信息</w:t>
      </w:r>
      <w:r>
        <w:rPr>
          <w:rFonts w:hint="eastAsia"/>
        </w:rPr>
        <w:t>，数据集规模较小</w:t>
      </w:r>
      <w:r w:rsidR="0025712D">
        <w:rPr>
          <w:rFonts w:hint="eastAsia"/>
        </w:rPr>
        <w:t>，其采集场景如图</w:t>
      </w:r>
      <w:r w:rsidR="0025712D">
        <w:rPr>
          <w:rFonts w:hint="eastAsia"/>
        </w:rPr>
        <w:t>4.6</w:t>
      </w:r>
      <w:r w:rsidR="0025712D">
        <w:rPr>
          <w:rFonts w:hint="eastAsia"/>
        </w:rPr>
        <w:t>所示</w:t>
      </w:r>
      <w:r w:rsidR="000C69BC">
        <w:rPr>
          <w:rFonts w:hint="eastAsia"/>
        </w:rPr>
        <w:t>。由于两个数据集在数据规模、建筑结构以及</w:t>
      </w:r>
      <w:r w:rsidR="00C214B4">
        <w:rPr>
          <w:rFonts w:hint="eastAsia"/>
        </w:rPr>
        <w:t>位置信息</w:t>
      </w:r>
      <w:r w:rsidR="000C69BC">
        <w:rPr>
          <w:rFonts w:hint="eastAsia"/>
        </w:rPr>
        <w:t>类型等方面存在差异，</w:t>
      </w:r>
      <w:r w:rsidR="00C214B4">
        <w:rPr>
          <w:rFonts w:hint="eastAsia"/>
        </w:rPr>
        <w:t>因此</w:t>
      </w:r>
      <w:r w:rsidR="000C69BC">
        <w:rPr>
          <w:rFonts w:hint="eastAsia"/>
        </w:rPr>
        <w:t>将其同时用于实验</w:t>
      </w:r>
      <w:r w:rsidR="00C214B4">
        <w:rPr>
          <w:rFonts w:hint="eastAsia"/>
        </w:rPr>
        <w:t>中</w:t>
      </w:r>
      <w:r w:rsidR="000C69BC">
        <w:rPr>
          <w:rFonts w:hint="eastAsia"/>
        </w:rPr>
        <w:t>可以更全面地评估</w:t>
      </w:r>
      <w:r w:rsidR="00C214B4">
        <w:rPr>
          <w:rFonts w:hint="eastAsia"/>
        </w:rPr>
        <w:t>所提</w:t>
      </w:r>
      <w:r w:rsidR="000C69BC">
        <w:rPr>
          <w:rFonts w:hint="eastAsia"/>
        </w:rPr>
        <w:t>模型在不同室内定位场景</w:t>
      </w:r>
      <w:r w:rsidR="00C214B4">
        <w:rPr>
          <w:rFonts w:hint="eastAsia"/>
        </w:rPr>
        <w:t>下</w:t>
      </w:r>
      <w:r w:rsidR="000C69BC">
        <w:rPr>
          <w:rFonts w:hint="eastAsia"/>
        </w:rPr>
        <w:t>的泛化能力。两个数据集的详细统计信息如表</w:t>
      </w:r>
      <w:r w:rsidR="000C69BC">
        <w:rPr>
          <w:rFonts w:hint="eastAsia"/>
        </w:rPr>
        <w:t xml:space="preserve"> 4.1 </w:t>
      </w:r>
      <w:r w:rsidR="000C69BC">
        <w:rPr>
          <w:rFonts w:hint="eastAsia"/>
        </w:rPr>
        <w:t>所示。</w:t>
      </w:r>
    </w:p>
    <w:p w14:paraId="39A15DF5" w14:textId="116ED496" w:rsidR="00D94DB2" w:rsidRPr="00877257" w:rsidRDefault="00D94DB2" w:rsidP="00D94DB2">
      <w:pPr>
        <w:pStyle w:val="a9"/>
        <w:spacing w:beforeLines="10" w:before="44" w:after="44"/>
      </w:pPr>
      <w:r w:rsidRPr="003C75E9">
        <w:rPr>
          <w:rFonts w:hint="eastAsia"/>
        </w:rPr>
        <w:t>表</w:t>
      </w:r>
      <w:r>
        <w:rPr>
          <w:rFonts w:hint="eastAsia"/>
        </w:rPr>
        <w:t>4.1</w:t>
      </w:r>
      <w:r w:rsidRPr="003C75E9">
        <w:t xml:space="preserve"> </w:t>
      </w:r>
      <w:r>
        <w:rPr>
          <w:rFonts w:hint="eastAsia"/>
        </w:rPr>
        <w:t>数据集详细统计信息</w:t>
      </w:r>
    </w:p>
    <w:p w14:paraId="7E9E5186" w14:textId="5EA0BF5F" w:rsidR="00D94DB2" w:rsidRPr="003C75E9" w:rsidRDefault="00D94DB2" w:rsidP="00D94DB2">
      <w:pPr>
        <w:pStyle w:val="a9"/>
        <w:spacing w:beforeLines="10" w:before="44" w:after="44"/>
      </w:pPr>
      <w:r w:rsidRPr="00877257">
        <w:rPr>
          <w:rFonts w:hint="eastAsia"/>
        </w:rPr>
        <w:t>T</w:t>
      </w:r>
      <w:r w:rsidRPr="00877257">
        <w:t xml:space="preserve">able </w:t>
      </w:r>
      <w:r>
        <w:rPr>
          <w:rFonts w:hint="eastAsia"/>
        </w:rPr>
        <w:t>4.1</w:t>
      </w:r>
      <w:r w:rsidRPr="00877257">
        <w:t xml:space="preserve"> </w:t>
      </w:r>
      <w:r w:rsidRPr="00D94DB2">
        <w:t>The details of datasets</w:t>
      </w:r>
    </w:p>
    <w:tbl>
      <w:tblPr>
        <w:tblStyle w:val="ad"/>
        <w:tblW w:w="57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685"/>
        <w:gridCol w:w="1984"/>
      </w:tblGrid>
      <w:tr w:rsidR="00391689" w:rsidRPr="00877257" w14:paraId="5E0EBA3A" w14:textId="77777777" w:rsidTr="00A64CE4">
        <w:trPr>
          <w:jc w:val="center"/>
        </w:trPr>
        <w:tc>
          <w:tcPr>
            <w:tcW w:w="2098" w:type="dxa"/>
            <w:tcBorders>
              <w:top w:val="single" w:sz="4" w:space="0" w:color="auto"/>
              <w:bottom w:val="single" w:sz="4" w:space="0" w:color="auto"/>
            </w:tcBorders>
            <w:vAlign w:val="center"/>
          </w:tcPr>
          <w:p w14:paraId="3790AF83" w14:textId="77777777" w:rsidR="00391689" w:rsidRPr="00877257" w:rsidRDefault="00391689" w:rsidP="00A64CE4">
            <w:pPr>
              <w:ind w:firstLineChars="0" w:firstLine="0"/>
              <w:jc w:val="center"/>
            </w:pPr>
            <w:r>
              <w:rPr>
                <w:rFonts w:hint="eastAsia"/>
              </w:rPr>
              <w:t>Number of</w:t>
            </w:r>
          </w:p>
        </w:tc>
        <w:tc>
          <w:tcPr>
            <w:tcW w:w="1685" w:type="dxa"/>
            <w:tcBorders>
              <w:top w:val="single" w:sz="4" w:space="0" w:color="auto"/>
              <w:bottom w:val="single" w:sz="4" w:space="0" w:color="auto"/>
            </w:tcBorders>
            <w:vAlign w:val="center"/>
          </w:tcPr>
          <w:p w14:paraId="44A9F674" w14:textId="77777777" w:rsidR="00391689" w:rsidRPr="00877257" w:rsidRDefault="00391689" w:rsidP="00A64CE4">
            <w:pPr>
              <w:ind w:firstLineChars="0" w:firstLine="0"/>
              <w:jc w:val="center"/>
            </w:pPr>
            <w:proofErr w:type="spellStart"/>
            <w:r>
              <w:rPr>
                <w:rFonts w:hint="eastAsia"/>
              </w:rPr>
              <w:t>UJIIndoorLoc</w:t>
            </w:r>
            <w:proofErr w:type="spellEnd"/>
          </w:p>
        </w:tc>
        <w:tc>
          <w:tcPr>
            <w:tcW w:w="1984" w:type="dxa"/>
            <w:tcBorders>
              <w:top w:val="single" w:sz="4" w:space="0" w:color="auto"/>
              <w:bottom w:val="single" w:sz="4" w:space="0" w:color="auto"/>
            </w:tcBorders>
            <w:vAlign w:val="center"/>
          </w:tcPr>
          <w:p w14:paraId="47608D04" w14:textId="77777777" w:rsidR="00391689" w:rsidRPr="00877257" w:rsidRDefault="00391689" w:rsidP="00A64CE4">
            <w:pPr>
              <w:ind w:firstLineChars="0" w:firstLine="0"/>
              <w:jc w:val="center"/>
            </w:pPr>
            <w:r>
              <w:rPr>
                <w:rFonts w:hint="eastAsia"/>
              </w:rPr>
              <w:t>Tampere</w:t>
            </w:r>
          </w:p>
        </w:tc>
      </w:tr>
      <w:tr w:rsidR="00391689" w:rsidRPr="00877257" w14:paraId="59607F6E" w14:textId="77777777" w:rsidTr="00A64CE4">
        <w:trPr>
          <w:jc w:val="center"/>
        </w:trPr>
        <w:tc>
          <w:tcPr>
            <w:tcW w:w="2098" w:type="dxa"/>
            <w:tcBorders>
              <w:top w:val="single" w:sz="4" w:space="0" w:color="auto"/>
            </w:tcBorders>
            <w:vAlign w:val="center"/>
          </w:tcPr>
          <w:p w14:paraId="760B32DC" w14:textId="4AE91BB8" w:rsidR="00391689" w:rsidRPr="00877257" w:rsidRDefault="00391689" w:rsidP="00A64CE4">
            <w:pPr>
              <w:ind w:firstLineChars="0" w:firstLine="0"/>
              <w:jc w:val="center"/>
            </w:pPr>
            <w:r>
              <w:rPr>
                <w:rFonts w:hint="eastAsia"/>
              </w:rPr>
              <w:t>Total Data</w:t>
            </w:r>
          </w:p>
        </w:tc>
        <w:tc>
          <w:tcPr>
            <w:tcW w:w="1685" w:type="dxa"/>
            <w:tcBorders>
              <w:top w:val="single" w:sz="4" w:space="0" w:color="auto"/>
            </w:tcBorders>
            <w:vAlign w:val="center"/>
          </w:tcPr>
          <w:p w14:paraId="26AB226D" w14:textId="4B1552D7" w:rsidR="00391689" w:rsidRPr="00877257" w:rsidRDefault="00391689" w:rsidP="00A64CE4">
            <w:pPr>
              <w:ind w:firstLineChars="0" w:firstLine="0"/>
              <w:jc w:val="center"/>
            </w:pPr>
            <w:r>
              <w:rPr>
                <w:rFonts w:hint="eastAsia"/>
              </w:rPr>
              <w:t>21,048</w:t>
            </w:r>
          </w:p>
        </w:tc>
        <w:tc>
          <w:tcPr>
            <w:tcW w:w="1984" w:type="dxa"/>
            <w:tcBorders>
              <w:top w:val="single" w:sz="4" w:space="0" w:color="auto"/>
            </w:tcBorders>
            <w:vAlign w:val="center"/>
          </w:tcPr>
          <w:p w14:paraId="0E5476DC" w14:textId="0C17DD4C" w:rsidR="00391689" w:rsidRPr="00877257" w:rsidRDefault="00391689" w:rsidP="00A64CE4">
            <w:pPr>
              <w:ind w:firstLineChars="0" w:firstLine="0"/>
              <w:jc w:val="center"/>
            </w:pPr>
            <w:r>
              <w:rPr>
                <w:rFonts w:hint="eastAsia"/>
              </w:rPr>
              <w:t>4,648</w:t>
            </w:r>
          </w:p>
        </w:tc>
      </w:tr>
      <w:tr w:rsidR="00391689" w:rsidRPr="00877257" w14:paraId="1C071B8B" w14:textId="77777777" w:rsidTr="00A64CE4">
        <w:trPr>
          <w:jc w:val="center"/>
        </w:trPr>
        <w:tc>
          <w:tcPr>
            <w:tcW w:w="2098" w:type="dxa"/>
            <w:vAlign w:val="center"/>
          </w:tcPr>
          <w:p w14:paraId="53C40270" w14:textId="5B93311A" w:rsidR="00391689" w:rsidRDefault="00391689" w:rsidP="00A64CE4">
            <w:pPr>
              <w:ind w:firstLineChars="0" w:firstLine="0"/>
              <w:jc w:val="center"/>
            </w:pPr>
            <w:r>
              <w:rPr>
                <w:rFonts w:hint="eastAsia"/>
              </w:rPr>
              <w:t>Training Data</w:t>
            </w:r>
          </w:p>
        </w:tc>
        <w:tc>
          <w:tcPr>
            <w:tcW w:w="1685" w:type="dxa"/>
            <w:vAlign w:val="center"/>
          </w:tcPr>
          <w:p w14:paraId="219E5CC1" w14:textId="0A916243" w:rsidR="00391689" w:rsidRPr="00877257" w:rsidRDefault="00391689" w:rsidP="00A64CE4">
            <w:pPr>
              <w:ind w:firstLineChars="0" w:firstLine="0"/>
              <w:jc w:val="center"/>
            </w:pPr>
            <w:r>
              <w:rPr>
                <w:rFonts w:hint="eastAsia"/>
              </w:rPr>
              <w:t>19,937</w:t>
            </w:r>
          </w:p>
        </w:tc>
        <w:tc>
          <w:tcPr>
            <w:tcW w:w="1984" w:type="dxa"/>
            <w:vAlign w:val="center"/>
          </w:tcPr>
          <w:p w14:paraId="53591853" w14:textId="37DC61E9" w:rsidR="00391689" w:rsidRPr="00877257" w:rsidRDefault="00391689" w:rsidP="00A64CE4">
            <w:pPr>
              <w:ind w:firstLineChars="0" w:firstLine="0"/>
              <w:jc w:val="center"/>
            </w:pPr>
            <w:r>
              <w:rPr>
                <w:rFonts w:hint="eastAsia"/>
              </w:rPr>
              <w:t>697</w:t>
            </w:r>
          </w:p>
        </w:tc>
      </w:tr>
      <w:tr w:rsidR="00391689" w:rsidRPr="00877257" w14:paraId="710F85C2" w14:textId="77777777" w:rsidTr="00A64CE4">
        <w:trPr>
          <w:jc w:val="center"/>
        </w:trPr>
        <w:tc>
          <w:tcPr>
            <w:tcW w:w="2098" w:type="dxa"/>
            <w:vAlign w:val="center"/>
          </w:tcPr>
          <w:p w14:paraId="2CD82DC0" w14:textId="1CA5005D" w:rsidR="00391689" w:rsidRDefault="00391689" w:rsidP="00A64CE4">
            <w:pPr>
              <w:ind w:firstLineChars="0" w:firstLine="0"/>
              <w:jc w:val="center"/>
            </w:pPr>
            <w:r>
              <w:rPr>
                <w:rFonts w:hint="eastAsia"/>
              </w:rPr>
              <w:t>AP</w:t>
            </w:r>
          </w:p>
        </w:tc>
        <w:tc>
          <w:tcPr>
            <w:tcW w:w="1685" w:type="dxa"/>
            <w:vAlign w:val="center"/>
          </w:tcPr>
          <w:p w14:paraId="7C5FE8B3" w14:textId="77777777" w:rsidR="00391689" w:rsidRPr="00877257" w:rsidRDefault="00391689" w:rsidP="00A64CE4">
            <w:pPr>
              <w:ind w:firstLineChars="0" w:firstLine="0"/>
              <w:jc w:val="center"/>
            </w:pPr>
            <w:r>
              <w:rPr>
                <w:rFonts w:hint="eastAsia"/>
              </w:rPr>
              <w:t>520</w:t>
            </w:r>
          </w:p>
        </w:tc>
        <w:tc>
          <w:tcPr>
            <w:tcW w:w="1984" w:type="dxa"/>
            <w:vAlign w:val="center"/>
          </w:tcPr>
          <w:p w14:paraId="066F25F3" w14:textId="77777777" w:rsidR="00391689" w:rsidRPr="00877257" w:rsidRDefault="00391689" w:rsidP="00A64CE4">
            <w:pPr>
              <w:ind w:firstLineChars="0" w:firstLine="0"/>
              <w:jc w:val="center"/>
            </w:pPr>
            <w:r>
              <w:rPr>
                <w:rFonts w:hint="eastAsia"/>
              </w:rPr>
              <w:t>992</w:t>
            </w:r>
          </w:p>
        </w:tc>
      </w:tr>
      <w:tr w:rsidR="00391689" w:rsidRPr="00877257" w14:paraId="424240A3" w14:textId="77777777" w:rsidTr="00A64CE4">
        <w:trPr>
          <w:jc w:val="center"/>
        </w:trPr>
        <w:tc>
          <w:tcPr>
            <w:tcW w:w="2098" w:type="dxa"/>
            <w:vAlign w:val="center"/>
          </w:tcPr>
          <w:p w14:paraId="7B8B634D" w14:textId="77777777" w:rsidR="00391689" w:rsidRDefault="00391689" w:rsidP="00A64CE4">
            <w:pPr>
              <w:ind w:firstLineChars="0" w:firstLine="0"/>
              <w:jc w:val="center"/>
            </w:pPr>
            <w:r>
              <w:rPr>
                <w:rFonts w:hint="eastAsia"/>
              </w:rPr>
              <w:t>Buildings</w:t>
            </w:r>
          </w:p>
        </w:tc>
        <w:tc>
          <w:tcPr>
            <w:tcW w:w="1685" w:type="dxa"/>
            <w:vAlign w:val="center"/>
          </w:tcPr>
          <w:p w14:paraId="2D6D7CAE" w14:textId="77777777" w:rsidR="00391689" w:rsidRPr="00877257" w:rsidRDefault="00391689" w:rsidP="00A64CE4">
            <w:pPr>
              <w:ind w:firstLineChars="0" w:firstLine="0"/>
              <w:jc w:val="center"/>
            </w:pPr>
            <w:r>
              <w:rPr>
                <w:rFonts w:hint="eastAsia"/>
              </w:rPr>
              <w:t>3</w:t>
            </w:r>
          </w:p>
        </w:tc>
        <w:tc>
          <w:tcPr>
            <w:tcW w:w="1984" w:type="dxa"/>
            <w:vAlign w:val="center"/>
          </w:tcPr>
          <w:p w14:paraId="5C54F4DA" w14:textId="77777777" w:rsidR="00391689" w:rsidRPr="00877257" w:rsidRDefault="00391689" w:rsidP="00A64CE4">
            <w:pPr>
              <w:ind w:firstLineChars="0" w:firstLine="0"/>
              <w:jc w:val="center"/>
            </w:pPr>
            <w:r>
              <w:rPr>
                <w:rFonts w:hint="eastAsia"/>
              </w:rPr>
              <w:t>1</w:t>
            </w:r>
          </w:p>
        </w:tc>
      </w:tr>
      <w:tr w:rsidR="00391689" w:rsidRPr="00877257" w14:paraId="7C638647" w14:textId="77777777" w:rsidTr="00A64CE4">
        <w:trPr>
          <w:jc w:val="center"/>
        </w:trPr>
        <w:tc>
          <w:tcPr>
            <w:tcW w:w="2098" w:type="dxa"/>
            <w:tcBorders>
              <w:bottom w:val="single" w:sz="4" w:space="0" w:color="auto"/>
            </w:tcBorders>
            <w:vAlign w:val="center"/>
          </w:tcPr>
          <w:p w14:paraId="02B68735" w14:textId="77777777" w:rsidR="00391689" w:rsidRDefault="00391689" w:rsidP="00A64CE4">
            <w:pPr>
              <w:ind w:firstLineChars="0" w:firstLine="0"/>
              <w:jc w:val="center"/>
            </w:pPr>
            <w:r>
              <w:rPr>
                <w:rFonts w:hint="eastAsia"/>
              </w:rPr>
              <w:t>Floors</w:t>
            </w:r>
          </w:p>
        </w:tc>
        <w:tc>
          <w:tcPr>
            <w:tcW w:w="1685" w:type="dxa"/>
            <w:tcBorders>
              <w:bottom w:val="single" w:sz="4" w:space="0" w:color="auto"/>
            </w:tcBorders>
            <w:vAlign w:val="center"/>
          </w:tcPr>
          <w:p w14:paraId="2F6DB580" w14:textId="77777777" w:rsidR="00391689" w:rsidRPr="00877257" w:rsidRDefault="00391689" w:rsidP="00A64CE4">
            <w:pPr>
              <w:ind w:firstLineChars="0" w:firstLine="0"/>
              <w:jc w:val="center"/>
            </w:pPr>
            <w:r>
              <w:rPr>
                <w:rFonts w:hint="eastAsia"/>
              </w:rPr>
              <w:t>4,5</w:t>
            </w:r>
          </w:p>
        </w:tc>
        <w:tc>
          <w:tcPr>
            <w:tcW w:w="1984" w:type="dxa"/>
            <w:tcBorders>
              <w:bottom w:val="single" w:sz="4" w:space="0" w:color="auto"/>
            </w:tcBorders>
            <w:vAlign w:val="center"/>
          </w:tcPr>
          <w:p w14:paraId="1ED8C0A7" w14:textId="77777777" w:rsidR="00391689" w:rsidRPr="00877257" w:rsidRDefault="00391689" w:rsidP="00A64CE4">
            <w:pPr>
              <w:ind w:firstLineChars="0" w:firstLine="0"/>
              <w:jc w:val="center"/>
            </w:pPr>
            <w:r>
              <w:rPr>
                <w:rFonts w:hint="eastAsia"/>
              </w:rPr>
              <w:t>5</w:t>
            </w:r>
          </w:p>
        </w:tc>
      </w:tr>
    </w:tbl>
    <w:p w14:paraId="40345F2D" w14:textId="54CC098C" w:rsidR="00193788" w:rsidRDefault="00193788" w:rsidP="00444266">
      <w:pPr>
        <w:pStyle w:val="af5"/>
        <w:ind w:firstLine="480"/>
      </w:pPr>
      <w:r w:rsidRPr="00193788">
        <w:rPr>
          <w:rFonts w:hint="eastAsia"/>
        </w:rPr>
        <w:lastRenderedPageBreak/>
        <w:t>基于</w:t>
      </w:r>
      <w:r w:rsidRPr="00193788">
        <w:rPr>
          <w:rFonts w:hint="eastAsia"/>
        </w:rPr>
        <w:t>RSS</w:t>
      </w:r>
      <w:r w:rsidRPr="00193788">
        <w:rPr>
          <w:rFonts w:hint="eastAsia"/>
        </w:rPr>
        <w:t>指纹的室内定位方法分为两个阶段：</w:t>
      </w:r>
      <w:r w:rsidRPr="00193788">
        <w:rPr>
          <w:rFonts w:hint="eastAsia"/>
        </w:rPr>
        <w:t>1)</w:t>
      </w:r>
      <w:r w:rsidRPr="00193788">
        <w:rPr>
          <w:rFonts w:hint="eastAsia"/>
        </w:rPr>
        <w:t>离线阶段，</w:t>
      </w:r>
      <w:r w:rsidRPr="00193788">
        <w:rPr>
          <w:rFonts w:hint="eastAsia"/>
        </w:rPr>
        <w:t>2)</w:t>
      </w:r>
      <w:r w:rsidRPr="00193788">
        <w:rPr>
          <w:rFonts w:hint="eastAsia"/>
        </w:rPr>
        <w:t>在线阶段</w:t>
      </w:r>
      <w:r>
        <w:rPr>
          <w:rFonts w:hint="eastAsia"/>
        </w:rPr>
        <w:t>，</w:t>
      </w:r>
      <w:r w:rsidR="00AA6CDD">
        <w:rPr>
          <w:rFonts w:hint="eastAsia"/>
        </w:rPr>
        <w:t>而</w:t>
      </w:r>
      <w:r>
        <w:rPr>
          <w:rFonts w:hint="eastAsia"/>
        </w:rPr>
        <w:t>数据的预处理过程主要是在离线阶段进行</w:t>
      </w:r>
      <w:r w:rsidRPr="00193788">
        <w:rPr>
          <w:rFonts w:hint="eastAsia"/>
        </w:rPr>
        <w:t>。在离线阶段，选取室内环境中</w:t>
      </w:r>
      <m:oMath>
        <m:r>
          <w:rPr>
            <w:rFonts w:ascii="Cambria Math" w:hAnsi="Cambria Math"/>
          </w:rPr>
          <m:t>N</m:t>
        </m:r>
      </m:oMath>
      <w:r w:rsidRPr="00193788">
        <w:rPr>
          <w:rFonts w:hint="eastAsia"/>
        </w:rPr>
        <w:t>个测量位置</w:t>
      </w:r>
      <w:r w:rsidRPr="00193788">
        <w:rPr>
          <w:rFonts w:hint="eastAsia"/>
        </w:rPr>
        <w:t>(</w:t>
      </w:r>
      <w:r w:rsidRPr="00193788">
        <w:rPr>
          <w:rFonts w:hint="eastAsia"/>
        </w:rPr>
        <w:t>即参考点，</w:t>
      </w:r>
      <w:r w:rsidRPr="00193788">
        <w:rPr>
          <w:rFonts w:hint="eastAsia"/>
        </w:rPr>
        <w:t>RP)</w:t>
      </w:r>
      <w:r w:rsidRPr="00193788">
        <w:rPr>
          <w:rFonts w:hint="eastAsia"/>
        </w:rPr>
        <w:t>分别收集已经部署的</w:t>
      </w:r>
      <m:oMath>
        <m:r>
          <w:rPr>
            <w:rFonts w:ascii="Cambria Math" w:hAnsi="Cambria Math"/>
          </w:rPr>
          <m:t>M</m:t>
        </m:r>
      </m:oMath>
      <w:r>
        <w:rPr>
          <w:rFonts w:hint="eastAsia"/>
        </w:rPr>
        <w:t>个</w:t>
      </w:r>
      <w:r w:rsidRPr="00193788">
        <w:rPr>
          <w:rFonts w:hint="eastAsia"/>
        </w:rPr>
        <w:t>AP</w:t>
      </w:r>
      <w:r w:rsidRPr="00193788">
        <w:rPr>
          <w:rFonts w:hint="eastAsia"/>
        </w:rPr>
        <w:t>的</w:t>
      </w:r>
      <w:r w:rsidRPr="00193788">
        <w:rPr>
          <w:rFonts w:hint="eastAsia"/>
        </w:rPr>
        <w:t>RSS</w:t>
      </w:r>
      <w:r w:rsidRPr="00193788">
        <w:rPr>
          <w:rFonts w:hint="eastAsia"/>
        </w:rPr>
        <w:t>值，得到不同</w:t>
      </w:r>
      <w:r w:rsidRPr="00193788">
        <w:rPr>
          <w:rFonts w:hint="eastAsia"/>
        </w:rPr>
        <w:t>RP</w:t>
      </w:r>
      <w:r w:rsidRPr="00193788">
        <w:rPr>
          <w:rFonts w:hint="eastAsia"/>
        </w:rPr>
        <w:t>的</w:t>
      </w:r>
      <w:r w:rsidRPr="00193788">
        <w:rPr>
          <w:rFonts w:hint="eastAsia"/>
        </w:rPr>
        <w:t>RSS</w:t>
      </w:r>
      <w:r w:rsidRPr="00193788">
        <w:rPr>
          <w:rFonts w:hint="eastAsia"/>
        </w:rPr>
        <w:t>指纹</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,i=1,2,</m:t>
        </m:r>
        <m:r>
          <m:rPr>
            <m:sty m:val="p"/>
          </m:rPr>
          <w:rPr>
            <w:rFonts w:ascii="Cambria Math" w:hAnsi="Cambria Math"/>
          </w:rPr>
          <m:t>⋯</m:t>
        </m:r>
        <m:r>
          <w:rPr>
            <w:rFonts w:ascii="Cambria Math" w:hAnsi="Cambria Math"/>
          </w:rPr>
          <m:t>,N</m:t>
        </m:r>
      </m:oMath>
      <w:r>
        <w:rPr>
          <w:rFonts w:hint="eastAsia"/>
        </w:rPr>
        <w:t>，而</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193788">
        <w:rPr>
          <w:rFonts w:hint="eastAsia"/>
        </w:rPr>
        <w:t>可表示为</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i</m:t>
                </m:r>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i</m:t>
                </m:r>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i</m:t>
                </m:r>
              </m:sup>
            </m:sSubSup>
          </m:e>
        </m:d>
      </m:oMath>
      <w:r>
        <w:rPr>
          <w:rFonts w:hint="eastAsia"/>
        </w:rPr>
        <w:t>，这里的</w:t>
      </w:r>
      <m:oMath>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i</m:t>
            </m:r>
          </m:sup>
        </m:sSubSup>
      </m:oMath>
      <w:r w:rsidRPr="00193788">
        <w:rPr>
          <w:rFonts w:hint="eastAsia"/>
        </w:rPr>
        <w:t>表示在第</w:t>
      </w:r>
      <m:oMath>
        <m:r>
          <w:rPr>
            <w:rFonts w:ascii="Cambria Math" w:hAnsi="Cambria Math"/>
          </w:rPr>
          <m:t>i</m:t>
        </m:r>
      </m:oMath>
      <w:r w:rsidRPr="00193788">
        <w:rPr>
          <w:rFonts w:hint="eastAsia"/>
        </w:rPr>
        <w:t>个参考点收集到的第</w:t>
      </w:r>
      <m:oMath>
        <m:r>
          <w:rPr>
            <w:rFonts w:ascii="Cambria Math" w:hAnsi="Cambria Math"/>
          </w:rPr>
          <m:t>j</m:t>
        </m:r>
      </m:oMath>
      <w:r w:rsidRPr="00193788">
        <w:rPr>
          <w:rFonts w:hint="eastAsia"/>
        </w:rPr>
        <w:t>个</w:t>
      </w:r>
      <w:r w:rsidRPr="00193788">
        <w:rPr>
          <w:rFonts w:hint="eastAsia"/>
        </w:rPr>
        <w:t>AP</w:t>
      </w:r>
      <w:r w:rsidRPr="00193788">
        <w:rPr>
          <w:rFonts w:hint="eastAsia"/>
        </w:rPr>
        <w:t>的</w:t>
      </w:r>
      <w:r w:rsidRPr="00193788">
        <w:rPr>
          <w:rFonts w:hint="eastAsia"/>
        </w:rPr>
        <w:t>RSS</w:t>
      </w:r>
      <w:r w:rsidRPr="00193788">
        <w:rPr>
          <w:rFonts w:hint="eastAsia"/>
        </w:rPr>
        <w:t>值。</w:t>
      </w:r>
      <w:r w:rsidR="00AA6CDD">
        <w:rPr>
          <w:rFonts w:hint="eastAsia"/>
        </w:rPr>
        <w:t>由于</w:t>
      </w:r>
      <w:proofErr w:type="spellStart"/>
      <w:r w:rsidR="00AA6CDD">
        <w:rPr>
          <w:rFonts w:hint="eastAsia"/>
        </w:rPr>
        <w:t>WiFi</w:t>
      </w:r>
      <w:proofErr w:type="spellEnd"/>
      <w:r w:rsidR="00AA6CDD">
        <w:rPr>
          <w:rFonts w:hint="eastAsia"/>
        </w:rPr>
        <w:t>信号在室内传播过程中存在的多径效应与阴影衰落问题，部分</w:t>
      </w:r>
      <w:r w:rsidR="00AA6CDD">
        <w:rPr>
          <w:rFonts w:hint="eastAsia"/>
        </w:rPr>
        <w:t>AP</w:t>
      </w:r>
      <w:r w:rsidR="00AA6CDD">
        <w:rPr>
          <w:rFonts w:hint="eastAsia"/>
        </w:rPr>
        <w:t>的</w:t>
      </w:r>
      <w:r w:rsidR="00AA6CDD">
        <w:rPr>
          <w:rFonts w:hint="eastAsia"/>
        </w:rPr>
        <w:t>RSS</w:t>
      </w:r>
      <w:r w:rsidR="00AA6CDD">
        <w:rPr>
          <w:rFonts w:hint="eastAsia"/>
        </w:rPr>
        <w:t>值难以在参考点处测量到，为此，</w:t>
      </w:r>
      <w:r w:rsidRPr="00193788">
        <w:rPr>
          <w:rFonts w:hint="eastAsia"/>
        </w:rPr>
        <w:t>在本</w:t>
      </w:r>
      <w:r w:rsidR="004302ED">
        <w:rPr>
          <w:rFonts w:hint="eastAsia"/>
        </w:rPr>
        <w:t>章</w:t>
      </w:r>
      <w:r w:rsidRPr="00193788">
        <w:rPr>
          <w:rFonts w:hint="eastAsia"/>
        </w:rPr>
        <w:t>中，</w:t>
      </w:r>
      <w:r w:rsidR="004302ED">
        <w:rPr>
          <w:rFonts w:hint="eastAsia"/>
        </w:rPr>
        <w:t>模型</w:t>
      </w:r>
      <w:r w:rsidRPr="00193788">
        <w:rPr>
          <w:rFonts w:hint="eastAsia"/>
        </w:rPr>
        <w:t>将</w:t>
      </w:r>
      <m:oMath>
        <m:r>
          <w:rPr>
            <w:rFonts w:ascii="Cambria Math" w:hAnsi="Cambria Math"/>
          </w:rPr>
          <m:t>-110</m:t>
        </m:r>
      </m:oMath>
      <w:r>
        <w:rPr>
          <w:rFonts w:hint="eastAsia"/>
        </w:rPr>
        <w:t>dBm</w:t>
      </w:r>
      <w:r w:rsidRPr="00193788">
        <w:rPr>
          <w:rFonts w:hint="eastAsia"/>
        </w:rPr>
        <w:t>设置为最低</w:t>
      </w:r>
      <w:r w:rsidR="00F64A35">
        <w:rPr>
          <w:rFonts w:hint="eastAsia"/>
        </w:rPr>
        <w:t>RSS</w:t>
      </w:r>
      <w:r w:rsidRPr="00193788">
        <w:rPr>
          <w:rFonts w:hint="eastAsia"/>
        </w:rPr>
        <w:t>检测阈值，低于</w:t>
      </w:r>
      <m:oMath>
        <m:r>
          <w:rPr>
            <w:rFonts w:ascii="Cambria Math" w:hAnsi="Cambria Math"/>
          </w:rPr>
          <m:t>-110</m:t>
        </m:r>
      </m:oMath>
      <w:r>
        <w:rPr>
          <w:rFonts w:hint="eastAsia"/>
        </w:rPr>
        <w:t>dBm</w:t>
      </w:r>
      <w:r w:rsidRPr="00193788">
        <w:rPr>
          <w:rFonts w:hint="eastAsia"/>
        </w:rPr>
        <w:t>的</w:t>
      </w:r>
      <w:r w:rsidRPr="00193788">
        <w:rPr>
          <w:rFonts w:hint="eastAsia"/>
        </w:rPr>
        <w:t>RSS</w:t>
      </w:r>
      <w:r w:rsidRPr="00193788">
        <w:rPr>
          <w:rFonts w:hint="eastAsia"/>
        </w:rPr>
        <w:t>值均被填充为</w:t>
      </w:r>
      <m:oMath>
        <m:r>
          <w:rPr>
            <w:rFonts w:ascii="Cambria Math" w:hAnsi="Cambria Math"/>
          </w:rPr>
          <m:t>-110</m:t>
        </m:r>
      </m:oMath>
      <w:r>
        <w:rPr>
          <w:rFonts w:hint="eastAsia"/>
        </w:rPr>
        <w:t>dBm</w:t>
      </w:r>
      <w:r w:rsidR="00F64A35">
        <w:rPr>
          <w:rFonts w:hint="eastAsia"/>
        </w:rPr>
        <w:t>，并将原始的</w:t>
      </w:r>
      <w:r w:rsidR="00F64A35">
        <w:rPr>
          <w:rFonts w:hint="eastAsia"/>
        </w:rPr>
        <w:t>RSS</w:t>
      </w:r>
      <w:r w:rsidR="00F64A35">
        <w:rPr>
          <w:rFonts w:hint="eastAsia"/>
        </w:rPr>
        <w:t>归一化映射到</w:t>
      </w:r>
      <w:r w:rsidR="00F64A35">
        <w:rPr>
          <w:rFonts w:hint="eastAsia"/>
        </w:rPr>
        <w:t>[0,1]</w:t>
      </w:r>
      <w:r w:rsidR="00F64A35">
        <w:rPr>
          <w:rFonts w:hint="eastAsia"/>
        </w:rPr>
        <w:t>区间</w:t>
      </w:r>
      <w:r>
        <w:rPr>
          <w:rFonts w:hint="eastAsia"/>
        </w:rPr>
        <w:t>。</w:t>
      </w:r>
      <w:r w:rsidR="00EE4B34" w:rsidRPr="00EE4B34">
        <w:rPr>
          <w:rFonts w:hint="eastAsia"/>
        </w:rPr>
        <w:t>该阶段构建的指纹数据库则是由</w:t>
      </w:r>
      <w:r w:rsidR="00EE4B34" w:rsidRPr="00EE4B34">
        <w:rPr>
          <w:rFonts w:hint="eastAsia"/>
        </w:rPr>
        <w:t>RP</w:t>
      </w:r>
      <w:r w:rsidR="00EE4B34" w:rsidRPr="00EE4B34">
        <w:rPr>
          <w:rFonts w:hint="eastAsia"/>
        </w:rPr>
        <w:t>的位置和</w:t>
      </w:r>
      <w:r w:rsidR="00D91DAD">
        <w:rPr>
          <w:rFonts w:hint="eastAsia"/>
        </w:rPr>
        <w:t>其位置</w:t>
      </w:r>
      <w:r w:rsidR="00EE4B34" w:rsidRPr="00EE4B34">
        <w:rPr>
          <w:rFonts w:hint="eastAsia"/>
        </w:rPr>
        <w:t>指纹构成，</w:t>
      </w:r>
      <w:r w:rsidR="00EE4B34">
        <w:rPr>
          <w:rFonts w:hint="eastAsia"/>
        </w:rPr>
        <w:t>其</w:t>
      </w:r>
      <w:r w:rsidR="00EE4B34" w:rsidRPr="00EE4B34">
        <w:rPr>
          <w:rFonts w:hint="eastAsia"/>
        </w:rPr>
        <w:t>定义</w:t>
      </w:r>
      <w:r w:rsidR="00EE4B34">
        <w:rPr>
          <w:rFonts w:hint="eastAsia"/>
        </w:rPr>
        <w:t>如公式（</w:t>
      </w:r>
      <w:r w:rsidR="00EE4B34">
        <w:rPr>
          <w:rFonts w:hint="eastAsia"/>
        </w:rPr>
        <w:t>4.12</w:t>
      </w:r>
      <w:r w:rsidR="00EE4B34">
        <w:rPr>
          <w:rFonts w:hint="eastAsia"/>
        </w:rPr>
        <w:t>）所示：</w:t>
      </w:r>
    </w:p>
    <w:p w14:paraId="6226A8BE" w14:textId="4E4D07F1" w:rsidR="00EE4B34" w:rsidRDefault="00EE4B34" w:rsidP="00EE4B34">
      <w:pPr>
        <w:pStyle w:val="af5"/>
        <w:ind w:firstLineChars="0" w:firstLine="0"/>
        <w:jc w:val="right"/>
      </w:pPr>
      <m:oMath>
        <m:r>
          <w:rPr>
            <w:rFonts w:ascii="Cambria Math" w:hAnsi="Cambria Math"/>
          </w:rPr>
          <m:t>D=</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r>
          <m:rPr>
            <m:sty m:val="p"/>
          </m:rPr>
          <w:rPr>
            <w:rFonts w:ascii="Cambria Math" w:hAnsi="Cambria Math"/>
          </w:rPr>
          <m:t>⋯</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m:t>
        </m:r>
        <m:r>
          <m:rPr>
            <m:sty m:val="p"/>
          </m:rPr>
          <w:rPr>
            <w:rFonts w:ascii="Cambria Math" w:hAnsi="Cambria Math"/>
          </w:rPr>
          <m:t>⋯</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r>
          <m:rPr>
            <m:lit/>
          </m:rPr>
          <w:rPr>
            <w:rFonts w:ascii="Cambria Math" w:hAnsi="Cambria Math"/>
          </w:rPr>
          <m:t>}</m:t>
        </m:r>
      </m:oMath>
      <w:r>
        <w:rPr>
          <w:rFonts w:hint="eastAsia"/>
        </w:rPr>
        <w:t xml:space="preserve">            </w:t>
      </w:r>
      <w:r>
        <w:rPr>
          <w:rFonts w:hint="eastAsia"/>
        </w:rPr>
        <w:t>（</w:t>
      </w:r>
      <w:r>
        <w:rPr>
          <w:rFonts w:hint="eastAsia"/>
        </w:rPr>
        <w:t>4.12</w:t>
      </w:r>
      <w:r>
        <w:rPr>
          <w:rFonts w:hint="eastAsia"/>
        </w:rPr>
        <w:t>）</w:t>
      </w:r>
    </w:p>
    <w:p w14:paraId="3BDAB6CD" w14:textId="741A9D2A" w:rsidR="008A75BE" w:rsidRDefault="008A75BE" w:rsidP="008A75BE">
      <w:pPr>
        <w:pStyle w:val="af5"/>
        <w:ind w:firstLineChars="0" w:firstLine="0"/>
      </w:pPr>
      <w:r w:rsidRPr="008A75BE">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8A75BE">
        <w:rPr>
          <w:rFonts w:hint="eastAsia"/>
        </w:rPr>
        <w:t>表示第</w:t>
      </w:r>
      <m:oMath>
        <m:r>
          <w:rPr>
            <w:rFonts w:ascii="Cambria Math" w:hAnsi="Cambria Math"/>
          </w:rPr>
          <m:t>i</m:t>
        </m:r>
      </m:oMath>
      <w:r w:rsidRPr="008A75BE">
        <w:rPr>
          <w:rFonts w:hint="eastAsia"/>
        </w:rPr>
        <w:t>个</w:t>
      </w:r>
      <w:r w:rsidRPr="008A75BE">
        <w:rPr>
          <w:rFonts w:hint="eastAsia"/>
        </w:rPr>
        <w:t>RP</w:t>
      </w:r>
      <w:r w:rsidRPr="008A75BE">
        <w:rPr>
          <w:rFonts w:hint="eastAsia"/>
        </w:rPr>
        <w:t>的位置。对于多建筑物</w:t>
      </w:r>
      <w:r w:rsidR="00BD684D">
        <w:rPr>
          <w:rFonts w:hint="eastAsia"/>
        </w:rPr>
        <w:t>、</w:t>
      </w:r>
      <w:r w:rsidRPr="008A75BE">
        <w:rPr>
          <w:rFonts w:hint="eastAsia"/>
        </w:rPr>
        <w:t>多楼层</w:t>
      </w:r>
      <w:r w:rsidR="00BD684D">
        <w:rPr>
          <w:rFonts w:hint="eastAsia"/>
        </w:rPr>
        <w:t>的复杂室内</w:t>
      </w:r>
      <w:r w:rsidRPr="008A75BE">
        <w:rPr>
          <w:rFonts w:hint="eastAsia"/>
        </w:rPr>
        <w:t>环境，定义</w:t>
      </w:r>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e>
        </m:d>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w:r w:rsidRPr="008A75BE">
        <w:rPr>
          <w:rFonts w:hint="eastAsia"/>
        </w:rPr>
        <w:t>分别表示第</w:t>
      </w:r>
      <m:oMath>
        <m:r>
          <w:rPr>
            <w:rFonts w:ascii="Cambria Math" w:hAnsi="Cambria Math"/>
          </w:rPr>
          <m:t>i</m:t>
        </m:r>
      </m:oMath>
      <w:r w:rsidRPr="008A75BE">
        <w:rPr>
          <w:rFonts w:hint="eastAsia"/>
        </w:rPr>
        <w:t>个</w:t>
      </w:r>
      <w:r w:rsidRPr="008A75BE">
        <w:rPr>
          <w:rFonts w:hint="eastAsia"/>
        </w:rPr>
        <w:t>RP</w:t>
      </w:r>
      <w:r w:rsidRPr="008A75BE">
        <w:rPr>
          <w:rFonts w:hint="eastAsia"/>
        </w:rPr>
        <w:t>的横坐标，纵坐标，所在建筑物和所在楼层。为了保证模型学习的稳定性，对</w:t>
      </w:r>
      <w:r w:rsidRPr="008A75BE">
        <w:rPr>
          <w:rFonts w:hint="eastAsia"/>
        </w:rPr>
        <w:t>RP</w:t>
      </w:r>
      <w:r w:rsidRPr="008A75BE">
        <w:rPr>
          <w:rFonts w:hint="eastAsia"/>
        </w:rPr>
        <w:t>的横纵坐标进行了</w:t>
      </w:r>
      <w:r>
        <w:rPr>
          <w:rFonts w:hint="eastAsia"/>
        </w:rPr>
        <w:t>预处理</w:t>
      </w:r>
      <w:r w:rsidRPr="008A75BE">
        <w:rPr>
          <w:rFonts w:hint="eastAsia"/>
        </w:rPr>
        <w:t>归一化，</w:t>
      </w:r>
      <w:r w:rsidR="0038790C">
        <w:rPr>
          <w:rFonts w:hint="eastAsia"/>
        </w:rPr>
        <w:t>将坐标转化到均值为</w:t>
      </w:r>
      <w:r w:rsidR="0038790C">
        <w:rPr>
          <w:rFonts w:hint="eastAsia"/>
        </w:rPr>
        <w:t>0</w:t>
      </w:r>
      <w:r w:rsidR="0038790C">
        <w:rPr>
          <w:rFonts w:hint="eastAsia"/>
        </w:rPr>
        <w:t>、标准差为</w:t>
      </w:r>
      <w:r w:rsidR="0038790C">
        <w:rPr>
          <w:rFonts w:hint="eastAsia"/>
        </w:rPr>
        <w:t>1</w:t>
      </w:r>
      <w:r w:rsidR="0038790C">
        <w:rPr>
          <w:rFonts w:hint="eastAsia"/>
        </w:rPr>
        <w:t>的分布上去，</w:t>
      </w:r>
      <w:r w:rsidR="006A307D">
        <w:rPr>
          <w:rFonts w:hint="eastAsia"/>
        </w:rPr>
        <w:t>转化的</w:t>
      </w:r>
      <w:r w:rsidRPr="008A75BE">
        <w:rPr>
          <w:rFonts w:hint="eastAsia"/>
        </w:rPr>
        <w:t>过程如</w:t>
      </w:r>
      <w:r>
        <w:rPr>
          <w:rFonts w:hint="eastAsia"/>
        </w:rPr>
        <w:t>公式（</w:t>
      </w:r>
      <w:r>
        <w:rPr>
          <w:rFonts w:hint="eastAsia"/>
        </w:rPr>
        <w:t>4.13</w:t>
      </w:r>
      <w:r>
        <w:rPr>
          <w:rFonts w:hint="eastAsia"/>
        </w:rPr>
        <w:t>）所示</w:t>
      </w:r>
      <w:r w:rsidRPr="008A75BE">
        <w:rPr>
          <w:rFonts w:hint="eastAsia"/>
        </w:rPr>
        <w:t>：</w:t>
      </w:r>
    </w:p>
    <w:p w14:paraId="5BA9D781" w14:textId="0BB82A97" w:rsidR="008A75BE" w:rsidRPr="008A75BE" w:rsidRDefault="00000000" w:rsidP="008A75BE">
      <w:pPr>
        <w:pStyle w:val="af5"/>
        <w:ind w:firstLineChars="0" w:firstLine="0"/>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m:rPr>
                <m:sty m:val="p"/>
              </m:rPr>
              <w:rPr>
                <w:rFonts w:ascii="Cambria Math" w:hAnsi="Cambria Math" w:hint="eastAsia"/>
              </w:rPr>
              <m:t>'</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x</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x</m:t>
                </m:r>
              </m:sub>
            </m:sSub>
            <m:ctrlPr>
              <w:rPr>
                <w:rFonts w:ascii="Cambria Math" w:hAnsi="Cambria Math"/>
                <w:i/>
              </w:rPr>
            </m:ctrlPr>
          </m:den>
        </m:f>
        <m:r>
          <w:rPr>
            <w:rFonts w:ascii="Cambria Math" w:hAnsi="Cambria Math"/>
          </w:rPr>
          <m:t>,</m:t>
        </m:r>
        <m:r>
          <m:rPr>
            <m:sty m:val="p"/>
          </m:rPr>
          <w:rPr>
            <w:rFonts w:ascii="Cambria Math" w:hAnsi="Cambria Math"/>
          </w:rPr>
          <m:t> </m:t>
        </m:r>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r>
              <m:rPr>
                <m:sty m:val="p"/>
              </m:rPr>
              <w:rPr>
                <w:rFonts w:ascii="Cambria Math" w:hAnsi="Cambria Math" w:hint="eastAsia"/>
              </w:rPr>
              <m:t>'</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y</m:t>
                </m:r>
              </m:sub>
            </m:sSub>
            <m:ctrlPr>
              <w:rPr>
                <w:rFonts w:ascii="Cambria Math" w:hAnsi="Cambria Math"/>
                <w:i/>
              </w:rPr>
            </m:ctrlPr>
          </m:den>
        </m:f>
      </m:oMath>
      <w:r w:rsidR="008A75BE">
        <w:rPr>
          <w:rFonts w:hint="eastAsia"/>
        </w:rPr>
        <w:t xml:space="preserve">                 </w:t>
      </w:r>
      <w:r w:rsidR="008A75BE">
        <w:rPr>
          <w:rFonts w:hint="eastAsia"/>
        </w:rPr>
        <w:t>（</w:t>
      </w:r>
      <w:r w:rsidR="008A75BE">
        <w:rPr>
          <w:rFonts w:hint="eastAsia"/>
        </w:rPr>
        <w:t>4.13</w:t>
      </w:r>
      <w:r w:rsidR="008A75BE">
        <w:rPr>
          <w:rFonts w:hint="eastAsia"/>
        </w:rPr>
        <w:t>）</w:t>
      </w:r>
    </w:p>
    <w:p w14:paraId="54E3F6D8" w14:textId="1EA7299F" w:rsidR="00572136" w:rsidRDefault="00572136" w:rsidP="00572136">
      <w:pPr>
        <w:pStyle w:val="af5"/>
        <w:ind w:firstLineChars="0" w:firstLine="0"/>
      </w:pPr>
      <w:r w:rsidRPr="00572136">
        <w:rPr>
          <w:rFonts w:hint="eastAsia"/>
        </w:rPr>
        <w:t>其中，</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oMath>
      <w:r w:rsidRPr="00572136">
        <w:rPr>
          <w:rFonts w:hint="eastAsia"/>
        </w:rPr>
        <w:t>分别表示全部横坐标和纵坐标的均值，</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y</m:t>
            </m:r>
          </m:sub>
        </m:sSub>
      </m:oMath>
      <w:r w:rsidRPr="00572136">
        <w:rPr>
          <w:rFonts w:hint="eastAsia"/>
        </w:rPr>
        <w:t>分别表示全部横坐标和纵坐标的标准差。</w:t>
      </w:r>
    </w:p>
    <w:p w14:paraId="1EE40A9D" w14:textId="2D77EFB2" w:rsidR="005E0EB2" w:rsidRDefault="005E0EB2" w:rsidP="005E0EB2">
      <w:pPr>
        <w:pStyle w:val="af5"/>
        <w:ind w:firstLineChars="0" w:firstLine="0"/>
        <w:jc w:val="center"/>
      </w:pPr>
      <w:r w:rsidRPr="005E0EB2">
        <w:rPr>
          <w:noProof/>
        </w:rPr>
        <w:drawing>
          <wp:inline distT="0" distB="0" distL="0" distR="0" wp14:anchorId="6D333E27" wp14:editId="648A1ED3">
            <wp:extent cx="4410311" cy="3117850"/>
            <wp:effectExtent l="0" t="0" r="9525" b="6350"/>
            <wp:docPr id="1236773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3248" name=""/>
                    <pic:cNvPicPr/>
                  </pic:nvPicPr>
                  <pic:blipFill>
                    <a:blip r:embed="rId47"/>
                    <a:stretch>
                      <a:fillRect/>
                    </a:stretch>
                  </pic:blipFill>
                  <pic:spPr>
                    <a:xfrm>
                      <a:off x="0" y="0"/>
                      <a:ext cx="4458667" cy="3152035"/>
                    </a:xfrm>
                    <a:prstGeom prst="rect">
                      <a:avLst/>
                    </a:prstGeom>
                  </pic:spPr>
                </pic:pic>
              </a:graphicData>
            </a:graphic>
          </wp:inline>
        </w:drawing>
      </w:r>
    </w:p>
    <w:p w14:paraId="21243E62" w14:textId="3291ED30" w:rsidR="008266B7" w:rsidRDefault="008266B7" w:rsidP="008266B7">
      <w:pPr>
        <w:pStyle w:val="a9"/>
        <w:spacing w:before="44" w:after="44"/>
      </w:pPr>
      <w:r>
        <w:rPr>
          <w:rFonts w:hint="eastAsia"/>
        </w:rPr>
        <w:t>图</w:t>
      </w:r>
      <w:r>
        <w:rPr>
          <w:rFonts w:hint="eastAsia"/>
        </w:rPr>
        <w:t>4.</w:t>
      </w:r>
      <w:r w:rsidR="00881C81">
        <w:rPr>
          <w:rFonts w:hint="eastAsia"/>
        </w:rPr>
        <w:t>5</w:t>
      </w:r>
      <w:r>
        <w:t xml:space="preserve"> </w:t>
      </w:r>
      <w:proofErr w:type="spellStart"/>
      <w:r w:rsidR="00881C81">
        <w:rPr>
          <w:rFonts w:hint="eastAsia"/>
        </w:rPr>
        <w:t>UJIIndoorLoc</w:t>
      </w:r>
      <w:proofErr w:type="spellEnd"/>
      <w:r w:rsidR="00881C81">
        <w:rPr>
          <w:rFonts w:hint="eastAsia"/>
        </w:rPr>
        <w:t>数据集的采集场景</w:t>
      </w:r>
      <w:r w:rsidR="00276F51" w:rsidRPr="00276F51">
        <w:rPr>
          <w:vertAlign w:val="superscript"/>
        </w:rPr>
        <w:fldChar w:fldCharType="begin"/>
      </w:r>
      <w:r w:rsidR="00276F51" w:rsidRPr="00276F51">
        <w:rPr>
          <w:vertAlign w:val="superscript"/>
        </w:rPr>
        <w:instrText xml:space="preserve"> </w:instrText>
      </w:r>
      <w:r w:rsidR="00276F51" w:rsidRPr="00276F51">
        <w:rPr>
          <w:rFonts w:hint="eastAsia"/>
          <w:vertAlign w:val="superscript"/>
        </w:rPr>
        <w:instrText>REF _Ref225948238 \r \h</w:instrText>
      </w:r>
      <w:r w:rsidR="00276F51" w:rsidRPr="00276F51">
        <w:rPr>
          <w:vertAlign w:val="superscript"/>
        </w:rPr>
        <w:instrText xml:space="preserve"> </w:instrText>
      </w:r>
      <w:r w:rsidR="00276F51">
        <w:rPr>
          <w:vertAlign w:val="superscript"/>
        </w:rPr>
        <w:instrText xml:space="preserve"> \* MERGEFORMAT </w:instrText>
      </w:r>
      <w:r w:rsidR="00276F51" w:rsidRPr="00276F51">
        <w:rPr>
          <w:vertAlign w:val="superscript"/>
        </w:rPr>
      </w:r>
      <w:r w:rsidR="00276F51" w:rsidRPr="00276F51">
        <w:rPr>
          <w:vertAlign w:val="superscript"/>
        </w:rPr>
        <w:fldChar w:fldCharType="separate"/>
      </w:r>
      <w:r w:rsidR="00276F51" w:rsidRPr="00276F51">
        <w:rPr>
          <w:vertAlign w:val="superscript"/>
        </w:rPr>
        <w:t>[75]</w:t>
      </w:r>
      <w:r w:rsidR="00276F51" w:rsidRPr="00276F51">
        <w:rPr>
          <w:vertAlign w:val="superscript"/>
        </w:rPr>
        <w:fldChar w:fldCharType="end"/>
      </w:r>
    </w:p>
    <w:p w14:paraId="510EB867" w14:textId="1FE845B8" w:rsidR="008266B7" w:rsidRPr="008266B7" w:rsidRDefault="008266B7" w:rsidP="008266B7">
      <w:pPr>
        <w:pStyle w:val="a9"/>
        <w:spacing w:before="44" w:after="44"/>
      </w:pPr>
      <w:r>
        <w:rPr>
          <w:rFonts w:hint="eastAsia"/>
        </w:rPr>
        <w:t>Fig</w:t>
      </w:r>
      <w:r>
        <w:t xml:space="preserve">. </w:t>
      </w:r>
      <w:r>
        <w:rPr>
          <w:rFonts w:hint="eastAsia"/>
        </w:rPr>
        <w:t>4.</w:t>
      </w:r>
      <w:r w:rsidR="00881C81">
        <w:rPr>
          <w:rFonts w:hint="eastAsia"/>
        </w:rPr>
        <w:t>5</w:t>
      </w:r>
      <w:r>
        <w:t xml:space="preserve"> </w:t>
      </w:r>
      <w:r w:rsidR="00881C81" w:rsidRPr="00881C81">
        <w:t xml:space="preserve">Data collection scenarios for the </w:t>
      </w:r>
      <w:proofErr w:type="spellStart"/>
      <w:r w:rsidR="00881C81">
        <w:rPr>
          <w:rFonts w:hint="eastAsia"/>
        </w:rPr>
        <w:t>UJIIndoorLoc</w:t>
      </w:r>
      <w:proofErr w:type="spellEnd"/>
      <w:r w:rsidR="00881C81" w:rsidRPr="00881C81">
        <w:t xml:space="preserve"> dataset</w:t>
      </w:r>
    </w:p>
    <w:p w14:paraId="62461E97" w14:textId="7199D8C1" w:rsidR="000B3716" w:rsidRDefault="000B3716" w:rsidP="00572136">
      <w:pPr>
        <w:pStyle w:val="af5"/>
        <w:ind w:firstLineChars="0" w:firstLine="0"/>
      </w:pPr>
      <w:r>
        <w:lastRenderedPageBreak/>
        <w:tab/>
      </w:r>
      <w:r>
        <w:rPr>
          <w:rFonts w:hint="eastAsia"/>
        </w:rPr>
        <w:t>室内定位需要</w:t>
      </w:r>
      <w:r w:rsidRPr="000B3716">
        <w:rPr>
          <w:rFonts w:hint="eastAsia"/>
        </w:rPr>
        <w:t>模型对指纹数据库中的指纹与位置之间的映射关系进行学习，根据不同室内定位任务的需要调整模型的学习策略，</w:t>
      </w:r>
      <w:r w:rsidR="00EE4A75">
        <w:rPr>
          <w:rFonts w:hint="eastAsia"/>
        </w:rPr>
        <w:t>将室内定位任务建模为一个多任务学习问题。</w:t>
      </w:r>
      <w:r w:rsidRPr="000B3716">
        <w:rPr>
          <w:rFonts w:hint="eastAsia"/>
        </w:rPr>
        <w:t>对于坐标</w:t>
      </w:r>
      <w:r w:rsidR="00D260F6">
        <w:rPr>
          <w:rFonts w:hint="eastAsia"/>
        </w:rPr>
        <w:t>定位回归</w:t>
      </w:r>
      <w:r w:rsidRPr="000B3716">
        <w:rPr>
          <w:rFonts w:hint="eastAsia"/>
        </w:rPr>
        <w:t>任务，选择</w:t>
      </w:r>
      <w:r w:rsidR="00D260F6">
        <w:rPr>
          <w:rFonts w:hint="eastAsia"/>
        </w:rPr>
        <w:t>了</w:t>
      </w:r>
      <w:r w:rsidRPr="000B3716">
        <w:rPr>
          <w:rFonts w:hint="eastAsia"/>
        </w:rPr>
        <w:t>MSE</w:t>
      </w:r>
      <w:r w:rsidRPr="000B3716">
        <w:rPr>
          <w:rFonts w:hint="eastAsia"/>
        </w:rPr>
        <w:t>损失函数</w:t>
      </w:r>
      <w:r w:rsidR="00D260F6">
        <w:rPr>
          <w:rFonts w:hint="eastAsia"/>
        </w:rPr>
        <w:t>进行优化</w:t>
      </w:r>
      <w:r w:rsidRPr="000B3716">
        <w:rPr>
          <w:rFonts w:hint="eastAsia"/>
        </w:rPr>
        <w:t>，而对于建筑物</w:t>
      </w:r>
      <w:r w:rsidR="00D260F6">
        <w:rPr>
          <w:rFonts w:hint="eastAsia"/>
        </w:rPr>
        <w:t>定位</w:t>
      </w:r>
      <w:r w:rsidRPr="000B3716">
        <w:rPr>
          <w:rFonts w:hint="eastAsia"/>
        </w:rPr>
        <w:t>和楼层</w:t>
      </w:r>
      <w:r w:rsidR="00D260F6">
        <w:rPr>
          <w:rFonts w:hint="eastAsia"/>
        </w:rPr>
        <w:t>定位</w:t>
      </w:r>
      <w:r w:rsidRPr="000B3716">
        <w:rPr>
          <w:rFonts w:hint="eastAsia"/>
        </w:rPr>
        <w:t>分类任务，则选用</w:t>
      </w:r>
      <w:proofErr w:type="spellStart"/>
      <w:r w:rsidRPr="000B3716">
        <w:rPr>
          <w:rFonts w:hint="eastAsia"/>
        </w:rPr>
        <w:t>Crossentropy</w:t>
      </w:r>
      <w:proofErr w:type="spellEnd"/>
      <w:r w:rsidRPr="000B3716">
        <w:rPr>
          <w:rFonts w:hint="eastAsia"/>
        </w:rPr>
        <w:t>损失函数</w:t>
      </w:r>
      <w:r w:rsidR="00D260F6">
        <w:rPr>
          <w:rFonts w:hint="eastAsia"/>
        </w:rPr>
        <w:t>进行优化</w:t>
      </w:r>
      <w:r w:rsidRPr="000B3716">
        <w:rPr>
          <w:rFonts w:hint="eastAsia"/>
        </w:rPr>
        <w:t>。根据</w:t>
      </w:r>
      <w:r w:rsidR="00D260F6">
        <w:rPr>
          <w:rFonts w:hint="eastAsia"/>
        </w:rPr>
        <w:t>最优化</w:t>
      </w:r>
      <w:r w:rsidRPr="000B3716">
        <w:rPr>
          <w:rFonts w:hint="eastAsia"/>
        </w:rPr>
        <w:t>理论，得到</w:t>
      </w:r>
      <w:r w:rsidR="00D260F6">
        <w:rPr>
          <w:rFonts w:hint="eastAsia"/>
        </w:rPr>
        <w:t>多任务室内定位问题</w:t>
      </w:r>
      <w:r w:rsidRPr="000B3716">
        <w:rPr>
          <w:rFonts w:hint="eastAsia"/>
        </w:rPr>
        <w:t>的优化目标为得到最优的参数</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m:t>
            </m:r>
          </m:sup>
        </m:sSup>
      </m:oMath>
      <w:r>
        <w:rPr>
          <w:rFonts w:hint="eastAsia"/>
        </w:rPr>
        <w:t>，优化目标如公式（</w:t>
      </w:r>
      <w:r>
        <w:rPr>
          <w:rFonts w:hint="eastAsia"/>
        </w:rPr>
        <w:t>4.15</w:t>
      </w:r>
      <w:r>
        <w:rPr>
          <w:rFonts w:hint="eastAsia"/>
        </w:rPr>
        <w:t>）所示：</w:t>
      </w:r>
    </w:p>
    <w:p w14:paraId="61367560" w14:textId="744160C0" w:rsidR="000B3716" w:rsidRDefault="000B3716" w:rsidP="000B3716">
      <w:pPr>
        <w:pStyle w:val="af5"/>
        <w:ind w:firstLineChars="0" w:firstLine="0"/>
        <w:jc w:val="right"/>
      </w:pPr>
      <m:oMath>
        <m:r>
          <w:rPr>
            <w:rFonts w:ascii="Cambria Math" w:hAnsi="Cambria Math"/>
          </w:rPr>
          <m:t>arg</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θ</m:t>
                </m:r>
                <m:ctrlPr>
                  <w:rPr>
                    <w:rFonts w:ascii="Cambria Math" w:hAnsi="Cambria Math"/>
                  </w:rPr>
                </m:ctrlPr>
              </m:lim>
            </m:limLow>
            <m:ctrlPr>
              <w:rPr>
                <w:rFonts w:ascii="Cambria Math" w:hAnsi="Cambria Math"/>
                <w:i/>
              </w:rPr>
            </m:ctrlPr>
          </m:fName>
          <m:e>
            <m:d>
              <m:dPr>
                <m:ctrlPr>
                  <w:rPr>
                    <w:rFonts w:ascii="Cambria Math" w:hAnsi="Cambria Math"/>
                    <w:i/>
                  </w:rPr>
                </m:ctrlPr>
              </m:dPr>
              <m:e>
                <m:r>
                  <w:rPr>
                    <w:rFonts w:ascii="Cambria Math" w:hAnsi="Cambria Math"/>
                  </w:rPr>
                  <m:t>α</m:t>
                </m:r>
                <m:r>
                  <m:rPr>
                    <m:sty m:val="p"/>
                  </m:rPr>
                  <w:rPr>
                    <w:rFonts w:ascii="Cambria Math" w:hAnsi="Cambria Math"/>
                  </w:rPr>
                  <m:t>⋅</m:t>
                </m:r>
                <m:r>
                  <w:rPr>
                    <w:rFonts w:ascii="Cambria Math" w:hAnsi="Cambria Math"/>
                  </w:rPr>
                  <m:t>MSE</m:t>
                </m:r>
                <m:d>
                  <m:dPr>
                    <m:ctrlPr>
                      <w:rPr>
                        <w:rFonts w:ascii="Cambria Math" w:hAnsi="Cambria Math"/>
                        <w:i/>
                      </w:rPr>
                    </m:ctrlPr>
                  </m:dPr>
                  <m:e>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,x,y</m:t>
                    </m:r>
                  </m:e>
                </m:d>
                <m:r>
                  <w:rPr>
                    <w:rFonts w:ascii="Cambria Math" w:hAnsi="Cambria Math"/>
                  </w:rPr>
                  <m:t>+β</m:t>
                </m:r>
                <m:r>
                  <m:rPr>
                    <m:sty m:val="p"/>
                  </m:rPr>
                  <w:rPr>
                    <w:rFonts w:ascii="Cambria Math" w:hAnsi="Cambria Math"/>
                  </w:rPr>
                  <m:t>⋅</m:t>
                </m:r>
                <m:r>
                  <w:rPr>
                    <w:rFonts w:ascii="Cambria Math" w:hAnsi="Cambria Math"/>
                  </w:rPr>
                  <m:t>CE</m:t>
                </m:r>
                <m:d>
                  <m:dPr>
                    <m:ctrlPr>
                      <w:rPr>
                        <w:rFonts w:ascii="Cambria Math" w:hAnsi="Cambria Math"/>
                        <w:i/>
                      </w:rPr>
                    </m:ctrlPr>
                  </m:dPr>
                  <m:e>
                    <m:acc>
                      <m:accPr>
                        <m:ctrlPr>
                          <w:rPr>
                            <w:rFonts w:ascii="Cambria Math" w:hAnsi="Cambria Math"/>
                          </w:rPr>
                        </m:ctrlPr>
                      </m:accPr>
                      <m:e>
                        <m:r>
                          <w:rPr>
                            <w:rFonts w:ascii="Cambria Math" w:hAnsi="Cambria Math"/>
                          </w:rPr>
                          <m:t>b</m:t>
                        </m:r>
                      </m:e>
                    </m:acc>
                    <m:r>
                      <w:rPr>
                        <w:rFonts w:ascii="Cambria Math" w:hAnsi="Cambria Math"/>
                      </w:rPr>
                      <m:t>,b</m:t>
                    </m:r>
                  </m:e>
                </m:d>
                <m:r>
                  <w:rPr>
                    <w:rFonts w:ascii="Cambria Math" w:hAnsi="Cambria Math"/>
                  </w:rPr>
                  <m:t>+γ</m:t>
                </m:r>
                <m:r>
                  <m:rPr>
                    <m:sty m:val="p"/>
                  </m:rPr>
                  <w:rPr>
                    <w:rFonts w:ascii="Cambria Math" w:hAnsi="Cambria Math"/>
                  </w:rPr>
                  <m:t>⋅</m:t>
                </m:r>
                <m:r>
                  <w:rPr>
                    <w:rFonts w:ascii="Cambria Math" w:hAnsi="Cambria Math"/>
                  </w:rPr>
                  <m:t>CE</m:t>
                </m:r>
                <m:d>
                  <m:dPr>
                    <m:ctrlPr>
                      <w:rPr>
                        <w:rFonts w:ascii="Cambria Math" w:hAnsi="Cambria Math"/>
                        <w:i/>
                      </w:rPr>
                    </m:ctrlPr>
                  </m:dPr>
                  <m:e>
                    <m:acc>
                      <m:accPr>
                        <m:ctrlPr>
                          <w:rPr>
                            <w:rFonts w:ascii="Cambria Math" w:hAnsi="Cambria Math"/>
                          </w:rPr>
                        </m:ctrlPr>
                      </m:accPr>
                      <m:e>
                        <m:r>
                          <w:rPr>
                            <w:rFonts w:ascii="Cambria Math" w:hAnsi="Cambria Math"/>
                          </w:rPr>
                          <m:t>f</m:t>
                        </m:r>
                      </m:e>
                    </m:acc>
                    <m:r>
                      <w:rPr>
                        <w:rFonts w:ascii="Cambria Math" w:hAnsi="Cambria Math"/>
                      </w:rPr>
                      <m:t>,f</m:t>
                    </m:r>
                  </m:e>
                </m:d>
              </m:e>
            </m:d>
            <m:ctrlPr>
              <w:rPr>
                <w:rFonts w:ascii="Cambria Math" w:hAnsi="Cambria Math"/>
                <w:i/>
              </w:rPr>
            </m:ctrlPr>
          </m:e>
        </m:func>
      </m:oMath>
      <w:r>
        <w:rPr>
          <w:rFonts w:hint="eastAsia"/>
        </w:rPr>
        <w:t xml:space="preserve">     </w:t>
      </w:r>
      <w:r>
        <w:rPr>
          <w:rFonts w:hint="eastAsia"/>
        </w:rPr>
        <w:t>（</w:t>
      </w:r>
      <w:r>
        <w:rPr>
          <w:rFonts w:hint="eastAsia"/>
        </w:rPr>
        <w:t>4.15</w:t>
      </w:r>
      <w:r>
        <w:rPr>
          <w:rFonts w:hint="eastAsia"/>
        </w:rPr>
        <w:t>）</w:t>
      </w:r>
    </w:p>
    <w:p w14:paraId="33FB8EFA" w14:textId="43D222ED" w:rsidR="00283CD9" w:rsidRDefault="00283CD9" w:rsidP="00283CD9">
      <w:pPr>
        <w:pStyle w:val="af5"/>
        <w:ind w:firstLineChars="0" w:firstLine="0"/>
        <w:rPr>
          <w:iCs/>
        </w:rPr>
      </w:pPr>
      <w:r w:rsidRPr="00283CD9">
        <w:rPr>
          <w:rFonts w:hint="eastAsia"/>
        </w:rPr>
        <w:t>其中，</w:t>
      </w:r>
      <m:oMath>
        <m:r>
          <w:rPr>
            <w:rFonts w:ascii="Cambria Math" w:hAnsi="Cambria Math"/>
          </w:rPr>
          <m:t>MSE</m:t>
        </m:r>
      </m:oMath>
      <w:r>
        <w:rPr>
          <w:rFonts w:hint="eastAsia"/>
        </w:rPr>
        <w:t>，</w:t>
      </w:r>
      <m:oMath>
        <m:r>
          <w:rPr>
            <w:rFonts w:ascii="Cambria Math" w:hAnsi="Cambria Math"/>
          </w:rPr>
          <m:t>CE</m:t>
        </m:r>
      </m:oMath>
      <w:r w:rsidRPr="00283CD9">
        <w:rPr>
          <w:rFonts w:hint="eastAsia"/>
        </w:rPr>
        <w:t>分别表示</w:t>
      </w:r>
      <w:r w:rsidRPr="00283CD9">
        <w:rPr>
          <w:rFonts w:hint="eastAsia"/>
        </w:rPr>
        <w:t>MSE</w:t>
      </w:r>
      <w:r w:rsidRPr="00283CD9">
        <w:rPr>
          <w:rFonts w:hint="eastAsia"/>
        </w:rPr>
        <w:t>损失函数和</w:t>
      </w:r>
      <w:proofErr w:type="spellStart"/>
      <w:r w:rsidRPr="00283CD9">
        <w:rPr>
          <w:rFonts w:hint="eastAsia"/>
        </w:rPr>
        <w:t>Crossentropy</w:t>
      </w:r>
      <w:proofErr w:type="spellEnd"/>
      <w:r w:rsidRPr="00283CD9">
        <w:rPr>
          <w:rFonts w:hint="eastAsia"/>
        </w:rPr>
        <w:t>损失函数，</w:t>
      </w:r>
      <m:oMath>
        <m:acc>
          <m:accPr>
            <m:ctrlPr>
              <w:rPr>
                <w:rFonts w:ascii="Cambria Math" w:hAnsi="Cambria Math"/>
              </w:rPr>
            </m:ctrlPr>
          </m:accPr>
          <m:e>
            <m:r>
              <w:rPr>
                <w:rFonts w:ascii="Cambria Math" w:hAnsi="Cambria Math"/>
              </w:rPr>
              <m:t>x</m:t>
            </m:r>
          </m:e>
        </m:acc>
        <m:r>
          <m:rPr>
            <m:sty m:val="p"/>
          </m:rPr>
          <w:rPr>
            <w:rFonts w:ascii="Cambria Math" w:hAnsi="Cambria Math" w:hint="eastAsia"/>
          </w:rPr>
          <m:t>，</m:t>
        </m:r>
        <m:acc>
          <m:accPr>
            <m:ctrlPr>
              <w:rPr>
                <w:rFonts w:ascii="Cambria Math" w:hAnsi="Cambria Math"/>
              </w:rPr>
            </m:ctrlPr>
          </m:accPr>
          <m:e>
            <m:r>
              <w:rPr>
                <w:rFonts w:ascii="Cambria Math" w:hAnsi="Cambria Math"/>
              </w:rPr>
              <m:t>y</m:t>
            </m:r>
          </m:e>
        </m:acc>
      </m:oMath>
      <w:r>
        <w:rPr>
          <w:rFonts w:hint="eastAsia"/>
        </w:rPr>
        <w:t>，</w:t>
      </w:r>
      <m:oMath>
        <m:acc>
          <m:accPr>
            <m:ctrlPr>
              <w:rPr>
                <w:rFonts w:ascii="Cambria Math" w:hAnsi="Cambria Math"/>
              </w:rPr>
            </m:ctrlPr>
          </m:accPr>
          <m:e>
            <m:r>
              <w:rPr>
                <w:rFonts w:ascii="Cambria Math" w:hAnsi="Cambria Math"/>
              </w:rPr>
              <m:t>b</m:t>
            </m:r>
          </m:e>
        </m:acc>
      </m:oMath>
      <w:r>
        <w:rPr>
          <w:rFonts w:hint="eastAsia"/>
        </w:rPr>
        <w:t>，</w:t>
      </w:r>
      <m:oMath>
        <m:acc>
          <m:accPr>
            <m:ctrlPr>
              <w:rPr>
                <w:rFonts w:ascii="Cambria Math" w:hAnsi="Cambria Math"/>
              </w:rPr>
            </m:ctrlPr>
          </m:accPr>
          <m:e>
            <m:r>
              <w:rPr>
                <w:rFonts w:ascii="Cambria Math" w:hAnsi="Cambria Math"/>
              </w:rPr>
              <m:t>f</m:t>
            </m:r>
          </m:e>
        </m:acc>
      </m:oMath>
      <w:r w:rsidRPr="00283CD9">
        <w:rPr>
          <w:rFonts w:hint="eastAsia"/>
        </w:rPr>
        <w:t>分别表示</w:t>
      </w:r>
      <m:oMath>
        <m:r>
          <w:rPr>
            <w:rFonts w:ascii="Cambria Math" w:hAnsi="Cambria Math" w:hint="eastAsia"/>
          </w:rPr>
          <m:t>x</m:t>
        </m:r>
      </m:oMath>
      <w:r>
        <w:rPr>
          <w:rFonts w:hint="eastAsia"/>
        </w:rPr>
        <w:t>，</w:t>
      </w:r>
      <m:oMath>
        <m:r>
          <w:rPr>
            <w:rFonts w:ascii="Cambria Math" w:hAnsi="Cambria Math" w:hint="eastAsia"/>
          </w:rPr>
          <m:t>y</m:t>
        </m:r>
      </m:oMath>
      <w:r>
        <w:rPr>
          <w:rFonts w:hint="eastAsia"/>
        </w:rPr>
        <w:t>，</w:t>
      </w:r>
      <m:oMath>
        <m:r>
          <w:rPr>
            <w:rFonts w:ascii="Cambria Math" w:hAnsi="Cambria Math" w:hint="eastAsia"/>
          </w:rPr>
          <m:t>b</m:t>
        </m:r>
      </m:oMath>
      <w:r>
        <w:rPr>
          <w:rFonts w:hint="eastAsia"/>
        </w:rPr>
        <w:t>，</w:t>
      </w:r>
      <m:oMath>
        <m:r>
          <w:rPr>
            <w:rFonts w:ascii="Cambria Math" w:hAnsi="Cambria Math" w:hint="eastAsia"/>
          </w:rPr>
          <m:t>f</m:t>
        </m:r>
      </m:oMath>
      <w:r>
        <w:rPr>
          <w:rFonts w:hint="eastAsia"/>
        </w:rPr>
        <w:t>的预测值，</w:t>
      </w:r>
      <m:oMath>
        <m:r>
          <m:rPr>
            <m:sty m:val="p"/>
          </m:rPr>
          <w:rPr>
            <w:rFonts w:ascii="Cambria Math" w:hAnsi="Cambria Math"/>
          </w:rPr>
          <m:t>α</m:t>
        </m:r>
      </m:oMath>
      <w:r>
        <w:rPr>
          <w:rFonts w:hint="eastAsia"/>
        </w:rPr>
        <w:t>，</w:t>
      </w:r>
      <m:oMath>
        <m:r>
          <w:rPr>
            <w:rFonts w:ascii="Cambria Math" w:hAnsi="Cambria Math"/>
          </w:rPr>
          <m:t>β</m:t>
        </m:r>
      </m:oMath>
      <w:r>
        <w:rPr>
          <w:rFonts w:hint="eastAsia"/>
          <w:iCs/>
        </w:rPr>
        <w:t>，</w:t>
      </w:r>
      <m:oMath>
        <m:r>
          <w:rPr>
            <w:rFonts w:ascii="Cambria Math" w:hAnsi="Cambria Math"/>
          </w:rPr>
          <m:t>γ</m:t>
        </m:r>
      </m:oMath>
      <w:r w:rsidRPr="00283CD9">
        <w:rPr>
          <w:rFonts w:hint="eastAsia"/>
          <w:iCs/>
        </w:rPr>
        <w:t>为不同定位任务的损失权重。</w:t>
      </w:r>
    </w:p>
    <w:p w14:paraId="14F3686B" w14:textId="0746C5DB" w:rsidR="00881C81" w:rsidRDefault="00881C81" w:rsidP="00881C81">
      <w:pPr>
        <w:pStyle w:val="af5"/>
        <w:ind w:firstLineChars="0" w:firstLine="0"/>
        <w:jc w:val="center"/>
      </w:pPr>
      <w:r w:rsidRPr="00881C81">
        <w:rPr>
          <w:noProof/>
        </w:rPr>
        <w:drawing>
          <wp:inline distT="0" distB="0" distL="0" distR="0" wp14:anchorId="41211B94" wp14:editId="3E6C7C58">
            <wp:extent cx="4423827" cy="5632450"/>
            <wp:effectExtent l="0" t="0" r="0" b="6350"/>
            <wp:docPr id="652063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63617" name=""/>
                    <pic:cNvPicPr/>
                  </pic:nvPicPr>
                  <pic:blipFill>
                    <a:blip r:embed="rId48"/>
                    <a:stretch>
                      <a:fillRect/>
                    </a:stretch>
                  </pic:blipFill>
                  <pic:spPr>
                    <a:xfrm>
                      <a:off x="0" y="0"/>
                      <a:ext cx="4494035" cy="5721839"/>
                    </a:xfrm>
                    <a:prstGeom prst="rect">
                      <a:avLst/>
                    </a:prstGeom>
                  </pic:spPr>
                </pic:pic>
              </a:graphicData>
            </a:graphic>
          </wp:inline>
        </w:drawing>
      </w:r>
    </w:p>
    <w:p w14:paraId="2E557B2A" w14:textId="5E9A38D1" w:rsidR="00881C81" w:rsidRDefault="00881C81" w:rsidP="00881C81">
      <w:pPr>
        <w:pStyle w:val="a9"/>
        <w:spacing w:before="44" w:after="44"/>
      </w:pPr>
      <w:r>
        <w:rPr>
          <w:rFonts w:hint="eastAsia"/>
        </w:rPr>
        <w:t>图</w:t>
      </w:r>
      <w:r>
        <w:rPr>
          <w:rFonts w:hint="eastAsia"/>
        </w:rPr>
        <w:t>4.6</w:t>
      </w:r>
      <w:r>
        <w:t xml:space="preserve"> </w:t>
      </w:r>
      <w:r>
        <w:rPr>
          <w:rFonts w:hint="eastAsia"/>
        </w:rPr>
        <w:t>Tampere</w:t>
      </w:r>
      <w:r>
        <w:rPr>
          <w:rFonts w:hint="eastAsia"/>
        </w:rPr>
        <w:t>数据集的采集场景</w:t>
      </w:r>
      <w:r w:rsidR="00276F51" w:rsidRPr="00276F51">
        <w:rPr>
          <w:vertAlign w:val="superscript"/>
        </w:rPr>
        <w:fldChar w:fldCharType="begin"/>
      </w:r>
      <w:r w:rsidR="00276F51" w:rsidRPr="00276F51">
        <w:rPr>
          <w:vertAlign w:val="superscript"/>
        </w:rPr>
        <w:instrText xml:space="preserve"> </w:instrText>
      </w:r>
      <w:r w:rsidR="00276F51" w:rsidRPr="00276F51">
        <w:rPr>
          <w:rFonts w:hint="eastAsia"/>
          <w:vertAlign w:val="superscript"/>
        </w:rPr>
        <w:instrText>REF _Ref225948250 \r \h</w:instrText>
      </w:r>
      <w:r w:rsidR="00276F51" w:rsidRPr="00276F51">
        <w:rPr>
          <w:vertAlign w:val="superscript"/>
        </w:rPr>
        <w:instrText xml:space="preserve"> </w:instrText>
      </w:r>
      <w:r w:rsidR="00276F51">
        <w:rPr>
          <w:vertAlign w:val="superscript"/>
        </w:rPr>
        <w:instrText xml:space="preserve"> \* MERGEFORMAT </w:instrText>
      </w:r>
      <w:r w:rsidR="00276F51" w:rsidRPr="00276F51">
        <w:rPr>
          <w:vertAlign w:val="superscript"/>
        </w:rPr>
      </w:r>
      <w:r w:rsidR="00276F51" w:rsidRPr="00276F51">
        <w:rPr>
          <w:vertAlign w:val="superscript"/>
        </w:rPr>
        <w:fldChar w:fldCharType="separate"/>
      </w:r>
      <w:r w:rsidR="00276F51" w:rsidRPr="00276F51">
        <w:rPr>
          <w:vertAlign w:val="superscript"/>
        </w:rPr>
        <w:t>[76]</w:t>
      </w:r>
      <w:r w:rsidR="00276F51" w:rsidRPr="00276F51">
        <w:rPr>
          <w:vertAlign w:val="superscript"/>
        </w:rPr>
        <w:fldChar w:fldCharType="end"/>
      </w:r>
    </w:p>
    <w:p w14:paraId="4CE5A4FF" w14:textId="67CDFB00" w:rsidR="00881C81" w:rsidRDefault="00881C81" w:rsidP="00881C81">
      <w:pPr>
        <w:pStyle w:val="a9"/>
        <w:spacing w:before="44" w:after="44"/>
      </w:pPr>
      <w:r>
        <w:rPr>
          <w:rFonts w:hint="eastAsia"/>
        </w:rPr>
        <w:t>Fig</w:t>
      </w:r>
      <w:r>
        <w:t xml:space="preserve">. </w:t>
      </w:r>
      <w:r>
        <w:rPr>
          <w:rFonts w:hint="eastAsia"/>
        </w:rPr>
        <w:t>4.6</w:t>
      </w:r>
      <w:r>
        <w:t xml:space="preserve"> </w:t>
      </w:r>
      <w:r w:rsidRPr="00881C81">
        <w:t>Data collection scenarios for the Tampere dataset</w:t>
      </w:r>
    </w:p>
    <w:p w14:paraId="21C877C1" w14:textId="0E1E1AEC" w:rsidR="0098212C" w:rsidRDefault="007F1683" w:rsidP="00444266">
      <w:pPr>
        <w:pStyle w:val="af5"/>
        <w:ind w:firstLine="480"/>
      </w:pPr>
      <w:r>
        <w:rPr>
          <w:rFonts w:hint="eastAsia"/>
        </w:rPr>
        <w:lastRenderedPageBreak/>
        <w:t>（</w:t>
      </w:r>
      <w:r>
        <w:rPr>
          <w:rFonts w:hint="eastAsia"/>
        </w:rPr>
        <w:t>2</w:t>
      </w:r>
      <w:r>
        <w:rPr>
          <w:rFonts w:hint="eastAsia"/>
        </w:rPr>
        <w:t>）对比</w:t>
      </w:r>
      <w:r w:rsidR="00835553">
        <w:rPr>
          <w:rFonts w:hint="eastAsia"/>
        </w:rPr>
        <w:t>模型</w:t>
      </w:r>
    </w:p>
    <w:p w14:paraId="12DE1DAF" w14:textId="5347325A" w:rsidR="008D5945" w:rsidRDefault="008D5945" w:rsidP="00444266">
      <w:pPr>
        <w:pStyle w:val="af5"/>
        <w:ind w:firstLine="480"/>
      </w:pPr>
      <w:r>
        <w:rPr>
          <w:rFonts w:hint="eastAsia"/>
        </w:rPr>
        <w:t>本</w:t>
      </w:r>
      <w:r w:rsidR="00B464DE">
        <w:rPr>
          <w:rFonts w:hint="eastAsia"/>
        </w:rPr>
        <w:t>章</w:t>
      </w:r>
      <w:r>
        <w:rPr>
          <w:rFonts w:hint="eastAsia"/>
        </w:rPr>
        <w:t>分别</w:t>
      </w:r>
      <w:r w:rsidR="00B464DE">
        <w:rPr>
          <w:rFonts w:hint="eastAsia"/>
        </w:rPr>
        <w:t>选用</w:t>
      </w:r>
      <w:r w:rsidR="00B464DE">
        <w:rPr>
          <w:rFonts w:hint="eastAsia"/>
        </w:rPr>
        <w:t>HADNN</w:t>
      </w:r>
      <w:r>
        <w:rPr>
          <w:rFonts w:hint="eastAsia"/>
        </w:rPr>
        <w:t>、</w:t>
      </w:r>
      <w:proofErr w:type="spellStart"/>
      <w:r w:rsidR="00B464DE">
        <w:rPr>
          <w:rFonts w:hint="eastAsia"/>
        </w:rPr>
        <w:t>CNNLoc</w:t>
      </w:r>
      <w:proofErr w:type="spellEnd"/>
      <w:r>
        <w:rPr>
          <w:rFonts w:hint="eastAsia"/>
        </w:rPr>
        <w:t>、</w:t>
      </w:r>
      <w:r w:rsidR="00B464DE">
        <w:rPr>
          <w:rFonts w:hint="eastAsia"/>
        </w:rPr>
        <w:t>GNN</w:t>
      </w:r>
      <w:r w:rsidR="00B464DE">
        <w:rPr>
          <w:rFonts w:hint="eastAsia"/>
        </w:rPr>
        <w:t>、</w:t>
      </w:r>
      <w:r w:rsidR="00B464DE">
        <w:rPr>
          <w:rFonts w:hint="eastAsia"/>
        </w:rPr>
        <w:t>DNNBN</w:t>
      </w:r>
      <w:r w:rsidR="00B464DE">
        <w:rPr>
          <w:rFonts w:hint="eastAsia"/>
        </w:rPr>
        <w:t>、</w:t>
      </w:r>
      <w:proofErr w:type="spellStart"/>
      <w:r w:rsidR="00B464DE">
        <w:rPr>
          <w:rFonts w:hint="eastAsia"/>
        </w:rPr>
        <w:t>SALLoc</w:t>
      </w:r>
      <w:proofErr w:type="spellEnd"/>
      <w:r w:rsidR="00B464DE">
        <w:rPr>
          <w:rFonts w:hint="eastAsia"/>
        </w:rPr>
        <w:t>、</w:t>
      </w:r>
      <w:r w:rsidR="00B464DE">
        <w:rPr>
          <w:rFonts w:hint="eastAsia"/>
        </w:rPr>
        <w:t>CRSS</w:t>
      </w:r>
      <w:r w:rsidR="00B464DE">
        <w:rPr>
          <w:rFonts w:hint="eastAsia"/>
        </w:rPr>
        <w:t>、</w:t>
      </w:r>
      <w:r w:rsidR="00B464DE">
        <w:rPr>
          <w:rFonts w:hint="eastAsia"/>
        </w:rPr>
        <w:t>CAE-</w:t>
      </w:r>
      <w:proofErr w:type="spellStart"/>
      <w:r w:rsidR="00B464DE">
        <w:rPr>
          <w:rFonts w:hint="eastAsia"/>
        </w:rPr>
        <w:t>CNNLoc</w:t>
      </w:r>
      <w:proofErr w:type="spellEnd"/>
      <w:r w:rsidR="00B464DE">
        <w:rPr>
          <w:rFonts w:hint="eastAsia"/>
        </w:rPr>
        <w:t>和</w:t>
      </w:r>
      <w:r w:rsidR="00B464DE">
        <w:rPr>
          <w:rFonts w:hint="eastAsia"/>
        </w:rPr>
        <w:t>2L-HELM</w:t>
      </w:r>
      <w:r w:rsidR="00B464DE">
        <w:rPr>
          <w:rFonts w:hint="eastAsia"/>
        </w:rPr>
        <w:t>模型</w:t>
      </w:r>
      <w:r>
        <w:rPr>
          <w:rFonts w:hint="eastAsia"/>
        </w:rPr>
        <w:t>进行</w:t>
      </w:r>
      <w:r w:rsidR="00B464DE">
        <w:rPr>
          <w:rFonts w:hint="eastAsia"/>
        </w:rPr>
        <w:t>对比实验</w:t>
      </w:r>
      <w:r>
        <w:rPr>
          <w:rFonts w:hint="eastAsia"/>
        </w:rPr>
        <w:t>，在</w:t>
      </w:r>
      <w:r w:rsidR="00B464DE">
        <w:rPr>
          <w:rFonts w:hint="eastAsia"/>
        </w:rPr>
        <w:t>两个主流数据集上针对室内定位性能进行比较评估</w:t>
      </w:r>
      <w:r>
        <w:rPr>
          <w:rFonts w:hint="eastAsia"/>
        </w:rPr>
        <w:t>。</w:t>
      </w:r>
    </w:p>
    <w:p w14:paraId="5EC59EB9" w14:textId="075CB42F" w:rsidR="00320447" w:rsidRPr="00320447" w:rsidRDefault="00320447" w:rsidP="00320447">
      <w:pPr>
        <w:pStyle w:val="af5"/>
        <w:ind w:firstLine="480"/>
      </w:pPr>
      <w:r>
        <w:rPr>
          <w:rFonts w:hint="eastAsia"/>
        </w:rPr>
        <w:t>HADNN</w:t>
      </w:r>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_Ref225868094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[72]</w:t>
      </w:r>
      <w:r w:rsidR="00D76470" w:rsidRPr="00D76470">
        <w:rPr>
          <w:vertAlign w:val="superscript"/>
        </w:rPr>
        <w:fldChar w:fldCharType="end"/>
      </w:r>
      <w:r>
        <w:rPr>
          <w:rFonts w:hint="eastAsia"/>
        </w:rPr>
        <w:t>：</w:t>
      </w:r>
      <w:r w:rsidRPr="00737919">
        <w:t>HADNN</w:t>
      </w:r>
      <w:r w:rsidRPr="00737919">
        <w:t>是一种层次化深度神经网络模型，通过引入辅助任务学习建筑和楼层等层级信息，使模型能够同时预测建筑物、楼层以及</w:t>
      </w:r>
      <w:r>
        <w:rPr>
          <w:rFonts w:hint="eastAsia"/>
        </w:rPr>
        <w:t>空间</w:t>
      </w:r>
      <w:r w:rsidRPr="00737919">
        <w:t>坐标位置</w:t>
      </w:r>
      <w:r>
        <w:rPr>
          <w:rFonts w:hint="eastAsia"/>
        </w:rPr>
        <w:t>。</w:t>
      </w:r>
    </w:p>
    <w:p w14:paraId="1C2C9EDB" w14:textId="0A791AFC" w:rsidR="00320447" w:rsidRDefault="00320447" w:rsidP="00320447">
      <w:pPr>
        <w:pStyle w:val="af5"/>
        <w:ind w:firstLine="480"/>
      </w:pPr>
      <w:proofErr w:type="spellStart"/>
      <w:r>
        <w:rPr>
          <w:rFonts w:hint="eastAsia"/>
        </w:rPr>
        <w:t>CNNLoc</w:t>
      </w:r>
      <w:proofErr w:type="spellEnd"/>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_Ref225782123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[9]</w:t>
      </w:r>
      <w:r w:rsidR="00D76470" w:rsidRPr="00D76470">
        <w:rPr>
          <w:vertAlign w:val="superscript"/>
        </w:rPr>
        <w:fldChar w:fldCharType="end"/>
      </w:r>
      <w:r>
        <w:rPr>
          <w:rFonts w:hint="eastAsia"/>
        </w:rPr>
        <w:t>：</w:t>
      </w:r>
      <w:proofErr w:type="spellStart"/>
      <w:r w:rsidRPr="00A72B24">
        <w:t>CNNLoc</w:t>
      </w:r>
      <w:proofErr w:type="spellEnd"/>
      <w:r w:rsidRPr="00A72B24">
        <w:t>是一种基于卷积神经网络的室内定位方法，该方法利用卷积操作从</w:t>
      </w:r>
      <w:r>
        <w:rPr>
          <w:rFonts w:hint="eastAsia"/>
        </w:rPr>
        <w:t>RSS</w:t>
      </w:r>
      <w:r>
        <w:rPr>
          <w:rFonts w:hint="eastAsia"/>
        </w:rPr>
        <w:t>位置</w:t>
      </w:r>
      <w:r w:rsidRPr="00A72B24">
        <w:t>指纹数据中提取空间特征，并通过深度网络学习</w:t>
      </w:r>
      <w:r w:rsidRPr="00A72B24">
        <w:t>RSS</w:t>
      </w:r>
      <w:r w:rsidRPr="00A72B24">
        <w:t>与位置之间的非线性映射关系，从而实现对目标位置的预测。</w:t>
      </w:r>
    </w:p>
    <w:p w14:paraId="2EE97F99" w14:textId="630CF9F4" w:rsidR="00320447" w:rsidRDefault="00320447" w:rsidP="00320447">
      <w:pPr>
        <w:pStyle w:val="af5"/>
        <w:ind w:firstLine="480"/>
      </w:pPr>
      <w:r>
        <w:rPr>
          <w:rFonts w:hint="eastAsia"/>
        </w:rPr>
        <w:t>GNN</w:t>
      </w:r>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_Ref225781890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[10]</w:t>
      </w:r>
      <w:r w:rsidR="00D76470" w:rsidRPr="00D76470">
        <w:rPr>
          <w:vertAlign w:val="superscript"/>
        </w:rPr>
        <w:fldChar w:fldCharType="end"/>
      </w:r>
      <w:r>
        <w:rPr>
          <w:rFonts w:hint="eastAsia"/>
        </w:rPr>
        <w:t>：</w:t>
      </w:r>
      <w:r>
        <w:rPr>
          <w:rFonts w:hint="eastAsia"/>
        </w:rPr>
        <w:t>GNN</w:t>
      </w:r>
      <w:r w:rsidRPr="00657041">
        <w:t>是一种基于图结构的定位方法，该模型通过构建</w:t>
      </w:r>
      <w:r>
        <w:rPr>
          <w:rFonts w:hint="eastAsia"/>
        </w:rPr>
        <w:t>RSS</w:t>
      </w:r>
      <w:r>
        <w:rPr>
          <w:rFonts w:hint="eastAsia"/>
        </w:rPr>
        <w:t>位置</w:t>
      </w:r>
      <w:r w:rsidRPr="00657041">
        <w:t>指纹之间的图结构关系，并利用图神经网络学习节点之间的空间依赖关系，</w:t>
      </w:r>
    </w:p>
    <w:p w14:paraId="4ED0D358" w14:textId="03DDFFA1" w:rsidR="00320447" w:rsidRDefault="00320447" w:rsidP="00320447">
      <w:pPr>
        <w:pStyle w:val="af5"/>
        <w:ind w:firstLine="480"/>
      </w:pPr>
      <w:r>
        <w:rPr>
          <w:rFonts w:hint="eastAsia"/>
        </w:rPr>
        <w:t>DNNBN</w:t>
      </w:r>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_Ref225867984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[71]</w:t>
      </w:r>
      <w:r w:rsidR="00D76470" w:rsidRPr="00D76470">
        <w:rPr>
          <w:vertAlign w:val="superscript"/>
        </w:rPr>
        <w:fldChar w:fldCharType="end"/>
      </w:r>
      <w:r>
        <w:rPr>
          <w:rFonts w:hint="eastAsia"/>
        </w:rPr>
        <w:t>：</w:t>
      </w:r>
      <w:r w:rsidRPr="002F1799">
        <w:t>DNNBN</w:t>
      </w:r>
      <w:r w:rsidRPr="002F1799">
        <w:t>是一种结合深度神经网络与批</w:t>
      </w:r>
      <w:r>
        <w:rPr>
          <w:rFonts w:hint="eastAsia"/>
        </w:rPr>
        <w:t>次</w:t>
      </w:r>
      <w:r w:rsidRPr="002F1799">
        <w:t>归一化的</w:t>
      </w:r>
      <w:r>
        <w:rPr>
          <w:rFonts w:hint="eastAsia"/>
        </w:rPr>
        <w:t>室内</w:t>
      </w:r>
      <w:r w:rsidRPr="002F1799">
        <w:t>定位模型，通过引入批</w:t>
      </w:r>
      <w:r>
        <w:rPr>
          <w:rFonts w:hint="eastAsia"/>
        </w:rPr>
        <w:t>次</w:t>
      </w:r>
      <w:r w:rsidRPr="002F1799">
        <w:t>归一化层来稳定网络训练过程并加速模型收敛。</w:t>
      </w:r>
    </w:p>
    <w:p w14:paraId="3C48AABD" w14:textId="76A46BDF" w:rsidR="00320447" w:rsidRDefault="00320447" w:rsidP="00320447">
      <w:pPr>
        <w:pStyle w:val="af5"/>
        <w:ind w:firstLine="480"/>
      </w:pPr>
      <w:proofErr w:type="spellStart"/>
      <w:r>
        <w:rPr>
          <w:rFonts w:hint="eastAsia"/>
        </w:rPr>
        <w:t>SALLoc</w:t>
      </w:r>
      <w:proofErr w:type="spellEnd"/>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_Ref225867868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[70]</w:t>
      </w:r>
      <w:r w:rsidR="00D76470" w:rsidRPr="00D76470">
        <w:rPr>
          <w:vertAlign w:val="superscript"/>
        </w:rPr>
        <w:fldChar w:fldCharType="end"/>
      </w:r>
      <w:r>
        <w:rPr>
          <w:rFonts w:hint="eastAsia"/>
        </w:rPr>
        <w:t>：</w:t>
      </w:r>
      <w:proofErr w:type="spellStart"/>
      <w:r w:rsidRPr="003663E0">
        <w:t>SALLoc</w:t>
      </w:r>
      <w:proofErr w:type="spellEnd"/>
      <w:r w:rsidRPr="003663E0">
        <w:t>是一种结合堆叠自编码器与注意力长短期记忆网络</w:t>
      </w:r>
      <w:r>
        <w:rPr>
          <w:rFonts w:hint="eastAsia"/>
        </w:rPr>
        <w:t>（</w:t>
      </w:r>
      <w:r>
        <w:rPr>
          <w:rFonts w:hint="eastAsia"/>
        </w:rPr>
        <w:t>Long Short-Term Memory</w:t>
      </w:r>
      <w:r>
        <w:rPr>
          <w:rFonts w:hint="eastAsia"/>
        </w:rPr>
        <w:t>，</w:t>
      </w:r>
      <w:r>
        <w:rPr>
          <w:rFonts w:hint="eastAsia"/>
        </w:rPr>
        <w:t>LSTM</w:t>
      </w:r>
      <w:r>
        <w:rPr>
          <w:rFonts w:hint="eastAsia"/>
        </w:rPr>
        <w:t>）</w:t>
      </w:r>
      <w:r w:rsidRPr="003663E0">
        <w:t>的室内定位方法，该方法通过</w:t>
      </w:r>
      <w:r w:rsidRPr="003663E0">
        <w:t xml:space="preserve">SAE </w:t>
      </w:r>
      <w:r w:rsidRPr="003663E0">
        <w:t>提取</w:t>
      </w:r>
      <w:r w:rsidRPr="003663E0">
        <w:t>RSS</w:t>
      </w:r>
      <w:r>
        <w:rPr>
          <w:rFonts w:hint="eastAsia"/>
        </w:rPr>
        <w:t>位置</w:t>
      </w:r>
      <w:r w:rsidRPr="003663E0">
        <w:t>指纹的低维特征表示，并利用注意力机制对时间序列特征进行建模。</w:t>
      </w:r>
    </w:p>
    <w:p w14:paraId="4ACAF159" w14:textId="1CCB468C" w:rsidR="00320447" w:rsidRDefault="00320447" w:rsidP="00320447">
      <w:pPr>
        <w:pStyle w:val="af5"/>
        <w:ind w:firstLine="480"/>
      </w:pPr>
      <w:r>
        <w:rPr>
          <w:rFonts w:hint="eastAsia"/>
        </w:rPr>
        <w:t>CRSS</w:t>
      </w:r>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_Ref225868327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[74]</w:t>
      </w:r>
      <w:r w:rsidR="00D76470" w:rsidRPr="00D76470">
        <w:rPr>
          <w:vertAlign w:val="superscript"/>
        </w:rPr>
        <w:fldChar w:fldCharType="end"/>
      </w:r>
      <w:r>
        <w:rPr>
          <w:rFonts w:hint="eastAsia"/>
        </w:rPr>
        <w:t>：</w:t>
      </w:r>
      <w:r w:rsidRPr="00E06688">
        <w:t>CRSS</w:t>
      </w:r>
      <w:r w:rsidRPr="00E06688">
        <w:t>是一种基于</w:t>
      </w:r>
      <w:r>
        <w:rPr>
          <w:rFonts w:hint="eastAsia"/>
        </w:rPr>
        <w:t>RSS</w:t>
      </w:r>
      <w:r>
        <w:rPr>
          <w:rFonts w:hint="eastAsia"/>
        </w:rPr>
        <w:t>位置</w:t>
      </w:r>
      <w:r w:rsidRPr="00E06688">
        <w:t>特征的室内定位方法，该方法通过对</w:t>
      </w:r>
      <w:r>
        <w:rPr>
          <w:rFonts w:hint="eastAsia"/>
        </w:rPr>
        <w:t>位置指纹</w:t>
      </w:r>
      <w:r w:rsidRPr="00E06688">
        <w:t>数据进行特征建模并结合深度学习模型进行位置预测。</w:t>
      </w:r>
    </w:p>
    <w:p w14:paraId="73EB125E" w14:textId="3D5E1824" w:rsidR="00320447" w:rsidRDefault="00320447" w:rsidP="00320447">
      <w:pPr>
        <w:pStyle w:val="af5"/>
        <w:ind w:firstLine="480"/>
      </w:pPr>
      <w:r>
        <w:rPr>
          <w:rFonts w:hint="eastAsia"/>
        </w:rPr>
        <w:t>CAE-</w:t>
      </w:r>
      <w:proofErr w:type="spellStart"/>
      <w:r>
        <w:rPr>
          <w:rFonts w:hint="eastAsia"/>
        </w:rPr>
        <w:t>CNNLoc</w:t>
      </w:r>
      <w:proofErr w:type="spellEnd"/>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_Ref225789179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[43]</w:t>
      </w:r>
      <w:r w:rsidR="00D76470" w:rsidRPr="00D76470">
        <w:rPr>
          <w:vertAlign w:val="superscript"/>
        </w:rPr>
        <w:fldChar w:fldCharType="end"/>
      </w:r>
      <w:r>
        <w:rPr>
          <w:rFonts w:hint="eastAsia"/>
        </w:rPr>
        <w:t>：</w:t>
      </w:r>
      <w:r w:rsidRPr="00E06688">
        <w:t>CAE-</w:t>
      </w:r>
      <w:proofErr w:type="spellStart"/>
      <w:r w:rsidRPr="00E06688">
        <w:t>CNNLoc</w:t>
      </w:r>
      <w:proofErr w:type="spellEnd"/>
      <w:r w:rsidRPr="00E06688">
        <w:t>是一种结合卷积自编码器与卷积神经网络的室内定位方法，其中卷积自编码器用于对原始</w:t>
      </w:r>
      <w:r>
        <w:rPr>
          <w:rFonts w:hint="eastAsia"/>
        </w:rPr>
        <w:t>RSS</w:t>
      </w:r>
      <w:r>
        <w:rPr>
          <w:rFonts w:hint="eastAsia"/>
        </w:rPr>
        <w:t>位置</w:t>
      </w:r>
      <w:r w:rsidRPr="00E06688">
        <w:t>指纹数据进行特征压缩与去噪处理，而</w:t>
      </w:r>
      <w:r>
        <w:rPr>
          <w:rFonts w:hint="eastAsia"/>
        </w:rPr>
        <w:t>卷积神经网络则</w:t>
      </w:r>
      <w:r w:rsidRPr="00E06688">
        <w:t>用于学习</w:t>
      </w:r>
      <w:r>
        <w:rPr>
          <w:rFonts w:hint="eastAsia"/>
        </w:rPr>
        <w:t>位置指纹</w:t>
      </w:r>
      <w:r w:rsidRPr="00E06688">
        <w:t>特征与位置之间的映射关系。</w:t>
      </w:r>
    </w:p>
    <w:p w14:paraId="52C4284C" w14:textId="5DD0E828" w:rsidR="00320447" w:rsidRPr="00320447" w:rsidRDefault="00320447" w:rsidP="00320447">
      <w:pPr>
        <w:pStyle w:val="af5"/>
        <w:ind w:firstLine="480"/>
      </w:pPr>
      <w:r>
        <w:rPr>
          <w:rFonts w:hint="eastAsia"/>
        </w:rPr>
        <w:t>2L-HELM</w:t>
      </w:r>
      <w:r w:rsidR="00D76470" w:rsidRPr="00D76470">
        <w:rPr>
          <w:vertAlign w:val="superscript"/>
        </w:rPr>
        <w:fldChar w:fldCharType="begin"/>
      </w:r>
      <w:r w:rsidR="00D76470" w:rsidRPr="00D76470">
        <w:rPr>
          <w:vertAlign w:val="superscript"/>
        </w:rPr>
        <w:instrText xml:space="preserve"> </w:instrText>
      </w:r>
      <w:r w:rsidR="00D76470" w:rsidRPr="00D76470">
        <w:rPr>
          <w:rFonts w:hint="eastAsia"/>
          <w:vertAlign w:val="superscript"/>
        </w:rPr>
        <w:instrText>REF _Ref225949617 \r \h</w:instrText>
      </w:r>
      <w:r w:rsidR="00D76470" w:rsidRPr="00D76470">
        <w:rPr>
          <w:vertAlign w:val="superscript"/>
        </w:rPr>
        <w:instrText xml:space="preserve"> </w:instrText>
      </w:r>
      <w:r w:rsidR="00D76470">
        <w:rPr>
          <w:vertAlign w:val="superscript"/>
        </w:rPr>
        <w:instrText xml:space="preserve"> \* MERGEFORMAT </w:instrText>
      </w:r>
      <w:r w:rsidR="00D76470" w:rsidRPr="00D76470">
        <w:rPr>
          <w:vertAlign w:val="superscript"/>
        </w:rPr>
      </w:r>
      <w:r w:rsidR="00D76470" w:rsidRPr="00D76470">
        <w:rPr>
          <w:vertAlign w:val="superscript"/>
        </w:rPr>
        <w:fldChar w:fldCharType="separate"/>
      </w:r>
      <w:r w:rsidR="00D76470" w:rsidRPr="00D76470">
        <w:rPr>
          <w:vertAlign w:val="superscript"/>
        </w:rPr>
        <w:t>[85]</w:t>
      </w:r>
      <w:r w:rsidR="00D76470" w:rsidRPr="00D76470">
        <w:rPr>
          <w:vertAlign w:val="superscript"/>
        </w:rPr>
        <w:fldChar w:fldCharType="end"/>
      </w:r>
      <w:r>
        <w:rPr>
          <w:rFonts w:hint="eastAsia"/>
        </w:rPr>
        <w:t>：</w:t>
      </w:r>
      <w:r w:rsidR="00432439" w:rsidRPr="00432439">
        <w:t>2L-HELM</w:t>
      </w:r>
      <w:r w:rsidR="00432439" w:rsidRPr="00432439">
        <w:t>是一种基于层次化极限学习机的室内定位方法，</w:t>
      </w:r>
      <w:r w:rsidR="00432439">
        <w:rPr>
          <w:rFonts w:hint="eastAsia"/>
        </w:rPr>
        <w:t>其</w:t>
      </w:r>
      <w:r w:rsidR="00432439" w:rsidRPr="00432439">
        <w:t>通过双标签学习机制同时预测建筑和楼层信息</w:t>
      </w:r>
      <w:r w:rsidR="00432439">
        <w:rPr>
          <w:rFonts w:hint="eastAsia"/>
        </w:rPr>
        <w:t>，</w:t>
      </w:r>
      <w:r w:rsidR="00432439" w:rsidRPr="00432439">
        <w:t>适用于计算资源受限的设备。</w:t>
      </w:r>
    </w:p>
    <w:p w14:paraId="62239FC0" w14:textId="4EABB403" w:rsidR="007F1683" w:rsidRDefault="007F1683" w:rsidP="00444266">
      <w:pPr>
        <w:pStyle w:val="af5"/>
        <w:ind w:firstLine="480"/>
      </w:pPr>
      <w:r>
        <w:rPr>
          <w:rFonts w:hint="eastAsia"/>
        </w:rPr>
        <w:t>（</w:t>
      </w:r>
      <w:r>
        <w:rPr>
          <w:rFonts w:hint="eastAsia"/>
        </w:rPr>
        <w:t>3</w:t>
      </w:r>
      <w:r>
        <w:rPr>
          <w:rFonts w:hint="eastAsia"/>
        </w:rPr>
        <w:t>）参数设置</w:t>
      </w:r>
    </w:p>
    <w:p w14:paraId="3B831D55" w14:textId="3ED46649" w:rsidR="00835553" w:rsidRDefault="00FF1232" w:rsidP="00444266">
      <w:pPr>
        <w:pStyle w:val="af5"/>
        <w:ind w:firstLine="480"/>
      </w:pPr>
      <w:r>
        <w:rPr>
          <w:rFonts w:hint="eastAsia"/>
        </w:rPr>
        <w:t>本研究</w:t>
      </w:r>
      <w:r w:rsidR="00835553" w:rsidRPr="00835553">
        <w:rPr>
          <w:rFonts w:hint="eastAsia"/>
        </w:rPr>
        <w:t>使用</w:t>
      </w:r>
      <w:r w:rsidR="00835553" w:rsidRPr="00835553">
        <w:rPr>
          <w:rFonts w:hint="eastAsia"/>
        </w:rPr>
        <w:t>TensorFlow</w:t>
      </w:r>
      <w:r>
        <w:rPr>
          <w:rFonts w:hint="eastAsia"/>
        </w:rPr>
        <w:t>深度学习</w:t>
      </w:r>
      <w:r w:rsidR="00835553" w:rsidRPr="00835553">
        <w:rPr>
          <w:rFonts w:hint="eastAsia"/>
        </w:rPr>
        <w:t>框架进行了模型的训练，并在相同实验环境下通过实验评估了模型的性能。</w:t>
      </w:r>
      <w:r>
        <w:rPr>
          <w:rFonts w:hint="eastAsia"/>
        </w:rPr>
        <w:t>为确保</w:t>
      </w:r>
      <w:r w:rsidR="000642A6">
        <w:rPr>
          <w:rFonts w:hint="eastAsia"/>
        </w:rPr>
        <w:t>实验结果的</w:t>
      </w:r>
      <w:r>
        <w:rPr>
          <w:rFonts w:hint="eastAsia"/>
        </w:rPr>
        <w:t>公平性，</w:t>
      </w:r>
      <w:r w:rsidR="00835553" w:rsidRPr="00835553">
        <w:rPr>
          <w:rFonts w:hint="eastAsia"/>
        </w:rPr>
        <w:t>针对不同的数据集</w:t>
      </w:r>
      <w:r w:rsidR="000642A6">
        <w:rPr>
          <w:rFonts w:hint="eastAsia"/>
        </w:rPr>
        <w:t>采用了一致的训练策略</w:t>
      </w:r>
      <w:r w:rsidR="00835553" w:rsidRPr="00835553">
        <w:rPr>
          <w:rFonts w:hint="eastAsia"/>
        </w:rPr>
        <w:t>，均进行了</w:t>
      </w:r>
      <w:r w:rsidR="00835553" w:rsidRPr="00835553">
        <w:rPr>
          <w:rFonts w:hint="eastAsia"/>
        </w:rPr>
        <w:t>100</w:t>
      </w:r>
      <w:r w:rsidR="00835553">
        <w:rPr>
          <w:rFonts w:hint="eastAsia"/>
        </w:rPr>
        <w:t>个</w:t>
      </w:r>
      <w:r w:rsidR="00835553">
        <w:rPr>
          <w:rFonts w:hint="eastAsia"/>
        </w:rPr>
        <w:t>E</w:t>
      </w:r>
      <w:r w:rsidR="00835553" w:rsidRPr="00835553">
        <w:rPr>
          <w:rFonts w:hint="eastAsia"/>
        </w:rPr>
        <w:t>poch</w:t>
      </w:r>
      <w:r w:rsidR="00835553" w:rsidRPr="00835553">
        <w:rPr>
          <w:rFonts w:hint="eastAsia"/>
        </w:rPr>
        <w:t>的训练，并采用相同的</w:t>
      </w:r>
      <w:r w:rsidR="00835553" w:rsidRPr="00835553">
        <w:rPr>
          <w:rFonts w:hint="eastAsia"/>
        </w:rPr>
        <w:t>Adam</w:t>
      </w:r>
      <w:r w:rsidR="00835553" w:rsidRPr="00835553">
        <w:rPr>
          <w:rFonts w:hint="eastAsia"/>
        </w:rPr>
        <w:t>优化器以及大小为</w:t>
      </w:r>
      <w:r w:rsidR="00835553" w:rsidRPr="00835553">
        <w:rPr>
          <w:rFonts w:hint="eastAsia"/>
        </w:rPr>
        <w:t>256</w:t>
      </w:r>
      <w:r w:rsidR="00835553" w:rsidRPr="00835553">
        <w:rPr>
          <w:rFonts w:hint="eastAsia"/>
        </w:rPr>
        <w:t>的</w:t>
      </w:r>
      <w:r w:rsidR="00835553" w:rsidRPr="00835553">
        <w:rPr>
          <w:rFonts w:hint="eastAsia"/>
        </w:rPr>
        <w:t>Batch Size</w:t>
      </w:r>
      <w:r w:rsidR="00835553" w:rsidRPr="00835553">
        <w:rPr>
          <w:rFonts w:hint="eastAsia"/>
        </w:rPr>
        <w:t>。</w:t>
      </w:r>
      <w:r w:rsidR="00AF0D74">
        <w:rPr>
          <w:rFonts w:hint="eastAsia"/>
        </w:rPr>
        <w:t>在</w:t>
      </w:r>
      <w:r w:rsidR="00AC61BF">
        <w:rPr>
          <w:rFonts w:hint="eastAsia"/>
        </w:rPr>
        <w:t>超参数设置</w:t>
      </w:r>
      <w:r w:rsidR="00AF0D74">
        <w:rPr>
          <w:rFonts w:hint="eastAsia"/>
        </w:rPr>
        <w:t>中，</w:t>
      </w:r>
      <w:r w:rsidR="00F658D3">
        <w:rPr>
          <w:rFonts w:hint="eastAsia"/>
        </w:rPr>
        <w:t>本实验</w:t>
      </w:r>
      <w:r w:rsidR="00AF0D74">
        <w:rPr>
          <w:rFonts w:hint="eastAsia"/>
        </w:rPr>
        <w:t>分别</w:t>
      </w:r>
      <w:r w:rsidR="00835553" w:rsidRPr="00835553">
        <w:rPr>
          <w:rFonts w:hint="eastAsia"/>
        </w:rPr>
        <w:t>在两个数据集上尝试了学习率为</w:t>
      </w:r>
      <w:r w:rsidR="00F3753D">
        <w:rPr>
          <w:rFonts w:hint="eastAsia"/>
        </w:rPr>
        <w:t>{</w:t>
      </w:r>
      <w:r w:rsidR="00835553" w:rsidRPr="00835553">
        <w:rPr>
          <w:rFonts w:hint="eastAsia"/>
        </w:rPr>
        <w:t>0.001, 0.003, 0.01, 0.03, 0.05</w:t>
      </w:r>
      <w:r w:rsidR="00F3753D">
        <w:rPr>
          <w:rFonts w:hint="eastAsia"/>
        </w:rPr>
        <w:t>}</w:t>
      </w:r>
      <w:r w:rsidR="00835553" w:rsidRPr="00835553">
        <w:rPr>
          <w:rFonts w:hint="eastAsia"/>
        </w:rPr>
        <w:t>，</w:t>
      </w:r>
      <w:r w:rsidR="00835553" w:rsidRPr="00835553">
        <w:rPr>
          <w:rFonts w:hint="eastAsia"/>
        </w:rPr>
        <w:t>Dropout</w:t>
      </w:r>
      <w:r w:rsidR="00AF0D74">
        <w:rPr>
          <w:rFonts w:hint="eastAsia"/>
        </w:rPr>
        <w:t>率</w:t>
      </w:r>
      <w:r w:rsidR="00835553" w:rsidRPr="00835553">
        <w:rPr>
          <w:rFonts w:hint="eastAsia"/>
        </w:rPr>
        <w:t>为</w:t>
      </w:r>
      <w:r w:rsidR="00F3753D">
        <w:rPr>
          <w:rFonts w:hint="eastAsia"/>
        </w:rPr>
        <w:t>{</w:t>
      </w:r>
      <w:r w:rsidR="00835553" w:rsidRPr="00835553">
        <w:rPr>
          <w:rFonts w:hint="eastAsia"/>
        </w:rPr>
        <w:t>0.1, 0.3, 0.5, 0.7</w:t>
      </w:r>
      <w:r w:rsidR="00F3753D">
        <w:rPr>
          <w:rFonts w:hint="eastAsia"/>
        </w:rPr>
        <w:t>}</w:t>
      </w:r>
      <w:r w:rsidR="00835553" w:rsidRPr="00835553">
        <w:rPr>
          <w:rFonts w:hint="eastAsia"/>
        </w:rPr>
        <w:t>，</w:t>
      </w:r>
      <w:r w:rsidR="00AF0D74">
        <w:rPr>
          <w:rFonts w:hint="eastAsia"/>
        </w:rPr>
        <w:t>卷积核组合</w:t>
      </w:r>
      <w:r w:rsidR="00835553" w:rsidRPr="00835553">
        <w:rPr>
          <w:rFonts w:hint="eastAsia"/>
        </w:rPr>
        <w:t>为</w:t>
      </w:r>
      <w:r w:rsidR="00F3753D">
        <w:rPr>
          <w:rFonts w:hint="eastAsia"/>
        </w:rPr>
        <w:t>{</w:t>
      </w:r>
      <w:r w:rsidR="00835553" w:rsidRPr="00835553">
        <w:rPr>
          <w:rFonts w:hint="eastAsia"/>
        </w:rPr>
        <w:t xml:space="preserve"> (3,5), (3,7), (3,9), (5,7), (5,9)</w:t>
      </w:r>
      <w:r w:rsidR="00F3753D">
        <w:rPr>
          <w:rFonts w:hint="eastAsia"/>
        </w:rPr>
        <w:t>}</w:t>
      </w:r>
      <w:r w:rsidR="00835553" w:rsidRPr="00835553">
        <w:rPr>
          <w:rFonts w:hint="eastAsia"/>
        </w:rPr>
        <w:t>，</w:t>
      </w:r>
      <w:r w:rsidR="00AF0D74">
        <w:rPr>
          <w:rFonts w:hint="eastAsia"/>
        </w:rPr>
        <w:t>注意力头数</w:t>
      </w:r>
      <w:r w:rsidR="00835553" w:rsidRPr="00835553">
        <w:rPr>
          <w:rFonts w:hint="eastAsia"/>
        </w:rPr>
        <w:t>为</w:t>
      </w:r>
      <w:r w:rsidR="00F3753D">
        <w:rPr>
          <w:rFonts w:hint="eastAsia"/>
        </w:rPr>
        <w:t>{</w:t>
      </w:r>
      <w:r w:rsidR="00835553" w:rsidRPr="00835553">
        <w:rPr>
          <w:rFonts w:hint="eastAsia"/>
        </w:rPr>
        <w:t>2, 4, 8, 16</w:t>
      </w:r>
      <w:r w:rsidR="00F3753D">
        <w:rPr>
          <w:rFonts w:hint="eastAsia"/>
        </w:rPr>
        <w:t>}</w:t>
      </w:r>
      <w:r w:rsidR="00835553" w:rsidRPr="00835553">
        <w:rPr>
          <w:rFonts w:hint="eastAsia"/>
        </w:rPr>
        <w:t>，</w:t>
      </w:r>
      <w:proofErr w:type="spellStart"/>
      <w:r w:rsidR="00835553" w:rsidRPr="00835553">
        <w:rPr>
          <w:rFonts w:hint="eastAsia"/>
        </w:rPr>
        <w:t>Softmax</w:t>
      </w:r>
      <w:proofErr w:type="spellEnd"/>
      <w:r w:rsidR="00835553" w:rsidRPr="00835553">
        <w:rPr>
          <w:rFonts w:hint="eastAsia"/>
        </w:rPr>
        <w:t xml:space="preserve"> </w:t>
      </w:r>
      <w:r w:rsidR="00AF0D74">
        <w:rPr>
          <w:rFonts w:hint="eastAsia"/>
        </w:rPr>
        <w:t>温度</w:t>
      </w:r>
      <w:r w:rsidR="00835553" w:rsidRPr="00835553">
        <w:rPr>
          <w:rFonts w:hint="eastAsia"/>
        </w:rPr>
        <w:t>T</w:t>
      </w:r>
      <w:r w:rsidR="00835553" w:rsidRPr="00835553">
        <w:rPr>
          <w:rFonts w:hint="eastAsia"/>
        </w:rPr>
        <w:t>为</w:t>
      </w:r>
      <w:r w:rsidR="00F3753D">
        <w:rPr>
          <w:rFonts w:hint="eastAsia"/>
        </w:rPr>
        <w:t>{</w:t>
      </w:r>
      <w:r w:rsidR="00835553" w:rsidRPr="00835553">
        <w:rPr>
          <w:rFonts w:hint="eastAsia"/>
        </w:rPr>
        <w:t>0.1, 0.15, 0.3, 0.5, 0.75, 1</w:t>
      </w:r>
      <w:r w:rsidR="00F3753D">
        <w:rPr>
          <w:rFonts w:hint="eastAsia"/>
        </w:rPr>
        <w:t>}</w:t>
      </w:r>
      <w:r w:rsidR="00835553" w:rsidRPr="00835553">
        <w:rPr>
          <w:rFonts w:hint="eastAsia"/>
        </w:rPr>
        <w:t>时</w:t>
      </w:r>
      <w:r w:rsidR="00F658D3">
        <w:rPr>
          <w:rFonts w:hint="eastAsia"/>
        </w:rPr>
        <w:t>进行了多组对比实验，以评估超参数对</w:t>
      </w:r>
      <w:r w:rsidR="00835553" w:rsidRPr="00835553">
        <w:rPr>
          <w:rFonts w:hint="eastAsia"/>
        </w:rPr>
        <w:t>模型性能</w:t>
      </w:r>
      <w:r w:rsidR="00F658D3">
        <w:rPr>
          <w:rFonts w:hint="eastAsia"/>
        </w:rPr>
        <w:t>的影响</w:t>
      </w:r>
      <w:r w:rsidR="00835553" w:rsidRPr="00835553">
        <w:rPr>
          <w:rFonts w:hint="eastAsia"/>
        </w:rPr>
        <w:t>，最终得到</w:t>
      </w:r>
      <w:r w:rsidR="00E36EA1">
        <w:rPr>
          <w:rFonts w:hint="eastAsia"/>
        </w:rPr>
        <w:t>的模型性能</w:t>
      </w:r>
      <w:r w:rsidR="00835553" w:rsidRPr="00835553">
        <w:rPr>
          <w:rFonts w:hint="eastAsia"/>
        </w:rPr>
        <w:t>最佳</w:t>
      </w:r>
      <w:r w:rsidR="00E36EA1">
        <w:rPr>
          <w:rFonts w:hint="eastAsia"/>
        </w:rPr>
        <w:t>时的</w:t>
      </w:r>
      <w:r w:rsidR="00835553" w:rsidRPr="00835553">
        <w:rPr>
          <w:rFonts w:hint="eastAsia"/>
        </w:rPr>
        <w:t>超参数配置如表</w:t>
      </w:r>
      <w:r w:rsidR="00835553">
        <w:rPr>
          <w:rFonts w:hint="eastAsia"/>
        </w:rPr>
        <w:t>4.2</w:t>
      </w:r>
      <w:r w:rsidR="00835553" w:rsidRPr="00835553">
        <w:rPr>
          <w:rFonts w:hint="eastAsia"/>
        </w:rPr>
        <w:t>所示。</w:t>
      </w:r>
      <w:r w:rsidR="00AB04CA">
        <w:rPr>
          <w:rFonts w:hint="eastAsia"/>
        </w:rPr>
        <w:t>此外，</w:t>
      </w:r>
      <w:r w:rsidR="00095697">
        <w:rPr>
          <w:rFonts w:hint="eastAsia"/>
        </w:rPr>
        <w:t>由于</w:t>
      </w:r>
      <w:r w:rsidR="00835553" w:rsidRPr="00835553">
        <w:rPr>
          <w:rFonts w:hint="eastAsia"/>
        </w:rPr>
        <w:t>在</w:t>
      </w:r>
      <w:r w:rsidR="00835553" w:rsidRPr="00835553">
        <w:rPr>
          <w:rFonts w:hint="eastAsia"/>
        </w:rPr>
        <w:t>Tampere</w:t>
      </w:r>
      <w:r w:rsidR="00835553">
        <w:rPr>
          <w:rFonts w:hint="eastAsia"/>
        </w:rPr>
        <w:t>数据集</w:t>
      </w:r>
      <w:r w:rsidR="00835553" w:rsidRPr="00835553">
        <w:rPr>
          <w:rFonts w:hint="eastAsia"/>
        </w:rPr>
        <w:t>上的无需进行建筑物</w:t>
      </w:r>
      <w:r w:rsidR="00095697">
        <w:rPr>
          <w:rFonts w:hint="eastAsia"/>
        </w:rPr>
        <w:t>定位</w:t>
      </w:r>
      <w:r w:rsidR="00835553" w:rsidRPr="00835553">
        <w:rPr>
          <w:rFonts w:hint="eastAsia"/>
        </w:rPr>
        <w:t>任务，</w:t>
      </w:r>
      <w:r w:rsidR="009F5DC1">
        <w:rPr>
          <w:rFonts w:hint="eastAsia"/>
        </w:rPr>
        <w:t>因</w:t>
      </w:r>
      <w:r w:rsidR="009F5DC1">
        <w:rPr>
          <w:rFonts w:hint="eastAsia"/>
        </w:rPr>
        <w:lastRenderedPageBreak/>
        <w:t>此</w:t>
      </w:r>
      <w:r w:rsidR="00276F51">
        <w:rPr>
          <w:rFonts w:hint="eastAsia"/>
        </w:rPr>
        <w:t>在</w:t>
      </w:r>
      <w:r w:rsidR="009F5DC1">
        <w:rPr>
          <w:rFonts w:hint="eastAsia"/>
        </w:rPr>
        <w:t>多任务学习的</w:t>
      </w:r>
      <w:r w:rsidR="00276F51">
        <w:rPr>
          <w:rFonts w:hint="eastAsia"/>
        </w:rPr>
        <w:t>优化目标中</w:t>
      </w:r>
      <w:r w:rsidR="009F5DC1">
        <w:rPr>
          <w:rFonts w:hint="eastAsia"/>
        </w:rPr>
        <w:t>，</w:t>
      </w:r>
      <w:r w:rsidR="00835553" w:rsidRPr="00835553">
        <w:rPr>
          <w:rFonts w:hint="eastAsia"/>
        </w:rPr>
        <w:t>设置</w:t>
      </w:r>
      <w:r w:rsidR="00835553" w:rsidRPr="00835553">
        <w:rPr>
          <w:rFonts w:hint="eastAsia"/>
        </w:rPr>
        <w:t>Tampere</w:t>
      </w:r>
      <w:r w:rsidR="00835553">
        <w:rPr>
          <w:rFonts w:hint="eastAsia"/>
        </w:rPr>
        <w:t>数据集</w:t>
      </w:r>
      <w:r w:rsidR="00835553" w:rsidRPr="00835553">
        <w:rPr>
          <w:rFonts w:hint="eastAsia"/>
        </w:rPr>
        <w:t>上的建筑物</w:t>
      </w:r>
      <w:r w:rsidR="00095697">
        <w:rPr>
          <w:rFonts w:hint="eastAsia"/>
        </w:rPr>
        <w:t>定位任务的</w:t>
      </w:r>
      <w:r w:rsidR="00835553" w:rsidRPr="00835553">
        <w:rPr>
          <w:rFonts w:hint="eastAsia"/>
        </w:rPr>
        <w:t>损失权重为</w:t>
      </w:r>
      <w:r w:rsidR="00835553" w:rsidRPr="00835553">
        <w:rPr>
          <w:rFonts w:hint="eastAsia"/>
        </w:rPr>
        <w:t>0</w:t>
      </w:r>
      <w:r w:rsidR="009F5DC1">
        <w:rPr>
          <w:rFonts w:hint="eastAsia"/>
        </w:rPr>
        <w:t>，从而避免无关定位任务对模型训练的干扰</w:t>
      </w:r>
      <w:r w:rsidR="00835553" w:rsidRPr="00835553">
        <w:rPr>
          <w:rFonts w:hint="eastAsia"/>
        </w:rPr>
        <w:t>。</w:t>
      </w:r>
    </w:p>
    <w:p w14:paraId="1309AB14" w14:textId="0B65B028" w:rsidR="00835553" w:rsidRPr="00877257" w:rsidRDefault="00835553" w:rsidP="00835553">
      <w:pPr>
        <w:pStyle w:val="a9"/>
        <w:spacing w:beforeLines="10" w:before="44" w:after="44"/>
      </w:pPr>
      <w:r w:rsidRPr="003C75E9">
        <w:rPr>
          <w:rFonts w:hint="eastAsia"/>
        </w:rPr>
        <w:t>表</w:t>
      </w:r>
      <w:r>
        <w:rPr>
          <w:rFonts w:hint="eastAsia"/>
        </w:rPr>
        <w:t>4.2</w:t>
      </w:r>
      <w:r w:rsidRPr="003C75E9">
        <w:t xml:space="preserve"> </w:t>
      </w:r>
      <w:r>
        <w:rPr>
          <w:rFonts w:hint="eastAsia"/>
        </w:rPr>
        <w:t>最佳参数设置</w:t>
      </w:r>
    </w:p>
    <w:p w14:paraId="74F4CA2C" w14:textId="16A770CF" w:rsidR="00835553" w:rsidRPr="003C75E9" w:rsidRDefault="00835553" w:rsidP="00835553">
      <w:pPr>
        <w:pStyle w:val="a9"/>
        <w:spacing w:beforeLines="10" w:before="44" w:after="44"/>
      </w:pPr>
      <w:r w:rsidRPr="00877257">
        <w:rPr>
          <w:rFonts w:hint="eastAsia"/>
        </w:rPr>
        <w:t>T</w:t>
      </w:r>
      <w:r w:rsidRPr="00877257">
        <w:t xml:space="preserve">able </w:t>
      </w:r>
      <w:r>
        <w:rPr>
          <w:rFonts w:hint="eastAsia"/>
        </w:rPr>
        <w:t>4.2</w:t>
      </w:r>
      <w:r w:rsidRPr="00877257">
        <w:t xml:space="preserve"> </w:t>
      </w:r>
      <w:r w:rsidRPr="00D94DB2">
        <w:t xml:space="preserve">The </w:t>
      </w:r>
      <w:r>
        <w:rPr>
          <w:rFonts w:hint="eastAsia"/>
        </w:rPr>
        <w:t>best settings</w:t>
      </w:r>
    </w:p>
    <w:tbl>
      <w:tblPr>
        <w:tblStyle w:val="ad"/>
        <w:tblW w:w="57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685"/>
        <w:gridCol w:w="1984"/>
      </w:tblGrid>
      <w:tr w:rsidR="00835553" w:rsidRPr="00877257" w14:paraId="542B4E4F" w14:textId="77777777" w:rsidTr="00A64CE4">
        <w:trPr>
          <w:jc w:val="center"/>
        </w:trPr>
        <w:tc>
          <w:tcPr>
            <w:tcW w:w="2098" w:type="dxa"/>
            <w:tcBorders>
              <w:top w:val="single" w:sz="4" w:space="0" w:color="auto"/>
              <w:bottom w:val="single" w:sz="4" w:space="0" w:color="auto"/>
            </w:tcBorders>
            <w:vAlign w:val="center"/>
          </w:tcPr>
          <w:p w14:paraId="6DFCE4C1" w14:textId="053F85F1" w:rsidR="00835553" w:rsidRPr="00877257" w:rsidRDefault="00D3334F" w:rsidP="00A64CE4">
            <w:pPr>
              <w:ind w:firstLineChars="0" w:firstLine="0"/>
              <w:jc w:val="center"/>
            </w:pPr>
            <w:r>
              <w:rPr>
                <w:rFonts w:hint="eastAsia"/>
              </w:rPr>
              <w:t>参数</w:t>
            </w:r>
          </w:p>
        </w:tc>
        <w:tc>
          <w:tcPr>
            <w:tcW w:w="1685" w:type="dxa"/>
            <w:tcBorders>
              <w:top w:val="single" w:sz="4" w:space="0" w:color="auto"/>
              <w:bottom w:val="single" w:sz="4" w:space="0" w:color="auto"/>
            </w:tcBorders>
            <w:vAlign w:val="center"/>
          </w:tcPr>
          <w:p w14:paraId="19E0BA2D" w14:textId="77777777" w:rsidR="00835553" w:rsidRPr="00877257" w:rsidRDefault="00835553" w:rsidP="00A64CE4">
            <w:pPr>
              <w:ind w:firstLineChars="0" w:firstLine="0"/>
              <w:jc w:val="center"/>
            </w:pPr>
            <w:proofErr w:type="spellStart"/>
            <w:r>
              <w:rPr>
                <w:rFonts w:hint="eastAsia"/>
              </w:rPr>
              <w:t>UJIIndoorLoc</w:t>
            </w:r>
            <w:proofErr w:type="spellEnd"/>
          </w:p>
        </w:tc>
        <w:tc>
          <w:tcPr>
            <w:tcW w:w="1984" w:type="dxa"/>
            <w:tcBorders>
              <w:top w:val="single" w:sz="4" w:space="0" w:color="auto"/>
              <w:bottom w:val="single" w:sz="4" w:space="0" w:color="auto"/>
            </w:tcBorders>
            <w:vAlign w:val="center"/>
          </w:tcPr>
          <w:p w14:paraId="5D52FFC7" w14:textId="77777777" w:rsidR="00835553" w:rsidRPr="00877257" w:rsidRDefault="00835553" w:rsidP="00A64CE4">
            <w:pPr>
              <w:ind w:firstLineChars="0" w:firstLine="0"/>
              <w:jc w:val="center"/>
            </w:pPr>
            <w:r>
              <w:rPr>
                <w:rFonts w:hint="eastAsia"/>
              </w:rPr>
              <w:t>Tampere</w:t>
            </w:r>
          </w:p>
        </w:tc>
      </w:tr>
      <w:tr w:rsidR="00835553" w:rsidRPr="00877257" w14:paraId="20DD5666" w14:textId="77777777" w:rsidTr="00A64CE4">
        <w:trPr>
          <w:jc w:val="center"/>
        </w:trPr>
        <w:tc>
          <w:tcPr>
            <w:tcW w:w="2098" w:type="dxa"/>
            <w:tcBorders>
              <w:top w:val="single" w:sz="4" w:space="0" w:color="auto"/>
            </w:tcBorders>
            <w:vAlign w:val="center"/>
          </w:tcPr>
          <w:p w14:paraId="1C67FE73" w14:textId="60B385E6" w:rsidR="00835553" w:rsidRPr="00877257" w:rsidRDefault="00835553" w:rsidP="00A64CE4">
            <w:pPr>
              <w:ind w:firstLineChars="0" w:firstLine="0"/>
              <w:jc w:val="center"/>
            </w:pPr>
            <w:r>
              <w:rPr>
                <w:rFonts w:hint="eastAsia"/>
              </w:rPr>
              <w:t>Epoch</w:t>
            </w:r>
          </w:p>
        </w:tc>
        <w:tc>
          <w:tcPr>
            <w:tcW w:w="1685" w:type="dxa"/>
            <w:tcBorders>
              <w:top w:val="single" w:sz="4" w:space="0" w:color="auto"/>
            </w:tcBorders>
            <w:vAlign w:val="center"/>
          </w:tcPr>
          <w:p w14:paraId="5C993BC5" w14:textId="1202F392" w:rsidR="00835553" w:rsidRPr="00877257" w:rsidRDefault="002C5B17" w:rsidP="00A64CE4">
            <w:pPr>
              <w:ind w:firstLineChars="0" w:firstLine="0"/>
              <w:jc w:val="center"/>
            </w:pPr>
            <w:r>
              <w:rPr>
                <w:rFonts w:hint="eastAsia"/>
              </w:rPr>
              <w:t>100</w:t>
            </w:r>
          </w:p>
        </w:tc>
        <w:tc>
          <w:tcPr>
            <w:tcW w:w="1984" w:type="dxa"/>
            <w:tcBorders>
              <w:top w:val="single" w:sz="4" w:space="0" w:color="auto"/>
            </w:tcBorders>
            <w:vAlign w:val="center"/>
          </w:tcPr>
          <w:p w14:paraId="7D96E508" w14:textId="7A3848D3" w:rsidR="00835553" w:rsidRPr="00877257" w:rsidRDefault="002C5B17" w:rsidP="00A64CE4">
            <w:pPr>
              <w:ind w:firstLineChars="0" w:firstLine="0"/>
              <w:jc w:val="center"/>
            </w:pPr>
            <w:r>
              <w:rPr>
                <w:rFonts w:hint="eastAsia"/>
              </w:rPr>
              <w:t>100</w:t>
            </w:r>
          </w:p>
        </w:tc>
      </w:tr>
      <w:tr w:rsidR="00835553" w:rsidRPr="00877257" w14:paraId="7CE0591A" w14:textId="77777777" w:rsidTr="00A64CE4">
        <w:trPr>
          <w:jc w:val="center"/>
        </w:trPr>
        <w:tc>
          <w:tcPr>
            <w:tcW w:w="2098" w:type="dxa"/>
            <w:vAlign w:val="center"/>
          </w:tcPr>
          <w:p w14:paraId="66484F82" w14:textId="530CC833" w:rsidR="00835553" w:rsidRDefault="00835553" w:rsidP="00A64CE4">
            <w:pPr>
              <w:ind w:firstLineChars="0" w:firstLine="0"/>
              <w:jc w:val="center"/>
            </w:pPr>
            <w:r>
              <w:rPr>
                <w:rFonts w:hint="eastAsia"/>
              </w:rPr>
              <w:t>Learning Rate</w:t>
            </w:r>
          </w:p>
        </w:tc>
        <w:tc>
          <w:tcPr>
            <w:tcW w:w="1685" w:type="dxa"/>
            <w:vAlign w:val="center"/>
          </w:tcPr>
          <w:p w14:paraId="7F1F20DD" w14:textId="408AAB01" w:rsidR="00835553" w:rsidRPr="00877257" w:rsidRDefault="002C5B17" w:rsidP="00A64CE4">
            <w:pPr>
              <w:ind w:firstLineChars="0" w:firstLine="0"/>
              <w:jc w:val="center"/>
            </w:pPr>
            <w:r>
              <w:rPr>
                <w:rFonts w:hint="eastAsia"/>
              </w:rPr>
              <w:t>0.03</w:t>
            </w:r>
          </w:p>
        </w:tc>
        <w:tc>
          <w:tcPr>
            <w:tcW w:w="1984" w:type="dxa"/>
            <w:vAlign w:val="center"/>
          </w:tcPr>
          <w:p w14:paraId="683CBB0A" w14:textId="2B1A3E87" w:rsidR="00835553" w:rsidRPr="00877257" w:rsidRDefault="002C5B17" w:rsidP="00A64CE4">
            <w:pPr>
              <w:ind w:firstLineChars="0" w:firstLine="0"/>
              <w:jc w:val="center"/>
            </w:pPr>
            <w:r>
              <w:rPr>
                <w:rFonts w:hint="eastAsia"/>
              </w:rPr>
              <w:t>0.01</w:t>
            </w:r>
          </w:p>
        </w:tc>
      </w:tr>
      <w:tr w:rsidR="00835553" w:rsidRPr="00877257" w14:paraId="33B2EC67" w14:textId="77777777" w:rsidTr="00A64CE4">
        <w:trPr>
          <w:jc w:val="center"/>
        </w:trPr>
        <w:tc>
          <w:tcPr>
            <w:tcW w:w="2098" w:type="dxa"/>
            <w:vAlign w:val="center"/>
          </w:tcPr>
          <w:p w14:paraId="45C73EEB" w14:textId="3E012A55" w:rsidR="00835553" w:rsidRPr="00877257" w:rsidRDefault="00835553" w:rsidP="00A64CE4">
            <w:pPr>
              <w:ind w:firstLineChars="0" w:firstLine="0"/>
              <w:jc w:val="center"/>
            </w:pPr>
            <w:r>
              <w:rPr>
                <w:rFonts w:hint="eastAsia"/>
              </w:rPr>
              <w:t>Optimizer</w:t>
            </w:r>
          </w:p>
        </w:tc>
        <w:tc>
          <w:tcPr>
            <w:tcW w:w="1685" w:type="dxa"/>
            <w:vAlign w:val="center"/>
          </w:tcPr>
          <w:p w14:paraId="07C59C9C" w14:textId="204A53FE" w:rsidR="00835553" w:rsidRPr="00877257" w:rsidRDefault="002C5B17" w:rsidP="00A64CE4">
            <w:pPr>
              <w:ind w:firstLineChars="0" w:firstLine="0"/>
              <w:jc w:val="center"/>
            </w:pPr>
            <w:r>
              <w:rPr>
                <w:rFonts w:hint="eastAsia"/>
              </w:rPr>
              <w:t>Adam</w:t>
            </w:r>
          </w:p>
        </w:tc>
        <w:tc>
          <w:tcPr>
            <w:tcW w:w="1984" w:type="dxa"/>
            <w:vAlign w:val="center"/>
          </w:tcPr>
          <w:p w14:paraId="4315BAFA" w14:textId="5B1C8870" w:rsidR="00835553" w:rsidRPr="00877257" w:rsidRDefault="002C5B17" w:rsidP="00A64CE4">
            <w:pPr>
              <w:ind w:firstLineChars="0" w:firstLine="0"/>
              <w:jc w:val="center"/>
            </w:pPr>
            <w:r>
              <w:rPr>
                <w:rFonts w:hint="eastAsia"/>
              </w:rPr>
              <w:t>Adam</w:t>
            </w:r>
          </w:p>
        </w:tc>
      </w:tr>
      <w:tr w:rsidR="00835553" w:rsidRPr="00877257" w14:paraId="2DE19783" w14:textId="77777777" w:rsidTr="00A64CE4">
        <w:trPr>
          <w:jc w:val="center"/>
        </w:trPr>
        <w:tc>
          <w:tcPr>
            <w:tcW w:w="2098" w:type="dxa"/>
            <w:vAlign w:val="center"/>
          </w:tcPr>
          <w:p w14:paraId="7223EE40" w14:textId="6259A640" w:rsidR="00835553" w:rsidRDefault="00835553" w:rsidP="00A64CE4">
            <w:pPr>
              <w:ind w:firstLineChars="0" w:firstLine="0"/>
              <w:jc w:val="center"/>
            </w:pPr>
            <w:r>
              <w:rPr>
                <w:rFonts w:hint="eastAsia"/>
              </w:rPr>
              <w:t>Dropout</w:t>
            </w:r>
          </w:p>
        </w:tc>
        <w:tc>
          <w:tcPr>
            <w:tcW w:w="1685" w:type="dxa"/>
            <w:vAlign w:val="center"/>
          </w:tcPr>
          <w:p w14:paraId="67780E59" w14:textId="29C2787F" w:rsidR="00835553" w:rsidRPr="00877257" w:rsidRDefault="002C5B17" w:rsidP="00A64CE4">
            <w:pPr>
              <w:ind w:firstLineChars="0" w:firstLine="0"/>
              <w:jc w:val="center"/>
            </w:pPr>
            <w:r>
              <w:rPr>
                <w:rFonts w:hint="eastAsia"/>
              </w:rPr>
              <w:t>0.3</w:t>
            </w:r>
          </w:p>
        </w:tc>
        <w:tc>
          <w:tcPr>
            <w:tcW w:w="1984" w:type="dxa"/>
            <w:vAlign w:val="center"/>
          </w:tcPr>
          <w:p w14:paraId="03CB6B57" w14:textId="6DDE2B0C" w:rsidR="00835553" w:rsidRPr="00877257" w:rsidRDefault="002C5B17" w:rsidP="00A64CE4">
            <w:pPr>
              <w:ind w:firstLineChars="0" w:firstLine="0"/>
              <w:jc w:val="center"/>
            </w:pPr>
            <w:r>
              <w:rPr>
                <w:rFonts w:hint="eastAsia"/>
              </w:rPr>
              <w:t>0.3</w:t>
            </w:r>
          </w:p>
        </w:tc>
      </w:tr>
      <w:tr w:rsidR="00835553" w:rsidRPr="00877257" w14:paraId="4C1DDD56" w14:textId="77777777" w:rsidTr="00A64CE4">
        <w:trPr>
          <w:jc w:val="center"/>
        </w:trPr>
        <w:tc>
          <w:tcPr>
            <w:tcW w:w="2098" w:type="dxa"/>
            <w:vAlign w:val="center"/>
          </w:tcPr>
          <w:p w14:paraId="427E4B31" w14:textId="7D036F18" w:rsidR="00835553" w:rsidRDefault="00835553" w:rsidP="00A64CE4">
            <w:pPr>
              <w:ind w:firstLineChars="0" w:firstLine="0"/>
              <w:jc w:val="center"/>
            </w:pPr>
            <w:r>
              <w:rPr>
                <w:rFonts w:hint="eastAsia"/>
              </w:rPr>
              <w:t>Batch Size</w:t>
            </w:r>
          </w:p>
        </w:tc>
        <w:tc>
          <w:tcPr>
            <w:tcW w:w="1685" w:type="dxa"/>
            <w:vAlign w:val="center"/>
          </w:tcPr>
          <w:p w14:paraId="02175F09" w14:textId="6B6483AC" w:rsidR="00835553" w:rsidRDefault="002C5B17" w:rsidP="00A64CE4">
            <w:pPr>
              <w:ind w:firstLineChars="0" w:firstLine="0"/>
              <w:jc w:val="center"/>
            </w:pPr>
            <w:r>
              <w:rPr>
                <w:rFonts w:hint="eastAsia"/>
              </w:rPr>
              <w:t>256</w:t>
            </w:r>
          </w:p>
        </w:tc>
        <w:tc>
          <w:tcPr>
            <w:tcW w:w="1984" w:type="dxa"/>
            <w:vAlign w:val="center"/>
          </w:tcPr>
          <w:p w14:paraId="55A593A4" w14:textId="419D410A" w:rsidR="00835553" w:rsidRDefault="002C5B17" w:rsidP="00A64CE4">
            <w:pPr>
              <w:ind w:firstLineChars="0" w:firstLine="0"/>
              <w:jc w:val="center"/>
            </w:pPr>
            <w:r>
              <w:rPr>
                <w:rFonts w:hint="eastAsia"/>
              </w:rPr>
              <w:t>256</w:t>
            </w:r>
          </w:p>
        </w:tc>
      </w:tr>
      <w:tr w:rsidR="00835553" w:rsidRPr="00877257" w14:paraId="194E125E" w14:textId="77777777" w:rsidTr="00A64CE4">
        <w:trPr>
          <w:jc w:val="center"/>
        </w:trPr>
        <w:tc>
          <w:tcPr>
            <w:tcW w:w="2098" w:type="dxa"/>
            <w:vAlign w:val="center"/>
          </w:tcPr>
          <w:p w14:paraId="30C10628" w14:textId="426B111D" w:rsidR="00835553" w:rsidRDefault="00835553" w:rsidP="00A64CE4">
            <w:pPr>
              <w:ind w:firstLineChars="0" w:firstLine="0"/>
              <w:jc w:val="center"/>
            </w:pPr>
            <w:r>
              <w:rPr>
                <w:rFonts w:hint="eastAsia"/>
              </w:rPr>
              <w:t>Loss Weight</w:t>
            </w:r>
          </w:p>
        </w:tc>
        <w:tc>
          <w:tcPr>
            <w:tcW w:w="1685" w:type="dxa"/>
            <w:vAlign w:val="center"/>
          </w:tcPr>
          <w:p w14:paraId="7816052B" w14:textId="0F36CECB" w:rsidR="00835553" w:rsidRPr="00877257" w:rsidRDefault="002C5B17" w:rsidP="00A64CE4">
            <w:pPr>
              <w:ind w:firstLineChars="0" w:firstLine="0"/>
              <w:jc w:val="center"/>
            </w:pPr>
            <w:r>
              <w:rPr>
                <w:rFonts w:hint="eastAsia"/>
              </w:rPr>
              <w:t>1/</w:t>
            </w:r>
            <w:r w:rsidR="00835553">
              <w:rPr>
                <w:rFonts w:hint="eastAsia"/>
              </w:rPr>
              <w:t>3</w:t>
            </w:r>
            <w:r>
              <w:rPr>
                <w:rFonts w:hint="eastAsia"/>
              </w:rPr>
              <w:t>,1/3,1/3</w:t>
            </w:r>
          </w:p>
        </w:tc>
        <w:tc>
          <w:tcPr>
            <w:tcW w:w="1984" w:type="dxa"/>
            <w:vAlign w:val="center"/>
          </w:tcPr>
          <w:p w14:paraId="7FD13E40" w14:textId="6C5F50F2" w:rsidR="00835553" w:rsidRPr="00877257" w:rsidRDefault="002C5B17" w:rsidP="00A64CE4">
            <w:pPr>
              <w:ind w:firstLineChars="0" w:firstLine="0"/>
              <w:jc w:val="center"/>
            </w:pPr>
            <w:r>
              <w:rPr>
                <w:rFonts w:hint="eastAsia"/>
              </w:rPr>
              <w:t>1/3,0,1/3</w:t>
            </w:r>
          </w:p>
        </w:tc>
      </w:tr>
      <w:tr w:rsidR="00835553" w:rsidRPr="00877257" w14:paraId="2DC3D3FE" w14:textId="77777777" w:rsidTr="00835553">
        <w:trPr>
          <w:jc w:val="center"/>
        </w:trPr>
        <w:tc>
          <w:tcPr>
            <w:tcW w:w="2098" w:type="dxa"/>
            <w:vAlign w:val="center"/>
          </w:tcPr>
          <w:p w14:paraId="63235007" w14:textId="285692E8" w:rsidR="00835553" w:rsidRDefault="00835553" w:rsidP="00A64CE4">
            <w:pPr>
              <w:ind w:firstLineChars="0" w:firstLine="0"/>
              <w:jc w:val="center"/>
            </w:pPr>
            <w:r>
              <w:rPr>
                <w:rFonts w:hint="eastAsia"/>
              </w:rPr>
              <w:t>Kernel</w:t>
            </w:r>
          </w:p>
        </w:tc>
        <w:tc>
          <w:tcPr>
            <w:tcW w:w="1685" w:type="dxa"/>
            <w:vAlign w:val="center"/>
          </w:tcPr>
          <w:p w14:paraId="5CC1F901" w14:textId="1DF0FDF2" w:rsidR="00835553" w:rsidRPr="00877257" w:rsidRDefault="002C5B17" w:rsidP="00A64CE4">
            <w:pPr>
              <w:ind w:firstLineChars="0" w:firstLine="0"/>
              <w:jc w:val="center"/>
            </w:pPr>
            <w:r>
              <w:rPr>
                <w:rFonts w:hint="eastAsia"/>
              </w:rPr>
              <w:t>3</w:t>
            </w:r>
            <w:r w:rsidR="00835553">
              <w:rPr>
                <w:rFonts w:hint="eastAsia"/>
              </w:rPr>
              <w:t>,</w:t>
            </w:r>
            <w:r>
              <w:rPr>
                <w:rFonts w:hint="eastAsia"/>
              </w:rPr>
              <w:t>7</w:t>
            </w:r>
          </w:p>
        </w:tc>
        <w:tc>
          <w:tcPr>
            <w:tcW w:w="1984" w:type="dxa"/>
            <w:vAlign w:val="center"/>
          </w:tcPr>
          <w:p w14:paraId="187A7AC0" w14:textId="6FD67098" w:rsidR="00835553" w:rsidRPr="00877257" w:rsidRDefault="002C5B17" w:rsidP="00A64CE4">
            <w:pPr>
              <w:ind w:firstLineChars="0" w:firstLine="0"/>
              <w:jc w:val="center"/>
            </w:pPr>
            <w:r>
              <w:rPr>
                <w:rFonts w:hint="eastAsia"/>
              </w:rPr>
              <w:t>3,7</w:t>
            </w:r>
          </w:p>
        </w:tc>
      </w:tr>
      <w:tr w:rsidR="00835553" w:rsidRPr="00877257" w14:paraId="405BD332" w14:textId="77777777" w:rsidTr="00835553">
        <w:trPr>
          <w:jc w:val="center"/>
        </w:trPr>
        <w:tc>
          <w:tcPr>
            <w:tcW w:w="2098" w:type="dxa"/>
            <w:vAlign w:val="center"/>
          </w:tcPr>
          <w:p w14:paraId="1333A86C" w14:textId="5E6E1202" w:rsidR="00835553" w:rsidRDefault="00835553" w:rsidP="00A64CE4">
            <w:pPr>
              <w:ind w:firstLineChars="0" w:firstLine="0"/>
              <w:jc w:val="center"/>
            </w:pPr>
            <w:r>
              <w:rPr>
                <w:rFonts w:hint="eastAsia"/>
              </w:rPr>
              <w:t>Head</w:t>
            </w:r>
          </w:p>
        </w:tc>
        <w:tc>
          <w:tcPr>
            <w:tcW w:w="1685" w:type="dxa"/>
            <w:vAlign w:val="center"/>
          </w:tcPr>
          <w:p w14:paraId="3FD0E9BD" w14:textId="382568EB" w:rsidR="00835553" w:rsidRDefault="00835553" w:rsidP="00A64CE4">
            <w:pPr>
              <w:ind w:firstLineChars="0" w:firstLine="0"/>
              <w:jc w:val="center"/>
            </w:pPr>
            <w:r>
              <w:rPr>
                <w:rFonts w:hint="eastAsia"/>
              </w:rPr>
              <w:t>4</w:t>
            </w:r>
          </w:p>
        </w:tc>
        <w:tc>
          <w:tcPr>
            <w:tcW w:w="1984" w:type="dxa"/>
            <w:vAlign w:val="center"/>
          </w:tcPr>
          <w:p w14:paraId="4CA3BB78" w14:textId="0E36D3AB" w:rsidR="00835553" w:rsidRDefault="00835553" w:rsidP="00A64CE4">
            <w:pPr>
              <w:ind w:firstLineChars="0" w:firstLine="0"/>
              <w:jc w:val="center"/>
            </w:pPr>
            <w:r>
              <w:rPr>
                <w:rFonts w:hint="eastAsia"/>
              </w:rPr>
              <w:t>4</w:t>
            </w:r>
          </w:p>
        </w:tc>
      </w:tr>
      <w:tr w:rsidR="00835553" w:rsidRPr="00877257" w14:paraId="25BA57E6" w14:textId="77777777" w:rsidTr="00A64CE4">
        <w:trPr>
          <w:jc w:val="center"/>
        </w:trPr>
        <w:tc>
          <w:tcPr>
            <w:tcW w:w="2098" w:type="dxa"/>
            <w:tcBorders>
              <w:bottom w:val="single" w:sz="4" w:space="0" w:color="auto"/>
            </w:tcBorders>
            <w:vAlign w:val="center"/>
          </w:tcPr>
          <w:p w14:paraId="5092CC68" w14:textId="38A0017A" w:rsidR="00835553" w:rsidRDefault="00835553" w:rsidP="00A64CE4">
            <w:pPr>
              <w:ind w:firstLineChars="0" w:firstLine="0"/>
              <w:jc w:val="center"/>
            </w:pPr>
            <w:proofErr w:type="spellStart"/>
            <w:r>
              <w:rPr>
                <w:rFonts w:hint="eastAsia"/>
              </w:rPr>
              <w:t>Softmax</w:t>
            </w:r>
            <w:proofErr w:type="spellEnd"/>
            <w:r>
              <w:rPr>
                <w:rFonts w:hint="eastAsia"/>
              </w:rPr>
              <w:t xml:space="preserve"> Temperature</w:t>
            </w:r>
          </w:p>
        </w:tc>
        <w:tc>
          <w:tcPr>
            <w:tcW w:w="1685" w:type="dxa"/>
            <w:tcBorders>
              <w:bottom w:val="single" w:sz="4" w:space="0" w:color="auto"/>
            </w:tcBorders>
            <w:vAlign w:val="center"/>
          </w:tcPr>
          <w:p w14:paraId="2AB88088" w14:textId="4AB1F4D2" w:rsidR="00835553" w:rsidRDefault="00835553" w:rsidP="00A64CE4">
            <w:pPr>
              <w:ind w:firstLineChars="0" w:firstLine="0"/>
              <w:jc w:val="center"/>
            </w:pPr>
            <w:r>
              <w:rPr>
                <w:rFonts w:hint="eastAsia"/>
              </w:rPr>
              <w:t>0.15</w:t>
            </w:r>
          </w:p>
        </w:tc>
        <w:tc>
          <w:tcPr>
            <w:tcW w:w="1984" w:type="dxa"/>
            <w:tcBorders>
              <w:bottom w:val="single" w:sz="4" w:space="0" w:color="auto"/>
            </w:tcBorders>
            <w:vAlign w:val="center"/>
          </w:tcPr>
          <w:p w14:paraId="0327B794" w14:textId="175522D1" w:rsidR="00835553" w:rsidRDefault="00835553" w:rsidP="00A64CE4">
            <w:pPr>
              <w:ind w:firstLineChars="0" w:firstLine="0"/>
              <w:jc w:val="center"/>
            </w:pPr>
            <w:r>
              <w:rPr>
                <w:rFonts w:hint="eastAsia"/>
              </w:rPr>
              <w:t>0.3</w:t>
            </w:r>
          </w:p>
        </w:tc>
      </w:tr>
    </w:tbl>
    <w:p w14:paraId="369AAE21" w14:textId="72457C89" w:rsidR="00F3753D" w:rsidRDefault="00F3753D" w:rsidP="00F3753D">
      <w:pPr>
        <w:pStyle w:val="af5"/>
        <w:ind w:firstLine="480"/>
      </w:pPr>
      <w:bookmarkStart w:id="142" w:name="_Toc162978591"/>
      <w:bookmarkStart w:id="143" w:name="_Toc166506376"/>
      <w:r>
        <w:rPr>
          <w:rFonts w:hint="eastAsia"/>
        </w:rPr>
        <w:t>（</w:t>
      </w:r>
      <w:r>
        <w:rPr>
          <w:rFonts w:hint="eastAsia"/>
        </w:rPr>
        <w:t>3</w:t>
      </w:r>
      <w:r>
        <w:rPr>
          <w:rFonts w:hint="eastAsia"/>
        </w:rPr>
        <w:t>）评价指标</w:t>
      </w:r>
    </w:p>
    <w:p w14:paraId="7745A311" w14:textId="61CEB455" w:rsidR="00F3753D" w:rsidRDefault="004302ED" w:rsidP="00F3753D">
      <w:pPr>
        <w:pStyle w:val="af5"/>
        <w:ind w:firstLine="480"/>
      </w:pPr>
      <w:r>
        <w:rPr>
          <w:rFonts w:hint="eastAsia"/>
        </w:rPr>
        <w:t>本实验</w:t>
      </w:r>
      <w:r w:rsidR="00F3753D" w:rsidRPr="00F3753D">
        <w:rPr>
          <w:rFonts w:hint="eastAsia"/>
        </w:rPr>
        <w:t>使用的评估指标包括准确度（</w:t>
      </w:r>
      <w:r w:rsidR="00F3753D">
        <w:rPr>
          <w:rFonts w:hint="eastAsia"/>
        </w:rPr>
        <w:t>Accuracy</w:t>
      </w:r>
      <w:r w:rsidR="00F3753D" w:rsidRPr="00F3753D">
        <w:rPr>
          <w:rFonts w:hint="eastAsia"/>
        </w:rPr>
        <w:t>）和平均定位误差（</w:t>
      </w:r>
      <w:r w:rsidR="00F3753D" w:rsidRPr="00F3753D">
        <w:rPr>
          <w:rFonts w:hint="eastAsia"/>
        </w:rPr>
        <w:t>MLE</w:t>
      </w:r>
      <w:r w:rsidR="00F3753D" w:rsidRPr="00F3753D">
        <w:rPr>
          <w:rFonts w:hint="eastAsia"/>
        </w:rPr>
        <w:t>）。</w:t>
      </w:r>
      <w:r w:rsidR="00F3753D">
        <w:rPr>
          <w:rFonts w:hint="eastAsia"/>
        </w:rPr>
        <w:t>Accuracy</w:t>
      </w:r>
      <w:r w:rsidR="00F3753D" w:rsidRPr="00F3753D">
        <w:rPr>
          <w:rFonts w:hint="eastAsia"/>
        </w:rPr>
        <w:t>测量楼层和建筑预测的准确性，</w:t>
      </w:r>
      <w:r w:rsidR="00F3753D">
        <w:rPr>
          <w:rFonts w:hint="eastAsia"/>
        </w:rPr>
        <w:t>其计算过程如公式（</w:t>
      </w:r>
      <w:r w:rsidR="00F3753D">
        <w:rPr>
          <w:rFonts w:hint="eastAsia"/>
        </w:rPr>
        <w:t>4.</w:t>
      </w:r>
      <w:r w:rsidR="009B2BAC">
        <w:rPr>
          <w:rFonts w:hint="eastAsia"/>
        </w:rPr>
        <w:t>16</w:t>
      </w:r>
      <w:r w:rsidR="00F3753D">
        <w:rPr>
          <w:rFonts w:hint="eastAsia"/>
        </w:rPr>
        <w:t>）</w:t>
      </w:r>
      <w:r w:rsidR="009B2BAC">
        <w:rPr>
          <w:rFonts w:hint="eastAsia"/>
        </w:rPr>
        <w:t>所示：</w:t>
      </w:r>
    </w:p>
    <w:p w14:paraId="4372CA07" w14:textId="50EA5C11" w:rsidR="009B2BAC" w:rsidRDefault="009B2BAC" w:rsidP="009B2BAC">
      <w:pPr>
        <w:pStyle w:val="af5"/>
        <w:ind w:firstLineChars="0" w:firstLine="0"/>
        <w:jc w:val="right"/>
      </w:pPr>
      <m:oMath>
        <m:r>
          <w:rPr>
            <w:rFonts w:ascii="Cambria Math" w:hAnsi="Cambria Math"/>
          </w:rPr>
          <m:t>Acc</m:t>
        </m:r>
        <m:r>
          <w:rPr>
            <w:rFonts w:ascii="Cambria Math" w:hAnsi="Cambria Math" w:hint="eastAsia"/>
          </w:rPr>
          <m:t>uracy</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correct</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r>
          <m:rPr>
            <m:sty m:val="p"/>
          </m:rPr>
          <w:rPr>
            <w:rFonts w:ascii="Cambria Math" w:hAnsi="Cambria Math" w:hint="eastAsia"/>
          </w:rPr>
          <m:t>×</m:t>
        </m:r>
        <m:r>
          <w:rPr>
            <w:rFonts w:ascii="Cambria Math" w:hAnsi="Cambria Math"/>
          </w:rPr>
          <m:t>100%</m:t>
        </m:r>
      </m:oMath>
      <w:r>
        <w:rPr>
          <w:rFonts w:hint="eastAsia"/>
        </w:rPr>
        <w:t xml:space="preserve">                 </w:t>
      </w:r>
      <w:r>
        <w:rPr>
          <w:rFonts w:hint="eastAsia"/>
        </w:rPr>
        <w:t>（</w:t>
      </w:r>
      <w:r>
        <w:rPr>
          <w:rFonts w:hint="eastAsia"/>
        </w:rPr>
        <w:t>4.16</w:t>
      </w:r>
      <w:r>
        <w:rPr>
          <w:rFonts w:hint="eastAsia"/>
        </w:rPr>
        <w:t>）</w:t>
      </w:r>
    </w:p>
    <w:p w14:paraId="4C1AEB9F" w14:textId="7D206D34" w:rsidR="00662DFB" w:rsidRDefault="00662DFB" w:rsidP="00662DFB">
      <w:pPr>
        <w:pStyle w:val="af5"/>
        <w:ind w:firstLineChars="0" w:firstLine="0"/>
      </w:pPr>
      <w:r w:rsidRPr="00662DFB">
        <w:rPr>
          <w:rFonts w:hint="eastAsia"/>
        </w:rPr>
        <w:t>其中</w:t>
      </w:r>
      <w:r>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correct</m:t>
            </m:r>
          </m:sub>
        </m:sSub>
      </m:oMath>
      <w:r w:rsidRPr="00662DFB">
        <w:rPr>
          <w:rFonts w:hint="eastAsia"/>
        </w:rPr>
        <w:t>表示模型正确预测楼层或建筑物的样本数量，</w:t>
      </w:r>
      <m:oMath>
        <m:sSub>
          <m:sSubPr>
            <m:ctrlPr>
              <w:rPr>
                <w:rFonts w:ascii="Cambria Math" w:hAnsi="Cambria Math"/>
                <w:i/>
              </w:rPr>
            </m:ctrlPr>
          </m:sSubPr>
          <m:e>
            <m:r>
              <w:rPr>
                <w:rFonts w:ascii="Cambria Math" w:hAnsi="Cambria Math"/>
              </w:rPr>
              <m:t>N</m:t>
            </m:r>
          </m:e>
          <m:sub>
            <m:r>
              <w:rPr>
                <w:rFonts w:ascii="Cambria Math" w:hAnsi="Cambria Math"/>
              </w:rPr>
              <m:t>total</m:t>
            </m:r>
          </m:sub>
        </m:sSub>
      </m:oMath>
      <w:r w:rsidRPr="00662DFB">
        <w:rPr>
          <w:rFonts w:hint="eastAsia"/>
        </w:rPr>
        <w:t>表示测试样本的总数。</w:t>
      </w:r>
    </w:p>
    <w:p w14:paraId="0BBCC6E1" w14:textId="093F391B" w:rsidR="00662DFB" w:rsidRDefault="00662DFB" w:rsidP="00662DFB">
      <w:pPr>
        <w:pStyle w:val="af5"/>
        <w:ind w:firstLineChars="0" w:firstLine="0"/>
      </w:pPr>
      <w:r>
        <w:tab/>
      </w:r>
      <w:r w:rsidRPr="00662DFB">
        <w:rPr>
          <w:rFonts w:hint="eastAsia"/>
        </w:rPr>
        <w:t>MLE</w:t>
      </w:r>
      <w:r w:rsidRPr="00662DFB">
        <w:rPr>
          <w:rFonts w:hint="eastAsia"/>
        </w:rPr>
        <w:t>测量模型的预测坐标和实际坐标之间的平均欧几里得距离</w:t>
      </w:r>
      <w:r>
        <w:rPr>
          <w:rFonts w:hint="eastAsia"/>
        </w:rPr>
        <w:t>，计算过程如公式（</w:t>
      </w:r>
      <w:r>
        <w:rPr>
          <w:rFonts w:hint="eastAsia"/>
        </w:rPr>
        <w:t>4.17</w:t>
      </w:r>
      <w:r>
        <w:rPr>
          <w:rFonts w:hint="eastAsia"/>
        </w:rPr>
        <w:t>）所示：</w:t>
      </w:r>
    </w:p>
    <w:p w14:paraId="66538E41" w14:textId="731C35BD" w:rsidR="00662DFB" w:rsidRDefault="00772BEA" w:rsidP="00772BEA">
      <w:pPr>
        <w:pStyle w:val="af5"/>
        <w:ind w:firstLineChars="0" w:firstLine="0"/>
        <w:jc w:val="right"/>
      </w:pPr>
      <m:oMath>
        <m:r>
          <w:rPr>
            <w:rFonts w:ascii="Cambria Math" w:hAnsi="Cambria Math"/>
          </w:rPr>
          <m:t>MLE=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e>
            </m:rad>
            <m:ctrlPr>
              <w:rPr>
                <w:rFonts w:ascii="Cambria Math" w:hAnsi="Cambria Math"/>
                <w:i/>
              </w:rPr>
            </m:ctrlPr>
          </m:e>
        </m:nary>
      </m:oMath>
      <w:r>
        <w:rPr>
          <w:rFonts w:hint="eastAsia"/>
        </w:rPr>
        <w:t xml:space="preserve">            </w:t>
      </w:r>
      <w:r>
        <w:rPr>
          <w:rFonts w:hint="eastAsia"/>
        </w:rPr>
        <w:t>（</w:t>
      </w:r>
      <w:r>
        <w:rPr>
          <w:rFonts w:hint="eastAsia"/>
        </w:rPr>
        <w:t>4.17</w:t>
      </w:r>
      <w:r>
        <w:rPr>
          <w:rFonts w:hint="eastAsia"/>
        </w:rPr>
        <w:t>）</w:t>
      </w:r>
    </w:p>
    <w:p w14:paraId="623BFFEC" w14:textId="05EE6E5F" w:rsidR="009F1846" w:rsidRDefault="009F1846" w:rsidP="009F1846">
      <w:pPr>
        <w:pStyle w:val="af5"/>
        <w:ind w:firstLineChars="0" w:firstLine="0"/>
      </w:pPr>
      <w:r>
        <w:rPr>
          <w:rFonts w:hint="eastAsia"/>
        </w:rPr>
        <w:t>其中</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Pr>
          <w:rFonts w:hint="eastAsia"/>
        </w:rPr>
        <w:t>和</w:t>
      </w:r>
      <m:oMath>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oMath>
      <w:r w:rsidRPr="009F1846">
        <w:rPr>
          <w:rFonts w:hint="eastAsia"/>
        </w:rPr>
        <w:t>分别表示第</w:t>
      </w:r>
      <m:oMath>
        <m:r>
          <w:rPr>
            <w:rFonts w:ascii="Cambria Math" w:hAnsi="Cambria Math"/>
          </w:rPr>
          <m:t>i</m:t>
        </m:r>
      </m:oMath>
      <w:r>
        <w:rPr>
          <w:rFonts w:hint="eastAsia"/>
        </w:rPr>
        <w:t>个参考点</w:t>
      </w:r>
      <w:r w:rsidRPr="009F1846">
        <w:rPr>
          <w:rFonts w:hint="eastAsia"/>
        </w:rPr>
        <w:t>的实际坐标和预测坐标。另</w:t>
      </w:r>
      <w:r>
        <w:rPr>
          <w:rFonts w:hint="eastAsia"/>
        </w:rPr>
        <w:t>外，</w:t>
      </w:r>
      <m:oMath>
        <m:r>
          <w:rPr>
            <w:rFonts w:ascii="Cambria Math" w:hAnsi="Cambria Math" w:hint="eastAsia"/>
          </w:rPr>
          <m:t>N</m:t>
        </m:r>
      </m:oMath>
      <w:r>
        <w:rPr>
          <w:rFonts w:hint="eastAsia"/>
        </w:rPr>
        <w:t>表示</w:t>
      </w:r>
      <w:r w:rsidRPr="00662DFB">
        <w:rPr>
          <w:rFonts w:hint="eastAsia"/>
        </w:rPr>
        <w:t>测试样本的总数</w:t>
      </w:r>
      <w:r>
        <w:rPr>
          <w:rFonts w:hint="eastAsia"/>
        </w:rPr>
        <w:t>。</w:t>
      </w:r>
    </w:p>
    <w:p w14:paraId="1D31F646" w14:textId="55D1AB37" w:rsidR="009D00C9" w:rsidRDefault="007D04F5" w:rsidP="007D04F5">
      <w:pPr>
        <w:pStyle w:val="3"/>
        <w:rPr>
          <w:rFonts w:hint="eastAsia"/>
        </w:rPr>
      </w:pPr>
      <w:bookmarkStart w:id="144" w:name="_Toc225869127"/>
      <w:r>
        <w:t>4</w:t>
      </w:r>
      <w:r w:rsidR="009D00C9">
        <w:t>.</w:t>
      </w:r>
      <w:r w:rsidR="00DD7637">
        <w:rPr>
          <w:rFonts w:hint="eastAsia"/>
        </w:rPr>
        <w:t>4</w:t>
      </w:r>
      <w:r w:rsidR="009D00C9">
        <w:t xml:space="preserve">.2 </w:t>
      </w:r>
      <w:r w:rsidR="009D00C9">
        <w:rPr>
          <w:rFonts w:hint="eastAsia"/>
        </w:rPr>
        <w:t>实验结果分析</w:t>
      </w:r>
      <w:bookmarkEnd w:id="142"/>
      <w:bookmarkEnd w:id="143"/>
      <w:bookmarkEnd w:id="144"/>
    </w:p>
    <w:p w14:paraId="0035DA6D" w14:textId="5426A1E8" w:rsidR="006C408C" w:rsidRPr="00995E7C" w:rsidRDefault="006C408C" w:rsidP="00444266">
      <w:pPr>
        <w:pStyle w:val="af5"/>
        <w:ind w:firstLine="480"/>
      </w:pPr>
      <w:r w:rsidRPr="00DD3C9F">
        <w:rPr>
          <w:rFonts w:hint="eastAsia"/>
        </w:rPr>
        <w:t>在</w:t>
      </w:r>
      <w:r>
        <w:rPr>
          <w:rFonts w:hint="eastAsia"/>
        </w:rPr>
        <w:t>本</w:t>
      </w:r>
      <w:r w:rsidRPr="00DD3C9F">
        <w:rPr>
          <w:rFonts w:hint="eastAsia"/>
        </w:rPr>
        <w:t>实验</w:t>
      </w:r>
      <w:r>
        <w:rPr>
          <w:rFonts w:hint="eastAsia"/>
        </w:rPr>
        <w:t>仿真</w:t>
      </w:r>
      <w:r w:rsidRPr="00DD3C9F">
        <w:rPr>
          <w:rFonts w:hint="eastAsia"/>
        </w:rPr>
        <w:t>中系统地评估了</w:t>
      </w:r>
      <w:r>
        <w:rPr>
          <w:rFonts w:hint="eastAsia"/>
        </w:rPr>
        <w:t>本</w:t>
      </w:r>
      <w:r w:rsidR="00C451C5">
        <w:rPr>
          <w:rFonts w:hint="eastAsia"/>
        </w:rPr>
        <w:t>章</w:t>
      </w:r>
      <w:r>
        <w:rPr>
          <w:rFonts w:hint="eastAsia"/>
        </w:rPr>
        <w:t>所提出的</w:t>
      </w:r>
      <w:r w:rsidR="00C451C5">
        <w:rPr>
          <w:rFonts w:hint="eastAsia"/>
        </w:rPr>
        <w:t>室内定位模型</w:t>
      </w:r>
      <w:proofErr w:type="spellStart"/>
      <w:r w:rsidR="00C451C5">
        <w:rPr>
          <w:rFonts w:hint="eastAsia"/>
        </w:rPr>
        <w:t>ProligLoc</w:t>
      </w:r>
      <w:proofErr w:type="spellEnd"/>
      <w:r>
        <w:rPr>
          <w:rFonts w:hint="eastAsia"/>
        </w:rPr>
        <w:t>，与其他基线</w:t>
      </w:r>
      <w:r w:rsidR="00C451C5">
        <w:rPr>
          <w:rFonts w:hint="eastAsia"/>
        </w:rPr>
        <w:t>模型</w:t>
      </w:r>
      <w:r w:rsidR="00C55A45">
        <w:rPr>
          <w:rFonts w:hint="eastAsia"/>
        </w:rPr>
        <w:t>在评价指标上</w:t>
      </w:r>
      <w:r w:rsidR="00265986">
        <w:rPr>
          <w:rFonts w:hint="eastAsia"/>
        </w:rPr>
        <w:t>进行性能</w:t>
      </w:r>
      <w:r>
        <w:rPr>
          <w:rFonts w:hint="eastAsia"/>
        </w:rPr>
        <w:t>对比</w:t>
      </w:r>
      <w:r w:rsidR="00801737">
        <w:rPr>
          <w:rFonts w:hint="eastAsia"/>
        </w:rPr>
        <w:t>并</w:t>
      </w:r>
      <w:r>
        <w:rPr>
          <w:rFonts w:hint="eastAsia"/>
        </w:rPr>
        <w:t>分析</w:t>
      </w:r>
      <w:r w:rsidR="00C55A45">
        <w:rPr>
          <w:rFonts w:hint="eastAsia"/>
        </w:rPr>
        <w:t>该</w:t>
      </w:r>
      <w:r w:rsidR="00C451C5">
        <w:rPr>
          <w:rFonts w:hint="eastAsia"/>
        </w:rPr>
        <w:t>模型在不同室内定位数据集上</w:t>
      </w:r>
      <w:r>
        <w:rPr>
          <w:rFonts w:hint="eastAsia"/>
        </w:rPr>
        <w:t>的</w:t>
      </w:r>
      <w:r w:rsidR="00C451C5">
        <w:rPr>
          <w:rFonts w:hint="eastAsia"/>
        </w:rPr>
        <w:t>性能对比</w:t>
      </w:r>
      <w:r>
        <w:rPr>
          <w:rFonts w:hint="eastAsia"/>
        </w:rPr>
        <w:t>情况。</w:t>
      </w:r>
      <w:r w:rsidR="00C55A45">
        <w:rPr>
          <w:rFonts w:hint="eastAsia"/>
        </w:rPr>
        <w:t>从</w:t>
      </w:r>
      <w:r w:rsidR="004E682F">
        <w:rPr>
          <w:rFonts w:hint="eastAsia"/>
        </w:rPr>
        <w:t>不同</w:t>
      </w:r>
      <w:r w:rsidR="00C55A45">
        <w:rPr>
          <w:rFonts w:hint="eastAsia"/>
        </w:rPr>
        <w:t>实验</w:t>
      </w:r>
      <w:r w:rsidR="00995E7C">
        <w:rPr>
          <w:rFonts w:hint="eastAsia"/>
        </w:rPr>
        <w:t>的</w:t>
      </w:r>
      <w:r w:rsidR="00C55A45">
        <w:rPr>
          <w:rFonts w:hint="eastAsia"/>
        </w:rPr>
        <w:t>数据</w:t>
      </w:r>
      <w:r w:rsidR="004E682F">
        <w:rPr>
          <w:rFonts w:hint="eastAsia"/>
        </w:rPr>
        <w:t>对比情况验证了</w:t>
      </w:r>
      <w:proofErr w:type="spellStart"/>
      <w:r w:rsidR="004E682F">
        <w:rPr>
          <w:rFonts w:hint="eastAsia"/>
        </w:rPr>
        <w:t>ProligLoc</w:t>
      </w:r>
      <w:proofErr w:type="spellEnd"/>
      <w:r w:rsidR="004E682F">
        <w:rPr>
          <w:rFonts w:hint="eastAsia"/>
        </w:rPr>
        <w:t>能够实现高精度的室内定位</w:t>
      </w:r>
      <w:r w:rsidR="00C55A45">
        <w:rPr>
          <w:rFonts w:hint="eastAsia"/>
        </w:rPr>
        <w:t>。</w:t>
      </w:r>
    </w:p>
    <w:p w14:paraId="30BD32C4" w14:textId="4695238E" w:rsidR="00F641A0" w:rsidRDefault="00995E7C" w:rsidP="00444266">
      <w:pPr>
        <w:pStyle w:val="af5"/>
        <w:ind w:firstLine="480"/>
      </w:pPr>
      <w:r w:rsidRPr="00DD3C9F">
        <w:rPr>
          <w:rFonts w:hint="eastAsia"/>
        </w:rPr>
        <w:t>实验一</w:t>
      </w:r>
      <w:r w:rsidR="0032695A">
        <w:rPr>
          <w:rFonts w:hint="eastAsia"/>
        </w:rPr>
        <w:t>：</w:t>
      </w:r>
      <w:r w:rsidR="00F11F5D" w:rsidRPr="00F11F5D">
        <w:rPr>
          <w:rFonts w:hint="eastAsia"/>
        </w:rPr>
        <w:t>首先在</w:t>
      </w:r>
      <w:proofErr w:type="spellStart"/>
      <w:r w:rsidR="00F11F5D" w:rsidRPr="00F11F5D">
        <w:rPr>
          <w:rFonts w:hint="eastAsia"/>
        </w:rPr>
        <w:t>UJIIndoorLoc</w:t>
      </w:r>
      <w:proofErr w:type="spellEnd"/>
      <w:r w:rsidR="00F11F5D" w:rsidRPr="00F11F5D">
        <w:rPr>
          <w:rFonts w:hint="eastAsia"/>
        </w:rPr>
        <w:t>数据集</w:t>
      </w:r>
      <w:r w:rsidR="00DC1280">
        <w:rPr>
          <w:rFonts w:hint="eastAsia"/>
        </w:rPr>
        <w:t>将</w:t>
      </w:r>
      <w:proofErr w:type="spellStart"/>
      <w:r w:rsidR="00DC1280">
        <w:rPr>
          <w:rFonts w:hint="eastAsia"/>
        </w:rPr>
        <w:t>ProligLoc</w:t>
      </w:r>
      <w:proofErr w:type="spellEnd"/>
      <w:r w:rsidR="00DC1280">
        <w:rPr>
          <w:rFonts w:hint="eastAsia"/>
        </w:rPr>
        <w:t>模型</w:t>
      </w:r>
      <w:r w:rsidR="00F11F5D" w:rsidRPr="00F11F5D">
        <w:rPr>
          <w:rFonts w:hint="eastAsia"/>
        </w:rPr>
        <w:t>与当前主流的室内定位模型进行了定位性能的</w:t>
      </w:r>
      <w:r w:rsidR="00DC1280">
        <w:rPr>
          <w:rFonts w:hint="eastAsia"/>
        </w:rPr>
        <w:t>对比</w:t>
      </w:r>
      <w:r w:rsidR="00F11F5D" w:rsidRPr="00F11F5D">
        <w:rPr>
          <w:rFonts w:hint="eastAsia"/>
        </w:rPr>
        <w:t>，</w:t>
      </w:r>
      <w:r w:rsidR="00F11F5D">
        <w:rPr>
          <w:rFonts w:hint="eastAsia"/>
        </w:rPr>
        <w:t>实验结果</w:t>
      </w:r>
      <w:r w:rsidR="00F11F5D" w:rsidRPr="00F11F5D">
        <w:rPr>
          <w:rFonts w:hint="eastAsia"/>
        </w:rPr>
        <w:t>在表</w:t>
      </w:r>
      <w:r w:rsidR="00F11F5D">
        <w:rPr>
          <w:rFonts w:hint="eastAsia"/>
        </w:rPr>
        <w:t>4.3</w:t>
      </w:r>
      <w:r w:rsidR="00F11F5D">
        <w:rPr>
          <w:rFonts w:hint="eastAsia"/>
        </w:rPr>
        <w:t>中列出。</w:t>
      </w:r>
      <w:r w:rsidR="00F11F5D" w:rsidRPr="00F11F5D">
        <w:rPr>
          <w:rFonts w:hint="eastAsia"/>
        </w:rPr>
        <w:t>从楼层</w:t>
      </w:r>
      <w:r w:rsidR="00DC1280">
        <w:rPr>
          <w:rFonts w:hint="eastAsia"/>
        </w:rPr>
        <w:t>定位的</w:t>
      </w:r>
      <w:r w:rsidR="00F11F5D" w:rsidRPr="00F11F5D">
        <w:rPr>
          <w:rFonts w:hint="eastAsia"/>
        </w:rPr>
        <w:t>准确率上来看，</w:t>
      </w:r>
      <w:proofErr w:type="spellStart"/>
      <w:r w:rsidR="00F11F5D" w:rsidRPr="00F11F5D">
        <w:rPr>
          <w:rFonts w:hint="eastAsia"/>
        </w:rPr>
        <w:t>CNNLoc</w:t>
      </w:r>
      <w:proofErr w:type="spellEnd"/>
      <w:r w:rsidR="00F11F5D" w:rsidRPr="00F11F5D">
        <w:rPr>
          <w:rFonts w:hint="eastAsia"/>
        </w:rPr>
        <w:lastRenderedPageBreak/>
        <w:t>方法取得了最高的</w:t>
      </w:r>
      <w:r w:rsidR="00F11F5D" w:rsidRPr="00F11F5D">
        <w:rPr>
          <w:rFonts w:hint="eastAsia"/>
        </w:rPr>
        <w:t>96.03%</w:t>
      </w:r>
      <w:r w:rsidR="00F11F5D" w:rsidRPr="00F11F5D">
        <w:rPr>
          <w:rFonts w:hint="eastAsia"/>
        </w:rPr>
        <w:t>，略高于</w:t>
      </w:r>
      <w:proofErr w:type="spellStart"/>
      <w:r w:rsidR="00F11F5D" w:rsidRPr="00F11F5D">
        <w:rPr>
          <w:rFonts w:hint="eastAsia"/>
        </w:rPr>
        <w:t>P</w:t>
      </w:r>
      <w:r w:rsidR="00DC1280">
        <w:rPr>
          <w:rFonts w:hint="eastAsia"/>
        </w:rPr>
        <w:t>rolig</w:t>
      </w:r>
      <w:r w:rsidR="00F11F5D" w:rsidRPr="00F11F5D">
        <w:rPr>
          <w:rFonts w:hint="eastAsia"/>
        </w:rPr>
        <w:t>Loc</w:t>
      </w:r>
      <w:proofErr w:type="spellEnd"/>
      <w:r w:rsidR="00F11F5D" w:rsidRPr="00F11F5D">
        <w:rPr>
          <w:rFonts w:hint="eastAsia"/>
        </w:rPr>
        <w:t>的</w:t>
      </w:r>
      <w:r w:rsidR="00F11F5D" w:rsidRPr="00F11F5D">
        <w:rPr>
          <w:rFonts w:hint="eastAsia"/>
        </w:rPr>
        <w:t>95.23%</w:t>
      </w:r>
      <w:r w:rsidR="00DC1280">
        <w:rPr>
          <w:rFonts w:hint="eastAsia"/>
        </w:rPr>
        <w:t>。</w:t>
      </w:r>
      <w:r w:rsidR="00F11F5D" w:rsidRPr="00F11F5D">
        <w:rPr>
          <w:rFonts w:hint="eastAsia"/>
        </w:rPr>
        <w:t>但是在细粒度的坐标</w:t>
      </w:r>
      <w:r w:rsidR="00DC1280">
        <w:rPr>
          <w:rFonts w:hint="eastAsia"/>
        </w:rPr>
        <w:t>定位的</w:t>
      </w:r>
      <w:r w:rsidR="00F11F5D" w:rsidRPr="00F11F5D">
        <w:rPr>
          <w:rFonts w:hint="eastAsia"/>
        </w:rPr>
        <w:t>回归任务中</w:t>
      </w:r>
      <w:r w:rsidR="00DC1280">
        <w:rPr>
          <w:rFonts w:hint="eastAsia"/>
        </w:rPr>
        <w:t>性能</w:t>
      </w:r>
      <w:r w:rsidR="00F11F5D" w:rsidRPr="00F11F5D">
        <w:rPr>
          <w:rFonts w:hint="eastAsia"/>
        </w:rPr>
        <w:t>表现较差，</w:t>
      </w:r>
      <w:r w:rsidR="00F11F5D" w:rsidRPr="00F11F5D">
        <w:rPr>
          <w:rFonts w:hint="eastAsia"/>
        </w:rPr>
        <w:t>MLE</w:t>
      </w:r>
      <w:r w:rsidR="00F11F5D" w:rsidRPr="00F11F5D">
        <w:rPr>
          <w:rFonts w:hint="eastAsia"/>
        </w:rPr>
        <w:t>仅为</w:t>
      </w:r>
      <w:r w:rsidR="00F11F5D" w:rsidRPr="00F11F5D">
        <w:rPr>
          <w:rFonts w:hint="eastAsia"/>
        </w:rPr>
        <w:t>11.78m</w:t>
      </w:r>
      <w:r w:rsidR="00F11F5D" w:rsidRPr="00F11F5D">
        <w:rPr>
          <w:rFonts w:hint="eastAsia"/>
        </w:rPr>
        <w:t>，且建筑物</w:t>
      </w:r>
      <w:r w:rsidR="000647DD">
        <w:rPr>
          <w:rFonts w:hint="eastAsia"/>
        </w:rPr>
        <w:t>定位任务</w:t>
      </w:r>
      <w:r w:rsidR="00F11F5D" w:rsidRPr="00F11F5D">
        <w:rPr>
          <w:rFonts w:hint="eastAsia"/>
        </w:rPr>
        <w:t>的准确率仅为</w:t>
      </w:r>
      <w:r w:rsidR="00F11F5D" w:rsidRPr="00F11F5D">
        <w:rPr>
          <w:rFonts w:hint="eastAsia"/>
        </w:rPr>
        <w:t>99.27%</w:t>
      </w:r>
      <w:r w:rsidR="00F11F5D" w:rsidRPr="00F11F5D">
        <w:rPr>
          <w:rFonts w:hint="eastAsia"/>
        </w:rPr>
        <w:t>，</w:t>
      </w:r>
      <w:r w:rsidR="000647DD">
        <w:rPr>
          <w:rFonts w:hint="eastAsia"/>
        </w:rPr>
        <w:t>这表明，</w:t>
      </w:r>
      <w:proofErr w:type="spellStart"/>
      <w:r w:rsidR="000647DD">
        <w:rPr>
          <w:rFonts w:hint="eastAsia"/>
        </w:rPr>
        <w:t>CNNLoc</w:t>
      </w:r>
      <w:proofErr w:type="spellEnd"/>
      <w:r w:rsidR="00CF59D3">
        <w:rPr>
          <w:rFonts w:hint="eastAsia"/>
        </w:rPr>
        <w:t>模型</w:t>
      </w:r>
      <w:r w:rsidR="000647DD">
        <w:rPr>
          <w:rFonts w:hint="eastAsia"/>
        </w:rPr>
        <w:t>在连续的空间坐标位置估计方面存在一定的局限性，主要是由于单纯基于卷积神经网络的室内定位模型更加关注局部感受野，难以有效地建模</w:t>
      </w:r>
      <w:r w:rsidR="000647DD">
        <w:rPr>
          <w:rFonts w:hint="eastAsia"/>
        </w:rPr>
        <w:t>RSS</w:t>
      </w:r>
      <w:r w:rsidR="000647DD">
        <w:rPr>
          <w:rFonts w:hint="eastAsia"/>
        </w:rPr>
        <w:t>位置指纹的全局依赖关系，从而影响了模型的室内定位精度。</w:t>
      </w:r>
      <w:r w:rsidR="00F11F5D" w:rsidRPr="00F11F5D">
        <w:rPr>
          <w:rFonts w:hint="eastAsia"/>
        </w:rPr>
        <w:t>综合</w:t>
      </w:r>
      <w:r w:rsidR="000647DD">
        <w:rPr>
          <w:rFonts w:hint="eastAsia"/>
        </w:rPr>
        <w:t>对比实验结果</w:t>
      </w:r>
      <w:r w:rsidR="00F11F5D" w:rsidRPr="00F11F5D">
        <w:rPr>
          <w:rFonts w:hint="eastAsia"/>
        </w:rPr>
        <w:t>来看，</w:t>
      </w:r>
      <w:proofErr w:type="spellStart"/>
      <w:r w:rsidR="000647DD">
        <w:rPr>
          <w:rFonts w:hint="eastAsia"/>
        </w:rPr>
        <w:t>Prolig</w:t>
      </w:r>
      <w:r w:rsidR="00F11F5D" w:rsidRPr="00F11F5D">
        <w:rPr>
          <w:rFonts w:hint="eastAsia"/>
        </w:rPr>
        <w:t>Loc</w:t>
      </w:r>
      <w:proofErr w:type="spellEnd"/>
      <w:r w:rsidR="00CF59D3">
        <w:rPr>
          <w:rFonts w:hint="eastAsia"/>
        </w:rPr>
        <w:t>模型</w:t>
      </w:r>
      <w:r w:rsidR="00F11F5D" w:rsidRPr="00F11F5D">
        <w:rPr>
          <w:rFonts w:hint="eastAsia"/>
        </w:rPr>
        <w:t>的</w:t>
      </w:r>
      <w:r w:rsidR="00CF59D3">
        <w:rPr>
          <w:rFonts w:hint="eastAsia"/>
        </w:rPr>
        <w:t>定位</w:t>
      </w:r>
      <w:r w:rsidR="00F11F5D" w:rsidRPr="00F11F5D">
        <w:rPr>
          <w:rFonts w:hint="eastAsia"/>
        </w:rPr>
        <w:t>性能表现最优，尤其是在</w:t>
      </w:r>
      <w:r w:rsidR="00F97B2F">
        <w:rPr>
          <w:rFonts w:hint="eastAsia"/>
        </w:rPr>
        <w:t>坐标定位任务上</w:t>
      </w:r>
      <w:r w:rsidR="00F11F5D" w:rsidRPr="00F11F5D">
        <w:rPr>
          <w:rFonts w:hint="eastAsia"/>
        </w:rPr>
        <w:t>MLE</w:t>
      </w:r>
      <w:r w:rsidR="00F11F5D" w:rsidRPr="00F11F5D">
        <w:rPr>
          <w:rFonts w:hint="eastAsia"/>
        </w:rPr>
        <w:t>上取得了</w:t>
      </w:r>
      <w:r w:rsidR="00F11F5D" w:rsidRPr="00F11F5D">
        <w:rPr>
          <w:rFonts w:hint="eastAsia"/>
        </w:rPr>
        <w:t>9.38m</w:t>
      </w:r>
      <w:r w:rsidR="00F11F5D" w:rsidRPr="00F11F5D">
        <w:rPr>
          <w:rFonts w:hint="eastAsia"/>
        </w:rPr>
        <w:t>的</w:t>
      </w:r>
      <w:r w:rsidR="00F97B2F">
        <w:rPr>
          <w:rFonts w:hint="eastAsia"/>
        </w:rPr>
        <w:t>结果</w:t>
      </w:r>
      <w:r w:rsidR="00F11F5D" w:rsidRPr="00F11F5D">
        <w:rPr>
          <w:rFonts w:hint="eastAsia"/>
        </w:rPr>
        <w:t>。这主要得益于</w:t>
      </w:r>
      <w:r w:rsidR="00FC1121">
        <w:rPr>
          <w:rFonts w:hint="eastAsia"/>
        </w:rPr>
        <w:t>TSC</w:t>
      </w:r>
      <w:r w:rsidR="00FC1121">
        <w:rPr>
          <w:rFonts w:hint="eastAsia"/>
        </w:rPr>
        <w:t>模块</w:t>
      </w:r>
      <w:r w:rsidR="00F11F5D" w:rsidRPr="00F11F5D">
        <w:rPr>
          <w:rFonts w:hint="eastAsia"/>
        </w:rPr>
        <w:t>在</w:t>
      </w:r>
      <w:r w:rsidR="00FC1121">
        <w:rPr>
          <w:rFonts w:hint="eastAsia"/>
        </w:rPr>
        <w:t>FEM</w:t>
      </w:r>
      <w:r w:rsidR="00FC1121">
        <w:rPr>
          <w:rFonts w:hint="eastAsia"/>
        </w:rPr>
        <w:t>模块</w:t>
      </w:r>
      <w:r w:rsidR="00F11F5D" w:rsidRPr="00F11F5D">
        <w:rPr>
          <w:rFonts w:hint="eastAsia"/>
        </w:rPr>
        <w:t>对</w:t>
      </w:r>
      <w:proofErr w:type="spellStart"/>
      <w:r w:rsidR="00F11F5D" w:rsidRPr="00F11F5D">
        <w:rPr>
          <w:rFonts w:hint="eastAsia"/>
        </w:rPr>
        <w:t>UJIIndoorLoc</w:t>
      </w:r>
      <w:proofErr w:type="spellEnd"/>
      <w:r w:rsidR="00F11F5D" w:rsidRPr="00F11F5D">
        <w:rPr>
          <w:rFonts w:hint="eastAsia"/>
        </w:rPr>
        <w:t>数据集中指纹局部特征捕获的基础上进行了高效的全局依赖关系建模，</w:t>
      </w:r>
      <w:r w:rsidR="00FC1121">
        <w:rPr>
          <w:rFonts w:hint="eastAsia"/>
        </w:rPr>
        <w:t>使模型能够更充分地</w:t>
      </w:r>
      <w:r w:rsidR="00F11F5D" w:rsidRPr="00F11F5D">
        <w:rPr>
          <w:rFonts w:hint="eastAsia"/>
        </w:rPr>
        <w:t>充分挖掘</w:t>
      </w:r>
      <w:r w:rsidR="00D71573">
        <w:rPr>
          <w:rFonts w:hint="eastAsia"/>
        </w:rPr>
        <w:t>RSS</w:t>
      </w:r>
      <w:r w:rsidR="00D71573">
        <w:rPr>
          <w:rFonts w:hint="eastAsia"/>
        </w:rPr>
        <w:t>位置</w:t>
      </w:r>
      <w:r w:rsidR="00F11F5D" w:rsidRPr="00F11F5D">
        <w:rPr>
          <w:rFonts w:hint="eastAsia"/>
        </w:rPr>
        <w:t>指纹特征和空间位置之间的</w:t>
      </w:r>
      <w:r w:rsidR="00C459B6">
        <w:rPr>
          <w:rFonts w:hint="eastAsia"/>
        </w:rPr>
        <w:t>复杂映射</w:t>
      </w:r>
      <w:r w:rsidR="00F11F5D" w:rsidRPr="00F11F5D">
        <w:rPr>
          <w:rFonts w:hint="eastAsia"/>
        </w:rPr>
        <w:t>关系，从而在坐标</w:t>
      </w:r>
      <w:r w:rsidR="00C459B6">
        <w:rPr>
          <w:rFonts w:hint="eastAsia"/>
        </w:rPr>
        <w:t>定位</w:t>
      </w:r>
      <w:r w:rsidR="00F11F5D" w:rsidRPr="00F11F5D">
        <w:rPr>
          <w:rFonts w:hint="eastAsia"/>
        </w:rPr>
        <w:t>的回归任务上实现了最高的</w:t>
      </w:r>
      <w:r w:rsidR="00C459B6">
        <w:rPr>
          <w:rFonts w:hint="eastAsia"/>
        </w:rPr>
        <w:t>定位</w:t>
      </w:r>
      <w:r w:rsidR="00F11F5D" w:rsidRPr="00F11F5D">
        <w:rPr>
          <w:rFonts w:hint="eastAsia"/>
        </w:rPr>
        <w:t>精度</w:t>
      </w:r>
      <w:r w:rsidR="00C459B6">
        <w:rPr>
          <w:rFonts w:hint="eastAsia"/>
        </w:rPr>
        <w:t>，</w:t>
      </w:r>
      <w:r w:rsidR="00F11F5D" w:rsidRPr="00F11F5D">
        <w:rPr>
          <w:rFonts w:hint="eastAsia"/>
        </w:rPr>
        <w:t>并且在楼层和建筑物</w:t>
      </w:r>
      <w:r w:rsidR="002A3437">
        <w:rPr>
          <w:rFonts w:hint="eastAsia"/>
        </w:rPr>
        <w:t>分类定位任务</w:t>
      </w:r>
      <w:r w:rsidR="00F11F5D" w:rsidRPr="00F11F5D">
        <w:rPr>
          <w:rFonts w:hint="eastAsia"/>
        </w:rPr>
        <w:t>上引入了温度缩放的</w:t>
      </w:r>
      <w:proofErr w:type="spellStart"/>
      <w:r w:rsidR="008428DC">
        <w:rPr>
          <w:rFonts w:hint="eastAsia"/>
        </w:rPr>
        <w:t>S</w:t>
      </w:r>
      <w:r w:rsidR="00F11F5D" w:rsidRPr="00F11F5D">
        <w:rPr>
          <w:rFonts w:hint="eastAsia"/>
        </w:rPr>
        <w:t>oftmax</w:t>
      </w:r>
      <w:proofErr w:type="spellEnd"/>
      <w:r w:rsidR="008428DC">
        <w:rPr>
          <w:rFonts w:hint="eastAsia"/>
        </w:rPr>
        <w:t>策略</w:t>
      </w:r>
      <w:r w:rsidR="00F11F5D" w:rsidRPr="00F11F5D">
        <w:rPr>
          <w:rFonts w:hint="eastAsia"/>
        </w:rPr>
        <w:t>，</w:t>
      </w:r>
      <w:r w:rsidR="002A3437">
        <w:rPr>
          <w:rFonts w:hint="eastAsia"/>
        </w:rPr>
        <w:t>对模型输出的概率分布进行平滑处理，从而</w:t>
      </w:r>
      <w:r w:rsidR="00F11F5D" w:rsidRPr="00F11F5D">
        <w:rPr>
          <w:rFonts w:hint="eastAsia"/>
        </w:rPr>
        <w:t>增强了模型的类型判别能力，</w:t>
      </w:r>
      <w:r w:rsidR="002A3437">
        <w:rPr>
          <w:rFonts w:hint="eastAsia"/>
        </w:rPr>
        <w:t>提高了模型在分类任务上的性能稳定性与泛化能力</w:t>
      </w:r>
      <w:r w:rsidR="00F11F5D" w:rsidRPr="00F11F5D">
        <w:rPr>
          <w:rFonts w:hint="eastAsia"/>
        </w:rPr>
        <w:t>。</w:t>
      </w:r>
      <w:r w:rsidR="00EA0074">
        <w:rPr>
          <w:rFonts w:hint="eastAsia"/>
        </w:rPr>
        <w:t>虽然</w:t>
      </w:r>
      <w:proofErr w:type="spellStart"/>
      <w:r w:rsidR="0044649B">
        <w:rPr>
          <w:rFonts w:hint="eastAsia"/>
        </w:rPr>
        <w:t>CNNLoc</w:t>
      </w:r>
      <w:proofErr w:type="spellEnd"/>
      <w:r w:rsidR="0044649B" w:rsidRPr="0044649B">
        <w:t>模型在单一分类指标上具有一定优势，但</w:t>
      </w:r>
      <w:r w:rsidR="00EA0074">
        <w:rPr>
          <w:rFonts w:hint="eastAsia"/>
        </w:rPr>
        <w:t>是</w:t>
      </w:r>
      <w:proofErr w:type="spellStart"/>
      <w:r w:rsidR="0044649B" w:rsidRPr="0044649B">
        <w:t>P</w:t>
      </w:r>
      <w:r w:rsidR="0044649B">
        <w:rPr>
          <w:rFonts w:hint="eastAsia"/>
        </w:rPr>
        <w:t>rolig</w:t>
      </w:r>
      <w:r w:rsidR="0044649B" w:rsidRPr="0044649B">
        <w:t>Loc</w:t>
      </w:r>
      <w:proofErr w:type="spellEnd"/>
      <w:r w:rsidR="001F72F7">
        <w:rPr>
          <w:rFonts w:hint="eastAsia"/>
        </w:rPr>
        <w:t>模型</w:t>
      </w:r>
      <w:r w:rsidR="0044649B" w:rsidRPr="0044649B">
        <w:t>在回归与分类</w:t>
      </w:r>
      <w:r w:rsidR="0044649B">
        <w:rPr>
          <w:rFonts w:hint="eastAsia"/>
        </w:rPr>
        <w:t>定位</w:t>
      </w:r>
      <w:r w:rsidR="0044649B" w:rsidRPr="0044649B">
        <w:t>任务之间实现了更优的平衡</w:t>
      </w:r>
      <w:r w:rsidR="0044649B">
        <w:rPr>
          <w:rFonts w:hint="eastAsia"/>
        </w:rPr>
        <w:t>。</w:t>
      </w:r>
    </w:p>
    <w:p w14:paraId="5B96ABE8" w14:textId="44653037" w:rsidR="00F11F5D" w:rsidRPr="00877257" w:rsidRDefault="00F11F5D" w:rsidP="00F11F5D">
      <w:pPr>
        <w:pStyle w:val="a9"/>
        <w:spacing w:beforeLines="10" w:before="44" w:after="44"/>
      </w:pPr>
      <w:r w:rsidRPr="003C75E9">
        <w:rPr>
          <w:rFonts w:hint="eastAsia"/>
        </w:rPr>
        <w:t>表</w:t>
      </w:r>
      <w:r>
        <w:rPr>
          <w:rFonts w:hint="eastAsia"/>
        </w:rPr>
        <w:t>4.3</w:t>
      </w:r>
      <w:r w:rsidRPr="003C75E9">
        <w:t xml:space="preserve"> </w:t>
      </w:r>
      <w:r>
        <w:rPr>
          <w:rFonts w:hint="eastAsia"/>
        </w:rPr>
        <w:t>在</w:t>
      </w:r>
      <w:proofErr w:type="spellStart"/>
      <w:r>
        <w:rPr>
          <w:rFonts w:hint="eastAsia"/>
        </w:rPr>
        <w:t>UJIIndoorLoc</w:t>
      </w:r>
      <w:proofErr w:type="spellEnd"/>
      <w:r>
        <w:rPr>
          <w:rFonts w:hint="eastAsia"/>
        </w:rPr>
        <w:t>数据集上的性能</w:t>
      </w:r>
    </w:p>
    <w:p w14:paraId="3E4DD4F3" w14:textId="7D89BC2C" w:rsidR="00F11F5D" w:rsidRPr="003C75E9" w:rsidRDefault="00F11F5D" w:rsidP="00F11F5D">
      <w:pPr>
        <w:pStyle w:val="a9"/>
        <w:spacing w:beforeLines="10" w:before="44" w:after="44"/>
      </w:pPr>
      <w:r w:rsidRPr="00877257">
        <w:rPr>
          <w:rFonts w:hint="eastAsia"/>
        </w:rPr>
        <w:t>T</w:t>
      </w:r>
      <w:r w:rsidRPr="00877257">
        <w:t xml:space="preserve">able </w:t>
      </w:r>
      <w:r>
        <w:rPr>
          <w:rFonts w:hint="eastAsia"/>
        </w:rPr>
        <w:t>4.3</w:t>
      </w:r>
      <w:r w:rsidRPr="00877257">
        <w:t xml:space="preserve"> </w:t>
      </w:r>
      <w:r w:rsidRPr="00072684">
        <w:t xml:space="preserve">The results on </w:t>
      </w:r>
      <w:proofErr w:type="spellStart"/>
      <w:r w:rsidRPr="00072684">
        <w:t>UJIIndoorLoc</w:t>
      </w:r>
      <w:proofErr w:type="spellEnd"/>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2687"/>
        <w:gridCol w:w="2835"/>
        <w:gridCol w:w="1699"/>
      </w:tblGrid>
      <w:tr w:rsidR="00F11F5D" w:rsidRPr="007F2659" w14:paraId="7B4FEAF3" w14:textId="77777777" w:rsidTr="00A64CE4">
        <w:trPr>
          <w:jc w:val="center"/>
        </w:trPr>
        <w:tc>
          <w:tcPr>
            <w:tcW w:w="1849" w:type="dxa"/>
            <w:tcBorders>
              <w:top w:val="single" w:sz="4" w:space="0" w:color="auto"/>
              <w:bottom w:val="single" w:sz="4" w:space="0" w:color="auto"/>
            </w:tcBorders>
            <w:vAlign w:val="center"/>
          </w:tcPr>
          <w:p w14:paraId="4AEF36CF" w14:textId="77777777" w:rsidR="00F11F5D" w:rsidRPr="00877257" w:rsidRDefault="00F11F5D" w:rsidP="00A64CE4">
            <w:pPr>
              <w:ind w:firstLineChars="0" w:firstLine="0"/>
              <w:jc w:val="center"/>
            </w:pPr>
            <w:r>
              <w:rPr>
                <w:rFonts w:hint="eastAsia"/>
              </w:rPr>
              <w:t>模型</w:t>
            </w:r>
          </w:p>
        </w:tc>
        <w:tc>
          <w:tcPr>
            <w:tcW w:w="2687" w:type="dxa"/>
            <w:tcBorders>
              <w:top w:val="single" w:sz="4" w:space="0" w:color="auto"/>
              <w:bottom w:val="single" w:sz="4" w:space="0" w:color="auto"/>
            </w:tcBorders>
            <w:vAlign w:val="center"/>
          </w:tcPr>
          <w:p w14:paraId="56167672" w14:textId="77777777" w:rsidR="00F11F5D" w:rsidRPr="00877257" w:rsidRDefault="00F11F5D"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2835" w:type="dxa"/>
            <w:tcBorders>
              <w:top w:val="single" w:sz="4" w:space="0" w:color="auto"/>
              <w:bottom w:val="single" w:sz="4" w:space="0" w:color="auto"/>
            </w:tcBorders>
          </w:tcPr>
          <w:p w14:paraId="36CAC5B0" w14:textId="77777777" w:rsidR="00F11F5D" w:rsidRDefault="00F11F5D" w:rsidP="00A64CE4">
            <w:pPr>
              <w:ind w:firstLineChars="0" w:firstLine="0"/>
              <w:jc w:val="center"/>
            </w:pPr>
            <w:r>
              <w:rPr>
                <w:rFonts w:hint="eastAsia"/>
              </w:rPr>
              <w:t>Building Accuracy Rate</w:t>
            </w:r>
            <w:r>
              <w:rPr>
                <w:rFonts w:hint="eastAsia"/>
              </w:rPr>
              <w:t>（</w:t>
            </w:r>
            <w:r>
              <w:rPr>
                <w:rFonts w:hint="eastAsia"/>
              </w:rPr>
              <w:t>%</w:t>
            </w:r>
            <w:r>
              <w:rPr>
                <w:rFonts w:hint="eastAsia"/>
              </w:rPr>
              <w:t>）</w:t>
            </w:r>
          </w:p>
        </w:tc>
        <w:tc>
          <w:tcPr>
            <w:tcW w:w="1699" w:type="dxa"/>
            <w:tcBorders>
              <w:top w:val="single" w:sz="4" w:space="0" w:color="auto"/>
              <w:bottom w:val="single" w:sz="4" w:space="0" w:color="auto"/>
            </w:tcBorders>
          </w:tcPr>
          <w:p w14:paraId="1C0EB559" w14:textId="77777777" w:rsidR="00F11F5D" w:rsidRDefault="00F11F5D" w:rsidP="00A64CE4">
            <w:pPr>
              <w:ind w:firstLineChars="0" w:firstLine="0"/>
              <w:jc w:val="center"/>
            </w:pPr>
            <w:r>
              <w:rPr>
                <w:rFonts w:hint="eastAsia"/>
              </w:rPr>
              <w:t>MLE</w:t>
            </w:r>
            <w:r>
              <w:rPr>
                <w:rFonts w:hint="eastAsia"/>
              </w:rPr>
              <w:t>（</w:t>
            </w:r>
            <w:r>
              <w:rPr>
                <w:rFonts w:hint="eastAsia"/>
              </w:rPr>
              <w:t>m</w:t>
            </w:r>
            <w:r>
              <w:rPr>
                <w:rFonts w:hint="eastAsia"/>
              </w:rPr>
              <w:t>）</w:t>
            </w:r>
          </w:p>
        </w:tc>
      </w:tr>
      <w:tr w:rsidR="00F11F5D" w:rsidRPr="007F2659" w14:paraId="5D8729C8" w14:textId="77777777" w:rsidTr="00A64CE4">
        <w:trPr>
          <w:jc w:val="center"/>
        </w:trPr>
        <w:tc>
          <w:tcPr>
            <w:tcW w:w="1849" w:type="dxa"/>
            <w:tcBorders>
              <w:top w:val="single" w:sz="4" w:space="0" w:color="auto"/>
            </w:tcBorders>
            <w:vAlign w:val="center"/>
          </w:tcPr>
          <w:p w14:paraId="43F56164" w14:textId="77777777" w:rsidR="00F11F5D" w:rsidRPr="00877257" w:rsidRDefault="00F11F5D" w:rsidP="00A64CE4">
            <w:pPr>
              <w:ind w:firstLineChars="0" w:firstLine="0"/>
              <w:jc w:val="center"/>
            </w:pPr>
            <w:proofErr w:type="spellStart"/>
            <w:r>
              <w:rPr>
                <w:rFonts w:hint="eastAsia"/>
              </w:rPr>
              <w:t>CNNLoc</w:t>
            </w:r>
            <w:proofErr w:type="spellEnd"/>
            <w:r w:rsidRPr="00877257">
              <w:t xml:space="preserve">  </w:t>
            </w:r>
          </w:p>
        </w:tc>
        <w:tc>
          <w:tcPr>
            <w:tcW w:w="2687" w:type="dxa"/>
            <w:tcBorders>
              <w:top w:val="single" w:sz="4" w:space="0" w:color="auto"/>
            </w:tcBorders>
            <w:vAlign w:val="center"/>
          </w:tcPr>
          <w:p w14:paraId="37A60F92" w14:textId="77777777" w:rsidR="00F11F5D" w:rsidRPr="00072684" w:rsidRDefault="00F11F5D" w:rsidP="00A64CE4">
            <w:pPr>
              <w:ind w:firstLineChars="0" w:firstLine="0"/>
              <w:jc w:val="center"/>
              <w:rPr>
                <w:b/>
                <w:bCs/>
              </w:rPr>
            </w:pPr>
            <w:r w:rsidRPr="00072684">
              <w:rPr>
                <w:rFonts w:hint="eastAsia"/>
                <w:b/>
                <w:bCs/>
              </w:rPr>
              <w:t>96.03</w:t>
            </w:r>
          </w:p>
        </w:tc>
        <w:tc>
          <w:tcPr>
            <w:tcW w:w="2835" w:type="dxa"/>
            <w:tcBorders>
              <w:top w:val="single" w:sz="4" w:space="0" w:color="auto"/>
            </w:tcBorders>
          </w:tcPr>
          <w:p w14:paraId="78B0307F" w14:textId="77777777" w:rsidR="00F11F5D" w:rsidRPr="00072684" w:rsidRDefault="00F11F5D" w:rsidP="00A64CE4">
            <w:pPr>
              <w:ind w:firstLineChars="0" w:firstLine="0"/>
              <w:jc w:val="center"/>
              <w:rPr>
                <w:i/>
                <w:iCs/>
              </w:rPr>
            </w:pPr>
            <w:r w:rsidRPr="00072684">
              <w:rPr>
                <w:rFonts w:hint="eastAsia"/>
                <w:i/>
                <w:iCs/>
              </w:rPr>
              <w:t>99.27</w:t>
            </w:r>
          </w:p>
        </w:tc>
        <w:tc>
          <w:tcPr>
            <w:tcW w:w="1699" w:type="dxa"/>
            <w:tcBorders>
              <w:top w:val="single" w:sz="4" w:space="0" w:color="auto"/>
            </w:tcBorders>
          </w:tcPr>
          <w:p w14:paraId="1A417DE3" w14:textId="77777777" w:rsidR="00F11F5D" w:rsidRDefault="00F11F5D" w:rsidP="00A64CE4">
            <w:pPr>
              <w:ind w:firstLineChars="0" w:firstLine="0"/>
              <w:jc w:val="center"/>
            </w:pPr>
            <w:r>
              <w:rPr>
                <w:rFonts w:hint="eastAsia"/>
              </w:rPr>
              <w:t>11.78</w:t>
            </w:r>
          </w:p>
        </w:tc>
      </w:tr>
      <w:tr w:rsidR="00F11F5D" w:rsidRPr="007F2659" w14:paraId="23974714" w14:textId="77777777" w:rsidTr="00A64CE4">
        <w:trPr>
          <w:jc w:val="center"/>
        </w:trPr>
        <w:tc>
          <w:tcPr>
            <w:tcW w:w="1849" w:type="dxa"/>
            <w:vAlign w:val="center"/>
          </w:tcPr>
          <w:p w14:paraId="255ABFF7" w14:textId="77777777" w:rsidR="00F11F5D" w:rsidRPr="00877257" w:rsidRDefault="00F11F5D" w:rsidP="00A64CE4">
            <w:pPr>
              <w:ind w:firstLineChars="0" w:firstLine="0"/>
              <w:jc w:val="center"/>
            </w:pPr>
            <w:r>
              <w:rPr>
                <w:rFonts w:hint="eastAsia"/>
              </w:rPr>
              <w:t>HADNN</w:t>
            </w:r>
          </w:p>
        </w:tc>
        <w:tc>
          <w:tcPr>
            <w:tcW w:w="2687" w:type="dxa"/>
            <w:vAlign w:val="center"/>
          </w:tcPr>
          <w:p w14:paraId="25832632" w14:textId="77777777" w:rsidR="00F11F5D" w:rsidRPr="00877257" w:rsidRDefault="00F11F5D" w:rsidP="00A64CE4">
            <w:pPr>
              <w:ind w:firstLineChars="0" w:firstLine="0"/>
              <w:jc w:val="center"/>
            </w:pPr>
            <w:r>
              <w:rPr>
                <w:rFonts w:hint="eastAsia"/>
              </w:rPr>
              <w:t>93.15</w:t>
            </w:r>
          </w:p>
        </w:tc>
        <w:tc>
          <w:tcPr>
            <w:tcW w:w="2835" w:type="dxa"/>
          </w:tcPr>
          <w:p w14:paraId="335D203C" w14:textId="77777777" w:rsidR="00F11F5D" w:rsidRPr="00072684" w:rsidRDefault="00F11F5D" w:rsidP="00A64CE4">
            <w:pPr>
              <w:ind w:firstLineChars="0" w:firstLine="0"/>
              <w:jc w:val="center"/>
              <w:rPr>
                <w:b/>
                <w:bCs/>
              </w:rPr>
            </w:pPr>
            <w:r w:rsidRPr="00072684">
              <w:rPr>
                <w:rFonts w:hint="eastAsia"/>
                <w:b/>
                <w:bCs/>
              </w:rPr>
              <w:t>100</w:t>
            </w:r>
          </w:p>
        </w:tc>
        <w:tc>
          <w:tcPr>
            <w:tcW w:w="1699" w:type="dxa"/>
          </w:tcPr>
          <w:p w14:paraId="16AA6FFF" w14:textId="77777777" w:rsidR="00F11F5D" w:rsidRDefault="00F11F5D" w:rsidP="00A64CE4">
            <w:pPr>
              <w:ind w:firstLineChars="0" w:firstLine="0"/>
              <w:jc w:val="center"/>
            </w:pPr>
            <w:r>
              <w:rPr>
                <w:rFonts w:hint="eastAsia"/>
              </w:rPr>
              <w:t>11.59</w:t>
            </w:r>
          </w:p>
        </w:tc>
      </w:tr>
      <w:tr w:rsidR="00F11F5D" w:rsidRPr="007F2659" w14:paraId="41A46B31" w14:textId="77777777" w:rsidTr="00A64CE4">
        <w:trPr>
          <w:jc w:val="center"/>
        </w:trPr>
        <w:tc>
          <w:tcPr>
            <w:tcW w:w="1849" w:type="dxa"/>
            <w:vAlign w:val="center"/>
          </w:tcPr>
          <w:p w14:paraId="7D8EA201" w14:textId="77777777" w:rsidR="00F11F5D" w:rsidRPr="00877257" w:rsidRDefault="00F11F5D" w:rsidP="00A64CE4">
            <w:pPr>
              <w:ind w:firstLineChars="0" w:firstLine="0"/>
              <w:jc w:val="center"/>
            </w:pPr>
            <w:r>
              <w:rPr>
                <w:rFonts w:hint="eastAsia"/>
              </w:rPr>
              <w:t>GNN</w:t>
            </w:r>
          </w:p>
        </w:tc>
        <w:tc>
          <w:tcPr>
            <w:tcW w:w="2687" w:type="dxa"/>
            <w:vAlign w:val="center"/>
          </w:tcPr>
          <w:p w14:paraId="63E9F51A" w14:textId="77777777" w:rsidR="00F11F5D" w:rsidRPr="00877257" w:rsidRDefault="00F11F5D" w:rsidP="00A64CE4">
            <w:pPr>
              <w:ind w:firstLineChars="0" w:firstLine="0"/>
              <w:jc w:val="center"/>
            </w:pPr>
            <w:r>
              <w:rPr>
                <w:rFonts w:hint="eastAsia"/>
              </w:rPr>
              <w:t>94.15</w:t>
            </w:r>
          </w:p>
        </w:tc>
        <w:tc>
          <w:tcPr>
            <w:tcW w:w="2835" w:type="dxa"/>
          </w:tcPr>
          <w:p w14:paraId="216CC049" w14:textId="77777777" w:rsidR="00F11F5D" w:rsidRPr="00072684" w:rsidRDefault="00F11F5D" w:rsidP="00A64CE4">
            <w:pPr>
              <w:ind w:firstLineChars="0" w:firstLine="0"/>
              <w:jc w:val="center"/>
              <w:rPr>
                <w:b/>
                <w:bCs/>
              </w:rPr>
            </w:pPr>
            <w:r w:rsidRPr="00072684">
              <w:rPr>
                <w:rFonts w:hint="eastAsia"/>
                <w:b/>
                <w:bCs/>
              </w:rPr>
              <w:t>100</w:t>
            </w:r>
          </w:p>
        </w:tc>
        <w:tc>
          <w:tcPr>
            <w:tcW w:w="1699" w:type="dxa"/>
          </w:tcPr>
          <w:p w14:paraId="64198231" w14:textId="77777777" w:rsidR="00F11F5D" w:rsidRDefault="00F11F5D" w:rsidP="00A64CE4">
            <w:pPr>
              <w:ind w:firstLineChars="0" w:firstLine="0"/>
              <w:jc w:val="center"/>
            </w:pPr>
            <w:r>
              <w:rPr>
                <w:rFonts w:hint="eastAsia"/>
              </w:rPr>
              <w:t>9.61</w:t>
            </w:r>
          </w:p>
        </w:tc>
      </w:tr>
      <w:tr w:rsidR="00F11F5D" w:rsidRPr="007F2659" w14:paraId="7CB27A64" w14:textId="77777777" w:rsidTr="00A64CE4">
        <w:trPr>
          <w:jc w:val="center"/>
        </w:trPr>
        <w:tc>
          <w:tcPr>
            <w:tcW w:w="1849" w:type="dxa"/>
            <w:tcBorders>
              <w:bottom w:val="single" w:sz="4" w:space="0" w:color="auto"/>
            </w:tcBorders>
            <w:vAlign w:val="center"/>
          </w:tcPr>
          <w:p w14:paraId="5BB10506" w14:textId="77777777" w:rsidR="00F11F5D" w:rsidRPr="00877257" w:rsidRDefault="00F11F5D" w:rsidP="00A64CE4">
            <w:pPr>
              <w:ind w:firstLineChars="0" w:firstLine="0"/>
              <w:jc w:val="center"/>
            </w:pPr>
            <w:r>
              <w:rPr>
                <w:rFonts w:hint="eastAsia"/>
              </w:rPr>
              <w:t>DNNBN</w:t>
            </w:r>
          </w:p>
        </w:tc>
        <w:tc>
          <w:tcPr>
            <w:tcW w:w="2687" w:type="dxa"/>
            <w:tcBorders>
              <w:bottom w:val="single" w:sz="4" w:space="0" w:color="auto"/>
            </w:tcBorders>
            <w:vAlign w:val="center"/>
          </w:tcPr>
          <w:p w14:paraId="311AA94C" w14:textId="77777777" w:rsidR="00F11F5D" w:rsidRPr="00877257" w:rsidRDefault="00F11F5D" w:rsidP="00A64CE4">
            <w:pPr>
              <w:ind w:firstLineChars="0" w:firstLine="0"/>
              <w:jc w:val="center"/>
            </w:pPr>
            <w:r>
              <w:rPr>
                <w:rFonts w:hint="eastAsia"/>
              </w:rPr>
              <w:t>93.97</w:t>
            </w:r>
          </w:p>
        </w:tc>
        <w:tc>
          <w:tcPr>
            <w:tcW w:w="2835" w:type="dxa"/>
            <w:tcBorders>
              <w:bottom w:val="single" w:sz="4" w:space="0" w:color="auto"/>
            </w:tcBorders>
          </w:tcPr>
          <w:p w14:paraId="66DD9496" w14:textId="77777777" w:rsidR="00F11F5D" w:rsidRPr="00072684" w:rsidRDefault="00F11F5D" w:rsidP="00A64CE4">
            <w:pPr>
              <w:ind w:firstLineChars="0" w:firstLine="0"/>
              <w:jc w:val="center"/>
              <w:rPr>
                <w:b/>
                <w:bCs/>
              </w:rPr>
            </w:pPr>
            <w:r w:rsidRPr="00072684">
              <w:rPr>
                <w:rFonts w:hint="eastAsia"/>
                <w:b/>
                <w:bCs/>
              </w:rPr>
              <w:t>100</w:t>
            </w:r>
          </w:p>
        </w:tc>
        <w:tc>
          <w:tcPr>
            <w:tcW w:w="1699" w:type="dxa"/>
            <w:tcBorders>
              <w:bottom w:val="single" w:sz="4" w:space="0" w:color="auto"/>
            </w:tcBorders>
          </w:tcPr>
          <w:p w14:paraId="5D9A1F5F" w14:textId="77777777" w:rsidR="00F11F5D" w:rsidRPr="00072684" w:rsidRDefault="00F11F5D" w:rsidP="00A64CE4">
            <w:pPr>
              <w:ind w:firstLineChars="0" w:firstLine="0"/>
              <w:jc w:val="center"/>
              <w:rPr>
                <w:i/>
                <w:iCs/>
              </w:rPr>
            </w:pPr>
            <w:r w:rsidRPr="00072684">
              <w:rPr>
                <w:rFonts w:hint="eastAsia"/>
                <w:i/>
                <w:iCs/>
              </w:rPr>
              <w:t>9.45</w:t>
            </w:r>
          </w:p>
        </w:tc>
      </w:tr>
      <w:tr w:rsidR="00F11F5D" w:rsidRPr="007F2659" w14:paraId="18B85745" w14:textId="77777777" w:rsidTr="00A64CE4">
        <w:trPr>
          <w:jc w:val="center"/>
        </w:trPr>
        <w:tc>
          <w:tcPr>
            <w:tcW w:w="1849" w:type="dxa"/>
            <w:tcBorders>
              <w:top w:val="single" w:sz="4" w:space="0" w:color="auto"/>
              <w:bottom w:val="single" w:sz="4" w:space="0" w:color="auto"/>
            </w:tcBorders>
            <w:vAlign w:val="center"/>
          </w:tcPr>
          <w:p w14:paraId="660E4A55" w14:textId="36C673A9" w:rsidR="00F11F5D" w:rsidRPr="00072684" w:rsidRDefault="00F06EC3" w:rsidP="00A64CE4">
            <w:pPr>
              <w:ind w:firstLineChars="0" w:firstLine="0"/>
              <w:jc w:val="center"/>
              <w:rPr>
                <w:b/>
                <w:bCs/>
              </w:rPr>
            </w:pPr>
            <w:proofErr w:type="spellStart"/>
            <w:r>
              <w:rPr>
                <w:rFonts w:hint="eastAsia"/>
                <w:b/>
                <w:bCs/>
              </w:rPr>
              <w:t>Prolig</w:t>
            </w:r>
            <w:r w:rsidR="00F11F5D" w:rsidRPr="00072684">
              <w:rPr>
                <w:rFonts w:hint="eastAsia"/>
                <w:b/>
                <w:bCs/>
              </w:rPr>
              <w:t>Loc</w:t>
            </w:r>
            <w:proofErr w:type="spellEnd"/>
          </w:p>
        </w:tc>
        <w:tc>
          <w:tcPr>
            <w:tcW w:w="2687" w:type="dxa"/>
            <w:tcBorders>
              <w:top w:val="single" w:sz="4" w:space="0" w:color="auto"/>
              <w:bottom w:val="single" w:sz="4" w:space="0" w:color="auto"/>
            </w:tcBorders>
            <w:vAlign w:val="center"/>
          </w:tcPr>
          <w:p w14:paraId="4D469065" w14:textId="5E017CAA" w:rsidR="00F11F5D" w:rsidRPr="00072684" w:rsidRDefault="00F11F5D" w:rsidP="00A64CE4">
            <w:pPr>
              <w:ind w:firstLineChars="0" w:firstLine="0"/>
              <w:jc w:val="center"/>
              <w:rPr>
                <w:i/>
                <w:iCs/>
              </w:rPr>
            </w:pPr>
            <w:r w:rsidRPr="00072684">
              <w:rPr>
                <w:rFonts w:hint="eastAsia"/>
                <w:i/>
                <w:iCs/>
              </w:rPr>
              <w:t>95.</w:t>
            </w:r>
            <w:r w:rsidR="00F06EC3">
              <w:rPr>
                <w:rFonts w:hint="eastAsia"/>
                <w:i/>
                <w:iCs/>
              </w:rPr>
              <w:t>23</w:t>
            </w:r>
          </w:p>
        </w:tc>
        <w:tc>
          <w:tcPr>
            <w:tcW w:w="2835" w:type="dxa"/>
            <w:tcBorders>
              <w:top w:val="single" w:sz="4" w:space="0" w:color="auto"/>
              <w:bottom w:val="single" w:sz="4" w:space="0" w:color="auto"/>
            </w:tcBorders>
          </w:tcPr>
          <w:p w14:paraId="271E53A7" w14:textId="77777777" w:rsidR="00F11F5D" w:rsidRPr="00072684" w:rsidRDefault="00F11F5D" w:rsidP="00A64CE4">
            <w:pPr>
              <w:ind w:firstLineChars="0" w:firstLine="0"/>
              <w:jc w:val="center"/>
              <w:rPr>
                <w:b/>
                <w:bCs/>
              </w:rPr>
            </w:pPr>
            <w:r w:rsidRPr="00072684">
              <w:rPr>
                <w:rFonts w:hint="eastAsia"/>
                <w:b/>
                <w:bCs/>
              </w:rPr>
              <w:t>100</w:t>
            </w:r>
          </w:p>
        </w:tc>
        <w:tc>
          <w:tcPr>
            <w:tcW w:w="1699" w:type="dxa"/>
            <w:tcBorders>
              <w:top w:val="single" w:sz="4" w:space="0" w:color="auto"/>
              <w:bottom w:val="single" w:sz="4" w:space="0" w:color="auto"/>
            </w:tcBorders>
          </w:tcPr>
          <w:p w14:paraId="517BE2CB" w14:textId="13B686A7" w:rsidR="00F11F5D" w:rsidRPr="00072684" w:rsidRDefault="00F11F5D" w:rsidP="00A64CE4">
            <w:pPr>
              <w:ind w:firstLineChars="0" w:firstLine="0"/>
              <w:jc w:val="center"/>
              <w:rPr>
                <w:b/>
                <w:bCs/>
              </w:rPr>
            </w:pPr>
            <w:r w:rsidRPr="00072684">
              <w:rPr>
                <w:rFonts w:hint="eastAsia"/>
                <w:b/>
                <w:bCs/>
              </w:rPr>
              <w:t>9.3</w:t>
            </w:r>
            <w:r w:rsidR="00F06EC3">
              <w:rPr>
                <w:rFonts w:hint="eastAsia"/>
                <w:b/>
                <w:bCs/>
              </w:rPr>
              <w:t>8</w:t>
            </w:r>
          </w:p>
        </w:tc>
      </w:tr>
    </w:tbl>
    <w:p w14:paraId="5B3DDA5B" w14:textId="70A9512E" w:rsidR="00624330" w:rsidRDefault="00624330" w:rsidP="00444266">
      <w:pPr>
        <w:pStyle w:val="af5"/>
        <w:ind w:firstLine="480"/>
      </w:pPr>
      <w:r w:rsidRPr="00624330">
        <w:rPr>
          <w:rFonts w:hint="eastAsia"/>
        </w:rPr>
        <w:t>为进一步验证</w:t>
      </w:r>
      <w:r w:rsidR="00735F50">
        <w:rPr>
          <w:rFonts w:hint="eastAsia"/>
        </w:rPr>
        <w:t>所提</w:t>
      </w:r>
      <w:r w:rsidRPr="00624330">
        <w:rPr>
          <w:rFonts w:hint="eastAsia"/>
        </w:rPr>
        <w:t>模型的泛化能力，</w:t>
      </w:r>
      <w:r w:rsidR="00735F50">
        <w:rPr>
          <w:rFonts w:hint="eastAsia"/>
        </w:rPr>
        <w:t>本研究</w:t>
      </w:r>
      <w:r w:rsidRPr="00624330">
        <w:rPr>
          <w:rFonts w:hint="eastAsia"/>
        </w:rPr>
        <w:t>在</w:t>
      </w:r>
      <w:r w:rsidRPr="00624330">
        <w:rPr>
          <w:rFonts w:hint="eastAsia"/>
        </w:rPr>
        <w:t>Tampere</w:t>
      </w:r>
      <w:r w:rsidRPr="00624330">
        <w:rPr>
          <w:rFonts w:hint="eastAsia"/>
        </w:rPr>
        <w:t>数据集上</w:t>
      </w:r>
      <w:r w:rsidR="00735F50">
        <w:rPr>
          <w:rFonts w:hint="eastAsia"/>
        </w:rPr>
        <w:t>对</w:t>
      </w:r>
      <w:proofErr w:type="spellStart"/>
      <w:r w:rsidR="00735F50">
        <w:rPr>
          <w:rFonts w:hint="eastAsia"/>
        </w:rPr>
        <w:t>ProligLoc</w:t>
      </w:r>
      <w:proofErr w:type="spellEnd"/>
      <w:r w:rsidR="00E55E97">
        <w:rPr>
          <w:rFonts w:hint="eastAsia"/>
        </w:rPr>
        <w:t>模型</w:t>
      </w:r>
      <w:r w:rsidRPr="00624330">
        <w:rPr>
          <w:rFonts w:hint="eastAsia"/>
        </w:rPr>
        <w:t>与主流的室内定位模型进行了</w:t>
      </w:r>
      <w:r w:rsidR="00735F50">
        <w:rPr>
          <w:rFonts w:hint="eastAsia"/>
        </w:rPr>
        <w:t>对比</w:t>
      </w:r>
      <w:r w:rsidRPr="00624330">
        <w:rPr>
          <w:rFonts w:hint="eastAsia"/>
        </w:rPr>
        <w:t>实验，</w:t>
      </w:r>
      <w:r>
        <w:rPr>
          <w:rFonts w:hint="eastAsia"/>
        </w:rPr>
        <w:t>实验</w:t>
      </w:r>
      <w:r w:rsidRPr="00624330">
        <w:rPr>
          <w:rFonts w:hint="eastAsia"/>
        </w:rPr>
        <w:t>结果</w:t>
      </w:r>
      <w:r w:rsidR="00FE3064">
        <w:rPr>
          <w:rFonts w:hint="eastAsia"/>
        </w:rPr>
        <w:t>如</w:t>
      </w:r>
      <w:r w:rsidRPr="00624330">
        <w:rPr>
          <w:rFonts w:hint="eastAsia"/>
        </w:rPr>
        <w:t>表</w:t>
      </w:r>
      <w:r>
        <w:rPr>
          <w:rFonts w:hint="eastAsia"/>
        </w:rPr>
        <w:t>4.</w:t>
      </w:r>
      <w:r w:rsidR="00FE3064">
        <w:rPr>
          <w:rFonts w:hint="eastAsia"/>
        </w:rPr>
        <w:t>4</w:t>
      </w:r>
      <w:r w:rsidR="00FE3064">
        <w:rPr>
          <w:rFonts w:hint="eastAsia"/>
        </w:rPr>
        <w:t>所示</w:t>
      </w:r>
      <w:r w:rsidRPr="00624330">
        <w:rPr>
          <w:rFonts w:hint="eastAsia"/>
        </w:rPr>
        <w:t>。</w:t>
      </w:r>
      <w:r w:rsidR="006E0CAE" w:rsidRPr="006E0CAE">
        <w:t>与</w:t>
      </w:r>
      <w:proofErr w:type="spellStart"/>
      <w:r w:rsidR="006E0CAE" w:rsidRPr="006E0CAE">
        <w:t>UJIIndoorLoc</w:t>
      </w:r>
      <w:proofErr w:type="spellEnd"/>
      <w:r w:rsidR="006E0CAE" w:rsidRPr="006E0CAE">
        <w:t>数据集不同</w:t>
      </w:r>
      <w:r w:rsidR="006E0CAE">
        <w:rPr>
          <w:rFonts w:hint="eastAsia"/>
        </w:rPr>
        <w:t>的是</w:t>
      </w:r>
      <w:r w:rsidR="006E0CAE" w:rsidRPr="006E0CAE">
        <w:t>，</w:t>
      </w:r>
      <w:r w:rsidR="006E0CAE" w:rsidRPr="006E0CAE">
        <w:t>Tampere</w:t>
      </w:r>
      <w:r w:rsidR="006E0CAE" w:rsidRPr="006E0CAE">
        <w:t>数据集仅包含楼层</w:t>
      </w:r>
      <w:r w:rsidR="006E0CAE">
        <w:rPr>
          <w:rFonts w:hint="eastAsia"/>
        </w:rPr>
        <w:t>定位</w:t>
      </w:r>
      <w:r w:rsidR="006E0CAE" w:rsidRPr="006E0CAE">
        <w:t>和坐标</w:t>
      </w:r>
      <w:r w:rsidR="006E0CAE">
        <w:rPr>
          <w:rFonts w:hint="eastAsia"/>
        </w:rPr>
        <w:t>定位</w:t>
      </w:r>
      <w:r w:rsidR="006E0CAE" w:rsidRPr="006E0CAE">
        <w:t>两个</w:t>
      </w:r>
      <w:r w:rsidR="006E0CAE">
        <w:rPr>
          <w:rFonts w:hint="eastAsia"/>
        </w:rPr>
        <w:t>定位子</w:t>
      </w:r>
      <w:r w:rsidR="006E0CAE" w:rsidRPr="006E0CAE">
        <w:t>任务，因此在</w:t>
      </w:r>
      <w:r w:rsidR="009A012D">
        <w:rPr>
          <w:rFonts w:hint="eastAsia"/>
        </w:rPr>
        <w:t>AOM</w:t>
      </w:r>
      <w:r w:rsidR="009A012D">
        <w:rPr>
          <w:rFonts w:hint="eastAsia"/>
        </w:rPr>
        <w:t>模块</w:t>
      </w:r>
      <w:r w:rsidR="006E0CAE" w:rsidRPr="006E0CAE">
        <w:t>中，仅保留与</w:t>
      </w:r>
      <w:r w:rsidR="009A012D">
        <w:rPr>
          <w:rFonts w:hint="eastAsia"/>
        </w:rPr>
        <w:t>定位子</w:t>
      </w:r>
      <w:r w:rsidR="006E0CAE" w:rsidRPr="006E0CAE">
        <w:t>任务对应的两个输出分支，从而验证模型在</w:t>
      </w:r>
      <w:r w:rsidR="009A012D">
        <w:rPr>
          <w:rFonts w:hint="eastAsia"/>
        </w:rPr>
        <w:t>面对</w:t>
      </w:r>
      <w:r w:rsidR="006E0CAE" w:rsidRPr="006E0CAE">
        <w:t>不同</w:t>
      </w:r>
      <w:r w:rsidR="009A012D">
        <w:rPr>
          <w:rFonts w:hint="eastAsia"/>
        </w:rPr>
        <w:t>室内环境时</w:t>
      </w:r>
      <w:r w:rsidR="006E0CAE" w:rsidRPr="006E0CAE">
        <w:t>的适应能力。</w:t>
      </w:r>
      <w:r w:rsidRPr="00624330">
        <w:rPr>
          <w:rFonts w:hint="eastAsia"/>
        </w:rPr>
        <w:t>从</w:t>
      </w:r>
      <w:r w:rsidR="006D5963">
        <w:rPr>
          <w:rFonts w:hint="eastAsia"/>
        </w:rPr>
        <w:t>实验结果可以看出</w:t>
      </w:r>
      <w:r w:rsidRPr="00624330">
        <w:rPr>
          <w:rFonts w:hint="eastAsia"/>
        </w:rPr>
        <w:t>，</w:t>
      </w:r>
      <w:proofErr w:type="spellStart"/>
      <w:r w:rsidRPr="00624330">
        <w:rPr>
          <w:rFonts w:hint="eastAsia"/>
        </w:rPr>
        <w:t>P</w:t>
      </w:r>
      <w:r w:rsidR="006D5963">
        <w:rPr>
          <w:rFonts w:hint="eastAsia"/>
        </w:rPr>
        <w:t>rolig</w:t>
      </w:r>
      <w:r w:rsidRPr="00624330">
        <w:rPr>
          <w:rFonts w:hint="eastAsia"/>
        </w:rPr>
        <w:t>Loc</w:t>
      </w:r>
      <w:proofErr w:type="spellEnd"/>
      <w:r w:rsidR="00E55E97">
        <w:rPr>
          <w:rFonts w:hint="eastAsia"/>
        </w:rPr>
        <w:t>模型</w:t>
      </w:r>
      <w:r w:rsidRPr="00624330">
        <w:rPr>
          <w:rFonts w:hint="eastAsia"/>
        </w:rPr>
        <w:t>在楼层</w:t>
      </w:r>
      <w:r w:rsidR="006D5963">
        <w:rPr>
          <w:rFonts w:hint="eastAsia"/>
        </w:rPr>
        <w:t>定位</w:t>
      </w:r>
      <w:r w:rsidRPr="00624330">
        <w:rPr>
          <w:rFonts w:hint="eastAsia"/>
        </w:rPr>
        <w:t>分类任务和坐标</w:t>
      </w:r>
      <w:r w:rsidR="006D5963">
        <w:rPr>
          <w:rFonts w:hint="eastAsia"/>
        </w:rPr>
        <w:t>定位</w:t>
      </w:r>
      <w:r w:rsidRPr="00624330">
        <w:rPr>
          <w:rFonts w:hint="eastAsia"/>
        </w:rPr>
        <w:t>回归任务上均取得了最优的性能</w:t>
      </w:r>
      <w:r w:rsidR="008F3C3D">
        <w:rPr>
          <w:rFonts w:hint="eastAsia"/>
        </w:rPr>
        <w:t>，这表明</w:t>
      </w:r>
      <w:proofErr w:type="spellStart"/>
      <w:r w:rsidR="008F3C3D">
        <w:rPr>
          <w:rFonts w:hint="eastAsia"/>
        </w:rPr>
        <w:t>ProligLoc</w:t>
      </w:r>
      <w:proofErr w:type="spellEnd"/>
      <w:r w:rsidR="008F3C3D">
        <w:rPr>
          <w:rFonts w:hint="eastAsia"/>
        </w:rPr>
        <w:t>模型在面对不同室内环境时具备较强的适应能力，尤其是在坐标定位任务中，</w:t>
      </w:r>
      <w:proofErr w:type="spellStart"/>
      <w:r w:rsidR="008F3C3D">
        <w:rPr>
          <w:rFonts w:hint="eastAsia"/>
        </w:rPr>
        <w:t>ProligLoc</w:t>
      </w:r>
      <w:proofErr w:type="spellEnd"/>
      <w:r w:rsidR="00E55E97">
        <w:rPr>
          <w:rFonts w:hint="eastAsia"/>
        </w:rPr>
        <w:t>模型</w:t>
      </w:r>
      <w:r w:rsidR="008F3C3D">
        <w:rPr>
          <w:rFonts w:hint="eastAsia"/>
        </w:rPr>
        <w:t>保持着较低的</w:t>
      </w:r>
      <w:r w:rsidR="008F3C3D">
        <w:rPr>
          <w:rFonts w:hint="eastAsia"/>
        </w:rPr>
        <w:t>MLE</w:t>
      </w:r>
      <w:r w:rsidR="008F3C3D">
        <w:rPr>
          <w:rFonts w:hint="eastAsia"/>
        </w:rPr>
        <w:t>，表明其在连续空间位置特征建模上具有良好的稳定性</w:t>
      </w:r>
      <w:r w:rsidRPr="00624330">
        <w:rPr>
          <w:rFonts w:hint="eastAsia"/>
        </w:rPr>
        <w:t>。</w:t>
      </w:r>
      <w:r w:rsidR="0084252F" w:rsidRPr="0084252F">
        <w:t>具体而言，</w:t>
      </w:r>
      <w:r w:rsidR="0084252F">
        <w:rPr>
          <w:rFonts w:hint="eastAsia"/>
        </w:rPr>
        <w:t>FEM</w:t>
      </w:r>
      <w:r w:rsidR="0084252F">
        <w:rPr>
          <w:rFonts w:hint="eastAsia"/>
        </w:rPr>
        <w:t>模块</w:t>
      </w:r>
      <w:r w:rsidR="0084252F" w:rsidRPr="0084252F">
        <w:t>能够有效提取</w:t>
      </w:r>
      <w:r w:rsidR="0084252F" w:rsidRPr="0084252F">
        <w:t>RSS</w:t>
      </w:r>
      <w:r w:rsidR="0084252F">
        <w:rPr>
          <w:rFonts w:hint="eastAsia"/>
        </w:rPr>
        <w:t>位置</w:t>
      </w:r>
      <w:r w:rsidR="0084252F" w:rsidRPr="0084252F">
        <w:t>指纹中的局部特征，而</w:t>
      </w:r>
      <w:r w:rsidR="0084252F">
        <w:rPr>
          <w:rFonts w:hint="eastAsia"/>
        </w:rPr>
        <w:t>TSC</w:t>
      </w:r>
      <w:r w:rsidR="0084252F">
        <w:rPr>
          <w:rFonts w:hint="eastAsia"/>
        </w:rPr>
        <w:t>模块</w:t>
      </w:r>
      <w:r w:rsidR="0084252F" w:rsidRPr="0084252F">
        <w:t>通过建模</w:t>
      </w:r>
      <w:r w:rsidR="0084252F">
        <w:rPr>
          <w:rFonts w:hint="eastAsia"/>
        </w:rPr>
        <w:t>位置指纹中的</w:t>
      </w:r>
      <w:r w:rsidR="0084252F" w:rsidRPr="0084252F">
        <w:t>全局依赖关系，增强了模型对空间</w:t>
      </w:r>
      <w:r w:rsidR="0084252F">
        <w:rPr>
          <w:rFonts w:hint="eastAsia"/>
        </w:rPr>
        <w:t>位置</w:t>
      </w:r>
      <w:r w:rsidR="0084252F" w:rsidRPr="0084252F">
        <w:t>结构的理解能力，使其能够在</w:t>
      </w:r>
      <w:r w:rsidR="0084252F">
        <w:rPr>
          <w:rFonts w:hint="eastAsia"/>
        </w:rPr>
        <w:t>不同室内环境中</w:t>
      </w:r>
      <w:r w:rsidR="0084252F" w:rsidRPr="0084252F">
        <w:t>仍保持稳定的定位性能。此外，</w:t>
      </w:r>
      <w:r w:rsidR="0084252F">
        <w:rPr>
          <w:rFonts w:hint="eastAsia"/>
        </w:rPr>
        <w:t>在</w:t>
      </w:r>
      <w:r w:rsidR="0084252F">
        <w:rPr>
          <w:rFonts w:hint="eastAsia"/>
        </w:rPr>
        <w:t>AOM</w:t>
      </w:r>
      <w:r w:rsidR="0084252F" w:rsidRPr="0084252F">
        <w:t>模块</w:t>
      </w:r>
      <w:r w:rsidR="0084252F">
        <w:rPr>
          <w:rFonts w:hint="eastAsia"/>
        </w:rPr>
        <w:t>中</w:t>
      </w:r>
      <w:r w:rsidR="0084252F" w:rsidRPr="0084252F">
        <w:t>，模型能够根据具体</w:t>
      </w:r>
      <w:r w:rsidR="0084252F">
        <w:rPr>
          <w:rFonts w:hint="eastAsia"/>
        </w:rPr>
        <w:t>的室内定位</w:t>
      </w:r>
      <w:r w:rsidR="0084252F" w:rsidRPr="0084252F">
        <w:t>任务灵活调整</w:t>
      </w:r>
      <w:r w:rsidR="0084252F">
        <w:rPr>
          <w:rFonts w:hint="eastAsia"/>
        </w:rPr>
        <w:t>其</w:t>
      </w:r>
      <w:r w:rsidR="0084252F" w:rsidRPr="0084252F">
        <w:t>输出结构，从而提升</w:t>
      </w:r>
      <w:r w:rsidR="0084252F">
        <w:rPr>
          <w:rFonts w:hint="eastAsia"/>
        </w:rPr>
        <w:t>了</w:t>
      </w:r>
      <w:r w:rsidR="0084252F" w:rsidRPr="0084252F">
        <w:lastRenderedPageBreak/>
        <w:t>模型在多任务</w:t>
      </w:r>
      <w:r w:rsidR="0084252F">
        <w:rPr>
          <w:rFonts w:hint="eastAsia"/>
        </w:rPr>
        <w:t>室内</w:t>
      </w:r>
      <w:r w:rsidR="0084252F" w:rsidRPr="0084252F">
        <w:t>场景下的适应性。</w:t>
      </w:r>
    </w:p>
    <w:p w14:paraId="691FF3AE" w14:textId="77777777" w:rsidR="00236361" w:rsidRDefault="00236361" w:rsidP="00444266">
      <w:pPr>
        <w:pStyle w:val="af5"/>
        <w:ind w:firstLine="480"/>
      </w:pPr>
    </w:p>
    <w:p w14:paraId="1B6F443F" w14:textId="4C91C35B" w:rsidR="00624330" w:rsidRPr="00877257" w:rsidRDefault="00624330" w:rsidP="00624330">
      <w:pPr>
        <w:pStyle w:val="a9"/>
        <w:spacing w:beforeLines="10" w:before="44" w:after="44"/>
      </w:pPr>
      <w:r w:rsidRPr="003C75E9">
        <w:rPr>
          <w:rFonts w:hint="eastAsia"/>
        </w:rPr>
        <w:t>表</w:t>
      </w:r>
      <w:r w:rsidR="006F7131">
        <w:rPr>
          <w:rFonts w:hint="eastAsia"/>
        </w:rPr>
        <w:t>4.4</w:t>
      </w:r>
      <w:r w:rsidRPr="003C75E9">
        <w:t xml:space="preserve"> </w:t>
      </w:r>
      <w:r>
        <w:rPr>
          <w:rFonts w:hint="eastAsia"/>
        </w:rPr>
        <w:t>在</w:t>
      </w:r>
      <w:r>
        <w:rPr>
          <w:rFonts w:hint="eastAsia"/>
        </w:rPr>
        <w:t>Tampere</w:t>
      </w:r>
      <w:r>
        <w:rPr>
          <w:rFonts w:hint="eastAsia"/>
        </w:rPr>
        <w:t>数据集上的性能</w:t>
      </w:r>
    </w:p>
    <w:p w14:paraId="1699DFA2" w14:textId="71A77936" w:rsidR="00624330" w:rsidRPr="003C75E9" w:rsidRDefault="00624330" w:rsidP="00624330">
      <w:pPr>
        <w:pStyle w:val="a9"/>
        <w:spacing w:beforeLines="10" w:before="44" w:after="44"/>
      </w:pPr>
      <w:r w:rsidRPr="00877257">
        <w:rPr>
          <w:rFonts w:hint="eastAsia"/>
        </w:rPr>
        <w:t>T</w:t>
      </w:r>
      <w:r w:rsidRPr="00877257">
        <w:t xml:space="preserve">able </w:t>
      </w:r>
      <w:r w:rsidR="006F7131">
        <w:rPr>
          <w:rFonts w:hint="eastAsia"/>
        </w:rPr>
        <w:t>4.4</w:t>
      </w:r>
      <w:r w:rsidRPr="00877257">
        <w:t xml:space="preserve"> </w:t>
      </w:r>
      <w:r w:rsidRPr="00072684">
        <w:t xml:space="preserve">The results on </w:t>
      </w:r>
      <w:r>
        <w:rPr>
          <w:rFonts w:hint="eastAsia"/>
        </w:rPr>
        <w:t>Tampere</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2687"/>
        <w:gridCol w:w="1699"/>
      </w:tblGrid>
      <w:tr w:rsidR="00624330" w:rsidRPr="007F2659" w14:paraId="6F0CF86A" w14:textId="77777777" w:rsidTr="00A64CE4">
        <w:trPr>
          <w:jc w:val="center"/>
        </w:trPr>
        <w:tc>
          <w:tcPr>
            <w:tcW w:w="1849" w:type="dxa"/>
            <w:tcBorders>
              <w:top w:val="single" w:sz="4" w:space="0" w:color="auto"/>
              <w:bottom w:val="single" w:sz="4" w:space="0" w:color="auto"/>
            </w:tcBorders>
            <w:vAlign w:val="center"/>
          </w:tcPr>
          <w:p w14:paraId="28250CEA" w14:textId="77777777" w:rsidR="00624330" w:rsidRPr="00877257" w:rsidRDefault="00624330" w:rsidP="00A64CE4">
            <w:pPr>
              <w:ind w:firstLineChars="0" w:firstLine="0"/>
              <w:jc w:val="center"/>
            </w:pPr>
            <w:r>
              <w:rPr>
                <w:rFonts w:hint="eastAsia"/>
              </w:rPr>
              <w:t>模型</w:t>
            </w:r>
          </w:p>
        </w:tc>
        <w:tc>
          <w:tcPr>
            <w:tcW w:w="2687" w:type="dxa"/>
            <w:tcBorders>
              <w:top w:val="single" w:sz="4" w:space="0" w:color="auto"/>
              <w:bottom w:val="single" w:sz="4" w:space="0" w:color="auto"/>
            </w:tcBorders>
            <w:vAlign w:val="center"/>
          </w:tcPr>
          <w:p w14:paraId="306D364A" w14:textId="77777777" w:rsidR="00624330" w:rsidRPr="00877257" w:rsidRDefault="00624330"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1699" w:type="dxa"/>
            <w:tcBorders>
              <w:top w:val="single" w:sz="4" w:space="0" w:color="auto"/>
              <w:bottom w:val="single" w:sz="4" w:space="0" w:color="auto"/>
            </w:tcBorders>
          </w:tcPr>
          <w:p w14:paraId="68C88115" w14:textId="77777777" w:rsidR="00624330" w:rsidRDefault="00624330" w:rsidP="00A64CE4">
            <w:pPr>
              <w:ind w:firstLineChars="0" w:firstLine="0"/>
              <w:jc w:val="center"/>
            </w:pPr>
            <w:r>
              <w:rPr>
                <w:rFonts w:hint="eastAsia"/>
              </w:rPr>
              <w:t>MLE</w:t>
            </w:r>
            <w:r>
              <w:rPr>
                <w:rFonts w:hint="eastAsia"/>
              </w:rPr>
              <w:t>（</w:t>
            </w:r>
            <w:r>
              <w:rPr>
                <w:rFonts w:hint="eastAsia"/>
              </w:rPr>
              <w:t>m</w:t>
            </w:r>
            <w:r>
              <w:rPr>
                <w:rFonts w:hint="eastAsia"/>
              </w:rPr>
              <w:t>）</w:t>
            </w:r>
          </w:p>
        </w:tc>
      </w:tr>
      <w:tr w:rsidR="00624330" w:rsidRPr="007F2659" w14:paraId="1828CB32" w14:textId="77777777" w:rsidTr="00A64CE4">
        <w:trPr>
          <w:jc w:val="center"/>
        </w:trPr>
        <w:tc>
          <w:tcPr>
            <w:tcW w:w="1849" w:type="dxa"/>
            <w:vAlign w:val="center"/>
          </w:tcPr>
          <w:p w14:paraId="5FA2E907" w14:textId="77777777" w:rsidR="00624330" w:rsidRPr="00877257" w:rsidRDefault="00624330" w:rsidP="00A64CE4">
            <w:pPr>
              <w:ind w:firstLineChars="0" w:firstLine="0"/>
              <w:jc w:val="center"/>
            </w:pPr>
            <w:r>
              <w:rPr>
                <w:rFonts w:hint="eastAsia"/>
              </w:rPr>
              <w:t>HADNN</w:t>
            </w:r>
          </w:p>
        </w:tc>
        <w:tc>
          <w:tcPr>
            <w:tcW w:w="2687" w:type="dxa"/>
            <w:vAlign w:val="center"/>
          </w:tcPr>
          <w:p w14:paraId="07D28863" w14:textId="77777777" w:rsidR="00624330" w:rsidRPr="00624330" w:rsidRDefault="00624330" w:rsidP="00A64CE4">
            <w:pPr>
              <w:ind w:firstLineChars="0" w:firstLine="0"/>
              <w:jc w:val="center"/>
            </w:pPr>
            <w:r w:rsidRPr="00624330">
              <w:rPr>
                <w:rFonts w:hint="eastAsia"/>
              </w:rPr>
              <w:t>94.58</w:t>
            </w:r>
          </w:p>
        </w:tc>
        <w:tc>
          <w:tcPr>
            <w:tcW w:w="1699" w:type="dxa"/>
          </w:tcPr>
          <w:p w14:paraId="32C70573" w14:textId="77777777" w:rsidR="00624330" w:rsidRPr="00624330" w:rsidRDefault="00624330" w:rsidP="00A64CE4">
            <w:pPr>
              <w:ind w:firstLineChars="0" w:firstLine="0"/>
              <w:jc w:val="center"/>
            </w:pPr>
            <w:r w:rsidRPr="00624330">
              <w:rPr>
                <w:rFonts w:hint="eastAsia"/>
              </w:rPr>
              <w:t>9.07</w:t>
            </w:r>
          </w:p>
        </w:tc>
      </w:tr>
      <w:tr w:rsidR="00624330" w:rsidRPr="007F2659" w14:paraId="47511E95" w14:textId="77777777" w:rsidTr="00A64CE4">
        <w:trPr>
          <w:jc w:val="center"/>
        </w:trPr>
        <w:tc>
          <w:tcPr>
            <w:tcW w:w="1849" w:type="dxa"/>
            <w:vAlign w:val="center"/>
          </w:tcPr>
          <w:p w14:paraId="7007FC67" w14:textId="77777777" w:rsidR="00624330" w:rsidRPr="00877257" w:rsidRDefault="00624330" w:rsidP="00A64CE4">
            <w:pPr>
              <w:ind w:firstLineChars="0" w:firstLine="0"/>
              <w:jc w:val="center"/>
            </w:pPr>
            <w:proofErr w:type="spellStart"/>
            <w:r>
              <w:rPr>
                <w:rFonts w:hint="eastAsia"/>
              </w:rPr>
              <w:t>SALLoc</w:t>
            </w:r>
            <w:proofErr w:type="spellEnd"/>
          </w:p>
        </w:tc>
        <w:tc>
          <w:tcPr>
            <w:tcW w:w="2687" w:type="dxa"/>
            <w:vAlign w:val="center"/>
          </w:tcPr>
          <w:p w14:paraId="7D6AE0F1" w14:textId="77777777" w:rsidR="00624330" w:rsidRPr="00877257" w:rsidRDefault="00624330" w:rsidP="00A64CE4">
            <w:pPr>
              <w:ind w:firstLineChars="0" w:firstLine="0"/>
              <w:jc w:val="center"/>
            </w:pPr>
            <w:r>
              <w:rPr>
                <w:rFonts w:hint="eastAsia"/>
              </w:rPr>
              <w:t>-</w:t>
            </w:r>
          </w:p>
        </w:tc>
        <w:tc>
          <w:tcPr>
            <w:tcW w:w="1699" w:type="dxa"/>
          </w:tcPr>
          <w:p w14:paraId="0844828D" w14:textId="77777777" w:rsidR="00624330" w:rsidRDefault="00624330" w:rsidP="00A64CE4">
            <w:pPr>
              <w:ind w:firstLineChars="0" w:firstLine="0"/>
              <w:jc w:val="center"/>
            </w:pPr>
            <w:r>
              <w:rPr>
                <w:rFonts w:hint="eastAsia"/>
              </w:rPr>
              <w:t>9.52</w:t>
            </w:r>
          </w:p>
        </w:tc>
      </w:tr>
      <w:tr w:rsidR="00624330" w:rsidRPr="007F2659" w14:paraId="6B7DAE0F" w14:textId="77777777" w:rsidTr="00A64CE4">
        <w:trPr>
          <w:jc w:val="center"/>
        </w:trPr>
        <w:tc>
          <w:tcPr>
            <w:tcW w:w="1849" w:type="dxa"/>
            <w:vAlign w:val="center"/>
          </w:tcPr>
          <w:p w14:paraId="0E0F1F49" w14:textId="77777777" w:rsidR="00624330" w:rsidRPr="00877257" w:rsidRDefault="00624330" w:rsidP="00A64CE4">
            <w:pPr>
              <w:ind w:firstLineChars="0" w:firstLine="0"/>
              <w:jc w:val="center"/>
            </w:pPr>
            <w:r>
              <w:rPr>
                <w:rFonts w:hint="eastAsia"/>
              </w:rPr>
              <w:t>CRSS</w:t>
            </w:r>
          </w:p>
        </w:tc>
        <w:tc>
          <w:tcPr>
            <w:tcW w:w="2687" w:type="dxa"/>
            <w:vAlign w:val="center"/>
          </w:tcPr>
          <w:p w14:paraId="752FEF3C" w14:textId="77777777" w:rsidR="00624330" w:rsidRPr="00877257" w:rsidRDefault="00624330" w:rsidP="00A64CE4">
            <w:pPr>
              <w:ind w:firstLineChars="0" w:firstLine="0"/>
              <w:jc w:val="center"/>
            </w:pPr>
            <w:r>
              <w:rPr>
                <w:rFonts w:hint="eastAsia"/>
              </w:rPr>
              <w:t>91.32</w:t>
            </w:r>
          </w:p>
        </w:tc>
        <w:tc>
          <w:tcPr>
            <w:tcW w:w="1699" w:type="dxa"/>
          </w:tcPr>
          <w:p w14:paraId="4AF9C815" w14:textId="77777777" w:rsidR="00624330" w:rsidRPr="00726D97" w:rsidRDefault="00624330" w:rsidP="00A64CE4">
            <w:pPr>
              <w:ind w:firstLineChars="0" w:firstLine="0"/>
              <w:jc w:val="center"/>
            </w:pPr>
            <w:r w:rsidRPr="00726D97">
              <w:rPr>
                <w:rFonts w:hint="eastAsia"/>
              </w:rPr>
              <w:t>-</w:t>
            </w:r>
          </w:p>
        </w:tc>
      </w:tr>
      <w:tr w:rsidR="00624330" w:rsidRPr="007F2659" w14:paraId="7F222BEA" w14:textId="77777777" w:rsidTr="00624330">
        <w:trPr>
          <w:jc w:val="center"/>
        </w:trPr>
        <w:tc>
          <w:tcPr>
            <w:tcW w:w="1849" w:type="dxa"/>
            <w:vAlign w:val="center"/>
          </w:tcPr>
          <w:p w14:paraId="4F8B6CE2" w14:textId="77777777" w:rsidR="00624330" w:rsidRDefault="00624330" w:rsidP="00A64CE4">
            <w:pPr>
              <w:ind w:firstLineChars="0" w:firstLine="0"/>
              <w:jc w:val="center"/>
            </w:pPr>
            <w:r>
              <w:rPr>
                <w:rFonts w:hint="eastAsia"/>
              </w:rPr>
              <w:t>CAE-</w:t>
            </w:r>
            <w:proofErr w:type="spellStart"/>
            <w:r>
              <w:rPr>
                <w:rFonts w:hint="eastAsia"/>
              </w:rPr>
              <w:t>CNNLoc</w:t>
            </w:r>
            <w:proofErr w:type="spellEnd"/>
          </w:p>
        </w:tc>
        <w:tc>
          <w:tcPr>
            <w:tcW w:w="2687" w:type="dxa"/>
            <w:vAlign w:val="center"/>
          </w:tcPr>
          <w:p w14:paraId="32DD089F" w14:textId="77777777" w:rsidR="00624330" w:rsidRDefault="00624330" w:rsidP="00A64CE4">
            <w:pPr>
              <w:ind w:firstLineChars="0" w:firstLine="0"/>
              <w:jc w:val="center"/>
            </w:pPr>
            <w:r>
              <w:rPr>
                <w:rFonts w:hint="eastAsia"/>
              </w:rPr>
              <w:t>88.90</w:t>
            </w:r>
          </w:p>
        </w:tc>
        <w:tc>
          <w:tcPr>
            <w:tcW w:w="1699" w:type="dxa"/>
          </w:tcPr>
          <w:p w14:paraId="64A09287" w14:textId="77777777" w:rsidR="00624330" w:rsidRPr="00726D97" w:rsidRDefault="00624330" w:rsidP="00A64CE4">
            <w:pPr>
              <w:ind w:firstLineChars="0" w:firstLine="0"/>
              <w:jc w:val="center"/>
            </w:pPr>
            <w:r>
              <w:rPr>
                <w:rFonts w:hint="eastAsia"/>
              </w:rPr>
              <w:t>10.24</w:t>
            </w:r>
          </w:p>
        </w:tc>
      </w:tr>
      <w:tr w:rsidR="00624330" w:rsidRPr="007F2659" w14:paraId="20C655BC" w14:textId="77777777" w:rsidTr="00A64CE4">
        <w:trPr>
          <w:jc w:val="center"/>
        </w:trPr>
        <w:tc>
          <w:tcPr>
            <w:tcW w:w="1849" w:type="dxa"/>
            <w:tcBorders>
              <w:bottom w:val="single" w:sz="4" w:space="0" w:color="auto"/>
            </w:tcBorders>
            <w:vAlign w:val="center"/>
          </w:tcPr>
          <w:p w14:paraId="69B89874" w14:textId="780CDA5D" w:rsidR="00624330" w:rsidRDefault="00624330" w:rsidP="00A64CE4">
            <w:pPr>
              <w:ind w:firstLineChars="0" w:firstLine="0"/>
              <w:jc w:val="center"/>
            </w:pPr>
            <w:r>
              <w:rPr>
                <w:rFonts w:hint="eastAsia"/>
              </w:rPr>
              <w:t>2L-HELM</w:t>
            </w:r>
          </w:p>
        </w:tc>
        <w:tc>
          <w:tcPr>
            <w:tcW w:w="2687" w:type="dxa"/>
            <w:tcBorders>
              <w:bottom w:val="single" w:sz="4" w:space="0" w:color="auto"/>
            </w:tcBorders>
            <w:vAlign w:val="center"/>
          </w:tcPr>
          <w:p w14:paraId="69BD9505" w14:textId="45159831" w:rsidR="00624330" w:rsidRPr="00624330" w:rsidRDefault="00624330" w:rsidP="00A64CE4">
            <w:pPr>
              <w:ind w:firstLineChars="0" w:firstLine="0"/>
              <w:jc w:val="center"/>
              <w:rPr>
                <w:i/>
                <w:iCs/>
              </w:rPr>
            </w:pPr>
            <w:r w:rsidRPr="00624330">
              <w:rPr>
                <w:rFonts w:hint="eastAsia"/>
                <w:i/>
                <w:iCs/>
              </w:rPr>
              <w:t>94.81</w:t>
            </w:r>
          </w:p>
        </w:tc>
        <w:tc>
          <w:tcPr>
            <w:tcW w:w="1699" w:type="dxa"/>
            <w:tcBorders>
              <w:bottom w:val="single" w:sz="4" w:space="0" w:color="auto"/>
            </w:tcBorders>
          </w:tcPr>
          <w:p w14:paraId="290ADCD3" w14:textId="5826BCC3" w:rsidR="00624330" w:rsidRPr="00624330" w:rsidRDefault="00624330" w:rsidP="00A64CE4">
            <w:pPr>
              <w:ind w:firstLineChars="0" w:firstLine="0"/>
              <w:jc w:val="center"/>
              <w:rPr>
                <w:i/>
                <w:iCs/>
              </w:rPr>
            </w:pPr>
            <w:r w:rsidRPr="00624330">
              <w:rPr>
                <w:rFonts w:hint="eastAsia"/>
                <w:i/>
                <w:iCs/>
              </w:rPr>
              <w:t>8.73</w:t>
            </w:r>
          </w:p>
        </w:tc>
      </w:tr>
      <w:tr w:rsidR="00624330" w:rsidRPr="007F2659" w14:paraId="242ED56A" w14:textId="77777777" w:rsidTr="00A64CE4">
        <w:trPr>
          <w:jc w:val="center"/>
        </w:trPr>
        <w:tc>
          <w:tcPr>
            <w:tcW w:w="1849" w:type="dxa"/>
            <w:tcBorders>
              <w:top w:val="single" w:sz="4" w:space="0" w:color="auto"/>
              <w:bottom w:val="single" w:sz="4" w:space="0" w:color="auto"/>
            </w:tcBorders>
            <w:vAlign w:val="center"/>
          </w:tcPr>
          <w:p w14:paraId="5CFBBF45" w14:textId="3EC8A1AD" w:rsidR="00624330" w:rsidRPr="00072684" w:rsidRDefault="00624330" w:rsidP="00A64CE4">
            <w:pPr>
              <w:ind w:firstLineChars="0" w:firstLine="0"/>
              <w:jc w:val="center"/>
              <w:rPr>
                <w:b/>
                <w:bCs/>
              </w:rPr>
            </w:pPr>
            <w:proofErr w:type="spellStart"/>
            <w:r>
              <w:rPr>
                <w:rFonts w:hint="eastAsia"/>
                <w:b/>
                <w:bCs/>
              </w:rPr>
              <w:t>Prolig</w:t>
            </w:r>
            <w:r w:rsidRPr="00072684">
              <w:rPr>
                <w:rFonts w:hint="eastAsia"/>
                <w:b/>
                <w:bCs/>
              </w:rPr>
              <w:t>Loc</w:t>
            </w:r>
            <w:proofErr w:type="spellEnd"/>
          </w:p>
        </w:tc>
        <w:tc>
          <w:tcPr>
            <w:tcW w:w="2687" w:type="dxa"/>
            <w:tcBorders>
              <w:top w:val="single" w:sz="4" w:space="0" w:color="auto"/>
              <w:bottom w:val="single" w:sz="4" w:space="0" w:color="auto"/>
            </w:tcBorders>
            <w:vAlign w:val="center"/>
          </w:tcPr>
          <w:p w14:paraId="40E59F4B" w14:textId="0DB872AD" w:rsidR="00624330" w:rsidRPr="00726D97" w:rsidRDefault="00624330" w:rsidP="00A64CE4">
            <w:pPr>
              <w:ind w:firstLineChars="0" w:firstLine="0"/>
              <w:jc w:val="center"/>
              <w:rPr>
                <w:b/>
                <w:bCs/>
              </w:rPr>
            </w:pPr>
            <w:r w:rsidRPr="00726D97">
              <w:rPr>
                <w:rFonts w:hint="eastAsia"/>
                <w:b/>
                <w:bCs/>
              </w:rPr>
              <w:t>9</w:t>
            </w:r>
            <w:r w:rsidR="00BA0126">
              <w:rPr>
                <w:rFonts w:hint="eastAsia"/>
                <w:b/>
                <w:bCs/>
              </w:rPr>
              <w:t>4</w:t>
            </w:r>
            <w:r w:rsidRPr="00726D97">
              <w:rPr>
                <w:rFonts w:hint="eastAsia"/>
                <w:b/>
                <w:bCs/>
              </w:rPr>
              <w:t>.</w:t>
            </w:r>
            <w:r w:rsidR="00BA0126">
              <w:rPr>
                <w:rFonts w:hint="eastAsia"/>
                <w:b/>
                <w:bCs/>
              </w:rPr>
              <w:t>96</w:t>
            </w:r>
          </w:p>
        </w:tc>
        <w:tc>
          <w:tcPr>
            <w:tcW w:w="1699" w:type="dxa"/>
            <w:tcBorders>
              <w:top w:val="single" w:sz="4" w:space="0" w:color="auto"/>
              <w:bottom w:val="single" w:sz="4" w:space="0" w:color="auto"/>
            </w:tcBorders>
          </w:tcPr>
          <w:p w14:paraId="441CE94C" w14:textId="562D5907" w:rsidR="00624330" w:rsidRPr="00072684" w:rsidRDefault="00624330" w:rsidP="00A64CE4">
            <w:pPr>
              <w:ind w:firstLineChars="0" w:firstLine="0"/>
              <w:jc w:val="center"/>
              <w:rPr>
                <w:b/>
                <w:bCs/>
              </w:rPr>
            </w:pPr>
            <w:r>
              <w:rPr>
                <w:rFonts w:hint="eastAsia"/>
                <w:b/>
                <w:bCs/>
              </w:rPr>
              <w:t>7.</w:t>
            </w:r>
            <w:r w:rsidR="00BA0126">
              <w:rPr>
                <w:rFonts w:hint="eastAsia"/>
                <w:b/>
                <w:bCs/>
              </w:rPr>
              <w:t>51</w:t>
            </w:r>
          </w:p>
        </w:tc>
      </w:tr>
    </w:tbl>
    <w:p w14:paraId="6DC91405" w14:textId="06863460" w:rsidR="006F7131" w:rsidRDefault="006F7131" w:rsidP="00444266">
      <w:pPr>
        <w:pStyle w:val="af5"/>
        <w:ind w:firstLine="480"/>
      </w:pPr>
      <w:r>
        <w:rPr>
          <w:rFonts w:hint="eastAsia"/>
        </w:rPr>
        <w:t>实验二：</w:t>
      </w:r>
      <w:r w:rsidRPr="006F7131">
        <w:rPr>
          <w:rFonts w:hint="eastAsia"/>
        </w:rPr>
        <w:t>为进一步验证</w:t>
      </w:r>
      <w:proofErr w:type="spellStart"/>
      <w:r w:rsidRPr="006F7131">
        <w:rPr>
          <w:rFonts w:hint="eastAsia"/>
        </w:rPr>
        <w:t>P</w:t>
      </w:r>
      <w:r w:rsidR="00F8752C">
        <w:rPr>
          <w:rFonts w:hint="eastAsia"/>
        </w:rPr>
        <w:t>rolig</w:t>
      </w:r>
      <w:r w:rsidRPr="006F7131">
        <w:rPr>
          <w:rFonts w:hint="eastAsia"/>
        </w:rPr>
        <w:t>Loc</w:t>
      </w:r>
      <w:proofErr w:type="spellEnd"/>
      <w:r w:rsidR="00236361">
        <w:rPr>
          <w:rFonts w:hint="eastAsia"/>
        </w:rPr>
        <w:t>模型中</w:t>
      </w:r>
      <w:r w:rsidRPr="006F7131">
        <w:rPr>
          <w:rFonts w:hint="eastAsia"/>
        </w:rPr>
        <w:t>各个模块的有效性，</w:t>
      </w:r>
      <w:r w:rsidR="00367A0B">
        <w:rPr>
          <w:rFonts w:hint="eastAsia"/>
        </w:rPr>
        <w:t>本</w:t>
      </w:r>
      <w:r w:rsidR="00236361">
        <w:rPr>
          <w:rFonts w:hint="eastAsia"/>
        </w:rPr>
        <w:t>研究</w:t>
      </w:r>
      <w:r w:rsidRPr="006F7131">
        <w:rPr>
          <w:rFonts w:hint="eastAsia"/>
        </w:rPr>
        <w:t>在</w:t>
      </w:r>
      <w:proofErr w:type="spellStart"/>
      <w:r w:rsidRPr="006F7131">
        <w:rPr>
          <w:rFonts w:hint="eastAsia"/>
        </w:rPr>
        <w:t>UJIIndoorLoc</w:t>
      </w:r>
      <w:proofErr w:type="spellEnd"/>
      <w:r w:rsidRPr="006F7131">
        <w:rPr>
          <w:rFonts w:hint="eastAsia"/>
        </w:rPr>
        <w:t>数据集上进行了消融实验，分别去除</w:t>
      </w:r>
      <w:r w:rsidR="00367A0B">
        <w:rPr>
          <w:rFonts w:hint="eastAsia"/>
        </w:rPr>
        <w:t>特征编码器模块，两步捕获模块以及温度缩放的</w:t>
      </w:r>
      <w:proofErr w:type="spellStart"/>
      <w:r w:rsidR="00367A0B">
        <w:rPr>
          <w:rFonts w:hint="eastAsia"/>
        </w:rPr>
        <w:t>Softmax</w:t>
      </w:r>
      <w:proofErr w:type="spellEnd"/>
      <w:r w:rsidR="00236361">
        <w:rPr>
          <w:rFonts w:hint="eastAsia"/>
        </w:rPr>
        <w:t>策略</w:t>
      </w:r>
      <w:r w:rsidRPr="006F7131">
        <w:rPr>
          <w:rFonts w:hint="eastAsia"/>
        </w:rPr>
        <w:t>，</w:t>
      </w:r>
      <w:r w:rsidR="00367A0B">
        <w:rPr>
          <w:rFonts w:hint="eastAsia"/>
        </w:rPr>
        <w:t>并对模型的性能变化情况进行分析，</w:t>
      </w:r>
      <w:r w:rsidRPr="006F7131">
        <w:rPr>
          <w:rFonts w:hint="eastAsia"/>
        </w:rPr>
        <w:t>实验结果</w:t>
      </w:r>
      <w:r w:rsidR="00367A0B">
        <w:rPr>
          <w:rFonts w:hint="eastAsia"/>
        </w:rPr>
        <w:t>如</w:t>
      </w:r>
      <w:r w:rsidRPr="006F7131">
        <w:rPr>
          <w:rFonts w:hint="eastAsia"/>
        </w:rPr>
        <w:t>表</w:t>
      </w:r>
      <w:r w:rsidR="00F61CF7">
        <w:rPr>
          <w:rFonts w:hint="eastAsia"/>
        </w:rPr>
        <w:t>4.</w:t>
      </w:r>
      <w:r w:rsidR="00A23E71">
        <w:rPr>
          <w:rFonts w:hint="eastAsia"/>
        </w:rPr>
        <w:t>5</w:t>
      </w:r>
      <w:r w:rsidR="00367A0B">
        <w:rPr>
          <w:rFonts w:hint="eastAsia"/>
        </w:rPr>
        <w:t>所示</w:t>
      </w:r>
      <w:r w:rsidRPr="006F7131">
        <w:rPr>
          <w:rFonts w:hint="eastAsia"/>
        </w:rPr>
        <w:t>。</w:t>
      </w:r>
    </w:p>
    <w:p w14:paraId="3A32FBB8" w14:textId="51EE1FC2" w:rsidR="003C400C" w:rsidRDefault="00F61CF7" w:rsidP="00444266">
      <w:pPr>
        <w:pStyle w:val="af5"/>
        <w:ind w:firstLine="480"/>
      </w:pPr>
      <w:r w:rsidRPr="00F61CF7">
        <w:rPr>
          <w:rFonts w:hint="eastAsia"/>
        </w:rPr>
        <w:t>从</w:t>
      </w:r>
      <w:r w:rsidR="009603AD">
        <w:rPr>
          <w:rFonts w:hint="eastAsia"/>
        </w:rPr>
        <w:t>实验结果</w:t>
      </w:r>
      <w:r w:rsidRPr="00F61CF7">
        <w:rPr>
          <w:rFonts w:hint="eastAsia"/>
        </w:rPr>
        <w:t>中可以看出，当去除</w:t>
      </w:r>
      <w:r w:rsidR="009603AD">
        <w:rPr>
          <w:rFonts w:hint="eastAsia"/>
        </w:rPr>
        <w:t>特征编码器模块</w:t>
      </w:r>
      <w:r w:rsidRPr="00F61CF7">
        <w:rPr>
          <w:rFonts w:hint="eastAsia"/>
        </w:rPr>
        <w:t>时，模型在</w:t>
      </w:r>
      <w:r w:rsidR="003C400C">
        <w:rPr>
          <w:rFonts w:hint="eastAsia"/>
        </w:rPr>
        <w:t>坐标定位任务上</w:t>
      </w:r>
      <w:r w:rsidRPr="00F61CF7">
        <w:rPr>
          <w:rFonts w:hint="eastAsia"/>
        </w:rPr>
        <w:t>的性能下降最</w:t>
      </w:r>
      <w:r w:rsidR="009603AD">
        <w:rPr>
          <w:rFonts w:hint="eastAsia"/>
        </w:rPr>
        <w:t>为明显</w:t>
      </w:r>
      <w:r w:rsidRPr="00F61CF7">
        <w:rPr>
          <w:rFonts w:hint="eastAsia"/>
        </w:rPr>
        <w:t>，这表明</w:t>
      </w:r>
      <w:r w:rsidR="009603AD">
        <w:rPr>
          <w:rFonts w:hint="eastAsia"/>
        </w:rPr>
        <w:t>特征编码器模块能够有效提取</w:t>
      </w:r>
      <w:r w:rsidR="009603AD">
        <w:rPr>
          <w:rFonts w:hint="eastAsia"/>
        </w:rPr>
        <w:t>RSS</w:t>
      </w:r>
      <w:r w:rsidR="009603AD">
        <w:rPr>
          <w:rFonts w:hint="eastAsia"/>
        </w:rPr>
        <w:t>位置指纹中的局部特征，其捕获的细粒度局部特征对空间位置的建模具有重要的作用</w:t>
      </w:r>
      <w:r w:rsidRPr="00F61CF7">
        <w:rPr>
          <w:rFonts w:hint="eastAsia"/>
        </w:rPr>
        <w:t>。</w:t>
      </w:r>
      <w:r w:rsidR="00CB1606">
        <w:rPr>
          <w:rFonts w:hint="eastAsia"/>
        </w:rPr>
        <w:t>同时，模型</w:t>
      </w:r>
      <w:r w:rsidRPr="00F61CF7">
        <w:rPr>
          <w:rFonts w:hint="eastAsia"/>
        </w:rPr>
        <w:t>在楼层</w:t>
      </w:r>
      <w:r w:rsidR="00CB1606">
        <w:rPr>
          <w:rFonts w:hint="eastAsia"/>
        </w:rPr>
        <w:t>定位任务</w:t>
      </w:r>
      <w:r w:rsidRPr="00F61CF7">
        <w:rPr>
          <w:rFonts w:hint="eastAsia"/>
        </w:rPr>
        <w:t>上的准确率下降了</w:t>
      </w:r>
      <w:r w:rsidRPr="00F61CF7">
        <w:rPr>
          <w:rFonts w:hint="eastAsia"/>
        </w:rPr>
        <w:t>0.54%</w:t>
      </w:r>
      <w:r w:rsidRPr="00F61CF7">
        <w:rPr>
          <w:rFonts w:hint="eastAsia"/>
        </w:rPr>
        <w:t>，这是因为</w:t>
      </w:r>
      <w:r w:rsidR="003C400C">
        <w:rPr>
          <w:rFonts w:hint="eastAsia"/>
        </w:rPr>
        <w:t>楼层定位任务相比于建筑物定位任务具有更细的粒度，对</w:t>
      </w:r>
      <w:r w:rsidR="003C400C">
        <w:rPr>
          <w:rFonts w:hint="eastAsia"/>
        </w:rPr>
        <w:t>RSS</w:t>
      </w:r>
      <w:r w:rsidR="003C400C">
        <w:rPr>
          <w:rFonts w:hint="eastAsia"/>
        </w:rPr>
        <w:t>位置指纹的局部特征更敏感。因此当去除特征编码器模块时，楼层定位任务的准确率也有一定程度的下降，这也说明了特征编码器模块在局部</w:t>
      </w:r>
      <w:r w:rsidR="003C400C">
        <w:rPr>
          <w:rFonts w:hint="eastAsia"/>
        </w:rPr>
        <w:t>RSS</w:t>
      </w:r>
      <w:r w:rsidR="003C400C">
        <w:rPr>
          <w:rFonts w:hint="eastAsia"/>
        </w:rPr>
        <w:t>位置特征编码过程具有重要的作用。</w:t>
      </w:r>
    </w:p>
    <w:p w14:paraId="1C771F97" w14:textId="00CFF311" w:rsidR="00966958" w:rsidRDefault="00F61CF7" w:rsidP="00444266">
      <w:pPr>
        <w:pStyle w:val="af5"/>
        <w:ind w:firstLine="480"/>
      </w:pPr>
      <w:r w:rsidRPr="00F61CF7">
        <w:rPr>
          <w:rFonts w:hint="eastAsia"/>
        </w:rPr>
        <w:t>当去除</w:t>
      </w:r>
      <w:r w:rsidR="003C400C">
        <w:rPr>
          <w:rFonts w:hint="eastAsia"/>
        </w:rPr>
        <w:t>两步捕获模块</w:t>
      </w:r>
      <w:r w:rsidRPr="00F61CF7">
        <w:rPr>
          <w:rFonts w:hint="eastAsia"/>
        </w:rPr>
        <w:t>时</w:t>
      </w:r>
      <w:r w:rsidR="003C400C">
        <w:rPr>
          <w:rFonts w:hint="eastAsia"/>
        </w:rPr>
        <w:t>，模型在</w:t>
      </w:r>
      <w:r w:rsidRPr="00F61CF7">
        <w:rPr>
          <w:rFonts w:hint="eastAsia"/>
        </w:rPr>
        <w:t>楼层</w:t>
      </w:r>
      <w:r w:rsidR="003C400C">
        <w:rPr>
          <w:rFonts w:hint="eastAsia"/>
        </w:rPr>
        <w:t>定位任务上的</w:t>
      </w:r>
      <w:r w:rsidRPr="00F61CF7">
        <w:rPr>
          <w:rFonts w:hint="eastAsia"/>
        </w:rPr>
        <w:t>的准确率下降了</w:t>
      </w:r>
      <w:r w:rsidRPr="00F61CF7">
        <w:rPr>
          <w:rFonts w:hint="eastAsia"/>
        </w:rPr>
        <w:t>1.71%</w:t>
      </w:r>
      <w:r w:rsidRPr="00F61CF7">
        <w:rPr>
          <w:rFonts w:hint="eastAsia"/>
        </w:rPr>
        <w:t>，在</w:t>
      </w:r>
      <w:r w:rsidR="003C400C">
        <w:rPr>
          <w:rFonts w:hint="eastAsia"/>
        </w:rPr>
        <w:t>坐标定位任务上的</w:t>
      </w:r>
      <w:r w:rsidRPr="00F61CF7">
        <w:rPr>
          <w:rFonts w:hint="eastAsia"/>
        </w:rPr>
        <w:t>MLE</w:t>
      </w:r>
      <w:r w:rsidRPr="00F61CF7">
        <w:rPr>
          <w:rFonts w:hint="eastAsia"/>
        </w:rPr>
        <w:t>下降了</w:t>
      </w:r>
      <w:r w:rsidRPr="00F61CF7">
        <w:rPr>
          <w:rFonts w:hint="eastAsia"/>
        </w:rPr>
        <w:t>0.51m</w:t>
      </w:r>
      <w:r w:rsidR="007033BA">
        <w:rPr>
          <w:rFonts w:hint="eastAsia"/>
        </w:rPr>
        <w:t>。</w:t>
      </w:r>
      <w:r w:rsidRPr="00F61CF7">
        <w:rPr>
          <w:rFonts w:hint="eastAsia"/>
        </w:rPr>
        <w:t>这一结果表明，该模块</w:t>
      </w:r>
      <w:r w:rsidR="007033BA">
        <w:rPr>
          <w:rFonts w:hint="eastAsia"/>
        </w:rPr>
        <w:t>通过建模不同接入点之</w:t>
      </w:r>
      <w:r w:rsidRPr="00F61CF7">
        <w:rPr>
          <w:rFonts w:hint="eastAsia"/>
        </w:rPr>
        <w:t>间</w:t>
      </w:r>
      <w:r w:rsidR="007033BA">
        <w:rPr>
          <w:rFonts w:hint="eastAsia"/>
        </w:rPr>
        <w:t>的</w:t>
      </w:r>
      <w:r w:rsidRPr="00F61CF7">
        <w:rPr>
          <w:rFonts w:hint="eastAsia"/>
        </w:rPr>
        <w:t>全局依赖关系</w:t>
      </w:r>
      <w:r w:rsidR="0005575A">
        <w:rPr>
          <w:rFonts w:hint="eastAsia"/>
        </w:rPr>
        <w:t>提升了模型对室内空间位置的理解能力</w:t>
      </w:r>
      <w:r w:rsidR="00DB1FBC">
        <w:rPr>
          <w:rFonts w:hint="eastAsia"/>
        </w:rPr>
        <w:t>。</w:t>
      </w:r>
      <w:r w:rsidR="007033BA">
        <w:rPr>
          <w:rFonts w:hint="eastAsia"/>
        </w:rPr>
        <w:t>若缺失该模块，模型在空间结构建模能力上将会下降，从而影响室内定位中分类与回归任务的整体性能</w:t>
      </w:r>
      <w:r w:rsidRPr="00F61CF7">
        <w:rPr>
          <w:rFonts w:hint="eastAsia"/>
        </w:rPr>
        <w:t>。</w:t>
      </w:r>
    </w:p>
    <w:p w14:paraId="021491BD" w14:textId="1040AE9B" w:rsidR="00DC72BE" w:rsidRDefault="00F61CF7" w:rsidP="00444266">
      <w:pPr>
        <w:pStyle w:val="af5"/>
        <w:ind w:firstLine="480"/>
      </w:pPr>
      <w:r w:rsidRPr="00F61CF7">
        <w:rPr>
          <w:rFonts w:hint="eastAsia"/>
        </w:rPr>
        <w:t>当去除</w:t>
      </w:r>
      <w:r w:rsidR="00910234">
        <w:rPr>
          <w:rFonts w:hint="eastAsia"/>
        </w:rPr>
        <w:t>温度缩放的</w:t>
      </w:r>
      <w:r w:rsidRPr="00F61CF7">
        <w:rPr>
          <w:rFonts w:hint="eastAsia"/>
        </w:rPr>
        <w:t xml:space="preserve"> </w:t>
      </w:r>
      <w:proofErr w:type="spellStart"/>
      <w:r w:rsidRPr="00F61CF7">
        <w:rPr>
          <w:rFonts w:hint="eastAsia"/>
        </w:rPr>
        <w:t>Softmax</w:t>
      </w:r>
      <w:proofErr w:type="spellEnd"/>
      <w:r w:rsidRPr="00F61CF7">
        <w:rPr>
          <w:rFonts w:hint="eastAsia"/>
        </w:rPr>
        <w:t>时，</w:t>
      </w:r>
      <w:r w:rsidR="00910234">
        <w:rPr>
          <w:rFonts w:hint="eastAsia"/>
        </w:rPr>
        <w:t>模型在</w:t>
      </w:r>
      <w:r w:rsidRPr="00F61CF7">
        <w:rPr>
          <w:rFonts w:hint="eastAsia"/>
        </w:rPr>
        <w:t>楼层</w:t>
      </w:r>
      <w:r w:rsidR="00910234">
        <w:rPr>
          <w:rFonts w:hint="eastAsia"/>
        </w:rPr>
        <w:t>定位任务</w:t>
      </w:r>
      <w:r w:rsidRPr="00F61CF7">
        <w:rPr>
          <w:rFonts w:hint="eastAsia"/>
        </w:rPr>
        <w:t>以及建筑物</w:t>
      </w:r>
      <w:r w:rsidR="00910234">
        <w:rPr>
          <w:rFonts w:hint="eastAsia"/>
        </w:rPr>
        <w:t>定位</w:t>
      </w:r>
      <w:r w:rsidRPr="00F61CF7">
        <w:rPr>
          <w:rFonts w:hint="eastAsia"/>
        </w:rPr>
        <w:t>任务的准确率分别下降了</w:t>
      </w:r>
      <w:r w:rsidRPr="00F61CF7">
        <w:rPr>
          <w:rFonts w:hint="eastAsia"/>
        </w:rPr>
        <w:t>2.07%</w:t>
      </w:r>
      <w:r w:rsidRPr="00F61CF7">
        <w:rPr>
          <w:rFonts w:hint="eastAsia"/>
        </w:rPr>
        <w:t>和</w:t>
      </w:r>
      <w:r w:rsidR="00910234">
        <w:rPr>
          <w:rFonts w:hint="eastAsia"/>
        </w:rPr>
        <w:t>0.09</w:t>
      </w:r>
      <w:r w:rsidRPr="00F61CF7">
        <w:rPr>
          <w:rFonts w:hint="eastAsia"/>
        </w:rPr>
        <w:t>%</w:t>
      </w:r>
      <w:r w:rsidRPr="00F61CF7">
        <w:rPr>
          <w:rFonts w:hint="eastAsia"/>
        </w:rPr>
        <w:t>，</w:t>
      </w:r>
      <w:r w:rsidR="00910234">
        <w:rPr>
          <w:rFonts w:hint="eastAsia"/>
        </w:rPr>
        <w:t>在坐标定位任务上的</w:t>
      </w:r>
      <w:r w:rsidR="00910234">
        <w:rPr>
          <w:rFonts w:hint="eastAsia"/>
        </w:rPr>
        <w:t>MLE</w:t>
      </w:r>
      <w:r w:rsidR="00910234">
        <w:rPr>
          <w:rFonts w:hint="eastAsia"/>
        </w:rPr>
        <w:t>上升了</w:t>
      </w:r>
      <w:r w:rsidR="00910234">
        <w:rPr>
          <w:rFonts w:hint="eastAsia"/>
        </w:rPr>
        <w:t>0.26m</w:t>
      </w:r>
      <w:r w:rsidR="00910234">
        <w:rPr>
          <w:rFonts w:hint="eastAsia"/>
        </w:rPr>
        <w:t>，</w:t>
      </w:r>
      <w:r w:rsidRPr="00F61CF7">
        <w:rPr>
          <w:rFonts w:hint="eastAsia"/>
        </w:rPr>
        <w:t>这一结果表明</w:t>
      </w:r>
      <w:r w:rsidR="00910234">
        <w:rPr>
          <w:rFonts w:hint="eastAsia"/>
        </w:rPr>
        <w:t>温度缩放的</w:t>
      </w:r>
      <w:proofErr w:type="spellStart"/>
      <w:r w:rsidRPr="00F61CF7">
        <w:rPr>
          <w:rFonts w:hint="eastAsia"/>
        </w:rPr>
        <w:t>Softmax</w:t>
      </w:r>
      <w:proofErr w:type="spellEnd"/>
      <w:r w:rsidR="00910234">
        <w:rPr>
          <w:rFonts w:hint="eastAsia"/>
        </w:rPr>
        <w:t>策略</w:t>
      </w:r>
      <w:r w:rsidRPr="00F61CF7">
        <w:rPr>
          <w:rFonts w:hint="eastAsia"/>
        </w:rPr>
        <w:t>能够在分类任务中校准输出概率分布，从而</w:t>
      </w:r>
      <w:r w:rsidR="00762C44" w:rsidRPr="00762C44">
        <w:t>提高模型</w:t>
      </w:r>
      <w:r w:rsidR="00762C44">
        <w:rPr>
          <w:rFonts w:hint="eastAsia"/>
        </w:rPr>
        <w:t>对</w:t>
      </w:r>
      <w:r w:rsidR="00762C44">
        <w:rPr>
          <w:rFonts w:hint="eastAsia"/>
        </w:rPr>
        <w:t>RSS</w:t>
      </w:r>
      <w:r w:rsidR="00762C44">
        <w:rPr>
          <w:rFonts w:hint="eastAsia"/>
        </w:rPr>
        <w:t>位置指纹的</w:t>
      </w:r>
      <w:r w:rsidR="00762C44" w:rsidRPr="00762C44">
        <w:t>判别能力和预测置信度</w:t>
      </w:r>
      <w:r w:rsidRPr="00F61CF7">
        <w:rPr>
          <w:rFonts w:hint="eastAsia"/>
        </w:rPr>
        <w:t>。</w:t>
      </w:r>
      <w:r w:rsidR="00762C44" w:rsidRPr="00762C44">
        <w:t>同时，由于模型采用多任务联合训练机制，</w:t>
      </w:r>
      <w:r w:rsidR="00762C44">
        <w:rPr>
          <w:rFonts w:hint="eastAsia"/>
        </w:rPr>
        <w:t>单一定位</w:t>
      </w:r>
      <w:r w:rsidR="00762C44" w:rsidRPr="00762C44">
        <w:t>任务性能的下降会在一定程度上影响共享特征表示，从而对</w:t>
      </w:r>
      <w:r w:rsidR="00762C44">
        <w:rPr>
          <w:rFonts w:hint="eastAsia"/>
        </w:rPr>
        <w:t>模型的整体性能</w:t>
      </w:r>
      <w:r w:rsidR="00762C44" w:rsidRPr="00762C44">
        <w:t>产生负面影响。</w:t>
      </w:r>
    </w:p>
    <w:p w14:paraId="632157EE" w14:textId="33C7AD74" w:rsidR="00CE6775" w:rsidRDefault="00F61CF7" w:rsidP="00535E75">
      <w:pPr>
        <w:pStyle w:val="af5"/>
        <w:ind w:firstLine="480"/>
      </w:pPr>
      <w:r w:rsidRPr="00F61CF7">
        <w:rPr>
          <w:rFonts w:hint="eastAsia"/>
        </w:rPr>
        <w:t>综上</w:t>
      </w:r>
      <w:r w:rsidR="00A72C89">
        <w:rPr>
          <w:rFonts w:hint="eastAsia"/>
        </w:rPr>
        <w:t>所述</w:t>
      </w:r>
      <w:r w:rsidRPr="00F61CF7">
        <w:rPr>
          <w:rFonts w:hint="eastAsia"/>
        </w:rPr>
        <w:t>，消融实验</w:t>
      </w:r>
      <w:r w:rsidR="00201CA8">
        <w:rPr>
          <w:rFonts w:hint="eastAsia"/>
        </w:rPr>
        <w:t>结果</w:t>
      </w:r>
      <w:r w:rsidRPr="00F61CF7">
        <w:rPr>
          <w:rFonts w:hint="eastAsia"/>
        </w:rPr>
        <w:t>表明，</w:t>
      </w:r>
      <w:proofErr w:type="spellStart"/>
      <w:r w:rsidRPr="00F61CF7">
        <w:rPr>
          <w:rFonts w:hint="eastAsia"/>
        </w:rPr>
        <w:t>P</w:t>
      </w:r>
      <w:r w:rsidR="00966958">
        <w:rPr>
          <w:rFonts w:hint="eastAsia"/>
        </w:rPr>
        <w:t>rolig</w:t>
      </w:r>
      <w:r w:rsidRPr="00F61CF7">
        <w:rPr>
          <w:rFonts w:hint="eastAsia"/>
        </w:rPr>
        <w:t>Loc</w:t>
      </w:r>
      <w:proofErr w:type="spellEnd"/>
      <w:r w:rsidR="00201CA8">
        <w:rPr>
          <w:rFonts w:hint="eastAsia"/>
        </w:rPr>
        <w:t>模型</w:t>
      </w:r>
      <w:r w:rsidRPr="00F61CF7">
        <w:rPr>
          <w:rFonts w:hint="eastAsia"/>
        </w:rPr>
        <w:t>中各个模块均对</w:t>
      </w:r>
      <w:r w:rsidR="00966958">
        <w:rPr>
          <w:rFonts w:hint="eastAsia"/>
        </w:rPr>
        <w:t>室内环境中</w:t>
      </w:r>
      <w:r w:rsidR="00966958">
        <w:rPr>
          <w:rFonts w:hint="eastAsia"/>
        </w:rPr>
        <w:t>RSS</w:t>
      </w:r>
      <w:r w:rsidR="00415AC2">
        <w:rPr>
          <w:rFonts w:hint="eastAsia"/>
        </w:rPr>
        <w:t>位置</w:t>
      </w:r>
      <w:r w:rsidR="00966958">
        <w:rPr>
          <w:rFonts w:hint="eastAsia"/>
        </w:rPr>
        <w:t>指纹特征的提取</w:t>
      </w:r>
      <w:r w:rsidRPr="00F61CF7">
        <w:rPr>
          <w:rFonts w:hint="eastAsia"/>
        </w:rPr>
        <w:t>起到了</w:t>
      </w:r>
      <w:r w:rsidR="00966958">
        <w:rPr>
          <w:rFonts w:hint="eastAsia"/>
        </w:rPr>
        <w:t>重要</w:t>
      </w:r>
      <w:r w:rsidRPr="00F61CF7">
        <w:rPr>
          <w:rFonts w:hint="eastAsia"/>
        </w:rPr>
        <w:t>的作用</w:t>
      </w:r>
      <w:r w:rsidR="00966958">
        <w:rPr>
          <w:rFonts w:hint="eastAsia"/>
        </w:rPr>
        <w:t>，共同提升了模型在室内定位任务上的整体</w:t>
      </w:r>
      <w:r w:rsidR="00966A85">
        <w:rPr>
          <w:rFonts w:hint="eastAsia"/>
        </w:rPr>
        <w:t>定位</w:t>
      </w:r>
      <w:r w:rsidR="00966958">
        <w:rPr>
          <w:rFonts w:hint="eastAsia"/>
        </w:rPr>
        <w:t>性</w:t>
      </w:r>
      <w:r w:rsidR="00966958">
        <w:rPr>
          <w:rFonts w:hint="eastAsia"/>
        </w:rPr>
        <w:lastRenderedPageBreak/>
        <w:t>能</w:t>
      </w:r>
      <w:r w:rsidR="00A72C89">
        <w:rPr>
          <w:rFonts w:hint="eastAsia"/>
        </w:rPr>
        <w:t>，进一步验证了</w:t>
      </w:r>
      <w:proofErr w:type="spellStart"/>
      <w:r w:rsidR="00A72C89">
        <w:rPr>
          <w:rFonts w:hint="eastAsia"/>
        </w:rPr>
        <w:t>ProligLoc</w:t>
      </w:r>
      <w:proofErr w:type="spellEnd"/>
      <w:r w:rsidR="00A72C89">
        <w:rPr>
          <w:rFonts w:hint="eastAsia"/>
        </w:rPr>
        <w:t>模型的设计合理性</w:t>
      </w:r>
      <w:r w:rsidRPr="00F61CF7">
        <w:rPr>
          <w:rFonts w:hint="eastAsia"/>
        </w:rPr>
        <w:t>。</w:t>
      </w:r>
    </w:p>
    <w:p w14:paraId="0C6C3FBA" w14:textId="68AB0F02" w:rsidR="00F61CF7" w:rsidRPr="00877257" w:rsidRDefault="00F61CF7" w:rsidP="00F61CF7">
      <w:pPr>
        <w:pStyle w:val="a9"/>
        <w:spacing w:beforeLines="10" w:before="44" w:after="44"/>
      </w:pPr>
      <w:r w:rsidRPr="003C75E9">
        <w:rPr>
          <w:rFonts w:hint="eastAsia"/>
        </w:rPr>
        <w:t>表</w:t>
      </w:r>
      <w:r w:rsidR="00A23E71">
        <w:rPr>
          <w:rFonts w:hint="eastAsia"/>
        </w:rPr>
        <w:t>4.5</w:t>
      </w:r>
      <w:r w:rsidRPr="003C75E9">
        <w:t xml:space="preserve"> </w:t>
      </w:r>
      <w:r>
        <w:rPr>
          <w:rFonts w:hint="eastAsia"/>
        </w:rPr>
        <w:t>消融实验结果</w:t>
      </w:r>
    </w:p>
    <w:p w14:paraId="2FD57F57" w14:textId="30003F74" w:rsidR="00F61CF7" w:rsidRPr="003C75E9" w:rsidRDefault="00F61CF7" w:rsidP="00F61CF7">
      <w:pPr>
        <w:pStyle w:val="a9"/>
        <w:spacing w:beforeLines="10" w:before="44" w:after="44"/>
      </w:pPr>
      <w:r w:rsidRPr="00877257">
        <w:rPr>
          <w:rFonts w:hint="eastAsia"/>
        </w:rPr>
        <w:t>T</w:t>
      </w:r>
      <w:r w:rsidRPr="00877257">
        <w:t xml:space="preserve">able </w:t>
      </w:r>
      <w:r w:rsidR="00A23E71">
        <w:rPr>
          <w:rFonts w:hint="eastAsia"/>
        </w:rPr>
        <w:t>4.5</w:t>
      </w:r>
      <w:r w:rsidRPr="00877257">
        <w:t xml:space="preserve"> </w:t>
      </w:r>
      <w:r w:rsidRPr="007B4651">
        <w:t xml:space="preserve">The results of the </w:t>
      </w:r>
      <w:r>
        <w:rPr>
          <w:rFonts w:hint="eastAsia"/>
        </w:rPr>
        <w:t>a</w:t>
      </w:r>
      <w:r w:rsidRPr="007B4651">
        <w:t xml:space="preserve">blation </w:t>
      </w:r>
      <w:r>
        <w:rPr>
          <w:rFonts w:hint="eastAsia"/>
        </w:rPr>
        <w:t>s</w:t>
      </w:r>
      <w:r w:rsidRPr="007B4651">
        <w:t>tudy</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2835"/>
        <w:gridCol w:w="1273"/>
      </w:tblGrid>
      <w:tr w:rsidR="00F61CF7" w:rsidRPr="007F2659" w14:paraId="425B7696" w14:textId="77777777" w:rsidTr="00A23E71">
        <w:trPr>
          <w:jc w:val="center"/>
        </w:trPr>
        <w:tc>
          <w:tcPr>
            <w:tcW w:w="2410" w:type="dxa"/>
            <w:tcBorders>
              <w:top w:val="single" w:sz="4" w:space="0" w:color="auto"/>
              <w:bottom w:val="single" w:sz="4" w:space="0" w:color="auto"/>
            </w:tcBorders>
            <w:vAlign w:val="center"/>
          </w:tcPr>
          <w:p w14:paraId="2C82EBFF" w14:textId="77777777" w:rsidR="00F61CF7" w:rsidRPr="00877257" w:rsidRDefault="00F61CF7" w:rsidP="00A64CE4">
            <w:pPr>
              <w:ind w:firstLineChars="0" w:firstLine="0"/>
              <w:jc w:val="center"/>
            </w:pPr>
            <w:r>
              <w:rPr>
                <w:rFonts w:hint="eastAsia"/>
              </w:rPr>
              <w:t>方法</w:t>
            </w:r>
          </w:p>
        </w:tc>
        <w:tc>
          <w:tcPr>
            <w:tcW w:w="2552" w:type="dxa"/>
            <w:tcBorders>
              <w:top w:val="single" w:sz="4" w:space="0" w:color="auto"/>
              <w:bottom w:val="single" w:sz="4" w:space="0" w:color="auto"/>
            </w:tcBorders>
            <w:vAlign w:val="center"/>
          </w:tcPr>
          <w:p w14:paraId="35A462BD" w14:textId="77777777" w:rsidR="00F61CF7" w:rsidRPr="00877257" w:rsidRDefault="00F61CF7" w:rsidP="00A64CE4">
            <w:pPr>
              <w:ind w:firstLineChars="0" w:firstLine="0"/>
              <w:jc w:val="center"/>
            </w:pPr>
            <w:r>
              <w:rPr>
                <w:rFonts w:hint="eastAsia"/>
              </w:rPr>
              <w:t>Floor Accuracy Rate</w:t>
            </w:r>
            <w:r>
              <w:rPr>
                <w:rFonts w:hint="eastAsia"/>
              </w:rPr>
              <w:t>（</w:t>
            </w:r>
            <w:r>
              <w:rPr>
                <w:rFonts w:hint="eastAsia"/>
              </w:rPr>
              <w:t>%</w:t>
            </w:r>
            <w:r>
              <w:rPr>
                <w:rFonts w:hint="eastAsia"/>
              </w:rPr>
              <w:t>）</w:t>
            </w:r>
          </w:p>
        </w:tc>
        <w:tc>
          <w:tcPr>
            <w:tcW w:w="2835" w:type="dxa"/>
            <w:tcBorders>
              <w:top w:val="single" w:sz="4" w:space="0" w:color="auto"/>
              <w:bottom w:val="single" w:sz="4" w:space="0" w:color="auto"/>
            </w:tcBorders>
          </w:tcPr>
          <w:p w14:paraId="7E6CC2F9" w14:textId="77777777" w:rsidR="00F61CF7" w:rsidRDefault="00F61CF7" w:rsidP="00A64CE4">
            <w:pPr>
              <w:ind w:firstLineChars="0" w:firstLine="0"/>
              <w:jc w:val="center"/>
            </w:pPr>
            <w:r>
              <w:rPr>
                <w:rFonts w:hint="eastAsia"/>
              </w:rPr>
              <w:t>Building Accuracy Rate</w:t>
            </w:r>
            <w:r>
              <w:rPr>
                <w:rFonts w:hint="eastAsia"/>
              </w:rPr>
              <w:t>（</w:t>
            </w:r>
            <w:r>
              <w:rPr>
                <w:rFonts w:hint="eastAsia"/>
              </w:rPr>
              <w:t>%</w:t>
            </w:r>
            <w:r>
              <w:rPr>
                <w:rFonts w:hint="eastAsia"/>
              </w:rPr>
              <w:t>）</w:t>
            </w:r>
          </w:p>
        </w:tc>
        <w:tc>
          <w:tcPr>
            <w:tcW w:w="1273" w:type="dxa"/>
            <w:tcBorders>
              <w:top w:val="single" w:sz="4" w:space="0" w:color="auto"/>
              <w:bottom w:val="single" w:sz="4" w:space="0" w:color="auto"/>
            </w:tcBorders>
          </w:tcPr>
          <w:p w14:paraId="2D80D440" w14:textId="77777777" w:rsidR="00F61CF7" w:rsidRDefault="00F61CF7" w:rsidP="00A64CE4">
            <w:pPr>
              <w:ind w:firstLineChars="0" w:firstLine="0"/>
              <w:jc w:val="center"/>
            </w:pPr>
            <w:r>
              <w:rPr>
                <w:rFonts w:hint="eastAsia"/>
              </w:rPr>
              <w:t>MLE</w:t>
            </w:r>
            <w:r>
              <w:rPr>
                <w:rFonts w:hint="eastAsia"/>
              </w:rPr>
              <w:t>（</w:t>
            </w:r>
            <w:r>
              <w:rPr>
                <w:rFonts w:hint="eastAsia"/>
              </w:rPr>
              <w:t>m</w:t>
            </w:r>
            <w:r>
              <w:rPr>
                <w:rFonts w:hint="eastAsia"/>
              </w:rPr>
              <w:t>）</w:t>
            </w:r>
          </w:p>
        </w:tc>
      </w:tr>
      <w:tr w:rsidR="00F61CF7" w:rsidRPr="007F2659" w14:paraId="0AA37981" w14:textId="77777777" w:rsidTr="00A23E71">
        <w:trPr>
          <w:jc w:val="center"/>
        </w:trPr>
        <w:tc>
          <w:tcPr>
            <w:tcW w:w="2410" w:type="dxa"/>
            <w:tcBorders>
              <w:top w:val="single" w:sz="4" w:space="0" w:color="auto"/>
            </w:tcBorders>
            <w:vAlign w:val="center"/>
          </w:tcPr>
          <w:p w14:paraId="49E14271" w14:textId="399C8E52" w:rsidR="00F61CF7" w:rsidRPr="00877257" w:rsidRDefault="00F61CF7" w:rsidP="00A64CE4">
            <w:pPr>
              <w:ind w:firstLineChars="0" w:firstLine="0"/>
              <w:jc w:val="center"/>
            </w:pPr>
            <w:r>
              <w:rPr>
                <w:rFonts w:hint="eastAsia"/>
              </w:rPr>
              <w:t>w/o Feature Encoder</w:t>
            </w:r>
            <w:r w:rsidRPr="00877257">
              <w:t xml:space="preserve"> </w:t>
            </w:r>
          </w:p>
        </w:tc>
        <w:tc>
          <w:tcPr>
            <w:tcW w:w="2552" w:type="dxa"/>
            <w:tcBorders>
              <w:top w:val="single" w:sz="4" w:space="0" w:color="auto"/>
            </w:tcBorders>
            <w:vAlign w:val="center"/>
          </w:tcPr>
          <w:p w14:paraId="61BEBCBE" w14:textId="00B2BABC" w:rsidR="00F61CF7" w:rsidRPr="007B4651" w:rsidRDefault="00F61CF7" w:rsidP="00A64CE4">
            <w:pPr>
              <w:ind w:firstLineChars="0" w:firstLine="0"/>
              <w:jc w:val="center"/>
            </w:pPr>
            <w:r w:rsidRPr="007B4651">
              <w:rPr>
                <w:rFonts w:hint="eastAsia"/>
              </w:rPr>
              <w:t>94.</w:t>
            </w:r>
            <w:r w:rsidR="00A23E71">
              <w:rPr>
                <w:rFonts w:hint="eastAsia"/>
              </w:rPr>
              <w:t>69</w:t>
            </w:r>
          </w:p>
        </w:tc>
        <w:tc>
          <w:tcPr>
            <w:tcW w:w="2835" w:type="dxa"/>
            <w:tcBorders>
              <w:top w:val="single" w:sz="4" w:space="0" w:color="auto"/>
            </w:tcBorders>
          </w:tcPr>
          <w:p w14:paraId="6D5BC11A" w14:textId="77777777" w:rsidR="00F61CF7" w:rsidRPr="00A23E71" w:rsidRDefault="00F61CF7" w:rsidP="00A64CE4">
            <w:pPr>
              <w:ind w:firstLineChars="0" w:firstLine="0"/>
              <w:jc w:val="center"/>
              <w:rPr>
                <w:b/>
                <w:bCs/>
              </w:rPr>
            </w:pPr>
            <w:r w:rsidRPr="00A23E71">
              <w:rPr>
                <w:rFonts w:hint="eastAsia"/>
                <w:b/>
                <w:bCs/>
              </w:rPr>
              <w:t>100</w:t>
            </w:r>
          </w:p>
        </w:tc>
        <w:tc>
          <w:tcPr>
            <w:tcW w:w="1273" w:type="dxa"/>
            <w:tcBorders>
              <w:top w:val="single" w:sz="4" w:space="0" w:color="auto"/>
            </w:tcBorders>
          </w:tcPr>
          <w:p w14:paraId="740BFADA" w14:textId="695130C5" w:rsidR="00F61CF7" w:rsidRDefault="00A23E71" w:rsidP="00A64CE4">
            <w:pPr>
              <w:ind w:firstLineChars="0" w:firstLine="0"/>
              <w:jc w:val="center"/>
            </w:pPr>
            <w:r>
              <w:rPr>
                <w:rFonts w:hint="eastAsia"/>
              </w:rPr>
              <w:t>10.26</w:t>
            </w:r>
          </w:p>
        </w:tc>
      </w:tr>
      <w:tr w:rsidR="00F61CF7" w:rsidRPr="007F2659" w14:paraId="39FD34AB" w14:textId="77777777" w:rsidTr="00A23E71">
        <w:trPr>
          <w:jc w:val="center"/>
        </w:trPr>
        <w:tc>
          <w:tcPr>
            <w:tcW w:w="2410" w:type="dxa"/>
            <w:vAlign w:val="center"/>
          </w:tcPr>
          <w:p w14:paraId="3C790A87" w14:textId="39E3324C" w:rsidR="00F61CF7" w:rsidRPr="00877257" w:rsidRDefault="00F61CF7" w:rsidP="00A64CE4">
            <w:pPr>
              <w:ind w:firstLineChars="0" w:firstLine="0"/>
              <w:jc w:val="center"/>
            </w:pPr>
            <w:r>
              <w:rPr>
                <w:rFonts w:hint="eastAsia"/>
              </w:rPr>
              <w:t>w/o Two-Step Capture</w:t>
            </w:r>
          </w:p>
        </w:tc>
        <w:tc>
          <w:tcPr>
            <w:tcW w:w="2552" w:type="dxa"/>
            <w:vAlign w:val="center"/>
          </w:tcPr>
          <w:p w14:paraId="0A95AD85" w14:textId="31F5440A" w:rsidR="00F61CF7" w:rsidRPr="00877257" w:rsidRDefault="00F61CF7" w:rsidP="00A64CE4">
            <w:pPr>
              <w:ind w:firstLineChars="0" w:firstLine="0"/>
              <w:jc w:val="center"/>
            </w:pPr>
            <w:r>
              <w:rPr>
                <w:rFonts w:hint="eastAsia"/>
              </w:rPr>
              <w:t>9</w:t>
            </w:r>
            <w:r w:rsidR="00A23E71">
              <w:rPr>
                <w:rFonts w:hint="eastAsia"/>
              </w:rPr>
              <w:t>3.52</w:t>
            </w:r>
          </w:p>
        </w:tc>
        <w:tc>
          <w:tcPr>
            <w:tcW w:w="2835" w:type="dxa"/>
          </w:tcPr>
          <w:p w14:paraId="2B2E7DF1" w14:textId="61C11335" w:rsidR="00F61CF7" w:rsidRPr="00A23E71" w:rsidRDefault="00A23E71" w:rsidP="00A64CE4">
            <w:pPr>
              <w:ind w:firstLineChars="0" w:firstLine="0"/>
              <w:jc w:val="center"/>
              <w:rPr>
                <w:b/>
                <w:bCs/>
              </w:rPr>
            </w:pPr>
            <w:r w:rsidRPr="00A23E71">
              <w:rPr>
                <w:rFonts w:hint="eastAsia"/>
                <w:b/>
                <w:bCs/>
              </w:rPr>
              <w:t>100</w:t>
            </w:r>
          </w:p>
        </w:tc>
        <w:tc>
          <w:tcPr>
            <w:tcW w:w="1273" w:type="dxa"/>
          </w:tcPr>
          <w:p w14:paraId="31A249FD" w14:textId="2DD446E8" w:rsidR="00F61CF7" w:rsidRDefault="00A23E71" w:rsidP="00A64CE4">
            <w:pPr>
              <w:ind w:firstLineChars="0" w:firstLine="0"/>
              <w:jc w:val="center"/>
            </w:pPr>
            <w:r>
              <w:rPr>
                <w:rFonts w:hint="eastAsia"/>
              </w:rPr>
              <w:t>9.89</w:t>
            </w:r>
          </w:p>
        </w:tc>
      </w:tr>
      <w:tr w:rsidR="00F61CF7" w:rsidRPr="007F2659" w14:paraId="75B743D3" w14:textId="77777777" w:rsidTr="00A23E71">
        <w:trPr>
          <w:jc w:val="center"/>
        </w:trPr>
        <w:tc>
          <w:tcPr>
            <w:tcW w:w="2410" w:type="dxa"/>
            <w:vAlign w:val="center"/>
          </w:tcPr>
          <w:p w14:paraId="41DA6215" w14:textId="0EE7D999" w:rsidR="00F61CF7" w:rsidRPr="00877257" w:rsidRDefault="00F61CF7" w:rsidP="00A64CE4">
            <w:pPr>
              <w:ind w:firstLineChars="0" w:firstLine="0"/>
              <w:jc w:val="center"/>
            </w:pPr>
            <w:r>
              <w:rPr>
                <w:rFonts w:hint="eastAsia"/>
              </w:rPr>
              <w:t>w/o Temperature-Scaled</w:t>
            </w:r>
          </w:p>
        </w:tc>
        <w:tc>
          <w:tcPr>
            <w:tcW w:w="2552" w:type="dxa"/>
            <w:vAlign w:val="center"/>
          </w:tcPr>
          <w:p w14:paraId="71F190EC" w14:textId="73C7D0B5" w:rsidR="00F61CF7" w:rsidRPr="00877257" w:rsidRDefault="00F61CF7" w:rsidP="00A64CE4">
            <w:pPr>
              <w:ind w:firstLineChars="0" w:firstLine="0"/>
              <w:jc w:val="center"/>
            </w:pPr>
            <w:r>
              <w:rPr>
                <w:rFonts w:hint="eastAsia"/>
              </w:rPr>
              <w:t>93.</w:t>
            </w:r>
            <w:r w:rsidR="00A23E71">
              <w:rPr>
                <w:rFonts w:hint="eastAsia"/>
              </w:rPr>
              <w:t>16</w:t>
            </w:r>
          </w:p>
        </w:tc>
        <w:tc>
          <w:tcPr>
            <w:tcW w:w="2835" w:type="dxa"/>
          </w:tcPr>
          <w:p w14:paraId="5B51B102" w14:textId="77AEE145" w:rsidR="00F61CF7" w:rsidRPr="007B4651" w:rsidRDefault="00A23E71" w:rsidP="00A64CE4">
            <w:pPr>
              <w:ind w:firstLineChars="0" w:firstLine="0"/>
              <w:jc w:val="center"/>
            </w:pPr>
            <w:r>
              <w:rPr>
                <w:rFonts w:hint="eastAsia"/>
              </w:rPr>
              <w:t>99.91</w:t>
            </w:r>
          </w:p>
        </w:tc>
        <w:tc>
          <w:tcPr>
            <w:tcW w:w="1273" w:type="dxa"/>
          </w:tcPr>
          <w:p w14:paraId="68007C8E" w14:textId="734B9CEA" w:rsidR="00F61CF7" w:rsidRDefault="00A23E71" w:rsidP="00A64CE4">
            <w:pPr>
              <w:ind w:firstLineChars="0" w:firstLine="0"/>
              <w:jc w:val="center"/>
            </w:pPr>
            <w:r>
              <w:rPr>
                <w:rFonts w:hint="eastAsia"/>
              </w:rPr>
              <w:t>9.64</w:t>
            </w:r>
          </w:p>
        </w:tc>
      </w:tr>
      <w:tr w:rsidR="00F61CF7" w:rsidRPr="007F2659" w14:paraId="7D1F8424" w14:textId="77777777" w:rsidTr="00A23E71">
        <w:trPr>
          <w:jc w:val="center"/>
        </w:trPr>
        <w:tc>
          <w:tcPr>
            <w:tcW w:w="2410" w:type="dxa"/>
            <w:tcBorders>
              <w:top w:val="single" w:sz="4" w:space="0" w:color="auto"/>
              <w:bottom w:val="single" w:sz="4" w:space="0" w:color="auto"/>
            </w:tcBorders>
            <w:vAlign w:val="center"/>
          </w:tcPr>
          <w:p w14:paraId="12B1F99B" w14:textId="36B3DF1C" w:rsidR="00F61CF7" w:rsidRPr="00072684" w:rsidRDefault="00F61CF7" w:rsidP="00A64CE4">
            <w:pPr>
              <w:ind w:firstLineChars="0" w:firstLine="0"/>
              <w:jc w:val="center"/>
              <w:rPr>
                <w:b/>
                <w:bCs/>
              </w:rPr>
            </w:pPr>
            <w:proofErr w:type="spellStart"/>
            <w:r>
              <w:rPr>
                <w:rFonts w:hint="eastAsia"/>
                <w:b/>
                <w:bCs/>
              </w:rPr>
              <w:t>Prolig</w:t>
            </w:r>
            <w:r w:rsidRPr="00072684">
              <w:rPr>
                <w:rFonts w:hint="eastAsia"/>
                <w:b/>
                <w:bCs/>
              </w:rPr>
              <w:t>Loc</w:t>
            </w:r>
            <w:proofErr w:type="spellEnd"/>
          </w:p>
        </w:tc>
        <w:tc>
          <w:tcPr>
            <w:tcW w:w="2552" w:type="dxa"/>
            <w:tcBorders>
              <w:top w:val="single" w:sz="4" w:space="0" w:color="auto"/>
              <w:bottom w:val="single" w:sz="4" w:space="0" w:color="auto"/>
            </w:tcBorders>
            <w:vAlign w:val="center"/>
          </w:tcPr>
          <w:p w14:paraId="50C15DD7" w14:textId="13E99127" w:rsidR="00F61CF7" w:rsidRPr="007B4651" w:rsidRDefault="00F61CF7" w:rsidP="00A64CE4">
            <w:pPr>
              <w:ind w:firstLineChars="0" w:firstLine="0"/>
              <w:jc w:val="center"/>
              <w:rPr>
                <w:b/>
                <w:bCs/>
              </w:rPr>
            </w:pPr>
            <w:r w:rsidRPr="007B4651">
              <w:rPr>
                <w:rFonts w:hint="eastAsia"/>
                <w:b/>
                <w:bCs/>
              </w:rPr>
              <w:t>95.</w:t>
            </w:r>
            <w:r w:rsidR="00BA0126">
              <w:rPr>
                <w:rFonts w:hint="eastAsia"/>
                <w:b/>
                <w:bCs/>
              </w:rPr>
              <w:t>23</w:t>
            </w:r>
          </w:p>
        </w:tc>
        <w:tc>
          <w:tcPr>
            <w:tcW w:w="2835" w:type="dxa"/>
            <w:tcBorders>
              <w:top w:val="single" w:sz="4" w:space="0" w:color="auto"/>
              <w:bottom w:val="single" w:sz="4" w:space="0" w:color="auto"/>
            </w:tcBorders>
          </w:tcPr>
          <w:p w14:paraId="2539D33B" w14:textId="77777777" w:rsidR="00F61CF7" w:rsidRPr="00072684" w:rsidRDefault="00F61CF7" w:rsidP="00A64CE4">
            <w:pPr>
              <w:ind w:firstLineChars="0" w:firstLine="0"/>
              <w:jc w:val="center"/>
              <w:rPr>
                <w:b/>
                <w:bCs/>
              </w:rPr>
            </w:pPr>
            <w:r w:rsidRPr="00072684">
              <w:rPr>
                <w:rFonts w:hint="eastAsia"/>
                <w:b/>
                <w:bCs/>
              </w:rPr>
              <w:t>100</w:t>
            </w:r>
          </w:p>
        </w:tc>
        <w:tc>
          <w:tcPr>
            <w:tcW w:w="1273" w:type="dxa"/>
            <w:tcBorders>
              <w:top w:val="single" w:sz="4" w:space="0" w:color="auto"/>
              <w:bottom w:val="single" w:sz="4" w:space="0" w:color="auto"/>
            </w:tcBorders>
          </w:tcPr>
          <w:p w14:paraId="366934E8" w14:textId="720DEDF5" w:rsidR="00F61CF7" w:rsidRPr="00072684" w:rsidRDefault="00F61CF7" w:rsidP="00A64CE4">
            <w:pPr>
              <w:ind w:firstLineChars="0" w:firstLine="0"/>
              <w:jc w:val="center"/>
              <w:rPr>
                <w:b/>
                <w:bCs/>
              </w:rPr>
            </w:pPr>
            <w:r w:rsidRPr="00072684">
              <w:rPr>
                <w:rFonts w:hint="eastAsia"/>
                <w:b/>
                <w:bCs/>
              </w:rPr>
              <w:t>9.3</w:t>
            </w:r>
            <w:r w:rsidR="00BA0126">
              <w:rPr>
                <w:rFonts w:hint="eastAsia"/>
                <w:b/>
                <w:bCs/>
              </w:rPr>
              <w:t>8</w:t>
            </w:r>
          </w:p>
        </w:tc>
      </w:tr>
    </w:tbl>
    <w:p w14:paraId="520EA309" w14:textId="36B3684C" w:rsidR="006B6CEE" w:rsidRPr="002553A2" w:rsidRDefault="007D04F5" w:rsidP="006B6CEE">
      <w:pPr>
        <w:pStyle w:val="2"/>
        <w:rPr>
          <w:rFonts w:hint="eastAsia"/>
        </w:rPr>
      </w:pPr>
      <w:bookmarkStart w:id="145" w:name="_Toc162978592"/>
      <w:bookmarkStart w:id="146" w:name="_Toc166506377"/>
      <w:bookmarkStart w:id="147" w:name="_Toc225869128"/>
      <w:r>
        <w:t>4</w:t>
      </w:r>
      <w:r w:rsidR="009D00C9">
        <w:t>.5</w:t>
      </w:r>
      <w:r w:rsidR="00656C9F">
        <w:t xml:space="preserve"> </w:t>
      </w:r>
      <w:r w:rsidR="009D00C9">
        <w:rPr>
          <w:rFonts w:hint="eastAsia"/>
        </w:rPr>
        <w:t>本章小结</w:t>
      </w:r>
      <w:bookmarkEnd w:id="145"/>
      <w:bookmarkEnd w:id="146"/>
      <w:bookmarkEnd w:id="147"/>
    </w:p>
    <w:p w14:paraId="46308E14" w14:textId="2A8814D9" w:rsidR="009D703C" w:rsidRPr="009D703C" w:rsidRDefault="00E10906" w:rsidP="00E10906">
      <w:pPr>
        <w:ind w:firstLineChars="0" w:firstLine="420"/>
        <w:jc w:val="left"/>
        <w:sectPr w:rsidR="009D703C" w:rsidRPr="009D703C" w:rsidSect="00A254FA">
          <w:headerReference w:type="default" r:id="rId49"/>
          <w:pgSz w:w="11906" w:h="16838" w:code="9"/>
          <w:pgMar w:top="1418" w:right="1418" w:bottom="1418" w:left="1418" w:header="851" w:footer="992" w:gutter="0"/>
          <w:cols w:space="425"/>
          <w:docGrid w:type="linesAndChars" w:linePitch="440"/>
        </w:sectPr>
      </w:pPr>
      <w:r w:rsidRPr="00E10906">
        <w:rPr>
          <w:rFonts w:hint="eastAsia"/>
          <w:sz w:val="24"/>
          <w:szCs w:val="24"/>
        </w:rPr>
        <w:t>本</w:t>
      </w:r>
      <w:r>
        <w:rPr>
          <w:rFonts w:hint="eastAsia"/>
          <w:sz w:val="24"/>
          <w:szCs w:val="24"/>
        </w:rPr>
        <w:t>章</w:t>
      </w:r>
      <w:r w:rsidRPr="00E10906">
        <w:rPr>
          <w:rFonts w:hint="eastAsia"/>
          <w:sz w:val="24"/>
          <w:szCs w:val="24"/>
        </w:rPr>
        <w:t>针对多建筑物</w:t>
      </w:r>
      <w:r w:rsidR="00280EA1">
        <w:rPr>
          <w:rFonts w:hint="eastAsia"/>
          <w:sz w:val="24"/>
          <w:szCs w:val="24"/>
        </w:rPr>
        <w:t>、</w:t>
      </w:r>
      <w:r w:rsidRPr="00E10906">
        <w:rPr>
          <w:rFonts w:hint="eastAsia"/>
          <w:sz w:val="24"/>
          <w:szCs w:val="24"/>
        </w:rPr>
        <w:t>多楼层的复杂室内环境提出了一种基于</w:t>
      </w:r>
      <w:proofErr w:type="spellStart"/>
      <w:r w:rsidRPr="00E10906">
        <w:rPr>
          <w:rFonts w:hint="eastAsia"/>
          <w:sz w:val="24"/>
          <w:szCs w:val="24"/>
        </w:rPr>
        <w:t>WiFi</w:t>
      </w:r>
      <w:proofErr w:type="spellEnd"/>
      <w:r w:rsidRPr="00E10906">
        <w:rPr>
          <w:rFonts w:hint="eastAsia"/>
          <w:sz w:val="24"/>
          <w:szCs w:val="24"/>
        </w:rPr>
        <w:t>指纹的室内定位方法</w:t>
      </w:r>
      <w:proofErr w:type="spellStart"/>
      <w:r w:rsidRPr="00E10906">
        <w:rPr>
          <w:rFonts w:hint="eastAsia"/>
          <w:sz w:val="24"/>
          <w:szCs w:val="24"/>
        </w:rPr>
        <w:t>P</w:t>
      </w:r>
      <w:r>
        <w:rPr>
          <w:rFonts w:hint="eastAsia"/>
          <w:sz w:val="24"/>
          <w:szCs w:val="24"/>
        </w:rPr>
        <w:t>rolig</w:t>
      </w:r>
      <w:r w:rsidRPr="00E10906">
        <w:rPr>
          <w:rFonts w:hint="eastAsia"/>
          <w:sz w:val="24"/>
          <w:szCs w:val="24"/>
        </w:rPr>
        <w:t>Loc</w:t>
      </w:r>
      <w:proofErr w:type="spellEnd"/>
      <w:r w:rsidRPr="00E10906">
        <w:rPr>
          <w:rFonts w:hint="eastAsia"/>
          <w:sz w:val="24"/>
          <w:szCs w:val="24"/>
        </w:rPr>
        <w:t>。</w:t>
      </w:r>
      <w:proofErr w:type="spellStart"/>
      <w:r>
        <w:rPr>
          <w:rFonts w:hint="eastAsia"/>
          <w:sz w:val="24"/>
          <w:szCs w:val="24"/>
        </w:rPr>
        <w:t>Prolig</w:t>
      </w:r>
      <w:r w:rsidRPr="00E10906">
        <w:rPr>
          <w:rFonts w:hint="eastAsia"/>
          <w:sz w:val="24"/>
          <w:szCs w:val="24"/>
        </w:rPr>
        <w:t>Loc</w:t>
      </w:r>
      <w:proofErr w:type="spellEnd"/>
      <w:r w:rsidRPr="00E10906">
        <w:rPr>
          <w:rFonts w:hint="eastAsia"/>
          <w:sz w:val="24"/>
          <w:szCs w:val="24"/>
        </w:rPr>
        <w:t>通过</w:t>
      </w:r>
      <w:r w:rsidR="00E048AB">
        <w:rPr>
          <w:rFonts w:hint="eastAsia"/>
          <w:sz w:val="24"/>
          <w:szCs w:val="24"/>
        </w:rPr>
        <w:t>引入</w:t>
      </w:r>
      <w:r w:rsidRPr="00E10906">
        <w:rPr>
          <w:rFonts w:hint="eastAsia"/>
          <w:sz w:val="24"/>
          <w:szCs w:val="24"/>
        </w:rPr>
        <w:t>轻量化的渐进式学习</w:t>
      </w:r>
      <w:r w:rsidR="00E048AB">
        <w:rPr>
          <w:rFonts w:hint="eastAsia"/>
          <w:sz w:val="24"/>
          <w:szCs w:val="24"/>
        </w:rPr>
        <w:t>框架</w:t>
      </w:r>
      <w:r w:rsidRPr="00E10906">
        <w:rPr>
          <w:rFonts w:hint="eastAsia"/>
          <w:sz w:val="24"/>
          <w:szCs w:val="24"/>
        </w:rPr>
        <w:t>，不仅能够对</w:t>
      </w:r>
      <w:r w:rsidR="0091143B">
        <w:rPr>
          <w:rFonts w:hint="eastAsia"/>
          <w:sz w:val="24"/>
          <w:szCs w:val="24"/>
        </w:rPr>
        <w:t>RSS</w:t>
      </w:r>
      <w:r w:rsidR="0091143B">
        <w:rPr>
          <w:rFonts w:hint="eastAsia"/>
          <w:sz w:val="24"/>
          <w:szCs w:val="24"/>
        </w:rPr>
        <w:t>位置</w:t>
      </w:r>
      <w:r w:rsidRPr="00E10906">
        <w:rPr>
          <w:rFonts w:hint="eastAsia"/>
          <w:sz w:val="24"/>
          <w:szCs w:val="24"/>
        </w:rPr>
        <w:t>指纹数据中的局部特征进行有效编码，而且能够利用多头交叉路径注意力计算高效地对指纹数据中的全局依赖关系进行建模，同时</w:t>
      </w:r>
      <w:r w:rsidR="0091143B">
        <w:rPr>
          <w:rFonts w:hint="eastAsia"/>
          <w:sz w:val="24"/>
          <w:szCs w:val="24"/>
        </w:rPr>
        <w:t>模型能够</w:t>
      </w:r>
      <w:r w:rsidRPr="00E10906">
        <w:rPr>
          <w:rFonts w:hint="eastAsia"/>
          <w:sz w:val="24"/>
          <w:szCs w:val="24"/>
        </w:rPr>
        <w:t>针对不同环境下的室内定位任务适应性地调整</w:t>
      </w:r>
      <w:r w:rsidR="0091143B">
        <w:rPr>
          <w:rFonts w:hint="eastAsia"/>
          <w:sz w:val="24"/>
          <w:szCs w:val="24"/>
        </w:rPr>
        <w:t>室内定位</w:t>
      </w:r>
      <w:r w:rsidRPr="00E10906">
        <w:rPr>
          <w:rFonts w:hint="eastAsia"/>
          <w:sz w:val="24"/>
          <w:szCs w:val="24"/>
        </w:rPr>
        <w:t>结果</w:t>
      </w:r>
      <w:r w:rsidR="0091143B">
        <w:rPr>
          <w:rFonts w:hint="eastAsia"/>
          <w:sz w:val="24"/>
          <w:szCs w:val="24"/>
        </w:rPr>
        <w:t>的</w:t>
      </w:r>
      <w:r w:rsidRPr="00E10906">
        <w:rPr>
          <w:rFonts w:hint="eastAsia"/>
          <w:sz w:val="24"/>
          <w:szCs w:val="24"/>
        </w:rPr>
        <w:t>输出结构，</w:t>
      </w:r>
      <w:r w:rsidR="0091143B">
        <w:rPr>
          <w:rFonts w:hint="eastAsia"/>
          <w:sz w:val="24"/>
          <w:szCs w:val="24"/>
        </w:rPr>
        <w:t>从而提升了模型在多任务室内定位场景下的适应能力</w:t>
      </w:r>
      <w:r w:rsidRPr="00E10906">
        <w:rPr>
          <w:rFonts w:hint="eastAsia"/>
          <w:sz w:val="24"/>
          <w:szCs w:val="24"/>
        </w:rPr>
        <w:t>。</w:t>
      </w:r>
      <w:r w:rsidR="006171C4">
        <w:rPr>
          <w:rFonts w:hint="eastAsia"/>
          <w:sz w:val="24"/>
          <w:szCs w:val="24"/>
        </w:rPr>
        <w:t>将所提的</w:t>
      </w:r>
      <w:proofErr w:type="spellStart"/>
      <w:r w:rsidR="006171C4">
        <w:rPr>
          <w:rFonts w:hint="eastAsia"/>
          <w:sz w:val="24"/>
          <w:szCs w:val="24"/>
        </w:rPr>
        <w:t>ProligLoc</w:t>
      </w:r>
      <w:proofErr w:type="spellEnd"/>
      <w:r w:rsidR="006171C4">
        <w:rPr>
          <w:rFonts w:hint="eastAsia"/>
          <w:sz w:val="24"/>
          <w:szCs w:val="24"/>
        </w:rPr>
        <w:t>模型</w:t>
      </w:r>
      <w:r w:rsidRPr="00E10906">
        <w:rPr>
          <w:rFonts w:hint="eastAsia"/>
          <w:sz w:val="24"/>
          <w:szCs w:val="24"/>
        </w:rPr>
        <w:t>在</w:t>
      </w:r>
      <w:proofErr w:type="spellStart"/>
      <w:r w:rsidRPr="00E10906">
        <w:rPr>
          <w:rFonts w:hint="eastAsia"/>
          <w:sz w:val="24"/>
          <w:szCs w:val="24"/>
        </w:rPr>
        <w:t>UJIIndoorLoc</w:t>
      </w:r>
      <w:proofErr w:type="spellEnd"/>
      <w:r w:rsidRPr="00E10906">
        <w:rPr>
          <w:rFonts w:hint="eastAsia"/>
          <w:sz w:val="24"/>
          <w:szCs w:val="24"/>
        </w:rPr>
        <w:t>和</w:t>
      </w:r>
      <w:r w:rsidRPr="00E10906">
        <w:rPr>
          <w:rFonts w:hint="eastAsia"/>
          <w:sz w:val="24"/>
          <w:szCs w:val="24"/>
        </w:rPr>
        <w:t>Tampere</w:t>
      </w:r>
      <w:r w:rsidRPr="00E10906">
        <w:rPr>
          <w:rFonts w:hint="eastAsia"/>
          <w:sz w:val="24"/>
          <w:szCs w:val="24"/>
        </w:rPr>
        <w:t>数据集上与主流的室内定位方法进行对比实验，结果显示</w:t>
      </w:r>
      <w:proofErr w:type="spellStart"/>
      <w:r>
        <w:rPr>
          <w:rFonts w:hint="eastAsia"/>
          <w:sz w:val="24"/>
          <w:szCs w:val="24"/>
        </w:rPr>
        <w:t>Prolig</w:t>
      </w:r>
      <w:r w:rsidRPr="00E10906">
        <w:rPr>
          <w:rFonts w:hint="eastAsia"/>
          <w:sz w:val="24"/>
          <w:szCs w:val="24"/>
        </w:rPr>
        <w:t>Loc</w:t>
      </w:r>
      <w:proofErr w:type="spellEnd"/>
      <w:r w:rsidRPr="00E10906">
        <w:rPr>
          <w:rFonts w:hint="eastAsia"/>
          <w:sz w:val="24"/>
          <w:szCs w:val="24"/>
        </w:rPr>
        <w:t>在</w:t>
      </w:r>
      <w:proofErr w:type="spellStart"/>
      <w:r w:rsidRPr="00E10906">
        <w:rPr>
          <w:rFonts w:hint="eastAsia"/>
          <w:sz w:val="24"/>
          <w:szCs w:val="24"/>
        </w:rPr>
        <w:t>UJIIndoorLoc</w:t>
      </w:r>
      <w:proofErr w:type="spellEnd"/>
      <w:r w:rsidR="00035642">
        <w:rPr>
          <w:rFonts w:hint="eastAsia"/>
          <w:sz w:val="24"/>
          <w:szCs w:val="24"/>
        </w:rPr>
        <w:t>数据集</w:t>
      </w:r>
      <w:r w:rsidRPr="00E10906">
        <w:rPr>
          <w:rFonts w:hint="eastAsia"/>
          <w:sz w:val="24"/>
          <w:szCs w:val="24"/>
        </w:rPr>
        <w:t>上实现了</w:t>
      </w:r>
      <w:r w:rsidRPr="00E10906">
        <w:rPr>
          <w:rFonts w:hint="eastAsia"/>
          <w:sz w:val="24"/>
          <w:szCs w:val="24"/>
        </w:rPr>
        <w:t>100%</w:t>
      </w:r>
      <w:r w:rsidRPr="00E10906">
        <w:rPr>
          <w:rFonts w:hint="eastAsia"/>
          <w:sz w:val="24"/>
          <w:szCs w:val="24"/>
        </w:rPr>
        <w:t>的建筑物</w:t>
      </w:r>
      <w:r w:rsidR="006171C4">
        <w:rPr>
          <w:rFonts w:hint="eastAsia"/>
          <w:sz w:val="24"/>
          <w:szCs w:val="24"/>
        </w:rPr>
        <w:t>定位</w:t>
      </w:r>
      <w:r w:rsidRPr="00E10906">
        <w:rPr>
          <w:rFonts w:hint="eastAsia"/>
          <w:sz w:val="24"/>
          <w:szCs w:val="24"/>
        </w:rPr>
        <w:t>准确率</w:t>
      </w:r>
      <w:r w:rsidR="006171C4">
        <w:rPr>
          <w:rFonts w:hint="eastAsia"/>
          <w:sz w:val="24"/>
          <w:szCs w:val="24"/>
        </w:rPr>
        <w:t>，在坐标定位任务上取得了</w:t>
      </w:r>
      <w:r w:rsidRPr="00E10906">
        <w:rPr>
          <w:rFonts w:hint="eastAsia"/>
          <w:sz w:val="24"/>
          <w:szCs w:val="24"/>
        </w:rPr>
        <w:t>9.38m</w:t>
      </w:r>
      <w:r w:rsidRPr="00E10906">
        <w:rPr>
          <w:rFonts w:hint="eastAsia"/>
          <w:sz w:val="24"/>
          <w:szCs w:val="24"/>
        </w:rPr>
        <w:t>的</w:t>
      </w:r>
      <w:r w:rsidR="006171C4">
        <w:rPr>
          <w:rFonts w:hint="eastAsia"/>
          <w:sz w:val="24"/>
          <w:szCs w:val="24"/>
        </w:rPr>
        <w:t>平均定位误差</w:t>
      </w:r>
      <w:r w:rsidR="00035642">
        <w:rPr>
          <w:rFonts w:hint="eastAsia"/>
          <w:sz w:val="24"/>
          <w:szCs w:val="24"/>
        </w:rPr>
        <w:t>。</w:t>
      </w:r>
      <w:r w:rsidRPr="00E10906">
        <w:rPr>
          <w:rFonts w:hint="eastAsia"/>
          <w:sz w:val="24"/>
          <w:szCs w:val="24"/>
        </w:rPr>
        <w:t>在</w:t>
      </w:r>
      <w:r w:rsidRPr="00E10906">
        <w:rPr>
          <w:rFonts w:hint="eastAsia"/>
          <w:sz w:val="24"/>
          <w:szCs w:val="24"/>
        </w:rPr>
        <w:t>Tampere</w:t>
      </w:r>
      <w:r w:rsidR="00035642">
        <w:rPr>
          <w:rFonts w:hint="eastAsia"/>
          <w:sz w:val="24"/>
          <w:szCs w:val="24"/>
        </w:rPr>
        <w:t>数据集</w:t>
      </w:r>
      <w:r w:rsidRPr="00E10906">
        <w:rPr>
          <w:rFonts w:hint="eastAsia"/>
          <w:sz w:val="24"/>
          <w:szCs w:val="24"/>
        </w:rPr>
        <w:t>上实现了</w:t>
      </w:r>
      <w:r w:rsidRPr="00E10906">
        <w:rPr>
          <w:rFonts w:hint="eastAsia"/>
          <w:sz w:val="24"/>
          <w:szCs w:val="24"/>
        </w:rPr>
        <w:t>94.96%</w:t>
      </w:r>
      <w:r w:rsidRPr="00E10906">
        <w:rPr>
          <w:rFonts w:hint="eastAsia"/>
          <w:sz w:val="24"/>
          <w:szCs w:val="24"/>
        </w:rPr>
        <w:t>的楼层</w:t>
      </w:r>
      <w:r w:rsidR="00035642">
        <w:rPr>
          <w:rFonts w:hint="eastAsia"/>
          <w:sz w:val="24"/>
          <w:szCs w:val="24"/>
        </w:rPr>
        <w:t>定位</w:t>
      </w:r>
      <w:r w:rsidRPr="00E10906">
        <w:rPr>
          <w:rFonts w:hint="eastAsia"/>
          <w:sz w:val="24"/>
          <w:szCs w:val="24"/>
        </w:rPr>
        <w:t>准确率。实验结果表明</w:t>
      </w:r>
      <w:proofErr w:type="spellStart"/>
      <w:r>
        <w:rPr>
          <w:rFonts w:hint="eastAsia"/>
          <w:sz w:val="24"/>
          <w:szCs w:val="24"/>
        </w:rPr>
        <w:t>Prolig</w:t>
      </w:r>
      <w:r w:rsidRPr="00E10906">
        <w:rPr>
          <w:rFonts w:hint="eastAsia"/>
          <w:sz w:val="24"/>
          <w:szCs w:val="24"/>
        </w:rPr>
        <w:t>Loc</w:t>
      </w:r>
      <w:proofErr w:type="spellEnd"/>
      <w:r w:rsidRPr="00E10906">
        <w:rPr>
          <w:rFonts w:hint="eastAsia"/>
          <w:sz w:val="24"/>
          <w:szCs w:val="24"/>
        </w:rPr>
        <w:t>不</w:t>
      </w:r>
      <w:r w:rsidR="00035642" w:rsidRPr="00035642">
        <w:rPr>
          <w:sz w:val="24"/>
          <w:szCs w:val="24"/>
        </w:rPr>
        <w:t>在关键性能指标上均表现出明显优势，</w:t>
      </w:r>
      <w:r w:rsidR="00035642">
        <w:rPr>
          <w:rFonts w:hint="eastAsia"/>
          <w:sz w:val="24"/>
          <w:szCs w:val="24"/>
        </w:rPr>
        <w:t>从而</w:t>
      </w:r>
      <w:r w:rsidR="00035642" w:rsidRPr="00035642">
        <w:rPr>
          <w:sz w:val="24"/>
          <w:szCs w:val="24"/>
        </w:rPr>
        <w:t>验证了其在复杂室内环境中的</w:t>
      </w:r>
      <w:r w:rsidR="00035642">
        <w:rPr>
          <w:rFonts w:hint="eastAsia"/>
          <w:sz w:val="24"/>
          <w:szCs w:val="24"/>
        </w:rPr>
        <w:t>定位精度和</w:t>
      </w:r>
      <w:r w:rsidR="00035642" w:rsidRPr="00035642">
        <w:rPr>
          <w:sz w:val="24"/>
          <w:szCs w:val="24"/>
        </w:rPr>
        <w:t>有效性</w:t>
      </w:r>
      <w:r w:rsidR="009840EE">
        <w:rPr>
          <w:rFonts w:hint="eastAsia"/>
          <w:sz w:val="24"/>
          <w:szCs w:val="24"/>
        </w:rPr>
        <w:t>，</w:t>
      </w:r>
      <w:r w:rsidR="009840EE" w:rsidRPr="009840EE">
        <w:rPr>
          <w:sz w:val="24"/>
          <w:szCs w:val="24"/>
        </w:rPr>
        <w:t>为基于</w:t>
      </w:r>
      <w:proofErr w:type="spellStart"/>
      <w:r w:rsidR="009840EE" w:rsidRPr="009840EE">
        <w:rPr>
          <w:sz w:val="24"/>
          <w:szCs w:val="24"/>
        </w:rPr>
        <w:t>WiFi</w:t>
      </w:r>
      <w:proofErr w:type="spellEnd"/>
      <w:r w:rsidR="001A1D67">
        <w:rPr>
          <w:rFonts w:hint="eastAsia"/>
          <w:sz w:val="24"/>
          <w:szCs w:val="24"/>
        </w:rPr>
        <w:t>位置</w:t>
      </w:r>
      <w:r w:rsidR="009840EE" w:rsidRPr="009840EE">
        <w:rPr>
          <w:sz w:val="24"/>
          <w:szCs w:val="24"/>
        </w:rPr>
        <w:t>指纹的室内定位问题提供了一种</w:t>
      </w:r>
      <w:r w:rsidR="009840EE">
        <w:rPr>
          <w:rFonts w:hint="eastAsia"/>
          <w:sz w:val="24"/>
          <w:szCs w:val="24"/>
        </w:rPr>
        <w:t>高</w:t>
      </w:r>
      <w:r w:rsidR="009840EE" w:rsidRPr="009840EE">
        <w:rPr>
          <w:sz w:val="24"/>
          <w:szCs w:val="24"/>
        </w:rPr>
        <w:t>精度</w:t>
      </w:r>
      <w:r w:rsidR="009840EE">
        <w:rPr>
          <w:rFonts w:hint="eastAsia"/>
          <w:sz w:val="24"/>
          <w:szCs w:val="24"/>
        </w:rPr>
        <w:t>且鲁棒</w:t>
      </w:r>
      <w:r w:rsidR="009840EE" w:rsidRPr="009840EE">
        <w:rPr>
          <w:sz w:val="24"/>
          <w:szCs w:val="24"/>
        </w:rPr>
        <w:t>的解决方案</w:t>
      </w:r>
      <w:r w:rsidR="009840EE">
        <w:rPr>
          <w:rFonts w:hint="eastAsia"/>
          <w:sz w:val="24"/>
          <w:szCs w:val="24"/>
        </w:rPr>
        <w:t>。</w:t>
      </w:r>
    </w:p>
    <w:p w14:paraId="491D9153" w14:textId="22054D78" w:rsidR="00031BDE" w:rsidRDefault="00031BDE" w:rsidP="00031BDE">
      <w:pPr>
        <w:pStyle w:val="1"/>
        <w:rPr>
          <w:rFonts w:hint="eastAsia"/>
        </w:rPr>
      </w:pPr>
      <w:bookmarkStart w:id="148" w:name="_Toc225869129"/>
      <w:bookmarkStart w:id="149" w:name="_Toc162978593"/>
      <w:bookmarkStart w:id="150" w:name="_Toc166506378"/>
      <w:r>
        <w:rPr>
          <w:rFonts w:hint="eastAsia"/>
        </w:rPr>
        <w:lastRenderedPageBreak/>
        <w:t>第5章 系统设计与实现</w:t>
      </w:r>
      <w:bookmarkEnd w:id="148"/>
    </w:p>
    <w:p w14:paraId="5563C382" w14:textId="70B5A268" w:rsidR="008D31A3" w:rsidRPr="008D31A3" w:rsidRDefault="008D31A3" w:rsidP="008D31A3">
      <w:pPr>
        <w:pStyle w:val="af5"/>
        <w:ind w:firstLine="480"/>
      </w:pPr>
      <w:r>
        <w:rPr>
          <w:rFonts w:hint="eastAsia"/>
        </w:rPr>
        <w:t>本章</w:t>
      </w:r>
      <w:r w:rsidR="00DA38E6">
        <w:rPr>
          <w:rFonts w:hint="eastAsia"/>
        </w:rPr>
        <w:t>围绕</w:t>
      </w:r>
      <w:r>
        <w:rPr>
          <w:rFonts w:hint="eastAsia"/>
        </w:rPr>
        <w:t>第</w:t>
      </w:r>
      <w:r>
        <w:rPr>
          <w:rFonts w:hint="eastAsia"/>
        </w:rPr>
        <w:t>3</w:t>
      </w:r>
      <w:r>
        <w:rPr>
          <w:rFonts w:hint="eastAsia"/>
        </w:rPr>
        <w:t>章提出的</w:t>
      </w:r>
      <w:r w:rsidRPr="007D45FE">
        <w:rPr>
          <w:rFonts w:hint="eastAsia"/>
        </w:rPr>
        <w:t>基于编码器</w:t>
      </w:r>
      <w:r w:rsidRPr="007D45FE">
        <w:rPr>
          <w:rFonts w:hint="eastAsia"/>
        </w:rPr>
        <w:t>-</w:t>
      </w:r>
      <w:r w:rsidRPr="007D45FE">
        <w:rPr>
          <w:rFonts w:hint="eastAsia"/>
        </w:rPr>
        <w:t>解码器驱动的自适应多尺度卷积神经网络室内定位模型</w:t>
      </w:r>
      <w:proofErr w:type="spellStart"/>
      <w:r>
        <w:rPr>
          <w:rFonts w:hint="eastAsia"/>
        </w:rPr>
        <w:t>EDAMLoc</w:t>
      </w:r>
      <w:proofErr w:type="spellEnd"/>
      <w:r>
        <w:rPr>
          <w:rFonts w:hint="eastAsia"/>
        </w:rPr>
        <w:t>和第</w:t>
      </w:r>
      <w:r>
        <w:rPr>
          <w:rFonts w:hint="eastAsia"/>
        </w:rPr>
        <w:t>4</w:t>
      </w:r>
      <w:r>
        <w:rPr>
          <w:rFonts w:hint="eastAsia"/>
        </w:rPr>
        <w:t>章提出的以渐进式轻量化学习的室内定位模型</w:t>
      </w:r>
      <w:proofErr w:type="spellStart"/>
      <w:r>
        <w:rPr>
          <w:rFonts w:hint="eastAsia"/>
        </w:rPr>
        <w:t>ProligLoc</w:t>
      </w:r>
      <w:proofErr w:type="spellEnd"/>
      <w:r>
        <w:rPr>
          <w:rFonts w:hint="eastAsia"/>
        </w:rPr>
        <w:t>设计并实现了面向密集</w:t>
      </w:r>
      <w:proofErr w:type="spellStart"/>
      <w:r>
        <w:rPr>
          <w:rFonts w:hint="eastAsia"/>
        </w:rPr>
        <w:t>WiFi</w:t>
      </w:r>
      <w:proofErr w:type="spellEnd"/>
      <w:r>
        <w:rPr>
          <w:rFonts w:hint="eastAsia"/>
        </w:rPr>
        <w:t>网络的室内定位系统。首先，在</w:t>
      </w:r>
      <w:r>
        <w:rPr>
          <w:rFonts w:hint="eastAsia"/>
        </w:rPr>
        <w:t>5.1</w:t>
      </w:r>
      <w:r>
        <w:rPr>
          <w:rFonts w:hint="eastAsia"/>
        </w:rPr>
        <w:t>节介绍了系统的整体设计思路，其后，在</w:t>
      </w:r>
      <w:r>
        <w:rPr>
          <w:rFonts w:hint="eastAsia"/>
        </w:rPr>
        <w:t>5.2</w:t>
      </w:r>
      <w:r>
        <w:rPr>
          <w:rFonts w:hint="eastAsia"/>
        </w:rPr>
        <w:t>节介绍了室内定位系统的详细实现逻辑，最后，对设计的室内定位系统进行了</w:t>
      </w:r>
      <w:r w:rsidR="00CD342B">
        <w:rPr>
          <w:rFonts w:hint="eastAsia"/>
        </w:rPr>
        <w:t>系统</w:t>
      </w:r>
      <w:r>
        <w:rPr>
          <w:rFonts w:hint="eastAsia"/>
        </w:rPr>
        <w:t>测试。</w:t>
      </w:r>
    </w:p>
    <w:p w14:paraId="405AD92A" w14:textId="1907A579" w:rsidR="00031BDE" w:rsidRDefault="00031BDE" w:rsidP="00031BDE">
      <w:pPr>
        <w:pStyle w:val="2"/>
        <w:rPr>
          <w:rFonts w:hint="eastAsia"/>
        </w:rPr>
      </w:pPr>
      <w:bookmarkStart w:id="151" w:name="_Toc225869130"/>
      <w:r>
        <w:rPr>
          <w:rFonts w:hint="eastAsia"/>
        </w:rPr>
        <w:t>5</w:t>
      </w:r>
      <w:r>
        <w:t xml:space="preserve">.1 </w:t>
      </w:r>
      <w:r>
        <w:rPr>
          <w:rFonts w:hint="eastAsia"/>
        </w:rPr>
        <w:t>系统设计</w:t>
      </w:r>
      <w:bookmarkEnd w:id="151"/>
    </w:p>
    <w:p w14:paraId="7F7191E0" w14:textId="5F72E987" w:rsidR="008E6E90" w:rsidRDefault="000D2C5A" w:rsidP="00501B9F">
      <w:pPr>
        <w:pStyle w:val="af5"/>
        <w:ind w:firstLine="480"/>
      </w:pPr>
      <w:r>
        <w:rPr>
          <w:rFonts w:hint="eastAsia"/>
        </w:rPr>
        <w:t>面向密集</w:t>
      </w:r>
      <w:proofErr w:type="spellStart"/>
      <w:r>
        <w:rPr>
          <w:rFonts w:hint="eastAsia"/>
        </w:rPr>
        <w:t>WiFi</w:t>
      </w:r>
      <w:proofErr w:type="spellEnd"/>
      <w:r>
        <w:rPr>
          <w:rFonts w:hint="eastAsia"/>
        </w:rPr>
        <w:t>网络的室内定位系统采用</w:t>
      </w:r>
      <w:r w:rsidR="008E6E90">
        <w:rPr>
          <w:rFonts w:hint="eastAsia"/>
        </w:rPr>
        <w:t>功能</w:t>
      </w:r>
      <w:r w:rsidR="005B1664">
        <w:rPr>
          <w:rFonts w:hint="eastAsia"/>
        </w:rPr>
        <w:t>分层</w:t>
      </w:r>
      <w:r w:rsidR="008E6E90">
        <w:rPr>
          <w:rFonts w:hint="eastAsia"/>
        </w:rPr>
        <w:t>，前后端分离的</w:t>
      </w:r>
      <w:r w:rsidR="009C5EE2">
        <w:rPr>
          <w:rFonts w:hint="eastAsia"/>
        </w:rPr>
        <w:t>系统</w:t>
      </w:r>
      <w:r w:rsidR="005B1664">
        <w:rPr>
          <w:rFonts w:hint="eastAsia"/>
        </w:rPr>
        <w:t>架构</w:t>
      </w:r>
      <w:r w:rsidR="009C5EE2">
        <w:rPr>
          <w:rFonts w:hint="eastAsia"/>
        </w:rPr>
        <w:t>设计</w:t>
      </w:r>
      <w:r w:rsidR="005B1664">
        <w:rPr>
          <w:rFonts w:hint="eastAsia"/>
        </w:rPr>
        <w:t>，</w:t>
      </w:r>
      <w:r w:rsidR="009C5EE2">
        <w:rPr>
          <w:rFonts w:hint="eastAsia"/>
        </w:rPr>
        <w:t>根据功能职责，</w:t>
      </w:r>
      <w:r w:rsidR="005B1664">
        <w:rPr>
          <w:rFonts w:hint="eastAsia"/>
        </w:rPr>
        <w:t>将系统分为四个层次，分别为应用层，接口层，算法层以及数据层，</w:t>
      </w:r>
      <w:r w:rsidR="009C5EE2">
        <w:rPr>
          <w:rFonts w:hint="eastAsia"/>
        </w:rPr>
        <w:t>各层之间通过接口进行通信和数据交换，实现了模块间耦合度较低的系统设计。室内定位系统的</w:t>
      </w:r>
      <w:r w:rsidR="005B1664">
        <w:rPr>
          <w:rFonts w:hint="eastAsia"/>
        </w:rPr>
        <w:t>整体设计架构如图</w:t>
      </w:r>
      <w:r w:rsidR="005B1664">
        <w:rPr>
          <w:rFonts w:hint="eastAsia"/>
        </w:rPr>
        <w:t>5.1</w:t>
      </w:r>
      <w:r w:rsidR="005B1664">
        <w:rPr>
          <w:rFonts w:hint="eastAsia"/>
        </w:rPr>
        <w:t>所示。</w:t>
      </w:r>
    </w:p>
    <w:p w14:paraId="4C312B70" w14:textId="77777777" w:rsidR="008E6E90" w:rsidRDefault="008E6E90" w:rsidP="008E6E90">
      <w:pPr>
        <w:pStyle w:val="af5"/>
        <w:ind w:firstLine="480"/>
        <w:jc w:val="center"/>
      </w:pPr>
      <w:r w:rsidRPr="00A20177">
        <w:rPr>
          <w:noProof/>
        </w:rPr>
        <w:drawing>
          <wp:inline distT="0" distB="0" distL="0" distR="0" wp14:anchorId="5793B420" wp14:editId="567A8508">
            <wp:extent cx="4165875" cy="2725502"/>
            <wp:effectExtent l="0" t="0" r="6350" b="0"/>
            <wp:docPr id="81618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4911" name=""/>
                    <pic:cNvPicPr/>
                  </pic:nvPicPr>
                  <pic:blipFill>
                    <a:blip r:embed="rId50"/>
                    <a:stretch>
                      <a:fillRect/>
                    </a:stretch>
                  </pic:blipFill>
                  <pic:spPr>
                    <a:xfrm>
                      <a:off x="0" y="0"/>
                      <a:ext cx="4194759" cy="2744399"/>
                    </a:xfrm>
                    <a:prstGeom prst="rect">
                      <a:avLst/>
                    </a:prstGeom>
                  </pic:spPr>
                </pic:pic>
              </a:graphicData>
            </a:graphic>
          </wp:inline>
        </w:drawing>
      </w:r>
    </w:p>
    <w:p w14:paraId="155C511D" w14:textId="77777777" w:rsidR="008E6E90" w:rsidRDefault="008E6E90" w:rsidP="008E6E90">
      <w:pPr>
        <w:pStyle w:val="a9"/>
        <w:spacing w:before="44" w:after="44"/>
      </w:pPr>
      <w:r>
        <w:rPr>
          <w:rFonts w:hint="eastAsia"/>
        </w:rPr>
        <w:t>图</w:t>
      </w:r>
      <w:r>
        <w:rPr>
          <w:rFonts w:hint="eastAsia"/>
        </w:rPr>
        <w:t>5.1</w:t>
      </w:r>
      <w:r>
        <w:t xml:space="preserve"> </w:t>
      </w:r>
      <w:r>
        <w:rPr>
          <w:rFonts w:hint="eastAsia"/>
        </w:rPr>
        <w:t>室内定位系统架构设计图</w:t>
      </w:r>
    </w:p>
    <w:p w14:paraId="7947A27A" w14:textId="0D75574E" w:rsidR="008E6E90" w:rsidRPr="008E6E90" w:rsidRDefault="008E6E90" w:rsidP="008E6E90">
      <w:pPr>
        <w:pStyle w:val="a9"/>
        <w:spacing w:before="44" w:after="44"/>
      </w:pPr>
      <w:r>
        <w:rPr>
          <w:rFonts w:hint="eastAsia"/>
        </w:rPr>
        <w:t>Fig</w:t>
      </w:r>
      <w:r>
        <w:t xml:space="preserve">. </w:t>
      </w:r>
      <w:r>
        <w:rPr>
          <w:rFonts w:hint="eastAsia"/>
        </w:rPr>
        <w:t>5.1</w:t>
      </w:r>
      <w:r>
        <w:t xml:space="preserve"> </w:t>
      </w:r>
      <w:r w:rsidR="00C00658" w:rsidRPr="00C00658">
        <w:t xml:space="preserve">Proposed architecture of the indoor </w:t>
      </w:r>
      <w:r w:rsidR="00C00658">
        <w:rPr>
          <w:rFonts w:hint="eastAsia"/>
        </w:rPr>
        <w:t>localization</w:t>
      </w:r>
      <w:r w:rsidR="00C00658" w:rsidRPr="00C00658">
        <w:t xml:space="preserve"> system</w:t>
      </w:r>
    </w:p>
    <w:p w14:paraId="6FB82116" w14:textId="68CC0822" w:rsidR="00501B9F" w:rsidRPr="00501B9F" w:rsidRDefault="005B1664" w:rsidP="00501B9F">
      <w:pPr>
        <w:pStyle w:val="af5"/>
        <w:ind w:firstLine="480"/>
      </w:pPr>
      <w:r>
        <w:rPr>
          <w:rFonts w:hint="eastAsia"/>
        </w:rPr>
        <w:t>其中应用层是室内定位系统与用户的交互界面，负责系统的功能展示及操作控制</w:t>
      </w:r>
      <w:r w:rsidR="00FD13A1">
        <w:rPr>
          <w:rFonts w:hint="eastAsia"/>
        </w:rPr>
        <w:t>。作为室内定位系统与用户之间的直接交互界面，应用层</w:t>
      </w:r>
      <w:r>
        <w:rPr>
          <w:rFonts w:hint="eastAsia"/>
        </w:rPr>
        <w:t>通过提供图形化的可视操作界面，使用户能够方便的进行数据加载，</w:t>
      </w:r>
      <w:r w:rsidR="00FD13A1">
        <w:rPr>
          <w:rFonts w:hint="eastAsia"/>
        </w:rPr>
        <w:t>模型选择以及</w:t>
      </w:r>
      <w:r>
        <w:rPr>
          <w:rFonts w:hint="eastAsia"/>
        </w:rPr>
        <w:t>实验性能分析等操作</w:t>
      </w:r>
      <w:r w:rsidR="00B9190A">
        <w:rPr>
          <w:rFonts w:hint="eastAsia"/>
        </w:rPr>
        <w:t>。接口层为用户交互界面和室内定位算法之间假设了通信桥梁，该层通过</w:t>
      </w:r>
      <w:r w:rsidR="00B9190A">
        <w:rPr>
          <w:rFonts w:hint="eastAsia"/>
        </w:rPr>
        <w:t>API</w:t>
      </w:r>
      <w:r w:rsidR="00B9190A">
        <w:rPr>
          <w:rFonts w:hint="eastAsia"/>
        </w:rPr>
        <w:t>接口实现数据传输和训练调度，其中可视化数据接口用于获取训练过程中的可视化数据，如训练进度，模型性能等。训练参数接口将用户选择的训练参数，如数据集、室内定位模型等信息传递给算法层以</w:t>
      </w:r>
      <w:r w:rsidR="00B9190A">
        <w:rPr>
          <w:rFonts w:hint="eastAsia"/>
        </w:rPr>
        <w:lastRenderedPageBreak/>
        <w:t>进行训练任务。算法层是整个室内定位系统最核心的</w:t>
      </w:r>
      <w:r w:rsidR="002A460E">
        <w:rPr>
          <w:rFonts w:hint="eastAsia"/>
        </w:rPr>
        <w:t>组成</w:t>
      </w:r>
      <w:r w:rsidR="00B9190A">
        <w:rPr>
          <w:rFonts w:hint="eastAsia"/>
        </w:rPr>
        <w:t>部分，</w:t>
      </w:r>
      <w:r w:rsidR="00AB6F78">
        <w:rPr>
          <w:rFonts w:hint="eastAsia"/>
        </w:rPr>
        <w:t>主要</w:t>
      </w:r>
      <w:r w:rsidR="00B9190A">
        <w:rPr>
          <w:rFonts w:hint="eastAsia"/>
        </w:rPr>
        <w:t>负责室内定位模型的训练和</w:t>
      </w:r>
      <w:r w:rsidR="00AB6F78">
        <w:rPr>
          <w:rFonts w:hint="eastAsia"/>
        </w:rPr>
        <w:t>定位结果预测</w:t>
      </w:r>
      <w:r w:rsidR="00B9190A">
        <w:rPr>
          <w:rFonts w:hint="eastAsia"/>
        </w:rPr>
        <w:t>等核心任务</w:t>
      </w:r>
      <w:r w:rsidR="00310E4D">
        <w:rPr>
          <w:rFonts w:hint="eastAsia"/>
        </w:rPr>
        <w:t>。</w:t>
      </w:r>
      <w:r w:rsidR="00B9190A">
        <w:rPr>
          <w:rFonts w:hint="eastAsia"/>
        </w:rPr>
        <w:t>在本系统中，将第</w:t>
      </w:r>
      <w:r w:rsidR="00B9190A">
        <w:rPr>
          <w:rFonts w:hint="eastAsia"/>
        </w:rPr>
        <w:t>3</w:t>
      </w:r>
      <w:r w:rsidR="00B9190A">
        <w:rPr>
          <w:rFonts w:hint="eastAsia"/>
        </w:rPr>
        <w:t>章和第</w:t>
      </w:r>
      <w:r w:rsidR="00B9190A">
        <w:rPr>
          <w:rFonts w:hint="eastAsia"/>
        </w:rPr>
        <w:t>4</w:t>
      </w:r>
      <w:r w:rsidR="00B9190A">
        <w:rPr>
          <w:rFonts w:hint="eastAsia"/>
        </w:rPr>
        <w:t>章提出的</w:t>
      </w:r>
      <w:proofErr w:type="spellStart"/>
      <w:r w:rsidR="00310E4D">
        <w:rPr>
          <w:rFonts w:hint="eastAsia"/>
        </w:rPr>
        <w:t>EDAMLoc</w:t>
      </w:r>
      <w:proofErr w:type="spellEnd"/>
      <w:r w:rsidR="00310E4D">
        <w:rPr>
          <w:rFonts w:hint="eastAsia"/>
        </w:rPr>
        <w:t>和</w:t>
      </w:r>
      <w:proofErr w:type="spellStart"/>
      <w:r w:rsidR="00310E4D">
        <w:rPr>
          <w:rFonts w:hint="eastAsia"/>
        </w:rPr>
        <w:t>ProligLoc</w:t>
      </w:r>
      <w:proofErr w:type="spellEnd"/>
      <w:r w:rsidR="00310E4D">
        <w:rPr>
          <w:rFonts w:hint="eastAsia"/>
        </w:rPr>
        <w:t>模型</w:t>
      </w:r>
      <w:r w:rsidR="00B9190A">
        <w:rPr>
          <w:rFonts w:hint="eastAsia"/>
        </w:rPr>
        <w:t>两个室内定位模型集成在算法层</w:t>
      </w:r>
      <w:r w:rsidR="00BE5E68">
        <w:rPr>
          <w:rFonts w:hint="eastAsia"/>
        </w:rPr>
        <w:t>，并通过统一的训练接口实现不同模型之间的灵活切换与调用</w:t>
      </w:r>
      <w:r w:rsidR="00B9190A">
        <w:rPr>
          <w:rFonts w:hint="eastAsia"/>
        </w:rPr>
        <w:t>。</w:t>
      </w:r>
      <w:r w:rsidR="00BE5E68">
        <w:rPr>
          <w:rFonts w:hint="eastAsia"/>
        </w:rPr>
        <w:t>此外，该层还负责对输入的</w:t>
      </w:r>
      <w:r w:rsidR="00BE5E68">
        <w:rPr>
          <w:rFonts w:hint="eastAsia"/>
        </w:rPr>
        <w:t>RSS</w:t>
      </w:r>
      <w:r w:rsidR="00BE5E68">
        <w:rPr>
          <w:rFonts w:hint="eastAsia"/>
        </w:rPr>
        <w:t>位置指纹数据进行预处理</w:t>
      </w:r>
      <w:r w:rsidR="00424991">
        <w:rPr>
          <w:rFonts w:hint="eastAsia"/>
        </w:rPr>
        <w:t>。</w:t>
      </w:r>
      <w:r w:rsidR="00B9190A">
        <w:rPr>
          <w:rFonts w:hint="eastAsia"/>
        </w:rPr>
        <w:t>数据层</w:t>
      </w:r>
      <w:r w:rsidR="00424991">
        <w:rPr>
          <w:rFonts w:hint="eastAsia"/>
        </w:rPr>
        <w:t>主要</w:t>
      </w:r>
      <w:r w:rsidR="00B9190A">
        <w:rPr>
          <w:rFonts w:hint="eastAsia"/>
        </w:rPr>
        <w:t>负责处理室内定位系统中需要持久化存储的数据</w:t>
      </w:r>
      <w:r w:rsidR="00424991">
        <w:rPr>
          <w:rFonts w:hint="eastAsia"/>
        </w:rPr>
        <w:t>存储与管理</w:t>
      </w:r>
      <w:r w:rsidR="00B9190A">
        <w:rPr>
          <w:rFonts w:hint="eastAsia"/>
        </w:rPr>
        <w:t>，</w:t>
      </w:r>
      <w:r w:rsidR="008F686E">
        <w:rPr>
          <w:rFonts w:hint="eastAsia"/>
        </w:rPr>
        <w:t>包括</w:t>
      </w:r>
      <w:r w:rsidR="00B9190A">
        <w:rPr>
          <w:rFonts w:hint="eastAsia"/>
        </w:rPr>
        <w:t>用户的登录注册信息，训练记录及模型训练所需的数据集文件等。</w:t>
      </w:r>
      <w:r w:rsidR="001A2849" w:rsidRPr="001A2849">
        <w:t>数据层能够有效支持系统运行过程中的数据读写需求，同时保证数据的一致性与安全性。</w:t>
      </w:r>
    </w:p>
    <w:p w14:paraId="1E01E9F8" w14:textId="3999DB7B" w:rsidR="00031BDE" w:rsidRDefault="00031BDE" w:rsidP="00031BDE">
      <w:pPr>
        <w:pStyle w:val="2"/>
        <w:rPr>
          <w:rFonts w:hint="eastAsia"/>
        </w:rPr>
      </w:pPr>
      <w:bookmarkStart w:id="152" w:name="_Toc225869131"/>
      <w:r>
        <w:rPr>
          <w:rFonts w:hint="eastAsia"/>
        </w:rPr>
        <w:t>5</w:t>
      </w:r>
      <w:r>
        <w:t>.</w:t>
      </w:r>
      <w:r>
        <w:rPr>
          <w:rFonts w:hint="eastAsia"/>
        </w:rPr>
        <w:t>2</w:t>
      </w:r>
      <w:r>
        <w:t xml:space="preserve"> </w:t>
      </w:r>
      <w:r>
        <w:rPr>
          <w:rFonts w:hint="eastAsia"/>
        </w:rPr>
        <w:t>系统实现</w:t>
      </w:r>
      <w:bookmarkEnd w:id="152"/>
    </w:p>
    <w:p w14:paraId="4BC01B46" w14:textId="38CA8C2E" w:rsidR="000D2C5A" w:rsidRDefault="00F646B4" w:rsidP="000D2C5A">
      <w:pPr>
        <w:pStyle w:val="af5"/>
        <w:ind w:firstLine="480"/>
      </w:pPr>
      <w:r>
        <w:rPr>
          <w:rFonts w:hint="eastAsia"/>
        </w:rPr>
        <w:t>本系统采用前后端分离的方式实现，</w:t>
      </w:r>
      <w:r w:rsidR="0093448A">
        <w:rPr>
          <w:rFonts w:hint="eastAsia"/>
        </w:rPr>
        <w:t>其中</w:t>
      </w:r>
      <w:r>
        <w:rPr>
          <w:rFonts w:hint="eastAsia"/>
        </w:rPr>
        <w:t>前端</w:t>
      </w:r>
      <w:r w:rsidR="0093448A">
        <w:rPr>
          <w:rFonts w:hint="eastAsia"/>
        </w:rPr>
        <w:t>主要</w:t>
      </w:r>
      <w:r>
        <w:rPr>
          <w:rFonts w:hint="eastAsia"/>
        </w:rPr>
        <w:t>负责用户交互界面</w:t>
      </w:r>
      <w:r w:rsidR="006238EC">
        <w:rPr>
          <w:rFonts w:hint="eastAsia"/>
        </w:rPr>
        <w:t>的构建以及</w:t>
      </w:r>
      <w:r>
        <w:rPr>
          <w:rFonts w:hint="eastAsia"/>
        </w:rPr>
        <w:t>数据</w:t>
      </w:r>
      <w:r w:rsidR="00985454">
        <w:rPr>
          <w:rFonts w:hint="eastAsia"/>
        </w:rPr>
        <w:t>的</w:t>
      </w:r>
      <w:r>
        <w:rPr>
          <w:rFonts w:hint="eastAsia"/>
        </w:rPr>
        <w:t>可视化展示，后端</w:t>
      </w:r>
      <w:r w:rsidR="0093448A">
        <w:rPr>
          <w:rFonts w:hint="eastAsia"/>
        </w:rPr>
        <w:t>主要</w:t>
      </w:r>
      <w:r>
        <w:rPr>
          <w:rFonts w:hint="eastAsia"/>
        </w:rPr>
        <w:t>负责室内定位模型的训练和数据的处理</w:t>
      </w:r>
      <w:r w:rsidR="0093448A">
        <w:rPr>
          <w:rFonts w:hint="eastAsia"/>
        </w:rPr>
        <w:t>等</w:t>
      </w:r>
      <w:r w:rsidR="00522DAD">
        <w:rPr>
          <w:rFonts w:hint="eastAsia"/>
        </w:rPr>
        <w:t>核心业务</w:t>
      </w:r>
      <w:r w:rsidR="0093448A">
        <w:rPr>
          <w:rFonts w:hint="eastAsia"/>
        </w:rPr>
        <w:t>逻辑</w:t>
      </w:r>
      <w:r>
        <w:rPr>
          <w:rFonts w:hint="eastAsia"/>
        </w:rPr>
        <w:t>。</w:t>
      </w:r>
      <w:r w:rsidR="0093448A">
        <w:rPr>
          <w:rFonts w:hint="eastAsia"/>
        </w:rPr>
        <w:t>通过</w:t>
      </w:r>
      <w:r w:rsidR="00111EE6">
        <w:rPr>
          <w:rFonts w:hint="eastAsia"/>
        </w:rPr>
        <w:t>引入</w:t>
      </w:r>
      <w:r w:rsidR="0093448A">
        <w:rPr>
          <w:rFonts w:hint="eastAsia"/>
        </w:rPr>
        <w:t>模块化的设计，</w:t>
      </w:r>
      <w:r w:rsidR="00D11F5A">
        <w:rPr>
          <w:rFonts w:hint="eastAsia"/>
        </w:rPr>
        <w:t>对系统各功能组件进行合理划分，从而使</w:t>
      </w:r>
      <w:r w:rsidR="0093448A">
        <w:rPr>
          <w:rFonts w:hint="eastAsia"/>
        </w:rPr>
        <w:t>各组件之间具有良好的解耦性。</w:t>
      </w:r>
      <w:r>
        <w:rPr>
          <w:rFonts w:hint="eastAsia"/>
        </w:rPr>
        <w:t>系统各部分所采</w:t>
      </w:r>
      <w:r w:rsidR="001E6C1A">
        <w:rPr>
          <w:rFonts w:hint="eastAsia"/>
        </w:rPr>
        <w:t>用</w:t>
      </w:r>
      <w:r>
        <w:rPr>
          <w:rFonts w:hint="eastAsia"/>
        </w:rPr>
        <w:t>的</w:t>
      </w:r>
      <w:r w:rsidR="001E6C1A">
        <w:rPr>
          <w:rFonts w:hint="eastAsia"/>
        </w:rPr>
        <w:t>关键</w:t>
      </w:r>
      <w:r>
        <w:rPr>
          <w:rFonts w:hint="eastAsia"/>
        </w:rPr>
        <w:t>技术</w:t>
      </w:r>
      <w:r w:rsidR="001E6C1A">
        <w:rPr>
          <w:rFonts w:hint="eastAsia"/>
        </w:rPr>
        <w:t>框架</w:t>
      </w:r>
      <w:r>
        <w:rPr>
          <w:rFonts w:hint="eastAsia"/>
        </w:rPr>
        <w:t>如表</w:t>
      </w:r>
      <w:r>
        <w:rPr>
          <w:rFonts w:hint="eastAsia"/>
        </w:rPr>
        <w:t>5.1</w:t>
      </w:r>
      <w:r>
        <w:rPr>
          <w:rFonts w:hint="eastAsia"/>
        </w:rPr>
        <w:t>所示。</w:t>
      </w:r>
    </w:p>
    <w:p w14:paraId="61268C90" w14:textId="4E276775" w:rsidR="00F646B4" w:rsidRPr="00877257" w:rsidRDefault="00F646B4" w:rsidP="00F646B4">
      <w:pPr>
        <w:pStyle w:val="a9"/>
        <w:spacing w:beforeLines="10" w:before="44" w:after="44"/>
      </w:pPr>
      <w:r w:rsidRPr="003C75E9">
        <w:rPr>
          <w:rFonts w:hint="eastAsia"/>
        </w:rPr>
        <w:t>表</w:t>
      </w:r>
      <w:r>
        <w:rPr>
          <w:rFonts w:hint="eastAsia"/>
        </w:rPr>
        <w:t>5.1</w:t>
      </w:r>
      <w:r>
        <w:rPr>
          <w:rFonts w:hint="eastAsia"/>
        </w:rPr>
        <w:t>系统各部分实现所用技术框架</w:t>
      </w:r>
    </w:p>
    <w:p w14:paraId="1EEB55D8" w14:textId="00BF979C" w:rsidR="00F646B4" w:rsidRPr="003C75E9" w:rsidRDefault="00F646B4" w:rsidP="00F646B4">
      <w:pPr>
        <w:pStyle w:val="a9"/>
        <w:spacing w:beforeLines="10" w:before="44" w:after="44"/>
      </w:pPr>
      <w:r w:rsidRPr="00877257">
        <w:rPr>
          <w:rFonts w:hint="eastAsia"/>
        </w:rPr>
        <w:t>T</w:t>
      </w:r>
      <w:r w:rsidRPr="00877257">
        <w:t xml:space="preserve">able </w:t>
      </w:r>
      <w:r>
        <w:rPr>
          <w:rFonts w:hint="eastAsia"/>
        </w:rPr>
        <w:t>5.1</w:t>
      </w:r>
      <w:r w:rsidRPr="00877257">
        <w:t xml:space="preserve"> </w:t>
      </w:r>
      <w:r w:rsidR="001D6405" w:rsidRPr="001D6405">
        <w:t>Technical frameworks for system component implementation</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tblGrid>
      <w:tr w:rsidR="00F646B4" w:rsidRPr="007F2659" w14:paraId="33770484" w14:textId="77777777" w:rsidTr="002115B2">
        <w:trPr>
          <w:jc w:val="center"/>
        </w:trPr>
        <w:tc>
          <w:tcPr>
            <w:tcW w:w="2410" w:type="dxa"/>
            <w:tcBorders>
              <w:top w:val="single" w:sz="4" w:space="0" w:color="auto"/>
              <w:bottom w:val="single" w:sz="4" w:space="0" w:color="auto"/>
            </w:tcBorders>
            <w:vAlign w:val="center"/>
          </w:tcPr>
          <w:p w14:paraId="4548F7AA" w14:textId="77777777" w:rsidR="00F646B4" w:rsidRPr="00877257" w:rsidRDefault="00F646B4" w:rsidP="002115B2">
            <w:pPr>
              <w:ind w:firstLineChars="0" w:firstLine="0"/>
              <w:jc w:val="center"/>
            </w:pPr>
            <w:r>
              <w:rPr>
                <w:rFonts w:hint="eastAsia"/>
              </w:rPr>
              <w:t>方法</w:t>
            </w:r>
          </w:p>
        </w:tc>
        <w:tc>
          <w:tcPr>
            <w:tcW w:w="2552" w:type="dxa"/>
            <w:tcBorders>
              <w:top w:val="single" w:sz="4" w:space="0" w:color="auto"/>
              <w:bottom w:val="single" w:sz="4" w:space="0" w:color="auto"/>
            </w:tcBorders>
            <w:vAlign w:val="center"/>
          </w:tcPr>
          <w:p w14:paraId="1B521771" w14:textId="6A2CEE6C" w:rsidR="00F646B4" w:rsidRPr="00877257" w:rsidRDefault="00F646B4" w:rsidP="002115B2">
            <w:pPr>
              <w:ind w:firstLineChars="0" w:firstLine="0"/>
              <w:jc w:val="center"/>
            </w:pPr>
            <w:r>
              <w:rPr>
                <w:rFonts w:hint="eastAsia"/>
              </w:rPr>
              <w:t>技术框架</w:t>
            </w:r>
          </w:p>
        </w:tc>
      </w:tr>
      <w:tr w:rsidR="00F646B4" w:rsidRPr="007F2659" w14:paraId="2DF9F6CB" w14:textId="77777777" w:rsidTr="002115B2">
        <w:trPr>
          <w:jc w:val="center"/>
        </w:trPr>
        <w:tc>
          <w:tcPr>
            <w:tcW w:w="2410" w:type="dxa"/>
            <w:tcBorders>
              <w:top w:val="single" w:sz="4" w:space="0" w:color="auto"/>
            </w:tcBorders>
            <w:vAlign w:val="center"/>
          </w:tcPr>
          <w:p w14:paraId="77F50E25" w14:textId="02410E55" w:rsidR="00F646B4" w:rsidRPr="00877257" w:rsidRDefault="00F646B4" w:rsidP="002115B2">
            <w:pPr>
              <w:ind w:firstLineChars="0" w:firstLine="0"/>
              <w:jc w:val="center"/>
            </w:pPr>
            <w:r>
              <w:rPr>
                <w:rFonts w:hint="eastAsia"/>
              </w:rPr>
              <w:t>前端部分</w:t>
            </w:r>
          </w:p>
        </w:tc>
        <w:tc>
          <w:tcPr>
            <w:tcW w:w="2552" w:type="dxa"/>
            <w:tcBorders>
              <w:top w:val="single" w:sz="4" w:space="0" w:color="auto"/>
            </w:tcBorders>
            <w:vAlign w:val="center"/>
          </w:tcPr>
          <w:p w14:paraId="0F2CAB9D" w14:textId="79324AD4" w:rsidR="00F646B4" w:rsidRPr="007B4651" w:rsidRDefault="00F646B4" w:rsidP="002115B2">
            <w:pPr>
              <w:ind w:firstLineChars="0" w:firstLine="0"/>
              <w:jc w:val="center"/>
            </w:pPr>
            <w:r>
              <w:rPr>
                <w:rFonts w:hint="eastAsia"/>
              </w:rPr>
              <w:t>React</w:t>
            </w:r>
            <w:r>
              <w:rPr>
                <w:rFonts w:hint="eastAsia"/>
              </w:rPr>
              <w:t>，</w:t>
            </w:r>
            <w:r w:rsidRPr="00F646B4">
              <w:t>Material UI</w:t>
            </w:r>
          </w:p>
        </w:tc>
      </w:tr>
      <w:tr w:rsidR="00F646B4" w:rsidRPr="007F2659" w14:paraId="7720084D" w14:textId="77777777" w:rsidTr="002115B2">
        <w:trPr>
          <w:jc w:val="center"/>
        </w:trPr>
        <w:tc>
          <w:tcPr>
            <w:tcW w:w="2410" w:type="dxa"/>
            <w:vAlign w:val="center"/>
          </w:tcPr>
          <w:p w14:paraId="697D8D7B" w14:textId="6ABF3B62" w:rsidR="00F646B4" w:rsidRPr="00877257" w:rsidRDefault="00F646B4" w:rsidP="002115B2">
            <w:pPr>
              <w:ind w:firstLineChars="0" w:firstLine="0"/>
              <w:jc w:val="center"/>
            </w:pPr>
            <w:r>
              <w:rPr>
                <w:rFonts w:hint="eastAsia"/>
              </w:rPr>
              <w:t>后端部分</w:t>
            </w:r>
          </w:p>
        </w:tc>
        <w:tc>
          <w:tcPr>
            <w:tcW w:w="2552" w:type="dxa"/>
            <w:vAlign w:val="center"/>
          </w:tcPr>
          <w:p w14:paraId="10A98952" w14:textId="0C987543" w:rsidR="00F646B4" w:rsidRPr="00877257" w:rsidRDefault="00F646B4" w:rsidP="002115B2">
            <w:pPr>
              <w:ind w:firstLineChars="0" w:firstLine="0"/>
              <w:jc w:val="center"/>
            </w:pPr>
            <w:proofErr w:type="spellStart"/>
            <w:r>
              <w:rPr>
                <w:rFonts w:hint="eastAsia"/>
              </w:rPr>
              <w:t>FastAPI</w:t>
            </w:r>
            <w:proofErr w:type="spellEnd"/>
            <w:r>
              <w:rPr>
                <w:rFonts w:hint="eastAsia"/>
              </w:rPr>
              <w:t>，</w:t>
            </w:r>
            <w:r>
              <w:rPr>
                <w:rFonts w:hint="eastAsia"/>
              </w:rPr>
              <w:t>TensorFlow</w:t>
            </w:r>
          </w:p>
        </w:tc>
      </w:tr>
      <w:tr w:rsidR="00F646B4" w:rsidRPr="007F2659" w14:paraId="551AFB96" w14:textId="77777777" w:rsidTr="00A77DDC">
        <w:trPr>
          <w:jc w:val="center"/>
        </w:trPr>
        <w:tc>
          <w:tcPr>
            <w:tcW w:w="2410" w:type="dxa"/>
            <w:vAlign w:val="center"/>
          </w:tcPr>
          <w:p w14:paraId="04A8CC05" w14:textId="04C94652" w:rsidR="00F646B4" w:rsidRDefault="002B7DF5" w:rsidP="002115B2">
            <w:pPr>
              <w:ind w:firstLineChars="0" w:firstLine="0"/>
              <w:jc w:val="center"/>
            </w:pPr>
            <w:r>
              <w:rPr>
                <w:rFonts w:hint="eastAsia"/>
              </w:rPr>
              <w:t>Web</w:t>
            </w:r>
            <w:r w:rsidR="00F646B4">
              <w:rPr>
                <w:rFonts w:hint="eastAsia"/>
              </w:rPr>
              <w:t>接口部分</w:t>
            </w:r>
          </w:p>
        </w:tc>
        <w:tc>
          <w:tcPr>
            <w:tcW w:w="2552" w:type="dxa"/>
            <w:vAlign w:val="center"/>
          </w:tcPr>
          <w:p w14:paraId="5AA787B9" w14:textId="0D421FC5" w:rsidR="00F646B4" w:rsidRDefault="00A77DDC" w:rsidP="002115B2">
            <w:pPr>
              <w:ind w:firstLineChars="0" w:firstLine="0"/>
              <w:jc w:val="center"/>
            </w:pPr>
            <w:r>
              <w:rPr>
                <w:rFonts w:hint="eastAsia"/>
              </w:rPr>
              <w:t>WebSocket</w:t>
            </w:r>
            <w:r>
              <w:rPr>
                <w:rFonts w:hint="eastAsia"/>
              </w:rPr>
              <w:t>，</w:t>
            </w:r>
            <w:proofErr w:type="spellStart"/>
            <w:r>
              <w:rPr>
                <w:rFonts w:hint="eastAsia"/>
              </w:rPr>
              <w:t>FastAPI</w:t>
            </w:r>
            <w:proofErr w:type="spellEnd"/>
          </w:p>
        </w:tc>
      </w:tr>
      <w:tr w:rsidR="00F646B4" w:rsidRPr="007F2659" w14:paraId="304C337E" w14:textId="77777777" w:rsidTr="00A77DDC">
        <w:trPr>
          <w:jc w:val="center"/>
        </w:trPr>
        <w:tc>
          <w:tcPr>
            <w:tcW w:w="2410" w:type="dxa"/>
            <w:tcBorders>
              <w:bottom w:val="single" w:sz="4" w:space="0" w:color="auto"/>
            </w:tcBorders>
            <w:vAlign w:val="center"/>
          </w:tcPr>
          <w:p w14:paraId="663F1D13" w14:textId="461BFBBB" w:rsidR="00F646B4" w:rsidRDefault="00F646B4" w:rsidP="002115B2">
            <w:pPr>
              <w:ind w:firstLineChars="0" w:firstLine="0"/>
              <w:jc w:val="center"/>
            </w:pPr>
            <w:r>
              <w:rPr>
                <w:rFonts w:hint="eastAsia"/>
              </w:rPr>
              <w:t>数据库部分</w:t>
            </w:r>
          </w:p>
        </w:tc>
        <w:tc>
          <w:tcPr>
            <w:tcW w:w="2552" w:type="dxa"/>
            <w:tcBorders>
              <w:bottom w:val="single" w:sz="4" w:space="0" w:color="auto"/>
            </w:tcBorders>
            <w:vAlign w:val="center"/>
          </w:tcPr>
          <w:p w14:paraId="1E4B409D" w14:textId="0F8D9C5A" w:rsidR="00F646B4" w:rsidRDefault="00A77DDC" w:rsidP="002115B2">
            <w:pPr>
              <w:ind w:firstLineChars="0" w:firstLine="0"/>
              <w:jc w:val="center"/>
            </w:pPr>
            <w:r>
              <w:rPr>
                <w:rFonts w:hint="eastAsia"/>
              </w:rPr>
              <w:t>MySQL</w:t>
            </w:r>
          </w:p>
        </w:tc>
      </w:tr>
    </w:tbl>
    <w:p w14:paraId="07A778A5" w14:textId="77777777" w:rsidR="000B149C" w:rsidRDefault="002F4136" w:rsidP="005A53C0">
      <w:pPr>
        <w:pStyle w:val="af5"/>
        <w:ind w:firstLineChars="0" w:firstLine="420"/>
      </w:pPr>
      <w:r>
        <w:rPr>
          <w:rFonts w:hint="eastAsia"/>
        </w:rPr>
        <w:t>在</w:t>
      </w:r>
      <w:r w:rsidR="002B7DF5">
        <w:rPr>
          <w:rFonts w:hint="eastAsia"/>
        </w:rPr>
        <w:t>前端</w:t>
      </w:r>
      <w:r>
        <w:rPr>
          <w:rFonts w:hint="eastAsia"/>
        </w:rPr>
        <w:t>实现</w:t>
      </w:r>
      <w:r w:rsidR="002B7DF5">
        <w:rPr>
          <w:rFonts w:hint="eastAsia"/>
        </w:rPr>
        <w:t>部分</w:t>
      </w:r>
      <w:r>
        <w:rPr>
          <w:rFonts w:hint="eastAsia"/>
        </w:rPr>
        <w:t>，系统</w:t>
      </w:r>
      <w:r w:rsidR="002B7DF5">
        <w:rPr>
          <w:rFonts w:hint="eastAsia"/>
        </w:rPr>
        <w:t>采用了</w:t>
      </w:r>
      <w:r w:rsidR="002B7DF5">
        <w:rPr>
          <w:rFonts w:hint="eastAsia"/>
        </w:rPr>
        <w:t>React</w:t>
      </w:r>
      <w:r w:rsidR="002B7DF5">
        <w:rPr>
          <w:rFonts w:hint="eastAsia"/>
        </w:rPr>
        <w:t>框架构建用户交互界面，并通过使用</w:t>
      </w:r>
      <w:r w:rsidR="002B7DF5" w:rsidRPr="00F646B4">
        <w:t>Material UI</w:t>
      </w:r>
      <w:r w:rsidR="002B7DF5">
        <w:rPr>
          <w:rFonts w:hint="eastAsia"/>
        </w:rPr>
        <w:t>组件库实现了界面的布局和用户交互逻辑</w:t>
      </w:r>
      <w:r>
        <w:rPr>
          <w:rFonts w:hint="eastAsia"/>
        </w:rPr>
        <w:t>，使系统在不同分辨率设备上均具有良好的显示效果</w:t>
      </w:r>
      <w:r w:rsidR="002B7DF5">
        <w:rPr>
          <w:rFonts w:hint="eastAsia"/>
        </w:rPr>
        <w:t>。</w:t>
      </w:r>
    </w:p>
    <w:p w14:paraId="318EA759" w14:textId="77777777" w:rsidR="000B149C" w:rsidRDefault="003C7D04" w:rsidP="005A53C0">
      <w:pPr>
        <w:pStyle w:val="af5"/>
        <w:ind w:firstLineChars="0" w:firstLine="420"/>
      </w:pPr>
      <w:r>
        <w:rPr>
          <w:rFonts w:hint="eastAsia"/>
        </w:rPr>
        <w:t>在</w:t>
      </w:r>
      <w:r w:rsidR="002B7DF5">
        <w:rPr>
          <w:rFonts w:hint="eastAsia"/>
        </w:rPr>
        <w:t>后端</w:t>
      </w:r>
      <w:r>
        <w:rPr>
          <w:rFonts w:hint="eastAsia"/>
        </w:rPr>
        <w:t>实现</w:t>
      </w:r>
      <w:r w:rsidR="002B7DF5">
        <w:rPr>
          <w:rFonts w:hint="eastAsia"/>
        </w:rPr>
        <w:t>部分</w:t>
      </w:r>
      <w:r>
        <w:rPr>
          <w:rFonts w:hint="eastAsia"/>
        </w:rPr>
        <w:t>，系统</w:t>
      </w:r>
      <w:r w:rsidR="002B7DF5">
        <w:rPr>
          <w:rFonts w:hint="eastAsia"/>
        </w:rPr>
        <w:t>采用</w:t>
      </w:r>
      <w:r w:rsidR="002B7DF5">
        <w:rPr>
          <w:rFonts w:hint="eastAsia"/>
        </w:rPr>
        <w:t>TensorFlow</w:t>
      </w:r>
      <w:r w:rsidR="002B7DF5">
        <w:rPr>
          <w:rFonts w:hint="eastAsia"/>
        </w:rPr>
        <w:t>框架完成室内定位模型的训练任务，并结合</w:t>
      </w:r>
      <w:proofErr w:type="spellStart"/>
      <w:r w:rsidR="002B7DF5">
        <w:rPr>
          <w:rFonts w:hint="eastAsia"/>
        </w:rPr>
        <w:t>FastAPI</w:t>
      </w:r>
      <w:proofErr w:type="spellEnd"/>
      <w:r>
        <w:rPr>
          <w:rFonts w:hint="eastAsia"/>
        </w:rPr>
        <w:t>构建轻量级的</w:t>
      </w:r>
      <w:r w:rsidR="002B7DF5">
        <w:rPr>
          <w:rFonts w:hint="eastAsia"/>
        </w:rPr>
        <w:t>接口</w:t>
      </w:r>
      <w:r>
        <w:rPr>
          <w:rFonts w:hint="eastAsia"/>
        </w:rPr>
        <w:t>，</w:t>
      </w:r>
      <w:r w:rsidR="002B7DF5">
        <w:rPr>
          <w:rFonts w:hint="eastAsia"/>
        </w:rPr>
        <w:t>将训练数据传递至前端页面对应的</w:t>
      </w:r>
      <w:r w:rsidR="002B7DF5">
        <w:rPr>
          <w:rFonts w:hint="eastAsia"/>
        </w:rPr>
        <w:t>Web</w:t>
      </w:r>
      <w:r w:rsidR="002B7DF5">
        <w:rPr>
          <w:rFonts w:hint="eastAsia"/>
        </w:rPr>
        <w:t>接口处</w:t>
      </w:r>
      <w:r w:rsidR="00795DAE">
        <w:rPr>
          <w:rFonts w:hint="eastAsia"/>
        </w:rPr>
        <w:t>，实现模型的快速部署与调用</w:t>
      </w:r>
      <w:r w:rsidR="002B7DF5">
        <w:rPr>
          <w:rFonts w:hint="eastAsia"/>
        </w:rPr>
        <w:t>。</w:t>
      </w:r>
    </w:p>
    <w:p w14:paraId="2A7E9319" w14:textId="77777777" w:rsidR="000B149C" w:rsidRDefault="00293C01" w:rsidP="005A53C0">
      <w:pPr>
        <w:pStyle w:val="af5"/>
        <w:ind w:firstLineChars="0" w:firstLine="420"/>
      </w:pPr>
      <w:r>
        <w:rPr>
          <w:rFonts w:hint="eastAsia"/>
        </w:rPr>
        <w:t>在</w:t>
      </w:r>
      <w:r w:rsidR="002B7DF5">
        <w:rPr>
          <w:rFonts w:hint="eastAsia"/>
        </w:rPr>
        <w:t>Web</w:t>
      </w:r>
      <w:r w:rsidR="002B7DF5">
        <w:rPr>
          <w:rFonts w:hint="eastAsia"/>
        </w:rPr>
        <w:t>接口</w:t>
      </w:r>
      <w:r>
        <w:rPr>
          <w:rFonts w:hint="eastAsia"/>
        </w:rPr>
        <w:t>实现</w:t>
      </w:r>
      <w:r w:rsidR="002B7DF5">
        <w:rPr>
          <w:rFonts w:hint="eastAsia"/>
        </w:rPr>
        <w:t>部分</w:t>
      </w:r>
      <w:r>
        <w:rPr>
          <w:rFonts w:hint="eastAsia"/>
        </w:rPr>
        <w:t>，</w:t>
      </w:r>
      <w:r w:rsidR="00E466C6">
        <w:rPr>
          <w:rFonts w:hint="eastAsia"/>
        </w:rPr>
        <w:t>系统</w:t>
      </w:r>
      <w:r w:rsidR="002B7DF5">
        <w:rPr>
          <w:rFonts w:hint="eastAsia"/>
        </w:rPr>
        <w:t>采用</w:t>
      </w:r>
      <w:r w:rsidR="002B7DF5">
        <w:rPr>
          <w:rFonts w:hint="eastAsia"/>
        </w:rPr>
        <w:t>WebSocket</w:t>
      </w:r>
      <w:r w:rsidR="002B7DF5">
        <w:rPr>
          <w:rFonts w:hint="eastAsia"/>
        </w:rPr>
        <w:t>技术及</w:t>
      </w:r>
      <w:proofErr w:type="spellStart"/>
      <w:r w:rsidR="002B7DF5">
        <w:rPr>
          <w:rFonts w:hint="eastAsia"/>
        </w:rPr>
        <w:t>FastAPI</w:t>
      </w:r>
      <w:proofErr w:type="spellEnd"/>
      <w:r w:rsidR="002B7DF5">
        <w:rPr>
          <w:rFonts w:hint="eastAsia"/>
        </w:rPr>
        <w:t>框架</w:t>
      </w:r>
      <w:r w:rsidR="00E466C6">
        <w:rPr>
          <w:rFonts w:hint="eastAsia"/>
        </w:rPr>
        <w:t>，</w:t>
      </w:r>
      <w:r w:rsidR="00CE796E">
        <w:rPr>
          <w:rFonts w:hint="eastAsia"/>
        </w:rPr>
        <w:t>实现前后端之间的实时双向通信，</w:t>
      </w:r>
      <w:r w:rsidR="002B7DF5">
        <w:rPr>
          <w:rFonts w:hint="eastAsia"/>
        </w:rPr>
        <w:t>将后端模型的实时训练数据传递到前端页面</w:t>
      </w:r>
      <w:r w:rsidR="000312FF">
        <w:rPr>
          <w:rFonts w:hint="eastAsia"/>
        </w:rPr>
        <w:t>，</w:t>
      </w:r>
      <w:r w:rsidR="008A7E73">
        <w:rPr>
          <w:rFonts w:hint="eastAsia"/>
        </w:rPr>
        <w:t>WebSocket</w:t>
      </w:r>
      <w:r w:rsidR="008A7E73">
        <w:rPr>
          <w:rFonts w:hint="eastAsia"/>
        </w:rPr>
        <w:t>能够在模型训练过程中持续推送训练进度，从而支持前端页面的实时更新。</w:t>
      </w:r>
    </w:p>
    <w:p w14:paraId="0CC766B5" w14:textId="48B6DE65" w:rsidR="002B7DF5" w:rsidRDefault="00E82873" w:rsidP="005A53C0">
      <w:pPr>
        <w:pStyle w:val="af5"/>
        <w:ind w:firstLineChars="0" w:firstLine="420"/>
      </w:pPr>
      <w:r>
        <w:rPr>
          <w:rFonts w:hint="eastAsia"/>
        </w:rPr>
        <w:t>在数据存储实现部分，系统选用了</w:t>
      </w:r>
      <w:r w:rsidR="002B7DF5">
        <w:rPr>
          <w:rFonts w:hint="eastAsia"/>
        </w:rPr>
        <w:t>MySQL</w:t>
      </w:r>
      <w:r w:rsidR="002B7DF5">
        <w:rPr>
          <w:rFonts w:hint="eastAsia"/>
        </w:rPr>
        <w:t>数据库</w:t>
      </w:r>
      <w:r>
        <w:rPr>
          <w:rFonts w:hint="eastAsia"/>
        </w:rPr>
        <w:t>对用户的信息及训练记录统一进行管理。具体包括</w:t>
      </w:r>
      <w:r w:rsidR="002B7DF5">
        <w:rPr>
          <w:rFonts w:hint="eastAsia"/>
        </w:rPr>
        <w:t>用户的登录注册信息</w:t>
      </w:r>
      <w:r>
        <w:rPr>
          <w:rFonts w:hint="eastAsia"/>
        </w:rPr>
        <w:t>、</w:t>
      </w:r>
      <w:r w:rsidR="002B7DF5">
        <w:rPr>
          <w:rFonts w:hint="eastAsia"/>
        </w:rPr>
        <w:t>训练记录</w:t>
      </w:r>
      <w:r>
        <w:rPr>
          <w:rFonts w:hint="eastAsia"/>
        </w:rPr>
        <w:t>以及模型的性能等内容，通过设计数据库表结构，提高了数据的查询效率，保证了系统运行的稳定性与数据一致性</w:t>
      </w:r>
      <w:r w:rsidR="002B7DF5">
        <w:rPr>
          <w:rFonts w:hint="eastAsia"/>
        </w:rPr>
        <w:t>。</w:t>
      </w:r>
      <w:r w:rsidR="00637161">
        <w:rPr>
          <w:rFonts w:hint="eastAsia"/>
        </w:rPr>
        <w:t>面向密</w:t>
      </w:r>
      <w:r w:rsidR="00637161">
        <w:rPr>
          <w:rFonts w:hint="eastAsia"/>
        </w:rPr>
        <w:lastRenderedPageBreak/>
        <w:t>集</w:t>
      </w:r>
      <w:proofErr w:type="spellStart"/>
      <w:r w:rsidR="00637161">
        <w:rPr>
          <w:rFonts w:hint="eastAsia"/>
        </w:rPr>
        <w:t>WiFi</w:t>
      </w:r>
      <w:proofErr w:type="spellEnd"/>
      <w:r w:rsidR="00637161">
        <w:rPr>
          <w:rFonts w:hint="eastAsia"/>
        </w:rPr>
        <w:t>网络的室内定位系统的首页如图</w:t>
      </w:r>
      <w:r w:rsidR="00637161">
        <w:rPr>
          <w:rFonts w:hint="eastAsia"/>
        </w:rPr>
        <w:t>5.2</w:t>
      </w:r>
      <w:r w:rsidR="00637161">
        <w:rPr>
          <w:rFonts w:hint="eastAsia"/>
        </w:rPr>
        <w:t>所示。</w:t>
      </w:r>
    </w:p>
    <w:p w14:paraId="607862D4" w14:textId="7E6E5EBA" w:rsidR="006E0267" w:rsidRDefault="00637161" w:rsidP="002B7DF5">
      <w:pPr>
        <w:pStyle w:val="af5"/>
        <w:ind w:firstLineChars="0" w:firstLine="0"/>
      </w:pPr>
      <w:r w:rsidRPr="00637161">
        <w:rPr>
          <w:noProof/>
        </w:rPr>
        <w:drawing>
          <wp:inline distT="0" distB="0" distL="0" distR="0" wp14:anchorId="6B34FF07" wp14:editId="2211E47F">
            <wp:extent cx="5795085" cy="2808093"/>
            <wp:effectExtent l="0" t="0" r="0" b="0"/>
            <wp:docPr id="255821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21355" name=""/>
                    <pic:cNvPicPr/>
                  </pic:nvPicPr>
                  <pic:blipFill>
                    <a:blip r:embed="rId51"/>
                    <a:stretch>
                      <a:fillRect/>
                    </a:stretch>
                  </pic:blipFill>
                  <pic:spPr>
                    <a:xfrm>
                      <a:off x="0" y="0"/>
                      <a:ext cx="5827813" cy="2823952"/>
                    </a:xfrm>
                    <a:prstGeom prst="rect">
                      <a:avLst/>
                    </a:prstGeom>
                  </pic:spPr>
                </pic:pic>
              </a:graphicData>
            </a:graphic>
          </wp:inline>
        </w:drawing>
      </w:r>
    </w:p>
    <w:p w14:paraId="7DF0F8EB" w14:textId="25DFF672" w:rsidR="00637161" w:rsidRDefault="00637161" w:rsidP="00637161">
      <w:pPr>
        <w:pStyle w:val="a9"/>
        <w:spacing w:before="44" w:after="44"/>
      </w:pPr>
      <w:r>
        <w:rPr>
          <w:rFonts w:hint="eastAsia"/>
        </w:rPr>
        <w:t>图</w:t>
      </w:r>
      <w:r>
        <w:rPr>
          <w:rFonts w:hint="eastAsia"/>
        </w:rPr>
        <w:t>5.2</w:t>
      </w:r>
      <w:r>
        <w:t xml:space="preserve"> </w:t>
      </w:r>
      <w:r>
        <w:rPr>
          <w:rFonts w:hint="eastAsia"/>
        </w:rPr>
        <w:t>面向密集</w:t>
      </w:r>
      <w:proofErr w:type="spellStart"/>
      <w:r>
        <w:rPr>
          <w:rFonts w:hint="eastAsia"/>
        </w:rPr>
        <w:t>WiFi</w:t>
      </w:r>
      <w:proofErr w:type="spellEnd"/>
      <w:r>
        <w:rPr>
          <w:rFonts w:hint="eastAsia"/>
        </w:rPr>
        <w:t>网络的室内定位系统首页</w:t>
      </w:r>
    </w:p>
    <w:p w14:paraId="3BCB0BDB" w14:textId="38D71F38" w:rsidR="00637161" w:rsidRPr="00637161" w:rsidRDefault="00637161" w:rsidP="00637161">
      <w:pPr>
        <w:pStyle w:val="a9"/>
        <w:spacing w:before="44" w:after="44"/>
      </w:pPr>
      <w:r>
        <w:rPr>
          <w:rFonts w:hint="eastAsia"/>
        </w:rPr>
        <w:t>Fig</w:t>
      </w:r>
      <w:r>
        <w:t xml:space="preserve">. </w:t>
      </w:r>
      <w:r>
        <w:rPr>
          <w:rFonts w:hint="eastAsia"/>
        </w:rPr>
        <w:t>5.</w:t>
      </w:r>
      <w:r w:rsidR="001B128C">
        <w:rPr>
          <w:rFonts w:hint="eastAsia"/>
        </w:rPr>
        <w:t>2</w:t>
      </w:r>
      <w:r>
        <w:t xml:space="preserve"> </w:t>
      </w:r>
      <w:r w:rsidR="001D6405" w:rsidRPr="001D6405">
        <w:t xml:space="preserve">Home page of the indoor </w:t>
      </w:r>
      <w:r w:rsidR="001D6405">
        <w:rPr>
          <w:rFonts w:hint="eastAsia"/>
        </w:rPr>
        <w:t>localization</w:t>
      </w:r>
      <w:r w:rsidR="001D6405" w:rsidRPr="001D6405">
        <w:t xml:space="preserve"> system for dense </w:t>
      </w:r>
      <w:proofErr w:type="spellStart"/>
      <w:r w:rsidR="001D6405" w:rsidRPr="001D6405">
        <w:t>WiFi</w:t>
      </w:r>
      <w:proofErr w:type="spellEnd"/>
      <w:r w:rsidR="001D6405" w:rsidRPr="001D6405">
        <w:t xml:space="preserve"> networks</w:t>
      </w:r>
    </w:p>
    <w:p w14:paraId="4654710B" w14:textId="27266A0D" w:rsidR="00B91E6C" w:rsidRDefault="00B91E6C" w:rsidP="00B91E6C">
      <w:pPr>
        <w:pStyle w:val="af5"/>
        <w:ind w:firstLine="480"/>
      </w:pPr>
      <w:r>
        <w:rPr>
          <w:rFonts w:hint="eastAsia"/>
        </w:rPr>
        <w:t>用户进入到室内定位系统后，首先进入的是登录注册界面，在登录注册界面输入用户的邮箱和密码即可进入到室内定位系统的首页。若用户的账户信息未注册，系统则会自动注册，降低了用户的操作复杂度。</w:t>
      </w:r>
      <w:r w:rsidR="001B128C">
        <w:rPr>
          <w:rFonts w:hint="eastAsia"/>
        </w:rPr>
        <w:t>用户</w:t>
      </w:r>
      <w:r>
        <w:rPr>
          <w:rFonts w:hint="eastAsia"/>
        </w:rPr>
        <w:t>登录注册界面的内容如图</w:t>
      </w:r>
      <w:r>
        <w:rPr>
          <w:rFonts w:hint="eastAsia"/>
        </w:rPr>
        <w:t>5.3</w:t>
      </w:r>
      <w:r>
        <w:rPr>
          <w:rFonts w:hint="eastAsia"/>
        </w:rPr>
        <w:t>所示：</w:t>
      </w:r>
    </w:p>
    <w:p w14:paraId="3286DFC6" w14:textId="44280437" w:rsidR="00B91E6C" w:rsidRDefault="00B91E6C" w:rsidP="00B91E6C">
      <w:pPr>
        <w:pStyle w:val="af5"/>
        <w:ind w:firstLineChars="0" w:firstLine="0"/>
        <w:jc w:val="center"/>
      </w:pPr>
      <w:r>
        <w:rPr>
          <w:noProof/>
        </w:rPr>
        <w:drawing>
          <wp:inline distT="0" distB="0" distL="0" distR="0" wp14:anchorId="4E367BB6" wp14:editId="64C25D20">
            <wp:extent cx="2100541" cy="2489528"/>
            <wp:effectExtent l="0" t="0" r="0" b="6350"/>
            <wp:docPr id="1675067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67180" name=""/>
                    <pic:cNvPicPr/>
                  </pic:nvPicPr>
                  <pic:blipFill>
                    <a:blip r:embed="rId52"/>
                    <a:stretch>
                      <a:fillRect/>
                    </a:stretch>
                  </pic:blipFill>
                  <pic:spPr>
                    <a:xfrm>
                      <a:off x="0" y="0"/>
                      <a:ext cx="2124546" cy="2517978"/>
                    </a:xfrm>
                    <a:prstGeom prst="rect">
                      <a:avLst/>
                    </a:prstGeom>
                  </pic:spPr>
                </pic:pic>
              </a:graphicData>
            </a:graphic>
          </wp:inline>
        </w:drawing>
      </w:r>
    </w:p>
    <w:p w14:paraId="08294F7E" w14:textId="5AE4EA20" w:rsidR="001B128C" w:rsidRDefault="001B128C" w:rsidP="001B128C">
      <w:pPr>
        <w:pStyle w:val="a9"/>
        <w:spacing w:before="44" w:after="44"/>
      </w:pPr>
      <w:r>
        <w:rPr>
          <w:rFonts w:hint="eastAsia"/>
        </w:rPr>
        <w:t>图</w:t>
      </w:r>
      <w:r>
        <w:rPr>
          <w:rFonts w:hint="eastAsia"/>
        </w:rPr>
        <w:t>5.3</w:t>
      </w:r>
      <w:r>
        <w:t xml:space="preserve"> </w:t>
      </w:r>
      <w:r>
        <w:rPr>
          <w:rFonts w:hint="eastAsia"/>
        </w:rPr>
        <w:t>用户登录注册页面</w:t>
      </w:r>
    </w:p>
    <w:p w14:paraId="4E615C93" w14:textId="74A5A671" w:rsidR="001B128C" w:rsidRDefault="001B128C" w:rsidP="001B128C">
      <w:pPr>
        <w:pStyle w:val="a9"/>
        <w:spacing w:before="44" w:after="44"/>
      </w:pPr>
      <w:r>
        <w:rPr>
          <w:rFonts w:hint="eastAsia"/>
        </w:rPr>
        <w:t>Fig</w:t>
      </w:r>
      <w:r>
        <w:t xml:space="preserve">. </w:t>
      </w:r>
      <w:r>
        <w:rPr>
          <w:rFonts w:hint="eastAsia"/>
        </w:rPr>
        <w:t>5.3</w:t>
      </w:r>
      <w:r>
        <w:t xml:space="preserve"> </w:t>
      </w:r>
      <w:r w:rsidR="00904D1B" w:rsidRPr="00904D1B">
        <w:t xml:space="preserve">User login and registration </w:t>
      </w:r>
      <w:r w:rsidR="00904D1B">
        <w:rPr>
          <w:rFonts w:hint="eastAsia"/>
        </w:rPr>
        <w:t>page</w:t>
      </w:r>
    </w:p>
    <w:p w14:paraId="38A0C1C1" w14:textId="77777777" w:rsidR="0055419F" w:rsidRDefault="001B128C" w:rsidP="001B128C">
      <w:pPr>
        <w:pStyle w:val="af5"/>
        <w:ind w:firstLine="480"/>
      </w:pPr>
      <w:r>
        <w:rPr>
          <w:rFonts w:hint="eastAsia"/>
        </w:rPr>
        <w:t>在室内定位系统的首页，可以看到不同的室内定位模型的训练方式，分别是使用</w:t>
      </w:r>
      <w:proofErr w:type="spellStart"/>
      <w:r>
        <w:rPr>
          <w:rFonts w:hint="eastAsia"/>
        </w:rPr>
        <w:t>UJIIndoorLoc</w:t>
      </w:r>
      <w:proofErr w:type="spellEnd"/>
      <w:r>
        <w:rPr>
          <w:rFonts w:hint="eastAsia"/>
        </w:rPr>
        <w:t>和</w:t>
      </w:r>
      <w:r>
        <w:rPr>
          <w:rFonts w:hint="eastAsia"/>
        </w:rPr>
        <w:t>Tampere</w:t>
      </w:r>
      <w:r>
        <w:rPr>
          <w:rFonts w:hint="eastAsia"/>
        </w:rPr>
        <w:t>数据集训练</w:t>
      </w:r>
      <w:proofErr w:type="spellStart"/>
      <w:r>
        <w:rPr>
          <w:rFonts w:hint="eastAsia"/>
        </w:rPr>
        <w:t>EDAMLoc</w:t>
      </w:r>
      <w:proofErr w:type="spellEnd"/>
      <w:r>
        <w:rPr>
          <w:rFonts w:hint="eastAsia"/>
        </w:rPr>
        <w:t>模型和</w:t>
      </w:r>
      <w:proofErr w:type="spellStart"/>
      <w:r>
        <w:rPr>
          <w:rFonts w:hint="eastAsia"/>
        </w:rPr>
        <w:t>ProligLoc</w:t>
      </w:r>
      <w:proofErr w:type="spellEnd"/>
      <w:r>
        <w:rPr>
          <w:rFonts w:hint="eastAsia"/>
        </w:rPr>
        <w:t>模型</w:t>
      </w:r>
      <w:r w:rsidR="001E6AA7">
        <w:rPr>
          <w:rFonts w:hint="eastAsia"/>
        </w:rPr>
        <w:t>。在页面的下半部分展示了室内定位领域中的经典论文，帮助用户快速了解室内定位领域的基础知识和前沿进展</w:t>
      </w:r>
      <w:r w:rsidR="0055419F">
        <w:rPr>
          <w:rFonts w:hint="eastAsia"/>
        </w:rPr>
        <w:t>，用户点击相应的经典论文后，系统会自动跳转到对应的论文的谷歌学术详情</w:t>
      </w:r>
      <w:r w:rsidR="0055419F">
        <w:rPr>
          <w:rFonts w:hint="eastAsia"/>
        </w:rPr>
        <w:lastRenderedPageBreak/>
        <w:t>界面，如图</w:t>
      </w:r>
      <w:r w:rsidR="0055419F">
        <w:rPr>
          <w:rFonts w:hint="eastAsia"/>
        </w:rPr>
        <w:t>5.4</w:t>
      </w:r>
      <w:r w:rsidR="0055419F">
        <w:rPr>
          <w:rFonts w:hint="eastAsia"/>
        </w:rPr>
        <w:t>所示</w:t>
      </w:r>
      <w:r w:rsidR="001E6AA7">
        <w:rPr>
          <w:rFonts w:hint="eastAsia"/>
        </w:rPr>
        <w:t>。</w:t>
      </w:r>
    </w:p>
    <w:p w14:paraId="4D879C63" w14:textId="1D439617" w:rsidR="0055419F" w:rsidRDefault="0055419F" w:rsidP="0055419F">
      <w:pPr>
        <w:pStyle w:val="af5"/>
        <w:ind w:firstLineChars="0" w:firstLine="0"/>
        <w:jc w:val="center"/>
      </w:pPr>
      <w:r w:rsidRPr="0055419F">
        <w:rPr>
          <w:noProof/>
        </w:rPr>
        <w:drawing>
          <wp:inline distT="0" distB="0" distL="0" distR="0" wp14:anchorId="44E1A6E7" wp14:editId="605DB5A1">
            <wp:extent cx="5705766" cy="2967376"/>
            <wp:effectExtent l="0" t="0" r="9525" b="4445"/>
            <wp:docPr id="676974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4132" name=""/>
                    <pic:cNvPicPr/>
                  </pic:nvPicPr>
                  <pic:blipFill>
                    <a:blip r:embed="rId53"/>
                    <a:stretch>
                      <a:fillRect/>
                    </a:stretch>
                  </pic:blipFill>
                  <pic:spPr>
                    <a:xfrm>
                      <a:off x="0" y="0"/>
                      <a:ext cx="5763886" cy="2997602"/>
                    </a:xfrm>
                    <a:prstGeom prst="rect">
                      <a:avLst/>
                    </a:prstGeom>
                  </pic:spPr>
                </pic:pic>
              </a:graphicData>
            </a:graphic>
          </wp:inline>
        </w:drawing>
      </w:r>
    </w:p>
    <w:p w14:paraId="11D38106" w14:textId="4C11A614" w:rsidR="0055419F" w:rsidRDefault="0055419F" w:rsidP="0055419F">
      <w:pPr>
        <w:pStyle w:val="a9"/>
        <w:spacing w:before="44" w:after="44"/>
      </w:pPr>
      <w:r>
        <w:rPr>
          <w:rFonts w:hint="eastAsia"/>
        </w:rPr>
        <w:t>图</w:t>
      </w:r>
      <w:r>
        <w:rPr>
          <w:rFonts w:hint="eastAsia"/>
        </w:rPr>
        <w:t>5.</w:t>
      </w:r>
      <w:r w:rsidR="00BB4FD8">
        <w:rPr>
          <w:rFonts w:hint="eastAsia"/>
        </w:rPr>
        <w:t>4</w:t>
      </w:r>
      <w:r>
        <w:t xml:space="preserve"> </w:t>
      </w:r>
      <w:r w:rsidR="00BB4FD8">
        <w:rPr>
          <w:rFonts w:hint="eastAsia"/>
        </w:rPr>
        <w:t>室内定位经典论文部分</w:t>
      </w:r>
    </w:p>
    <w:p w14:paraId="3803A14C" w14:textId="5B9791CA" w:rsidR="0055419F" w:rsidRDefault="0055419F" w:rsidP="0055419F">
      <w:pPr>
        <w:pStyle w:val="a9"/>
        <w:spacing w:before="44" w:after="44"/>
      </w:pPr>
      <w:r>
        <w:rPr>
          <w:rFonts w:hint="eastAsia"/>
        </w:rPr>
        <w:t>Fig</w:t>
      </w:r>
      <w:r>
        <w:t xml:space="preserve">. </w:t>
      </w:r>
      <w:r>
        <w:rPr>
          <w:rFonts w:hint="eastAsia"/>
        </w:rPr>
        <w:t>5.</w:t>
      </w:r>
      <w:r w:rsidR="00BB4FD8">
        <w:rPr>
          <w:rFonts w:hint="eastAsia"/>
        </w:rPr>
        <w:t>4</w:t>
      </w:r>
      <w:r>
        <w:t xml:space="preserve"> </w:t>
      </w:r>
      <w:r w:rsidR="00904D1B" w:rsidRPr="00904D1B">
        <w:t xml:space="preserve">Representative papers in the field of indoor </w:t>
      </w:r>
      <w:r w:rsidR="00904D1B">
        <w:rPr>
          <w:rFonts w:hint="eastAsia"/>
        </w:rPr>
        <w:t>localization</w:t>
      </w:r>
    </w:p>
    <w:p w14:paraId="060734F0" w14:textId="0A35D060" w:rsidR="001B128C" w:rsidRDefault="001E6AA7" w:rsidP="001B128C">
      <w:pPr>
        <w:pStyle w:val="af5"/>
        <w:ind w:firstLine="480"/>
      </w:pPr>
      <w:r>
        <w:rPr>
          <w:rFonts w:hint="eastAsia"/>
        </w:rPr>
        <w:t>在首页的右上角是用户的登录信息，用户可以点击头像退出登录。用户退出登录的部分如图</w:t>
      </w:r>
      <w:r>
        <w:rPr>
          <w:rFonts w:hint="eastAsia"/>
        </w:rPr>
        <w:t>5.</w:t>
      </w:r>
      <w:r w:rsidR="0055419F">
        <w:rPr>
          <w:rFonts w:hint="eastAsia"/>
        </w:rPr>
        <w:t>5</w:t>
      </w:r>
      <w:r>
        <w:rPr>
          <w:rFonts w:hint="eastAsia"/>
        </w:rPr>
        <w:t>所示：</w:t>
      </w:r>
    </w:p>
    <w:p w14:paraId="299C1EB1" w14:textId="4596FFC7" w:rsidR="001E6AA7" w:rsidRDefault="001E6AA7" w:rsidP="001E6AA7">
      <w:pPr>
        <w:pStyle w:val="af5"/>
        <w:ind w:firstLineChars="0" w:firstLine="0"/>
        <w:jc w:val="center"/>
      </w:pPr>
      <w:r w:rsidRPr="001E6AA7">
        <w:rPr>
          <w:noProof/>
        </w:rPr>
        <w:drawing>
          <wp:inline distT="0" distB="0" distL="0" distR="0" wp14:anchorId="4CDF592D" wp14:editId="0A9C3869">
            <wp:extent cx="1575128" cy="1580559"/>
            <wp:effectExtent l="0" t="0" r="6350" b="635"/>
            <wp:docPr id="451991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1962" name=""/>
                    <pic:cNvPicPr/>
                  </pic:nvPicPr>
                  <pic:blipFill>
                    <a:blip r:embed="rId54"/>
                    <a:stretch>
                      <a:fillRect/>
                    </a:stretch>
                  </pic:blipFill>
                  <pic:spPr>
                    <a:xfrm>
                      <a:off x="0" y="0"/>
                      <a:ext cx="1595265" cy="1600766"/>
                    </a:xfrm>
                    <a:prstGeom prst="rect">
                      <a:avLst/>
                    </a:prstGeom>
                  </pic:spPr>
                </pic:pic>
              </a:graphicData>
            </a:graphic>
          </wp:inline>
        </w:drawing>
      </w:r>
    </w:p>
    <w:p w14:paraId="0B713AEF" w14:textId="59FD5D31" w:rsidR="001E6AA7" w:rsidRDefault="001E6AA7" w:rsidP="001E6AA7">
      <w:pPr>
        <w:pStyle w:val="a9"/>
        <w:spacing w:before="44" w:after="44"/>
      </w:pPr>
      <w:r>
        <w:rPr>
          <w:rFonts w:hint="eastAsia"/>
        </w:rPr>
        <w:t>图</w:t>
      </w:r>
      <w:r>
        <w:rPr>
          <w:rFonts w:hint="eastAsia"/>
        </w:rPr>
        <w:t>5.</w:t>
      </w:r>
      <w:r w:rsidR="0055419F">
        <w:rPr>
          <w:rFonts w:hint="eastAsia"/>
        </w:rPr>
        <w:t>5</w:t>
      </w:r>
      <w:r>
        <w:t xml:space="preserve"> </w:t>
      </w:r>
      <w:r>
        <w:rPr>
          <w:rFonts w:hint="eastAsia"/>
        </w:rPr>
        <w:t>用户退出登录部分</w:t>
      </w:r>
    </w:p>
    <w:p w14:paraId="690AC15F" w14:textId="6AF3B1EE" w:rsidR="001E6AA7" w:rsidRDefault="001E6AA7" w:rsidP="001E6AA7">
      <w:pPr>
        <w:pStyle w:val="a9"/>
        <w:spacing w:before="44" w:after="44"/>
      </w:pPr>
      <w:r>
        <w:rPr>
          <w:rFonts w:hint="eastAsia"/>
        </w:rPr>
        <w:t>Fig</w:t>
      </w:r>
      <w:r>
        <w:t xml:space="preserve">. </w:t>
      </w:r>
      <w:r>
        <w:rPr>
          <w:rFonts w:hint="eastAsia"/>
        </w:rPr>
        <w:t>5.</w:t>
      </w:r>
      <w:r w:rsidR="0055419F">
        <w:rPr>
          <w:rFonts w:hint="eastAsia"/>
        </w:rPr>
        <w:t>5</w:t>
      </w:r>
      <w:r>
        <w:t xml:space="preserve"> </w:t>
      </w:r>
      <w:r w:rsidR="00F03F6E" w:rsidRPr="00F03F6E">
        <w:t>User logout interface</w:t>
      </w:r>
    </w:p>
    <w:p w14:paraId="4270E6D4" w14:textId="56A799E8" w:rsidR="00F51277" w:rsidRDefault="00BF79A2" w:rsidP="00BF79A2">
      <w:pPr>
        <w:pStyle w:val="af5"/>
        <w:ind w:firstLine="480"/>
      </w:pPr>
      <w:r>
        <w:rPr>
          <w:rFonts w:hint="eastAsia"/>
        </w:rPr>
        <w:t>当用户点击开始室内定位模型的训练时，系统会</w:t>
      </w:r>
      <w:r w:rsidR="00F51277">
        <w:rPr>
          <w:rFonts w:hint="eastAsia"/>
        </w:rPr>
        <w:t>在首页右下角</w:t>
      </w:r>
      <w:r>
        <w:rPr>
          <w:rFonts w:hint="eastAsia"/>
        </w:rPr>
        <w:t>弹窗提示模型开始训练</w:t>
      </w:r>
      <w:r w:rsidR="00F51277">
        <w:rPr>
          <w:rFonts w:hint="eastAsia"/>
        </w:rPr>
        <w:t>，期间若点击进行其他模型的训练，系统也会弹窗提示，具体内容如图</w:t>
      </w:r>
      <w:r w:rsidR="00F51277">
        <w:rPr>
          <w:rFonts w:hint="eastAsia"/>
        </w:rPr>
        <w:t>5.</w:t>
      </w:r>
      <w:r w:rsidR="0055419F">
        <w:rPr>
          <w:rFonts w:hint="eastAsia"/>
        </w:rPr>
        <w:t>6</w:t>
      </w:r>
      <w:r w:rsidR="00F51277">
        <w:rPr>
          <w:rFonts w:hint="eastAsia"/>
        </w:rPr>
        <w:t>所示</w:t>
      </w:r>
      <w:r>
        <w:rPr>
          <w:rFonts w:hint="eastAsia"/>
        </w:rPr>
        <w:t>。</w:t>
      </w:r>
    </w:p>
    <w:p w14:paraId="48FA00A9" w14:textId="047A6704" w:rsidR="00F51277" w:rsidRDefault="00F51277" w:rsidP="00F51277">
      <w:pPr>
        <w:pStyle w:val="af5"/>
        <w:ind w:firstLine="480"/>
        <w:jc w:val="center"/>
        <w:rPr>
          <w:noProof/>
        </w:rPr>
      </w:pPr>
      <w:r w:rsidRPr="00F51277">
        <w:rPr>
          <w:noProof/>
        </w:rPr>
        <w:drawing>
          <wp:inline distT="0" distB="0" distL="0" distR="0" wp14:anchorId="66CEB39E" wp14:editId="0C4FB600">
            <wp:extent cx="4481911" cy="383458"/>
            <wp:effectExtent l="0" t="0" r="0" b="0"/>
            <wp:docPr id="12030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500" name=""/>
                    <pic:cNvPicPr/>
                  </pic:nvPicPr>
                  <pic:blipFill>
                    <a:blip r:embed="rId55"/>
                    <a:stretch>
                      <a:fillRect/>
                    </a:stretch>
                  </pic:blipFill>
                  <pic:spPr>
                    <a:xfrm>
                      <a:off x="0" y="0"/>
                      <a:ext cx="4644669" cy="397383"/>
                    </a:xfrm>
                    <a:prstGeom prst="rect">
                      <a:avLst/>
                    </a:prstGeom>
                  </pic:spPr>
                </pic:pic>
              </a:graphicData>
            </a:graphic>
          </wp:inline>
        </w:drawing>
      </w:r>
    </w:p>
    <w:p w14:paraId="7A1E76EB" w14:textId="7DB94BC0" w:rsidR="00F51277" w:rsidRDefault="00F51277" w:rsidP="00F51277">
      <w:pPr>
        <w:pStyle w:val="a9"/>
        <w:spacing w:before="44" w:after="44"/>
      </w:pPr>
      <w:r>
        <w:rPr>
          <w:rFonts w:hint="eastAsia"/>
        </w:rPr>
        <w:t>图</w:t>
      </w:r>
      <w:r>
        <w:rPr>
          <w:rFonts w:hint="eastAsia"/>
        </w:rPr>
        <w:t>5.</w:t>
      </w:r>
      <w:r w:rsidR="0055419F">
        <w:rPr>
          <w:rFonts w:hint="eastAsia"/>
        </w:rPr>
        <w:t>6</w:t>
      </w:r>
      <w:r>
        <w:t xml:space="preserve"> </w:t>
      </w:r>
      <w:r>
        <w:rPr>
          <w:rFonts w:hint="eastAsia"/>
        </w:rPr>
        <w:t>系统弹窗提示</w:t>
      </w:r>
    </w:p>
    <w:p w14:paraId="00517E5B" w14:textId="000EE5FF" w:rsidR="00EF6D5B" w:rsidRDefault="00F51277" w:rsidP="00EF6D5B">
      <w:pPr>
        <w:pStyle w:val="a9"/>
        <w:spacing w:before="44" w:after="44"/>
        <w:rPr>
          <w:noProof/>
        </w:rPr>
      </w:pPr>
      <w:r>
        <w:rPr>
          <w:rFonts w:hint="eastAsia"/>
        </w:rPr>
        <w:t>Fig</w:t>
      </w:r>
      <w:r>
        <w:t xml:space="preserve">. </w:t>
      </w:r>
      <w:r>
        <w:rPr>
          <w:rFonts w:hint="eastAsia"/>
        </w:rPr>
        <w:t>5.</w:t>
      </w:r>
      <w:r w:rsidR="0055419F">
        <w:rPr>
          <w:rFonts w:hint="eastAsia"/>
        </w:rPr>
        <w:t>6</w:t>
      </w:r>
      <w:r>
        <w:t xml:space="preserve"> </w:t>
      </w:r>
      <w:r w:rsidR="002B6714" w:rsidRPr="002B6714">
        <w:t>System notification dialog</w:t>
      </w:r>
    </w:p>
    <w:p w14:paraId="2223DF9E" w14:textId="77777777" w:rsidR="004D71AA" w:rsidRDefault="00BF79A2" w:rsidP="004D71AA">
      <w:pPr>
        <w:pStyle w:val="af5"/>
        <w:ind w:firstLine="480"/>
      </w:pPr>
      <w:r>
        <w:rPr>
          <w:rFonts w:hint="eastAsia"/>
        </w:rPr>
        <w:t>首页展示对应的数据集中数据的空间分布情况，并实时获取后端室内定位模型的训练进度，以进度条的方式显示</w:t>
      </w:r>
      <w:r w:rsidR="00F51277">
        <w:rPr>
          <w:rFonts w:hint="eastAsia"/>
        </w:rPr>
        <w:t>，</w:t>
      </w:r>
      <w:r w:rsidR="00EF6D5B">
        <w:rPr>
          <w:rFonts w:hint="eastAsia"/>
        </w:rPr>
        <w:t>显示内容</w:t>
      </w:r>
      <w:r w:rsidR="00F51277">
        <w:rPr>
          <w:rFonts w:hint="eastAsia"/>
        </w:rPr>
        <w:t>如图</w:t>
      </w:r>
      <w:r w:rsidR="00F51277">
        <w:rPr>
          <w:rFonts w:hint="eastAsia"/>
        </w:rPr>
        <w:t>5.</w:t>
      </w:r>
      <w:r w:rsidR="0055419F">
        <w:rPr>
          <w:rFonts w:hint="eastAsia"/>
        </w:rPr>
        <w:t>7</w:t>
      </w:r>
      <w:r w:rsidR="00F51277">
        <w:rPr>
          <w:rFonts w:hint="eastAsia"/>
        </w:rPr>
        <w:t>所示</w:t>
      </w:r>
      <w:r>
        <w:rPr>
          <w:rFonts w:hint="eastAsia"/>
        </w:rPr>
        <w:t>。</w:t>
      </w:r>
    </w:p>
    <w:p w14:paraId="59B10F4E" w14:textId="2770817A" w:rsidR="00EF6D5B" w:rsidRDefault="00EF6D5B" w:rsidP="00203149">
      <w:pPr>
        <w:pStyle w:val="af5"/>
        <w:ind w:firstLineChars="0" w:firstLine="0"/>
        <w:jc w:val="center"/>
      </w:pPr>
      <w:r w:rsidRPr="00EF6D5B">
        <w:rPr>
          <w:noProof/>
        </w:rPr>
        <w:lastRenderedPageBreak/>
        <w:drawing>
          <wp:inline distT="0" distB="0" distL="0" distR="0" wp14:anchorId="6922BE22" wp14:editId="62DA9A6A">
            <wp:extent cx="4932219" cy="2628707"/>
            <wp:effectExtent l="0" t="0" r="1905" b="635"/>
            <wp:docPr id="1962792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92877" name=""/>
                    <pic:cNvPicPr/>
                  </pic:nvPicPr>
                  <pic:blipFill>
                    <a:blip r:embed="rId56"/>
                    <a:stretch>
                      <a:fillRect/>
                    </a:stretch>
                  </pic:blipFill>
                  <pic:spPr>
                    <a:xfrm>
                      <a:off x="0" y="0"/>
                      <a:ext cx="5013071" cy="2671798"/>
                    </a:xfrm>
                    <a:prstGeom prst="rect">
                      <a:avLst/>
                    </a:prstGeom>
                  </pic:spPr>
                </pic:pic>
              </a:graphicData>
            </a:graphic>
          </wp:inline>
        </w:drawing>
      </w:r>
    </w:p>
    <w:p w14:paraId="2249FB24" w14:textId="41D2634C" w:rsidR="00EF6D5B" w:rsidRDefault="00EF6D5B" w:rsidP="00EF6D5B">
      <w:pPr>
        <w:pStyle w:val="a9"/>
        <w:spacing w:before="44" w:after="44"/>
      </w:pPr>
      <w:r>
        <w:rPr>
          <w:rFonts w:hint="eastAsia"/>
        </w:rPr>
        <w:t>图</w:t>
      </w:r>
      <w:r>
        <w:rPr>
          <w:rFonts w:hint="eastAsia"/>
        </w:rPr>
        <w:t>5.</w:t>
      </w:r>
      <w:r w:rsidR="0055419F">
        <w:rPr>
          <w:rFonts w:hint="eastAsia"/>
        </w:rPr>
        <w:t>7</w:t>
      </w:r>
      <w:r>
        <w:t xml:space="preserve"> </w:t>
      </w:r>
      <w:r>
        <w:rPr>
          <w:rFonts w:hint="eastAsia"/>
        </w:rPr>
        <w:t>训练过程可视化界面</w:t>
      </w:r>
    </w:p>
    <w:p w14:paraId="0B34642E" w14:textId="5AE8BFA4" w:rsidR="00EF6D5B" w:rsidRDefault="00EF6D5B" w:rsidP="00EF6D5B">
      <w:pPr>
        <w:pStyle w:val="a9"/>
        <w:spacing w:before="44" w:after="44"/>
        <w:rPr>
          <w:noProof/>
        </w:rPr>
      </w:pPr>
      <w:r>
        <w:rPr>
          <w:rFonts w:hint="eastAsia"/>
        </w:rPr>
        <w:t>Fig</w:t>
      </w:r>
      <w:r>
        <w:t xml:space="preserve">. </w:t>
      </w:r>
      <w:r>
        <w:rPr>
          <w:rFonts w:hint="eastAsia"/>
        </w:rPr>
        <w:t>5.</w:t>
      </w:r>
      <w:r w:rsidR="0055419F">
        <w:rPr>
          <w:rFonts w:hint="eastAsia"/>
        </w:rPr>
        <w:t>7</w:t>
      </w:r>
      <w:r>
        <w:t xml:space="preserve"> </w:t>
      </w:r>
      <w:r w:rsidR="00EB1406" w:rsidRPr="00EB1406">
        <w:t>Training process visualization interface</w:t>
      </w:r>
    </w:p>
    <w:p w14:paraId="60AD016B" w14:textId="64E1D0FC" w:rsidR="00BF79A2" w:rsidRDefault="00BF79A2" w:rsidP="00EF6D5B">
      <w:pPr>
        <w:pStyle w:val="af5"/>
        <w:ind w:firstLine="480"/>
      </w:pPr>
      <w:r>
        <w:rPr>
          <w:rFonts w:hint="eastAsia"/>
        </w:rPr>
        <w:t>待模型训练完成后，系统首页会以柱状图的形式显示用户选定的室内定位模型在对应数据集上的性能</w:t>
      </w:r>
      <w:r w:rsidR="00F51277">
        <w:rPr>
          <w:rFonts w:hint="eastAsia"/>
        </w:rPr>
        <w:t>，</w:t>
      </w:r>
      <w:r w:rsidR="0055419F">
        <w:rPr>
          <w:rFonts w:hint="eastAsia"/>
        </w:rPr>
        <w:t>当用户在</w:t>
      </w:r>
      <w:proofErr w:type="spellStart"/>
      <w:r w:rsidR="0055419F">
        <w:rPr>
          <w:rFonts w:hint="eastAsia"/>
        </w:rPr>
        <w:t>UJIIndoorLoc</w:t>
      </w:r>
      <w:proofErr w:type="spellEnd"/>
      <w:r w:rsidR="0055419F">
        <w:rPr>
          <w:rFonts w:hint="eastAsia"/>
        </w:rPr>
        <w:t>数据集上训练室内定位模型时，系统会显示模型在建筑物定位准确率，楼层定位准确率，坐标定位误差上的定位性能。当用户在</w:t>
      </w:r>
      <w:r w:rsidR="0055419F">
        <w:rPr>
          <w:rFonts w:hint="eastAsia"/>
        </w:rPr>
        <w:t>Tampere</w:t>
      </w:r>
      <w:r w:rsidR="0055419F">
        <w:rPr>
          <w:rFonts w:hint="eastAsia"/>
        </w:rPr>
        <w:t>数据集上训练时，系统则不会展示模型在建筑物定位准确率上的性能。</w:t>
      </w:r>
      <w:r w:rsidR="002B7D26">
        <w:rPr>
          <w:rFonts w:hint="eastAsia"/>
        </w:rPr>
        <w:t>数据可视化部分</w:t>
      </w:r>
      <w:r w:rsidR="00F51277">
        <w:rPr>
          <w:rFonts w:hint="eastAsia"/>
        </w:rPr>
        <w:t>如图</w:t>
      </w:r>
      <w:r w:rsidR="00F51277">
        <w:rPr>
          <w:rFonts w:hint="eastAsia"/>
        </w:rPr>
        <w:t>5.</w:t>
      </w:r>
      <w:r w:rsidR="0055419F">
        <w:rPr>
          <w:rFonts w:hint="eastAsia"/>
        </w:rPr>
        <w:t>8</w:t>
      </w:r>
      <w:r w:rsidR="00F51277">
        <w:rPr>
          <w:rFonts w:hint="eastAsia"/>
        </w:rPr>
        <w:t>所示。</w:t>
      </w:r>
      <w:r w:rsidR="00F51277" w:rsidRPr="001B128C">
        <w:rPr>
          <w:rFonts w:hint="eastAsia"/>
        </w:rPr>
        <w:t xml:space="preserve"> </w:t>
      </w:r>
    </w:p>
    <w:p w14:paraId="4FD12495" w14:textId="0E3A262A" w:rsidR="00255CAE" w:rsidRDefault="00D92BF5" w:rsidP="00D92BF5">
      <w:pPr>
        <w:pStyle w:val="af5"/>
        <w:ind w:firstLineChars="0" w:firstLine="0"/>
        <w:jc w:val="center"/>
      </w:pPr>
      <w:r w:rsidRPr="00D92BF5">
        <w:rPr>
          <w:noProof/>
        </w:rPr>
        <w:drawing>
          <wp:inline distT="0" distB="0" distL="0" distR="0" wp14:anchorId="67D6DF63" wp14:editId="5706CC06">
            <wp:extent cx="5514110" cy="1880118"/>
            <wp:effectExtent l="0" t="0" r="0" b="6350"/>
            <wp:docPr id="120548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80545" name=""/>
                    <pic:cNvPicPr/>
                  </pic:nvPicPr>
                  <pic:blipFill>
                    <a:blip r:embed="rId57"/>
                    <a:stretch>
                      <a:fillRect/>
                    </a:stretch>
                  </pic:blipFill>
                  <pic:spPr>
                    <a:xfrm>
                      <a:off x="0" y="0"/>
                      <a:ext cx="5661996" cy="1930542"/>
                    </a:xfrm>
                    <a:prstGeom prst="rect">
                      <a:avLst/>
                    </a:prstGeom>
                  </pic:spPr>
                </pic:pic>
              </a:graphicData>
            </a:graphic>
          </wp:inline>
        </w:drawing>
      </w:r>
    </w:p>
    <w:p w14:paraId="71E25370" w14:textId="6BFA5B97" w:rsidR="00EB643B" w:rsidRDefault="00BF2EC9" w:rsidP="00D92BF5">
      <w:pPr>
        <w:pStyle w:val="af5"/>
        <w:ind w:firstLineChars="0" w:firstLine="0"/>
        <w:jc w:val="center"/>
      </w:pPr>
      <w:r w:rsidRPr="00BF2EC9">
        <w:rPr>
          <w:noProof/>
        </w:rPr>
        <w:drawing>
          <wp:inline distT="0" distB="0" distL="0" distR="0" wp14:anchorId="7E98A8F0" wp14:editId="3486125E">
            <wp:extent cx="5555673" cy="1609736"/>
            <wp:effectExtent l="0" t="0" r="6985" b="0"/>
            <wp:docPr id="675936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126" name=""/>
                    <pic:cNvPicPr/>
                  </pic:nvPicPr>
                  <pic:blipFill>
                    <a:blip r:embed="rId58"/>
                    <a:stretch>
                      <a:fillRect/>
                    </a:stretch>
                  </pic:blipFill>
                  <pic:spPr>
                    <a:xfrm>
                      <a:off x="0" y="0"/>
                      <a:ext cx="5568745" cy="1613524"/>
                    </a:xfrm>
                    <a:prstGeom prst="rect">
                      <a:avLst/>
                    </a:prstGeom>
                  </pic:spPr>
                </pic:pic>
              </a:graphicData>
            </a:graphic>
          </wp:inline>
        </w:drawing>
      </w:r>
    </w:p>
    <w:p w14:paraId="638FC186" w14:textId="700F9AC6" w:rsidR="002B7D26" w:rsidRDefault="002B7D26" w:rsidP="002B7D26">
      <w:pPr>
        <w:pStyle w:val="a9"/>
        <w:spacing w:before="44" w:after="44"/>
      </w:pPr>
      <w:r>
        <w:rPr>
          <w:rFonts w:hint="eastAsia"/>
        </w:rPr>
        <w:t>图</w:t>
      </w:r>
      <w:r>
        <w:rPr>
          <w:rFonts w:hint="eastAsia"/>
        </w:rPr>
        <w:t>5.</w:t>
      </w:r>
      <w:r w:rsidR="0055419F">
        <w:rPr>
          <w:rFonts w:hint="eastAsia"/>
        </w:rPr>
        <w:t>8</w:t>
      </w:r>
      <w:r>
        <w:t xml:space="preserve"> </w:t>
      </w:r>
      <w:r w:rsidR="00EB1406">
        <w:rPr>
          <w:rFonts w:hint="eastAsia"/>
        </w:rPr>
        <w:t>模型性能分析部分</w:t>
      </w:r>
    </w:p>
    <w:p w14:paraId="1D001B55" w14:textId="5DA7A74D" w:rsidR="002B7D26" w:rsidRDefault="002B7D26" w:rsidP="002B7D26">
      <w:pPr>
        <w:pStyle w:val="a9"/>
        <w:spacing w:before="44" w:after="44"/>
        <w:rPr>
          <w:noProof/>
        </w:rPr>
      </w:pPr>
      <w:r>
        <w:rPr>
          <w:rFonts w:hint="eastAsia"/>
        </w:rPr>
        <w:t>Fig</w:t>
      </w:r>
      <w:r>
        <w:t xml:space="preserve">. </w:t>
      </w:r>
      <w:r>
        <w:rPr>
          <w:rFonts w:hint="eastAsia"/>
        </w:rPr>
        <w:t>5.</w:t>
      </w:r>
      <w:r w:rsidR="0055419F">
        <w:rPr>
          <w:rFonts w:hint="eastAsia"/>
        </w:rPr>
        <w:t>8</w:t>
      </w:r>
      <w:r>
        <w:t xml:space="preserve"> </w:t>
      </w:r>
      <w:r w:rsidR="00C16540" w:rsidRPr="00C16540">
        <w:t>Model performance analysis interface</w:t>
      </w:r>
    </w:p>
    <w:p w14:paraId="5B49D1B8" w14:textId="55D0CCFA" w:rsidR="00031BDE" w:rsidRDefault="00031BDE" w:rsidP="00031BDE">
      <w:pPr>
        <w:pStyle w:val="2"/>
        <w:rPr>
          <w:rFonts w:hint="eastAsia"/>
        </w:rPr>
      </w:pPr>
      <w:bookmarkStart w:id="153" w:name="_Toc225869132"/>
      <w:r>
        <w:rPr>
          <w:rFonts w:hint="eastAsia"/>
        </w:rPr>
        <w:lastRenderedPageBreak/>
        <w:t>5</w:t>
      </w:r>
      <w:r>
        <w:t>.</w:t>
      </w:r>
      <w:r>
        <w:rPr>
          <w:rFonts w:hint="eastAsia"/>
        </w:rPr>
        <w:t>3</w:t>
      </w:r>
      <w:r>
        <w:t xml:space="preserve"> </w:t>
      </w:r>
      <w:r>
        <w:rPr>
          <w:rFonts w:hint="eastAsia"/>
        </w:rPr>
        <w:t>系统测试</w:t>
      </w:r>
      <w:bookmarkEnd w:id="153"/>
    </w:p>
    <w:p w14:paraId="2B31AED3" w14:textId="3C216B50" w:rsidR="00B2601B" w:rsidRPr="00037842" w:rsidRDefault="00037842" w:rsidP="00BF2EC9">
      <w:pPr>
        <w:pStyle w:val="af5"/>
        <w:ind w:firstLine="480"/>
      </w:pPr>
      <w:r>
        <w:rPr>
          <w:rFonts w:hint="eastAsia"/>
        </w:rPr>
        <w:t>在完成了面向密集</w:t>
      </w:r>
      <w:proofErr w:type="spellStart"/>
      <w:r>
        <w:rPr>
          <w:rFonts w:hint="eastAsia"/>
        </w:rPr>
        <w:t>WiFi</w:t>
      </w:r>
      <w:proofErr w:type="spellEnd"/>
      <w:r>
        <w:rPr>
          <w:rFonts w:hint="eastAsia"/>
        </w:rPr>
        <w:t>网络的室内定位系统的设计实现后，本节针对室内定位系统的各个核心模块进行功能验证和测试。</w:t>
      </w:r>
      <w:r w:rsidR="00CC2BA2" w:rsidRPr="00CC2BA2">
        <w:t>测试内容主要围绕系统关键模块的正确性、稳定性以及前后端协同工作的有效性展开。</w:t>
      </w:r>
      <w:r w:rsidR="00CC2BA2">
        <w:rPr>
          <w:rFonts w:hint="eastAsia"/>
        </w:rPr>
        <w:t>其中，</w:t>
      </w:r>
      <w:r>
        <w:rPr>
          <w:rFonts w:hint="eastAsia"/>
        </w:rPr>
        <w:t>测试的功能模块</w:t>
      </w:r>
      <w:r w:rsidR="00CC2BA2">
        <w:rPr>
          <w:rFonts w:hint="eastAsia"/>
        </w:rPr>
        <w:t>主要</w:t>
      </w:r>
      <w:r>
        <w:rPr>
          <w:rFonts w:hint="eastAsia"/>
        </w:rPr>
        <w:t>为</w:t>
      </w:r>
      <w:r w:rsidR="00D24C71">
        <w:rPr>
          <w:rFonts w:hint="eastAsia"/>
        </w:rPr>
        <w:t>用户登录注册模块</w:t>
      </w:r>
      <w:r>
        <w:rPr>
          <w:rFonts w:hint="eastAsia"/>
        </w:rPr>
        <w:t>、</w:t>
      </w:r>
      <w:r>
        <w:rPr>
          <w:rFonts w:hint="eastAsia"/>
        </w:rPr>
        <w:t>Web</w:t>
      </w:r>
      <w:r>
        <w:rPr>
          <w:rFonts w:hint="eastAsia"/>
        </w:rPr>
        <w:t>服务接口的前后端协同工作。</w:t>
      </w:r>
      <w:r w:rsidR="00596453">
        <w:rPr>
          <w:rFonts w:hint="eastAsia"/>
        </w:rPr>
        <w:t>系统测试使用</w:t>
      </w:r>
      <w:r w:rsidR="00596453">
        <w:rPr>
          <w:rFonts w:hint="eastAsia"/>
        </w:rPr>
        <w:t>Windows11</w:t>
      </w:r>
      <w:r w:rsidR="00596453">
        <w:rPr>
          <w:rFonts w:hint="eastAsia"/>
        </w:rPr>
        <w:t>操作系统，前端采用</w:t>
      </w:r>
      <w:r w:rsidR="000F2348">
        <w:rPr>
          <w:rFonts w:hint="eastAsia"/>
        </w:rPr>
        <w:t>主流的</w:t>
      </w:r>
      <w:r w:rsidR="00596453">
        <w:rPr>
          <w:rFonts w:hint="eastAsia"/>
        </w:rPr>
        <w:t>Google Chrome</w:t>
      </w:r>
      <w:r w:rsidR="00596453">
        <w:rPr>
          <w:rFonts w:hint="eastAsia"/>
        </w:rPr>
        <w:t>浏览器，</w:t>
      </w:r>
      <w:r w:rsidR="00281389">
        <w:rPr>
          <w:rFonts w:hint="eastAsia"/>
        </w:rPr>
        <w:t>系统</w:t>
      </w:r>
      <w:r w:rsidR="00596453">
        <w:rPr>
          <w:rFonts w:hint="eastAsia"/>
        </w:rPr>
        <w:t>测试的软硬件环境如表</w:t>
      </w:r>
      <w:r w:rsidR="00596453">
        <w:rPr>
          <w:rFonts w:hint="eastAsia"/>
        </w:rPr>
        <w:t>5.2</w:t>
      </w:r>
      <w:r w:rsidR="00596453">
        <w:rPr>
          <w:rFonts w:hint="eastAsia"/>
        </w:rPr>
        <w:t>所示。</w:t>
      </w:r>
    </w:p>
    <w:p w14:paraId="332C4610" w14:textId="7C19FB12" w:rsidR="00281389" w:rsidRPr="00877257" w:rsidRDefault="00281389" w:rsidP="00281389">
      <w:pPr>
        <w:pStyle w:val="a9"/>
        <w:spacing w:beforeLines="10" w:before="44" w:after="44"/>
      </w:pPr>
      <w:r w:rsidRPr="003C75E9">
        <w:rPr>
          <w:rFonts w:hint="eastAsia"/>
        </w:rPr>
        <w:t>表</w:t>
      </w:r>
      <w:r>
        <w:rPr>
          <w:rFonts w:hint="eastAsia"/>
        </w:rPr>
        <w:t xml:space="preserve">5.2 </w:t>
      </w:r>
      <w:r>
        <w:rPr>
          <w:rFonts w:hint="eastAsia"/>
        </w:rPr>
        <w:t>系统测试软硬件环境</w:t>
      </w:r>
    </w:p>
    <w:p w14:paraId="44889D04" w14:textId="1C901E22" w:rsidR="00281389" w:rsidRPr="003C75E9" w:rsidRDefault="00281389" w:rsidP="00281389">
      <w:pPr>
        <w:pStyle w:val="a9"/>
        <w:spacing w:beforeLines="10" w:before="44" w:after="44"/>
      </w:pPr>
      <w:r w:rsidRPr="00877257">
        <w:rPr>
          <w:rFonts w:hint="eastAsia"/>
        </w:rPr>
        <w:t>T</w:t>
      </w:r>
      <w:r w:rsidRPr="00877257">
        <w:t xml:space="preserve">able </w:t>
      </w:r>
      <w:r>
        <w:rPr>
          <w:rFonts w:hint="eastAsia"/>
        </w:rPr>
        <w:t>5.2</w:t>
      </w:r>
      <w:r w:rsidRPr="00877257">
        <w:t xml:space="preserve"> </w:t>
      </w:r>
      <w:r w:rsidR="00C16540" w:rsidRPr="00C16540">
        <w:t>Hardware and software configurations for system testing</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5"/>
      </w:tblGrid>
      <w:tr w:rsidR="00281389" w:rsidRPr="007F2659" w14:paraId="7A080B44" w14:textId="77777777" w:rsidTr="00281389">
        <w:trPr>
          <w:trHeight w:val="365"/>
          <w:jc w:val="center"/>
        </w:trPr>
        <w:tc>
          <w:tcPr>
            <w:tcW w:w="2127" w:type="dxa"/>
            <w:vMerge w:val="restart"/>
            <w:tcBorders>
              <w:top w:val="single" w:sz="4" w:space="0" w:color="auto"/>
            </w:tcBorders>
            <w:vAlign w:val="center"/>
          </w:tcPr>
          <w:p w14:paraId="141A739F" w14:textId="074C3926" w:rsidR="00281389" w:rsidRDefault="00281389" w:rsidP="002115B2">
            <w:pPr>
              <w:ind w:firstLineChars="0" w:firstLine="0"/>
              <w:jc w:val="center"/>
            </w:pPr>
            <w:r>
              <w:rPr>
                <w:rFonts w:hint="eastAsia"/>
              </w:rPr>
              <w:t>浏览器</w:t>
            </w:r>
          </w:p>
          <w:p w14:paraId="02AD8120" w14:textId="75929992" w:rsidR="00281389" w:rsidRPr="00877257" w:rsidRDefault="00281389" w:rsidP="002115B2">
            <w:pPr>
              <w:ind w:firstLineChars="0" w:firstLine="0"/>
              <w:jc w:val="center"/>
            </w:pPr>
            <w:r>
              <w:rPr>
                <w:rFonts w:hint="eastAsia"/>
              </w:rPr>
              <w:t>操作系统</w:t>
            </w:r>
          </w:p>
        </w:tc>
        <w:tc>
          <w:tcPr>
            <w:tcW w:w="2835" w:type="dxa"/>
            <w:tcBorders>
              <w:top w:val="single" w:sz="4" w:space="0" w:color="auto"/>
            </w:tcBorders>
            <w:vAlign w:val="center"/>
          </w:tcPr>
          <w:p w14:paraId="553F5761" w14:textId="3F3F682B" w:rsidR="00281389" w:rsidRPr="007B4651" w:rsidRDefault="00281389" w:rsidP="002115B2">
            <w:pPr>
              <w:ind w:firstLineChars="0" w:firstLine="0"/>
              <w:jc w:val="center"/>
            </w:pPr>
            <w:r w:rsidRPr="00281389">
              <w:t>Google Chrome</w:t>
            </w:r>
          </w:p>
        </w:tc>
      </w:tr>
      <w:tr w:rsidR="00281389" w:rsidRPr="007F2659" w14:paraId="2798CF07" w14:textId="77777777" w:rsidTr="00281389">
        <w:trPr>
          <w:trHeight w:val="365"/>
          <w:jc w:val="center"/>
        </w:trPr>
        <w:tc>
          <w:tcPr>
            <w:tcW w:w="2127" w:type="dxa"/>
            <w:vMerge/>
            <w:vAlign w:val="center"/>
          </w:tcPr>
          <w:p w14:paraId="2D3583B6" w14:textId="77777777" w:rsidR="00281389" w:rsidRDefault="00281389" w:rsidP="002115B2">
            <w:pPr>
              <w:ind w:firstLineChars="0" w:firstLine="0"/>
              <w:jc w:val="center"/>
            </w:pPr>
          </w:p>
        </w:tc>
        <w:tc>
          <w:tcPr>
            <w:tcW w:w="2835" w:type="dxa"/>
            <w:vAlign w:val="center"/>
          </w:tcPr>
          <w:p w14:paraId="790A9F93" w14:textId="708A1F5E" w:rsidR="00281389" w:rsidRDefault="00281389" w:rsidP="002115B2">
            <w:pPr>
              <w:ind w:firstLineChars="0" w:firstLine="0"/>
              <w:jc w:val="center"/>
            </w:pPr>
            <w:r>
              <w:rPr>
                <w:rFonts w:hint="eastAsia"/>
              </w:rPr>
              <w:t>Windows11</w:t>
            </w:r>
          </w:p>
        </w:tc>
      </w:tr>
      <w:tr w:rsidR="00B30817" w:rsidRPr="007F2659" w14:paraId="4FE30D81" w14:textId="77777777" w:rsidTr="00281389">
        <w:trPr>
          <w:trHeight w:val="365"/>
          <w:jc w:val="center"/>
        </w:trPr>
        <w:tc>
          <w:tcPr>
            <w:tcW w:w="2127" w:type="dxa"/>
            <w:vAlign w:val="center"/>
          </w:tcPr>
          <w:p w14:paraId="0CE48461" w14:textId="77402B6D" w:rsidR="00B30817" w:rsidRDefault="00B30817" w:rsidP="002115B2">
            <w:pPr>
              <w:ind w:firstLineChars="0" w:firstLine="0"/>
              <w:jc w:val="center"/>
            </w:pPr>
            <w:r>
              <w:rPr>
                <w:rFonts w:hint="eastAsia"/>
              </w:rPr>
              <w:t>深度学习框架</w:t>
            </w:r>
          </w:p>
        </w:tc>
        <w:tc>
          <w:tcPr>
            <w:tcW w:w="2835" w:type="dxa"/>
            <w:vAlign w:val="center"/>
          </w:tcPr>
          <w:p w14:paraId="35B73117" w14:textId="5F68F844" w:rsidR="00B30817" w:rsidRDefault="00B30817" w:rsidP="002115B2">
            <w:pPr>
              <w:ind w:firstLineChars="0" w:firstLine="0"/>
              <w:jc w:val="center"/>
            </w:pPr>
            <w:r>
              <w:rPr>
                <w:rFonts w:hint="eastAsia"/>
              </w:rPr>
              <w:t>TensorFlow</w:t>
            </w:r>
          </w:p>
        </w:tc>
      </w:tr>
      <w:tr w:rsidR="00281389" w:rsidRPr="007F2659" w14:paraId="7B4DE828" w14:textId="77777777" w:rsidTr="00281389">
        <w:trPr>
          <w:jc w:val="center"/>
        </w:trPr>
        <w:tc>
          <w:tcPr>
            <w:tcW w:w="2127" w:type="dxa"/>
            <w:vAlign w:val="center"/>
          </w:tcPr>
          <w:p w14:paraId="045E89BC" w14:textId="727D4D7E" w:rsidR="00281389" w:rsidRDefault="00281389" w:rsidP="00281389">
            <w:pPr>
              <w:ind w:firstLineChars="0" w:firstLine="0"/>
              <w:jc w:val="center"/>
            </w:pPr>
            <w:r>
              <w:rPr>
                <w:rFonts w:hint="eastAsia"/>
              </w:rPr>
              <w:t>数据库</w:t>
            </w:r>
          </w:p>
        </w:tc>
        <w:tc>
          <w:tcPr>
            <w:tcW w:w="2835" w:type="dxa"/>
            <w:vAlign w:val="center"/>
          </w:tcPr>
          <w:p w14:paraId="39D6AA3E" w14:textId="4C12DEA6" w:rsidR="00281389" w:rsidRDefault="00281389" w:rsidP="00281389">
            <w:pPr>
              <w:ind w:firstLineChars="0" w:firstLine="0"/>
              <w:jc w:val="center"/>
            </w:pPr>
            <w:r>
              <w:rPr>
                <w:rFonts w:hint="eastAsia"/>
              </w:rPr>
              <w:t>MySQL</w:t>
            </w:r>
          </w:p>
        </w:tc>
      </w:tr>
      <w:tr w:rsidR="00281389" w:rsidRPr="007F2659" w14:paraId="543BD1FB" w14:textId="77777777" w:rsidTr="00B30817">
        <w:trPr>
          <w:jc w:val="center"/>
        </w:trPr>
        <w:tc>
          <w:tcPr>
            <w:tcW w:w="2127" w:type="dxa"/>
            <w:vAlign w:val="center"/>
          </w:tcPr>
          <w:p w14:paraId="21A5172E" w14:textId="3DC239CA" w:rsidR="00281389" w:rsidRPr="00877257" w:rsidRDefault="00281389" w:rsidP="00281389">
            <w:pPr>
              <w:ind w:firstLineChars="0" w:firstLine="0"/>
              <w:jc w:val="center"/>
            </w:pPr>
            <w:r>
              <w:rPr>
                <w:rFonts w:hint="eastAsia"/>
              </w:rPr>
              <w:t>CPU</w:t>
            </w:r>
          </w:p>
        </w:tc>
        <w:tc>
          <w:tcPr>
            <w:tcW w:w="2835" w:type="dxa"/>
            <w:vAlign w:val="center"/>
          </w:tcPr>
          <w:p w14:paraId="557713B4" w14:textId="67A89718" w:rsidR="00281389" w:rsidRPr="00877257" w:rsidRDefault="00281389" w:rsidP="00281389">
            <w:pPr>
              <w:ind w:firstLineChars="0" w:firstLine="0"/>
              <w:jc w:val="center"/>
            </w:pPr>
            <w:r>
              <w:rPr>
                <w:rFonts w:hint="eastAsia"/>
              </w:rPr>
              <w:t>Intel(R) Core(TM) i5-9300H</w:t>
            </w:r>
          </w:p>
        </w:tc>
      </w:tr>
      <w:tr w:rsidR="00281389" w:rsidRPr="007F2659" w14:paraId="7CF64707" w14:textId="77777777" w:rsidTr="00B30817">
        <w:trPr>
          <w:jc w:val="center"/>
        </w:trPr>
        <w:tc>
          <w:tcPr>
            <w:tcW w:w="2127" w:type="dxa"/>
            <w:tcBorders>
              <w:bottom w:val="single" w:sz="4" w:space="0" w:color="auto"/>
            </w:tcBorders>
            <w:vAlign w:val="center"/>
          </w:tcPr>
          <w:p w14:paraId="15F3721D" w14:textId="5F142CF5" w:rsidR="00281389" w:rsidRDefault="00281389" w:rsidP="00281389">
            <w:pPr>
              <w:ind w:firstLineChars="0" w:firstLine="0"/>
              <w:jc w:val="center"/>
            </w:pPr>
            <w:r>
              <w:rPr>
                <w:rFonts w:hint="eastAsia"/>
              </w:rPr>
              <w:t>内存</w:t>
            </w:r>
          </w:p>
        </w:tc>
        <w:tc>
          <w:tcPr>
            <w:tcW w:w="2835" w:type="dxa"/>
            <w:tcBorders>
              <w:bottom w:val="single" w:sz="4" w:space="0" w:color="auto"/>
            </w:tcBorders>
            <w:vAlign w:val="center"/>
          </w:tcPr>
          <w:p w14:paraId="376D738A" w14:textId="079412F3" w:rsidR="00281389" w:rsidRDefault="00281389" w:rsidP="00281389">
            <w:pPr>
              <w:ind w:firstLineChars="0" w:firstLine="0"/>
              <w:jc w:val="center"/>
            </w:pPr>
            <w:r>
              <w:rPr>
                <w:rFonts w:hint="eastAsia"/>
              </w:rPr>
              <w:t>12GB</w:t>
            </w:r>
          </w:p>
        </w:tc>
      </w:tr>
    </w:tbl>
    <w:p w14:paraId="341E2CFD" w14:textId="72156C85" w:rsidR="00037842" w:rsidRDefault="007A16C5" w:rsidP="00037842">
      <w:pPr>
        <w:pStyle w:val="af5"/>
        <w:ind w:firstLine="480"/>
      </w:pPr>
      <w:r>
        <w:rPr>
          <w:rFonts w:hint="eastAsia"/>
        </w:rPr>
        <w:t>用户登录注册模块是室内定位系统的入口，重点测试了其能否准确验证用户的邮箱密码一致性以及主动注册的功能，</w:t>
      </w:r>
      <w:r w:rsidR="00E16C08">
        <w:rPr>
          <w:rFonts w:hint="eastAsia"/>
        </w:rPr>
        <w:t>用户登录注册模块</w:t>
      </w:r>
      <w:r>
        <w:rPr>
          <w:rFonts w:hint="eastAsia"/>
        </w:rPr>
        <w:t>的测试用例在表</w:t>
      </w:r>
      <w:r>
        <w:rPr>
          <w:rFonts w:hint="eastAsia"/>
        </w:rPr>
        <w:t>5.3</w:t>
      </w:r>
      <w:r>
        <w:rPr>
          <w:rFonts w:hint="eastAsia"/>
        </w:rPr>
        <w:t>中列出。测试结果表明，当用户输入未注册的邮箱和密码时，系统能够在</w:t>
      </w:r>
      <w:r>
        <w:rPr>
          <w:rFonts w:hint="eastAsia"/>
        </w:rPr>
        <w:t>MySQL</w:t>
      </w:r>
      <w:r>
        <w:rPr>
          <w:rFonts w:hint="eastAsia"/>
        </w:rPr>
        <w:t>数据库中自动</w:t>
      </w:r>
      <w:r w:rsidR="0099085C">
        <w:rPr>
          <w:rFonts w:hint="eastAsia"/>
        </w:rPr>
        <w:t>增添一条用户的邮箱和密码记录并顺利跳转到室内定位系统的首页。对于已经注册的用户，系统能够准确的对输入的邮箱和密码进行比对并实现登录功能。对室内定位系统首页的用户信息区域，用户点击“退出登录”后，系统能够准确清楚本地登录状态信息，并重定向到用户登录注册界面</w:t>
      </w:r>
      <w:r w:rsidR="00E01C01">
        <w:rPr>
          <w:rFonts w:hint="eastAsia"/>
        </w:rPr>
        <w:t>。</w:t>
      </w:r>
      <w:r w:rsidR="0099085C">
        <w:rPr>
          <w:rFonts w:hint="eastAsia"/>
        </w:rPr>
        <w:t>这一测试结果</w:t>
      </w:r>
      <w:r w:rsidR="00E01C01">
        <w:rPr>
          <w:rFonts w:hint="eastAsia"/>
        </w:rPr>
        <w:t>表</w:t>
      </w:r>
      <w:r w:rsidR="0099085C">
        <w:rPr>
          <w:rFonts w:hint="eastAsia"/>
        </w:rPr>
        <w:t>明用户登录注册模块运行正常，能够准确实现既定的设计</w:t>
      </w:r>
      <w:r w:rsidR="0034205E">
        <w:rPr>
          <w:rFonts w:hint="eastAsia"/>
        </w:rPr>
        <w:t>目标</w:t>
      </w:r>
      <w:r w:rsidR="0099085C">
        <w:rPr>
          <w:rFonts w:hint="eastAsia"/>
        </w:rPr>
        <w:t>。</w:t>
      </w:r>
    </w:p>
    <w:p w14:paraId="7A9084DE" w14:textId="7F766D57" w:rsidR="007A16C5" w:rsidRPr="00877257" w:rsidRDefault="007A16C5" w:rsidP="007A16C5">
      <w:pPr>
        <w:pStyle w:val="a9"/>
        <w:spacing w:beforeLines="10" w:before="44" w:after="44"/>
      </w:pPr>
      <w:r w:rsidRPr="003C75E9">
        <w:rPr>
          <w:rFonts w:hint="eastAsia"/>
        </w:rPr>
        <w:t>表</w:t>
      </w:r>
      <w:r>
        <w:rPr>
          <w:rFonts w:hint="eastAsia"/>
        </w:rPr>
        <w:t>5.</w:t>
      </w:r>
      <w:r w:rsidR="00406800">
        <w:rPr>
          <w:rFonts w:hint="eastAsia"/>
        </w:rPr>
        <w:t xml:space="preserve">3 </w:t>
      </w:r>
      <w:r w:rsidR="00406800">
        <w:rPr>
          <w:rFonts w:hint="eastAsia"/>
        </w:rPr>
        <w:t>用户登录注册模块测试用例</w:t>
      </w:r>
    </w:p>
    <w:p w14:paraId="15464418" w14:textId="30B9BEB9" w:rsidR="007A16C5" w:rsidRPr="003C75E9" w:rsidRDefault="007A16C5" w:rsidP="007A16C5">
      <w:pPr>
        <w:pStyle w:val="a9"/>
        <w:spacing w:beforeLines="10" w:before="44" w:after="44"/>
      </w:pPr>
      <w:r w:rsidRPr="00877257">
        <w:rPr>
          <w:rFonts w:hint="eastAsia"/>
        </w:rPr>
        <w:t>T</w:t>
      </w:r>
      <w:r w:rsidRPr="00877257">
        <w:t xml:space="preserve">able </w:t>
      </w:r>
      <w:r>
        <w:rPr>
          <w:rFonts w:hint="eastAsia"/>
        </w:rPr>
        <w:t>5.</w:t>
      </w:r>
      <w:r w:rsidR="00406800">
        <w:rPr>
          <w:rFonts w:hint="eastAsia"/>
        </w:rPr>
        <w:t>3</w:t>
      </w:r>
      <w:r w:rsidRPr="00877257">
        <w:t xml:space="preserve"> </w:t>
      </w:r>
      <w:r w:rsidR="005946C8" w:rsidRPr="005946C8">
        <w:t>Test cases for user login and registration</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552"/>
        <w:gridCol w:w="3828"/>
      </w:tblGrid>
      <w:tr w:rsidR="000C7574" w:rsidRPr="007F2659" w14:paraId="0DA2102B" w14:textId="2ADE4B3C" w:rsidTr="0045566D">
        <w:trPr>
          <w:jc w:val="center"/>
        </w:trPr>
        <w:tc>
          <w:tcPr>
            <w:tcW w:w="1134" w:type="dxa"/>
            <w:tcBorders>
              <w:top w:val="single" w:sz="4" w:space="0" w:color="auto"/>
              <w:bottom w:val="single" w:sz="4" w:space="0" w:color="auto"/>
            </w:tcBorders>
            <w:vAlign w:val="center"/>
          </w:tcPr>
          <w:p w14:paraId="43AF018B" w14:textId="0EB7320D" w:rsidR="000C7574" w:rsidRPr="00877257" w:rsidRDefault="000C7574" w:rsidP="002115B2">
            <w:pPr>
              <w:ind w:firstLineChars="0" w:firstLine="0"/>
              <w:jc w:val="center"/>
            </w:pPr>
            <w:r>
              <w:rPr>
                <w:rFonts w:hint="eastAsia"/>
              </w:rPr>
              <w:t>用例编号</w:t>
            </w:r>
          </w:p>
        </w:tc>
        <w:tc>
          <w:tcPr>
            <w:tcW w:w="2552" w:type="dxa"/>
            <w:tcBorders>
              <w:top w:val="single" w:sz="4" w:space="0" w:color="auto"/>
              <w:bottom w:val="single" w:sz="4" w:space="0" w:color="auto"/>
            </w:tcBorders>
            <w:vAlign w:val="center"/>
          </w:tcPr>
          <w:p w14:paraId="2BDB0D82" w14:textId="178D1610" w:rsidR="000C7574" w:rsidRPr="00877257" w:rsidRDefault="000C7574" w:rsidP="002115B2">
            <w:pPr>
              <w:ind w:firstLineChars="0" w:firstLine="0"/>
              <w:jc w:val="center"/>
            </w:pPr>
            <w:r>
              <w:rPr>
                <w:rFonts w:hint="eastAsia"/>
              </w:rPr>
              <w:t>测试功能</w:t>
            </w:r>
          </w:p>
        </w:tc>
        <w:tc>
          <w:tcPr>
            <w:tcW w:w="3828" w:type="dxa"/>
            <w:tcBorders>
              <w:top w:val="single" w:sz="4" w:space="0" w:color="auto"/>
              <w:bottom w:val="single" w:sz="4" w:space="0" w:color="auto"/>
            </w:tcBorders>
          </w:tcPr>
          <w:p w14:paraId="2CF91656" w14:textId="66AE5C19" w:rsidR="000C7574" w:rsidRDefault="000C7574" w:rsidP="002115B2">
            <w:pPr>
              <w:ind w:firstLineChars="0" w:firstLine="0"/>
              <w:jc w:val="center"/>
            </w:pPr>
            <w:r>
              <w:rPr>
                <w:rFonts w:hint="eastAsia"/>
              </w:rPr>
              <w:t>预期结果</w:t>
            </w:r>
          </w:p>
        </w:tc>
      </w:tr>
      <w:tr w:rsidR="000C7574" w:rsidRPr="007F2659" w14:paraId="75B08F9B" w14:textId="6ADABD67" w:rsidTr="0045566D">
        <w:trPr>
          <w:jc w:val="center"/>
        </w:trPr>
        <w:tc>
          <w:tcPr>
            <w:tcW w:w="1134" w:type="dxa"/>
            <w:tcBorders>
              <w:top w:val="single" w:sz="4" w:space="0" w:color="auto"/>
            </w:tcBorders>
            <w:vAlign w:val="center"/>
          </w:tcPr>
          <w:p w14:paraId="1D52F03B" w14:textId="7A5A3204" w:rsidR="000C7574" w:rsidRPr="00877257" w:rsidRDefault="000C7574" w:rsidP="002115B2">
            <w:pPr>
              <w:ind w:firstLineChars="0" w:firstLine="0"/>
              <w:jc w:val="center"/>
            </w:pPr>
            <w:r>
              <w:rPr>
                <w:rFonts w:hint="eastAsia"/>
              </w:rPr>
              <w:t>SL-01</w:t>
            </w:r>
          </w:p>
        </w:tc>
        <w:tc>
          <w:tcPr>
            <w:tcW w:w="2552" w:type="dxa"/>
            <w:tcBorders>
              <w:top w:val="single" w:sz="4" w:space="0" w:color="auto"/>
            </w:tcBorders>
            <w:vAlign w:val="center"/>
          </w:tcPr>
          <w:p w14:paraId="11D6BA2A" w14:textId="7531E48C" w:rsidR="000C7574" w:rsidRPr="007B4651" w:rsidRDefault="000C7574" w:rsidP="002115B2">
            <w:pPr>
              <w:ind w:firstLineChars="0" w:firstLine="0"/>
              <w:jc w:val="center"/>
            </w:pPr>
            <w:r>
              <w:rPr>
                <w:rFonts w:hint="eastAsia"/>
              </w:rPr>
              <w:t>新用户首次登录</w:t>
            </w:r>
          </w:p>
        </w:tc>
        <w:tc>
          <w:tcPr>
            <w:tcW w:w="3828" w:type="dxa"/>
            <w:tcBorders>
              <w:top w:val="single" w:sz="4" w:space="0" w:color="auto"/>
            </w:tcBorders>
          </w:tcPr>
          <w:p w14:paraId="64A1024A" w14:textId="41052D07" w:rsidR="000C7574" w:rsidRDefault="0045566D" w:rsidP="002115B2">
            <w:pPr>
              <w:ind w:firstLineChars="0" w:firstLine="0"/>
              <w:jc w:val="center"/>
            </w:pPr>
            <w:r>
              <w:rPr>
                <w:rFonts w:hint="eastAsia"/>
              </w:rPr>
              <w:t>数据库自动新建用户记录，进入首页</w:t>
            </w:r>
          </w:p>
        </w:tc>
      </w:tr>
      <w:tr w:rsidR="000C7574" w:rsidRPr="007F2659" w14:paraId="7D311C19" w14:textId="0FE1C40D" w:rsidTr="0045566D">
        <w:trPr>
          <w:jc w:val="center"/>
        </w:trPr>
        <w:tc>
          <w:tcPr>
            <w:tcW w:w="1134" w:type="dxa"/>
            <w:vAlign w:val="center"/>
          </w:tcPr>
          <w:p w14:paraId="11822FE9" w14:textId="5DFB595F" w:rsidR="000C7574" w:rsidRPr="00877257" w:rsidRDefault="000C7574" w:rsidP="002115B2">
            <w:pPr>
              <w:ind w:firstLineChars="0" w:firstLine="0"/>
              <w:jc w:val="center"/>
            </w:pPr>
            <w:r>
              <w:rPr>
                <w:rFonts w:hint="eastAsia"/>
              </w:rPr>
              <w:t>SL-02</w:t>
            </w:r>
          </w:p>
        </w:tc>
        <w:tc>
          <w:tcPr>
            <w:tcW w:w="2552" w:type="dxa"/>
            <w:vAlign w:val="center"/>
          </w:tcPr>
          <w:p w14:paraId="4A74C833" w14:textId="2F7555C0" w:rsidR="000C7574" w:rsidRPr="00877257" w:rsidRDefault="000C7574" w:rsidP="002115B2">
            <w:pPr>
              <w:ind w:firstLineChars="0" w:firstLine="0"/>
              <w:jc w:val="center"/>
            </w:pPr>
            <w:r>
              <w:rPr>
                <w:rFonts w:hint="eastAsia"/>
              </w:rPr>
              <w:t>已注册用户登录</w:t>
            </w:r>
          </w:p>
        </w:tc>
        <w:tc>
          <w:tcPr>
            <w:tcW w:w="3828" w:type="dxa"/>
          </w:tcPr>
          <w:p w14:paraId="632AE12A" w14:textId="151CAAA1" w:rsidR="000C7574" w:rsidRDefault="0045566D" w:rsidP="002115B2">
            <w:pPr>
              <w:ind w:firstLineChars="0" w:firstLine="0"/>
              <w:jc w:val="center"/>
            </w:pPr>
            <w:r>
              <w:rPr>
                <w:rFonts w:hint="eastAsia"/>
              </w:rPr>
              <w:t>成功登录，进入首页</w:t>
            </w:r>
          </w:p>
        </w:tc>
      </w:tr>
      <w:tr w:rsidR="000C7574" w:rsidRPr="007F2659" w14:paraId="71C25F86" w14:textId="7F0CFC2B" w:rsidTr="0045566D">
        <w:trPr>
          <w:jc w:val="center"/>
        </w:trPr>
        <w:tc>
          <w:tcPr>
            <w:tcW w:w="1134" w:type="dxa"/>
            <w:vAlign w:val="center"/>
          </w:tcPr>
          <w:p w14:paraId="600FE789" w14:textId="37B4D590" w:rsidR="000C7574" w:rsidRDefault="000C7574" w:rsidP="002115B2">
            <w:pPr>
              <w:ind w:firstLineChars="0" w:firstLine="0"/>
              <w:jc w:val="center"/>
            </w:pPr>
            <w:r>
              <w:rPr>
                <w:rFonts w:hint="eastAsia"/>
              </w:rPr>
              <w:t>SL-03</w:t>
            </w:r>
          </w:p>
        </w:tc>
        <w:tc>
          <w:tcPr>
            <w:tcW w:w="2552" w:type="dxa"/>
            <w:vAlign w:val="center"/>
          </w:tcPr>
          <w:p w14:paraId="5D3267BB" w14:textId="4DA930AB" w:rsidR="000C7574" w:rsidRDefault="000C7574" w:rsidP="002115B2">
            <w:pPr>
              <w:ind w:firstLineChars="0" w:firstLine="0"/>
              <w:jc w:val="center"/>
            </w:pPr>
            <w:r>
              <w:rPr>
                <w:rFonts w:hint="eastAsia"/>
              </w:rPr>
              <w:t>输入密码错误</w:t>
            </w:r>
          </w:p>
        </w:tc>
        <w:tc>
          <w:tcPr>
            <w:tcW w:w="3828" w:type="dxa"/>
          </w:tcPr>
          <w:p w14:paraId="3032FDC0" w14:textId="6AA7B1DA" w:rsidR="000C7574" w:rsidRDefault="0045566D" w:rsidP="002115B2">
            <w:pPr>
              <w:ind w:firstLineChars="0" w:firstLine="0"/>
              <w:jc w:val="center"/>
            </w:pPr>
            <w:r>
              <w:rPr>
                <w:rFonts w:hint="eastAsia"/>
              </w:rPr>
              <w:t>提示密码错误，不跳转页面</w:t>
            </w:r>
          </w:p>
        </w:tc>
      </w:tr>
      <w:tr w:rsidR="000C7574" w:rsidRPr="007F2659" w14:paraId="542B0981" w14:textId="2F3D799B" w:rsidTr="000F2348">
        <w:trPr>
          <w:jc w:val="center"/>
        </w:trPr>
        <w:tc>
          <w:tcPr>
            <w:tcW w:w="1134" w:type="dxa"/>
            <w:vAlign w:val="center"/>
          </w:tcPr>
          <w:p w14:paraId="48D79BC7" w14:textId="25FDC3C8" w:rsidR="000C7574" w:rsidRDefault="000C7574" w:rsidP="002115B2">
            <w:pPr>
              <w:ind w:firstLineChars="0" w:firstLine="0"/>
              <w:jc w:val="center"/>
            </w:pPr>
            <w:r>
              <w:rPr>
                <w:rFonts w:hint="eastAsia"/>
              </w:rPr>
              <w:t>SL-04</w:t>
            </w:r>
          </w:p>
        </w:tc>
        <w:tc>
          <w:tcPr>
            <w:tcW w:w="2552" w:type="dxa"/>
            <w:vAlign w:val="center"/>
          </w:tcPr>
          <w:p w14:paraId="12800420" w14:textId="1898A742" w:rsidR="000C7574" w:rsidRDefault="000C7574" w:rsidP="002115B2">
            <w:pPr>
              <w:ind w:firstLineChars="0" w:firstLine="0"/>
              <w:jc w:val="center"/>
            </w:pPr>
            <w:r>
              <w:rPr>
                <w:rFonts w:hint="eastAsia"/>
              </w:rPr>
              <w:t>已登录用户退出</w:t>
            </w:r>
          </w:p>
        </w:tc>
        <w:tc>
          <w:tcPr>
            <w:tcW w:w="3828" w:type="dxa"/>
          </w:tcPr>
          <w:p w14:paraId="646EF464" w14:textId="655971A0" w:rsidR="000C7574" w:rsidRDefault="0045566D" w:rsidP="002115B2">
            <w:pPr>
              <w:ind w:firstLineChars="0" w:firstLine="0"/>
              <w:jc w:val="center"/>
            </w:pPr>
            <w:r>
              <w:rPr>
                <w:rFonts w:hint="eastAsia"/>
              </w:rPr>
              <w:t>清除本地登录状态，重定向至登录页面</w:t>
            </w:r>
          </w:p>
        </w:tc>
      </w:tr>
      <w:tr w:rsidR="000F2348" w:rsidRPr="007F2659" w14:paraId="554CB379" w14:textId="77777777" w:rsidTr="0045566D">
        <w:trPr>
          <w:jc w:val="center"/>
        </w:trPr>
        <w:tc>
          <w:tcPr>
            <w:tcW w:w="1134" w:type="dxa"/>
            <w:tcBorders>
              <w:bottom w:val="single" w:sz="4" w:space="0" w:color="auto"/>
            </w:tcBorders>
            <w:vAlign w:val="center"/>
          </w:tcPr>
          <w:p w14:paraId="79086661" w14:textId="115FAEFD" w:rsidR="000F2348" w:rsidRDefault="000F2348" w:rsidP="002115B2">
            <w:pPr>
              <w:ind w:firstLineChars="0" w:firstLine="0"/>
              <w:jc w:val="center"/>
            </w:pPr>
            <w:r>
              <w:rPr>
                <w:rFonts w:hint="eastAsia"/>
              </w:rPr>
              <w:t>SL-05</w:t>
            </w:r>
          </w:p>
        </w:tc>
        <w:tc>
          <w:tcPr>
            <w:tcW w:w="2552" w:type="dxa"/>
            <w:tcBorders>
              <w:bottom w:val="single" w:sz="4" w:space="0" w:color="auto"/>
            </w:tcBorders>
            <w:vAlign w:val="center"/>
          </w:tcPr>
          <w:p w14:paraId="524CA108" w14:textId="790DA46D" w:rsidR="000F2348" w:rsidRDefault="000F2348" w:rsidP="002115B2">
            <w:pPr>
              <w:ind w:firstLineChars="0" w:firstLine="0"/>
              <w:jc w:val="center"/>
            </w:pPr>
            <w:r>
              <w:rPr>
                <w:rFonts w:hint="eastAsia"/>
              </w:rPr>
              <w:t>非法邮箱格式</w:t>
            </w:r>
          </w:p>
        </w:tc>
        <w:tc>
          <w:tcPr>
            <w:tcW w:w="3828" w:type="dxa"/>
            <w:tcBorders>
              <w:bottom w:val="single" w:sz="4" w:space="0" w:color="auto"/>
            </w:tcBorders>
          </w:tcPr>
          <w:p w14:paraId="60CA8B3E" w14:textId="13B31FF5" w:rsidR="000F2348" w:rsidRDefault="000F2348" w:rsidP="002115B2">
            <w:pPr>
              <w:ind w:firstLineChars="0" w:firstLine="0"/>
              <w:jc w:val="center"/>
            </w:pPr>
            <w:r>
              <w:rPr>
                <w:rFonts w:hint="eastAsia"/>
              </w:rPr>
              <w:t>提示邮箱错误，不跳转页面</w:t>
            </w:r>
          </w:p>
        </w:tc>
      </w:tr>
    </w:tbl>
    <w:p w14:paraId="51535F94" w14:textId="10ECEB4E" w:rsidR="00B30817" w:rsidRPr="00E01C01" w:rsidRDefault="00D24C71" w:rsidP="003E3A37">
      <w:pPr>
        <w:pStyle w:val="af5"/>
        <w:ind w:firstLine="480"/>
      </w:pPr>
      <w:r>
        <w:rPr>
          <w:rFonts w:hint="eastAsia"/>
        </w:rPr>
        <w:t>Web</w:t>
      </w:r>
      <w:r>
        <w:rPr>
          <w:rFonts w:hint="eastAsia"/>
        </w:rPr>
        <w:t>服务接口是室内定位系统中前后端实时交互的重要桥梁，重点测试了其能否通</w:t>
      </w:r>
      <w:r>
        <w:rPr>
          <w:rFonts w:hint="eastAsia"/>
        </w:rPr>
        <w:lastRenderedPageBreak/>
        <w:t>过</w:t>
      </w:r>
      <w:proofErr w:type="spellStart"/>
      <w:r>
        <w:rPr>
          <w:rFonts w:hint="eastAsia"/>
        </w:rPr>
        <w:t>FastAPI</w:t>
      </w:r>
      <w:proofErr w:type="spellEnd"/>
      <w:r>
        <w:rPr>
          <w:rFonts w:hint="eastAsia"/>
        </w:rPr>
        <w:t>接口及</w:t>
      </w:r>
      <w:r>
        <w:rPr>
          <w:rFonts w:hint="eastAsia"/>
        </w:rPr>
        <w:t>WebSocket</w:t>
      </w:r>
      <w:r>
        <w:rPr>
          <w:rFonts w:hint="eastAsia"/>
        </w:rPr>
        <w:t>准确的向前端</w:t>
      </w:r>
      <w:r>
        <w:rPr>
          <w:rFonts w:hint="eastAsia"/>
        </w:rPr>
        <w:t>React</w:t>
      </w:r>
      <w:r>
        <w:rPr>
          <w:rFonts w:hint="eastAsia"/>
        </w:rPr>
        <w:t>页面传输室内定位模型的实时训练数据及模型的性能分析结果，</w:t>
      </w:r>
      <w:r>
        <w:rPr>
          <w:rFonts w:hint="eastAsia"/>
        </w:rPr>
        <w:t>Web</w:t>
      </w:r>
      <w:r>
        <w:rPr>
          <w:rFonts w:hint="eastAsia"/>
        </w:rPr>
        <w:t>服务接口的测试用例如表</w:t>
      </w:r>
      <w:r>
        <w:rPr>
          <w:rFonts w:hint="eastAsia"/>
        </w:rPr>
        <w:t>5.4</w:t>
      </w:r>
      <w:r>
        <w:rPr>
          <w:rFonts w:hint="eastAsia"/>
        </w:rPr>
        <w:t>所示。测试结果表明，随着后端室内定位模型训练进度的推进，前端页面的进度条能够实时更新。室内定位模型训练完成后，前端界面能够准确的显示</w:t>
      </w:r>
      <w:r w:rsidR="00E01C01">
        <w:rPr>
          <w:rFonts w:hint="eastAsia"/>
        </w:rPr>
        <w:t>室内定位模型性能的可视化结果。这一测试结果表明</w:t>
      </w:r>
      <w:r w:rsidR="00E01C01">
        <w:rPr>
          <w:rFonts w:hint="eastAsia"/>
        </w:rPr>
        <w:t>Web</w:t>
      </w:r>
      <w:r w:rsidR="00E01C01">
        <w:rPr>
          <w:rFonts w:hint="eastAsia"/>
        </w:rPr>
        <w:t>服务接口运行正常，能够准确实现既定的设计目标。</w:t>
      </w:r>
    </w:p>
    <w:p w14:paraId="5E12221A" w14:textId="07C69B39" w:rsidR="00D24C71" w:rsidRPr="00877257" w:rsidRDefault="00D24C71" w:rsidP="00D24C71">
      <w:pPr>
        <w:pStyle w:val="a9"/>
        <w:spacing w:beforeLines="10" w:before="44" w:after="44"/>
      </w:pPr>
      <w:r w:rsidRPr="003C75E9">
        <w:rPr>
          <w:rFonts w:hint="eastAsia"/>
        </w:rPr>
        <w:t>表</w:t>
      </w:r>
      <w:r>
        <w:rPr>
          <w:rFonts w:hint="eastAsia"/>
        </w:rPr>
        <w:t>5.</w:t>
      </w:r>
      <w:r w:rsidR="00D24F74">
        <w:rPr>
          <w:rFonts w:hint="eastAsia"/>
        </w:rPr>
        <w:t>4</w:t>
      </w:r>
      <w:r>
        <w:rPr>
          <w:rFonts w:hint="eastAsia"/>
        </w:rPr>
        <w:t xml:space="preserve"> </w:t>
      </w:r>
      <w:r w:rsidR="00D24F74">
        <w:rPr>
          <w:rFonts w:hint="eastAsia"/>
        </w:rPr>
        <w:t>Web</w:t>
      </w:r>
      <w:r w:rsidR="00D24F74">
        <w:rPr>
          <w:rFonts w:hint="eastAsia"/>
        </w:rPr>
        <w:t>服务接口</w:t>
      </w:r>
      <w:r>
        <w:rPr>
          <w:rFonts w:hint="eastAsia"/>
        </w:rPr>
        <w:t>测试用例</w:t>
      </w:r>
    </w:p>
    <w:p w14:paraId="78B31742" w14:textId="70338F1F" w:rsidR="00D24C71" w:rsidRPr="003C75E9" w:rsidRDefault="00D24C71" w:rsidP="00D24C71">
      <w:pPr>
        <w:pStyle w:val="a9"/>
        <w:spacing w:beforeLines="10" w:before="44" w:after="44"/>
      </w:pPr>
      <w:r w:rsidRPr="00877257">
        <w:rPr>
          <w:rFonts w:hint="eastAsia"/>
        </w:rPr>
        <w:t>T</w:t>
      </w:r>
      <w:r w:rsidRPr="00877257">
        <w:t xml:space="preserve">able </w:t>
      </w:r>
      <w:r>
        <w:rPr>
          <w:rFonts w:hint="eastAsia"/>
        </w:rPr>
        <w:t>5.</w:t>
      </w:r>
      <w:r w:rsidR="00D24F74">
        <w:rPr>
          <w:rFonts w:hint="eastAsia"/>
        </w:rPr>
        <w:t>4</w:t>
      </w:r>
      <w:r w:rsidRPr="00877257">
        <w:t xml:space="preserve"> </w:t>
      </w:r>
      <w:r w:rsidR="00921CF7" w:rsidRPr="00921CF7">
        <w:t>Test cases for web service interfaces</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701"/>
        <w:gridCol w:w="4679"/>
      </w:tblGrid>
      <w:tr w:rsidR="00D24C71" w:rsidRPr="007F2659" w14:paraId="1AA80560" w14:textId="77777777" w:rsidTr="00D753A2">
        <w:trPr>
          <w:jc w:val="center"/>
        </w:trPr>
        <w:tc>
          <w:tcPr>
            <w:tcW w:w="1134" w:type="dxa"/>
            <w:tcBorders>
              <w:top w:val="single" w:sz="4" w:space="0" w:color="auto"/>
              <w:bottom w:val="single" w:sz="4" w:space="0" w:color="auto"/>
            </w:tcBorders>
            <w:vAlign w:val="center"/>
          </w:tcPr>
          <w:p w14:paraId="09903AB0" w14:textId="77777777" w:rsidR="00D24C71" w:rsidRPr="00877257" w:rsidRDefault="00D24C71" w:rsidP="002115B2">
            <w:pPr>
              <w:ind w:firstLineChars="0" w:firstLine="0"/>
              <w:jc w:val="center"/>
            </w:pPr>
            <w:r>
              <w:rPr>
                <w:rFonts w:hint="eastAsia"/>
              </w:rPr>
              <w:t>用例编号</w:t>
            </w:r>
          </w:p>
        </w:tc>
        <w:tc>
          <w:tcPr>
            <w:tcW w:w="1701" w:type="dxa"/>
            <w:tcBorders>
              <w:top w:val="single" w:sz="4" w:space="0" w:color="auto"/>
              <w:bottom w:val="single" w:sz="4" w:space="0" w:color="auto"/>
            </w:tcBorders>
            <w:vAlign w:val="center"/>
          </w:tcPr>
          <w:p w14:paraId="7D282137" w14:textId="77777777" w:rsidR="00D24C71" w:rsidRPr="00877257" w:rsidRDefault="00D24C71" w:rsidP="002115B2">
            <w:pPr>
              <w:ind w:firstLineChars="0" w:firstLine="0"/>
              <w:jc w:val="center"/>
            </w:pPr>
            <w:r>
              <w:rPr>
                <w:rFonts w:hint="eastAsia"/>
              </w:rPr>
              <w:t>测试功能</w:t>
            </w:r>
          </w:p>
        </w:tc>
        <w:tc>
          <w:tcPr>
            <w:tcW w:w="4679" w:type="dxa"/>
            <w:tcBorders>
              <w:top w:val="single" w:sz="4" w:space="0" w:color="auto"/>
              <w:bottom w:val="single" w:sz="4" w:space="0" w:color="auto"/>
            </w:tcBorders>
          </w:tcPr>
          <w:p w14:paraId="078F2C6D" w14:textId="77777777" w:rsidR="00D24C71" w:rsidRDefault="00D24C71" w:rsidP="002115B2">
            <w:pPr>
              <w:ind w:firstLineChars="0" w:firstLine="0"/>
              <w:jc w:val="center"/>
            </w:pPr>
            <w:r>
              <w:rPr>
                <w:rFonts w:hint="eastAsia"/>
              </w:rPr>
              <w:t>预期结果</w:t>
            </w:r>
          </w:p>
        </w:tc>
      </w:tr>
      <w:tr w:rsidR="00D24C71" w:rsidRPr="007F2659" w14:paraId="0BEE75B0" w14:textId="77777777" w:rsidTr="00D753A2">
        <w:trPr>
          <w:jc w:val="center"/>
        </w:trPr>
        <w:tc>
          <w:tcPr>
            <w:tcW w:w="1134" w:type="dxa"/>
            <w:tcBorders>
              <w:top w:val="single" w:sz="4" w:space="0" w:color="auto"/>
            </w:tcBorders>
            <w:vAlign w:val="center"/>
          </w:tcPr>
          <w:p w14:paraId="3AE2FB0F" w14:textId="1E6010E2" w:rsidR="00D24C71" w:rsidRPr="00877257" w:rsidRDefault="00D24C71" w:rsidP="002115B2">
            <w:pPr>
              <w:ind w:firstLineChars="0" w:firstLine="0"/>
              <w:jc w:val="center"/>
            </w:pPr>
            <w:r>
              <w:rPr>
                <w:rFonts w:hint="eastAsia"/>
              </w:rPr>
              <w:t>W-01</w:t>
            </w:r>
          </w:p>
        </w:tc>
        <w:tc>
          <w:tcPr>
            <w:tcW w:w="1701" w:type="dxa"/>
            <w:tcBorders>
              <w:top w:val="single" w:sz="4" w:space="0" w:color="auto"/>
            </w:tcBorders>
            <w:vAlign w:val="center"/>
          </w:tcPr>
          <w:p w14:paraId="30C6375B" w14:textId="48C9B212" w:rsidR="00D24C71" w:rsidRPr="007B4651" w:rsidRDefault="00C34954" w:rsidP="002115B2">
            <w:pPr>
              <w:ind w:firstLineChars="0" w:firstLine="0"/>
              <w:jc w:val="center"/>
            </w:pPr>
            <w:r>
              <w:rPr>
                <w:rFonts w:hint="eastAsia"/>
              </w:rPr>
              <w:t>选择模型训练</w:t>
            </w:r>
          </w:p>
        </w:tc>
        <w:tc>
          <w:tcPr>
            <w:tcW w:w="4679" w:type="dxa"/>
            <w:tcBorders>
              <w:top w:val="single" w:sz="4" w:space="0" w:color="auto"/>
            </w:tcBorders>
          </w:tcPr>
          <w:p w14:paraId="3F466DC8" w14:textId="7DA6BD3E" w:rsidR="00D24C71" w:rsidRDefault="00C34954" w:rsidP="002115B2">
            <w:pPr>
              <w:ind w:firstLineChars="0" w:firstLine="0"/>
              <w:jc w:val="center"/>
            </w:pPr>
            <w:r>
              <w:rPr>
                <w:rFonts w:hint="eastAsia"/>
              </w:rPr>
              <w:t>后端接收到需要训练的模型</w:t>
            </w:r>
            <w:r w:rsidR="000C3998">
              <w:rPr>
                <w:rFonts w:hint="eastAsia"/>
              </w:rPr>
              <w:t>，显示进度条</w:t>
            </w:r>
          </w:p>
        </w:tc>
      </w:tr>
      <w:tr w:rsidR="00D24C71" w:rsidRPr="007F2659" w14:paraId="680C9490" w14:textId="77777777" w:rsidTr="00D753A2">
        <w:trPr>
          <w:jc w:val="center"/>
        </w:trPr>
        <w:tc>
          <w:tcPr>
            <w:tcW w:w="1134" w:type="dxa"/>
            <w:vAlign w:val="center"/>
          </w:tcPr>
          <w:p w14:paraId="5625A738" w14:textId="757A67A5" w:rsidR="00D24C71" w:rsidRPr="00877257" w:rsidRDefault="00C34954" w:rsidP="002115B2">
            <w:pPr>
              <w:ind w:firstLineChars="0" w:firstLine="0"/>
              <w:jc w:val="center"/>
            </w:pPr>
            <w:r>
              <w:rPr>
                <w:rFonts w:hint="eastAsia"/>
              </w:rPr>
              <w:t>W</w:t>
            </w:r>
            <w:r w:rsidR="00D24C71">
              <w:rPr>
                <w:rFonts w:hint="eastAsia"/>
              </w:rPr>
              <w:t>-02</w:t>
            </w:r>
          </w:p>
        </w:tc>
        <w:tc>
          <w:tcPr>
            <w:tcW w:w="1701" w:type="dxa"/>
            <w:vAlign w:val="center"/>
          </w:tcPr>
          <w:p w14:paraId="7D8CF7B7" w14:textId="78D24B04" w:rsidR="00D24C71" w:rsidRPr="00877257" w:rsidRDefault="00C34954" w:rsidP="002115B2">
            <w:pPr>
              <w:ind w:firstLineChars="0" w:firstLine="0"/>
              <w:jc w:val="center"/>
            </w:pPr>
            <w:r>
              <w:rPr>
                <w:rFonts w:hint="eastAsia"/>
              </w:rPr>
              <w:t>选择数据集</w:t>
            </w:r>
          </w:p>
        </w:tc>
        <w:tc>
          <w:tcPr>
            <w:tcW w:w="4679" w:type="dxa"/>
          </w:tcPr>
          <w:p w14:paraId="240828A9" w14:textId="6E9AD3D9" w:rsidR="00D24C71" w:rsidRDefault="00C34954" w:rsidP="002115B2">
            <w:pPr>
              <w:ind w:firstLineChars="0" w:firstLine="0"/>
              <w:jc w:val="center"/>
            </w:pPr>
            <w:r>
              <w:rPr>
                <w:rFonts w:hint="eastAsia"/>
              </w:rPr>
              <w:t>后端接收到训练使用的数据集</w:t>
            </w:r>
            <w:r w:rsidR="00D753A2">
              <w:rPr>
                <w:rFonts w:hint="eastAsia"/>
              </w:rPr>
              <w:t>，显示数据集视图</w:t>
            </w:r>
          </w:p>
        </w:tc>
      </w:tr>
      <w:tr w:rsidR="00D24C71" w:rsidRPr="007F2659" w14:paraId="4B309BCD" w14:textId="77777777" w:rsidTr="00D753A2">
        <w:trPr>
          <w:jc w:val="center"/>
        </w:trPr>
        <w:tc>
          <w:tcPr>
            <w:tcW w:w="1134" w:type="dxa"/>
            <w:vAlign w:val="center"/>
          </w:tcPr>
          <w:p w14:paraId="45AC48DB" w14:textId="53943087" w:rsidR="00D24C71" w:rsidRDefault="00C34954" w:rsidP="002115B2">
            <w:pPr>
              <w:ind w:firstLineChars="0" w:firstLine="0"/>
              <w:jc w:val="center"/>
            </w:pPr>
            <w:r>
              <w:rPr>
                <w:rFonts w:hint="eastAsia"/>
              </w:rPr>
              <w:t>W</w:t>
            </w:r>
            <w:r w:rsidR="00D24C71">
              <w:rPr>
                <w:rFonts w:hint="eastAsia"/>
              </w:rPr>
              <w:t>-03</w:t>
            </w:r>
          </w:p>
        </w:tc>
        <w:tc>
          <w:tcPr>
            <w:tcW w:w="1701" w:type="dxa"/>
            <w:vAlign w:val="center"/>
          </w:tcPr>
          <w:p w14:paraId="7D73CCA7" w14:textId="7D90E196" w:rsidR="00D24C71" w:rsidRDefault="00C34954" w:rsidP="002115B2">
            <w:pPr>
              <w:ind w:firstLineChars="0" w:firstLine="0"/>
              <w:jc w:val="center"/>
            </w:pPr>
            <w:r>
              <w:rPr>
                <w:rFonts w:hint="eastAsia"/>
              </w:rPr>
              <w:t>启动训练任务</w:t>
            </w:r>
          </w:p>
        </w:tc>
        <w:tc>
          <w:tcPr>
            <w:tcW w:w="4679" w:type="dxa"/>
          </w:tcPr>
          <w:p w14:paraId="5E7F0D5D" w14:textId="268337E1" w:rsidR="00D24C71" w:rsidRDefault="00C34954" w:rsidP="002115B2">
            <w:pPr>
              <w:ind w:firstLineChars="0" w:firstLine="0"/>
              <w:jc w:val="center"/>
            </w:pPr>
            <w:r>
              <w:rPr>
                <w:rFonts w:hint="eastAsia"/>
              </w:rPr>
              <w:t>右下角弹窗提示“开始训练”</w:t>
            </w:r>
          </w:p>
        </w:tc>
      </w:tr>
      <w:tr w:rsidR="00D24C71" w:rsidRPr="007F2659" w14:paraId="5E97FF4E" w14:textId="77777777" w:rsidTr="00D753A2">
        <w:trPr>
          <w:jc w:val="center"/>
        </w:trPr>
        <w:tc>
          <w:tcPr>
            <w:tcW w:w="1134" w:type="dxa"/>
            <w:tcBorders>
              <w:bottom w:val="single" w:sz="4" w:space="0" w:color="auto"/>
            </w:tcBorders>
            <w:vAlign w:val="center"/>
          </w:tcPr>
          <w:p w14:paraId="22D5DA58" w14:textId="38B20438" w:rsidR="00D24C71" w:rsidRDefault="00C34954" w:rsidP="002115B2">
            <w:pPr>
              <w:ind w:firstLineChars="0" w:firstLine="0"/>
              <w:jc w:val="center"/>
            </w:pPr>
            <w:r>
              <w:rPr>
                <w:rFonts w:hint="eastAsia"/>
              </w:rPr>
              <w:t>W</w:t>
            </w:r>
            <w:r w:rsidR="00D24C71">
              <w:rPr>
                <w:rFonts w:hint="eastAsia"/>
              </w:rPr>
              <w:t>-04</w:t>
            </w:r>
          </w:p>
        </w:tc>
        <w:tc>
          <w:tcPr>
            <w:tcW w:w="1701" w:type="dxa"/>
            <w:tcBorders>
              <w:bottom w:val="single" w:sz="4" w:space="0" w:color="auto"/>
            </w:tcBorders>
            <w:vAlign w:val="center"/>
          </w:tcPr>
          <w:p w14:paraId="012637C4" w14:textId="5283951B" w:rsidR="00D24C71" w:rsidRDefault="00C34954" w:rsidP="002115B2">
            <w:pPr>
              <w:ind w:firstLineChars="0" w:firstLine="0"/>
              <w:jc w:val="center"/>
            </w:pPr>
            <w:r>
              <w:rPr>
                <w:rFonts w:hint="eastAsia"/>
              </w:rPr>
              <w:t>训练任务互斥</w:t>
            </w:r>
          </w:p>
        </w:tc>
        <w:tc>
          <w:tcPr>
            <w:tcW w:w="4679" w:type="dxa"/>
            <w:tcBorders>
              <w:bottom w:val="single" w:sz="4" w:space="0" w:color="auto"/>
            </w:tcBorders>
          </w:tcPr>
          <w:p w14:paraId="32360CDB" w14:textId="3127E33D" w:rsidR="00D24C71" w:rsidRDefault="00C34954" w:rsidP="002115B2">
            <w:pPr>
              <w:ind w:firstLineChars="0" w:firstLine="0"/>
              <w:jc w:val="center"/>
            </w:pPr>
            <w:r>
              <w:rPr>
                <w:rFonts w:hint="eastAsia"/>
              </w:rPr>
              <w:t>右下角弹窗提示“当前已有模型正在训练”</w:t>
            </w:r>
          </w:p>
        </w:tc>
      </w:tr>
    </w:tbl>
    <w:p w14:paraId="6CE6CB12" w14:textId="03758250" w:rsidR="00DD4C40" w:rsidRDefault="00DD4C40" w:rsidP="000C3998">
      <w:pPr>
        <w:pStyle w:val="af5"/>
        <w:ind w:firstLine="480"/>
      </w:pPr>
      <w:r w:rsidRPr="00DD4C40">
        <w:t>通过对上述</w:t>
      </w:r>
      <w:r w:rsidR="007E6486">
        <w:rPr>
          <w:rFonts w:hint="eastAsia"/>
        </w:rPr>
        <w:t>用户登录注册模块等</w:t>
      </w:r>
      <w:r w:rsidRPr="00DD4C40">
        <w:t>功能模块</w:t>
      </w:r>
      <w:r>
        <w:rPr>
          <w:rFonts w:hint="eastAsia"/>
        </w:rPr>
        <w:t>进行了</w:t>
      </w:r>
      <w:r w:rsidRPr="00DD4C40">
        <w:t>系统测试，验证了面向密集</w:t>
      </w:r>
      <w:proofErr w:type="spellStart"/>
      <w:r w:rsidRPr="00DD4C40">
        <w:t>WiFi</w:t>
      </w:r>
      <w:proofErr w:type="spellEnd"/>
      <w:r w:rsidRPr="00DD4C40">
        <w:t>网络的室内定位系统在功能实现</w:t>
      </w:r>
      <w:r w:rsidR="007E6486">
        <w:rPr>
          <w:rFonts w:hint="eastAsia"/>
        </w:rPr>
        <w:t>完整性</w:t>
      </w:r>
      <w:r w:rsidRPr="00DD4C40">
        <w:t>、数据</w:t>
      </w:r>
      <w:r>
        <w:rPr>
          <w:rFonts w:hint="eastAsia"/>
        </w:rPr>
        <w:t>交换</w:t>
      </w:r>
      <w:r w:rsidRPr="00DD4C40">
        <w:t>、及用户体验</w:t>
      </w:r>
      <w:r w:rsidR="007E6486">
        <w:rPr>
          <w:rFonts w:hint="eastAsia"/>
        </w:rPr>
        <w:t>设计</w:t>
      </w:r>
      <w:r w:rsidRPr="00DD4C40">
        <w:t>方面均达到了</w:t>
      </w:r>
      <w:r w:rsidR="007E6486">
        <w:rPr>
          <w:rFonts w:hint="eastAsia"/>
        </w:rPr>
        <w:t>预期的</w:t>
      </w:r>
      <w:r w:rsidRPr="00DD4C40">
        <w:t>设计</w:t>
      </w:r>
      <w:r w:rsidR="007E6486">
        <w:rPr>
          <w:rFonts w:hint="eastAsia"/>
        </w:rPr>
        <w:t>目标，具备一定的实际应用能力</w:t>
      </w:r>
      <w:r>
        <w:rPr>
          <w:rFonts w:hint="eastAsia"/>
        </w:rPr>
        <w:t>。</w:t>
      </w:r>
    </w:p>
    <w:p w14:paraId="231FFD50" w14:textId="2F3BBDBC" w:rsidR="00031BDE" w:rsidRDefault="00031BDE" w:rsidP="00031BDE">
      <w:pPr>
        <w:pStyle w:val="2"/>
        <w:rPr>
          <w:rFonts w:hint="eastAsia"/>
        </w:rPr>
      </w:pPr>
      <w:bookmarkStart w:id="154" w:name="_Toc225869133"/>
      <w:r>
        <w:rPr>
          <w:rFonts w:hint="eastAsia"/>
        </w:rPr>
        <w:t>5</w:t>
      </w:r>
      <w:r>
        <w:t>.</w:t>
      </w:r>
      <w:r>
        <w:rPr>
          <w:rFonts w:hint="eastAsia"/>
        </w:rPr>
        <w:t>4</w:t>
      </w:r>
      <w:r>
        <w:t xml:space="preserve"> </w:t>
      </w:r>
      <w:r>
        <w:rPr>
          <w:rFonts w:hint="eastAsia"/>
        </w:rPr>
        <w:t>本章小结</w:t>
      </w:r>
      <w:bookmarkEnd w:id="154"/>
    </w:p>
    <w:p w14:paraId="07F5E2EC" w14:textId="77777777" w:rsidR="00DD1725" w:rsidRDefault="003436DF" w:rsidP="00940A22">
      <w:pPr>
        <w:pStyle w:val="af5"/>
        <w:ind w:firstLine="480"/>
        <w:sectPr w:rsidR="00DD1725" w:rsidSect="00A254FA">
          <w:headerReference w:type="default" r:id="rId59"/>
          <w:pgSz w:w="11906" w:h="16838" w:code="9"/>
          <w:pgMar w:top="1418" w:right="1418" w:bottom="1418" w:left="1418" w:header="851" w:footer="992" w:gutter="0"/>
          <w:cols w:space="425"/>
          <w:docGrid w:type="linesAndChars" w:linePitch="440"/>
        </w:sectPr>
      </w:pPr>
      <w:r w:rsidRPr="003436DF">
        <w:rPr>
          <w:rFonts w:hint="eastAsia"/>
        </w:rPr>
        <w:t>本章完成了面向密集</w:t>
      </w:r>
      <w:proofErr w:type="spellStart"/>
      <w:r w:rsidRPr="003436DF">
        <w:rPr>
          <w:rFonts w:hint="eastAsia"/>
        </w:rPr>
        <w:t>WiFi</w:t>
      </w:r>
      <w:proofErr w:type="spellEnd"/>
      <w:r w:rsidRPr="003436DF">
        <w:rPr>
          <w:rFonts w:hint="eastAsia"/>
        </w:rPr>
        <w:t>网络的室内定位系统的设计与实现工作，并对系统的各项功能进行了</w:t>
      </w:r>
      <w:r w:rsidR="00940A22">
        <w:rPr>
          <w:rFonts w:hint="eastAsia"/>
        </w:rPr>
        <w:t>测试</w:t>
      </w:r>
      <w:r w:rsidRPr="003436DF">
        <w:rPr>
          <w:rFonts w:hint="eastAsia"/>
        </w:rPr>
        <w:t>。</w:t>
      </w:r>
      <w:r w:rsidR="009A71B3" w:rsidRPr="009A71B3">
        <w:t>在系统设计方面，采用了功能分层与前后端分离的架构设计，将系统划分为应用层、接口层、算法层和数据层。在系统实现方面，</w:t>
      </w:r>
      <w:r w:rsidR="00442531">
        <w:rPr>
          <w:rFonts w:hint="eastAsia"/>
        </w:rPr>
        <w:t>前端</w:t>
      </w:r>
      <w:r w:rsidR="009A71B3" w:rsidRPr="009A71B3">
        <w:t>利用</w:t>
      </w:r>
      <w:r w:rsidR="009A71B3" w:rsidRPr="009A71B3">
        <w:t>React</w:t>
      </w:r>
      <w:r w:rsidR="009A71B3" w:rsidRPr="009A71B3">
        <w:t>框架与</w:t>
      </w:r>
      <w:r w:rsidR="009A71B3" w:rsidRPr="009A71B3">
        <w:t>Material UI</w:t>
      </w:r>
      <w:r w:rsidR="009A71B3" w:rsidRPr="009A71B3">
        <w:t>组件库构建了用户交互界面，实现了数据集空间分布可视化、训练进度实时监控以及模型性能分析等功能。后端基于</w:t>
      </w:r>
      <w:proofErr w:type="spellStart"/>
      <w:r w:rsidR="009A71B3" w:rsidRPr="009A71B3">
        <w:t>FastAPI</w:t>
      </w:r>
      <w:proofErr w:type="spellEnd"/>
      <w:r w:rsidR="009A71B3" w:rsidRPr="009A71B3">
        <w:t>框架与</w:t>
      </w:r>
      <w:r w:rsidR="009A71B3" w:rsidRPr="009A71B3">
        <w:t>TensorFlow</w:t>
      </w:r>
      <w:r w:rsidR="009A71B3" w:rsidRPr="009A71B3">
        <w:t>深度学习</w:t>
      </w:r>
      <w:r w:rsidR="009A71B3">
        <w:rPr>
          <w:rFonts w:hint="eastAsia"/>
        </w:rPr>
        <w:t>框架</w:t>
      </w:r>
      <w:r w:rsidR="009A71B3" w:rsidRPr="009A71B3">
        <w:t>，集成了第</w:t>
      </w:r>
      <w:r w:rsidR="009A71B3" w:rsidRPr="009A71B3">
        <w:t>3</w:t>
      </w:r>
      <w:r w:rsidR="009A71B3" w:rsidRPr="009A71B3">
        <w:t>章提出的</w:t>
      </w:r>
      <w:proofErr w:type="spellStart"/>
      <w:r w:rsidR="009A71B3" w:rsidRPr="009A71B3">
        <w:t>EDAMLoc</w:t>
      </w:r>
      <w:proofErr w:type="spellEnd"/>
      <w:r w:rsidR="009A71B3">
        <w:rPr>
          <w:rFonts w:hint="eastAsia"/>
        </w:rPr>
        <w:t>室内定位</w:t>
      </w:r>
      <w:r w:rsidR="009A71B3" w:rsidRPr="009A71B3">
        <w:t>模型与第</w:t>
      </w:r>
      <w:r w:rsidR="009A71B3" w:rsidRPr="009A71B3">
        <w:t>4</w:t>
      </w:r>
      <w:r w:rsidR="009A71B3" w:rsidRPr="009A71B3">
        <w:t>章提出的</w:t>
      </w:r>
      <w:proofErr w:type="spellStart"/>
      <w:r w:rsidR="009A71B3" w:rsidRPr="009A71B3">
        <w:t>ProligLoc</w:t>
      </w:r>
      <w:proofErr w:type="spellEnd"/>
      <w:r w:rsidR="009A71B3">
        <w:rPr>
          <w:rFonts w:hint="eastAsia"/>
        </w:rPr>
        <w:t>室内定位</w:t>
      </w:r>
      <w:r w:rsidR="009A71B3" w:rsidRPr="009A71B3">
        <w:t>模型</w:t>
      </w:r>
      <w:r w:rsidR="00940A22">
        <w:rPr>
          <w:rFonts w:hint="eastAsia"/>
        </w:rPr>
        <w:t>。</w:t>
      </w:r>
      <w:r w:rsidR="00442531" w:rsidRPr="00442531">
        <w:t>在系统测试方面，通过设计详细的测试用例，对</w:t>
      </w:r>
      <w:r w:rsidR="00442531">
        <w:rPr>
          <w:rFonts w:hint="eastAsia"/>
        </w:rPr>
        <w:t>室内定位系统</w:t>
      </w:r>
      <w:r w:rsidR="00442531" w:rsidRPr="00442531">
        <w:t>进行了全面</w:t>
      </w:r>
      <w:r w:rsidR="00442531">
        <w:rPr>
          <w:rFonts w:hint="eastAsia"/>
        </w:rPr>
        <w:t>的测试。</w:t>
      </w:r>
      <w:r w:rsidR="0050603A">
        <w:rPr>
          <w:rFonts w:hint="eastAsia"/>
        </w:rPr>
        <w:t>本章所提出的室内定位系统为本文所提算法提供了一个用户友好的应用验证平台</w:t>
      </w:r>
      <w:r w:rsidR="00B5539B">
        <w:rPr>
          <w:rFonts w:hint="eastAsia"/>
        </w:rPr>
        <w:t>。</w:t>
      </w:r>
    </w:p>
    <w:p w14:paraId="3671B749" w14:textId="3857FDFF" w:rsidR="00B5539B" w:rsidRDefault="00B5539B" w:rsidP="00940A22">
      <w:pPr>
        <w:pStyle w:val="af5"/>
        <w:ind w:firstLine="480"/>
        <w:sectPr w:rsidR="00B5539B" w:rsidSect="00A254FA">
          <w:pgSz w:w="11906" w:h="16838" w:code="9"/>
          <w:pgMar w:top="1418" w:right="1418" w:bottom="1418" w:left="1418" w:header="851" w:footer="992" w:gutter="0"/>
          <w:cols w:space="425"/>
          <w:docGrid w:type="linesAndChars" w:linePitch="440"/>
        </w:sectPr>
      </w:pPr>
    </w:p>
    <w:p w14:paraId="6355C934" w14:textId="174B3F8A" w:rsidR="006B6CEE" w:rsidRDefault="006B6CEE" w:rsidP="006B6CEE">
      <w:pPr>
        <w:pStyle w:val="1"/>
        <w:rPr>
          <w:rFonts w:hint="eastAsia"/>
        </w:rPr>
      </w:pPr>
      <w:bookmarkStart w:id="155" w:name="_Toc225869134"/>
      <w:r>
        <w:rPr>
          <w:rFonts w:hint="eastAsia"/>
        </w:rPr>
        <w:lastRenderedPageBreak/>
        <w:t>第</w:t>
      </w:r>
      <w:r w:rsidR="00031BDE">
        <w:rPr>
          <w:rFonts w:hint="eastAsia"/>
        </w:rPr>
        <w:t>6</w:t>
      </w:r>
      <w:r>
        <w:rPr>
          <w:rFonts w:hint="eastAsia"/>
        </w:rPr>
        <w:t>章 总结与展望</w:t>
      </w:r>
      <w:bookmarkEnd w:id="149"/>
      <w:bookmarkEnd w:id="150"/>
      <w:bookmarkEnd w:id="155"/>
    </w:p>
    <w:p w14:paraId="6B59258E" w14:textId="5AE1BA26" w:rsidR="00867B4A" w:rsidRPr="00867B4A" w:rsidRDefault="00867B4A" w:rsidP="00444266">
      <w:pPr>
        <w:pStyle w:val="af5"/>
        <w:ind w:firstLine="480"/>
      </w:pPr>
      <w:r>
        <w:rPr>
          <w:rFonts w:hint="eastAsia"/>
        </w:rPr>
        <w:t>在线社交网络</w:t>
      </w:r>
      <w:r w:rsidR="00563BEC">
        <w:rPr>
          <w:rFonts w:hint="eastAsia"/>
        </w:rPr>
        <w:t>发展让大家都成为了网上邻居，它</w:t>
      </w:r>
      <w:r>
        <w:rPr>
          <w:rFonts w:hint="eastAsia"/>
        </w:rPr>
        <w:t>忽略了人与人之间的物理距离，</w:t>
      </w:r>
      <w:r w:rsidR="00563BEC">
        <w:rPr>
          <w:rFonts w:hint="eastAsia"/>
        </w:rPr>
        <w:t>这也</w:t>
      </w:r>
      <w:r w:rsidR="00697103">
        <w:rPr>
          <w:rFonts w:hint="eastAsia"/>
        </w:rPr>
        <w:t>使得信息传播更加便捷和广泛，促进了个人和社会之间的连接与交流，同时也创造了商业机会促进经济增长。本章将总结本文所有的研究</w:t>
      </w:r>
      <w:r w:rsidR="00CE46AE">
        <w:rPr>
          <w:rFonts w:hint="eastAsia"/>
        </w:rPr>
        <w:t>工作</w:t>
      </w:r>
      <w:r w:rsidR="00697103">
        <w:rPr>
          <w:rFonts w:hint="eastAsia"/>
        </w:rPr>
        <w:t>，并对后续可研究的方向进行展望。</w:t>
      </w:r>
    </w:p>
    <w:p w14:paraId="143FCE14" w14:textId="474E0E04" w:rsidR="00E61BE0" w:rsidRDefault="00031BDE" w:rsidP="00E61BE0">
      <w:pPr>
        <w:pStyle w:val="2"/>
        <w:rPr>
          <w:rFonts w:hint="eastAsia"/>
        </w:rPr>
      </w:pPr>
      <w:bookmarkStart w:id="156" w:name="_Toc166506379"/>
      <w:bookmarkStart w:id="157" w:name="_Toc225869135"/>
      <w:r>
        <w:rPr>
          <w:rFonts w:hint="eastAsia"/>
        </w:rPr>
        <w:t>6</w:t>
      </w:r>
      <w:r w:rsidR="00E61BE0">
        <w:t>.1</w:t>
      </w:r>
      <w:r w:rsidR="00656C9F">
        <w:t xml:space="preserve"> </w:t>
      </w:r>
      <w:r w:rsidR="00867B4A">
        <w:rPr>
          <w:rFonts w:hint="eastAsia"/>
        </w:rPr>
        <w:t>工作总结</w:t>
      </w:r>
      <w:bookmarkEnd w:id="156"/>
      <w:bookmarkEnd w:id="157"/>
    </w:p>
    <w:p w14:paraId="1334B425" w14:textId="00C9CB29" w:rsidR="00AB0D8D" w:rsidRDefault="00AB0D8D" w:rsidP="00444266">
      <w:pPr>
        <w:pStyle w:val="af5"/>
        <w:ind w:firstLine="480"/>
      </w:pPr>
      <w:r>
        <w:rPr>
          <w:rFonts w:hint="eastAsia"/>
        </w:rPr>
        <w:t>随着智能化、物联网以及</w:t>
      </w:r>
      <w:proofErr w:type="spellStart"/>
      <w:r>
        <w:rPr>
          <w:rFonts w:hint="eastAsia"/>
        </w:rPr>
        <w:t>WiFi</w:t>
      </w:r>
      <w:proofErr w:type="spellEnd"/>
      <w:r>
        <w:rPr>
          <w:rFonts w:hint="eastAsia"/>
        </w:rPr>
        <w:t>网络的普及与发展，在室内环境中已经形成了大量的密集</w:t>
      </w:r>
      <w:proofErr w:type="spellStart"/>
      <w:r>
        <w:rPr>
          <w:rFonts w:hint="eastAsia"/>
        </w:rPr>
        <w:t>WiFi</w:t>
      </w:r>
      <w:proofErr w:type="spellEnd"/>
      <w:r>
        <w:rPr>
          <w:rFonts w:hint="eastAsia"/>
        </w:rPr>
        <w:t>网络</w:t>
      </w:r>
      <w:r w:rsidR="00787232">
        <w:rPr>
          <w:rFonts w:hint="eastAsia"/>
        </w:rPr>
        <w:t>条件</w:t>
      </w:r>
      <w:r>
        <w:rPr>
          <w:rFonts w:hint="eastAsia"/>
        </w:rPr>
        <w:t>，如何在这样的室内环境中进行准确的定位已经成为基于位置的服务中极其重要的一环。在此背景下，基于</w:t>
      </w:r>
      <w:proofErr w:type="spellStart"/>
      <w:r>
        <w:rPr>
          <w:rFonts w:hint="eastAsia"/>
        </w:rPr>
        <w:t>WiFi</w:t>
      </w:r>
      <w:proofErr w:type="spellEnd"/>
      <w:r>
        <w:rPr>
          <w:rFonts w:hint="eastAsia"/>
        </w:rPr>
        <w:t>的室内定位能够借助</w:t>
      </w:r>
      <w:proofErr w:type="spellStart"/>
      <w:r>
        <w:rPr>
          <w:rFonts w:hint="eastAsia"/>
        </w:rPr>
        <w:t>WiFi</w:t>
      </w:r>
      <w:proofErr w:type="spellEnd"/>
      <w:r>
        <w:rPr>
          <w:rFonts w:hint="eastAsia"/>
        </w:rPr>
        <w:t>基础设施的普及性为室内终端设备提供准确的室内定位服务。</w:t>
      </w:r>
      <w:r w:rsidR="00787232">
        <w:rPr>
          <w:rFonts w:hint="eastAsia"/>
        </w:rPr>
        <w:t>本文围绕密集</w:t>
      </w:r>
      <w:proofErr w:type="spellStart"/>
      <w:r w:rsidR="00787232">
        <w:rPr>
          <w:rFonts w:hint="eastAsia"/>
        </w:rPr>
        <w:t>WiFi</w:t>
      </w:r>
      <w:proofErr w:type="spellEnd"/>
      <w:r w:rsidR="00787232">
        <w:rPr>
          <w:rFonts w:hint="eastAsia"/>
        </w:rPr>
        <w:t>网络条件下的室内定位问题进行研究，针对复杂室内环境中</w:t>
      </w:r>
      <w:r w:rsidR="00787232">
        <w:rPr>
          <w:rFonts w:hint="eastAsia"/>
        </w:rPr>
        <w:t>RSS</w:t>
      </w:r>
      <w:r w:rsidR="00787232">
        <w:rPr>
          <w:rFonts w:hint="eastAsia"/>
        </w:rPr>
        <w:t>位置指纹所存在的稀疏性、高相似性以及高维特征引起的计算复杂度高的问题，系统性地提出了解决方案，并在公开的数据集上进行了充分的实验验证。本文主要的研究内容总结如下：</w:t>
      </w:r>
    </w:p>
    <w:p w14:paraId="4D3B9333" w14:textId="44CB6F96" w:rsidR="00787232" w:rsidRDefault="00787232" w:rsidP="00444266">
      <w:pPr>
        <w:pStyle w:val="af5"/>
        <w:ind w:firstLine="480"/>
      </w:pPr>
      <w:r>
        <w:rPr>
          <w:rFonts w:hint="eastAsia"/>
        </w:rPr>
        <w:t>（</w:t>
      </w:r>
      <w:r>
        <w:rPr>
          <w:rFonts w:hint="eastAsia"/>
        </w:rPr>
        <w:t>1</w:t>
      </w:r>
      <w:r>
        <w:rPr>
          <w:rFonts w:hint="eastAsia"/>
        </w:rPr>
        <w:t>）</w:t>
      </w:r>
      <w:r w:rsidRPr="00787232">
        <w:t>针对密集</w:t>
      </w:r>
      <w:proofErr w:type="spellStart"/>
      <w:r w:rsidRPr="00787232">
        <w:t>WiFi</w:t>
      </w:r>
      <w:proofErr w:type="spellEnd"/>
      <w:r w:rsidRPr="00787232">
        <w:t>网络</w:t>
      </w:r>
      <w:r>
        <w:rPr>
          <w:rFonts w:hint="eastAsia"/>
        </w:rPr>
        <w:t>条件下</w:t>
      </w:r>
      <w:r w:rsidRPr="00787232">
        <w:t>RSS</w:t>
      </w:r>
      <w:r w:rsidRPr="00787232">
        <w:t>位置指纹数据稀疏且噪声</w:t>
      </w:r>
      <w:r>
        <w:rPr>
          <w:rFonts w:hint="eastAsia"/>
        </w:rPr>
        <w:t>大</w:t>
      </w:r>
      <w:r w:rsidRPr="00787232">
        <w:t>的问题，本文提出了一种基于编码器</w:t>
      </w:r>
      <w:r w:rsidRPr="00787232">
        <w:t>-</w:t>
      </w:r>
      <w:r w:rsidRPr="00787232">
        <w:t>解码器驱动的自适应多尺度室内定位模型</w:t>
      </w:r>
      <w:proofErr w:type="spellStart"/>
      <w:r w:rsidRPr="00787232">
        <w:t>EDAMLoc</w:t>
      </w:r>
      <w:proofErr w:type="spellEnd"/>
      <w:r w:rsidRPr="00787232">
        <w:t>。该模型通过编码器对</w:t>
      </w:r>
      <w:r w:rsidRPr="00787232">
        <w:t>RSS</w:t>
      </w:r>
      <w:r>
        <w:rPr>
          <w:rFonts w:hint="eastAsia"/>
        </w:rPr>
        <w:t>位置</w:t>
      </w:r>
      <w:r w:rsidRPr="00787232">
        <w:t>指纹</w:t>
      </w:r>
      <w:r>
        <w:rPr>
          <w:rFonts w:hint="eastAsia"/>
        </w:rPr>
        <w:t>的特征</w:t>
      </w:r>
      <w:r w:rsidRPr="00787232">
        <w:t>进行压缩表示，并利用解码器</w:t>
      </w:r>
      <w:r>
        <w:rPr>
          <w:rFonts w:hint="eastAsia"/>
        </w:rPr>
        <w:t>对其</w:t>
      </w:r>
      <w:r w:rsidRPr="00787232">
        <w:t>进行</w:t>
      </w:r>
      <w:r>
        <w:rPr>
          <w:rFonts w:hint="eastAsia"/>
        </w:rPr>
        <w:t>指纹</w:t>
      </w:r>
      <w:r w:rsidRPr="00787232">
        <w:t>特征重构，从而有效过滤</w:t>
      </w:r>
      <w:r>
        <w:rPr>
          <w:rFonts w:hint="eastAsia"/>
        </w:rPr>
        <w:t>位置指纹中的</w:t>
      </w:r>
      <w:r w:rsidRPr="00787232">
        <w:t>冗余信息并增强</w:t>
      </w:r>
      <w:r>
        <w:rPr>
          <w:rFonts w:hint="eastAsia"/>
        </w:rPr>
        <w:t>了位置指纹的</w:t>
      </w:r>
      <w:r w:rsidRPr="00787232">
        <w:t>关键</w:t>
      </w:r>
      <w:r>
        <w:rPr>
          <w:rFonts w:hint="eastAsia"/>
        </w:rPr>
        <w:t>判别性</w:t>
      </w:r>
      <w:r w:rsidRPr="00787232">
        <w:t>特征。在此基础上，引入</w:t>
      </w:r>
      <w:r>
        <w:rPr>
          <w:rFonts w:hint="eastAsia"/>
        </w:rPr>
        <w:t>了</w:t>
      </w:r>
      <w:r w:rsidRPr="00787232">
        <w:t>自适应多尺度特征提取模块，</w:t>
      </w:r>
      <w:r>
        <w:rPr>
          <w:rFonts w:hint="eastAsia"/>
        </w:rPr>
        <w:t>以不同大小的</w:t>
      </w:r>
      <w:r w:rsidRPr="00787232">
        <w:t>感受野对</w:t>
      </w:r>
      <w:r w:rsidRPr="00787232">
        <w:t>RSS</w:t>
      </w:r>
      <w:r>
        <w:rPr>
          <w:rFonts w:hint="eastAsia"/>
        </w:rPr>
        <w:t>位置</w:t>
      </w:r>
      <w:r w:rsidRPr="00787232">
        <w:t>指纹进行</w:t>
      </w:r>
      <w:r>
        <w:rPr>
          <w:rFonts w:hint="eastAsia"/>
        </w:rPr>
        <w:t>特征</w:t>
      </w:r>
      <w:r w:rsidRPr="00787232">
        <w:t>建模，提升模型对复杂空间结构的感知能力。同时，通过注意力机制实现跨尺度特征的自适应融合，使模型能够更加精准地区分相似位置指纹。实验结果表明，该方法在多建筑、多楼层场景下显著提升了定位精度。</w:t>
      </w:r>
    </w:p>
    <w:p w14:paraId="54B48C72" w14:textId="6F04586D" w:rsidR="00C4464D" w:rsidRDefault="00C4464D" w:rsidP="00444266">
      <w:pPr>
        <w:pStyle w:val="af5"/>
        <w:ind w:firstLine="480"/>
      </w:pPr>
      <w:r>
        <w:rPr>
          <w:rFonts w:hint="eastAsia"/>
        </w:rPr>
        <w:t>（</w:t>
      </w:r>
      <w:r>
        <w:rPr>
          <w:rFonts w:hint="eastAsia"/>
        </w:rPr>
        <w:t>2</w:t>
      </w:r>
      <w:r>
        <w:rPr>
          <w:rFonts w:hint="eastAsia"/>
        </w:rPr>
        <w:t>）</w:t>
      </w:r>
      <w:r w:rsidRPr="00C4464D">
        <w:t>针对高维</w:t>
      </w:r>
      <w:r>
        <w:rPr>
          <w:rFonts w:hint="eastAsia"/>
        </w:rPr>
        <w:t>度的</w:t>
      </w:r>
      <w:r w:rsidRPr="00C4464D">
        <w:t>RSS</w:t>
      </w:r>
      <w:r w:rsidRPr="00C4464D">
        <w:t>位置指纹</w:t>
      </w:r>
      <w:r>
        <w:rPr>
          <w:rFonts w:hint="eastAsia"/>
        </w:rPr>
        <w:t>引起</w:t>
      </w:r>
      <w:r w:rsidRPr="00C4464D">
        <w:t>的计算复杂度高及全局依赖关系难以</w:t>
      </w:r>
      <w:r>
        <w:rPr>
          <w:rFonts w:hint="eastAsia"/>
        </w:rPr>
        <w:t>有效</w:t>
      </w:r>
      <w:r w:rsidRPr="00C4464D">
        <w:t>建模的问题，本文进一步提出了一种轻量化渐进式</w:t>
      </w:r>
      <w:r w:rsidR="0096282A">
        <w:rPr>
          <w:rFonts w:hint="eastAsia"/>
        </w:rPr>
        <w:t>的</w:t>
      </w:r>
      <w:r w:rsidRPr="00C4464D">
        <w:t>室内定位模型</w:t>
      </w:r>
      <w:proofErr w:type="spellStart"/>
      <w:r w:rsidRPr="00C4464D">
        <w:t>ProligLoc</w:t>
      </w:r>
      <w:proofErr w:type="spellEnd"/>
      <w:r w:rsidRPr="00C4464D">
        <w:t>。该模型采用渐进式学习策略，将特征建模过程划分为局部特征提取与全局</w:t>
      </w:r>
      <w:r w:rsidR="0096282A">
        <w:rPr>
          <w:rFonts w:hint="eastAsia"/>
        </w:rPr>
        <w:t>依赖关系</w:t>
      </w:r>
      <w:r w:rsidRPr="00C4464D">
        <w:t>建模两个阶段，从而在降低</w:t>
      </w:r>
      <w:r w:rsidR="00673462">
        <w:rPr>
          <w:rFonts w:hint="eastAsia"/>
        </w:rPr>
        <w:t>模型</w:t>
      </w:r>
      <w:r w:rsidRPr="00C4464D">
        <w:t>计算开销的同时提升</w:t>
      </w:r>
      <w:r w:rsidR="00673462">
        <w:rPr>
          <w:rFonts w:hint="eastAsia"/>
        </w:rPr>
        <w:t>了</w:t>
      </w:r>
      <w:r w:rsidRPr="00C4464D">
        <w:t>模型</w:t>
      </w:r>
      <w:r w:rsidR="00673462">
        <w:rPr>
          <w:rFonts w:hint="eastAsia"/>
        </w:rPr>
        <w:t>的特征</w:t>
      </w:r>
      <w:r w:rsidRPr="00C4464D">
        <w:t>表达能力。具体而言，首先利用</w:t>
      </w:r>
      <w:r w:rsidR="00673462">
        <w:rPr>
          <w:rFonts w:hint="eastAsia"/>
        </w:rPr>
        <w:t>基于</w:t>
      </w:r>
      <w:r w:rsidRPr="00C4464D">
        <w:t>CNN</w:t>
      </w:r>
      <w:r w:rsidR="00673462">
        <w:rPr>
          <w:rFonts w:hint="eastAsia"/>
        </w:rPr>
        <w:t>的特征编码器</w:t>
      </w:r>
      <w:r w:rsidRPr="00C4464D">
        <w:t>提取</w:t>
      </w:r>
      <w:r w:rsidRPr="00C4464D">
        <w:t>RSS</w:t>
      </w:r>
      <w:r w:rsidR="00673462">
        <w:rPr>
          <w:rFonts w:hint="eastAsia"/>
        </w:rPr>
        <w:t>位置</w:t>
      </w:r>
      <w:r w:rsidRPr="00C4464D">
        <w:t>指纹的局部特征；随后通过设计的两步特征捕获模块，基于</w:t>
      </w:r>
      <w:r w:rsidR="00671FA7">
        <w:rPr>
          <w:rFonts w:hint="eastAsia"/>
        </w:rPr>
        <w:t>Criss-Cross</w:t>
      </w:r>
      <w:r w:rsidRPr="00C4464D">
        <w:t>注意力机制建模</w:t>
      </w:r>
      <w:r w:rsidR="00671FA7">
        <w:rPr>
          <w:rFonts w:hint="eastAsia"/>
        </w:rPr>
        <w:t>高维</w:t>
      </w:r>
      <w:r w:rsidR="00671FA7">
        <w:rPr>
          <w:rFonts w:hint="eastAsia"/>
        </w:rPr>
        <w:t>RSS</w:t>
      </w:r>
      <w:r w:rsidR="00671FA7">
        <w:rPr>
          <w:rFonts w:hint="eastAsia"/>
        </w:rPr>
        <w:t>位置指纹的</w:t>
      </w:r>
      <w:r w:rsidRPr="00C4464D">
        <w:t>全局依赖关系</w:t>
      </w:r>
      <w:r w:rsidR="00671FA7">
        <w:rPr>
          <w:rFonts w:hint="eastAsia"/>
        </w:rPr>
        <w:t>。实验结果表明，</w:t>
      </w:r>
      <w:proofErr w:type="spellStart"/>
      <w:r w:rsidR="00671FA7">
        <w:rPr>
          <w:rFonts w:hint="eastAsia"/>
        </w:rPr>
        <w:t>ProligLoc</w:t>
      </w:r>
      <w:proofErr w:type="spellEnd"/>
      <w:r w:rsidR="00671FA7">
        <w:rPr>
          <w:rFonts w:hint="eastAsia"/>
        </w:rPr>
        <w:t>能够在保持较高室内定位精度的同时降低了模型的计算复杂度。</w:t>
      </w:r>
    </w:p>
    <w:p w14:paraId="2B0F177B" w14:textId="3B579978" w:rsidR="00F81509" w:rsidRDefault="00031BDE" w:rsidP="00F81509">
      <w:pPr>
        <w:pStyle w:val="2"/>
        <w:rPr>
          <w:rFonts w:hint="eastAsia"/>
        </w:rPr>
      </w:pPr>
      <w:bookmarkStart w:id="158" w:name="_Toc166506380"/>
      <w:bookmarkStart w:id="159" w:name="_Toc225869136"/>
      <w:r>
        <w:rPr>
          <w:rFonts w:hint="eastAsia"/>
        </w:rPr>
        <w:lastRenderedPageBreak/>
        <w:t>6</w:t>
      </w:r>
      <w:r w:rsidR="00F81509">
        <w:t xml:space="preserve">.2 </w:t>
      </w:r>
      <w:r w:rsidR="00F81509">
        <w:rPr>
          <w:rFonts w:hint="eastAsia"/>
        </w:rPr>
        <w:t>未来工作展望</w:t>
      </w:r>
      <w:bookmarkEnd w:id="158"/>
      <w:bookmarkEnd w:id="159"/>
    </w:p>
    <w:p w14:paraId="7D048E51" w14:textId="1A3D78BC" w:rsidR="00F81509" w:rsidRDefault="00F81509" w:rsidP="00444266">
      <w:pPr>
        <w:pStyle w:val="af5"/>
        <w:ind w:firstLine="480"/>
      </w:pPr>
      <w:r>
        <w:rPr>
          <w:rFonts w:hint="eastAsia"/>
        </w:rPr>
        <w:t>针对</w:t>
      </w:r>
      <w:r w:rsidR="00F04DC0">
        <w:rPr>
          <w:rFonts w:hint="eastAsia"/>
        </w:rPr>
        <w:t>面向密集</w:t>
      </w:r>
      <w:proofErr w:type="spellStart"/>
      <w:r w:rsidR="00F04DC0">
        <w:rPr>
          <w:rFonts w:hint="eastAsia"/>
        </w:rPr>
        <w:t>WiFi</w:t>
      </w:r>
      <w:proofErr w:type="spellEnd"/>
      <w:r w:rsidR="00F04DC0">
        <w:rPr>
          <w:rFonts w:hint="eastAsia"/>
        </w:rPr>
        <w:t>网络的室内定位</w:t>
      </w:r>
      <w:r>
        <w:rPr>
          <w:rFonts w:hint="eastAsia"/>
        </w:rPr>
        <w:t>问题，本文</w:t>
      </w:r>
      <w:r w:rsidR="00F04DC0">
        <w:rPr>
          <w:rFonts w:hint="eastAsia"/>
        </w:rPr>
        <w:t>提出了</w:t>
      </w:r>
      <w:proofErr w:type="spellStart"/>
      <w:r w:rsidR="00F04DC0">
        <w:rPr>
          <w:rFonts w:hint="eastAsia"/>
        </w:rPr>
        <w:t>EDAMLoc</w:t>
      </w:r>
      <w:proofErr w:type="spellEnd"/>
      <w:r w:rsidR="00F04DC0">
        <w:rPr>
          <w:rFonts w:hint="eastAsia"/>
        </w:rPr>
        <w:t>室内定位模型和</w:t>
      </w:r>
      <w:proofErr w:type="spellStart"/>
      <w:r w:rsidR="00F04DC0">
        <w:rPr>
          <w:rFonts w:hint="eastAsia"/>
        </w:rPr>
        <w:t>ProligLoc</w:t>
      </w:r>
      <w:proofErr w:type="spellEnd"/>
      <w:r w:rsidR="00F04DC0">
        <w:rPr>
          <w:rFonts w:hint="eastAsia"/>
        </w:rPr>
        <w:t>室内定位模型</w:t>
      </w:r>
      <w:r w:rsidR="00D66435">
        <w:rPr>
          <w:rFonts w:hint="eastAsia"/>
        </w:rPr>
        <w:t>。</w:t>
      </w:r>
      <w:r>
        <w:rPr>
          <w:rFonts w:hint="eastAsia"/>
        </w:rPr>
        <w:t>虽然本文</w:t>
      </w:r>
      <w:r w:rsidR="00D66435">
        <w:rPr>
          <w:rFonts w:hint="eastAsia"/>
        </w:rPr>
        <w:t>在密集</w:t>
      </w:r>
      <w:proofErr w:type="spellStart"/>
      <w:r w:rsidR="00D66435">
        <w:rPr>
          <w:rFonts w:hint="eastAsia"/>
        </w:rPr>
        <w:t>WiFi</w:t>
      </w:r>
      <w:proofErr w:type="spellEnd"/>
      <w:r w:rsidR="00D66435">
        <w:rPr>
          <w:rFonts w:hint="eastAsia"/>
        </w:rPr>
        <w:t>网络条件下的室内定位问题上取得了一定的进展，但其让存在一些有待改进的内容和进一步研究的方向。</w:t>
      </w:r>
    </w:p>
    <w:p w14:paraId="2DAAD212" w14:textId="50E8C5F0" w:rsidR="00107D16" w:rsidRDefault="00F81509" w:rsidP="00444266">
      <w:pPr>
        <w:pStyle w:val="af5"/>
        <w:ind w:firstLine="480"/>
      </w:pPr>
      <w:r>
        <w:rPr>
          <w:rFonts w:hint="eastAsia"/>
        </w:rPr>
        <w:t>（</w:t>
      </w:r>
      <w:r>
        <w:rPr>
          <w:rFonts w:hint="eastAsia"/>
        </w:rPr>
        <w:t>1</w:t>
      </w:r>
      <w:r>
        <w:rPr>
          <w:rFonts w:hint="eastAsia"/>
        </w:rPr>
        <w:t>）</w:t>
      </w:r>
      <w:r w:rsidR="00107D16">
        <w:rPr>
          <w:rFonts w:hint="eastAsia"/>
        </w:rPr>
        <w:t>本文主要基于静态的数据集进行室内定位模型的训练，而在真实的室内环境中，人员流动以及环境结构调整等因素会导致</w:t>
      </w:r>
      <w:r w:rsidR="00107D16">
        <w:rPr>
          <w:rFonts w:hint="eastAsia"/>
        </w:rPr>
        <w:t>RSS</w:t>
      </w:r>
      <w:r w:rsidR="00107D16">
        <w:rPr>
          <w:rFonts w:hint="eastAsia"/>
        </w:rPr>
        <w:t>位置指纹随着时间的推移而发生变化。未来可进一步研究面向动态室内环境的自适应室内定位方法，结合在线学习、增量学习等技术，使室内定位模型能够适应室内环境的变化。</w:t>
      </w:r>
    </w:p>
    <w:p w14:paraId="6728E255" w14:textId="051C057B" w:rsidR="00B114AF" w:rsidRDefault="00F81509" w:rsidP="00444266">
      <w:pPr>
        <w:pStyle w:val="af5"/>
        <w:ind w:firstLine="480"/>
      </w:pPr>
      <w:r>
        <w:rPr>
          <w:rFonts w:hint="eastAsia"/>
        </w:rPr>
        <w:t>（</w:t>
      </w:r>
      <w:r>
        <w:rPr>
          <w:rFonts w:hint="eastAsia"/>
        </w:rPr>
        <w:t>2</w:t>
      </w:r>
      <w:r>
        <w:rPr>
          <w:rFonts w:hint="eastAsia"/>
        </w:rPr>
        <w:t>）</w:t>
      </w:r>
      <w:r w:rsidR="00B114AF">
        <w:rPr>
          <w:rFonts w:hint="eastAsia"/>
        </w:rPr>
        <w:t>本文的研究主要针对的是基于</w:t>
      </w:r>
      <w:r w:rsidR="00B114AF">
        <w:rPr>
          <w:rFonts w:hint="eastAsia"/>
        </w:rPr>
        <w:t>RSS</w:t>
      </w:r>
      <w:r w:rsidR="00B114AF">
        <w:rPr>
          <w:rFonts w:hint="eastAsia"/>
        </w:rPr>
        <w:t>位置指纹的室内定位方法，在复杂的室内环境中仍然存在一定的局限性。因此未来可以</w:t>
      </w:r>
      <w:r w:rsidR="00161056">
        <w:rPr>
          <w:rFonts w:hint="eastAsia"/>
        </w:rPr>
        <w:t>探索融合多源信息的室内定位框架，结合蓝牙、</w:t>
      </w:r>
      <w:r w:rsidR="00161056">
        <w:rPr>
          <w:rFonts w:hint="eastAsia"/>
        </w:rPr>
        <w:t>UWB</w:t>
      </w:r>
      <w:r w:rsidR="00161056">
        <w:rPr>
          <w:rFonts w:hint="eastAsia"/>
        </w:rPr>
        <w:t>等无线通信技术，环境单一信号引起的不稳定问题。</w:t>
      </w:r>
    </w:p>
    <w:p w14:paraId="7EF4AF35" w14:textId="1D853BD3" w:rsidR="004315BB" w:rsidRDefault="00F81509" w:rsidP="00444266">
      <w:pPr>
        <w:pStyle w:val="af5"/>
        <w:ind w:firstLine="480"/>
      </w:pPr>
      <w:r>
        <w:rPr>
          <w:rFonts w:hint="eastAsia"/>
        </w:rPr>
        <w:t>（</w:t>
      </w:r>
      <w:r>
        <w:rPr>
          <w:rFonts w:hint="eastAsia"/>
        </w:rPr>
        <w:t>3</w:t>
      </w:r>
      <w:r>
        <w:rPr>
          <w:rFonts w:hint="eastAsia"/>
        </w:rPr>
        <w:t>）本文的研究</w:t>
      </w:r>
      <w:r w:rsidR="004315BB">
        <w:rPr>
          <w:rFonts w:hint="eastAsia"/>
        </w:rPr>
        <w:t>主要针对的是室内定位这一任务，而没有涉及室内路径规划、智能导航等下游任务。未来可以进一步研究多任务协同优化策略，使室内定位技术能够更好地服务于智慧城市、智能建筑等智能化场景。</w:t>
      </w:r>
    </w:p>
    <w:p w14:paraId="20DA7A20" w14:textId="548F4635" w:rsidR="004315BB" w:rsidRDefault="004315BB" w:rsidP="00444266">
      <w:pPr>
        <w:pStyle w:val="af5"/>
        <w:ind w:firstLine="480"/>
      </w:pPr>
      <w:r>
        <w:rPr>
          <w:rFonts w:hint="eastAsia"/>
        </w:rPr>
        <w:t>随着无线通信技术和人工智能技术的不断发展，</w:t>
      </w:r>
      <w:r w:rsidRPr="004315BB">
        <w:t>未来通过在</w:t>
      </w:r>
      <w:r>
        <w:rPr>
          <w:rFonts w:hint="eastAsia"/>
        </w:rPr>
        <w:t>室内定位</w:t>
      </w:r>
      <w:r w:rsidRPr="004315BB">
        <w:t>模型鲁棒性、多</w:t>
      </w:r>
      <w:r>
        <w:rPr>
          <w:rFonts w:hint="eastAsia"/>
        </w:rPr>
        <w:t>信源</w:t>
      </w:r>
      <w:r w:rsidRPr="004315BB">
        <w:t>融合、轻量化设计以及系统级应用等方面的探索，有望进一步推动室内定位技术向高精度、低成本与智能化方向发展。</w:t>
      </w:r>
    </w:p>
    <w:p w14:paraId="281219BE" w14:textId="77777777" w:rsidR="00F81509" w:rsidRDefault="00F81509" w:rsidP="00F81509">
      <w:pPr>
        <w:ind w:firstLine="420"/>
        <w:sectPr w:rsidR="00F81509" w:rsidSect="00A254FA">
          <w:headerReference w:type="default" r:id="rId60"/>
          <w:pgSz w:w="11906" w:h="16838" w:code="9"/>
          <w:pgMar w:top="1418" w:right="1418" w:bottom="1418" w:left="1418" w:header="851" w:footer="992" w:gutter="0"/>
          <w:cols w:space="425"/>
          <w:docGrid w:type="linesAndChars" w:linePitch="440"/>
        </w:sectPr>
      </w:pPr>
    </w:p>
    <w:p w14:paraId="439ACDA0" w14:textId="2B4F2E5F" w:rsidR="00E61BE0" w:rsidRDefault="00E61BE0" w:rsidP="00E61BE0">
      <w:pPr>
        <w:pStyle w:val="1"/>
        <w:rPr>
          <w:rFonts w:hint="eastAsia"/>
        </w:rPr>
      </w:pPr>
      <w:bookmarkStart w:id="160" w:name="_Toc166506381"/>
      <w:bookmarkStart w:id="161" w:name="_Toc225869137"/>
      <w:r>
        <w:rPr>
          <w:rFonts w:hint="eastAsia"/>
        </w:rPr>
        <w:lastRenderedPageBreak/>
        <w:t>参考文献</w:t>
      </w:r>
      <w:bookmarkEnd w:id="160"/>
      <w:bookmarkEnd w:id="161"/>
    </w:p>
    <w:p w14:paraId="0C85C77D" w14:textId="258044CA" w:rsidR="005E0EB2" w:rsidRDefault="005E0EB2" w:rsidP="005851DE">
      <w:pPr>
        <w:pStyle w:val="af0"/>
        <w:numPr>
          <w:ilvl w:val="0"/>
          <w:numId w:val="23"/>
        </w:numPr>
        <w:ind w:firstLineChars="0"/>
      </w:pPr>
      <w:bookmarkStart w:id="162" w:name="_Ref225781627"/>
      <w:bookmarkStart w:id="163" w:name="Zotero_Bibliography"/>
      <w:r w:rsidRPr="005E0EB2">
        <w:rPr>
          <w:rFonts w:hint="eastAsia"/>
        </w:rPr>
        <w:t>周书亚</w:t>
      </w:r>
      <w:r w:rsidRPr="005E0EB2">
        <w:rPr>
          <w:rFonts w:hint="eastAsia"/>
        </w:rPr>
        <w:t>.</w:t>
      </w:r>
      <w:r w:rsidRPr="005E0EB2">
        <w:rPr>
          <w:rFonts w:hint="eastAsia"/>
        </w:rPr>
        <w:t>基于室内分布系统的多源融合定位技术研究</w:t>
      </w:r>
      <w:r w:rsidRPr="005E0EB2">
        <w:rPr>
          <w:rFonts w:hint="eastAsia"/>
        </w:rPr>
        <w:t>[D].</w:t>
      </w:r>
      <w:r w:rsidRPr="005E0EB2">
        <w:rPr>
          <w:rFonts w:hint="eastAsia"/>
        </w:rPr>
        <w:t>北京邮电大学</w:t>
      </w:r>
      <w:r w:rsidRPr="005E0EB2">
        <w:rPr>
          <w:rFonts w:hint="eastAsia"/>
        </w:rPr>
        <w:t>,2025.</w:t>
      </w:r>
      <w:bookmarkEnd w:id="162"/>
    </w:p>
    <w:p w14:paraId="59B0ED7C" w14:textId="1A2EB295" w:rsidR="005851DE" w:rsidRDefault="00E66834" w:rsidP="005851DE">
      <w:pPr>
        <w:pStyle w:val="af0"/>
        <w:numPr>
          <w:ilvl w:val="0"/>
          <w:numId w:val="23"/>
        </w:numPr>
        <w:ind w:firstLineChars="0"/>
      </w:pPr>
      <w:r>
        <w:fldChar w:fldCharType="begin"/>
      </w:r>
      <w:r w:rsidR="00D3504F">
        <w:instrText xml:space="preserve"> ADDIN ZOTERO_BIBL {"uncited":[],"omitted":[],"custom":[]} CSL_BIBLIOGRAPHY </w:instrText>
      </w:r>
      <w:r>
        <w:fldChar w:fldCharType="separate"/>
      </w:r>
      <w:bookmarkStart w:id="164" w:name="_Ref225760503"/>
      <w:r w:rsidR="00C610A2" w:rsidRPr="00C610A2">
        <w:rPr>
          <w:rFonts w:hint="eastAsia"/>
        </w:rPr>
        <w:t>2025</w:t>
      </w:r>
      <w:r w:rsidR="00C610A2" w:rsidRPr="00C610A2">
        <w:rPr>
          <w:rFonts w:hint="eastAsia"/>
        </w:rPr>
        <w:t>中国卫星导航与位置服务产业发展白皮书</w:t>
      </w:r>
      <w:r w:rsidR="00C610A2" w:rsidRPr="00C610A2">
        <w:rPr>
          <w:rFonts w:hint="eastAsia"/>
        </w:rPr>
        <w:t>[R]</w:t>
      </w:r>
      <w:r w:rsidR="00C610A2">
        <w:rPr>
          <w:rFonts w:hint="eastAsia"/>
        </w:rPr>
        <w:t xml:space="preserve">. </w:t>
      </w:r>
      <w:r w:rsidR="00C610A2" w:rsidRPr="00C610A2">
        <w:rPr>
          <w:rFonts w:hint="eastAsia"/>
        </w:rPr>
        <w:t>中国卫星导航定位协会</w:t>
      </w:r>
      <w:r w:rsidR="00C610A2" w:rsidRPr="00C610A2">
        <w:rPr>
          <w:rFonts w:hint="eastAsia"/>
        </w:rPr>
        <w:t>, 2025.</w:t>
      </w:r>
      <w:bookmarkEnd w:id="164"/>
    </w:p>
    <w:p w14:paraId="10B5AEAE" w14:textId="456AE3AC" w:rsidR="005A6164" w:rsidRPr="005A6164" w:rsidRDefault="005A6164" w:rsidP="005A6164">
      <w:pPr>
        <w:pStyle w:val="a4"/>
        <w:numPr>
          <w:ilvl w:val="0"/>
          <w:numId w:val="23"/>
        </w:numPr>
        <w:ind w:firstLineChars="0"/>
        <w:rPr>
          <w:sz w:val="24"/>
          <w:szCs w:val="24"/>
        </w:rPr>
      </w:pPr>
      <w:bookmarkStart w:id="165" w:name="_Ref225760869"/>
      <w:r w:rsidRPr="005A6164">
        <w:rPr>
          <w:sz w:val="24"/>
          <w:szCs w:val="24"/>
        </w:rPr>
        <w:t>Markets</w:t>
      </w:r>
      <w:r w:rsidRPr="005A6164">
        <w:rPr>
          <w:rFonts w:hint="eastAsia"/>
          <w:sz w:val="24"/>
          <w:szCs w:val="24"/>
        </w:rPr>
        <w:t xml:space="preserve"> </w:t>
      </w:r>
      <w:r w:rsidRPr="005A6164">
        <w:rPr>
          <w:sz w:val="24"/>
          <w:szCs w:val="24"/>
        </w:rPr>
        <w:t>and</w:t>
      </w:r>
      <w:r w:rsidRPr="005A6164">
        <w:rPr>
          <w:rFonts w:hint="eastAsia"/>
          <w:sz w:val="24"/>
          <w:szCs w:val="24"/>
        </w:rPr>
        <w:t xml:space="preserve"> </w:t>
      </w:r>
      <w:r w:rsidRPr="005A6164">
        <w:rPr>
          <w:sz w:val="24"/>
          <w:szCs w:val="24"/>
        </w:rPr>
        <w:t>Markets. Indoor Location Market Report 2025-2029</w:t>
      </w:r>
      <w:r w:rsidRPr="005A6164">
        <w:rPr>
          <w:rFonts w:hint="eastAsia"/>
          <w:sz w:val="24"/>
          <w:szCs w:val="24"/>
        </w:rPr>
        <w:t xml:space="preserve"> </w:t>
      </w:r>
      <w:r w:rsidRPr="005A6164">
        <w:rPr>
          <w:sz w:val="24"/>
          <w:szCs w:val="24"/>
        </w:rPr>
        <w:t>[EB/OL].</w:t>
      </w:r>
      <w:r w:rsidRPr="005A6164">
        <w:rPr>
          <w:rFonts w:hint="eastAsia"/>
          <w:sz w:val="24"/>
          <w:szCs w:val="24"/>
        </w:rPr>
        <w:t xml:space="preserve"> </w:t>
      </w:r>
      <w:r w:rsidRPr="005A6164">
        <w:rPr>
          <w:sz w:val="24"/>
          <w:szCs w:val="24"/>
        </w:rPr>
        <w:t>https://www.marketsandmarkets.com/Market-Reports/indoor-location-market-989.html.</w:t>
      </w:r>
      <w:bookmarkEnd w:id="165"/>
    </w:p>
    <w:p w14:paraId="09FE3E04" w14:textId="237ECE71" w:rsidR="00C136DA" w:rsidRDefault="003C6334" w:rsidP="00C136DA">
      <w:pPr>
        <w:pStyle w:val="af0"/>
        <w:numPr>
          <w:ilvl w:val="0"/>
          <w:numId w:val="23"/>
        </w:numPr>
        <w:ind w:firstLineChars="0"/>
      </w:pPr>
      <w:bookmarkStart w:id="166" w:name="_Ref225760547"/>
      <w:r w:rsidRPr="003C6334">
        <w:rPr>
          <w:rFonts w:hint="eastAsia"/>
        </w:rPr>
        <w:t>智研咨询</w:t>
      </w:r>
      <w:r w:rsidRPr="003C6334">
        <w:rPr>
          <w:rFonts w:hint="eastAsia"/>
        </w:rPr>
        <w:t>. 2026-2032</w:t>
      </w:r>
      <w:r w:rsidRPr="003C6334">
        <w:rPr>
          <w:rFonts w:hint="eastAsia"/>
        </w:rPr>
        <w:t>年中国室内定位行业市场发展现状及投资策略研究报告</w:t>
      </w:r>
      <w:r w:rsidRPr="003C6334">
        <w:rPr>
          <w:rFonts w:hint="eastAsia"/>
        </w:rPr>
        <w:t>[EB/OL]. https://www.chyxx.com/research/202110/980716.html.</w:t>
      </w:r>
      <w:bookmarkEnd w:id="166"/>
    </w:p>
    <w:p w14:paraId="4507D70B" w14:textId="5B830228" w:rsidR="00E269AB" w:rsidRPr="00E269AB" w:rsidRDefault="00E269AB" w:rsidP="00E269AB">
      <w:pPr>
        <w:pStyle w:val="af5"/>
        <w:numPr>
          <w:ilvl w:val="0"/>
          <w:numId w:val="23"/>
        </w:numPr>
        <w:ind w:firstLineChars="0"/>
      </w:pPr>
      <w:bookmarkStart w:id="167" w:name="_Ref225944459"/>
      <w:r w:rsidRPr="00E269AB">
        <w:t>王慧强</w:t>
      </w:r>
      <w:r w:rsidRPr="00E269AB">
        <w:t xml:space="preserve">, </w:t>
      </w:r>
      <w:r w:rsidRPr="00E269AB">
        <w:t>高凯旋</w:t>
      </w:r>
      <w:r w:rsidRPr="00E269AB">
        <w:t xml:space="preserve">, </w:t>
      </w:r>
      <w:r w:rsidRPr="00E269AB">
        <w:t>吕宏武</w:t>
      </w:r>
      <w:r w:rsidRPr="00E269AB">
        <w:t xml:space="preserve">. </w:t>
      </w:r>
      <w:r w:rsidRPr="00E269AB">
        <w:t>高精度室内定位研究评述及未来演进展望</w:t>
      </w:r>
      <w:r w:rsidRPr="00E269AB">
        <w:t xml:space="preserve">[J]. </w:t>
      </w:r>
      <w:r w:rsidRPr="00E269AB">
        <w:t>通信学报</w:t>
      </w:r>
      <w:r w:rsidRPr="00E269AB">
        <w:t>, 2024, 42(7): 198-210.</w:t>
      </w:r>
      <w:bookmarkEnd w:id="167"/>
    </w:p>
    <w:p w14:paraId="0272AFC9" w14:textId="2E9E5EF6" w:rsidR="00593FDA" w:rsidRDefault="00C136DA" w:rsidP="00C136DA">
      <w:pPr>
        <w:pStyle w:val="af0"/>
        <w:numPr>
          <w:ilvl w:val="0"/>
          <w:numId w:val="23"/>
        </w:numPr>
        <w:ind w:firstLineChars="0"/>
      </w:pPr>
      <w:bookmarkStart w:id="168" w:name="_Ref225781584"/>
      <w:r w:rsidRPr="00C136DA">
        <w:t>Turgut Z, Kakisim A G. An explainable hybrid deep learning architecture for WiFi-based indoor localization in Internet of Things environment[J]. Future Generation Computer Systems, 2024, 151: 196-213.</w:t>
      </w:r>
      <w:bookmarkEnd w:id="168"/>
    </w:p>
    <w:p w14:paraId="4BB05AA9" w14:textId="0EB2F1E2" w:rsidR="00D11725" w:rsidRPr="00D11725" w:rsidRDefault="00D11725" w:rsidP="00D11725">
      <w:pPr>
        <w:pStyle w:val="af5"/>
        <w:numPr>
          <w:ilvl w:val="0"/>
          <w:numId w:val="23"/>
        </w:numPr>
        <w:ind w:firstLineChars="0"/>
      </w:pPr>
      <w:bookmarkStart w:id="169" w:name="_Ref225944568"/>
      <w:r w:rsidRPr="00D11725">
        <w:t>钱志鸿</w:t>
      </w:r>
      <w:r w:rsidRPr="00D11725">
        <w:t xml:space="preserve">, </w:t>
      </w:r>
      <w:r w:rsidRPr="00D11725">
        <w:t>孙大洋</w:t>
      </w:r>
      <w:r w:rsidRPr="00D11725">
        <w:t xml:space="preserve">, Leung V. </w:t>
      </w:r>
      <w:r w:rsidRPr="00D11725">
        <w:t>无线网络定位综述</w:t>
      </w:r>
      <w:r w:rsidRPr="00D11725">
        <w:t xml:space="preserve">[J]. </w:t>
      </w:r>
      <w:r w:rsidRPr="00D11725">
        <w:t>计算机学报</w:t>
      </w:r>
      <w:r w:rsidRPr="00D11725">
        <w:t>, 2016, 39(6): 1237-1256.</w:t>
      </w:r>
      <w:bookmarkEnd w:id="169"/>
    </w:p>
    <w:p w14:paraId="0DA1491E" w14:textId="2D5C1AAD" w:rsidR="00C136DA" w:rsidRPr="00C136DA" w:rsidRDefault="00C136DA" w:rsidP="00C136DA">
      <w:pPr>
        <w:pStyle w:val="af0"/>
        <w:numPr>
          <w:ilvl w:val="0"/>
          <w:numId w:val="23"/>
        </w:numPr>
        <w:ind w:firstLineChars="0"/>
      </w:pPr>
      <w:bookmarkStart w:id="170" w:name="_Ref225781762"/>
      <w:r w:rsidRPr="00C136DA">
        <w:t>Zhang X, Sun W, Zheng J, et al. Wi-fi-based indoor localization with interval random analysis and improved particle swarm optimization[J]. IEEE Transactions on Mobile Computing, 2024, 23(10): 9120-9134.</w:t>
      </w:r>
      <w:bookmarkEnd w:id="170"/>
    </w:p>
    <w:p w14:paraId="33B735DC" w14:textId="6E31C28F" w:rsidR="00593FDA" w:rsidRDefault="00E81BF6" w:rsidP="00E81BF6">
      <w:pPr>
        <w:pStyle w:val="af0"/>
        <w:numPr>
          <w:ilvl w:val="0"/>
          <w:numId w:val="23"/>
        </w:numPr>
        <w:ind w:firstLineChars="0"/>
      </w:pPr>
      <w:bookmarkStart w:id="171" w:name="_Ref225782123"/>
      <w:r w:rsidRPr="00E81BF6">
        <w:t>Song X, Fan X, He X, et al. Cnnloc: Deep-learning based indoor localization with wifi fingerprinting[C]//2019 IEEE SmartWorld, Ubiquitous Intelligence &amp; Computing, Advanced &amp; Trusted Computing, Scalable Computing &amp; Communications, Cloud &amp; Big Data Computing, Internet of People and Smart City Innovation (SmartWorld/SCALCOM/UIC/ATC/CBDCom/IOP/SCI). IEEE, 2019: 589-595.</w:t>
      </w:r>
      <w:bookmarkEnd w:id="171"/>
    </w:p>
    <w:p w14:paraId="3C77B172" w14:textId="55B7B6DF" w:rsidR="00E81BF6" w:rsidRPr="00E81BF6" w:rsidRDefault="00E81BF6" w:rsidP="00E81BF6">
      <w:pPr>
        <w:pStyle w:val="af0"/>
        <w:numPr>
          <w:ilvl w:val="0"/>
          <w:numId w:val="23"/>
        </w:numPr>
        <w:ind w:firstLineChars="0"/>
      </w:pPr>
      <w:bookmarkStart w:id="172" w:name="_Ref225781890"/>
      <w:r w:rsidRPr="00C136DA">
        <w:t>Wang S, Zhang S, Ma J, et al. Graph-Neural-Network-Based WiFi indoor localization system with access point selection[J]. IEEE Internet of Things Journal, 2024, 11(20): 33550-33564.</w:t>
      </w:r>
      <w:bookmarkEnd w:id="172"/>
    </w:p>
    <w:p w14:paraId="169A1875" w14:textId="1B03EA1F" w:rsidR="00593FDA" w:rsidRDefault="00E81BF6" w:rsidP="00E81BF6">
      <w:pPr>
        <w:pStyle w:val="af0"/>
        <w:numPr>
          <w:ilvl w:val="0"/>
          <w:numId w:val="23"/>
        </w:numPr>
        <w:ind w:firstLineChars="0"/>
      </w:pPr>
      <w:bookmarkStart w:id="173" w:name="_Ref225782557"/>
      <w:r w:rsidRPr="00E81BF6">
        <w:t>Dai J, Wang M, Wu B, et al. A survey of latest Wi-Fi assisted indoor positioning on different principles[J]. Sensors, 2023, 23(18): 7961.</w:t>
      </w:r>
      <w:bookmarkEnd w:id="173"/>
    </w:p>
    <w:p w14:paraId="30A90AAF" w14:textId="34934D4F" w:rsidR="00593FDA" w:rsidRDefault="00A76ED3" w:rsidP="00A76ED3">
      <w:pPr>
        <w:pStyle w:val="af0"/>
        <w:numPr>
          <w:ilvl w:val="0"/>
          <w:numId w:val="23"/>
        </w:numPr>
        <w:ind w:firstLineChars="0"/>
      </w:pPr>
      <w:bookmarkStart w:id="174" w:name="_Ref225782710"/>
      <w:r w:rsidRPr="00A76ED3">
        <w:t>Ridolfi M, Kaya A, Berkvens R, et al. Self-calibration and collaborative localization for UWB positioning systems: A survey and future research directions[J]. ACM Computing Surveys (CSUR), 2021, 54(4): 1-27.</w:t>
      </w:r>
      <w:bookmarkEnd w:id="174"/>
    </w:p>
    <w:p w14:paraId="600BAEAB" w14:textId="771CFC1D" w:rsidR="00593FDA" w:rsidRDefault="006E4954" w:rsidP="006E4954">
      <w:pPr>
        <w:pStyle w:val="af0"/>
        <w:numPr>
          <w:ilvl w:val="0"/>
          <w:numId w:val="23"/>
        </w:numPr>
        <w:ind w:firstLineChars="0"/>
      </w:pPr>
      <w:bookmarkStart w:id="175" w:name="_Ref225782795"/>
      <w:r w:rsidRPr="006E4954">
        <w:t xml:space="preserve">Zheng H, Hu H. Missile: A system of mobile inertial sensor-based sensitive indoor location </w:t>
      </w:r>
      <w:r w:rsidRPr="006E4954">
        <w:lastRenderedPageBreak/>
        <w:t>eavesdropping[J]. IEEE Transactions on Information Forensics and Security, 2019, 15: 3137-3151.</w:t>
      </w:r>
      <w:bookmarkEnd w:id="175"/>
    </w:p>
    <w:p w14:paraId="3B38C0D2" w14:textId="615B5289" w:rsidR="00593FDA" w:rsidRDefault="00D97E7B" w:rsidP="00D97E7B">
      <w:pPr>
        <w:pStyle w:val="af0"/>
        <w:numPr>
          <w:ilvl w:val="0"/>
          <w:numId w:val="23"/>
        </w:numPr>
        <w:ind w:firstLineChars="0"/>
      </w:pPr>
      <w:bookmarkStart w:id="176" w:name="_Ref225782913"/>
      <w:r w:rsidRPr="00D97E7B">
        <w:t>Zhuang Y, Hua L, Qi L, et al. A survey of positioning systems using visible LED lights[J]. IEEE Communications Surveys &amp; Tutorials, 2018, 20(3): 1963-1988.</w:t>
      </w:r>
      <w:bookmarkEnd w:id="176"/>
    </w:p>
    <w:p w14:paraId="0B4A04F2" w14:textId="0EF29720" w:rsidR="00593FDA" w:rsidRDefault="006C568C" w:rsidP="006C568C">
      <w:pPr>
        <w:pStyle w:val="af0"/>
        <w:numPr>
          <w:ilvl w:val="0"/>
          <w:numId w:val="23"/>
        </w:numPr>
        <w:ind w:firstLineChars="0"/>
      </w:pPr>
      <w:bookmarkStart w:id="177" w:name="_Ref225783014"/>
      <w:r w:rsidRPr="006C568C">
        <w:t>He S, Chan S H G. Wi-Fi fingerprint-based indoor positioning: Recent advances and comparisons[J]. IEEE Communications Surveys &amp; Tutorials, 2015, 18(1): 466-490.</w:t>
      </w:r>
      <w:bookmarkEnd w:id="177"/>
    </w:p>
    <w:p w14:paraId="31AC646C" w14:textId="358FB8BA" w:rsidR="00593FDA" w:rsidRDefault="005F6DEA" w:rsidP="005F6DEA">
      <w:pPr>
        <w:pStyle w:val="af0"/>
        <w:numPr>
          <w:ilvl w:val="0"/>
          <w:numId w:val="23"/>
        </w:numPr>
        <w:ind w:firstLineChars="0"/>
      </w:pPr>
      <w:bookmarkStart w:id="178" w:name="_Ref225783182"/>
      <w:r w:rsidRPr="005F6DEA">
        <w:t>Luo Z, Li W, Wu Y, et al. Accurate indoor localization for bluetooth low energy backscatter[J]. IEEE Internet of Things Journal, 2024, 12(2): 1805-1816.</w:t>
      </w:r>
      <w:bookmarkEnd w:id="178"/>
    </w:p>
    <w:p w14:paraId="3D955907" w14:textId="3DE3DE63" w:rsidR="00593FDA" w:rsidRDefault="00F2624D" w:rsidP="00F2624D">
      <w:pPr>
        <w:pStyle w:val="af0"/>
        <w:numPr>
          <w:ilvl w:val="0"/>
          <w:numId w:val="23"/>
        </w:numPr>
        <w:ind w:firstLineChars="0"/>
      </w:pPr>
      <w:bookmarkStart w:id="179" w:name="_Ref225786644"/>
      <w:r w:rsidRPr="00F2624D">
        <w:t>Szyc K, Nikodem M, Zdunek M. Bluetooth low energy indoor localization for large industrial areas and limited infrastructure[J]. Ad Hoc Networks, 2023, 139: 103024.</w:t>
      </w:r>
      <w:bookmarkEnd w:id="179"/>
    </w:p>
    <w:p w14:paraId="25853A8F" w14:textId="0F038CF3" w:rsidR="00593FDA" w:rsidRDefault="00F2624D" w:rsidP="00F2624D">
      <w:pPr>
        <w:pStyle w:val="af0"/>
        <w:numPr>
          <w:ilvl w:val="0"/>
          <w:numId w:val="23"/>
        </w:numPr>
        <w:ind w:firstLineChars="0"/>
      </w:pPr>
      <w:bookmarkStart w:id="180" w:name="_Ref225786785"/>
      <w:r w:rsidRPr="00F2624D">
        <w:t>Yang Z, Li Y, Zhang Y, et al. BASIL: Binary anchor-based smart indoor localization[J]. Tsinghua Science and Technology, 2024, 30(1): 1-17.</w:t>
      </w:r>
      <w:bookmarkEnd w:id="180"/>
    </w:p>
    <w:p w14:paraId="032451B3" w14:textId="3DC44CA8" w:rsidR="00593FDA" w:rsidRDefault="002B58AF" w:rsidP="002B58AF">
      <w:pPr>
        <w:pStyle w:val="af0"/>
        <w:numPr>
          <w:ilvl w:val="0"/>
          <w:numId w:val="23"/>
        </w:numPr>
        <w:ind w:firstLineChars="0"/>
      </w:pPr>
      <w:bookmarkStart w:id="181" w:name="_Ref225787014"/>
      <w:r w:rsidRPr="002B58AF">
        <w:t>Dinh T M T, Duong N S, Sandrasegaran K. Smartphone-based indoor positioning using BLE iBeacon and reliable lightweight fingerprint map[J]. IEEE Sensors Journal, 2020, 20(17): 10283-10294.</w:t>
      </w:r>
      <w:bookmarkEnd w:id="181"/>
    </w:p>
    <w:p w14:paraId="235EFA06" w14:textId="7E27FCE7" w:rsidR="00593FDA" w:rsidRDefault="00CC0947" w:rsidP="00CC0947">
      <w:pPr>
        <w:pStyle w:val="af0"/>
        <w:numPr>
          <w:ilvl w:val="0"/>
          <w:numId w:val="23"/>
        </w:numPr>
        <w:ind w:firstLineChars="0"/>
      </w:pPr>
      <w:bookmarkStart w:id="182" w:name="_Ref225787141"/>
      <w:r w:rsidRPr="00CC0947">
        <w:t>Liu R, Yin Z, Jiang W, et al. WiBeacon: Expanding BLE location-based services via WiFi[C]//Proceedings of the 27th annual international conference on mobile computing and networking. 2021: 83-96.</w:t>
      </w:r>
      <w:bookmarkEnd w:id="182"/>
    </w:p>
    <w:p w14:paraId="0DAA824A" w14:textId="08AC6FFB" w:rsidR="00593FDA" w:rsidRDefault="00376829" w:rsidP="00376829">
      <w:pPr>
        <w:pStyle w:val="af0"/>
        <w:numPr>
          <w:ilvl w:val="0"/>
          <w:numId w:val="23"/>
        </w:numPr>
        <w:ind w:firstLineChars="0"/>
      </w:pPr>
      <w:bookmarkStart w:id="183" w:name="_Ref225787221"/>
      <w:r w:rsidRPr="00376829">
        <w:t>Hao F, Liang L, Li N, et al. Bluetooth AOA Localization Technology Based on LS and MUSIC Algorithms[C]//Proceedings of the 8th International Conference on Cyber Security and Information Engineering. 2023: 97-102.</w:t>
      </w:r>
      <w:bookmarkEnd w:id="183"/>
    </w:p>
    <w:p w14:paraId="61550DA6" w14:textId="3DD6A92D" w:rsidR="00593FDA" w:rsidRDefault="00F411A6" w:rsidP="00F411A6">
      <w:pPr>
        <w:pStyle w:val="af0"/>
        <w:numPr>
          <w:ilvl w:val="0"/>
          <w:numId w:val="23"/>
        </w:numPr>
        <w:ind w:firstLineChars="0"/>
      </w:pPr>
      <w:bookmarkStart w:id="184" w:name="_Ref225787313"/>
      <w:r w:rsidRPr="00F411A6">
        <w:t>Huang Y, Mazuelas S, Ge F, et al. Indoor localization system with NLOS mitigation based on self-training[J]. IEEE Transactions on Mobile Computing, 2022, 22(7): 3952-3966.</w:t>
      </w:r>
      <w:bookmarkEnd w:id="184"/>
    </w:p>
    <w:p w14:paraId="16F97F0F" w14:textId="2CA50F42" w:rsidR="00593FDA" w:rsidRDefault="005317E1" w:rsidP="005317E1">
      <w:pPr>
        <w:pStyle w:val="af0"/>
        <w:numPr>
          <w:ilvl w:val="0"/>
          <w:numId w:val="23"/>
        </w:numPr>
        <w:ind w:firstLineChars="0"/>
      </w:pPr>
      <w:bookmarkStart w:id="185" w:name="_Ref225787403"/>
      <w:r w:rsidRPr="005317E1">
        <w:t>Zhao M, Chang T, Arun A, et al. Uloc: Low-power, scalable and cm-accurate uwb-tag localization and tracking for indoor applications[J]. Proceedings of the ACM on Interactive, Mobile, Wearable and Ubiquitous Technologies, 2021, 5(3): 1-31.</w:t>
      </w:r>
      <w:bookmarkEnd w:id="185"/>
    </w:p>
    <w:p w14:paraId="7C8C2F8C" w14:textId="5D4E3631" w:rsidR="00593FDA" w:rsidRDefault="005317E1" w:rsidP="005317E1">
      <w:pPr>
        <w:pStyle w:val="af0"/>
        <w:numPr>
          <w:ilvl w:val="0"/>
          <w:numId w:val="23"/>
        </w:numPr>
        <w:ind w:firstLineChars="0"/>
      </w:pPr>
      <w:bookmarkStart w:id="186" w:name="_Ref225787489"/>
      <w:r w:rsidRPr="005317E1">
        <w:t>Feng D, Wang C, He C, et al. Kalman-filter-based integration of IMU and UWB for high-accuracy indoor positioning and navigation[J]. IEEE Internet of Things Journal, 2020, 7(4): 3133-3146.</w:t>
      </w:r>
      <w:bookmarkEnd w:id="186"/>
    </w:p>
    <w:p w14:paraId="29090A8B" w14:textId="182F6030" w:rsidR="00593FDA" w:rsidRDefault="00043F11" w:rsidP="00043F11">
      <w:pPr>
        <w:pStyle w:val="af0"/>
        <w:numPr>
          <w:ilvl w:val="0"/>
          <w:numId w:val="23"/>
        </w:numPr>
        <w:ind w:firstLineChars="0"/>
      </w:pPr>
      <w:bookmarkStart w:id="187" w:name="_Ref225787570"/>
      <w:r w:rsidRPr="00043F11">
        <w:t>Wang T, Li Y, Liu J, et al. Multipath-assisted single-anchor localization via deep variational learning[J]. IEEE Transactions on Wireless Communications, 2024, 23(8): 9113-9128.</w:t>
      </w:r>
      <w:bookmarkEnd w:id="187"/>
    </w:p>
    <w:p w14:paraId="5AE63390" w14:textId="15B04CC2" w:rsidR="00593FDA" w:rsidRDefault="00043F11" w:rsidP="00043F11">
      <w:pPr>
        <w:pStyle w:val="af0"/>
        <w:numPr>
          <w:ilvl w:val="0"/>
          <w:numId w:val="23"/>
        </w:numPr>
        <w:ind w:firstLineChars="0"/>
      </w:pPr>
      <w:bookmarkStart w:id="188" w:name="_Ref225787652"/>
      <w:r w:rsidRPr="00043F11">
        <w:t xml:space="preserve">Jiang W, Cao Z, Cai B, et al. Indoor and outdoor seamless positioning method using UWB </w:t>
      </w:r>
      <w:r w:rsidRPr="00043F11">
        <w:lastRenderedPageBreak/>
        <w:t>enhanced multi-sensor tightly-coupled integration[J]. IEEE Transactions on Vehicular Technology, 2021, 70(10): 10633-10645.</w:t>
      </w:r>
      <w:bookmarkEnd w:id="188"/>
    </w:p>
    <w:p w14:paraId="4C54F693" w14:textId="385F2927" w:rsidR="00593FDA" w:rsidRDefault="004B69C5" w:rsidP="004B69C5">
      <w:pPr>
        <w:pStyle w:val="af0"/>
        <w:numPr>
          <w:ilvl w:val="0"/>
          <w:numId w:val="23"/>
        </w:numPr>
        <w:ind w:firstLineChars="0"/>
      </w:pPr>
      <w:bookmarkStart w:id="189" w:name="_Ref225787752"/>
      <w:r w:rsidRPr="004B69C5">
        <w:t>Jiang C, Chen Y, Chen C, et al. Smartphone PDR/GNSS integration via factor graph optimization for pedestrian navigation[J]. IEEE Transactions on Instrumentation and Measurement, 2022, 71: 1-12.</w:t>
      </w:r>
      <w:bookmarkEnd w:id="189"/>
    </w:p>
    <w:p w14:paraId="72844861" w14:textId="23FD75D5" w:rsidR="00593FDA" w:rsidRDefault="009F67A3" w:rsidP="009F67A3">
      <w:pPr>
        <w:pStyle w:val="af0"/>
        <w:numPr>
          <w:ilvl w:val="0"/>
          <w:numId w:val="23"/>
        </w:numPr>
        <w:ind w:firstLineChars="0"/>
      </w:pPr>
      <w:bookmarkStart w:id="190" w:name="_Ref225787876"/>
      <w:r w:rsidRPr="009F67A3">
        <w:t>Chen C, Zhao P, Lu C X, et al. Deep-learning-based pedestrian inertial navigation: Methods, data set, and on-device inference[J]. IEEE Internet of Things Journal, 2020, 7(5): 4431-4441.</w:t>
      </w:r>
      <w:bookmarkEnd w:id="190"/>
    </w:p>
    <w:p w14:paraId="57D9AF6B" w14:textId="61725573" w:rsidR="00593FDA" w:rsidRDefault="009F67A3" w:rsidP="009F67A3">
      <w:pPr>
        <w:pStyle w:val="af0"/>
        <w:numPr>
          <w:ilvl w:val="0"/>
          <w:numId w:val="23"/>
        </w:numPr>
        <w:ind w:firstLineChars="0"/>
      </w:pPr>
      <w:bookmarkStart w:id="191" w:name="_Ref225787958"/>
      <w:r w:rsidRPr="009F67A3">
        <w:t>Yao Y, Liu Y, Zhou Z, et al. A magnetic interference detection-based fusion heading estimation method for pedestrian dead reckoning positioning[J]. IEEE Sensors Journal, 2022, 23(1): 677-688.</w:t>
      </w:r>
      <w:bookmarkEnd w:id="191"/>
    </w:p>
    <w:p w14:paraId="552B7137" w14:textId="35961A3D" w:rsidR="00593FDA" w:rsidRDefault="00881B8B" w:rsidP="00881B8B">
      <w:pPr>
        <w:pStyle w:val="af0"/>
        <w:numPr>
          <w:ilvl w:val="0"/>
          <w:numId w:val="23"/>
        </w:numPr>
        <w:ind w:firstLineChars="0"/>
      </w:pPr>
      <w:bookmarkStart w:id="192" w:name="_Ref225788051"/>
      <w:r w:rsidRPr="00881B8B">
        <w:t>Wang X, Chen G, Cao X, et al. Robust and accurate step counting based on motion mode recognition for pedestrian indoor positioning using a smartphone[J]. IEEE Sensors Journal, 2021, 22(6): 4893-4907.</w:t>
      </w:r>
      <w:bookmarkEnd w:id="192"/>
    </w:p>
    <w:p w14:paraId="7EA3208C" w14:textId="0C6C3069" w:rsidR="00593FDA" w:rsidRDefault="00F85D5F" w:rsidP="00F85D5F">
      <w:pPr>
        <w:pStyle w:val="af0"/>
        <w:numPr>
          <w:ilvl w:val="0"/>
          <w:numId w:val="23"/>
        </w:numPr>
        <w:ind w:firstLineChars="0"/>
      </w:pPr>
      <w:bookmarkStart w:id="193" w:name="_Ref225788125"/>
      <w:r w:rsidRPr="00F85D5F">
        <w:t>Li L, Xie P, Wang J. Enabling 3D ambient light positioning with mobile phones and battery-free chips[J]. IEEE Transactions on Mobile Computing, 2019, 20(3): 952-964.</w:t>
      </w:r>
      <w:bookmarkEnd w:id="193"/>
    </w:p>
    <w:p w14:paraId="53248555" w14:textId="602A8ECE" w:rsidR="00593FDA" w:rsidRDefault="00553813" w:rsidP="00553813">
      <w:pPr>
        <w:pStyle w:val="af0"/>
        <w:numPr>
          <w:ilvl w:val="0"/>
          <w:numId w:val="23"/>
        </w:numPr>
        <w:ind w:firstLineChars="0"/>
      </w:pPr>
      <w:bookmarkStart w:id="194" w:name="_Ref225788222"/>
      <w:r w:rsidRPr="00553813">
        <w:t>Yang X, Zhuang Y, Shi M, et al. RatioVLP: ambient light noise evaluation and suppression in the visible light positioning system[J]. IEEE Transactions on Mobile Computing, 2023, 23(5): 5755-5769.</w:t>
      </w:r>
      <w:bookmarkEnd w:id="194"/>
    </w:p>
    <w:p w14:paraId="3B1BEC10" w14:textId="13CF26FE" w:rsidR="00593FDA" w:rsidRDefault="00553813" w:rsidP="00553813">
      <w:pPr>
        <w:pStyle w:val="af0"/>
        <w:numPr>
          <w:ilvl w:val="0"/>
          <w:numId w:val="23"/>
        </w:numPr>
        <w:ind w:firstLineChars="0"/>
      </w:pPr>
      <w:bookmarkStart w:id="195" w:name="_Ref225788314"/>
      <w:r w:rsidRPr="00553813">
        <w:t>Wen S, Ge Z, Yuan D, et al. Technology report: Smartphone-based pedestrian dead reckoning integrated with data-fusion-adopted visible light positioning[J]. arXiv preprint arXiv:2301.03471, 2023.</w:t>
      </w:r>
      <w:bookmarkEnd w:id="195"/>
    </w:p>
    <w:p w14:paraId="393C0804" w14:textId="39EBBB57" w:rsidR="00593FDA" w:rsidRDefault="00871EC5" w:rsidP="00871EC5">
      <w:pPr>
        <w:pStyle w:val="af0"/>
        <w:numPr>
          <w:ilvl w:val="0"/>
          <w:numId w:val="23"/>
        </w:numPr>
        <w:ind w:firstLineChars="0"/>
      </w:pPr>
      <w:bookmarkStart w:id="196" w:name="_Ref225788410"/>
      <w:r w:rsidRPr="00871EC5">
        <w:t>Kotaru M, Joshi K, Bharadia D, et al. Spotfi: Decimeter level localization using wifi[C]//Proceedings of the 2015 ACM conference on special interest group on data communication. 2015: 269-282.</w:t>
      </w:r>
      <w:bookmarkEnd w:id="196"/>
    </w:p>
    <w:p w14:paraId="4F0C5200" w14:textId="36703B15" w:rsidR="00593FDA" w:rsidRDefault="00871EC5" w:rsidP="00871EC5">
      <w:pPr>
        <w:pStyle w:val="af0"/>
        <w:numPr>
          <w:ilvl w:val="0"/>
          <w:numId w:val="23"/>
        </w:numPr>
        <w:ind w:firstLineChars="0"/>
      </w:pPr>
      <w:bookmarkStart w:id="197" w:name="_Ref225788487"/>
      <w:r w:rsidRPr="00871EC5">
        <w:t>Zhuo Y, Zhu H, Xue H, et al. Perceiving accurate CSI phases with commodity WiFi devices[C]//IEEE INFOCOM 2017-IEEE Conference on Computer Communications. IEEE, 2017: 1-9.</w:t>
      </w:r>
      <w:bookmarkEnd w:id="197"/>
    </w:p>
    <w:p w14:paraId="26B2ADF5" w14:textId="12071080" w:rsidR="00593FDA" w:rsidRDefault="00237123" w:rsidP="00237123">
      <w:pPr>
        <w:pStyle w:val="af0"/>
        <w:numPr>
          <w:ilvl w:val="0"/>
          <w:numId w:val="23"/>
        </w:numPr>
        <w:ind w:firstLineChars="0"/>
      </w:pPr>
      <w:bookmarkStart w:id="198" w:name="_Ref225788583"/>
      <w:r w:rsidRPr="00237123">
        <w:t>Vasisht D, Kumar S, Katabi D. {Decimeter-Level} localization with a single {WiFi} access point[C]//13th USENIX symposium on networked systems design and implementation (NSDI 16). 2016: 165-178.</w:t>
      </w:r>
      <w:bookmarkEnd w:id="198"/>
    </w:p>
    <w:p w14:paraId="52D3C041" w14:textId="374AF3F4" w:rsidR="00237123" w:rsidRDefault="00237123" w:rsidP="00237123">
      <w:pPr>
        <w:pStyle w:val="af0"/>
        <w:numPr>
          <w:ilvl w:val="0"/>
          <w:numId w:val="23"/>
        </w:numPr>
        <w:ind w:firstLineChars="0"/>
      </w:pPr>
      <w:bookmarkStart w:id="199" w:name="_Ref225788686"/>
      <w:bookmarkStart w:id="200" w:name="Scalable_influence_blocking_maximization"/>
      <w:r w:rsidRPr="00237123">
        <w:t xml:space="preserve">Ayyalasomayajula R, Arun A, Wu C, et al. Deep learning based wireless localization for </w:t>
      </w:r>
      <w:r w:rsidRPr="00237123">
        <w:lastRenderedPageBreak/>
        <w:t>indoor navigation[C]//Proceedings of the 26th Annual International Conference on Mobile Computing and Networking. 2020: 1-14.</w:t>
      </w:r>
      <w:bookmarkEnd w:id="199"/>
    </w:p>
    <w:p w14:paraId="031DB22D" w14:textId="058E8D0C" w:rsidR="00593FDA" w:rsidRDefault="00EA4621" w:rsidP="00EA4621">
      <w:pPr>
        <w:pStyle w:val="af0"/>
        <w:numPr>
          <w:ilvl w:val="0"/>
          <w:numId w:val="23"/>
        </w:numPr>
        <w:ind w:firstLineChars="0"/>
      </w:pPr>
      <w:bookmarkStart w:id="201" w:name="_Ref225788817"/>
      <w:bookmarkStart w:id="202" w:name="Graph_embedding_based_ant_colony_optimiz"/>
      <w:bookmarkEnd w:id="200"/>
      <w:r w:rsidRPr="00EA4621">
        <w:t>Bozkurt S, Elibol G, Gunal S, et al. A comparative study on machine learning algorithms for indoor positioning[C]//2015 International Symposium on Innovations in Intelligent SysTems and Applications (INISTA). IEEE, 2015: 1-8.</w:t>
      </w:r>
      <w:bookmarkEnd w:id="201"/>
      <w:r w:rsidRPr="00EA4621">
        <w:t xml:space="preserve"> </w:t>
      </w:r>
      <w:bookmarkEnd w:id="202"/>
    </w:p>
    <w:p w14:paraId="2549250B" w14:textId="5B5C6563" w:rsidR="00593FDA" w:rsidRDefault="00EA4621" w:rsidP="00EA4621">
      <w:pPr>
        <w:pStyle w:val="af0"/>
        <w:numPr>
          <w:ilvl w:val="0"/>
          <w:numId w:val="23"/>
        </w:numPr>
        <w:ind w:firstLineChars="0"/>
      </w:pPr>
      <w:bookmarkStart w:id="203" w:name="_Ref225788898"/>
      <w:r w:rsidRPr="00EA4621">
        <w:t>Yacoob B, Marku D, Maleki M, et al. Enhancing indoor localization estimation using rss similarity-based k-nearest neighbors[C]//Proceedings of the 2024 6th Asia Conference on Machine Learning and Computing. 2024: 74-79.</w:t>
      </w:r>
      <w:bookmarkEnd w:id="203"/>
    </w:p>
    <w:p w14:paraId="021ECF6C" w14:textId="30FEED54" w:rsidR="00593FDA" w:rsidRDefault="00ED23FF" w:rsidP="00ED23FF">
      <w:pPr>
        <w:pStyle w:val="af0"/>
        <w:numPr>
          <w:ilvl w:val="0"/>
          <w:numId w:val="23"/>
        </w:numPr>
        <w:ind w:firstLineChars="0"/>
      </w:pPr>
      <w:bookmarkStart w:id="204" w:name="_Ref225789065"/>
      <w:r w:rsidRPr="00ED23FF">
        <w:t>Kim K S, Lee S, Huang K. A scalable deep neural network architecture for multi-building and multi-floor indoor localization based on Wi-Fi fingerprinting[J]. Big Data Analytics, 2018, 3(1): 4.</w:t>
      </w:r>
      <w:bookmarkEnd w:id="204"/>
    </w:p>
    <w:p w14:paraId="71986A17" w14:textId="4F9963FC" w:rsidR="00031761" w:rsidRDefault="00031761" w:rsidP="00031761">
      <w:pPr>
        <w:pStyle w:val="af5"/>
        <w:numPr>
          <w:ilvl w:val="0"/>
          <w:numId w:val="23"/>
        </w:numPr>
        <w:ind w:firstLineChars="0"/>
      </w:pPr>
      <w:bookmarkStart w:id="205" w:name="_Ref225944850"/>
      <w:r w:rsidRPr="00031761">
        <w:t>Vaswani A, Shazeer N, Parmar N, et al. Attention is all you need[J]. Advances in neural information processing systems, 2017, 30.</w:t>
      </w:r>
      <w:bookmarkEnd w:id="205"/>
    </w:p>
    <w:p w14:paraId="702B7B60" w14:textId="02EB6BF8" w:rsidR="00680664" w:rsidRPr="00031761" w:rsidRDefault="00680664" w:rsidP="00031761">
      <w:pPr>
        <w:pStyle w:val="af5"/>
        <w:numPr>
          <w:ilvl w:val="0"/>
          <w:numId w:val="23"/>
        </w:numPr>
        <w:ind w:firstLineChars="0"/>
      </w:pPr>
      <w:bookmarkStart w:id="206" w:name="_Ref225946713"/>
      <w:r w:rsidRPr="00680664">
        <w:t>杨洁</w:t>
      </w:r>
      <w:r w:rsidRPr="00680664">
        <w:t xml:space="preserve">, </w:t>
      </w:r>
      <w:r w:rsidRPr="00680664">
        <w:t>董标</w:t>
      </w:r>
      <w:r w:rsidRPr="00680664">
        <w:t xml:space="preserve">, </w:t>
      </w:r>
      <w:r w:rsidRPr="00680664">
        <w:t>付雪</w:t>
      </w:r>
      <w:r w:rsidRPr="00680664">
        <w:t xml:space="preserve">, </w:t>
      </w:r>
      <w:r w:rsidRPr="00680664">
        <w:t>等</w:t>
      </w:r>
      <w:r w:rsidRPr="00680664">
        <w:t xml:space="preserve">. </w:t>
      </w:r>
      <w:r w:rsidRPr="00680664">
        <w:t>基于轻量化分布式学习的自动调制分类方法</w:t>
      </w:r>
      <w:r w:rsidRPr="00680664">
        <w:t xml:space="preserve">[J]. </w:t>
      </w:r>
      <w:r w:rsidRPr="00680664">
        <w:t>通信学报</w:t>
      </w:r>
      <w:r w:rsidRPr="00680664">
        <w:t>, 2024, 43(7): 134-142.</w:t>
      </w:r>
      <w:bookmarkEnd w:id="206"/>
    </w:p>
    <w:p w14:paraId="73082418" w14:textId="03B4761F" w:rsidR="00593FDA" w:rsidRDefault="00ED23FF" w:rsidP="00ED23FF">
      <w:pPr>
        <w:pStyle w:val="af0"/>
        <w:numPr>
          <w:ilvl w:val="0"/>
          <w:numId w:val="23"/>
        </w:numPr>
        <w:ind w:firstLineChars="0"/>
      </w:pPr>
      <w:bookmarkStart w:id="207" w:name="_Ref225789179"/>
      <w:r w:rsidRPr="00ED23FF">
        <w:t>Kargar-Barzi A, Farahmand E, Chatrudi N T, et al. An edge-based WiFi fingerprinting indoor localization using convolutional neural network and convolutional auto-encoder[J]. Ieee Access, 2024, 12: 85050-85060.</w:t>
      </w:r>
      <w:bookmarkEnd w:id="207"/>
    </w:p>
    <w:p w14:paraId="1A5D9FF7" w14:textId="179E9ADC" w:rsidR="00593FDA" w:rsidRDefault="0063537E" w:rsidP="0063537E">
      <w:pPr>
        <w:pStyle w:val="af0"/>
        <w:numPr>
          <w:ilvl w:val="0"/>
          <w:numId w:val="23"/>
        </w:numPr>
        <w:ind w:firstLineChars="0"/>
      </w:pPr>
      <w:bookmarkStart w:id="208" w:name="_Ref225790527"/>
      <w:r w:rsidRPr="0063537E">
        <w:t>Cisco Meraki. High Density Wi-Fi Deployments[EB/OL]. https://documentation.meraki.com/@api/deki/pages/1022/pdf/HighDensityWi-Fi</w:t>
      </w:r>
      <w:r>
        <w:rPr>
          <w:rFonts w:hint="eastAsia"/>
        </w:rPr>
        <w:t xml:space="preserve"> </w:t>
      </w:r>
      <w:r w:rsidRPr="0063537E">
        <w:t>Deployments.</w:t>
      </w:r>
      <w:bookmarkEnd w:id="208"/>
    </w:p>
    <w:p w14:paraId="51462782" w14:textId="47882F2A" w:rsidR="0039430F" w:rsidRDefault="0039430F" w:rsidP="0039430F">
      <w:pPr>
        <w:pStyle w:val="af0"/>
        <w:numPr>
          <w:ilvl w:val="0"/>
          <w:numId w:val="23"/>
        </w:numPr>
        <w:ind w:firstLineChars="0"/>
      </w:pPr>
      <w:bookmarkStart w:id="209" w:name="_Ref225938914"/>
      <w:r w:rsidRPr="0039430F">
        <w:t>Khalil R A, Saeed N. Hybrid TOA/AOA localization for indoor multipath-assisted next-generation wireless networks[J]. Results in Engineering, 2024, 22: 102200.</w:t>
      </w:r>
      <w:bookmarkEnd w:id="209"/>
    </w:p>
    <w:p w14:paraId="40686606" w14:textId="39464B92" w:rsidR="008800D0" w:rsidRDefault="008800D0" w:rsidP="008800D0">
      <w:pPr>
        <w:pStyle w:val="af5"/>
        <w:numPr>
          <w:ilvl w:val="0"/>
          <w:numId w:val="23"/>
        </w:numPr>
        <w:ind w:firstLineChars="0"/>
      </w:pPr>
      <w:bookmarkStart w:id="210" w:name="_Ref225940772"/>
      <w:r w:rsidRPr="008800D0">
        <w:t>Yin P, Zhang D, Zhang T, et al. Autocali: Enhancing aoa-based indoor localization through automatic phase calibration[C]//ICASSP 2024-2024 IEEE International Conference on Acoustics, Speech and Signal Processing (ICASSP). IEEE, 2024: 9046-9050.</w:t>
      </w:r>
      <w:bookmarkEnd w:id="210"/>
    </w:p>
    <w:p w14:paraId="1EAB2A66" w14:textId="6E73961B" w:rsidR="008800D0" w:rsidRPr="008800D0" w:rsidRDefault="008800D0" w:rsidP="008800D0">
      <w:pPr>
        <w:pStyle w:val="af5"/>
        <w:numPr>
          <w:ilvl w:val="0"/>
          <w:numId w:val="23"/>
        </w:numPr>
        <w:ind w:firstLineChars="0"/>
      </w:pPr>
      <w:bookmarkStart w:id="211" w:name="_Ref225940840"/>
      <w:r w:rsidRPr="008800D0">
        <w:t>Zhao W, Goudar A, Qiao X, et al. UTIL: An ultra-wideband time-difference-of-arrival indoor localization dataset[J]. The International Journal of Robotics Research, 2024, 43(10): 1443-1456.</w:t>
      </w:r>
      <w:bookmarkEnd w:id="211"/>
    </w:p>
    <w:p w14:paraId="14CE78DC" w14:textId="1614A236" w:rsidR="00593FDA" w:rsidRDefault="0063537E" w:rsidP="0063537E">
      <w:pPr>
        <w:pStyle w:val="af0"/>
        <w:numPr>
          <w:ilvl w:val="0"/>
          <w:numId w:val="23"/>
        </w:numPr>
        <w:ind w:firstLineChars="0"/>
      </w:pPr>
      <w:bookmarkStart w:id="212" w:name="_Ref225790627"/>
      <w:r w:rsidRPr="0063537E">
        <w:t>Yiakoumis Y, Bansal M, Covington A, et al. BeHop: A testbed for dense WiFi networks[J]. ACM SIGMOBILE Mobile Computing and Communications Review, 2015, 18(3): 71-80.</w:t>
      </w:r>
      <w:bookmarkEnd w:id="212"/>
    </w:p>
    <w:p w14:paraId="31E4B38D" w14:textId="6D1838F6" w:rsidR="00AC28DC" w:rsidRDefault="00AC28DC" w:rsidP="00AC28DC">
      <w:pPr>
        <w:pStyle w:val="af5"/>
        <w:numPr>
          <w:ilvl w:val="0"/>
          <w:numId w:val="23"/>
        </w:numPr>
        <w:ind w:firstLineChars="0"/>
      </w:pPr>
      <w:bookmarkStart w:id="213" w:name="_Ref225939275"/>
      <w:r w:rsidRPr="00AC28DC">
        <w:t xml:space="preserve">Obeidat H, Shuaieb W, Obeidat O, et al. A review of indoor localization techniques and </w:t>
      </w:r>
      <w:r w:rsidRPr="00AC28DC">
        <w:lastRenderedPageBreak/>
        <w:t>wireless technologies[J]. Wireless Personal Communications, 2021, 119(1): 289-327.</w:t>
      </w:r>
      <w:bookmarkEnd w:id="213"/>
    </w:p>
    <w:p w14:paraId="20FF0D80" w14:textId="1883BB2E" w:rsidR="00AC28DC" w:rsidRDefault="00AC28DC" w:rsidP="00AC28DC">
      <w:pPr>
        <w:pStyle w:val="af5"/>
        <w:numPr>
          <w:ilvl w:val="0"/>
          <w:numId w:val="23"/>
        </w:numPr>
        <w:ind w:firstLineChars="0"/>
      </w:pPr>
      <w:bookmarkStart w:id="214" w:name="_Ref225939359"/>
      <w:r w:rsidRPr="00AC28DC">
        <w:t>赵红梅</w:t>
      </w:r>
      <w:r w:rsidRPr="00AC28DC">
        <w:t xml:space="preserve">, </w:t>
      </w:r>
      <w:r w:rsidRPr="00AC28DC">
        <w:t>赵杰磊</w:t>
      </w:r>
      <w:r w:rsidRPr="00AC28DC">
        <w:t xml:space="preserve">. </w:t>
      </w:r>
      <w:r w:rsidRPr="00AC28DC">
        <w:t>超宽带室内定位算法综述</w:t>
      </w:r>
      <w:r w:rsidRPr="00AC28DC">
        <w:t xml:space="preserve">[J]. </w:t>
      </w:r>
      <w:r w:rsidRPr="00AC28DC">
        <w:t>电信科学</w:t>
      </w:r>
      <w:r w:rsidRPr="00AC28DC">
        <w:t>, 2024, 34(9): 130-142.</w:t>
      </w:r>
      <w:bookmarkEnd w:id="214"/>
    </w:p>
    <w:p w14:paraId="6A3D8306" w14:textId="414C8201" w:rsidR="00C5576F" w:rsidRDefault="00C5576F" w:rsidP="00AC28DC">
      <w:pPr>
        <w:pStyle w:val="af5"/>
        <w:numPr>
          <w:ilvl w:val="0"/>
          <w:numId w:val="23"/>
        </w:numPr>
        <w:ind w:firstLineChars="0"/>
      </w:pPr>
      <w:bookmarkStart w:id="215" w:name="_Ref225939491"/>
      <w:r w:rsidRPr="00C5576F">
        <w:t>郭立新</w:t>
      </w:r>
      <w:r w:rsidRPr="00C5576F">
        <w:t xml:space="preserve">, </w:t>
      </w:r>
      <w:r w:rsidRPr="00C5576F">
        <w:t>王云鹏</w:t>
      </w:r>
      <w:r w:rsidRPr="00C5576F">
        <w:t xml:space="preserve">. </w:t>
      </w:r>
      <w:r w:rsidRPr="00C5576F">
        <w:t>基于</w:t>
      </w:r>
      <w:r w:rsidRPr="00C5576F">
        <w:t xml:space="preserve"> TOA </w:t>
      </w:r>
      <w:r w:rsidRPr="00C5576F">
        <w:t>与</w:t>
      </w:r>
      <w:r w:rsidRPr="00C5576F">
        <w:t xml:space="preserve"> AOA </w:t>
      </w:r>
      <w:r w:rsidRPr="00C5576F">
        <w:t>算法的室内定位方法</w:t>
      </w:r>
      <w:r w:rsidRPr="00C5576F">
        <w:t>[J]. Journal of Northeastern University (Natural Science), 2024, 45(8).</w:t>
      </w:r>
      <w:bookmarkEnd w:id="215"/>
    </w:p>
    <w:p w14:paraId="2D891FA0" w14:textId="66C41938" w:rsidR="00A14AF6" w:rsidRDefault="00A14AF6" w:rsidP="00AC28DC">
      <w:pPr>
        <w:pStyle w:val="af5"/>
        <w:numPr>
          <w:ilvl w:val="0"/>
          <w:numId w:val="23"/>
        </w:numPr>
        <w:ind w:firstLineChars="0"/>
      </w:pPr>
      <w:bookmarkStart w:id="216" w:name="_Ref225939640"/>
      <w:r w:rsidRPr="00A14AF6">
        <w:t>Zafari F, Gkelias A, Leung K K. A survey of indoor localization systems and technologies[J]. IEEE communications surveys &amp; tutorials, 2019, 21(3): 2568-2599.</w:t>
      </w:r>
      <w:bookmarkEnd w:id="216"/>
    </w:p>
    <w:p w14:paraId="004DE2FE" w14:textId="350030DB" w:rsidR="0039430F" w:rsidRDefault="0039430F" w:rsidP="00AC28DC">
      <w:pPr>
        <w:pStyle w:val="af5"/>
        <w:numPr>
          <w:ilvl w:val="0"/>
          <w:numId w:val="23"/>
        </w:numPr>
        <w:ind w:firstLineChars="0"/>
      </w:pPr>
      <w:bookmarkStart w:id="217" w:name="_Ref225940192"/>
      <w:r w:rsidRPr="0039430F">
        <w:t>Nkrow R E, Silva B, Boshoff D, et al. NLOS identification and mitigation for time-based indoor localization systems: Survey and future research directions[J]. ACM Computing Surveys, 2024, 56(12): 1-41.</w:t>
      </w:r>
      <w:bookmarkEnd w:id="217"/>
    </w:p>
    <w:p w14:paraId="5F921586" w14:textId="2F1C4385" w:rsidR="00986793" w:rsidRDefault="00986793" w:rsidP="00AC28DC">
      <w:pPr>
        <w:pStyle w:val="af5"/>
        <w:numPr>
          <w:ilvl w:val="0"/>
          <w:numId w:val="23"/>
        </w:numPr>
        <w:ind w:firstLineChars="0"/>
      </w:pPr>
      <w:bookmarkStart w:id="218" w:name="_Ref225946954"/>
      <w:r w:rsidRPr="00986793">
        <w:t>Wan Q, Wu T, Zhang K, et al. A high precision indoor positioning system of BLE AOA based on ISSS algorithm[J]. Measurement, 2024, 224: 113801.</w:t>
      </w:r>
      <w:bookmarkEnd w:id="218"/>
    </w:p>
    <w:p w14:paraId="24014523" w14:textId="596517AA" w:rsidR="009E5523" w:rsidRDefault="009E5523" w:rsidP="00AC28DC">
      <w:pPr>
        <w:pStyle w:val="af5"/>
        <w:numPr>
          <w:ilvl w:val="0"/>
          <w:numId w:val="23"/>
        </w:numPr>
        <w:ind w:firstLineChars="0"/>
      </w:pPr>
      <w:bookmarkStart w:id="219" w:name="_Ref225947214"/>
      <w:r w:rsidRPr="009E5523">
        <w:t>Han J, Susilo W, Li N, et al. OLBS: Oblivious location-based services[J]. IEEE Transactions on Information Forensics and Security, 2023, 19: 2231-2243.</w:t>
      </w:r>
      <w:bookmarkEnd w:id="219"/>
    </w:p>
    <w:p w14:paraId="58DB0F7E" w14:textId="4269A1C4" w:rsidR="00E54FA8" w:rsidRDefault="00E54FA8" w:rsidP="00AC28DC">
      <w:pPr>
        <w:pStyle w:val="af5"/>
        <w:numPr>
          <w:ilvl w:val="0"/>
          <w:numId w:val="23"/>
        </w:numPr>
        <w:ind w:firstLineChars="0"/>
      </w:pPr>
      <w:bookmarkStart w:id="220" w:name="_Ref225947701"/>
      <w:r w:rsidRPr="00E54FA8">
        <w:t>Zhang X, Zhang Y, Liu G, et al. AutoLoc: Toward ubiquitous AoA-based indoor localization using commodity WiFi[J]. IEEE Transactions on Vehicular Technology, 2023, 72(6): 8049-8060.</w:t>
      </w:r>
      <w:bookmarkEnd w:id="220"/>
    </w:p>
    <w:p w14:paraId="49057FFA" w14:textId="37281F82" w:rsidR="00E54FA8" w:rsidRDefault="00E54FA8" w:rsidP="00AC28DC">
      <w:pPr>
        <w:pStyle w:val="af5"/>
        <w:numPr>
          <w:ilvl w:val="0"/>
          <w:numId w:val="23"/>
        </w:numPr>
        <w:ind w:firstLineChars="0"/>
      </w:pPr>
      <w:bookmarkStart w:id="221" w:name="_Ref225947585"/>
      <w:r w:rsidRPr="00E54FA8">
        <w:t>Kong R, Chen H. DeepCRF: Deep learning-enhanced CSI-based RF fingerprinting for channel-resilient WiFi device identification[J]. IEEE Transactions on Information Forensics and Security, 2024, 20: 264-278.</w:t>
      </w:r>
      <w:bookmarkEnd w:id="221"/>
    </w:p>
    <w:p w14:paraId="74FCAE57" w14:textId="3CB752FC" w:rsidR="0084049F" w:rsidRPr="00AC28DC" w:rsidRDefault="0084049F" w:rsidP="00AC28DC">
      <w:pPr>
        <w:pStyle w:val="af5"/>
        <w:numPr>
          <w:ilvl w:val="0"/>
          <w:numId w:val="23"/>
        </w:numPr>
        <w:ind w:firstLineChars="0"/>
      </w:pPr>
      <w:bookmarkStart w:id="222" w:name="_Ref225947831"/>
      <w:r w:rsidRPr="0084049F">
        <w:t>Jia B, Liu J, Feng T, et al. TTSL: An indoor localization method based on Temporal Convolutional Network using time-series RSSI[J]. Computer communications, 2022, 193: 293-301.</w:t>
      </w:r>
      <w:bookmarkEnd w:id="222"/>
    </w:p>
    <w:p w14:paraId="4FFF5741" w14:textId="7D209549" w:rsidR="00593FDA" w:rsidRDefault="00CF6750" w:rsidP="00CF6750">
      <w:pPr>
        <w:pStyle w:val="af0"/>
        <w:numPr>
          <w:ilvl w:val="0"/>
          <w:numId w:val="23"/>
        </w:numPr>
        <w:ind w:firstLineChars="0"/>
      </w:pPr>
      <w:bookmarkStart w:id="223" w:name="_Ref225845996"/>
      <w:r w:rsidRPr="00CF6750">
        <w:t>Liu Y, Zhang Y, Wang Y, et al. A survey of visual transformers[J]. IEEE transactions on neural networks and learning systems, 2023, 35(6): 7478-7498.</w:t>
      </w:r>
      <w:bookmarkEnd w:id="223"/>
    </w:p>
    <w:p w14:paraId="11C32F75" w14:textId="7C757C03" w:rsidR="00593FDA" w:rsidRDefault="00BF50C5" w:rsidP="00BF50C5">
      <w:pPr>
        <w:pStyle w:val="af0"/>
        <w:numPr>
          <w:ilvl w:val="0"/>
          <w:numId w:val="23"/>
        </w:numPr>
        <w:ind w:firstLineChars="0"/>
      </w:pPr>
      <w:bookmarkStart w:id="224" w:name="_Ref225847224"/>
      <w:r w:rsidRPr="00BF50C5">
        <w:t>Xie E, Wang W, Yu Z, et al. SegFormer: Simple and efficient design for semantic segmentation with transformers[J]. Advances in neural information processing systems, 2021, 34: 12077-12090.</w:t>
      </w:r>
      <w:bookmarkEnd w:id="224"/>
    </w:p>
    <w:p w14:paraId="080062FD" w14:textId="4D43E040" w:rsidR="00593FDA" w:rsidRDefault="00BF50C5" w:rsidP="00BF50C5">
      <w:pPr>
        <w:pStyle w:val="af0"/>
        <w:numPr>
          <w:ilvl w:val="0"/>
          <w:numId w:val="23"/>
        </w:numPr>
        <w:ind w:firstLineChars="0"/>
      </w:pPr>
      <w:bookmarkStart w:id="225" w:name="_Ref225847331"/>
      <w:r w:rsidRPr="00BF50C5">
        <w:t>Yan B, Peng H, Fu J, et al. Learning spatio-temporal transformer for visual tracking[C]//Proceedings of the IEEE/CVF international conference on computer vision. 2021: 10448-10457.</w:t>
      </w:r>
      <w:bookmarkEnd w:id="225"/>
    </w:p>
    <w:p w14:paraId="11E24254" w14:textId="764D4E4F" w:rsidR="00593FDA" w:rsidRDefault="002F093C" w:rsidP="002F093C">
      <w:pPr>
        <w:pStyle w:val="af0"/>
        <w:numPr>
          <w:ilvl w:val="0"/>
          <w:numId w:val="23"/>
        </w:numPr>
        <w:ind w:firstLineChars="0"/>
      </w:pPr>
      <w:bookmarkStart w:id="226" w:name="_Ref225866676"/>
      <w:r w:rsidRPr="002F093C">
        <w:t xml:space="preserve">Stooke A, Prabhavalkar R, Sim K C, et al. Aligner-encoders: self-attention transformers can be self-transducers[J]. Advances in Neural Information Processing Systems, 2024, 37: </w:t>
      </w:r>
      <w:r w:rsidRPr="002F093C">
        <w:lastRenderedPageBreak/>
        <w:t>100318-100340.</w:t>
      </w:r>
      <w:bookmarkEnd w:id="226"/>
    </w:p>
    <w:p w14:paraId="30174FC2" w14:textId="26A3F11A" w:rsidR="00593FDA" w:rsidRDefault="002F093C" w:rsidP="002F093C">
      <w:pPr>
        <w:pStyle w:val="af0"/>
        <w:numPr>
          <w:ilvl w:val="0"/>
          <w:numId w:val="23"/>
        </w:numPr>
        <w:ind w:firstLineChars="0"/>
      </w:pPr>
      <w:bookmarkStart w:id="227" w:name="_Ref225866902"/>
      <w:r w:rsidRPr="002F093C">
        <w:t>Peng Y, Guo Y, Hao R, et al. Network traffic prediction with attention-based spatial–temporal graph network[J]. Computer Networks, 2024, 243: 110296.</w:t>
      </w:r>
      <w:bookmarkEnd w:id="227"/>
    </w:p>
    <w:p w14:paraId="095B84A5" w14:textId="17083762" w:rsidR="00593FDA" w:rsidRDefault="008544D6" w:rsidP="008544D6">
      <w:pPr>
        <w:pStyle w:val="af0"/>
        <w:numPr>
          <w:ilvl w:val="0"/>
          <w:numId w:val="23"/>
        </w:numPr>
        <w:ind w:firstLineChars="0"/>
      </w:pPr>
      <w:bookmarkStart w:id="228" w:name="_Ref225867120"/>
      <w:r w:rsidRPr="008544D6">
        <w:t>Shao Y, Geng Z, Liu Y, et al. Cpt: A pre-trained unbalanced transformer for both chinese language understanding and generation[J]. Science China Information Sciences, 2024, 67(5): 152102.</w:t>
      </w:r>
      <w:bookmarkEnd w:id="228"/>
    </w:p>
    <w:p w14:paraId="16FC6624" w14:textId="60225243" w:rsidR="00593FDA" w:rsidRDefault="00AB1AAA" w:rsidP="00AB1AAA">
      <w:pPr>
        <w:pStyle w:val="af0"/>
        <w:numPr>
          <w:ilvl w:val="0"/>
          <w:numId w:val="23"/>
        </w:numPr>
        <w:ind w:firstLineChars="0"/>
      </w:pPr>
      <w:bookmarkStart w:id="229" w:name="_Ref225867227"/>
      <w:r w:rsidRPr="00AB1AAA">
        <w:t>Wu F, Wu J, Kong Y, et al. Multiscale low-frequency memory network for improved feature extraction in convolutional neural networks[C]//Proceedings of the AAAI Conference on Artificial Intelligence. 2024, 38(6): 5967-5975.</w:t>
      </w:r>
      <w:bookmarkEnd w:id="229"/>
    </w:p>
    <w:p w14:paraId="6BE72F65" w14:textId="6388AFBE" w:rsidR="00593FDA" w:rsidRDefault="00AB1AAA" w:rsidP="00AB1AAA">
      <w:pPr>
        <w:pStyle w:val="af0"/>
        <w:numPr>
          <w:ilvl w:val="0"/>
          <w:numId w:val="23"/>
        </w:numPr>
        <w:ind w:firstLineChars="0"/>
      </w:pPr>
      <w:bookmarkStart w:id="230" w:name="_Ref225867393"/>
      <w:r w:rsidRPr="00AB1AAA">
        <w:t>Tian G, Xu Y, Ma X, et al. MDWConv: CNN based on multi-scale atrous pyramid and depthwise separable convolution for long time series forecasting[J]. Neural Networks, 2025, 185: 107139.</w:t>
      </w:r>
      <w:bookmarkEnd w:id="230"/>
    </w:p>
    <w:p w14:paraId="1F121800" w14:textId="256B3628" w:rsidR="00593FDA" w:rsidRDefault="00AB1AAA" w:rsidP="00AB1AAA">
      <w:pPr>
        <w:pStyle w:val="af0"/>
        <w:numPr>
          <w:ilvl w:val="0"/>
          <w:numId w:val="23"/>
        </w:numPr>
        <w:ind w:firstLineChars="0"/>
      </w:pPr>
      <w:bookmarkStart w:id="231" w:name="_Ref225867515"/>
      <w:r w:rsidRPr="00AB1AAA">
        <w:t>Zhou W, Zheng F, Zhao Y, et al. MSDCNN: A multiscale dilated convolution neural network for fine-grained 3D shape classification[J]. Neural Networks, 2024, 172: 106141.</w:t>
      </w:r>
      <w:bookmarkEnd w:id="231"/>
    </w:p>
    <w:p w14:paraId="142F7778" w14:textId="1A702816" w:rsidR="00593FDA" w:rsidRDefault="00AB1AAA" w:rsidP="00AB1AAA">
      <w:pPr>
        <w:pStyle w:val="af0"/>
        <w:numPr>
          <w:ilvl w:val="0"/>
          <w:numId w:val="23"/>
        </w:numPr>
        <w:ind w:firstLineChars="0"/>
      </w:pPr>
      <w:bookmarkStart w:id="232" w:name="_Ref225867592"/>
      <w:r w:rsidRPr="00AB1AAA">
        <w:t>Fan C L. Multiscale feature extraction by using convolutional neural network: Extraction of objects from multiresolution images of urban areas[J]. ISPRS International Journal of Geo-Information, 2023, 13(1): 5.</w:t>
      </w:r>
      <w:bookmarkEnd w:id="232"/>
    </w:p>
    <w:p w14:paraId="7C06E44C" w14:textId="5E18C596" w:rsidR="00593FDA" w:rsidRDefault="00414006" w:rsidP="00414006">
      <w:pPr>
        <w:pStyle w:val="af0"/>
        <w:numPr>
          <w:ilvl w:val="0"/>
          <w:numId w:val="23"/>
        </w:numPr>
        <w:ind w:firstLineChars="0"/>
      </w:pPr>
      <w:bookmarkStart w:id="233" w:name="_Ref225867674"/>
      <w:r w:rsidRPr="00414006">
        <w:t>Yuan Q. Dctnet: hybrid network model fusing with multiscale deformable cnn and transformer structure for road extraction from gaofen satellite remote sensing image[J]. The International Archives of the Photogrammetry, Remote Sensing and Spatial Information Sciences, 2023, 48: 273-278.</w:t>
      </w:r>
      <w:bookmarkEnd w:id="233"/>
    </w:p>
    <w:p w14:paraId="2F71302C" w14:textId="0085925F" w:rsidR="00593FDA" w:rsidRDefault="00157332" w:rsidP="00157332">
      <w:pPr>
        <w:pStyle w:val="af0"/>
        <w:numPr>
          <w:ilvl w:val="0"/>
          <w:numId w:val="23"/>
        </w:numPr>
        <w:ind w:firstLineChars="0"/>
      </w:pPr>
      <w:bookmarkStart w:id="234" w:name="_Ref225867868"/>
      <w:r w:rsidRPr="00157332">
        <w:t>Ayinla S L, Abd Aziz A, Drieberg M. SALLoc: An accurate target localization in WiFi-enabled indoor environments via SAE-ALSTM[J]. Ieee Access, 2024, 12: 19694-19710.</w:t>
      </w:r>
      <w:bookmarkEnd w:id="234"/>
    </w:p>
    <w:p w14:paraId="2451C581" w14:textId="51A5D604" w:rsidR="00593FDA" w:rsidRDefault="00157332" w:rsidP="00157332">
      <w:pPr>
        <w:pStyle w:val="af0"/>
        <w:numPr>
          <w:ilvl w:val="0"/>
          <w:numId w:val="23"/>
        </w:numPr>
        <w:ind w:firstLineChars="0"/>
      </w:pPr>
      <w:bookmarkStart w:id="235" w:name="_Ref225867984"/>
      <w:r w:rsidRPr="00157332">
        <w:t>Ayinla S L, Abd Aziz A, Drieberg M, et al. An enhanced deep neural network approach for wifi fingerprinting-based multi-floor indoor localization[J]. IEEE Open Journal of the Communications Society, 2024, 6: 560-575.</w:t>
      </w:r>
      <w:bookmarkEnd w:id="235"/>
    </w:p>
    <w:p w14:paraId="70129E35" w14:textId="5E805104" w:rsidR="00593FDA" w:rsidRDefault="00157332" w:rsidP="00157332">
      <w:pPr>
        <w:pStyle w:val="af0"/>
        <w:numPr>
          <w:ilvl w:val="0"/>
          <w:numId w:val="23"/>
        </w:numPr>
        <w:ind w:firstLineChars="0"/>
      </w:pPr>
      <w:bookmarkStart w:id="236" w:name="_Ref225868094"/>
      <w:r w:rsidRPr="00157332">
        <w:t>Cha J, Lim E. A hierarchical auxiliary deep neural network architecture for large-scale indoor localization based on Wi-Fi fingerprinting[J]. Applied Soft Computing, 2022, 120: 108624.</w:t>
      </w:r>
      <w:bookmarkEnd w:id="236"/>
    </w:p>
    <w:p w14:paraId="154C47E0" w14:textId="395F5819" w:rsidR="00593FDA" w:rsidRDefault="001B73A7" w:rsidP="001B73A7">
      <w:pPr>
        <w:pStyle w:val="af0"/>
        <w:numPr>
          <w:ilvl w:val="0"/>
          <w:numId w:val="23"/>
        </w:numPr>
        <w:ind w:firstLineChars="0"/>
      </w:pPr>
      <w:bookmarkStart w:id="237" w:name="_Ref225868173"/>
      <w:r w:rsidRPr="001B73A7">
        <w:t>Abraha A T, Wang B. MRILoc: Multiresolution indoor localization from crowdsourced samples[J]. Pervasive and Mobile Computing, 2022, 87: 101719.</w:t>
      </w:r>
      <w:bookmarkEnd w:id="237"/>
    </w:p>
    <w:p w14:paraId="2A6E1027" w14:textId="25CB6975" w:rsidR="00593FDA" w:rsidRDefault="007D7CBB" w:rsidP="007D7CBB">
      <w:pPr>
        <w:pStyle w:val="af0"/>
        <w:numPr>
          <w:ilvl w:val="0"/>
          <w:numId w:val="23"/>
        </w:numPr>
        <w:ind w:firstLineChars="0"/>
      </w:pPr>
      <w:bookmarkStart w:id="238" w:name="_Ref225868327"/>
      <w:r w:rsidRPr="007D7CBB">
        <w:t xml:space="preserve">Neupane I, Shahrestani S, Ruan C. Indoor localization of resource-constrained iot devices </w:t>
      </w:r>
      <w:r w:rsidRPr="007D7CBB">
        <w:lastRenderedPageBreak/>
        <w:t>using wi-fi fingerprinting and convolutional neural network[J]. Proceedings of the 2024 Australasian Computer Science Week, 2024: 20-25.</w:t>
      </w:r>
      <w:bookmarkEnd w:id="238"/>
    </w:p>
    <w:p w14:paraId="48D557CF" w14:textId="4FB94F2A" w:rsidR="00AD0E3C" w:rsidRDefault="00AD0E3C" w:rsidP="00AD0E3C">
      <w:pPr>
        <w:pStyle w:val="af5"/>
        <w:numPr>
          <w:ilvl w:val="0"/>
          <w:numId w:val="23"/>
        </w:numPr>
        <w:ind w:firstLineChars="0"/>
      </w:pPr>
      <w:bookmarkStart w:id="239" w:name="_Ref225948238"/>
      <w:r w:rsidRPr="00AD0E3C">
        <w:t>Torres-Sospedra J, Montoliu R, Martínez-Usó A, et al. UJIIndoorLoc: A new multi-building and multi-floor database for WLAN fingerprint-based indoor localization problems[C]//2014 international conference on indoor positioning and indoor navigation (IPIN). IEEE, 2014: 261-270.</w:t>
      </w:r>
      <w:bookmarkEnd w:id="239"/>
    </w:p>
    <w:p w14:paraId="09D611F4" w14:textId="594699E8" w:rsidR="00AD0E3C" w:rsidRPr="00AD0E3C" w:rsidRDefault="00AD0E3C" w:rsidP="00AD0E3C">
      <w:pPr>
        <w:pStyle w:val="af5"/>
        <w:numPr>
          <w:ilvl w:val="0"/>
          <w:numId w:val="23"/>
        </w:numPr>
        <w:ind w:firstLineChars="0"/>
      </w:pPr>
      <w:bookmarkStart w:id="240" w:name="_Ref225948250"/>
      <w:r w:rsidRPr="00AD0E3C">
        <w:t>Lohan E S, Torres-Sospedra J, Leppäkoski H, et al. Wi-Fi crowdsourced fingerprinting dataset for indoor positioning[J]. Data, 2017, 2(4): 32.</w:t>
      </w:r>
      <w:bookmarkEnd w:id="240"/>
    </w:p>
    <w:p w14:paraId="36B2989A" w14:textId="71E767C3" w:rsidR="00593FDA" w:rsidRDefault="0007294A" w:rsidP="0007294A">
      <w:pPr>
        <w:pStyle w:val="af0"/>
        <w:numPr>
          <w:ilvl w:val="0"/>
          <w:numId w:val="23"/>
        </w:numPr>
        <w:ind w:firstLineChars="0"/>
      </w:pPr>
      <w:bookmarkStart w:id="241" w:name="_Ref225868546"/>
      <w:r w:rsidRPr="0007294A">
        <w:t>Gufran D, Tiku S, Pasricha S. VITAL: Vision transformer neural networks for accurate smartphone heterogeneity resilient indoor localization[C]//2023 60th ACM/IEEE Design Automation Conference (DAC). IEEE, 2023: 1-6.</w:t>
      </w:r>
      <w:bookmarkEnd w:id="241"/>
    </w:p>
    <w:p w14:paraId="7C951BAA" w14:textId="02698A6C" w:rsidR="00593FDA" w:rsidRDefault="0007294A" w:rsidP="0007294A">
      <w:pPr>
        <w:pStyle w:val="af0"/>
        <w:numPr>
          <w:ilvl w:val="0"/>
          <w:numId w:val="23"/>
        </w:numPr>
        <w:ind w:firstLineChars="0"/>
      </w:pPr>
      <w:bookmarkStart w:id="242" w:name="_Ref225868632"/>
      <w:r w:rsidRPr="0007294A">
        <w:t>Xie B, Cao J, Xie J, et al. Sed: A simple encoder-decoder for open-vocabulary semantic segmentation[C]//Proceedings of the IEEE/CVF conference on computer vision and pattern recognition. 2024: 3426-3436.</w:t>
      </w:r>
      <w:bookmarkEnd w:id="242"/>
    </w:p>
    <w:p w14:paraId="7F535326" w14:textId="7E63AC91" w:rsidR="00593FDA" w:rsidRDefault="00AA0077" w:rsidP="00AA0077">
      <w:pPr>
        <w:pStyle w:val="af0"/>
        <w:numPr>
          <w:ilvl w:val="0"/>
          <w:numId w:val="23"/>
        </w:numPr>
        <w:ind w:firstLineChars="0"/>
      </w:pPr>
      <w:bookmarkStart w:id="243" w:name="_Ref225869852"/>
      <w:r w:rsidRPr="00AA0077">
        <w:t>Wang Y, Yang Y, Li Z, et al. Convolution-enhanced evolving attention networks[J]. IEEE Transactions on Pattern Analysis and Machine Intelligence, 2023, 45(7): 8176-8192.</w:t>
      </w:r>
      <w:bookmarkEnd w:id="243"/>
    </w:p>
    <w:p w14:paraId="3AA9C587" w14:textId="404CDCE2" w:rsidR="00593FDA" w:rsidRDefault="00AA0077" w:rsidP="00AA0077">
      <w:pPr>
        <w:pStyle w:val="af0"/>
        <w:numPr>
          <w:ilvl w:val="0"/>
          <w:numId w:val="23"/>
        </w:numPr>
        <w:ind w:firstLineChars="0"/>
      </w:pPr>
      <w:bookmarkStart w:id="244" w:name="_Ref225869937"/>
      <w:r w:rsidRPr="00AA0077">
        <w:t>Liu Y, Wu Y H, Sun G, et al. Vision transformers with hierarchical attention[J]. Machine intelligence research, 2024, 21(4): 670-683.</w:t>
      </w:r>
      <w:bookmarkEnd w:id="244"/>
    </w:p>
    <w:p w14:paraId="1E0B951A" w14:textId="30BCFB37" w:rsidR="00593FDA" w:rsidRDefault="00AA0077" w:rsidP="00AA0077">
      <w:pPr>
        <w:pStyle w:val="af0"/>
        <w:numPr>
          <w:ilvl w:val="0"/>
          <w:numId w:val="23"/>
        </w:numPr>
        <w:ind w:firstLineChars="0"/>
      </w:pPr>
      <w:bookmarkStart w:id="245" w:name="_Ref225870013"/>
      <w:r w:rsidRPr="00AA0077">
        <w:t>Lou Z, Luo S, Huang X, et al. Conv-attention: a low computation attention calculation method for swin transformer[J]. Neural Processing Letters, 2024, 56(2): 71.</w:t>
      </w:r>
      <w:bookmarkEnd w:id="245"/>
    </w:p>
    <w:p w14:paraId="3D63BDBE" w14:textId="28575075" w:rsidR="00593FDA" w:rsidRDefault="00AA0077" w:rsidP="00AA0077">
      <w:pPr>
        <w:pStyle w:val="af0"/>
        <w:numPr>
          <w:ilvl w:val="0"/>
          <w:numId w:val="23"/>
        </w:numPr>
        <w:ind w:firstLineChars="0"/>
      </w:pPr>
      <w:bookmarkStart w:id="246" w:name="_Ref225870096"/>
      <w:r w:rsidRPr="00AA0077">
        <w:t>Dao T, Fu D, Ermon S, et al. Flashattention: Fast and memory-efficient exact attention with io-awareness[J]. Advances in neural information processing systems, 2022, 35: 16344-16359.</w:t>
      </w:r>
      <w:bookmarkEnd w:id="246"/>
    </w:p>
    <w:p w14:paraId="3672FDD0" w14:textId="6DB8E529" w:rsidR="00593FDA" w:rsidRDefault="00AA0077" w:rsidP="00AA0077">
      <w:pPr>
        <w:pStyle w:val="af0"/>
        <w:numPr>
          <w:ilvl w:val="0"/>
          <w:numId w:val="23"/>
        </w:numPr>
        <w:ind w:firstLineChars="0"/>
      </w:pPr>
      <w:bookmarkStart w:id="247" w:name="_Ref225870171"/>
      <w:r w:rsidRPr="00AA0077">
        <w:t>Zhu L, Wang X, Ke Z, et al. Biformer: Vision transformer with bi-level routing attention[C]//Proceedings of the IEEE/CVF conference on computer vision and pattern recognition. 2023: 10323-10333.</w:t>
      </w:r>
      <w:bookmarkEnd w:id="247"/>
    </w:p>
    <w:p w14:paraId="747FDB97" w14:textId="46ED49B4" w:rsidR="00593FDA" w:rsidRDefault="00E87B5F" w:rsidP="00E87B5F">
      <w:pPr>
        <w:pStyle w:val="af0"/>
        <w:numPr>
          <w:ilvl w:val="0"/>
          <w:numId w:val="23"/>
        </w:numPr>
        <w:ind w:firstLineChars="0"/>
      </w:pPr>
      <w:bookmarkStart w:id="248" w:name="_Ref225870629"/>
      <w:r w:rsidRPr="00E87B5F">
        <w:t>Alitaleshi A, Jazayeriy H, Kazemitabar J. Affinity propagation clustering-aided two-label hierarchical extreme learning machine for Wi-Fi fingerprinting-based indoor positioning[J]. Journal of Ambient Intelligence and Humanized Computing, 2022, 13(6): 3303-3317.</w:t>
      </w:r>
      <w:bookmarkEnd w:id="248"/>
    </w:p>
    <w:p w14:paraId="1857FC50" w14:textId="16A7819C" w:rsidR="00517DAD" w:rsidRDefault="00C97CEA" w:rsidP="00C97CEA">
      <w:pPr>
        <w:pStyle w:val="a4"/>
        <w:numPr>
          <w:ilvl w:val="0"/>
          <w:numId w:val="23"/>
        </w:numPr>
        <w:ind w:firstLineChars="0"/>
        <w:sectPr w:rsidR="00517DAD" w:rsidSect="00A254FA">
          <w:headerReference w:type="default" r:id="rId61"/>
          <w:pgSz w:w="11906" w:h="16838" w:code="9"/>
          <w:pgMar w:top="1418" w:right="1418" w:bottom="1418" w:left="1418" w:header="851" w:footer="992" w:gutter="0"/>
          <w:cols w:space="425"/>
          <w:docGrid w:type="linesAndChars" w:linePitch="440"/>
        </w:sectPr>
      </w:pPr>
      <w:bookmarkStart w:id="249" w:name="_Ref226038845"/>
      <w:r w:rsidRPr="00C97CEA">
        <w:rPr>
          <w:sz w:val="24"/>
          <w:szCs w:val="24"/>
        </w:rPr>
        <w:t>Huang Z, Wang X, Huang L, et al. Ccnet: Criss-cross attention for semantic segmentation[C]//Proceedings of the IEEE/CVF international conference on computer vision. 2019: 603-612.</w:t>
      </w:r>
      <w:bookmarkEnd w:id="249"/>
      <w:r w:rsidR="00E66834">
        <w:fldChar w:fldCharType="end"/>
      </w:r>
      <w:bookmarkEnd w:id="163"/>
    </w:p>
    <w:p w14:paraId="6DA3C35A" w14:textId="61B96E45" w:rsidR="00E66834" w:rsidRDefault="00517DAD" w:rsidP="00517DAD">
      <w:pPr>
        <w:pStyle w:val="1"/>
        <w:rPr>
          <w:rFonts w:hint="eastAsia"/>
        </w:rPr>
      </w:pPr>
      <w:bookmarkStart w:id="250" w:name="_Toc166506382"/>
      <w:bookmarkStart w:id="251" w:name="_Toc225869138"/>
      <w:r>
        <w:rPr>
          <w:rFonts w:hint="eastAsia"/>
        </w:rPr>
        <w:lastRenderedPageBreak/>
        <w:t xml:space="preserve">致 </w:t>
      </w:r>
      <w:r>
        <w:t xml:space="preserve"> </w:t>
      </w:r>
      <w:r>
        <w:rPr>
          <w:rFonts w:hint="eastAsia"/>
        </w:rPr>
        <w:t>谢</w:t>
      </w:r>
      <w:bookmarkEnd w:id="250"/>
      <w:bookmarkEnd w:id="251"/>
    </w:p>
    <w:p w14:paraId="2585F827" w14:textId="77777777" w:rsidR="00117E55" w:rsidRDefault="00117E55" w:rsidP="00117E55">
      <w:pPr>
        <w:pStyle w:val="af5"/>
        <w:ind w:firstLine="480"/>
      </w:pPr>
      <w:r>
        <w:rPr>
          <w:rFonts w:hint="eastAsia"/>
        </w:rPr>
        <w:t>时光荏苒，三年的研究生生涯转瞬即逝，酸甜苦辣伴我成长，提笔至此，皆是感激，一路走来，收获万千。</w:t>
      </w:r>
    </w:p>
    <w:p w14:paraId="1F8DB195" w14:textId="77777777" w:rsidR="00117E55" w:rsidRDefault="00117E55" w:rsidP="00117E55">
      <w:pPr>
        <w:pStyle w:val="af5"/>
        <w:ind w:firstLine="480"/>
      </w:pPr>
      <w:r>
        <w:rPr>
          <w:rFonts w:hint="eastAsia"/>
        </w:rPr>
        <w:t>首先，在这里我要衷心感谢我的导师易秀双教授，在开始的研究方向、论文选题，以及之后的课题研究、论文撰写等工作给予了莫大帮助与指导。何其有幸，能够遇到一位学识渊博、严谨治学、平易近人的良师，易老师对我的悉心指导和宝贵建议让我终身受益。从易老师身上，我学到的不止是科研上的学问，更是为人处世的方式，做人做事的道理，让我受益匪浅。</w:t>
      </w:r>
    </w:p>
    <w:p w14:paraId="19E26A90" w14:textId="77777777" w:rsidR="00117E55" w:rsidRDefault="00117E55" w:rsidP="00117E55">
      <w:pPr>
        <w:pStyle w:val="af5"/>
        <w:ind w:firstLine="480"/>
      </w:pPr>
      <w:r>
        <w:rPr>
          <w:rFonts w:hint="eastAsia"/>
        </w:rPr>
        <w:t>其次，我要衷心感谢何强老师，我很幸运，科研上遇到了好老师，是何老师教我如何入门科研，每次的组会与我耐心探讨研究内容，教我如何做实验，如何写论文。何老师认真负责，情绪稳定，督促我的进度，帮助我解决一些问题，保证了课题能够顺利完成。何老师十分亲切，一直在鼓励我，让我不要害怕做科研。也是在何老师的鼓励下，让我顺利完成了毕业设计，同时也让我明白了人生的方向。</w:t>
      </w:r>
    </w:p>
    <w:p w14:paraId="1E1ECA17" w14:textId="3B1E1849" w:rsidR="00117E55" w:rsidRDefault="00117E55" w:rsidP="00117E55">
      <w:pPr>
        <w:pStyle w:val="af5"/>
        <w:ind w:firstLine="480"/>
      </w:pPr>
      <w:r>
        <w:rPr>
          <w:rFonts w:hint="eastAsia"/>
        </w:rPr>
        <w:t>我也感谢我的同门，师兄师姐、师弟师妹，让读研之路变得不再孤单，相互帮助共同成长。我也要感谢相处三年的室友</w:t>
      </w:r>
      <w:r w:rsidR="0034238D">
        <w:rPr>
          <w:rFonts w:hint="eastAsia"/>
        </w:rPr>
        <w:t>崔凯慧</w:t>
      </w:r>
      <w:r>
        <w:rPr>
          <w:rFonts w:hint="eastAsia"/>
        </w:rPr>
        <w:t>，相互的分享为这三年的生活增添了很多快乐。除此之外，还有相距千里之外的朋友们王一帆、文焙焙，给我提供了很多的情绪价值，这些并肩作战的日子在以后都会成为弥足珍贵的回忆。</w:t>
      </w:r>
    </w:p>
    <w:p w14:paraId="1E3B9B8A" w14:textId="77777777" w:rsidR="00117E55" w:rsidRDefault="00117E55" w:rsidP="00117E55">
      <w:pPr>
        <w:pStyle w:val="af5"/>
        <w:ind w:firstLine="480"/>
      </w:pPr>
      <w:r>
        <w:rPr>
          <w:rFonts w:hint="eastAsia"/>
        </w:rPr>
        <w:t>感谢我的男朋友许宁，三年的异地辛苦了。在我遇到科研瓶颈崩溃时你的电话就是安慰剂，在我的实验效果好时也想与你分享我的喜悦，在我对未来迷茫对自己失去信心时也是你的鼓励帮我拨开了阴霾。一千多公里的距离没有隔绝我们的感情，你一直都在。希望我们以后继续陪伴彼此成长，成为更好的我们，迎来最终美好的未来。</w:t>
      </w:r>
    </w:p>
    <w:p w14:paraId="3C756876" w14:textId="7564140B" w:rsidR="00117E55" w:rsidRDefault="00117E55" w:rsidP="00117E55">
      <w:pPr>
        <w:pStyle w:val="af5"/>
        <w:ind w:firstLine="480"/>
      </w:pPr>
      <w:r>
        <w:rPr>
          <w:rFonts w:hint="eastAsia"/>
        </w:rPr>
        <w:t>感谢我的父母，是你们经济上和精神上的支持，让我可以毫无顾虑的成长，做自己想做的事，你们就是我最坚实的后盾，是我心灵永远的避风港。对你们的</w:t>
      </w:r>
      <w:r w:rsidR="002E673B">
        <w:rPr>
          <w:rFonts w:hint="eastAsia"/>
        </w:rPr>
        <w:t>感激</w:t>
      </w:r>
      <w:r>
        <w:rPr>
          <w:rFonts w:hint="eastAsia"/>
        </w:rPr>
        <w:t>仅用言语是远远</w:t>
      </w:r>
      <w:r w:rsidR="002E673B">
        <w:rPr>
          <w:rFonts w:hint="eastAsia"/>
        </w:rPr>
        <w:t>表达不出来</w:t>
      </w:r>
      <w:r>
        <w:rPr>
          <w:rFonts w:hint="eastAsia"/>
        </w:rPr>
        <w:t>的，只能在余生中用实际行动一点</w:t>
      </w:r>
      <w:r w:rsidR="002E673B">
        <w:rPr>
          <w:rFonts w:hint="eastAsia"/>
        </w:rPr>
        <w:t>来</w:t>
      </w:r>
      <w:r>
        <w:rPr>
          <w:rFonts w:hint="eastAsia"/>
        </w:rPr>
        <w:t>回报。今后我会带着这份爱脚踏实地，一路前行。</w:t>
      </w:r>
    </w:p>
    <w:p w14:paraId="1B61CE7A" w14:textId="123AE821" w:rsidR="004856CD" w:rsidRDefault="004856CD" w:rsidP="00117E55">
      <w:pPr>
        <w:pStyle w:val="af5"/>
        <w:ind w:firstLine="480"/>
      </w:pPr>
      <w:r w:rsidRPr="00D76BF8">
        <w:t>感谢每一位参加论文评审的专家和老师，感谢您们在百忙之中对我的论文给予指正。</w:t>
      </w:r>
    </w:p>
    <w:p w14:paraId="3F189E24" w14:textId="3CAB20DB" w:rsidR="00556918" w:rsidRDefault="00B218B5" w:rsidP="00117E55">
      <w:pPr>
        <w:pStyle w:val="af5"/>
        <w:ind w:firstLine="480"/>
      </w:pPr>
      <w:r>
        <w:rPr>
          <w:rFonts w:hint="eastAsia"/>
        </w:rPr>
        <w:t>未来，朝着山野和海洋，我会成为自己想成为的人，去</w:t>
      </w:r>
      <w:r w:rsidR="00117E55">
        <w:rPr>
          <w:rFonts w:hint="eastAsia"/>
        </w:rPr>
        <w:t>见所有我喜欢的一切。</w:t>
      </w:r>
    </w:p>
    <w:p w14:paraId="1913F2DD" w14:textId="2E77A19F" w:rsidR="00F81509" w:rsidRDefault="00F81509">
      <w:pPr>
        <w:widowControl/>
        <w:ind w:firstLineChars="0" w:firstLine="0"/>
        <w:jc w:val="left"/>
      </w:pPr>
      <w:r>
        <w:br w:type="page"/>
      </w:r>
    </w:p>
    <w:p w14:paraId="36070C66" w14:textId="77777777" w:rsidR="00F81509" w:rsidRDefault="00F81509" w:rsidP="00F81509">
      <w:pPr>
        <w:ind w:firstLineChars="83" w:firstLine="174"/>
      </w:pPr>
    </w:p>
    <w:p w14:paraId="3E8022BC" w14:textId="1062B6AF" w:rsidR="00F81509" w:rsidRDefault="00F81509" w:rsidP="00F81509">
      <w:pPr>
        <w:ind w:firstLineChars="83" w:firstLine="174"/>
        <w:sectPr w:rsidR="00F81509" w:rsidSect="00A254FA">
          <w:headerReference w:type="default" r:id="rId62"/>
          <w:pgSz w:w="11906" w:h="16838" w:code="9"/>
          <w:pgMar w:top="1418" w:right="1418" w:bottom="1418" w:left="1418" w:header="851" w:footer="992" w:gutter="0"/>
          <w:cols w:space="425"/>
          <w:docGrid w:type="linesAndChars" w:linePitch="440"/>
        </w:sectPr>
      </w:pPr>
    </w:p>
    <w:p w14:paraId="5042B9E7" w14:textId="399B6237" w:rsidR="00556918" w:rsidRDefault="00556918" w:rsidP="00556918">
      <w:pPr>
        <w:pStyle w:val="1"/>
        <w:rPr>
          <w:rFonts w:hint="eastAsia"/>
        </w:rPr>
      </w:pPr>
      <w:bookmarkStart w:id="252" w:name="_Toc166506383"/>
      <w:bookmarkStart w:id="253" w:name="_Toc225869139"/>
      <w:r w:rsidRPr="00556918">
        <w:rPr>
          <w:rFonts w:hint="eastAsia"/>
        </w:rPr>
        <w:lastRenderedPageBreak/>
        <w:t>攻读硕士期间参与项目及获奖情况</w:t>
      </w:r>
      <w:bookmarkEnd w:id="252"/>
      <w:bookmarkEnd w:id="253"/>
    </w:p>
    <w:p w14:paraId="24B565DD" w14:textId="33CEDAEA" w:rsidR="00556918" w:rsidRPr="00112A3A" w:rsidRDefault="00556918" w:rsidP="00556918">
      <w:pPr>
        <w:ind w:firstLine="560"/>
        <w:rPr>
          <w:rFonts w:ascii="黑体" w:eastAsia="黑体" w:hAnsi="黑体" w:hint="eastAsia"/>
          <w:sz w:val="28"/>
          <w:szCs w:val="28"/>
        </w:rPr>
      </w:pPr>
      <w:r w:rsidRPr="00112A3A">
        <w:rPr>
          <w:rFonts w:ascii="黑体" w:eastAsia="黑体" w:hAnsi="黑体" w:hint="eastAsia"/>
          <w:sz w:val="28"/>
          <w:szCs w:val="28"/>
        </w:rPr>
        <w:t>参与项目：</w:t>
      </w:r>
    </w:p>
    <w:p w14:paraId="21B10087" w14:textId="4E05A7CB" w:rsidR="00556918" w:rsidRDefault="00472C24" w:rsidP="00444266">
      <w:pPr>
        <w:pStyle w:val="af5"/>
        <w:ind w:firstLine="480"/>
      </w:pPr>
      <w:r>
        <w:rPr>
          <w:rFonts w:hint="eastAsia"/>
        </w:rPr>
        <w:t>国家</w:t>
      </w:r>
      <w:r w:rsidR="00B01675">
        <w:rPr>
          <w:rFonts w:hint="eastAsia"/>
        </w:rPr>
        <w:t>自然科学基金</w:t>
      </w:r>
      <w:r w:rsidR="00B01675">
        <w:rPr>
          <w:rFonts w:hint="eastAsia"/>
        </w:rPr>
        <w:t>-</w:t>
      </w:r>
      <w:r w:rsidR="00B01675">
        <w:rPr>
          <w:rFonts w:hint="eastAsia"/>
        </w:rPr>
        <w:t>重点项目</w:t>
      </w:r>
      <w:r>
        <w:rPr>
          <w:rFonts w:hint="eastAsia"/>
        </w:rPr>
        <w:t>：</w:t>
      </w:r>
      <w:r w:rsidR="00B01675">
        <w:rPr>
          <w:rFonts w:hint="eastAsia"/>
        </w:rPr>
        <w:t>时延敏感的端到端传输理论和算法研究</w:t>
      </w:r>
      <w:r>
        <w:rPr>
          <w:rFonts w:hint="eastAsia"/>
        </w:rPr>
        <w:t>（</w:t>
      </w:r>
      <w:r w:rsidR="00B01675">
        <w:rPr>
          <w:rFonts w:hint="eastAsia"/>
        </w:rPr>
        <w:t>6</w:t>
      </w:r>
      <w:r w:rsidR="00B01675">
        <w:t>2132004</w:t>
      </w:r>
      <w:r>
        <w:rPr>
          <w:rFonts w:hint="eastAsia"/>
        </w:rPr>
        <w:t>），</w:t>
      </w:r>
      <w:r>
        <w:rPr>
          <w:rFonts w:hint="eastAsia"/>
        </w:rPr>
        <w:t>202</w:t>
      </w:r>
      <w:r w:rsidR="00B01675">
        <w:t>2</w:t>
      </w:r>
      <w:r>
        <w:rPr>
          <w:rFonts w:hint="eastAsia"/>
        </w:rPr>
        <w:t>-202</w:t>
      </w:r>
      <w:r w:rsidR="00B01675">
        <w:t>6</w:t>
      </w:r>
      <w:r w:rsidR="008C5C76">
        <w:rPr>
          <w:rFonts w:hint="eastAsia"/>
        </w:rPr>
        <w:t>，参与者</w:t>
      </w:r>
      <w:r w:rsidR="008C5C76">
        <w:rPr>
          <w:rFonts w:hint="eastAsia"/>
        </w:rPr>
        <w:t>.</w:t>
      </w:r>
    </w:p>
    <w:p w14:paraId="43DAA054" w14:textId="054D8436" w:rsidR="00556918" w:rsidRPr="00112A3A" w:rsidRDefault="00556918" w:rsidP="00556918">
      <w:pPr>
        <w:ind w:firstLine="560"/>
        <w:rPr>
          <w:rFonts w:ascii="黑体" w:eastAsia="黑体" w:hAnsi="黑体" w:hint="eastAsia"/>
          <w:sz w:val="28"/>
          <w:szCs w:val="28"/>
        </w:rPr>
      </w:pPr>
      <w:r w:rsidRPr="00112A3A">
        <w:rPr>
          <w:rFonts w:ascii="黑体" w:eastAsia="黑体" w:hAnsi="黑体" w:hint="eastAsia"/>
          <w:sz w:val="28"/>
          <w:szCs w:val="28"/>
        </w:rPr>
        <w:t>论文</w:t>
      </w:r>
      <w:r w:rsidR="00395B80">
        <w:rPr>
          <w:rFonts w:ascii="黑体" w:eastAsia="黑体" w:hAnsi="黑体" w:hint="eastAsia"/>
          <w:sz w:val="28"/>
          <w:szCs w:val="28"/>
        </w:rPr>
        <w:t>成果</w:t>
      </w:r>
      <w:r w:rsidRPr="00112A3A">
        <w:rPr>
          <w:rFonts w:ascii="黑体" w:eastAsia="黑体" w:hAnsi="黑体" w:hint="eastAsia"/>
          <w:sz w:val="28"/>
          <w:szCs w:val="28"/>
        </w:rPr>
        <w:t>：</w:t>
      </w:r>
    </w:p>
    <w:p w14:paraId="7B1F0D94" w14:textId="5F9A0503" w:rsidR="00556918" w:rsidRDefault="00112A3A" w:rsidP="006B123C">
      <w:pPr>
        <w:pStyle w:val="af5"/>
        <w:numPr>
          <w:ilvl w:val="0"/>
          <w:numId w:val="19"/>
        </w:numPr>
        <w:ind w:firstLineChars="0"/>
      </w:pPr>
      <w:r>
        <w:rPr>
          <w:rFonts w:hint="eastAsia"/>
        </w:rPr>
        <w:t>第</w:t>
      </w:r>
      <w:r w:rsidR="009A3BDC">
        <w:rPr>
          <w:rFonts w:hint="eastAsia"/>
        </w:rPr>
        <w:t>一</w:t>
      </w:r>
      <w:r>
        <w:rPr>
          <w:rFonts w:hint="eastAsia"/>
        </w:rPr>
        <w:t>作者：</w:t>
      </w:r>
      <w:r w:rsidR="009A3BDC">
        <w:rPr>
          <w:rFonts w:hint="eastAsia"/>
        </w:rPr>
        <w:t>E</w:t>
      </w:r>
      <w:r w:rsidR="009A3BDC">
        <w:t xml:space="preserve">ncoder-Decoder Driven </w:t>
      </w:r>
      <w:r w:rsidR="006D4B82" w:rsidRPr="006D4B82">
        <w:t xml:space="preserve">Adaptive </w:t>
      </w:r>
      <w:r w:rsidR="009A3BDC">
        <w:t xml:space="preserve">Multiscale-CNN Based Indoor Localization with </w:t>
      </w:r>
      <w:proofErr w:type="spellStart"/>
      <w:r w:rsidR="009A3BDC">
        <w:rPr>
          <w:rFonts w:hint="eastAsia"/>
        </w:rPr>
        <w:t>WiFi</w:t>
      </w:r>
      <w:proofErr w:type="spellEnd"/>
      <w:r w:rsidR="009A3BDC">
        <w:t xml:space="preserve"> </w:t>
      </w:r>
      <w:r w:rsidR="009A3BDC">
        <w:rPr>
          <w:rFonts w:hint="eastAsia"/>
        </w:rPr>
        <w:t>Fingerprinting</w:t>
      </w:r>
      <w:r>
        <w:t>,</w:t>
      </w:r>
      <w:r w:rsidR="009A3BDC">
        <w:t xml:space="preserve"> </w:t>
      </w:r>
      <w:r w:rsidR="009A3BDC" w:rsidRPr="009A3BDC">
        <w:t xml:space="preserve">The 9th </w:t>
      </w:r>
      <w:proofErr w:type="spellStart"/>
      <w:r w:rsidR="009A3BDC" w:rsidRPr="009A3BDC">
        <w:t>APWeb</w:t>
      </w:r>
      <w:proofErr w:type="spellEnd"/>
      <w:r w:rsidR="009A3BDC" w:rsidRPr="009A3BDC">
        <w:t>-WAIM joint International Conference on Web and Big Data</w:t>
      </w:r>
      <w:r w:rsidR="009A3BDC">
        <w:t xml:space="preserve">, </w:t>
      </w:r>
      <w:r w:rsidR="009A3BDC" w:rsidRPr="009A3BDC">
        <w:t>2025.</w:t>
      </w:r>
      <w:r>
        <w:rPr>
          <w:rFonts w:hint="eastAsia"/>
        </w:rPr>
        <w:t>（</w:t>
      </w:r>
      <w:r>
        <w:rPr>
          <w:rFonts w:hint="eastAsia"/>
        </w:rPr>
        <w:t>CCF</w:t>
      </w:r>
      <w:r>
        <w:t xml:space="preserve"> </w:t>
      </w:r>
      <w:r w:rsidR="009A3BDC">
        <w:t>C</w:t>
      </w:r>
      <w:r>
        <w:rPr>
          <w:rFonts w:hint="eastAsia"/>
        </w:rPr>
        <w:t>类）</w:t>
      </w:r>
    </w:p>
    <w:p w14:paraId="3227BAD3" w14:textId="6AC9D3AE" w:rsidR="006B123C" w:rsidRPr="006B123C" w:rsidRDefault="006B123C" w:rsidP="006B123C">
      <w:pPr>
        <w:pStyle w:val="a4"/>
        <w:numPr>
          <w:ilvl w:val="0"/>
          <w:numId w:val="19"/>
        </w:numPr>
        <w:ind w:firstLineChars="0"/>
        <w:rPr>
          <w:sz w:val="24"/>
          <w:szCs w:val="24"/>
        </w:rPr>
      </w:pPr>
      <w:r>
        <w:rPr>
          <w:rFonts w:hint="eastAsia"/>
        </w:rPr>
        <w:t>第一作者：</w:t>
      </w:r>
      <w:r w:rsidRPr="006B123C">
        <w:rPr>
          <w:sz w:val="24"/>
          <w:szCs w:val="24"/>
        </w:rPr>
        <w:t>Towards Task-Adaptive Indoor Localization via Progressive and Lightweight Learning</w:t>
      </w:r>
      <w:r w:rsidR="003B0673">
        <w:rPr>
          <w:sz w:val="24"/>
          <w:szCs w:val="24"/>
        </w:rPr>
        <w:t xml:space="preserve">, </w:t>
      </w:r>
      <w:r w:rsidRPr="006B123C">
        <w:rPr>
          <w:sz w:val="24"/>
          <w:szCs w:val="24"/>
        </w:rPr>
        <w:t>The 23rd IEEE International Symposium on Parallel and Distributed Processing with Applications</w:t>
      </w:r>
      <w:r>
        <w:rPr>
          <w:rFonts w:hint="eastAsia"/>
          <w:sz w:val="24"/>
          <w:szCs w:val="24"/>
        </w:rPr>
        <w:t>,</w:t>
      </w:r>
      <w:r>
        <w:rPr>
          <w:sz w:val="24"/>
          <w:szCs w:val="24"/>
        </w:rPr>
        <w:t xml:space="preserve"> 2</w:t>
      </w:r>
      <w:r w:rsidRPr="006B123C">
        <w:rPr>
          <w:sz w:val="24"/>
          <w:szCs w:val="24"/>
        </w:rPr>
        <w:t>025.</w:t>
      </w:r>
      <w:r>
        <w:rPr>
          <w:rFonts w:hint="eastAsia"/>
          <w:sz w:val="24"/>
          <w:szCs w:val="24"/>
        </w:rPr>
        <w:t>（</w:t>
      </w:r>
      <w:r>
        <w:rPr>
          <w:rFonts w:hint="eastAsia"/>
          <w:sz w:val="24"/>
          <w:szCs w:val="24"/>
        </w:rPr>
        <w:t>CCF</w:t>
      </w:r>
      <w:r>
        <w:rPr>
          <w:sz w:val="24"/>
          <w:szCs w:val="24"/>
        </w:rPr>
        <w:t xml:space="preserve"> </w:t>
      </w:r>
      <w:r>
        <w:rPr>
          <w:rFonts w:hint="eastAsia"/>
          <w:sz w:val="24"/>
          <w:szCs w:val="24"/>
        </w:rPr>
        <w:t>C</w:t>
      </w:r>
      <w:r>
        <w:rPr>
          <w:rFonts w:hint="eastAsia"/>
          <w:sz w:val="24"/>
          <w:szCs w:val="24"/>
        </w:rPr>
        <w:t>类）</w:t>
      </w:r>
    </w:p>
    <w:p w14:paraId="7D26C0AF" w14:textId="0BE939EF" w:rsidR="006B123C" w:rsidRDefault="006B123C" w:rsidP="006B123C">
      <w:pPr>
        <w:pStyle w:val="af5"/>
        <w:numPr>
          <w:ilvl w:val="0"/>
          <w:numId w:val="19"/>
        </w:numPr>
        <w:ind w:firstLineChars="0"/>
      </w:pPr>
      <w:r>
        <w:rPr>
          <w:rFonts w:hint="eastAsia"/>
        </w:rPr>
        <w:t>第一作者：</w:t>
      </w:r>
      <w:r w:rsidR="00B07912" w:rsidRPr="00B07912">
        <w:t xml:space="preserve">CL-Loc: A Dual-Branch CNN-LSTM Network for </w:t>
      </w:r>
      <w:proofErr w:type="spellStart"/>
      <w:r w:rsidR="00B07912" w:rsidRPr="00B07912">
        <w:t>WiFi</w:t>
      </w:r>
      <w:proofErr w:type="spellEnd"/>
      <w:r w:rsidR="00B07912" w:rsidRPr="00B07912">
        <w:t xml:space="preserve"> Fingerprint-Based Indoor Localization</w:t>
      </w:r>
      <w:r w:rsidR="003B0673">
        <w:t xml:space="preserve">, </w:t>
      </w:r>
      <w:r w:rsidR="00B07912" w:rsidRPr="00B07912">
        <w:t>IEEE 25th International Conference on Communication Technology</w:t>
      </w:r>
      <w:r w:rsidR="00B07912">
        <w:t xml:space="preserve">, </w:t>
      </w:r>
      <w:r w:rsidR="00B07912" w:rsidRPr="00B07912">
        <w:t>2025.</w:t>
      </w:r>
      <w:r w:rsidR="00B07912">
        <w:rPr>
          <w:rFonts w:hint="eastAsia"/>
        </w:rPr>
        <w:t>（</w:t>
      </w:r>
      <w:r w:rsidR="00B07912">
        <w:rPr>
          <w:rFonts w:hint="eastAsia"/>
        </w:rPr>
        <w:t>EI</w:t>
      </w:r>
      <w:r w:rsidR="00B07912">
        <w:rPr>
          <w:rFonts w:hint="eastAsia"/>
        </w:rPr>
        <w:t>类）</w:t>
      </w:r>
    </w:p>
    <w:p w14:paraId="7B3EDC06" w14:textId="5D9F8E40" w:rsidR="003B0673" w:rsidRDefault="003B0673" w:rsidP="006B123C">
      <w:pPr>
        <w:pStyle w:val="af5"/>
        <w:numPr>
          <w:ilvl w:val="0"/>
          <w:numId w:val="19"/>
        </w:numPr>
        <w:ind w:firstLineChars="0"/>
      </w:pPr>
      <w:r>
        <w:rPr>
          <w:rFonts w:hint="eastAsia"/>
        </w:rPr>
        <w:t>第六作者：</w:t>
      </w:r>
      <w:r w:rsidRPr="003B0673">
        <w:t>Attention Enhanced Knowledge Graph Embeddings with Variable Receptive Fields for Link Prediction</w:t>
      </w:r>
      <w:r>
        <w:t xml:space="preserve">, </w:t>
      </w:r>
      <w:r w:rsidRPr="003B0673">
        <w:t>Information Processing and Management</w:t>
      </w:r>
      <w:r>
        <w:rPr>
          <w:rFonts w:hint="eastAsia"/>
        </w:rPr>
        <w:t>,</w:t>
      </w:r>
      <w:r>
        <w:t xml:space="preserve"> </w:t>
      </w:r>
      <w:r w:rsidRPr="003B0673">
        <w:t>2025.</w:t>
      </w:r>
      <w:r>
        <w:rPr>
          <w:rFonts w:hint="eastAsia"/>
        </w:rPr>
        <w:t>（</w:t>
      </w:r>
      <w:r>
        <w:rPr>
          <w:rFonts w:hint="eastAsia"/>
        </w:rPr>
        <w:t>CCF</w:t>
      </w:r>
      <w:r>
        <w:t xml:space="preserve"> </w:t>
      </w:r>
      <w:r>
        <w:rPr>
          <w:rFonts w:hint="eastAsia"/>
        </w:rPr>
        <w:t>B</w:t>
      </w:r>
      <w:r>
        <w:rPr>
          <w:rFonts w:hint="eastAsia"/>
        </w:rPr>
        <w:t>类）</w:t>
      </w:r>
    </w:p>
    <w:p w14:paraId="38D4B0B6" w14:textId="7E688F0F" w:rsidR="003B0673" w:rsidRDefault="003B0673" w:rsidP="006B123C">
      <w:pPr>
        <w:pStyle w:val="af5"/>
        <w:numPr>
          <w:ilvl w:val="0"/>
          <w:numId w:val="19"/>
        </w:numPr>
        <w:ind w:firstLineChars="0"/>
      </w:pPr>
      <w:r>
        <w:rPr>
          <w:rFonts w:hint="eastAsia"/>
        </w:rPr>
        <w:t>第四作者：</w:t>
      </w:r>
      <w:r w:rsidRPr="003B0673">
        <w:t>Cloud Computing Task Scheduling Based on Proximal Policy and Whale Optimization Algorithm</w:t>
      </w:r>
      <w:r>
        <w:t xml:space="preserve">, </w:t>
      </w:r>
      <w:r w:rsidRPr="00B07912">
        <w:t>IEEE 25th International Conference on Communication Technology</w:t>
      </w:r>
      <w:r>
        <w:t xml:space="preserve">, </w:t>
      </w:r>
      <w:r w:rsidRPr="00B07912">
        <w:t>2025.</w:t>
      </w:r>
      <w:r>
        <w:rPr>
          <w:rFonts w:hint="eastAsia"/>
        </w:rPr>
        <w:t>（</w:t>
      </w:r>
      <w:r>
        <w:rPr>
          <w:rFonts w:hint="eastAsia"/>
        </w:rPr>
        <w:t>EI</w:t>
      </w:r>
      <w:r>
        <w:rPr>
          <w:rFonts w:hint="eastAsia"/>
        </w:rPr>
        <w:t>类）</w:t>
      </w:r>
    </w:p>
    <w:p w14:paraId="0C451D27" w14:textId="33C557F2" w:rsidR="003B0673" w:rsidRPr="006D4B82" w:rsidRDefault="003B0673" w:rsidP="006B123C">
      <w:pPr>
        <w:pStyle w:val="af5"/>
        <w:numPr>
          <w:ilvl w:val="0"/>
          <w:numId w:val="19"/>
        </w:numPr>
        <w:ind w:firstLineChars="0"/>
      </w:pPr>
      <w:r>
        <w:rPr>
          <w:rFonts w:hint="eastAsia"/>
        </w:rPr>
        <w:t>第五作者：</w:t>
      </w:r>
      <w:r w:rsidRPr="003B0673">
        <w:t>An Intelligent Algorithm Based on GNN and SAC for Service Function Chain Deployment</w:t>
      </w:r>
      <w:r>
        <w:t xml:space="preserve">, </w:t>
      </w:r>
      <w:r w:rsidRPr="00B07912">
        <w:t>IEEE 25th International Conference on Communication Technology</w:t>
      </w:r>
      <w:r>
        <w:t xml:space="preserve">, </w:t>
      </w:r>
      <w:r w:rsidRPr="00B07912">
        <w:t>2025.</w:t>
      </w:r>
      <w:r>
        <w:rPr>
          <w:rFonts w:hint="eastAsia"/>
        </w:rPr>
        <w:t>（</w:t>
      </w:r>
      <w:r>
        <w:rPr>
          <w:rFonts w:hint="eastAsia"/>
        </w:rPr>
        <w:t>EI</w:t>
      </w:r>
      <w:r>
        <w:rPr>
          <w:rFonts w:hint="eastAsia"/>
        </w:rPr>
        <w:t>类）</w:t>
      </w:r>
    </w:p>
    <w:p w14:paraId="052B346A" w14:textId="1E6DF364" w:rsidR="00556918" w:rsidRPr="00112A3A" w:rsidRDefault="00556918" w:rsidP="00556918">
      <w:pPr>
        <w:ind w:firstLine="560"/>
        <w:rPr>
          <w:rFonts w:ascii="黑体" w:eastAsia="黑体" w:hAnsi="黑体" w:hint="eastAsia"/>
          <w:sz w:val="28"/>
          <w:szCs w:val="28"/>
        </w:rPr>
      </w:pPr>
      <w:r w:rsidRPr="00112A3A">
        <w:rPr>
          <w:rFonts w:ascii="黑体" w:eastAsia="黑体" w:hAnsi="黑体" w:hint="eastAsia"/>
          <w:sz w:val="28"/>
          <w:szCs w:val="28"/>
        </w:rPr>
        <w:t>发明专利：</w:t>
      </w:r>
    </w:p>
    <w:p w14:paraId="63386593" w14:textId="4C29F0F3" w:rsidR="00472C24" w:rsidRDefault="00444266" w:rsidP="00444266">
      <w:pPr>
        <w:pStyle w:val="af5"/>
        <w:ind w:firstLine="480"/>
      </w:pPr>
      <w:r>
        <w:rPr>
          <w:rFonts w:hint="eastAsia"/>
        </w:rPr>
        <w:t>1</w:t>
      </w:r>
      <w:r>
        <w:rPr>
          <w:rFonts w:hint="eastAsia"/>
        </w:rPr>
        <w:t>．</w:t>
      </w:r>
      <w:r w:rsidR="00112A3A">
        <w:rPr>
          <w:rFonts w:hint="eastAsia"/>
        </w:rPr>
        <w:t>第</w:t>
      </w:r>
      <w:r w:rsidR="00B01675">
        <w:rPr>
          <w:rFonts w:hint="eastAsia"/>
        </w:rPr>
        <w:t>三</w:t>
      </w:r>
      <w:r w:rsidR="00112A3A">
        <w:rPr>
          <w:rFonts w:hint="eastAsia"/>
        </w:rPr>
        <w:t>发明人：</w:t>
      </w:r>
      <w:r w:rsidR="00472C24">
        <w:rPr>
          <w:rFonts w:hint="eastAsia"/>
        </w:rPr>
        <w:t>一种基层社会网格治理下负面信息影响力最小化的方法</w:t>
      </w:r>
      <w:r w:rsidR="00112A3A">
        <w:rPr>
          <w:rFonts w:hint="eastAsia"/>
        </w:rPr>
        <w:t>.</w:t>
      </w:r>
      <w:r w:rsidR="00787EAB">
        <w:rPr>
          <w:rFonts w:hint="eastAsia"/>
        </w:rPr>
        <w:t>（已</w:t>
      </w:r>
      <w:r w:rsidR="00112A3A">
        <w:rPr>
          <w:rFonts w:hint="eastAsia"/>
        </w:rPr>
        <w:t>受理</w:t>
      </w:r>
      <w:r w:rsidR="00787EAB">
        <w:rPr>
          <w:rFonts w:hint="eastAsia"/>
        </w:rPr>
        <w:t>）</w:t>
      </w:r>
    </w:p>
    <w:p w14:paraId="106E5C76" w14:textId="77777777" w:rsidR="001B05A6" w:rsidRPr="00112A3A" w:rsidRDefault="00556918" w:rsidP="001B05A6">
      <w:pPr>
        <w:ind w:firstLine="560"/>
        <w:rPr>
          <w:rFonts w:ascii="黑体" w:eastAsia="黑体" w:hAnsi="黑体" w:hint="eastAsia"/>
          <w:sz w:val="28"/>
          <w:szCs w:val="28"/>
        </w:rPr>
      </w:pPr>
      <w:r w:rsidRPr="00112A3A">
        <w:rPr>
          <w:rFonts w:ascii="黑体" w:eastAsia="黑体" w:hAnsi="黑体" w:hint="eastAsia"/>
          <w:sz w:val="28"/>
          <w:szCs w:val="28"/>
        </w:rPr>
        <w:t>获得奖项：</w:t>
      </w:r>
    </w:p>
    <w:p w14:paraId="518189B1" w14:textId="5A4306AB" w:rsidR="001B05A6" w:rsidRDefault="00444266" w:rsidP="00444266">
      <w:pPr>
        <w:pStyle w:val="af5"/>
        <w:ind w:firstLine="480"/>
      </w:pPr>
      <w:r>
        <w:t>1</w:t>
      </w:r>
      <w:r>
        <w:rPr>
          <w:rFonts w:hint="eastAsia"/>
        </w:rPr>
        <w:t>．</w:t>
      </w:r>
      <w:r w:rsidR="00472C24">
        <w:t>202</w:t>
      </w:r>
      <w:r w:rsidR="00A41B29">
        <w:t>3</w:t>
      </w:r>
      <w:r w:rsidR="00472C24">
        <w:rPr>
          <w:rFonts w:hint="eastAsia"/>
        </w:rPr>
        <w:t>~</w:t>
      </w:r>
      <w:r w:rsidR="00472C24">
        <w:t>202</w:t>
      </w:r>
      <w:r w:rsidR="00A41B29">
        <w:t>4</w:t>
      </w:r>
      <w:r w:rsidR="00472C24">
        <w:rPr>
          <w:rFonts w:hint="eastAsia"/>
        </w:rPr>
        <w:t>学年，获</w:t>
      </w:r>
      <w:r w:rsidR="00472C24" w:rsidRPr="002E673B">
        <w:rPr>
          <w:rFonts w:hint="eastAsia"/>
        </w:rPr>
        <w:t>得</w:t>
      </w:r>
      <w:r w:rsidR="002E673B" w:rsidRPr="002E673B">
        <w:rPr>
          <w:rFonts w:hint="eastAsia"/>
        </w:rPr>
        <w:t>东北大学</w:t>
      </w:r>
      <w:r w:rsidR="00472C24" w:rsidRPr="002E673B">
        <w:rPr>
          <w:rFonts w:hint="eastAsia"/>
        </w:rPr>
        <w:t>研究生</w:t>
      </w:r>
      <w:r w:rsidR="00A41B29">
        <w:rPr>
          <w:rFonts w:hint="eastAsia"/>
        </w:rPr>
        <w:t>二</w:t>
      </w:r>
      <w:r w:rsidR="00472C24" w:rsidRPr="002E673B">
        <w:rPr>
          <w:rFonts w:hint="eastAsia"/>
        </w:rPr>
        <w:t>等奖</w:t>
      </w:r>
      <w:r w:rsidR="00472C24">
        <w:rPr>
          <w:rFonts w:hint="eastAsia"/>
        </w:rPr>
        <w:t>学金</w:t>
      </w:r>
    </w:p>
    <w:p w14:paraId="54745B01" w14:textId="6EA75F8F" w:rsidR="00A41B29" w:rsidRPr="00A41B29" w:rsidRDefault="00444266" w:rsidP="00A41B29">
      <w:pPr>
        <w:pStyle w:val="af5"/>
        <w:ind w:firstLine="480"/>
      </w:pPr>
      <w:r>
        <w:t>2</w:t>
      </w:r>
      <w:r>
        <w:rPr>
          <w:rFonts w:hint="eastAsia"/>
        </w:rPr>
        <w:t>．</w:t>
      </w:r>
      <w:r w:rsidR="00472C24">
        <w:t>202</w:t>
      </w:r>
      <w:r w:rsidR="00A41B29">
        <w:t>4</w:t>
      </w:r>
      <w:r w:rsidR="00472C24">
        <w:rPr>
          <w:rFonts w:hint="eastAsia"/>
        </w:rPr>
        <w:t>~</w:t>
      </w:r>
      <w:r w:rsidR="00472C24">
        <w:t>202</w:t>
      </w:r>
      <w:r w:rsidR="00A41B29">
        <w:t>5</w:t>
      </w:r>
      <w:r w:rsidR="00472C24">
        <w:rPr>
          <w:rFonts w:hint="eastAsia"/>
        </w:rPr>
        <w:t>学年，获</w:t>
      </w:r>
      <w:r w:rsidR="00472C24" w:rsidRPr="002E673B">
        <w:rPr>
          <w:rFonts w:hint="eastAsia"/>
        </w:rPr>
        <w:t>得</w:t>
      </w:r>
      <w:r w:rsidR="002E673B" w:rsidRPr="002E673B">
        <w:rPr>
          <w:rFonts w:hint="eastAsia"/>
        </w:rPr>
        <w:t>东北大学</w:t>
      </w:r>
      <w:r w:rsidR="00472C24" w:rsidRPr="002E673B">
        <w:rPr>
          <w:rFonts w:hint="eastAsia"/>
        </w:rPr>
        <w:t>研究生一等奖学</w:t>
      </w:r>
      <w:r w:rsidR="00472C24">
        <w:rPr>
          <w:rFonts w:hint="eastAsia"/>
        </w:rPr>
        <w:t>金</w:t>
      </w:r>
    </w:p>
    <w:p w14:paraId="658ACB45" w14:textId="129FC3C6" w:rsidR="00472C24" w:rsidRDefault="00444266" w:rsidP="002E673B">
      <w:pPr>
        <w:pStyle w:val="af5"/>
        <w:ind w:firstLine="480"/>
      </w:pPr>
      <w:r>
        <w:t>3</w:t>
      </w:r>
      <w:r>
        <w:rPr>
          <w:rFonts w:hint="eastAsia"/>
        </w:rPr>
        <w:t>．</w:t>
      </w:r>
      <w:r w:rsidR="00472C24">
        <w:t>202</w:t>
      </w:r>
      <w:r w:rsidR="00A41B29">
        <w:t>4</w:t>
      </w:r>
      <w:r w:rsidR="00472C24">
        <w:rPr>
          <w:rFonts w:hint="eastAsia"/>
        </w:rPr>
        <w:t>~</w:t>
      </w:r>
      <w:r w:rsidR="00472C24">
        <w:t>202</w:t>
      </w:r>
      <w:r w:rsidR="00A41B29">
        <w:t>5</w:t>
      </w:r>
      <w:r w:rsidR="00472C24">
        <w:rPr>
          <w:rFonts w:hint="eastAsia"/>
        </w:rPr>
        <w:t>学年，</w:t>
      </w:r>
      <w:r w:rsidR="00472C24" w:rsidRPr="002E673B">
        <w:rPr>
          <w:rFonts w:hint="eastAsia"/>
        </w:rPr>
        <w:t>获得</w:t>
      </w:r>
      <w:r w:rsidR="002E673B" w:rsidRPr="002E673B">
        <w:rPr>
          <w:rFonts w:hint="eastAsia"/>
        </w:rPr>
        <w:t>东北大学</w:t>
      </w:r>
      <w:r w:rsidR="00A41B29">
        <w:rPr>
          <w:rFonts w:hint="eastAsia"/>
        </w:rPr>
        <w:t>优秀研究生</w:t>
      </w:r>
    </w:p>
    <w:p w14:paraId="44AD505D" w14:textId="34655FC5" w:rsidR="005E004F" w:rsidRDefault="00A41B29" w:rsidP="005E004F">
      <w:pPr>
        <w:pStyle w:val="af5"/>
        <w:ind w:firstLine="480"/>
      </w:pPr>
      <w:r>
        <w:lastRenderedPageBreak/>
        <w:t>4</w:t>
      </w:r>
      <w:r>
        <w:rPr>
          <w:rFonts w:hint="eastAsia"/>
        </w:rPr>
        <w:t>．</w:t>
      </w:r>
      <w:r>
        <w:t>2025</w:t>
      </w:r>
      <w:r>
        <w:rPr>
          <w:rFonts w:hint="eastAsia"/>
        </w:rPr>
        <w:t>~</w:t>
      </w:r>
      <w:r>
        <w:t>2026</w:t>
      </w:r>
      <w:r>
        <w:rPr>
          <w:rFonts w:hint="eastAsia"/>
        </w:rPr>
        <w:t>学年，</w:t>
      </w:r>
      <w:r w:rsidRPr="002E673B">
        <w:rPr>
          <w:rFonts w:hint="eastAsia"/>
        </w:rPr>
        <w:t>获得东北大学研究生一等奖学</w:t>
      </w:r>
      <w:r>
        <w:rPr>
          <w:rFonts w:hint="eastAsia"/>
        </w:rPr>
        <w:t>金</w:t>
      </w:r>
    </w:p>
    <w:p w14:paraId="1DB4B435" w14:textId="08FC33BB" w:rsidR="005E004F" w:rsidRPr="005E004F" w:rsidRDefault="005E004F" w:rsidP="005E004F">
      <w:pPr>
        <w:pStyle w:val="af5"/>
        <w:ind w:firstLine="480"/>
      </w:pPr>
      <w:r>
        <w:rPr>
          <w:rFonts w:hint="eastAsia"/>
        </w:rPr>
        <w:t>5</w:t>
      </w:r>
      <w:r>
        <w:rPr>
          <w:rFonts w:hint="eastAsia"/>
        </w:rPr>
        <w:t>．</w:t>
      </w:r>
      <w:r>
        <w:t>2025</w:t>
      </w:r>
      <w:r>
        <w:rPr>
          <w:rFonts w:hint="eastAsia"/>
        </w:rPr>
        <w:t>~</w:t>
      </w:r>
      <w:r>
        <w:t>2026</w:t>
      </w:r>
      <w:r>
        <w:rPr>
          <w:rFonts w:hint="eastAsia"/>
        </w:rPr>
        <w:t>学年，</w:t>
      </w:r>
      <w:r w:rsidRPr="002E673B">
        <w:rPr>
          <w:rFonts w:hint="eastAsia"/>
        </w:rPr>
        <w:t>获得东北大学</w:t>
      </w:r>
      <w:r>
        <w:rPr>
          <w:rFonts w:hint="eastAsia"/>
        </w:rPr>
        <w:t>优秀研究生</w:t>
      </w:r>
    </w:p>
    <w:sectPr w:rsidR="005E004F" w:rsidRPr="005E004F" w:rsidSect="00A254FA">
      <w:headerReference w:type="default" r:id="rId63"/>
      <w:pgSz w:w="11906" w:h="16838" w:code="9"/>
      <w:pgMar w:top="1418" w:right="1418" w:bottom="1418" w:left="1418" w:header="851" w:footer="992" w:gutter="0"/>
      <w:cols w:space="425"/>
      <w:docGrid w:type="linesAndChar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6334" w14:textId="77777777" w:rsidR="00800ACB" w:rsidRDefault="00800ACB" w:rsidP="00B5539D">
      <w:pPr>
        <w:ind w:firstLine="420"/>
      </w:pPr>
      <w:r>
        <w:separator/>
      </w:r>
    </w:p>
  </w:endnote>
  <w:endnote w:type="continuationSeparator" w:id="0">
    <w:p w14:paraId="5B7C7CB4" w14:textId="77777777" w:rsidR="00800ACB" w:rsidRDefault="00800ACB" w:rsidP="00B5539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Regular">
    <w:altName w:val="Times New Roman"/>
    <w:charset w:val="00"/>
    <w:family w:val="auto"/>
    <w:pitch w:val="default"/>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D1B3" w14:textId="77777777" w:rsidR="00BC4DFA" w:rsidRDefault="00BC4DF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C1F5" w14:textId="45271EF4" w:rsidR="00BC4DFA" w:rsidRDefault="00BC4DFA">
    <w:pPr>
      <w:pStyle w:val="a7"/>
      <w:ind w:firstLine="360"/>
    </w:pPr>
    <w:r>
      <w:ptab w:relativeTo="margin" w:alignment="center" w:leader="none"/>
    </w:r>
  </w:p>
  <w:p w14:paraId="1495CA79" w14:textId="77777777" w:rsidR="00BC4DFA" w:rsidRDefault="00BC4DFA" w:rsidP="003D1016">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D1C5" w14:textId="77777777" w:rsidR="00BC4DFA" w:rsidRDefault="00BC4DF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5000" w14:textId="1C33936B" w:rsidR="00BC4DFA" w:rsidRDefault="00BC4DFA" w:rsidP="003D1016">
    <w:pPr>
      <w:pStyle w:val="a7"/>
      <w:ind w:firstLineChars="0"/>
    </w:pPr>
    <w:r>
      <w:rPr>
        <w:sz w:val="24"/>
        <w:szCs w:val="24"/>
      </w:rPr>
      <w:ptab w:relativeTo="indent" w:alignment="center" w:leader="none"/>
    </w:r>
    <w:r w:rsidRPr="00616DE9">
      <w:rPr>
        <w:rFonts w:hint="eastAsia"/>
        <w:sz w:val="24"/>
      </w:rPr>
      <w:t>·</w:t>
    </w:r>
    <w:r w:rsidRPr="003D1016">
      <w:rPr>
        <w:sz w:val="24"/>
        <w:szCs w:val="24"/>
      </w:rPr>
      <w:fldChar w:fldCharType="begin"/>
    </w:r>
    <w:r w:rsidRPr="003D1016">
      <w:rPr>
        <w:sz w:val="24"/>
        <w:szCs w:val="24"/>
      </w:rPr>
      <w:instrText>PAGE   \* MERGEFORMAT</w:instrText>
    </w:r>
    <w:r w:rsidRPr="003D1016">
      <w:rPr>
        <w:sz w:val="24"/>
        <w:szCs w:val="24"/>
      </w:rPr>
      <w:fldChar w:fldCharType="separate"/>
    </w:r>
    <w:r w:rsidRPr="003D1016">
      <w:rPr>
        <w:sz w:val="24"/>
        <w:szCs w:val="24"/>
        <w:lang w:val="zh-CN"/>
      </w:rPr>
      <w:t>1</w:t>
    </w:r>
    <w:r w:rsidRPr="003D1016">
      <w:rPr>
        <w:sz w:val="24"/>
        <w:szCs w:val="24"/>
      </w:rPr>
      <w:fldChar w:fldCharType="end"/>
    </w:r>
    <w:r w:rsidRPr="00616DE9">
      <w:rPr>
        <w:rFonts w:hint="eastAsia"/>
        <w:sz w:val="24"/>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EEAD" w14:textId="671851BA" w:rsidR="00BC4DFA" w:rsidRDefault="00BC4DFA" w:rsidP="003D1016">
    <w:pPr>
      <w:pStyle w:val="a7"/>
      <w:ind w:firstLineChars="0"/>
    </w:pPr>
    <w:r>
      <w:rPr>
        <w:sz w:val="24"/>
        <w:szCs w:val="24"/>
      </w:rPr>
      <w:ptab w:relativeTo="indent" w:alignment="center"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7CC8" w14:textId="77777777" w:rsidR="00BC4DFA" w:rsidRDefault="00BC4DFA">
    <w:pPr>
      <w:pStyle w:val="a7"/>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86A4" w14:textId="77777777" w:rsidR="00BC4DFA" w:rsidRDefault="00BC4DFA" w:rsidP="003D1016">
    <w:pPr>
      <w:pStyle w:val="a7"/>
      <w:ind w:firstLineChars="0"/>
    </w:pPr>
    <w:r>
      <w:rPr>
        <w:sz w:val="24"/>
        <w:szCs w:val="24"/>
      </w:rPr>
      <w:ptab w:relativeTo="indent" w:alignment="center" w:leader="none"/>
    </w:r>
    <w:r w:rsidRPr="00616DE9">
      <w:rPr>
        <w:rFonts w:hint="eastAsia"/>
        <w:sz w:val="24"/>
      </w:rPr>
      <w:t>·</w:t>
    </w:r>
    <w:r w:rsidRPr="003D1016">
      <w:rPr>
        <w:sz w:val="24"/>
        <w:szCs w:val="24"/>
      </w:rPr>
      <w:fldChar w:fldCharType="begin"/>
    </w:r>
    <w:r w:rsidRPr="003D1016">
      <w:rPr>
        <w:sz w:val="24"/>
        <w:szCs w:val="24"/>
      </w:rPr>
      <w:instrText>PAGE   \* MERGEFORMAT</w:instrText>
    </w:r>
    <w:r w:rsidRPr="003D1016">
      <w:rPr>
        <w:sz w:val="24"/>
        <w:szCs w:val="24"/>
      </w:rPr>
      <w:fldChar w:fldCharType="separate"/>
    </w:r>
    <w:r w:rsidRPr="003D1016">
      <w:rPr>
        <w:sz w:val="24"/>
        <w:szCs w:val="24"/>
        <w:lang w:val="zh-CN"/>
      </w:rPr>
      <w:t>1</w:t>
    </w:r>
    <w:r w:rsidRPr="003D1016">
      <w:rPr>
        <w:sz w:val="24"/>
        <w:szCs w:val="24"/>
      </w:rPr>
      <w:fldChar w:fldCharType="end"/>
    </w:r>
    <w:r w:rsidRPr="00616DE9">
      <w:rPr>
        <w:rFonts w:hint="eastAsia"/>
        <w:sz w:val="24"/>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1FEF" w14:textId="77777777" w:rsidR="00BC4DFA" w:rsidRDefault="00BC4DFA">
    <w:pPr>
      <w:pStyle w:val="a7"/>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FDB2" w14:textId="0F56DE2A" w:rsidR="00BC4DFA" w:rsidRPr="00442B3D" w:rsidRDefault="00BC4DFA" w:rsidP="003D1016">
    <w:pPr>
      <w:pStyle w:val="a7"/>
      <w:ind w:firstLineChars="0"/>
      <w:rPr>
        <w:rFonts w:cs="Times New Roman"/>
        <w:sz w:val="24"/>
        <w:szCs w:val="24"/>
      </w:rPr>
    </w:pPr>
    <w:r>
      <w:rPr>
        <w:sz w:val="24"/>
        <w:szCs w:val="24"/>
      </w:rPr>
      <w:ptab w:relativeTo="indent" w:alignment="center" w:leader="none"/>
    </w:r>
    <w:r w:rsidRPr="00616DE9">
      <w:rPr>
        <w:rFonts w:hint="eastAsia"/>
        <w:sz w:val="24"/>
      </w:rPr>
      <w:t>·</w:t>
    </w:r>
    <w:r w:rsidRPr="008674AF">
      <w:rPr>
        <w:rFonts w:eastAsiaTheme="minorEastAsia" w:cs="Times New Roman"/>
        <w:sz w:val="24"/>
        <w:szCs w:val="24"/>
      </w:rPr>
      <w:fldChar w:fldCharType="begin"/>
    </w:r>
    <w:r w:rsidRPr="008674AF">
      <w:rPr>
        <w:rFonts w:eastAsiaTheme="minorEastAsia" w:cs="Times New Roman"/>
        <w:sz w:val="24"/>
        <w:szCs w:val="24"/>
      </w:rPr>
      <w:instrText>PAGE   \* MERGEFORMAT</w:instrText>
    </w:r>
    <w:r w:rsidRPr="008674AF">
      <w:rPr>
        <w:rFonts w:eastAsiaTheme="minorEastAsia" w:cs="Times New Roman"/>
        <w:sz w:val="24"/>
        <w:szCs w:val="24"/>
      </w:rPr>
      <w:fldChar w:fldCharType="separate"/>
    </w:r>
    <w:r w:rsidRPr="008674AF">
      <w:rPr>
        <w:rFonts w:eastAsiaTheme="minorEastAsia" w:cs="Times New Roman"/>
        <w:sz w:val="24"/>
        <w:szCs w:val="24"/>
        <w:lang w:val="zh-CN"/>
      </w:rPr>
      <w:t>1</w:t>
    </w:r>
    <w:r w:rsidRPr="008674AF">
      <w:rPr>
        <w:rFonts w:eastAsiaTheme="minorEastAsia" w:cs="Times New Roman"/>
        <w:sz w:val="24"/>
        <w:szCs w:val="24"/>
      </w:rPr>
      <w:fldChar w:fldCharType="end"/>
    </w:r>
    <w:r w:rsidRPr="00616DE9">
      <w:rPr>
        <w:rFonts w:hint="eastAsia"/>
        <w:sz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589E8" w14:textId="77777777" w:rsidR="00800ACB" w:rsidRDefault="00800ACB" w:rsidP="00B5539D">
      <w:pPr>
        <w:ind w:firstLine="420"/>
      </w:pPr>
      <w:r>
        <w:separator/>
      </w:r>
    </w:p>
  </w:footnote>
  <w:footnote w:type="continuationSeparator" w:id="0">
    <w:p w14:paraId="544F6DEF" w14:textId="77777777" w:rsidR="00800ACB" w:rsidRDefault="00800ACB" w:rsidP="00B5539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7C87" w14:textId="77777777" w:rsidR="00BC4DFA" w:rsidRDefault="00BC4DFA">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0DA2" w14:textId="77777777" w:rsidR="00BC4DFA" w:rsidRDefault="00BC4DFA">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4071" w14:textId="77777777" w:rsidR="00BC4DFA" w:rsidRDefault="00BC4DFA">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2B97" w14:textId="77D0C5B1" w:rsidR="00BC4DFA" w:rsidRPr="00517DAD" w:rsidRDefault="00BC4DFA" w:rsidP="00D32339">
    <w:pPr>
      <w:pStyle w:val="a5"/>
      <w:ind w:firstLine="420"/>
      <w:jc w:val="left"/>
      <w:rPr>
        <w:rFonts w:ascii="楷体_GB2312" w:eastAsia="楷体_GB2312" w:hAnsi="楷体_GB2312" w:cs="楷体_GB2312" w:hint="eastAsia"/>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48BA" w14:textId="0198AA98"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w:t>
    </w:r>
    <w:r w:rsidRPr="000354E1">
      <w:rPr>
        <w:rFonts w:ascii="楷体_GB2312" w:eastAsia="楷体_GB2312" w:cs="Times New Roman" w:hint="eastAsia"/>
        <w:sz w:val="21"/>
        <w:szCs w:val="21"/>
      </w:rPr>
      <w:t>学硕士学位</w:t>
    </w:r>
    <w:r w:rsidRPr="00D32339">
      <w:rPr>
        <w:rFonts w:ascii="楷体_GB2312" w:eastAsia="楷体_GB2312" w:cs="Times New Roman" w:hint="eastAsia"/>
        <w:sz w:val="21"/>
        <w:szCs w:val="21"/>
      </w:rPr>
      <w:t>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A51F0" w14:textId="77777777" w:rsidR="00BC4DFA" w:rsidRDefault="00BC4DFA">
    <w:pPr>
      <w:pStyle w:val="a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EFA6" w14:textId="58D54D2D"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sidRPr="00AC3733">
      <w:rPr>
        <w:rFonts w:eastAsia="楷体_GB2312" w:cs="Times New Roman"/>
        <w:sz w:val="21"/>
        <w:szCs w:val="21"/>
      </w:rPr>
      <w:ptab w:relativeTo="margin" w:alignment="right" w:leader="none"/>
    </w:r>
    <w:r w:rsidRPr="00AC3733">
      <w:rPr>
        <w:rFonts w:eastAsia="楷体_GB2312" w:cs="Times New Roman"/>
        <w:sz w:val="21"/>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8F0F" w14:textId="09FEADE4"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4CA8" w14:textId="0A61AA0C"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第1章 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A0CE" w14:textId="5FC533E6"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第</w:t>
    </w:r>
    <w:r>
      <w:rPr>
        <w:rFonts w:ascii="楷体_GB2312" w:eastAsia="楷体_GB2312" w:cs="Times New Roman"/>
        <w:sz w:val="21"/>
        <w:szCs w:val="21"/>
      </w:rPr>
      <w:t>2</w:t>
    </w:r>
    <w:r>
      <w:rPr>
        <w:rFonts w:ascii="楷体_GB2312" w:eastAsia="楷体_GB2312" w:cs="Times New Roman" w:hint="eastAsia"/>
        <w:sz w:val="21"/>
        <w:szCs w:val="21"/>
      </w:rPr>
      <w:t>章 相关理论与技术概述</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1BBD" w14:textId="71F6BA24"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第</w:t>
    </w:r>
    <w:r>
      <w:rPr>
        <w:rFonts w:ascii="楷体_GB2312" w:eastAsia="楷体_GB2312" w:cs="Times New Roman"/>
        <w:sz w:val="21"/>
        <w:szCs w:val="21"/>
      </w:rPr>
      <w:t>3</w:t>
    </w:r>
    <w:r>
      <w:rPr>
        <w:rFonts w:ascii="楷体_GB2312" w:eastAsia="楷体_GB2312" w:cs="Times New Roman" w:hint="eastAsia"/>
        <w:sz w:val="21"/>
        <w:szCs w:val="21"/>
      </w:rPr>
      <w:t xml:space="preserve">章 </w:t>
    </w:r>
    <w:r w:rsidR="000F2145" w:rsidRPr="000F2145">
      <w:rPr>
        <w:rFonts w:ascii="楷体_GB2312" w:eastAsia="楷体_GB2312" w:cs="Times New Roman" w:hint="eastAsia"/>
        <w:sz w:val="21"/>
        <w:szCs w:val="21"/>
      </w:rPr>
      <w:t>基于编码器-解码器驱动的自适应多尺度卷积神经网络室内定位模型</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439D" w14:textId="31DA5C0F"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第</w:t>
    </w:r>
    <w:r>
      <w:rPr>
        <w:rFonts w:ascii="楷体_GB2312" w:eastAsia="楷体_GB2312" w:cs="Times New Roman"/>
        <w:sz w:val="21"/>
        <w:szCs w:val="21"/>
      </w:rPr>
      <w:t>4</w:t>
    </w:r>
    <w:r>
      <w:rPr>
        <w:rFonts w:ascii="楷体_GB2312" w:eastAsia="楷体_GB2312" w:cs="Times New Roman" w:hint="eastAsia"/>
        <w:sz w:val="21"/>
        <w:szCs w:val="21"/>
      </w:rPr>
      <w:t xml:space="preserve">章 </w:t>
    </w:r>
    <w:r w:rsidR="000F2145" w:rsidRPr="000F2145">
      <w:rPr>
        <w:rFonts w:ascii="楷体_GB2312" w:eastAsia="楷体_GB2312" w:cs="Times New Roman" w:hint="eastAsia"/>
        <w:sz w:val="21"/>
        <w:szCs w:val="21"/>
      </w:rPr>
      <w:t>基于渐进式轻量化学习的室内定位模型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4BFD" w14:textId="7432564D"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sidR="00F57786" w:rsidRPr="00F57786">
      <w:rPr>
        <w:rFonts w:ascii="楷体_GB2312" w:eastAsia="楷体_GB2312" w:cs="Times New Roman" w:hint="eastAsia"/>
        <w:sz w:val="21"/>
        <w:szCs w:val="21"/>
      </w:rPr>
      <w:t>第5章 系统设计与实现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C4E5" w14:textId="1A72022C" w:rsidR="00B5539B" w:rsidRPr="00D32339" w:rsidRDefault="00B5539B"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总结与展望</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CC8A" w14:textId="4686C589"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645A" w14:textId="14B0B712"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致谢</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1785" w14:textId="1FE1D094" w:rsidR="00BC4DFA" w:rsidRPr="00D32339" w:rsidRDefault="00BC4DFA" w:rsidP="00D32339">
    <w:pPr>
      <w:pStyle w:val="a5"/>
      <w:pBdr>
        <w:bottom w:val="single" w:sz="6" w:space="1" w:color="auto"/>
      </w:pBdr>
      <w:tabs>
        <w:tab w:val="clear" w:pos="4153"/>
        <w:tab w:val="clear" w:pos="8306"/>
      </w:tabs>
      <w:ind w:firstLineChars="0" w:firstLine="0"/>
      <w:jc w:val="both"/>
      <w:rPr>
        <w:rFonts w:ascii="楷体_GB2312" w:eastAsia="楷体_GB2312" w:cs="Times New Roman"/>
        <w:sz w:val="21"/>
        <w:szCs w:val="21"/>
      </w:rPr>
    </w:pPr>
    <w:r>
      <w:rPr>
        <w:rFonts w:ascii="楷体_GB2312" w:eastAsia="楷体_GB2312" w:cs="Times New Roman" w:hint="eastAsia"/>
        <w:sz w:val="21"/>
        <w:szCs w:val="21"/>
      </w:rPr>
      <w:t>东北大学</w:t>
    </w:r>
    <w:r w:rsidRPr="00D32339">
      <w:rPr>
        <w:rFonts w:ascii="楷体_GB2312" w:eastAsia="楷体_GB2312" w:cs="Times New Roman" w:hint="eastAsia"/>
        <w:sz w:val="21"/>
        <w:szCs w:val="21"/>
      </w:rPr>
      <w:t>硕士学位论文</w:t>
    </w:r>
    <w:r>
      <w:rPr>
        <w:rFonts w:ascii="楷体_GB2312" w:eastAsia="楷体_GB2312" w:cs="Times New Roman"/>
        <w:sz w:val="21"/>
        <w:szCs w:val="21"/>
      </w:rPr>
      <w:ptab w:relativeTo="margin" w:alignment="right" w:leader="none"/>
    </w:r>
    <w:r>
      <w:rPr>
        <w:rFonts w:ascii="楷体_GB2312" w:eastAsia="楷体_GB2312" w:cs="Times New Roman" w:hint="eastAsia"/>
        <w:sz w:val="21"/>
        <w:szCs w:val="21"/>
      </w:rPr>
      <w:t>攻读硕士学位期间参与项目及获奖情况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7770"/>
    <w:multiLevelType w:val="hybridMultilevel"/>
    <w:tmpl w:val="AEE86522"/>
    <w:lvl w:ilvl="0" w:tplc="909C5CFE">
      <w:start w:val="1"/>
      <w:numFmt w:val="decimal"/>
      <w:lvlText w:val="%1:"/>
      <w:lvlJc w:val="left"/>
      <w:pPr>
        <w:ind w:left="440" w:hanging="440"/>
      </w:pPr>
      <w:rPr>
        <w:rFonts w:ascii="Times New Roman" w:eastAsia="宋体" w:hAnsi="Times New Roman" w:hint="default"/>
        <w:b w:val="0"/>
        <w:bCs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A24545"/>
    <w:multiLevelType w:val="hybridMultilevel"/>
    <w:tmpl w:val="403225D2"/>
    <w:lvl w:ilvl="0" w:tplc="8ACC1ACE">
      <w:start w:val="1"/>
      <w:numFmt w:val="decimal"/>
      <w:lvlText w:val="%1:"/>
      <w:lvlJc w:val="left"/>
      <w:pPr>
        <w:ind w:left="420" w:hanging="420"/>
      </w:pPr>
      <w:rPr>
        <w:rFonts w:asciiTheme="minorHAnsi" w:eastAsiaTheme="minorEastAsia" w:hAnsiTheme="minorHAnsi"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F7416C"/>
    <w:multiLevelType w:val="hybridMultilevel"/>
    <w:tmpl w:val="251C2D4C"/>
    <w:lvl w:ilvl="0" w:tplc="F0A0B2F4">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450036"/>
    <w:multiLevelType w:val="hybridMultilevel"/>
    <w:tmpl w:val="D486C918"/>
    <w:lvl w:ilvl="0" w:tplc="497A65E0">
      <w:start w:val="1"/>
      <w:numFmt w:val="decimal"/>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E411C2"/>
    <w:multiLevelType w:val="hybridMultilevel"/>
    <w:tmpl w:val="EFB48E2A"/>
    <w:lvl w:ilvl="0" w:tplc="DAE07FB2">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9D7BA9"/>
    <w:multiLevelType w:val="hybridMultilevel"/>
    <w:tmpl w:val="B69ACC00"/>
    <w:lvl w:ilvl="0" w:tplc="D60C03D6">
      <w:start w:val="1"/>
      <w:numFmt w:val="decimal"/>
      <w:lvlText w:val="%1.:"/>
      <w:lvlJc w:val="left"/>
      <w:pPr>
        <w:ind w:left="420" w:hanging="420"/>
      </w:pPr>
      <w:rPr>
        <w:rFonts w:asciiTheme="minorHAnsi" w:hAnsiTheme="minorHAnsi" w:hint="default"/>
        <w:sz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26970"/>
    <w:multiLevelType w:val="hybridMultilevel"/>
    <w:tmpl w:val="B1C0B2E6"/>
    <w:lvl w:ilvl="0" w:tplc="DB6C54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CA50177"/>
    <w:multiLevelType w:val="hybridMultilevel"/>
    <w:tmpl w:val="843214CE"/>
    <w:lvl w:ilvl="0" w:tplc="71FEAF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6330D82"/>
    <w:multiLevelType w:val="hybridMultilevel"/>
    <w:tmpl w:val="DCE4D306"/>
    <w:lvl w:ilvl="0" w:tplc="BC743E7A">
      <w:start w:val="1"/>
      <w:numFmt w:val="decimal"/>
      <w:lvlText w:val="%1:"/>
      <w:lvlJc w:val="left"/>
      <w:pPr>
        <w:ind w:left="900" w:hanging="420"/>
      </w:pPr>
      <w:rPr>
        <w:rFonts w:ascii="Times New Roman" w:eastAsia="宋体" w:hAnsi="Times New Roman" w:hint="default"/>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F422BE"/>
    <w:multiLevelType w:val="hybridMultilevel"/>
    <w:tmpl w:val="F5BE2A4E"/>
    <w:lvl w:ilvl="0" w:tplc="5AA6FE0C">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F97268"/>
    <w:multiLevelType w:val="hybridMultilevel"/>
    <w:tmpl w:val="47C4C25C"/>
    <w:lvl w:ilvl="0" w:tplc="FA6460F6">
      <w:start w:val="2"/>
      <w:numFmt w:val="bullet"/>
      <w:lvlText w:val="-"/>
      <w:lvlJc w:val="left"/>
      <w:pPr>
        <w:ind w:left="4545" w:hanging="360"/>
      </w:pPr>
      <w:rPr>
        <w:rFonts w:ascii="Times New Roman" w:eastAsia="宋体" w:hAnsi="Times New Roman" w:cs="Times New Roman" w:hint="default"/>
      </w:rPr>
    </w:lvl>
    <w:lvl w:ilvl="1" w:tplc="04090003" w:tentative="1">
      <w:start w:val="1"/>
      <w:numFmt w:val="bullet"/>
      <w:lvlText w:val=""/>
      <w:lvlJc w:val="left"/>
      <w:pPr>
        <w:ind w:left="5025" w:hanging="420"/>
      </w:pPr>
      <w:rPr>
        <w:rFonts w:ascii="Wingdings" w:hAnsi="Wingdings" w:hint="default"/>
      </w:rPr>
    </w:lvl>
    <w:lvl w:ilvl="2" w:tplc="04090005" w:tentative="1">
      <w:start w:val="1"/>
      <w:numFmt w:val="bullet"/>
      <w:lvlText w:val=""/>
      <w:lvlJc w:val="left"/>
      <w:pPr>
        <w:ind w:left="5445" w:hanging="420"/>
      </w:pPr>
      <w:rPr>
        <w:rFonts w:ascii="Wingdings" w:hAnsi="Wingdings" w:hint="default"/>
      </w:rPr>
    </w:lvl>
    <w:lvl w:ilvl="3" w:tplc="04090001" w:tentative="1">
      <w:start w:val="1"/>
      <w:numFmt w:val="bullet"/>
      <w:lvlText w:val=""/>
      <w:lvlJc w:val="left"/>
      <w:pPr>
        <w:ind w:left="5865" w:hanging="420"/>
      </w:pPr>
      <w:rPr>
        <w:rFonts w:ascii="Wingdings" w:hAnsi="Wingdings" w:hint="default"/>
      </w:rPr>
    </w:lvl>
    <w:lvl w:ilvl="4" w:tplc="04090003" w:tentative="1">
      <w:start w:val="1"/>
      <w:numFmt w:val="bullet"/>
      <w:lvlText w:val=""/>
      <w:lvlJc w:val="left"/>
      <w:pPr>
        <w:ind w:left="6285" w:hanging="420"/>
      </w:pPr>
      <w:rPr>
        <w:rFonts w:ascii="Wingdings" w:hAnsi="Wingdings" w:hint="default"/>
      </w:rPr>
    </w:lvl>
    <w:lvl w:ilvl="5" w:tplc="04090005" w:tentative="1">
      <w:start w:val="1"/>
      <w:numFmt w:val="bullet"/>
      <w:lvlText w:val=""/>
      <w:lvlJc w:val="left"/>
      <w:pPr>
        <w:ind w:left="6705" w:hanging="420"/>
      </w:pPr>
      <w:rPr>
        <w:rFonts w:ascii="Wingdings" w:hAnsi="Wingdings" w:hint="default"/>
      </w:rPr>
    </w:lvl>
    <w:lvl w:ilvl="6" w:tplc="04090001" w:tentative="1">
      <w:start w:val="1"/>
      <w:numFmt w:val="bullet"/>
      <w:lvlText w:val=""/>
      <w:lvlJc w:val="left"/>
      <w:pPr>
        <w:ind w:left="7125" w:hanging="420"/>
      </w:pPr>
      <w:rPr>
        <w:rFonts w:ascii="Wingdings" w:hAnsi="Wingdings" w:hint="default"/>
      </w:rPr>
    </w:lvl>
    <w:lvl w:ilvl="7" w:tplc="04090003" w:tentative="1">
      <w:start w:val="1"/>
      <w:numFmt w:val="bullet"/>
      <w:lvlText w:val=""/>
      <w:lvlJc w:val="left"/>
      <w:pPr>
        <w:ind w:left="7545" w:hanging="420"/>
      </w:pPr>
      <w:rPr>
        <w:rFonts w:ascii="Wingdings" w:hAnsi="Wingdings" w:hint="default"/>
      </w:rPr>
    </w:lvl>
    <w:lvl w:ilvl="8" w:tplc="04090005" w:tentative="1">
      <w:start w:val="1"/>
      <w:numFmt w:val="bullet"/>
      <w:lvlText w:val=""/>
      <w:lvlJc w:val="left"/>
      <w:pPr>
        <w:ind w:left="7965" w:hanging="420"/>
      </w:pPr>
      <w:rPr>
        <w:rFonts w:ascii="Wingdings" w:hAnsi="Wingdings" w:hint="default"/>
      </w:rPr>
    </w:lvl>
  </w:abstractNum>
  <w:abstractNum w:abstractNumId="11" w15:restartNumberingAfterBreak="0">
    <w:nsid w:val="51C0740D"/>
    <w:multiLevelType w:val="hybridMultilevel"/>
    <w:tmpl w:val="1A06A7A6"/>
    <w:lvl w:ilvl="0" w:tplc="62FE44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68866F7"/>
    <w:multiLevelType w:val="hybridMultilevel"/>
    <w:tmpl w:val="9E58045E"/>
    <w:lvl w:ilvl="0" w:tplc="BC743E7A">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8545177"/>
    <w:multiLevelType w:val="hybridMultilevel"/>
    <w:tmpl w:val="35705F0E"/>
    <w:lvl w:ilvl="0" w:tplc="DB6C544E">
      <w:start w:val="1"/>
      <w:numFmt w:val="decimal"/>
      <w:lvlText w:val="%1."/>
      <w:lvlJc w:val="left"/>
      <w:pPr>
        <w:ind w:left="1320" w:hanging="36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A4B4318"/>
    <w:multiLevelType w:val="hybridMultilevel"/>
    <w:tmpl w:val="5DECBDB2"/>
    <w:lvl w:ilvl="0" w:tplc="639E1288">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8A75CE"/>
    <w:multiLevelType w:val="hybridMultilevel"/>
    <w:tmpl w:val="BAFC0C36"/>
    <w:lvl w:ilvl="0" w:tplc="9DB8478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09341B3"/>
    <w:multiLevelType w:val="hybridMultilevel"/>
    <w:tmpl w:val="0B0E521C"/>
    <w:lvl w:ilvl="0" w:tplc="909C5CFE">
      <w:start w:val="1"/>
      <w:numFmt w:val="decimal"/>
      <w:lvlText w:val="%1:"/>
      <w:lvlJc w:val="left"/>
      <w:pPr>
        <w:ind w:left="420" w:hanging="420"/>
      </w:pPr>
      <w:rPr>
        <w:rFonts w:ascii="Times New Roman" w:eastAsia="宋体" w:hAnsi="Times New Roman" w:hint="default"/>
        <w:b w:val="0"/>
        <w:bCs w:val="0"/>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CE361A"/>
    <w:multiLevelType w:val="hybridMultilevel"/>
    <w:tmpl w:val="A4A030AA"/>
    <w:lvl w:ilvl="0" w:tplc="5810DDE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4043692"/>
    <w:multiLevelType w:val="hybridMultilevel"/>
    <w:tmpl w:val="A79458BC"/>
    <w:lvl w:ilvl="0" w:tplc="ED22F0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678B042D"/>
    <w:multiLevelType w:val="hybridMultilevel"/>
    <w:tmpl w:val="6C66DD52"/>
    <w:lvl w:ilvl="0" w:tplc="FE2098A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68FF513A"/>
    <w:multiLevelType w:val="hybridMultilevel"/>
    <w:tmpl w:val="CA6C0E82"/>
    <w:lvl w:ilvl="0" w:tplc="4E5EC04E">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9044DF9"/>
    <w:multiLevelType w:val="hybridMultilevel"/>
    <w:tmpl w:val="03AC53E0"/>
    <w:lvl w:ilvl="0" w:tplc="BC743E7A">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C047F8D"/>
    <w:multiLevelType w:val="hybridMultilevel"/>
    <w:tmpl w:val="52781FD6"/>
    <w:lvl w:ilvl="0" w:tplc="DB6C544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7EF07F9D"/>
    <w:multiLevelType w:val="hybridMultilevel"/>
    <w:tmpl w:val="D85CE680"/>
    <w:lvl w:ilvl="0" w:tplc="815872B0">
      <w:start w:val="1"/>
      <w:numFmt w:val="decimal"/>
      <w:lvlText w:val="%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98867683">
    <w:abstractNumId w:val="18"/>
  </w:num>
  <w:num w:numId="2" w16cid:durableId="1783760955">
    <w:abstractNumId w:val="11"/>
  </w:num>
  <w:num w:numId="3" w16cid:durableId="617840304">
    <w:abstractNumId w:val="5"/>
  </w:num>
  <w:num w:numId="4" w16cid:durableId="935477810">
    <w:abstractNumId w:val="1"/>
  </w:num>
  <w:num w:numId="5" w16cid:durableId="1924754224">
    <w:abstractNumId w:val="8"/>
  </w:num>
  <w:num w:numId="6" w16cid:durableId="2107335783">
    <w:abstractNumId w:val="21"/>
  </w:num>
  <w:num w:numId="7" w16cid:durableId="1067610048">
    <w:abstractNumId w:val="12"/>
  </w:num>
  <w:num w:numId="8" w16cid:durableId="562764323">
    <w:abstractNumId w:val="4"/>
  </w:num>
  <w:num w:numId="9" w16cid:durableId="1597472162">
    <w:abstractNumId w:val="9"/>
  </w:num>
  <w:num w:numId="10" w16cid:durableId="850879862">
    <w:abstractNumId w:val="14"/>
  </w:num>
  <w:num w:numId="11" w16cid:durableId="1556118323">
    <w:abstractNumId w:val="23"/>
  </w:num>
  <w:num w:numId="12" w16cid:durableId="735661182">
    <w:abstractNumId w:val="16"/>
  </w:num>
  <w:num w:numId="13" w16cid:durableId="1232696662">
    <w:abstractNumId w:val="2"/>
  </w:num>
  <w:num w:numId="14" w16cid:durableId="1641299494">
    <w:abstractNumId w:val="20"/>
  </w:num>
  <w:num w:numId="15" w16cid:durableId="413865462">
    <w:abstractNumId w:val="10"/>
  </w:num>
  <w:num w:numId="16" w16cid:durableId="1327973402">
    <w:abstractNumId w:val="6"/>
  </w:num>
  <w:num w:numId="17" w16cid:durableId="1982423485">
    <w:abstractNumId w:val="13"/>
  </w:num>
  <w:num w:numId="18" w16cid:durableId="801537261">
    <w:abstractNumId w:val="22"/>
  </w:num>
  <w:num w:numId="19" w16cid:durableId="1326007739">
    <w:abstractNumId w:val="19"/>
  </w:num>
  <w:num w:numId="20" w16cid:durableId="1909530391">
    <w:abstractNumId w:val="15"/>
  </w:num>
  <w:num w:numId="21" w16cid:durableId="490413282">
    <w:abstractNumId w:val="7"/>
  </w:num>
  <w:num w:numId="22" w16cid:durableId="84151078">
    <w:abstractNumId w:val="17"/>
  </w:num>
  <w:num w:numId="23" w16cid:durableId="634917945">
    <w:abstractNumId w:val="3"/>
  </w:num>
  <w:num w:numId="24" w16cid:durableId="160650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420"/>
  <w:drawingGridHorizontalSpacing w:val="105"/>
  <w:drawingGridVerticalSpacing w:val="2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1115A5"/>
    <w:rsid w:val="00000790"/>
    <w:rsid w:val="00000E35"/>
    <w:rsid w:val="00001235"/>
    <w:rsid w:val="0000302E"/>
    <w:rsid w:val="000030B6"/>
    <w:rsid w:val="000030E2"/>
    <w:rsid w:val="00003ACD"/>
    <w:rsid w:val="00003B11"/>
    <w:rsid w:val="000043B9"/>
    <w:rsid w:val="000051C1"/>
    <w:rsid w:val="000056D1"/>
    <w:rsid w:val="00005A27"/>
    <w:rsid w:val="000065CC"/>
    <w:rsid w:val="000068DB"/>
    <w:rsid w:val="00007A41"/>
    <w:rsid w:val="00012305"/>
    <w:rsid w:val="00012CB8"/>
    <w:rsid w:val="00013677"/>
    <w:rsid w:val="000141C5"/>
    <w:rsid w:val="00014DD0"/>
    <w:rsid w:val="00021ADE"/>
    <w:rsid w:val="00022056"/>
    <w:rsid w:val="00022C9F"/>
    <w:rsid w:val="0002307B"/>
    <w:rsid w:val="000245F5"/>
    <w:rsid w:val="00024B8F"/>
    <w:rsid w:val="000250CD"/>
    <w:rsid w:val="00025557"/>
    <w:rsid w:val="00025902"/>
    <w:rsid w:val="000307F9"/>
    <w:rsid w:val="000310E1"/>
    <w:rsid w:val="000312FF"/>
    <w:rsid w:val="00031761"/>
    <w:rsid w:val="00031BDE"/>
    <w:rsid w:val="00031DB6"/>
    <w:rsid w:val="00032A69"/>
    <w:rsid w:val="00033B44"/>
    <w:rsid w:val="00033FA5"/>
    <w:rsid w:val="00034A33"/>
    <w:rsid w:val="000354E1"/>
    <w:rsid w:val="00035642"/>
    <w:rsid w:val="00035B9B"/>
    <w:rsid w:val="00036100"/>
    <w:rsid w:val="000372A7"/>
    <w:rsid w:val="00037842"/>
    <w:rsid w:val="00040654"/>
    <w:rsid w:val="0004303B"/>
    <w:rsid w:val="00043E02"/>
    <w:rsid w:val="00043E0E"/>
    <w:rsid w:val="00043EF4"/>
    <w:rsid w:val="00043F11"/>
    <w:rsid w:val="000445A4"/>
    <w:rsid w:val="00044B6B"/>
    <w:rsid w:val="00044C6F"/>
    <w:rsid w:val="00044CF1"/>
    <w:rsid w:val="00045190"/>
    <w:rsid w:val="00045713"/>
    <w:rsid w:val="000459B5"/>
    <w:rsid w:val="00045EE4"/>
    <w:rsid w:val="00046E17"/>
    <w:rsid w:val="00046EFD"/>
    <w:rsid w:val="000479C1"/>
    <w:rsid w:val="00047F9B"/>
    <w:rsid w:val="00050421"/>
    <w:rsid w:val="000513DD"/>
    <w:rsid w:val="0005142B"/>
    <w:rsid w:val="00051640"/>
    <w:rsid w:val="00051F59"/>
    <w:rsid w:val="000524CC"/>
    <w:rsid w:val="0005575A"/>
    <w:rsid w:val="000561DB"/>
    <w:rsid w:val="00056C99"/>
    <w:rsid w:val="00057445"/>
    <w:rsid w:val="0005744F"/>
    <w:rsid w:val="000576B9"/>
    <w:rsid w:val="00057969"/>
    <w:rsid w:val="00057FDD"/>
    <w:rsid w:val="00060011"/>
    <w:rsid w:val="00060319"/>
    <w:rsid w:val="00060346"/>
    <w:rsid w:val="000615D2"/>
    <w:rsid w:val="00062213"/>
    <w:rsid w:val="00062653"/>
    <w:rsid w:val="000628FA"/>
    <w:rsid w:val="00062A0E"/>
    <w:rsid w:val="00063ACD"/>
    <w:rsid w:val="00064287"/>
    <w:rsid w:val="000642A6"/>
    <w:rsid w:val="00064481"/>
    <w:rsid w:val="000647DD"/>
    <w:rsid w:val="000652CF"/>
    <w:rsid w:val="00065BAF"/>
    <w:rsid w:val="000662C4"/>
    <w:rsid w:val="000708B6"/>
    <w:rsid w:val="00070FC4"/>
    <w:rsid w:val="00071970"/>
    <w:rsid w:val="00072684"/>
    <w:rsid w:val="0007294A"/>
    <w:rsid w:val="00072CD6"/>
    <w:rsid w:val="0007328A"/>
    <w:rsid w:val="0007368E"/>
    <w:rsid w:val="00080789"/>
    <w:rsid w:val="00081002"/>
    <w:rsid w:val="0008112B"/>
    <w:rsid w:val="0008214E"/>
    <w:rsid w:val="0008220C"/>
    <w:rsid w:val="00085E76"/>
    <w:rsid w:val="00090082"/>
    <w:rsid w:val="00090A8B"/>
    <w:rsid w:val="000913F6"/>
    <w:rsid w:val="00091934"/>
    <w:rsid w:val="0009287A"/>
    <w:rsid w:val="000928AA"/>
    <w:rsid w:val="00093F99"/>
    <w:rsid w:val="00094471"/>
    <w:rsid w:val="0009451A"/>
    <w:rsid w:val="000949AB"/>
    <w:rsid w:val="00094EE1"/>
    <w:rsid w:val="00094FA6"/>
    <w:rsid w:val="00095697"/>
    <w:rsid w:val="00097801"/>
    <w:rsid w:val="00097C84"/>
    <w:rsid w:val="000A014F"/>
    <w:rsid w:val="000A0203"/>
    <w:rsid w:val="000A21E8"/>
    <w:rsid w:val="000A3F6B"/>
    <w:rsid w:val="000A572E"/>
    <w:rsid w:val="000A5F36"/>
    <w:rsid w:val="000A61F7"/>
    <w:rsid w:val="000B0767"/>
    <w:rsid w:val="000B0CAE"/>
    <w:rsid w:val="000B149C"/>
    <w:rsid w:val="000B1CF6"/>
    <w:rsid w:val="000B25C7"/>
    <w:rsid w:val="000B35AE"/>
    <w:rsid w:val="000B3716"/>
    <w:rsid w:val="000B3728"/>
    <w:rsid w:val="000B3783"/>
    <w:rsid w:val="000B3B51"/>
    <w:rsid w:val="000B41D4"/>
    <w:rsid w:val="000B4CD0"/>
    <w:rsid w:val="000B63BB"/>
    <w:rsid w:val="000B72A9"/>
    <w:rsid w:val="000B77B4"/>
    <w:rsid w:val="000C030A"/>
    <w:rsid w:val="000C0328"/>
    <w:rsid w:val="000C1409"/>
    <w:rsid w:val="000C1A28"/>
    <w:rsid w:val="000C1F4F"/>
    <w:rsid w:val="000C29E0"/>
    <w:rsid w:val="000C2BCA"/>
    <w:rsid w:val="000C333B"/>
    <w:rsid w:val="000C3998"/>
    <w:rsid w:val="000C5D2A"/>
    <w:rsid w:val="000C5FB3"/>
    <w:rsid w:val="000C69BC"/>
    <w:rsid w:val="000C7574"/>
    <w:rsid w:val="000C76D0"/>
    <w:rsid w:val="000C7D5A"/>
    <w:rsid w:val="000C7E1C"/>
    <w:rsid w:val="000D1264"/>
    <w:rsid w:val="000D13C4"/>
    <w:rsid w:val="000D2BC9"/>
    <w:rsid w:val="000D2C5A"/>
    <w:rsid w:val="000D334F"/>
    <w:rsid w:val="000D402B"/>
    <w:rsid w:val="000D6405"/>
    <w:rsid w:val="000D759B"/>
    <w:rsid w:val="000D7B3D"/>
    <w:rsid w:val="000E0B10"/>
    <w:rsid w:val="000E0BD1"/>
    <w:rsid w:val="000E1225"/>
    <w:rsid w:val="000E1812"/>
    <w:rsid w:val="000E19ED"/>
    <w:rsid w:val="000E1BF6"/>
    <w:rsid w:val="000E246A"/>
    <w:rsid w:val="000E2FAB"/>
    <w:rsid w:val="000E37B0"/>
    <w:rsid w:val="000E4315"/>
    <w:rsid w:val="000E4ABD"/>
    <w:rsid w:val="000E4FAC"/>
    <w:rsid w:val="000E7237"/>
    <w:rsid w:val="000F00E9"/>
    <w:rsid w:val="000F0EAF"/>
    <w:rsid w:val="000F1570"/>
    <w:rsid w:val="000F1AF1"/>
    <w:rsid w:val="000F2145"/>
    <w:rsid w:val="000F2348"/>
    <w:rsid w:val="000F27C9"/>
    <w:rsid w:val="000F3179"/>
    <w:rsid w:val="000F60EA"/>
    <w:rsid w:val="000F675B"/>
    <w:rsid w:val="000F68D6"/>
    <w:rsid w:val="000F6CEC"/>
    <w:rsid w:val="000F6D36"/>
    <w:rsid w:val="000F7087"/>
    <w:rsid w:val="000F76F1"/>
    <w:rsid w:val="00100EBF"/>
    <w:rsid w:val="00101E82"/>
    <w:rsid w:val="00101E98"/>
    <w:rsid w:val="00102B8F"/>
    <w:rsid w:val="00102CE7"/>
    <w:rsid w:val="001042AB"/>
    <w:rsid w:val="001048DB"/>
    <w:rsid w:val="0010509E"/>
    <w:rsid w:val="00105FBA"/>
    <w:rsid w:val="00107D16"/>
    <w:rsid w:val="00107FE2"/>
    <w:rsid w:val="0011068F"/>
    <w:rsid w:val="001115A5"/>
    <w:rsid w:val="00111A5B"/>
    <w:rsid w:val="00111EE6"/>
    <w:rsid w:val="00112A3A"/>
    <w:rsid w:val="00112E4A"/>
    <w:rsid w:val="00114477"/>
    <w:rsid w:val="001148B9"/>
    <w:rsid w:val="0011549B"/>
    <w:rsid w:val="00115E73"/>
    <w:rsid w:val="00115EC2"/>
    <w:rsid w:val="00117E55"/>
    <w:rsid w:val="00120568"/>
    <w:rsid w:val="001219EB"/>
    <w:rsid w:val="00121C36"/>
    <w:rsid w:val="00123EFF"/>
    <w:rsid w:val="0012576A"/>
    <w:rsid w:val="001257D4"/>
    <w:rsid w:val="00125D77"/>
    <w:rsid w:val="00131D64"/>
    <w:rsid w:val="00131D79"/>
    <w:rsid w:val="00131FD7"/>
    <w:rsid w:val="00133640"/>
    <w:rsid w:val="001338F5"/>
    <w:rsid w:val="00134342"/>
    <w:rsid w:val="00135B3F"/>
    <w:rsid w:val="00135D8F"/>
    <w:rsid w:val="0013622A"/>
    <w:rsid w:val="00140E84"/>
    <w:rsid w:val="0014183A"/>
    <w:rsid w:val="00141938"/>
    <w:rsid w:val="0014535D"/>
    <w:rsid w:val="00145FD0"/>
    <w:rsid w:val="00147597"/>
    <w:rsid w:val="001501A4"/>
    <w:rsid w:val="00150E92"/>
    <w:rsid w:val="0015134C"/>
    <w:rsid w:val="00151478"/>
    <w:rsid w:val="00152A2D"/>
    <w:rsid w:val="00153546"/>
    <w:rsid w:val="001545D9"/>
    <w:rsid w:val="00154678"/>
    <w:rsid w:val="00154DFB"/>
    <w:rsid w:val="00155B50"/>
    <w:rsid w:val="0015727C"/>
    <w:rsid w:val="00157332"/>
    <w:rsid w:val="001576B2"/>
    <w:rsid w:val="00157D62"/>
    <w:rsid w:val="00161056"/>
    <w:rsid w:val="00161384"/>
    <w:rsid w:val="00161417"/>
    <w:rsid w:val="00161BAF"/>
    <w:rsid w:val="001624C7"/>
    <w:rsid w:val="00162E83"/>
    <w:rsid w:val="00162E89"/>
    <w:rsid w:val="0016388B"/>
    <w:rsid w:val="001639A8"/>
    <w:rsid w:val="00163F4D"/>
    <w:rsid w:val="001640B5"/>
    <w:rsid w:val="0016594C"/>
    <w:rsid w:val="00165E85"/>
    <w:rsid w:val="001676A5"/>
    <w:rsid w:val="00170583"/>
    <w:rsid w:val="001708D5"/>
    <w:rsid w:val="00170DA5"/>
    <w:rsid w:val="001711CF"/>
    <w:rsid w:val="00171EC7"/>
    <w:rsid w:val="00173809"/>
    <w:rsid w:val="001743B3"/>
    <w:rsid w:val="001751F0"/>
    <w:rsid w:val="00175EB5"/>
    <w:rsid w:val="00176BCA"/>
    <w:rsid w:val="00177745"/>
    <w:rsid w:val="001805DC"/>
    <w:rsid w:val="00180B36"/>
    <w:rsid w:val="00181875"/>
    <w:rsid w:val="00182380"/>
    <w:rsid w:val="00182A64"/>
    <w:rsid w:val="00186171"/>
    <w:rsid w:val="0018666C"/>
    <w:rsid w:val="00186833"/>
    <w:rsid w:val="00190BE1"/>
    <w:rsid w:val="00191461"/>
    <w:rsid w:val="001928C4"/>
    <w:rsid w:val="001928F6"/>
    <w:rsid w:val="00192955"/>
    <w:rsid w:val="00192B00"/>
    <w:rsid w:val="00193788"/>
    <w:rsid w:val="00193863"/>
    <w:rsid w:val="00193F8A"/>
    <w:rsid w:val="00194966"/>
    <w:rsid w:val="00194D2E"/>
    <w:rsid w:val="00195D96"/>
    <w:rsid w:val="00196BC8"/>
    <w:rsid w:val="001A1D67"/>
    <w:rsid w:val="001A2035"/>
    <w:rsid w:val="001A2245"/>
    <w:rsid w:val="001A2849"/>
    <w:rsid w:val="001A4C55"/>
    <w:rsid w:val="001A50D6"/>
    <w:rsid w:val="001A5F06"/>
    <w:rsid w:val="001A73D0"/>
    <w:rsid w:val="001B00E6"/>
    <w:rsid w:val="001B05A6"/>
    <w:rsid w:val="001B09E9"/>
    <w:rsid w:val="001B0ABE"/>
    <w:rsid w:val="001B0B8B"/>
    <w:rsid w:val="001B128C"/>
    <w:rsid w:val="001B1440"/>
    <w:rsid w:val="001B1808"/>
    <w:rsid w:val="001B3B56"/>
    <w:rsid w:val="001B5BC5"/>
    <w:rsid w:val="001B6A35"/>
    <w:rsid w:val="001B73A7"/>
    <w:rsid w:val="001B7846"/>
    <w:rsid w:val="001B7D10"/>
    <w:rsid w:val="001C0127"/>
    <w:rsid w:val="001C0648"/>
    <w:rsid w:val="001C13EF"/>
    <w:rsid w:val="001C26D4"/>
    <w:rsid w:val="001C27B7"/>
    <w:rsid w:val="001C49AA"/>
    <w:rsid w:val="001C4C60"/>
    <w:rsid w:val="001C5DBE"/>
    <w:rsid w:val="001C640A"/>
    <w:rsid w:val="001C78C7"/>
    <w:rsid w:val="001C7F48"/>
    <w:rsid w:val="001D292D"/>
    <w:rsid w:val="001D39D1"/>
    <w:rsid w:val="001D469B"/>
    <w:rsid w:val="001D4E87"/>
    <w:rsid w:val="001D5D2D"/>
    <w:rsid w:val="001D6405"/>
    <w:rsid w:val="001E299E"/>
    <w:rsid w:val="001E2E3D"/>
    <w:rsid w:val="001E3F6D"/>
    <w:rsid w:val="001E4FFE"/>
    <w:rsid w:val="001E57C4"/>
    <w:rsid w:val="001E6A91"/>
    <w:rsid w:val="001E6AA7"/>
    <w:rsid w:val="001E6C1A"/>
    <w:rsid w:val="001F0269"/>
    <w:rsid w:val="001F073E"/>
    <w:rsid w:val="001F2066"/>
    <w:rsid w:val="001F242F"/>
    <w:rsid w:val="001F27E5"/>
    <w:rsid w:val="001F2B25"/>
    <w:rsid w:val="001F2E2E"/>
    <w:rsid w:val="001F4096"/>
    <w:rsid w:val="001F61D3"/>
    <w:rsid w:val="001F715B"/>
    <w:rsid w:val="001F72F7"/>
    <w:rsid w:val="001F7470"/>
    <w:rsid w:val="001F7D2F"/>
    <w:rsid w:val="002000C3"/>
    <w:rsid w:val="00200CFE"/>
    <w:rsid w:val="00201611"/>
    <w:rsid w:val="002018C3"/>
    <w:rsid w:val="00201BF6"/>
    <w:rsid w:val="00201CA8"/>
    <w:rsid w:val="00203149"/>
    <w:rsid w:val="0020344D"/>
    <w:rsid w:val="0020385A"/>
    <w:rsid w:val="002038FB"/>
    <w:rsid w:val="00203AA5"/>
    <w:rsid w:val="00204CA0"/>
    <w:rsid w:val="00205174"/>
    <w:rsid w:val="00206A62"/>
    <w:rsid w:val="00207E89"/>
    <w:rsid w:val="00210222"/>
    <w:rsid w:val="002107F3"/>
    <w:rsid w:val="002111BD"/>
    <w:rsid w:val="0021149A"/>
    <w:rsid w:val="002118E9"/>
    <w:rsid w:val="0021286E"/>
    <w:rsid w:val="00212CA6"/>
    <w:rsid w:val="00213748"/>
    <w:rsid w:val="0021538D"/>
    <w:rsid w:val="002155CE"/>
    <w:rsid w:val="00215892"/>
    <w:rsid w:val="00215A35"/>
    <w:rsid w:val="00216461"/>
    <w:rsid w:val="0021662B"/>
    <w:rsid w:val="0021689D"/>
    <w:rsid w:val="002207A7"/>
    <w:rsid w:val="002231C7"/>
    <w:rsid w:val="00225398"/>
    <w:rsid w:val="002259C7"/>
    <w:rsid w:val="00225DA7"/>
    <w:rsid w:val="002262BA"/>
    <w:rsid w:val="00227FF8"/>
    <w:rsid w:val="0023093D"/>
    <w:rsid w:val="0023288C"/>
    <w:rsid w:val="00232F82"/>
    <w:rsid w:val="0023358C"/>
    <w:rsid w:val="00233861"/>
    <w:rsid w:val="00233E5B"/>
    <w:rsid w:val="0023434A"/>
    <w:rsid w:val="002347E4"/>
    <w:rsid w:val="002356D1"/>
    <w:rsid w:val="00236361"/>
    <w:rsid w:val="00236A48"/>
    <w:rsid w:val="00236D8B"/>
    <w:rsid w:val="00237123"/>
    <w:rsid w:val="002376F4"/>
    <w:rsid w:val="00240A77"/>
    <w:rsid w:val="00240CDA"/>
    <w:rsid w:val="0024121F"/>
    <w:rsid w:val="002418D8"/>
    <w:rsid w:val="002423A4"/>
    <w:rsid w:val="00243490"/>
    <w:rsid w:val="002435BF"/>
    <w:rsid w:val="00243BA1"/>
    <w:rsid w:val="00243C76"/>
    <w:rsid w:val="00244CCF"/>
    <w:rsid w:val="00245310"/>
    <w:rsid w:val="00245665"/>
    <w:rsid w:val="0024677F"/>
    <w:rsid w:val="00246A40"/>
    <w:rsid w:val="00246AF9"/>
    <w:rsid w:val="00246D10"/>
    <w:rsid w:val="002500F8"/>
    <w:rsid w:val="0025069D"/>
    <w:rsid w:val="00251300"/>
    <w:rsid w:val="0025135A"/>
    <w:rsid w:val="00251423"/>
    <w:rsid w:val="0025326F"/>
    <w:rsid w:val="00253444"/>
    <w:rsid w:val="002538B5"/>
    <w:rsid w:val="002539D1"/>
    <w:rsid w:val="002553A2"/>
    <w:rsid w:val="00255CAE"/>
    <w:rsid w:val="00256443"/>
    <w:rsid w:val="0025712D"/>
    <w:rsid w:val="00262D03"/>
    <w:rsid w:val="00262DD5"/>
    <w:rsid w:val="00263E72"/>
    <w:rsid w:val="00265986"/>
    <w:rsid w:val="00265C09"/>
    <w:rsid w:val="002708E3"/>
    <w:rsid w:val="00270D35"/>
    <w:rsid w:val="00271440"/>
    <w:rsid w:val="0027239D"/>
    <w:rsid w:val="00272B7D"/>
    <w:rsid w:val="00272F18"/>
    <w:rsid w:val="00273016"/>
    <w:rsid w:val="00273476"/>
    <w:rsid w:val="0027351A"/>
    <w:rsid w:val="00273E88"/>
    <w:rsid w:val="00274356"/>
    <w:rsid w:val="00274CF5"/>
    <w:rsid w:val="00275011"/>
    <w:rsid w:val="0027527A"/>
    <w:rsid w:val="00275713"/>
    <w:rsid w:val="00275F9E"/>
    <w:rsid w:val="00276F51"/>
    <w:rsid w:val="0028008C"/>
    <w:rsid w:val="0028045B"/>
    <w:rsid w:val="002804B6"/>
    <w:rsid w:val="00280EA1"/>
    <w:rsid w:val="00281389"/>
    <w:rsid w:val="00281F5B"/>
    <w:rsid w:val="00283CD9"/>
    <w:rsid w:val="00284EE3"/>
    <w:rsid w:val="00285CAF"/>
    <w:rsid w:val="00285F10"/>
    <w:rsid w:val="002900E2"/>
    <w:rsid w:val="0029299D"/>
    <w:rsid w:val="00292A37"/>
    <w:rsid w:val="00293B9C"/>
    <w:rsid w:val="00293C01"/>
    <w:rsid w:val="00293C8A"/>
    <w:rsid w:val="002941AB"/>
    <w:rsid w:val="0029435E"/>
    <w:rsid w:val="0029441B"/>
    <w:rsid w:val="00295793"/>
    <w:rsid w:val="00295999"/>
    <w:rsid w:val="002975DB"/>
    <w:rsid w:val="002979EC"/>
    <w:rsid w:val="002A1027"/>
    <w:rsid w:val="002A1859"/>
    <w:rsid w:val="002A18ED"/>
    <w:rsid w:val="002A1BA1"/>
    <w:rsid w:val="002A22E0"/>
    <w:rsid w:val="002A2386"/>
    <w:rsid w:val="002A3437"/>
    <w:rsid w:val="002A35DF"/>
    <w:rsid w:val="002A366B"/>
    <w:rsid w:val="002A3842"/>
    <w:rsid w:val="002A460E"/>
    <w:rsid w:val="002A5574"/>
    <w:rsid w:val="002A5D19"/>
    <w:rsid w:val="002A6BC4"/>
    <w:rsid w:val="002A6C42"/>
    <w:rsid w:val="002A7D42"/>
    <w:rsid w:val="002B037B"/>
    <w:rsid w:val="002B07A8"/>
    <w:rsid w:val="002B27DE"/>
    <w:rsid w:val="002B2A1A"/>
    <w:rsid w:val="002B2F20"/>
    <w:rsid w:val="002B3155"/>
    <w:rsid w:val="002B3C09"/>
    <w:rsid w:val="002B3DDD"/>
    <w:rsid w:val="002B5730"/>
    <w:rsid w:val="002B58AF"/>
    <w:rsid w:val="002B603B"/>
    <w:rsid w:val="002B6224"/>
    <w:rsid w:val="002B6714"/>
    <w:rsid w:val="002B6C6A"/>
    <w:rsid w:val="002B7D26"/>
    <w:rsid w:val="002B7DF5"/>
    <w:rsid w:val="002C014E"/>
    <w:rsid w:val="002C031C"/>
    <w:rsid w:val="002C3659"/>
    <w:rsid w:val="002C3C36"/>
    <w:rsid w:val="002C4089"/>
    <w:rsid w:val="002C530D"/>
    <w:rsid w:val="002C54D5"/>
    <w:rsid w:val="002C560B"/>
    <w:rsid w:val="002C5B17"/>
    <w:rsid w:val="002C6163"/>
    <w:rsid w:val="002C664E"/>
    <w:rsid w:val="002C6C82"/>
    <w:rsid w:val="002C71C3"/>
    <w:rsid w:val="002D1602"/>
    <w:rsid w:val="002D2274"/>
    <w:rsid w:val="002D2C35"/>
    <w:rsid w:val="002D3240"/>
    <w:rsid w:val="002D3522"/>
    <w:rsid w:val="002D3914"/>
    <w:rsid w:val="002D3A8F"/>
    <w:rsid w:val="002D50D6"/>
    <w:rsid w:val="002D5431"/>
    <w:rsid w:val="002D7163"/>
    <w:rsid w:val="002D73A7"/>
    <w:rsid w:val="002D76AE"/>
    <w:rsid w:val="002D7884"/>
    <w:rsid w:val="002E0CDC"/>
    <w:rsid w:val="002E0E28"/>
    <w:rsid w:val="002E129A"/>
    <w:rsid w:val="002E1352"/>
    <w:rsid w:val="002E4012"/>
    <w:rsid w:val="002E4756"/>
    <w:rsid w:val="002E4C8E"/>
    <w:rsid w:val="002E6329"/>
    <w:rsid w:val="002E673B"/>
    <w:rsid w:val="002E67B9"/>
    <w:rsid w:val="002E70B2"/>
    <w:rsid w:val="002E7FE0"/>
    <w:rsid w:val="002F093C"/>
    <w:rsid w:val="002F1799"/>
    <w:rsid w:val="002F19BC"/>
    <w:rsid w:val="002F2265"/>
    <w:rsid w:val="002F2B96"/>
    <w:rsid w:val="002F3183"/>
    <w:rsid w:val="002F3A62"/>
    <w:rsid w:val="002F3F58"/>
    <w:rsid w:val="002F40FC"/>
    <w:rsid w:val="002F4136"/>
    <w:rsid w:val="002F44B0"/>
    <w:rsid w:val="002F4B14"/>
    <w:rsid w:val="002F51F9"/>
    <w:rsid w:val="002F54FF"/>
    <w:rsid w:val="002F5BC9"/>
    <w:rsid w:val="002F5DFB"/>
    <w:rsid w:val="003017C2"/>
    <w:rsid w:val="00302C7D"/>
    <w:rsid w:val="003061DB"/>
    <w:rsid w:val="00310449"/>
    <w:rsid w:val="00310E4D"/>
    <w:rsid w:val="003126DA"/>
    <w:rsid w:val="0031383C"/>
    <w:rsid w:val="00313F53"/>
    <w:rsid w:val="003142AE"/>
    <w:rsid w:val="00314F62"/>
    <w:rsid w:val="003153E4"/>
    <w:rsid w:val="00316D88"/>
    <w:rsid w:val="00320447"/>
    <w:rsid w:val="00320FB1"/>
    <w:rsid w:val="00322DFD"/>
    <w:rsid w:val="00323B8E"/>
    <w:rsid w:val="00323BBF"/>
    <w:rsid w:val="00324CFC"/>
    <w:rsid w:val="0032648B"/>
    <w:rsid w:val="0032695A"/>
    <w:rsid w:val="0032721E"/>
    <w:rsid w:val="003306D6"/>
    <w:rsid w:val="0033278A"/>
    <w:rsid w:val="003331AA"/>
    <w:rsid w:val="0033399A"/>
    <w:rsid w:val="003347DE"/>
    <w:rsid w:val="0033538C"/>
    <w:rsid w:val="00335B9E"/>
    <w:rsid w:val="00336A98"/>
    <w:rsid w:val="003378C6"/>
    <w:rsid w:val="00337DEA"/>
    <w:rsid w:val="00340991"/>
    <w:rsid w:val="00341B29"/>
    <w:rsid w:val="00341C8A"/>
    <w:rsid w:val="0034205E"/>
    <w:rsid w:val="0034238D"/>
    <w:rsid w:val="00342BB1"/>
    <w:rsid w:val="003436DF"/>
    <w:rsid w:val="003437DD"/>
    <w:rsid w:val="0034480F"/>
    <w:rsid w:val="003451D4"/>
    <w:rsid w:val="00345E35"/>
    <w:rsid w:val="00345FB7"/>
    <w:rsid w:val="00346511"/>
    <w:rsid w:val="00346892"/>
    <w:rsid w:val="00346F11"/>
    <w:rsid w:val="00346F77"/>
    <w:rsid w:val="00347D01"/>
    <w:rsid w:val="00347F6C"/>
    <w:rsid w:val="003503E9"/>
    <w:rsid w:val="0035143A"/>
    <w:rsid w:val="00351C08"/>
    <w:rsid w:val="00352DA2"/>
    <w:rsid w:val="00353A22"/>
    <w:rsid w:val="003554A7"/>
    <w:rsid w:val="00355DF7"/>
    <w:rsid w:val="00355F16"/>
    <w:rsid w:val="003603BD"/>
    <w:rsid w:val="003624C2"/>
    <w:rsid w:val="003635D3"/>
    <w:rsid w:val="00363BC3"/>
    <w:rsid w:val="00365F20"/>
    <w:rsid w:val="003663E0"/>
    <w:rsid w:val="00366874"/>
    <w:rsid w:val="003677D1"/>
    <w:rsid w:val="00367A0B"/>
    <w:rsid w:val="00367DFC"/>
    <w:rsid w:val="00367F92"/>
    <w:rsid w:val="003703D2"/>
    <w:rsid w:val="00370643"/>
    <w:rsid w:val="00370AD0"/>
    <w:rsid w:val="00371B53"/>
    <w:rsid w:val="003722E2"/>
    <w:rsid w:val="00372EEA"/>
    <w:rsid w:val="003731A5"/>
    <w:rsid w:val="00374EB4"/>
    <w:rsid w:val="003752F0"/>
    <w:rsid w:val="00376829"/>
    <w:rsid w:val="00376A19"/>
    <w:rsid w:val="00377B69"/>
    <w:rsid w:val="003803D1"/>
    <w:rsid w:val="00380699"/>
    <w:rsid w:val="00380875"/>
    <w:rsid w:val="00382A70"/>
    <w:rsid w:val="00383FEF"/>
    <w:rsid w:val="00384958"/>
    <w:rsid w:val="00384C09"/>
    <w:rsid w:val="00384F30"/>
    <w:rsid w:val="00385823"/>
    <w:rsid w:val="00385A5E"/>
    <w:rsid w:val="00385D34"/>
    <w:rsid w:val="00386630"/>
    <w:rsid w:val="003876B5"/>
    <w:rsid w:val="0038790C"/>
    <w:rsid w:val="00390250"/>
    <w:rsid w:val="00391689"/>
    <w:rsid w:val="00392593"/>
    <w:rsid w:val="00392F19"/>
    <w:rsid w:val="00392F23"/>
    <w:rsid w:val="0039430F"/>
    <w:rsid w:val="003944C5"/>
    <w:rsid w:val="00395B80"/>
    <w:rsid w:val="0039632B"/>
    <w:rsid w:val="00396C20"/>
    <w:rsid w:val="00396D6F"/>
    <w:rsid w:val="00397443"/>
    <w:rsid w:val="00397708"/>
    <w:rsid w:val="003A08EE"/>
    <w:rsid w:val="003A0D10"/>
    <w:rsid w:val="003A1A89"/>
    <w:rsid w:val="003A1B34"/>
    <w:rsid w:val="003A208E"/>
    <w:rsid w:val="003A28A6"/>
    <w:rsid w:val="003A3761"/>
    <w:rsid w:val="003A5244"/>
    <w:rsid w:val="003A56C3"/>
    <w:rsid w:val="003A6AA3"/>
    <w:rsid w:val="003A6ADA"/>
    <w:rsid w:val="003A6EF6"/>
    <w:rsid w:val="003A7F4F"/>
    <w:rsid w:val="003B0673"/>
    <w:rsid w:val="003B19D4"/>
    <w:rsid w:val="003B1D58"/>
    <w:rsid w:val="003B338E"/>
    <w:rsid w:val="003B4398"/>
    <w:rsid w:val="003B4A4F"/>
    <w:rsid w:val="003B549F"/>
    <w:rsid w:val="003B6578"/>
    <w:rsid w:val="003B76BE"/>
    <w:rsid w:val="003B7943"/>
    <w:rsid w:val="003B798E"/>
    <w:rsid w:val="003C0118"/>
    <w:rsid w:val="003C400C"/>
    <w:rsid w:val="003C4154"/>
    <w:rsid w:val="003C49E3"/>
    <w:rsid w:val="003C6334"/>
    <w:rsid w:val="003C75E9"/>
    <w:rsid w:val="003C7D04"/>
    <w:rsid w:val="003D1016"/>
    <w:rsid w:val="003D11F5"/>
    <w:rsid w:val="003D16FE"/>
    <w:rsid w:val="003D1E6A"/>
    <w:rsid w:val="003D3649"/>
    <w:rsid w:val="003D5682"/>
    <w:rsid w:val="003D646C"/>
    <w:rsid w:val="003D785E"/>
    <w:rsid w:val="003E0EBB"/>
    <w:rsid w:val="003E13E8"/>
    <w:rsid w:val="003E1A6D"/>
    <w:rsid w:val="003E278F"/>
    <w:rsid w:val="003E28C7"/>
    <w:rsid w:val="003E3A37"/>
    <w:rsid w:val="003E3AFE"/>
    <w:rsid w:val="003E417F"/>
    <w:rsid w:val="003E46F0"/>
    <w:rsid w:val="003E600B"/>
    <w:rsid w:val="003E6013"/>
    <w:rsid w:val="003E739F"/>
    <w:rsid w:val="003E7F48"/>
    <w:rsid w:val="003F0BC9"/>
    <w:rsid w:val="003F1037"/>
    <w:rsid w:val="003F1267"/>
    <w:rsid w:val="003F2A8B"/>
    <w:rsid w:val="003F4C73"/>
    <w:rsid w:val="003F7136"/>
    <w:rsid w:val="004003C7"/>
    <w:rsid w:val="004011A0"/>
    <w:rsid w:val="00402035"/>
    <w:rsid w:val="00402A9B"/>
    <w:rsid w:val="00402E77"/>
    <w:rsid w:val="00403108"/>
    <w:rsid w:val="00403369"/>
    <w:rsid w:val="00406800"/>
    <w:rsid w:val="00406EC6"/>
    <w:rsid w:val="004070EE"/>
    <w:rsid w:val="004078AC"/>
    <w:rsid w:val="00414006"/>
    <w:rsid w:val="00414D6F"/>
    <w:rsid w:val="00415627"/>
    <w:rsid w:val="004156CC"/>
    <w:rsid w:val="00415AC2"/>
    <w:rsid w:val="00415D63"/>
    <w:rsid w:val="00416C21"/>
    <w:rsid w:val="00417ADC"/>
    <w:rsid w:val="0042029C"/>
    <w:rsid w:val="00421C1F"/>
    <w:rsid w:val="004229B9"/>
    <w:rsid w:val="00423C6D"/>
    <w:rsid w:val="00423DFE"/>
    <w:rsid w:val="00424991"/>
    <w:rsid w:val="004249D2"/>
    <w:rsid w:val="0042571F"/>
    <w:rsid w:val="0042602D"/>
    <w:rsid w:val="00426403"/>
    <w:rsid w:val="00426593"/>
    <w:rsid w:val="00426E4A"/>
    <w:rsid w:val="00426E94"/>
    <w:rsid w:val="00427ED0"/>
    <w:rsid w:val="00430149"/>
    <w:rsid w:val="004302ED"/>
    <w:rsid w:val="004315BB"/>
    <w:rsid w:val="004317ED"/>
    <w:rsid w:val="00432439"/>
    <w:rsid w:val="00435CB2"/>
    <w:rsid w:val="004376A1"/>
    <w:rsid w:val="00437B7C"/>
    <w:rsid w:val="0044150E"/>
    <w:rsid w:val="00441CEB"/>
    <w:rsid w:val="00442531"/>
    <w:rsid w:val="00442B3D"/>
    <w:rsid w:val="00442FFE"/>
    <w:rsid w:val="00444266"/>
    <w:rsid w:val="0044649B"/>
    <w:rsid w:val="0044688F"/>
    <w:rsid w:val="00447016"/>
    <w:rsid w:val="00450684"/>
    <w:rsid w:val="0045108B"/>
    <w:rsid w:val="00452F33"/>
    <w:rsid w:val="0045307A"/>
    <w:rsid w:val="0045397F"/>
    <w:rsid w:val="00454B85"/>
    <w:rsid w:val="0045566D"/>
    <w:rsid w:val="004559B7"/>
    <w:rsid w:val="00455BF4"/>
    <w:rsid w:val="004572E3"/>
    <w:rsid w:val="00460086"/>
    <w:rsid w:val="00462080"/>
    <w:rsid w:val="00463838"/>
    <w:rsid w:val="00466472"/>
    <w:rsid w:val="004669F8"/>
    <w:rsid w:val="00466C59"/>
    <w:rsid w:val="004700CD"/>
    <w:rsid w:val="00470672"/>
    <w:rsid w:val="00470823"/>
    <w:rsid w:val="00470CC7"/>
    <w:rsid w:val="00471BD4"/>
    <w:rsid w:val="00471F88"/>
    <w:rsid w:val="00472AF1"/>
    <w:rsid w:val="00472BB9"/>
    <w:rsid w:val="00472C24"/>
    <w:rsid w:val="00473677"/>
    <w:rsid w:val="00473A02"/>
    <w:rsid w:val="00475DCD"/>
    <w:rsid w:val="0047615D"/>
    <w:rsid w:val="0047650E"/>
    <w:rsid w:val="00476C22"/>
    <w:rsid w:val="004773BD"/>
    <w:rsid w:val="00477739"/>
    <w:rsid w:val="00477F04"/>
    <w:rsid w:val="00481BC9"/>
    <w:rsid w:val="004838E3"/>
    <w:rsid w:val="00484074"/>
    <w:rsid w:val="00484EBC"/>
    <w:rsid w:val="004856CD"/>
    <w:rsid w:val="004871D8"/>
    <w:rsid w:val="00487A77"/>
    <w:rsid w:val="00490C03"/>
    <w:rsid w:val="00490D64"/>
    <w:rsid w:val="00493811"/>
    <w:rsid w:val="00493B27"/>
    <w:rsid w:val="00494FEA"/>
    <w:rsid w:val="004A13F4"/>
    <w:rsid w:val="004A2163"/>
    <w:rsid w:val="004A2F00"/>
    <w:rsid w:val="004A546D"/>
    <w:rsid w:val="004A5964"/>
    <w:rsid w:val="004A59E7"/>
    <w:rsid w:val="004A78E3"/>
    <w:rsid w:val="004A7BED"/>
    <w:rsid w:val="004B068C"/>
    <w:rsid w:val="004B1AAA"/>
    <w:rsid w:val="004B323C"/>
    <w:rsid w:val="004B3645"/>
    <w:rsid w:val="004B3B84"/>
    <w:rsid w:val="004B3C7F"/>
    <w:rsid w:val="004B4F9B"/>
    <w:rsid w:val="004B69C5"/>
    <w:rsid w:val="004B7BC2"/>
    <w:rsid w:val="004C13FC"/>
    <w:rsid w:val="004C362B"/>
    <w:rsid w:val="004C41C0"/>
    <w:rsid w:val="004C41F6"/>
    <w:rsid w:val="004C5081"/>
    <w:rsid w:val="004C51A4"/>
    <w:rsid w:val="004C584F"/>
    <w:rsid w:val="004D0302"/>
    <w:rsid w:val="004D1040"/>
    <w:rsid w:val="004D1AAE"/>
    <w:rsid w:val="004D3F68"/>
    <w:rsid w:val="004D4008"/>
    <w:rsid w:val="004D52A5"/>
    <w:rsid w:val="004D5875"/>
    <w:rsid w:val="004D6919"/>
    <w:rsid w:val="004D71AA"/>
    <w:rsid w:val="004D7745"/>
    <w:rsid w:val="004D7877"/>
    <w:rsid w:val="004D7879"/>
    <w:rsid w:val="004D7A5F"/>
    <w:rsid w:val="004D7D58"/>
    <w:rsid w:val="004E0349"/>
    <w:rsid w:val="004E044A"/>
    <w:rsid w:val="004E1D8B"/>
    <w:rsid w:val="004E3286"/>
    <w:rsid w:val="004E3658"/>
    <w:rsid w:val="004E3966"/>
    <w:rsid w:val="004E3BA1"/>
    <w:rsid w:val="004E3D43"/>
    <w:rsid w:val="004E3E4A"/>
    <w:rsid w:val="004E4061"/>
    <w:rsid w:val="004E49AC"/>
    <w:rsid w:val="004E5E95"/>
    <w:rsid w:val="004E6123"/>
    <w:rsid w:val="004E682F"/>
    <w:rsid w:val="004E6BDB"/>
    <w:rsid w:val="004E7877"/>
    <w:rsid w:val="004F03AB"/>
    <w:rsid w:val="004F03FD"/>
    <w:rsid w:val="004F06AF"/>
    <w:rsid w:val="004F0DDE"/>
    <w:rsid w:val="004F1A3B"/>
    <w:rsid w:val="004F660F"/>
    <w:rsid w:val="004F7AE7"/>
    <w:rsid w:val="00501B9F"/>
    <w:rsid w:val="005030B8"/>
    <w:rsid w:val="0050460A"/>
    <w:rsid w:val="005049C1"/>
    <w:rsid w:val="0050603A"/>
    <w:rsid w:val="00510A19"/>
    <w:rsid w:val="00510E0F"/>
    <w:rsid w:val="0051115A"/>
    <w:rsid w:val="005126E7"/>
    <w:rsid w:val="00512886"/>
    <w:rsid w:val="0051537A"/>
    <w:rsid w:val="005159B4"/>
    <w:rsid w:val="00516390"/>
    <w:rsid w:val="00516B27"/>
    <w:rsid w:val="00516EF0"/>
    <w:rsid w:val="00517C0A"/>
    <w:rsid w:val="00517DAD"/>
    <w:rsid w:val="00520343"/>
    <w:rsid w:val="00520F03"/>
    <w:rsid w:val="00522030"/>
    <w:rsid w:val="00522DAD"/>
    <w:rsid w:val="005238C6"/>
    <w:rsid w:val="00524DB4"/>
    <w:rsid w:val="00530441"/>
    <w:rsid w:val="00530A2D"/>
    <w:rsid w:val="005317E1"/>
    <w:rsid w:val="00531D44"/>
    <w:rsid w:val="005328D5"/>
    <w:rsid w:val="00532CB5"/>
    <w:rsid w:val="00532ED2"/>
    <w:rsid w:val="00532F09"/>
    <w:rsid w:val="0053306F"/>
    <w:rsid w:val="0053537D"/>
    <w:rsid w:val="0053566A"/>
    <w:rsid w:val="00535E75"/>
    <w:rsid w:val="00536353"/>
    <w:rsid w:val="00536B59"/>
    <w:rsid w:val="00536B5A"/>
    <w:rsid w:val="00537F95"/>
    <w:rsid w:val="00540282"/>
    <w:rsid w:val="005410DD"/>
    <w:rsid w:val="0054399D"/>
    <w:rsid w:val="00543ADE"/>
    <w:rsid w:val="00543ED8"/>
    <w:rsid w:val="00544A9C"/>
    <w:rsid w:val="00546867"/>
    <w:rsid w:val="005509C2"/>
    <w:rsid w:val="0055365C"/>
    <w:rsid w:val="00553813"/>
    <w:rsid w:val="0055419F"/>
    <w:rsid w:val="005547BB"/>
    <w:rsid w:val="005547E1"/>
    <w:rsid w:val="00555135"/>
    <w:rsid w:val="00555BE1"/>
    <w:rsid w:val="00555C53"/>
    <w:rsid w:val="00556918"/>
    <w:rsid w:val="00557D33"/>
    <w:rsid w:val="00560DE7"/>
    <w:rsid w:val="0056291F"/>
    <w:rsid w:val="00562FD9"/>
    <w:rsid w:val="00563553"/>
    <w:rsid w:val="005635DE"/>
    <w:rsid w:val="00563BEC"/>
    <w:rsid w:val="005653CE"/>
    <w:rsid w:val="0056541A"/>
    <w:rsid w:val="00566015"/>
    <w:rsid w:val="0056690D"/>
    <w:rsid w:val="00570245"/>
    <w:rsid w:val="00571410"/>
    <w:rsid w:val="0057198E"/>
    <w:rsid w:val="00572136"/>
    <w:rsid w:val="005739F1"/>
    <w:rsid w:val="00574847"/>
    <w:rsid w:val="00574DE4"/>
    <w:rsid w:val="005751DD"/>
    <w:rsid w:val="0057625F"/>
    <w:rsid w:val="005764F4"/>
    <w:rsid w:val="00577258"/>
    <w:rsid w:val="005802C3"/>
    <w:rsid w:val="00580BE5"/>
    <w:rsid w:val="005812DE"/>
    <w:rsid w:val="005817FB"/>
    <w:rsid w:val="00581AB5"/>
    <w:rsid w:val="00583391"/>
    <w:rsid w:val="00584155"/>
    <w:rsid w:val="005851DE"/>
    <w:rsid w:val="005938AA"/>
    <w:rsid w:val="00593B2E"/>
    <w:rsid w:val="00593FDA"/>
    <w:rsid w:val="005946C8"/>
    <w:rsid w:val="00596453"/>
    <w:rsid w:val="005977AC"/>
    <w:rsid w:val="005A107E"/>
    <w:rsid w:val="005A1B02"/>
    <w:rsid w:val="005A1B88"/>
    <w:rsid w:val="005A1ED9"/>
    <w:rsid w:val="005A338F"/>
    <w:rsid w:val="005A53C0"/>
    <w:rsid w:val="005A6164"/>
    <w:rsid w:val="005A716D"/>
    <w:rsid w:val="005B1664"/>
    <w:rsid w:val="005B3933"/>
    <w:rsid w:val="005B6D3F"/>
    <w:rsid w:val="005C077A"/>
    <w:rsid w:val="005C0810"/>
    <w:rsid w:val="005C0A98"/>
    <w:rsid w:val="005C0E20"/>
    <w:rsid w:val="005C133C"/>
    <w:rsid w:val="005C1A22"/>
    <w:rsid w:val="005C1AEA"/>
    <w:rsid w:val="005C1FC4"/>
    <w:rsid w:val="005C3911"/>
    <w:rsid w:val="005C3B80"/>
    <w:rsid w:val="005C47B2"/>
    <w:rsid w:val="005C50E8"/>
    <w:rsid w:val="005C5A5C"/>
    <w:rsid w:val="005C70E0"/>
    <w:rsid w:val="005C7937"/>
    <w:rsid w:val="005C796B"/>
    <w:rsid w:val="005C7A58"/>
    <w:rsid w:val="005C7EFF"/>
    <w:rsid w:val="005D03E0"/>
    <w:rsid w:val="005D0F94"/>
    <w:rsid w:val="005D1314"/>
    <w:rsid w:val="005D16B3"/>
    <w:rsid w:val="005D330A"/>
    <w:rsid w:val="005D44DD"/>
    <w:rsid w:val="005D5682"/>
    <w:rsid w:val="005D61A0"/>
    <w:rsid w:val="005D654F"/>
    <w:rsid w:val="005D6C02"/>
    <w:rsid w:val="005D7BBD"/>
    <w:rsid w:val="005D7BE6"/>
    <w:rsid w:val="005E004F"/>
    <w:rsid w:val="005E08E4"/>
    <w:rsid w:val="005E0EB2"/>
    <w:rsid w:val="005E1FCF"/>
    <w:rsid w:val="005E300D"/>
    <w:rsid w:val="005E4AE7"/>
    <w:rsid w:val="005E5F08"/>
    <w:rsid w:val="005E6116"/>
    <w:rsid w:val="005E6B9A"/>
    <w:rsid w:val="005E6F50"/>
    <w:rsid w:val="005E6FD7"/>
    <w:rsid w:val="005E7A93"/>
    <w:rsid w:val="005F2205"/>
    <w:rsid w:val="005F49BB"/>
    <w:rsid w:val="005F4CDD"/>
    <w:rsid w:val="005F6DEA"/>
    <w:rsid w:val="005F7A75"/>
    <w:rsid w:val="005F7D58"/>
    <w:rsid w:val="00600C98"/>
    <w:rsid w:val="00600D43"/>
    <w:rsid w:val="0060103D"/>
    <w:rsid w:val="00602102"/>
    <w:rsid w:val="0060385B"/>
    <w:rsid w:val="0060395E"/>
    <w:rsid w:val="00603C2F"/>
    <w:rsid w:val="00603FF7"/>
    <w:rsid w:val="00605A3D"/>
    <w:rsid w:val="00605C0E"/>
    <w:rsid w:val="00605C20"/>
    <w:rsid w:val="006066EB"/>
    <w:rsid w:val="00606971"/>
    <w:rsid w:val="00610034"/>
    <w:rsid w:val="00610C3B"/>
    <w:rsid w:val="00611030"/>
    <w:rsid w:val="00611CB5"/>
    <w:rsid w:val="006131F0"/>
    <w:rsid w:val="0061455D"/>
    <w:rsid w:val="00614C56"/>
    <w:rsid w:val="006153FF"/>
    <w:rsid w:val="0061595F"/>
    <w:rsid w:val="00615B5A"/>
    <w:rsid w:val="00616C85"/>
    <w:rsid w:val="00617032"/>
    <w:rsid w:val="006171C4"/>
    <w:rsid w:val="006174DA"/>
    <w:rsid w:val="00620890"/>
    <w:rsid w:val="00620D7C"/>
    <w:rsid w:val="006215F4"/>
    <w:rsid w:val="006219ED"/>
    <w:rsid w:val="00621D16"/>
    <w:rsid w:val="00622632"/>
    <w:rsid w:val="006229A9"/>
    <w:rsid w:val="006238EC"/>
    <w:rsid w:val="00623FF4"/>
    <w:rsid w:val="00624330"/>
    <w:rsid w:val="0062471D"/>
    <w:rsid w:val="00625DE0"/>
    <w:rsid w:val="0063009E"/>
    <w:rsid w:val="006300AC"/>
    <w:rsid w:val="00630A6B"/>
    <w:rsid w:val="00630AA1"/>
    <w:rsid w:val="00631E7F"/>
    <w:rsid w:val="0063271F"/>
    <w:rsid w:val="0063287A"/>
    <w:rsid w:val="0063377C"/>
    <w:rsid w:val="006341BF"/>
    <w:rsid w:val="00634358"/>
    <w:rsid w:val="0063490A"/>
    <w:rsid w:val="00634D1E"/>
    <w:rsid w:val="00634D2A"/>
    <w:rsid w:val="0063537E"/>
    <w:rsid w:val="00635596"/>
    <w:rsid w:val="006361AE"/>
    <w:rsid w:val="00637161"/>
    <w:rsid w:val="00637B46"/>
    <w:rsid w:val="00637EB2"/>
    <w:rsid w:val="00640E14"/>
    <w:rsid w:val="0064141C"/>
    <w:rsid w:val="0064383A"/>
    <w:rsid w:val="00645141"/>
    <w:rsid w:val="0064518B"/>
    <w:rsid w:val="0064664B"/>
    <w:rsid w:val="00647573"/>
    <w:rsid w:val="00647630"/>
    <w:rsid w:val="00647F10"/>
    <w:rsid w:val="0065005B"/>
    <w:rsid w:val="00650604"/>
    <w:rsid w:val="00651759"/>
    <w:rsid w:val="00651C4B"/>
    <w:rsid w:val="00652E96"/>
    <w:rsid w:val="00653014"/>
    <w:rsid w:val="00653368"/>
    <w:rsid w:val="006534C2"/>
    <w:rsid w:val="0065351A"/>
    <w:rsid w:val="00653D95"/>
    <w:rsid w:val="006542DE"/>
    <w:rsid w:val="00654C8C"/>
    <w:rsid w:val="006556CE"/>
    <w:rsid w:val="00656233"/>
    <w:rsid w:val="00656BD1"/>
    <w:rsid w:val="00656C9F"/>
    <w:rsid w:val="00657041"/>
    <w:rsid w:val="006573C9"/>
    <w:rsid w:val="00657F25"/>
    <w:rsid w:val="006607B6"/>
    <w:rsid w:val="0066086A"/>
    <w:rsid w:val="00661814"/>
    <w:rsid w:val="00661868"/>
    <w:rsid w:val="0066298E"/>
    <w:rsid w:val="00662DFB"/>
    <w:rsid w:val="006630B9"/>
    <w:rsid w:val="006670AF"/>
    <w:rsid w:val="00667F46"/>
    <w:rsid w:val="00671B29"/>
    <w:rsid w:val="00671CA4"/>
    <w:rsid w:val="00671D45"/>
    <w:rsid w:val="00671FA7"/>
    <w:rsid w:val="006723AD"/>
    <w:rsid w:val="00672DE4"/>
    <w:rsid w:val="00672EE6"/>
    <w:rsid w:val="00673462"/>
    <w:rsid w:val="00674B87"/>
    <w:rsid w:val="006750E2"/>
    <w:rsid w:val="00675860"/>
    <w:rsid w:val="00675BD9"/>
    <w:rsid w:val="00675E68"/>
    <w:rsid w:val="006764D7"/>
    <w:rsid w:val="0067659F"/>
    <w:rsid w:val="00680664"/>
    <w:rsid w:val="00681B82"/>
    <w:rsid w:val="006838B7"/>
    <w:rsid w:val="00684648"/>
    <w:rsid w:val="006851EA"/>
    <w:rsid w:val="00685534"/>
    <w:rsid w:val="00686E5C"/>
    <w:rsid w:val="006873C0"/>
    <w:rsid w:val="006874F4"/>
    <w:rsid w:val="0069080E"/>
    <w:rsid w:val="00691250"/>
    <w:rsid w:val="00692C9D"/>
    <w:rsid w:val="006938D3"/>
    <w:rsid w:val="00693F41"/>
    <w:rsid w:val="00694A81"/>
    <w:rsid w:val="006961AC"/>
    <w:rsid w:val="0069658A"/>
    <w:rsid w:val="006968C2"/>
    <w:rsid w:val="00697103"/>
    <w:rsid w:val="00697351"/>
    <w:rsid w:val="00697D08"/>
    <w:rsid w:val="006A09DF"/>
    <w:rsid w:val="006A1008"/>
    <w:rsid w:val="006A16AF"/>
    <w:rsid w:val="006A1750"/>
    <w:rsid w:val="006A21A4"/>
    <w:rsid w:val="006A307D"/>
    <w:rsid w:val="006A4657"/>
    <w:rsid w:val="006A6209"/>
    <w:rsid w:val="006A6396"/>
    <w:rsid w:val="006A72F7"/>
    <w:rsid w:val="006A7B0C"/>
    <w:rsid w:val="006B0987"/>
    <w:rsid w:val="006B10C8"/>
    <w:rsid w:val="006B1230"/>
    <w:rsid w:val="006B123C"/>
    <w:rsid w:val="006B193C"/>
    <w:rsid w:val="006B2381"/>
    <w:rsid w:val="006B2639"/>
    <w:rsid w:val="006B26E1"/>
    <w:rsid w:val="006B344D"/>
    <w:rsid w:val="006B3773"/>
    <w:rsid w:val="006B59CC"/>
    <w:rsid w:val="006B5BDB"/>
    <w:rsid w:val="006B631A"/>
    <w:rsid w:val="006B6512"/>
    <w:rsid w:val="006B6CEE"/>
    <w:rsid w:val="006B7DE3"/>
    <w:rsid w:val="006C07D0"/>
    <w:rsid w:val="006C408C"/>
    <w:rsid w:val="006C4CD2"/>
    <w:rsid w:val="006C568C"/>
    <w:rsid w:val="006C5D31"/>
    <w:rsid w:val="006C5E9D"/>
    <w:rsid w:val="006C62F8"/>
    <w:rsid w:val="006D042A"/>
    <w:rsid w:val="006D1FD0"/>
    <w:rsid w:val="006D213A"/>
    <w:rsid w:val="006D2972"/>
    <w:rsid w:val="006D2C6F"/>
    <w:rsid w:val="006D2EE9"/>
    <w:rsid w:val="006D32D3"/>
    <w:rsid w:val="006D455A"/>
    <w:rsid w:val="006D4B82"/>
    <w:rsid w:val="006D559A"/>
    <w:rsid w:val="006D5963"/>
    <w:rsid w:val="006D6171"/>
    <w:rsid w:val="006D73E9"/>
    <w:rsid w:val="006D740D"/>
    <w:rsid w:val="006D7809"/>
    <w:rsid w:val="006D7CD9"/>
    <w:rsid w:val="006E0267"/>
    <w:rsid w:val="006E0CAE"/>
    <w:rsid w:val="006E18A7"/>
    <w:rsid w:val="006E2219"/>
    <w:rsid w:val="006E2674"/>
    <w:rsid w:val="006E2A18"/>
    <w:rsid w:val="006E2CED"/>
    <w:rsid w:val="006E3B52"/>
    <w:rsid w:val="006E4954"/>
    <w:rsid w:val="006E4BC4"/>
    <w:rsid w:val="006E58CC"/>
    <w:rsid w:val="006E6053"/>
    <w:rsid w:val="006E63DE"/>
    <w:rsid w:val="006E6B8D"/>
    <w:rsid w:val="006F1154"/>
    <w:rsid w:val="006F11DA"/>
    <w:rsid w:val="006F131E"/>
    <w:rsid w:val="006F249D"/>
    <w:rsid w:val="006F2913"/>
    <w:rsid w:val="006F3753"/>
    <w:rsid w:val="006F45D2"/>
    <w:rsid w:val="006F59ED"/>
    <w:rsid w:val="006F5E1D"/>
    <w:rsid w:val="006F6CAB"/>
    <w:rsid w:val="006F7131"/>
    <w:rsid w:val="006F7299"/>
    <w:rsid w:val="006F7C4D"/>
    <w:rsid w:val="0070046D"/>
    <w:rsid w:val="007004E7"/>
    <w:rsid w:val="00702D63"/>
    <w:rsid w:val="007033BA"/>
    <w:rsid w:val="007039C4"/>
    <w:rsid w:val="00703F5E"/>
    <w:rsid w:val="00704CBE"/>
    <w:rsid w:val="007057E1"/>
    <w:rsid w:val="00705BDC"/>
    <w:rsid w:val="007060B4"/>
    <w:rsid w:val="007066CD"/>
    <w:rsid w:val="007067B9"/>
    <w:rsid w:val="00706F9B"/>
    <w:rsid w:val="0070796A"/>
    <w:rsid w:val="00707A74"/>
    <w:rsid w:val="00710DAD"/>
    <w:rsid w:val="00710F82"/>
    <w:rsid w:val="0071101A"/>
    <w:rsid w:val="0071107A"/>
    <w:rsid w:val="00711C6D"/>
    <w:rsid w:val="00711E60"/>
    <w:rsid w:val="00714133"/>
    <w:rsid w:val="0071730B"/>
    <w:rsid w:val="00721C38"/>
    <w:rsid w:val="00722710"/>
    <w:rsid w:val="00724EC6"/>
    <w:rsid w:val="007254D4"/>
    <w:rsid w:val="007255DF"/>
    <w:rsid w:val="00726D97"/>
    <w:rsid w:val="0073001B"/>
    <w:rsid w:val="0073164E"/>
    <w:rsid w:val="007316F6"/>
    <w:rsid w:val="00732D6D"/>
    <w:rsid w:val="00733C69"/>
    <w:rsid w:val="007343B9"/>
    <w:rsid w:val="00734BC5"/>
    <w:rsid w:val="00735F50"/>
    <w:rsid w:val="00737919"/>
    <w:rsid w:val="00740621"/>
    <w:rsid w:val="00741622"/>
    <w:rsid w:val="00741ABC"/>
    <w:rsid w:val="00741E18"/>
    <w:rsid w:val="007429FC"/>
    <w:rsid w:val="00742A18"/>
    <w:rsid w:val="00743668"/>
    <w:rsid w:val="007446F6"/>
    <w:rsid w:val="00744DDE"/>
    <w:rsid w:val="00746524"/>
    <w:rsid w:val="007472E1"/>
    <w:rsid w:val="00750297"/>
    <w:rsid w:val="00750878"/>
    <w:rsid w:val="007523AE"/>
    <w:rsid w:val="00752C67"/>
    <w:rsid w:val="0075422B"/>
    <w:rsid w:val="00754333"/>
    <w:rsid w:val="00754930"/>
    <w:rsid w:val="007563F3"/>
    <w:rsid w:val="00756A0D"/>
    <w:rsid w:val="00756D6B"/>
    <w:rsid w:val="00757365"/>
    <w:rsid w:val="00760843"/>
    <w:rsid w:val="00760C86"/>
    <w:rsid w:val="007622C8"/>
    <w:rsid w:val="007627A4"/>
    <w:rsid w:val="007627BA"/>
    <w:rsid w:val="00762C44"/>
    <w:rsid w:val="00763620"/>
    <w:rsid w:val="00763DCD"/>
    <w:rsid w:val="0076414C"/>
    <w:rsid w:val="00765B9A"/>
    <w:rsid w:val="00766294"/>
    <w:rsid w:val="0076678D"/>
    <w:rsid w:val="007669A6"/>
    <w:rsid w:val="00767484"/>
    <w:rsid w:val="00772BEA"/>
    <w:rsid w:val="00773BEF"/>
    <w:rsid w:val="007746ED"/>
    <w:rsid w:val="007757F4"/>
    <w:rsid w:val="00776C2C"/>
    <w:rsid w:val="0077762F"/>
    <w:rsid w:val="00777A20"/>
    <w:rsid w:val="0078198A"/>
    <w:rsid w:val="00782133"/>
    <w:rsid w:val="007834B2"/>
    <w:rsid w:val="00785F86"/>
    <w:rsid w:val="007863C1"/>
    <w:rsid w:val="0078672F"/>
    <w:rsid w:val="00787024"/>
    <w:rsid w:val="00787232"/>
    <w:rsid w:val="00787391"/>
    <w:rsid w:val="00787EAB"/>
    <w:rsid w:val="00787F3A"/>
    <w:rsid w:val="0079004A"/>
    <w:rsid w:val="007906A2"/>
    <w:rsid w:val="0079225F"/>
    <w:rsid w:val="00792D06"/>
    <w:rsid w:val="00793758"/>
    <w:rsid w:val="00793B71"/>
    <w:rsid w:val="00794417"/>
    <w:rsid w:val="00794F7D"/>
    <w:rsid w:val="00795DAE"/>
    <w:rsid w:val="00795DC3"/>
    <w:rsid w:val="0079686E"/>
    <w:rsid w:val="00796CAC"/>
    <w:rsid w:val="00796D53"/>
    <w:rsid w:val="00796DD6"/>
    <w:rsid w:val="0079762E"/>
    <w:rsid w:val="007A0401"/>
    <w:rsid w:val="007A0FAF"/>
    <w:rsid w:val="007A111C"/>
    <w:rsid w:val="007A16C5"/>
    <w:rsid w:val="007A3A3B"/>
    <w:rsid w:val="007A43C8"/>
    <w:rsid w:val="007A4F4F"/>
    <w:rsid w:val="007A646C"/>
    <w:rsid w:val="007A753A"/>
    <w:rsid w:val="007A7B3F"/>
    <w:rsid w:val="007A7D01"/>
    <w:rsid w:val="007A7EE6"/>
    <w:rsid w:val="007A7F10"/>
    <w:rsid w:val="007B1686"/>
    <w:rsid w:val="007B25C2"/>
    <w:rsid w:val="007B3474"/>
    <w:rsid w:val="007B353A"/>
    <w:rsid w:val="007B44CD"/>
    <w:rsid w:val="007B4651"/>
    <w:rsid w:val="007B4C1E"/>
    <w:rsid w:val="007B61F8"/>
    <w:rsid w:val="007C0892"/>
    <w:rsid w:val="007C0ED0"/>
    <w:rsid w:val="007C1ED3"/>
    <w:rsid w:val="007C2240"/>
    <w:rsid w:val="007C2B57"/>
    <w:rsid w:val="007C2F2E"/>
    <w:rsid w:val="007C334F"/>
    <w:rsid w:val="007C3764"/>
    <w:rsid w:val="007C582C"/>
    <w:rsid w:val="007C69D3"/>
    <w:rsid w:val="007C73E9"/>
    <w:rsid w:val="007D04F5"/>
    <w:rsid w:val="007D0AF6"/>
    <w:rsid w:val="007D1A01"/>
    <w:rsid w:val="007D1C53"/>
    <w:rsid w:val="007D27A8"/>
    <w:rsid w:val="007D39B7"/>
    <w:rsid w:val="007D45FE"/>
    <w:rsid w:val="007D5156"/>
    <w:rsid w:val="007D5458"/>
    <w:rsid w:val="007D75B5"/>
    <w:rsid w:val="007D7CBB"/>
    <w:rsid w:val="007E0883"/>
    <w:rsid w:val="007E0E68"/>
    <w:rsid w:val="007E21AB"/>
    <w:rsid w:val="007E3193"/>
    <w:rsid w:val="007E35DE"/>
    <w:rsid w:val="007E3EC5"/>
    <w:rsid w:val="007E48CA"/>
    <w:rsid w:val="007E491E"/>
    <w:rsid w:val="007E4A81"/>
    <w:rsid w:val="007E53FB"/>
    <w:rsid w:val="007E5711"/>
    <w:rsid w:val="007E5831"/>
    <w:rsid w:val="007E60DB"/>
    <w:rsid w:val="007E6486"/>
    <w:rsid w:val="007E6596"/>
    <w:rsid w:val="007E66F4"/>
    <w:rsid w:val="007E7C18"/>
    <w:rsid w:val="007F0301"/>
    <w:rsid w:val="007F030B"/>
    <w:rsid w:val="007F1683"/>
    <w:rsid w:val="007F2659"/>
    <w:rsid w:val="007F3421"/>
    <w:rsid w:val="007F349E"/>
    <w:rsid w:val="007F4BC5"/>
    <w:rsid w:val="007F5A80"/>
    <w:rsid w:val="007F5A89"/>
    <w:rsid w:val="007F710E"/>
    <w:rsid w:val="007F7523"/>
    <w:rsid w:val="007F7746"/>
    <w:rsid w:val="007F78C0"/>
    <w:rsid w:val="007F7E15"/>
    <w:rsid w:val="007F7F4C"/>
    <w:rsid w:val="00800097"/>
    <w:rsid w:val="0080091B"/>
    <w:rsid w:val="00800ACB"/>
    <w:rsid w:val="00801737"/>
    <w:rsid w:val="00802A82"/>
    <w:rsid w:val="00803480"/>
    <w:rsid w:val="008060D7"/>
    <w:rsid w:val="008067CF"/>
    <w:rsid w:val="008075E1"/>
    <w:rsid w:val="0080773F"/>
    <w:rsid w:val="008077C0"/>
    <w:rsid w:val="00807F0E"/>
    <w:rsid w:val="00810005"/>
    <w:rsid w:val="00812AD0"/>
    <w:rsid w:val="008157A6"/>
    <w:rsid w:val="00815D47"/>
    <w:rsid w:val="0081630A"/>
    <w:rsid w:val="00816CAE"/>
    <w:rsid w:val="008216BC"/>
    <w:rsid w:val="00821890"/>
    <w:rsid w:val="00821EC7"/>
    <w:rsid w:val="00822E41"/>
    <w:rsid w:val="008230A1"/>
    <w:rsid w:val="00824BB4"/>
    <w:rsid w:val="008253A1"/>
    <w:rsid w:val="00825D99"/>
    <w:rsid w:val="008264DE"/>
    <w:rsid w:val="008265F7"/>
    <w:rsid w:val="0082663A"/>
    <w:rsid w:val="008266B7"/>
    <w:rsid w:val="008273D3"/>
    <w:rsid w:val="00827BED"/>
    <w:rsid w:val="00827DA8"/>
    <w:rsid w:val="00831107"/>
    <w:rsid w:val="0083135A"/>
    <w:rsid w:val="008319C9"/>
    <w:rsid w:val="00835553"/>
    <w:rsid w:val="008356F7"/>
    <w:rsid w:val="00835907"/>
    <w:rsid w:val="00835C95"/>
    <w:rsid w:val="0083608F"/>
    <w:rsid w:val="008361F9"/>
    <w:rsid w:val="00836713"/>
    <w:rsid w:val="0084034A"/>
    <w:rsid w:val="0084049F"/>
    <w:rsid w:val="00840AA1"/>
    <w:rsid w:val="00840B10"/>
    <w:rsid w:val="00840C60"/>
    <w:rsid w:val="00841B2C"/>
    <w:rsid w:val="008422B8"/>
    <w:rsid w:val="008423D9"/>
    <w:rsid w:val="0084252F"/>
    <w:rsid w:val="008428DC"/>
    <w:rsid w:val="00842EC5"/>
    <w:rsid w:val="00843ABB"/>
    <w:rsid w:val="0084495D"/>
    <w:rsid w:val="00844FC3"/>
    <w:rsid w:val="00845FB4"/>
    <w:rsid w:val="00846FC1"/>
    <w:rsid w:val="008479B9"/>
    <w:rsid w:val="008479CE"/>
    <w:rsid w:val="00847B2F"/>
    <w:rsid w:val="00850366"/>
    <w:rsid w:val="008508CB"/>
    <w:rsid w:val="00851B24"/>
    <w:rsid w:val="0085303F"/>
    <w:rsid w:val="00853235"/>
    <w:rsid w:val="0085449F"/>
    <w:rsid w:val="008544D6"/>
    <w:rsid w:val="00854B4E"/>
    <w:rsid w:val="00855D8D"/>
    <w:rsid w:val="0085646A"/>
    <w:rsid w:val="008568BB"/>
    <w:rsid w:val="008569F0"/>
    <w:rsid w:val="00857D3F"/>
    <w:rsid w:val="00860268"/>
    <w:rsid w:val="00861AC1"/>
    <w:rsid w:val="00862276"/>
    <w:rsid w:val="00862337"/>
    <w:rsid w:val="0086433A"/>
    <w:rsid w:val="00865040"/>
    <w:rsid w:val="0086542E"/>
    <w:rsid w:val="00866AEC"/>
    <w:rsid w:val="00866E35"/>
    <w:rsid w:val="008674AF"/>
    <w:rsid w:val="00867B4A"/>
    <w:rsid w:val="00871EC5"/>
    <w:rsid w:val="008727C5"/>
    <w:rsid w:val="00872DA2"/>
    <w:rsid w:val="008740E1"/>
    <w:rsid w:val="00875036"/>
    <w:rsid w:val="00875117"/>
    <w:rsid w:val="0087561B"/>
    <w:rsid w:val="008764AF"/>
    <w:rsid w:val="00876B4D"/>
    <w:rsid w:val="00877257"/>
    <w:rsid w:val="0087773D"/>
    <w:rsid w:val="008800D0"/>
    <w:rsid w:val="00880448"/>
    <w:rsid w:val="008804F5"/>
    <w:rsid w:val="00881B8B"/>
    <w:rsid w:val="00881C81"/>
    <w:rsid w:val="00881E66"/>
    <w:rsid w:val="00882033"/>
    <w:rsid w:val="00882C03"/>
    <w:rsid w:val="00883F64"/>
    <w:rsid w:val="008842F9"/>
    <w:rsid w:val="008849E3"/>
    <w:rsid w:val="008852B4"/>
    <w:rsid w:val="00886394"/>
    <w:rsid w:val="00886852"/>
    <w:rsid w:val="00886C91"/>
    <w:rsid w:val="00887408"/>
    <w:rsid w:val="00887EA0"/>
    <w:rsid w:val="008911A9"/>
    <w:rsid w:val="00891B0E"/>
    <w:rsid w:val="00892C4A"/>
    <w:rsid w:val="00892C8B"/>
    <w:rsid w:val="00893AF5"/>
    <w:rsid w:val="00894BC8"/>
    <w:rsid w:val="008A09B0"/>
    <w:rsid w:val="008A1E5C"/>
    <w:rsid w:val="008A302E"/>
    <w:rsid w:val="008A30EC"/>
    <w:rsid w:val="008A3D37"/>
    <w:rsid w:val="008A3D9E"/>
    <w:rsid w:val="008A460B"/>
    <w:rsid w:val="008A4A9C"/>
    <w:rsid w:val="008A4AA8"/>
    <w:rsid w:val="008A556D"/>
    <w:rsid w:val="008A6CD2"/>
    <w:rsid w:val="008A7252"/>
    <w:rsid w:val="008A75BE"/>
    <w:rsid w:val="008A78F5"/>
    <w:rsid w:val="008A7E73"/>
    <w:rsid w:val="008B1C22"/>
    <w:rsid w:val="008B1E0F"/>
    <w:rsid w:val="008B1F8E"/>
    <w:rsid w:val="008B241C"/>
    <w:rsid w:val="008B29F2"/>
    <w:rsid w:val="008B2C01"/>
    <w:rsid w:val="008B3277"/>
    <w:rsid w:val="008B4533"/>
    <w:rsid w:val="008B5F4E"/>
    <w:rsid w:val="008B69D8"/>
    <w:rsid w:val="008B749C"/>
    <w:rsid w:val="008B7927"/>
    <w:rsid w:val="008B7F3D"/>
    <w:rsid w:val="008B7F8D"/>
    <w:rsid w:val="008C03C6"/>
    <w:rsid w:val="008C0DBF"/>
    <w:rsid w:val="008C0ECC"/>
    <w:rsid w:val="008C2D2A"/>
    <w:rsid w:val="008C37B5"/>
    <w:rsid w:val="008C549A"/>
    <w:rsid w:val="008C5C76"/>
    <w:rsid w:val="008C610E"/>
    <w:rsid w:val="008C741D"/>
    <w:rsid w:val="008C75F3"/>
    <w:rsid w:val="008D0559"/>
    <w:rsid w:val="008D0A17"/>
    <w:rsid w:val="008D0F6D"/>
    <w:rsid w:val="008D18F3"/>
    <w:rsid w:val="008D31A3"/>
    <w:rsid w:val="008D32DA"/>
    <w:rsid w:val="008D4DFD"/>
    <w:rsid w:val="008D5945"/>
    <w:rsid w:val="008D5E21"/>
    <w:rsid w:val="008D6271"/>
    <w:rsid w:val="008D65E1"/>
    <w:rsid w:val="008D730F"/>
    <w:rsid w:val="008D7668"/>
    <w:rsid w:val="008D7E7C"/>
    <w:rsid w:val="008E04B8"/>
    <w:rsid w:val="008E08B7"/>
    <w:rsid w:val="008E08EA"/>
    <w:rsid w:val="008E2BFD"/>
    <w:rsid w:val="008E4D2F"/>
    <w:rsid w:val="008E4F76"/>
    <w:rsid w:val="008E6063"/>
    <w:rsid w:val="008E63EF"/>
    <w:rsid w:val="008E659E"/>
    <w:rsid w:val="008E65EA"/>
    <w:rsid w:val="008E6CD6"/>
    <w:rsid w:val="008E6E0A"/>
    <w:rsid w:val="008E6E90"/>
    <w:rsid w:val="008E70C4"/>
    <w:rsid w:val="008F0331"/>
    <w:rsid w:val="008F04A1"/>
    <w:rsid w:val="008F0DFA"/>
    <w:rsid w:val="008F1DCE"/>
    <w:rsid w:val="008F3409"/>
    <w:rsid w:val="008F3749"/>
    <w:rsid w:val="008F3A4A"/>
    <w:rsid w:val="008F3C3D"/>
    <w:rsid w:val="008F4071"/>
    <w:rsid w:val="008F4A6C"/>
    <w:rsid w:val="008F563A"/>
    <w:rsid w:val="008F5749"/>
    <w:rsid w:val="008F67A2"/>
    <w:rsid w:val="008F686E"/>
    <w:rsid w:val="009002D7"/>
    <w:rsid w:val="00901EA7"/>
    <w:rsid w:val="00902EEF"/>
    <w:rsid w:val="0090464F"/>
    <w:rsid w:val="00904D1B"/>
    <w:rsid w:val="00905335"/>
    <w:rsid w:val="0090732E"/>
    <w:rsid w:val="00910234"/>
    <w:rsid w:val="00911064"/>
    <w:rsid w:val="0091143B"/>
    <w:rsid w:val="0091252F"/>
    <w:rsid w:val="009129BD"/>
    <w:rsid w:val="00913B24"/>
    <w:rsid w:val="00914053"/>
    <w:rsid w:val="00915AE1"/>
    <w:rsid w:val="0091628F"/>
    <w:rsid w:val="00917940"/>
    <w:rsid w:val="0092136C"/>
    <w:rsid w:val="00921895"/>
    <w:rsid w:val="00921CE8"/>
    <w:rsid w:val="00921CF7"/>
    <w:rsid w:val="00921EBB"/>
    <w:rsid w:val="00922B6F"/>
    <w:rsid w:val="00922DE7"/>
    <w:rsid w:val="00923120"/>
    <w:rsid w:val="009231E9"/>
    <w:rsid w:val="0092464A"/>
    <w:rsid w:val="009252B2"/>
    <w:rsid w:val="009254AA"/>
    <w:rsid w:val="009257E6"/>
    <w:rsid w:val="00925B0C"/>
    <w:rsid w:val="00925D90"/>
    <w:rsid w:val="00926BEA"/>
    <w:rsid w:val="009304ED"/>
    <w:rsid w:val="009305B1"/>
    <w:rsid w:val="009320C4"/>
    <w:rsid w:val="0093212B"/>
    <w:rsid w:val="00932578"/>
    <w:rsid w:val="009328A8"/>
    <w:rsid w:val="00932A3A"/>
    <w:rsid w:val="00933233"/>
    <w:rsid w:val="00933F68"/>
    <w:rsid w:val="0093448A"/>
    <w:rsid w:val="00935F9A"/>
    <w:rsid w:val="00937309"/>
    <w:rsid w:val="00937628"/>
    <w:rsid w:val="00937B89"/>
    <w:rsid w:val="00937E01"/>
    <w:rsid w:val="00937E2E"/>
    <w:rsid w:val="009408BC"/>
    <w:rsid w:val="00940A22"/>
    <w:rsid w:val="009416D8"/>
    <w:rsid w:val="00941E1D"/>
    <w:rsid w:val="00941E5B"/>
    <w:rsid w:val="00942535"/>
    <w:rsid w:val="00944175"/>
    <w:rsid w:val="009444F0"/>
    <w:rsid w:val="00945555"/>
    <w:rsid w:val="009460F3"/>
    <w:rsid w:val="009464B9"/>
    <w:rsid w:val="0095161A"/>
    <w:rsid w:val="00952083"/>
    <w:rsid w:val="00952B8E"/>
    <w:rsid w:val="00952ED3"/>
    <w:rsid w:val="0095340F"/>
    <w:rsid w:val="00953A94"/>
    <w:rsid w:val="009551F0"/>
    <w:rsid w:val="0095550E"/>
    <w:rsid w:val="009555B8"/>
    <w:rsid w:val="00955EA5"/>
    <w:rsid w:val="0095607C"/>
    <w:rsid w:val="00956643"/>
    <w:rsid w:val="00957D6D"/>
    <w:rsid w:val="009603AD"/>
    <w:rsid w:val="009603B5"/>
    <w:rsid w:val="0096282A"/>
    <w:rsid w:val="00962C7D"/>
    <w:rsid w:val="00963008"/>
    <w:rsid w:val="0096330A"/>
    <w:rsid w:val="009633A6"/>
    <w:rsid w:val="00965785"/>
    <w:rsid w:val="00965C66"/>
    <w:rsid w:val="00966204"/>
    <w:rsid w:val="00966416"/>
    <w:rsid w:val="009668E9"/>
    <w:rsid w:val="00966958"/>
    <w:rsid w:val="00966A85"/>
    <w:rsid w:val="009678F8"/>
    <w:rsid w:val="00967985"/>
    <w:rsid w:val="0097044E"/>
    <w:rsid w:val="00972139"/>
    <w:rsid w:val="00972987"/>
    <w:rsid w:val="00972BFD"/>
    <w:rsid w:val="00973C5F"/>
    <w:rsid w:val="00973CDB"/>
    <w:rsid w:val="00973EFC"/>
    <w:rsid w:val="00974872"/>
    <w:rsid w:val="00974BDC"/>
    <w:rsid w:val="00976813"/>
    <w:rsid w:val="00977927"/>
    <w:rsid w:val="0098036F"/>
    <w:rsid w:val="00980B28"/>
    <w:rsid w:val="00980C16"/>
    <w:rsid w:val="00981671"/>
    <w:rsid w:val="00981A7E"/>
    <w:rsid w:val="0098212C"/>
    <w:rsid w:val="00983EE4"/>
    <w:rsid w:val="009840EE"/>
    <w:rsid w:val="009846FA"/>
    <w:rsid w:val="00985454"/>
    <w:rsid w:val="00986793"/>
    <w:rsid w:val="00986C21"/>
    <w:rsid w:val="00987438"/>
    <w:rsid w:val="00987C78"/>
    <w:rsid w:val="0099013B"/>
    <w:rsid w:val="0099085C"/>
    <w:rsid w:val="00991A6A"/>
    <w:rsid w:val="009930C2"/>
    <w:rsid w:val="00995239"/>
    <w:rsid w:val="009952D1"/>
    <w:rsid w:val="00995C45"/>
    <w:rsid w:val="00995CF0"/>
    <w:rsid w:val="00995E30"/>
    <w:rsid w:val="00995E7C"/>
    <w:rsid w:val="0099625F"/>
    <w:rsid w:val="00996B47"/>
    <w:rsid w:val="00997080"/>
    <w:rsid w:val="00997443"/>
    <w:rsid w:val="009A012D"/>
    <w:rsid w:val="009A08B0"/>
    <w:rsid w:val="009A13FE"/>
    <w:rsid w:val="009A226F"/>
    <w:rsid w:val="009A2494"/>
    <w:rsid w:val="009A261D"/>
    <w:rsid w:val="009A299B"/>
    <w:rsid w:val="009A344D"/>
    <w:rsid w:val="009A3A5F"/>
    <w:rsid w:val="009A3BDC"/>
    <w:rsid w:val="009A3CFF"/>
    <w:rsid w:val="009A3D42"/>
    <w:rsid w:val="009A71B3"/>
    <w:rsid w:val="009B0746"/>
    <w:rsid w:val="009B0961"/>
    <w:rsid w:val="009B0BC4"/>
    <w:rsid w:val="009B0EFF"/>
    <w:rsid w:val="009B137D"/>
    <w:rsid w:val="009B1772"/>
    <w:rsid w:val="009B17AC"/>
    <w:rsid w:val="009B2BAC"/>
    <w:rsid w:val="009B4D92"/>
    <w:rsid w:val="009B4E74"/>
    <w:rsid w:val="009B5482"/>
    <w:rsid w:val="009B5F4D"/>
    <w:rsid w:val="009B62D4"/>
    <w:rsid w:val="009B674D"/>
    <w:rsid w:val="009B778E"/>
    <w:rsid w:val="009B78DA"/>
    <w:rsid w:val="009C012E"/>
    <w:rsid w:val="009C05B0"/>
    <w:rsid w:val="009C0FF9"/>
    <w:rsid w:val="009C1958"/>
    <w:rsid w:val="009C2117"/>
    <w:rsid w:val="009C39CF"/>
    <w:rsid w:val="009C4747"/>
    <w:rsid w:val="009C5DB9"/>
    <w:rsid w:val="009C5EE2"/>
    <w:rsid w:val="009C68B5"/>
    <w:rsid w:val="009C69AB"/>
    <w:rsid w:val="009D00C9"/>
    <w:rsid w:val="009D14F1"/>
    <w:rsid w:val="009D1A13"/>
    <w:rsid w:val="009D2428"/>
    <w:rsid w:val="009D4550"/>
    <w:rsid w:val="009D4EF6"/>
    <w:rsid w:val="009D51E9"/>
    <w:rsid w:val="009D5DBD"/>
    <w:rsid w:val="009D641C"/>
    <w:rsid w:val="009D703C"/>
    <w:rsid w:val="009D7094"/>
    <w:rsid w:val="009D75A1"/>
    <w:rsid w:val="009E17FF"/>
    <w:rsid w:val="009E2D6E"/>
    <w:rsid w:val="009E3870"/>
    <w:rsid w:val="009E4C4D"/>
    <w:rsid w:val="009E5523"/>
    <w:rsid w:val="009E5A8E"/>
    <w:rsid w:val="009E5AA3"/>
    <w:rsid w:val="009E5F6D"/>
    <w:rsid w:val="009E6128"/>
    <w:rsid w:val="009F001B"/>
    <w:rsid w:val="009F16BF"/>
    <w:rsid w:val="009F1846"/>
    <w:rsid w:val="009F1A2B"/>
    <w:rsid w:val="009F336E"/>
    <w:rsid w:val="009F5C36"/>
    <w:rsid w:val="009F5DC1"/>
    <w:rsid w:val="009F6379"/>
    <w:rsid w:val="009F67A3"/>
    <w:rsid w:val="009F7682"/>
    <w:rsid w:val="00A00E52"/>
    <w:rsid w:val="00A01738"/>
    <w:rsid w:val="00A019CC"/>
    <w:rsid w:val="00A01CF8"/>
    <w:rsid w:val="00A03B39"/>
    <w:rsid w:val="00A048FE"/>
    <w:rsid w:val="00A04DB7"/>
    <w:rsid w:val="00A06E64"/>
    <w:rsid w:val="00A07429"/>
    <w:rsid w:val="00A07A47"/>
    <w:rsid w:val="00A1009A"/>
    <w:rsid w:val="00A10DBD"/>
    <w:rsid w:val="00A110B4"/>
    <w:rsid w:val="00A13109"/>
    <w:rsid w:val="00A1380B"/>
    <w:rsid w:val="00A14004"/>
    <w:rsid w:val="00A140AF"/>
    <w:rsid w:val="00A145BD"/>
    <w:rsid w:val="00A1489E"/>
    <w:rsid w:val="00A14AF6"/>
    <w:rsid w:val="00A14B9A"/>
    <w:rsid w:val="00A1566F"/>
    <w:rsid w:val="00A15961"/>
    <w:rsid w:val="00A15A3F"/>
    <w:rsid w:val="00A16A99"/>
    <w:rsid w:val="00A16DE3"/>
    <w:rsid w:val="00A171C6"/>
    <w:rsid w:val="00A20177"/>
    <w:rsid w:val="00A2187B"/>
    <w:rsid w:val="00A22774"/>
    <w:rsid w:val="00A23E71"/>
    <w:rsid w:val="00A24379"/>
    <w:rsid w:val="00A246B0"/>
    <w:rsid w:val="00A24951"/>
    <w:rsid w:val="00A252F4"/>
    <w:rsid w:val="00A254FA"/>
    <w:rsid w:val="00A27693"/>
    <w:rsid w:val="00A27B9E"/>
    <w:rsid w:val="00A27F2D"/>
    <w:rsid w:val="00A32021"/>
    <w:rsid w:val="00A33AF7"/>
    <w:rsid w:val="00A35A32"/>
    <w:rsid w:val="00A37A52"/>
    <w:rsid w:val="00A37F53"/>
    <w:rsid w:val="00A41B29"/>
    <w:rsid w:val="00A421E6"/>
    <w:rsid w:val="00A42C81"/>
    <w:rsid w:val="00A4427E"/>
    <w:rsid w:val="00A44809"/>
    <w:rsid w:val="00A45057"/>
    <w:rsid w:val="00A45A2B"/>
    <w:rsid w:val="00A46183"/>
    <w:rsid w:val="00A479AF"/>
    <w:rsid w:val="00A50798"/>
    <w:rsid w:val="00A50DAA"/>
    <w:rsid w:val="00A520B6"/>
    <w:rsid w:val="00A52B8E"/>
    <w:rsid w:val="00A55A43"/>
    <w:rsid w:val="00A55B46"/>
    <w:rsid w:val="00A55E5F"/>
    <w:rsid w:val="00A570E7"/>
    <w:rsid w:val="00A60B81"/>
    <w:rsid w:val="00A61437"/>
    <w:rsid w:val="00A61642"/>
    <w:rsid w:val="00A61780"/>
    <w:rsid w:val="00A61887"/>
    <w:rsid w:val="00A61CC6"/>
    <w:rsid w:val="00A61F02"/>
    <w:rsid w:val="00A631D0"/>
    <w:rsid w:val="00A63490"/>
    <w:rsid w:val="00A63AC3"/>
    <w:rsid w:val="00A63B09"/>
    <w:rsid w:val="00A645CD"/>
    <w:rsid w:val="00A64604"/>
    <w:rsid w:val="00A64CE4"/>
    <w:rsid w:val="00A65AD3"/>
    <w:rsid w:val="00A66B36"/>
    <w:rsid w:val="00A66C59"/>
    <w:rsid w:val="00A66CAA"/>
    <w:rsid w:val="00A6779D"/>
    <w:rsid w:val="00A714FE"/>
    <w:rsid w:val="00A72B24"/>
    <w:rsid w:val="00A72BA6"/>
    <w:rsid w:val="00A72C89"/>
    <w:rsid w:val="00A73613"/>
    <w:rsid w:val="00A747BC"/>
    <w:rsid w:val="00A74AE1"/>
    <w:rsid w:val="00A7609A"/>
    <w:rsid w:val="00A767FA"/>
    <w:rsid w:val="00A76ED3"/>
    <w:rsid w:val="00A77DDC"/>
    <w:rsid w:val="00A80A27"/>
    <w:rsid w:val="00A81345"/>
    <w:rsid w:val="00A814C9"/>
    <w:rsid w:val="00A816A9"/>
    <w:rsid w:val="00A82817"/>
    <w:rsid w:val="00A830FA"/>
    <w:rsid w:val="00A86498"/>
    <w:rsid w:val="00A864CE"/>
    <w:rsid w:val="00A86AD8"/>
    <w:rsid w:val="00A8792A"/>
    <w:rsid w:val="00A9077E"/>
    <w:rsid w:val="00A9085D"/>
    <w:rsid w:val="00A91042"/>
    <w:rsid w:val="00A91BCB"/>
    <w:rsid w:val="00A92070"/>
    <w:rsid w:val="00A9605E"/>
    <w:rsid w:val="00A963FA"/>
    <w:rsid w:val="00A96C76"/>
    <w:rsid w:val="00A9735D"/>
    <w:rsid w:val="00A973E5"/>
    <w:rsid w:val="00A97F2C"/>
    <w:rsid w:val="00AA0077"/>
    <w:rsid w:val="00AA084B"/>
    <w:rsid w:val="00AA2634"/>
    <w:rsid w:val="00AA287D"/>
    <w:rsid w:val="00AA2BA7"/>
    <w:rsid w:val="00AA4182"/>
    <w:rsid w:val="00AA6499"/>
    <w:rsid w:val="00AA6C1F"/>
    <w:rsid w:val="00AA6CDD"/>
    <w:rsid w:val="00AB04CA"/>
    <w:rsid w:val="00AB06F3"/>
    <w:rsid w:val="00AB0D54"/>
    <w:rsid w:val="00AB0D8D"/>
    <w:rsid w:val="00AB15D1"/>
    <w:rsid w:val="00AB19CF"/>
    <w:rsid w:val="00AB1AAA"/>
    <w:rsid w:val="00AB1E10"/>
    <w:rsid w:val="00AB297A"/>
    <w:rsid w:val="00AB33CA"/>
    <w:rsid w:val="00AB34C4"/>
    <w:rsid w:val="00AB3511"/>
    <w:rsid w:val="00AB52A7"/>
    <w:rsid w:val="00AB5D9D"/>
    <w:rsid w:val="00AB6CF1"/>
    <w:rsid w:val="00AB6F78"/>
    <w:rsid w:val="00AB706A"/>
    <w:rsid w:val="00AB75BC"/>
    <w:rsid w:val="00AB7A2B"/>
    <w:rsid w:val="00AC0063"/>
    <w:rsid w:val="00AC0A61"/>
    <w:rsid w:val="00AC0D63"/>
    <w:rsid w:val="00AC16FE"/>
    <w:rsid w:val="00AC2307"/>
    <w:rsid w:val="00AC28DC"/>
    <w:rsid w:val="00AC2B39"/>
    <w:rsid w:val="00AC2FE0"/>
    <w:rsid w:val="00AC3733"/>
    <w:rsid w:val="00AC4159"/>
    <w:rsid w:val="00AC49C5"/>
    <w:rsid w:val="00AC51C8"/>
    <w:rsid w:val="00AC583D"/>
    <w:rsid w:val="00AC61BF"/>
    <w:rsid w:val="00AC630A"/>
    <w:rsid w:val="00AC69FC"/>
    <w:rsid w:val="00AC77A3"/>
    <w:rsid w:val="00AC789A"/>
    <w:rsid w:val="00AD0E3C"/>
    <w:rsid w:val="00AD20BA"/>
    <w:rsid w:val="00AD3018"/>
    <w:rsid w:val="00AD431C"/>
    <w:rsid w:val="00AD4FFC"/>
    <w:rsid w:val="00AD6D2B"/>
    <w:rsid w:val="00AD72CE"/>
    <w:rsid w:val="00AD76CE"/>
    <w:rsid w:val="00AD7964"/>
    <w:rsid w:val="00AD7FC3"/>
    <w:rsid w:val="00AE0354"/>
    <w:rsid w:val="00AE0A04"/>
    <w:rsid w:val="00AE0B1C"/>
    <w:rsid w:val="00AE1DBF"/>
    <w:rsid w:val="00AE23CB"/>
    <w:rsid w:val="00AE52D7"/>
    <w:rsid w:val="00AE65E6"/>
    <w:rsid w:val="00AE71BD"/>
    <w:rsid w:val="00AF0012"/>
    <w:rsid w:val="00AF06F8"/>
    <w:rsid w:val="00AF0D74"/>
    <w:rsid w:val="00AF159A"/>
    <w:rsid w:val="00AF234D"/>
    <w:rsid w:val="00AF3E34"/>
    <w:rsid w:val="00AF4793"/>
    <w:rsid w:val="00AF4A48"/>
    <w:rsid w:val="00AF4B97"/>
    <w:rsid w:val="00AF5D83"/>
    <w:rsid w:val="00AF60D9"/>
    <w:rsid w:val="00AF6139"/>
    <w:rsid w:val="00AF636F"/>
    <w:rsid w:val="00AF6791"/>
    <w:rsid w:val="00AF6943"/>
    <w:rsid w:val="00AF7B46"/>
    <w:rsid w:val="00B00AF3"/>
    <w:rsid w:val="00B00B08"/>
    <w:rsid w:val="00B01675"/>
    <w:rsid w:val="00B016C5"/>
    <w:rsid w:val="00B022FC"/>
    <w:rsid w:val="00B02586"/>
    <w:rsid w:val="00B03ACB"/>
    <w:rsid w:val="00B04D4B"/>
    <w:rsid w:val="00B062F3"/>
    <w:rsid w:val="00B065ED"/>
    <w:rsid w:val="00B06BFB"/>
    <w:rsid w:val="00B0762A"/>
    <w:rsid w:val="00B07912"/>
    <w:rsid w:val="00B07B80"/>
    <w:rsid w:val="00B10973"/>
    <w:rsid w:val="00B11446"/>
    <w:rsid w:val="00B114AF"/>
    <w:rsid w:val="00B12206"/>
    <w:rsid w:val="00B1386B"/>
    <w:rsid w:val="00B1495C"/>
    <w:rsid w:val="00B16424"/>
    <w:rsid w:val="00B17B07"/>
    <w:rsid w:val="00B2077A"/>
    <w:rsid w:val="00B20FE0"/>
    <w:rsid w:val="00B21145"/>
    <w:rsid w:val="00B218B5"/>
    <w:rsid w:val="00B2493F"/>
    <w:rsid w:val="00B2581E"/>
    <w:rsid w:val="00B2601B"/>
    <w:rsid w:val="00B269A2"/>
    <w:rsid w:val="00B26A9A"/>
    <w:rsid w:val="00B27629"/>
    <w:rsid w:val="00B30817"/>
    <w:rsid w:val="00B317D6"/>
    <w:rsid w:val="00B31F35"/>
    <w:rsid w:val="00B32094"/>
    <w:rsid w:val="00B330C6"/>
    <w:rsid w:val="00B33127"/>
    <w:rsid w:val="00B334C6"/>
    <w:rsid w:val="00B361E2"/>
    <w:rsid w:val="00B37122"/>
    <w:rsid w:val="00B403B6"/>
    <w:rsid w:val="00B41C02"/>
    <w:rsid w:val="00B42615"/>
    <w:rsid w:val="00B4290D"/>
    <w:rsid w:val="00B43D0A"/>
    <w:rsid w:val="00B44780"/>
    <w:rsid w:val="00B44F1D"/>
    <w:rsid w:val="00B4534D"/>
    <w:rsid w:val="00B4607F"/>
    <w:rsid w:val="00B464DE"/>
    <w:rsid w:val="00B47DA1"/>
    <w:rsid w:val="00B47EDF"/>
    <w:rsid w:val="00B526F7"/>
    <w:rsid w:val="00B53615"/>
    <w:rsid w:val="00B5376D"/>
    <w:rsid w:val="00B5376F"/>
    <w:rsid w:val="00B53926"/>
    <w:rsid w:val="00B53B28"/>
    <w:rsid w:val="00B546C4"/>
    <w:rsid w:val="00B54903"/>
    <w:rsid w:val="00B54A47"/>
    <w:rsid w:val="00B54A94"/>
    <w:rsid w:val="00B54DF4"/>
    <w:rsid w:val="00B5539B"/>
    <w:rsid w:val="00B5539D"/>
    <w:rsid w:val="00B55562"/>
    <w:rsid w:val="00B555DA"/>
    <w:rsid w:val="00B57726"/>
    <w:rsid w:val="00B6077F"/>
    <w:rsid w:val="00B6146B"/>
    <w:rsid w:val="00B6188D"/>
    <w:rsid w:val="00B618C2"/>
    <w:rsid w:val="00B62D24"/>
    <w:rsid w:val="00B63801"/>
    <w:rsid w:val="00B66E2E"/>
    <w:rsid w:val="00B674D7"/>
    <w:rsid w:val="00B7014C"/>
    <w:rsid w:val="00B7033E"/>
    <w:rsid w:val="00B71D73"/>
    <w:rsid w:val="00B71EA1"/>
    <w:rsid w:val="00B72EC1"/>
    <w:rsid w:val="00B74DDE"/>
    <w:rsid w:val="00B7597A"/>
    <w:rsid w:val="00B75B2E"/>
    <w:rsid w:val="00B75C51"/>
    <w:rsid w:val="00B7697E"/>
    <w:rsid w:val="00B76A34"/>
    <w:rsid w:val="00B76D0D"/>
    <w:rsid w:val="00B77A4A"/>
    <w:rsid w:val="00B819B5"/>
    <w:rsid w:val="00B81DEB"/>
    <w:rsid w:val="00B81E24"/>
    <w:rsid w:val="00B82460"/>
    <w:rsid w:val="00B824DE"/>
    <w:rsid w:val="00B828D5"/>
    <w:rsid w:val="00B82D41"/>
    <w:rsid w:val="00B82F70"/>
    <w:rsid w:val="00B83E88"/>
    <w:rsid w:val="00B84A27"/>
    <w:rsid w:val="00B85FDD"/>
    <w:rsid w:val="00B8645A"/>
    <w:rsid w:val="00B86C10"/>
    <w:rsid w:val="00B86D39"/>
    <w:rsid w:val="00B9190A"/>
    <w:rsid w:val="00B91E6C"/>
    <w:rsid w:val="00B92FE5"/>
    <w:rsid w:val="00B94A16"/>
    <w:rsid w:val="00B94C65"/>
    <w:rsid w:val="00B94E6B"/>
    <w:rsid w:val="00B94E97"/>
    <w:rsid w:val="00B9746E"/>
    <w:rsid w:val="00B97703"/>
    <w:rsid w:val="00B97D0C"/>
    <w:rsid w:val="00BA0126"/>
    <w:rsid w:val="00BA0D48"/>
    <w:rsid w:val="00BA1FD1"/>
    <w:rsid w:val="00BA2CE7"/>
    <w:rsid w:val="00BA330C"/>
    <w:rsid w:val="00BA38F9"/>
    <w:rsid w:val="00BA3C9B"/>
    <w:rsid w:val="00BA3D8A"/>
    <w:rsid w:val="00BA49D3"/>
    <w:rsid w:val="00BA54BF"/>
    <w:rsid w:val="00BA5AB1"/>
    <w:rsid w:val="00BA788A"/>
    <w:rsid w:val="00BA7DCA"/>
    <w:rsid w:val="00BB0D63"/>
    <w:rsid w:val="00BB2C1A"/>
    <w:rsid w:val="00BB3912"/>
    <w:rsid w:val="00BB3FD7"/>
    <w:rsid w:val="00BB4DAA"/>
    <w:rsid w:val="00BB4FD8"/>
    <w:rsid w:val="00BB5278"/>
    <w:rsid w:val="00BB5C05"/>
    <w:rsid w:val="00BB6333"/>
    <w:rsid w:val="00BB654D"/>
    <w:rsid w:val="00BB686F"/>
    <w:rsid w:val="00BB6B47"/>
    <w:rsid w:val="00BB6B4C"/>
    <w:rsid w:val="00BB7DC7"/>
    <w:rsid w:val="00BC15DB"/>
    <w:rsid w:val="00BC16AE"/>
    <w:rsid w:val="00BC187F"/>
    <w:rsid w:val="00BC1DE9"/>
    <w:rsid w:val="00BC22A8"/>
    <w:rsid w:val="00BC2C56"/>
    <w:rsid w:val="00BC344B"/>
    <w:rsid w:val="00BC3A14"/>
    <w:rsid w:val="00BC4DFA"/>
    <w:rsid w:val="00BC5333"/>
    <w:rsid w:val="00BC5C0F"/>
    <w:rsid w:val="00BC6C01"/>
    <w:rsid w:val="00BC6C24"/>
    <w:rsid w:val="00BC7508"/>
    <w:rsid w:val="00BC7A13"/>
    <w:rsid w:val="00BC7CD3"/>
    <w:rsid w:val="00BD1592"/>
    <w:rsid w:val="00BD184B"/>
    <w:rsid w:val="00BD20DA"/>
    <w:rsid w:val="00BD3779"/>
    <w:rsid w:val="00BD3ADA"/>
    <w:rsid w:val="00BD3D40"/>
    <w:rsid w:val="00BD6735"/>
    <w:rsid w:val="00BD684D"/>
    <w:rsid w:val="00BD6B9E"/>
    <w:rsid w:val="00BD743E"/>
    <w:rsid w:val="00BE051A"/>
    <w:rsid w:val="00BE157A"/>
    <w:rsid w:val="00BE1E15"/>
    <w:rsid w:val="00BE2444"/>
    <w:rsid w:val="00BE2C9B"/>
    <w:rsid w:val="00BE3765"/>
    <w:rsid w:val="00BE55E8"/>
    <w:rsid w:val="00BE5E68"/>
    <w:rsid w:val="00BE606E"/>
    <w:rsid w:val="00BE6BA3"/>
    <w:rsid w:val="00BE74E3"/>
    <w:rsid w:val="00BE75EB"/>
    <w:rsid w:val="00BE7D05"/>
    <w:rsid w:val="00BF0587"/>
    <w:rsid w:val="00BF076B"/>
    <w:rsid w:val="00BF141B"/>
    <w:rsid w:val="00BF1C81"/>
    <w:rsid w:val="00BF287F"/>
    <w:rsid w:val="00BF2EC9"/>
    <w:rsid w:val="00BF363F"/>
    <w:rsid w:val="00BF41C0"/>
    <w:rsid w:val="00BF50C5"/>
    <w:rsid w:val="00BF5D10"/>
    <w:rsid w:val="00BF6510"/>
    <w:rsid w:val="00BF7338"/>
    <w:rsid w:val="00BF79A2"/>
    <w:rsid w:val="00C000F5"/>
    <w:rsid w:val="00C0040D"/>
    <w:rsid w:val="00C00658"/>
    <w:rsid w:val="00C01949"/>
    <w:rsid w:val="00C034F5"/>
    <w:rsid w:val="00C036A1"/>
    <w:rsid w:val="00C0580C"/>
    <w:rsid w:val="00C05D45"/>
    <w:rsid w:val="00C07313"/>
    <w:rsid w:val="00C11142"/>
    <w:rsid w:val="00C11B2E"/>
    <w:rsid w:val="00C122C1"/>
    <w:rsid w:val="00C12F25"/>
    <w:rsid w:val="00C136DA"/>
    <w:rsid w:val="00C1425C"/>
    <w:rsid w:val="00C15156"/>
    <w:rsid w:val="00C157C0"/>
    <w:rsid w:val="00C1615F"/>
    <w:rsid w:val="00C16540"/>
    <w:rsid w:val="00C175A4"/>
    <w:rsid w:val="00C200B7"/>
    <w:rsid w:val="00C20305"/>
    <w:rsid w:val="00C20615"/>
    <w:rsid w:val="00C214B4"/>
    <w:rsid w:val="00C216FD"/>
    <w:rsid w:val="00C21B96"/>
    <w:rsid w:val="00C22171"/>
    <w:rsid w:val="00C22901"/>
    <w:rsid w:val="00C22ACA"/>
    <w:rsid w:val="00C23799"/>
    <w:rsid w:val="00C24BF6"/>
    <w:rsid w:val="00C24F0B"/>
    <w:rsid w:val="00C25944"/>
    <w:rsid w:val="00C267DC"/>
    <w:rsid w:val="00C305F8"/>
    <w:rsid w:val="00C32933"/>
    <w:rsid w:val="00C33788"/>
    <w:rsid w:val="00C34954"/>
    <w:rsid w:val="00C353D3"/>
    <w:rsid w:val="00C3667F"/>
    <w:rsid w:val="00C367DF"/>
    <w:rsid w:val="00C36F85"/>
    <w:rsid w:val="00C3710B"/>
    <w:rsid w:val="00C42587"/>
    <w:rsid w:val="00C430ED"/>
    <w:rsid w:val="00C43203"/>
    <w:rsid w:val="00C43D4C"/>
    <w:rsid w:val="00C4464D"/>
    <w:rsid w:val="00C44B1B"/>
    <w:rsid w:val="00C44C35"/>
    <w:rsid w:val="00C451C5"/>
    <w:rsid w:val="00C459B6"/>
    <w:rsid w:val="00C46303"/>
    <w:rsid w:val="00C46B20"/>
    <w:rsid w:val="00C46C29"/>
    <w:rsid w:val="00C46ECF"/>
    <w:rsid w:val="00C4780A"/>
    <w:rsid w:val="00C500DC"/>
    <w:rsid w:val="00C5113C"/>
    <w:rsid w:val="00C5188F"/>
    <w:rsid w:val="00C53D47"/>
    <w:rsid w:val="00C5576F"/>
    <w:rsid w:val="00C55A45"/>
    <w:rsid w:val="00C603AB"/>
    <w:rsid w:val="00C610A2"/>
    <w:rsid w:val="00C6178D"/>
    <w:rsid w:val="00C633B1"/>
    <w:rsid w:val="00C64961"/>
    <w:rsid w:val="00C6592A"/>
    <w:rsid w:val="00C70EAC"/>
    <w:rsid w:val="00C7194E"/>
    <w:rsid w:val="00C71A77"/>
    <w:rsid w:val="00C72A86"/>
    <w:rsid w:val="00C73136"/>
    <w:rsid w:val="00C7618B"/>
    <w:rsid w:val="00C764AA"/>
    <w:rsid w:val="00C765A6"/>
    <w:rsid w:val="00C76B52"/>
    <w:rsid w:val="00C8004B"/>
    <w:rsid w:val="00C80FC8"/>
    <w:rsid w:val="00C8138D"/>
    <w:rsid w:val="00C81867"/>
    <w:rsid w:val="00C820D1"/>
    <w:rsid w:val="00C821C7"/>
    <w:rsid w:val="00C840A3"/>
    <w:rsid w:val="00C841D5"/>
    <w:rsid w:val="00C85DA1"/>
    <w:rsid w:val="00C86DAE"/>
    <w:rsid w:val="00C8733A"/>
    <w:rsid w:val="00C9184F"/>
    <w:rsid w:val="00C91CCC"/>
    <w:rsid w:val="00C9303E"/>
    <w:rsid w:val="00C93473"/>
    <w:rsid w:val="00C93C90"/>
    <w:rsid w:val="00C97314"/>
    <w:rsid w:val="00C975A3"/>
    <w:rsid w:val="00C97CEA"/>
    <w:rsid w:val="00C97F4B"/>
    <w:rsid w:val="00CA0043"/>
    <w:rsid w:val="00CA111F"/>
    <w:rsid w:val="00CA11BE"/>
    <w:rsid w:val="00CA435B"/>
    <w:rsid w:val="00CA4F13"/>
    <w:rsid w:val="00CA4F24"/>
    <w:rsid w:val="00CB1606"/>
    <w:rsid w:val="00CB2946"/>
    <w:rsid w:val="00CB335E"/>
    <w:rsid w:val="00CB3CA5"/>
    <w:rsid w:val="00CB3EFD"/>
    <w:rsid w:val="00CB4CA0"/>
    <w:rsid w:val="00CB5C76"/>
    <w:rsid w:val="00CB5E21"/>
    <w:rsid w:val="00CB674F"/>
    <w:rsid w:val="00CB7072"/>
    <w:rsid w:val="00CC0947"/>
    <w:rsid w:val="00CC2026"/>
    <w:rsid w:val="00CC2BA2"/>
    <w:rsid w:val="00CC3FBF"/>
    <w:rsid w:val="00CC410B"/>
    <w:rsid w:val="00CC4929"/>
    <w:rsid w:val="00CC507C"/>
    <w:rsid w:val="00CC50C0"/>
    <w:rsid w:val="00CC54C2"/>
    <w:rsid w:val="00CC6A36"/>
    <w:rsid w:val="00CC7B5C"/>
    <w:rsid w:val="00CC7F12"/>
    <w:rsid w:val="00CD02C5"/>
    <w:rsid w:val="00CD0998"/>
    <w:rsid w:val="00CD17E7"/>
    <w:rsid w:val="00CD21E8"/>
    <w:rsid w:val="00CD342B"/>
    <w:rsid w:val="00CD750C"/>
    <w:rsid w:val="00CE0ED4"/>
    <w:rsid w:val="00CE0EE7"/>
    <w:rsid w:val="00CE290B"/>
    <w:rsid w:val="00CE328E"/>
    <w:rsid w:val="00CE46AE"/>
    <w:rsid w:val="00CE6775"/>
    <w:rsid w:val="00CE796E"/>
    <w:rsid w:val="00CE7B62"/>
    <w:rsid w:val="00CF1653"/>
    <w:rsid w:val="00CF1E0E"/>
    <w:rsid w:val="00CF2C72"/>
    <w:rsid w:val="00CF385F"/>
    <w:rsid w:val="00CF4752"/>
    <w:rsid w:val="00CF4FA9"/>
    <w:rsid w:val="00CF59D3"/>
    <w:rsid w:val="00CF603E"/>
    <w:rsid w:val="00CF6750"/>
    <w:rsid w:val="00CF6CE1"/>
    <w:rsid w:val="00CF7250"/>
    <w:rsid w:val="00CF7725"/>
    <w:rsid w:val="00CF789A"/>
    <w:rsid w:val="00CF7A0D"/>
    <w:rsid w:val="00D0016F"/>
    <w:rsid w:val="00D00458"/>
    <w:rsid w:val="00D00689"/>
    <w:rsid w:val="00D00872"/>
    <w:rsid w:val="00D00B06"/>
    <w:rsid w:val="00D03049"/>
    <w:rsid w:val="00D061AF"/>
    <w:rsid w:val="00D06AC5"/>
    <w:rsid w:val="00D10C84"/>
    <w:rsid w:val="00D11559"/>
    <w:rsid w:val="00D11725"/>
    <w:rsid w:val="00D11F5A"/>
    <w:rsid w:val="00D138D4"/>
    <w:rsid w:val="00D15125"/>
    <w:rsid w:val="00D1520C"/>
    <w:rsid w:val="00D1553A"/>
    <w:rsid w:val="00D15B54"/>
    <w:rsid w:val="00D16768"/>
    <w:rsid w:val="00D1699B"/>
    <w:rsid w:val="00D17E7C"/>
    <w:rsid w:val="00D200FB"/>
    <w:rsid w:val="00D20CA1"/>
    <w:rsid w:val="00D21E8A"/>
    <w:rsid w:val="00D231B2"/>
    <w:rsid w:val="00D24C71"/>
    <w:rsid w:val="00D24DFD"/>
    <w:rsid w:val="00D24F55"/>
    <w:rsid w:val="00D24F74"/>
    <w:rsid w:val="00D258FF"/>
    <w:rsid w:val="00D25B88"/>
    <w:rsid w:val="00D260F6"/>
    <w:rsid w:val="00D26671"/>
    <w:rsid w:val="00D27FFA"/>
    <w:rsid w:val="00D3085F"/>
    <w:rsid w:val="00D314BF"/>
    <w:rsid w:val="00D32339"/>
    <w:rsid w:val="00D3334F"/>
    <w:rsid w:val="00D3347B"/>
    <w:rsid w:val="00D34E75"/>
    <w:rsid w:val="00D3504F"/>
    <w:rsid w:val="00D365A1"/>
    <w:rsid w:val="00D36B79"/>
    <w:rsid w:val="00D36D6E"/>
    <w:rsid w:val="00D36E5C"/>
    <w:rsid w:val="00D37C1A"/>
    <w:rsid w:val="00D407B6"/>
    <w:rsid w:val="00D41695"/>
    <w:rsid w:val="00D42AD7"/>
    <w:rsid w:val="00D450C7"/>
    <w:rsid w:val="00D45C69"/>
    <w:rsid w:val="00D505D5"/>
    <w:rsid w:val="00D50F45"/>
    <w:rsid w:val="00D51349"/>
    <w:rsid w:val="00D51DAD"/>
    <w:rsid w:val="00D531CC"/>
    <w:rsid w:val="00D5361C"/>
    <w:rsid w:val="00D54080"/>
    <w:rsid w:val="00D54E3F"/>
    <w:rsid w:val="00D56A17"/>
    <w:rsid w:val="00D60863"/>
    <w:rsid w:val="00D61165"/>
    <w:rsid w:val="00D61B60"/>
    <w:rsid w:val="00D62996"/>
    <w:rsid w:val="00D64426"/>
    <w:rsid w:val="00D651A9"/>
    <w:rsid w:val="00D65347"/>
    <w:rsid w:val="00D66435"/>
    <w:rsid w:val="00D66D42"/>
    <w:rsid w:val="00D6776D"/>
    <w:rsid w:val="00D7140F"/>
    <w:rsid w:val="00D71573"/>
    <w:rsid w:val="00D72689"/>
    <w:rsid w:val="00D73CAA"/>
    <w:rsid w:val="00D753A2"/>
    <w:rsid w:val="00D76470"/>
    <w:rsid w:val="00D76F01"/>
    <w:rsid w:val="00D800AE"/>
    <w:rsid w:val="00D80A67"/>
    <w:rsid w:val="00D810A6"/>
    <w:rsid w:val="00D81175"/>
    <w:rsid w:val="00D81622"/>
    <w:rsid w:val="00D81E63"/>
    <w:rsid w:val="00D8288B"/>
    <w:rsid w:val="00D84A3F"/>
    <w:rsid w:val="00D85221"/>
    <w:rsid w:val="00D85D0A"/>
    <w:rsid w:val="00D86778"/>
    <w:rsid w:val="00D90085"/>
    <w:rsid w:val="00D901FF"/>
    <w:rsid w:val="00D9039C"/>
    <w:rsid w:val="00D91DAD"/>
    <w:rsid w:val="00D92A74"/>
    <w:rsid w:val="00D92BF5"/>
    <w:rsid w:val="00D93075"/>
    <w:rsid w:val="00D94DB2"/>
    <w:rsid w:val="00D95EF5"/>
    <w:rsid w:val="00D9667B"/>
    <w:rsid w:val="00D96A16"/>
    <w:rsid w:val="00D97B69"/>
    <w:rsid w:val="00D97E7B"/>
    <w:rsid w:val="00DA01D7"/>
    <w:rsid w:val="00DA04AF"/>
    <w:rsid w:val="00DA2129"/>
    <w:rsid w:val="00DA3481"/>
    <w:rsid w:val="00DA349B"/>
    <w:rsid w:val="00DA38E6"/>
    <w:rsid w:val="00DA3E89"/>
    <w:rsid w:val="00DA5094"/>
    <w:rsid w:val="00DA55D2"/>
    <w:rsid w:val="00DA7781"/>
    <w:rsid w:val="00DB081F"/>
    <w:rsid w:val="00DB1331"/>
    <w:rsid w:val="00DB1FBC"/>
    <w:rsid w:val="00DB21B3"/>
    <w:rsid w:val="00DB2383"/>
    <w:rsid w:val="00DB3773"/>
    <w:rsid w:val="00DB4C43"/>
    <w:rsid w:val="00DB53F5"/>
    <w:rsid w:val="00DB5D6B"/>
    <w:rsid w:val="00DB6CBF"/>
    <w:rsid w:val="00DC1280"/>
    <w:rsid w:val="00DC1DBA"/>
    <w:rsid w:val="00DC1EA2"/>
    <w:rsid w:val="00DC53FD"/>
    <w:rsid w:val="00DC5E24"/>
    <w:rsid w:val="00DC7104"/>
    <w:rsid w:val="00DC72BE"/>
    <w:rsid w:val="00DD0C5C"/>
    <w:rsid w:val="00DD1725"/>
    <w:rsid w:val="00DD1756"/>
    <w:rsid w:val="00DD2333"/>
    <w:rsid w:val="00DD3C5F"/>
    <w:rsid w:val="00DD3C9F"/>
    <w:rsid w:val="00DD42F5"/>
    <w:rsid w:val="00DD498C"/>
    <w:rsid w:val="00DD4C40"/>
    <w:rsid w:val="00DD7267"/>
    <w:rsid w:val="00DD736E"/>
    <w:rsid w:val="00DD7637"/>
    <w:rsid w:val="00DE19DC"/>
    <w:rsid w:val="00DE3EE0"/>
    <w:rsid w:val="00DE4125"/>
    <w:rsid w:val="00DE4565"/>
    <w:rsid w:val="00DE4E9D"/>
    <w:rsid w:val="00DE55D3"/>
    <w:rsid w:val="00DE5746"/>
    <w:rsid w:val="00DE5814"/>
    <w:rsid w:val="00DE5BED"/>
    <w:rsid w:val="00DE5CCD"/>
    <w:rsid w:val="00DE67BD"/>
    <w:rsid w:val="00DE75CE"/>
    <w:rsid w:val="00DE77DD"/>
    <w:rsid w:val="00DE7E94"/>
    <w:rsid w:val="00DF0D5B"/>
    <w:rsid w:val="00DF3FC3"/>
    <w:rsid w:val="00DF4C69"/>
    <w:rsid w:val="00DF50F3"/>
    <w:rsid w:val="00DF5BDF"/>
    <w:rsid w:val="00DF71F9"/>
    <w:rsid w:val="00E00D2D"/>
    <w:rsid w:val="00E01C01"/>
    <w:rsid w:val="00E02A1D"/>
    <w:rsid w:val="00E02C52"/>
    <w:rsid w:val="00E03B75"/>
    <w:rsid w:val="00E03BFF"/>
    <w:rsid w:val="00E045C8"/>
    <w:rsid w:val="00E048AB"/>
    <w:rsid w:val="00E0541E"/>
    <w:rsid w:val="00E06236"/>
    <w:rsid w:val="00E06688"/>
    <w:rsid w:val="00E06878"/>
    <w:rsid w:val="00E07CB2"/>
    <w:rsid w:val="00E10906"/>
    <w:rsid w:val="00E11629"/>
    <w:rsid w:val="00E12EA0"/>
    <w:rsid w:val="00E1410D"/>
    <w:rsid w:val="00E147AF"/>
    <w:rsid w:val="00E14F55"/>
    <w:rsid w:val="00E1686B"/>
    <w:rsid w:val="00E16C08"/>
    <w:rsid w:val="00E2069F"/>
    <w:rsid w:val="00E20E03"/>
    <w:rsid w:val="00E21FAB"/>
    <w:rsid w:val="00E2374A"/>
    <w:rsid w:val="00E246C3"/>
    <w:rsid w:val="00E249DC"/>
    <w:rsid w:val="00E24B04"/>
    <w:rsid w:val="00E269AB"/>
    <w:rsid w:val="00E2733D"/>
    <w:rsid w:val="00E30ECD"/>
    <w:rsid w:val="00E33859"/>
    <w:rsid w:val="00E33FE8"/>
    <w:rsid w:val="00E34017"/>
    <w:rsid w:val="00E344ED"/>
    <w:rsid w:val="00E35A9D"/>
    <w:rsid w:val="00E35F12"/>
    <w:rsid w:val="00E360BB"/>
    <w:rsid w:val="00E36E8C"/>
    <w:rsid w:val="00E36EA1"/>
    <w:rsid w:val="00E41C98"/>
    <w:rsid w:val="00E42C36"/>
    <w:rsid w:val="00E439FA"/>
    <w:rsid w:val="00E43AD0"/>
    <w:rsid w:val="00E466C6"/>
    <w:rsid w:val="00E476B8"/>
    <w:rsid w:val="00E47DAA"/>
    <w:rsid w:val="00E50178"/>
    <w:rsid w:val="00E50495"/>
    <w:rsid w:val="00E52026"/>
    <w:rsid w:val="00E528B1"/>
    <w:rsid w:val="00E531CD"/>
    <w:rsid w:val="00E533FF"/>
    <w:rsid w:val="00E536D4"/>
    <w:rsid w:val="00E53B3E"/>
    <w:rsid w:val="00E54FA8"/>
    <w:rsid w:val="00E55E97"/>
    <w:rsid w:val="00E57176"/>
    <w:rsid w:val="00E57253"/>
    <w:rsid w:val="00E57BBE"/>
    <w:rsid w:val="00E60D5E"/>
    <w:rsid w:val="00E60FD8"/>
    <w:rsid w:val="00E61BE0"/>
    <w:rsid w:val="00E61D20"/>
    <w:rsid w:val="00E6200B"/>
    <w:rsid w:val="00E621EB"/>
    <w:rsid w:val="00E622FF"/>
    <w:rsid w:val="00E643FF"/>
    <w:rsid w:val="00E64830"/>
    <w:rsid w:val="00E64907"/>
    <w:rsid w:val="00E662E2"/>
    <w:rsid w:val="00E667AD"/>
    <w:rsid w:val="00E66834"/>
    <w:rsid w:val="00E67E9E"/>
    <w:rsid w:val="00E70239"/>
    <w:rsid w:val="00E710E1"/>
    <w:rsid w:val="00E7188F"/>
    <w:rsid w:val="00E7191B"/>
    <w:rsid w:val="00E72EFF"/>
    <w:rsid w:val="00E72F84"/>
    <w:rsid w:val="00E73075"/>
    <w:rsid w:val="00E73328"/>
    <w:rsid w:val="00E739FB"/>
    <w:rsid w:val="00E74720"/>
    <w:rsid w:val="00E750D2"/>
    <w:rsid w:val="00E758FD"/>
    <w:rsid w:val="00E77337"/>
    <w:rsid w:val="00E77786"/>
    <w:rsid w:val="00E77CD1"/>
    <w:rsid w:val="00E8062F"/>
    <w:rsid w:val="00E81BF6"/>
    <w:rsid w:val="00E82873"/>
    <w:rsid w:val="00E83300"/>
    <w:rsid w:val="00E840BD"/>
    <w:rsid w:val="00E85A14"/>
    <w:rsid w:val="00E860A9"/>
    <w:rsid w:val="00E87A16"/>
    <w:rsid w:val="00E87B5F"/>
    <w:rsid w:val="00E90B24"/>
    <w:rsid w:val="00E91318"/>
    <w:rsid w:val="00E9167D"/>
    <w:rsid w:val="00E92342"/>
    <w:rsid w:val="00E942AF"/>
    <w:rsid w:val="00E9575D"/>
    <w:rsid w:val="00E95FDC"/>
    <w:rsid w:val="00E96A06"/>
    <w:rsid w:val="00E96B62"/>
    <w:rsid w:val="00E9745D"/>
    <w:rsid w:val="00E9763C"/>
    <w:rsid w:val="00EA0074"/>
    <w:rsid w:val="00EA01E7"/>
    <w:rsid w:val="00EA1724"/>
    <w:rsid w:val="00EA216C"/>
    <w:rsid w:val="00EA2528"/>
    <w:rsid w:val="00EA2EE4"/>
    <w:rsid w:val="00EA4621"/>
    <w:rsid w:val="00EA4B90"/>
    <w:rsid w:val="00EA7A48"/>
    <w:rsid w:val="00EB0346"/>
    <w:rsid w:val="00EB0628"/>
    <w:rsid w:val="00EB1406"/>
    <w:rsid w:val="00EB1829"/>
    <w:rsid w:val="00EB1E68"/>
    <w:rsid w:val="00EB277E"/>
    <w:rsid w:val="00EB381E"/>
    <w:rsid w:val="00EB47D4"/>
    <w:rsid w:val="00EB48FA"/>
    <w:rsid w:val="00EB643B"/>
    <w:rsid w:val="00EB6A33"/>
    <w:rsid w:val="00EB7869"/>
    <w:rsid w:val="00EB7F2D"/>
    <w:rsid w:val="00EC083A"/>
    <w:rsid w:val="00EC5478"/>
    <w:rsid w:val="00EC5E97"/>
    <w:rsid w:val="00EC5F2D"/>
    <w:rsid w:val="00EC6007"/>
    <w:rsid w:val="00EC7196"/>
    <w:rsid w:val="00ED076E"/>
    <w:rsid w:val="00ED09AD"/>
    <w:rsid w:val="00ED0A47"/>
    <w:rsid w:val="00ED23FF"/>
    <w:rsid w:val="00ED3BBD"/>
    <w:rsid w:val="00ED3BCF"/>
    <w:rsid w:val="00ED3C53"/>
    <w:rsid w:val="00ED4475"/>
    <w:rsid w:val="00ED5BBE"/>
    <w:rsid w:val="00ED64E7"/>
    <w:rsid w:val="00EE3464"/>
    <w:rsid w:val="00EE428A"/>
    <w:rsid w:val="00EE4A75"/>
    <w:rsid w:val="00EE4B34"/>
    <w:rsid w:val="00EE549E"/>
    <w:rsid w:val="00EE70D6"/>
    <w:rsid w:val="00EE7494"/>
    <w:rsid w:val="00EF04E6"/>
    <w:rsid w:val="00EF1609"/>
    <w:rsid w:val="00EF1AA2"/>
    <w:rsid w:val="00EF4B61"/>
    <w:rsid w:val="00EF4CD6"/>
    <w:rsid w:val="00EF4CE2"/>
    <w:rsid w:val="00EF5127"/>
    <w:rsid w:val="00EF53D3"/>
    <w:rsid w:val="00EF6BF0"/>
    <w:rsid w:val="00EF6D5B"/>
    <w:rsid w:val="00EF736A"/>
    <w:rsid w:val="00F007F3"/>
    <w:rsid w:val="00F00E08"/>
    <w:rsid w:val="00F014AB"/>
    <w:rsid w:val="00F025D4"/>
    <w:rsid w:val="00F03F6E"/>
    <w:rsid w:val="00F04DC0"/>
    <w:rsid w:val="00F06A55"/>
    <w:rsid w:val="00F06EC3"/>
    <w:rsid w:val="00F078C2"/>
    <w:rsid w:val="00F07994"/>
    <w:rsid w:val="00F1042B"/>
    <w:rsid w:val="00F10FF9"/>
    <w:rsid w:val="00F11F5D"/>
    <w:rsid w:val="00F1208C"/>
    <w:rsid w:val="00F12715"/>
    <w:rsid w:val="00F12819"/>
    <w:rsid w:val="00F14C4D"/>
    <w:rsid w:val="00F14F27"/>
    <w:rsid w:val="00F15AA8"/>
    <w:rsid w:val="00F21164"/>
    <w:rsid w:val="00F2176A"/>
    <w:rsid w:val="00F21E15"/>
    <w:rsid w:val="00F22650"/>
    <w:rsid w:val="00F22ED6"/>
    <w:rsid w:val="00F23001"/>
    <w:rsid w:val="00F23415"/>
    <w:rsid w:val="00F245F0"/>
    <w:rsid w:val="00F25DB5"/>
    <w:rsid w:val="00F2624D"/>
    <w:rsid w:val="00F26EAB"/>
    <w:rsid w:val="00F271DE"/>
    <w:rsid w:val="00F2791D"/>
    <w:rsid w:val="00F3152E"/>
    <w:rsid w:val="00F31AB9"/>
    <w:rsid w:val="00F3246D"/>
    <w:rsid w:val="00F32E49"/>
    <w:rsid w:val="00F3303A"/>
    <w:rsid w:val="00F33481"/>
    <w:rsid w:val="00F33FCA"/>
    <w:rsid w:val="00F34DBF"/>
    <w:rsid w:val="00F3616C"/>
    <w:rsid w:val="00F367F9"/>
    <w:rsid w:val="00F3753D"/>
    <w:rsid w:val="00F37BB5"/>
    <w:rsid w:val="00F4059B"/>
    <w:rsid w:val="00F411A6"/>
    <w:rsid w:val="00F423E0"/>
    <w:rsid w:val="00F42932"/>
    <w:rsid w:val="00F43218"/>
    <w:rsid w:val="00F4388E"/>
    <w:rsid w:val="00F43BDD"/>
    <w:rsid w:val="00F45223"/>
    <w:rsid w:val="00F45709"/>
    <w:rsid w:val="00F46E3F"/>
    <w:rsid w:val="00F478B6"/>
    <w:rsid w:val="00F50067"/>
    <w:rsid w:val="00F50A51"/>
    <w:rsid w:val="00F50EF4"/>
    <w:rsid w:val="00F51277"/>
    <w:rsid w:val="00F516E2"/>
    <w:rsid w:val="00F524C2"/>
    <w:rsid w:val="00F5282E"/>
    <w:rsid w:val="00F546F1"/>
    <w:rsid w:val="00F549A5"/>
    <w:rsid w:val="00F57400"/>
    <w:rsid w:val="00F57786"/>
    <w:rsid w:val="00F61700"/>
    <w:rsid w:val="00F61CF7"/>
    <w:rsid w:val="00F63000"/>
    <w:rsid w:val="00F639A0"/>
    <w:rsid w:val="00F63AA1"/>
    <w:rsid w:val="00F641A0"/>
    <w:rsid w:val="00F646B4"/>
    <w:rsid w:val="00F64770"/>
    <w:rsid w:val="00F64A35"/>
    <w:rsid w:val="00F6540D"/>
    <w:rsid w:val="00F6555A"/>
    <w:rsid w:val="00F658D3"/>
    <w:rsid w:val="00F65CF0"/>
    <w:rsid w:val="00F65D48"/>
    <w:rsid w:val="00F6679C"/>
    <w:rsid w:val="00F66E56"/>
    <w:rsid w:val="00F6716F"/>
    <w:rsid w:val="00F70A5C"/>
    <w:rsid w:val="00F70BC5"/>
    <w:rsid w:val="00F71D90"/>
    <w:rsid w:val="00F72F9F"/>
    <w:rsid w:val="00F741C9"/>
    <w:rsid w:val="00F74259"/>
    <w:rsid w:val="00F74E8A"/>
    <w:rsid w:val="00F7573F"/>
    <w:rsid w:val="00F77657"/>
    <w:rsid w:val="00F81509"/>
    <w:rsid w:val="00F8466B"/>
    <w:rsid w:val="00F84AD1"/>
    <w:rsid w:val="00F85D5F"/>
    <w:rsid w:val="00F8752C"/>
    <w:rsid w:val="00F90041"/>
    <w:rsid w:val="00F901C3"/>
    <w:rsid w:val="00F9101E"/>
    <w:rsid w:val="00F92207"/>
    <w:rsid w:val="00F9224F"/>
    <w:rsid w:val="00F923FF"/>
    <w:rsid w:val="00F92619"/>
    <w:rsid w:val="00F93015"/>
    <w:rsid w:val="00F9409E"/>
    <w:rsid w:val="00F97516"/>
    <w:rsid w:val="00F97B2F"/>
    <w:rsid w:val="00F97D59"/>
    <w:rsid w:val="00FA0A6F"/>
    <w:rsid w:val="00FA15ED"/>
    <w:rsid w:val="00FA184F"/>
    <w:rsid w:val="00FA1C5A"/>
    <w:rsid w:val="00FA1EEE"/>
    <w:rsid w:val="00FA2397"/>
    <w:rsid w:val="00FA3209"/>
    <w:rsid w:val="00FA3576"/>
    <w:rsid w:val="00FA3831"/>
    <w:rsid w:val="00FA6D8B"/>
    <w:rsid w:val="00FA706E"/>
    <w:rsid w:val="00FA7C32"/>
    <w:rsid w:val="00FB0C0C"/>
    <w:rsid w:val="00FB0D70"/>
    <w:rsid w:val="00FB16C6"/>
    <w:rsid w:val="00FB2013"/>
    <w:rsid w:val="00FB39CA"/>
    <w:rsid w:val="00FB45B1"/>
    <w:rsid w:val="00FB5197"/>
    <w:rsid w:val="00FB5230"/>
    <w:rsid w:val="00FB69E9"/>
    <w:rsid w:val="00FB6D08"/>
    <w:rsid w:val="00FB7661"/>
    <w:rsid w:val="00FC025C"/>
    <w:rsid w:val="00FC1121"/>
    <w:rsid w:val="00FC2E6E"/>
    <w:rsid w:val="00FC2EAB"/>
    <w:rsid w:val="00FC42DC"/>
    <w:rsid w:val="00FC443F"/>
    <w:rsid w:val="00FC47E5"/>
    <w:rsid w:val="00FC518E"/>
    <w:rsid w:val="00FC5214"/>
    <w:rsid w:val="00FC551C"/>
    <w:rsid w:val="00FC56D1"/>
    <w:rsid w:val="00FC7A3E"/>
    <w:rsid w:val="00FD027E"/>
    <w:rsid w:val="00FD13A1"/>
    <w:rsid w:val="00FD1C4E"/>
    <w:rsid w:val="00FD245F"/>
    <w:rsid w:val="00FD2762"/>
    <w:rsid w:val="00FD3054"/>
    <w:rsid w:val="00FD37C0"/>
    <w:rsid w:val="00FD491C"/>
    <w:rsid w:val="00FD555E"/>
    <w:rsid w:val="00FD6397"/>
    <w:rsid w:val="00FE0401"/>
    <w:rsid w:val="00FE19B0"/>
    <w:rsid w:val="00FE2119"/>
    <w:rsid w:val="00FE21F0"/>
    <w:rsid w:val="00FE3064"/>
    <w:rsid w:val="00FE53AE"/>
    <w:rsid w:val="00FE5409"/>
    <w:rsid w:val="00FF0541"/>
    <w:rsid w:val="00FF0B3A"/>
    <w:rsid w:val="00FF1232"/>
    <w:rsid w:val="00FF2C59"/>
    <w:rsid w:val="00FF34EB"/>
    <w:rsid w:val="00FF49FC"/>
    <w:rsid w:val="00FF4DC8"/>
    <w:rsid w:val="00FF5521"/>
    <w:rsid w:val="00FF5B95"/>
    <w:rsid w:val="00FF6A9A"/>
    <w:rsid w:val="00FF7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E54E05"/>
  <w14:defaultImageDpi w14:val="330"/>
  <w15:chartTrackingRefBased/>
  <w15:docId w15:val="{915382CA-0FAC-4121-8CE6-8C9972D1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AE1"/>
    <w:pPr>
      <w:widowControl w:val="0"/>
      <w:ind w:firstLineChars="200" w:firstLine="200"/>
      <w:jc w:val="both"/>
    </w:pPr>
    <w:rPr>
      <w:rFonts w:ascii="Times New Roman" w:eastAsia="宋体" w:hAnsi="Times New Roman"/>
    </w:rPr>
  </w:style>
  <w:style w:type="paragraph" w:styleId="1">
    <w:name w:val="heading 1"/>
    <w:basedOn w:val="a"/>
    <w:next w:val="a"/>
    <w:link w:val="10"/>
    <w:uiPriority w:val="9"/>
    <w:qFormat/>
    <w:rsid w:val="00C22171"/>
    <w:pPr>
      <w:keepNext/>
      <w:keepLines/>
      <w:spacing w:line="720" w:lineRule="auto"/>
      <w:ind w:firstLineChars="0" w:firstLine="0"/>
      <w:jc w:val="center"/>
      <w:outlineLvl w:val="0"/>
    </w:pPr>
    <w:rPr>
      <w:rFonts w:ascii="黑体" w:eastAsia="黑体" w:hAnsi="黑体"/>
      <w:bCs/>
      <w:kern w:val="44"/>
      <w:sz w:val="44"/>
      <w:szCs w:val="44"/>
    </w:rPr>
  </w:style>
  <w:style w:type="paragraph" w:styleId="2">
    <w:name w:val="heading 2"/>
    <w:basedOn w:val="a"/>
    <w:next w:val="a"/>
    <w:link w:val="20"/>
    <w:uiPriority w:val="9"/>
    <w:unhideWhenUsed/>
    <w:qFormat/>
    <w:rsid w:val="00C22171"/>
    <w:pPr>
      <w:keepNext/>
      <w:keepLines/>
      <w:spacing w:line="480" w:lineRule="auto"/>
      <w:ind w:firstLineChars="0" w:firstLine="0"/>
      <w:outlineLvl w:val="1"/>
    </w:pPr>
    <w:rPr>
      <w:rFonts w:ascii="黑体" w:eastAsia="黑体" w:hAnsi="黑体" w:cstheme="majorBidi"/>
      <w:bCs/>
      <w:sz w:val="32"/>
      <w:szCs w:val="32"/>
    </w:rPr>
  </w:style>
  <w:style w:type="paragraph" w:styleId="3">
    <w:name w:val="heading 3"/>
    <w:basedOn w:val="a"/>
    <w:next w:val="a"/>
    <w:link w:val="30"/>
    <w:uiPriority w:val="9"/>
    <w:unhideWhenUsed/>
    <w:qFormat/>
    <w:rsid w:val="00C22171"/>
    <w:pPr>
      <w:keepNext/>
      <w:keepLines/>
      <w:spacing w:line="480" w:lineRule="auto"/>
      <w:ind w:firstLineChars="0" w:firstLine="0"/>
      <w:outlineLvl w:val="2"/>
    </w:pPr>
    <w:rPr>
      <w:rFonts w:ascii="黑体" w:eastAsia="黑体" w:hAnsi="黑体"/>
      <w:bCs/>
      <w:sz w:val="28"/>
      <w:szCs w:val="32"/>
    </w:rPr>
  </w:style>
  <w:style w:type="paragraph" w:styleId="4">
    <w:name w:val="heading 4"/>
    <w:basedOn w:val="a"/>
    <w:next w:val="a"/>
    <w:link w:val="40"/>
    <w:uiPriority w:val="9"/>
    <w:unhideWhenUsed/>
    <w:qFormat/>
    <w:rsid w:val="00062213"/>
    <w:pPr>
      <w:keepNext/>
      <w:keepLines/>
      <w:ind w:firstLineChars="0" w:firstLine="0"/>
      <w:jc w:val="left"/>
      <w:outlineLvl w:val="3"/>
    </w:pPr>
    <w:rPr>
      <w:rFonts w:eastAsia="黑体" w:cstheme="majorBidi"/>
      <w:bCs/>
      <w:szCs w:val="28"/>
    </w:rPr>
  </w:style>
  <w:style w:type="paragraph" w:styleId="5">
    <w:name w:val="heading 5"/>
    <w:basedOn w:val="a0"/>
    <w:next w:val="a"/>
    <w:link w:val="50"/>
    <w:uiPriority w:val="9"/>
    <w:unhideWhenUsed/>
    <w:qFormat/>
    <w:rsid w:val="00BF0587"/>
    <w:pPr>
      <w:keepNext/>
      <w:keepLines/>
      <w:spacing w:line="240" w:lineRule="auto"/>
      <w:outlineLvl w:val="4"/>
    </w:pPr>
    <w:rPr>
      <w:b w:val="0"/>
      <w:bCs w:val="0"/>
      <w:sz w:val="21"/>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rsid w:val="00182380"/>
    <w:pPr>
      <w:ind w:firstLine="420"/>
    </w:pPr>
  </w:style>
  <w:style w:type="character" w:customStyle="1" w:styleId="10">
    <w:name w:val="标题 1 字符"/>
    <w:basedOn w:val="a1"/>
    <w:link w:val="1"/>
    <w:uiPriority w:val="9"/>
    <w:rsid w:val="00C22171"/>
    <w:rPr>
      <w:rFonts w:ascii="黑体" w:eastAsia="黑体" w:hAnsi="黑体"/>
      <w:bCs/>
      <w:kern w:val="44"/>
      <w:sz w:val="44"/>
      <w:szCs w:val="44"/>
    </w:rPr>
  </w:style>
  <w:style w:type="character" w:customStyle="1" w:styleId="20">
    <w:name w:val="标题 2 字符"/>
    <w:basedOn w:val="a1"/>
    <w:link w:val="2"/>
    <w:uiPriority w:val="9"/>
    <w:rsid w:val="00C22171"/>
    <w:rPr>
      <w:rFonts w:ascii="黑体" w:eastAsia="黑体" w:hAnsi="黑体" w:cstheme="majorBidi"/>
      <w:bCs/>
      <w:sz w:val="32"/>
      <w:szCs w:val="32"/>
    </w:rPr>
  </w:style>
  <w:style w:type="paragraph" w:styleId="a5">
    <w:name w:val="header"/>
    <w:basedOn w:val="a"/>
    <w:link w:val="a6"/>
    <w:unhideWhenUsed/>
    <w:rsid w:val="00B5539D"/>
    <w:pPr>
      <w:tabs>
        <w:tab w:val="center" w:pos="4153"/>
        <w:tab w:val="right" w:pos="8306"/>
      </w:tabs>
      <w:snapToGrid w:val="0"/>
      <w:jc w:val="center"/>
    </w:pPr>
    <w:rPr>
      <w:sz w:val="18"/>
      <w:szCs w:val="18"/>
    </w:rPr>
  </w:style>
  <w:style w:type="character" w:customStyle="1" w:styleId="a6">
    <w:name w:val="页眉 字符"/>
    <w:basedOn w:val="a1"/>
    <w:link w:val="a5"/>
    <w:rsid w:val="00B5539D"/>
    <w:rPr>
      <w:sz w:val="18"/>
      <w:szCs w:val="18"/>
    </w:rPr>
  </w:style>
  <w:style w:type="paragraph" w:styleId="a7">
    <w:name w:val="footer"/>
    <w:basedOn w:val="a"/>
    <w:link w:val="a8"/>
    <w:uiPriority w:val="99"/>
    <w:unhideWhenUsed/>
    <w:rsid w:val="00B5539D"/>
    <w:pPr>
      <w:tabs>
        <w:tab w:val="center" w:pos="4153"/>
        <w:tab w:val="right" w:pos="8306"/>
      </w:tabs>
      <w:snapToGrid w:val="0"/>
    </w:pPr>
    <w:rPr>
      <w:sz w:val="18"/>
      <w:szCs w:val="18"/>
    </w:rPr>
  </w:style>
  <w:style w:type="character" w:customStyle="1" w:styleId="a8">
    <w:name w:val="页脚 字符"/>
    <w:basedOn w:val="a1"/>
    <w:link w:val="a7"/>
    <w:uiPriority w:val="99"/>
    <w:rsid w:val="00B5539D"/>
    <w:rPr>
      <w:sz w:val="18"/>
      <w:szCs w:val="18"/>
    </w:rPr>
  </w:style>
  <w:style w:type="paragraph" w:styleId="a9">
    <w:name w:val="No Spacing"/>
    <w:uiPriority w:val="1"/>
    <w:qFormat/>
    <w:rsid w:val="00FE19B0"/>
    <w:pPr>
      <w:widowControl w:val="0"/>
      <w:spacing w:line="340" w:lineRule="exact"/>
      <w:contextualSpacing/>
      <w:jc w:val="center"/>
    </w:pPr>
    <w:rPr>
      <w:rFonts w:ascii="Times New Roman" w:eastAsia="宋体" w:hAnsi="Times New Roman"/>
    </w:rPr>
  </w:style>
  <w:style w:type="character" w:customStyle="1" w:styleId="30">
    <w:name w:val="标题 3 字符"/>
    <w:basedOn w:val="a1"/>
    <w:link w:val="3"/>
    <w:uiPriority w:val="9"/>
    <w:rsid w:val="00C22171"/>
    <w:rPr>
      <w:rFonts w:ascii="黑体" w:eastAsia="黑体" w:hAnsi="黑体"/>
      <w:bCs/>
      <w:sz w:val="28"/>
      <w:szCs w:val="32"/>
    </w:rPr>
  </w:style>
  <w:style w:type="character" w:customStyle="1" w:styleId="40">
    <w:name w:val="标题 4 字符"/>
    <w:basedOn w:val="a1"/>
    <w:link w:val="4"/>
    <w:uiPriority w:val="9"/>
    <w:rsid w:val="00062213"/>
    <w:rPr>
      <w:rFonts w:ascii="Times New Roman" w:eastAsia="黑体" w:hAnsi="Times New Roman" w:cstheme="majorBidi"/>
      <w:bCs/>
      <w:sz w:val="24"/>
      <w:szCs w:val="28"/>
    </w:rPr>
  </w:style>
  <w:style w:type="character" w:styleId="aa">
    <w:name w:val="Placeholder Text"/>
    <w:basedOn w:val="a1"/>
    <w:uiPriority w:val="99"/>
    <w:semiHidden/>
    <w:rsid w:val="003554A7"/>
    <w:rPr>
      <w:color w:val="808080"/>
    </w:rPr>
  </w:style>
  <w:style w:type="paragraph" w:styleId="ab">
    <w:name w:val="Normal (Web)"/>
    <w:basedOn w:val="a"/>
    <w:uiPriority w:val="99"/>
    <w:semiHidden/>
    <w:unhideWhenUsed/>
    <w:rsid w:val="00F078C2"/>
    <w:pPr>
      <w:spacing w:before="100" w:beforeAutospacing="1" w:after="100" w:afterAutospacing="1"/>
      <w:ind w:firstLineChars="0" w:firstLine="0"/>
      <w:jc w:val="left"/>
    </w:pPr>
    <w:rPr>
      <w:rFonts w:ascii="宋体" w:hAnsi="宋体" w:cs="宋体"/>
      <w:kern w:val="0"/>
      <w:szCs w:val="24"/>
    </w:rPr>
  </w:style>
  <w:style w:type="paragraph" w:styleId="TOC">
    <w:name w:val="TOC Heading"/>
    <w:basedOn w:val="1"/>
    <w:next w:val="a"/>
    <w:uiPriority w:val="39"/>
    <w:unhideWhenUsed/>
    <w:qFormat/>
    <w:rsid w:val="0007328A"/>
    <w:pPr>
      <w:spacing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unhideWhenUsed/>
    <w:qFormat/>
    <w:rsid w:val="00EF53D3"/>
    <w:pPr>
      <w:tabs>
        <w:tab w:val="right" w:leader="dot" w:pos="9060"/>
      </w:tabs>
      <w:spacing w:line="360" w:lineRule="auto"/>
      <w:ind w:firstLineChars="0" w:firstLine="0"/>
      <w:jc w:val="left"/>
    </w:pPr>
    <w:rPr>
      <w:rFonts w:eastAsia="黑体"/>
      <w:bCs/>
      <w:noProof/>
      <w:sz w:val="30"/>
      <w:szCs w:val="18"/>
    </w:rPr>
  </w:style>
  <w:style w:type="paragraph" w:styleId="TOC2">
    <w:name w:val="toc 2"/>
    <w:next w:val="a"/>
    <w:autoRedefine/>
    <w:uiPriority w:val="39"/>
    <w:unhideWhenUsed/>
    <w:qFormat/>
    <w:rsid w:val="002B603B"/>
    <w:pPr>
      <w:spacing w:line="360" w:lineRule="auto"/>
      <w:ind w:leftChars="200" w:left="200"/>
    </w:pPr>
    <w:rPr>
      <w:rFonts w:ascii="Times New Roman" w:eastAsia="宋体" w:hAnsi="Times New Roman" w:cstheme="majorBidi"/>
      <w:bCs/>
      <w:smallCaps/>
      <w:sz w:val="24"/>
      <w:szCs w:val="20"/>
    </w:rPr>
  </w:style>
  <w:style w:type="paragraph" w:styleId="TOC3">
    <w:name w:val="toc 3"/>
    <w:basedOn w:val="a"/>
    <w:next w:val="a"/>
    <w:autoRedefine/>
    <w:uiPriority w:val="39"/>
    <w:unhideWhenUsed/>
    <w:qFormat/>
    <w:rsid w:val="00EF53D3"/>
    <w:pPr>
      <w:spacing w:line="360" w:lineRule="auto"/>
      <w:ind w:leftChars="400" w:left="400" w:firstLineChars="0" w:firstLine="0"/>
      <w:jc w:val="left"/>
    </w:pPr>
    <w:rPr>
      <w:iCs/>
      <w:sz w:val="24"/>
      <w:szCs w:val="20"/>
    </w:rPr>
  </w:style>
  <w:style w:type="character" w:styleId="ac">
    <w:name w:val="Hyperlink"/>
    <w:basedOn w:val="a1"/>
    <w:uiPriority w:val="99"/>
    <w:unhideWhenUsed/>
    <w:rsid w:val="0007328A"/>
    <w:rPr>
      <w:color w:val="0563C1" w:themeColor="hyperlink"/>
      <w:u w:val="single"/>
    </w:rPr>
  </w:style>
  <w:style w:type="table" w:styleId="ad">
    <w:name w:val="Table Grid"/>
    <w:basedOn w:val="a2"/>
    <w:uiPriority w:val="39"/>
    <w:rsid w:val="00A81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1"/>
    <w:uiPriority w:val="99"/>
    <w:semiHidden/>
    <w:unhideWhenUsed/>
    <w:rsid w:val="00426E4A"/>
    <w:rPr>
      <w:color w:val="605E5C"/>
      <w:shd w:val="clear" w:color="auto" w:fill="E1DFDD"/>
    </w:rPr>
  </w:style>
  <w:style w:type="character" w:styleId="af">
    <w:name w:val="Strong"/>
    <w:basedOn w:val="a1"/>
    <w:uiPriority w:val="22"/>
    <w:rsid w:val="00071970"/>
    <w:rPr>
      <w:b/>
      <w:bCs/>
    </w:rPr>
  </w:style>
  <w:style w:type="paragraph" w:styleId="af0">
    <w:name w:val="Bibliography"/>
    <w:basedOn w:val="a"/>
    <w:next w:val="a"/>
    <w:uiPriority w:val="37"/>
    <w:unhideWhenUsed/>
    <w:qFormat/>
    <w:rsid w:val="00444266"/>
    <w:pPr>
      <w:ind w:left="200" w:hangingChars="200" w:hanging="200"/>
    </w:pPr>
    <w:rPr>
      <w:sz w:val="24"/>
    </w:rPr>
  </w:style>
  <w:style w:type="character" w:customStyle="1" w:styleId="50">
    <w:name w:val="标题 5 字符"/>
    <w:basedOn w:val="a1"/>
    <w:link w:val="5"/>
    <w:uiPriority w:val="9"/>
    <w:rsid w:val="00BF0587"/>
    <w:rPr>
      <w:rFonts w:ascii="Times New Roman" w:eastAsia="宋体" w:hAnsi="Times New Roman" w:cs="Times New Roman"/>
      <w:szCs w:val="28"/>
    </w:rPr>
  </w:style>
  <w:style w:type="paragraph" w:styleId="af1">
    <w:name w:val="Body Text Indent"/>
    <w:basedOn w:val="a"/>
    <w:link w:val="af2"/>
    <w:rsid w:val="0039632B"/>
    <w:pPr>
      <w:ind w:firstLine="420"/>
    </w:pPr>
    <w:rPr>
      <w:rFonts w:cs="Times New Roman"/>
      <w:szCs w:val="24"/>
    </w:rPr>
  </w:style>
  <w:style w:type="character" w:customStyle="1" w:styleId="af2">
    <w:name w:val="正文文本缩进 字符"/>
    <w:basedOn w:val="a1"/>
    <w:link w:val="af1"/>
    <w:rsid w:val="0039632B"/>
    <w:rPr>
      <w:rFonts w:ascii="Times New Roman" w:eastAsia="宋体" w:hAnsi="Times New Roman" w:cs="Times New Roman"/>
      <w:szCs w:val="24"/>
    </w:rPr>
  </w:style>
  <w:style w:type="paragraph" w:styleId="a0">
    <w:name w:val="Body Text"/>
    <w:basedOn w:val="a"/>
    <w:link w:val="af3"/>
    <w:rsid w:val="0039632B"/>
    <w:pPr>
      <w:spacing w:line="360" w:lineRule="auto"/>
      <w:ind w:firstLineChars="0" w:firstLine="0"/>
      <w:jc w:val="center"/>
    </w:pPr>
    <w:rPr>
      <w:rFonts w:cs="Times New Roman"/>
      <w:b/>
      <w:bCs/>
      <w:sz w:val="44"/>
      <w:szCs w:val="24"/>
    </w:rPr>
  </w:style>
  <w:style w:type="character" w:customStyle="1" w:styleId="af3">
    <w:name w:val="正文文本 字符"/>
    <w:basedOn w:val="a1"/>
    <w:link w:val="a0"/>
    <w:rsid w:val="0039632B"/>
    <w:rPr>
      <w:rFonts w:ascii="Times New Roman" w:eastAsia="宋体" w:hAnsi="Times New Roman" w:cs="Times New Roman"/>
      <w:b/>
      <w:bCs/>
      <w:sz w:val="44"/>
      <w:szCs w:val="24"/>
    </w:rPr>
  </w:style>
  <w:style w:type="paragraph" w:styleId="TOC4">
    <w:name w:val="toc 4"/>
    <w:basedOn w:val="a"/>
    <w:next w:val="a"/>
    <w:autoRedefine/>
    <w:uiPriority w:val="39"/>
    <w:unhideWhenUsed/>
    <w:rsid w:val="00BF0587"/>
    <w:pPr>
      <w:ind w:left="720"/>
      <w:jc w:val="left"/>
    </w:pPr>
    <w:rPr>
      <w:rFonts w:asciiTheme="minorHAnsi" w:eastAsiaTheme="minorHAnsi"/>
      <w:sz w:val="18"/>
      <w:szCs w:val="18"/>
    </w:rPr>
  </w:style>
  <w:style w:type="paragraph" w:customStyle="1" w:styleId="11">
    <w:name w:val="1"/>
    <w:basedOn w:val="a"/>
    <w:next w:val="a"/>
    <w:autoRedefine/>
    <w:rsid w:val="00A81345"/>
    <w:pPr>
      <w:ind w:firstLineChars="0" w:firstLine="0"/>
      <w:jc w:val="center"/>
    </w:pPr>
    <w:rPr>
      <w:rFonts w:cs="Times New Roman"/>
      <w:spacing w:val="-8"/>
      <w:sz w:val="28"/>
      <w:szCs w:val="28"/>
    </w:rPr>
  </w:style>
  <w:style w:type="paragraph" w:styleId="TOC5">
    <w:name w:val="toc 5"/>
    <w:basedOn w:val="a"/>
    <w:next w:val="a"/>
    <w:autoRedefine/>
    <w:uiPriority w:val="39"/>
    <w:unhideWhenUsed/>
    <w:rsid w:val="0080773F"/>
    <w:pPr>
      <w:ind w:left="960"/>
      <w:jc w:val="left"/>
    </w:pPr>
    <w:rPr>
      <w:rFonts w:asciiTheme="minorHAnsi" w:eastAsiaTheme="minorHAnsi"/>
      <w:sz w:val="18"/>
      <w:szCs w:val="18"/>
    </w:rPr>
  </w:style>
  <w:style w:type="paragraph" w:styleId="TOC6">
    <w:name w:val="toc 6"/>
    <w:basedOn w:val="a"/>
    <w:next w:val="a"/>
    <w:autoRedefine/>
    <w:uiPriority w:val="39"/>
    <w:unhideWhenUsed/>
    <w:rsid w:val="0080773F"/>
    <w:pPr>
      <w:ind w:left="1200"/>
      <w:jc w:val="left"/>
    </w:pPr>
    <w:rPr>
      <w:rFonts w:asciiTheme="minorHAnsi" w:eastAsiaTheme="minorHAnsi"/>
      <w:sz w:val="18"/>
      <w:szCs w:val="18"/>
    </w:rPr>
  </w:style>
  <w:style w:type="paragraph" w:styleId="TOC7">
    <w:name w:val="toc 7"/>
    <w:basedOn w:val="a"/>
    <w:next w:val="a"/>
    <w:autoRedefine/>
    <w:uiPriority w:val="39"/>
    <w:unhideWhenUsed/>
    <w:rsid w:val="0080773F"/>
    <w:pPr>
      <w:ind w:left="1440"/>
      <w:jc w:val="left"/>
    </w:pPr>
    <w:rPr>
      <w:rFonts w:asciiTheme="minorHAnsi" w:eastAsiaTheme="minorHAnsi"/>
      <w:sz w:val="18"/>
      <w:szCs w:val="18"/>
    </w:rPr>
  </w:style>
  <w:style w:type="paragraph" w:styleId="TOC8">
    <w:name w:val="toc 8"/>
    <w:basedOn w:val="a"/>
    <w:next w:val="a"/>
    <w:autoRedefine/>
    <w:uiPriority w:val="39"/>
    <w:unhideWhenUsed/>
    <w:rsid w:val="0080773F"/>
    <w:pPr>
      <w:ind w:left="1680"/>
      <w:jc w:val="left"/>
    </w:pPr>
    <w:rPr>
      <w:rFonts w:asciiTheme="minorHAnsi" w:eastAsiaTheme="minorHAnsi"/>
      <w:sz w:val="18"/>
      <w:szCs w:val="18"/>
    </w:rPr>
  </w:style>
  <w:style w:type="paragraph" w:styleId="TOC9">
    <w:name w:val="toc 9"/>
    <w:basedOn w:val="a"/>
    <w:next w:val="a"/>
    <w:autoRedefine/>
    <w:uiPriority w:val="39"/>
    <w:unhideWhenUsed/>
    <w:rsid w:val="0080773F"/>
    <w:pPr>
      <w:ind w:left="1920"/>
      <w:jc w:val="left"/>
    </w:pPr>
    <w:rPr>
      <w:rFonts w:asciiTheme="minorHAnsi" w:eastAsiaTheme="minorHAnsi"/>
      <w:sz w:val="18"/>
      <w:szCs w:val="18"/>
    </w:rPr>
  </w:style>
  <w:style w:type="table" w:customStyle="1" w:styleId="12">
    <w:name w:val="网格型1"/>
    <w:basedOn w:val="a2"/>
    <w:next w:val="ad"/>
    <w:autoRedefine/>
    <w:uiPriority w:val="39"/>
    <w:qFormat/>
    <w:rsid w:val="0019295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1"/>
    <w:uiPriority w:val="99"/>
    <w:semiHidden/>
    <w:unhideWhenUsed/>
    <w:rsid w:val="00F6716F"/>
    <w:rPr>
      <w:color w:val="954F72" w:themeColor="followedHyperlink"/>
      <w:u w:val="single"/>
    </w:rPr>
  </w:style>
  <w:style w:type="paragraph" w:customStyle="1" w:styleId="af5">
    <w:name w:val="论文正文"/>
    <w:basedOn w:val="a"/>
    <w:qFormat/>
    <w:rsid w:val="00886394"/>
    <w:rPr>
      <w:sz w:val="24"/>
      <w:szCs w:val="24"/>
    </w:rPr>
  </w:style>
  <w:style w:type="paragraph" w:styleId="af6">
    <w:name w:val="Date"/>
    <w:basedOn w:val="a"/>
    <w:next w:val="a"/>
    <w:link w:val="af7"/>
    <w:uiPriority w:val="99"/>
    <w:semiHidden/>
    <w:unhideWhenUsed/>
    <w:rsid w:val="00974872"/>
    <w:pPr>
      <w:ind w:leftChars="2500" w:left="100"/>
    </w:pPr>
  </w:style>
  <w:style w:type="character" w:customStyle="1" w:styleId="af7">
    <w:name w:val="日期 字符"/>
    <w:basedOn w:val="a1"/>
    <w:link w:val="af6"/>
    <w:uiPriority w:val="99"/>
    <w:semiHidden/>
    <w:rsid w:val="00974872"/>
    <w:rPr>
      <w:rFonts w:ascii="Times New Roman" w:eastAsia="宋体" w:hAnsi="Times New Roman"/>
    </w:rPr>
  </w:style>
  <w:style w:type="paragraph" w:styleId="HTML">
    <w:name w:val="HTML Preformatted"/>
    <w:basedOn w:val="a"/>
    <w:link w:val="HTML0"/>
    <w:uiPriority w:val="99"/>
    <w:semiHidden/>
    <w:unhideWhenUsed/>
    <w:rsid w:val="00AC2307"/>
    <w:rPr>
      <w:rFonts w:ascii="Courier New" w:hAnsi="Courier New" w:cs="Courier New"/>
      <w:sz w:val="20"/>
      <w:szCs w:val="20"/>
    </w:rPr>
  </w:style>
  <w:style w:type="character" w:customStyle="1" w:styleId="HTML0">
    <w:name w:val="HTML 预设格式 字符"/>
    <w:basedOn w:val="a1"/>
    <w:link w:val="HTML"/>
    <w:uiPriority w:val="99"/>
    <w:semiHidden/>
    <w:rsid w:val="00AC2307"/>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79602">
      <w:bodyDiv w:val="1"/>
      <w:marLeft w:val="0"/>
      <w:marRight w:val="0"/>
      <w:marTop w:val="0"/>
      <w:marBottom w:val="0"/>
      <w:divBdr>
        <w:top w:val="none" w:sz="0" w:space="0" w:color="auto"/>
        <w:left w:val="none" w:sz="0" w:space="0" w:color="auto"/>
        <w:bottom w:val="none" w:sz="0" w:space="0" w:color="auto"/>
        <w:right w:val="none" w:sz="0" w:space="0" w:color="auto"/>
      </w:divBdr>
    </w:div>
    <w:div w:id="374741319">
      <w:bodyDiv w:val="1"/>
      <w:marLeft w:val="0"/>
      <w:marRight w:val="0"/>
      <w:marTop w:val="0"/>
      <w:marBottom w:val="0"/>
      <w:divBdr>
        <w:top w:val="none" w:sz="0" w:space="0" w:color="auto"/>
        <w:left w:val="none" w:sz="0" w:space="0" w:color="auto"/>
        <w:bottom w:val="none" w:sz="0" w:space="0" w:color="auto"/>
        <w:right w:val="none" w:sz="0" w:space="0" w:color="auto"/>
      </w:divBdr>
    </w:div>
    <w:div w:id="398022544">
      <w:bodyDiv w:val="1"/>
      <w:marLeft w:val="0"/>
      <w:marRight w:val="0"/>
      <w:marTop w:val="0"/>
      <w:marBottom w:val="0"/>
      <w:divBdr>
        <w:top w:val="none" w:sz="0" w:space="0" w:color="auto"/>
        <w:left w:val="none" w:sz="0" w:space="0" w:color="auto"/>
        <w:bottom w:val="none" w:sz="0" w:space="0" w:color="auto"/>
        <w:right w:val="none" w:sz="0" w:space="0" w:color="auto"/>
      </w:divBdr>
    </w:div>
    <w:div w:id="431366555">
      <w:bodyDiv w:val="1"/>
      <w:marLeft w:val="0"/>
      <w:marRight w:val="0"/>
      <w:marTop w:val="0"/>
      <w:marBottom w:val="0"/>
      <w:divBdr>
        <w:top w:val="none" w:sz="0" w:space="0" w:color="auto"/>
        <w:left w:val="none" w:sz="0" w:space="0" w:color="auto"/>
        <w:bottom w:val="none" w:sz="0" w:space="0" w:color="auto"/>
        <w:right w:val="none" w:sz="0" w:space="0" w:color="auto"/>
      </w:divBdr>
    </w:div>
    <w:div w:id="999698899">
      <w:bodyDiv w:val="1"/>
      <w:marLeft w:val="0"/>
      <w:marRight w:val="0"/>
      <w:marTop w:val="0"/>
      <w:marBottom w:val="0"/>
      <w:divBdr>
        <w:top w:val="none" w:sz="0" w:space="0" w:color="auto"/>
        <w:left w:val="none" w:sz="0" w:space="0" w:color="auto"/>
        <w:bottom w:val="none" w:sz="0" w:space="0" w:color="auto"/>
        <w:right w:val="none" w:sz="0" w:space="0" w:color="auto"/>
      </w:divBdr>
      <w:divsChild>
        <w:div w:id="1044982248">
          <w:marLeft w:val="0"/>
          <w:marRight w:val="0"/>
          <w:marTop w:val="0"/>
          <w:marBottom w:val="225"/>
          <w:divBdr>
            <w:top w:val="none" w:sz="0" w:space="0" w:color="auto"/>
            <w:left w:val="none" w:sz="0" w:space="0" w:color="auto"/>
            <w:bottom w:val="none" w:sz="0" w:space="0" w:color="auto"/>
            <w:right w:val="none" w:sz="0" w:space="0" w:color="auto"/>
          </w:divBdr>
        </w:div>
        <w:div w:id="1881281052">
          <w:marLeft w:val="0"/>
          <w:marRight w:val="0"/>
          <w:marTop w:val="0"/>
          <w:marBottom w:val="225"/>
          <w:divBdr>
            <w:top w:val="none" w:sz="0" w:space="0" w:color="auto"/>
            <w:left w:val="none" w:sz="0" w:space="0" w:color="auto"/>
            <w:bottom w:val="none" w:sz="0" w:space="0" w:color="auto"/>
            <w:right w:val="none" w:sz="0" w:space="0" w:color="auto"/>
          </w:divBdr>
        </w:div>
      </w:divsChild>
    </w:div>
    <w:div w:id="1095322482">
      <w:bodyDiv w:val="1"/>
      <w:marLeft w:val="0"/>
      <w:marRight w:val="0"/>
      <w:marTop w:val="0"/>
      <w:marBottom w:val="0"/>
      <w:divBdr>
        <w:top w:val="none" w:sz="0" w:space="0" w:color="auto"/>
        <w:left w:val="none" w:sz="0" w:space="0" w:color="auto"/>
        <w:bottom w:val="none" w:sz="0" w:space="0" w:color="auto"/>
        <w:right w:val="none" w:sz="0" w:space="0" w:color="auto"/>
      </w:divBdr>
    </w:div>
    <w:div w:id="1112822648">
      <w:bodyDiv w:val="1"/>
      <w:marLeft w:val="0"/>
      <w:marRight w:val="0"/>
      <w:marTop w:val="0"/>
      <w:marBottom w:val="0"/>
      <w:divBdr>
        <w:top w:val="none" w:sz="0" w:space="0" w:color="auto"/>
        <w:left w:val="none" w:sz="0" w:space="0" w:color="auto"/>
        <w:bottom w:val="none" w:sz="0" w:space="0" w:color="auto"/>
        <w:right w:val="none" w:sz="0" w:space="0" w:color="auto"/>
      </w:divBdr>
    </w:div>
    <w:div w:id="1137603180">
      <w:bodyDiv w:val="1"/>
      <w:marLeft w:val="0"/>
      <w:marRight w:val="0"/>
      <w:marTop w:val="0"/>
      <w:marBottom w:val="0"/>
      <w:divBdr>
        <w:top w:val="none" w:sz="0" w:space="0" w:color="auto"/>
        <w:left w:val="none" w:sz="0" w:space="0" w:color="auto"/>
        <w:bottom w:val="none" w:sz="0" w:space="0" w:color="auto"/>
        <w:right w:val="none" w:sz="0" w:space="0" w:color="auto"/>
      </w:divBdr>
    </w:div>
    <w:div w:id="1928997429">
      <w:bodyDiv w:val="1"/>
      <w:marLeft w:val="0"/>
      <w:marRight w:val="0"/>
      <w:marTop w:val="0"/>
      <w:marBottom w:val="0"/>
      <w:divBdr>
        <w:top w:val="none" w:sz="0" w:space="0" w:color="auto"/>
        <w:left w:val="none" w:sz="0" w:space="0" w:color="auto"/>
        <w:bottom w:val="none" w:sz="0" w:space="0" w:color="auto"/>
        <w:right w:val="none" w:sz="0" w:space="0" w:color="auto"/>
      </w:divBdr>
      <w:divsChild>
        <w:div w:id="1630433414">
          <w:marLeft w:val="1080"/>
          <w:marRight w:val="0"/>
          <w:marTop w:val="100"/>
          <w:marBottom w:val="0"/>
          <w:divBdr>
            <w:top w:val="none" w:sz="0" w:space="0" w:color="auto"/>
            <w:left w:val="none" w:sz="0" w:space="0" w:color="auto"/>
            <w:bottom w:val="none" w:sz="0" w:space="0" w:color="auto"/>
            <w:right w:val="none" w:sz="0" w:space="0" w:color="auto"/>
          </w:divBdr>
        </w:div>
      </w:divsChild>
    </w:div>
    <w:div w:id="211216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7.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7.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header" Target="header11.xml"/><Relationship Id="rId45" Type="http://schemas.microsoft.com/office/2007/relationships/hdphoto" Target="media/hdphoto3.wdp"/><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header" Target="header15.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5.png"/><Relationship Id="rId35" Type="http://schemas.microsoft.com/office/2007/relationships/hdphoto" Target="media/hdphoto1.wdp"/><Relationship Id="rId43" Type="http://schemas.microsoft.com/office/2007/relationships/hdphoto" Target="media/hdphoto2.wdp"/><Relationship Id="rId48" Type="http://schemas.openxmlformats.org/officeDocument/2006/relationships/image" Target="media/image18.png"/><Relationship Id="rId56" Type="http://schemas.openxmlformats.org/officeDocument/2006/relationships/image" Target="media/image25.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header" Target="header10.xml"/><Relationship Id="rId38" Type="http://schemas.openxmlformats.org/officeDocument/2006/relationships/image" Target="media/image11.png"/><Relationship Id="rId46" Type="http://schemas.openxmlformats.org/officeDocument/2006/relationships/image" Target="media/image16.png"/><Relationship Id="rId59" Type="http://schemas.openxmlformats.org/officeDocument/2006/relationships/header" Target="header13.xml"/><Relationship Id="rId20" Type="http://schemas.openxmlformats.org/officeDocument/2006/relationships/footer" Target="footer6.xml"/><Relationship Id="rId41" Type="http://schemas.openxmlformats.org/officeDocument/2006/relationships/image" Target="media/image13.png"/><Relationship Id="rId54" Type="http://schemas.openxmlformats.org/officeDocument/2006/relationships/image" Target="media/image23.png"/><Relationship Id="rId62"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image" Target="media/image9.png"/><Relationship Id="rId49" Type="http://schemas.openxmlformats.org/officeDocument/2006/relationships/header" Target="header12.xml"/><Relationship Id="rId57" Type="http://schemas.openxmlformats.org/officeDocument/2006/relationships/image" Target="media/image26.png"/><Relationship Id="rId10" Type="http://schemas.openxmlformats.org/officeDocument/2006/relationships/header" Target="header1.xml"/><Relationship Id="rId31" Type="http://schemas.openxmlformats.org/officeDocument/2006/relationships/image" Target="media/image6.png"/><Relationship Id="rId44" Type="http://schemas.openxmlformats.org/officeDocument/2006/relationships/image" Target="media/image15.png"/><Relationship Id="rId52" Type="http://schemas.openxmlformats.org/officeDocument/2006/relationships/image" Target="media/image21.png"/><Relationship Id="rId60" Type="http://schemas.openxmlformats.org/officeDocument/2006/relationships/header" Target="header1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3A0F406-A43B-4131-997C-63FFEDF0A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12262</TotalTime>
  <Pages>88</Pages>
  <Words>13606</Words>
  <Characters>77557</Characters>
  <Application>Microsoft Office Word</Application>
  <DocSecurity>0</DocSecurity>
  <Lines>646</Lines>
  <Paragraphs>181</Paragraphs>
  <ScaleCrop>false</ScaleCrop>
  <Company/>
  <LinksUpToDate>false</LinksUpToDate>
  <CharactersWithSpaces>90982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郭昊冰</dc:creator>
  <cp:keywords/>
  <dc:description/>
  <cp:lastModifiedBy>Guo haobing</cp:lastModifiedBy>
  <cp:revision>667</cp:revision>
  <cp:lastPrinted>2024-06-25T02:09:00Z</cp:lastPrinted>
  <dcterms:created xsi:type="dcterms:W3CDTF">2025-09-15T01:08:00Z</dcterms:created>
  <dcterms:modified xsi:type="dcterms:W3CDTF">2026-04-02T10:33:00Z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id="FzqIiZCl"/&gt;&lt;style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 name="dontAskDelayCitationUpdates" value="true"/&gt;&lt;/prefs&gt;&lt;/data&gt;</vt:lpwstr>
  </property>
</Properties>
</file>