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75077D58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40BDED3" w:rsidR="008A71BC" w:rsidRPr="007743C2" w:rsidRDefault="0008084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3DBBC9C" w:rsidR="008A71BC" w:rsidRDefault="0008084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F192C4B" w:rsidR="008A71BC" w:rsidRDefault="0008084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0ABD348" w:rsidR="00D774C7" w:rsidRPr="005035C8" w:rsidRDefault="00503CFC" w:rsidP="00D774C7">
            <w:pPr>
              <w:ind w:left="720"/>
              <w:rPr>
                <w:i/>
                <w:i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E044C7" wp14:editId="28F29AF7">
                      <wp:simplePos x="0" y="0"/>
                      <wp:positionH relativeFrom="column">
                        <wp:posOffset>5271738</wp:posOffset>
                      </wp:positionH>
                      <wp:positionV relativeFrom="paragraph">
                        <wp:posOffset>238370</wp:posOffset>
                      </wp:positionV>
                      <wp:extent cx="529628" cy="461726"/>
                      <wp:effectExtent l="0" t="0" r="0" b="0"/>
                      <wp:wrapNone/>
                      <wp:docPr id="89026324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628" cy="461726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D23A2" w14:textId="77777777" w:rsidR="00503CFC" w:rsidRDefault="00503CFC" w:rsidP="00503CF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318B">
                                    <w:rPr>
                                      <w:b/>
                                      <w:bCs/>
                                    </w:rPr>
                                    <w:t>Pass</w:t>
                                  </w:r>
                                </w:p>
                                <w:p w14:paraId="036CC69C" w14:textId="77777777" w:rsidR="00503CFC" w:rsidRPr="00CC318B" w:rsidRDefault="00503CFC" w:rsidP="00503CF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E044C7" id="Rectangle 1" o:spid="_x0000_s1026" style="position:absolute;left:0;text-align:left;margin-left:415.1pt;margin-top:18.75pt;width:41.7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" filled="f" stroked="f" strokeweight="0">
                      <v:textbox>
                        <w:txbxContent>
                          <w:p w14:paraId="0C9D23A2" w14:textId="77777777" w:rsidR="00503CFC" w:rsidRDefault="00503CFC" w:rsidP="00503C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318B">
                              <w:rPr>
                                <w:b/>
                                <w:bCs/>
                              </w:rPr>
                              <w:t>Pass</w:t>
                            </w:r>
                          </w:p>
                          <w:p w14:paraId="036CC69C" w14:textId="77777777" w:rsidR="00503CFC" w:rsidRPr="00CC318B" w:rsidRDefault="00503CFC" w:rsidP="00503C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74C7">
              <w:t>Where &lt;user input&gt; is the content of the message received and &lt;</w:t>
            </w:r>
            <w:proofErr w:type="spellStart"/>
            <w:r w:rsidR="00D774C7">
              <w:t>loginID</w:t>
            </w:r>
            <w:proofErr w:type="spellEnd"/>
            <w:r w:rsidR="00D774C7">
              <w:t xml:space="preserve">&gt; is the </w:t>
            </w:r>
            <w:proofErr w:type="spellStart"/>
            <w:r w:rsidR="00D774C7">
              <w:t>loginID</w:t>
            </w:r>
            <w:proofErr w:type="spellEnd"/>
            <w:r w:rsidR="00D774C7">
              <w:t xml:space="preserve"> of the sending client.</w:t>
            </w:r>
            <w:r w:rsidR="00D774C7"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0C9794EC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28196105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  <w:r w:rsidR="00503CFC">
              <w:rPr>
                <w:noProof/>
              </w:rPr>
              <w:t xml:space="preserve"> 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58C236DC" w14:textId="57900371" w:rsidR="00D774C7" w:rsidRPr="00CC318B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2DBF8980" w14:textId="766C2E7D" w:rsidR="00D774C7" w:rsidRDefault="00AF543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19DA00C5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6B56BCEC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r w:rsidR="00126AEB">
              <w:t>side but</w:t>
            </w:r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69C59E8A" w:rsidR="00D774C7" w:rsidRDefault="00126AE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593BC5A0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r w:rsidR="007D46D5">
              <w:t>clients but</w:t>
            </w:r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26DBF617" w:rsidR="00D774C7" w:rsidRDefault="00E51F8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321F6E58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6A06BF62" w:rsidR="00D774C7" w:rsidRDefault="0094746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6A30927D" w:rsidR="00D774C7" w:rsidRDefault="00D774C7" w:rsidP="00D774C7">
            <w:r>
              <w:lastRenderedPageBreak/>
              <w:t>Server close command check</w:t>
            </w:r>
          </w:p>
          <w:p w14:paraId="01461C77" w14:textId="6F8CEE41" w:rsidR="00D774C7" w:rsidRDefault="00D774C7" w:rsidP="00D774C7">
            <w:r>
              <w:t>Instructions:</w:t>
            </w:r>
          </w:p>
          <w:p w14:paraId="79BEA9B0" w14:textId="25E34D03" w:rsidR="00D774C7" w:rsidRDefault="00D97086" w:rsidP="00D774C7">
            <w:pPr>
              <w:pStyle w:val="ListParagraph"/>
              <w:numPr>
                <w:ilvl w:val="0"/>
                <w:numId w:val="2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CC5019" wp14:editId="0245148D">
                      <wp:simplePos x="0" y="0"/>
                      <wp:positionH relativeFrom="column">
                        <wp:posOffset>5271738</wp:posOffset>
                      </wp:positionH>
                      <wp:positionV relativeFrom="paragraph">
                        <wp:posOffset>126692</wp:posOffset>
                      </wp:positionV>
                      <wp:extent cx="529628" cy="461726"/>
                      <wp:effectExtent l="0" t="0" r="0" b="0"/>
                      <wp:wrapNone/>
                      <wp:docPr id="8946660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628" cy="461726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9BF05" w14:textId="77777777" w:rsidR="00D97086" w:rsidRDefault="00D97086" w:rsidP="00D9708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318B">
                                    <w:rPr>
                                      <w:b/>
                                      <w:bCs/>
                                    </w:rPr>
                                    <w:t>Pass</w:t>
                                  </w:r>
                                </w:p>
                                <w:p w14:paraId="6321ECD8" w14:textId="77777777" w:rsidR="00D97086" w:rsidRPr="00CC318B" w:rsidRDefault="00D97086" w:rsidP="00D9708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C5019" id="_x0000_s1027" style="position:absolute;left:0;text-align:left;margin-left:415.1pt;margin-top:10pt;width:41.7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" filled="f" stroked="f" strokeweight="0">
                      <v:textbox>
                        <w:txbxContent>
                          <w:p w14:paraId="17F9BF05" w14:textId="77777777" w:rsidR="00D97086" w:rsidRDefault="00D97086" w:rsidP="00D970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318B">
                              <w:rPr>
                                <w:b/>
                                <w:bCs/>
                              </w:rPr>
                              <w:t>Pass</w:t>
                            </w:r>
                          </w:p>
                          <w:p w14:paraId="6321ECD8" w14:textId="77777777" w:rsidR="00D97086" w:rsidRPr="00CC318B" w:rsidRDefault="00D97086" w:rsidP="00D970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74C7">
              <w:t>Start a server and connect a client to it. (Testcase 2004)</w:t>
            </w:r>
          </w:p>
          <w:p w14:paraId="2280C871" w14:textId="2B860715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33D624BD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0FFCC308" w:rsidR="00D774C7" w:rsidRDefault="00D774C7" w:rsidP="00D774C7">
            <w:r>
              <w:t>Expected result:</w:t>
            </w:r>
          </w:p>
          <w:p w14:paraId="1F211B48" w14:textId="0821E8FB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3CE413F6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5B88B060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  <w:r w:rsidR="00CC318B">
              <w:rPr>
                <w:noProof/>
              </w:rPr>
              <w:t xml:space="preserve"> </w:t>
            </w:r>
          </w:p>
          <w:p w14:paraId="43C3120E" w14:textId="423E1766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2ED988BA" w:rsidR="00D774C7" w:rsidRDefault="005155B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224D950F" w:rsidR="002A4184" w:rsidRDefault="008A6D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lastRenderedPageBreak/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6B33FF3" w:rsidR="002A4184" w:rsidRDefault="008A6D5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2CF983D0" w:rsidR="001A4108" w:rsidRDefault="001A4108" w:rsidP="001A4108">
            <w:r>
              <w:t>Starting a server on a non-default port</w:t>
            </w:r>
          </w:p>
          <w:p w14:paraId="4731733B" w14:textId="23918973" w:rsidR="001A4108" w:rsidRDefault="001A4108" w:rsidP="001A4108">
            <w:r>
              <w:t>Instructions:</w:t>
            </w:r>
          </w:p>
          <w:p w14:paraId="4F1E7D71" w14:textId="3CE5F236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FFFAB15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6C67C048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60E27231" w:rsidR="001A4108" w:rsidRDefault="00187C9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24DB2E5F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1FA364C" w:rsidR="001A4108" w:rsidRDefault="001A4108" w:rsidP="001A4108">
            <w:r>
              <w:t>Expected Result:</w:t>
            </w:r>
          </w:p>
          <w:p w14:paraId="0A750BDD" w14:textId="31BA2782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124467D6" w:rsidR="001A4108" w:rsidRDefault="00B4161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7405CBC2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80849"/>
    <w:rsid w:val="000C3D80"/>
    <w:rsid w:val="000F04C6"/>
    <w:rsid w:val="000F7820"/>
    <w:rsid w:val="00120B59"/>
    <w:rsid w:val="001244F7"/>
    <w:rsid w:val="00125348"/>
    <w:rsid w:val="00126AEB"/>
    <w:rsid w:val="00170ABA"/>
    <w:rsid w:val="00187C90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42ACF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03CFC"/>
    <w:rsid w:val="005155B1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D46D5"/>
    <w:rsid w:val="007E2384"/>
    <w:rsid w:val="008A6D52"/>
    <w:rsid w:val="008A71BC"/>
    <w:rsid w:val="008B39DF"/>
    <w:rsid w:val="008C170E"/>
    <w:rsid w:val="008D29BC"/>
    <w:rsid w:val="008D2E21"/>
    <w:rsid w:val="00911FCE"/>
    <w:rsid w:val="00947461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AF5436"/>
    <w:rsid w:val="00B25C7C"/>
    <w:rsid w:val="00B4161A"/>
    <w:rsid w:val="00B574B5"/>
    <w:rsid w:val="00B76A45"/>
    <w:rsid w:val="00B94BD4"/>
    <w:rsid w:val="00BB0968"/>
    <w:rsid w:val="00BF6B3E"/>
    <w:rsid w:val="00C502F9"/>
    <w:rsid w:val="00CC318B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97086"/>
    <w:rsid w:val="00E2277D"/>
    <w:rsid w:val="00E264B7"/>
    <w:rsid w:val="00E51F8E"/>
    <w:rsid w:val="00E74CE3"/>
    <w:rsid w:val="00E91029"/>
    <w:rsid w:val="00EE7E0D"/>
    <w:rsid w:val="00F51B86"/>
    <w:rsid w:val="00FB3921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Hadi Bachrouch</cp:lastModifiedBy>
  <cp:revision>66</cp:revision>
  <dcterms:created xsi:type="dcterms:W3CDTF">2020-10-06T13:50:00Z</dcterms:created>
  <dcterms:modified xsi:type="dcterms:W3CDTF">2024-11-04T17:38:00Z</dcterms:modified>
</cp:coreProperties>
</file>