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BEA9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3625CC">
        <w:rPr>
          <w:rFonts w:ascii="Times New Roman" w:hAnsi="Times New Roman" w:cs="Times New Roman"/>
          <w:b/>
          <w:bCs/>
          <w:sz w:val="52"/>
          <w:szCs w:val="52"/>
        </w:rPr>
        <w:t>CNN_based_Seismic_Fault_Prediction</w:t>
      </w:r>
      <w:proofErr w:type="spellEnd"/>
    </w:p>
    <w:p w14:paraId="7C9B10D7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>(Using synthetic seismic data)</w:t>
      </w:r>
    </w:p>
    <w:p w14:paraId="63E1F1D4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7373E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25CC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7E0A8A5A" w14:textId="5625FBCB" w:rsid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 xml:space="preserve">This is an ongoing project on building deep learning models to accurately detect </w:t>
      </w:r>
      <w:r>
        <w:rPr>
          <w:rFonts w:ascii="Times New Roman" w:hAnsi="Times New Roman" w:cs="Times New Roman"/>
          <w:sz w:val="24"/>
          <w:szCs w:val="24"/>
        </w:rPr>
        <w:t>faults</w:t>
      </w:r>
      <w:r w:rsidRPr="003625CC">
        <w:rPr>
          <w:rFonts w:ascii="Times New Roman" w:hAnsi="Times New Roman" w:cs="Times New Roman"/>
          <w:sz w:val="24"/>
          <w:szCs w:val="24"/>
        </w:rPr>
        <w:t xml:space="preserve"> from seismic images.</w:t>
      </w:r>
    </w:p>
    <w:p w14:paraId="0A397689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6A8D70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25CC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7ECB9AF" w14:textId="3481D771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>Seismic images provide a structural snapshot of the Earth's subsurface at a specific point in time. The Earth's layers are folded and faulted as a result of numerous geological and tectonic processes. A seismic fault is essentially a crack in the rock layers caused by the movement of a block of rocks/sediments. They are visible in seismic data if the displacement is large enough. These faults are important in hydrocarbon exploration because they can trap oil or act as a conduit for oil to escape. They also pose a significant risk during the drilling process, so proper fault identification and mapping is critical.</w:t>
      </w:r>
    </w:p>
    <w:p w14:paraId="1F9C30E3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C44CA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25CC">
        <w:rPr>
          <w:rFonts w:ascii="Times New Roman" w:hAnsi="Times New Roman" w:cs="Times New Roman"/>
          <w:b/>
          <w:bCs/>
          <w:sz w:val="28"/>
          <w:szCs w:val="28"/>
        </w:rPr>
        <w:t>Data</w:t>
      </w:r>
    </w:p>
    <w:p w14:paraId="28911601" w14:textId="5A584DD3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 xml:space="preserve">The synthetic data were taken from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625CC">
        <w:rPr>
          <w:rFonts w:ascii="Times New Roman" w:hAnsi="Times New Roman" w:cs="Times New Roman"/>
          <w:sz w:val="24"/>
          <w:szCs w:val="24"/>
        </w:rPr>
        <w:t xml:space="preserve">FORCE competition provided by </w:t>
      </w:r>
      <w:r>
        <w:rPr>
          <w:rFonts w:ascii="Times New Roman" w:hAnsi="Times New Roman" w:cs="Times New Roman"/>
          <w:sz w:val="24"/>
          <w:szCs w:val="24"/>
        </w:rPr>
        <w:t>xeek.ai website.</w:t>
      </w:r>
    </w:p>
    <w:p w14:paraId="222BDBBC" w14:textId="6E0F30C8" w:rsidR="009A413D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 xml:space="preserve">An example of </w:t>
      </w:r>
      <w:r>
        <w:rPr>
          <w:rFonts w:ascii="Times New Roman" w:hAnsi="Times New Roman" w:cs="Times New Roman"/>
          <w:sz w:val="24"/>
          <w:szCs w:val="24"/>
        </w:rPr>
        <w:t>seismic images</w:t>
      </w:r>
      <w:r w:rsidRPr="003625CC">
        <w:rPr>
          <w:rFonts w:ascii="Times New Roman" w:hAnsi="Times New Roman" w:cs="Times New Roman"/>
          <w:sz w:val="24"/>
          <w:szCs w:val="24"/>
        </w:rPr>
        <w:t xml:space="preserve"> with fault overlay:</w:t>
      </w:r>
    </w:p>
    <w:p w14:paraId="49E0BA3F" w14:textId="52220345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803609" wp14:editId="3C70E585">
            <wp:extent cx="5731510" cy="3466465"/>
            <wp:effectExtent l="0" t="0" r="2540" b="635"/>
            <wp:docPr id="1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53BE" w14:textId="3B6D8C85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3A2A26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25CC">
        <w:rPr>
          <w:rFonts w:ascii="Times New Roman" w:hAnsi="Times New Roman" w:cs="Times New Roman"/>
          <w:b/>
          <w:bCs/>
          <w:sz w:val="28"/>
          <w:szCs w:val="28"/>
        </w:rPr>
        <w:t>Model</w:t>
      </w:r>
    </w:p>
    <w:p w14:paraId="74B4A4C1" w14:textId="7BA11C9C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 xml:space="preserve">The introductory data exploration will be provided in a separate notebook while the machine learning models will be provided under each type of the machine learning framework name. The current model uses a simple U-Net framework using </w:t>
      </w:r>
      <w:proofErr w:type="spellStart"/>
      <w:r w:rsidRPr="003625CC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3625CC">
        <w:rPr>
          <w:rFonts w:ascii="Times New Roman" w:hAnsi="Times New Roman" w:cs="Times New Roman"/>
          <w:sz w:val="24"/>
          <w:szCs w:val="24"/>
        </w:rPr>
        <w:t xml:space="preserve"> implementation:</w:t>
      </w:r>
    </w:p>
    <w:p w14:paraId="6ED38AC6" w14:textId="0E3CC8FC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B00D9" wp14:editId="2B950064">
            <wp:extent cx="5731510" cy="3131185"/>
            <wp:effectExtent l="0" t="0" r="2540" b="0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180E" w14:textId="3E62A6E1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691298" w14:textId="77777777" w:rsidR="003625CC" w:rsidRPr="003625CC" w:rsidRDefault="003625CC" w:rsidP="003625CC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 w:rsidRPr="003625CC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lastRenderedPageBreak/>
        <w:t>Results</w:t>
      </w:r>
    </w:p>
    <w:p w14:paraId="69A8DEC0" w14:textId="36CCA0CF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625C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The example below 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is</w:t>
      </w:r>
      <w:r w:rsidRPr="003625C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taken randomly from 3 different epochs. Within 20 epochs, the model starts to pick faults effectively.</w:t>
      </w:r>
    </w:p>
    <w:p w14:paraId="7AD97C96" w14:textId="1DB99D8F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D9E50" wp14:editId="2FEFCDDE">
            <wp:extent cx="5731510" cy="6887845"/>
            <wp:effectExtent l="0" t="0" r="2540" b="8255"/>
            <wp:docPr id="3" name="Picture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3D9B" w14:textId="0CEE482A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3399E" w14:textId="1797279F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D2F5B7" wp14:editId="0B6D930A">
            <wp:extent cx="3990340" cy="2597785"/>
            <wp:effectExtent l="0" t="0" r="0" b="0"/>
            <wp:docPr id="4" name="Picture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B8D5" w14:textId="1ADA9474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763599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>├── Overview</w:t>
      </w:r>
    </w:p>
    <w:p w14:paraId="60F31875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 xml:space="preserve">├── images </w:t>
      </w:r>
    </w:p>
    <w:p w14:paraId="78C0E291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3625CC">
        <w:rPr>
          <w:rFonts w:ascii="Times New Roman" w:hAnsi="Times New Roman" w:cs="Times New Roman"/>
          <w:sz w:val="24"/>
          <w:szCs w:val="24"/>
        </w:rPr>
        <w:t>Data_exploration</w:t>
      </w:r>
      <w:proofErr w:type="spellEnd"/>
    </w:p>
    <w:p w14:paraId="1AC0CD8A" w14:textId="77777777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3625CC">
        <w:rPr>
          <w:rFonts w:ascii="Times New Roman" w:hAnsi="Times New Roman" w:cs="Times New Roman"/>
          <w:sz w:val="24"/>
          <w:szCs w:val="24"/>
        </w:rPr>
        <w:t>Pytorch_based_UNet_Model_</w:t>
      </w:r>
      <w:proofErr w:type="gramStart"/>
      <w:r w:rsidRPr="003625CC">
        <w:rPr>
          <w:rFonts w:ascii="Times New Roman" w:hAnsi="Times New Roman" w:cs="Times New Roman"/>
          <w:sz w:val="24"/>
          <w:szCs w:val="24"/>
        </w:rPr>
        <w:t>versions.ipynb</w:t>
      </w:r>
      <w:proofErr w:type="spellEnd"/>
      <w:proofErr w:type="gramEnd"/>
    </w:p>
    <w:p w14:paraId="4E7DEE25" w14:textId="7199DA28" w:rsidR="003625CC" w:rsidRPr="003625CC" w:rsidRDefault="003625CC" w:rsidP="003625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25CC">
        <w:rPr>
          <w:rFonts w:ascii="Times New Roman" w:hAnsi="Times New Roman" w:cs="Times New Roman"/>
          <w:sz w:val="24"/>
          <w:szCs w:val="24"/>
        </w:rPr>
        <w:t>└── README.md</w:t>
      </w:r>
    </w:p>
    <w:sectPr w:rsidR="003625CC" w:rsidRPr="0036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F8"/>
    <w:rsid w:val="003625CC"/>
    <w:rsid w:val="009926F8"/>
    <w:rsid w:val="009A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C684"/>
  <w15:chartTrackingRefBased/>
  <w15:docId w15:val="{447E7298-BD22-4B4A-9A64-098BED00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25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5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Badera</dc:creator>
  <cp:keywords/>
  <dc:description/>
  <cp:lastModifiedBy>Himanshu Badera</cp:lastModifiedBy>
  <cp:revision>2</cp:revision>
  <dcterms:created xsi:type="dcterms:W3CDTF">2022-04-21T04:36:00Z</dcterms:created>
  <dcterms:modified xsi:type="dcterms:W3CDTF">2022-04-21T04:39:00Z</dcterms:modified>
</cp:coreProperties>
</file>