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Primero, queremos agradecer profundamente las sugerencias y criticas constructivas que hemos recibido. Hemos tratado de responder cada una de ellas (si no todas). En general, creemos que con estos cambios, el dise</w:t>
      </w:r>
      <w:r>
        <w:rPr>
          <w:sz w:val="22"/>
          <w:szCs w:val="22"/>
          <w:rtl w:val="0"/>
          <w:lang w:val="en-US"/>
        </w:rPr>
        <w:t>ñ</w:t>
      </w:r>
      <w:r>
        <w:rPr>
          <w:sz w:val="22"/>
          <w:szCs w:val="22"/>
          <w:rtl w:val="0"/>
          <w:lang w:val="es-ES_tradnl"/>
        </w:rPr>
        <w:t>o experimental ha mejorado substancialmente.</w:t>
      </w:r>
      <w:r>
        <w:rPr>
          <w:rFonts w:ascii="ＭＳ ゴシック" w:cs="ＭＳ ゴシック" w:hAnsi="ＭＳ ゴシック" w:eastAsia="ＭＳ ゴシック"/>
          <w:sz w:val="22"/>
          <w:szCs w:val="22"/>
          <w:lang w:val="en-US"/>
        </w:rPr>
        <w:br w:type="textWrapping"/>
        <w:br w:type="textWrapping"/>
      </w:r>
      <w:r>
        <w:rPr>
          <w:sz w:val="22"/>
          <w:szCs w:val="22"/>
          <w:rtl w:val="0"/>
          <w:lang w:val="es-ES_tradnl"/>
        </w:rPr>
        <w:t>Para hacer el trabajo de re-revisi</w:t>
      </w:r>
      <w:r>
        <w:rPr>
          <w:sz w:val="22"/>
          <w:szCs w:val="22"/>
          <w:rtl w:val="0"/>
          <w:lang w:val="en-US"/>
        </w:rPr>
        <w:t>ó</w:t>
      </w:r>
      <w:r>
        <w:rPr>
          <w:sz w:val="22"/>
          <w:szCs w:val="22"/>
          <w:rtl w:val="0"/>
        </w:rPr>
        <w:t>n m</w:t>
      </w:r>
      <w:r>
        <w:rPr>
          <w:sz w:val="22"/>
          <w:szCs w:val="22"/>
          <w:rtl w:val="0"/>
          <w:lang w:val="en-US"/>
        </w:rPr>
        <w:t>á</w:t>
      </w:r>
      <w:r>
        <w:rPr>
          <w:sz w:val="22"/>
          <w:szCs w:val="22"/>
          <w:rtl w:val="0"/>
        </w:rPr>
        <w:t xml:space="preserve">s </w:t>
      </w:r>
      <w:r>
        <w:rPr>
          <w:sz w:val="22"/>
          <w:szCs w:val="22"/>
          <w:rtl w:val="0"/>
          <w:lang w:val="en-US"/>
        </w:rPr>
        <w:t>á</w:t>
      </w:r>
      <w:r>
        <w:rPr>
          <w:sz w:val="22"/>
          <w:szCs w:val="22"/>
          <w:rtl w:val="0"/>
          <w:lang w:val="es-ES_tradnl"/>
        </w:rPr>
        <w:t>gil, en este Memo hacemos referencia a los cambios hechos (que son los mismos cambios que se han incluido en el dise</w:t>
      </w:r>
      <w:r>
        <w:rPr>
          <w:sz w:val="22"/>
          <w:szCs w:val="22"/>
          <w:rtl w:val="0"/>
          <w:lang w:val="en-US"/>
        </w:rPr>
        <w:t>ñ</w:t>
      </w:r>
      <w:r>
        <w:rPr>
          <w:sz w:val="22"/>
          <w:szCs w:val="22"/>
          <w:rtl w:val="0"/>
          <w:lang w:val="pt-PT"/>
        </w:rPr>
        <w:t>o revisado</w:t>
      </w:r>
      <w:r>
        <w:rPr>
          <w:sz w:val="22"/>
          <w:szCs w:val="22"/>
          <w:rtl w:val="0"/>
          <w:lang w:val="en-US"/>
        </w:rPr>
        <w:t>—</w:t>
      </w:r>
      <w:r>
        <w:rPr>
          <w:sz w:val="22"/>
          <w:szCs w:val="22"/>
          <w:rtl w:val="0"/>
          <w:lang w:val="es-ES_tradnl"/>
        </w:rPr>
        <w:t>que va como adjunto).</w:t>
      </w:r>
    </w:p>
    <w:p>
      <w:pPr>
        <w:pStyle w:val="Body"/>
        <w:jc w:val="both"/>
        <w:rPr>
          <w:sz w:val="22"/>
          <w:szCs w:val="22"/>
        </w:rPr>
      </w:pPr>
    </w:p>
    <w:p>
      <w:pPr>
        <w:pStyle w:val="Normal (Web)"/>
        <w:shd w:val="clear" w:color="auto" w:fill="ffffff"/>
        <w:spacing w:before="0" w:after="160" w:line="235" w:lineRule="atLeast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1st</w:t>
      </w:r>
      <w:r>
        <w:rPr>
          <w:rFonts w:ascii="Calibri" w:hAnsi="Calibri" w:hint="default"/>
          <w:b w:val="1"/>
          <w:bCs w:val="1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 </w:t>
      </w:r>
      <w:r>
        <w:rPr>
          <w:rFonts w:ascii="Calibri" w:hAnsi="Calibri"/>
          <w:b w:val="1"/>
          <w:bCs w:val="1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Reviewer</w:t>
      </w:r>
    </w:p>
    <w:p>
      <w:pPr>
        <w:pStyle w:val="Normal (Web)"/>
        <w:shd w:val="clear" w:color="auto" w:fill="ffffff"/>
        <w:spacing w:before="0" w:after="160" w:line="235" w:lineRule="atLeast"/>
        <w:jc w:val="both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1. La primera vez que ponen UOH h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á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ganlo entre par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é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ntesis y pongan el nombre de la Universidad Completo. </w:t>
      </w:r>
    </w:p>
    <w:p>
      <w:pPr>
        <w:pStyle w:val="Normal (Web)"/>
        <w:shd w:val="clear" w:color="auto" w:fill="ffffff"/>
        <w:spacing w:before="0" w:after="160" w:line="235" w:lineRule="atLeast"/>
        <w:jc w:val="both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:lang w:val="es-ES_tradnl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Lo hemos cambiado por 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“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Est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á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s invitado(a) a participar en una investigaci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realizada por H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é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ctor Bahamonde y Andrea Canales, ambos acad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é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micos del Instituto de Ciencias Sociales de la Universidad de O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’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Higgins (UOH).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”</w:t>
      </w:r>
    </w:p>
    <w:p>
      <w:pPr>
        <w:pStyle w:val="Normal (Web)"/>
        <w:shd w:val="clear" w:color="auto" w:fill="ffffff"/>
        <w:spacing w:before="0" w:after="160" w:line="235" w:lineRule="atLeast"/>
        <w:jc w:val="both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2. Si el nombre y su email se usar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á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 solamente para recontactarlos por el pago, les sugiero que pongan una l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í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nea donde diga que una vez que se les contacte para eso, la informaci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ó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 identificatoria se borrara de la base de datos y pasar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á 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a ser no identificable. Pondr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í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a adem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á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s la fecha en la cual se espera que esto suceda (lo antes posible mejor para asegurarse que sea lo m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á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s no identificable posible si es el caso de que estos datos se usan solo para pagarles). </w:t>
      </w:r>
    </w:p>
    <w:p>
      <w:pPr>
        <w:pStyle w:val="Normal (Web)"/>
        <w:shd w:val="clear" w:color="auto" w:fill="ffffff"/>
        <w:spacing w:before="0" w:after="160" w:line="235" w:lineRule="atLeast"/>
        <w:jc w:val="both"/>
        <w:rPr>
          <w:rFonts w:ascii="Calibri" w:cs="Calibri" w:hAnsi="Calibri" w:eastAsia="Calibri"/>
          <w:outline w:val="0"/>
          <w:color w:val="5b9bd5"/>
          <w:sz w:val="22"/>
          <w:szCs w:val="22"/>
          <w:u w:color="5b9bd5"/>
          <w:lang w:val="es-ES_tradnl"/>
          <w14:textFill>
            <w14:solidFill>
              <w14:srgbClr w14:val="5B9BD5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En relaci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n a este comentario, hemos decidido agregar la siguiente frase 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“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Despu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é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s de realizado el pago, estos datos ser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á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eliminados de la base de datos y conservados en un servidor seguro, y ser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á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reemplazados por un n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ú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mero identificatorio.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” 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Esto debido a que nos gustar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í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a mantener el registro en caso de alg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ú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problema posterior al pago.</w:t>
      </w:r>
    </w:p>
    <w:p>
      <w:pPr>
        <w:pStyle w:val="Normal (Web)"/>
        <w:shd w:val="clear" w:color="auto" w:fill="ffffff"/>
        <w:spacing w:before="0" w:after="160" w:line="235" w:lineRule="atLeast"/>
        <w:jc w:val="both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3. Donde dice 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“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La participaci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ó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 en esta investigaci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ó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 no conlleva ning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ú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 riesgo, y es posible que no recibas ning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ú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 beneficio por participar en este estudio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”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, sugiero aclarar que no se reciben otros beneficios mas que un potencial pago por la participaci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ó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 en el estudio que depende de sus decisiones. Les sugiero tambi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é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n hacer 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é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nfasis en que el pago depende de las decisiones individuales del participante. </w:t>
      </w:r>
    </w:p>
    <w:p>
      <w:pPr>
        <w:pStyle w:val="Normal (Web)"/>
        <w:shd w:val="clear" w:color="auto" w:fill="ffffff"/>
        <w:spacing w:before="0" w:after="160" w:line="235" w:lineRule="atLeast"/>
        <w:jc w:val="both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Efectivamente este comentario es muy relevante, en consecuencia, hemos re-redactado de la siguiente forma: 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“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La participaci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en esta investigaci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no conlleva ning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ú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riesgo, y es posible que no recibas ning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ú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beneficio por participar en este estudio m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á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s que el potencial pago 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por la participaci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 xml:space="preserve">n 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en 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e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ste. La cantidad de dinero recibida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 xml:space="preserve"> depend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er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á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 xml:space="preserve"> de 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t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us decisiones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 individuales a lo largo del estudio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.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”</w:t>
      </w:r>
    </w:p>
    <w:p>
      <w:pPr>
        <w:pStyle w:val="Normal (Web)"/>
        <w:shd w:val="clear" w:color="auto" w:fill="ffffff"/>
        <w:spacing w:before="0" w:after="160" w:line="235" w:lineRule="atLeast"/>
        <w:jc w:val="both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4. En vez de 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“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Tu participaci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ó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 es voluntaria. Tu puedes elegir no participar.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”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, les sugiero lo cambien a 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“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Tu participaci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ó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 en este estudio es voluntaria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”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. </w:t>
      </w:r>
    </w:p>
    <w:p>
      <w:pPr>
        <w:pStyle w:val="Normal (Web)"/>
        <w:shd w:val="clear" w:color="auto" w:fill="ffffff"/>
        <w:spacing w:before="0" w:after="160" w:line="235" w:lineRule="atLeast"/>
        <w:jc w:val="both"/>
        <w:rPr>
          <w:rFonts w:ascii="Calibri" w:cs="Calibri" w:hAnsi="Calibri" w:eastAsia="Calibri"/>
          <w:outline w:val="0"/>
          <w:color w:val="5b9bd5"/>
          <w:sz w:val="22"/>
          <w:szCs w:val="22"/>
          <w:u w:color="5b9bd5"/>
          <w14:textFill>
            <w14:solidFill>
              <w14:srgbClr w14:val="5B9BD5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Hemos acogido la sugerencia y reemplazado con la frase 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“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Tu participaci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n en este estudio es voluntaria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”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160" w:line="235" w:lineRule="atLeast"/>
        <w:jc w:val="both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5. Donde dice 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“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En ese caso, no recibir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á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s compensaci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ó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 alguna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”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, les sugiero que pongan para aclarar 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“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En el caso de que no desees participar, no recibir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á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s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…”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. Adicional: el consentimiento que se mand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ó 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ten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í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a control de cambios. </w:t>
      </w:r>
    </w:p>
    <w:p>
      <w:pPr>
        <w:pStyle w:val="Normal (Web)"/>
        <w:shd w:val="clear" w:color="auto" w:fill="ffffff"/>
        <w:spacing w:before="0" w:after="160" w:line="235" w:lineRule="atLeast"/>
        <w:jc w:val="both"/>
        <w:rPr>
          <w:rFonts w:ascii="Calibri" w:cs="Calibri" w:hAnsi="Calibri" w:eastAsia="Calibri"/>
          <w:outline w:val="0"/>
          <w:color w:val="5b9bd5"/>
          <w:sz w:val="22"/>
          <w:szCs w:val="22"/>
          <w:u w:color="5b9bd5"/>
          <w:lang w:val="es-ES_tradnl"/>
          <w14:textFill>
            <w14:solidFill>
              <w14:srgbClr w14:val="5B9BD5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Creemos que al adaptar esta sugerencia se lee mucho mejor, finalmente queda de la siguiente forma:</w:t>
      </w:r>
    </w:p>
    <w:p>
      <w:pPr>
        <w:pStyle w:val="Normal (Web)"/>
        <w:shd w:val="clear" w:color="auto" w:fill="ffffff"/>
        <w:spacing w:before="0" w:after="160" w:line="235" w:lineRule="atLeast"/>
        <w:jc w:val="both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“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Tu participaci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en este estudio es voluntaria. Tambi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é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puedes retirarte del estudio en cualquier momento durante los procedimientos. En el caso de que no desees participar, no recibir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á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s tu compensaci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monetaria, si es que hubiera alguna. Adicionalmente, puedes elegir no responder alguna pregunta si no te sientes c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modo(a) haci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é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ndolo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”</w:t>
      </w:r>
    </w:p>
    <w:p>
      <w:pPr>
        <w:pStyle w:val="Normal (Web)"/>
        <w:shd w:val="clear" w:color="auto" w:fill="ffffff"/>
        <w:spacing w:before="0" w:after="160" w:line="235" w:lineRule="atLeast"/>
        <w:jc w:val="both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</w:p>
    <w:p>
      <w:pPr>
        <w:pStyle w:val="Normal (Web)"/>
        <w:shd w:val="clear" w:color="auto" w:fill="ffffff"/>
        <w:spacing w:before="0" w:after="160" w:line="235" w:lineRule="atLeast"/>
        <w:jc w:val="both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Comentarios sobre las pantallas experimentales: 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160" w:line="235" w:lineRule="atLeast"/>
        <w:ind w:right="0"/>
        <w:jc w:val="both"/>
        <w:rPr>
          <w:rFonts w:ascii="Calibri" w:hAnsi="Calibri"/>
          <w:outline w:val="0"/>
          <w:color w:val="201f1e"/>
          <w:sz w:val="22"/>
          <w:szCs w:val="22"/>
          <w:rtl w:val="0"/>
          <w:lang w:val="en-US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No hay una pantalla inicial o al inicio de la primera pantalla que diga algo as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í 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como Bienvenido a este experimento de toma de decisiones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s-ES_tradnl"/>
          <w14:textFill>
            <w14:solidFill>
              <w14:srgbClr w14:val="201F1E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160" w:line="235" w:lineRule="atLeast"/>
        <w:ind w:left="720" w:firstLine="0"/>
        <w:jc w:val="both"/>
        <w:rPr>
          <w:rFonts w:ascii="Calibri" w:cs="Calibri" w:hAnsi="Calibri" w:eastAsia="Calibri"/>
          <w:outline w:val="0"/>
          <w:color w:val="5b9bd5"/>
          <w:sz w:val="22"/>
          <w:szCs w:val="22"/>
          <w:u w:color="5b9bd5"/>
          <w:lang w:val="es-ES_tradnl"/>
          <w14:textFill>
            <w14:solidFill>
              <w14:srgbClr w14:val="5B9BD5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Gracias por este comentario. Hemos agregado a nuestro consentimiento un saludo general. Y se lee as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í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: 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“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Bienvenido, est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á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s invitado(a) a participar en una investigaci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realizada por H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é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ctor Bahamonde y Andrea Canales, ambos acad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é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micos del Instituto de Ciencias Sociales de la Universidad de O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’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Higgins (UOH).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”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160" w:line="235" w:lineRule="atLeast"/>
        <w:ind w:right="0"/>
        <w:jc w:val="both"/>
        <w:rPr>
          <w:rFonts w:ascii="Calibri" w:hAnsi="Calibri"/>
          <w:outline w:val="0"/>
          <w:color w:val="201f1e"/>
          <w:sz w:val="22"/>
          <w:szCs w:val="22"/>
          <w:rtl w:val="0"/>
          <w:lang w:val="en-US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Mismo comentario para los 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“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puntos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” 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Hoy vamos a hablar de puntos. Tu puedes ganar, perder puntos y pueden regalarte puntos a ti. Esos puntos al final del experimento se convertir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á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 en pesos chilenos a la tasa de 1 punto = XX Chilenos.</w:t>
      </w:r>
    </w:p>
    <w:p>
      <w:pPr>
        <w:pStyle w:val="Normal (Web)"/>
        <w:shd w:val="clear" w:color="auto" w:fill="ffffff"/>
        <w:spacing w:before="0" w:after="160" w:line="235" w:lineRule="atLeast"/>
        <w:ind w:left="720" w:firstLine="0"/>
        <w:jc w:val="both"/>
        <w:rPr>
          <w:rFonts w:ascii="Calibri" w:cs="Calibri" w:hAnsi="Calibri" w:eastAsia="Calibri"/>
          <w:outline w:val="0"/>
          <w:color w:val="5b9bd5"/>
          <w:sz w:val="22"/>
          <w:szCs w:val="22"/>
          <w:u w:color="5b9bd5"/>
          <w14:textFill>
            <w14:solidFill>
              <w14:srgbClr w14:val="5B9BD5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Efectivamente. Hemos decidido cambiar la redacci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n de la siguiente manera: 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“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A medida que la actividad continua, ir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á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s acumulando m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á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s puntos. Al final del estudio, recibir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á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s 5 pesos chilenos por cada 12 puntos acumulados.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”</w:t>
      </w:r>
    </w:p>
    <w:p>
      <w:pPr>
        <w:pStyle w:val="Normal (Web)"/>
        <w:shd w:val="clear" w:color="auto" w:fill="ffffff"/>
        <w:spacing w:before="0" w:after="160" w:line="235" w:lineRule="atLeast"/>
        <w:ind w:left="720" w:firstLine="0"/>
        <w:jc w:val="both"/>
        <w:rPr>
          <w:rFonts w:ascii="Calibri" w:cs="Calibri" w:hAnsi="Calibri" w:eastAsia="Calibri"/>
          <w:outline w:val="0"/>
          <w:color w:val="5b9bd5"/>
          <w:sz w:val="22"/>
          <w:szCs w:val="22"/>
          <w:u w:color="5b9bd5"/>
          <w:lang w:val="es-ES_tradnl"/>
          <w14:textFill>
            <w14:solidFill>
              <w14:srgbClr w14:val="5B9BD5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Estos cambios han sido implementado en todas las pantallas necesarias.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after="160" w:line="235" w:lineRule="atLeast"/>
        <w:ind w:right="0"/>
        <w:jc w:val="both"/>
        <w:rPr>
          <w:rFonts w:ascii="Calibri" w:hAnsi="Calibri"/>
          <w:outline w:val="0"/>
          <w:color w:val="201f1e"/>
          <w:sz w:val="22"/>
          <w:szCs w:val="22"/>
          <w:rtl w:val="0"/>
          <w:lang w:val="en-US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En donde dice 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“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M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á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s en concreto, si gana la elecci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ó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 el candidato del partido A, tu ganas &lt;D-10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·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|x- xA |&gt; puntos, pero si gana el partido B, ganas &lt;D-10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·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|x- xB |&gt; puntos.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” 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Creo que seria mejor aclarar que si gana A y tu eres simpatizante de A obtienes XXX puntos y si gana B y tu eres simpatizante de A obtienes YYY puntos. </w:t>
      </w:r>
    </w:p>
    <w:p>
      <w:pPr>
        <w:pStyle w:val="Normal (Web)"/>
        <w:shd w:val="clear" w:color="auto" w:fill="ffffff"/>
        <w:spacing w:after="160" w:line="235" w:lineRule="atLeast"/>
        <w:ind w:left="720" w:firstLine="0"/>
        <w:jc w:val="both"/>
        <w:rPr>
          <w:rFonts w:ascii="Calibri" w:cs="Calibri" w:hAnsi="Calibri" w:eastAsia="Calibri"/>
          <w:outline w:val="0"/>
          <w:color w:val="5b9bd5"/>
          <w:sz w:val="22"/>
          <w:szCs w:val="22"/>
          <w:u w:color="5b9bd5"/>
          <w:lang w:val="es-ES_tradnl"/>
          <w14:textFill>
            <w14:solidFill>
              <w14:srgbClr w14:val="5B9BD5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Creemos que en este punto diferimos con la recomendaci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del/la reviewer. La frase que leen los participantes en la versi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actual del dise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ñ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o, se lee as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í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: 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“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En esta ronda del juego, tu ser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á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s simpatizante del partido A. M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á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s en concreto, si gana la elecci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el candidato del partido A, tu ganas XXX puntos, pero si gana el partido B, ganas YYY puntos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”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.</w:t>
      </w:r>
    </w:p>
    <w:p>
      <w:pPr>
        <w:pStyle w:val="Normal (Web)"/>
        <w:shd w:val="clear" w:color="auto" w:fill="ffffff"/>
        <w:spacing w:after="160" w:line="235" w:lineRule="atLeast"/>
        <w:ind w:left="720" w:firstLine="0"/>
        <w:jc w:val="both"/>
        <w:rPr>
          <w:rFonts w:ascii="Calibri" w:cs="Calibri" w:hAnsi="Calibri" w:eastAsia="Calibri"/>
          <w:outline w:val="0"/>
          <w:color w:val="5b9bd5"/>
          <w:sz w:val="22"/>
          <w:szCs w:val="22"/>
          <w:u w:color="5b9bd5"/>
          <w14:textFill>
            <w14:solidFill>
              <w14:srgbClr w14:val="5B9BD5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Lo que sugiere el/la reviewer, se lee as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í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: 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“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si gana A y tu eres simpatizante de A obtienes XXX puntos y si gana B y tu eres simpatizante de A obtienes YYY puntos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”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.</w:t>
      </w:r>
    </w:p>
    <w:p>
      <w:pPr>
        <w:pStyle w:val="Normal (Web)"/>
        <w:shd w:val="clear" w:color="auto" w:fill="ffffff"/>
        <w:spacing w:after="160" w:line="235" w:lineRule="atLeast"/>
        <w:ind w:left="720" w:firstLine="0"/>
        <w:jc w:val="both"/>
        <w:rPr>
          <w:rFonts w:ascii="Calibri" w:cs="Calibri" w:hAnsi="Calibri" w:eastAsia="Calibri"/>
          <w:outline w:val="0"/>
          <w:color w:val="5b9bd5"/>
          <w:sz w:val="22"/>
          <w:szCs w:val="22"/>
          <w:u w:color="5b9bd5"/>
          <w14:textFill>
            <w14:solidFill>
              <w14:srgbClr w14:val="5B9BD5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Consideramos que ambas redacciones son sin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nimas. Y en consecuencia, creemos que es mejor mantener la redacci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original. Para estar seguros, la versi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que cita el/la reviewer contiene formulas. Lo mismo aplica para todo lo que est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é 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dentro de los s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í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mbolos 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“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&lt;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” 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y 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“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&gt;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”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. Lamentamos haber producido cualquier confusi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n.</w:t>
      </w:r>
    </w:p>
    <w:p>
      <w:pPr>
        <w:pStyle w:val="Normal (Web)"/>
        <w:shd w:val="clear" w:color="auto" w:fill="ffffff"/>
        <w:spacing w:after="160" w:line="235" w:lineRule="atLeast"/>
        <w:ind w:left="720" w:firstLine="0"/>
        <w:jc w:val="both"/>
        <w:rPr>
          <w:rFonts w:ascii="Calibri" w:cs="Calibri" w:hAnsi="Calibri" w:eastAsia="Calibri"/>
          <w:outline w:val="0"/>
          <w:color w:val="5b9bd5"/>
          <w:sz w:val="22"/>
          <w:szCs w:val="22"/>
          <w:u w:color="5b9bd5"/>
          <w14:textFill>
            <w14:solidFill>
              <w14:srgbClr w14:val="5B9BD5"/>
            </w14:solidFill>
          </w14:textFill>
        </w:rPr>
      </w:pP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Mismo comentario en pantalla 3. 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Este comentario debiera estar resuelto por lo argumentado inmediatamente arriba.</w:t>
      </w:r>
    </w:p>
    <w:p>
      <w:pPr>
        <w:pStyle w:val="Normal (Web)"/>
        <w:shd w:val="clear" w:color="auto" w:fill="ffffff"/>
        <w:spacing w:after="160" w:line="235" w:lineRule="atLeast"/>
        <w:jc w:val="both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4. Quienes son los candidatos? Capaz seria importante agregar qu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s-ES_tradnl"/>
          <w14:textFill>
            <w14:solidFill>
              <w14:srgbClr w14:val="201F1E"/>
            </w14:solidFill>
          </w14:textFill>
        </w:rPr>
        <w:t>é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 participantes integran este juego en una pantalla inicial (votantes y candidatos, partidos, etc). Los candidatos son ficticios o son un jugador mas en el juego? Eso no queda claro tampoco de ver el documento de pantallas del experimento y sugiero ponerlo en la pantalla oficial (seras asignado el rol de votante o de candidato, por ejemplo). Los mismos comentarios van para las pantallas donde el votante ofrece su voto. </w:t>
      </w:r>
    </w:p>
    <w:p>
      <w:pPr>
        <w:pStyle w:val="Normal (Web)"/>
        <w:shd w:val="clear" w:color="auto" w:fill="ffffff"/>
        <w:spacing w:after="160" w:line="235" w:lineRule="atLeast"/>
        <w:jc w:val="both"/>
        <w:rPr>
          <w:rFonts w:ascii="Calibri" w:cs="Calibri" w:hAnsi="Calibri" w:eastAsia="Calibri"/>
          <w:outline w:val="0"/>
          <w:color w:val="5b9bd5"/>
          <w:sz w:val="22"/>
          <w:szCs w:val="22"/>
          <w:u w:color="5b9bd5"/>
          <w:lang w:val="es-ES_tradnl"/>
          <w14:textFill>
            <w14:solidFill>
              <w14:srgbClr w14:val="5B9BD5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Excelente comentario, hemos reformulado la redacci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de las indicaciones de votantes y partidos as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í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,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after="160" w:line="235" w:lineRule="atLeast"/>
        <w:ind w:right="0"/>
        <w:jc w:val="both"/>
        <w:rPr>
          <w:rFonts w:ascii="Calibri" w:hAnsi="Calibri"/>
          <w:outline w:val="0"/>
          <w:color w:val="5b9bd5"/>
          <w:sz w:val="22"/>
          <w:szCs w:val="22"/>
          <w:rtl w:val="0"/>
          <w:lang w:val="es-ES_tradnl"/>
          <w14:textFill>
            <w14:solidFill>
              <w14:srgbClr w14:val="5B9BD5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Votantes:</w:t>
      </w:r>
    </w:p>
    <w:p>
      <w:pPr>
        <w:pStyle w:val="Body"/>
        <w:jc w:val="both"/>
        <w:rPr>
          <w:outline w:val="0"/>
          <w:color w:val="5b9bd5"/>
          <w:sz w:val="22"/>
          <w:szCs w:val="22"/>
          <w:u w:color="5b9bd5"/>
          <w14:textFill>
            <w14:solidFill>
              <w14:srgbClr w14:val="5B9BD5"/>
            </w14:solidFill>
          </w14:textFill>
        </w:rPr>
      </w:pPr>
      <w:r>
        <w:rPr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“</w:t>
      </w:r>
      <w:r>
        <w:rPr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Tu eres uno de los N votantes en una elecci</w:t>
      </w:r>
      <w:r>
        <w:rPr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ó</w:t>
      </w:r>
      <w:r>
        <w:rPr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ficticia. En esta elecci</w:t>
      </w:r>
      <w:r>
        <w:rPr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ó</w:t>
      </w:r>
      <w:r>
        <w:rPr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existen dos candidatos de dos partidos pol</w:t>
      </w:r>
      <w:r>
        <w:rPr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í</w:t>
      </w:r>
      <w:r>
        <w:rPr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ticos diferentes, un candidato del partido A y otro candidato del partido B. Ambos estar</w:t>
      </w:r>
      <w:r>
        <w:rPr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á</w:t>
      </w:r>
      <w:r>
        <w:rPr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representados por otros dos jugadores presentes en esta misma sesi</w:t>
      </w:r>
      <w:r>
        <w:rPr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ó</w:t>
      </w:r>
      <w:r>
        <w:rPr>
          <w:outline w:val="0"/>
          <w:color w:val="5b9bd5"/>
          <w:sz w:val="22"/>
          <w:szCs w:val="22"/>
          <w:u w:color="5b9bd5"/>
          <w:rtl w:val="0"/>
          <w14:textFill>
            <w14:solidFill>
              <w14:srgbClr w14:val="5B9BD5"/>
            </w14:solidFill>
          </w14:textFill>
        </w:rPr>
        <w:t>n.</w:t>
      </w:r>
      <w:r>
        <w:rPr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”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after="160" w:line="235" w:lineRule="atLeast"/>
        <w:ind w:right="0"/>
        <w:jc w:val="both"/>
        <w:rPr>
          <w:rFonts w:ascii="Calibri" w:hAnsi="Calibri"/>
          <w:outline w:val="0"/>
          <w:color w:val="5b9bd5"/>
          <w:sz w:val="22"/>
          <w:szCs w:val="22"/>
          <w:rtl w:val="0"/>
          <w:lang w:val="es-ES_tradnl"/>
          <w14:textFill>
            <w14:solidFill>
              <w14:srgbClr w14:val="5B9BD5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Partido:</w:t>
      </w:r>
    </w:p>
    <w:p>
      <w:pPr>
        <w:pStyle w:val="Body"/>
        <w:jc w:val="both"/>
        <w:rPr>
          <w:outline w:val="0"/>
          <w:color w:val="5b9bd5"/>
          <w:sz w:val="22"/>
          <w:szCs w:val="22"/>
          <w:u w:color="5b9bd5"/>
          <w14:textFill>
            <w14:solidFill>
              <w14:srgbClr w14:val="5B9BD5"/>
            </w14:solidFill>
          </w14:textFill>
        </w:rPr>
      </w:pPr>
      <w:r>
        <w:rPr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“</w:t>
      </w:r>
      <w:r>
        <w:rPr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En esta ronda del juego, t</w:t>
      </w:r>
      <w:r>
        <w:rPr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 xml:space="preserve">ú </w:t>
      </w:r>
      <w:r>
        <w:rPr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representas a un partido pol</w:t>
      </w:r>
      <w:r>
        <w:rPr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í</w:t>
      </w:r>
      <w:r>
        <w:rPr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tico en una elecci</w:t>
      </w:r>
      <w:r>
        <w:rPr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ó</w:t>
      </w:r>
      <w:r>
        <w:rPr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ficticia. Existen s</w:t>
      </w:r>
      <w:r>
        <w:rPr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ó</w:t>
      </w:r>
      <w:r>
        <w:rPr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lo dos partidos, el partido A y el partido B. El sistema te ha asignado representar al partido i. Tanto el votante como el candidato del partido rival</w:t>
      </w:r>
      <w:r>
        <w:rPr>
          <w:b w:val="1"/>
          <w:bCs w:val="1"/>
          <w:outline w:val="0"/>
          <w:color w:val="5b9bd5"/>
          <w:sz w:val="22"/>
          <w:szCs w:val="22"/>
          <w:u w:color="5b9bd5"/>
          <w:rtl w:val="0"/>
          <w14:textFill>
            <w14:solidFill>
              <w14:srgbClr w14:val="5B9BD5"/>
            </w14:solidFill>
          </w14:textFill>
        </w:rPr>
        <w:t xml:space="preserve"> </w:t>
      </w:r>
      <w:r>
        <w:rPr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estar</w:t>
      </w:r>
      <w:r>
        <w:rPr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á</w:t>
      </w:r>
      <w:r>
        <w:rPr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representados por otros dos jugadores presentes en esta misma sesi</w:t>
      </w:r>
      <w:r>
        <w:rPr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ó</w:t>
      </w:r>
      <w:r>
        <w:rPr>
          <w:outline w:val="0"/>
          <w:color w:val="5b9bd5"/>
          <w:sz w:val="22"/>
          <w:szCs w:val="22"/>
          <w:u w:color="5b9bd5"/>
          <w:rtl w:val="0"/>
          <w14:textFill>
            <w14:solidFill>
              <w14:srgbClr w14:val="5B9BD5"/>
            </w14:solidFill>
          </w14:textFill>
        </w:rPr>
        <w:t>n.</w:t>
      </w:r>
    </w:p>
    <w:p>
      <w:pPr>
        <w:pStyle w:val="Normal (Web)"/>
        <w:shd w:val="clear" w:color="auto" w:fill="ffffff"/>
        <w:spacing w:after="160" w:line="235" w:lineRule="atLeast"/>
        <w:jc w:val="both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Comentarios sobre el dise</w:t>
      </w:r>
      <w:r>
        <w:rPr>
          <w:rFonts w:ascii="Calibri" w:hAnsi="Calibri" w:hint="default"/>
          <w:b w:val="1"/>
          <w:bCs w:val="1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ñ</w:t>
      </w:r>
      <w:r>
        <w:rPr>
          <w:rFonts w:ascii="Calibri" w:hAnsi="Calibri"/>
          <w:b w:val="1"/>
          <w:bCs w:val="1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o del estudio y el formulario del experimento: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 </w:t>
      </w:r>
    </w:p>
    <w:p>
      <w:pPr>
        <w:pStyle w:val="Normal (Web)"/>
        <w:shd w:val="clear" w:color="auto" w:fill="ffffff"/>
        <w:spacing w:after="160" w:line="235" w:lineRule="atLeast"/>
        <w:jc w:val="both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1. En el formulario dice que los grupos son de 3 y en las pantallas del experimento dice 3 o 5. Cu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á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l es la diferencia y a que se debe? Son tratamientos diferentes? Por favor, explicar. </w:t>
      </w:r>
    </w:p>
    <w:p>
      <w:pPr>
        <w:pStyle w:val="Normal (Web)"/>
        <w:shd w:val="clear" w:color="auto" w:fill="ffffff"/>
        <w:spacing w:after="160" w:line="235" w:lineRule="atLeast"/>
        <w:jc w:val="both"/>
        <w:rPr>
          <w:rFonts w:ascii="Calibri" w:cs="Calibri" w:hAnsi="Calibri" w:eastAsia="Calibri"/>
          <w:outline w:val="0"/>
          <w:color w:val="5b9bd5"/>
          <w:sz w:val="22"/>
          <w:szCs w:val="22"/>
          <w:u w:color="5b9bd5"/>
          <w:lang w:val="es-ES_tradnl"/>
          <w14:textFill>
            <w14:solidFill>
              <w14:srgbClr w14:val="5B9BD5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Entendemos completamente la confusi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y procedemos a aclarar, durante la realizaci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del experimento los jugadores se agrupan siempre en set de 3 personas, donde dos de ellos representan el rol de los candidatos de un partido y el otro es un votante. Uno de los objetivos de este estudio es medir el impacto en la negociaci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de un votante que representa a un grupo mayor de la poblaci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(sindicatos, gremios, entre otros). Por ello, se consideran dos tratamiendos distintos, uno donde el votante con el que negocian es uno de 3 votantes en total, es decir representa 1/3 de la poblaci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n, y otro donde el votante es uno de 5 electores en total.</w:t>
      </w:r>
    </w:p>
    <w:p>
      <w:pPr>
        <w:pStyle w:val="Normal (Web)"/>
        <w:shd w:val="clear" w:color="auto" w:fill="ffffff"/>
        <w:spacing w:after="160" w:line="235" w:lineRule="atLeast"/>
        <w:jc w:val="both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2. En el formulario dice que 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“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Los datos se conservaran en un servidor seguro, y ser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á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 anonimizados. No habra posibilidad de cruzar variables individuales e informaci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ó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 personal.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” 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Pero en realidad se les pide el nombre y su email, por lo cual los datos no son an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ó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nimos. Explicar como se va a proceder a desidentificar los datos (borrar despu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é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s de pagarles, separar los datos identificables de los no identificables asign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á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ndoles un c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ó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digo y guard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á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ndolos de manera independiente, etc). </w:t>
      </w:r>
    </w:p>
    <w:p>
      <w:pPr>
        <w:pStyle w:val="Normal (Web)"/>
        <w:shd w:val="clear" w:color="auto" w:fill="ffffff"/>
        <w:spacing w:after="160" w:line="235" w:lineRule="atLeast"/>
        <w:jc w:val="both"/>
        <w:rPr>
          <w:rFonts w:ascii="Calibri" w:cs="Calibri" w:hAnsi="Calibri" w:eastAsia="Calibri"/>
          <w:outline w:val="0"/>
          <w:color w:val="5b9bd5"/>
          <w:sz w:val="22"/>
          <w:szCs w:val="22"/>
          <w:u w:color="5b9bd5"/>
          <w:lang w:val="es-ES_tradnl"/>
          <w14:textFill>
            <w14:solidFill>
              <w14:srgbClr w14:val="5B9BD5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Esto se responde en el punto 2 de las observaciones al consentimiento informado.</w:t>
      </w:r>
    </w:p>
    <w:p>
      <w:pPr>
        <w:pStyle w:val="Normal (Web)"/>
        <w:shd w:val="clear" w:color="auto" w:fill="ffffff"/>
        <w:spacing w:after="160" w:line="235" w:lineRule="atLeast"/>
        <w:jc w:val="both"/>
        <w:rPr>
          <w:rFonts w:ascii="Calibri" w:cs="Calibri" w:hAnsi="Calibri" w:eastAsia="Calibri"/>
          <w:outline w:val="0"/>
          <w:color w:val="ff0000"/>
          <w:sz w:val="22"/>
          <w:szCs w:val="22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Calibri" w:hAnsi="Calibri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3. No se dice como se va a pagar, cual es el m</w:t>
      </w:r>
      <w:r>
        <w:rPr>
          <w:rFonts w:ascii="Calibri" w:hAnsi="Calibri" w:hint="default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í</w:t>
      </w:r>
      <w:r>
        <w:rPr>
          <w:rFonts w:ascii="Calibri" w:hAnsi="Calibri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nimo y el m</w:t>
      </w:r>
      <w:r>
        <w:rPr>
          <w:rFonts w:ascii="Calibri" w:hAnsi="Calibri" w:hint="default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á</w:t>
      </w:r>
      <w:r>
        <w:rPr>
          <w:rFonts w:ascii="Calibri" w:hAnsi="Calibri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ximo pago posible y c</w:t>
      </w:r>
      <w:r>
        <w:rPr>
          <w:rFonts w:ascii="Calibri" w:hAnsi="Calibri" w:hint="default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ó</w:t>
      </w:r>
      <w:r>
        <w:rPr>
          <w:rFonts w:ascii="Calibri" w:hAnsi="Calibri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mo se va a contactar a los estudiantes que recibieron pago (si es un mail, adicionar un documento con el cuerpo del correo electr</w:t>
      </w:r>
      <w:r>
        <w:rPr>
          <w:rFonts w:ascii="Calibri" w:hAnsi="Calibri" w:hint="default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ó</w:t>
      </w:r>
      <w:r>
        <w:rPr>
          <w:rFonts w:ascii="Calibri" w:hAnsi="Calibri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nico estandarizado para el pago a los participantes). C</w:t>
      </w:r>
      <w:r>
        <w:rPr>
          <w:rFonts w:ascii="Calibri" w:hAnsi="Calibri" w:hint="default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ó</w:t>
      </w:r>
      <w:r>
        <w:rPr>
          <w:rFonts w:ascii="Calibri" w:hAnsi="Calibri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mo se les paga? Transferencia bancaria, en efectivo y tienen que ir a recogerlo a alg</w:t>
      </w:r>
      <w:r>
        <w:rPr>
          <w:rFonts w:ascii="Calibri" w:hAnsi="Calibri" w:hint="default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ú</w:t>
      </w:r>
      <w:r>
        <w:rPr>
          <w:rFonts w:ascii="Calibri" w:hAnsi="Calibri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n lugar? Explicar por favor.</w:t>
      </w:r>
    </w:p>
    <w:p>
      <w:pPr>
        <w:pStyle w:val="Normal (Web)"/>
        <w:shd w:val="clear" w:color="auto" w:fill="ffffff"/>
        <w:spacing w:after="160" w:line="235" w:lineRule="atLeast"/>
        <w:jc w:val="both"/>
        <w:rPr>
          <w:rFonts w:ascii="Calibri" w:cs="Calibri" w:hAnsi="Calibri" w:eastAsia="Calibri"/>
          <w:outline w:val="0"/>
          <w:color w:val="5b9bd5"/>
          <w:sz w:val="22"/>
          <w:szCs w:val="22"/>
          <w:u w:color="5b9bd5"/>
          <w:lang w:val="es-ES_tradnl"/>
          <w14:textFill>
            <w14:solidFill>
              <w14:srgbClr w14:val="5B9BD5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El CESS se har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á 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cargo del reclutamiento de sujetos, administration del estudio, y pago de los sujetos. De acuerdo a ello, ambos investigadores principales seguir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á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las pol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í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ticas administrativas y financieras del CESS. </w:t>
      </w:r>
    </w:p>
    <w:p>
      <w:pPr>
        <w:pStyle w:val="Normal (Web)"/>
        <w:shd w:val="clear" w:color="auto" w:fill="ffffff"/>
        <w:spacing w:after="160" w:line="235" w:lineRule="atLeast"/>
        <w:jc w:val="both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:lang w:val="es-ES_tradnl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Es por esto que hemos agregado en el consentimiento informado, la siguiente informaci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n. Esperamos que esto responda la pregunta.</w:t>
      </w:r>
      <w:r>
        <w:rPr>
          <w:rFonts w:ascii="Calibri" w:cs="Calibri" w:hAnsi="Calibri" w:eastAsia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br w:type="textWrapping"/>
        <w:br w:type="textWrapping"/>
        <w:t>“”</w:t>
      </w:r>
    </w:p>
    <w:p>
      <w:pPr>
        <w:pStyle w:val="Normal (Web)"/>
        <w:shd w:val="clear" w:color="auto" w:fill="ffffff"/>
        <w:spacing w:before="0" w:after="160" w:line="235" w:lineRule="atLeast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2nd</w:t>
      </w:r>
      <w:r>
        <w:rPr>
          <w:rFonts w:ascii="Calibri" w:hAnsi="Calibri" w:hint="default"/>
          <w:b w:val="1"/>
          <w:bCs w:val="1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 </w:t>
      </w:r>
      <w:r>
        <w:rPr>
          <w:rFonts w:ascii="Calibri" w:hAnsi="Calibri"/>
          <w:b w:val="1"/>
          <w:bCs w:val="1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Reviewer</w:t>
      </w:r>
    </w:p>
    <w:p>
      <w:pPr>
        <w:pStyle w:val="Normal (Web)"/>
        <w:shd w:val="clear" w:color="auto" w:fill="ffffff"/>
        <w:spacing w:before="0" w:after="160" w:line="235" w:lineRule="atLeast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Por favor contestar adecuadamente la siguiente pregunta: 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¿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Cu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á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les son las consideraciones 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é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ticas asociadas al proyecto y qu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é 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pasos ha tomado para abordarlas? (Por favor no responda "ninguna") </w:t>
      </w:r>
    </w:p>
    <w:p>
      <w:pPr>
        <w:pStyle w:val="Normal (Web)"/>
        <w:shd w:val="clear" w:color="auto" w:fill="ffffff"/>
        <w:spacing w:before="0" w:after="160" w:line="235" w:lineRule="atLeast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</w:p>
    <w:p>
      <w:pPr>
        <w:pStyle w:val="Normal (Web)"/>
        <w:shd w:val="clear" w:color="auto" w:fill="ffffff"/>
        <w:spacing w:before="0" w:after="160" w:line="235" w:lineRule="atLeast"/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Las consideraciones 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é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ticas de este estudio han sido abordadas de tal manera que los participantes no sientan ni estr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é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s ni angustia. Por ejemplo, y de acuerdo a lo visto en el pre-testing, los tiempos de lectura de los textos son cortos. As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í 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mismo, gracias a los comentarios de ambos reviewers, hemos mejorado nuestras condiciones de anonimato. No prevemos potenciales riesgos importantes (ni siquiera temporales) asociados a la participaci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de este estudio. Quiz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á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s la 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ú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nica preocupaci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que pudi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é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ramos tener como equipo, es la potencial fatiga que la pantalla del computador pueda producir en los participantes.</w:t>
      </w:r>
    </w:p>
    <w:sectPr>
      <w:headerReference w:type="default" r:id="rId6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ＭＳ ゴシック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