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DCC56C" w14:textId="77777777" w:rsidR="00724F9D" w:rsidRDefault="00000000">
      <w:pPr>
        <w:pStyle w:val="Title"/>
      </w:pPr>
      <w:r>
        <w:rPr>
          <w:rFonts w:ascii="Arial" w:hAnsi="Arial"/>
        </w:rPr>
        <w:t>Informational Framing and Public Preferences for Funding High-Cost Cancer Medicines in Finland</w:t>
      </w:r>
    </w:p>
    <w:p w14:paraId="538EB426" w14:textId="52265EFC" w:rsidR="005D491A" w:rsidRPr="008372F6" w:rsidRDefault="009C5283" w:rsidP="00292B66">
      <w:pPr>
        <w:pStyle w:val="Title"/>
      </w:pPr>
      <w:r>
        <w:br/>
      </w:r>
      <w:r>
        <w:br/>
      </w:r>
      <w:r w:rsidR="001F45F5" w:rsidRPr="008372F6">
        <w:t>Abstract</w:t>
      </w:r>
    </w:p>
    <w:p w14:paraId="24A1EFA5" w14:textId="7F948849" w:rsidR="005D491A" w:rsidRPr="008372F6" w:rsidRDefault="00B962FC" w:rsidP="00F77C8A">
      <w:pPr>
        <w:pStyle w:val="BodyText"/>
        <w:spacing w:before="120" w:after="120" w:line="360" w:lineRule="auto"/>
        <w:jc w:val="both"/>
        <w:rPr>
          <w:rFonts w:ascii="Arial" w:hAnsi="Arial" w:cs="Arial"/>
          <w:sz w:val="24"/>
          <w:szCs w:val="24"/>
        </w:rPr>
      </w:pPr>
      <w:r w:rsidRPr="00B962FC">
        <w:rPr>
          <w:rFonts w:ascii="Arial" w:hAnsi="Arial" w:cs="Arial"/>
          <w:w w:val="105"/>
          <w:sz w:val="24"/>
          <w:szCs w:val="24"/>
        </w:rPr>
        <w:t>Public funding of high-cost cancer medicines requires choices between patient benefit and limited resources.</w:t>
      </w:r>
      <w:r w:rsidRPr="008372F6">
        <w:rPr>
          <w:rFonts w:ascii="Arial" w:hAnsi="Arial" w:cs="Arial"/>
          <w:w w:val="105"/>
          <w:sz w:val="24"/>
          <w:szCs w:val="24"/>
        </w:rPr>
        <w:t xml:space="preserve"> </w:t>
      </w:r>
      <w:r w:rsidRPr="00B962FC">
        <w:rPr>
          <w:rFonts w:ascii="Arial" w:hAnsi="Arial" w:cs="Arial"/>
          <w:w w:val="105"/>
          <w:sz w:val="24"/>
          <w:szCs w:val="24"/>
        </w:rPr>
        <w:t>Public preferences may depend on the information and justifications provided.</w:t>
      </w:r>
      <w:r w:rsidRPr="008372F6">
        <w:rPr>
          <w:rFonts w:ascii="Arial" w:hAnsi="Arial" w:cs="Arial"/>
          <w:w w:val="105"/>
          <w:sz w:val="24"/>
          <w:szCs w:val="24"/>
        </w:rPr>
        <w:t xml:space="preserve"> </w:t>
      </w:r>
      <w:r w:rsidRPr="00B962FC">
        <w:rPr>
          <w:rFonts w:ascii="Arial" w:hAnsi="Arial" w:cs="Arial"/>
          <w:w w:val="105"/>
          <w:sz w:val="24"/>
          <w:szCs w:val="24"/>
        </w:rPr>
        <w:t>This article examines how rescue-oriented and resource-preservation justifications affect public funding preferences in Finland.</w:t>
      </w:r>
      <w:r w:rsidRPr="008372F6">
        <w:rPr>
          <w:rFonts w:ascii="Arial" w:hAnsi="Arial" w:cs="Arial"/>
          <w:spacing w:val="31"/>
          <w:w w:val="105"/>
          <w:sz w:val="24"/>
          <w:szCs w:val="24"/>
        </w:rPr>
        <w:t xml:space="preserve"> </w:t>
      </w:r>
      <w:r w:rsidR="00C36900" w:rsidRPr="00C36900">
        <w:rPr>
          <w:rFonts w:ascii="Arial" w:hAnsi="Arial" w:cs="Arial"/>
          <w:w w:val="105"/>
          <w:sz w:val="24"/>
          <w:szCs w:val="24"/>
        </w:rPr>
        <w:t>Drawing on prospect theory, we expect rescue and resource-preservation justifications to shift funding preferences in different directions.</w:t>
      </w:r>
      <w:r w:rsidRPr="008372F6">
        <w:rPr>
          <w:rFonts w:ascii="Arial" w:hAnsi="Arial" w:cs="Arial"/>
          <w:spacing w:val="40"/>
          <w:w w:val="105"/>
          <w:sz w:val="24"/>
          <w:szCs w:val="24"/>
        </w:rPr>
        <w:t xml:space="preserve"> </w:t>
      </w:r>
      <w:r w:rsidR="00C36900" w:rsidRPr="00C36900">
        <w:rPr>
          <w:rFonts w:ascii="Arial" w:hAnsi="Arial" w:cs="Arial"/>
          <w:w w:val="105"/>
          <w:sz w:val="24"/>
          <w:szCs w:val="24"/>
        </w:rPr>
        <w:t>We examine these expectations in a survey experiment</w:t>
      </w:r>
      <w:r w:rsidR="00ED641D" w:rsidRPr="008372F6">
        <w:rPr>
          <w:rFonts w:ascii="Arial" w:hAnsi="Arial" w:cs="Arial"/>
          <w:w w:val="105"/>
          <w:sz w:val="24"/>
          <w:szCs w:val="24"/>
        </w:rPr>
        <w:t xml:space="preserve"> </w:t>
      </w:r>
      <w:r w:rsidRPr="008372F6">
        <w:rPr>
          <w:rFonts w:ascii="Arial" w:hAnsi="Arial" w:cs="Arial"/>
          <w:w w:val="105"/>
          <w:sz w:val="24"/>
          <w:szCs w:val="24"/>
        </w:rPr>
        <w:t>embedded in the 2021 Finnish Medicines Barometer.</w:t>
      </w:r>
      <w:r w:rsidRPr="008372F6">
        <w:rPr>
          <w:rFonts w:ascii="Arial" w:hAnsi="Arial" w:cs="Arial"/>
          <w:spacing w:val="40"/>
          <w:w w:val="105"/>
          <w:sz w:val="24"/>
          <w:szCs w:val="24"/>
        </w:rPr>
        <w:t xml:space="preserve"> </w:t>
      </w:r>
      <w:r w:rsidRPr="008372F6">
        <w:rPr>
          <w:rFonts w:ascii="Arial" w:hAnsi="Arial" w:cs="Arial"/>
          <w:w w:val="105"/>
          <w:sz w:val="24"/>
          <w:szCs w:val="24"/>
        </w:rPr>
        <w:t xml:space="preserve">Respondents evaluated an identical clinical vignette and were </w:t>
      </w:r>
      <w:r w:rsidR="00C36900" w:rsidRPr="00C36900">
        <w:rPr>
          <w:rFonts w:ascii="Arial" w:hAnsi="Arial" w:cs="Arial"/>
          <w:w w:val="105"/>
          <w:sz w:val="24"/>
          <w:szCs w:val="24"/>
        </w:rPr>
        <w:t>randomly assigned to rescue or resource-preservation justifications, or to a control without supplementary information.</w:t>
      </w:r>
      <w:r w:rsidRPr="00292B66">
        <w:rPr>
          <w:rFonts w:ascii="Arial" w:hAnsi="Arial" w:cs="Arial"/>
          <w:w w:val="105"/>
          <w:sz w:val="24"/>
          <w:szCs w:val="24"/>
        </w:rPr>
        <w:t xml:space="preserve"> </w:t>
      </w:r>
      <w:r w:rsidR="00C36900" w:rsidRPr="00C36900">
        <w:rPr>
          <w:rFonts w:ascii="Arial" w:hAnsi="Arial" w:cs="Arial"/>
          <w:w w:val="105"/>
          <w:sz w:val="24"/>
          <w:szCs w:val="24"/>
        </w:rPr>
        <w:t>Relative to the common-vignette control,</w:t>
      </w:r>
      <w:r w:rsidR="009D02F2" w:rsidRPr="00292B66">
        <w:rPr>
          <w:rFonts w:ascii="Arial" w:hAnsi="Arial" w:cs="Arial"/>
          <w:w w:val="105"/>
          <w:sz w:val="24"/>
          <w:szCs w:val="24"/>
        </w:rPr>
        <w:t xml:space="preserve"> </w:t>
      </w:r>
      <w:r w:rsidR="00C36900" w:rsidRPr="00C36900">
        <w:rPr>
          <w:rFonts w:ascii="Arial" w:hAnsi="Arial" w:cs="Arial"/>
          <w:w w:val="105"/>
          <w:sz w:val="24"/>
          <w:szCs w:val="24"/>
        </w:rPr>
        <w:t>rescue information reduces rejection, whereas resource-preservation information reduces unconditional funding. Both treatments also increase “I don’t know” responses.</w:t>
      </w:r>
    </w:p>
    <w:p w14:paraId="73735E9C" w14:textId="49E980C1"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b/>
          <w:bCs/>
          <w:sz w:val="24"/>
          <w:szCs w:val="24"/>
        </w:rPr>
        <w:t>Abstract</w:t>
      </w:r>
      <w:r w:rsidRPr="008372F6">
        <w:rPr>
          <w:rFonts w:ascii="Arial" w:hAnsi="Arial" w:cs="Arial"/>
          <w:b/>
          <w:bCs/>
          <w:spacing w:val="11"/>
          <w:sz w:val="24"/>
          <w:szCs w:val="24"/>
        </w:rPr>
        <w:t xml:space="preserve"> </w:t>
      </w:r>
      <w:r w:rsidRPr="008372F6">
        <w:rPr>
          <w:rFonts w:ascii="Arial" w:hAnsi="Arial" w:cs="Arial"/>
          <w:b/>
          <w:bCs/>
          <w:sz w:val="24"/>
          <w:szCs w:val="24"/>
        </w:rPr>
        <w:t>length:</w:t>
      </w:r>
      <w:r w:rsidRPr="008372F6">
        <w:rPr>
          <w:rFonts w:ascii="Arial" w:hAnsi="Arial" w:cs="Arial"/>
          <w:spacing w:val="25"/>
          <w:sz w:val="24"/>
          <w:szCs w:val="24"/>
        </w:rPr>
        <w:t xml:space="preserve"> </w:t>
      </w:r>
      <w:r>
        <w:rPr>
          <w:rFonts w:ascii="Arial" w:hAnsi="Arial" w:cs="Arial"/>
          <w:sz w:val="24"/>
          <w:szCs w:val="24"/>
        </w:rPr>
        <w:t>115</w:t>
      </w:r>
      <w:r w:rsidRPr="008372F6">
        <w:rPr>
          <w:rFonts w:ascii="Arial" w:hAnsi="Arial" w:cs="Arial"/>
          <w:spacing w:val="4"/>
          <w:sz w:val="24"/>
          <w:szCs w:val="24"/>
        </w:rPr>
        <w:t xml:space="preserve"> </w:t>
      </w:r>
      <w:r w:rsidRPr="008372F6">
        <w:rPr>
          <w:rFonts w:ascii="Arial" w:hAnsi="Arial" w:cs="Arial"/>
          <w:sz w:val="24"/>
          <w:szCs w:val="24"/>
        </w:rPr>
        <w:t>words.</w:t>
      </w:r>
    </w:p>
    <w:p w14:paraId="2C01866D" w14:textId="77777777" w:rsidR="008372F6" w:rsidRDefault="00000000" w:rsidP="008372F6">
      <w:pPr>
        <w:pStyle w:val="BodyText"/>
        <w:spacing w:before="120" w:after="120" w:line="360" w:lineRule="auto"/>
        <w:jc w:val="both"/>
        <w:rPr>
          <w:rFonts w:ascii="Arial" w:hAnsi="Arial" w:cs="Arial"/>
          <w:w w:val="105"/>
          <w:sz w:val="24"/>
          <w:szCs w:val="24"/>
        </w:rPr>
      </w:pPr>
      <w:r w:rsidRPr="00292B66">
        <w:rPr>
          <w:rFonts w:ascii="Arial" w:hAnsi="Arial" w:cs="Arial"/>
          <w:b/>
          <w:bCs/>
          <w:iCs/>
          <w:w w:val="105"/>
          <w:sz w:val="24"/>
          <w:szCs w:val="24"/>
        </w:rPr>
        <w:t>Keywords</w:t>
      </w:r>
      <w:r w:rsidR="007C0CFF" w:rsidRPr="008372F6">
        <w:rPr>
          <w:rFonts w:ascii="Arial" w:hAnsi="Arial" w:cs="Arial"/>
          <w:b/>
          <w:bCs/>
          <w:iCs/>
          <w:w w:val="105"/>
          <w:sz w:val="24"/>
          <w:szCs w:val="24"/>
        </w:rPr>
        <w:t>:</w:t>
      </w:r>
      <w:r w:rsidRPr="008372F6">
        <w:rPr>
          <w:rFonts w:ascii="Arial" w:hAnsi="Arial" w:cs="Arial"/>
          <w:i/>
          <w:spacing w:val="-12"/>
          <w:w w:val="105"/>
          <w:sz w:val="24"/>
          <w:szCs w:val="24"/>
        </w:rPr>
        <w:t xml:space="preserve"> </w:t>
      </w:r>
      <w:r w:rsidRPr="008372F6">
        <w:rPr>
          <w:rFonts w:ascii="Arial" w:hAnsi="Arial" w:cs="Arial"/>
          <w:w w:val="105"/>
          <w:sz w:val="24"/>
          <w:szCs w:val="24"/>
        </w:rPr>
        <w:t>choice</w:t>
      </w:r>
      <w:r w:rsidRPr="008372F6">
        <w:rPr>
          <w:rFonts w:ascii="Arial" w:hAnsi="Arial" w:cs="Arial"/>
          <w:spacing w:val="-11"/>
          <w:w w:val="105"/>
          <w:sz w:val="24"/>
          <w:szCs w:val="24"/>
        </w:rPr>
        <w:t xml:space="preserve"> </w:t>
      </w:r>
      <w:r w:rsidRPr="008372F6">
        <w:rPr>
          <w:rFonts w:ascii="Arial" w:hAnsi="Arial" w:cs="Arial"/>
          <w:w w:val="105"/>
          <w:sz w:val="24"/>
          <w:szCs w:val="24"/>
        </w:rPr>
        <w:t>behavior;</w:t>
      </w:r>
      <w:r w:rsidRPr="008372F6">
        <w:rPr>
          <w:rFonts w:ascii="Arial" w:hAnsi="Arial" w:cs="Arial"/>
          <w:spacing w:val="-11"/>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priorities;</w:t>
      </w:r>
      <w:r w:rsidR="007C0CFF" w:rsidRPr="008372F6">
        <w:rPr>
          <w:rFonts w:ascii="Arial" w:hAnsi="Arial" w:cs="Arial"/>
          <w:w w:val="105"/>
          <w:sz w:val="24"/>
          <w:szCs w:val="24"/>
        </w:rPr>
        <w:t xml:space="preserve"> framing effect;</w:t>
      </w:r>
      <w:r w:rsidRPr="008372F6">
        <w:rPr>
          <w:rFonts w:ascii="Arial" w:hAnsi="Arial" w:cs="Arial"/>
          <w:spacing w:val="-11"/>
          <w:w w:val="105"/>
          <w:sz w:val="24"/>
          <w:szCs w:val="24"/>
        </w:rPr>
        <w:t xml:space="preserve"> </w:t>
      </w:r>
      <w:r w:rsidRPr="008372F6">
        <w:rPr>
          <w:rFonts w:ascii="Arial" w:hAnsi="Arial" w:cs="Arial"/>
          <w:w w:val="105"/>
          <w:sz w:val="24"/>
          <w:szCs w:val="24"/>
        </w:rPr>
        <w:t>resource</w:t>
      </w:r>
      <w:r w:rsidRPr="008372F6">
        <w:rPr>
          <w:rFonts w:ascii="Arial" w:hAnsi="Arial" w:cs="Arial"/>
          <w:spacing w:val="-11"/>
          <w:w w:val="105"/>
          <w:sz w:val="24"/>
          <w:szCs w:val="24"/>
        </w:rPr>
        <w:t xml:space="preserve"> </w:t>
      </w:r>
      <w:r w:rsidRPr="008372F6">
        <w:rPr>
          <w:rFonts w:ascii="Arial" w:hAnsi="Arial" w:cs="Arial"/>
          <w:w w:val="105"/>
          <w:sz w:val="24"/>
          <w:szCs w:val="24"/>
        </w:rPr>
        <w:t>allocation;</w:t>
      </w:r>
      <w:r w:rsidRPr="008372F6">
        <w:rPr>
          <w:rFonts w:ascii="Arial" w:hAnsi="Arial" w:cs="Arial"/>
          <w:spacing w:val="-11"/>
          <w:w w:val="105"/>
          <w:sz w:val="24"/>
          <w:szCs w:val="24"/>
        </w:rPr>
        <w:t xml:space="preserve"> </w:t>
      </w:r>
      <w:r w:rsidRPr="008372F6">
        <w:rPr>
          <w:rFonts w:ascii="Arial" w:hAnsi="Arial" w:cs="Arial"/>
          <w:w w:val="105"/>
          <w:sz w:val="24"/>
          <w:szCs w:val="24"/>
        </w:rPr>
        <w:t>antineoplastic</w:t>
      </w:r>
      <w:r w:rsidRPr="008372F6">
        <w:rPr>
          <w:rFonts w:ascii="Arial" w:hAnsi="Arial" w:cs="Arial"/>
          <w:spacing w:val="-11"/>
          <w:w w:val="105"/>
          <w:sz w:val="24"/>
          <w:szCs w:val="24"/>
        </w:rPr>
        <w:t xml:space="preserve"> </w:t>
      </w:r>
      <w:r w:rsidRPr="008372F6">
        <w:rPr>
          <w:rFonts w:ascii="Arial" w:hAnsi="Arial" w:cs="Arial"/>
          <w:w w:val="105"/>
          <w:sz w:val="24"/>
          <w:szCs w:val="24"/>
        </w:rPr>
        <w:t>agents; high-cost technology; reimbursement; Finland.</w:t>
      </w:r>
      <w:r w:rsidR="008372F6">
        <w:rPr>
          <w:rFonts w:ascii="Arial" w:hAnsi="Arial" w:cs="Arial"/>
          <w:w w:val="105"/>
          <w:sz w:val="24"/>
          <w:szCs w:val="24"/>
        </w:rPr>
        <w:br w:type="page"/>
      </w:r>
    </w:p>
    <w:p w14:paraId="518ED1E6" w14:textId="77777777" w:rsidR="000605A5" w:rsidRPr="002335E7" w:rsidRDefault="000605A5" w:rsidP="00292B66">
      <w:pPr>
        <w:pStyle w:val="BodyText"/>
        <w:spacing w:before="840" w:after="120" w:line="360" w:lineRule="auto"/>
        <w:jc w:val="both"/>
        <w:rPr>
          <w:rFonts w:ascii="Arial" w:hAnsi="Arial" w:cs="Arial"/>
          <w:sz w:val="24"/>
          <w:szCs w:val="24"/>
        </w:rPr>
      </w:pPr>
      <w:r w:rsidRPr="002335E7">
        <w:rPr>
          <w:rFonts w:ascii="Arial" w:hAnsi="Arial" w:cs="Arial"/>
          <w:b/>
          <w:bCs/>
          <w:w w:val="105"/>
          <w:sz w:val="24"/>
          <w:szCs w:val="24"/>
        </w:rPr>
        <w:lastRenderedPageBreak/>
        <w:t>AI statement:</w:t>
      </w:r>
      <w:r w:rsidRPr="002335E7">
        <w:rPr>
          <w:rFonts w:ascii="Arial" w:hAnsi="Arial" w:cs="Arial"/>
          <w:w w:val="105"/>
          <w:sz w:val="24"/>
          <w:szCs w:val="24"/>
        </w:rPr>
        <w:t xml:space="preserve"> Artificial intelligence tool Microsoft Copilot was used to support language editing, proofreading, and minor editorial refinement.</w:t>
      </w:r>
      <w:r w:rsidRPr="002335E7">
        <w:rPr>
          <w:rFonts w:ascii="Arial" w:hAnsi="Arial" w:cs="Arial"/>
          <w:spacing w:val="37"/>
          <w:w w:val="105"/>
          <w:sz w:val="24"/>
          <w:szCs w:val="24"/>
        </w:rPr>
        <w:t xml:space="preserve"> </w:t>
      </w:r>
      <w:r w:rsidRPr="002335E7">
        <w:rPr>
          <w:rFonts w:ascii="Arial" w:hAnsi="Arial" w:cs="Arial"/>
          <w:w w:val="105"/>
          <w:sz w:val="24"/>
          <w:szCs w:val="24"/>
        </w:rPr>
        <w:t>After using this tool, the authors reviewed and edited the</w:t>
      </w:r>
      <w:r w:rsidRPr="002335E7">
        <w:rPr>
          <w:rFonts w:ascii="Arial" w:hAnsi="Arial" w:cs="Arial"/>
          <w:spacing w:val="34"/>
          <w:w w:val="105"/>
          <w:sz w:val="24"/>
          <w:szCs w:val="24"/>
        </w:rPr>
        <w:t xml:space="preserve"> </w:t>
      </w:r>
      <w:r w:rsidRPr="002335E7">
        <w:rPr>
          <w:rFonts w:ascii="Arial" w:hAnsi="Arial" w:cs="Arial"/>
          <w:w w:val="105"/>
          <w:sz w:val="24"/>
          <w:szCs w:val="24"/>
        </w:rPr>
        <w:t>content</w:t>
      </w:r>
      <w:r w:rsidRPr="002335E7">
        <w:rPr>
          <w:rFonts w:ascii="Arial" w:hAnsi="Arial" w:cs="Arial"/>
          <w:spacing w:val="34"/>
          <w:w w:val="105"/>
          <w:sz w:val="24"/>
          <w:szCs w:val="24"/>
        </w:rPr>
        <w:t xml:space="preserve"> </w:t>
      </w:r>
      <w:r w:rsidRPr="002335E7">
        <w:rPr>
          <w:rFonts w:ascii="Arial" w:hAnsi="Arial" w:cs="Arial"/>
          <w:w w:val="105"/>
          <w:sz w:val="24"/>
          <w:szCs w:val="24"/>
        </w:rPr>
        <w:t>as</w:t>
      </w:r>
      <w:r w:rsidRPr="002335E7">
        <w:rPr>
          <w:rFonts w:ascii="Arial" w:hAnsi="Arial" w:cs="Arial"/>
          <w:spacing w:val="34"/>
          <w:w w:val="105"/>
          <w:sz w:val="24"/>
          <w:szCs w:val="24"/>
        </w:rPr>
        <w:t xml:space="preserve"> </w:t>
      </w:r>
      <w:r w:rsidRPr="002335E7">
        <w:rPr>
          <w:rFonts w:ascii="Arial" w:hAnsi="Arial" w:cs="Arial"/>
          <w:w w:val="105"/>
          <w:sz w:val="24"/>
          <w:szCs w:val="24"/>
        </w:rPr>
        <w:t>needed</w:t>
      </w:r>
      <w:r w:rsidRPr="002335E7">
        <w:rPr>
          <w:rFonts w:ascii="Arial" w:hAnsi="Arial" w:cs="Arial"/>
          <w:spacing w:val="34"/>
          <w:w w:val="105"/>
          <w:sz w:val="24"/>
          <w:szCs w:val="24"/>
        </w:rPr>
        <w:t xml:space="preserve"> </w:t>
      </w:r>
      <w:r w:rsidRPr="002335E7">
        <w:rPr>
          <w:rFonts w:ascii="Arial" w:hAnsi="Arial" w:cs="Arial"/>
          <w:w w:val="105"/>
          <w:sz w:val="24"/>
          <w:szCs w:val="24"/>
        </w:rPr>
        <w:t>and</w:t>
      </w:r>
      <w:r w:rsidRPr="002335E7">
        <w:rPr>
          <w:rFonts w:ascii="Arial" w:hAnsi="Arial" w:cs="Arial"/>
          <w:spacing w:val="34"/>
          <w:w w:val="105"/>
          <w:sz w:val="24"/>
          <w:szCs w:val="24"/>
        </w:rPr>
        <w:t xml:space="preserve"> </w:t>
      </w:r>
      <w:r w:rsidRPr="002335E7">
        <w:rPr>
          <w:rFonts w:ascii="Arial" w:hAnsi="Arial" w:cs="Arial"/>
          <w:w w:val="105"/>
          <w:sz w:val="24"/>
          <w:szCs w:val="24"/>
        </w:rPr>
        <w:t>take</w:t>
      </w:r>
      <w:r w:rsidRPr="002335E7">
        <w:rPr>
          <w:rFonts w:ascii="Arial" w:hAnsi="Arial" w:cs="Arial"/>
          <w:spacing w:val="34"/>
          <w:w w:val="105"/>
          <w:sz w:val="24"/>
          <w:szCs w:val="24"/>
        </w:rPr>
        <w:t xml:space="preserve"> </w:t>
      </w:r>
      <w:r w:rsidRPr="002335E7">
        <w:rPr>
          <w:rFonts w:ascii="Arial" w:hAnsi="Arial" w:cs="Arial"/>
          <w:w w:val="105"/>
          <w:sz w:val="24"/>
          <w:szCs w:val="24"/>
        </w:rPr>
        <w:t>full</w:t>
      </w:r>
      <w:r w:rsidRPr="002335E7">
        <w:rPr>
          <w:rFonts w:ascii="Arial" w:hAnsi="Arial" w:cs="Arial"/>
          <w:spacing w:val="34"/>
          <w:w w:val="105"/>
          <w:sz w:val="24"/>
          <w:szCs w:val="24"/>
        </w:rPr>
        <w:t xml:space="preserve"> </w:t>
      </w:r>
      <w:r w:rsidRPr="002335E7">
        <w:rPr>
          <w:rFonts w:ascii="Arial" w:hAnsi="Arial" w:cs="Arial"/>
          <w:w w:val="105"/>
          <w:sz w:val="24"/>
          <w:szCs w:val="24"/>
        </w:rPr>
        <w:t>responsibility</w:t>
      </w:r>
      <w:r w:rsidRPr="002335E7">
        <w:rPr>
          <w:rFonts w:ascii="Arial" w:hAnsi="Arial" w:cs="Arial"/>
          <w:spacing w:val="34"/>
          <w:w w:val="105"/>
          <w:sz w:val="24"/>
          <w:szCs w:val="24"/>
        </w:rPr>
        <w:t xml:space="preserve"> </w:t>
      </w:r>
      <w:r w:rsidRPr="002335E7">
        <w:rPr>
          <w:rFonts w:ascii="Arial" w:hAnsi="Arial" w:cs="Arial"/>
          <w:w w:val="105"/>
          <w:sz w:val="24"/>
          <w:szCs w:val="24"/>
        </w:rPr>
        <w:t>for</w:t>
      </w:r>
      <w:r w:rsidRPr="002335E7">
        <w:rPr>
          <w:rFonts w:ascii="Arial" w:hAnsi="Arial" w:cs="Arial"/>
          <w:spacing w:val="34"/>
          <w:w w:val="105"/>
          <w:sz w:val="24"/>
          <w:szCs w:val="24"/>
        </w:rPr>
        <w:t xml:space="preserve"> </w:t>
      </w:r>
      <w:r w:rsidRPr="002335E7">
        <w:rPr>
          <w:rFonts w:ascii="Arial" w:hAnsi="Arial" w:cs="Arial"/>
          <w:w w:val="105"/>
          <w:sz w:val="24"/>
          <w:szCs w:val="24"/>
        </w:rPr>
        <w:t>the</w:t>
      </w:r>
      <w:r w:rsidRPr="002335E7">
        <w:rPr>
          <w:rFonts w:ascii="Arial" w:hAnsi="Arial" w:cs="Arial"/>
          <w:spacing w:val="34"/>
          <w:w w:val="105"/>
          <w:sz w:val="24"/>
          <w:szCs w:val="24"/>
        </w:rPr>
        <w:t xml:space="preserve"> </w:t>
      </w:r>
      <w:r w:rsidRPr="002335E7">
        <w:rPr>
          <w:rFonts w:ascii="Arial" w:hAnsi="Arial" w:cs="Arial"/>
          <w:w w:val="105"/>
          <w:sz w:val="24"/>
          <w:szCs w:val="24"/>
        </w:rPr>
        <w:t>content</w:t>
      </w:r>
      <w:r w:rsidRPr="002335E7">
        <w:rPr>
          <w:rFonts w:ascii="Arial" w:hAnsi="Arial" w:cs="Arial"/>
          <w:spacing w:val="34"/>
          <w:w w:val="105"/>
          <w:sz w:val="24"/>
          <w:szCs w:val="24"/>
        </w:rPr>
        <w:t xml:space="preserve"> </w:t>
      </w:r>
      <w:r w:rsidRPr="002335E7">
        <w:rPr>
          <w:rFonts w:ascii="Arial" w:hAnsi="Arial" w:cs="Arial"/>
          <w:w w:val="105"/>
          <w:sz w:val="24"/>
          <w:szCs w:val="24"/>
        </w:rPr>
        <w:t>of</w:t>
      </w:r>
      <w:r w:rsidRPr="002335E7">
        <w:rPr>
          <w:rFonts w:ascii="Arial" w:hAnsi="Arial" w:cs="Arial"/>
          <w:spacing w:val="34"/>
          <w:w w:val="105"/>
          <w:sz w:val="24"/>
          <w:szCs w:val="24"/>
        </w:rPr>
        <w:t xml:space="preserve"> </w:t>
      </w:r>
      <w:r w:rsidRPr="002335E7">
        <w:rPr>
          <w:rFonts w:ascii="Arial" w:hAnsi="Arial" w:cs="Arial"/>
          <w:w w:val="105"/>
          <w:sz w:val="24"/>
          <w:szCs w:val="24"/>
        </w:rPr>
        <w:t>the</w:t>
      </w:r>
      <w:r w:rsidRPr="002335E7">
        <w:rPr>
          <w:rFonts w:ascii="Arial" w:hAnsi="Arial" w:cs="Arial"/>
          <w:spacing w:val="34"/>
          <w:w w:val="105"/>
          <w:sz w:val="24"/>
          <w:szCs w:val="24"/>
        </w:rPr>
        <w:t xml:space="preserve"> </w:t>
      </w:r>
      <w:r w:rsidRPr="002335E7">
        <w:rPr>
          <w:rFonts w:ascii="Arial" w:hAnsi="Arial" w:cs="Arial"/>
          <w:w w:val="105"/>
          <w:sz w:val="24"/>
          <w:szCs w:val="24"/>
        </w:rPr>
        <w:t>publication.</w:t>
      </w:r>
    </w:p>
    <w:p w14:paraId="6F173746" w14:textId="77777777" w:rsidR="000605A5" w:rsidRPr="002335E7" w:rsidRDefault="000605A5" w:rsidP="00292B66">
      <w:pPr>
        <w:pStyle w:val="BodyText"/>
        <w:spacing w:before="360" w:after="120" w:line="360" w:lineRule="auto"/>
        <w:jc w:val="both"/>
        <w:rPr>
          <w:rFonts w:ascii="Arial" w:hAnsi="Arial" w:cs="Arial"/>
          <w:sz w:val="24"/>
          <w:szCs w:val="24"/>
        </w:rPr>
      </w:pPr>
      <w:r w:rsidRPr="002335E7">
        <w:rPr>
          <w:rFonts w:ascii="Arial" w:hAnsi="Arial" w:cs="Arial"/>
          <w:b/>
          <w:bCs/>
          <w:sz w:val="24"/>
          <w:szCs w:val="24"/>
        </w:rPr>
        <w:t>Conflict</w:t>
      </w:r>
      <w:r w:rsidRPr="002335E7">
        <w:rPr>
          <w:rFonts w:ascii="Arial" w:hAnsi="Arial" w:cs="Arial"/>
          <w:b/>
          <w:bCs/>
          <w:spacing w:val="1"/>
          <w:sz w:val="24"/>
          <w:szCs w:val="24"/>
        </w:rPr>
        <w:t xml:space="preserve"> </w:t>
      </w:r>
      <w:r w:rsidRPr="002335E7">
        <w:rPr>
          <w:rFonts w:ascii="Arial" w:hAnsi="Arial" w:cs="Arial"/>
          <w:b/>
          <w:bCs/>
          <w:sz w:val="24"/>
          <w:szCs w:val="24"/>
        </w:rPr>
        <w:t>of</w:t>
      </w:r>
      <w:r w:rsidRPr="002335E7">
        <w:rPr>
          <w:rFonts w:ascii="Arial" w:hAnsi="Arial" w:cs="Arial"/>
          <w:b/>
          <w:bCs/>
          <w:spacing w:val="1"/>
          <w:sz w:val="24"/>
          <w:szCs w:val="24"/>
        </w:rPr>
        <w:t xml:space="preserve"> </w:t>
      </w:r>
      <w:r w:rsidRPr="002335E7">
        <w:rPr>
          <w:rFonts w:ascii="Arial" w:hAnsi="Arial" w:cs="Arial"/>
          <w:b/>
          <w:bCs/>
          <w:sz w:val="24"/>
          <w:szCs w:val="24"/>
        </w:rPr>
        <w:t>interests:</w:t>
      </w:r>
      <w:r w:rsidRPr="002335E7">
        <w:rPr>
          <w:rFonts w:ascii="Arial" w:hAnsi="Arial" w:cs="Arial"/>
          <w:spacing w:val="10"/>
          <w:sz w:val="24"/>
          <w:szCs w:val="24"/>
        </w:rPr>
        <w:t xml:space="preserve"> </w:t>
      </w:r>
      <w:r w:rsidRPr="002335E7">
        <w:rPr>
          <w:rFonts w:ascii="Arial" w:hAnsi="Arial" w:cs="Arial"/>
          <w:sz w:val="24"/>
          <w:szCs w:val="24"/>
        </w:rPr>
        <w:t>No</w:t>
      </w:r>
      <w:r w:rsidRPr="002335E7">
        <w:rPr>
          <w:rFonts w:ascii="Arial" w:hAnsi="Arial" w:cs="Arial"/>
          <w:spacing w:val="-6"/>
          <w:sz w:val="24"/>
          <w:szCs w:val="24"/>
        </w:rPr>
        <w:t xml:space="preserve"> </w:t>
      </w:r>
      <w:r w:rsidRPr="002335E7">
        <w:rPr>
          <w:rFonts w:ascii="Arial" w:hAnsi="Arial" w:cs="Arial"/>
          <w:sz w:val="24"/>
          <w:szCs w:val="24"/>
        </w:rPr>
        <w:t>conflict</w:t>
      </w:r>
      <w:r w:rsidRPr="002335E7">
        <w:rPr>
          <w:rFonts w:ascii="Arial" w:hAnsi="Arial" w:cs="Arial"/>
          <w:spacing w:val="-6"/>
          <w:sz w:val="24"/>
          <w:szCs w:val="24"/>
        </w:rPr>
        <w:t xml:space="preserve"> </w:t>
      </w:r>
      <w:r w:rsidRPr="002335E7">
        <w:rPr>
          <w:rFonts w:ascii="Arial" w:hAnsi="Arial" w:cs="Arial"/>
          <w:sz w:val="24"/>
          <w:szCs w:val="24"/>
        </w:rPr>
        <w:t>of</w:t>
      </w:r>
      <w:r w:rsidRPr="002335E7">
        <w:rPr>
          <w:rFonts w:ascii="Arial" w:hAnsi="Arial" w:cs="Arial"/>
          <w:spacing w:val="-5"/>
          <w:sz w:val="24"/>
          <w:szCs w:val="24"/>
        </w:rPr>
        <w:t xml:space="preserve"> </w:t>
      </w:r>
      <w:r w:rsidRPr="002335E7">
        <w:rPr>
          <w:rFonts w:ascii="Arial" w:hAnsi="Arial" w:cs="Arial"/>
          <w:sz w:val="24"/>
          <w:szCs w:val="24"/>
        </w:rPr>
        <w:t>interest.</w:t>
      </w:r>
    </w:p>
    <w:p w14:paraId="68B066A6" w14:textId="77777777" w:rsidR="000605A5" w:rsidRPr="002335E7" w:rsidRDefault="000605A5" w:rsidP="00292B66">
      <w:pPr>
        <w:pStyle w:val="BodyText"/>
        <w:spacing w:before="360" w:after="120" w:line="360" w:lineRule="auto"/>
        <w:jc w:val="both"/>
        <w:rPr>
          <w:rFonts w:ascii="Arial" w:hAnsi="Arial" w:cs="Arial"/>
          <w:sz w:val="24"/>
          <w:szCs w:val="24"/>
        </w:rPr>
      </w:pPr>
      <w:r w:rsidRPr="002335E7">
        <w:rPr>
          <w:rFonts w:ascii="Arial" w:hAnsi="Arial" w:cs="Arial"/>
          <w:b/>
          <w:bCs/>
          <w:w w:val="105"/>
          <w:sz w:val="24"/>
          <w:szCs w:val="24"/>
        </w:rPr>
        <w:t>Funding</w:t>
      </w:r>
      <w:r w:rsidRPr="002335E7">
        <w:rPr>
          <w:rFonts w:ascii="Arial" w:hAnsi="Arial" w:cs="Arial"/>
          <w:color w:val="000000" w:themeColor="text1"/>
          <w:w w:val="105"/>
          <w:sz w:val="24"/>
          <w:szCs w:val="24"/>
        </w:rPr>
        <w:t>:</w:t>
      </w:r>
      <w:r w:rsidR="00C360C4" w:rsidRPr="00292B66">
        <w:rPr>
          <w:rFonts w:ascii="Arial" w:hAnsi="Arial" w:cs="Arial"/>
          <w:color w:val="000000" w:themeColor="text1"/>
        </w:rPr>
        <w:t xml:space="preserve"> </w:t>
      </w:r>
      <w:r w:rsidR="00C360C4" w:rsidRPr="002335E7">
        <w:rPr>
          <w:rFonts w:ascii="Arial" w:hAnsi="Arial" w:cs="Arial"/>
          <w:color w:val="000000" w:themeColor="text1"/>
          <w:w w:val="105"/>
          <w:sz w:val="24"/>
          <w:szCs w:val="24"/>
        </w:rPr>
        <w:t>This study was supported by the Academy of Finland Flagship Programme (decision number 320162)</w:t>
      </w:r>
      <w:r w:rsidRPr="002335E7">
        <w:rPr>
          <w:rFonts w:ascii="Arial" w:hAnsi="Arial" w:cs="Arial"/>
          <w:color w:val="000000" w:themeColor="text1"/>
          <w:w w:val="105"/>
          <w:sz w:val="24"/>
          <w:szCs w:val="24"/>
        </w:rPr>
        <w:t>.</w:t>
      </w:r>
    </w:p>
    <w:p w14:paraId="525ECFA3" w14:textId="1DFD3E63" w:rsidR="005D491A" w:rsidRPr="002335E7" w:rsidRDefault="000605A5" w:rsidP="00292B66">
      <w:pPr>
        <w:pStyle w:val="BodyText"/>
        <w:spacing w:before="360" w:after="120" w:line="360" w:lineRule="auto"/>
        <w:jc w:val="both"/>
        <w:rPr>
          <w:rFonts w:ascii="Arial" w:hAnsi="Arial" w:cs="Arial"/>
          <w:sz w:val="24"/>
          <w:szCs w:val="24"/>
        </w:rPr>
      </w:pPr>
      <w:r w:rsidRPr="002335E7">
        <w:rPr>
          <w:rFonts w:ascii="Arial" w:hAnsi="Arial" w:cs="Arial"/>
          <w:b/>
          <w:bCs/>
          <w:w w:val="105"/>
          <w:sz w:val="24"/>
          <w:szCs w:val="24"/>
        </w:rPr>
        <w:t>Running</w:t>
      </w:r>
      <w:r w:rsidRPr="002335E7">
        <w:rPr>
          <w:rFonts w:ascii="Arial" w:hAnsi="Arial" w:cs="Arial"/>
          <w:b/>
          <w:bCs/>
          <w:spacing w:val="-3"/>
          <w:w w:val="105"/>
          <w:sz w:val="24"/>
          <w:szCs w:val="24"/>
        </w:rPr>
        <w:t xml:space="preserve"> </w:t>
      </w:r>
      <w:r w:rsidRPr="002335E7">
        <w:rPr>
          <w:rFonts w:ascii="Arial" w:hAnsi="Arial" w:cs="Arial"/>
          <w:b/>
          <w:bCs/>
          <w:w w:val="105"/>
          <w:sz w:val="24"/>
          <w:szCs w:val="24"/>
        </w:rPr>
        <w:t>title:</w:t>
      </w:r>
      <w:r w:rsidRPr="002335E7">
        <w:rPr>
          <w:rFonts w:ascii="Arial" w:hAnsi="Arial" w:cs="Arial"/>
          <w:spacing w:val="6"/>
          <w:w w:val="105"/>
          <w:sz w:val="24"/>
          <w:szCs w:val="24"/>
        </w:rPr>
        <w:t xml:space="preserve"> </w:t>
      </w:r>
      <w:r w:rsidR="00244696" w:rsidRPr="00244696">
        <w:rPr>
          <w:rFonts w:ascii="Arial" w:hAnsi="Arial" w:cs="Arial"/>
          <w:w w:val="105"/>
          <w:sz w:val="24"/>
          <w:szCs w:val="24"/>
        </w:rPr>
        <w:t>Informational Framing and Funding Preferences.</w:t>
      </w:r>
    </w:p>
    <w:p w14:paraId="1A50782F" w14:textId="77777777" w:rsidR="00D47439" w:rsidRPr="002335E7" w:rsidRDefault="00D47439" w:rsidP="00292B66">
      <w:pPr>
        <w:spacing w:before="360" w:after="120" w:line="360" w:lineRule="auto"/>
        <w:jc w:val="both"/>
        <w:rPr>
          <w:rFonts w:ascii="Arial" w:hAnsi="Arial" w:cs="Arial"/>
          <w:sz w:val="24"/>
          <w:szCs w:val="24"/>
        </w:rPr>
        <w:sectPr w:rsidR="00D47439" w:rsidRPr="002335E7">
          <w:pgSz w:w="12240" w:h="15840"/>
          <w:pgMar w:top="1340" w:right="1080" w:bottom="280" w:left="1080" w:header="720" w:footer="720" w:gutter="0"/>
          <w:cols w:space="720"/>
        </w:sectPr>
      </w:pPr>
      <w:r w:rsidRPr="00292B66">
        <w:rPr>
          <w:rFonts w:ascii="Arial" w:hAnsi="Arial" w:cs="Arial"/>
          <w:b/>
          <w:bCs/>
          <w:sz w:val="24"/>
          <w:szCs w:val="24"/>
        </w:rPr>
        <w:t>Data-usage permission</w:t>
      </w:r>
      <w:r w:rsidRPr="002335E7">
        <w:rPr>
          <w:rFonts w:ascii="Arial" w:hAnsi="Arial" w:cs="Arial"/>
          <w:sz w:val="24"/>
          <w:szCs w:val="24"/>
        </w:rPr>
        <w:t>: use of the data was authorized by the Finnish Medicines Agency (Fimea), decision no. FIMEA/2020/005050.</w:t>
      </w:r>
    </w:p>
    <w:p w14:paraId="1C1F5FFE" w14:textId="77777777" w:rsidR="005D491A" w:rsidRPr="006E3227" w:rsidRDefault="00000000" w:rsidP="00292B66">
      <w:pPr>
        <w:pStyle w:val="Title"/>
        <w:numPr>
          <w:ilvl w:val="0"/>
          <w:numId w:val="5"/>
        </w:numPr>
        <w:ind w:left="0" w:hanging="540"/>
        <w:jc w:val="both"/>
      </w:pPr>
      <w:bookmarkStart w:id="0" w:name="Introduction"/>
      <w:bookmarkEnd w:id="0"/>
      <w:r w:rsidRPr="006E3227">
        <w:lastRenderedPageBreak/>
        <w:t>Introduction</w:t>
      </w:r>
    </w:p>
    <w:p w14:paraId="7AB26099" w14:textId="7777777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All health systems must set priorities in order to allocate scarce fiscal, personnel, and medical resources. Rationing occurs when potentially beneficial interventions are withheld from individuals (Scheunemann</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White</w:t>
      </w:r>
      <w:r w:rsidRPr="008372F6">
        <w:rPr>
          <w:rFonts w:ascii="Arial" w:hAnsi="Arial" w:cs="Arial"/>
          <w:spacing w:val="-2"/>
          <w:w w:val="105"/>
          <w:sz w:val="24"/>
          <w:szCs w:val="24"/>
        </w:rPr>
        <w:t xml:space="preserve"> </w:t>
      </w:r>
      <w:r w:rsidRPr="008372F6">
        <w:rPr>
          <w:rFonts w:ascii="Arial" w:hAnsi="Arial" w:cs="Arial"/>
          <w:w w:val="105"/>
          <w:sz w:val="24"/>
          <w:szCs w:val="24"/>
        </w:rPr>
        <w:t>2011).</w:t>
      </w:r>
      <w:r w:rsidRPr="008372F6">
        <w:rPr>
          <w:rFonts w:ascii="Arial" w:hAnsi="Arial" w:cs="Arial"/>
          <w:spacing w:val="30"/>
          <w:w w:val="105"/>
          <w:sz w:val="24"/>
          <w:szCs w:val="24"/>
        </w:rPr>
        <w:t xml:space="preserve"> </w:t>
      </w:r>
      <w:r w:rsidRPr="008372F6">
        <w:rPr>
          <w:rFonts w:ascii="Arial" w:hAnsi="Arial" w:cs="Arial"/>
          <w:w w:val="105"/>
          <w:sz w:val="24"/>
          <w:szCs w:val="24"/>
        </w:rPr>
        <w:t>It</w:t>
      </w:r>
      <w:r w:rsidRPr="008372F6">
        <w:rPr>
          <w:rFonts w:ascii="Arial" w:hAnsi="Arial" w:cs="Arial"/>
          <w:spacing w:val="-2"/>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inherently</w:t>
      </w:r>
      <w:r w:rsidRPr="008372F6">
        <w:rPr>
          <w:rFonts w:ascii="Arial" w:hAnsi="Arial" w:cs="Arial"/>
          <w:spacing w:val="-1"/>
          <w:w w:val="105"/>
          <w:sz w:val="24"/>
          <w:szCs w:val="24"/>
        </w:rPr>
        <w:t xml:space="preserve"> </w:t>
      </w:r>
      <w:r w:rsidRPr="008372F6">
        <w:rPr>
          <w:rFonts w:ascii="Arial" w:hAnsi="Arial" w:cs="Arial"/>
          <w:w w:val="105"/>
          <w:sz w:val="24"/>
          <w:szCs w:val="24"/>
        </w:rPr>
        <w:t>political</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marked</w:t>
      </w:r>
      <w:r w:rsidRPr="008372F6">
        <w:rPr>
          <w:rFonts w:ascii="Arial" w:hAnsi="Arial" w:cs="Arial"/>
          <w:spacing w:val="-2"/>
          <w:w w:val="105"/>
          <w:sz w:val="24"/>
          <w:szCs w:val="24"/>
        </w:rPr>
        <w:t xml:space="preserve"> </w:t>
      </w:r>
      <w:r w:rsidRPr="008372F6">
        <w:rPr>
          <w:rFonts w:ascii="Arial" w:hAnsi="Arial" w:cs="Arial"/>
          <w:w w:val="105"/>
          <w:sz w:val="24"/>
          <w:szCs w:val="24"/>
        </w:rPr>
        <w:t>by</w:t>
      </w:r>
      <w:r w:rsidRPr="008372F6">
        <w:rPr>
          <w:rFonts w:ascii="Arial" w:hAnsi="Arial" w:cs="Arial"/>
          <w:spacing w:val="-1"/>
          <w:w w:val="105"/>
          <w:sz w:val="24"/>
          <w:szCs w:val="24"/>
        </w:rPr>
        <w:t xml:space="preserve"> </w:t>
      </w:r>
      <w:r w:rsidRPr="008372F6">
        <w:rPr>
          <w:rFonts w:ascii="Arial" w:hAnsi="Arial" w:cs="Arial"/>
          <w:w w:val="105"/>
          <w:sz w:val="24"/>
          <w:szCs w:val="24"/>
        </w:rPr>
        <w:t>moral</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ethical</w:t>
      </w:r>
      <w:r w:rsidRPr="008372F6">
        <w:rPr>
          <w:rFonts w:ascii="Arial" w:hAnsi="Arial" w:cs="Arial"/>
          <w:spacing w:val="-2"/>
          <w:w w:val="105"/>
          <w:sz w:val="24"/>
          <w:szCs w:val="24"/>
        </w:rPr>
        <w:t xml:space="preserve"> </w:t>
      </w:r>
      <w:r w:rsidRPr="008372F6">
        <w:rPr>
          <w:rFonts w:ascii="Arial" w:hAnsi="Arial" w:cs="Arial"/>
          <w:w w:val="105"/>
          <w:sz w:val="24"/>
          <w:szCs w:val="24"/>
        </w:rPr>
        <w:t xml:space="preserve">dilemmas, alongside conflicting values and interests (Bærøe and Baltussen </w:t>
      </w:r>
      <w:hyperlink w:anchor="_bookmark16" w:history="1">
        <w:r w:rsidR="005D491A" w:rsidRPr="008372F6">
          <w:rPr>
            <w:rFonts w:ascii="Arial" w:hAnsi="Arial" w:cs="Arial"/>
            <w:w w:val="105"/>
            <w:sz w:val="24"/>
            <w:szCs w:val="24"/>
          </w:rPr>
          <w:t>2014;</w:t>
        </w:r>
      </w:hyperlink>
      <w:r w:rsidRPr="008372F6">
        <w:rPr>
          <w:rFonts w:ascii="Arial" w:hAnsi="Arial" w:cs="Arial"/>
          <w:w w:val="105"/>
          <w:sz w:val="24"/>
          <w:szCs w:val="24"/>
        </w:rPr>
        <w:t xml:space="preserve"> Baltussen</w:t>
      </w:r>
      <w:r w:rsidR="00AD44B4">
        <w:rPr>
          <w:rFonts w:ascii="Arial" w:hAnsi="Arial" w:cs="Arial"/>
          <w:w w:val="105"/>
          <w:sz w:val="24"/>
          <w:szCs w:val="24"/>
        </w:rPr>
        <w:t xml:space="preserve"> </w:t>
      </w:r>
      <w:r w:rsidRPr="008372F6">
        <w:rPr>
          <w:rFonts w:ascii="Arial" w:hAnsi="Arial" w:cs="Arial"/>
          <w:w w:val="105"/>
          <w:sz w:val="24"/>
          <w:szCs w:val="24"/>
        </w:rPr>
        <w:t>et</w:t>
      </w:r>
      <w:r w:rsidRPr="008372F6">
        <w:rPr>
          <w:rFonts w:ascii="Arial" w:hAnsi="Arial" w:cs="Arial"/>
          <w:spacing w:val="-9"/>
          <w:w w:val="105"/>
          <w:sz w:val="24"/>
          <w:szCs w:val="24"/>
        </w:rPr>
        <w:t xml:space="preserve"> </w:t>
      </w:r>
      <w:r w:rsidRPr="008372F6">
        <w:rPr>
          <w:rFonts w:ascii="Arial" w:hAnsi="Arial" w:cs="Arial"/>
          <w:w w:val="105"/>
          <w:sz w:val="24"/>
          <w:szCs w:val="24"/>
        </w:rPr>
        <w:t>al.</w:t>
      </w:r>
      <w:r w:rsidRPr="008372F6">
        <w:rPr>
          <w:rFonts w:ascii="Arial" w:hAnsi="Arial" w:cs="Arial"/>
          <w:spacing w:val="-9"/>
          <w:w w:val="105"/>
          <w:sz w:val="24"/>
          <w:szCs w:val="24"/>
        </w:rPr>
        <w:t xml:space="preserve"> </w:t>
      </w:r>
      <w:hyperlink w:anchor="_bookmark18" w:history="1">
        <w:r w:rsidR="005D491A" w:rsidRPr="008372F6">
          <w:rPr>
            <w:rFonts w:ascii="Arial" w:hAnsi="Arial" w:cs="Arial"/>
            <w:w w:val="105"/>
            <w:sz w:val="24"/>
            <w:szCs w:val="24"/>
          </w:rPr>
          <w:t>2016).</w:t>
        </w:r>
      </w:hyperlink>
      <w:r w:rsidRPr="008372F6">
        <w:rPr>
          <w:rFonts w:ascii="Arial" w:hAnsi="Arial" w:cs="Arial"/>
          <w:spacing w:val="11"/>
          <w:w w:val="105"/>
          <w:sz w:val="24"/>
          <w:szCs w:val="24"/>
        </w:rPr>
        <w:t xml:space="preserve"> </w:t>
      </w:r>
      <w:r w:rsidRPr="008372F6">
        <w:rPr>
          <w:rFonts w:ascii="Arial" w:hAnsi="Arial" w:cs="Arial"/>
          <w:w w:val="105"/>
          <w:sz w:val="24"/>
          <w:szCs w:val="24"/>
        </w:rPr>
        <w:t>Funding</w:t>
      </w:r>
      <w:r w:rsidRPr="008372F6">
        <w:rPr>
          <w:rFonts w:ascii="Arial" w:hAnsi="Arial" w:cs="Arial"/>
          <w:spacing w:val="-9"/>
          <w:w w:val="105"/>
          <w:sz w:val="24"/>
          <w:szCs w:val="24"/>
        </w:rPr>
        <w:t xml:space="preserve"> </w:t>
      </w:r>
      <w:r w:rsidRPr="008372F6">
        <w:rPr>
          <w:rFonts w:ascii="Arial" w:hAnsi="Arial" w:cs="Arial"/>
          <w:w w:val="105"/>
          <w:sz w:val="24"/>
          <w:szCs w:val="24"/>
        </w:rPr>
        <w:t>decisions</w:t>
      </w:r>
      <w:r w:rsidRPr="008372F6">
        <w:rPr>
          <w:rFonts w:ascii="Arial" w:hAnsi="Arial" w:cs="Arial"/>
          <w:spacing w:val="-9"/>
          <w:w w:val="105"/>
          <w:sz w:val="24"/>
          <w:szCs w:val="24"/>
        </w:rPr>
        <w:t xml:space="preserve"> </w:t>
      </w:r>
      <w:r w:rsidRPr="008372F6">
        <w:rPr>
          <w:rFonts w:ascii="Arial" w:hAnsi="Arial" w:cs="Arial"/>
          <w:w w:val="105"/>
          <w:sz w:val="24"/>
          <w:szCs w:val="24"/>
        </w:rPr>
        <w:t>of</w:t>
      </w:r>
      <w:r w:rsidRPr="008372F6">
        <w:rPr>
          <w:rFonts w:ascii="Arial" w:hAnsi="Arial" w:cs="Arial"/>
          <w:spacing w:val="-9"/>
          <w:w w:val="105"/>
          <w:sz w:val="24"/>
          <w:szCs w:val="24"/>
        </w:rPr>
        <w:t xml:space="preserve"> </w:t>
      </w:r>
      <w:r w:rsidRPr="008372F6">
        <w:rPr>
          <w:rFonts w:ascii="Arial" w:hAnsi="Arial" w:cs="Arial"/>
          <w:w w:val="105"/>
          <w:sz w:val="24"/>
          <w:szCs w:val="24"/>
        </w:rPr>
        <w:t>novel,</w:t>
      </w:r>
      <w:r w:rsidRPr="008372F6">
        <w:rPr>
          <w:rFonts w:ascii="Arial" w:hAnsi="Arial" w:cs="Arial"/>
          <w:spacing w:val="-9"/>
          <w:w w:val="105"/>
          <w:sz w:val="24"/>
          <w:szCs w:val="24"/>
        </w:rPr>
        <w:t xml:space="preserve"> </w:t>
      </w:r>
      <w:r w:rsidRPr="008372F6">
        <w:rPr>
          <w:rFonts w:ascii="Arial" w:hAnsi="Arial" w:cs="Arial"/>
          <w:w w:val="105"/>
          <w:sz w:val="24"/>
          <w:szCs w:val="24"/>
        </w:rPr>
        <w:t>high-cost</w:t>
      </w:r>
      <w:r w:rsidRPr="008372F6">
        <w:rPr>
          <w:rFonts w:ascii="Arial" w:hAnsi="Arial" w:cs="Arial"/>
          <w:spacing w:val="-9"/>
          <w:w w:val="105"/>
          <w:sz w:val="24"/>
          <w:szCs w:val="24"/>
        </w:rPr>
        <w:t xml:space="preserve"> </w:t>
      </w:r>
      <w:r w:rsidRPr="008372F6">
        <w:rPr>
          <w:rFonts w:ascii="Arial" w:hAnsi="Arial" w:cs="Arial"/>
          <w:w w:val="105"/>
          <w:sz w:val="24"/>
          <w:szCs w:val="24"/>
        </w:rPr>
        <w:t>medicines</w:t>
      </w:r>
      <w:r w:rsidRPr="008372F6">
        <w:rPr>
          <w:rFonts w:ascii="Arial" w:hAnsi="Arial" w:cs="Arial"/>
          <w:spacing w:val="-9"/>
          <w:w w:val="105"/>
          <w:sz w:val="24"/>
          <w:szCs w:val="24"/>
        </w:rPr>
        <w:t xml:space="preserve"> </w:t>
      </w:r>
      <w:r w:rsidRPr="008372F6">
        <w:rPr>
          <w:rFonts w:ascii="Arial" w:hAnsi="Arial" w:cs="Arial"/>
          <w:w w:val="105"/>
          <w:sz w:val="24"/>
          <w:szCs w:val="24"/>
        </w:rPr>
        <w:t>exemplify</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societal</w:t>
      </w:r>
      <w:r w:rsidRPr="008372F6">
        <w:rPr>
          <w:rFonts w:ascii="Arial" w:hAnsi="Arial" w:cs="Arial"/>
          <w:spacing w:val="-9"/>
          <w:w w:val="105"/>
          <w:sz w:val="24"/>
          <w:szCs w:val="24"/>
        </w:rPr>
        <w:t xml:space="preserve"> </w:t>
      </w:r>
      <w:r w:rsidRPr="008372F6">
        <w:rPr>
          <w:rFonts w:ascii="Arial" w:hAnsi="Arial" w:cs="Arial"/>
          <w:w w:val="105"/>
          <w:sz w:val="24"/>
          <w:szCs w:val="24"/>
        </w:rPr>
        <w:t>tensions</w:t>
      </w:r>
      <w:r w:rsidRPr="008372F6">
        <w:rPr>
          <w:rFonts w:ascii="Arial" w:hAnsi="Arial" w:cs="Arial"/>
          <w:spacing w:val="-9"/>
          <w:w w:val="105"/>
          <w:sz w:val="24"/>
          <w:szCs w:val="24"/>
        </w:rPr>
        <w:t xml:space="preserve"> </w:t>
      </w:r>
      <w:r w:rsidRPr="008372F6">
        <w:rPr>
          <w:rFonts w:ascii="Arial" w:hAnsi="Arial" w:cs="Arial"/>
          <w:w w:val="105"/>
          <w:sz w:val="24"/>
          <w:szCs w:val="24"/>
        </w:rPr>
        <w:t>involved, often</w:t>
      </w:r>
      <w:r w:rsidRPr="008372F6">
        <w:rPr>
          <w:rFonts w:ascii="Arial" w:hAnsi="Arial" w:cs="Arial"/>
          <w:spacing w:val="38"/>
          <w:w w:val="105"/>
          <w:sz w:val="24"/>
          <w:szCs w:val="24"/>
        </w:rPr>
        <w:t xml:space="preserve"> </w:t>
      </w:r>
      <w:r w:rsidRPr="008372F6">
        <w:rPr>
          <w:rFonts w:ascii="Arial" w:hAnsi="Arial" w:cs="Arial"/>
          <w:w w:val="105"/>
          <w:sz w:val="24"/>
          <w:szCs w:val="24"/>
        </w:rPr>
        <w:t>surfacing</w:t>
      </w:r>
      <w:r w:rsidRPr="008372F6">
        <w:rPr>
          <w:rFonts w:ascii="Arial" w:hAnsi="Arial" w:cs="Arial"/>
          <w:spacing w:val="38"/>
          <w:w w:val="105"/>
          <w:sz w:val="24"/>
          <w:szCs w:val="24"/>
        </w:rPr>
        <w:t xml:space="preserve"> </w:t>
      </w:r>
      <w:r w:rsidRPr="008372F6">
        <w:rPr>
          <w:rFonts w:ascii="Arial" w:hAnsi="Arial" w:cs="Arial"/>
          <w:w w:val="105"/>
          <w:sz w:val="24"/>
          <w:szCs w:val="24"/>
        </w:rPr>
        <w:t>as</w:t>
      </w:r>
      <w:r w:rsidRPr="008372F6">
        <w:rPr>
          <w:rFonts w:ascii="Arial" w:hAnsi="Arial" w:cs="Arial"/>
          <w:spacing w:val="38"/>
          <w:w w:val="105"/>
          <w:sz w:val="24"/>
          <w:szCs w:val="24"/>
        </w:rPr>
        <w:t xml:space="preserve"> </w:t>
      </w:r>
      <w:r w:rsidRPr="008372F6">
        <w:rPr>
          <w:rFonts w:ascii="Arial" w:hAnsi="Arial" w:cs="Arial"/>
          <w:w w:val="105"/>
          <w:sz w:val="24"/>
          <w:szCs w:val="24"/>
        </w:rPr>
        <w:t>debates</w:t>
      </w:r>
      <w:r w:rsidRPr="008372F6">
        <w:rPr>
          <w:rFonts w:ascii="Arial" w:hAnsi="Arial" w:cs="Arial"/>
          <w:spacing w:val="38"/>
          <w:w w:val="105"/>
          <w:sz w:val="24"/>
          <w:szCs w:val="24"/>
        </w:rPr>
        <w:t xml:space="preserve"> </w:t>
      </w:r>
      <w:r w:rsidRPr="008372F6">
        <w:rPr>
          <w:rFonts w:ascii="Arial" w:hAnsi="Arial" w:cs="Arial"/>
          <w:w w:val="105"/>
          <w:sz w:val="24"/>
          <w:szCs w:val="24"/>
        </w:rPr>
        <w:t>in</w:t>
      </w:r>
      <w:r w:rsidRPr="008372F6">
        <w:rPr>
          <w:rFonts w:ascii="Arial" w:hAnsi="Arial" w:cs="Arial"/>
          <w:spacing w:val="38"/>
          <w:w w:val="105"/>
          <w:sz w:val="24"/>
          <w:szCs w:val="24"/>
        </w:rPr>
        <w:t xml:space="preserve"> </w:t>
      </w:r>
      <w:r w:rsidRPr="008372F6">
        <w:rPr>
          <w:rFonts w:ascii="Arial" w:hAnsi="Arial" w:cs="Arial"/>
          <w:w w:val="105"/>
          <w:sz w:val="24"/>
          <w:szCs w:val="24"/>
        </w:rPr>
        <w:t>the</w:t>
      </w:r>
      <w:r w:rsidRPr="008372F6">
        <w:rPr>
          <w:rFonts w:ascii="Arial" w:hAnsi="Arial" w:cs="Arial"/>
          <w:spacing w:val="38"/>
          <w:w w:val="105"/>
          <w:sz w:val="24"/>
          <w:szCs w:val="24"/>
        </w:rPr>
        <w:t xml:space="preserve"> </w:t>
      </w:r>
      <w:r w:rsidRPr="008372F6">
        <w:rPr>
          <w:rFonts w:ascii="Arial" w:hAnsi="Arial" w:cs="Arial"/>
          <w:w w:val="105"/>
          <w:sz w:val="24"/>
          <w:szCs w:val="24"/>
        </w:rPr>
        <w:t>media</w:t>
      </w:r>
      <w:r w:rsidRPr="008372F6">
        <w:rPr>
          <w:rFonts w:ascii="Arial" w:hAnsi="Arial" w:cs="Arial"/>
          <w:spacing w:val="38"/>
          <w:w w:val="105"/>
          <w:sz w:val="24"/>
          <w:szCs w:val="24"/>
        </w:rPr>
        <w:t xml:space="preserve"> </w:t>
      </w:r>
      <w:r w:rsidRPr="008372F6">
        <w:rPr>
          <w:rFonts w:ascii="Arial" w:hAnsi="Arial" w:cs="Arial"/>
          <w:w w:val="105"/>
          <w:sz w:val="24"/>
          <w:szCs w:val="24"/>
        </w:rPr>
        <w:t>(</w:t>
      </w:r>
      <w:r w:rsidR="00D7135A" w:rsidRPr="00D7135A">
        <w:rPr>
          <w:rFonts w:ascii="Arial" w:hAnsi="Arial" w:cs="Arial"/>
          <w:w w:val="105"/>
          <w:sz w:val="24"/>
          <w:szCs w:val="24"/>
        </w:rPr>
        <w:t>Corbett and Mori 1999; Abelson and Collins 2009</w:t>
      </w:r>
      <w:r w:rsidR="00D7135A" w:rsidRPr="008A6A3C">
        <w:rPr>
          <w:rFonts w:ascii="Arial" w:hAnsi="Arial" w:cs="Arial"/>
          <w:w w:val="105"/>
          <w:sz w:val="24"/>
          <w:szCs w:val="24"/>
        </w:rPr>
        <w:t>).</w:t>
      </w:r>
      <w:r w:rsidR="00FA158F" w:rsidRPr="008A6A3C">
        <w:rPr>
          <w:rFonts w:ascii="Arial" w:hAnsi="Arial" w:cs="Arial"/>
          <w:sz w:val="24"/>
          <w:szCs w:val="24"/>
        </w:rPr>
        <w:t xml:space="preserve"> </w:t>
      </w:r>
      <w:r w:rsidR="002F4C89">
        <w:rPr>
          <w:rFonts w:ascii="Arial" w:hAnsi="Arial" w:cs="Arial"/>
          <w:sz w:val="24"/>
          <w:szCs w:val="24"/>
        </w:rPr>
        <w:t xml:space="preserve"> In recent decades, these debates have been further challenged by high uncertainty, because</w:t>
      </w:r>
      <w:r w:rsidR="00FA158F" w:rsidRPr="008A6A3C">
        <w:rPr>
          <w:rFonts w:ascii="Arial" w:hAnsi="Arial" w:cs="Arial"/>
          <w:sz w:val="24"/>
          <w:szCs w:val="24"/>
        </w:rPr>
        <w:t xml:space="preserve"> many new medicines are approved </w:t>
      </w:r>
      <w:r w:rsidR="002F4C89">
        <w:rPr>
          <w:rFonts w:ascii="Arial" w:hAnsi="Arial" w:cs="Arial"/>
          <w:sz w:val="24"/>
          <w:szCs w:val="24"/>
        </w:rPr>
        <w:t xml:space="preserve">based on evidence </w:t>
      </w:r>
      <w:r w:rsidR="00FA158F" w:rsidRPr="008A6A3C">
        <w:rPr>
          <w:rFonts w:ascii="Arial" w:hAnsi="Arial" w:cs="Arial"/>
          <w:sz w:val="24"/>
          <w:szCs w:val="24"/>
        </w:rPr>
        <w:t>on surrogate endpoints</w:t>
      </w:r>
      <w:r w:rsidR="002F4C89">
        <w:rPr>
          <w:rFonts w:ascii="Arial" w:hAnsi="Arial" w:cs="Arial"/>
          <w:sz w:val="24"/>
          <w:szCs w:val="24"/>
        </w:rPr>
        <w:t>, often</w:t>
      </w:r>
      <w:r w:rsidR="00FA158F" w:rsidRPr="008A6A3C">
        <w:rPr>
          <w:rFonts w:ascii="Arial" w:hAnsi="Arial" w:cs="Arial"/>
          <w:sz w:val="24"/>
          <w:szCs w:val="24"/>
        </w:rPr>
        <w:t xml:space="preserve"> before evidence </w:t>
      </w:r>
      <w:r w:rsidR="002F4C89">
        <w:rPr>
          <w:rFonts w:ascii="Arial" w:hAnsi="Arial" w:cs="Arial"/>
          <w:sz w:val="24"/>
          <w:szCs w:val="24"/>
        </w:rPr>
        <w:t xml:space="preserve">on clinically most meaningful benefits, such as </w:t>
      </w:r>
      <w:r w:rsidR="00FA158F" w:rsidRPr="008A6A3C">
        <w:rPr>
          <w:rFonts w:ascii="Arial" w:hAnsi="Arial" w:cs="Arial"/>
          <w:sz w:val="24"/>
          <w:szCs w:val="24"/>
        </w:rPr>
        <w:t>overall survival or quality of life is available (Cohen 2017; Davis et al. 2017; Vella Bonanno et al. 2017; Hwang et al. 2020; Brinkhuis et al. 2024)</w:t>
      </w:r>
      <w:r w:rsidR="00EC2983" w:rsidRPr="008A6A3C">
        <w:rPr>
          <w:rFonts w:ascii="Arial" w:hAnsi="Arial" w:cs="Arial"/>
          <w:sz w:val="24"/>
          <w:szCs w:val="24"/>
        </w:rPr>
        <w:t xml:space="preserve">. </w:t>
      </w:r>
      <w:r w:rsidRPr="008A6A3C">
        <w:rPr>
          <w:rFonts w:ascii="Arial" w:hAnsi="Arial" w:cs="Arial"/>
          <w:sz w:val="24"/>
          <w:szCs w:val="24"/>
        </w:rPr>
        <w:t>I</w:t>
      </w:r>
      <w:r w:rsidRPr="008A6A3C">
        <w:rPr>
          <w:rFonts w:ascii="Arial" w:hAnsi="Arial" w:cs="Arial"/>
          <w:w w:val="105"/>
          <w:sz w:val="24"/>
          <w:szCs w:val="24"/>
        </w:rPr>
        <w:t>n this</w:t>
      </w:r>
      <w:r w:rsidRPr="008372F6">
        <w:rPr>
          <w:rFonts w:ascii="Arial" w:hAnsi="Arial" w:cs="Arial"/>
          <w:spacing w:val="40"/>
          <w:w w:val="105"/>
          <w:sz w:val="24"/>
          <w:szCs w:val="24"/>
        </w:rPr>
        <w:t xml:space="preserve"> </w:t>
      </w:r>
      <w:r w:rsidRPr="008372F6">
        <w:rPr>
          <w:rFonts w:ascii="Arial" w:hAnsi="Arial" w:cs="Arial"/>
          <w:w w:val="105"/>
          <w:sz w:val="24"/>
          <w:szCs w:val="24"/>
        </w:rPr>
        <w:t>article,</w:t>
      </w:r>
      <w:r w:rsidRPr="008372F6">
        <w:rPr>
          <w:rFonts w:ascii="Arial" w:hAnsi="Arial" w:cs="Arial"/>
          <w:spacing w:val="40"/>
          <w:w w:val="105"/>
          <w:sz w:val="24"/>
          <w:szCs w:val="24"/>
        </w:rPr>
        <w:t xml:space="preserve"> </w:t>
      </w:r>
      <w:r w:rsidRPr="008372F6">
        <w:rPr>
          <w:rFonts w:ascii="Arial" w:hAnsi="Arial" w:cs="Arial"/>
          <w:w w:val="105"/>
          <w:sz w:val="24"/>
          <w:szCs w:val="24"/>
        </w:rPr>
        <w:t>we</w:t>
      </w:r>
      <w:r w:rsidRPr="008372F6">
        <w:rPr>
          <w:rFonts w:ascii="Arial" w:hAnsi="Arial" w:cs="Arial"/>
          <w:spacing w:val="40"/>
          <w:w w:val="105"/>
          <w:sz w:val="24"/>
          <w:szCs w:val="24"/>
        </w:rPr>
        <w:t xml:space="preserve"> </w:t>
      </w:r>
      <w:r w:rsidRPr="008372F6">
        <w:rPr>
          <w:rFonts w:ascii="Arial" w:hAnsi="Arial" w:cs="Arial"/>
          <w:w w:val="105"/>
          <w:sz w:val="24"/>
          <w:szCs w:val="24"/>
        </w:rPr>
        <w:t>provide</w:t>
      </w:r>
      <w:r w:rsidRPr="008372F6">
        <w:rPr>
          <w:rFonts w:ascii="Arial" w:hAnsi="Arial" w:cs="Arial"/>
          <w:spacing w:val="40"/>
          <w:w w:val="105"/>
          <w:sz w:val="24"/>
          <w:szCs w:val="24"/>
        </w:rPr>
        <w:t xml:space="preserve"> </w:t>
      </w:r>
      <w:r w:rsidRPr="008372F6">
        <w:rPr>
          <w:rFonts w:ascii="Arial" w:hAnsi="Arial" w:cs="Arial"/>
          <w:w w:val="105"/>
          <w:sz w:val="24"/>
          <w:szCs w:val="24"/>
        </w:rPr>
        <w:t>experimental</w:t>
      </w:r>
      <w:r w:rsidRPr="008372F6">
        <w:rPr>
          <w:rFonts w:ascii="Arial" w:hAnsi="Arial" w:cs="Arial"/>
          <w:spacing w:val="40"/>
          <w:w w:val="105"/>
          <w:sz w:val="24"/>
          <w:szCs w:val="24"/>
        </w:rPr>
        <w:t xml:space="preserve"> </w:t>
      </w:r>
      <w:r w:rsidRPr="008372F6">
        <w:rPr>
          <w:rFonts w:ascii="Arial" w:hAnsi="Arial" w:cs="Arial"/>
          <w:w w:val="105"/>
          <w:sz w:val="24"/>
          <w:szCs w:val="24"/>
        </w:rPr>
        <w:t>evidence</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how</w:t>
      </w:r>
      <w:r w:rsidRPr="008372F6">
        <w:rPr>
          <w:rFonts w:ascii="Arial" w:hAnsi="Arial" w:cs="Arial"/>
          <w:spacing w:val="40"/>
          <w:w w:val="105"/>
          <w:sz w:val="24"/>
          <w:szCs w:val="24"/>
        </w:rPr>
        <w:t xml:space="preserve"> </w:t>
      </w:r>
      <w:r w:rsidRPr="008372F6">
        <w:rPr>
          <w:rFonts w:ascii="Arial" w:hAnsi="Arial" w:cs="Arial"/>
          <w:w w:val="105"/>
          <w:sz w:val="24"/>
          <w:szCs w:val="24"/>
        </w:rPr>
        <w:t>citizens’</w:t>
      </w:r>
      <w:r w:rsidRPr="008372F6">
        <w:rPr>
          <w:rFonts w:ascii="Arial" w:hAnsi="Arial" w:cs="Arial"/>
          <w:spacing w:val="40"/>
          <w:w w:val="105"/>
          <w:sz w:val="24"/>
          <w:szCs w:val="24"/>
        </w:rPr>
        <w:t xml:space="preserve"> </w:t>
      </w:r>
      <w:r w:rsidRPr="008372F6">
        <w:rPr>
          <w:rFonts w:ascii="Arial" w:hAnsi="Arial" w:cs="Arial"/>
          <w:w w:val="105"/>
          <w:sz w:val="24"/>
          <w:szCs w:val="24"/>
        </w:rPr>
        <w:t>support</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funding</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a novel cancer medicine varies depending on how the decision is framed.</w:t>
      </w:r>
      <w:r w:rsidRPr="008372F6">
        <w:rPr>
          <w:rFonts w:ascii="Arial" w:hAnsi="Arial" w:cs="Arial"/>
          <w:spacing w:val="40"/>
          <w:w w:val="105"/>
          <w:sz w:val="24"/>
          <w:szCs w:val="24"/>
        </w:rPr>
        <w:t xml:space="preserve"> </w:t>
      </w:r>
      <w:r w:rsidRPr="008372F6">
        <w:rPr>
          <w:rFonts w:ascii="Arial" w:hAnsi="Arial" w:cs="Arial"/>
          <w:w w:val="105"/>
          <w:sz w:val="24"/>
          <w:szCs w:val="24"/>
        </w:rPr>
        <w:t xml:space="preserve">Previous research suggests that societal preferences regarding high-cost medications are susceptible to emotionally charged narratives circulated through mass media, which can, in turn, shape political decision-making (Gabe et al. </w:t>
      </w:r>
      <w:hyperlink w:anchor="_bookmark4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Aggarwal et al. </w:t>
      </w:r>
      <w:hyperlink w:anchor="_bookmark13" w:history="1">
        <w:r w:rsidR="005D491A" w:rsidRPr="008372F6">
          <w:rPr>
            <w:rFonts w:ascii="Arial" w:hAnsi="Arial" w:cs="Arial"/>
            <w:w w:val="105"/>
            <w:sz w:val="24"/>
            <w:szCs w:val="24"/>
          </w:rPr>
          <w:t>2017;</w:t>
        </w:r>
      </w:hyperlink>
      <w:r w:rsidRPr="008372F6">
        <w:rPr>
          <w:rFonts w:ascii="Arial" w:hAnsi="Arial" w:cs="Arial"/>
          <w:w w:val="105"/>
          <w:sz w:val="24"/>
          <w:szCs w:val="24"/>
        </w:rPr>
        <w:t xml:space="preserve"> Pinho and Dias Costa </w:t>
      </w:r>
      <w:hyperlink w:anchor="_bookmark85" w:history="1">
        <w:r w:rsidR="005D491A" w:rsidRPr="008372F6">
          <w:rPr>
            <w:rFonts w:ascii="Arial" w:hAnsi="Arial" w:cs="Arial"/>
            <w:w w:val="105"/>
            <w:sz w:val="24"/>
            <w:szCs w:val="24"/>
          </w:rPr>
          <w:t>2020).</w:t>
        </w:r>
      </w:hyperlink>
    </w:p>
    <w:p w14:paraId="2830B8CE" w14:textId="704DEFB8" w:rsidR="005D491A" w:rsidRPr="008372F6" w:rsidRDefault="00000000" w:rsidP="008372F6">
      <w:pPr>
        <w:pStyle w:val="BodyText"/>
        <w:spacing w:before="120" w:after="120" w:line="360" w:lineRule="auto"/>
        <w:jc w:val="both"/>
        <w:rPr>
          <w:rFonts w:ascii="Arial" w:hAnsi="Arial" w:cs="Arial"/>
          <w:sz w:val="24"/>
          <w:szCs w:val="24"/>
        </w:rPr>
      </w:pPr>
      <w:r>
        <w:rPr>
          <w:rFonts w:ascii="Arial" w:hAnsi="Arial" w:cs="Arial"/>
          <w:w w:val="105"/>
          <w:sz w:val="24"/>
          <w:szCs w:val="24"/>
        </w:rPr>
        <w:t xml:space="preserve">We examine how preferences over healthcare funding decisions respond to informational justifications. The study setting reflects </w:t>
      </w:r>
      <w:r w:rsidRPr="008372F6">
        <w:rPr>
          <w:rFonts w:ascii="Arial" w:hAnsi="Arial" w:cs="Arial"/>
          <w:w w:val="105"/>
          <w:sz w:val="24"/>
          <w:szCs w:val="24"/>
        </w:rPr>
        <w:t xml:space="preserve">institutional insulation, </w:t>
      </w:r>
      <w:r w:rsidR="00F3033A" w:rsidRPr="008372F6">
        <w:rPr>
          <w:rFonts w:ascii="Arial" w:hAnsi="Arial" w:cs="Arial"/>
          <w:w w:val="105"/>
          <w:sz w:val="24"/>
          <w:szCs w:val="24"/>
        </w:rPr>
        <w:t xml:space="preserve">that is, </w:t>
      </w:r>
      <w:r w:rsidRPr="008372F6">
        <w:rPr>
          <w:rFonts w:ascii="Arial" w:hAnsi="Arial" w:cs="Arial"/>
          <w:w w:val="105"/>
          <w:sz w:val="24"/>
          <w:szCs w:val="24"/>
        </w:rPr>
        <w:t xml:space="preserve">the delegation of contentious reimbursement decisions to specialized agencies formally distinct from politicians, tasked with employing technical methods such as health technology assessment (HTA) to depoliticize and objectify decision-making </w:t>
      </w:r>
      <w:r w:rsidR="00942922" w:rsidRPr="00942922">
        <w:rPr>
          <w:rFonts w:ascii="Arial" w:hAnsi="Arial" w:cs="Arial"/>
          <w:w w:val="105"/>
          <w:sz w:val="24"/>
          <w:szCs w:val="24"/>
        </w:rPr>
        <w:t>(Thatcher and Sweet 2002; Egeberg and Trondal 2009).</w:t>
      </w:r>
      <w:r w:rsidRPr="008372F6">
        <w:rPr>
          <w:rFonts w:ascii="Arial" w:hAnsi="Arial" w:cs="Arial"/>
          <w:w w:val="105"/>
          <w:sz w:val="24"/>
          <w:szCs w:val="24"/>
        </w:rPr>
        <w:t xml:space="preserve"> In democracies with</w:t>
      </w:r>
      <w:r w:rsidRPr="008372F6">
        <w:rPr>
          <w:rFonts w:ascii="Arial" w:hAnsi="Arial" w:cs="Arial"/>
          <w:spacing w:val="-9"/>
          <w:w w:val="105"/>
          <w:sz w:val="24"/>
          <w:szCs w:val="24"/>
        </w:rPr>
        <w:t xml:space="preserve"> </w:t>
      </w:r>
      <w:r w:rsidRPr="008372F6">
        <w:rPr>
          <w:rFonts w:ascii="Arial" w:hAnsi="Arial" w:cs="Arial"/>
          <w:w w:val="105"/>
          <w:sz w:val="24"/>
          <w:szCs w:val="24"/>
        </w:rPr>
        <w:t>publicly</w:t>
      </w:r>
      <w:r w:rsidRPr="008372F6">
        <w:rPr>
          <w:rFonts w:ascii="Arial" w:hAnsi="Arial" w:cs="Arial"/>
          <w:spacing w:val="-9"/>
          <w:w w:val="105"/>
          <w:sz w:val="24"/>
          <w:szCs w:val="24"/>
        </w:rPr>
        <w:t xml:space="preserve"> </w:t>
      </w:r>
      <w:r w:rsidRPr="008372F6">
        <w:rPr>
          <w:rFonts w:ascii="Arial" w:hAnsi="Arial" w:cs="Arial"/>
          <w:w w:val="105"/>
          <w:sz w:val="24"/>
          <w:szCs w:val="24"/>
        </w:rPr>
        <w:t>funded</w:t>
      </w:r>
      <w:r w:rsidRPr="008372F6">
        <w:rPr>
          <w:rFonts w:ascii="Arial" w:hAnsi="Arial" w:cs="Arial"/>
          <w:spacing w:val="-9"/>
          <w:w w:val="105"/>
          <w:sz w:val="24"/>
          <w:szCs w:val="24"/>
        </w:rPr>
        <w:t xml:space="preserve"> </w:t>
      </w:r>
      <w:r w:rsidRPr="008372F6">
        <w:rPr>
          <w:rFonts w:ascii="Arial" w:hAnsi="Arial" w:cs="Arial"/>
          <w:w w:val="105"/>
          <w:sz w:val="24"/>
          <w:szCs w:val="24"/>
        </w:rPr>
        <w:t>healthcare</w:t>
      </w:r>
      <w:r w:rsidRPr="008372F6">
        <w:rPr>
          <w:rFonts w:ascii="Arial" w:hAnsi="Arial" w:cs="Arial"/>
          <w:spacing w:val="-9"/>
          <w:w w:val="105"/>
          <w:sz w:val="24"/>
          <w:szCs w:val="24"/>
        </w:rPr>
        <w:t xml:space="preserve"> </w:t>
      </w:r>
      <w:r w:rsidRPr="008372F6">
        <w:rPr>
          <w:rFonts w:ascii="Arial" w:hAnsi="Arial" w:cs="Arial"/>
          <w:w w:val="105"/>
          <w:sz w:val="24"/>
          <w:szCs w:val="24"/>
        </w:rPr>
        <w:t>systems,</w:t>
      </w:r>
      <w:r w:rsidRPr="008372F6">
        <w:rPr>
          <w:rFonts w:ascii="Arial" w:hAnsi="Arial" w:cs="Arial"/>
          <w:spacing w:val="-5"/>
          <w:w w:val="105"/>
          <w:sz w:val="24"/>
          <w:szCs w:val="24"/>
        </w:rPr>
        <w:t xml:space="preserve"> </w:t>
      </w:r>
      <w:r w:rsidRPr="008372F6">
        <w:rPr>
          <w:rFonts w:ascii="Arial" w:hAnsi="Arial" w:cs="Arial"/>
          <w:w w:val="105"/>
          <w:sz w:val="24"/>
          <w:szCs w:val="24"/>
        </w:rPr>
        <w:t>politics</w:t>
      </w:r>
      <w:r w:rsidRPr="008372F6">
        <w:rPr>
          <w:rFonts w:ascii="Arial" w:hAnsi="Arial" w:cs="Arial"/>
          <w:spacing w:val="-9"/>
          <w:w w:val="105"/>
          <w:sz w:val="24"/>
          <w:szCs w:val="24"/>
        </w:rPr>
        <w:t xml:space="preserve"> </w:t>
      </w:r>
      <w:r w:rsidRPr="008372F6">
        <w:rPr>
          <w:rFonts w:ascii="Arial" w:hAnsi="Arial" w:cs="Arial"/>
          <w:w w:val="105"/>
          <w:sz w:val="24"/>
          <w:szCs w:val="24"/>
        </w:rPr>
        <w:t>is</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arena</w:t>
      </w:r>
      <w:r w:rsidRPr="008372F6">
        <w:rPr>
          <w:rFonts w:ascii="Arial" w:hAnsi="Arial" w:cs="Arial"/>
          <w:spacing w:val="-9"/>
          <w:w w:val="105"/>
          <w:sz w:val="24"/>
          <w:szCs w:val="24"/>
        </w:rPr>
        <w:t xml:space="preserve"> </w:t>
      </w:r>
      <w:r w:rsidRPr="008372F6">
        <w:rPr>
          <w:rFonts w:ascii="Arial" w:hAnsi="Arial" w:cs="Arial"/>
          <w:w w:val="105"/>
          <w:sz w:val="24"/>
          <w:szCs w:val="24"/>
        </w:rPr>
        <w:t>in</w:t>
      </w:r>
      <w:r w:rsidRPr="008372F6">
        <w:rPr>
          <w:rFonts w:ascii="Arial" w:hAnsi="Arial" w:cs="Arial"/>
          <w:spacing w:val="-9"/>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values</w:t>
      </w:r>
      <w:r w:rsidRPr="008372F6">
        <w:rPr>
          <w:rFonts w:ascii="Arial" w:hAnsi="Arial" w:cs="Arial"/>
          <w:spacing w:val="-9"/>
          <w:w w:val="105"/>
          <w:sz w:val="24"/>
          <w:szCs w:val="24"/>
        </w:rPr>
        <w:t xml:space="preserve"> </w:t>
      </w:r>
      <w:r w:rsidRPr="008372F6">
        <w:rPr>
          <w:rFonts w:ascii="Arial" w:hAnsi="Arial" w:cs="Arial"/>
          <w:w w:val="105"/>
          <w:sz w:val="24"/>
          <w:szCs w:val="24"/>
        </w:rPr>
        <w:t>guiding</w:t>
      </w:r>
      <w:r w:rsidRPr="008372F6">
        <w:rPr>
          <w:rFonts w:ascii="Arial" w:hAnsi="Arial" w:cs="Arial"/>
          <w:spacing w:val="-9"/>
          <w:w w:val="105"/>
          <w:sz w:val="24"/>
          <w:szCs w:val="24"/>
        </w:rPr>
        <w:t xml:space="preserve"> </w:t>
      </w:r>
      <w:r w:rsidRPr="008372F6">
        <w:rPr>
          <w:rFonts w:ascii="Arial" w:hAnsi="Arial" w:cs="Arial"/>
          <w:w w:val="105"/>
          <w:sz w:val="24"/>
          <w:szCs w:val="24"/>
        </w:rPr>
        <w:t>prioriti</w:t>
      </w:r>
      <w:r w:rsidR="005F2A68" w:rsidRPr="008372F6">
        <w:rPr>
          <w:rFonts w:ascii="Arial" w:hAnsi="Arial" w:cs="Arial"/>
          <w:w w:val="105"/>
          <w:sz w:val="24"/>
          <w:szCs w:val="24"/>
        </w:rPr>
        <w:t>z</w:t>
      </w:r>
      <w:r w:rsidRPr="008372F6">
        <w:rPr>
          <w:rFonts w:ascii="Arial" w:hAnsi="Arial" w:cs="Arial"/>
          <w:w w:val="105"/>
          <w:sz w:val="24"/>
          <w:szCs w:val="24"/>
        </w:rPr>
        <w:t>ation and rationing are debated, yet these institutional arrangements are envisaged to depolitici</w:t>
      </w:r>
      <w:r w:rsidR="005F2A68" w:rsidRPr="008372F6">
        <w:rPr>
          <w:rFonts w:ascii="Arial" w:hAnsi="Arial" w:cs="Arial"/>
          <w:w w:val="105"/>
          <w:sz w:val="24"/>
          <w:szCs w:val="24"/>
        </w:rPr>
        <w:t>z</w:t>
      </w:r>
      <w:r w:rsidRPr="008372F6">
        <w:rPr>
          <w:rFonts w:ascii="Arial" w:hAnsi="Arial" w:cs="Arial"/>
          <w:w w:val="105"/>
          <w:sz w:val="24"/>
          <w:szCs w:val="24"/>
        </w:rPr>
        <w:t xml:space="preserve">e decision-making (Thatcher and Sweet </w:t>
      </w:r>
      <w:hyperlink w:anchor="_bookmark98" w:history="1">
        <w:r w:rsidR="005D491A" w:rsidRPr="008372F6">
          <w:rPr>
            <w:rFonts w:ascii="Arial" w:hAnsi="Arial" w:cs="Arial"/>
            <w:w w:val="105"/>
            <w:sz w:val="24"/>
            <w:szCs w:val="24"/>
          </w:rPr>
          <w:t>2002).</w:t>
        </w:r>
      </w:hyperlink>
      <w:r w:rsidRPr="008372F6">
        <w:rPr>
          <w:rFonts w:ascii="Arial" w:hAnsi="Arial" w:cs="Arial"/>
          <w:w w:val="105"/>
          <w:sz w:val="24"/>
          <w:szCs w:val="24"/>
        </w:rPr>
        <w:t xml:space="preserve"> </w:t>
      </w:r>
      <w:r w:rsidR="001F45F5" w:rsidRPr="001F45F5">
        <w:rPr>
          <w:rFonts w:ascii="Arial" w:hAnsi="Arial" w:cs="Arial"/>
          <w:w w:val="105"/>
          <w:sz w:val="24"/>
          <w:szCs w:val="24"/>
        </w:rPr>
        <w:t>To assess these responses,</w:t>
      </w:r>
      <w:r w:rsidRPr="008372F6">
        <w:rPr>
          <w:rFonts w:ascii="Arial" w:hAnsi="Arial" w:cs="Arial"/>
          <w:w w:val="105"/>
          <w:sz w:val="24"/>
          <w:szCs w:val="24"/>
        </w:rPr>
        <w:t xml:space="preserve"> we field a survey experiment embedded in the 2021 Finnish Medicines Barometer in which we randomly vary the interpretive frame attached to an otherwise identical reimbursement decision. </w:t>
      </w:r>
      <w:r w:rsidR="001F45F5" w:rsidRPr="001F45F5">
        <w:rPr>
          <w:rFonts w:ascii="Arial" w:hAnsi="Arial" w:cs="Arial"/>
          <w:w w:val="105"/>
          <w:sz w:val="24"/>
          <w:szCs w:val="24"/>
        </w:rPr>
        <w:t>Prospect theory suggests that individuals evaluate options relative to a reference point (Kahneman and Tversky 1979),</w:t>
      </w:r>
      <w:r w:rsidRPr="008372F6">
        <w:rPr>
          <w:rFonts w:ascii="Arial" w:hAnsi="Arial" w:cs="Arial"/>
          <w:w w:val="105"/>
          <w:sz w:val="24"/>
          <w:szCs w:val="24"/>
        </w:rPr>
        <w:t xml:space="preserve"> creating systematic framing effects where identical</w:t>
      </w:r>
      <w:r w:rsidRPr="008372F6">
        <w:rPr>
          <w:rFonts w:ascii="Arial" w:hAnsi="Arial" w:cs="Arial"/>
          <w:spacing w:val="-1"/>
          <w:w w:val="105"/>
          <w:sz w:val="24"/>
          <w:szCs w:val="24"/>
        </w:rPr>
        <w:t xml:space="preserve"> </w:t>
      </w:r>
      <w:r w:rsidRPr="008372F6">
        <w:rPr>
          <w:rFonts w:ascii="Arial" w:hAnsi="Arial" w:cs="Arial"/>
          <w:w w:val="105"/>
          <w:sz w:val="24"/>
          <w:szCs w:val="24"/>
        </w:rPr>
        <w:t>choices</w:t>
      </w:r>
      <w:r w:rsidRPr="008372F6">
        <w:rPr>
          <w:rFonts w:ascii="Arial" w:hAnsi="Arial" w:cs="Arial"/>
          <w:spacing w:val="-1"/>
          <w:w w:val="105"/>
          <w:sz w:val="24"/>
          <w:szCs w:val="24"/>
        </w:rPr>
        <w:t xml:space="preserve"> </w:t>
      </w:r>
      <w:r w:rsidRPr="008372F6">
        <w:rPr>
          <w:rFonts w:ascii="Arial" w:hAnsi="Arial" w:cs="Arial"/>
          <w:w w:val="105"/>
          <w:sz w:val="24"/>
          <w:szCs w:val="24"/>
        </w:rPr>
        <w:t>are</w:t>
      </w:r>
      <w:r w:rsidRPr="008372F6">
        <w:rPr>
          <w:rFonts w:ascii="Arial" w:hAnsi="Arial" w:cs="Arial"/>
          <w:spacing w:val="-1"/>
          <w:w w:val="105"/>
          <w:sz w:val="24"/>
          <w:szCs w:val="24"/>
        </w:rPr>
        <w:t xml:space="preserve"> </w:t>
      </w:r>
      <w:r w:rsidRPr="008372F6">
        <w:rPr>
          <w:rFonts w:ascii="Arial" w:hAnsi="Arial" w:cs="Arial"/>
          <w:w w:val="105"/>
          <w:sz w:val="24"/>
          <w:szCs w:val="24"/>
        </w:rPr>
        <w:t>treated</w:t>
      </w:r>
      <w:r w:rsidRPr="008372F6">
        <w:rPr>
          <w:rFonts w:ascii="Arial" w:hAnsi="Arial" w:cs="Arial"/>
          <w:spacing w:val="-1"/>
          <w:w w:val="105"/>
          <w:sz w:val="24"/>
          <w:szCs w:val="24"/>
        </w:rPr>
        <w:t xml:space="preserve"> </w:t>
      </w:r>
      <w:r w:rsidRPr="008372F6">
        <w:rPr>
          <w:rFonts w:ascii="Arial" w:hAnsi="Arial" w:cs="Arial"/>
          <w:w w:val="105"/>
          <w:sz w:val="24"/>
          <w:szCs w:val="24"/>
        </w:rPr>
        <w:t>differently</w:t>
      </w:r>
      <w:r w:rsidRPr="008372F6">
        <w:rPr>
          <w:rFonts w:ascii="Arial" w:hAnsi="Arial" w:cs="Arial"/>
          <w:spacing w:val="-1"/>
          <w:w w:val="105"/>
          <w:sz w:val="24"/>
          <w:szCs w:val="24"/>
        </w:rPr>
        <w:t xml:space="preserve"> </w:t>
      </w:r>
      <w:r w:rsidRPr="008372F6">
        <w:rPr>
          <w:rFonts w:ascii="Arial" w:hAnsi="Arial" w:cs="Arial"/>
          <w:w w:val="105"/>
          <w:sz w:val="24"/>
          <w:szCs w:val="24"/>
        </w:rPr>
        <w:t>depending</w:t>
      </w:r>
      <w:r w:rsidRPr="008372F6">
        <w:rPr>
          <w:rFonts w:ascii="Arial" w:hAnsi="Arial" w:cs="Arial"/>
          <w:spacing w:val="-1"/>
          <w:w w:val="105"/>
          <w:sz w:val="24"/>
          <w:szCs w:val="24"/>
        </w:rPr>
        <w:t xml:space="preserve"> </w:t>
      </w:r>
      <w:r w:rsidRPr="008372F6">
        <w:rPr>
          <w:rFonts w:ascii="Arial" w:hAnsi="Arial" w:cs="Arial"/>
          <w:w w:val="105"/>
          <w:sz w:val="24"/>
          <w:szCs w:val="24"/>
        </w:rPr>
        <w:t>on</w:t>
      </w:r>
      <w:r w:rsidRPr="008372F6">
        <w:rPr>
          <w:rFonts w:ascii="Arial" w:hAnsi="Arial" w:cs="Arial"/>
          <w:spacing w:val="-1"/>
          <w:w w:val="105"/>
          <w:sz w:val="24"/>
          <w:szCs w:val="24"/>
        </w:rPr>
        <w:t xml:space="preserve"> </w:t>
      </w:r>
      <w:r w:rsidRPr="008372F6">
        <w:rPr>
          <w:rFonts w:ascii="Arial" w:hAnsi="Arial" w:cs="Arial"/>
          <w:w w:val="105"/>
          <w:sz w:val="24"/>
          <w:szCs w:val="24"/>
        </w:rPr>
        <w:t>how</w:t>
      </w:r>
      <w:r w:rsidRPr="008372F6">
        <w:rPr>
          <w:rFonts w:ascii="Arial" w:hAnsi="Arial" w:cs="Arial"/>
          <w:spacing w:val="-1"/>
          <w:w w:val="105"/>
          <w:sz w:val="24"/>
          <w:szCs w:val="24"/>
        </w:rPr>
        <w:t xml:space="preserve"> </w:t>
      </w:r>
      <w:r w:rsidRPr="008372F6">
        <w:rPr>
          <w:rFonts w:ascii="Arial" w:hAnsi="Arial" w:cs="Arial"/>
          <w:w w:val="105"/>
          <w:sz w:val="24"/>
          <w:szCs w:val="24"/>
        </w:rPr>
        <w:t>they</w:t>
      </w:r>
      <w:r w:rsidRPr="008372F6">
        <w:rPr>
          <w:rFonts w:ascii="Arial" w:hAnsi="Arial" w:cs="Arial"/>
          <w:spacing w:val="-1"/>
          <w:w w:val="105"/>
          <w:sz w:val="24"/>
          <w:szCs w:val="24"/>
        </w:rPr>
        <w:t xml:space="preserve"> </w:t>
      </w:r>
      <w:r w:rsidRPr="008372F6">
        <w:rPr>
          <w:rFonts w:ascii="Arial" w:hAnsi="Arial" w:cs="Arial"/>
          <w:w w:val="105"/>
          <w:sz w:val="24"/>
          <w:szCs w:val="24"/>
        </w:rPr>
        <w:t>are</w:t>
      </w:r>
      <w:r w:rsidRPr="008372F6">
        <w:rPr>
          <w:rFonts w:ascii="Arial" w:hAnsi="Arial" w:cs="Arial"/>
          <w:spacing w:val="-1"/>
          <w:w w:val="105"/>
          <w:sz w:val="24"/>
          <w:szCs w:val="24"/>
        </w:rPr>
        <w:t xml:space="preserve"> </w:t>
      </w:r>
      <w:r w:rsidRPr="008372F6">
        <w:rPr>
          <w:rFonts w:ascii="Arial" w:hAnsi="Arial" w:cs="Arial"/>
          <w:w w:val="105"/>
          <w:sz w:val="24"/>
          <w:szCs w:val="24"/>
        </w:rPr>
        <w:t>presented</w:t>
      </w:r>
      <w:r w:rsidRPr="008372F6">
        <w:rPr>
          <w:rFonts w:ascii="Arial" w:hAnsi="Arial" w:cs="Arial"/>
          <w:spacing w:val="-1"/>
          <w:w w:val="105"/>
          <w:sz w:val="24"/>
          <w:szCs w:val="24"/>
        </w:rPr>
        <w:t xml:space="preserve"> </w:t>
      </w:r>
      <w:r w:rsidRPr="008372F6">
        <w:rPr>
          <w:rFonts w:ascii="Arial" w:hAnsi="Arial" w:cs="Arial"/>
          <w:w w:val="105"/>
          <w:sz w:val="24"/>
          <w:szCs w:val="24"/>
        </w:rPr>
        <w:t>(as</w:t>
      </w:r>
      <w:r w:rsidRPr="008372F6">
        <w:rPr>
          <w:rFonts w:ascii="Arial" w:hAnsi="Arial" w:cs="Arial"/>
          <w:spacing w:val="-1"/>
          <w:w w:val="105"/>
          <w:sz w:val="24"/>
          <w:szCs w:val="24"/>
        </w:rPr>
        <w:t xml:space="preserve"> </w:t>
      </w:r>
      <w:r w:rsidRPr="008372F6">
        <w:rPr>
          <w:rFonts w:ascii="Arial" w:hAnsi="Arial" w:cs="Arial"/>
          <w:w w:val="105"/>
          <w:sz w:val="24"/>
          <w:szCs w:val="24"/>
        </w:rPr>
        <w:t>gains</w:t>
      </w:r>
      <w:r w:rsidRPr="008372F6">
        <w:rPr>
          <w:rFonts w:ascii="Arial" w:hAnsi="Arial" w:cs="Arial"/>
          <w:spacing w:val="-1"/>
          <w:w w:val="105"/>
          <w:sz w:val="24"/>
          <w:szCs w:val="24"/>
        </w:rPr>
        <w:t xml:space="preserve"> </w:t>
      </w:r>
      <w:r w:rsidRPr="008372F6">
        <w:rPr>
          <w:rFonts w:ascii="Arial" w:hAnsi="Arial" w:cs="Arial"/>
          <w:w w:val="105"/>
          <w:sz w:val="24"/>
          <w:szCs w:val="24"/>
        </w:rPr>
        <w:t>or</w:t>
      </w:r>
      <w:r w:rsidRPr="008372F6">
        <w:rPr>
          <w:rFonts w:ascii="Arial" w:hAnsi="Arial" w:cs="Arial"/>
          <w:spacing w:val="-1"/>
          <w:w w:val="105"/>
          <w:sz w:val="24"/>
          <w:szCs w:val="24"/>
        </w:rPr>
        <w:t xml:space="preserve"> </w:t>
      </w:r>
      <w:r w:rsidRPr="008372F6">
        <w:rPr>
          <w:rFonts w:ascii="Arial" w:hAnsi="Arial" w:cs="Arial"/>
          <w:w w:val="105"/>
          <w:sz w:val="24"/>
          <w:szCs w:val="24"/>
        </w:rPr>
        <w:t>losses).</w:t>
      </w:r>
      <w:r w:rsidRPr="008372F6">
        <w:rPr>
          <w:rFonts w:ascii="Arial" w:hAnsi="Arial" w:cs="Arial"/>
          <w:spacing w:val="26"/>
          <w:w w:val="105"/>
          <w:sz w:val="24"/>
          <w:szCs w:val="24"/>
        </w:rPr>
        <w:t xml:space="preserve"> </w:t>
      </w:r>
      <w:r w:rsidR="001F45F5" w:rsidRPr="001F45F5">
        <w:rPr>
          <w:rFonts w:ascii="Arial" w:hAnsi="Arial" w:cs="Arial"/>
          <w:w w:val="105"/>
          <w:sz w:val="24"/>
          <w:szCs w:val="24"/>
        </w:rPr>
        <w:t>We test whether these informational justifications shift stated funding preferences.</w:t>
      </w:r>
    </w:p>
    <w:p w14:paraId="702E8DFA" w14:textId="5046207F" w:rsidR="005D491A" w:rsidRPr="008372F6" w:rsidRDefault="00E95E82" w:rsidP="008372F6">
      <w:pPr>
        <w:pStyle w:val="BodyText"/>
        <w:spacing w:before="120" w:after="120" w:line="360" w:lineRule="auto"/>
        <w:jc w:val="both"/>
        <w:rPr>
          <w:rFonts w:ascii="Arial" w:hAnsi="Arial" w:cs="Arial"/>
          <w:sz w:val="24"/>
          <w:szCs w:val="24"/>
        </w:rPr>
      </w:pPr>
      <w:r w:rsidRPr="00E95E82">
        <w:rPr>
          <w:rFonts w:ascii="Arial" w:hAnsi="Arial" w:cs="Arial"/>
          <w:w w:val="110"/>
          <w:sz w:val="24"/>
          <w:szCs w:val="24"/>
        </w:rPr>
        <w:lastRenderedPageBreak/>
        <w:t>We expect differences in stated funding preferences because</w:t>
      </w:r>
      <w:r w:rsidR="00380282" w:rsidRPr="008372F6">
        <w:rPr>
          <w:rFonts w:ascii="Arial" w:hAnsi="Arial" w:cs="Arial"/>
          <w:w w:val="110"/>
          <w:sz w:val="24"/>
          <w:szCs w:val="24"/>
        </w:rPr>
        <w:t xml:space="preserve"> citizens may still interpret distributive trade-offs through competing reference points.</w:t>
      </w:r>
      <w:r w:rsidR="00380282" w:rsidRPr="008372F6">
        <w:rPr>
          <w:rFonts w:ascii="Arial" w:hAnsi="Arial" w:cs="Arial"/>
          <w:spacing w:val="12"/>
          <w:w w:val="110"/>
          <w:sz w:val="24"/>
          <w:szCs w:val="24"/>
        </w:rPr>
        <w:t xml:space="preserve"> </w:t>
      </w:r>
      <w:r w:rsidR="00B962FC" w:rsidRPr="00B962FC">
        <w:rPr>
          <w:rFonts w:ascii="Arial" w:hAnsi="Arial" w:cs="Arial"/>
          <w:spacing w:val="-2"/>
          <w:w w:val="110"/>
          <w:sz w:val="24"/>
          <w:szCs w:val="24"/>
        </w:rPr>
        <w:t>Competing justifications may therefore shape public interpretation.</w:t>
      </w:r>
      <w:r w:rsidR="00380282" w:rsidRPr="008372F6">
        <w:rPr>
          <w:rFonts w:ascii="Arial" w:hAnsi="Arial" w:cs="Arial"/>
          <w:spacing w:val="-2"/>
          <w:w w:val="110"/>
          <w:sz w:val="24"/>
          <w:szCs w:val="24"/>
        </w:rPr>
        <w:t xml:space="preserve"> </w:t>
      </w:r>
      <w:r w:rsidR="00380282" w:rsidRPr="008372F6">
        <w:rPr>
          <w:rFonts w:ascii="Arial" w:hAnsi="Arial" w:cs="Arial"/>
          <w:sz w:val="24"/>
          <w:szCs w:val="24"/>
        </w:rPr>
        <w:t>When citizens encounter decisions justified on technical or clinical grounds, the communicated frame may make different reference points salient, shaping whether distributive restraint is understood as prudent health maximi</w:t>
      </w:r>
      <w:r w:rsidR="000E7832" w:rsidRPr="008372F6">
        <w:rPr>
          <w:rFonts w:ascii="Arial" w:hAnsi="Arial" w:cs="Arial"/>
          <w:sz w:val="24"/>
          <w:szCs w:val="24"/>
        </w:rPr>
        <w:t>z</w:t>
      </w:r>
      <w:r w:rsidR="00380282" w:rsidRPr="008372F6">
        <w:rPr>
          <w:rFonts w:ascii="Arial" w:hAnsi="Arial" w:cs="Arial"/>
          <w:sz w:val="24"/>
          <w:szCs w:val="24"/>
        </w:rPr>
        <w:t>ation or as an avoidable loss.</w:t>
      </w:r>
    </w:p>
    <w:p w14:paraId="4509932D" w14:textId="083759F9" w:rsidR="00A565E6" w:rsidRPr="008372F6" w:rsidRDefault="00A565E6"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 xml:space="preserve">Funding decisions for high-cost cancer medicines often must be made despite limited evidence of health gains and safety but considerable certainty about costs </w:t>
      </w:r>
      <w:r w:rsidR="00EC2983" w:rsidRPr="00EC2983">
        <w:rPr>
          <w:rFonts w:ascii="Arial" w:hAnsi="Arial" w:cs="Arial"/>
          <w:w w:val="105"/>
          <w:sz w:val="24"/>
          <w:szCs w:val="24"/>
        </w:rPr>
        <w:t>(Cohen 2017; Davis et al. 2017; Vella Bonanno et al. 2017; Hwang et al. 2020; Brinkhuis et al. 2024)</w:t>
      </w:r>
      <w:r w:rsidR="00EC2983">
        <w:rPr>
          <w:rFonts w:ascii="Arial" w:hAnsi="Arial" w:cs="Arial"/>
          <w:w w:val="105"/>
          <w:sz w:val="24"/>
          <w:szCs w:val="24"/>
        </w:rPr>
        <w:t xml:space="preserve">. </w:t>
      </w:r>
      <w:r w:rsidRPr="008372F6">
        <w:rPr>
          <w:rFonts w:ascii="Arial" w:hAnsi="Arial" w:cs="Arial"/>
          <w:w w:val="105"/>
          <w:sz w:val="24"/>
          <w:szCs w:val="24"/>
        </w:rPr>
        <w:t xml:space="preserve">Prior studies show that framing, opportunity-cost salience, and competing priority-setting principles can shape public preferences (Desser et al. 2013; Kangas et al. 2014; Maguire et al. 2023). </w:t>
      </w:r>
      <w:r w:rsidR="001F45F5" w:rsidRPr="001F45F5">
        <w:rPr>
          <w:rFonts w:ascii="Arial" w:hAnsi="Arial" w:cs="Arial"/>
          <w:w w:val="105"/>
          <w:sz w:val="24"/>
          <w:szCs w:val="24"/>
        </w:rPr>
        <w:t>Our contribution is to identify different effects of rescue and resource-preservation justifications across funding options in Finland.</w:t>
      </w:r>
      <w:r w:rsidRPr="008372F6">
        <w:rPr>
          <w:rFonts w:ascii="Arial" w:hAnsi="Arial" w:cs="Arial"/>
          <w:w w:val="105"/>
          <w:sz w:val="24"/>
          <w:szCs w:val="24"/>
        </w:rPr>
        <w:t xml:space="preserve"> </w:t>
      </w:r>
      <w:r w:rsidR="001F45F5" w:rsidRPr="001F45F5">
        <w:rPr>
          <w:rFonts w:ascii="Arial" w:hAnsi="Arial" w:cs="Arial"/>
          <w:w w:val="105"/>
          <w:sz w:val="24"/>
          <w:szCs w:val="24"/>
        </w:rPr>
        <w:t>Finland’s delegated reimbursement system provides the policy setting.</w:t>
      </w:r>
      <w:r>
        <w:rPr>
          <w:rFonts w:ascii="Arial" w:hAnsi="Arial" w:cs="Arial"/>
          <w:w w:val="105"/>
          <w:sz w:val="24"/>
          <w:szCs w:val="24"/>
        </w:rPr>
        <w:t xml:space="preserve"> The findings inform communication about difficult funding decisions.</w:t>
      </w:r>
    </w:p>
    <w:p w14:paraId="1B5FF9A5" w14:textId="77777777" w:rsidR="005D491A" w:rsidRPr="00AC6593" w:rsidRDefault="00000000" w:rsidP="008372F6">
      <w:pPr>
        <w:pStyle w:val="Heading2"/>
        <w:numPr>
          <w:ilvl w:val="1"/>
          <w:numId w:val="2"/>
        </w:numPr>
        <w:tabs>
          <w:tab w:val="left" w:pos="972"/>
        </w:tabs>
        <w:spacing w:before="120" w:after="120" w:line="360" w:lineRule="auto"/>
        <w:ind w:left="0" w:hanging="567"/>
        <w:jc w:val="both"/>
        <w:rPr>
          <w:rFonts w:ascii="Arial" w:hAnsi="Arial" w:cs="Arial"/>
          <w:spacing w:val="-8"/>
        </w:rPr>
      </w:pPr>
      <w:bookmarkStart w:id="1" w:name="Values_underpinning_priority_setting_in_"/>
      <w:bookmarkStart w:id="2" w:name="_bookmark0"/>
      <w:bookmarkEnd w:id="1"/>
      <w:bookmarkEnd w:id="2"/>
      <w:r w:rsidRPr="00AC6593">
        <w:rPr>
          <w:rFonts w:ascii="Arial" w:hAnsi="Arial" w:cs="Arial"/>
          <w:spacing w:val="-8"/>
        </w:rPr>
        <w:t>Values underpinning priority setting in healthcare</w:t>
      </w:r>
      <w:r w:rsidR="008A6A3C">
        <w:rPr>
          <w:rFonts w:ascii="Arial" w:hAnsi="Arial" w:cs="Arial"/>
          <w:spacing w:val="-8"/>
        </w:rPr>
        <w:t>.</w:t>
      </w:r>
    </w:p>
    <w:p w14:paraId="4BF8EFAE" w14:textId="77777777" w:rsidR="00B30E2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Rationing inevitably involves value judgements, which may be explicit or implicit, either stated directly</w:t>
      </w:r>
      <w:r w:rsidRPr="008372F6">
        <w:rPr>
          <w:rFonts w:ascii="Arial" w:hAnsi="Arial" w:cs="Arial"/>
          <w:spacing w:val="-3"/>
          <w:w w:val="110"/>
          <w:sz w:val="24"/>
          <w:szCs w:val="24"/>
        </w:rPr>
        <w:t xml:space="preserve"> </w:t>
      </w:r>
      <w:r w:rsidRPr="008372F6">
        <w:rPr>
          <w:rFonts w:ascii="Arial" w:hAnsi="Arial" w:cs="Arial"/>
          <w:w w:val="110"/>
          <w:sz w:val="24"/>
          <w:szCs w:val="24"/>
        </w:rPr>
        <w:t>or</w:t>
      </w:r>
      <w:r w:rsidRPr="008372F6">
        <w:rPr>
          <w:rFonts w:ascii="Arial" w:hAnsi="Arial" w:cs="Arial"/>
          <w:spacing w:val="-3"/>
          <w:w w:val="110"/>
          <w:sz w:val="24"/>
          <w:szCs w:val="24"/>
        </w:rPr>
        <w:t xml:space="preserve"> </w:t>
      </w:r>
      <w:r w:rsidRPr="008372F6">
        <w:rPr>
          <w:rFonts w:ascii="Arial" w:hAnsi="Arial" w:cs="Arial"/>
          <w:w w:val="110"/>
          <w:sz w:val="24"/>
          <w:szCs w:val="24"/>
        </w:rPr>
        <w:t>embedded</w:t>
      </w:r>
      <w:r w:rsidRPr="008372F6">
        <w:rPr>
          <w:rFonts w:ascii="Arial" w:hAnsi="Arial" w:cs="Arial"/>
          <w:spacing w:val="-3"/>
          <w:w w:val="110"/>
          <w:sz w:val="24"/>
          <w:szCs w:val="24"/>
        </w:rPr>
        <w:t xml:space="preserve"> </w:t>
      </w:r>
      <w:r w:rsidRPr="008372F6">
        <w:rPr>
          <w:rFonts w:ascii="Arial" w:hAnsi="Arial" w:cs="Arial"/>
          <w:w w:val="110"/>
          <w:sz w:val="24"/>
          <w:szCs w:val="24"/>
        </w:rPr>
        <w:t>within</w:t>
      </w:r>
      <w:r w:rsidRPr="008372F6">
        <w:rPr>
          <w:rFonts w:ascii="Arial" w:hAnsi="Arial" w:cs="Arial"/>
          <w:spacing w:val="-3"/>
          <w:w w:val="110"/>
          <w:sz w:val="24"/>
          <w:szCs w:val="24"/>
        </w:rPr>
        <w:t xml:space="preserve"> </w:t>
      </w:r>
      <w:r w:rsidRPr="008372F6">
        <w:rPr>
          <w:rFonts w:ascii="Arial" w:hAnsi="Arial" w:cs="Arial"/>
          <w:w w:val="110"/>
          <w:sz w:val="24"/>
          <w:szCs w:val="24"/>
        </w:rPr>
        <w:t>assessment</w:t>
      </w:r>
      <w:r w:rsidRPr="008372F6">
        <w:rPr>
          <w:rFonts w:ascii="Arial" w:hAnsi="Arial" w:cs="Arial"/>
          <w:spacing w:val="-3"/>
          <w:w w:val="110"/>
          <w:sz w:val="24"/>
          <w:szCs w:val="24"/>
        </w:rPr>
        <w:t xml:space="preserve"> </w:t>
      </w:r>
      <w:r w:rsidRPr="008372F6">
        <w:rPr>
          <w:rFonts w:ascii="Arial" w:hAnsi="Arial" w:cs="Arial"/>
          <w:w w:val="110"/>
          <w:sz w:val="24"/>
          <w:szCs w:val="24"/>
        </w:rPr>
        <w:t>procedures</w:t>
      </w:r>
      <w:r w:rsidRPr="008372F6">
        <w:rPr>
          <w:rFonts w:ascii="Arial" w:hAnsi="Arial" w:cs="Arial"/>
          <w:spacing w:val="-3"/>
          <w:w w:val="110"/>
          <w:sz w:val="24"/>
          <w:szCs w:val="24"/>
        </w:rPr>
        <w:t xml:space="preserve"> </w:t>
      </w:r>
      <w:r w:rsidRPr="008372F6">
        <w:rPr>
          <w:rFonts w:ascii="Arial" w:hAnsi="Arial" w:cs="Arial"/>
          <w:w w:val="110"/>
          <w:sz w:val="24"/>
          <w:szCs w:val="24"/>
        </w:rPr>
        <w:t>(Clark</w:t>
      </w:r>
      <w:r w:rsidRPr="008372F6">
        <w:rPr>
          <w:rFonts w:ascii="Arial" w:hAnsi="Arial" w:cs="Arial"/>
          <w:spacing w:val="-3"/>
          <w:w w:val="110"/>
          <w:sz w:val="24"/>
          <w:szCs w:val="24"/>
        </w:rPr>
        <w:t xml:space="preserve"> </w:t>
      </w:r>
      <w:r w:rsidRPr="008372F6">
        <w:rPr>
          <w:rFonts w:ascii="Arial" w:hAnsi="Arial" w:cs="Arial"/>
          <w:w w:val="110"/>
          <w:sz w:val="24"/>
          <w:szCs w:val="24"/>
        </w:rPr>
        <w:t>and</w:t>
      </w:r>
      <w:r w:rsidRPr="008372F6">
        <w:rPr>
          <w:rFonts w:ascii="Arial" w:hAnsi="Arial" w:cs="Arial"/>
          <w:spacing w:val="-3"/>
          <w:w w:val="110"/>
          <w:sz w:val="24"/>
          <w:szCs w:val="24"/>
        </w:rPr>
        <w:t xml:space="preserve"> </w:t>
      </w:r>
      <w:r w:rsidRPr="008372F6">
        <w:rPr>
          <w:rFonts w:ascii="Arial" w:hAnsi="Arial" w:cs="Arial"/>
          <w:w w:val="110"/>
          <w:sz w:val="24"/>
          <w:szCs w:val="24"/>
        </w:rPr>
        <w:t>Weale</w:t>
      </w:r>
      <w:r w:rsidRPr="008372F6">
        <w:rPr>
          <w:rFonts w:ascii="Arial" w:hAnsi="Arial" w:cs="Arial"/>
          <w:spacing w:val="-3"/>
          <w:w w:val="110"/>
          <w:sz w:val="24"/>
          <w:szCs w:val="24"/>
        </w:rPr>
        <w:t xml:space="preserve"> </w:t>
      </w:r>
      <w:hyperlink w:anchor="_bookmark26" w:history="1">
        <w:r w:rsidR="005D491A" w:rsidRPr="008372F6">
          <w:rPr>
            <w:rFonts w:ascii="Arial" w:hAnsi="Arial" w:cs="Arial"/>
            <w:w w:val="110"/>
            <w:sz w:val="24"/>
            <w:szCs w:val="24"/>
          </w:rPr>
          <w:t>2012).</w:t>
        </w:r>
      </w:hyperlink>
      <w:r w:rsidRPr="008372F6">
        <w:rPr>
          <w:rFonts w:ascii="Arial" w:hAnsi="Arial" w:cs="Arial"/>
          <w:spacing w:val="18"/>
          <w:w w:val="110"/>
          <w:sz w:val="24"/>
          <w:szCs w:val="24"/>
        </w:rPr>
        <w:t xml:space="preserve"> </w:t>
      </w:r>
      <w:r w:rsidRPr="008372F6">
        <w:rPr>
          <w:rFonts w:ascii="Arial" w:hAnsi="Arial" w:cs="Arial"/>
          <w:w w:val="110"/>
          <w:sz w:val="24"/>
          <w:szCs w:val="24"/>
        </w:rPr>
        <w:t>For</w:t>
      </w:r>
      <w:r w:rsidRPr="008372F6">
        <w:rPr>
          <w:rFonts w:ascii="Arial" w:hAnsi="Arial" w:cs="Arial"/>
          <w:spacing w:val="-3"/>
          <w:w w:val="110"/>
          <w:sz w:val="24"/>
          <w:szCs w:val="24"/>
        </w:rPr>
        <w:t xml:space="preserve"> </w:t>
      </w:r>
      <w:r w:rsidRPr="008372F6">
        <w:rPr>
          <w:rFonts w:ascii="Arial" w:hAnsi="Arial" w:cs="Arial"/>
          <w:w w:val="110"/>
          <w:sz w:val="24"/>
          <w:szCs w:val="24"/>
        </w:rPr>
        <w:t>example,</w:t>
      </w:r>
      <w:r w:rsidRPr="008372F6">
        <w:rPr>
          <w:rFonts w:ascii="Arial" w:hAnsi="Arial" w:cs="Arial"/>
          <w:spacing w:val="-3"/>
          <w:w w:val="110"/>
          <w:sz w:val="24"/>
          <w:szCs w:val="24"/>
        </w:rPr>
        <w:t xml:space="preserve"> </w:t>
      </w:r>
      <w:r w:rsidRPr="008372F6">
        <w:rPr>
          <w:rFonts w:ascii="Arial" w:hAnsi="Arial" w:cs="Arial"/>
          <w:w w:val="110"/>
          <w:sz w:val="24"/>
          <w:szCs w:val="24"/>
        </w:rPr>
        <w:t>HTA frequently</w:t>
      </w:r>
      <w:r w:rsidRPr="008372F6">
        <w:rPr>
          <w:rFonts w:ascii="Arial" w:hAnsi="Arial" w:cs="Arial"/>
          <w:spacing w:val="-14"/>
          <w:w w:val="110"/>
          <w:sz w:val="24"/>
          <w:szCs w:val="24"/>
        </w:rPr>
        <w:t xml:space="preserve"> </w:t>
      </w:r>
      <w:r w:rsidRPr="008372F6">
        <w:rPr>
          <w:rFonts w:ascii="Arial" w:hAnsi="Arial" w:cs="Arial"/>
          <w:w w:val="110"/>
          <w:sz w:val="24"/>
          <w:szCs w:val="24"/>
        </w:rPr>
        <w:t>includes</w:t>
      </w:r>
      <w:r w:rsidRPr="008372F6">
        <w:rPr>
          <w:rFonts w:ascii="Arial" w:hAnsi="Arial" w:cs="Arial"/>
          <w:spacing w:val="-14"/>
          <w:w w:val="110"/>
          <w:sz w:val="24"/>
          <w:szCs w:val="24"/>
        </w:rPr>
        <w:t xml:space="preserve"> </w:t>
      </w:r>
      <w:r w:rsidRPr="008372F6">
        <w:rPr>
          <w:rFonts w:ascii="Arial" w:hAnsi="Arial" w:cs="Arial"/>
          <w:w w:val="110"/>
          <w:sz w:val="24"/>
          <w:szCs w:val="24"/>
        </w:rPr>
        <w:t>cost-effectiveness</w:t>
      </w:r>
      <w:r w:rsidRPr="008372F6">
        <w:rPr>
          <w:rFonts w:ascii="Arial" w:hAnsi="Arial" w:cs="Arial"/>
          <w:spacing w:val="-14"/>
          <w:w w:val="110"/>
          <w:sz w:val="24"/>
          <w:szCs w:val="24"/>
        </w:rPr>
        <w:t xml:space="preserve"> </w:t>
      </w:r>
      <w:r w:rsidRPr="008372F6">
        <w:rPr>
          <w:rFonts w:ascii="Arial" w:hAnsi="Arial" w:cs="Arial"/>
          <w:sz w:val="24"/>
          <w:szCs w:val="24"/>
        </w:rPr>
        <w:t>or cost-utility analysis as an evaluation method. The choice of such methods already reflects a normative commitment</w:t>
      </w:r>
      <w:r w:rsidRPr="008372F6">
        <w:rPr>
          <w:rFonts w:ascii="Arial" w:hAnsi="Arial" w:cs="Arial"/>
          <w:w w:val="110"/>
          <w:sz w:val="24"/>
          <w:szCs w:val="24"/>
        </w:rPr>
        <w:t xml:space="preserve"> to health maximi</w:t>
      </w:r>
      <w:r w:rsidR="00596CF9" w:rsidRPr="008372F6">
        <w:rPr>
          <w:rFonts w:ascii="Arial" w:hAnsi="Arial" w:cs="Arial"/>
          <w:w w:val="110"/>
          <w:sz w:val="24"/>
          <w:szCs w:val="24"/>
        </w:rPr>
        <w:t>z</w:t>
      </w:r>
      <w:r w:rsidRPr="008372F6">
        <w:rPr>
          <w:rFonts w:ascii="Arial" w:hAnsi="Arial" w:cs="Arial"/>
          <w:w w:val="110"/>
          <w:sz w:val="24"/>
          <w:szCs w:val="24"/>
        </w:rPr>
        <w:t>ation as the guiding prioriti</w:t>
      </w:r>
      <w:r w:rsidR="00596CF9" w:rsidRPr="008372F6">
        <w:rPr>
          <w:rFonts w:ascii="Arial" w:hAnsi="Arial" w:cs="Arial"/>
          <w:w w:val="110"/>
          <w:sz w:val="24"/>
          <w:szCs w:val="24"/>
        </w:rPr>
        <w:t>z</w:t>
      </w:r>
      <w:r w:rsidRPr="008372F6">
        <w:rPr>
          <w:rFonts w:ascii="Arial" w:hAnsi="Arial" w:cs="Arial"/>
          <w:w w:val="110"/>
          <w:sz w:val="24"/>
          <w:szCs w:val="24"/>
        </w:rPr>
        <w:t xml:space="preserve">ation principle (Jansen et al. </w:t>
      </w:r>
      <w:hyperlink w:anchor="_bookmark58" w:history="1">
        <w:r w:rsidR="005D491A" w:rsidRPr="008372F6">
          <w:rPr>
            <w:rFonts w:ascii="Arial" w:hAnsi="Arial" w:cs="Arial"/>
            <w:w w:val="110"/>
            <w:sz w:val="24"/>
            <w:szCs w:val="24"/>
          </w:rPr>
          <w:t>2016;</w:t>
        </w:r>
      </w:hyperlink>
      <w:r w:rsidRPr="008372F6">
        <w:rPr>
          <w:rFonts w:ascii="Arial" w:hAnsi="Arial" w:cs="Arial"/>
          <w:w w:val="110"/>
          <w:sz w:val="24"/>
          <w:szCs w:val="24"/>
        </w:rPr>
        <w:t xml:space="preserve"> Daniels and</w:t>
      </w:r>
      <w:r w:rsidR="00586FAE">
        <w:rPr>
          <w:rFonts w:ascii="Arial" w:hAnsi="Arial" w:cs="Arial"/>
          <w:w w:val="110"/>
          <w:sz w:val="24"/>
          <w:szCs w:val="24"/>
        </w:rPr>
        <w:t xml:space="preserve"> </w:t>
      </w:r>
      <w:r w:rsidR="00586FAE" w:rsidRPr="00586FAE">
        <w:rPr>
          <w:rFonts w:ascii="Arial" w:hAnsi="Arial" w:cs="Arial"/>
          <w:w w:val="110"/>
          <w:sz w:val="24"/>
          <w:szCs w:val="24"/>
        </w:rPr>
        <w:t>van der</w:t>
      </w:r>
      <w:r w:rsidRPr="008372F6">
        <w:rPr>
          <w:rFonts w:ascii="Arial" w:hAnsi="Arial" w:cs="Arial"/>
          <w:w w:val="110"/>
          <w:sz w:val="24"/>
          <w:szCs w:val="24"/>
        </w:rPr>
        <w:t xml:space="preserve"> Wilt </w:t>
      </w:r>
      <w:hyperlink w:anchor="_bookmark33" w:history="1">
        <w:r w:rsidR="005D491A" w:rsidRPr="008372F6">
          <w:rPr>
            <w:rFonts w:ascii="Arial" w:hAnsi="Arial" w:cs="Arial"/>
            <w:w w:val="110"/>
            <w:sz w:val="24"/>
            <w:szCs w:val="24"/>
          </w:rPr>
          <w:t>2016).</w:t>
        </w:r>
      </w:hyperlink>
    </w:p>
    <w:p w14:paraId="280FBDA7" w14:textId="77777777" w:rsidR="005D491A" w:rsidRPr="008372F6" w:rsidRDefault="00000000" w:rsidP="008372F6">
      <w:pPr>
        <w:pStyle w:val="BodyText"/>
        <w:spacing w:before="120" w:after="120" w:line="360" w:lineRule="auto"/>
        <w:jc w:val="both"/>
        <w:rPr>
          <w:rFonts w:ascii="Arial" w:hAnsi="Arial" w:cs="Arial"/>
          <w:spacing w:val="-2"/>
          <w:w w:val="105"/>
          <w:sz w:val="24"/>
          <w:szCs w:val="24"/>
        </w:rPr>
      </w:pPr>
      <w:r w:rsidRPr="008372F6">
        <w:rPr>
          <w:rFonts w:ascii="Arial" w:hAnsi="Arial" w:cs="Arial"/>
          <w:w w:val="105"/>
          <w:sz w:val="24"/>
          <w:szCs w:val="24"/>
        </w:rPr>
        <w:t>Prioriti</w:t>
      </w:r>
      <w:r w:rsidR="00F157A9" w:rsidRPr="008372F6">
        <w:rPr>
          <w:rFonts w:ascii="Arial" w:hAnsi="Arial" w:cs="Arial"/>
          <w:w w:val="105"/>
          <w:sz w:val="24"/>
          <w:szCs w:val="24"/>
        </w:rPr>
        <w:t>z</w:t>
      </w:r>
      <w:r w:rsidRPr="008372F6">
        <w:rPr>
          <w:rFonts w:ascii="Arial" w:hAnsi="Arial" w:cs="Arial"/>
          <w:w w:val="105"/>
          <w:sz w:val="24"/>
          <w:szCs w:val="24"/>
        </w:rPr>
        <w:t>ation principles refer to judgements that reflect societal values, that is, moral or ethical values</w:t>
      </w:r>
      <w:r w:rsidRPr="008372F6">
        <w:rPr>
          <w:rFonts w:ascii="Arial" w:hAnsi="Arial" w:cs="Arial"/>
          <w:spacing w:val="55"/>
          <w:w w:val="105"/>
          <w:sz w:val="24"/>
          <w:szCs w:val="24"/>
        </w:rPr>
        <w:t xml:space="preserve"> </w:t>
      </w:r>
      <w:r w:rsidRPr="008372F6">
        <w:rPr>
          <w:rFonts w:ascii="Arial" w:hAnsi="Arial" w:cs="Arial"/>
          <w:w w:val="105"/>
          <w:sz w:val="24"/>
          <w:szCs w:val="24"/>
        </w:rPr>
        <w:t>of</w:t>
      </w:r>
      <w:r w:rsidRPr="008372F6">
        <w:rPr>
          <w:rFonts w:ascii="Arial" w:hAnsi="Arial" w:cs="Arial"/>
          <w:spacing w:val="55"/>
          <w:w w:val="105"/>
          <w:sz w:val="24"/>
          <w:szCs w:val="24"/>
        </w:rPr>
        <w:t xml:space="preserve"> </w:t>
      </w:r>
      <w:r w:rsidRPr="008372F6">
        <w:rPr>
          <w:rFonts w:ascii="Arial" w:hAnsi="Arial" w:cs="Arial"/>
          <w:w w:val="105"/>
          <w:sz w:val="24"/>
          <w:szCs w:val="24"/>
        </w:rPr>
        <w:t>the</w:t>
      </w:r>
      <w:r w:rsidRPr="008372F6">
        <w:rPr>
          <w:rFonts w:ascii="Arial" w:hAnsi="Arial" w:cs="Arial"/>
          <w:spacing w:val="55"/>
          <w:w w:val="105"/>
          <w:sz w:val="24"/>
          <w:szCs w:val="24"/>
        </w:rPr>
        <w:t xml:space="preserve"> </w:t>
      </w:r>
      <w:r w:rsidRPr="008372F6">
        <w:rPr>
          <w:rFonts w:ascii="Arial" w:hAnsi="Arial" w:cs="Arial"/>
          <w:w w:val="105"/>
          <w:sz w:val="24"/>
          <w:szCs w:val="24"/>
        </w:rPr>
        <w:t>society</w:t>
      </w:r>
      <w:r w:rsidRPr="008372F6">
        <w:rPr>
          <w:rFonts w:ascii="Arial" w:hAnsi="Arial" w:cs="Arial"/>
          <w:spacing w:val="55"/>
          <w:w w:val="105"/>
          <w:sz w:val="24"/>
          <w:szCs w:val="24"/>
        </w:rPr>
        <w:t xml:space="preserve"> </w:t>
      </w:r>
      <w:r w:rsidRPr="008372F6">
        <w:rPr>
          <w:rFonts w:ascii="Arial" w:hAnsi="Arial" w:cs="Arial"/>
          <w:w w:val="105"/>
          <w:sz w:val="24"/>
          <w:szCs w:val="24"/>
        </w:rPr>
        <w:t>in</w:t>
      </w:r>
      <w:r w:rsidRPr="008372F6">
        <w:rPr>
          <w:rFonts w:ascii="Arial" w:hAnsi="Arial" w:cs="Arial"/>
          <w:spacing w:val="55"/>
          <w:w w:val="105"/>
          <w:sz w:val="24"/>
          <w:szCs w:val="24"/>
        </w:rPr>
        <w:t xml:space="preserve"> </w:t>
      </w:r>
      <w:r w:rsidRPr="008372F6">
        <w:rPr>
          <w:rFonts w:ascii="Arial" w:hAnsi="Arial" w:cs="Arial"/>
          <w:w w:val="105"/>
          <w:sz w:val="24"/>
          <w:szCs w:val="24"/>
        </w:rPr>
        <w:t>question</w:t>
      </w:r>
      <w:r w:rsidRPr="008372F6">
        <w:rPr>
          <w:rFonts w:ascii="Arial" w:hAnsi="Arial" w:cs="Arial"/>
          <w:spacing w:val="55"/>
          <w:w w:val="105"/>
          <w:sz w:val="24"/>
          <w:szCs w:val="24"/>
        </w:rPr>
        <w:t xml:space="preserve"> </w:t>
      </w:r>
      <w:r w:rsidRPr="008372F6">
        <w:rPr>
          <w:rFonts w:ascii="Arial" w:hAnsi="Arial" w:cs="Arial"/>
          <w:w w:val="105"/>
          <w:sz w:val="24"/>
          <w:szCs w:val="24"/>
        </w:rPr>
        <w:t>(Clark</w:t>
      </w:r>
      <w:r w:rsidRPr="008372F6">
        <w:rPr>
          <w:rFonts w:ascii="Arial" w:hAnsi="Arial" w:cs="Arial"/>
          <w:spacing w:val="55"/>
          <w:w w:val="105"/>
          <w:sz w:val="24"/>
          <w:szCs w:val="24"/>
        </w:rPr>
        <w:t xml:space="preserve"> </w:t>
      </w:r>
      <w:r w:rsidRPr="008372F6">
        <w:rPr>
          <w:rFonts w:ascii="Arial" w:hAnsi="Arial" w:cs="Arial"/>
          <w:w w:val="105"/>
          <w:sz w:val="24"/>
          <w:szCs w:val="24"/>
        </w:rPr>
        <w:t>and</w:t>
      </w:r>
      <w:r w:rsidRPr="008372F6">
        <w:rPr>
          <w:rFonts w:ascii="Arial" w:hAnsi="Arial" w:cs="Arial"/>
          <w:spacing w:val="55"/>
          <w:w w:val="105"/>
          <w:sz w:val="24"/>
          <w:szCs w:val="24"/>
        </w:rPr>
        <w:t xml:space="preserve"> </w:t>
      </w:r>
      <w:r w:rsidRPr="008372F6">
        <w:rPr>
          <w:rFonts w:ascii="Arial" w:hAnsi="Arial" w:cs="Arial"/>
          <w:w w:val="105"/>
          <w:sz w:val="24"/>
          <w:szCs w:val="24"/>
        </w:rPr>
        <w:t>Weale</w:t>
      </w:r>
      <w:r w:rsidRPr="008372F6">
        <w:rPr>
          <w:rFonts w:ascii="Arial" w:hAnsi="Arial" w:cs="Arial"/>
          <w:spacing w:val="55"/>
          <w:w w:val="105"/>
          <w:sz w:val="24"/>
          <w:szCs w:val="24"/>
        </w:rPr>
        <w:t xml:space="preserve"> </w:t>
      </w:r>
      <w:hyperlink w:anchor="_bookmark26" w:history="1">
        <w:r w:rsidR="005D491A" w:rsidRPr="008372F6">
          <w:rPr>
            <w:rFonts w:ascii="Arial" w:hAnsi="Arial" w:cs="Arial"/>
            <w:w w:val="105"/>
            <w:sz w:val="24"/>
            <w:szCs w:val="24"/>
          </w:rPr>
          <w:t>2012).</w:t>
        </w:r>
      </w:hyperlink>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55"/>
          <w:w w:val="105"/>
          <w:sz w:val="24"/>
          <w:szCs w:val="24"/>
        </w:rPr>
        <w:t xml:space="preserve"> </w:t>
      </w:r>
      <w:r w:rsidRPr="008372F6">
        <w:rPr>
          <w:rFonts w:ascii="Arial" w:hAnsi="Arial" w:cs="Arial"/>
          <w:w w:val="105"/>
          <w:sz w:val="24"/>
          <w:szCs w:val="24"/>
        </w:rPr>
        <w:t>prioriti</w:t>
      </w:r>
      <w:r w:rsidR="00596CF9" w:rsidRPr="008372F6">
        <w:rPr>
          <w:rFonts w:ascii="Arial" w:hAnsi="Arial" w:cs="Arial"/>
          <w:w w:val="105"/>
          <w:sz w:val="24"/>
          <w:szCs w:val="24"/>
        </w:rPr>
        <w:t>z</w:t>
      </w:r>
      <w:r w:rsidRPr="008372F6">
        <w:rPr>
          <w:rFonts w:ascii="Arial" w:hAnsi="Arial" w:cs="Arial"/>
          <w:w w:val="105"/>
          <w:sz w:val="24"/>
          <w:szCs w:val="24"/>
        </w:rPr>
        <w:t>ation</w:t>
      </w:r>
      <w:r w:rsidRPr="008372F6">
        <w:rPr>
          <w:rFonts w:ascii="Arial" w:hAnsi="Arial" w:cs="Arial"/>
          <w:spacing w:val="55"/>
          <w:w w:val="105"/>
          <w:sz w:val="24"/>
          <w:szCs w:val="24"/>
        </w:rPr>
        <w:t xml:space="preserve"> </w:t>
      </w:r>
      <w:r w:rsidRPr="008372F6">
        <w:rPr>
          <w:rFonts w:ascii="Arial" w:hAnsi="Arial" w:cs="Arial"/>
          <w:w w:val="105"/>
          <w:sz w:val="24"/>
          <w:szCs w:val="24"/>
        </w:rPr>
        <w:t>to</w:t>
      </w:r>
      <w:r w:rsidRPr="008372F6">
        <w:rPr>
          <w:rFonts w:ascii="Arial" w:hAnsi="Arial" w:cs="Arial"/>
          <w:spacing w:val="55"/>
          <w:w w:val="105"/>
          <w:sz w:val="24"/>
          <w:szCs w:val="24"/>
        </w:rPr>
        <w:t xml:space="preserve"> </w:t>
      </w:r>
      <w:r w:rsidRPr="008372F6">
        <w:rPr>
          <w:rFonts w:ascii="Arial" w:hAnsi="Arial" w:cs="Arial"/>
          <w:w w:val="105"/>
          <w:sz w:val="24"/>
          <w:szCs w:val="24"/>
        </w:rPr>
        <w:t>be</w:t>
      </w:r>
      <w:r w:rsidRPr="008372F6">
        <w:rPr>
          <w:rFonts w:ascii="Arial" w:hAnsi="Arial" w:cs="Arial"/>
          <w:spacing w:val="55"/>
          <w:w w:val="105"/>
          <w:sz w:val="24"/>
          <w:szCs w:val="24"/>
        </w:rPr>
        <w:t xml:space="preserve"> </w:t>
      </w:r>
      <w:r w:rsidRPr="008372F6">
        <w:rPr>
          <w:rFonts w:ascii="Arial" w:hAnsi="Arial" w:cs="Arial"/>
          <w:w w:val="105"/>
          <w:sz w:val="24"/>
          <w:szCs w:val="24"/>
        </w:rPr>
        <w:t>legitimate, it must embody the values held by the population affected.</w:t>
      </w:r>
      <w:r w:rsidRPr="008372F6">
        <w:rPr>
          <w:rFonts w:ascii="Arial" w:hAnsi="Arial" w:cs="Arial"/>
          <w:spacing w:val="40"/>
          <w:w w:val="105"/>
          <w:sz w:val="24"/>
          <w:szCs w:val="24"/>
        </w:rPr>
        <w:t xml:space="preserve"> </w:t>
      </w:r>
      <w:r w:rsidRPr="008372F6">
        <w:rPr>
          <w:rFonts w:ascii="Arial" w:hAnsi="Arial" w:cs="Arial"/>
          <w:w w:val="105"/>
          <w:sz w:val="24"/>
          <w:szCs w:val="24"/>
        </w:rPr>
        <w:t>Both the processes through which rationing decisions are made and the content of those decisions involve value judgements.</w:t>
      </w:r>
      <w:r w:rsidRPr="008372F6">
        <w:rPr>
          <w:rFonts w:ascii="Arial" w:hAnsi="Arial" w:cs="Arial"/>
          <w:spacing w:val="40"/>
          <w:w w:val="105"/>
          <w:sz w:val="24"/>
          <w:szCs w:val="24"/>
        </w:rPr>
        <w:t xml:space="preserve"> </w:t>
      </w:r>
      <w:r w:rsidRPr="008372F6">
        <w:rPr>
          <w:rFonts w:ascii="Arial" w:hAnsi="Arial" w:cs="Arial"/>
          <w:w w:val="105"/>
          <w:sz w:val="24"/>
          <w:szCs w:val="24"/>
        </w:rPr>
        <w:t>The principles applied</w:t>
      </w:r>
      <w:r w:rsidR="00CC06B6">
        <w:rPr>
          <w:rFonts w:ascii="Arial" w:hAnsi="Arial" w:cs="Arial"/>
          <w:w w:val="105"/>
          <w:sz w:val="24"/>
          <w:szCs w:val="24"/>
        </w:rPr>
        <w:t>--</w:t>
      </w:r>
      <w:r w:rsidRPr="008372F6">
        <w:rPr>
          <w:rFonts w:ascii="Arial" w:hAnsi="Arial" w:cs="Arial"/>
          <w:w w:val="105"/>
          <w:sz w:val="24"/>
          <w:szCs w:val="24"/>
        </w:rPr>
        <w:t>whether economic, clinical, or related to personal characteristics, deservingness, or merit</w:t>
      </w:r>
      <w:r w:rsidR="00CC06B6" w:rsidRPr="00292B66">
        <w:rPr>
          <w:rFonts w:ascii="Arial" w:hAnsi="Arial" w:cs="Arial"/>
          <w:w w:val="105"/>
          <w:sz w:val="24"/>
          <w:szCs w:val="24"/>
        </w:rPr>
        <w:t>--</w:t>
      </w:r>
      <w:r w:rsidRPr="008372F6">
        <w:rPr>
          <w:rFonts w:ascii="Arial" w:hAnsi="Arial" w:cs="Arial"/>
          <w:w w:val="105"/>
          <w:sz w:val="24"/>
          <w:szCs w:val="24"/>
        </w:rPr>
        <w:t xml:space="preserve">remain widely contested and context dependent, making it difficult, if not impossible, to identify a single, overarching rule that would be accepted by all stakeholders (Oliver </w:t>
      </w:r>
      <w:hyperlink w:anchor="_bookmark81" w:history="1">
        <w:r w:rsidR="005D491A" w:rsidRPr="008372F6">
          <w:rPr>
            <w:rFonts w:ascii="Arial" w:hAnsi="Arial" w:cs="Arial"/>
            <w:w w:val="105"/>
            <w:sz w:val="24"/>
            <w:szCs w:val="24"/>
          </w:rPr>
          <w:t>2009;</w:t>
        </w:r>
      </w:hyperlink>
      <w:r w:rsidRPr="008372F6">
        <w:rPr>
          <w:rFonts w:ascii="Arial" w:hAnsi="Arial" w:cs="Arial"/>
          <w:w w:val="105"/>
          <w:sz w:val="24"/>
          <w:szCs w:val="24"/>
        </w:rPr>
        <w:t xml:space="preserve"> Watters </w:t>
      </w:r>
      <w:hyperlink w:anchor="_bookmark104" w:history="1">
        <w:r w:rsidR="005D491A" w:rsidRPr="008372F6">
          <w:rPr>
            <w:rFonts w:ascii="Arial" w:hAnsi="Arial" w:cs="Arial"/>
            <w:spacing w:val="-2"/>
            <w:w w:val="105"/>
            <w:sz w:val="24"/>
            <w:szCs w:val="24"/>
          </w:rPr>
          <w:t>2016).</w:t>
        </w:r>
      </w:hyperlink>
    </w:p>
    <w:p w14:paraId="7EEB8888" w14:textId="7777777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10"/>
          <w:sz w:val="24"/>
          <w:szCs w:val="24"/>
        </w:rPr>
        <w:t>The</w:t>
      </w:r>
      <w:r w:rsidRPr="008372F6">
        <w:rPr>
          <w:rFonts w:ascii="Arial" w:hAnsi="Arial" w:cs="Arial"/>
          <w:spacing w:val="-12"/>
          <w:w w:val="110"/>
          <w:sz w:val="24"/>
          <w:szCs w:val="24"/>
        </w:rPr>
        <w:t xml:space="preserve"> </w:t>
      </w:r>
      <w:r w:rsidRPr="008372F6">
        <w:rPr>
          <w:rFonts w:ascii="Arial" w:hAnsi="Arial" w:cs="Arial"/>
          <w:w w:val="110"/>
          <w:sz w:val="24"/>
          <w:szCs w:val="24"/>
        </w:rPr>
        <w:t>focus</w:t>
      </w:r>
      <w:r w:rsidRPr="008372F6">
        <w:rPr>
          <w:rFonts w:ascii="Arial" w:hAnsi="Arial" w:cs="Arial"/>
          <w:spacing w:val="-12"/>
          <w:w w:val="110"/>
          <w:sz w:val="24"/>
          <w:szCs w:val="24"/>
        </w:rPr>
        <w:t xml:space="preserve"> </w:t>
      </w:r>
      <w:r w:rsidRPr="008372F6">
        <w:rPr>
          <w:rFonts w:ascii="Arial" w:hAnsi="Arial" w:cs="Arial"/>
          <w:w w:val="110"/>
          <w:sz w:val="24"/>
          <w:szCs w:val="24"/>
        </w:rPr>
        <w:t>of</w:t>
      </w:r>
      <w:r w:rsidRPr="008372F6">
        <w:rPr>
          <w:rFonts w:ascii="Arial" w:hAnsi="Arial" w:cs="Arial"/>
          <w:spacing w:val="-12"/>
          <w:w w:val="110"/>
          <w:sz w:val="24"/>
          <w:szCs w:val="24"/>
        </w:rPr>
        <w:t xml:space="preserve"> </w:t>
      </w:r>
      <w:r w:rsidRPr="008372F6">
        <w:rPr>
          <w:rFonts w:ascii="Arial" w:hAnsi="Arial" w:cs="Arial"/>
          <w:w w:val="110"/>
          <w:sz w:val="24"/>
          <w:szCs w:val="24"/>
        </w:rPr>
        <w:t>this</w:t>
      </w:r>
      <w:r w:rsidRPr="008372F6">
        <w:rPr>
          <w:rFonts w:ascii="Arial" w:hAnsi="Arial" w:cs="Arial"/>
          <w:spacing w:val="-12"/>
          <w:w w:val="110"/>
          <w:sz w:val="24"/>
          <w:szCs w:val="24"/>
        </w:rPr>
        <w:t xml:space="preserve"> </w:t>
      </w:r>
      <w:r w:rsidRPr="008372F6">
        <w:rPr>
          <w:rFonts w:ascii="Arial" w:hAnsi="Arial" w:cs="Arial"/>
          <w:w w:val="110"/>
          <w:sz w:val="24"/>
          <w:szCs w:val="24"/>
        </w:rPr>
        <w:t>article</w:t>
      </w:r>
      <w:r w:rsidRPr="008372F6">
        <w:rPr>
          <w:rFonts w:ascii="Arial" w:hAnsi="Arial" w:cs="Arial"/>
          <w:spacing w:val="-12"/>
          <w:w w:val="110"/>
          <w:sz w:val="24"/>
          <w:szCs w:val="24"/>
        </w:rPr>
        <w:t xml:space="preserve"> </w:t>
      </w:r>
      <w:r w:rsidRPr="008372F6">
        <w:rPr>
          <w:rFonts w:ascii="Arial" w:hAnsi="Arial" w:cs="Arial"/>
          <w:w w:val="110"/>
          <w:sz w:val="24"/>
          <w:szCs w:val="24"/>
        </w:rPr>
        <w:t>is</w:t>
      </w:r>
      <w:r w:rsidR="00F3033A" w:rsidRPr="008372F6">
        <w:rPr>
          <w:rFonts w:ascii="Arial" w:hAnsi="Arial" w:cs="Arial"/>
          <w:spacing w:val="-12"/>
          <w:w w:val="110"/>
          <w:sz w:val="24"/>
          <w:szCs w:val="24"/>
        </w:rPr>
        <w:t xml:space="preserve"> </w:t>
      </w:r>
      <w:r w:rsidRPr="008372F6">
        <w:rPr>
          <w:rFonts w:ascii="Arial" w:hAnsi="Arial" w:cs="Arial"/>
          <w:w w:val="110"/>
          <w:sz w:val="24"/>
          <w:szCs w:val="24"/>
        </w:rPr>
        <w:t>on</w:t>
      </w:r>
      <w:r w:rsidRPr="008372F6">
        <w:rPr>
          <w:rFonts w:ascii="Arial" w:hAnsi="Arial" w:cs="Arial"/>
          <w:spacing w:val="-12"/>
          <w:w w:val="110"/>
          <w:sz w:val="24"/>
          <w:szCs w:val="24"/>
        </w:rPr>
        <w:t xml:space="preserve"> </w:t>
      </w:r>
      <w:r w:rsidR="00F3033A" w:rsidRPr="008372F6">
        <w:rPr>
          <w:rFonts w:ascii="Arial" w:hAnsi="Arial" w:cs="Arial"/>
          <w:spacing w:val="-12"/>
          <w:w w:val="110"/>
          <w:sz w:val="24"/>
          <w:szCs w:val="24"/>
        </w:rPr>
        <w:t xml:space="preserve">the </w:t>
      </w:r>
      <w:r w:rsidRPr="008372F6">
        <w:rPr>
          <w:rFonts w:ascii="Arial" w:hAnsi="Arial" w:cs="Arial"/>
          <w:w w:val="110"/>
          <w:sz w:val="24"/>
          <w:szCs w:val="24"/>
        </w:rPr>
        <w:t>values</w:t>
      </w:r>
      <w:r w:rsidRPr="008372F6">
        <w:rPr>
          <w:rFonts w:ascii="Arial" w:hAnsi="Arial" w:cs="Arial"/>
          <w:spacing w:val="-12"/>
          <w:w w:val="110"/>
          <w:sz w:val="24"/>
          <w:szCs w:val="24"/>
        </w:rPr>
        <w:t xml:space="preserve"> </w:t>
      </w:r>
      <w:r w:rsidRPr="008372F6">
        <w:rPr>
          <w:rFonts w:ascii="Arial" w:hAnsi="Arial" w:cs="Arial"/>
          <w:w w:val="110"/>
          <w:sz w:val="24"/>
          <w:szCs w:val="24"/>
        </w:rPr>
        <w:t>related</w:t>
      </w:r>
      <w:r w:rsidRPr="008372F6">
        <w:rPr>
          <w:rFonts w:ascii="Arial" w:hAnsi="Arial" w:cs="Arial"/>
          <w:spacing w:val="-12"/>
          <w:w w:val="110"/>
          <w:sz w:val="24"/>
          <w:szCs w:val="24"/>
        </w:rPr>
        <w:t xml:space="preserve"> </w:t>
      </w:r>
      <w:r w:rsidRPr="008372F6">
        <w:rPr>
          <w:rFonts w:ascii="Arial" w:hAnsi="Arial" w:cs="Arial"/>
          <w:w w:val="110"/>
          <w:sz w:val="24"/>
          <w:szCs w:val="24"/>
        </w:rPr>
        <w:t>to</w:t>
      </w:r>
      <w:r w:rsidRPr="008372F6">
        <w:rPr>
          <w:rFonts w:ascii="Arial" w:hAnsi="Arial" w:cs="Arial"/>
          <w:spacing w:val="-12"/>
          <w:w w:val="110"/>
          <w:sz w:val="24"/>
          <w:szCs w:val="24"/>
        </w:rPr>
        <w:t xml:space="preserve"> </w:t>
      </w:r>
      <w:r w:rsidRPr="008372F6">
        <w:rPr>
          <w:rFonts w:ascii="Arial" w:hAnsi="Arial" w:cs="Arial"/>
          <w:w w:val="110"/>
          <w:sz w:val="24"/>
          <w:szCs w:val="24"/>
        </w:rPr>
        <w:t>the</w:t>
      </w:r>
      <w:r w:rsidRPr="008372F6">
        <w:rPr>
          <w:rFonts w:ascii="Arial" w:hAnsi="Arial" w:cs="Arial"/>
          <w:spacing w:val="-12"/>
          <w:w w:val="110"/>
          <w:sz w:val="24"/>
          <w:szCs w:val="24"/>
        </w:rPr>
        <w:t xml:space="preserve"> </w:t>
      </w:r>
      <w:r w:rsidRPr="008372F6">
        <w:rPr>
          <w:rFonts w:ascii="Arial" w:hAnsi="Arial" w:cs="Arial"/>
          <w:w w:val="110"/>
          <w:sz w:val="24"/>
          <w:szCs w:val="24"/>
        </w:rPr>
        <w:t>content</w:t>
      </w:r>
      <w:r w:rsidRPr="008372F6">
        <w:rPr>
          <w:rFonts w:ascii="Arial" w:hAnsi="Arial" w:cs="Arial"/>
          <w:spacing w:val="-12"/>
          <w:w w:val="110"/>
          <w:sz w:val="24"/>
          <w:szCs w:val="24"/>
        </w:rPr>
        <w:t xml:space="preserve"> </w:t>
      </w:r>
      <w:r w:rsidRPr="008372F6">
        <w:rPr>
          <w:rFonts w:ascii="Arial" w:hAnsi="Arial" w:cs="Arial"/>
          <w:w w:val="110"/>
          <w:sz w:val="24"/>
          <w:szCs w:val="24"/>
        </w:rPr>
        <w:t>of</w:t>
      </w:r>
      <w:r w:rsidRPr="008372F6">
        <w:rPr>
          <w:rFonts w:ascii="Arial" w:hAnsi="Arial" w:cs="Arial"/>
          <w:spacing w:val="-12"/>
          <w:w w:val="110"/>
          <w:sz w:val="24"/>
          <w:szCs w:val="24"/>
        </w:rPr>
        <w:t xml:space="preserve"> </w:t>
      </w:r>
      <w:r w:rsidRPr="008372F6">
        <w:rPr>
          <w:rFonts w:ascii="Arial" w:hAnsi="Arial" w:cs="Arial"/>
          <w:w w:val="110"/>
          <w:sz w:val="24"/>
          <w:szCs w:val="24"/>
        </w:rPr>
        <w:t>decision-making</w:t>
      </w:r>
      <w:r w:rsidRPr="008372F6">
        <w:rPr>
          <w:rFonts w:ascii="Arial" w:hAnsi="Arial" w:cs="Arial"/>
          <w:spacing w:val="-12"/>
          <w:w w:val="110"/>
          <w:sz w:val="24"/>
          <w:szCs w:val="24"/>
        </w:rPr>
        <w:t xml:space="preserve"> </w:t>
      </w:r>
      <w:r w:rsidRPr="008372F6">
        <w:rPr>
          <w:rFonts w:ascii="Arial" w:hAnsi="Arial" w:cs="Arial"/>
          <w:w w:val="110"/>
          <w:sz w:val="24"/>
          <w:szCs w:val="24"/>
        </w:rPr>
        <w:t xml:space="preserve">(what </w:t>
      </w:r>
      <w:r w:rsidRPr="008372F6">
        <w:rPr>
          <w:rFonts w:ascii="Arial" w:hAnsi="Arial" w:cs="Arial"/>
          <w:sz w:val="24"/>
          <w:szCs w:val="24"/>
        </w:rPr>
        <w:lastRenderedPageBreak/>
        <w:t>decisions are made and why). Commonly applied values in healthcare prioriti</w:t>
      </w:r>
      <w:r w:rsidR="000B052A" w:rsidRPr="008372F6">
        <w:rPr>
          <w:rFonts w:ascii="Arial" w:hAnsi="Arial" w:cs="Arial"/>
          <w:sz w:val="24"/>
          <w:szCs w:val="24"/>
        </w:rPr>
        <w:t>z</w:t>
      </w:r>
      <w:r w:rsidRPr="008372F6">
        <w:rPr>
          <w:rFonts w:ascii="Arial" w:hAnsi="Arial" w:cs="Arial"/>
          <w:sz w:val="24"/>
          <w:szCs w:val="24"/>
        </w:rPr>
        <w:t xml:space="preserve">ation include clinical </w:t>
      </w:r>
      <w:r w:rsidRPr="008372F6">
        <w:rPr>
          <w:rFonts w:ascii="Arial" w:hAnsi="Arial" w:cs="Arial"/>
          <w:w w:val="110"/>
          <w:sz w:val="24"/>
          <w:szCs w:val="24"/>
        </w:rPr>
        <w:t>effectiveness</w:t>
      </w:r>
      <w:r w:rsidRPr="008372F6">
        <w:rPr>
          <w:rFonts w:ascii="Arial" w:hAnsi="Arial" w:cs="Arial"/>
          <w:spacing w:val="-11"/>
          <w:w w:val="110"/>
          <w:sz w:val="24"/>
          <w:szCs w:val="24"/>
        </w:rPr>
        <w:t xml:space="preserve"> </w:t>
      </w:r>
      <w:r w:rsidRPr="008372F6">
        <w:rPr>
          <w:rFonts w:ascii="Arial" w:hAnsi="Arial" w:cs="Arial"/>
          <w:w w:val="110"/>
          <w:sz w:val="24"/>
          <w:szCs w:val="24"/>
        </w:rPr>
        <w:t>and</w:t>
      </w:r>
      <w:r w:rsidRPr="008372F6">
        <w:rPr>
          <w:rFonts w:ascii="Arial" w:hAnsi="Arial" w:cs="Arial"/>
          <w:spacing w:val="-11"/>
          <w:w w:val="110"/>
          <w:sz w:val="24"/>
          <w:szCs w:val="24"/>
        </w:rPr>
        <w:t xml:space="preserve"> </w:t>
      </w:r>
      <w:r w:rsidRPr="008372F6">
        <w:rPr>
          <w:rFonts w:ascii="Arial" w:hAnsi="Arial" w:cs="Arial"/>
          <w:w w:val="110"/>
          <w:sz w:val="24"/>
          <w:szCs w:val="24"/>
        </w:rPr>
        <w:t>cost</w:t>
      </w:r>
      <w:r w:rsidRPr="008372F6">
        <w:rPr>
          <w:rFonts w:ascii="Arial" w:hAnsi="Arial" w:cs="Arial"/>
          <w:spacing w:val="-11"/>
          <w:w w:val="110"/>
          <w:sz w:val="24"/>
          <w:szCs w:val="24"/>
        </w:rPr>
        <w:t xml:space="preserve"> </w:t>
      </w:r>
      <w:r w:rsidRPr="008372F6">
        <w:rPr>
          <w:rFonts w:ascii="Arial" w:hAnsi="Arial" w:cs="Arial"/>
          <w:w w:val="110"/>
          <w:sz w:val="24"/>
          <w:szCs w:val="24"/>
        </w:rPr>
        <w:t>effectiveness</w:t>
      </w:r>
      <w:r w:rsidRPr="008372F6">
        <w:rPr>
          <w:rFonts w:ascii="Arial" w:hAnsi="Arial" w:cs="Arial"/>
          <w:spacing w:val="-11"/>
          <w:w w:val="110"/>
          <w:sz w:val="24"/>
          <w:szCs w:val="24"/>
        </w:rPr>
        <w:t xml:space="preserve"> </w:t>
      </w:r>
      <w:r w:rsidRPr="008372F6">
        <w:rPr>
          <w:rFonts w:ascii="Arial" w:hAnsi="Arial" w:cs="Arial"/>
          <w:w w:val="110"/>
          <w:sz w:val="24"/>
          <w:szCs w:val="24"/>
        </w:rPr>
        <w:t>(Clark</w:t>
      </w:r>
      <w:r w:rsidRPr="008372F6">
        <w:rPr>
          <w:rFonts w:ascii="Arial" w:hAnsi="Arial" w:cs="Arial"/>
          <w:spacing w:val="-11"/>
          <w:w w:val="110"/>
          <w:sz w:val="24"/>
          <w:szCs w:val="24"/>
        </w:rPr>
        <w:t xml:space="preserve"> </w:t>
      </w:r>
      <w:r w:rsidRPr="008372F6">
        <w:rPr>
          <w:rFonts w:ascii="Arial" w:hAnsi="Arial" w:cs="Arial"/>
          <w:w w:val="110"/>
          <w:sz w:val="24"/>
          <w:szCs w:val="24"/>
        </w:rPr>
        <w:t>and</w:t>
      </w:r>
      <w:r w:rsidRPr="008372F6">
        <w:rPr>
          <w:rFonts w:ascii="Arial" w:hAnsi="Arial" w:cs="Arial"/>
          <w:spacing w:val="-11"/>
          <w:w w:val="110"/>
          <w:sz w:val="24"/>
          <w:szCs w:val="24"/>
        </w:rPr>
        <w:t xml:space="preserve"> </w:t>
      </w:r>
      <w:r w:rsidRPr="008372F6">
        <w:rPr>
          <w:rFonts w:ascii="Arial" w:hAnsi="Arial" w:cs="Arial"/>
          <w:w w:val="110"/>
          <w:sz w:val="24"/>
          <w:szCs w:val="24"/>
        </w:rPr>
        <w:t>Weale</w:t>
      </w:r>
      <w:r w:rsidRPr="008372F6">
        <w:rPr>
          <w:rFonts w:ascii="Arial" w:hAnsi="Arial" w:cs="Arial"/>
          <w:spacing w:val="-11"/>
          <w:w w:val="110"/>
          <w:sz w:val="24"/>
          <w:szCs w:val="24"/>
        </w:rPr>
        <w:t xml:space="preserve"> </w:t>
      </w:r>
      <w:hyperlink w:anchor="_bookmark26" w:history="1">
        <w:r w:rsidR="005D491A" w:rsidRPr="008372F6">
          <w:rPr>
            <w:rFonts w:ascii="Arial" w:hAnsi="Arial" w:cs="Arial"/>
            <w:w w:val="110"/>
            <w:sz w:val="24"/>
            <w:szCs w:val="24"/>
          </w:rPr>
          <w:t>2012).</w:t>
        </w:r>
      </w:hyperlink>
      <w:r w:rsidRPr="008372F6">
        <w:rPr>
          <w:rFonts w:ascii="Arial" w:hAnsi="Arial" w:cs="Arial"/>
          <w:w w:val="110"/>
          <w:sz w:val="24"/>
          <w:szCs w:val="24"/>
        </w:rPr>
        <w:t xml:space="preserve"> These</w:t>
      </w:r>
      <w:r w:rsidRPr="008372F6">
        <w:rPr>
          <w:rFonts w:ascii="Arial" w:hAnsi="Arial" w:cs="Arial"/>
          <w:spacing w:val="-11"/>
          <w:w w:val="110"/>
          <w:sz w:val="24"/>
          <w:szCs w:val="24"/>
        </w:rPr>
        <w:t xml:space="preserve"> </w:t>
      </w:r>
      <w:r w:rsidRPr="008372F6">
        <w:rPr>
          <w:rFonts w:ascii="Arial" w:hAnsi="Arial" w:cs="Arial"/>
          <w:w w:val="110"/>
          <w:sz w:val="24"/>
          <w:szCs w:val="24"/>
        </w:rPr>
        <w:t>aim</w:t>
      </w:r>
      <w:r w:rsidRPr="008372F6">
        <w:rPr>
          <w:rFonts w:ascii="Arial" w:hAnsi="Arial" w:cs="Arial"/>
          <w:spacing w:val="-11"/>
          <w:w w:val="110"/>
          <w:sz w:val="24"/>
          <w:szCs w:val="24"/>
        </w:rPr>
        <w:t xml:space="preserve"> </w:t>
      </w:r>
      <w:r w:rsidRPr="008372F6">
        <w:rPr>
          <w:rFonts w:ascii="Arial" w:hAnsi="Arial" w:cs="Arial"/>
          <w:w w:val="110"/>
          <w:sz w:val="24"/>
          <w:szCs w:val="24"/>
        </w:rPr>
        <w:t>to</w:t>
      </w:r>
      <w:r w:rsidRPr="008372F6">
        <w:rPr>
          <w:rFonts w:ascii="Arial" w:hAnsi="Arial" w:cs="Arial"/>
          <w:spacing w:val="-11"/>
          <w:w w:val="110"/>
          <w:sz w:val="24"/>
          <w:szCs w:val="24"/>
        </w:rPr>
        <w:t xml:space="preserve"> </w:t>
      </w:r>
      <w:r w:rsidRPr="008372F6">
        <w:rPr>
          <w:rFonts w:ascii="Arial" w:hAnsi="Arial" w:cs="Arial"/>
          <w:w w:val="110"/>
          <w:sz w:val="24"/>
          <w:szCs w:val="24"/>
        </w:rPr>
        <w:t>direct</w:t>
      </w:r>
      <w:r w:rsidRPr="008372F6">
        <w:rPr>
          <w:rFonts w:ascii="Arial" w:hAnsi="Arial" w:cs="Arial"/>
          <w:spacing w:val="-11"/>
          <w:w w:val="110"/>
          <w:sz w:val="24"/>
          <w:szCs w:val="24"/>
        </w:rPr>
        <w:t xml:space="preserve"> </w:t>
      </w:r>
      <w:r w:rsidRPr="008372F6">
        <w:rPr>
          <w:rFonts w:ascii="Arial" w:hAnsi="Arial" w:cs="Arial"/>
          <w:w w:val="110"/>
          <w:sz w:val="24"/>
          <w:szCs w:val="24"/>
        </w:rPr>
        <w:t>scarce</w:t>
      </w:r>
      <w:r w:rsidRPr="008372F6">
        <w:rPr>
          <w:rFonts w:ascii="Arial" w:hAnsi="Arial" w:cs="Arial"/>
          <w:spacing w:val="-11"/>
          <w:w w:val="110"/>
          <w:sz w:val="24"/>
          <w:szCs w:val="24"/>
        </w:rPr>
        <w:t xml:space="preserve"> </w:t>
      </w:r>
      <w:r w:rsidRPr="008372F6">
        <w:rPr>
          <w:rFonts w:ascii="Arial" w:hAnsi="Arial" w:cs="Arial"/>
          <w:w w:val="110"/>
          <w:sz w:val="24"/>
          <w:szCs w:val="24"/>
        </w:rPr>
        <w:t>resources to interventions most likely to generate health gains, thereby producing the greatest possible health for the population (health maximi</w:t>
      </w:r>
      <w:r w:rsidR="000B052A" w:rsidRPr="008372F6">
        <w:rPr>
          <w:rFonts w:ascii="Arial" w:hAnsi="Arial" w:cs="Arial"/>
          <w:w w:val="110"/>
          <w:sz w:val="24"/>
          <w:szCs w:val="24"/>
        </w:rPr>
        <w:t>z</w:t>
      </w:r>
      <w:r w:rsidRPr="008372F6">
        <w:rPr>
          <w:rFonts w:ascii="Arial" w:hAnsi="Arial" w:cs="Arial"/>
          <w:w w:val="110"/>
          <w:sz w:val="24"/>
          <w:szCs w:val="24"/>
        </w:rPr>
        <w:t>ation).</w:t>
      </w:r>
      <w:r w:rsidRPr="008372F6">
        <w:rPr>
          <w:rFonts w:ascii="Arial" w:hAnsi="Arial" w:cs="Arial"/>
          <w:spacing w:val="40"/>
          <w:w w:val="110"/>
          <w:sz w:val="24"/>
          <w:szCs w:val="24"/>
        </w:rPr>
        <w:t xml:space="preserve"> </w:t>
      </w:r>
      <w:r w:rsidRPr="008372F6">
        <w:rPr>
          <w:rFonts w:ascii="Arial" w:hAnsi="Arial" w:cs="Arial"/>
          <w:w w:val="110"/>
          <w:sz w:val="24"/>
          <w:szCs w:val="24"/>
        </w:rPr>
        <w:t>The concept of opportunity cost refers to the foregone</w:t>
      </w:r>
      <w:r w:rsidRPr="008372F6">
        <w:rPr>
          <w:rFonts w:ascii="Arial" w:hAnsi="Arial" w:cs="Arial"/>
          <w:spacing w:val="-16"/>
          <w:w w:val="110"/>
          <w:sz w:val="24"/>
          <w:szCs w:val="24"/>
        </w:rPr>
        <w:t xml:space="preserve"> </w:t>
      </w:r>
      <w:r w:rsidRPr="008372F6">
        <w:rPr>
          <w:rFonts w:ascii="Arial" w:hAnsi="Arial" w:cs="Arial"/>
          <w:w w:val="110"/>
          <w:sz w:val="24"/>
          <w:szCs w:val="24"/>
        </w:rPr>
        <w:t>benefits</w:t>
      </w:r>
      <w:r w:rsidRPr="008372F6">
        <w:rPr>
          <w:rFonts w:ascii="Arial" w:hAnsi="Arial" w:cs="Arial"/>
          <w:spacing w:val="-15"/>
          <w:w w:val="110"/>
          <w:sz w:val="24"/>
          <w:szCs w:val="24"/>
        </w:rPr>
        <w:t xml:space="preserve"> </w:t>
      </w:r>
      <w:r w:rsidRPr="008372F6">
        <w:rPr>
          <w:rFonts w:ascii="Arial" w:hAnsi="Arial" w:cs="Arial"/>
          <w:w w:val="110"/>
          <w:sz w:val="24"/>
          <w:szCs w:val="24"/>
        </w:rPr>
        <w:t>associated</w:t>
      </w:r>
      <w:r w:rsidRPr="008372F6">
        <w:rPr>
          <w:rFonts w:ascii="Arial" w:hAnsi="Arial" w:cs="Arial"/>
          <w:spacing w:val="-15"/>
          <w:w w:val="110"/>
          <w:sz w:val="24"/>
          <w:szCs w:val="24"/>
        </w:rPr>
        <w:t xml:space="preserve"> </w:t>
      </w:r>
      <w:r w:rsidRPr="008372F6">
        <w:rPr>
          <w:rFonts w:ascii="Arial" w:hAnsi="Arial" w:cs="Arial"/>
          <w:w w:val="110"/>
          <w:sz w:val="24"/>
          <w:szCs w:val="24"/>
        </w:rPr>
        <w:t>with</w:t>
      </w:r>
      <w:r w:rsidRPr="008372F6">
        <w:rPr>
          <w:rFonts w:ascii="Arial" w:hAnsi="Arial" w:cs="Arial"/>
          <w:spacing w:val="-15"/>
          <w:w w:val="110"/>
          <w:sz w:val="24"/>
          <w:szCs w:val="24"/>
        </w:rPr>
        <w:t xml:space="preserve"> </w:t>
      </w:r>
      <w:r w:rsidRPr="008372F6">
        <w:rPr>
          <w:rFonts w:ascii="Arial" w:hAnsi="Arial" w:cs="Arial"/>
          <w:w w:val="110"/>
          <w:sz w:val="24"/>
          <w:szCs w:val="24"/>
        </w:rPr>
        <w:t>the</w:t>
      </w:r>
      <w:r w:rsidRPr="008372F6">
        <w:rPr>
          <w:rFonts w:ascii="Arial" w:hAnsi="Arial" w:cs="Arial"/>
          <w:spacing w:val="-15"/>
          <w:w w:val="110"/>
          <w:sz w:val="24"/>
          <w:szCs w:val="24"/>
        </w:rPr>
        <w:t xml:space="preserve"> </w:t>
      </w:r>
      <w:r w:rsidRPr="008372F6">
        <w:rPr>
          <w:rFonts w:ascii="Arial" w:hAnsi="Arial" w:cs="Arial"/>
          <w:w w:val="110"/>
          <w:sz w:val="24"/>
          <w:szCs w:val="24"/>
        </w:rPr>
        <w:t>next-best</w:t>
      </w:r>
      <w:r w:rsidRPr="008372F6">
        <w:rPr>
          <w:rFonts w:ascii="Arial" w:hAnsi="Arial" w:cs="Arial"/>
          <w:spacing w:val="-15"/>
          <w:w w:val="110"/>
          <w:sz w:val="24"/>
          <w:szCs w:val="24"/>
        </w:rPr>
        <w:t xml:space="preserve"> </w:t>
      </w:r>
      <w:r w:rsidRPr="008372F6">
        <w:rPr>
          <w:rFonts w:ascii="Arial" w:hAnsi="Arial" w:cs="Arial"/>
          <w:w w:val="110"/>
          <w:sz w:val="24"/>
          <w:szCs w:val="24"/>
        </w:rPr>
        <w:t>alternative,</w:t>
      </w:r>
      <w:r w:rsidRPr="008372F6">
        <w:rPr>
          <w:rFonts w:ascii="Arial" w:hAnsi="Arial" w:cs="Arial"/>
          <w:spacing w:val="-15"/>
          <w:w w:val="110"/>
          <w:sz w:val="24"/>
          <w:szCs w:val="24"/>
        </w:rPr>
        <w:t xml:space="preserve"> </w:t>
      </w:r>
      <w:r w:rsidRPr="008372F6">
        <w:rPr>
          <w:rFonts w:ascii="Arial" w:hAnsi="Arial" w:cs="Arial"/>
          <w:w w:val="110"/>
          <w:sz w:val="24"/>
          <w:szCs w:val="24"/>
        </w:rPr>
        <w:t>implying</w:t>
      </w:r>
      <w:r w:rsidRPr="008372F6">
        <w:rPr>
          <w:rFonts w:ascii="Arial" w:hAnsi="Arial" w:cs="Arial"/>
          <w:spacing w:val="-15"/>
          <w:w w:val="110"/>
          <w:sz w:val="24"/>
          <w:szCs w:val="24"/>
        </w:rPr>
        <w:t xml:space="preserve"> </w:t>
      </w:r>
      <w:r w:rsidRPr="008372F6">
        <w:rPr>
          <w:rFonts w:ascii="Arial" w:hAnsi="Arial" w:cs="Arial"/>
          <w:w w:val="110"/>
          <w:sz w:val="24"/>
          <w:szCs w:val="24"/>
        </w:rPr>
        <w:t>that</w:t>
      </w:r>
      <w:r w:rsidRPr="008372F6">
        <w:rPr>
          <w:rFonts w:ascii="Arial" w:hAnsi="Arial" w:cs="Arial"/>
          <w:spacing w:val="-16"/>
          <w:w w:val="110"/>
          <w:sz w:val="24"/>
          <w:szCs w:val="24"/>
        </w:rPr>
        <w:t xml:space="preserve"> </w:t>
      </w:r>
      <w:r w:rsidRPr="008372F6">
        <w:rPr>
          <w:rFonts w:ascii="Arial" w:hAnsi="Arial" w:cs="Arial"/>
          <w:w w:val="110"/>
          <w:sz w:val="24"/>
          <w:szCs w:val="24"/>
        </w:rPr>
        <w:t>resources</w:t>
      </w:r>
      <w:r w:rsidRPr="008372F6">
        <w:rPr>
          <w:rFonts w:ascii="Arial" w:hAnsi="Arial" w:cs="Arial"/>
          <w:spacing w:val="-15"/>
          <w:w w:val="110"/>
          <w:sz w:val="24"/>
          <w:szCs w:val="24"/>
        </w:rPr>
        <w:t xml:space="preserve"> </w:t>
      </w:r>
      <w:r w:rsidRPr="008372F6">
        <w:rPr>
          <w:rFonts w:ascii="Arial" w:hAnsi="Arial" w:cs="Arial"/>
          <w:w w:val="110"/>
          <w:sz w:val="24"/>
          <w:szCs w:val="24"/>
        </w:rPr>
        <w:t>invested</w:t>
      </w:r>
      <w:r w:rsidRPr="008372F6">
        <w:rPr>
          <w:rFonts w:ascii="Arial" w:hAnsi="Arial" w:cs="Arial"/>
          <w:spacing w:val="-15"/>
          <w:w w:val="110"/>
          <w:sz w:val="24"/>
          <w:szCs w:val="24"/>
        </w:rPr>
        <w:t xml:space="preserve"> </w:t>
      </w:r>
      <w:r w:rsidRPr="008372F6">
        <w:rPr>
          <w:rFonts w:ascii="Arial" w:hAnsi="Arial" w:cs="Arial"/>
          <w:w w:val="110"/>
          <w:sz w:val="24"/>
          <w:szCs w:val="24"/>
        </w:rPr>
        <w:t>in</w:t>
      </w:r>
      <w:r w:rsidRPr="008372F6">
        <w:rPr>
          <w:rFonts w:ascii="Arial" w:hAnsi="Arial" w:cs="Arial"/>
          <w:spacing w:val="-15"/>
          <w:w w:val="110"/>
          <w:sz w:val="24"/>
          <w:szCs w:val="24"/>
        </w:rPr>
        <w:t xml:space="preserve"> </w:t>
      </w:r>
      <w:r w:rsidRPr="008372F6">
        <w:rPr>
          <w:rFonts w:ascii="Arial" w:hAnsi="Arial" w:cs="Arial"/>
          <w:w w:val="110"/>
          <w:sz w:val="24"/>
          <w:szCs w:val="24"/>
        </w:rPr>
        <w:t>one intervention</w:t>
      </w:r>
      <w:r w:rsidRPr="008372F6">
        <w:rPr>
          <w:rFonts w:ascii="Arial" w:hAnsi="Arial" w:cs="Arial"/>
          <w:spacing w:val="-3"/>
          <w:w w:val="110"/>
          <w:sz w:val="24"/>
          <w:szCs w:val="24"/>
        </w:rPr>
        <w:t xml:space="preserve"> </w:t>
      </w:r>
      <w:r w:rsidRPr="008372F6">
        <w:rPr>
          <w:rFonts w:ascii="Arial" w:hAnsi="Arial" w:cs="Arial"/>
          <w:w w:val="110"/>
          <w:sz w:val="24"/>
          <w:szCs w:val="24"/>
        </w:rPr>
        <w:t>necessarily</w:t>
      </w:r>
      <w:r w:rsidRPr="008372F6">
        <w:rPr>
          <w:rFonts w:ascii="Arial" w:hAnsi="Arial" w:cs="Arial"/>
          <w:spacing w:val="-3"/>
          <w:w w:val="110"/>
          <w:sz w:val="24"/>
          <w:szCs w:val="24"/>
        </w:rPr>
        <w:t xml:space="preserve"> </w:t>
      </w:r>
      <w:r w:rsidRPr="008372F6">
        <w:rPr>
          <w:rFonts w:ascii="Arial" w:hAnsi="Arial" w:cs="Arial"/>
          <w:w w:val="110"/>
          <w:sz w:val="24"/>
          <w:szCs w:val="24"/>
        </w:rPr>
        <w:t>reduce</w:t>
      </w:r>
      <w:r w:rsidRPr="008372F6">
        <w:rPr>
          <w:rFonts w:ascii="Arial" w:hAnsi="Arial" w:cs="Arial"/>
          <w:spacing w:val="-3"/>
          <w:w w:val="110"/>
          <w:sz w:val="24"/>
          <w:szCs w:val="24"/>
        </w:rPr>
        <w:t xml:space="preserve"> </w:t>
      </w:r>
      <w:r w:rsidRPr="008372F6">
        <w:rPr>
          <w:rFonts w:ascii="Arial" w:hAnsi="Arial" w:cs="Arial"/>
          <w:w w:val="110"/>
          <w:sz w:val="24"/>
          <w:szCs w:val="24"/>
        </w:rPr>
        <w:t>what</w:t>
      </w:r>
      <w:r w:rsidRPr="008372F6">
        <w:rPr>
          <w:rFonts w:ascii="Arial" w:hAnsi="Arial" w:cs="Arial"/>
          <w:spacing w:val="-3"/>
          <w:w w:val="110"/>
          <w:sz w:val="24"/>
          <w:szCs w:val="24"/>
        </w:rPr>
        <w:t xml:space="preserve"> </w:t>
      </w:r>
      <w:r w:rsidRPr="008372F6">
        <w:rPr>
          <w:rFonts w:ascii="Arial" w:hAnsi="Arial" w:cs="Arial"/>
          <w:w w:val="110"/>
          <w:sz w:val="24"/>
          <w:szCs w:val="24"/>
        </w:rPr>
        <w:t>can</w:t>
      </w:r>
      <w:r w:rsidRPr="008372F6">
        <w:rPr>
          <w:rFonts w:ascii="Arial" w:hAnsi="Arial" w:cs="Arial"/>
          <w:spacing w:val="-3"/>
          <w:w w:val="110"/>
          <w:sz w:val="24"/>
          <w:szCs w:val="24"/>
        </w:rPr>
        <w:t xml:space="preserve"> </w:t>
      </w:r>
      <w:r w:rsidRPr="008372F6">
        <w:rPr>
          <w:rFonts w:ascii="Arial" w:hAnsi="Arial" w:cs="Arial"/>
          <w:w w:val="110"/>
          <w:sz w:val="24"/>
          <w:szCs w:val="24"/>
        </w:rPr>
        <w:t>be</w:t>
      </w:r>
      <w:r w:rsidRPr="008372F6">
        <w:rPr>
          <w:rFonts w:ascii="Arial" w:hAnsi="Arial" w:cs="Arial"/>
          <w:spacing w:val="-3"/>
          <w:w w:val="110"/>
          <w:sz w:val="24"/>
          <w:szCs w:val="24"/>
        </w:rPr>
        <w:t xml:space="preserve"> </w:t>
      </w:r>
      <w:r w:rsidRPr="008372F6">
        <w:rPr>
          <w:rFonts w:ascii="Arial" w:hAnsi="Arial" w:cs="Arial"/>
          <w:w w:val="110"/>
          <w:sz w:val="24"/>
          <w:szCs w:val="24"/>
        </w:rPr>
        <w:t>achieved</w:t>
      </w:r>
      <w:r w:rsidRPr="008372F6">
        <w:rPr>
          <w:rFonts w:ascii="Arial" w:hAnsi="Arial" w:cs="Arial"/>
          <w:spacing w:val="-3"/>
          <w:w w:val="110"/>
          <w:sz w:val="24"/>
          <w:szCs w:val="24"/>
        </w:rPr>
        <w:t xml:space="preserve"> </w:t>
      </w:r>
      <w:r w:rsidRPr="008372F6">
        <w:rPr>
          <w:rFonts w:ascii="Arial" w:hAnsi="Arial" w:cs="Arial"/>
          <w:w w:val="110"/>
          <w:sz w:val="24"/>
          <w:szCs w:val="24"/>
        </w:rPr>
        <w:t>elsewhere</w:t>
      </w:r>
      <w:r w:rsidRPr="008372F6">
        <w:rPr>
          <w:rFonts w:ascii="Arial" w:hAnsi="Arial" w:cs="Arial"/>
          <w:spacing w:val="-3"/>
          <w:w w:val="110"/>
          <w:sz w:val="24"/>
          <w:szCs w:val="24"/>
        </w:rPr>
        <w:t xml:space="preserve"> </w:t>
      </w:r>
      <w:r w:rsidRPr="008372F6">
        <w:rPr>
          <w:rFonts w:ascii="Arial" w:hAnsi="Arial" w:cs="Arial"/>
          <w:w w:val="110"/>
          <w:sz w:val="24"/>
          <w:szCs w:val="24"/>
        </w:rPr>
        <w:t>(Maguire</w:t>
      </w:r>
      <w:r w:rsidR="000B052A" w:rsidRPr="008372F6">
        <w:rPr>
          <w:rFonts w:ascii="Arial" w:hAnsi="Arial" w:cs="Arial"/>
          <w:w w:val="110"/>
          <w:sz w:val="24"/>
          <w:szCs w:val="24"/>
        </w:rPr>
        <w:t xml:space="preserve"> et al.</w:t>
      </w:r>
      <w:r w:rsidRPr="008372F6">
        <w:rPr>
          <w:rFonts w:ascii="Arial" w:hAnsi="Arial" w:cs="Arial"/>
          <w:w w:val="110"/>
          <w:sz w:val="24"/>
          <w:szCs w:val="24"/>
        </w:rPr>
        <w:t xml:space="preserve"> </w:t>
      </w:r>
      <w:hyperlink w:anchor="_bookmark72" w:history="1">
        <w:r w:rsidR="005D491A" w:rsidRPr="008372F6">
          <w:rPr>
            <w:rFonts w:ascii="Arial" w:hAnsi="Arial" w:cs="Arial"/>
            <w:w w:val="110"/>
            <w:sz w:val="24"/>
            <w:szCs w:val="24"/>
          </w:rPr>
          <w:t>2023).</w:t>
        </w:r>
      </w:hyperlink>
      <w:r w:rsidRPr="008372F6">
        <w:rPr>
          <w:rFonts w:ascii="Arial" w:hAnsi="Arial" w:cs="Arial"/>
          <w:spacing w:val="40"/>
          <w:w w:val="110"/>
          <w:sz w:val="24"/>
          <w:szCs w:val="24"/>
        </w:rPr>
        <w:t xml:space="preserve"> </w:t>
      </w:r>
      <w:r w:rsidRPr="008372F6">
        <w:rPr>
          <w:rFonts w:ascii="Arial" w:hAnsi="Arial" w:cs="Arial"/>
          <w:w w:val="110"/>
          <w:sz w:val="24"/>
          <w:szCs w:val="24"/>
        </w:rPr>
        <w:t>The application of these criteria depends on the availability of high</w:t>
      </w:r>
      <w:r w:rsidR="005F2A68" w:rsidRPr="008372F6">
        <w:rPr>
          <w:rFonts w:ascii="Arial" w:hAnsi="Arial" w:cs="Arial"/>
          <w:w w:val="110"/>
          <w:sz w:val="24"/>
          <w:szCs w:val="24"/>
        </w:rPr>
        <w:t>-</w:t>
      </w:r>
      <w:r w:rsidRPr="008372F6">
        <w:rPr>
          <w:rFonts w:ascii="Arial" w:hAnsi="Arial" w:cs="Arial"/>
          <w:w w:val="110"/>
          <w:sz w:val="24"/>
          <w:szCs w:val="24"/>
        </w:rPr>
        <w:t>quality evidence of clinical</w:t>
      </w:r>
      <w:r w:rsidRPr="008372F6">
        <w:rPr>
          <w:rFonts w:ascii="Arial" w:hAnsi="Arial" w:cs="Arial"/>
          <w:spacing w:val="-16"/>
          <w:w w:val="110"/>
          <w:sz w:val="24"/>
          <w:szCs w:val="24"/>
        </w:rPr>
        <w:t xml:space="preserve"> </w:t>
      </w:r>
      <w:r w:rsidRPr="008372F6">
        <w:rPr>
          <w:rFonts w:ascii="Arial" w:hAnsi="Arial" w:cs="Arial"/>
          <w:w w:val="110"/>
          <w:sz w:val="24"/>
          <w:szCs w:val="24"/>
        </w:rPr>
        <w:t>value.</w:t>
      </w:r>
      <w:r w:rsidRPr="008372F6">
        <w:rPr>
          <w:rFonts w:ascii="Arial" w:hAnsi="Arial" w:cs="Arial"/>
          <w:spacing w:val="-15"/>
          <w:w w:val="110"/>
          <w:sz w:val="24"/>
          <w:szCs w:val="24"/>
        </w:rPr>
        <w:t xml:space="preserve"> </w:t>
      </w:r>
      <w:r w:rsidRPr="008372F6">
        <w:rPr>
          <w:rFonts w:ascii="Arial" w:hAnsi="Arial" w:cs="Arial"/>
          <w:w w:val="110"/>
          <w:sz w:val="24"/>
          <w:szCs w:val="24"/>
        </w:rPr>
        <w:t>Furthermore,</w:t>
      </w:r>
      <w:r w:rsidRPr="008372F6">
        <w:rPr>
          <w:rFonts w:ascii="Arial" w:hAnsi="Arial" w:cs="Arial"/>
          <w:spacing w:val="-15"/>
          <w:w w:val="110"/>
          <w:sz w:val="24"/>
          <w:szCs w:val="24"/>
        </w:rPr>
        <w:t xml:space="preserve"> </w:t>
      </w:r>
      <w:r w:rsidRPr="008372F6">
        <w:rPr>
          <w:rFonts w:ascii="Arial" w:hAnsi="Arial" w:cs="Arial"/>
          <w:w w:val="110"/>
          <w:sz w:val="24"/>
          <w:szCs w:val="24"/>
        </w:rPr>
        <w:t>cost</w:t>
      </w:r>
      <w:r w:rsidRPr="008372F6">
        <w:rPr>
          <w:rFonts w:ascii="Arial" w:hAnsi="Arial" w:cs="Arial"/>
          <w:spacing w:val="-15"/>
          <w:w w:val="110"/>
          <w:sz w:val="24"/>
          <w:szCs w:val="24"/>
        </w:rPr>
        <w:t xml:space="preserve"> </w:t>
      </w:r>
      <w:r w:rsidRPr="008372F6">
        <w:rPr>
          <w:rFonts w:ascii="Arial" w:hAnsi="Arial" w:cs="Arial"/>
          <w:w w:val="110"/>
          <w:sz w:val="24"/>
          <w:szCs w:val="24"/>
        </w:rPr>
        <w:t>effectiveness</w:t>
      </w:r>
      <w:r w:rsidRPr="008372F6">
        <w:rPr>
          <w:rFonts w:ascii="Arial" w:hAnsi="Arial" w:cs="Arial"/>
          <w:spacing w:val="-15"/>
          <w:w w:val="110"/>
          <w:sz w:val="24"/>
          <w:szCs w:val="24"/>
        </w:rPr>
        <w:t xml:space="preserve"> </w:t>
      </w:r>
      <w:r w:rsidRPr="008372F6">
        <w:rPr>
          <w:rFonts w:ascii="Arial" w:hAnsi="Arial" w:cs="Arial"/>
          <w:w w:val="110"/>
          <w:sz w:val="24"/>
          <w:szCs w:val="24"/>
        </w:rPr>
        <w:t>is</w:t>
      </w:r>
      <w:r w:rsidRPr="008372F6">
        <w:rPr>
          <w:rFonts w:ascii="Arial" w:hAnsi="Arial" w:cs="Arial"/>
          <w:spacing w:val="-15"/>
          <w:w w:val="110"/>
          <w:sz w:val="24"/>
          <w:szCs w:val="24"/>
        </w:rPr>
        <w:t xml:space="preserve"> </w:t>
      </w:r>
      <w:r w:rsidRPr="008372F6">
        <w:rPr>
          <w:rFonts w:ascii="Arial" w:hAnsi="Arial" w:cs="Arial"/>
          <w:w w:val="110"/>
          <w:sz w:val="24"/>
          <w:szCs w:val="24"/>
        </w:rPr>
        <w:t>typically</w:t>
      </w:r>
      <w:r w:rsidRPr="008372F6">
        <w:rPr>
          <w:rFonts w:ascii="Arial" w:hAnsi="Arial" w:cs="Arial"/>
          <w:spacing w:val="-15"/>
          <w:w w:val="110"/>
          <w:sz w:val="24"/>
          <w:szCs w:val="24"/>
        </w:rPr>
        <w:t xml:space="preserve"> </w:t>
      </w:r>
      <w:r w:rsidRPr="008372F6">
        <w:rPr>
          <w:rFonts w:ascii="Arial" w:hAnsi="Arial" w:cs="Arial"/>
          <w:w w:val="110"/>
          <w:sz w:val="24"/>
          <w:szCs w:val="24"/>
        </w:rPr>
        <w:t>assessed</w:t>
      </w:r>
      <w:r w:rsidRPr="008372F6">
        <w:rPr>
          <w:rFonts w:ascii="Arial" w:hAnsi="Arial" w:cs="Arial"/>
          <w:spacing w:val="-15"/>
          <w:w w:val="110"/>
          <w:sz w:val="24"/>
          <w:szCs w:val="24"/>
        </w:rPr>
        <w:t xml:space="preserve"> </w:t>
      </w:r>
      <w:r w:rsidRPr="008372F6">
        <w:rPr>
          <w:rFonts w:ascii="Arial" w:hAnsi="Arial" w:cs="Arial"/>
          <w:w w:val="110"/>
          <w:sz w:val="24"/>
          <w:szCs w:val="24"/>
        </w:rPr>
        <w:t>through</w:t>
      </w:r>
      <w:r w:rsidRPr="008372F6">
        <w:rPr>
          <w:rFonts w:ascii="Arial" w:hAnsi="Arial" w:cs="Arial"/>
          <w:spacing w:val="-16"/>
          <w:w w:val="110"/>
          <w:sz w:val="24"/>
          <w:szCs w:val="24"/>
        </w:rPr>
        <w:t xml:space="preserve"> </w:t>
      </w:r>
      <w:r w:rsidRPr="008372F6">
        <w:rPr>
          <w:rFonts w:ascii="Arial" w:hAnsi="Arial" w:cs="Arial"/>
          <w:w w:val="110"/>
          <w:sz w:val="24"/>
          <w:szCs w:val="24"/>
        </w:rPr>
        <w:t>complex</w:t>
      </w:r>
      <w:r w:rsidRPr="008372F6">
        <w:rPr>
          <w:rFonts w:ascii="Arial" w:hAnsi="Arial" w:cs="Arial"/>
          <w:spacing w:val="-15"/>
          <w:w w:val="110"/>
          <w:sz w:val="24"/>
          <w:szCs w:val="24"/>
        </w:rPr>
        <w:t xml:space="preserve"> </w:t>
      </w:r>
      <w:r w:rsidRPr="008372F6">
        <w:rPr>
          <w:rFonts w:ascii="Arial" w:hAnsi="Arial" w:cs="Arial"/>
          <w:w w:val="110"/>
          <w:sz w:val="24"/>
          <w:szCs w:val="24"/>
        </w:rPr>
        <w:t>and</w:t>
      </w:r>
      <w:r w:rsidRPr="008372F6">
        <w:rPr>
          <w:rFonts w:ascii="Arial" w:hAnsi="Arial" w:cs="Arial"/>
          <w:spacing w:val="-15"/>
          <w:w w:val="110"/>
          <w:sz w:val="24"/>
          <w:szCs w:val="24"/>
        </w:rPr>
        <w:t xml:space="preserve"> </w:t>
      </w:r>
      <w:r w:rsidRPr="008372F6">
        <w:rPr>
          <w:rFonts w:ascii="Arial" w:hAnsi="Arial" w:cs="Arial"/>
          <w:w w:val="110"/>
          <w:sz w:val="24"/>
          <w:szCs w:val="24"/>
        </w:rPr>
        <w:t>technical evaluations</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health</w:t>
      </w:r>
      <w:r w:rsidRPr="008372F6">
        <w:rPr>
          <w:rFonts w:ascii="Arial" w:hAnsi="Arial" w:cs="Arial"/>
          <w:spacing w:val="-9"/>
          <w:w w:val="110"/>
          <w:sz w:val="24"/>
          <w:szCs w:val="24"/>
        </w:rPr>
        <w:t xml:space="preserve"> </w:t>
      </w:r>
      <w:r w:rsidRPr="008372F6">
        <w:rPr>
          <w:rFonts w:ascii="Arial" w:hAnsi="Arial" w:cs="Arial"/>
          <w:w w:val="110"/>
          <w:sz w:val="24"/>
          <w:szCs w:val="24"/>
        </w:rPr>
        <w:t>benefits</w:t>
      </w:r>
      <w:r w:rsidRPr="008372F6">
        <w:rPr>
          <w:rFonts w:ascii="Arial" w:hAnsi="Arial" w:cs="Arial"/>
          <w:spacing w:val="-9"/>
          <w:w w:val="110"/>
          <w:sz w:val="24"/>
          <w:szCs w:val="24"/>
        </w:rPr>
        <w:t xml:space="preserve"> </w:t>
      </w:r>
      <w:r w:rsidRPr="008372F6">
        <w:rPr>
          <w:rFonts w:ascii="Arial" w:hAnsi="Arial" w:cs="Arial"/>
          <w:w w:val="110"/>
          <w:sz w:val="24"/>
          <w:szCs w:val="24"/>
        </w:rPr>
        <w:t>(e.g.,</w:t>
      </w:r>
      <w:r w:rsidRPr="008372F6">
        <w:rPr>
          <w:rFonts w:ascii="Arial" w:hAnsi="Arial" w:cs="Arial"/>
          <w:spacing w:val="-9"/>
          <w:w w:val="110"/>
          <w:sz w:val="24"/>
          <w:szCs w:val="24"/>
        </w:rPr>
        <w:t xml:space="preserve"> </w:t>
      </w:r>
      <w:r w:rsidRPr="008372F6">
        <w:rPr>
          <w:rFonts w:ascii="Arial" w:hAnsi="Arial" w:cs="Arial"/>
          <w:w w:val="110"/>
          <w:sz w:val="24"/>
          <w:szCs w:val="24"/>
        </w:rPr>
        <w:t>Quality</w:t>
      </w:r>
      <w:r w:rsidRPr="008372F6">
        <w:rPr>
          <w:rFonts w:ascii="Arial" w:hAnsi="Arial" w:cs="Arial"/>
          <w:spacing w:val="-9"/>
          <w:w w:val="110"/>
          <w:sz w:val="24"/>
          <w:szCs w:val="24"/>
        </w:rPr>
        <w:t xml:space="preserve"> </w:t>
      </w:r>
      <w:r w:rsidRPr="008372F6">
        <w:rPr>
          <w:rFonts w:ascii="Arial" w:hAnsi="Arial" w:cs="Arial"/>
          <w:w w:val="110"/>
          <w:sz w:val="24"/>
          <w:szCs w:val="24"/>
        </w:rPr>
        <w:t>Adjusted</w:t>
      </w:r>
      <w:r w:rsidRPr="008372F6">
        <w:rPr>
          <w:rFonts w:ascii="Arial" w:hAnsi="Arial" w:cs="Arial"/>
          <w:spacing w:val="-9"/>
          <w:w w:val="110"/>
          <w:sz w:val="24"/>
          <w:szCs w:val="24"/>
        </w:rPr>
        <w:t xml:space="preserve"> </w:t>
      </w:r>
      <w:r w:rsidRPr="008372F6">
        <w:rPr>
          <w:rFonts w:ascii="Arial" w:hAnsi="Arial" w:cs="Arial"/>
          <w:w w:val="110"/>
          <w:sz w:val="24"/>
          <w:szCs w:val="24"/>
        </w:rPr>
        <w:t>Life</w:t>
      </w:r>
      <w:r w:rsidRPr="008372F6">
        <w:rPr>
          <w:rFonts w:ascii="Arial" w:hAnsi="Arial" w:cs="Arial"/>
          <w:spacing w:val="-9"/>
          <w:w w:val="110"/>
          <w:sz w:val="24"/>
          <w:szCs w:val="24"/>
        </w:rPr>
        <w:t xml:space="preserve"> </w:t>
      </w:r>
      <w:r w:rsidRPr="008372F6">
        <w:rPr>
          <w:rFonts w:ascii="Arial" w:hAnsi="Arial" w:cs="Arial"/>
          <w:w w:val="110"/>
          <w:sz w:val="24"/>
          <w:szCs w:val="24"/>
        </w:rPr>
        <w:t>Years,</w:t>
      </w:r>
      <w:r w:rsidRPr="008372F6">
        <w:rPr>
          <w:rFonts w:ascii="Arial" w:hAnsi="Arial" w:cs="Arial"/>
          <w:spacing w:val="-9"/>
          <w:w w:val="110"/>
          <w:sz w:val="24"/>
          <w:szCs w:val="24"/>
        </w:rPr>
        <w:t xml:space="preserve"> </w:t>
      </w:r>
      <w:r w:rsidRPr="008372F6">
        <w:rPr>
          <w:rFonts w:ascii="Arial" w:hAnsi="Arial" w:cs="Arial"/>
          <w:w w:val="110"/>
          <w:sz w:val="24"/>
          <w:szCs w:val="24"/>
        </w:rPr>
        <w:t>QALYs)</w:t>
      </w:r>
      <w:r w:rsidRPr="008372F6">
        <w:rPr>
          <w:rFonts w:ascii="Arial" w:hAnsi="Arial" w:cs="Arial"/>
          <w:spacing w:val="-9"/>
          <w:w w:val="110"/>
          <w:sz w:val="24"/>
          <w:szCs w:val="24"/>
        </w:rPr>
        <w:t xml:space="preserve"> </w:t>
      </w:r>
      <w:r w:rsidRPr="008372F6">
        <w:rPr>
          <w:rFonts w:ascii="Arial" w:hAnsi="Arial" w:cs="Arial"/>
          <w:w w:val="110"/>
          <w:sz w:val="24"/>
          <w:szCs w:val="24"/>
        </w:rPr>
        <w:t>and</w:t>
      </w:r>
      <w:r w:rsidRPr="008372F6">
        <w:rPr>
          <w:rFonts w:ascii="Arial" w:hAnsi="Arial" w:cs="Arial"/>
          <w:spacing w:val="-9"/>
          <w:w w:val="110"/>
          <w:sz w:val="24"/>
          <w:szCs w:val="24"/>
        </w:rPr>
        <w:t xml:space="preserve"> </w:t>
      </w:r>
      <w:r w:rsidRPr="008372F6">
        <w:rPr>
          <w:rFonts w:ascii="Arial" w:hAnsi="Arial" w:cs="Arial"/>
          <w:w w:val="110"/>
          <w:sz w:val="24"/>
          <w:szCs w:val="24"/>
        </w:rPr>
        <w:t>costs,</w:t>
      </w:r>
      <w:r w:rsidRPr="008372F6">
        <w:rPr>
          <w:rFonts w:ascii="Arial" w:hAnsi="Arial" w:cs="Arial"/>
          <w:spacing w:val="-9"/>
          <w:w w:val="110"/>
          <w:sz w:val="24"/>
          <w:szCs w:val="24"/>
        </w:rPr>
        <w:t xml:space="preserve"> </w:t>
      </w:r>
      <w:r w:rsidRPr="008372F6">
        <w:rPr>
          <w:rFonts w:ascii="Arial" w:hAnsi="Arial" w:cs="Arial"/>
          <w:w w:val="110"/>
          <w:sz w:val="24"/>
          <w:szCs w:val="24"/>
        </w:rPr>
        <w:t>with</w:t>
      </w:r>
      <w:r w:rsidRPr="008372F6">
        <w:rPr>
          <w:rFonts w:ascii="Arial" w:hAnsi="Arial" w:cs="Arial"/>
          <w:spacing w:val="-9"/>
          <w:w w:val="110"/>
          <w:sz w:val="24"/>
          <w:szCs w:val="24"/>
        </w:rPr>
        <w:t xml:space="preserve"> </w:t>
      </w:r>
      <w:r w:rsidRPr="008372F6">
        <w:rPr>
          <w:rFonts w:ascii="Arial" w:hAnsi="Arial" w:cs="Arial"/>
          <w:w w:val="110"/>
          <w:sz w:val="24"/>
          <w:szCs w:val="24"/>
        </w:rPr>
        <w:t>the</w:t>
      </w:r>
      <w:r w:rsidRPr="008372F6">
        <w:rPr>
          <w:rFonts w:ascii="Arial" w:hAnsi="Arial" w:cs="Arial"/>
          <w:spacing w:val="-9"/>
          <w:w w:val="110"/>
          <w:sz w:val="24"/>
          <w:szCs w:val="24"/>
        </w:rPr>
        <w:t xml:space="preserve"> </w:t>
      </w:r>
      <w:r w:rsidRPr="008372F6">
        <w:rPr>
          <w:rFonts w:ascii="Arial" w:hAnsi="Arial" w:cs="Arial"/>
          <w:w w:val="110"/>
          <w:sz w:val="24"/>
          <w:szCs w:val="24"/>
        </w:rPr>
        <w:t>aim</w:t>
      </w:r>
      <w:r w:rsidR="001671DA" w:rsidRPr="008372F6">
        <w:rPr>
          <w:rFonts w:ascii="Arial" w:hAnsi="Arial" w:cs="Arial"/>
          <w:w w:val="110"/>
          <w:sz w:val="24"/>
          <w:szCs w:val="24"/>
        </w:rPr>
        <w:t xml:space="preserve"> </w:t>
      </w:r>
      <w:r w:rsidRPr="008372F6">
        <w:rPr>
          <w:rFonts w:ascii="Arial" w:hAnsi="Arial" w:cs="Arial"/>
          <w:w w:val="105"/>
          <w:sz w:val="24"/>
          <w:szCs w:val="24"/>
        </w:rPr>
        <w:t xml:space="preserve">of comparing the relative worth of different interventions. Although widely used, </w:t>
      </w:r>
      <w:r w:rsidR="00560602">
        <w:rPr>
          <w:rFonts w:ascii="Arial" w:hAnsi="Arial" w:cs="Arial"/>
          <w:w w:val="105"/>
          <w:sz w:val="24"/>
          <w:szCs w:val="24"/>
        </w:rPr>
        <w:t xml:space="preserve">the </w:t>
      </w:r>
      <w:r w:rsidRPr="008372F6">
        <w:rPr>
          <w:rFonts w:ascii="Arial" w:hAnsi="Arial" w:cs="Arial"/>
          <w:w w:val="105"/>
          <w:sz w:val="24"/>
          <w:szCs w:val="24"/>
        </w:rPr>
        <w:t xml:space="preserve">QALY concept involves controversial value judgements (Dukhanin et al. </w:t>
      </w:r>
      <w:hyperlink w:anchor="_bookmark36" w:history="1">
        <w:r w:rsidR="005D491A" w:rsidRPr="008372F6">
          <w:rPr>
            <w:rFonts w:ascii="Arial" w:hAnsi="Arial" w:cs="Arial"/>
            <w:w w:val="105"/>
            <w:sz w:val="24"/>
            <w:szCs w:val="24"/>
          </w:rPr>
          <w:t>2018;</w:t>
        </w:r>
      </w:hyperlink>
      <w:r w:rsidRPr="008372F6">
        <w:rPr>
          <w:rFonts w:ascii="Arial" w:hAnsi="Arial" w:cs="Arial"/>
          <w:w w:val="105"/>
          <w:sz w:val="24"/>
          <w:szCs w:val="24"/>
        </w:rPr>
        <w:t xml:space="preserve"> Mahdiani</w:t>
      </w:r>
      <w:r w:rsidR="00FE5E87"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Andrade </w:t>
      </w:r>
      <w:hyperlink w:anchor="_bookmark14" w:history="1">
        <w:r w:rsidR="005D491A" w:rsidRPr="008372F6">
          <w:rPr>
            <w:rFonts w:ascii="Arial" w:hAnsi="Arial" w:cs="Arial"/>
            <w:w w:val="105"/>
            <w:sz w:val="24"/>
            <w:szCs w:val="24"/>
          </w:rPr>
          <w:t>2025).</w:t>
        </w:r>
      </w:hyperlink>
    </w:p>
    <w:p w14:paraId="2CE1B395" w14:textId="7777777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 xml:space="preserve">Social justice and equity considerations include the concepts of horizontal and vertical equity (O’Donnell et al. </w:t>
      </w:r>
      <w:hyperlink w:anchor="_bookmark80" w:history="1">
        <w:r w:rsidR="005D491A" w:rsidRPr="008372F6">
          <w:rPr>
            <w:rFonts w:ascii="Arial" w:hAnsi="Arial" w:cs="Arial"/>
            <w:w w:val="105"/>
            <w:sz w:val="24"/>
            <w:szCs w:val="24"/>
          </w:rPr>
          <w:t>2008).</w:t>
        </w:r>
      </w:hyperlink>
      <w:r w:rsidRPr="008372F6">
        <w:rPr>
          <w:rFonts w:ascii="Arial" w:hAnsi="Arial" w:cs="Arial"/>
          <w:spacing w:val="32"/>
          <w:w w:val="105"/>
          <w:sz w:val="24"/>
          <w:szCs w:val="24"/>
        </w:rPr>
        <w:t xml:space="preserve"> </w:t>
      </w:r>
      <w:r w:rsidRPr="008372F6">
        <w:rPr>
          <w:rFonts w:ascii="Arial" w:hAnsi="Arial" w:cs="Arial"/>
          <w:w w:val="105"/>
          <w:sz w:val="24"/>
          <w:szCs w:val="24"/>
        </w:rPr>
        <w:t>In healthcare, this implies that people with similar conditions, or conditions of similar severity, should be treated in the same way, while people with differing levels of disease severity should receive differential treatment according to their respective needs. Controversy arises when determining which personal characteristics are relevant to assessing those needs (Clark and Weale</w:t>
      </w:r>
      <w:r w:rsidRPr="008372F6">
        <w:rPr>
          <w:rFonts w:ascii="Arial" w:hAnsi="Arial" w:cs="Arial"/>
          <w:spacing w:val="-3"/>
          <w:w w:val="105"/>
          <w:sz w:val="24"/>
          <w:szCs w:val="24"/>
        </w:rPr>
        <w:t xml:space="preserve"> </w:t>
      </w:r>
      <w:hyperlink w:anchor="_bookmark2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Are</w:t>
      </w:r>
      <w:r w:rsidRPr="008372F6">
        <w:rPr>
          <w:rFonts w:ascii="Arial" w:hAnsi="Arial" w:cs="Arial"/>
          <w:spacing w:val="-3"/>
          <w:w w:val="105"/>
          <w:sz w:val="24"/>
          <w:szCs w:val="24"/>
        </w:rPr>
        <w:t xml:space="preserve"> </w:t>
      </w:r>
      <w:r w:rsidRPr="008372F6">
        <w:rPr>
          <w:rFonts w:ascii="Arial" w:hAnsi="Arial" w:cs="Arial"/>
          <w:w w:val="105"/>
          <w:sz w:val="24"/>
          <w:szCs w:val="24"/>
        </w:rPr>
        <w:t>people</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different</w:t>
      </w:r>
      <w:r w:rsidRPr="008372F6">
        <w:rPr>
          <w:rFonts w:ascii="Arial" w:hAnsi="Arial" w:cs="Arial"/>
          <w:spacing w:val="-3"/>
          <w:w w:val="105"/>
          <w:sz w:val="24"/>
          <w:szCs w:val="24"/>
        </w:rPr>
        <w:t xml:space="preserve"> </w:t>
      </w:r>
      <w:r w:rsidRPr="008372F6">
        <w:rPr>
          <w:rFonts w:ascii="Arial" w:hAnsi="Arial" w:cs="Arial"/>
          <w:w w:val="105"/>
          <w:sz w:val="24"/>
          <w:szCs w:val="24"/>
        </w:rPr>
        <w:t>ages,</w:t>
      </w:r>
      <w:r w:rsidRPr="008372F6">
        <w:rPr>
          <w:rFonts w:ascii="Arial" w:hAnsi="Arial" w:cs="Arial"/>
          <w:spacing w:val="-3"/>
          <w:w w:val="105"/>
          <w:sz w:val="24"/>
          <w:szCs w:val="24"/>
        </w:rPr>
        <w:t xml:space="preserve"> </w:t>
      </w:r>
      <w:r w:rsidRPr="008372F6">
        <w:rPr>
          <w:rFonts w:ascii="Arial" w:hAnsi="Arial" w:cs="Arial"/>
          <w:w w:val="105"/>
          <w:sz w:val="24"/>
          <w:szCs w:val="24"/>
        </w:rPr>
        <w:t>family</w:t>
      </w:r>
      <w:r w:rsidRPr="008372F6">
        <w:rPr>
          <w:rFonts w:ascii="Arial" w:hAnsi="Arial" w:cs="Arial"/>
          <w:spacing w:val="-3"/>
          <w:w w:val="105"/>
          <w:sz w:val="24"/>
          <w:szCs w:val="24"/>
        </w:rPr>
        <w:t xml:space="preserve"> </w:t>
      </w:r>
      <w:r w:rsidRPr="008372F6">
        <w:rPr>
          <w:rFonts w:ascii="Arial" w:hAnsi="Arial" w:cs="Arial"/>
          <w:w w:val="105"/>
          <w:sz w:val="24"/>
          <w:szCs w:val="24"/>
        </w:rPr>
        <w:t>structures,</w:t>
      </w:r>
      <w:r w:rsidRPr="008372F6">
        <w:rPr>
          <w:rFonts w:ascii="Arial" w:hAnsi="Arial" w:cs="Arial"/>
          <w:spacing w:val="-2"/>
          <w:w w:val="105"/>
          <w:sz w:val="24"/>
          <w:szCs w:val="24"/>
        </w:rPr>
        <w:t xml:space="preserve"> </w:t>
      </w:r>
      <w:r w:rsidRPr="008372F6">
        <w:rPr>
          <w:rFonts w:ascii="Arial" w:hAnsi="Arial" w:cs="Arial"/>
          <w:w w:val="105"/>
          <w:sz w:val="24"/>
          <w:szCs w:val="24"/>
        </w:rPr>
        <w:t>societal</w:t>
      </w:r>
      <w:r w:rsidRPr="008372F6">
        <w:rPr>
          <w:rFonts w:ascii="Arial" w:hAnsi="Arial" w:cs="Arial"/>
          <w:spacing w:val="-3"/>
          <w:w w:val="105"/>
          <w:sz w:val="24"/>
          <w:szCs w:val="24"/>
        </w:rPr>
        <w:t xml:space="preserve"> </w:t>
      </w:r>
      <w:r w:rsidRPr="008372F6">
        <w:rPr>
          <w:rFonts w:ascii="Arial" w:hAnsi="Arial" w:cs="Arial"/>
          <w:w w:val="105"/>
          <w:sz w:val="24"/>
          <w:szCs w:val="24"/>
        </w:rPr>
        <w:t>contributions,</w:t>
      </w:r>
      <w:r w:rsidRPr="008372F6">
        <w:rPr>
          <w:rFonts w:ascii="Arial" w:hAnsi="Arial" w:cs="Arial"/>
          <w:spacing w:val="-3"/>
          <w:w w:val="105"/>
          <w:sz w:val="24"/>
          <w:szCs w:val="24"/>
        </w:rPr>
        <w:t xml:space="preserve"> </w:t>
      </w:r>
      <w:r w:rsidRPr="008372F6">
        <w:rPr>
          <w:rFonts w:ascii="Arial" w:hAnsi="Arial" w:cs="Arial"/>
          <w:w w:val="105"/>
          <w:sz w:val="24"/>
          <w:szCs w:val="24"/>
        </w:rPr>
        <w:t>life</w:t>
      </w:r>
      <w:r w:rsidRPr="008372F6">
        <w:rPr>
          <w:rFonts w:ascii="Arial" w:hAnsi="Arial" w:cs="Arial"/>
          <w:spacing w:val="-3"/>
          <w:w w:val="105"/>
          <w:sz w:val="24"/>
          <w:szCs w:val="24"/>
        </w:rPr>
        <w:t xml:space="preserve"> </w:t>
      </w:r>
      <w:r w:rsidRPr="008372F6">
        <w:rPr>
          <w:rFonts w:ascii="Arial" w:hAnsi="Arial" w:cs="Arial"/>
          <w:w w:val="105"/>
          <w:sz w:val="24"/>
          <w:szCs w:val="24"/>
        </w:rPr>
        <w:t>expectancies, or lifestyle choices treated differently, or are such characteristics deemed irrelevant?</w:t>
      </w:r>
      <w:r w:rsidRPr="008372F6">
        <w:rPr>
          <w:rFonts w:ascii="Arial" w:hAnsi="Arial" w:cs="Arial"/>
          <w:spacing w:val="40"/>
          <w:w w:val="105"/>
          <w:sz w:val="24"/>
          <w:szCs w:val="24"/>
        </w:rPr>
        <w:t xml:space="preserve"> </w:t>
      </w:r>
      <w:r w:rsidRPr="008372F6">
        <w:rPr>
          <w:rFonts w:ascii="Arial" w:hAnsi="Arial" w:cs="Arial"/>
          <w:w w:val="105"/>
          <w:sz w:val="24"/>
          <w:szCs w:val="24"/>
        </w:rPr>
        <w:t>For instance,</w:t>
      </w:r>
      <w:r w:rsidRPr="008372F6">
        <w:rPr>
          <w:rFonts w:ascii="Arial" w:hAnsi="Arial" w:cs="Arial"/>
          <w:spacing w:val="40"/>
          <w:w w:val="105"/>
          <w:sz w:val="24"/>
          <w:szCs w:val="24"/>
        </w:rPr>
        <w:t xml:space="preserve"> </w:t>
      </w:r>
      <w:r w:rsidRPr="008372F6">
        <w:rPr>
          <w:rFonts w:ascii="Arial" w:hAnsi="Arial" w:cs="Arial"/>
          <w:w w:val="105"/>
          <w:sz w:val="24"/>
          <w:szCs w:val="24"/>
        </w:rPr>
        <w:t>the ‘fair innings’ intuition reflects preferences that view older people as already having enjoyed more life years than younger individuals, thereby prioriti</w:t>
      </w:r>
      <w:r w:rsidR="00F157A9" w:rsidRPr="008372F6">
        <w:rPr>
          <w:rFonts w:ascii="Arial" w:hAnsi="Arial" w:cs="Arial"/>
          <w:w w:val="105"/>
          <w:sz w:val="24"/>
          <w:szCs w:val="24"/>
        </w:rPr>
        <w:t>z</w:t>
      </w:r>
      <w:r w:rsidRPr="008372F6">
        <w:rPr>
          <w:rFonts w:ascii="Arial" w:hAnsi="Arial" w:cs="Arial"/>
          <w:w w:val="105"/>
          <w:sz w:val="24"/>
          <w:szCs w:val="24"/>
        </w:rPr>
        <w:t xml:space="preserve">ing the young so they too may be given the opportunity for a similar lifespan (Oliver </w:t>
      </w:r>
      <w:hyperlink w:anchor="_bookmark81" w:history="1">
        <w:r w:rsidR="005D491A" w:rsidRPr="008372F6">
          <w:rPr>
            <w:rFonts w:ascii="Arial" w:hAnsi="Arial" w:cs="Arial"/>
            <w:w w:val="105"/>
            <w:sz w:val="24"/>
            <w:szCs w:val="24"/>
          </w:rPr>
          <w:t>2009;</w:t>
        </w:r>
      </w:hyperlink>
      <w:r w:rsidRPr="008372F6">
        <w:rPr>
          <w:rFonts w:ascii="Arial" w:hAnsi="Arial" w:cs="Arial"/>
          <w:w w:val="105"/>
          <w:sz w:val="24"/>
          <w:szCs w:val="24"/>
        </w:rPr>
        <w:t xml:space="preserve"> Watters </w:t>
      </w:r>
      <w:hyperlink w:anchor="_bookmark104" w:history="1">
        <w:r w:rsidR="005D491A" w:rsidRPr="008372F6">
          <w:rPr>
            <w:rFonts w:ascii="Arial" w:hAnsi="Arial" w:cs="Arial"/>
            <w:w w:val="105"/>
            <w:sz w:val="24"/>
            <w:szCs w:val="24"/>
          </w:rPr>
          <w:t>2016;</w:t>
        </w:r>
      </w:hyperlink>
      <w:r w:rsidRPr="008372F6">
        <w:rPr>
          <w:rFonts w:ascii="Arial" w:hAnsi="Arial" w:cs="Arial"/>
          <w:w w:val="105"/>
          <w:sz w:val="24"/>
          <w:szCs w:val="24"/>
        </w:rPr>
        <w:t xml:space="preserve"> Adler et al. </w:t>
      </w:r>
      <w:hyperlink w:anchor="_bookmark12" w:history="1">
        <w:r w:rsidR="005D491A" w:rsidRPr="008372F6">
          <w:rPr>
            <w:rFonts w:ascii="Arial" w:hAnsi="Arial" w:cs="Arial"/>
            <w:w w:val="105"/>
            <w:sz w:val="24"/>
            <w:szCs w:val="24"/>
          </w:rPr>
          <w:t>2025).</w:t>
        </w:r>
      </w:hyperlink>
    </w:p>
    <w:p w14:paraId="69B31D70" w14:textId="77777777" w:rsidR="005D491A" w:rsidRPr="008372F6" w:rsidRDefault="00685F38" w:rsidP="008372F6">
      <w:pPr>
        <w:pStyle w:val="BodyText"/>
        <w:spacing w:before="120" w:after="120" w:line="360" w:lineRule="auto"/>
        <w:jc w:val="both"/>
        <w:rPr>
          <w:rFonts w:ascii="Arial" w:hAnsi="Arial" w:cs="Arial"/>
          <w:w w:val="105"/>
          <w:sz w:val="24"/>
          <w:szCs w:val="24"/>
        </w:rPr>
      </w:pPr>
      <w:r>
        <w:rPr>
          <w:rFonts w:ascii="Arial" w:hAnsi="Arial" w:cs="Arial"/>
          <w:w w:val="105"/>
          <w:sz w:val="24"/>
          <w:szCs w:val="24"/>
        </w:rPr>
        <w:t>The h</w:t>
      </w:r>
      <w:r w:rsidRPr="008372F6">
        <w:rPr>
          <w:rFonts w:ascii="Arial" w:hAnsi="Arial" w:cs="Arial"/>
          <w:w w:val="105"/>
          <w:sz w:val="24"/>
          <w:szCs w:val="24"/>
        </w:rPr>
        <w:t>ealth</w:t>
      </w:r>
      <w:r w:rsidRPr="008372F6">
        <w:rPr>
          <w:rFonts w:ascii="Arial" w:hAnsi="Arial" w:cs="Arial"/>
          <w:spacing w:val="40"/>
          <w:w w:val="105"/>
          <w:sz w:val="24"/>
          <w:szCs w:val="24"/>
        </w:rPr>
        <w:t xml:space="preserve"> </w:t>
      </w:r>
      <w:r w:rsidRPr="008372F6">
        <w:rPr>
          <w:rFonts w:ascii="Arial" w:hAnsi="Arial" w:cs="Arial"/>
          <w:w w:val="105"/>
          <w:sz w:val="24"/>
          <w:szCs w:val="24"/>
        </w:rPr>
        <w:t>maximi</w:t>
      </w:r>
      <w:r w:rsidR="00205904" w:rsidRPr="008372F6">
        <w:rPr>
          <w:rFonts w:ascii="Arial" w:hAnsi="Arial" w:cs="Arial"/>
          <w:w w:val="105"/>
          <w:sz w:val="24"/>
          <w:szCs w:val="24"/>
        </w:rPr>
        <w:t>z</w:t>
      </w:r>
      <w:r w:rsidRPr="008372F6">
        <w:rPr>
          <w:rFonts w:ascii="Arial" w:hAnsi="Arial" w:cs="Arial"/>
          <w:w w:val="105"/>
          <w:sz w:val="24"/>
          <w:szCs w:val="24"/>
        </w:rPr>
        <w:t>ation</w:t>
      </w:r>
      <w:r w:rsidRPr="008372F6">
        <w:rPr>
          <w:rFonts w:ascii="Arial" w:hAnsi="Arial" w:cs="Arial"/>
          <w:spacing w:val="40"/>
          <w:w w:val="105"/>
          <w:sz w:val="24"/>
          <w:szCs w:val="24"/>
        </w:rPr>
        <w:t xml:space="preserve"> </w:t>
      </w:r>
      <w:r w:rsidRPr="008372F6">
        <w:rPr>
          <w:rFonts w:ascii="Arial" w:hAnsi="Arial" w:cs="Arial"/>
          <w:w w:val="105"/>
          <w:sz w:val="24"/>
          <w:szCs w:val="24"/>
        </w:rPr>
        <w:t>criterion</w:t>
      </w:r>
      <w:r w:rsidRPr="008372F6">
        <w:rPr>
          <w:rFonts w:ascii="Arial" w:hAnsi="Arial" w:cs="Arial"/>
          <w:spacing w:val="40"/>
          <w:w w:val="105"/>
          <w:sz w:val="24"/>
          <w:szCs w:val="24"/>
        </w:rPr>
        <w:t xml:space="preserve"> </w:t>
      </w:r>
      <w:r w:rsidRPr="008372F6">
        <w:rPr>
          <w:rFonts w:ascii="Arial" w:hAnsi="Arial" w:cs="Arial"/>
          <w:w w:val="105"/>
          <w:sz w:val="24"/>
          <w:szCs w:val="24"/>
        </w:rPr>
        <w:t>also</w:t>
      </w:r>
      <w:r w:rsidRPr="008372F6">
        <w:rPr>
          <w:rFonts w:ascii="Arial" w:hAnsi="Arial" w:cs="Arial"/>
          <w:spacing w:val="40"/>
          <w:w w:val="105"/>
          <w:sz w:val="24"/>
          <w:szCs w:val="24"/>
        </w:rPr>
        <w:t xml:space="preserve"> </w:t>
      </w:r>
      <w:r w:rsidRPr="008372F6">
        <w:rPr>
          <w:rFonts w:ascii="Arial" w:hAnsi="Arial" w:cs="Arial"/>
          <w:w w:val="105"/>
          <w:sz w:val="24"/>
          <w:szCs w:val="24"/>
        </w:rPr>
        <w:t>clashes</w:t>
      </w:r>
      <w:r w:rsidRPr="008372F6">
        <w:rPr>
          <w:rFonts w:ascii="Arial" w:hAnsi="Arial" w:cs="Arial"/>
          <w:spacing w:val="40"/>
          <w:w w:val="105"/>
          <w:sz w:val="24"/>
          <w:szCs w:val="24"/>
        </w:rPr>
        <w:t xml:space="preserve"> </w:t>
      </w:r>
      <w:r w:rsidRPr="008372F6">
        <w:rPr>
          <w:rFonts w:ascii="Arial" w:hAnsi="Arial" w:cs="Arial"/>
          <w:w w:val="105"/>
          <w:sz w:val="24"/>
          <w:szCs w:val="24"/>
        </w:rPr>
        <w:t>with</w:t>
      </w:r>
      <w:r w:rsidRPr="008372F6">
        <w:rPr>
          <w:rFonts w:ascii="Arial" w:hAnsi="Arial" w:cs="Arial"/>
          <w:spacing w:val="40"/>
          <w:w w:val="105"/>
          <w:sz w:val="24"/>
          <w:szCs w:val="24"/>
        </w:rPr>
        <w:t xml:space="preserve"> </w:t>
      </w:r>
      <w:r w:rsidRPr="008372F6">
        <w:rPr>
          <w:rFonts w:ascii="Arial" w:hAnsi="Arial" w:cs="Arial"/>
          <w:w w:val="105"/>
          <w:sz w:val="24"/>
          <w:szCs w:val="24"/>
        </w:rPr>
        <w:t>people’</w:t>
      </w:r>
      <w:r w:rsidR="002E56EB">
        <w:rPr>
          <w:rFonts w:ascii="Arial" w:hAnsi="Arial" w:cs="Arial"/>
          <w:w w:val="105"/>
          <w:sz w:val="24"/>
          <w:szCs w:val="24"/>
        </w:rPr>
        <w:t>s</w:t>
      </w:r>
      <w:r w:rsidRPr="008372F6">
        <w:rPr>
          <w:rFonts w:ascii="Arial" w:hAnsi="Arial" w:cs="Arial"/>
          <w:spacing w:val="40"/>
          <w:w w:val="105"/>
          <w:sz w:val="24"/>
          <w:szCs w:val="24"/>
        </w:rPr>
        <w:t xml:space="preserve"> </w:t>
      </w:r>
      <w:r w:rsidRPr="008372F6">
        <w:rPr>
          <w:rFonts w:ascii="Arial" w:hAnsi="Arial" w:cs="Arial"/>
          <w:w w:val="105"/>
          <w:sz w:val="24"/>
          <w:szCs w:val="24"/>
        </w:rPr>
        <w:t>intuitive</w:t>
      </w:r>
      <w:r w:rsidRPr="008372F6">
        <w:rPr>
          <w:rFonts w:ascii="Arial" w:hAnsi="Arial" w:cs="Arial"/>
          <w:spacing w:val="40"/>
          <w:w w:val="105"/>
          <w:sz w:val="24"/>
          <w:szCs w:val="24"/>
        </w:rPr>
        <w:t xml:space="preserve"> </w:t>
      </w:r>
      <w:r w:rsidRPr="008372F6">
        <w:rPr>
          <w:rFonts w:ascii="Arial" w:hAnsi="Arial" w:cs="Arial"/>
          <w:w w:val="105"/>
          <w:sz w:val="24"/>
          <w:szCs w:val="24"/>
        </w:rPr>
        <w:t>‘rule</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rescue’</w:t>
      </w:r>
      <w:r w:rsidRPr="008372F6">
        <w:rPr>
          <w:rFonts w:ascii="Arial" w:hAnsi="Arial" w:cs="Arial"/>
          <w:spacing w:val="40"/>
          <w:w w:val="105"/>
          <w:sz w:val="24"/>
          <w:szCs w:val="24"/>
        </w:rPr>
        <w:t xml:space="preserve"> </w:t>
      </w:r>
      <w:r w:rsidRPr="008372F6">
        <w:rPr>
          <w:rFonts w:ascii="Arial" w:hAnsi="Arial" w:cs="Arial"/>
          <w:w w:val="105"/>
          <w:sz w:val="24"/>
          <w:szCs w:val="24"/>
        </w:rPr>
        <w:t>obligation to save individuals from imminent death at any cost, even when those costs could be used more efficiently</w:t>
      </w:r>
      <w:r w:rsidRPr="008372F6">
        <w:rPr>
          <w:rFonts w:ascii="Arial" w:hAnsi="Arial" w:cs="Arial"/>
          <w:spacing w:val="-15"/>
          <w:w w:val="105"/>
          <w:sz w:val="24"/>
          <w:szCs w:val="24"/>
        </w:rPr>
        <w:t xml:space="preserve"> </w:t>
      </w:r>
      <w:r w:rsidRPr="008372F6">
        <w:rPr>
          <w:rFonts w:ascii="Arial" w:hAnsi="Arial" w:cs="Arial"/>
          <w:w w:val="105"/>
          <w:sz w:val="24"/>
          <w:szCs w:val="24"/>
        </w:rPr>
        <w:t>elsewhere</w:t>
      </w:r>
      <w:r w:rsidRPr="008372F6">
        <w:rPr>
          <w:rFonts w:ascii="Arial" w:hAnsi="Arial" w:cs="Arial"/>
          <w:spacing w:val="-14"/>
          <w:w w:val="105"/>
          <w:sz w:val="24"/>
          <w:szCs w:val="24"/>
        </w:rPr>
        <w:t xml:space="preserve"> </w:t>
      </w:r>
      <w:r w:rsidRPr="008372F6">
        <w:rPr>
          <w:rFonts w:ascii="Arial" w:hAnsi="Arial" w:cs="Arial"/>
          <w:w w:val="105"/>
          <w:sz w:val="24"/>
          <w:szCs w:val="24"/>
        </w:rPr>
        <w:t>(Cookson</w:t>
      </w:r>
      <w:r w:rsidR="00FE5E87" w:rsidRPr="008372F6">
        <w:rPr>
          <w:rFonts w:ascii="Arial" w:hAnsi="Arial" w:cs="Arial"/>
          <w:w w:val="105"/>
          <w:sz w:val="24"/>
          <w:szCs w:val="24"/>
        </w:rPr>
        <w:t xml:space="preserve"> et al.</w:t>
      </w:r>
      <w:r w:rsidRPr="008372F6">
        <w:rPr>
          <w:rFonts w:ascii="Arial" w:hAnsi="Arial" w:cs="Arial"/>
          <w:spacing w:val="-14"/>
          <w:w w:val="105"/>
          <w:sz w:val="24"/>
          <w:szCs w:val="24"/>
        </w:rPr>
        <w:t xml:space="preserve"> </w:t>
      </w:r>
      <w:hyperlink w:anchor="_bookmark28" w:history="1">
        <w:r w:rsidR="005D491A" w:rsidRPr="008372F6">
          <w:rPr>
            <w:rFonts w:ascii="Arial" w:hAnsi="Arial" w:cs="Arial"/>
            <w:w w:val="105"/>
            <w:sz w:val="24"/>
            <w:szCs w:val="24"/>
          </w:rPr>
          <w:t>2008;</w:t>
        </w:r>
      </w:hyperlink>
      <w:r w:rsidRPr="008372F6">
        <w:rPr>
          <w:rFonts w:ascii="Arial" w:hAnsi="Arial" w:cs="Arial"/>
          <w:spacing w:val="-15"/>
          <w:w w:val="105"/>
          <w:sz w:val="24"/>
          <w:szCs w:val="24"/>
        </w:rPr>
        <w:t xml:space="preserve"> </w:t>
      </w:r>
      <w:r w:rsidRPr="008372F6">
        <w:rPr>
          <w:rFonts w:ascii="Arial" w:hAnsi="Arial" w:cs="Arial"/>
          <w:w w:val="105"/>
          <w:sz w:val="24"/>
          <w:szCs w:val="24"/>
        </w:rPr>
        <w:t>Sinclair</w:t>
      </w:r>
      <w:r w:rsidRPr="008372F6">
        <w:rPr>
          <w:rFonts w:ascii="Arial" w:hAnsi="Arial" w:cs="Arial"/>
          <w:spacing w:val="-14"/>
          <w:w w:val="105"/>
          <w:sz w:val="24"/>
          <w:szCs w:val="24"/>
        </w:rPr>
        <w:t xml:space="preserve"> </w:t>
      </w:r>
      <w:hyperlink w:anchor="_bookmark94" w:history="1">
        <w:r w:rsidR="005D491A" w:rsidRPr="008372F6">
          <w:rPr>
            <w:rFonts w:ascii="Arial" w:hAnsi="Arial" w:cs="Arial"/>
            <w:w w:val="105"/>
            <w:sz w:val="24"/>
            <w:szCs w:val="24"/>
          </w:rPr>
          <w:t>2022;</w:t>
        </w:r>
      </w:hyperlink>
      <w:r w:rsidRPr="008372F6">
        <w:rPr>
          <w:rFonts w:ascii="Arial" w:hAnsi="Arial" w:cs="Arial"/>
          <w:spacing w:val="-14"/>
          <w:w w:val="105"/>
          <w:sz w:val="24"/>
          <w:szCs w:val="24"/>
        </w:rPr>
        <w:t xml:space="preserve"> </w:t>
      </w:r>
      <w:r w:rsidRPr="008372F6">
        <w:rPr>
          <w:rFonts w:ascii="Arial" w:hAnsi="Arial" w:cs="Arial"/>
          <w:w w:val="105"/>
          <w:sz w:val="24"/>
          <w:szCs w:val="24"/>
        </w:rPr>
        <w:t>Andrade</w:t>
      </w:r>
      <w:r w:rsidRPr="008372F6">
        <w:rPr>
          <w:rFonts w:ascii="Arial" w:hAnsi="Arial" w:cs="Arial"/>
          <w:spacing w:val="-15"/>
          <w:w w:val="105"/>
          <w:sz w:val="24"/>
          <w:szCs w:val="24"/>
        </w:rPr>
        <w:t xml:space="preserve"> </w:t>
      </w:r>
      <w:hyperlink w:anchor="_bookmark14" w:history="1">
        <w:r w:rsidR="005D491A" w:rsidRPr="008372F6">
          <w:rPr>
            <w:rFonts w:ascii="Arial" w:hAnsi="Arial" w:cs="Arial"/>
            <w:w w:val="105"/>
            <w:sz w:val="24"/>
            <w:szCs w:val="24"/>
          </w:rPr>
          <w:t>2025).</w:t>
        </w:r>
      </w:hyperlink>
      <w:r w:rsidRPr="008372F6">
        <w:rPr>
          <w:rFonts w:ascii="Arial" w:hAnsi="Arial" w:cs="Arial"/>
          <w:spacing w:val="-12"/>
          <w:w w:val="105"/>
          <w:sz w:val="24"/>
          <w:szCs w:val="24"/>
        </w:rPr>
        <w:t xml:space="preserve"> </w:t>
      </w:r>
      <w:r w:rsidRPr="008372F6">
        <w:rPr>
          <w:rFonts w:ascii="Arial" w:hAnsi="Arial" w:cs="Arial"/>
          <w:w w:val="105"/>
          <w:sz w:val="24"/>
          <w:szCs w:val="24"/>
        </w:rPr>
        <w:t>The</w:t>
      </w:r>
      <w:r w:rsidRPr="008372F6">
        <w:rPr>
          <w:rFonts w:ascii="Arial" w:hAnsi="Arial" w:cs="Arial"/>
          <w:spacing w:val="-14"/>
          <w:w w:val="105"/>
          <w:sz w:val="24"/>
          <w:szCs w:val="24"/>
        </w:rPr>
        <w:t xml:space="preserve"> </w:t>
      </w:r>
      <w:r w:rsidRPr="008372F6">
        <w:rPr>
          <w:rFonts w:ascii="Arial" w:hAnsi="Arial" w:cs="Arial"/>
          <w:w w:val="105"/>
          <w:sz w:val="24"/>
          <w:szCs w:val="24"/>
        </w:rPr>
        <w:t xml:space="preserve">‘rule of rescue’ has been attributed to preferences for identifiable patients, although it appears to apply more broadly (McKie and Richardson </w:t>
      </w:r>
      <w:hyperlink w:anchor="_bookmark75" w:history="1">
        <w:r w:rsidR="005D491A" w:rsidRPr="008372F6">
          <w:rPr>
            <w:rFonts w:ascii="Arial" w:hAnsi="Arial" w:cs="Arial"/>
            <w:w w:val="105"/>
            <w:sz w:val="24"/>
            <w:szCs w:val="24"/>
          </w:rPr>
          <w:t>2003;</w:t>
        </w:r>
      </w:hyperlink>
      <w:r w:rsidRPr="008372F6">
        <w:rPr>
          <w:rFonts w:ascii="Arial" w:hAnsi="Arial" w:cs="Arial"/>
          <w:w w:val="105"/>
          <w:sz w:val="24"/>
          <w:szCs w:val="24"/>
        </w:rPr>
        <w:t xml:space="preserve"> Sinclair </w:t>
      </w:r>
      <w:hyperlink w:anchor="_bookmark94"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One explanation centers on narrative considerations:</w:t>
      </w:r>
      <w:r w:rsidRPr="008372F6">
        <w:rPr>
          <w:rFonts w:ascii="Arial" w:hAnsi="Arial" w:cs="Arial"/>
          <w:spacing w:val="40"/>
          <w:w w:val="105"/>
          <w:sz w:val="24"/>
          <w:szCs w:val="24"/>
        </w:rPr>
        <w:t xml:space="preserve"> </w:t>
      </w:r>
      <w:r w:rsidRPr="008372F6">
        <w:rPr>
          <w:rFonts w:ascii="Arial" w:hAnsi="Arial" w:cs="Arial"/>
          <w:w w:val="105"/>
          <w:sz w:val="24"/>
          <w:szCs w:val="24"/>
        </w:rPr>
        <w:t>people</w:t>
      </w:r>
      <w:r w:rsidRPr="008372F6">
        <w:rPr>
          <w:rFonts w:ascii="Arial" w:hAnsi="Arial" w:cs="Arial"/>
          <w:spacing w:val="40"/>
          <w:w w:val="105"/>
          <w:sz w:val="24"/>
          <w:szCs w:val="24"/>
        </w:rPr>
        <w:t xml:space="preserve"> </w:t>
      </w:r>
      <w:r w:rsidRPr="008372F6">
        <w:rPr>
          <w:rFonts w:ascii="Arial" w:hAnsi="Arial" w:cs="Arial"/>
          <w:w w:val="105"/>
          <w:sz w:val="24"/>
          <w:szCs w:val="24"/>
        </w:rPr>
        <w:t>may</w:t>
      </w:r>
      <w:r w:rsidRPr="008372F6">
        <w:rPr>
          <w:rFonts w:ascii="Arial" w:hAnsi="Arial" w:cs="Arial"/>
          <w:spacing w:val="40"/>
          <w:w w:val="105"/>
          <w:sz w:val="24"/>
          <w:szCs w:val="24"/>
        </w:rPr>
        <w:t xml:space="preserve"> </w:t>
      </w:r>
      <w:r w:rsidRPr="008372F6">
        <w:rPr>
          <w:rFonts w:ascii="Arial" w:hAnsi="Arial" w:cs="Arial"/>
          <w:w w:val="105"/>
          <w:sz w:val="24"/>
          <w:szCs w:val="24"/>
        </w:rPr>
        <w:t>be</w:t>
      </w:r>
      <w:r w:rsidRPr="008372F6">
        <w:rPr>
          <w:rFonts w:ascii="Arial" w:hAnsi="Arial" w:cs="Arial"/>
          <w:spacing w:val="40"/>
          <w:w w:val="105"/>
          <w:sz w:val="24"/>
          <w:szCs w:val="24"/>
        </w:rPr>
        <w:t xml:space="preserve"> </w:t>
      </w:r>
      <w:r w:rsidRPr="008372F6">
        <w:rPr>
          <w:rFonts w:ascii="Arial" w:hAnsi="Arial" w:cs="Arial"/>
          <w:w w:val="105"/>
          <w:sz w:val="24"/>
          <w:szCs w:val="24"/>
        </w:rPr>
        <w:t>averse</w:t>
      </w:r>
      <w:r w:rsidRPr="008372F6">
        <w:rPr>
          <w:rFonts w:ascii="Arial" w:hAnsi="Arial" w:cs="Arial"/>
          <w:spacing w:val="40"/>
          <w:w w:val="105"/>
          <w:sz w:val="24"/>
          <w:szCs w:val="24"/>
        </w:rPr>
        <w:t xml:space="preserve"> </w:t>
      </w:r>
      <w:r w:rsidRPr="008372F6">
        <w:rPr>
          <w:rFonts w:ascii="Arial" w:hAnsi="Arial" w:cs="Arial"/>
          <w:w w:val="105"/>
          <w:sz w:val="24"/>
          <w:szCs w:val="24"/>
        </w:rPr>
        <w:t>to</w:t>
      </w:r>
      <w:r w:rsidRPr="008372F6">
        <w:rPr>
          <w:rFonts w:ascii="Arial" w:hAnsi="Arial" w:cs="Arial"/>
          <w:spacing w:val="40"/>
          <w:w w:val="105"/>
          <w:sz w:val="24"/>
          <w:szCs w:val="24"/>
        </w:rPr>
        <w:t xml:space="preserve"> </w:t>
      </w:r>
      <w:r w:rsidRPr="008372F6">
        <w:rPr>
          <w:rFonts w:ascii="Arial" w:hAnsi="Arial" w:cs="Arial"/>
          <w:w w:val="105"/>
          <w:sz w:val="24"/>
          <w:szCs w:val="24"/>
        </w:rPr>
        <w:t>letting</w:t>
      </w:r>
      <w:r w:rsidRPr="008372F6">
        <w:rPr>
          <w:rFonts w:ascii="Arial" w:hAnsi="Arial" w:cs="Arial"/>
          <w:spacing w:val="40"/>
          <w:w w:val="105"/>
          <w:sz w:val="24"/>
          <w:szCs w:val="24"/>
        </w:rPr>
        <w:t xml:space="preserve"> </w:t>
      </w:r>
      <w:r w:rsidRPr="008372F6">
        <w:rPr>
          <w:rFonts w:ascii="Arial" w:hAnsi="Arial" w:cs="Arial"/>
          <w:w w:val="105"/>
          <w:sz w:val="24"/>
          <w:szCs w:val="24"/>
        </w:rPr>
        <w:t>others</w:t>
      </w:r>
      <w:r w:rsidRPr="008372F6">
        <w:rPr>
          <w:rFonts w:ascii="Arial" w:hAnsi="Arial" w:cs="Arial"/>
          <w:spacing w:val="40"/>
          <w:w w:val="105"/>
          <w:sz w:val="24"/>
          <w:szCs w:val="24"/>
        </w:rPr>
        <w:t xml:space="preserve"> </w:t>
      </w:r>
      <w:r w:rsidRPr="008372F6">
        <w:rPr>
          <w:rFonts w:ascii="Arial" w:hAnsi="Arial" w:cs="Arial"/>
          <w:w w:val="105"/>
          <w:sz w:val="24"/>
          <w:szCs w:val="24"/>
        </w:rPr>
        <w:t>die</w:t>
      </w:r>
      <w:r w:rsidRPr="008372F6">
        <w:rPr>
          <w:rFonts w:ascii="Arial" w:hAnsi="Arial" w:cs="Arial"/>
          <w:spacing w:val="40"/>
          <w:w w:val="105"/>
          <w:sz w:val="24"/>
          <w:szCs w:val="24"/>
        </w:rPr>
        <w:t xml:space="preserve"> </w:t>
      </w:r>
      <w:r w:rsidRPr="008372F6">
        <w:rPr>
          <w:rFonts w:ascii="Arial" w:hAnsi="Arial" w:cs="Arial"/>
          <w:w w:val="105"/>
          <w:sz w:val="24"/>
          <w:szCs w:val="24"/>
        </w:rPr>
        <w:t>suddenly,</w:t>
      </w:r>
      <w:r w:rsidRPr="008372F6">
        <w:rPr>
          <w:rFonts w:ascii="Arial" w:hAnsi="Arial" w:cs="Arial"/>
          <w:spacing w:val="40"/>
          <w:w w:val="105"/>
          <w:sz w:val="24"/>
          <w:szCs w:val="24"/>
        </w:rPr>
        <w:t xml:space="preserve"> </w:t>
      </w:r>
      <w:r w:rsidRPr="008372F6">
        <w:rPr>
          <w:rFonts w:ascii="Arial" w:hAnsi="Arial" w:cs="Arial"/>
          <w:w w:val="105"/>
          <w:sz w:val="24"/>
          <w:szCs w:val="24"/>
        </w:rPr>
        <w:t>without</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opportunity</w:t>
      </w:r>
      <w:r w:rsidRPr="008372F6">
        <w:rPr>
          <w:rFonts w:ascii="Arial" w:hAnsi="Arial" w:cs="Arial"/>
          <w:spacing w:val="40"/>
          <w:w w:val="105"/>
          <w:sz w:val="24"/>
          <w:szCs w:val="24"/>
        </w:rPr>
        <w:t xml:space="preserve"> </w:t>
      </w:r>
      <w:r w:rsidRPr="008372F6">
        <w:rPr>
          <w:rFonts w:ascii="Arial" w:hAnsi="Arial" w:cs="Arial"/>
          <w:w w:val="105"/>
          <w:sz w:val="24"/>
          <w:szCs w:val="24"/>
        </w:rPr>
        <w:t>to settle</w:t>
      </w:r>
      <w:r w:rsidRPr="008372F6">
        <w:rPr>
          <w:rFonts w:ascii="Arial" w:hAnsi="Arial" w:cs="Arial"/>
          <w:spacing w:val="32"/>
          <w:w w:val="105"/>
          <w:sz w:val="24"/>
          <w:szCs w:val="24"/>
        </w:rPr>
        <w:t xml:space="preserve"> </w:t>
      </w:r>
      <w:r w:rsidRPr="008372F6">
        <w:rPr>
          <w:rFonts w:ascii="Arial" w:hAnsi="Arial" w:cs="Arial"/>
          <w:w w:val="105"/>
          <w:sz w:val="24"/>
          <w:szCs w:val="24"/>
        </w:rPr>
        <w:t>their</w:t>
      </w:r>
      <w:r w:rsidRPr="008372F6">
        <w:rPr>
          <w:rFonts w:ascii="Arial" w:hAnsi="Arial" w:cs="Arial"/>
          <w:spacing w:val="32"/>
          <w:w w:val="105"/>
          <w:sz w:val="24"/>
          <w:szCs w:val="24"/>
        </w:rPr>
        <w:t xml:space="preserve"> </w:t>
      </w:r>
      <w:r w:rsidRPr="008372F6">
        <w:rPr>
          <w:rFonts w:ascii="Arial" w:hAnsi="Arial" w:cs="Arial"/>
          <w:w w:val="105"/>
          <w:sz w:val="24"/>
          <w:szCs w:val="24"/>
        </w:rPr>
        <w:t>affairs,</w:t>
      </w:r>
      <w:r w:rsidRPr="008372F6">
        <w:rPr>
          <w:rFonts w:ascii="Arial" w:hAnsi="Arial" w:cs="Arial"/>
          <w:spacing w:val="32"/>
          <w:w w:val="105"/>
          <w:sz w:val="24"/>
          <w:szCs w:val="24"/>
        </w:rPr>
        <w:t xml:space="preserve"> </w:t>
      </w:r>
      <w:r w:rsidRPr="008372F6">
        <w:rPr>
          <w:rFonts w:ascii="Arial" w:hAnsi="Arial" w:cs="Arial"/>
          <w:w w:val="105"/>
          <w:sz w:val="24"/>
          <w:szCs w:val="24"/>
        </w:rPr>
        <w:t>say</w:t>
      </w:r>
      <w:r w:rsidRPr="008372F6">
        <w:rPr>
          <w:rFonts w:ascii="Arial" w:hAnsi="Arial" w:cs="Arial"/>
          <w:spacing w:val="32"/>
          <w:w w:val="105"/>
          <w:sz w:val="24"/>
          <w:szCs w:val="24"/>
        </w:rPr>
        <w:t xml:space="preserve"> </w:t>
      </w:r>
      <w:r w:rsidRPr="008372F6">
        <w:rPr>
          <w:rFonts w:ascii="Arial" w:hAnsi="Arial" w:cs="Arial"/>
          <w:w w:val="105"/>
          <w:sz w:val="24"/>
          <w:szCs w:val="24"/>
        </w:rPr>
        <w:t>goodbye,</w:t>
      </w:r>
      <w:r w:rsidRPr="008372F6">
        <w:rPr>
          <w:rFonts w:ascii="Arial" w:hAnsi="Arial" w:cs="Arial"/>
          <w:spacing w:val="32"/>
          <w:w w:val="105"/>
          <w:sz w:val="24"/>
          <w:szCs w:val="24"/>
        </w:rPr>
        <w:t xml:space="preserve"> </w:t>
      </w:r>
      <w:r w:rsidRPr="008372F6">
        <w:rPr>
          <w:rFonts w:ascii="Arial" w:hAnsi="Arial" w:cs="Arial"/>
          <w:w w:val="105"/>
          <w:sz w:val="24"/>
          <w:szCs w:val="24"/>
        </w:rPr>
        <w:t>and</w:t>
      </w:r>
      <w:r w:rsidRPr="008372F6">
        <w:rPr>
          <w:rFonts w:ascii="Arial" w:hAnsi="Arial" w:cs="Arial"/>
          <w:spacing w:val="32"/>
          <w:w w:val="105"/>
          <w:sz w:val="24"/>
          <w:szCs w:val="24"/>
        </w:rPr>
        <w:t xml:space="preserve"> </w:t>
      </w:r>
      <w:r w:rsidRPr="008372F6">
        <w:rPr>
          <w:rFonts w:ascii="Arial" w:hAnsi="Arial" w:cs="Arial"/>
          <w:w w:val="105"/>
          <w:sz w:val="24"/>
          <w:szCs w:val="24"/>
        </w:rPr>
        <w:t>come</w:t>
      </w:r>
      <w:r w:rsidRPr="008372F6">
        <w:rPr>
          <w:rFonts w:ascii="Arial" w:hAnsi="Arial" w:cs="Arial"/>
          <w:spacing w:val="32"/>
          <w:w w:val="105"/>
          <w:sz w:val="24"/>
          <w:szCs w:val="24"/>
        </w:rPr>
        <w:t xml:space="preserve"> </w:t>
      </w:r>
      <w:r w:rsidRPr="008372F6">
        <w:rPr>
          <w:rFonts w:ascii="Arial" w:hAnsi="Arial" w:cs="Arial"/>
          <w:w w:val="105"/>
          <w:sz w:val="24"/>
          <w:szCs w:val="24"/>
        </w:rPr>
        <w:t>to</w:t>
      </w:r>
      <w:r w:rsidRPr="008372F6">
        <w:rPr>
          <w:rFonts w:ascii="Arial" w:hAnsi="Arial" w:cs="Arial"/>
          <w:spacing w:val="32"/>
          <w:w w:val="105"/>
          <w:sz w:val="24"/>
          <w:szCs w:val="24"/>
        </w:rPr>
        <w:t xml:space="preserve"> </w:t>
      </w:r>
      <w:r w:rsidRPr="008372F6">
        <w:rPr>
          <w:rFonts w:ascii="Arial" w:hAnsi="Arial" w:cs="Arial"/>
          <w:w w:val="105"/>
          <w:sz w:val="24"/>
          <w:szCs w:val="24"/>
        </w:rPr>
        <w:t>terms</w:t>
      </w:r>
      <w:r w:rsidRPr="008372F6">
        <w:rPr>
          <w:rFonts w:ascii="Arial" w:hAnsi="Arial" w:cs="Arial"/>
          <w:spacing w:val="32"/>
          <w:w w:val="105"/>
          <w:sz w:val="24"/>
          <w:szCs w:val="24"/>
        </w:rPr>
        <w:t xml:space="preserve"> </w:t>
      </w:r>
      <w:r w:rsidRPr="008372F6">
        <w:rPr>
          <w:rFonts w:ascii="Arial" w:hAnsi="Arial" w:cs="Arial"/>
          <w:w w:val="105"/>
          <w:sz w:val="24"/>
          <w:szCs w:val="24"/>
        </w:rPr>
        <w:t>with</w:t>
      </w:r>
      <w:r w:rsidRPr="008372F6">
        <w:rPr>
          <w:rFonts w:ascii="Arial" w:hAnsi="Arial" w:cs="Arial"/>
          <w:spacing w:val="32"/>
          <w:w w:val="105"/>
          <w:sz w:val="24"/>
          <w:szCs w:val="24"/>
        </w:rPr>
        <w:t xml:space="preserve"> </w:t>
      </w:r>
      <w:r w:rsidRPr="008372F6">
        <w:rPr>
          <w:rFonts w:ascii="Arial" w:hAnsi="Arial" w:cs="Arial"/>
          <w:w w:val="105"/>
          <w:sz w:val="24"/>
          <w:szCs w:val="24"/>
        </w:rPr>
        <w:t>death</w:t>
      </w:r>
      <w:r w:rsidRPr="008372F6">
        <w:rPr>
          <w:rFonts w:ascii="Arial" w:hAnsi="Arial" w:cs="Arial"/>
          <w:spacing w:val="32"/>
          <w:w w:val="105"/>
          <w:sz w:val="24"/>
          <w:szCs w:val="24"/>
        </w:rPr>
        <w:t xml:space="preserve"> </w:t>
      </w:r>
      <w:r w:rsidRPr="008372F6">
        <w:rPr>
          <w:rFonts w:ascii="Arial" w:hAnsi="Arial" w:cs="Arial"/>
          <w:w w:val="105"/>
          <w:sz w:val="24"/>
          <w:szCs w:val="24"/>
        </w:rPr>
        <w:t>(Sinclair</w:t>
      </w:r>
      <w:r w:rsidRPr="008372F6">
        <w:rPr>
          <w:rFonts w:ascii="Arial" w:hAnsi="Arial" w:cs="Arial"/>
          <w:spacing w:val="32"/>
          <w:w w:val="105"/>
          <w:sz w:val="24"/>
          <w:szCs w:val="24"/>
        </w:rPr>
        <w:t xml:space="preserve"> </w:t>
      </w:r>
      <w:hyperlink w:anchor="_bookmark94" w:history="1">
        <w:r w:rsidR="005D491A" w:rsidRPr="008372F6">
          <w:rPr>
            <w:rFonts w:ascii="Arial" w:hAnsi="Arial" w:cs="Arial"/>
            <w:w w:val="105"/>
            <w:sz w:val="24"/>
            <w:szCs w:val="24"/>
          </w:rPr>
          <w:t>2022).</w:t>
        </w:r>
      </w:hyperlink>
    </w:p>
    <w:p w14:paraId="177D4860" w14:textId="7777777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lastRenderedPageBreak/>
        <w:t>Payers have attempted to incorporate social justice and ‘rule of rescue’ considerations into the assessment</w:t>
      </w:r>
      <w:r w:rsidRPr="008372F6">
        <w:rPr>
          <w:rFonts w:ascii="Arial" w:hAnsi="Arial" w:cs="Arial"/>
          <w:spacing w:val="40"/>
          <w:w w:val="105"/>
          <w:sz w:val="24"/>
          <w:szCs w:val="24"/>
        </w:rPr>
        <w:t xml:space="preserve"> </w:t>
      </w:r>
      <w:r w:rsidRPr="008372F6">
        <w:rPr>
          <w:rFonts w:ascii="Arial" w:hAnsi="Arial" w:cs="Arial"/>
          <w:w w:val="105"/>
          <w:sz w:val="24"/>
          <w:szCs w:val="24"/>
        </w:rPr>
        <w:t>criteria</w:t>
      </w:r>
      <w:r w:rsidRPr="008372F6">
        <w:rPr>
          <w:rFonts w:ascii="Arial" w:hAnsi="Arial" w:cs="Arial"/>
          <w:spacing w:val="40"/>
          <w:w w:val="105"/>
          <w:sz w:val="24"/>
          <w:szCs w:val="24"/>
        </w:rPr>
        <w:t xml:space="preserve"> </w:t>
      </w:r>
      <w:r w:rsidRPr="008372F6">
        <w:rPr>
          <w:rFonts w:ascii="Arial" w:hAnsi="Arial" w:cs="Arial"/>
          <w:w w:val="105"/>
          <w:sz w:val="24"/>
          <w:szCs w:val="24"/>
        </w:rPr>
        <w:t>through</w:t>
      </w:r>
      <w:r w:rsidRPr="008372F6">
        <w:rPr>
          <w:rFonts w:ascii="Arial" w:hAnsi="Arial" w:cs="Arial"/>
          <w:spacing w:val="40"/>
          <w:w w:val="105"/>
          <w:sz w:val="24"/>
          <w:szCs w:val="24"/>
        </w:rPr>
        <w:t xml:space="preserve"> </w:t>
      </w:r>
      <w:r w:rsidRPr="008372F6">
        <w:rPr>
          <w:rFonts w:ascii="Arial" w:hAnsi="Arial" w:cs="Arial"/>
          <w:w w:val="105"/>
          <w:sz w:val="24"/>
          <w:szCs w:val="24"/>
        </w:rPr>
        <w:t>various</w:t>
      </w:r>
      <w:r w:rsidRPr="008372F6">
        <w:rPr>
          <w:rFonts w:ascii="Arial" w:hAnsi="Arial" w:cs="Arial"/>
          <w:spacing w:val="40"/>
          <w:w w:val="105"/>
          <w:sz w:val="24"/>
          <w:szCs w:val="24"/>
        </w:rPr>
        <w:t xml:space="preserve"> </w:t>
      </w:r>
      <w:r w:rsidRPr="008372F6">
        <w:rPr>
          <w:rFonts w:ascii="Arial" w:hAnsi="Arial" w:cs="Arial"/>
          <w:w w:val="105"/>
          <w:sz w:val="24"/>
          <w:szCs w:val="24"/>
        </w:rPr>
        <w:t>methods</w:t>
      </w:r>
      <w:r w:rsidRPr="008372F6">
        <w:rPr>
          <w:rFonts w:ascii="Arial" w:hAnsi="Arial" w:cs="Arial"/>
          <w:spacing w:val="40"/>
          <w:w w:val="105"/>
          <w:sz w:val="24"/>
          <w:szCs w:val="24"/>
        </w:rPr>
        <w:t xml:space="preserve"> </w:t>
      </w:r>
      <w:r w:rsidRPr="008372F6">
        <w:rPr>
          <w:rFonts w:ascii="Arial" w:hAnsi="Arial" w:cs="Arial"/>
          <w:w w:val="105"/>
          <w:sz w:val="24"/>
          <w:szCs w:val="24"/>
        </w:rPr>
        <w:t>(Cookson</w:t>
      </w:r>
      <w:r w:rsidR="00FE5E87" w:rsidRPr="008372F6">
        <w:rPr>
          <w:rFonts w:ascii="Arial" w:hAnsi="Arial" w:cs="Arial"/>
          <w:w w:val="105"/>
          <w:sz w:val="24"/>
          <w:szCs w:val="24"/>
        </w:rPr>
        <w:t xml:space="preserve"> et al.</w:t>
      </w:r>
      <w:r w:rsidRPr="008372F6">
        <w:rPr>
          <w:rFonts w:ascii="Arial" w:hAnsi="Arial" w:cs="Arial"/>
          <w:spacing w:val="40"/>
          <w:w w:val="105"/>
          <w:sz w:val="24"/>
          <w:szCs w:val="24"/>
        </w:rPr>
        <w:t xml:space="preserve"> </w:t>
      </w:r>
      <w:hyperlink w:anchor="_bookmark28" w:history="1">
        <w:r w:rsidR="005D491A" w:rsidRPr="008372F6">
          <w:rPr>
            <w:rFonts w:ascii="Arial" w:hAnsi="Arial" w:cs="Arial"/>
            <w:w w:val="105"/>
            <w:sz w:val="24"/>
            <w:szCs w:val="24"/>
          </w:rPr>
          <w:t>2008;</w:t>
        </w:r>
      </w:hyperlink>
      <w:r w:rsidRPr="008372F6">
        <w:rPr>
          <w:rFonts w:ascii="Arial" w:hAnsi="Arial" w:cs="Arial"/>
          <w:spacing w:val="40"/>
          <w:w w:val="105"/>
          <w:sz w:val="24"/>
          <w:szCs w:val="24"/>
        </w:rPr>
        <w:t xml:space="preserve"> </w:t>
      </w:r>
      <w:r w:rsidRPr="008372F6">
        <w:rPr>
          <w:rFonts w:ascii="Arial" w:hAnsi="Arial" w:cs="Arial"/>
          <w:w w:val="105"/>
          <w:sz w:val="24"/>
          <w:szCs w:val="24"/>
        </w:rPr>
        <w:t xml:space="preserve">Dukhanin et al. </w:t>
      </w:r>
      <w:hyperlink w:anchor="_bookmark36" w:history="1">
        <w:r w:rsidR="005D491A" w:rsidRPr="008372F6">
          <w:rPr>
            <w:rFonts w:ascii="Arial" w:hAnsi="Arial" w:cs="Arial"/>
            <w:w w:val="105"/>
            <w:sz w:val="24"/>
            <w:szCs w:val="24"/>
          </w:rPr>
          <w:t>2018;</w:t>
        </w:r>
      </w:hyperlink>
      <w:r w:rsidRPr="008372F6">
        <w:rPr>
          <w:rFonts w:ascii="Arial" w:hAnsi="Arial" w:cs="Arial"/>
          <w:w w:val="105"/>
          <w:sz w:val="24"/>
          <w:szCs w:val="24"/>
        </w:rPr>
        <w:t xml:space="preserve"> Mahdiani</w:t>
      </w:r>
      <w:r w:rsidR="00836E98"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Proportional or absolute shortfall methods seek to account for disease severity (Mahdiani</w:t>
      </w:r>
      <w:r w:rsidR="00836E98"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while end-of-life premiums allow relaxed cost-per-QALY thresholds for treatments expected to extend the lives of patients close to death (Olofsson</w:t>
      </w:r>
      <w:r w:rsidRPr="008372F6">
        <w:rPr>
          <w:rFonts w:ascii="Arial" w:hAnsi="Arial" w:cs="Arial"/>
          <w:spacing w:val="40"/>
          <w:w w:val="105"/>
          <w:sz w:val="24"/>
          <w:szCs w:val="24"/>
        </w:rPr>
        <w:t xml:space="preserve"> </w:t>
      </w:r>
      <w:r w:rsidRPr="008372F6">
        <w:rPr>
          <w:rFonts w:ascii="Arial" w:hAnsi="Arial" w:cs="Arial"/>
          <w:w w:val="105"/>
          <w:sz w:val="24"/>
          <w:szCs w:val="24"/>
        </w:rPr>
        <w:t>et al.</w:t>
      </w:r>
      <w:r w:rsidRPr="008372F6">
        <w:rPr>
          <w:rFonts w:ascii="Arial" w:hAnsi="Arial" w:cs="Arial"/>
          <w:spacing w:val="40"/>
          <w:w w:val="105"/>
          <w:sz w:val="24"/>
          <w:szCs w:val="24"/>
        </w:rPr>
        <w:t xml:space="preserve"> </w:t>
      </w:r>
      <w:hyperlink w:anchor="_bookmark82" w:history="1">
        <w:r w:rsidR="005D491A" w:rsidRPr="008372F6">
          <w:rPr>
            <w:rFonts w:ascii="Arial" w:hAnsi="Arial" w:cs="Arial"/>
            <w:w w:val="105"/>
            <w:sz w:val="24"/>
            <w:szCs w:val="24"/>
          </w:rPr>
          <w:t>2018).</w:t>
        </w:r>
      </w:hyperlink>
      <w:r w:rsidRPr="008372F6">
        <w:rPr>
          <w:rFonts w:ascii="Arial" w:hAnsi="Arial" w:cs="Arial"/>
          <w:spacing w:val="40"/>
          <w:w w:val="105"/>
          <w:sz w:val="24"/>
          <w:szCs w:val="24"/>
        </w:rPr>
        <w:t xml:space="preserve"> </w:t>
      </w:r>
      <w:r w:rsidRPr="008372F6">
        <w:rPr>
          <w:rFonts w:ascii="Arial" w:hAnsi="Arial" w:cs="Arial"/>
          <w:w w:val="105"/>
          <w:sz w:val="24"/>
          <w:szCs w:val="24"/>
        </w:rPr>
        <w:t>Nevertheless,</w:t>
      </w:r>
      <w:r w:rsidRPr="008372F6">
        <w:rPr>
          <w:rFonts w:ascii="Arial" w:hAnsi="Arial" w:cs="Arial"/>
          <w:spacing w:val="40"/>
          <w:w w:val="105"/>
          <w:sz w:val="24"/>
          <w:szCs w:val="24"/>
        </w:rPr>
        <w:t xml:space="preserve"> </w:t>
      </w:r>
      <w:r w:rsidRPr="008372F6">
        <w:rPr>
          <w:rFonts w:ascii="Arial" w:hAnsi="Arial" w:cs="Arial"/>
          <w:w w:val="105"/>
          <w:sz w:val="24"/>
          <w:szCs w:val="24"/>
        </w:rPr>
        <w:t>even relaxed</w:t>
      </w:r>
      <w:r w:rsidRPr="008372F6">
        <w:rPr>
          <w:rFonts w:ascii="Arial" w:hAnsi="Arial" w:cs="Arial"/>
          <w:spacing w:val="40"/>
          <w:w w:val="105"/>
          <w:sz w:val="24"/>
          <w:szCs w:val="24"/>
        </w:rPr>
        <w:t xml:space="preserve"> </w:t>
      </w:r>
      <w:r w:rsidRPr="008372F6">
        <w:rPr>
          <w:rFonts w:ascii="Arial" w:hAnsi="Arial" w:cs="Arial"/>
          <w:w w:val="105"/>
          <w:sz w:val="24"/>
          <w:szCs w:val="24"/>
        </w:rPr>
        <w:t>criteria</w:t>
      </w:r>
      <w:r w:rsidRPr="008372F6">
        <w:rPr>
          <w:rFonts w:ascii="Arial" w:hAnsi="Arial" w:cs="Arial"/>
          <w:spacing w:val="40"/>
          <w:w w:val="105"/>
          <w:sz w:val="24"/>
          <w:szCs w:val="24"/>
        </w:rPr>
        <w:t xml:space="preserve"> </w:t>
      </w:r>
      <w:r w:rsidRPr="008372F6">
        <w:rPr>
          <w:rFonts w:ascii="Arial" w:hAnsi="Arial" w:cs="Arial"/>
          <w:w w:val="105"/>
          <w:sz w:val="24"/>
          <w:szCs w:val="24"/>
        </w:rPr>
        <w:t>require some evidence of added months, weeks or even days of life.</w:t>
      </w:r>
      <w:r w:rsidRPr="008372F6">
        <w:rPr>
          <w:rFonts w:ascii="Arial" w:hAnsi="Arial" w:cs="Arial"/>
          <w:spacing w:val="36"/>
          <w:w w:val="105"/>
          <w:sz w:val="24"/>
          <w:szCs w:val="24"/>
        </w:rPr>
        <w:t xml:space="preserve"> </w:t>
      </w:r>
      <w:r w:rsidRPr="008372F6">
        <w:rPr>
          <w:rFonts w:ascii="Arial" w:hAnsi="Arial" w:cs="Arial"/>
          <w:w w:val="105"/>
          <w:sz w:val="24"/>
          <w:szCs w:val="24"/>
        </w:rPr>
        <w:t>Yet from the perspective of a severely</w:t>
      </w:r>
      <w:r w:rsidRPr="008372F6">
        <w:rPr>
          <w:rFonts w:ascii="Arial" w:hAnsi="Arial" w:cs="Arial"/>
          <w:spacing w:val="40"/>
          <w:w w:val="105"/>
          <w:sz w:val="24"/>
          <w:szCs w:val="24"/>
        </w:rPr>
        <w:t xml:space="preserve"> </w:t>
      </w:r>
      <w:r w:rsidRPr="008372F6">
        <w:rPr>
          <w:rFonts w:ascii="Arial" w:hAnsi="Arial" w:cs="Arial"/>
          <w:w w:val="105"/>
          <w:sz w:val="24"/>
          <w:szCs w:val="24"/>
        </w:rPr>
        <w:t xml:space="preserve">ill patient and their family, it may be profoundly important that something, anything, is done, regardless of high levels of uncertainty about whether the intervention is beneficial or even harmful (Clark and Weale </w:t>
      </w:r>
      <w:hyperlink w:anchor="_bookmark2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MacLeod</w:t>
      </w:r>
      <w:r w:rsidR="00836E98"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0" w:history="1">
        <w:r w:rsidR="005D491A" w:rsidRPr="008372F6">
          <w:rPr>
            <w:rFonts w:ascii="Arial" w:hAnsi="Arial" w:cs="Arial"/>
            <w:w w:val="105"/>
            <w:sz w:val="24"/>
            <w:szCs w:val="24"/>
          </w:rPr>
          <w:t>2016).</w:t>
        </w:r>
      </w:hyperlink>
      <w:r w:rsidRPr="008372F6">
        <w:rPr>
          <w:rFonts w:ascii="Arial" w:hAnsi="Arial" w:cs="Arial"/>
          <w:spacing w:val="40"/>
          <w:w w:val="105"/>
          <w:sz w:val="24"/>
          <w:szCs w:val="24"/>
        </w:rPr>
        <w:t xml:space="preserve"> </w:t>
      </w:r>
      <w:r w:rsidRPr="008372F6">
        <w:rPr>
          <w:rFonts w:ascii="Arial" w:hAnsi="Arial" w:cs="Arial"/>
          <w:w w:val="105"/>
          <w:sz w:val="24"/>
          <w:szCs w:val="24"/>
        </w:rPr>
        <w:t>Consequently, patients and citizens seem far less willing to accept any prioriti</w:t>
      </w:r>
      <w:r w:rsidR="00F157A9" w:rsidRPr="008372F6">
        <w:rPr>
          <w:rFonts w:ascii="Arial" w:hAnsi="Arial" w:cs="Arial"/>
          <w:w w:val="105"/>
          <w:sz w:val="24"/>
          <w:szCs w:val="24"/>
        </w:rPr>
        <w:t>z</w:t>
      </w:r>
      <w:r w:rsidRPr="008372F6">
        <w:rPr>
          <w:rFonts w:ascii="Arial" w:hAnsi="Arial" w:cs="Arial"/>
          <w:w w:val="105"/>
          <w:sz w:val="24"/>
          <w:szCs w:val="24"/>
        </w:rPr>
        <w:t>ation based on cost than payers (MacLeod</w:t>
      </w:r>
      <w:r w:rsidR="00836E98" w:rsidRPr="008372F6">
        <w:rPr>
          <w:rFonts w:ascii="Arial" w:hAnsi="Arial" w:cs="Arial"/>
          <w:w w:val="105"/>
          <w:sz w:val="24"/>
          <w:szCs w:val="24"/>
        </w:rPr>
        <w:t xml:space="preserve"> </w:t>
      </w:r>
      <w:r w:rsidR="00AB6864">
        <w:rPr>
          <w:rFonts w:ascii="Arial" w:hAnsi="Arial" w:cs="Arial"/>
          <w:w w:val="105"/>
          <w:sz w:val="24"/>
          <w:szCs w:val="24"/>
        </w:rPr>
        <w:t>e</w:t>
      </w:r>
      <w:r w:rsidR="00836E98" w:rsidRPr="008372F6">
        <w:rPr>
          <w:rFonts w:ascii="Arial" w:hAnsi="Arial" w:cs="Arial"/>
          <w:w w:val="105"/>
          <w:sz w:val="24"/>
          <w:szCs w:val="24"/>
        </w:rPr>
        <w:t>t al.</w:t>
      </w:r>
      <w:r w:rsidRPr="008372F6">
        <w:rPr>
          <w:rFonts w:ascii="Arial" w:hAnsi="Arial" w:cs="Arial"/>
          <w:w w:val="105"/>
          <w:sz w:val="24"/>
          <w:szCs w:val="24"/>
        </w:rPr>
        <w:t xml:space="preserve"> </w:t>
      </w:r>
      <w:hyperlink w:anchor="_bookmark70" w:history="1">
        <w:r w:rsidR="005D491A" w:rsidRPr="008372F6">
          <w:rPr>
            <w:rFonts w:ascii="Arial" w:hAnsi="Arial" w:cs="Arial"/>
            <w:w w:val="105"/>
            <w:sz w:val="24"/>
            <w:szCs w:val="24"/>
          </w:rPr>
          <w:t>2016).</w:t>
        </w:r>
      </w:hyperlink>
      <w:r w:rsidRPr="008372F6">
        <w:rPr>
          <w:rFonts w:ascii="Arial" w:hAnsi="Arial" w:cs="Arial"/>
          <w:spacing w:val="40"/>
          <w:w w:val="105"/>
          <w:sz w:val="24"/>
          <w:szCs w:val="24"/>
        </w:rPr>
        <w:t xml:space="preserve"> </w:t>
      </w:r>
      <w:r w:rsidRPr="008372F6">
        <w:rPr>
          <w:rFonts w:ascii="Arial" w:hAnsi="Arial" w:cs="Arial"/>
          <w:w w:val="105"/>
          <w:sz w:val="24"/>
          <w:szCs w:val="24"/>
        </w:rPr>
        <w:t>Furthermore, application of ‘rule of rescue’ as</w:t>
      </w:r>
      <w:r w:rsidR="006C6CDF">
        <w:rPr>
          <w:rFonts w:ascii="Arial" w:hAnsi="Arial" w:cs="Arial"/>
          <w:w w:val="105"/>
          <w:sz w:val="24"/>
          <w:szCs w:val="24"/>
        </w:rPr>
        <w:t xml:space="preserve"> a</w:t>
      </w:r>
      <w:r w:rsidRPr="008372F6">
        <w:rPr>
          <w:rFonts w:ascii="Arial" w:hAnsi="Arial" w:cs="Arial"/>
          <w:w w:val="105"/>
          <w:sz w:val="24"/>
          <w:szCs w:val="24"/>
        </w:rPr>
        <w:t xml:space="preserve"> funding criteri</w:t>
      </w:r>
      <w:r w:rsidR="0029689B">
        <w:rPr>
          <w:rFonts w:ascii="Arial" w:hAnsi="Arial" w:cs="Arial"/>
          <w:w w:val="105"/>
          <w:sz w:val="24"/>
          <w:szCs w:val="24"/>
        </w:rPr>
        <w:t>on</w:t>
      </w:r>
      <w:r w:rsidRPr="008372F6">
        <w:rPr>
          <w:rFonts w:ascii="Arial" w:hAnsi="Arial" w:cs="Arial"/>
          <w:w w:val="105"/>
          <w:sz w:val="24"/>
          <w:szCs w:val="24"/>
        </w:rPr>
        <w:t xml:space="preserve"> has created concerns over</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3"/>
          <w:w w:val="105"/>
          <w:sz w:val="24"/>
          <w:szCs w:val="24"/>
        </w:rPr>
        <w:t xml:space="preserve"> </w:t>
      </w:r>
      <w:r w:rsidRPr="008372F6">
        <w:rPr>
          <w:rFonts w:ascii="Arial" w:hAnsi="Arial" w:cs="Arial"/>
          <w:w w:val="105"/>
          <w:sz w:val="24"/>
          <w:szCs w:val="24"/>
        </w:rPr>
        <w:t>‘fetishi</w:t>
      </w:r>
      <w:r w:rsidR="00F157A9" w:rsidRPr="008372F6">
        <w:rPr>
          <w:rFonts w:ascii="Arial" w:hAnsi="Arial" w:cs="Arial"/>
          <w:w w:val="105"/>
          <w:sz w:val="24"/>
          <w:szCs w:val="24"/>
        </w:rPr>
        <w:t>z</w:t>
      </w:r>
      <w:r w:rsidRPr="008372F6">
        <w:rPr>
          <w:rFonts w:ascii="Arial" w:hAnsi="Arial" w:cs="Arial"/>
          <w:w w:val="105"/>
          <w:sz w:val="24"/>
          <w:szCs w:val="24"/>
        </w:rPr>
        <w:t>ation</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technology,’</w:t>
      </w:r>
      <w:r w:rsidRPr="008372F6">
        <w:rPr>
          <w:rFonts w:ascii="Arial" w:hAnsi="Arial" w:cs="Arial"/>
          <w:spacing w:val="-3"/>
          <w:w w:val="105"/>
          <w:sz w:val="24"/>
          <w:szCs w:val="24"/>
        </w:rPr>
        <w:t xml:space="preserve"> </w:t>
      </w:r>
      <w:r w:rsidRPr="008372F6">
        <w:rPr>
          <w:rFonts w:ascii="Arial" w:hAnsi="Arial" w:cs="Arial"/>
          <w:w w:val="105"/>
          <w:sz w:val="24"/>
          <w:szCs w:val="24"/>
        </w:rPr>
        <w:t>meaning</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3"/>
          <w:w w:val="105"/>
          <w:sz w:val="24"/>
          <w:szCs w:val="24"/>
        </w:rPr>
        <w:t xml:space="preserve"> </w:t>
      </w:r>
      <w:r w:rsidRPr="008372F6">
        <w:rPr>
          <w:rFonts w:ascii="Arial" w:hAnsi="Arial" w:cs="Arial"/>
          <w:w w:val="105"/>
          <w:sz w:val="24"/>
          <w:szCs w:val="24"/>
        </w:rPr>
        <w:t>prioriti</w:t>
      </w:r>
      <w:r w:rsidR="00F157A9" w:rsidRPr="008372F6">
        <w:rPr>
          <w:rFonts w:ascii="Arial" w:hAnsi="Arial" w:cs="Arial"/>
          <w:w w:val="105"/>
          <w:sz w:val="24"/>
          <w:szCs w:val="24"/>
        </w:rPr>
        <w:t>z</w:t>
      </w:r>
      <w:r w:rsidRPr="008372F6">
        <w:rPr>
          <w:rFonts w:ascii="Arial" w:hAnsi="Arial" w:cs="Arial"/>
          <w:w w:val="105"/>
          <w:sz w:val="24"/>
          <w:szCs w:val="24"/>
        </w:rPr>
        <w:t>ing</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making</w:t>
      </w:r>
      <w:r w:rsidRPr="008372F6">
        <w:rPr>
          <w:rFonts w:ascii="Arial" w:hAnsi="Arial" w:cs="Arial"/>
          <w:spacing w:val="-3"/>
          <w:w w:val="105"/>
          <w:sz w:val="24"/>
          <w:szCs w:val="24"/>
        </w:rPr>
        <w:t xml:space="preserve"> </w:t>
      </w:r>
      <w:r w:rsidRPr="008372F6">
        <w:rPr>
          <w:rFonts w:ascii="Arial" w:hAnsi="Arial" w:cs="Arial"/>
          <w:w w:val="105"/>
          <w:sz w:val="24"/>
          <w:szCs w:val="24"/>
        </w:rPr>
        <w:t>technologies</w:t>
      </w:r>
      <w:r w:rsidRPr="008372F6">
        <w:rPr>
          <w:rFonts w:ascii="Arial" w:hAnsi="Arial" w:cs="Arial"/>
          <w:spacing w:val="-3"/>
          <w:w w:val="105"/>
          <w:sz w:val="24"/>
          <w:szCs w:val="24"/>
        </w:rPr>
        <w:t xml:space="preserve"> </w:t>
      </w:r>
      <w:r w:rsidRPr="008372F6">
        <w:rPr>
          <w:rFonts w:ascii="Arial" w:hAnsi="Arial" w:cs="Arial"/>
          <w:w w:val="105"/>
          <w:sz w:val="24"/>
          <w:szCs w:val="24"/>
        </w:rPr>
        <w:t>available</w:t>
      </w:r>
      <w:r w:rsidRPr="008372F6">
        <w:rPr>
          <w:rFonts w:ascii="Arial" w:hAnsi="Arial" w:cs="Arial"/>
          <w:spacing w:val="-3"/>
          <w:w w:val="105"/>
          <w:sz w:val="24"/>
          <w:szCs w:val="24"/>
        </w:rPr>
        <w:t xml:space="preserve"> </w:t>
      </w:r>
      <w:r w:rsidRPr="008372F6">
        <w:rPr>
          <w:rFonts w:ascii="Arial" w:hAnsi="Arial" w:cs="Arial"/>
          <w:w w:val="105"/>
          <w:sz w:val="24"/>
          <w:szCs w:val="24"/>
        </w:rPr>
        <w:t>to</w:t>
      </w:r>
      <w:r w:rsidRPr="008372F6">
        <w:rPr>
          <w:rFonts w:ascii="Arial" w:hAnsi="Arial" w:cs="Arial"/>
          <w:spacing w:val="-3"/>
          <w:w w:val="105"/>
          <w:sz w:val="24"/>
          <w:szCs w:val="24"/>
        </w:rPr>
        <w:t xml:space="preserve"> </w:t>
      </w:r>
      <w:r w:rsidRPr="008372F6">
        <w:rPr>
          <w:rFonts w:ascii="Arial" w:hAnsi="Arial" w:cs="Arial"/>
          <w:w w:val="105"/>
          <w:sz w:val="24"/>
          <w:szCs w:val="24"/>
        </w:rPr>
        <w:t>all human</w:t>
      </w:r>
      <w:r w:rsidRPr="008372F6">
        <w:rPr>
          <w:rFonts w:ascii="Arial" w:hAnsi="Arial" w:cs="Arial"/>
          <w:spacing w:val="34"/>
          <w:w w:val="105"/>
          <w:sz w:val="24"/>
          <w:szCs w:val="24"/>
        </w:rPr>
        <w:t xml:space="preserve"> </w:t>
      </w:r>
      <w:r w:rsidRPr="008372F6">
        <w:rPr>
          <w:rFonts w:ascii="Arial" w:hAnsi="Arial" w:cs="Arial"/>
          <w:w w:val="105"/>
          <w:sz w:val="24"/>
          <w:szCs w:val="24"/>
        </w:rPr>
        <w:t>conditions</w:t>
      </w:r>
      <w:r w:rsidRPr="008372F6">
        <w:rPr>
          <w:rFonts w:ascii="Arial" w:hAnsi="Arial" w:cs="Arial"/>
          <w:spacing w:val="34"/>
          <w:w w:val="105"/>
          <w:sz w:val="24"/>
          <w:szCs w:val="24"/>
        </w:rPr>
        <w:t xml:space="preserve"> </w:t>
      </w:r>
      <w:r w:rsidRPr="008372F6">
        <w:rPr>
          <w:rFonts w:ascii="Arial" w:hAnsi="Arial" w:cs="Arial"/>
          <w:w w:val="105"/>
          <w:sz w:val="24"/>
          <w:szCs w:val="24"/>
        </w:rPr>
        <w:t>at</w:t>
      </w:r>
      <w:r w:rsidRPr="008372F6">
        <w:rPr>
          <w:rFonts w:ascii="Arial" w:hAnsi="Arial" w:cs="Arial"/>
          <w:spacing w:val="34"/>
          <w:w w:val="105"/>
          <w:sz w:val="24"/>
          <w:szCs w:val="24"/>
        </w:rPr>
        <w:t xml:space="preserve"> </w:t>
      </w:r>
      <w:r w:rsidRPr="008372F6">
        <w:rPr>
          <w:rFonts w:ascii="Arial" w:hAnsi="Arial" w:cs="Arial"/>
          <w:w w:val="105"/>
          <w:sz w:val="24"/>
          <w:szCs w:val="24"/>
        </w:rPr>
        <w:t>the</w:t>
      </w:r>
      <w:r w:rsidRPr="008372F6">
        <w:rPr>
          <w:rFonts w:ascii="Arial" w:hAnsi="Arial" w:cs="Arial"/>
          <w:spacing w:val="34"/>
          <w:w w:val="105"/>
          <w:sz w:val="24"/>
          <w:szCs w:val="24"/>
        </w:rPr>
        <w:t xml:space="preserve"> </w:t>
      </w:r>
      <w:r w:rsidRPr="008372F6">
        <w:rPr>
          <w:rFonts w:ascii="Arial" w:hAnsi="Arial" w:cs="Arial"/>
          <w:w w:val="105"/>
          <w:sz w:val="24"/>
          <w:szCs w:val="24"/>
        </w:rPr>
        <w:t>expense</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4"/>
          <w:w w:val="105"/>
          <w:sz w:val="24"/>
          <w:szCs w:val="24"/>
        </w:rPr>
        <w:t xml:space="preserve"> </w:t>
      </w:r>
      <w:r w:rsidRPr="008372F6">
        <w:rPr>
          <w:rFonts w:ascii="Arial" w:hAnsi="Arial" w:cs="Arial"/>
          <w:w w:val="105"/>
          <w:sz w:val="24"/>
          <w:szCs w:val="24"/>
        </w:rPr>
        <w:t>population</w:t>
      </w:r>
      <w:r w:rsidRPr="008372F6">
        <w:rPr>
          <w:rFonts w:ascii="Arial" w:hAnsi="Arial" w:cs="Arial"/>
          <w:spacing w:val="34"/>
          <w:w w:val="105"/>
          <w:sz w:val="24"/>
          <w:szCs w:val="24"/>
        </w:rPr>
        <w:t xml:space="preserve"> </w:t>
      </w:r>
      <w:r w:rsidRPr="008372F6">
        <w:rPr>
          <w:rFonts w:ascii="Arial" w:hAnsi="Arial" w:cs="Arial"/>
          <w:w w:val="105"/>
          <w:sz w:val="24"/>
          <w:szCs w:val="24"/>
        </w:rPr>
        <w:t>health</w:t>
      </w:r>
      <w:r w:rsidRPr="008372F6">
        <w:rPr>
          <w:rFonts w:ascii="Arial" w:hAnsi="Arial" w:cs="Arial"/>
          <w:spacing w:val="34"/>
          <w:w w:val="105"/>
          <w:sz w:val="24"/>
          <w:szCs w:val="24"/>
        </w:rPr>
        <w:t xml:space="preserve"> </w:t>
      </w:r>
      <w:r w:rsidRPr="008372F6">
        <w:rPr>
          <w:rFonts w:ascii="Arial" w:hAnsi="Arial" w:cs="Arial"/>
          <w:w w:val="105"/>
          <w:sz w:val="24"/>
          <w:szCs w:val="24"/>
        </w:rPr>
        <w:t>(Cookson</w:t>
      </w:r>
      <w:r w:rsidR="00836E98" w:rsidRPr="008372F6">
        <w:rPr>
          <w:rFonts w:ascii="Arial" w:hAnsi="Arial" w:cs="Arial"/>
          <w:w w:val="105"/>
          <w:sz w:val="24"/>
          <w:szCs w:val="24"/>
        </w:rPr>
        <w:t xml:space="preserve"> et al.</w:t>
      </w:r>
      <w:r w:rsidRPr="008372F6">
        <w:rPr>
          <w:rFonts w:ascii="Arial" w:hAnsi="Arial" w:cs="Arial"/>
          <w:spacing w:val="34"/>
          <w:w w:val="105"/>
          <w:sz w:val="24"/>
          <w:szCs w:val="24"/>
        </w:rPr>
        <w:t xml:space="preserve"> </w:t>
      </w:r>
      <w:hyperlink w:anchor="_bookmark28" w:history="1">
        <w:r w:rsidR="005D491A" w:rsidRPr="008372F6">
          <w:rPr>
            <w:rFonts w:ascii="Arial" w:hAnsi="Arial" w:cs="Arial"/>
            <w:w w:val="105"/>
            <w:sz w:val="24"/>
            <w:szCs w:val="24"/>
          </w:rPr>
          <w:t>2008).</w:t>
        </w:r>
      </w:hyperlink>
    </w:p>
    <w:p w14:paraId="3C4E59ED" w14:textId="77777777" w:rsidR="003C0628"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Mass preferences related to public funding of cancer medicines are also likely influenced by people</w:t>
      </w:r>
      <w:r w:rsidR="00E810D2">
        <w:rPr>
          <w:rFonts w:ascii="Arial" w:hAnsi="Arial" w:cs="Arial"/>
          <w:w w:val="105"/>
          <w:sz w:val="24"/>
          <w:szCs w:val="24"/>
        </w:rPr>
        <w:t>’</w:t>
      </w:r>
      <w:r w:rsidRPr="008372F6">
        <w:rPr>
          <w:rFonts w:ascii="Arial" w:hAnsi="Arial" w:cs="Arial"/>
          <w:w w:val="105"/>
          <w:sz w:val="24"/>
          <w:szCs w:val="24"/>
        </w:rPr>
        <w:t xml:space="preserve">s perceptions of cancer. Intuitively, people tend to associate cancer with fear of imminent death, although this is often followed by a more deliberate recognition of improvements in care and increasing survival rates (Robb et al. </w:t>
      </w:r>
      <w:hyperlink w:anchor="_bookmark88" w:history="1">
        <w:r w:rsidR="003C0628" w:rsidRPr="008372F6">
          <w:rPr>
            <w:rFonts w:ascii="Arial" w:hAnsi="Arial" w:cs="Arial"/>
            <w:w w:val="105"/>
            <w:sz w:val="24"/>
            <w:szCs w:val="24"/>
          </w:rPr>
          <w:t>2014).</w:t>
        </w:r>
      </w:hyperlink>
      <w:r w:rsidRPr="008372F6">
        <w:rPr>
          <w:rFonts w:ascii="Arial" w:hAnsi="Arial" w:cs="Arial"/>
          <w:w w:val="105"/>
          <w:sz w:val="24"/>
          <w:szCs w:val="24"/>
        </w:rPr>
        <w:t xml:space="preserve"> Willingness to pay, and reluctance to reduce spending, tends to be high for cancer care compared with many other conditions </w:t>
      </w:r>
      <w:r w:rsidR="004C41C9" w:rsidRPr="004C41C9">
        <w:rPr>
          <w:rFonts w:ascii="Arial" w:hAnsi="Arial" w:cs="Arial"/>
          <w:w w:val="105"/>
          <w:sz w:val="24"/>
          <w:szCs w:val="24"/>
        </w:rPr>
        <w:t>(Schomerus et al. 2006; Morrell et al. 2017)</w:t>
      </w:r>
      <w:r w:rsidR="00964BD0">
        <w:rPr>
          <w:rFonts w:ascii="Arial" w:hAnsi="Arial" w:cs="Arial"/>
          <w:w w:val="105"/>
          <w:sz w:val="24"/>
          <w:szCs w:val="24"/>
        </w:rPr>
        <w:t>.</w:t>
      </w:r>
      <w:r w:rsidRPr="008372F6">
        <w:rPr>
          <w:rFonts w:ascii="Arial" w:hAnsi="Arial" w:cs="Arial"/>
          <w:spacing w:val="40"/>
          <w:w w:val="105"/>
          <w:sz w:val="24"/>
          <w:szCs w:val="24"/>
        </w:rPr>
        <w:t xml:space="preserve"> </w:t>
      </w:r>
      <w:r w:rsidRPr="008372F6">
        <w:rPr>
          <w:rFonts w:ascii="Arial" w:hAnsi="Arial" w:cs="Arial"/>
          <w:w w:val="105"/>
          <w:sz w:val="24"/>
          <w:szCs w:val="24"/>
        </w:rPr>
        <w:t>However, this</w:t>
      </w:r>
      <w:r w:rsidRPr="008372F6">
        <w:rPr>
          <w:rFonts w:ascii="Arial" w:hAnsi="Arial" w:cs="Arial"/>
          <w:spacing w:val="80"/>
          <w:w w:val="105"/>
          <w:sz w:val="24"/>
          <w:szCs w:val="24"/>
        </w:rPr>
        <w:t xml:space="preserve"> </w:t>
      </w:r>
      <w:r w:rsidRPr="008372F6">
        <w:rPr>
          <w:rFonts w:ascii="Arial" w:hAnsi="Arial" w:cs="Arial"/>
          <w:w w:val="105"/>
          <w:sz w:val="24"/>
          <w:szCs w:val="24"/>
        </w:rPr>
        <w:t>may reflect priority based on severity intuitively attached to cancer rather than specific preference</w:t>
      </w:r>
      <w:r w:rsidRPr="008372F6">
        <w:rPr>
          <w:rFonts w:ascii="Arial" w:hAnsi="Arial" w:cs="Arial"/>
          <w:spacing w:val="80"/>
          <w:w w:val="105"/>
          <w:sz w:val="24"/>
          <w:szCs w:val="24"/>
        </w:rPr>
        <w:t xml:space="preserve"> </w:t>
      </w:r>
      <w:r w:rsidRPr="008372F6">
        <w:rPr>
          <w:rFonts w:ascii="Arial" w:hAnsi="Arial" w:cs="Arial"/>
          <w:w w:val="105"/>
          <w:sz w:val="24"/>
          <w:szCs w:val="24"/>
        </w:rPr>
        <w:t>for cancer itself, as evidence does not consistently support higher preference for cancer over other conditions of similar severity (Morrell</w:t>
      </w:r>
      <w:r w:rsidR="00320B43" w:rsidRPr="008372F6">
        <w:rPr>
          <w:rFonts w:ascii="Arial" w:hAnsi="Arial" w:cs="Arial"/>
          <w:w w:val="105"/>
          <w:sz w:val="24"/>
          <w:szCs w:val="24"/>
        </w:rPr>
        <w:t xml:space="preserve"> </w:t>
      </w:r>
      <w:r w:rsidRPr="008372F6">
        <w:rPr>
          <w:rFonts w:ascii="Arial" w:hAnsi="Arial" w:cs="Arial"/>
          <w:w w:val="105"/>
          <w:sz w:val="24"/>
          <w:szCs w:val="24"/>
        </w:rPr>
        <w:t xml:space="preserve">et al. </w:t>
      </w:r>
      <w:hyperlink w:anchor="_bookmark78" w:history="1">
        <w:r w:rsidR="003C0628" w:rsidRPr="008372F6">
          <w:rPr>
            <w:rFonts w:ascii="Arial" w:hAnsi="Arial" w:cs="Arial"/>
            <w:w w:val="105"/>
            <w:sz w:val="24"/>
            <w:szCs w:val="24"/>
          </w:rPr>
          <w:t>2017).</w:t>
        </w:r>
      </w:hyperlink>
    </w:p>
    <w:p w14:paraId="24DCA4C7" w14:textId="7777777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Empiric</w:t>
      </w:r>
      <w:r w:rsidR="00BA34C6">
        <w:rPr>
          <w:rFonts w:ascii="Arial" w:hAnsi="Arial" w:cs="Arial"/>
          <w:w w:val="105"/>
          <w:sz w:val="24"/>
          <w:szCs w:val="24"/>
        </w:rPr>
        <w:t>al</w:t>
      </w:r>
      <w:r w:rsidRPr="008372F6">
        <w:rPr>
          <w:rFonts w:ascii="Arial" w:hAnsi="Arial" w:cs="Arial"/>
          <w:w w:val="105"/>
          <w:sz w:val="24"/>
          <w:szCs w:val="24"/>
        </w:rPr>
        <w:t xml:space="preserve"> studies on public values suggest that societal willingness to pay decreases with patients’</w:t>
      </w:r>
      <w:r w:rsidR="003C0628" w:rsidRPr="008372F6">
        <w:rPr>
          <w:rFonts w:ascii="Arial" w:hAnsi="Arial" w:cs="Arial"/>
          <w:w w:val="105"/>
          <w:sz w:val="24"/>
          <w:szCs w:val="24"/>
        </w:rPr>
        <w:t xml:space="preserve"> </w:t>
      </w:r>
      <w:r w:rsidRPr="008372F6">
        <w:rPr>
          <w:rFonts w:ascii="Arial" w:hAnsi="Arial" w:cs="Arial"/>
          <w:w w:val="105"/>
          <w:sz w:val="24"/>
          <w:szCs w:val="24"/>
        </w:rPr>
        <w:t xml:space="preserve">age and increases with perceived disease severity (Gu et al. </w:t>
      </w:r>
      <w:hyperlink w:anchor="_bookmark50" w:history="1">
        <w:r w:rsidR="005D491A" w:rsidRPr="008372F6">
          <w:rPr>
            <w:rFonts w:ascii="Arial" w:hAnsi="Arial" w:cs="Arial"/>
            <w:w w:val="105"/>
            <w:sz w:val="24"/>
            <w:szCs w:val="24"/>
          </w:rPr>
          <w:t>2015;</w:t>
        </w:r>
      </w:hyperlink>
      <w:r w:rsidRPr="008372F6">
        <w:rPr>
          <w:rFonts w:ascii="Arial" w:hAnsi="Arial" w:cs="Arial"/>
          <w:w w:val="105"/>
          <w:sz w:val="24"/>
          <w:szCs w:val="24"/>
        </w:rPr>
        <w:t xml:space="preserve"> Loupas</w:t>
      </w:r>
      <w:r w:rsidR="00320B43"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1" w:history="1">
        <w:r w:rsidR="005D491A" w:rsidRPr="008372F6">
          <w:rPr>
            <w:rFonts w:ascii="Arial" w:hAnsi="Arial" w:cs="Arial"/>
            <w:w w:val="105"/>
            <w:sz w:val="24"/>
            <w:szCs w:val="24"/>
          </w:rPr>
          <w:t>2026).</w:t>
        </w:r>
      </w:hyperlink>
      <w:r w:rsidRPr="008372F6">
        <w:rPr>
          <w:rFonts w:ascii="Arial" w:hAnsi="Arial" w:cs="Arial"/>
          <w:spacing w:val="40"/>
          <w:w w:val="105"/>
          <w:sz w:val="24"/>
          <w:szCs w:val="24"/>
        </w:rPr>
        <w:t xml:space="preserve"> </w:t>
      </w:r>
      <w:r w:rsidRPr="008372F6">
        <w:rPr>
          <w:rFonts w:ascii="Arial" w:hAnsi="Arial" w:cs="Arial"/>
          <w:w w:val="105"/>
          <w:sz w:val="24"/>
          <w:szCs w:val="24"/>
        </w:rPr>
        <w:t>Willingness to pay is high for the treatment of rare diseases despite high medical costs, although</w:t>
      </w:r>
      <w:r w:rsidRPr="008372F6">
        <w:rPr>
          <w:rFonts w:ascii="Arial" w:hAnsi="Arial" w:cs="Arial"/>
          <w:spacing w:val="40"/>
          <w:w w:val="105"/>
          <w:sz w:val="24"/>
          <w:szCs w:val="24"/>
        </w:rPr>
        <w:t xml:space="preserve"> </w:t>
      </w:r>
      <w:r w:rsidRPr="008372F6">
        <w:rPr>
          <w:rFonts w:ascii="Arial" w:hAnsi="Arial" w:cs="Arial"/>
          <w:w w:val="105"/>
          <w:sz w:val="24"/>
          <w:szCs w:val="24"/>
        </w:rPr>
        <w:t>there</w:t>
      </w:r>
      <w:r w:rsidRPr="008372F6">
        <w:rPr>
          <w:rFonts w:ascii="Arial" w:hAnsi="Arial" w:cs="Arial"/>
          <w:spacing w:val="40"/>
          <w:w w:val="105"/>
          <w:sz w:val="24"/>
          <w:szCs w:val="24"/>
        </w:rPr>
        <w:t xml:space="preserve"> </w:t>
      </w:r>
      <w:r w:rsidRPr="008372F6">
        <w:rPr>
          <w:rFonts w:ascii="Arial" w:hAnsi="Arial" w:cs="Arial"/>
          <w:w w:val="105"/>
          <w:sz w:val="24"/>
          <w:szCs w:val="24"/>
        </w:rPr>
        <w:t>is</w:t>
      </w:r>
      <w:r w:rsidRPr="008372F6">
        <w:rPr>
          <w:rFonts w:ascii="Arial" w:hAnsi="Arial" w:cs="Arial"/>
          <w:spacing w:val="40"/>
          <w:w w:val="105"/>
          <w:sz w:val="24"/>
          <w:szCs w:val="24"/>
        </w:rPr>
        <w:t xml:space="preserve"> </w:t>
      </w:r>
      <w:r w:rsidRPr="008372F6">
        <w:rPr>
          <w:rFonts w:ascii="Arial" w:hAnsi="Arial" w:cs="Arial"/>
          <w:w w:val="105"/>
          <w:sz w:val="24"/>
          <w:szCs w:val="24"/>
        </w:rPr>
        <w:t>no</w:t>
      </w:r>
      <w:r w:rsidRPr="008372F6">
        <w:rPr>
          <w:rFonts w:ascii="Arial" w:hAnsi="Arial" w:cs="Arial"/>
          <w:spacing w:val="40"/>
          <w:w w:val="105"/>
          <w:sz w:val="24"/>
          <w:szCs w:val="24"/>
        </w:rPr>
        <w:t xml:space="preserve"> </w:t>
      </w:r>
      <w:r w:rsidRPr="008372F6">
        <w:rPr>
          <w:rFonts w:ascii="Arial" w:hAnsi="Arial" w:cs="Arial"/>
          <w:w w:val="105"/>
          <w:sz w:val="24"/>
          <w:szCs w:val="24"/>
        </w:rPr>
        <w:t>evidence</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clear</w:t>
      </w:r>
      <w:r w:rsidRPr="008372F6">
        <w:rPr>
          <w:rFonts w:ascii="Arial" w:hAnsi="Arial" w:cs="Arial"/>
          <w:spacing w:val="40"/>
          <w:w w:val="105"/>
          <w:sz w:val="24"/>
          <w:szCs w:val="24"/>
        </w:rPr>
        <w:t xml:space="preserve"> </w:t>
      </w:r>
      <w:r w:rsidRPr="008372F6">
        <w:rPr>
          <w:rFonts w:ascii="Arial" w:hAnsi="Arial" w:cs="Arial"/>
          <w:w w:val="105"/>
          <w:sz w:val="24"/>
          <w:szCs w:val="24"/>
        </w:rPr>
        <w:t>preference</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rare</w:t>
      </w:r>
      <w:r w:rsidRPr="008372F6">
        <w:rPr>
          <w:rFonts w:ascii="Arial" w:hAnsi="Arial" w:cs="Arial"/>
          <w:spacing w:val="40"/>
          <w:w w:val="105"/>
          <w:sz w:val="24"/>
          <w:szCs w:val="24"/>
        </w:rPr>
        <w:t xml:space="preserve"> </w:t>
      </w:r>
      <w:r w:rsidRPr="008372F6">
        <w:rPr>
          <w:rFonts w:ascii="Arial" w:hAnsi="Arial" w:cs="Arial"/>
          <w:w w:val="105"/>
          <w:sz w:val="24"/>
          <w:szCs w:val="24"/>
        </w:rPr>
        <w:t>over</w:t>
      </w:r>
      <w:r w:rsidRPr="008372F6">
        <w:rPr>
          <w:rFonts w:ascii="Arial" w:hAnsi="Arial" w:cs="Arial"/>
          <w:spacing w:val="40"/>
          <w:w w:val="105"/>
          <w:sz w:val="24"/>
          <w:szCs w:val="24"/>
        </w:rPr>
        <w:t xml:space="preserve"> </w:t>
      </w:r>
      <w:r w:rsidRPr="008372F6">
        <w:rPr>
          <w:rFonts w:ascii="Arial" w:hAnsi="Arial" w:cs="Arial"/>
          <w:w w:val="105"/>
          <w:sz w:val="24"/>
          <w:szCs w:val="24"/>
        </w:rPr>
        <w:t>common</w:t>
      </w:r>
      <w:r w:rsidRPr="008372F6">
        <w:rPr>
          <w:rFonts w:ascii="Arial" w:hAnsi="Arial" w:cs="Arial"/>
          <w:spacing w:val="40"/>
          <w:w w:val="105"/>
          <w:sz w:val="24"/>
          <w:szCs w:val="24"/>
        </w:rPr>
        <w:t xml:space="preserve"> </w:t>
      </w:r>
      <w:r w:rsidRPr="008372F6">
        <w:rPr>
          <w:rFonts w:ascii="Arial" w:hAnsi="Arial" w:cs="Arial"/>
          <w:w w:val="105"/>
          <w:sz w:val="24"/>
          <w:szCs w:val="24"/>
        </w:rPr>
        <w:t>diseases</w:t>
      </w:r>
      <w:r w:rsidRPr="008372F6">
        <w:rPr>
          <w:rFonts w:ascii="Arial" w:hAnsi="Arial" w:cs="Arial"/>
          <w:spacing w:val="40"/>
          <w:w w:val="105"/>
          <w:sz w:val="24"/>
          <w:szCs w:val="24"/>
        </w:rPr>
        <w:t xml:space="preserve"> </w:t>
      </w:r>
      <w:r w:rsidRPr="008372F6">
        <w:rPr>
          <w:rFonts w:ascii="Arial" w:hAnsi="Arial" w:cs="Arial"/>
          <w:w w:val="105"/>
          <w:sz w:val="24"/>
          <w:szCs w:val="24"/>
        </w:rPr>
        <w:t>(Gu</w:t>
      </w:r>
      <w:r w:rsidRPr="008372F6">
        <w:rPr>
          <w:rFonts w:ascii="Arial" w:hAnsi="Arial" w:cs="Arial"/>
          <w:spacing w:val="40"/>
          <w:w w:val="105"/>
          <w:sz w:val="24"/>
          <w:szCs w:val="24"/>
        </w:rPr>
        <w:t xml:space="preserve"> </w:t>
      </w:r>
      <w:r w:rsidRPr="008372F6">
        <w:rPr>
          <w:rFonts w:ascii="Arial" w:hAnsi="Arial" w:cs="Arial"/>
          <w:w w:val="105"/>
          <w:sz w:val="24"/>
          <w:szCs w:val="24"/>
        </w:rPr>
        <w:t>et</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al. </w:t>
      </w:r>
      <w:hyperlink w:anchor="_bookmark51" w:history="1">
        <w:r w:rsidR="005D491A" w:rsidRPr="008372F6">
          <w:rPr>
            <w:rFonts w:ascii="Arial" w:hAnsi="Arial" w:cs="Arial"/>
            <w:w w:val="105"/>
            <w:sz w:val="24"/>
            <w:szCs w:val="24"/>
          </w:rPr>
          <w:t>2023).</w:t>
        </w:r>
      </w:hyperlink>
      <w:r w:rsidRPr="008372F6">
        <w:rPr>
          <w:rFonts w:ascii="Arial" w:hAnsi="Arial" w:cs="Arial"/>
          <w:spacing w:val="80"/>
          <w:w w:val="105"/>
          <w:sz w:val="24"/>
          <w:szCs w:val="24"/>
        </w:rPr>
        <w:t xml:space="preserve"> </w:t>
      </w:r>
      <w:r w:rsidRPr="008372F6">
        <w:rPr>
          <w:rFonts w:ascii="Arial" w:hAnsi="Arial" w:cs="Arial"/>
          <w:w w:val="105"/>
          <w:sz w:val="24"/>
          <w:szCs w:val="24"/>
        </w:rPr>
        <w:t>Lower</w:t>
      </w:r>
      <w:r w:rsidRPr="008372F6">
        <w:rPr>
          <w:rFonts w:ascii="Arial" w:hAnsi="Arial" w:cs="Arial"/>
          <w:spacing w:val="38"/>
          <w:w w:val="105"/>
          <w:sz w:val="24"/>
          <w:szCs w:val="24"/>
        </w:rPr>
        <w:t xml:space="preserve"> </w:t>
      </w:r>
      <w:r w:rsidRPr="008372F6">
        <w:rPr>
          <w:rFonts w:ascii="Arial" w:hAnsi="Arial" w:cs="Arial"/>
          <w:w w:val="105"/>
          <w:sz w:val="24"/>
          <w:szCs w:val="24"/>
        </w:rPr>
        <w:t>priority</w:t>
      </w:r>
      <w:r w:rsidRPr="008372F6">
        <w:rPr>
          <w:rFonts w:ascii="Arial" w:hAnsi="Arial" w:cs="Arial"/>
          <w:spacing w:val="38"/>
          <w:w w:val="105"/>
          <w:sz w:val="24"/>
          <w:szCs w:val="24"/>
        </w:rPr>
        <w:t xml:space="preserve"> </w:t>
      </w:r>
      <w:r w:rsidRPr="008372F6">
        <w:rPr>
          <w:rFonts w:ascii="Arial" w:hAnsi="Arial" w:cs="Arial"/>
          <w:w w:val="105"/>
          <w:sz w:val="24"/>
          <w:szCs w:val="24"/>
        </w:rPr>
        <w:t>also</w:t>
      </w:r>
      <w:r w:rsidRPr="008372F6">
        <w:rPr>
          <w:rFonts w:ascii="Arial" w:hAnsi="Arial" w:cs="Arial"/>
          <w:spacing w:val="38"/>
          <w:w w:val="105"/>
          <w:sz w:val="24"/>
          <w:szCs w:val="24"/>
        </w:rPr>
        <w:t xml:space="preserve"> </w:t>
      </w:r>
      <w:r w:rsidRPr="008372F6">
        <w:rPr>
          <w:rFonts w:ascii="Arial" w:hAnsi="Arial" w:cs="Arial"/>
          <w:w w:val="105"/>
          <w:sz w:val="24"/>
          <w:szCs w:val="24"/>
        </w:rPr>
        <w:t>appears</w:t>
      </w:r>
      <w:r w:rsidRPr="008372F6">
        <w:rPr>
          <w:rFonts w:ascii="Arial" w:hAnsi="Arial" w:cs="Arial"/>
          <w:spacing w:val="38"/>
          <w:w w:val="105"/>
          <w:sz w:val="24"/>
          <w:szCs w:val="24"/>
        </w:rPr>
        <w:t xml:space="preserve"> </w:t>
      </w:r>
      <w:r w:rsidRPr="008372F6">
        <w:rPr>
          <w:rFonts w:ascii="Arial" w:hAnsi="Arial" w:cs="Arial"/>
          <w:w w:val="105"/>
          <w:sz w:val="24"/>
          <w:szCs w:val="24"/>
        </w:rPr>
        <w:t>to</w:t>
      </w:r>
      <w:r w:rsidRPr="008372F6">
        <w:rPr>
          <w:rFonts w:ascii="Arial" w:hAnsi="Arial" w:cs="Arial"/>
          <w:spacing w:val="38"/>
          <w:w w:val="105"/>
          <w:sz w:val="24"/>
          <w:szCs w:val="24"/>
        </w:rPr>
        <w:t xml:space="preserve"> </w:t>
      </w:r>
      <w:r w:rsidRPr="008372F6">
        <w:rPr>
          <w:rFonts w:ascii="Arial" w:hAnsi="Arial" w:cs="Arial"/>
          <w:w w:val="105"/>
          <w:sz w:val="24"/>
          <w:szCs w:val="24"/>
        </w:rPr>
        <w:t>be</w:t>
      </w:r>
      <w:r w:rsidRPr="008372F6">
        <w:rPr>
          <w:rFonts w:ascii="Arial" w:hAnsi="Arial" w:cs="Arial"/>
          <w:spacing w:val="38"/>
          <w:w w:val="105"/>
          <w:sz w:val="24"/>
          <w:szCs w:val="24"/>
        </w:rPr>
        <w:t xml:space="preserve"> </w:t>
      </w:r>
      <w:r w:rsidRPr="008372F6">
        <w:rPr>
          <w:rFonts w:ascii="Arial" w:hAnsi="Arial" w:cs="Arial"/>
          <w:w w:val="105"/>
          <w:sz w:val="24"/>
          <w:szCs w:val="24"/>
        </w:rPr>
        <w:t>given</w:t>
      </w:r>
      <w:r w:rsidRPr="008372F6">
        <w:rPr>
          <w:rFonts w:ascii="Arial" w:hAnsi="Arial" w:cs="Arial"/>
          <w:spacing w:val="38"/>
          <w:w w:val="105"/>
          <w:sz w:val="24"/>
          <w:szCs w:val="24"/>
        </w:rPr>
        <w:t xml:space="preserve"> </w:t>
      </w:r>
      <w:r w:rsidRPr="008372F6">
        <w:rPr>
          <w:rFonts w:ascii="Arial" w:hAnsi="Arial" w:cs="Arial"/>
          <w:w w:val="105"/>
          <w:sz w:val="24"/>
          <w:szCs w:val="24"/>
        </w:rPr>
        <w:t>to</w:t>
      </w:r>
      <w:r w:rsidRPr="008372F6">
        <w:rPr>
          <w:rFonts w:ascii="Arial" w:hAnsi="Arial" w:cs="Arial"/>
          <w:spacing w:val="38"/>
          <w:w w:val="105"/>
          <w:sz w:val="24"/>
          <w:szCs w:val="24"/>
        </w:rPr>
        <w:t xml:space="preserve"> </w:t>
      </w:r>
      <w:r w:rsidRPr="008372F6">
        <w:rPr>
          <w:rFonts w:ascii="Arial" w:hAnsi="Arial" w:cs="Arial"/>
          <w:w w:val="105"/>
          <w:sz w:val="24"/>
          <w:szCs w:val="24"/>
        </w:rPr>
        <w:t>people</w:t>
      </w:r>
      <w:r w:rsidRPr="008372F6">
        <w:rPr>
          <w:rFonts w:ascii="Arial" w:hAnsi="Arial" w:cs="Arial"/>
          <w:spacing w:val="38"/>
          <w:w w:val="105"/>
          <w:sz w:val="24"/>
          <w:szCs w:val="24"/>
        </w:rPr>
        <w:t xml:space="preserve"> </w:t>
      </w:r>
      <w:r w:rsidRPr="008372F6">
        <w:rPr>
          <w:rFonts w:ascii="Arial" w:hAnsi="Arial" w:cs="Arial"/>
          <w:w w:val="105"/>
          <w:sz w:val="24"/>
          <w:szCs w:val="24"/>
        </w:rPr>
        <w:t>with</w:t>
      </w:r>
      <w:r w:rsidRPr="008372F6">
        <w:rPr>
          <w:rFonts w:ascii="Arial" w:hAnsi="Arial" w:cs="Arial"/>
          <w:spacing w:val="38"/>
          <w:w w:val="105"/>
          <w:sz w:val="24"/>
          <w:szCs w:val="24"/>
        </w:rPr>
        <w:t xml:space="preserve"> </w:t>
      </w:r>
      <w:r w:rsidRPr="008372F6">
        <w:rPr>
          <w:rFonts w:ascii="Arial" w:hAnsi="Arial" w:cs="Arial"/>
          <w:w w:val="105"/>
          <w:sz w:val="24"/>
          <w:szCs w:val="24"/>
        </w:rPr>
        <w:t>self-induced</w:t>
      </w:r>
      <w:r w:rsidRPr="008372F6">
        <w:rPr>
          <w:rFonts w:ascii="Arial" w:hAnsi="Arial" w:cs="Arial"/>
          <w:spacing w:val="38"/>
          <w:w w:val="105"/>
          <w:sz w:val="24"/>
          <w:szCs w:val="24"/>
        </w:rPr>
        <w:t xml:space="preserve"> </w:t>
      </w:r>
      <w:r w:rsidRPr="008372F6">
        <w:rPr>
          <w:rFonts w:ascii="Arial" w:hAnsi="Arial" w:cs="Arial"/>
          <w:w w:val="105"/>
          <w:sz w:val="24"/>
          <w:szCs w:val="24"/>
        </w:rPr>
        <w:t>conditions</w:t>
      </w:r>
      <w:r w:rsidRPr="008372F6">
        <w:rPr>
          <w:rFonts w:ascii="Arial" w:hAnsi="Arial" w:cs="Arial"/>
          <w:spacing w:val="38"/>
          <w:w w:val="105"/>
          <w:sz w:val="24"/>
          <w:szCs w:val="24"/>
        </w:rPr>
        <w:t xml:space="preserve"> </w:t>
      </w:r>
      <w:r w:rsidRPr="008372F6">
        <w:rPr>
          <w:rFonts w:ascii="Arial" w:hAnsi="Arial" w:cs="Arial"/>
          <w:w w:val="105"/>
          <w:sz w:val="24"/>
          <w:szCs w:val="24"/>
        </w:rPr>
        <w:t>or</w:t>
      </w:r>
      <w:r w:rsidRPr="008372F6">
        <w:rPr>
          <w:rFonts w:ascii="Arial" w:hAnsi="Arial" w:cs="Arial"/>
          <w:spacing w:val="38"/>
          <w:w w:val="105"/>
          <w:sz w:val="24"/>
          <w:szCs w:val="24"/>
        </w:rPr>
        <w:t xml:space="preserve"> </w:t>
      </w:r>
      <w:r w:rsidRPr="008372F6">
        <w:rPr>
          <w:rFonts w:ascii="Arial" w:hAnsi="Arial" w:cs="Arial"/>
          <w:w w:val="105"/>
          <w:sz w:val="24"/>
          <w:szCs w:val="24"/>
        </w:rPr>
        <w:t>higher</w:t>
      </w:r>
      <w:r w:rsidR="003C0628" w:rsidRPr="008372F6">
        <w:rPr>
          <w:rFonts w:ascii="Arial" w:hAnsi="Arial" w:cs="Arial"/>
          <w:sz w:val="24"/>
          <w:szCs w:val="24"/>
        </w:rPr>
        <w:t xml:space="preserve"> </w:t>
      </w:r>
      <w:r w:rsidRPr="008372F6">
        <w:rPr>
          <w:rFonts w:ascii="Arial" w:hAnsi="Arial" w:cs="Arial"/>
          <w:w w:val="105"/>
          <w:sz w:val="24"/>
          <w:szCs w:val="24"/>
        </w:rPr>
        <w:t xml:space="preserve">socioeconomic positions (Gu et al. </w:t>
      </w:r>
      <w:hyperlink w:anchor="_bookmark50" w:history="1">
        <w:r w:rsidR="005D491A" w:rsidRPr="008372F6">
          <w:rPr>
            <w:rFonts w:ascii="Arial" w:hAnsi="Arial" w:cs="Arial"/>
            <w:w w:val="105"/>
            <w:sz w:val="24"/>
            <w:szCs w:val="24"/>
          </w:rPr>
          <w:t>2015;</w:t>
        </w:r>
      </w:hyperlink>
      <w:r w:rsidRPr="008372F6">
        <w:rPr>
          <w:rFonts w:ascii="Arial" w:hAnsi="Arial" w:cs="Arial"/>
          <w:w w:val="105"/>
          <w:sz w:val="24"/>
          <w:szCs w:val="24"/>
        </w:rPr>
        <w:t xml:space="preserve"> Baute and Bellani </w:t>
      </w:r>
      <w:hyperlink w:anchor="_bookmark20" w:history="1">
        <w:r w:rsidR="005D491A" w:rsidRPr="008372F6">
          <w:rPr>
            <w:rFonts w:ascii="Arial" w:hAnsi="Arial" w:cs="Arial"/>
            <w:w w:val="105"/>
            <w:sz w:val="24"/>
            <w:szCs w:val="24"/>
          </w:rPr>
          <w:t>2025).</w:t>
        </w:r>
      </w:hyperlink>
      <w:r w:rsidRPr="008372F6">
        <w:rPr>
          <w:rFonts w:ascii="Arial" w:hAnsi="Arial" w:cs="Arial"/>
          <w:spacing w:val="40"/>
          <w:w w:val="105"/>
          <w:sz w:val="24"/>
          <w:szCs w:val="24"/>
        </w:rPr>
        <w:t xml:space="preserve"> </w:t>
      </w:r>
      <w:r w:rsidRPr="008372F6">
        <w:rPr>
          <w:rFonts w:ascii="Arial" w:hAnsi="Arial" w:cs="Arial"/>
          <w:w w:val="105"/>
          <w:sz w:val="24"/>
          <w:szCs w:val="24"/>
        </w:rPr>
        <w:t>The public tends to view individuals engaging in risky behaviours as less deserving of publicly financed</w:t>
      </w:r>
      <w:r w:rsidRPr="008372F6">
        <w:rPr>
          <w:rFonts w:ascii="Arial" w:hAnsi="Arial" w:cs="Arial"/>
          <w:spacing w:val="-1"/>
          <w:w w:val="105"/>
          <w:sz w:val="24"/>
          <w:szCs w:val="24"/>
        </w:rPr>
        <w:t xml:space="preserve"> </w:t>
      </w:r>
      <w:r w:rsidRPr="008372F6">
        <w:rPr>
          <w:rFonts w:ascii="Arial" w:hAnsi="Arial" w:cs="Arial"/>
          <w:w w:val="105"/>
          <w:sz w:val="24"/>
          <w:szCs w:val="24"/>
        </w:rPr>
        <w:t>healthcare and</w:t>
      </w:r>
      <w:r w:rsidRPr="008372F6">
        <w:rPr>
          <w:rFonts w:ascii="Arial" w:hAnsi="Arial" w:cs="Arial"/>
          <w:spacing w:val="-1"/>
          <w:w w:val="105"/>
          <w:sz w:val="24"/>
          <w:szCs w:val="24"/>
        </w:rPr>
        <w:t xml:space="preserve"> </w:t>
      </w:r>
      <w:r w:rsidRPr="008372F6">
        <w:rPr>
          <w:rFonts w:ascii="Arial" w:hAnsi="Arial" w:cs="Arial"/>
          <w:w w:val="105"/>
          <w:sz w:val="24"/>
          <w:szCs w:val="24"/>
        </w:rPr>
        <w:t xml:space="preserve">values preventive services for lifestyle-related conditions less than those targeting genetic disorders (Singh et al. </w:t>
      </w:r>
      <w:hyperlink w:anchor="_bookmark95"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Larger health gains tend to </w:t>
      </w:r>
      <w:r w:rsidRPr="008372F6">
        <w:rPr>
          <w:rFonts w:ascii="Arial" w:hAnsi="Arial" w:cs="Arial"/>
          <w:w w:val="105"/>
          <w:sz w:val="24"/>
          <w:szCs w:val="24"/>
        </w:rPr>
        <w:lastRenderedPageBreak/>
        <w:t>be prioriti</w:t>
      </w:r>
      <w:r w:rsidR="002E5AF1" w:rsidRPr="008372F6">
        <w:rPr>
          <w:rFonts w:ascii="Arial" w:hAnsi="Arial" w:cs="Arial"/>
          <w:w w:val="105"/>
          <w:sz w:val="24"/>
          <w:szCs w:val="24"/>
        </w:rPr>
        <w:t>z</w:t>
      </w:r>
      <w:r w:rsidRPr="008372F6">
        <w:rPr>
          <w:rFonts w:ascii="Arial" w:hAnsi="Arial" w:cs="Arial"/>
          <w:w w:val="105"/>
          <w:sz w:val="24"/>
          <w:szCs w:val="24"/>
        </w:rPr>
        <w:t>ed over smaller gains, and life extensions over quality-of-life</w:t>
      </w:r>
      <w:r w:rsidRPr="008372F6">
        <w:rPr>
          <w:rFonts w:ascii="Arial" w:hAnsi="Arial" w:cs="Arial"/>
          <w:spacing w:val="-15"/>
          <w:w w:val="105"/>
          <w:sz w:val="24"/>
          <w:szCs w:val="24"/>
        </w:rPr>
        <w:t xml:space="preserve"> </w:t>
      </w:r>
      <w:r w:rsidRPr="008372F6">
        <w:rPr>
          <w:rFonts w:ascii="Arial" w:hAnsi="Arial" w:cs="Arial"/>
          <w:w w:val="105"/>
          <w:sz w:val="24"/>
          <w:szCs w:val="24"/>
        </w:rPr>
        <w:t>improvement,</w:t>
      </w:r>
      <w:r w:rsidRPr="008372F6">
        <w:rPr>
          <w:rFonts w:ascii="Arial" w:hAnsi="Arial" w:cs="Arial"/>
          <w:spacing w:val="-13"/>
          <w:w w:val="105"/>
          <w:sz w:val="24"/>
          <w:szCs w:val="24"/>
        </w:rPr>
        <w:t xml:space="preserve"> </w:t>
      </w:r>
      <w:r w:rsidRPr="008372F6">
        <w:rPr>
          <w:rFonts w:ascii="Arial" w:hAnsi="Arial" w:cs="Arial"/>
          <w:w w:val="105"/>
          <w:sz w:val="24"/>
          <w:szCs w:val="24"/>
        </w:rPr>
        <w:t>although</w:t>
      </w:r>
      <w:r w:rsidRPr="008372F6">
        <w:rPr>
          <w:rFonts w:ascii="Arial" w:hAnsi="Arial" w:cs="Arial"/>
          <w:spacing w:val="-15"/>
          <w:w w:val="105"/>
          <w:sz w:val="24"/>
          <w:szCs w:val="24"/>
        </w:rPr>
        <w:t xml:space="preserve"> </w:t>
      </w:r>
      <w:r w:rsidRPr="008372F6">
        <w:rPr>
          <w:rFonts w:ascii="Arial" w:hAnsi="Arial" w:cs="Arial"/>
          <w:w w:val="105"/>
          <w:sz w:val="24"/>
          <w:szCs w:val="24"/>
        </w:rPr>
        <w:t>evidence</w:t>
      </w:r>
      <w:r w:rsidRPr="008372F6">
        <w:rPr>
          <w:rFonts w:ascii="Arial" w:hAnsi="Arial" w:cs="Arial"/>
          <w:spacing w:val="-14"/>
          <w:w w:val="105"/>
          <w:sz w:val="24"/>
          <w:szCs w:val="24"/>
        </w:rPr>
        <w:t xml:space="preserve"> </w:t>
      </w:r>
      <w:r w:rsidRPr="008372F6">
        <w:rPr>
          <w:rFonts w:ascii="Arial" w:hAnsi="Arial" w:cs="Arial"/>
          <w:w w:val="105"/>
          <w:sz w:val="24"/>
          <w:szCs w:val="24"/>
        </w:rPr>
        <w:t>regarding</w:t>
      </w:r>
      <w:r w:rsidRPr="008372F6">
        <w:rPr>
          <w:rFonts w:ascii="Arial" w:hAnsi="Arial" w:cs="Arial"/>
          <w:spacing w:val="-14"/>
          <w:w w:val="105"/>
          <w:sz w:val="24"/>
          <w:szCs w:val="24"/>
        </w:rPr>
        <w:t xml:space="preserve"> </w:t>
      </w:r>
      <w:r w:rsidRPr="008372F6">
        <w:rPr>
          <w:rFonts w:ascii="Arial" w:hAnsi="Arial" w:cs="Arial"/>
          <w:w w:val="105"/>
          <w:sz w:val="24"/>
          <w:szCs w:val="24"/>
        </w:rPr>
        <w:t>end-of-life</w:t>
      </w:r>
      <w:r w:rsidRPr="008372F6">
        <w:rPr>
          <w:rFonts w:ascii="Arial" w:hAnsi="Arial" w:cs="Arial"/>
          <w:spacing w:val="-15"/>
          <w:w w:val="105"/>
          <w:sz w:val="24"/>
          <w:szCs w:val="24"/>
        </w:rPr>
        <w:t xml:space="preserve"> </w:t>
      </w:r>
      <w:r w:rsidRPr="008372F6">
        <w:rPr>
          <w:rFonts w:ascii="Arial" w:hAnsi="Arial" w:cs="Arial"/>
          <w:w w:val="105"/>
          <w:sz w:val="24"/>
          <w:szCs w:val="24"/>
        </w:rPr>
        <w:t>premiums</w:t>
      </w:r>
      <w:r w:rsidRPr="008372F6">
        <w:rPr>
          <w:rFonts w:ascii="Arial" w:hAnsi="Arial" w:cs="Arial"/>
          <w:spacing w:val="-14"/>
          <w:w w:val="105"/>
          <w:sz w:val="24"/>
          <w:szCs w:val="24"/>
        </w:rPr>
        <w:t xml:space="preserve"> </w:t>
      </w:r>
      <w:r w:rsidRPr="008372F6">
        <w:rPr>
          <w:rFonts w:ascii="Arial" w:hAnsi="Arial" w:cs="Arial"/>
          <w:w w:val="105"/>
          <w:sz w:val="24"/>
          <w:szCs w:val="24"/>
        </w:rPr>
        <w:t>is</w:t>
      </w:r>
      <w:r w:rsidRPr="008372F6">
        <w:rPr>
          <w:rFonts w:ascii="Arial" w:hAnsi="Arial" w:cs="Arial"/>
          <w:spacing w:val="-14"/>
          <w:w w:val="105"/>
          <w:sz w:val="24"/>
          <w:szCs w:val="24"/>
        </w:rPr>
        <w:t xml:space="preserve"> </w:t>
      </w:r>
      <w:r w:rsidRPr="008372F6">
        <w:rPr>
          <w:rFonts w:ascii="Arial" w:hAnsi="Arial" w:cs="Arial"/>
          <w:w w:val="105"/>
          <w:sz w:val="24"/>
          <w:szCs w:val="24"/>
        </w:rPr>
        <w:t>mixed,</w:t>
      </w:r>
      <w:r w:rsidRPr="008372F6">
        <w:rPr>
          <w:rFonts w:ascii="Arial" w:hAnsi="Arial" w:cs="Arial"/>
          <w:spacing w:val="-14"/>
          <w:w w:val="105"/>
          <w:sz w:val="24"/>
          <w:szCs w:val="24"/>
        </w:rPr>
        <w:t xml:space="preserve"> </w:t>
      </w:r>
      <w:r w:rsidRPr="008372F6">
        <w:rPr>
          <w:rFonts w:ascii="Arial" w:hAnsi="Arial" w:cs="Arial"/>
          <w:w w:val="105"/>
          <w:sz w:val="24"/>
          <w:szCs w:val="24"/>
        </w:rPr>
        <w:t>possibly</w:t>
      </w:r>
      <w:r w:rsidRPr="008372F6">
        <w:rPr>
          <w:rFonts w:ascii="Arial" w:hAnsi="Arial" w:cs="Arial"/>
          <w:spacing w:val="-14"/>
          <w:w w:val="105"/>
          <w:sz w:val="24"/>
          <w:szCs w:val="24"/>
        </w:rPr>
        <w:t xml:space="preserve"> </w:t>
      </w:r>
      <w:r w:rsidRPr="008372F6">
        <w:rPr>
          <w:rFonts w:ascii="Arial" w:hAnsi="Arial" w:cs="Arial"/>
          <w:w w:val="105"/>
          <w:sz w:val="24"/>
          <w:szCs w:val="24"/>
        </w:rPr>
        <w:t>due to</w:t>
      </w:r>
      <w:r w:rsidRPr="008372F6">
        <w:rPr>
          <w:rFonts w:ascii="Arial" w:hAnsi="Arial" w:cs="Arial"/>
          <w:spacing w:val="-7"/>
          <w:w w:val="105"/>
          <w:sz w:val="24"/>
          <w:szCs w:val="24"/>
        </w:rPr>
        <w:t xml:space="preserve"> </w:t>
      </w:r>
      <w:r w:rsidRPr="008372F6">
        <w:rPr>
          <w:rFonts w:ascii="Arial" w:hAnsi="Arial" w:cs="Arial"/>
          <w:w w:val="105"/>
          <w:sz w:val="24"/>
          <w:szCs w:val="24"/>
        </w:rPr>
        <w:t>sensitivity</w:t>
      </w:r>
      <w:r w:rsidRPr="008372F6">
        <w:rPr>
          <w:rFonts w:ascii="Arial" w:hAnsi="Arial" w:cs="Arial"/>
          <w:spacing w:val="-7"/>
          <w:w w:val="105"/>
          <w:sz w:val="24"/>
          <w:szCs w:val="24"/>
        </w:rPr>
        <w:t xml:space="preserve"> </w:t>
      </w:r>
      <w:r w:rsidRPr="008372F6">
        <w:rPr>
          <w:rFonts w:ascii="Arial" w:hAnsi="Arial" w:cs="Arial"/>
          <w:w w:val="105"/>
          <w:sz w:val="24"/>
          <w:szCs w:val="24"/>
        </w:rPr>
        <w:t>to</w:t>
      </w:r>
      <w:r w:rsidRPr="008372F6">
        <w:rPr>
          <w:rFonts w:ascii="Arial" w:hAnsi="Arial" w:cs="Arial"/>
          <w:spacing w:val="-7"/>
          <w:w w:val="105"/>
          <w:sz w:val="24"/>
          <w:szCs w:val="24"/>
        </w:rPr>
        <w:t xml:space="preserve"> </w:t>
      </w:r>
      <w:r w:rsidRPr="008372F6">
        <w:rPr>
          <w:rFonts w:ascii="Arial" w:hAnsi="Arial" w:cs="Arial"/>
          <w:w w:val="105"/>
          <w:sz w:val="24"/>
          <w:szCs w:val="24"/>
        </w:rPr>
        <w:t>framing</w:t>
      </w:r>
      <w:r w:rsidRPr="008372F6">
        <w:rPr>
          <w:rFonts w:ascii="Arial" w:hAnsi="Arial" w:cs="Arial"/>
          <w:spacing w:val="-7"/>
          <w:w w:val="105"/>
          <w:sz w:val="24"/>
          <w:szCs w:val="24"/>
        </w:rPr>
        <w:t xml:space="preserve"> </w:t>
      </w:r>
      <w:r w:rsidRPr="008372F6">
        <w:rPr>
          <w:rFonts w:ascii="Arial" w:hAnsi="Arial" w:cs="Arial"/>
          <w:w w:val="105"/>
          <w:sz w:val="24"/>
          <w:szCs w:val="24"/>
        </w:rPr>
        <w:t>effects</w:t>
      </w:r>
      <w:r w:rsidRPr="008372F6">
        <w:rPr>
          <w:rFonts w:ascii="Arial" w:hAnsi="Arial" w:cs="Arial"/>
          <w:spacing w:val="-7"/>
          <w:w w:val="105"/>
          <w:sz w:val="24"/>
          <w:szCs w:val="24"/>
        </w:rPr>
        <w:t xml:space="preserve"> </w:t>
      </w:r>
      <w:r w:rsidRPr="008372F6">
        <w:rPr>
          <w:rFonts w:ascii="Arial" w:hAnsi="Arial" w:cs="Arial"/>
          <w:w w:val="105"/>
          <w:sz w:val="24"/>
          <w:szCs w:val="24"/>
        </w:rPr>
        <w:t>(Gu</w:t>
      </w:r>
      <w:r w:rsidRPr="008372F6">
        <w:rPr>
          <w:rFonts w:ascii="Arial" w:hAnsi="Arial" w:cs="Arial"/>
          <w:spacing w:val="-7"/>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hyperlink w:anchor="_bookmark50" w:history="1">
        <w:r w:rsidR="005D491A" w:rsidRPr="008372F6">
          <w:rPr>
            <w:rFonts w:ascii="Arial" w:hAnsi="Arial" w:cs="Arial"/>
            <w:w w:val="105"/>
            <w:sz w:val="24"/>
            <w:szCs w:val="24"/>
          </w:rPr>
          <w:t>2015;</w:t>
        </w:r>
      </w:hyperlink>
      <w:r w:rsidRPr="008372F6">
        <w:rPr>
          <w:rFonts w:ascii="Arial" w:hAnsi="Arial" w:cs="Arial"/>
          <w:spacing w:val="-3"/>
          <w:w w:val="105"/>
          <w:sz w:val="24"/>
          <w:szCs w:val="24"/>
        </w:rPr>
        <w:t xml:space="preserve"> </w:t>
      </w:r>
      <w:r w:rsidRPr="008372F6">
        <w:rPr>
          <w:rFonts w:ascii="Arial" w:hAnsi="Arial" w:cs="Arial"/>
          <w:w w:val="105"/>
          <w:sz w:val="24"/>
          <w:szCs w:val="24"/>
        </w:rPr>
        <w:t>Morrell</w:t>
      </w:r>
      <w:r w:rsidRPr="008372F6">
        <w:rPr>
          <w:rFonts w:ascii="Arial" w:hAnsi="Arial" w:cs="Arial"/>
          <w:spacing w:val="-4"/>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hyperlink w:anchor="_bookmark78" w:history="1">
        <w:r w:rsidR="005D491A" w:rsidRPr="008372F6">
          <w:rPr>
            <w:rFonts w:ascii="Arial" w:hAnsi="Arial" w:cs="Arial"/>
            <w:w w:val="105"/>
            <w:sz w:val="24"/>
            <w:szCs w:val="24"/>
          </w:rPr>
          <w:t>2017).</w:t>
        </w:r>
      </w:hyperlink>
      <w:r w:rsidRPr="008372F6">
        <w:rPr>
          <w:rFonts w:ascii="Arial" w:hAnsi="Arial" w:cs="Arial"/>
          <w:spacing w:val="23"/>
          <w:w w:val="105"/>
          <w:sz w:val="24"/>
          <w:szCs w:val="24"/>
        </w:rPr>
        <w:t xml:space="preserve"> </w:t>
      </w:r>
      <w:r w:rsidRPr="008372F6">
        <w:rPr>
          <w:rFonts w:ascii="Arial" w:hAnsi="Arial" w:cs="Arial"/>
          <w:w w:val="105"/>
          <w:sz w:val="24"/>
          <w:szCs w:val="24"/>
        </w:rPr>
        <w:t>Opportunity costs</w:t>
      </w:r>
      <w:r w:rsidRPr="008372F6">
        <w:rPr>
          <w:rFonts w:ascii="Arial" w:hAnsi="Arial" w:cs="Arial"/>
          <w:spacing w:val="39"/>
          <w:w w:val="105"/>
          <w:sz w:val="24"/>
          <w:szCs w:val="24"/>
        </w:rPr>
        <w:t xml:space="preserve"> </w:t>
      </w:r>
      <w:r w:rsidRPr="008372F6">
        <w:rPr>
          <w:rFonts w:ascii="Arial" w:hAnsi="Arial" w:cs="Arial"/>
          <w:w w:val="105"/>
          <w:sz w:val="24"/>
          <w:szCs w:val="24"/>
        </w:rPr>
        <w:t>are</w:t>
      </w:r>
      <w:r w:rsidRPr="008372F6">
        <w:rPr>
          <w:rFonts w:ascii="Arial" w:hAnsi="Arial" w:cs="Arial"/>
          <w:spacing w:val="39"/>
          <w:w w:val="105"/>
          <w:sz w:val="24"/>
          <w:szCs w:val="24"/>
        </w:rPr>
        <w:t xml:space="preserve"> </w:t>
      </w:r>
      <w:r w:rsidRPr="008372F6">
        <w:rPr>
          <w:rFonts w:ascii="Arial" w:hAnsi="Arial" w:cs="Arial"/>
          <w:w w:val="105"/>
          <w:sz w:val="24"/>
          <w:szCs w:val="24"/>
        </w:rPr>
        <w:t>often</w:t>
      </w:r>
      <w:r w:rsidRPr="008372F6">
        <w:rPr>
          <w:rFonts w:ascii="Arial" w:hAnsi="Arial" w:cs="Arial"/>
          <w:spacing w:val="39"/>
          <w:w w:val="105"/>
          <w:sz w:val="24"/>
          <w:szCs w:val="24"/>
        </w:rPr>
        <w:t xml:space="preserve"> </w:t>
      </w:r>
      <w:r w:rsidRPr="008372F6">
        <w:rPr>
          <w:rFonts w:ascii="Arial" w:hAnsi="Arial" w:cs="Arial"/>
          <w:w w:val="105"/>
          <w:sz w:val="24"/>
          <w:szCs w:val="24"/>
        </w:rPr>
        <w:t>neglected</w:t>
      </w:r>
      <w:r w:rsidRPr="008372F6">
        <w:rPr>
          <w:rFonts w:ascii="Arial" w:hAnsi="Arial" w:cs="Arial"/>
          <w:spacing w:val="39"/>
          <w:w w:val="105"/>
          <w:sz w:val="24"/>
          <w:szCs w:val="24"/>
        </w:rPr>
        <w:t xml:space="preserve"> </w:t>
      </w:r>
      <w:r w:rsidRPr="008372F6">
        <w:rPr>
          <w:rFonts w:ascii="Arial" w:hAnsi="Arial" w:cs="Arial"/>
          <w:w w:val="105"/>
          <w:sz w:val="24"/>
          <w:szCs w:val="24"/>
        </w:rPr>
        <w:t>in</w:t>
      </w:r>
      <w:r w:rsidRPr="008372F6">
        <w:rPr>
          <w:rFonts w:ascii="Arial" w:hAnsi="Arial" w:cs="Arial"/>
          <w:spacing w:val="39"/>
          <w:w w:val="105"/>
          <w:sz w:val="24"/>
          <w:szCs w:val="24"/>
        </w:rPr>
        <w:t xml:space="preserve"> </w:t>
      </w:r>
      <w:r w:rsidRPr="008372F6">
        <w:rPr>
          <w:rFonts w:ascii="Arial" w:hAnsi="Arial" w:cs="Arial"/>
          <w:w w:val="105"/>
          <w:sz w:val="24"/>
          <w:szCs w:val="24"/>
        </w:rPr>
        <w:t>personal</w:t>
      </w:r>
      <w:r w:rsidRPr="008372F6">
        <w:rPr>
          <w:rFonts w:ascii="Arial" w:hAnsi="Arial" w:cs="Arial"/>
          <w:spacing w:val="39"/>
          <w:w w:val="105"/>
          <w:sz w:val="24"/>
          <w:szCs w:val="24"/>
        </w:rPr>
        <w:t xml:space="preserve"> </w:t>
      </w:r>
      <w:r w:rsidRPr="008372F6">
        <w:rPr>
          <w:rFonts w:ascii="Arial" w:hAnsi="Arial" w:cs="Arial"/>
          <w:w w:val="105"/>
          <w:sz w:val="24"/>
          <w:szCs w:val="24"/>
        </w:rPr>
        <w:t>consumption</w:t>
      </w:r>
      <w:r w:rsidRPr="008372F6">
        <w:rPr>
          <w:rFonts w:ascii="Arial" w:hAnsi="Arial" w:cs="Arial"/>
          <w:spacing w:val="39"/>
          <w:w w:val="105"/>
          <w:sz w:val="24"/>
          <w:szCs w:val="24"/>
        </w:rPr>
        <w:t xml:space="preserve"> </w:t>
      </w:r>
      <w:r w:rsidRPr="008372F6">
        <w:rPr>
          <w:rFonts w:ascii="Arial" w:hAnsi="Arial" w:cs="Arial"/>
          <w:w w:val="105"/>
          <w:sz w:val="24"/>
          <w:szCs w:val="24"/>
        </w:rPr>
        <w:t>decisions,</w:t>
      </w:r>
      <w:r w:rsidRPr="008372F6">
        <w:rPr>
          <w:rFonts w:ascii="Arial" w:hAnsi="Arial" w:cs="Arial"/>
          <w:spacing w:val="40"/>
          <w:w w:val="105"/>
          <w:sz w:val="24"/>
          <w:szCs w:val="24"/>
        </w:rPr>
        <w:t xml:space="preserve"> </w:t>
      </w:r>
      <w:r w:rsidRPr="008372F6">
        <w:rPr>
          <w:rFonts w:ascii="Arial" w:hAnsi="Arial" w:cs="Arial"/>
          <w:w w:val="105"/>
          <w:sz w:val="24"/>
          <w:szCs w:val="24"/>
        </w:rPr>
        <w:t>yet</w:t>
      </w:r>
      <w:r w:rsidRPr="008372F6">
        <w:rPr>
          <w:rFonts w:ascii="Arial" w:hAnsi="Arial" w:cs="Arial"/>
          <w:spacing w:val="39"/>
          <w:w w:val="105"/>
          <w:sz w:val="24"/>
          <w:szCs w:val="24"/>
        </w:rPr>
        <w:t xml:space="preserve"> </w:t>
      </w:r>
      <w:r w:rsidRPr="008372F6">
        <w:rPr>
          <w:rFonts w:ascii="Arial" w:hAnsi="Arial" w:cs="Arial"/>
          <w:w w:val="105"/>
          <w:sz w:val="24"/>
          <w:szCs w:val="24"/>
        </w:rPr>
        <w:t>experimental</w:t>
      </w:r>
      <w:r w:rsidRPr="008372F6">
        <w:rPr>
          <w:rFonts w:ascii="Arial" w:hAnsi="Arial" w:cs="Arial"/>
          <w:spacing w:val="39"/>
          <w:w w:val="105"/>
          <w:sz w:val="24"/>
          <w:szCs w:val="24"/>
        </w:rPr>
        <w:t xml:space="preserve"> </w:t>
      </w:r>
      <w:r w:rsidRPr="008372F6">
        <w:rPr>
          <w:rFonts w:ascii="Arial" w:hAnsi="Arial" w:cs="Arial"/>
          <w:w w:val="105"/>
          <w:sz w:val="24"/>
          <w:szCs w:val="24"/>
        </w:rPr>
        <w:t>evidence</w:t>
      </w:r>
      <w:r w:rsidRPr="008372F6">
        <w:rPr>
          <w:rFonts w:ascii="Arial" w:hAnsi="Arial" w:cs="Arial"/>
          <w:spacing w:val="39"/>
          <w:w w:val="105"/>
          <w:sz w:val="24"/>
          <w:szCs w:val="24"/>
        </w:rPr>
        <w:t xml:space="preserve"> </w:t>
      </w:r>
      <w:r w:rsidRPr="008372F6">
        <w:rPr>
          <w:rFonts w:ascii="Arial" w:hAnsi="Arial" w:cs="Arial"/>
          <w:w w:val="105"/>
          <w:sz w:val="24"/>
          <w:szCs w:val="24"/>
        </w:rPr>
        <w:t>suggests that making them more salient exerts a small but robust effect on choice (Maguire</w:t>
      </w:r>
      <w:r w:rsidR="000B052A"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2" w:history="1">
        <w:r w:rsidR="005D491A" w:rsidRPr="008372F6">
          <w:rPr>
            <w:rFonts w:ascii="Arial" w:hAnsi="Arial" w:cs="Arial"/>
            <w:w w:val="105"/>
            <w:sz w:val="24"/>
            <w:szCs w:val="24"/>
          </w:rPr>
          <w:t>2023).</w:t>
        </w:r>
      </w:hyperlink>
    </w:p>
    <w:p w14:paraId="3FAA2B4D" w14:textId="77777777"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While these studies help to illuminate public values, they are prone to bias, and it remains debatable whether, and to what extent, they should guide the selection of principles for priority setting (Whitty</w:t>
      </w:r>
      <w:r w:rsidR="000B052A" w:rsidRPr="008372F6">
        <w:rPr>
          <w:rFonts w:ascii="Arial" w:hAnsi="Arial" w:cs="Arial"/>
          <w:w w:val="105"/>
          <w:sz w:val="24"/>
          <w:szCs w:val="24"/>
        </w:rPr>
        <w:t xml:space="preserve"> </w:t>
      </w:r>
      <w:r w:rsidRPr="008372F6">
        <w:rPr>
          <w:rFonts w:ascii="Arial" w:hAnsi="Arial" w:cs="Arial"/>
          <w:w w:val="105"/>
          <w:sz w:val="24"/>
          <w:szCs w:val="24"/>
        </w:rPr>
        <w:t xml:space="preserve">et al. </w:t>
      </w:r>
      <w:hyperlink w:anchor="_bookmark105" w:history="1">
        <w:r w:rsidR="005D491A" w:rsidRPr="008372F6">
          <w:rPr>
            <w:rFonts w:ascii="Arial" w:hAnsi="Arial" w:cs="Arial"/>
            <w:w w:val="105"/>
            <w:sz w:val="24"/>
            <w:szCs w:val="24"/>
          </w:rPr>
          <w:t>2014;</w:t>
        </w:r>
      </w:hyperlink>
      <w:r w:rsidRPr="008372F6">
        <w:rPr>
          <w:rFonts w:ascii="Arial" w:hAnsi="Arial" w:cs="Arial"/>
          <w:w w:val="105"/>
          <w:sz w:val="24"/>
          <w:szCs w:val="24"/>
        </w:rPr>
        <w:t xml:space="preserve"> Gustavsson and Lindblom </w:t>
      </w:r>
      <w:hyperlink w:anchor="_bookmark52" w:history="1">
        <w:r w:rsidR="005D491A" w:rsidRPr="008372F6">
          <w:rPr>
            <w:rFonts w:ascii="Arial" w:hAnsi="Arial" w:cs="Arial"/>
            <w:w w:val="105"/>
            <w:sz w:val="24"/>
            <w:szCs w:val="24"/>
          </w:rPr>
          <w:t>2025).</w:t>
        </w:r>
      </w:hyperlink>
      <w:r w:rsidRPr="008372F6">
        <w:rPr>
          <w:rFonts w:ascii="Arial" w:hAnsi="Arial" w:cs="Arial"/>
          <w:w w:val="105"/>
          <w:sz w:val="24"/>
          <w:szCs w:val="24"/>
        </w:rPr>
        <w:t xml:space="preserve"> This is particularly relevant when mass preferences conflict with human and/or social rights (e.g.</w:t>
      </w:r>
      <w:r w:rsidR="000B052A" w:rsidRPr="008372F6">
        <w:rPr>
          <w:rFonts w:ascii="Arial" w:hAnsi="Arial" w:cs="Arial"/>
          <w:w w:val="105"/>
          <w:sz w:val="24"/>
          <w:szCs w:val="24"/>
        </w:rPr>
        <w:t>,</w:t>
      </w:r>
      <w:r w:rsidRPr="008372F6">
        <w:rPr>
          <w:rFonts w:ascii="Arial" w:hAnsi="Arial" w:cs="Arial"/>
          <w:w w:val="105"/>
          <w:sz w:val="24"/>
          <w:szCs w:val="24"/>
        </w:rPr>
        <w:t xml:space="preserve"> racist preferences). Deservingness</w:t>
      </w:r>
      <w:r w:rsidRPr="008372F6">
        <w:rPr>
          <w:rFonts w:ascii="Arial" w:hAnsi="Arial" w:cs="Arial"/>
          <w:spacing w:val="-9"/>
          <w:w w:val="105"/>
          <w:sz w:val="24"/>
          <w:szCs w:val="24"/>
        </w:rPr>
        <w:t xml:space="preserve"> </w:t>
      </w:r>
      <w:r w:rsidRPr="008372F6">
        <w:rPr>
          <w:rFonts w:ascii="Arial" w:hAnsi="Arial" w:cs="Arial"/>
          <w:w w:val="105"/>
          <w:sz w:val="24"/>
          <w:szCs w:val="24"/>
        </w:rPr>
        <w:t>opinions</w:t>
      </w:r>
      <w:r w:rsidRPr="008372F6">
        <w:rPr>
          <w:rFonts w:ascii="Arial" w:hAnsi="Arial" w:cs="Arial"/>
          <w:spacing w:val="-9"/>
          <w:w w:val="105"/>
          <w:sz w:val="24"/>
          <w:szCs w:val="24"/>
        </w:rPr>
        <w:t xml:space="preserve"> </w:t>
      </w:r>
      <w:r w:rsidRPr="008372F6">
        <w:rPr>
          <w:rFonts w:ascii="Arial" w:hAnsi="Arial" w:cs="Arial"/>
          <w:w w:val="105"/>
          <w:sz w:val="24"/>
          <w:szCs w:val="24"/>
        </w:rPr>
        <w:t>are</w:t>
      </w:r>
      <w:r w:rsidRPr="008372F6">
        <w:rPr>
          <w:rFonts w:ascii="Arial" w:hAnsi="Arial" w:cs="Arial"/>
          <w:spacing w:val="-9"/>
          <w:w w:val="105"/>
          <w:sz w:val="24"/>
          <w:szCs w:val="24"/>
        </w:rPr>
        <w:t xml:space="preserve"> </w:t>
      </w:r>
      <w:r w:rsidRPr="008372F6">
        <w:rPr>
          <w:rFonts w:ascii="Arial" w:hAnsi="Arial" w:cs="Arial"/>
          <w:w w:val="105"/>
          <w:sz w:val="24"/>
          <w:szCs w:val="24"/>
        </w:rPr>
        <w:t>also</w:t>
      </w:r>
      <w:r w:rsidRPr="008372F6">
        <w:rPr>
          <w:rFonts w:ascii="Arial" w:hAnsi="Arial" w:cs="Arial"/>
          <w:spacing w:val="-10"/>
          <w:w w:val="105"/>
          <w:sz w:val="24"/>
          <w:szCs w:val="24"/>
        </w:rPr>
        <w:t xml:space="preserve"> </w:t>
      </w:r>
      <w:r w:rsidRPr="008372F6">
        <w:rPr>
          <w:rFonts w:ascii="Arial" w:hAnsi="Arial" w:cs="Arial"/>
          <w:w w:val="105"/>
          <w:sz w:val="24"/>
          <w:szCs w:val="24"/>
        </w:rPr>
        <w:t>shaped</w:t>
      </w:r>
      <w:r w:rsidRPr="008372F6">
        <w:rPr>
          <w:rFonts w:ascii="Arial" w:hAnsi="Arial" w:cs="Arial"/>
          <w:spacing w:val="-10"/>
          <w:w w:val="105"/>
          <w:sz w:val="24"/>
          <w:szCs w:val="24"/>
        </w:rPr>
        <w:t xml:space="preserve"> </w:t>
      </w:r>
      <w:r w:rsidRPr="008372F6">
        <w:rPr>
          <w:rFonts w:ascii="Arial" w:hAnsi="Arial" w:cs="Arial"/>
          <w:w w:val="105"/>
          <w:sz w:val="24"/>
          <w:szCs w:val="24"/>
        </w:rPr>
        <w:t>by</w:t>
      </w:r>
      <w:r w:rsidRPr="008372F6">
        <w:rPr>
          <w:rFonts w:ascii="Arial" w:hAnsi="Arial" w:cs="Arial"/>
          <w:spacing w:val="-10"/>
          <w:w w:val="105"/>
          <w:sz w:val="24"/>
          <w:szCs w:val="24"/>
        </w:rPr>
        <w:t xml:space="preserve"> </w:t>
      </w:r>
      <w:r w:rsidRPr="008372F6">
        <w:rPr>
          <w:rFonts w:ascii="Arial" w:hAnsi="Arial" w:cs="Arial"/>
          <w:w w:val="105"/>
          <w:sz w:val="24"/>
          <w:szCs w:val="24"/>
        </w:rPr>
        <w:t>individuals’</w:t>
      </w:r>
      <w:r w:rsidRPr="008372F6">
        <w:rPr>
          <w:rFonts w:ascii="Arial" w:hAnsi="Arial" w:cs="Arial"/>
          <w:spacing w:val="-10"/>
          <w:w w:val="105"/>
          <w:sz w:val="24"/>
          <w:szCs w:val="24"/>
        </w:rPr>
        <w:t xml:space="preserve"> </w:t>
      </w:r>
      <w:r w:rsidRPr="008372F6">
        <w:rPr>
          <w:rFonts w:ascii="Arial" w:hAnsi="Arial" w:cs="Arial"/>
          <w:w w:val="105"/>
          <w:sz w:val="24"/>
          <w:szCs w:val="24"/>
        </w:rPr>
        <w:t>level</w:t>
      </w:r>
      <w:r w:rsidRPr="008372F6">
        <w:rPr>
          <w:rFonts w:ascii="Arial" w:hAnsi="Arial" w:cs="Arial"/>
          <w:spacing w:val="-10"/>
          <w:w w:val="105"/>
          <w:sz w:val="24"/>
          <w:szCs w:val="24"/>
        </w:rPr>
        <w:t xml:space="preserve"> </w:t>
      </w:r>
      <w:r w:rsidRPr="008372F6">
        <w:rPr>
          <w:rFonts w:ascii="Arial" w:hAnsi="Arial" w:cs="Arial"/>
          <w:w w:val="105"/>
          <w:sz w:val="24"/>
          <w:szCs w:val="24"/>
        </w:rPr>
        <w:t>of</w:t>
      </w:r>
      <w:r w:rsidRPr="008372F6">
        <w:rPr>
          <w:rFonts w:ascii="Arial" w:hAnsi="Arial" w:cs="Arial"/>
          <w:spacing w:val="-10"/>
          <w:w w:val="105"/>
          <w:sz w:val="24"/>
          <w:szCs w:val="24"/>
        </w:rPr>
        <w:t xml:space="preserve"> </w:t>
      </w:r>
      <w:r w:rsidRPr="008372F6">
        <w:rPr>
          <w:rFonts w:ascii="Arial" w:hAnsi="Arial" w:cs="Arial"/>
          <w:w w:val="105"/>
          <w:sz w:val="24"/>
          <w:szCs w:val="24"/>
        </w:rPr>
        <w:t>understanding</w:t>
      </w:r>
      <w:r w:rsidRPr="008372F6">
        <w:rPr>
          <w:rFonts w:ascii="Arial" w:hAnsi="Arial" w:cs="Arial"/>
          <w:spacing w:val="-10"/>
          <w:w w:val="105"/>
          <w:sz w:val="24"/>
          <w:szCs w:val="24"/>
        </w:rPr>
        <w:t xml:space="preserve"> </w:t>
      </w:r>
      <w:r w:rsidRPr="008372F6">
        <w:rPr>
          <w:rFonts w:ascii="Arial" w:hAnsi="Arial" w:cs="Arial"/>
          <w:w w:val="105"/>
          <w:sz w:val="24"/>
          <w:szCs w:val="24"/>
        </w:rPr>
        <w:t>of</w:t>
      </w:r>
      <w:r w:rsidRPr="008372F6">
        <w:rPr>
          <w:rFonts w:ascii="Arial" w:hAnsi="Arial" w:cs="Arial"/>
          <w:spacing w:val="-10"/>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topic,</w:t>
      </w:r>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10"/>
          <w:w w:val="105"/>
          <w:sz w:val="24"/>
          <w:szCs w:val="24"/>
        </w:rPr>
        <w:t xml:space="preserve"> </w:t>
      </w:r>
      <w:r w:rsidRPr="008372F6">
        <w:rPr>
          <w:rFonts w:ascii="Arial" w:hAnsi="Arial" w:cs="Arial"/>
          <w:w w:val="105"/>
          <w:sz w:val="24"/>
          <w:szCs w:val="24"/>
        </w:rPr>
        <w:t>may explain why the public and policymakers often prioriti</w:t>
      </w:r>
      <w:r w:rsidR="002E5AF1" w:rsidRPr="008372F6">
        <w:rPr>
          <w:rFonts w:ascii="Arial" w:hAnsi="Arial" w:cs="Arial"/>
          <w:w w:val="105"/>
          <w:sz w:val="24"/>
          <w:szCs w:val="24"/>
        </w:rPr>
        <w:t>z</w:t>
      </w:r>
      <w:r w:rsidRPr="008372F6">
        <w:rPr>
          <w:rFonts w:ascii="Arial" w:hAnsi="Arial" w:cs="Arial"/>
          <w:w w:val="105"/>
          <w:sz w:val="24"/>
          <w:szCs w:val="24"/>
        </w:rPr>
        <w:t>e different values. Citizens’ views may be more</w:t>
      </w:r>
      <w:r w:rsidRPr="008372F6">
        <w:rPr>
          <w:rFonts w:ascii="Arial" w:hAnsi="Arial" w:cs="Arial"/>
          <w:spacing w:val="-7"/>
          <w:w w:val="105"/>
          <w:sz w:val="24"/>
          <w:szCs w:val="24"/>
        </w:rPr>
        <w:t xml:space="preserve"> </w:t>
      </w:r>
      <w:r w:rsidRPr="008372F6">
        <w:rPr>
          <w:rFonts w:ascii="Arial" w:hAnsi="Arial" w:cs="Arial"/>
          <w:w w:val="105"/>
          <w:sz w:val="24"/>
          <w:szCs w:val="24"/>
        </w:rPr>
        <w:t>influenced</w:t>
      </w:r>
      <w:r w:rsidRPr="008372F6">
        <w:rPr>
          <w:rFonts w:ascii="Arial" w:hAnsi="Arial" w:cs="Arial"/>
          <w:spacing w:val="-7"/>
          <w:w w:val="105"/>
          <w:sz w:val="24"/>
          <w:szCs w:val="24"/>
        </w:rPr>
        <w:t xml:space="preserve"> </w:t>
      </w:r>
      <w:r w:rsidRPr="008372F6">
        <w:rPr>
          <w:rFonts w:ascii="Arial" w:hAnsi="Arial" w:cs="Arial"/>
          <w:w w:val="105"/>
          <w:sz w:val="24"/>
          <w:szCs w:val="24"/>
        </w:rPr>
        <w:t>by</w:t>
      </w:r>
      <w:r w:rsidRPr="008372F6">
        <w:rPr>
          <w:rFonts w:ascii="Arial" w:hAnsi="Arial" w:cs="Arial"/>
          <w:spacing w:val="-7"/>
          <w:w w:val="105"/>
          <w:sz w:val="24"/>
          <w:szCs w:val="24"/>
        </w:rPr>
        <w:t xml:space="preserve"> </w:t>
      </w:r>
      <w:r w:rsidRPr="008372F6">
        <w:rPr>
          <w:rFonts w:ascii="Arial" w:hAnsi="Arial" w:cs="Arial"/>
          <w:w w:val="105"/>
          <w:sz w:val="24"/>
          <w:szCs w:val="24"/>
        </w:rPr>
        <w:t>simple</w:t>
      </w:r>
      <w:r w:rsidRPr="008372F6">
        <w:rPr>
          <w:rFonts w:ascii="Arial" w:hAnsi="Arial" w:cs="Arial"/>
          <w:spacing w:val="-6"/>
          <w:w w:val="105"/>
          <w:sz w:val="24"/>
          <w:szCs w:val="24"/>
        </w:rPr>
        <w:t xml:space="preserve"> </w:t>
      </w:r>
      <w:r w:rsidRPr="008372F6">
        <w:rPr>
          <w:rFonts w:ascii="Arial" w:hAnsi="Arial" w:cs="Arial"/>
          <w:w w:val="105"/>
          <w:sz w:val="24"/>
          <w:szCs w:val="24"/>
        </w:rPr>
        <w:t>deservingness</w:t>
      </w:r>
      <w:r w:rsidRPr="008372F6">
        <w:rPr>
          <w:rFonts w:ascii="Arial" w:hAnsi="Arial" w:cs="Arial"/>
          <w:spacing w:val="-6"/>
          <w:w w:val="105"/>
          <w:sz w:val="24"/>
          <w:szCs w:val="24"/>
        </w:rPr>
        <w:t xml:space="preserve"> </w:t>
      </w:r>
      <w:r w:rsidRPr="008372F6">
        <w:rPr>
          <w:rFonts w:ascii="Arial" w:hAnsi="Arial" w:cs="Arial"/>
          <w:w w:val="105"/>
          <w:sz w:val="24"/>
          <w:szCs w:val="24"/>
        </w:rPr>
        <w:t>heuristics,</w:t>
      </w:r>
      <w:r w:rsidRPr="008372F6">
        <w:rPr>
          <w:rFonts w:ascii="Arial" w:hAnsi="Arial" w:cs="Arial"/>
          <w:spacing w:val="-6"/>
          <w:w w:val="105"/>
          <w:sz w:val="24"/>
          <w:szCs w:val="24"/>
        </w:rPr>
        <w:t xml:space="preserve"> </w:t>
      </w:r>
      <w:r w:rsidRPr="008372F6">
        <w:rPr>
          <w:rFonts w:ascii="Arial" w:hAnsi="Arial" w:cs="Arial"/>
          <w:w w:val="105"/>
          <w:sz w:val="24"/>
          <w:szCs w:val="24"/>
        </w:rPr>
        <w:t>while</w:t>
      </w:r>
      <w:r w:rsidRPr="008372F6">
        <w:rPr>
          <w:rFonts w:ascii="Arial" w:hAnsi="Arial" w:cs="Arial"/>
          <w:spacing w:val="-7"/>
          <w:w w:val="105"/>
          <w:sz w:val="24"/>
          <w:szCs w:val="24"/>
        </w:rPr>
        <w:t xml:space="preserve"> </w:t>
      </w:r>
      <w:r w:rsidRPr="008372F6">
        <w:rPr>
          <w:rFonts w:ascii="Arial" w:hAnsi="Arial" w:cs="Arial"/>
          <w:w w:val="105"/>
          <w:sz w:val="24"/>
          <w:szCs w:val="24"/>
        </w:rPr>
        <w:t>policymakers</w:t>
      </w:r>
      <w:r w:rsidRPr="008372F6">
        <w:rPr>
          <w:rFonts w:ascii="Arial" w:hAnsi="Arial" w:cs="Arial"/>
          <w:spacing w:val="-6"/>
          <w:w w:val="105"/>
          <w:sz w:val="24"/>
          <w:szCs w:val="24"/>
        </w:rPr>
        <w:t xml:space="preserve"> </w:t>
      </w:r>
      <w:r w:rsidRPr="008372F6">
        <w:rPr>
          <w:rFonts w:ascii="Arial" w:hAnsi="Arial" w:cs="Arial"/>
          <w:w w:val="105"/>
          <w:sz w:val="24"/>
          <w:szCs w:val="24"/>
        </w:rPr>
        <w:t>more</w:t>
      </w:r>
      <w:r w:rsidRPr="008372F6">
        <w:rPr>
          <w:rFonts w:ascii="Arial" w:hAnsi="Arial" w:cs="Arial"/>
          <w:spacing w:val="-7"/>
          <w:w w:val="105"/>
          <w:sz w:val="24"/>
          <w:szCs w:val="24"/>
        </w:rPr>
        <w:t xml:space="preserve"> </w:t>
      </w:r>
      <w:r w:rsidRPr="008372F6">
        <w:rPr>
          <w:rFonts w:ascii="Arial" w:hAnsi="Arial" w:cs="Arial"/>
          <w:w w:val="105"/>
          <w:sz w:val="24"/>
          <w:szCs w:val="24"/>
        </w:rPr>
        <w:t>familiar</w:t>
      </w:r>
      <w:r w:rsidRPr="008372F6">
        <w:rPr>
          <w:rFonts w:ascii="Arial" w:hAnsi="Arial" w:cs="Arial"/>
          <w:spacing w:val="-7"/>
          <w:w w:val="105"/>
          <w:sz w:val="24"/>
          <w:szCs w:val="24"/>
        </w:rPr>
        <w:t xml:space="preserve"> </w:t>
      </w:r>
      <w:r w:rsidRPr="008372F6">
        <w:rPr>
          <w:rFonts w:ascii="Arial" w:hAnsi="Arial" w:cs="Arial"/>
          <w:w w:val="105"/>
          <w:sz w:val="24"/>
          <w:szCs w:val="24"/>
        </w:rPr>
        <w:t>with</w:t>
      </w:r>
      <w:r w:rsidRPr="008372F6">
        <w:rPr>
          <w:rFonts w:ascii="Arial" w:hAnsi="Arial" w:cs="Arial"/>
          <w:spacing w:val="-7"/>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issues tend</w:t>
      </w:r>
      <w:r w:rsidRPr="008372F6">
        <w:rPr>
          <w:rFonts w:ascii="Arial" w:hAnsi="Arial" w:cs="Arial"/>
          <w:spacing w:val="28"/>
          <w:w w:val="105"/>
          <w:sz w:val="24"/>
          <w:szCs w:val="24"/>
        </w:rPr>
        <w:t xml:space="preserve"> </w:t>
      </w:r>
      <w:r w:rsidRPr="008372F6">
        <w:rPr>
          <w:rFonts w:ascii="Arial" w:hAnsi="Arial" w:cs="Arial"/>
          <w:w w:val="105"/>
          <w:sz w:val="24"/>
          <w:szCs w:val="24"/>
        </w:rPr>
        <w:t>to</w:t>
      </w:r>
      <w:r w:rsidRPr="008372F6">
        <w:rPr>
          <w:rFonts w:ascii="Arial" w:hAnsi="Arial" w:cs="Arial"/>
          <w:spacing w:val="28"/>
          <w:w w:val="105"/>
          <w:sz w:val="24"/>
          <w:szCs w:val="24"/>
        </w:rPr>
        <w:t xml:space="preserve"> </w:t>
      </w:r>
      <w:r w:rsidRPr="008372F6">
        <w:rPr>
          <w:rFonts w:ascii="Arial" w:hAnsi="Arial" w:cs="Arial"/>
          <w:w w:val="105"/>
          <w:sz w:val="24"/>
          <w:szCs w:val="24"/>
        </w:rPr>
        <w:t>consider</w:t>
      </w:r>
      <w:r w:rsidRPr="008372F6">
        <w:rPr>
          <w:rFonts w:ascii="Arial" w:hAnsi="Arial" w:cs="Arial"/>
          <w:spacing w:val="28"/>
          <w:w w:val="105"/>
          <w:sz w:val="24"/>
          <w:szCs w:val="24"/>
        </w:rPr>
        <w:t xml:space="preserve"> </w:t>
      </w:r>
      <w:r w:rsidRPr="008372F6">
        <w:rPr>
          <w:rFonts w:ascii="Arial" w:hAnsi="Arial" w:cs="Arial"/>
          <w:w w:val="105"/>
          <w:sz w:val="24"/>
          <w:szCs w:val="24"/>
        </w:rPr>
        <w:t>a</w:t>
      </w:r>
      <w:r w:rsidRPr="008372F6">
        <w:rPr>
          <w:rFonts w:ascii="Arial" w:hAnsi="Arial" w:cs="Arial"/>
          <w:spacing w:val="28"/>
          <w:w w:val="105"/>
          <w:sz w:val="24"/>
          <w:szCs w:val="24"/>
        </w:rPr>
        <w:t xml:space="preserve"> </w:t>
      </w:r>
      <w:r w:rsidRPr="008372F6">
        <w:rPr>
          <w:rFonts w:ascii="Arial" w:hAnsi="Arial" w:cs="Arial"/>
          <w:w w:val="105"/>
          <w:sz w:val="24"/>
          <w:szCs w:val="24"/>
        </w:rPr>
        <w:t>broader</w:t>
      </w:r>
      <w:r w:rsidRPr="008372F6">
        <w:rPr>
          <w:rFonts w:ascii="Arial" w:hAnsi="Arial" w:cs="Arial"/>
          <w:spacing w:val="28"/>
          <w:w w:val="105"/>
          <w:sz w:val="24"/>
          <w:szCs w:val="24"/>
        </w:rPr>
        <w:t xml:space="preserve"> </w:t>
      </w:r>
      <w:r w:rsidRPr="008372F6">
        <w:rPr>
          <w:rFonts w:ascii="Arial" w:hAnsi="Arial" w:cs="Arial"/>
          <w:w w:val="105"/>
          <w:sz w:val="24"/>
          <w:szCs w:val="24"/>
        </w:rPr>
        <w:t>array</w:t>
      </w:r>
      <w:r w:rsidRPr="008372F6">
        <w:rPr>
          <w:rFonts w:ascii="Arial" w:hAnsi="Arial" w:cs="Arial"/>
          <w:spacing w:val="28"/>
          <w:w w:val="105"/>
          <w:sz w:val="24"/>
          <w:szCs w:val="24"/>
        </w:rPr>
        <w:t xml:space="preserve"> </w:t>
      </w:r>
      <w:r w:rsidRPr="008372F6">
        <w:rPr>
          <w:rFonts w:ascii="Arial" w:hAnsi="Arial" w:cs="Arial"/>
          <w:w w:val="105"/>
          <w:sz w:val="24"/>
          <w:szCs w:val="24"/>
        </w:rPr>
        <w:t>of</w:t>
      </w:r>
      <w:r w:rsidRPr="008372F6">
        <w:rPr>
          <w:rFonts w:ascii="Arial" w:hAnsi="Arial" w:cs="Arial"/>
          <w:spacing w:val="28"/>
          <w:w w:val="105"/>
          <w:sz w:val="24"/>
          <w:szCs w:val="24"/>
        </w:rPr>
        <w:t xml:space="preserve"> </w:t>
      </w:r>
      <w:r w:rsidRPr="008372F6">
        <w:rPr>
          <w:rFonts w:ascii="Arial" w:hAnsi="Arial" w:cs="Arial"/>
          <w:w w:val="105"/>
          <w:sz w:val="24"/>
          <w:szCs w:val="24"/>
        </w:rPr>
        <w:t>perspectives</w:t>
      </w:r>
      <w:r w:rsidRPr="008372F6">
        <w:rPr>
          <w:rFonts w:ascii="Arial" w:hAnsi="Arial" w:cs="Arial"/>
          <w:spacing w:val="28"/>
          <w:w w:val="105"/>
          <w:sz w:val="24"/>
          <w:szCs w:val="24"/>
        </w:rPr>
        <w:t xml:space="preserve"> </w:t>
      </w:r>
      <w:r w:rsidRPr="008372F6">
        <w:rPr>
          <w:rFonts w:ascii="Arial" w:hAnsi="Arial" w:cs="Arial"/>
          <w:w w:val="105"/>
          <w:sz w:val="24"/>
          <w:szCs w:val="24"/>
        </w:rPr>
        <w:t>in</w:t>
      </w:r>
      <w:r w:rsidRPr="008372F6">
        <w:rPr>
          <w:rFonts w:ascii="Arial" w:hAnsi="Arial" w:cs="Arial"/>
          <w:spacing w:val="28"/>
          <w:w w:val="105"/>
          <w:sz w:val="24"/>
          <w:szCs w:val="24"/>
        </w:rPr>
        <w:t xml:space="preserve"> </w:t>
      </w:r>
      <w:r w:rsidRPr="008372F6">
        <w:rPr>
          <w:rFonts w:ascii="Arial" w:hAnsi="Arial" w:cs="Arial"/>
          <w:w w:val="105"/>
          <w:sz w:val="24"/>
          <w:szCs w:val="24"/>
        </w:rPr>
        <w:t>their</w:t>
      </w:r>
      <w:r w:rsidRPr="008372F6">
        <w:rPr>
          <w:rFonts w:ascii="Arial" w:hAnsi="Arial" w:cs="Arial"/>
          <w:spacing w:val="28"/>
          <w:w w:val="105"/>
          <w:sz w:val="24"/>
          <w:szCs w:val="24"/>
        </w:rPr>
        <w:t xml:space="preserve"> </w:t>
      </w:r>
      <w:r w:rsidRPr="008372F6">
        <w:rPr>
          <w:rFonts w:ascii="Arial" w:hAnsi="Arial" w:cs="Arial"/>
          <w:w w:val="105"/>
          <w:sz w:val="24"/>
          <w:szCs w:val="24"/>
        </w:rPr>
        <w:t>decisions</w:t>
      </w:r>
      <w:r w:rsidRPr="008372F6">
        <w:rPr>
          <w:rFonts w:ascii="Arial" w:hAnsi="Arial" w:cs="Arial"/>
          <w:spacing w:val="28"/>
          <w:w w:val="105"/>
          <w:sz w:val="24"/>
          <w:szCs w:val="24"/>
        </w:rPr>
        <w:t xml:space="preserve"> </w:t>
      </w:r>
      <w:r w:rsidRPr="008372F6">
        <w:rPr>
          <w:rFonts w:ascii="Arial" w:hAnsi="Arial" w:cs="Arial"/>
          <w:w w:val="105"/>
          <w:sz w:val="24"/>
          <w:szCs w:val="24"/>
        </w:rPr>
        <w:t>(Shah</w:t>
      </w:r>
      <w:r w:rsidRPr="008372F6">
        <w:rPr>
          <w:rFonts w:ascii="Arial" w:hAnsi="Arial" w:cs="Arial"/>
          <w:spacing w:val="28"/>
          <w:w w:val="105"/>
          <w:sz w:val="24"/>
          <w:szCs w:val="24"/>
        </w:rPr>
        <w:t xml:space="preserve"> </w:t>
      </w:r>
      <w:r w:rsidRPr="008372F6">
        <w:rPr>
          <w:rFonts w:ascii="Arial" w:hAnsi="Arial" w:cs="Arial"/>
          <w:w w:val="105"/>
          <w:sz w:val="24"/>
          <w:szCs w:val="24"/>
        </w:rPr>
        <w:t>et</w:t>
      </w:r>
      <w:r w:rsidRPr="008372F6">
        <w:rPr>
          <w:rFonts w:ascii="Arial" w:hAnsi="Arial" w:cs="Arial"/>
          <w:spacing w:val="28"/>
          <w:w w:val="105"/>
          <w:sz w:val="24"/>
          <w:szCs w:val="24"/>
        </w:rPr>
        <w:t xml:space="preserve"> </w:t>
      </w:r>
      <w:r w:rsidRPr="008372F6">
        <w:rPr>
          <w:rFonts w:ascii="Arial" w:hAnsi="Arial" w:cs="Arial"/>
          <w:w w:val="105"/>
          <w:sz w:val="24"/>
          <w:szCs w:val="24"/>
        </w:rPr>
        <w:t>al.</w:t>
      </w:r>
      <w:r w:rsidRPr="008372F6">
        <w:rPr>
          <w:rFonts w:ascii="Arial" w:hAnsi="Arial" w:cs="Arial"/>
          <w:spacing w:val="28"/>
          <w:w w:val="105"/>
          <w:sz w:val="24"/>
          <w:szCs w:val="24"/>
        </w:rPr>
        <w:t xml:space="preserve"> </w:t>
      </w:r>
      <w:hyperlink w:anchor="_bookmark92" w:history="1">
        <w:r w:rsidR="005D491A" w:rsidRPr="008372F6">
          <w:rPr>
            <w:rFonts w:ascii="Arial" w:hAnsi="Arial" w:cs="Arial"/>
            <w:w w:val="105"/>
            <w:sz w:val="24"/>
            <w:szCs w:val="24"/>
          </w:rPr>
          <w:t>2015;</w:t>
        </w:r>
      </w:hyperlink>
      <w:r w:rsidRPr="008372F6">
        <w:rPr>
          <w:rFonts w:ascii="Arial" w:hAnsi="Arial" w:cs="Arial"/>
          <w:spacing w:val="28"/>
          <w:w w:val="105"/>
          <w:sz w:val="24"/>
          <w:szCs w:val="24"/>
        </w:rPr>
        <w:t xml:space="preserve"> </w:t>
      </w:r>
      <w:r w:rsidRPr="008372F6">
        <w:rPr>
          <w:rFonts w:ascii="Arial" w:hAnsi="Arial" w:cs="Arial"/>
          <w:w w:val="105"/>
          <w:sz w:val="24"/>
          <w:szCs w:val="24"/>
        </w:rPr>
        <w:t>Van</w:t>
      </w:r>
      <w:r w:rsidRPr="008372F6">
        <w:rPr>
          <w:rFonts w:ascii="Arial" w:hAnsi="Arial" w:cs="Arial"/>
          <w:spacing w:val="28"/>
          <w:w w:val="105"/>
          <w:sz w:val="24"/>
          <w:szCs w:val="24"/>
        </w:rPr>
        <w:t xml:space="preserve"> </w:t>
      </w:r>
      <w:r w:rsidRPr="008372F6">
        <w:rPr>
          <w:rFonts w:ascii="Arial" w:hAnsi="Arial" w:cs="Arial"/>
          <w:w w:val="105"/>
          <w:sz w:val="24"/>
          <w:szCs w:val="24"/>
        </w:rPr>
        <w:t>Der</w:t>
      </w:r>
      <w:r w:rsidRPr="008372F6">
        <w:rPr>
          <w:rFonts w:ascii="Arial" w:hAnsi="Arial" w:cs="Arial"/>
          <w:spacing w:val="28"/>
          <w:w w:val="105"/>
          <w:sz w:val="24"/>
          <w:szCs w:val="24"/>
        </w:rPr>
        <w:t xml:space="preserve"> </w:t>
      </w:r>
      <w:r w:rsidRPr="008372F6">
        <w:rPr>
          <w:rFonts w:ascii="Arial" w:hAnsi="Arial" w:cs="Arial"/>
          <w:w w:val="105"/>
          <w:sz w:val="24"/>
          <w:szCs w:val="24"/>
        </w:rPr>
        <w:t xml:space="preserve">Aa et al. </w:t>
      </w:r>
      <w:hyperlink w:anchor="_bookmark101" w:history="1">
        <w:r w:rsidR="005D491A" w:rsidRPr="008372F6">
          <w:rPr>
            <w:rFonts w:ascii="Arial" w:hAnsi="Arial" w:cs="Arial"/>
            <w:w w:val="105"/>
            <w:sz w:val="24"/>
            <w:szCs w:val="24"/>
          </w:rPr>
          <w:t>2017;</w:t>
        </w:r>
      </w:hyperlink>
      <w:r w:rsidRPr="008372F6">
        <w:rPr>
          <w:rFonts w:ascii="Arial" w:hAnsi="Arial" w:cs="Arial"/>
          <w:w w:val="105"/>
          <w:sz w:val="24"/>
          <w:szCs w:val="24"/>
        </w:rPr>
        <w:t xml:space="preserve"> Jensen and Petersen </w:t>
      </w:r>
      <w:hyperlink w:anchor="_bookmark59" w:history="1">
        <w:r w:rsidR="005D491A" w:rsidRPr="008372F6">
          <w:rPr>
            <w:rFonts w:ascii="Arial" w:hAnsi="Arial" w:cs="Arial"/>
            <w:w w:val="105"/>
            <w:sz w:val="24"/>
            <w:szCs w:val="24"/>
          </w:rPr>
          <w:t>2017).</w:t>
        </w:r>
      </w:hyperlink>
    </w:p>
    <w:p w14:paraId="7E4C0DF9" w14:textId="77777777"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Intuitive needs rooted in fear of death and the desire to preserve hope also create a vulnerability that</w:t>
      </w:r>
      <w:r w:rsidRPr="008372F6">
        <w:rPr>
          <w:rFonts w:ascii="Arial" w:hAnsi="Arial" w:cs="Arial"/>
          <w:spacing w:val="40"/>
          <w:w w:val="105"/>
          <w:sz w:val="24"/>
          <w:szCs w:val="24"/>
        </w:rPr>
        <w:t xml:space="preserve"> </w:t>
      </w:r>
      <w:r w:rsidRPr="008372F6">
        <w:rPr>
          <w:rFonts w:ascii="Arial" w:hAnsi="Arial" w:cs="Arial"/>
          <w:w w:val="105"/>
          <w:sz w:val="24"/>
          <w:szCs w:val="24"/>
        </w:rPr>
        <w:t>can</w:t>
      </w:r>
      <w:r w:rsidRPr="008372F6">
        <w:rPr>
          <w:rFonts w:ascii="Arial" w:hAnsi="Arial" w:cs="Arial"/>
          <w:spacing w:val="40"/>
          <w:w w:val="105"/>
          <w:sz w:val="24"/>
          <w:szCs w:val="24"/>
        </w:rPr>
        <w:t xml:space="preserve"> </w:t>
      </w:r>
      <w:r w:rsidRPr="008372F6">
        <w:rPr>
          <w:rFonts w:ascii="Arial" w:hAnsi="Arial" w:cs="Arial"/>
          <w:w w:val="105"/>
          <w:sz w:val="24"/>
          <w:szCs w:val="24"/>
        </w:rPr>
        <w:t>be</w:t>
      </w:r>
      <w:r w:rsidRPr="008372F6">
        <w:rPr>
          <w:rFonts w:ascii="Arial" w:hAnsi="Arial" w:cs="Arial"/>
          <w:spacing w:val="40"/>
          <w:w w:val="105"/>
          <w:sz w:val="24"/>
          <w:szCs w:val="24"/>
        </w:rPr>
        <w:t xml:space="preserve"> </w:t>
      </w:r>
      <w:r w:rsidRPr="008372F6">
        <w:rPr>
          <w:rFonts w:ascii="Arial" w:hAnsi="Arial" w:cs="Arial"/>
          <w:w w:val="105"/>
          <w:sz w:val="24"/>
          <w:szCs w:val="24"/>
        </w:rPr>
        <w:t>commercially</w:t>
      </w:r>
      <w:r w:rsidRPr="008372F6">
        <w:rPr>
          <w:rFonts w:ascii="Arial" w:hAnsi="Arial" w:cs="Arial"/>
          <w:spacing w:val="40"/>
          <w:w w:val="105"/>
          <w:sz w:val="24"/>
          <w:szCs w:val="24"/>
        </w:rPr>
        <w:t xml:space="preserve"> </w:t>
      </w:r>
      <w:r w:rsidRPr="008372F6">
        <w:rPr>
          <w:rFonts w:ascii="Arial" w:hAnsi="Arial" w:cs="Arial"/>
          <w:w w:val="105"/>
          <w:sz w:val="24"/>
          <w:szCs w:val="24"/>
        </w:rPr>
        <w:t>exploited.</w:t>
      </w:r>
      <w:r w:rsidRPr="008372F6">
        <w:rPr>
          <w:rFonts w:ascii="Arial" w:hAnsi="Arial" w:cs="Arial"/>
          <w:spacing w:val="8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pharmaceutical</w:t>
      </w:r>
      <w:r w:rsidRPr="008372F6">
        <w:rPr>
          <w:rFonts w:ascii="Arial" w:hAnsi="Arial" w:cs="Arial"/>
          <w:spacing w:val="40"/>
          <w:w w:val="105"/>
          <w:sz w:val="24"/>
          <w:szCs w:val="24"/>
        </w:rPr>
        <w:t xml:space="preserve"> </w:t>
      </w:r>
      <w:r w:rsidRPr="008372F6">
        <w:rPr>
          <w:rFonts w:ascii="Arial" w:hAnsi="Arial" w:cs="Arial"/>
          <w:w w:val="105"/>
          <w:sz w:val="24"/>
          <w:szCs w:val="24"/>
        </w:rPr>
        <w:t>sector,</w:t>
      </w:r>
      <w:r w:rsidRPr="008372F6">
        <w:rPr>
          <w:rFonts w:ascii="Arial" w:hAnsi="Arial" w:cs="Arial"/>
          <w:spacing w:val="40"/>
          <w:w w:val="105"/>
          <w:sz w:val="24"/>
          <w:szCs w:val="24"/>
        </w:rPr>
        <w:t xml:space="preserve"> </w:t>
      </w:r>
      <w:r w:rsidRPr="008372F6">
        <w:rPr>
          <w:rFonts w:ascii="Arial" w:hAnsi="Arial" w:cs="Arial"/>
          <w:w w:val="105"/>
          <w:sz w:val="24"/>
          <w:szCs w:val="24"/>
        </w:rPr>
        <w:t>one</w:t>
      </w:r>
      <w:r w:rsidRPr="008372F6">
        <w:rPr>
          <w:rFonts w:ascii="Arial" w:hAnsi="Arial" w:cs="Arial"/>
          <w:spacing w:val="40"/>
          <w:w w:val="105"/>
          <w:sz w:val="24"/>
          <w:szCs w:val="24"/>
        </w:rPr>
        <w:t xml:space="preserve"> </w:t>
      </w:r>
      <w:r w:rsidRPr="008372F6">
        <w:rPr>
          <w:rFonts w:ascii="Arial" w:hAnsi="Arial" w:cs="Arial"/>
          <w:w w:val="105"/>
          <w:sz w:val="24"/>
          <w:szCs w:val="24"/>
        </w:rPr>
        <w:t>factor</w:t>
      </w:r>
      <w:r w:rsidRPr="008372F6">
        <w:rPr>
          <w:rFonts w:ascii="Arial" w:hAnsi="Arial" w:cs="Arial"/>
          <w:spacing w:val="40"/>
          <w:w w:val="105"/>
          <w:sz w:val="24"/>
          <w:szCs w:val="24"/>
        </w:rPr>
        <w:t xml:space="preserve"> </w:t>
      </w:r>
      <w:r w:rsidRPr="008372F6">
        <w:rPr>
          <w:rFonts w:ascii="Arial" w:hAnsi="Arial" w:cs="Arial"/>
          <w:w w:val="105"/>
          <w:sz w:val="24"/>
          <w:szCs w:val="24"/>
        </w:rPr>
        <w:t>to</w:t>
      </w:r>
      <w:r w:rsidRPr="008372F6">
        <w:rPr>
          <w:rFonts w:ascii="Arial" w:hAnsi="Arial" w:cs="Arial"/>
          <w:spacing w:val="40"/>
          <w:w w:val="105"/>
          <w:sz w:val="24"/>
          <w:szCs w:val="24"/>
        </w:rPr>
        <w:t xml:space="preserve"> </w:t>
      </w:r>
      <w:r w:rsidRPr="008372F6">
        <w:rPr>
          <w:rFonts w:ascii="Arial" w:hAnsi="Arial" w:cs="Arial"/>
          <w:w w:val="105"/>
          <w:sz w:val="24"/>
          <w:szCs w:val="24"/>
        </w:rPr>
        <w:t>acknowledge</w:t>
      </w:r>
      <w:r w:rsidRPr="008372F6">
        <w:rPr>
          <w:rFonts w:ascii="Arial" w:hAnsi="Arial" w:cs="Arial"/>
          <w:spacing w:val="40"/>
          <w:w w:val="105"/>
          <w:sz w:val="24"/>
          <w:szCs w:val="24"/>
        </w:rPr>
        <w:t xml:space="preserve"> </w:t>
      </w:r>
      <w:r w:rsidRPr="008372F6">
        <w:rPr>
          <w:rFonts w:ascii="Arial" w:hAnsi="Arial" w:cs="Arial"/>
          <w:w w:val="105"/>
          <w:sz w:val="24"/>
          <w:szCs w:val="24"/>
        </w:rPr>
        <w:t>is the intervention of well-resourced industry lobbies, capable of deploying costly strategies to pursue and protect their interests (Greer</w:t>
      </w:r>
      <w:r w:rsidR="000B052A"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49" w:history="1">
        <w:r w:rsidR="005D491A" w:rsidRPr="008372F6">
          <w:rPr>
            <w:rFonts w:ascii="Arial" w:hAnsi="Arial" w:cs="Arial"/>
            <w:w w:val="105"/>
            <w:sz w:val="24"/>
            <w:szCs w:val="24"/>
          </w:rPr>
          <w:t>2016).</w:t>
        </w:r>
      </w:hyperlink>
      <w:r w:rsidRPr="008372F6">
        <w:rPr>
          <w:rFonts w:ascii="Arial" w:hAnsi="Arial" w:cs="Arial"/>
          <w:w w:val="105"/>
          <w:sz w:val="24"/>
          <w:szCs w:val="24"/>
        </w:rPr>
        <w:t xml:space="preserve"> Close ties between</w:t>
      </w:r>
      <w:r w:rsidR="00B97226">
        <w:rPr>
          <w:rFonts w:ascii="Arial" w:hAnsi="Arial" w:cs="Arial"/>
          <w:w w:val="105"/>
          <w:sz w:val="24"/>
          <w:szCs w:val="24"/>
        </w:rPr>
        <w:t xml:space="preserve"> the</w:t>
      </w:r>
      <w:r w:rsidRPr="008372F6">
        <w:rPr>
          <w:rFonts w:ascii="Arial" w:hAnsi="Arial" w:cs="Arial"/>
          <w:w w:val="105"/>
          <w:sz w:val="24"/>
          <w:szCs w:val="24"/>
        </w:rPr>
        <w:t xml:space="preserve"> pharmaceutical industry and patient organi</w:t>
      </w:r>
      <w:r w:rsidR="00F157A9" w:rsidRPr="008372F6">
        <w:rPr>
          <w:rFonts w:ascii="Arial" w:hAnsi="Arial" w:cs="Arial"/>
          <w:w w:val="105"/>
          <w:sz w:val="24"/>
          <w:szCs w:val="24"/>
        </w:rPr>
        <w:t>z</w:t>
      </w:r>
      <w:r w:rsidRPr="008372F6">
        <w:rPr>
          <w:rFonts w:ascii="Arial" w:hAnsi="Arial" w:cs="Arial"/>
          <w:w w:val="105"/>
          <w:sz w:val="24"/>
          <w:szCs w:val="24"/>
        </w:rPr>
        <w:t xml:space="preserve">ations are well known, including likely commercially motivated funding pursuits (Mulinari et al. </w:t>
      </w:r>
      <w:hyperlink w:anchor="_bookmark79" w:history="1">
        <w:r w:rsidR="005D491A" w:rsidRPr="008372F6">
          <w:rPr>
            <w:rFonts w:ascii="Arial" w:hAnsi="Arial" w:cs="Arial"/>
            <w:w w:val="105"/>
            <w:sz w:val="24"/>
            <w:szCs w:val="24"/>
          </w:rPr>
          <w:t>2020;</w:t>
        </w:r>
      </w:hyperlink>
      <w:r w:rsidRPr="008372F6">
        <w:rPr>
          <w:rFonts w:ascii="Arial" w:hAnsi="Arial" w:cs="Arial"/>
          <w:w w:val="105"/>
          <w:sz w:val="24"/>
          <w:szCs w:val="24"/>
        </w:rPr>
        <w:t xml:space="preserve"> Fabbri et al. </w:t>
      </w:r>
      <w:hyperlink w:anchor="_bookmark41" w:history="1">
        <w:r w:rsidR="005D491A" w:rsidRPr="008372F6">
          <w:rPr>
            <w:rFonts w:ascii="Arial" w:hAnsi="Arial" w:cs="Arial"/>
            <w:w w:val="105"/>
            <w:sz w:val="24"/>
            <w:szCs w:val="24"/>
          </w:rPr>
          <w:t>2020).</w:t>
        </w:r>
      </w:hyperlink>
      <w:r w:rsidRPr="008372F6">
        <w:rPr>
          <w:rFonts w:ascii="Arial" w:hAnsi="Arial" w:cs="Arial"/>
          <w:w w:val="105"/>
          <w:sz w:val="24"/>
          <w:szCs w:val="24"/>
        </w:rPr>
        <w:t xml:space="preserve"> These stakeholders share interests in terms of promoting patient access to novel therapies</w:t>
      </w:r>
      <w:r w:rsidR="00135068">
        <w:rPr>
          <w:rFonts w:ascii="Arial" w:hAnsi="Arial" w:cs="Arial"/>
          <w:w w:val="105"/>
          <w:sz w:val="24"/>
          <w:szCs w:val="24"/>
        </w:rPr>
        <w:t>;</w:t>
      </w:r>
      <w:r w:rsidRPr="008372F6">
        <w:rPr>
          <w:rFonts w:ascii="Arial" w:hAnsi="Arial" w:cs="Arial"/>
          <w:w w:val="105"/>
          <w:sz w:val="24"/>
          <w:szCs w:val="24"/>
        </w:rPr>
        <w:t xml:space="preserve"> however, this also creates pathways through which the industry</w:t>
      </w:r>
      <w:r w:rsidRPr="008372F6">
        <w:rPr>
          <w:rFonts w:ascii="Arial" w:hAnsi="Arial" w:cs="Arial"/>
          <w:spacing w:val="-3"/>
          <w:w w:val="105"/>
          <w:sz w:val="24"/>
          <w:szCs w:val="24"/>
        </w:rPr>
        <w:t xml:space="preserve"> </w:t>
      </w:r>
      <w:r w:rsidRPr="008372F6">
        <w:rPr>
          <w:rFonts w:ascii="Arial" w:hAnsi="Arial" w:cs="Arial"/>
          <w:w w:val="105"/>
          <w:sz w:val="24"/>
          <w:szCs w:val="24"/>
        </w:rPr>
        <w:t>may</w:t>
      </w:r>
      <w:r w:rsidRPr="008372F6">
        <w:rPr>
          <w:rFonts w:ascii="Arial" w:hAnsi="Arial" w:cs="Arial"/>
          <w:spacing w:val="-3"/>
          <w:w w:val="105"/>
          <w:sz w:val="24"/>
          <w:szCs w:val="24"/>
        </w:rPr>
        <w:t xml:space="preserve"> </w:t>
      </w:r>
      <w:r w:rsidRPr="008372F6">
        <w:rPr>
          <w:rFonts w:ascii="Arial" w:hAnsi="Arial" w:cs="Arial"/>
          <w:w w:val="105"/>
          <w:sz w:val="24"/>
          <w:szCs w:val="24"/>
        </w:rPr>
        <w:t>exert</w:t>
      </w:r>
      <w:r w:rsidRPr="008372F6">
        <w:rPr>
          <w:rFonts w:ascii="Arial" w:hAnsi="Arial" w:cs="Arial"/>
          <w:spacing w:val="-3"/>
          <w:w w:val="105"/>
          <w:sz w:val="24"/>
          <w:szCs w:val="24"/>
        </w:rPr>
        <w:t xml:space="preserve"> </w:t>
      </w:r>
      <w:r w:rsidRPr="008372F6">
        <w:rPr>
          <w:rFonts w:ascii="Arial" w:hAnsi="Arial" w:cs="Arial"/>
          <w:w w:val="105"/>
          <w:sz w:val="24"/>
          <w:szCs w:val="24"/>
        </w:rPr>
        <w:t>pressure</w:t>
      </w:r>
      <w:r w:rsidRPr="008372F6">
        <w:rPr>
          <w:rFonts w:ascii="Arial" w:hAnsi="Arial" w:cs="Arial"/>
          <w:spacing w:val="-3"/>
          <w:w w:val="105"/>
          <w:sz w:val="24"/>
          <w:szCs w:val="24"/>
        </w:rPr>
        <w:t xml:space="preserve"> </w:t>
      </w:r>
      <w:r w:rsidRPr="008372F6">
        <w:rPr>
          <w:rFonts w:ascii="Arial" w:hAnsi="Arial" w:cs="Arial"/>
          <w:w w:val="105"/>
          <w:sz w:val="24"/>
          <w:szCs w:val="24"/>
        </w:rPr>
        <w:t>for</w:t>
      </w:r>
      <w:r w:rsidRPr="008372F6">
        <w:rPr>
          <w:rFonts w:ascii="Arial" w:hAnsi="Arial" w:cs="Arial"/>
          <w:spacing w:val="-3"/>
          <w:w w:val="105"/>
          <w:sz w:val="24"/>
          <w:szCs w:val="24"/>
        </w:rPr>
        <w:t xml:space="preserve"> </w:t>
      </w:r>
      <w:r w:rsidRPr="008372F6">
        <w:rPr>
          <w:rFonts w:ascii="Arial" w:hAnsi="Arial" w:cs="Arial"/>
          <w:w w:val="105"/>
          <w:sz w:val="24"/>
          <w:szCs w:val="24"/>
        </w:rPr>
        <w:t>public</w:t>
      </w:r>
      <w:r w:rsidRPr="008372F6">
        <w:rPr>
          <w:rFonts w:ascii="Arial" w:hAnsi="Arial" w:cs="Arial"/>
          <w:spacing w:val="-3"/>
          <w:w w:val="105"/>
          <w:sz w:val="24"/>
          <w:szCs w:val="24"/>
        </w:rPr>
        <w:t xml:space="preserve"> </w:t>
      </w:r>
      <w:r w:rsidRPr="008372F6">
        <w:rPr>
          <w:rFonts w:ascii="Arial" w:hAnsi="Arial" w:cs="Arial"/>
          <w:w w:val="105"/>
          <w:sz w:val="24"/>
          <w:szCs w:val="24"/>
        </w:rPr>
        <w:t>funding</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new</w:t>
      </w:r>
      <w:r w:rsidRPr="008372F6">
        <w:rPr>
          <w:rFonts w:ascii="Arial" w:hAnsi="Arial" w:cs="Arial"/>
          <w:spacing w:val="-2"/>
          <w:w w:val="105"/>
          <w:sz w:val="24"/>
          <w:szCs w:val="24"/>
        </w:rPr>
        <w:t xml:space="preserve"> </w:t>
      </w:r>
      <w:r w:rsidRPr="008372F6">
        <w:rPr>
          <w:rFonts w:ascii="Arial" w:hAnsi="Arial" w:cs="Arial"/>
          <w:w w:val="105"/>
          <w:sz w:val="24"/>
          <w:szCs w:val="24"/>
        </w:rPr>
        <w:t>medicines</w:t>
      </w:r>
      <w:r w:rsidRPr="008372F6">
        <w:rPr>
          <w:rFonts w:ascii="Arial" w:hAnsi="Arial" w:cs="Arial"/>
          <w:spacing w:val="-2"/>
          <w:w w:val="105"/>
          <w:sz w:val="24"/>
          <w:szCs w:val="24"/>
        </w:rPr>
        <w:t xml:space="preserve"> </w:t>
      </w:r>
      <w:r w:rsidRPr="008372F6">
        <w:rPr>
          <w:rFonts w:ascii="Arial" w:hAnsi="Arial" w:cs="Arial"/>
          <w:w w:val="105"/>
          <w:sz w:val="24"/>
          <w:szCs w:val="24"/>
        </w:rPr>
        <w:t>with</w:t>
      </w:r>
      <w:r w:rsidRPr="008372F6">
        <w:rPr>
          <w:rFonts w:ascii="Arial" w:hAnsi="Arial" w:cs="Arial"/>
          <w:spacing w:val="-3"/>
          <w:w w:val="105"/>
          <w:sz w:val="24"/>
          <w:szCs w:val="24"/>
        </w:rPr>
        <w:t xml:space="preserve"> </w:t>
      </w:r>
      <w:r w:rsidRPr="008372F6">
        <w:rPr>
          <w:rFonts w:ascii="Arial" w:hAnsi="Arial" w:cs="Arial"/>
          <w:w w:val="105"/>
          <w:sz w:val="24"/>
          <w:szCs w:val="24"/>
        </w:rPr>
        <w:t>uncertain</w:t>
      </w:r>
      <w:r w:rsidRPr="008372F6">
        <w:rPr>
          <w:rFonts w:ascii="Arial" w:hAnsi="Arial" w:cs="Arial"/>
          <w:spacing w:val="-3"/>
          <w:w w:val="105"/>
          <w:sz w:val="24"/>
          <w:szCs w:val="24"/>
        </w:rPr>
        <w:t xml:space="preserve"> </w:t>
      </w:r>
      <w:r w:rsidRPr="008372F6">
        <w:rPr>
          <w:rFonts w:ascii="Arial" w:hAnsi="Arial" w:cs="Arial"/>
          <w:w w:val="105"/>
          <w:sz w:val="24"/>
          <w:szCs w:val="24"/>
        </w:rPr>
        <w:t>value.</w:t>
      </w:r>
      <w:r w:rsidRPr="008372F6">
        <w:rPr>
          <w:rFonts w:ascii="Arial" w:hAnsi="Arial" w:cs="Arial"/>
          <w:spacing w:val="26"/>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more</w:t>
      </w:r>
      <w:r w:rsidRPr="008372F6">
        <w:rPr>
          <w:rFonts w:ascii="Arial" w:hAnsi="Arial" w:cs="Arial"/>
          <w:spacing w:val="-3"/>
          <w:w w:val="105"/>
          <w:sz w:val="24"/>
          <w:szCs w:val="24"/>
        </w:rPr>
        <w:t xml:space="preserve"> </w:t>
      </w:r>
      <w:r w:rsidRPr="008372F6">
        <w:rPr>
          <w:rFonts w:ascii="Arial" w:hAnsi="Arial" w:cs="Arial"/>
          <w:w w:val="105"/>
          <w:sz w:val="24"/>
          <w:szCs w:val="24"/>
        </w:rPr>
        <w:t xml:space="preserve">recent concern involves promotion through social media, for example by sponsoring patient influencers (Mor et al. </w:t>
      </w:r>
      <w:hyperlink w:anchor="_bookmark77" w:history="1">
        <w:r w:rsidR="005D491A" w:rsidRPr="008372F6">
          <w:rPr>
            <w:rFonts w:ascii="Arial" w:hAnsi="Arial" w:cs="Arial"/>
            <w:w w:val="105"/>
            <w:sz w:val="24"/>
            <w:szCs w:val="24"/>
          </w:rPr>
          <w:t>2024).</w:t>
        </w:r>
      </w:hyperlink>
    </w:p>
    <w:p w14:paraId="46C103F7" w14:textId="77777777" w:rsidR="005D491A" w:rsidRPr="008372F6" w:rsidRDefault="00000000" w:rsidP="008372F6">
      <w:pPr>
        <w:pStyle w:val="BodyText"/>
        <w:spacing w:before="120" w:after="120" w:line="360" w:lineRule="auto"/>
        <w:jc w:val="both"/>
        <w:rPr>
          <w:rFonts w:ascii="Arial" w:hAnsi="Arial" w:cs="Arial"/>
          <w:w w:val="110"/>
          <w:sz w:val="24"/>
          <w:szCs w:val="24"/>
        </w:rPr>
      </w:pPr>
      <w:r w:rsidRPr="008372F6">
        <w:rPr>
          <w:rFonts w:ascii="Arial" w:hAnsi="Arial" w:cs="Arial"/>
          <w:w w:val="110"/>
          <w:sz w:val="24"/>
          <w:szCs w:val="24"/>
        </w:rPr>
        <w:t>Novel</w:t>
      </w:r>
      <w:r w:rsidRPr="008372F6">
        <w:rPr>
          <w:rFonts w:ascii="Arial" w:hAnsi="Arial" w:cs="Arial"/>
          <w:spacing w:val="-8"/>
          <w:w w:val="110"/>
          <w:sz w:val="24"/>
          <w:szCs w:val="24"/>
        </w:rPr>
        <w:t xml:space="preserve"> </w:t>
      </w:r>
      <w:r w:rsidRPr="008372F6">
        <w:rPr>
          <w:rFonts w:ascii="Arial" w:hAnsi="Arial" w:cs="Arial"/>
          <w:w w:val="110"/>
          <w:sz w:val="24"/>
          <w:szCs w:val="24"/>
        </w:rPr>
        <w:t>cancer</w:t>
      </w:r>
      <w:r w:rsidRPr="008372F6">
        <w:rPr>
          <w:rFonts w:ascii="Arial" w:hAnsi="Arial" w:cs="Arial"/>
          <w:spacing w:val="-8"/>
          <w:w w:val="110"/>
          <w:sz w:val="24"/>
          <w:szCs w:val="24"/>
        </w:rPr>
        <w:t xml:space="preserve"> </w:t>
      </w:r>
      <w:r w:rsidRPr="008372F6">
        <w:rPr>
          <w:rFonts w:ascii="Arial" w:hAnsi="Arial" w:cs="Arial"/>
          <w:w w:val="110"/>
          <w:sz w:val="24"/>
          <w:szCs w:val="24"/>
        </w:rPr>
        <w:t>medicines</w:t>
      </w:r>
      <w:r w:rsidRPr="008372F6">
        <w:rPr>
          <w:rFonts w:ascii="Arial" w:hAnsi="Arial" w:cs="Arial"/>
          <w:spacing w:val="-8"/>
          <w:w w:val="110"/>
          <w:sz w:val="24"/>
          <w:szCs w:val="24"/>
        </w:rPr>
        <w:t xml:space="preserve"> </w:t>
      </w:r>
      <w:r w:rsidRPr="008372F6">
        <w:rPr>
          <w:rFonts w:ascii="Arial" w:hAnsi="Arial" w:cs="Arial"/>
          <w:w w:val="110"/>
          <w:sz w:val="24"/>
          <w:szCs w:val="24"/>
        </w:rPr>
        <w:t>entering</w:t>
      </w:r>
      <w:r w:rsidRPr="008372F6">
        <w:rPr>
          <w:rFonts w:ascii="Arial" w:hAnsi="Arial" w:cs="Arial"/>
          <w:spacing w:val="-8"/>
          <w:w w:val="110"/>
          <w:sz w:val="24"/>
          <w:szCs w:val="24"/>
        </w:rPr>
        <w:t xml:space="preserve"> </w:t>
      </w:r>
      <w:r w:rsidRPr="008372F6">
        <w:rPr>
          <w:rFonts w:ascii="Arial" w:hAnsi="Arial" w:cs="Arial"/>
          <w:w w:val="110"/>
          <w:sz w:val="24"/>
          <w:szCs w:val="24"/>
        </w:rPr>
        <w:t>markets</w:t>
      </w:r>
      <w:r w:rsidRPr="008372F6">
        <w:rPr>
          <w:rFonts w:ascii="Arial" w:hAnsi="Arial" w:cs="Arial"/>
          <w:spacing w:val="-8"/>
          <w:w w:val="110"/>
          <w:sz w:val="24"/>
          <w:szCs w:val="24"/>
        </w:rPr>
        <w:t xml:space="preserve"> </w:t>
      </w:r>
      <w:r w:rsidRPr="008372F6">
        <w:rPr>
          <w:rFonts w:ascii="Arial" w:hAnsi="Arial" w:cs="Arial"/>
          <w:w w:val="110"/>
          <w:sz w:val="24"/>
          <w:szCs w:val="24"/>
        </w:rPr>
        <w:t>with</w:t>
      </w:r>
      <w:r w:rsidRPr="008372F6">
        <w:rPr>
          <w:rFonts w:ascii="Arial" w:hAnsi="Arial" w:cs="Arial"/>
          <w:spacing w:val="-8"/>
          <w:w w:val="110"/>
          <w:sz w:val="24"/>
          <w:szCs w:val="24"/>
        </w:rPr>
        <w:t xml:space="preserve"> </w:t>
      </w:r>
      <w:r w:rsidRPr="008372F6">
        <w:rPr>
          <w:rFonts w:ascii="Arial" w:hAnsi="Arial" w:cs="Arial"/>
          <w:w w:val="110"/>
          <w:sz w:val="24"/>
          <w:szCs w:val="24"/>
        </w:rPr>
        <w:t>high</w:t>
      </w:r>
      <w:r w:rsidRPr="008372F6">
        <w:rPr>
          <w:rFonts w:ascii="Arial" w:hAnsi="Arial" w:cs="Arial"/>
          <w:spacing w:val="-8"/>
          <w:w w:val="110"/>
          <w:sz w:val="24"/>
          <w:szCs w:val="24"/>
        </w:rPr>
        <w:t xml:space="preserve"> </w:t>
      </w:r>
      <w:r w:rsidRPr="008372F6">
        <w:rPr>
          <w:rFonts w:ascii="Arial" w:hAnsi="Arial" w:cs="Arial"/>
          <w:w w:val="110"/>
          <w:sz w:val="24"/>
          <w:szCs w:val="24"/>
        </w:rPr>
        <w:t>uncertainty</w:t>
      </w:r>
      <w:r w:rsidRPr="008372F6">
        <w:rPr>
          <w:rFonts w:ascii="Arial" w:hAnsi="Arial" w:cs="Arial"/>
          <w:spacing w:val="-8"/>
          <w:w w:val="110"/>
          <w:sz w:val="24"/>
          <w:szCs w:val="24"/>
        </w:rPr>
        <w:t xml:space="preserve"> </w:t>
      </w:r>
      <w:r w:rsidRPr="008372F6">
        <w:rPr>
          <w:rFonts w:ascii="Arial" w:hAnsi="Arial" w:cs="Arial"/>
          <w:w w:val="110"/>
          <w:sz w:val="24"/>
          <w:szCs w:val="24"/>
        </w:rPr>
        <w:t>about</w:t>
      </w:r>
      <w:r w:rsidRPr="008372F6">
        <w:rPr>
          <w:rFonts w:ascii="Arial" w:hAnsi="Arial" w:cs="Arial"/>
          <w:spacing w:val="-8"/>
          <w:w w:val="110"/>
          <w:sz w:val="24"/>
          <w:szCs w:val="24"/>
        </w:rPr>
        <w:t xml:space="preserve"> </w:t>
      </w:r>
      <w:r w:rsidRPr="008372F6">
        <w:rPr>
          <w:rFonts w:ascii="Arial" w:hAnsi="Arial" w:cs="Arial"/>
          <w:w w:val="110"/>
          <w:sz w:val="24"/>
          <w:szCs w:val="24"/>
        </w:rPr>
        <w:t>effectiveness</w:t>
      </w:r>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 xml:space="preserve">safety </w:t>
      </w:r>
      <w:r w:rsidRPr="008372F6">
        <w:rPr>
          <w:rFonts w:ascii="Arial" w:hAnsi="Arial" w:cs="Arial"/>
          <w:spacing w:val="-2"/>
          <w:w w:val="110"/>
          <w:sz w:val="24"/>
          <w:szCs w:val="24"/>
        </w:rPr>
        <w:t>cannot</w:t>
      </w:r>
      <w:r w:rsidRPr="008372F6">
        <w:rPr>
          <w:rFonts w:ascii="Arial" w:hAnsi="Arial" w:cs="Arial"/>
          <w:spacing w:val="-7"/>
          <w:w w:val="110"/>
          <w:sz w:val="24"/>
          <w:szCs w:val="24"/>
        </w:rPr>
        <w:t xml:space="preserve"> </w:t>
      </w:r>
      <w:r w:rsidRPr="008372F6">
        <w:rPr>
          <w:rFonts w:ascii="Arial" w:hAnsi="Arial" w:cs="Arial"/>
          <w:spacing w:val="-2"/>
          <w:w w:val="110"/>
          <w:sz w:val="24"/>
          <w:szCs w:val="24"/>
        </w:rPr>
        <w:t>be</w:t>
      </w:r>
      <w:r w:rsidRPr="008372F6">
        <w:rPr>
          <w:rFonts w:ascii="Arial" w:hAnsi="Arial" w:cs="Arial"/>
          <w:spacing w:val="-7"/>
          <w:w w:val="110"/>
          <w:sz w:val="24"/>
          <w:szCs w:val="24"/>
        </w:rPr>
        <w:t xml:space="preserve"> </w:t>
      </w:r>
      <w:r w:rsidRPr="008372F6">
        <w:rPr>
          <w:rFonts w:ascii="Arial" w:hAnsi="Arial" w:cs="Arial"/>
          <w:spacing w:val="-2"/>
          <w:w w:val="110"/>
          <w:sz w:val="24"/>
          <w:szCs w:val="24"/>
        </w:rPr>
        <w:t>meaningfully</w:t>
      </w:r>
      <w:r w:rsidRPr="008372F6">
        <w:rPr>
          <w:rFonts w:ascii="Arial" w:hAnsi="Arial" w:cs="Arial"/>
          <w:spacing w:val="-7"/>
          <w:w w:val="110"/>
          <w:sz w:val="24"/>
          <w:szCs w:val="24"/>
        </w:rPr>
        <w:t xml:space="preserve"> </w:t>
      </w:r>
      <w:r w:rsidRPr="008372F6">
        <w:rPr>
          <w:rFonts w:ascii="Arial" w:hAnsi="Arial" w:cs="Arial"/>
          <w:spacing w:val="-2"/>
          <w:w w:val="110"/>
          <w:sz w:val="24"/>
          <w:szCs w:val="24"/>
        </w:rPr>
        <w:t>assessed</w:t>
      </w:r>
      <w:r w:rsidRPr="008372F6">
        <w:rPr>
          <w:rFonts w:ascii="Arial" w:hAnsi="Arial" w:cs="Arial"/>
          <w:spacing w:val="-7"/>
          <w:w w:val="110"/>
          <w:sz w:val="24"/>
          <w:szCs w:val="24"/>
        </w:rPr>
        <w:t xml:space="preserve"> </w:t>
      </w:r>
      <w:r w:rsidRPr="008372F6">
        <w:rPr>
          <w:rFonts w:ascii="Arial" w:hAnsi="Arial" w:cs="Arial"/>
          <w:spacing w:val="-2"/>
          <w:w w:val="110"/>
          <w:sz w:val="24"/>
          <w:szCs w:val="24"/>
        </w:rPr>
        <w:t>in</w:t>
      </w:r>
      <w:r w:rsidRPr="008372F6">
        <w:rPr>
          <w:rFonts w:ascii="Arial" w:hAnsi="Arial" w:cs="Arial"/>
          <w:spacing w:val="-7"/>
          <w:w w:val="110"/>
          <w:sz w:val="24"/>
          <w:szCs w:val="24"/>
        </w:rPr>
        <w:t xml:space="preserve"> </w:t>
      </w:r>
      <w:r w:rsidRPr="008372F6">
        <w:rPr>
          <w:rFonts w:ascii="Arial" w:hAnsi="Arial" w:cs="Arial"/>
          <w:spacing w:val="-2"/>
          <w:w w:val="110"/>
          <w:sz w:val="24"/>
          <w:szCs w:val="24"/>
        </w:rPr>
        <w:t>terms</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6"/>
          <w:w w:val="110"/>
          <w:sz w:val="24"/>
          <w:szCs w:val="24"/>
        </w:rPr>
        <w:t xml:space="preserve"> </w:t>
      </w:r>
      <w:r w:rsidRPr="008372F6">
        <w:rPr>
          <w:rFonts w:ascii="Arial" w:hAnsi="Arial" w:cs="Arial"/>
          <w:spacing w:val="-2"/>
          <w:w w:val="110"/>
          <w:sz w:val="24"/>
          <w:szCs w:val="24"/>
        </w:rPr>
        <w:t>cost-effectiveness.</w:t>
      </w:r>
      <w:r w:rsidRPr="008372F6">
        <w:rPr>
          <w:rFonts w:ascii="Arial" w:hAnsi="Arial" w:cs="Arial"/>
          <w:spacing w:val="12"/>
          <w:w w:val="110"/>
          <w:sz w:val="24"/>
          <w:szCs w:val="24"/>
        </w:rPr>
        <w:t xml:space="preserve"> </w:t>
      </w:r>
      <w:r w:rsidRPr="008372F6">
        <w:rPr>
          <w:rFonts w:ascii="Arial" w:hAnsi="Arial" w:cs="Arial"/>
          <w:spacing w:val="-2"/>
          <w:w w:val="110"/>
          <w:sz w:val="24"/>
          <w:szCs w:val="24"/>
        </w:rPr>
        <w:t>Yet</w:t>
      </w:r>
      <w:r w:rsidRPr="008372F6">
        <w:rPr>
          <w:rFonts w:ascii="Arial" w:hAnsi="Arial" w:cs="Arial"/>
          <w:spacing w:val="-7"/>
          <w:w w:val="110"/>
          <w:sz w:val="24"/>
          <w:szCs w:val="24"/>
        </w:rPr>
        <w:t xml:space="preserve"> </w:t>
      </w:r>
      <w:r w:rsidRPr="008372F6">
        <w:rPr>
          <w:rFonts w:ascii="Arial" w:hAnsi="Arial" w:cs="Arial"/>
          <w:spacing w:val="-2"/>
          <w:w w:val="110"/>
          <w:sz w:val="24"/>
          <w:szCs w:val="24"/>
        </w:rPr>
        <w:t>stories</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7"/>
          <w:w w:val="110"/>
          <w:sz w:val="24"/>
          <w:szCs w:val="24"/>
        </w:rPr>
        <w:t xml:space="preserve"> </w:t>
      </w:r>
      <w:r w:rsidRPr="008372F6">
        <w:rPr>
          <w:rFonts w:ascii="Arial" w:hAnsi="Arial" w:cs="Arial"/>
          <w:spacing w:val="-2"/>
          <w:w w:val="110"/>
          <w:sz w:val="24"/>
          <w:szCs w:val="24"/>
        </w:rPr>
        <w:t>dying</w:t>
      </w:r>
      <w:r w:rsidRPr="008372F6">
        <w:rPr>
          <w:rFonts w:ascii="Arial" w:hAnsi="Arial" w:cs="Arial"/>
          <w:spacing w:val="-7"/>
          <w:w w:val="110"/>
          <w:sz w:val="24"/>
          <w:szCs w:val="24"/>
        </w:rPr>
        <w:t xml:space="preserve"> </w:t>
      </w:r>
      <w:r w:rsidRPr="008372F6">
        <w:rPr>
          <w:rFonts w:ascii="Arial" w:hAnsi="Arial" w:cs="Arial"/>
          <w:spacing w:val="-2"/>
          <w:w w:val="110"/>
          <w:sz w:val="24"/>
          <w:szCs w:val="24"/>
        </w:rPr>
        <w:t>patients</w:t>
      </w:r>
      <w:r w:rsidRPr="008372F6">
        <w:rPr>
          <w:rFonts w:ascii="Arial" w:hAnsi="Arial" w:cs="Arial"/>
          <w:spacing w:val="-7"/>
          <w:w w:val="110"/>
          <w:sz w:val="24"/>
          <w:szCs w:val="24"/>
        </w:rPr>
        <w:t xml:space="preserve"> </w:t>
      </w:r>
      <w:r w:rsidRPr="008372F6">
        <w:rPr>
          <w:rFonts w:ascii="Arial" w:hAnsi="Arial" w:cs="Arial"/>
          <w:spacing w:val="-2"/>
          <w:w w:val="110"/>
          <w:sz w:val="24"/>
          <w:szCs w:val="24"/>
        </w:rPr>
        <w:t xml:space="preserve">denied </w:t>
      </w:r>
      <w:r w:rsidRPr="008372F6">
        <w:rPr>
          <w:rFonts w:ascii="Arial" w:hAnsi="Arial" w:cs="Arial"/>
          <w:w w:val="110"/>
          <w:sz w:val="24"/>
          <w:szCs w:val="24"/>
        </w:rPr>
        <w:t>‘last-chance’</w:t>
      </w:r>
      <w:r w:rsidRPr="008372F6">
        <w:rPr>
          <w:rFonts w:ascii="Arial" w:hAnsi="Arial" w:cs="Arial"/>
          <w:spacing w:val="-8"/>
          <w:w w:val="110"/>
          <w:sz w:val="24"/>
          <w:szCs w:val="24"/>
        </w:rPr>
        <w:t xml:space="preserve"> </w:t>
      </w:r>
      <w:r w:rsidRPr="008372F6">
        <w:rPr>
          <w:rFonts w:ascii="Arial" w:hAnsi="Arial" w:cs="Arial"/>
          <w:w w:val="110"/>
          <w:sz w:val="24"/>
          <w:szCs w:val="24"/>
        </w:rPr>
        <w:t>interventions</w:t>
      </w:r>
      <w:r w:rsidRPr="008372F6">
        <w:rPr>
          <w:rFonts w:ascii="Arial" w:hAnsi="Arial" w:cs="Arial"/>
          <w:spacing w:val="-8"/>
          <w:w w:val="110"/>
          <w:sz w:val="24"/>
          <w:szCs w:val="24"/>
        </w:rPr>
        <w:t xml:space="preserve"> </w:t>
      </w:r>
      <w:r w:rsidRPr="008372F6">
        <w:rPr>
          <w:rFonts w:ascii="Arial" w:hAnsi="Arial" w:cs="Arial"/>
          <w:w w:val="110"/>
          <w:sz w:val="24"/>
          <w:szCs w:val="24"/>
        </w:rPr>
        <w:t>tend</w:t>
      </w:r>
      <w:r w:rsidRPr="008372F6">
        <w:rPr>
          <w:rFonts w:ascii="Arial" w:hAnsi="Arial" w:cs="Arial"/>
          <w:spacing w:val="-8"/>
          <w:w w:val="110"/>
          <w:sz w:val="24"/>
          <w:szCs w:val="24"/>
        </w:rPr>
        <w:t xml:space="preserve"> </w:t>
      </w:r>
      <w:r w:rsidRPr="008372F6">
        <w:rPr>
          <w:rFonts w:ascii="Arial" w:hAnsi="Arial" w:cs="Arial"/>
          <w:w w:val="110"/>
          <w:sz w:val="24"/>
          <w:szCs w:val="24"/>
        </w:rPr>
        <w:t>to</w:t>
      </w:r>
      <w:r w:rsidRPr="008372F6">
        <w:rPr>
          <w:rFonts w:ascii="Arial" w:hAnsi="Arial" w:cs="Arial"/>
          <w:spacing w:val="-8"/>
          <w:w w:val="110"/>
          <w:sz w:val="24"/>
          <w:szCs w:val="24"/>
        </w:rPr>
        <w:t xml:space="preserve"> </w:t>
      </w:r>
      <w:r w:rsidRPr="008372F6">
        <w:rPr>
          <w:rFonts w:ascii="Arial" w:hAnsi="Arial" w:cs="Arial"/>
          <w:w w:val="110"/>
          <w:sz w:val="24"/>
          <w:szCs w:val="24"/>
        </w:rPr>
        <w:t>resonate</w:t>
      </w:r>
      <w:r w:rsidRPr="008372F6">
        <w:rPr>
          <w:rFonts w:ascii="Arial" w:hAnsi="Arial" w:cs="Arial"/>
          <w:spacing w:val="-8"/>
          <w:w w:val="110"/>
          <w:sz w:val="24"/>
          <w:szCs w:val="24"/>
        </w:rPr>
        <w:t xml:space="preserve"> </w:t>
      </w:r>
      <w:r w:rsidRPr="008372F6">
        <w:rPr>
          <w:rFonts w:ascii="Arial" w:hAnsi="Arial" w:cs="Arial"/>
          <w:w w:val="110"/>
          <w:sz w:val="24"/>
          <w:szCs w:val="24"/>
        </w:rPr>
        <w:t>strongly</w:t>
      </w:r>
      <w:r w:rsidRPr="008372F6">
        <w:rPr>
          <w:rFonts w:ascii="Arial" w:hAnsi="Arial" w:cs="Arial"/>
          <w:spacing w:val="-8"/>
          <w:w w:val="110"/>
          <w:sz w:val="24"/>
          <w:szCs w:val="24"/>
        </w:rPr>
        <w:t xml:space="preserve"> </w:t>
      </w:r>
      <w:r w:rsidRPr="008372F6">
        <w:rPr>
          <w:rFonts w:ascii="Arial" w:hAnsi="Arial" w:cs="Arial"/>
          <w:w w:val="110"/>
          <w:sz w:val="24"/>
          <w:szCs w:val="24"/>
        </w:rPr>
        <w:t>with</w:t>
      </w:r>
      <w:r w:rsidRPr="008372F6">
        <w:rPr>
          <w:rFonts w:ascii="Arial" w:hAnsi="Arial" w:cs="Arial"/>
          <w:spacing w:val="-8"/>
          <w:w w:val="110"/>
          <w:sz w:val="24"/>
          <w:szCs w:val="24"/>
        </w:rPr>
        <w:t xml:space="preserve"> </w:t>
      </w:r>
      <w:r w:rsidRPr="008372F6">
        <w:rPr>
          <w:rFonts w:ascii="Arial" w:hAnsi="Arial" w:cs="Arial"/>
          <w:w w:val="110"/>
          <w:sz w:val="24"/>
          <w:szCs w:val="24"/>
        </w:rPr>
        <w:t>the</w:t>
      </w:r>
      <w:r w:rsidRPr="008372F6">
        <w:rPr>
          <w:rFonts w:ascii="Arial" w:hAnsi="Arial" w:cs="Arial"/>
          <w:spacing w:val="-8"/>
          <w:w w:val="110"/>
          <w:sz w:val="24"/>
          <w:szCs w:val="24"/>
        </w:rPr>
        <w:t xml:space="preserve"> </w:t>
      </w:r>
      <w:r w:rsidRPr="008372F6">
        <w:rPr>
          <w:rFonts w:ascii="Arial" w:hAnsi="Arial" w:cs="Arial"/>
          <w:w w:val="110"/>
          <w:sz w:val="24"/>
          <w:szCs w:val="24"/>
        </w:rPr>
        <w:t>public,</w:t>
      </w:r>
      <w:r w:rsidRPr="008372F6">
        <w:rPr>
          <w:rFonts w:ascii="Arial" w:hAnsi="Arial" w:cs="Arial"/>
          <w:spacing w:val="-8"/>
          <w:w w:val="110"/>
          <w:sz w:val="24"/>
          <w:szCs w:val="24"/>
        </w:rPr>
        <w:t xml:space="preserve"> </w:t>
      </w:r>
      <w:r w:rsidRPr="008372F6">
        <w:rPr>
          <w:rFonts w:ascii="Arial" w:hAnsi="Arial" w:cs="Arial"/>
          <w:w w:val="110"/>
          <w:sz w:val="24"/>
          <w:szCs w:val="24"/>
        </w:rPr>
        <w:t>shaping</w:t>
      </w:r>
      <w:r w:rsidRPr="008372F6">
        <w:rPr>
          <w:rFonts w:ascii="Arial" w:hAnsi="Arial" w:cs="Arial"/>
          <w:spacing w:val="-8"/>
          <w:w w:val="110"/>
          <w:sz w:val="24"/>
          <w:szCs w:val="24"/>
        </w:rPr>
        <w:t xml:space="preserve"> </w:t>
      </w:r>
      <w:r w:rsidRPr="008372F6">
        <w:rPr>
          <w:rFonts w:ascii="Arial" w:hAnsi="Arial" w:cs="Arial"/>
          <w:w w:val="110"/>
          <w:sz w:val="24"/>
          <w:szCs w:val="24"/>
        </w:rPr>
        <w:t>societal</w:t>
      </w:r>
      <w:r w:rsidRPr="008372F6">
        <w:rPr>
          <w:rFonts w:ascii="Arial" w:hAnsi="Arial" w:cs="Arial"/>
          <w:spacing w:val="-8"/>
          <w:w w:val="110"/>
          <w:sz w:val="24"/>
          <w:szCs w:val="24"/>
        </w:rPr>
        <w:t xml:space="preserve"> </w:t>
      </w:r>
      <w:r w:rsidRPr="008372F6">
        <w:rPr>
          <w:rFonts w:ascii="Arial" w:hAnsi="Arial" w:cs="Arial"/>
          <w:w w:val="110"/>
          <w:sz w:val="24"/>
          <w:szCs w:val="24"/>
        </w:rPr>
        <w:t xml:space="preserve">expectations about what healthcare ought to provide, regardless of cost or evidence (Pinho and Dias Costa </w:t>
      </w:r>
      <w:hyperlink w:anchor="_bookmark85" w:history="1">
        <w:r w:rsidR="005D491A" w:rsidRPr="008372F6">
          <w:rPr>
            <w:rFonts w:ascii="Arial" w:hAnsi="Arial" w:cs="Arial"/>
            <w:w w:val="110"/>
            <w:sz w:val="24"/>
            <w:szCs w:val="24"/>
          </w:rPr>
          <w:t>2020;</w:t>
        </w:r>
      </w:hyperlink>
      <w:r w:rsidRPr="008372F6">
        <w:rPr>
          <w:rFonts w:ascii="Arial" w:hAnsi="Arial" w:cs="Arial"/>
          <w:spacing w:val="-11"/>
          <w:w w:val="110"/>
          <w:sz w:val="24"/>
          <w:szCs w:val="24"/>
        </w:rPr>
        <w:t xml:space="preserve"> </w:t>
      </w:r>
      <w:r w:rsidRPr="008372F6">
        <w:rPr>
          <w:rFonts w:ascii="Arial" w:hAnsi="Arial" w:cs="Arial"/>
          <w:w w:val="110"/>
          <w:sz w:val="24"/>
          <w:szCs w:val="24"/>
        </w:rPr>
        <w:t>Rubagumya</w:t>
      </w:r>
      <w:r w:rsidRPr="008372F6">
        <w:rPr>
          <w:rFonts w:ascii="Arial" w:hAnsi="Arial" w:cs="Arial"/>
          <w:spacing w:val="-11"/>
          <w:w w:val="110"/>
          <w:sz w:val="24"/>
          <w:szCs w:val="24"/>
        </w:rPr>
        <w:t xml:space="preserve"> </w:t>
      </w:r>
      <w:r w:rsidRPr="008372F6">
        <w:rPr>
          <w:rFonts w:ascii="Arial" w:hAnsi="Arial" w:cs="Arial"/>
          <w:w w:val="110"/>
          <w:sz w:val="24"/>
          <w:szCs w:val="24"/>
        </w:rPr>
        <w:t>et</w:t>
      </w:r>
      <w:r w:rsidRPr="008372F6">
        <w:rPr>
          <w:rFonts w:ascii="Arial" w:hAnsi="Arial" w:cs="Arial"/>
          <w:spacing w:val="-11"/>
          <w:w w:val="110"/>
          <w:sz w:val="24"/>
          <w:szCs w:val="24"/>
        </w:rPr>
        <w:t xml:space="preserve"> </w:t>
      </w:r>
      <w:r w:rsidRPr="008372F6">
        <w:rPr>
          <w:rFonts w:ascii="Arial" w:hAnsi="Arial" w:cs="Arial"/>
          <w:w w:val="110"/>
          <w:sz w:val="24"/>
          <w:szCs w:val="24"/>
        </w:rPr>
        <w:t>al.</w:t>
      </w:r>
      <w:r w:rsidRPr="008372F6">
        <w:rPr>
          <w:rFonts w:ascii="Arial" w:hAnsi="Arial" w:cs="Arial"/>
          <w:spacing w:val="-11"/>
          <w:w w:val="110"/>
          <w:sz w:val="24"/>
          <w:szCs w:val="24"/>
        </w:rPr>
        <w:t xml:space="preserve"> </w:t>
      </w:r>
      <w:hyperlink w:anchor="_bookmark89" w:history="1">
        <w:r w:rsidR="005D491A" w:rsidRPr="008372F6">
          <w:rPr>
            <w:rFonts w:ascii="Arial" w:hAnsi="Arial" w:cs="Arial"/>
            <w:w w:val="110"/>
            <w:sz w:val="24"/>
            <w:szCs w:val="24"/>
          </w:rPr>
          <w:t>2023).</w:t>
        </w:r>
      </w:hyperlink>
      <w:r w:rsidRPr="008372F6">
        <w:rPr>
          <w:rFonts w:ascii="Arial" w:hAnsi="Arial" w:cs="Arial"/>
          <w:w w:val="110"/>
          <w:sz w:val="24"/>
          <w:szCs w:val="24"/>
        </w:rPr>
        <w:t xml:space="preserve"> In</w:t>
      </w:r>
      <w:r w:rsidRPr="008372F6">
        <w:rPr>
          <w:rFonts w:ascii="Arial" w:hAnsi="Arial" w:cs="Arial"/>
          <w:spacing w:val="-11"/>
          <w:w w:val="110"/>
          <w:sz w:val="24"/>
          <w:szCs w:val="24"/>
        </w:rPr>
        <w:t xml:space="preserve"> </w:t>
      </w:r>
      <w:r w:rsidRPr="008372F6">
        <w:rPr>
          <w:rFonts w:ascii="Arial" w:hAnsi="Arial" w:cs="Arial"/>
          <w:w w:val="110"/>
          <w:sz w:val="24"/>
          <w:szCs w:val="24"/>
        </w:rPr>
        <w:t>these</w:t>
      </w:r>
      <w:r w:rsidRPr="008372F6">
        <w:rPr>
          <w:rFonts w:ascii="Arial" w:hAnsi="Arial" w:cs="Arial"/>
          <w:spacing w:val="-11"/>
          <w:w w:val="110"/>
          <w:sz w:val="24"/>
          <w:szCs w:val="24"/>
        </w:rPr>
        <w:t xml:space="preserve"> </w:t>
      </w:r>
      <w:r w:rsidRPr="008372F6">
        <w:rPr>
          <w:rFonts w:ascii="Arial" w:hAnsi="Arial" w:cs="Arial"/>
          <w:w w:val="110"/>
          <w:sz w:val="24"/>
          <w:szCs w:val="24"/>
        </w:rPr>
        <w:t>debates,</w:t>
      </w:r>
      <w:r w:rsidRPr="008372F6">
        <w:rPr>
          <w:rFonts w:ascii="Arial" w:hAnsi="Arial" w:cs="Arial"/>
          <w:spacing w:val="-11"/>
          <w:w w:val="110"/>
          <w:sz w:val="24"/>
          <w:szCs w:val="24"/>
        </w:rPr>
        <w:t xml:space="preserve"> </w:t>
      </w:r>
      <w:r w:rsidRPr="008372F6">
        <w:rPr>
          <w:rFonts w:ascii="Arial" w:hAnsi="Arial" w:cs="Arial"/>
          <w:w w:val="110"/>
          <w:sz w:val="24"/>
          <w:szCs w:val="24"/>
        </w:rPr>
        <w:t>public</w:t>
      </w:r>
      <w:r w:rsidRPr="008372F6">
        <w:rPr>
          <w:rFonts w:ascii="Arial" w:hAnsi="Arial" w:cs="Arial"/>
          <w:spacing w:val="-11"/>
          <w:w w:val="110"/>
          <w:sz w:val="24"/>
          <w:szCs w:val="24"/>
        </w:rPr>
        <w:t xml:space="preserve"> </w:t>
      </w:r>
      <w:r w:rsidRPr="008372F6">
        <w:rPr>
          <w:rFonts w:ascii="Arial" w:hAnsi="Arial" w:cs="Arial"/>
          <w:w w:val="110"/>
          <w:sz w:val="24"/>
          <w:szCs w:val="24"/>
        </w:rPr>
        <w:t>payers</w:t>
      </w:r>
      <w:r w:rsidRPr="008372F6">
        <w:rPr>
          <w:rFonts w:ascii="Arial" w:hAnsi="Arial" w:cs="Arial"/>
          <w:spacing w:val="-11"/>
          <w:w w:val="110"/>
          <w:sz w:val="24"/>
          <w:szCs w:val="24"/>
        </w:rPr>
        <w:t xml:space="preserve"> </w:t>
      </w:r>
      <w:r w:rsidRPr="008372F6">
        <w:rPr>
          <w:rFonts w:ascii="Arial" w:hAnsi="Arial" w:cs="Arial"/>
          <w:w w:val="110"/>
          <w:sz w:val="24"/>
          <w:szCs w:val="24"/>
        </w:rPr>
        <w:t>are</w:t>
      </w:r>
      <w:r w:rsidRPr="008372F6">
        <w:rPr>
          <w:rFonts w:ascii="Arial" w:hAnsi="Arial" w:cs="Arial"/>
          <w:spacing w:val="-11"/>
          <w:w w:val="110"/>
          <w:sz w:val="24"/>
          <w:szCs w:val="24"/>
        </w:rPr>
        <w:t xml:space="preserve"> </w:t>
      </w:r>
      <w:r w:rsidRPr="008372F6">
        <w:rPr>
          <w:rFonts w:ascii="Arial" w:hAnsi="Arial" w:cs="Arial"/>
          <w:w w:val="110"/>
          <w:sz w:val="24"/>
          <w:szCs w:val="24"/>
        </w:rPr>
        <w:t>often</w:t>
      </w:r>
      <w:r w:rsidRPr="008372F6">
        <w:rPr>
          <w:rFonts w:ascii="Arial" w:hAnsi="Arial" w:cs="Arial"/>
          <w:spacing w:val="-11"/>
          <w:w w:val="110"/>
          <w:sz w:val="24"/>
          <w:szCs w:val="24"/>
        </w:rPr>
        <w:t xml:space="preserve"> </w:t>
      </w:r>
      <w:r w:rsidRPr="008372F6">
        <w:rPr>
          <w:rFonts w:ascii="Arial" w:hAnsi="Arial" w:cs="Arial"/>
          <w:w w:val="110"/>
          <w:sz w:val="24"/>
          <w:szCs w:val="24"/>
        </w:rPr>
        <w:t>portrayed</w:t>
      </w:r>
      <w:r w:rsidRPr="008372F6">
        <w:rPr>
          <w:rFonts w:ascii="Arial" w:hAnsi="Arial" w:cs="Arial"/>
          <w:spacing w:val="-11"/>
          <w:w w:val="110"/>
          <w:sz w:val="24"/>
          <w:szCs w:val="24"/>
        </w:rPr>
        <w:t xml:space="preserve"> </w:t>
      </w:r>
      <w:r w:rsidRPr="008372F6">
        <w:rPr>
          <w:rFonts w:ascii="Arial" w:hAnsi="Arial" w:cs="Arial"/>
          <w:w w:val="110"/>
          <w:sz w:val="24"/>
          <w:szCs w:val="24"/>
        </w:rPr>
        <w:t>as</w:t>
      </w:r>
      <w:r w:rsidRPr="008372F6">
        <w:rPr>
          <w:rFonts w:ascii="Arial" w:hAnsi="Arial" w:cs="Arial"/>
          <w:spacing w:val="-11"/>
          <w:w w:val="110"/>
          <w:sz w:val="24"/>
          <w:szCs w:val="24"/>
        </w:rPr>
        <w:t xml:space="preserve"> </w:t>
      </w:r>
      <w:r w:rsidRPr="008372F6">
        <w:rPr>
          <w:rFonts w:ascii="Arial" w:hAnsi="Arial" w:cs="Arial"/>
          <w:w w:val="110"/>
          <w:sz w:val="24"/>
          <w:szCs w:val="24"/>
        </w:rPr>
        <w:t>‘the</w:t>
      </w:r>
      <w:r w:rsidRPr="008372F6">
        <w:rPr>
          <w:rFonts w:ascii="Arial" w:hAnsi="Arial" w:cs="Arial"/>
          <w:spacing w:val="-11"/>
          <w:w w:val="110"/>
          <w:sz w:val="24"/>
          <w:szCs w:val="24"/>
        </w:rPr>
        <w:t xml:space="preserve"> </w:t>
      </w:r>
      <w:r w:rsidRPr="008372F6">
        <w:rPr>
          <w:rFonts w:ascii="Arial" w:hAnsi="Arial" w:cs="Arial"/>
          <w:w w:val="110"/>
          <w:sz w:val="24"/>
          <w:szCs w:val="24"/>
        </w:rPr>
        <w:t xml:space="preserve">villains,’ preventing patients </w:t>
      </w:r>
      <w:r w:rsidRPr="008372F6">
        <w:rPr>
          <w:rFonts w:ascii="Arial" w:hAnsi="Arial" w:cs="Arial"/>
          <w:w w:val="110"/>
          <w:sz w:val="24"/>
          <w:szCs w:val="24"/>
        </w:rPr>
        <w:lastRenderedPageBreak/>
        <w:t xml:space="preserve">from reaching the newest innovations that could rescue them from imminent death (Cohen </w:t>
      </w:r>
      <w:hyperlink w:anchor="_bookmark27" w:history="1">
        <w:r w:rsidR="005D491A" w:rsidRPr="008372F6">
          <w:rPr>
            <w:rFonts w:ascii="Arial" w:hAnsi="Arial" w:cs="Arial"/>
            <w:w w:val="110"/>
            <w:sz w:val="24"/>
            <w:szCs w:val="24"/>
          </w:rPr>
          <w:t>2017).</w:t>
        </w:r>
      </w:hyperlink>
    </w:p>
    <w:p w14:paraId="75C1F3F8" w14:textId="77777777" w:rsidR="00812742"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These</w:t>
      </w:r>
      <w:r w:rsidRPr="008372F6">
        <w:rPr>
          <w:rFonts w:ascii="Arial" w:hAnsi="Arial" w:cs="Arial"/>
          <w:spacing w:val="-6"/>
          <w:w w:val="105"/>
          <w:sz w:val="24"/>
          <w:szCs w:val="24"/>
        </w:rPr>
        <w:t xml:space="preserve"> </w:t>
      </w:r>
      <w:r w:rsidRPr="008372F6">
        <w:rPr>
          <w:rFonts w:ascii="Arial" w:hAnsi="Arial" w:cs="Arial"/>
          <w:w w:val="105"/>
          <w:sz w:val="24"/>
          <w:szCs w:val="24"/>
        </w:rPr>
        <w:t>tensions</w:t>
      </w:r>
      <w:r w:rsidRPr="008372F6">
        <w:rPr>
          <w:rFonts w:ascii="Arial" w:hAnsi="Arial" w:cs="Arial"/>
          <w:spacing w:val="-6"/>
          <w:w w:val="105"/>
          <w:sz w:val="24"/>
          <w:szCs w:val="24"/>
        </w:rPr>
        <w:t xml:space="preserve"> </w:t>
      </w:r>
      <w:r w:rsidRPr="008372F6">
        <w:rPr>
          <w:rFonts w:ascii="Arial" w:hAnsi="Arial" w:cs="Arial"/>
          <w:w w:val="105"/>
          <w:sz w:val="24"/>
          <w:szCs w:val="24"/>
        </w:rPr>
        <w:t>highlight</w:t>
      </w:r>
      <w:r w:rsidRPr="008372F6">
        <w:rPr>
          <w:rFonts w:ascii="Arial" w:hAnsi="Arial" w:cs="Arial"/>
          <w:spacing w:val="-6"/>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need</w:t>
      </w:r>
      <w:r w:rsidRPr="008372F6">
        <w:rPr>
          <w:rFonts w:ascii="Arial" w:hAnsi="Arial" w:cs="Arial"/>
          <w:spacing w:val="-6"/>
          <w:w w:val="105"/>
          <w:sz w:val="24"/>
          <w:szCs w:val="24"/>
        </w:rPr>
        <w:t xml:space="preserve"> </w:t>
      </w:r>
      <w:r w:rsidRPr="008372F6">
        <w:rPr>
          <w:rFonts w:ascii="Arial" w:hAnsi="Arial" w:cs="Arial"/>
          <w:w w:val="105"/>
          <w:sz w:val="24"/>
          <w:szCs w:val="24"/>
        </w:rPr>
        <w:t>to</w:t>
      </w:r>
      <w:r w:rsidRPr="008372F6">
        <w:rPr>
          <w:rFonts w:ascii="Arial" w:hAnsi="Arial" w:cs="Arial"/>
          <w:spacing w:val="-6"/>
          <w:w w:val="105"/>
          <w:sz w:val="24"/>
          <w:szCs w:val="24"/>
        </w:rPr>
        <w:t xml:space="preserve"> </w:t>
      </w:r>
      <w:r w:rsidRPr="008372F6">
        <w:rPr>
          <w:rFonts w:ascii="Arial" w:hAnsi="Arial" w:cs="Arial"/>
          <w:w w:val="105"/>
          <w:sz w:val="24"/>
          <w:szCs w:val="24"/>
        </w:rPr>
        <w:t>better</w:t>
      </w:r>
      <w:r w:rsidRPr="008372F6">
        <w:rPr>
          <w:rFonts w:ascii="Arial" w:hAnsi="Arial" w:cs="Arial"/>
          <w:spacing w:val="-6"/>
          <w:w w:val="105"/>
          <w:sz w:val="24"/>
          <w:szCs w:val="24"/>
        </w:rPr>
        <w:t xml:space="preserve"> </w:t>
      </w:r>
      <w:r w:rsidRPr="008372F6">
        <w:rPr>
          <w:rFonts w:ascii="Arial" w:hAnsi="Arial" w:cs="Arial"/>
          <w:w w:val="105"/>
          <w:sz w:val="24"/>
          <w:szCs w:val="24"/>
        </w:rPr>
        <w:t>understand</w:t>
      </w:r>
      <w:r w:rsidRPr="008372F6">
        <w:rPr>
          <w:rFonts w:ascii="Arial" w:hAnsi="Arial" w:cs="Arial"/>
          <w:spacing w:val="-6"/>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mass</w:t>
      </w:r>
      <w:r w:rsidRPr="008372F6">
        <w:rPr>
          <w:rFonts w:ascii="Arial" w:hAnsi="Arial" w:cs="Arial"/>
          <w:spacing w:val="-6"/>
          <w:w w:val="105"/>
          <w:sz w:val="24"/>
          <w:szCs w:val="24"/>
        </w:rPr>
        <w:t xml:space="preserve"> </w:t>
      </w:r>
      <w:r w:rsidRPr="008372F6">
        <w:rPr>
          <w:rFonts w:ascii="Arial" w:hAnsi="Arial" w:cs="Arial"/>
          <w:w w:val="105"/>
          <w:sz w:val="24"/>
          <w:szCs w:val="24"/>
        </w:rPr>
        <w:t>preferences</w:t>
      </w:r>
      <w:r w:rsidRPr="008372F6">
        <w:rPr>
          <w:rFonts w:ascii="Arial" w:hAnsi="Arial" w:cs="Arial"/>
          <w:spacing w:val="-6"/>
          <w:w w:val="105"/>
          <w:sz w:val="24"/>
          <w:szCs w:val="24"/>
        </w:rPr>
        <w:t xml:space="preserve"> </w:t>
      </w:r>
      <w:r w:rsidRPr="008372F6">
        <w:rPr>
          <w:rFonts w:ascii="Arial" w:hAnsi="Arial" w:cs="Arial"/>
          <w:w w:val="105"/>
          <w:sz w:val="24"/>
          <w:szCs w:val="24"/>
        </w:rPr>
        <w:t>concerning</w:t>
      </w:r>
      <w:r w:rsidRPr="008372F6">
        <w:rPr>
          <w:rFonts w:ascii="Arial" w:hAnsi="Arial" w:cs="Arial"/>
          <w:spacing w:val="-6"/>
          <w:w w:val="105"/>
          <w:sz w:val="24"/>
          <w:szCs w:val="24"/>
        </w:rPr>
        <w:t xml:space="preserve"> </w:t>
      </w:r>
      <w:r w:rsidRPr="008372F6">
        <w:rPr>
          <w:rFonts w:ascii="Arial" w:hAnsi="Arial" w:cs="Arial"/>
          <w:w w:val="105"/>
          <w:sz w:val="24"/>
          <w:szCs w:val="24"/>
        </w:rPr>
        <w:t>values</w:t>
      </w:r>
      <w:r w:rsidRPr="008372F6">
        <w:rPr>
          <w:rFonts w:ascii="Arial" w:hAnsi="Arial" w:cs="Arial"/>
          <w:spacing w:val="-6"/>
          <w:w w:val="105"/>
          <w:sz w:val="24"/>
          <w:szCs w:val="24"/>
        </w:rPr>
        <w:t xml:space="preserve"> </w:t>
      </w:r>
      <w:r w:rsidRPr="008372F6">
        <w:rPr>
          <w:rFonts w:ascii="Arial" w:hAnsi="Arial" w:cs="Arial"/>
          <w:w w:val="105"/>
          <w:sz w:val="24"/>
          <w:szCs w:val="24"/>
        </w:rPr>
        <w:t>that underpin healthcare prioriti</w:t>
      </w:r>
      <w:r w:rsidR="00F157A9" w:rsidRPr="008372F6">
        <w:rPr>
          <w:rFonts w:ascii="Arial" w:hAnsi="Arial" w:cs="Arial"/>
          <w:w w:val="105"/>
          <w:sz w:val="24"/>
          <w:szCs w:val="24"/>
        </w:rPr>
        <w:t>z</w:t>
      </w:r>
      <w:r w:rsidRPr="008372F6">
        <w:rPr>
          <w:rFonts w:ascii="Arial" w:hAnsi="Arial" w:cs="Arial"/>
          <w:w w:val="105"/>
          <w:sz w:val="24"/>
          <w:szCs w:val="24"/>
        </w:rPr>
        <w:t xml:space="preserve">ation, and how these preferences may be intentionally or unintentionally exploited in </w:t>
      </w:r>
      <w:r w:rsidR="00872CB4" w:rsidRPr="008372F6">
        <w:rPr>
          <w:rFonts w:ascii="Arial" w:hAnsi="Arial" w:cs="Arial"/>
          <w:w w:val="105"/>
          <w:sz w:val="24"/>
          <w:szCs w:val="24"/>
        </w:rPr>
        <w:t>favor</w:t>
      </w:r>
      <w:r w:rsidRPr="008372F6">
        <w:rPr>
          <w:rFonts w:ascii="Arial" w:hAnsi="Arial" w:cs="Arial"/>
          <w:w w:val="105"/>
          <w:sz w:val="24"/>
          <w:szCs w:val="24"/>
        </w:rPr>
        <w:t xml:space="preserve"> of commercial stakeholders over societal interests.</w:t>
      </w:r>
      <w:r w:rsidRPr="008372F6">
        <w:rPr>
          <w:rFonts w:ascii="Arial" w:hAnsi="Arial" w:cs="Arial"/>
          <w:spacing w:val="37"/>
          <w:w w:val="105"/>
          <w:sz w:val="24"/>
          <w:szCs w:val="24"/>
        </w:rPr>
        <w:t xml:space="preserve"> </w:t>
      </w:r>
      <w:r w:rsidRPr="008372F6">
        <w:rPr>
          <w:rFonts w:ascii="Arial" w:hAnsi="Arial" w:cs="Arial"/>
          <w:w w:val="105"/>
          <w:sz w:val="24"/>
          <w:szCs w:val="24"/>
        </w:rPr>
        <w:t>If healthcare continues to be organi</w:t>
      </w:r>
      <w:r w:rsidR="002E5AF1" w:rsidRPr="008372F6">
        <w:rPr>
          <w:rFonts w:ascii="Arial" w:hAnsi="Arial" w:cs="Arial"/>
          <w:w w:val="105"/>
          <w:sz w:val="24"/>
          <w:szCs w:val="24"/>
        </w:rPr>
        <w:t>z</w:t>
      </w:r>
      <w:r w:rsidRPr="008372F6">
        <w:rPr>
          <w:rFonts w:ascii="Arial" w:hAnsi="Arial" w:cs="Arial"/>
          <w:w w:val="105"/>
          <w:sz w:val="24"/>
          <w:szCs w:val="24"/>
        </w:rPr>
        <w:t>ed through solidarity-based systems, the challenge lies in determining how such systems can uphold their core values and maintain legitimacy in a context of decreasing public resources, rapidly expanding</w:t>
      </w:r>
      <w:r w:rsidRPr="008372F6">
        <w:rPr>
          <w:rFonts w:ascii="Arial" w:hAnsi="Arial" w:cs="Arial"/>
          <w:spacing w:val="-11"/>
          <w:w w:val="105"/>
          <w:sz w:val="24"/>
          <w:szCs w:val="24"/>
        </w:rPr>
        <w:t xml:space="preserve"> </w:t>
      </w:r>
      <w:r w:rsidRPr="008372F6">
        <w:rPr>
          <w:rFonts w:ascii="Arial" w:hAnsi="Arial" w:cs="Arial"/>
          <w:w w:val="105"/>
          <w:sz w:val="24"/>
          <w:szCs w:val="24"/>
        </w:rPr>
        <w:t>technological</w:t>
      </w:r>
      <w:r w:rsidRPr="008372F6">
        <w:rPr>
          <w:rFonts w:ascii="Arial" w:hAnsi="Arial" w:cs="Arial"/>
          <w:spacing w:val="-11"/>
          <w:w w:val="105"/>
          <w:sz w:val="24"/>
          <w:szCs w:val="24"/>
        </w:rPr>
        <w:t xml:space="preserve"> </w:t>
      </w:r>
      <w:r w:rsidRPr="008372F6">
        <w:rPr>
          <w:rFonts w:ascii="Arial" w:hAnsi="Arial" w:cs="Arial"/>
          <w:w w:val="105"/>
          <w:sz w:val="24"/>
          <w:szCs w:val="24"/>
        </w:rPr>
        <w:t>possibilities,</w:t>
      </w:r>
      <w:r w:rsidRPr="008372F6">
        <w:rPr>
          <w:rFonts w:ascii="Arial" w:hAnsi="Arial" w:cs="Arial"/>
          <w:spacing w:val="-10"/>
          <w:w w:val="105"/>
          <w:sz w:val="24"/>
          <w:szCs w:val="24"/>
        </w:rPr>
        <w:t xml:space="preserve"> </w:t>
      </w:r>
      <w:r w:rsidRPr="008372F6">
        <w:rPr>
          <w:rFonts w:ascii="Arial" w:hAnsi="Arial" w:cs="Arial"/>
          <w:w w:val="105"/>
          <w:sz w:val="24"/>
          <w:szCs w:val="24"/>
        </w:rPr>
        <w:t>rising</w:t>
      </w:r>
      <w:r w:rsidRPr="008372F6">
        <w:rPr>
          <w:rFonts w:ascii="Arial" w:hAnsi="Arial" w:cs="Arial"/>
          <w:spacing w:val="-11"/>
          <w:w w:val="105"/>
          <w:sz w:val="24"/>
          <w:szCs w:val="24"/>
        </w:rPr>
        <w:t xml:space="preserve"> </w:t>
      </w:r>
      <w:r w:rsidRPr="008372F6">
        <w:rPr>
          <w:rFonts w:ascii="Arial" w:hAnsi="Arial" w:cs="Arial"/>
          <w:w w:val="105"/>
          <w:sz w:val="24"/>
          <w:szCs w:val="24"/>
        </w:rPr>
        <w:t>public</w:t>
      </w:r>
      <w:r w:rsidRPr="008372F6">
        <w:rPr>
          <w:rFonts w:ascii="Arial" w:hAnsi="Arial" w:cs="Arial"/>
          <w:spacing w:val="-11"/>
          <w:w w:val="105"/>
          <w:sz w:val="24"/>
          <w:szCs w:val="24"/>
        </w:rPr>
        <w:t xml:space="preserve"> </w:t>
      </w:r>
      <w:r w:rsidRPr="008372F6">
        <w:rPr>
          <w:rFonts w:ascii="Arial" w:hAnsi="Arial" w:cs="Arial"/>
          <w:w w:val="105"/>
          <w:sz w:val="24"/>
          <w:szCs w:val="24"/>
        </w:rPr>
        <w:t>expectations</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1"/>
          <w:w w:val="105"/>
          <w:sz w:val="24"/>
          <w:szCs w:val="24"/>
        </w:rPr>
        <w:t xml:space="preserve"> </w:t>
      </w:r>
      <w:r w:rsidRPr="008372F6">
        <w:rPr>
          <w:rFonts w:ascii="Arial" w:hAnsi="Arial" w:cs="Arial"/>
          <w:w w:val="105"/>
          <w:sz w:val="24"/>
          <w:szCs w:val="24"/>
        </w:rPr>
        <w:t>strengthening</w:t>
      </w:r>
      <w:r w:rsidRPr="008372F6">
        <w:rPr>
          <w:rFonts w:ascii="Arial" w:hAnsi="Arial" w:cs="Arial"/>
          <w:spacing w:val="-11"/>
          <w:w w:val="105"/>
          <w:sz w:val="24"/>
          <w:szCs w:val="24"/>
        </w:rPr>
        <w:t xml:space="preserve"> </w:t>
      </w:r>
      <w:r w:rsidRPr="008372F6">
        <w:rPr>
          <w:rFonts w:ascii="Arial" w:hAnsi="Arial" w:cs="Arial"/>
          <w:w w:val="105"/>
          <w:sz w:val="24"/>
          <w:szCs w:val="24"/>
        </w:rPr>
        <w:t>commercial</w:t>
      </w:r>
      <w:r w:rsidRPr="008372F6">
        <w:rPr>
          <w:rFonts w:ascii="Arial" w:hAnsi="Arial" w:cs="Arial"/>
          <w:spacing w:val="-11"/>
          <w:w w:val="105"/>
          <w:sz w:val="24"/>
          <w:szCs w:val="24"/>
        </w:rPr>
        <w:t xml:space="preserve"> </w:t>
      </w:r>
      <w:r w:rsidRPr="008372F6">
        <w:rPr>
          <w:rFonts w:ascii="Arial" w:hAnsi="Arial" w:cs="Arial"/>
          <w:w w:val="105"/>
          <w:sz w:val="24"/>
          <w:szCs w:val="24"/>
        </w:rPr>
        <w:t>power. The</w:t>
      </w:r>
      <w:r w:rsidRPr="008372F6">
        <w:rPr>
          <w:rFonts w:ascii="Arial" w:hAnsi="Arial" w:cs="Arial"/>
          <w:spacing w:val="40"/>
          <w:w w:val="105"/>
          <w:sz w:val="24"/>
          <w:szCs w:val="24"/>
        </w:rPr>
        <w:t xml:space="preserve"> </w:t>
      </w:r>
      <w:r w:rsidRPr="008372F6">
        <w:rPr>
          <w:rFonts w:ascii="Arial" w:hAnsi="Arial" w:cs="Arial"/>
          <w:w w:val="105"/>
          <w:sz w:val="24"/>
          <w:szCs w:val="24"/>
        </w:rPr>
        <w:t>experiences</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NHS</w:t>
      </w:r>
      <w:r w:rsidRPr="008372F6">
        <w:rPr>
          <w:rFonts w:ascii="Arial" w:hAnsi="Arial" w:cs="Arial"/>
          <w:spacing w:val="40"/>
          <w:w w:val="105"/>
          <w:sz w:val="24"/>
          <w:szCs w:val="24"/>
        </w:rPr>
        <w:t xml:space="preserve"> </w:t>
      </w:r>
      <w:r w:rsidRPr="008372F6">
        <w:rPr>
          <w:rFonts w:ascii="Arial" w:hAnsi="Arial" w:cs="Arial"/>
          <w:w w:val="105"/>
          <w:sz w:val="24"/>
          <w:szCs w:val="24"/>
        </w:rPr>
        <w:t>Cancer</w:t>
      </w:r>
      <w:r w:rsidRPr="008372F6">
        <w:rPr>
          <w:rFonts w:ascii="Arial" w:hAnsi="Arial" w:cs="Arial"/>
          <w:spacing w:val="40"/>
          <w:w w:val="105"/>
          <w:sz w:val="24"/>
          <w:szCs w:val="24"/>
        </w:rPr>
        <w:t xml:space="preserve"> </w:t>
      </w:r>
      <w:r w:rsidRPr="008372F6">
        <w:rPr>
          <w:rFonts w:ascii="Arial" w:hAnsi="Arial" w:cs="Arial"/>
          <w:w w:val="105"/>
          <w:sz w:val="24"/>
          <w:szCs w:val="24"/>
        </w:rPr>
        <w:t>Drugs</w:t>
      </w:r>
      <w:r w:rsidRPr="008372F6">
        <w:rPr>
          <w:rFonts w:ascii="Arial" w:hAnsi="Arial" w:cs="Arial"/>
          <w:spacing w:val="40"/>
          <w:w w:val="105"/>
          <w:sz w:val="24"/>
          <w:szCs w:val="24"/>
        </w:rPr>
        <w:t xml:space="preserve"> </w:t>
      </w:r>
      <w:r w:rsidRPr="008372F6">
        <w:rPr>
          <w:rFonts w:ascii="Arial" w:hAnsi="Arial" w:cs="Arial"/>
          <w:w w:val="105"/>
          <w:sz w:val="24"/>
          <w:szCs w:val="24"/>
        </w:rPr>
        <w:t>Fund</w:t>
      </w:r>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England</w:t>
      </w:r>
      <w:r w:rsidRPr="008372F6">
        <w:rPr>
          <w:rFonts w:ascii="Arial" w:hAnsi="Arial" w:cs="Arial"/>
          <w:spacing w:val="40"/>
          <w:w w:val="105"/>
          <w:sz w:val="24"/>
          <w:szCs w:val="24"/>
        </w:rPr>
        <w:t xml:space="preserve"> </w:t>
      </w:r>
      <w:r w:rsidRPr="008372F6">
        <w:rPr>
          <w:rFonts w:ascii="Arial" w:hAnsi="Arial" w:cs="Arial"/>
          <w:w w:val="105"/>
          <w:sz w:val="24"/>
          <w:szCs w:val="24"/>
        </w:rPr>
        <w:t>provide</w:t>
      </w:r>
      <w:r w:rsidRPr="008372F6">
        <w:rPr>
          <w:rFonts w:ascii="Arial" w:hAnsi="Arial" w:cs="Arial"/>
          <w:spacing w:val="40"/>
          <w:w w:val="105"/>
          <w:sz w:val="24"/>
          <w:szCs w:val="24"/>
        </w:rPr>
        <w:t xml:space="preserve"> </w:t>
      </w:r>
      <w:r w:rsidRPr="008372F6">
        <w:rPr>
          <w:rFonts w:ascii="Arial" w:hAnsi="Arial" w:cs="Arial"/>
          <w:w w:val="105"/>
          <w:sz w:val="24"/>
          <w:szCs w:val="24"/>
        </w:rPr>
        <w:t>an</w:t>
      </w:r>
      <w:r w:rsidRPr="008372F6">
        <w:rPr>
          <w:rFonts w:ascii="Arial" w:hAnsi="Arial" w:cs="Arial"/>
          <w:spacing w:val="40"/>
          <w:w w:val="105"/>
          <w:sz w:val="24"/>
          <w:szCs w:val="24"/>
        </w:rPr>
        <w:t xml:space="preserve"> </w:t>
      </w:r>
      <w:r w:rsidRPr="008372F6">
        <w:rPr>
          <w:rFonts w:ascii="Arial" w:hAnsi="Arial" w:cs="Arial"/>
          <w:w w:val="105"/>
          <w:sz w:val="24"/>
          <w:szCs w:val="24"/>
        </w:rPr>
        <w:t>illustrative</w:t>
      </w:r>
      <w:r w:rsidRPr="008372F6">
        <w:rPr>
          <w:rFonts w:ascii="Arial" w:hAnsi="Arial" w:cs="Arial"/>
          <w:spacing w:val="40"/>
          <w:w w:val="105"/>
          <w:sz w:val="24"/>
          <w:szCs w:val="24"/>
        </w:rPr>
        <w:t xml:space="preserve"> </w:t>
      </w:r>
      <w:r w:rsidRPr="008372F6">
        <w:rPr>
          <w:rFonts w:ascii="Arial" w:hAnsi="Arial" w:cs="Arial"/>
          <w:w w:val="105"/>
          <w:sz w:val="24"/>
          <w:szCs w:val="24"/>
        </w:rPr>
        <w:t>example.</w:t>
      </w:r>
    </w:p>
    <w:p w14:paraId="2CB957BF" w14:textId="7777777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The Fund was created in response to public and political pressure to finance new cancer medicines</w:t>
      </w:r>
      <w:r w:rsidR="00812742" w:rsidRPr="008372F6">
        <w:rPr>
          <w:rFonts w:ascii="Arial" w:hAnsi="Arial" w:cs="Arial"/>
          <w:w w:val="105"/>
          <w:sz w:val="24"/>
          <w:szCs w:val="24"/>
        </w:rPr>
        <w:t xml:space="preserve"> </w:t>
      </w:r>
      <w:r w:rsidRPr="008372F6">
        <w:rPr>
          <w:rFonts w:ascii="Arial" w:hAnsi="Arial" w:cs="Arial"/>
          <w:w w:val="105"/>
          <w:sz w:val="24"/>
          <w:szCs w:val="24"/>
        </w:rPr>
        <w:t>that</w:t>
      </w:r>
      <w:r w:rsidR="00EF2C03">
        <w:rPr>
          <w:rFonts w:ascii="Arial" w:hAnsi="Arial" w:cs="Arial"/>
          <w:w w:val="105"/>
          <w:sz w:val="24"/>
          <w:szCs w:val="24"/>
        </w:rPr>
        <w:t xml:space="preserve"> the</w:t>
      </w:r>
      <w:r w:rsidRPr="008372F6">
        <w:rPr>
          <w:rFonts w:ascii="Arial" w:hAnsi="Arial" w:cs="Arial"/>
          <w:spacing w:val="33"/>
          <w:w w:val="105"/>
          <w:sz w:val="24"/>
          <w:szCs w:val="24"/>
        </w:rPr>
        <w:t xml:space="preserve"> </w:t>
      </w:r>
      <w:r w:rsidRPr="008372F6">
        <w:rPr>
          <w:rFonts w:ascii="Arial" w:hAnsi="Arial" w:cs="Arial"/>
          <w:w w:val="105"/>
          <w:sz w:val="24"/>
          <w:szCs w:val="24"/>
        </w:rPr>
        <w:t>National</w:t>
      </w:r>
      <w:r w:rsidRPr="008372F6">
        <w:rPr>
          <w:rFonts w:ascii="Arial" w:hAnsi="Arial" w:cs="Arial"/>
          <w:spacing w:val="33"/>
          <w:w w:val="105"/>
          <w:sz w:val="24"/>
          <w:szCs w:val="24"/>
        </w:rPr>
        <w:t xml:space="preserve"> </w:t>
      </w:r>
      <w:r w:rsidRPr="008372F6">
        <w:rPr>
          <w:rFonts w:ascii="Arial" w:hAnsi="Arial" w:cs="Arial"/>
          <w:w w:val="105"/>
          <w:sz w:val="24"/>
          <w:szCs w:val="24"/>
        </w:rPr>
        <w:t>Institute</w:t>
      </w:r>
      <w:r w:rsidRPr="008372F6">
        <w:rPr>
          <w:rFonts w:ascii="Arial" w:hAnsi="Arial" w:cs="Arial"/>
          <w:spacing w:val="33"/>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Health</w:t>
      </w:r>
      <w:r w:rsidRPr="008372F6">
        <w:rPr>
          <w:rFonts w:ascii="Arial" w:hAnsi="Arial" w:cs="Arial"/>
          <w:spacing w:val="33"/>
          <w:w w:val="105"/>
          <w:sz w:val="24"/>
          <w:szCs w:val="24"/>
        </w:rPr>
        <w:t xml:space="preserve"> </w:t>
      </w:r>
      <w:r w:rsidRPr="008372F6">
        <w:rPr>
          <w:rFonts w:ascii="Arial" w:hAnsi="Arial" w:cs="Arial"/>
          <w:w w:val="105"/>
          <w:sz w:val="24"/>
          <w:szCs w:val="24"/>
        </w:rPr>
        <w:t>and</w:t>
      </w:r>
      <w:r w:rsidRPr="008372F6">
        <w:rPr>
          <w:rFonts w:ascii="Arial" w:hAnsi="Arial" w:cs="Arial"/>
          <w:spacing w:val="33"/>
          <w:w w:val="105"/>
          <w:sz w:val="24"/>
          <w:szCs w:val="24"/>
        </w:rPr>
        <w:t xml:space="preserve"> </w:t>
      </w:r>
      <w:r w:rsidRPr="008372F6">
        <w:rPr>
          <w:rFonts w:ascii="Arial" w:hAnsi="Arial" w:cs="Arial"/>
          <w:w w:val="105"/>
          <w:sz w:val="24"/>
          <w:szCs w:val="24"/>
        </w:rPr>
        <w:t>Care</w:t>
      </w:r>
      <w:r w:rsidRPr="008372F6">
        <w:rPr>
          <w:rFonts w:ascii="Arial" w:hAnsi="Arial" w:cs="Arial"/>
          <w:spacing w:val="33"/>
          <w:w w:val="105"/>
          <w:sz w:val="24"/>
          <w:szCs w:val="24"/>
        </w:rPr>
        <w:t xml:space="preserve"> </w:t>
      </w:r>
      <w:r w:rsidRPr="008372F6">
        <w:rPr>
          <w:rFonts w:ascii="Arial" w:hAnsi="Arial" w:cs="Arial"/>
          <w:w w:val="105"/>
          <w:sz w:val="24"/>
          <w:szCs w:val="24"/>
        </w:rPr>
        <w:t>Excellence</w:t>
      </w:r>
      <w:r w:rsidRPr="008372F6">
        <w:rPr>
          <w:rFonts w:ascii="Arial" w:hAnsi="Arial" w:cs="Arial"/>
          <w:spacing w:val="35"/>
          <w:w w:val="105"/>
          <w:sz w:val="24"/>
          <w:szCs w:val="24"/>
        </w:rPr>
        <w:t xml:space="preserve"> </w:t>
      </w:r>
      <w:r w:rsidRPr="008372F6">
        <w:rPr>
          <w:rFonts w:ascii="Arial" w:hAnsi="Arial" w:cs="Arial"/>
          <w:w w:val="105"/>
          <w:sz w:val="24"/>
          <w:szCs w:val="24"/>
        </w:rPr>
        <w:t>(NICE)</w:t>
      </w:r>
      <w:r w:rsidRPr="008372F6">
        <w:rPr>
          <w:rFonts w:ascii="Arial" w:hAnsi="Arial" w:cs="Arial"/>
          <w:spacing w:val="33"/>
          <w:w w:val="105"/>
          <w:sz w:val="24"/>
          <w:szCs w:val="24"/>
        </w:rPr>
        <w:t xml:space="preserve"> </w:t>
      </w:r>
      <w:r w:rsidRPr="008372F6">
        <w:rPr>
          <w:rFonts w:ascii="Arial" w:hAnsi="Arial" w:cs="Arial"/>
          <w:w w:val="105"/>
          <w:sz w:val="24"/>
          <w:szCs w:val="24"/>
        </w:rPr>
        <w:t>had</w:t>
      </w:r>
      <w:r w:rsidRPr="008372F6">
        <w:rPr>
          <w:rFonts w:ascii="Arial" w:hAnsi="Arial" w:cs="Arial"/>
          <w:spacing w:val="33"/>
          <w:w w:val="105"/>
          <w:sz w:val="24"/>
          <w:szCs w:val="24"/>
        </w:rPr>
        <w:t xml:space="preserve"> </w:t>
      </w:r>
      <w:r w:rsidRPr="008372F6">
        <w:rPr>
          <w:rFonts w:ascii="Arial" w:hAnsi="Arial" w:cs="Arial"/>
          <w:w w:val="105"/>
          <w:sz w:val="24"/>
          <w:szCs w:val="24"/>
        </w:rPr>
        <w:t>not</w:t>
      </w:r>
      <w:r w:rsidRPr="008372F6">
        <w:rPr>
          <w:rFonts w:ascii="Arial" w:hAnsi="Arial" w:cs="Arial"/>
          <w:spacing w:val="33"/>
          <w:w w:val="105"/>
          <w:sz w:val="24"/>
          <w:szCs w:val="24"/>
        </w:rPr>
        <w:t xml:space="preserve"> </w:t>
      </w:r>
      <w:r w:rsidRPr="008372F6">
        <w:rPr>
          <w:rFonts w:ascii="Arial" w:hAnsi="Arial" w:cs="Arial"/>
          <w:w w:val="105"/>
          <w:sz w:val="24"/>
          <w:szCs w:val="24"/>
        </w:rPr>
        <w:t>recommended</w:t>
      </w:r>
      <w:r w:rsidRPr="008372F6">
        <w:rPr>
          <w:rFonts w:ascii="Arial" w:hAnsi="Arial" w:cs="Arial"/>
          <w:spacing w:val="33"/>
          <w:w w:val="105"/>
          <w:sz w:val="24"/>
          <w:szCs w:val="24"/>
        </w:rPr>
        <w:t xml:space="preserve"> </w:t>
      </w:r>
      <w:r w:rsidRPr="008372F6">
        <w:rPr>
          <w:rFonts w:ascii="Arial" w:hAnsi="Arial" w:cs="Arial"/>
          <w:w w:val="105"/>
          <w:sz w:val="24"/>
          <w:szCs w:val="24"/>
        </w:rPr>
        <w:t>on</w:t>
      </w:r>
      <w:r w:rsidRPr="008372F6">
        <w:rPr>
          <w:rFonts w:ascii="Arial" w:hAnsi="Arial" w:cs="Arial"/>
          <w:spacing w:val="33"/>
          <w:w w:val="105"/>
          <w:sz w:val="24"/>
          <w:szCs w:val="24"/>
        </w:rPr>
        <w:t xml:space="preserve"> </w:t>
      </w:r>
      <w:r w:rsidRPr="008372F6">
        <w:rPr>
          <w:rFonts w:ascii="Arial" w:hAnsi="Arial" w:cs="Arial"/>
          <w:w w:val="105"/>
          <w:sz w:val="24"/>
          <w:szCs w:val="24"/>
        </w:rPr>
        <w:t>the</w:t>
      </w:r>
      <w:r w:rsidRPr="008372F6">
        <w:rPr>
          <w:rFonts w:ascii="Arial" w:hAnsi="Arial" w:cs="Arial"/>
          <w:spacing w:val="33"/>
          <w:w w:val="105"/>
          <w:sz w:val="24"/>
          <w:szCs w:val="24"/>
        </w:rPr>
        <w:t xml:space="preserve"> </w:t>
      </w:r>
      <w:r w:rsidRPr="008372F6">
        <w:rPr>
          <w:rFonts w:ascii="Arial" w:hAnsi="Arial" w:cs="Arial"/>
          <w:w w:val="105"/>
          <w:sz w:val="24"/>
          <w:szCs w:val="24"/>
        </w:rPr>
        <w:t>basis of its assessment criteria.</w:t>
      </w:r>
      <w:r w:rsidRPr="008372F6">
        <w:rPr>
          <w:rFonts w:ascii="Arial" w:hAnsi="Arial" w:cs="Arial"/>
          <w:spacing w:val="36"/>
          <w:w w:val="105"/>
          <w:sz w:val="24"/>
          <w:szCs w:val="24"/>
        </w:rPr>
        <w:t xml:space="preserve"> </w:t>
      </w:r>
      <w:r w:rsidRPr="008372F6">
        <w:rPr>
          <w:rFonts w:ascii="Arial" w:hAnsi="Arial" w:cs="Arial"/>
          <w:w w:val="105"/>
          <w:sz w:val="24"/>
          <w:szCs w:val="24"/>
        </w:rPr>
        <w:t>An evaluation conducted five years after the establishment of</w:t>
      </w:r>
      <w:r w:rsidR="000E3F1A">
        <w:rPr>
          <w:rFonts w:ascii="Arial" w:hAnsi="Arial" w:cs="Arial"/>
          <w:w w:val="105"/>
          <w:sz w:val="24"/>
          <w:szCs w:val="24"/>
        </w:rPr>
        <w:t xml:space="preserve"> the</w:t>
      </w:r>
      <w:r w:rsidRPr="008372F6">
        <w:rPr>
          <w:rFonts w:ascii="Arial" w:hAnsi="Arial" w:cs="Arial"/>
          <w:w w:val="105"/>
          <w:sz w:val="24"/>
          <w:szCs w:val="24"/>
        </w:rPr>
        <w:t xml:space="preserve"> Fund found no</w:t>
      </w:r>
      <w:r w:rsidRPr="008372F6">
        <w:rPr>
          <w:rFonts w:ascii="Arial" w:hAnsi="Arial" w:cs="Arial"/>
          <w:spacing w:val="34"/>
          <w:w w:val="105"/>
          <w:sz w:val="24"/>
          <w:szCs w:val="24"/>
        </w:rPr>
        <w:t xml:space="preserve"> </w:t>
      </w:r>
      <w:r w:rsidRPr="008372F6">
        <w:rPr>
          <w:rFonts w:ascii="Arial" w:hAnsi="Arial" w:cs="Arial"/>
          <w:w w:val="105"/>
          <w:sz w:val="24"/>
          <w:szCs w:val="24"/>
        </w:rPr>
        <w:t>meaningful</w:t>
      </w:r>
      <w:r w:rsidRPr="008372F6">
        <w:rPr>
          <w:rFonts w:ascii="Arial" w:hAnsi="Arial" w:cs="Arial"/>
          <w:spacing w:val="33"/>
          <w:w w:val="105"/>
          <w:sz w:val="24"/>
          <w:szCs w:val="24"/>
        </w:rPr>
        <w:t xml:space="preserve"> </w:t>
      </w:r>
      <w:r w:rsidRPr="008372F6">
        <w:rPr>
          <w:rFonts w:ascii="Arial" w:hAnsi="Arial" w:cs="Arial"/>
          <w:w w:val="105"/>
          <w:sz w:val="24"/>
          <w:szCs w:val="24"/>
        </w:rPr>
        <w:t>benefit</w:t>
      </w:r>
      <w:r w:rsidRPr="008372F6">
        <w:rPr>
          <w:rFonts w:ascii="Arial" w:hAnsi="Arial" w:cs="Arial"/>
          <w:spacing w:val="34"/>
          <w:w w:val="105"/>
          <w:sz w:val="24"/>
          <w:szCs w:val="24"/>
        </w:rPr>
        <w:t xml:space="preserve"> </w:t>
      </w:r>
      <w:r w:rsidRPr="008372F6">
        <w:rPr>
          <w:rFonts w:ascii="Arial" w:hAnsi="Arial" w:cs="Arial"/>
          <w:w w:val="105"/>
          <w:sz w:val="24"/>
          <w:szCs w:val="24"/>
        </w:rPr>
        <w:t>to</w:t>
      </w:r>
      <w:r w:rsidRPr="008372F6">
        <w:rPr>
          <w:rFonts w:ascii="Arial" w:hAnsi="Arial" w:cs="Arial"/>
          <w:spacing w:val="34"/>
          <w:w w:val="105"/>
          <w:sz w:val="24"/>
          <w:szCs w:val="24"/>
        </w:rPr>
        <w:t xml:space="preserve"> </w:t>
      </w:r>
      <w:r w:rsidRPr="008372F6">
        <w:rPr>
          <w:rFonts w:ascii="Arial" w:hAnsi="Arial" w:cs="Arial"/>
          <w:w w:val="105"/>
          <w:sz w:val="24"/>
          <w:szCs w:val="24"/>
        </w:rPr>
        <w:t>patients</w:t>
      </w:r>
      <w:r w:rsidRPr="008372F6">
        <w:rPr>
          <w:rFonts w:ascii="Arial" w:hAnsi="Arial" w:cs="Arial"/>
          <w:spacing w:val="34"/>
          <w:w w:val="105"/>
          <w:sz w:val="24"/>
          <w:szCs w:val="24"/>
        </w:rPr>
        <w:t xml:space="preserve"> </w:t>
      </w:r>
      <w:r w:rsidRPr="008372F6">
        <w:rPr>
          <w:rFonts w:ascii="Arial" w:hAnsi="Arial" w:cs="Arial"/>
          <w:w w:val="105"/>
          <w:sz w:val="24"/>
          <w:szCs w:val="24"/>
        </w:rPr>
        <w:t>or</w:t>
      </w:r>
      <w:r w:rsidRPr="008372F6">
        <w:rPr>
          <w:rFonts w:ascii="Arial" w:hAnsi="Arial" w:cs="Arial"/>
          <w:spacing w:val="33"/>
          <w:w w:val="105"/>
          <w:sz w:val="24"/>
          <w:szCs w:val="24"/>
        </w:rPr>
        <w:t xml:space="preserve"> </w:t>
      </w:r>
      <w:r w:rsidRPr="008372F6">
        <w:rPr>
          <w:rFonts w:ascii="Arial" w:hAnsi="Arial" w:cs="Arial"/>
          <w:w w:val="105"/>
          <w:sz w:val="24"/>
          <w:szCs w:val="24"/>
        </w:rPr>
        <w:t>society,</w:t>
      </w:r>
      <w:r w:rsidRPr="008372F6">
        <w:rPr>
          <w:rFonts w:ascii="Arial" w:hAnsi="Arial" w:cs="Arial"/>
          <w:spacing w:val="35"/>
          <w:w w:val="105"/>
          <w:sz w:val="24"/>
          <w:szCs w:val="24"/>
        </w:rPr>
        <w:t xml:space="preserve"> </w:t>
      </w:r>
      <w:r w:rsidRPr="008372F6">
        <w:rPr>
          <w:rFonts w:ascii="Arial" w:hAnsi="Arial" w:cs="Arial"/>
          <w:w w:val="105"/>
          <w:sz w:val="24"/>
          <w:szCs w:val="24"/>
        </w:rPr>
        <w:t>when</w:t>
      </w:r>
      <w:r w:rsidRPr="008372F6">
        <w:rPr>
          <w:rFonts w:ascii="Arial" w:hAnsi="Arial" w:cs="Arial"/>
          <w:spacing w:val="34"/>
          <w:w w:val="105"/>
          <w:sz w:val="24"/>
          <w:szCs w:val="24"/>
        </w:rPr>
        <w:t xml:space="preserve"> </w:t>
      </w:r>
      <w:r w:rsidRPr="008372F6">
        <w:rPr>
          <w:rFonts w:ascii="Arial" w:hAnsi="Arial" w:cs="Arial"/>
          <w:w w:val="105"/>
          <w:sz w:val="24"/>
          <w:szCs w:val="24"/>
        </w:rPr>
        <w:t>measured</w:t>
      </w:r>
      <w:r w:rsidRPr="008372F6">
        <w:rPr>
          <w:rFonts w:ascii="Arial" w:hAnsi="Arial" w:cs="Arial"/>
          <w:spacing w:val="33"/>
          <w:w w:val="105"/>
          <w:sz w:val="24"/>
          <w:szCs w:val="24"/>
        </w:rPr>
        <w:t xml:space="preserve"> </w:t>
      </w:r>
      <w:r w:rsidRPr="008372F6">
        <w:rPr>
          <w:rFonts w:ascii="Arial" w:hAnsi="Arial" w:cs="Arial"/>
          <w:w w:val="105"/>
          <w:sz w:val="24"/>
          <w:szCs w:val="24"/>
        </w:rPr>
        <w:t>in</w:t>
      </w:r>
      <w:r w:rsidRPr="008372F6">
        <w:rPr>
          <w:rFonts w:ascii="Arial" w:hAnsi="Arial" w:cs="Arial"/>
          <w:spacing w:val="34"/>
          <w:w w:val="105"/>
          <w:sz w:val="24"/>
          <w:szCs w:val="24"/>
        </w:rPr>
        <w:t xml:space="preserve"> </w:t>
      </w:r>
      <w:r w:rsidRPr="008372F6">
        <w:rPr>
          <w:rFonts w:ascii="Arial" w:hAnsi="Arial" w:cs="Arial"/>
          <w:w w:val="105"/>
          <w:sz w:val="24"/>
          <w:szCs w:val="24"/>
        </w:rPr>
        <w:t>terms</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survival,</w:t>
      </w:r>
      <w:r w:rsidRPr="008372F6">
        <w:rPr>
          <w:rFonts w:ascii="Arial" w:hAnsi="Arial" w:cs="Arial"/>
          <w:spacing w:val="35"/>
          <w:w w:val="105"/>
          <w:sz w:val="24"/>
          <w:szCs w:val="24"/>
        </w:rPr>
        <w:t xml:space="preserve"> </w:t>
      </w:r>
      <w:r w:rsidRPr="008372F6">
        <w:rPr>
          <w:rFonts w:ascii="Arial" w:hAnsi="Arial" w:cs="Arial"/>
          <w:w w:val="105"/>
          <w:sz w:val="24"/>
          <w:szCs w:val="24"/>
        </w:rPr>
        <w:t>quality</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life, or toxicity, and suggested potential societal harm once opportunity costs were taken into account (Aggarwal</w:t>
      </w:r>
      <w:r w:rsidRPr="008372F6">
        <w:rPr>
          <w:rFonts w:ascii="Arial" w:hAnsi="Arial" w:cs="Arial"/>
          <w:spacing w:val="15"/>
          <w:w w:val="105"/>
          <w:sz w:val="24"/>
          <w:szCs w:val="24"/>
        </w:rPr>
        <w:t xml:space="preserve"> </w:t>
      </w:r>
      <w:r w:rsidRPr="008372F6">
        <w:rPr>
          <w:rFonts w:ascii="Arial" w:hAnsi="Arial" w:cs="Arial"/>
          <w:w w:val="105"/>
          <w:sz w:val="24"/>
          <w:szCs w:val="24"/>
        </w:rPr>
        <w:t>et</w:t>
      </w:r>
      <w:r w:rsidRPr="008372F6">
        <w:rPr>
          <w:rFonts w:ascii="Arial" w:hAnsi="Arial" w:cs="Arial"/>
          <w:spacing w:val="15"/>
          <w:w w:val="105"/>
          <w:sz w:val="24"/>
          <w:szCs w:val="24"/>
        </w:rPr>
        <w:t xml:space="preserve"> </w:t>
      </w:r>
      <w:r w:rsidRPr="008372F6">
        <w:rPr>
          <w:rFonts w:ascii="Arial" w:hAnsi="Arial" w:cs="Arial"/>
          <w:w w:val="105"/>
          <w:sz w:val="24"/>
          <w:szCs w:val="24"/>
        </w:rPr>
        <w:t>al.</w:t>
      </w:r>
      <w:r w:rsidRPr="008372F6">
        <w:rPr>
          <w:rFonts w:ascii="Arial" w:hAnsi="Arial" w:cs="Arial"/>
          <w:spacing w:val="15"/>
          <w:w w:val="105"/>
          <w:sz w:val="24"/>
          <w:szCs w:val="24"/>
        </w:rPr>
        <w:t xml:space="preserve"> </w:t>
      </w:r>
      <w:hyperlink w:anchor="_bookmark13" w:history="1">
        <w:r w:rsidR="005D491A" w:rsidRPr="008372F6">
          <w:rPr>
            <w:rFonts w:ascii="Arial" w:hAnsi="Arial" w:cs="Arial"/>
            <w:w w:val="105"/>
            <w:sz w:val="24"/>
            <w:szCs w:val="24"/>
          </w:rPr>
          <w:t>2017).</w:t>
        </w:r>
      </w:hyperlink>
      <w:r w:rsidRPr="008372F6">
        <w:rPr>
          <w:rFonts w:ascii="Arial" w:hAnsi="Arial" w:cs="Arial"/>
          <w:spacing w:val="40"/>
          <w:w w:val="105"/>
          <w:sz w:val="24"/>
          <w:szCs w:val="24"/>
        </w:rPr>
        <w:t xml:space="preserve"> </w:t>
      </w:r>
      <w:r w:rsidRPr="008372F6">
        <w:rPr>
          <w:rFonts w:ascii="Arial" w:hAnsi="Arial" w:cs="Arial"/>
          <w:w w:val="105"/>
          <w:sz w:val="24"/>
          <w:szCs w:val="24"/>
        </w:rPr>
        <w:t>Thus,</w:t>
      </w:r>
      <w:r w:rsidRPr="008372F6">
        <w:rPr>
          <w:rFonts w:ascii="Arial" w:hAnsi="Arial" w:cs="Arial"/>
          <w:spacing w:val="15"/>
          <w:w w:val="105"/>
          <w:sz w:val="24"/>
          <w:szCs w:val="24"/>
        </w:rPr>
        <w:t xml:space="preserve"> </w:t>
      </w:r>
      <w:r w:rsidRPr="008372F6">
        <w:rPr>
          <w:rFonts w:ascii="Arial" w:hAnsi="Arial" w:cs="Arial"/>
          <w:w w:val="105"/>
          <w:sz w:val="24"/>
          <w:szCs w:val="24"/>
        </w:rPr>
        <w:t>while</w:t>
      </w:r>
      <w:r w:rsidRPr="008372F6">
        <w:rPr>
          <w:rFonts w:ascii="Arial" w:hAnsi="Arial" w:cs="Arial"/>
          <w:spacing w:val="15"/>
          <w:w w:val="105"/>
          <w:sz w:val="24"/>
          <w:szCs w:val="24"/>
        </w:rPr>
        <w:t xml:space="preserve"> </w:t>
      </w:r>
      <w:r w:rsidRPr="008372F6">
        <w:rPr>
          <w:rFonts w:ascii="Arial" w:hAnsi="Arial" w:cs="Arial"/>
          <w:w w:val="105"/>
          <w:sz w:val="24"/>
          <w:szCs w:val="24"/>
        </w:rPr>
        <w:t>new</w:t>
      </w:r>
      <w:r w:rsidRPr="008372F6">
        <w:rPr>
          <w:rFonts w:ascii="Arial" w:hAnsi="Arial" w:cs="Arial"/>
          <w:spacing w:val="15"/>
          <w:w w:val="105"/>
          <w:sz w:val="24"/>
          <w:szCs w:val="24"/>
        </w:rPr>
        <w:t xml:space="preserve"> </w:t>
      </w:r>
      <w:r w:rsidRPr="008372F6">
        <w:rPr>
          <w:rFonts w:ascii="Arial" w:hAnsi="Arial" w:cs="Arial"/>
          <w:w w:val="105"/>
          <w:sz w:val="24"/>
          <w:szCs w:val="24"/>
        </w:rPr>
        <w:t>medications</w:t>
      </w:r>
      <w:r w:rsidRPr="008372F6">
        <w:rPr>
          <w:rFonts w:ascii="Arial" w:hAnsi="Arial" w:cs="Arial"/>
          <w:spacing w:val="15"/>
          <w:w w:val="105"/>
          <w:sz w:val="24"/>
          <w:szCs w:val="24"/>
        </w:rPr>
        <w:t xml:space="preserve"> </w:t>
      </w:r>
      <w:r w:rsidRPr="008372F6">
        <w:rPr>
          <w:rFonts w:ascii="Arial" w:hAnsi="Arial" w:cs="Arial"/>
          <w:w w:val="105"/>
          <w:sz w:val="24"/>
          <w:szCs w:val="24"/>
        </w:rPr>
        <w:t>may</w:t>
      </w:r>
      <w:r w:rsidRPr="008372F6">
        <w:rPr>
          <w:rFonts w:ascii="Arial" w:hAnsi="Arial" w:cs="Arial"/>
          <w:spacing w:val="15"/>
          <w:w w:val="105"/>
          <w:sz w:val="24"/>
          <w:szCs w:val="24"/>
        </w:rPr>
        <w:t xml:space="preserve"> </w:t>
      </w:r>
      <w:r w:rsidRPr="008372F6">
        <w:rPr>
          <w:rFonts w:ascii="Arial" w:hAnsi="Arial" w:cs="Arial"/>
          <w:w w:val="105"/>
          <w:sz w:val="24"/>
          <w:szCs w:val="24"/>
        </w:rPr>
        <w:t>have</w:t>
      </w:r>
      <w:r w:rsidRPr="008372F6">
        <w:rPr>
          <w:rFonts w:ascii="Arial" w:hAnsi="Arial" w:cs="Arial"/>
          <w:spacing w:val="15"/>
          <w:w w:val="105"/>
          <w:sz w:val="24"/>
          <w:szCs w:val="24"/>
        </w:rPr>
        <w:t xml:space="preserve"> </w:t>
      </w:r>
      <w:r w:rsidRPr="008372F6">
        <w:rPr>
          <w:rFonts w:ascii="Arial" w:hAnsi="Arial" w:cs="Arial"/>
          <w:w w:val="105"/>
          <w:sz w:val="24"/>
          <w:szCs w:val="24"/>
        </w:rPr>
        <w:t>brought</w:t>
      </w:r>
      <w:r w:rsidRPr="008372F6">
        <w:rPr>
          <w:rFonts w:ascii="Arial" w:hAnsi="Arial" w:cs="Arial"/>
          <w:spacing w:val="15"/>
          <w:w w:val="105"/>
          <w:sz w:val="24"/>
          <w:szCs w:val="24"/>
        </w:rPr>
        <w:t xml:space="preserve"> </w:t>
      </w:r>
      <w:r w:rsidRPr="008372F6">
        <w:rPr>
          <w:rFonts w:ascii="Arial" w:hAnsi="Arial" w:cs="Arial"/>
          <w:w w:val="105"/>
          <w:sz w:val="24"/>
          <w:szCs w:val="24"/>
        </w:rPr>
        <w:t>hope</w:t>
      </w:r>
      <w:r w:rsidRPr="008372F6">
        <w:rPr>
          <w:rFonts w:ascii="Arial" w:hAnsi="Arial" w:cs="Arial"/>
          <w:spacing w:val="15"/>
          <w:w w:val="105"/>
          <w:sz w:val="24"/>
          <w:szCs w:val="24"/>
        </w:rPr>
        <w:t xml:space="preserve"> </w:t>
      </w:r>
      <w:r w:rsidRPr="008372F6">
        <w:rPr>
          <w:rFonts w:ascii="Arial" w:hAnsi="Arial" w:cs="Arial"/>
          <w:w w:val="105"/>
          <w:sz w:val="24"/>
          <w:szCs w:val="24"/>
        </w:rPr>
        <w:t>to</w:t>
      </w:r>
      <w:r w:rsidRPr="008372F6">
        <w:rPr>
          <w:rFonts w:ascii="Arial" w:hAnsi="Arial" w:cs="Arial"/>
          <w:spacing w:val="15"/>
          <w:w w:val="105"/>
          <w:sz w:val="24"/>
          <w:szCs w:val="24"/>
        </w:rPr>
        <w:t xml:space="preserve"> </w:t>
      </w:r>
      <w:r w:rsidRPr="008372F6">
        <w:rPr>
          <w:rFonts w:ascii="Arial" w:hAnsi="Arial" w:cs="Arial"/>
          <w:w w:val="105"/>
          <w:sz w:val="24"/>
          <w:szCs w:val="24"/>
        </w:rPr>
        <w:t>patients,</w:t>
      </w:r>
      <w:r w:rsidRPr="008372F6">
        <w:rPr>
          <w:rFonts w:ascii="Arial" w:hAnsi="Arial" w:cs="Arial"/>
          <w:spacing w:val="15"/>
          <w:w w:val="105"/>
          <w:sz w:val="24"/>
          <w:szCs w:val="24"/>
        </w:rPr>
        <w:t xml:space="preserve"> </w:t>
      </w:r>
      <w:r w:rsidRPr="008372F6">
        <w:rPr>
          <w:rFonts w:ascii="Arial" w:hAnsi="Arial" w:cs="Arial"/>
          <w:w w:val="105"/>
          <w:sz w:val="24"/>
          <w:szCs w:val="24"/>
        </w:rPr>
        <w:t>this</w:t>
      </w:r>
      <w:r w:rsidRPr="008372F6">
        <w:rPr>
          <w:rFonts w:ascii="Arial" w:hAnsi="Arial" w:cs="Arial"/>
          <w:spacing w:val="15"/>
          <w:w w:val="105"/>
          <w:sz w:val="24"/>
          <w:szCs w:val="24"/>
        </w:rPr>
        <w:t xml:space="preserve"> </w:t>
      </w:r>
      <w:r w:rsidRPr="008372F6">
        <w:rPr>
          <w:rFonts w:ascii="Arial" w:hAnsi="Arial" w:cs="Arial"/>
          <w:w w:val="105"/>
          <w:sz w:val="24"/>
          <w:szCs w:val="24"/>
        </w:rPr>
        <w:t>hope</w:t>
      </w:r>
      <w:r w:rsidR="00812742" w:rsidRPr="008372F6">
        <w:rPr>
          <w:rFonts w:ascii="Arial" w:hAnsi="Arial" w:cs="Arial"/>
          <w:w w:val="105"/>
          <w:sz w:val="24"/>
          <w:szCs w:val="24"/>
        </w:rPr>
        <w:t xml:space="preserve"> </w:t>
      </w:r>
      <w:r w:rsidRPr="008372F6">
        <w:rPr>
          <w:rFonts w:ascii="Arial" w:hAnsi="Arial" w:cs="Arial"/>
          <w:w w:val="110"/>
          <w:sz w:val="24"/>
          <w:szCs w:val="24"/>
        </w:rPr>
        <w:t>appeared to a large extent unfounded.</w:t>
      </w:r>
      <w:r w:rsidRPr="008372F6">
        <w:rPr>
          <w:rFonts w:ascii="Arial" w:hAnsi="Arial" w:cs="Arial"/>
          <w:spacing w:val="28"/>
          <w:w w:val="110"/>
          <w:sz w:val="24"/>
          <w:szCs w:val="24"/>
        </w:rPr>
        <w:t xml:space="preserve"> </w:t>
      </w:r>
      <w:r w:rsidRPr="008372F6">
        <w:rPr>
          <w:rFonts w:ascii="Arial" w:hAnsi="Arial" w:cs="Arial"/>
          <w:w w:val="110"/>
          <w:sz w:val="24"/>
          <w:szCs w:val="24"/>
        </w:rPr>
        <w:t>Overall, retrospective analyses of novel cancer medicines approved</w:t>
      </w:r>
      <w:r w:rsidRPr="008372F6">
        <w:rPr>
          <w:rFonts w:ascii="Arial" w:hAnsi="Arial" w:cs="Arial"/>
          <w:spacing w:val="-15"/>
          <w:w w:val="110"/>
          <w:sz w:val="24"/>
          <w:szCs w:val="24"/>
        </w:rPr>
        <w:t xml:space="preserve"> </w:t>
      </w:r>
      <w:r w:rsidRPr="008372F6">
        <w:rPr>
          <w:rFonts w:ascii="Arial" w:hAnsi="Arial" w:cs="Arial"/>
          <w:w w:val="110"/>
          <w:sz w:val="24"/>
          <w:szCs w:val="24"/>
        </w:rPr>
        <w:t>through</w:t>
      </w:r>
      <w:r w:rsidRPr="008372F6">
        <w:rPr>
          <w:rFonts w:ascii="Arial" w:hAnsi="Arial" w:cs="Arial"/>
          <w:spacing w:val="-15"/>
          <w:w w:val="110"/>
          <w:sz w:val="24"/>
          <w:szCs w:val="24"/>
        </w:rPr>
        <w:t xml:space="preserve"> </w:t>
      </w:r>
      <w:r w:rsidRPr="008372F6">
        <w:rPr>
          <w:rFonts w:ascii="Arial" w:hAnsi="Arial" w:cs="Arial"/>
          <w:w w:val="110"/>
          <w:sz w:val="24"/>
          <w:szCs w:val="24"/>
        </w:rPr>
        <w:t>accelerated</w:t>
      </w:r>
      <w:r w:rsidRPr="008372F6">
        <w:rPr>
          <w:rFonts w:ascii="Arial" w:hAnsi="Arial" w:cs="Arial"/>
          <w:spacing w:val="-15"/>
          <w:w w:val="110"/>
          <w:sz w:val="24"/>
          <w:szCs w:val="24"/>
        </w:rPr>
        <w:t xml:space="preserve"> </w:t>
      </w:r>
      <w:r w:rsidRPr="008372F6">
        <w:rPr>
          <w:rFonts w:ascii="Arial" w:hAnsi="Arial" w:cs="Arial"/>
          <w:w w:val="110"/>
          <w:sz w:val="24"/>
          <w:szCs w:val="24"/>
        </w:rPr>
        <w:t>access</w:t>
      </w:r>
      <w:r w:rsidRPr="008372F6">
        <w:rPr>
          <w:rFonts w:ascii="Arial" w:hAnsi="Arial" w:cs="Arial"/>
          <w:spacing w:val="-15"/>
          <w:w w:val="110"/>
          <w:sz w:val="24"/>
          <w:szCs w:val="24"/>
        </w:rPr>
        <w:t xml:space="preserve"> </w:t>
      </w:r>
      <w:r w:rsidRPr="008372F6">
        <w:rPr>
          <w:rFonts w:ascii="Arial" w:hAnsi="Arial" w:cs="Arial"/>
          <w:w w:val="110"/>
          <w:sz w:val="24"/>
          <w:szCs w:val="24"/>
        </w:rPr>
        <w:t>pathways</w:t>
      </w:r>
      <w:r w:rsidRPr="008372F6">
        <w:rPr>
          <w:rFonts w:ascii="Arial" w:hAnsi="Arial" w:cs="Arial"/>
          <w:spacing w:val="-15"/>
          <w:w w:val="110"/>
          <w:sz w:val="24"/>
          <w:szCs w:val="24"/>
        </w:rPr>
        <w:t xml:space="preserve"> </w:t>
      </w:r>
      <w:r w:rsidRPr="008372F6">
        <w:rPr>
          <w:rFonts w:ascii="Arial" w:hAnsi="Arial" w:cs="Arial"/>
          <w:w w:val="110"/>
          <w:sz w:val="24"/>
          <w:szCs w:val="24"/>
        </w:rPr>
        <w:t>suggest</w:t>
      </w:r>
      <w:r w:rsidRPr="008372F6">
        <w:rPr>
          <w:rFonts w:ascii="Arial" w:hAnsi="Arial" w:cs="Arial"/>
          <w:spacing w:val="-15"/>
          <w:w w:val="110"/>
          <w:sz w:val="24"/>
          <w:szCs w:val="24"/>
        </w:rPr>
        <w:t xml:space="preserve"> </w:t>
      </w:r>
      <w:r w:rsidRPr="008372F6">
        <w:rPr>
          <w:rFonts w:ascii="Arial" w:hAnsi="Arial" w:cs="Arial"/>
          <w:w w:val="110"/>
          <w:sz w:val="24"/>
          <w:szCs w:val="24"/>
        </w:rPr>
        <w:t>very</w:t>
      </w:r>
      <w:r w:rsidRPr="008372F6">
        <w:rPr>
          <w:rFonts w:ascii="Arial" w:hAnsi="Arial" w:cs="Arial"/>
          <w:spacing w:val="-15"/>
          <w:w w:val="110"/>
          <w:sz w:val="24"/>
          <w:szCs w:val="24"/>
        </w:rPr>
        <w:t xml:space="preserve"> </w:t>
      </w:r>
      <w:r w:rsidRPr="008372F6">
        <w:rPr>
          <w:rFonts w:ascii="Arial" w:hAnsi="Arial" w:cs="Arial"/>
          <w:w w:val="110"/>
          <w:sz w:val="24"/>
          <w:szCs w:val="24"/>
        </w:rPr>
        <w:t>limited</w:t>
      </w:r>
      <w:r w:rsidRPr="008372F6">
        <w:rPr>
          <w:rFonts w:ascii="Arial" w:hAnsi="Arial" w:cs="Arial"/>
          <w:spacing w:val="-15"/>
          <w:w w:val="110"/>
          <w:sz w:val="24"/>
          <w:szCs w:val="24"/>
        </w:rPr>
        <w:t xml:space="preserve"> </w:t>
      </w:r>
      <w:r w:rsidRPr="008372F6">
        <w:rPr>
          <w:rFonts w:ascii="Arial" w:hAnsi="Arial" w:cs="Arial"/>
          <w:w w:val="110"/>
          <w:sz w:val="24"/>
          <w:szCs w:val="24"/>
        </w:rPr>
        <w:t>added</w:t>
      </w:r>
      <w:r w:rsidRPr="008372F6">
        <w:rPr>
          <w:rFonts w:ascii="Arial" w:hAnsi="Arial" w:cs="Arial"/>
          <w:spacing w:val="-15"/>
          <w:w w:val="110"/>
          <w:sz w:val="24"/>
          <w:szCs w:val="24"/>
        </w:rPr>
        <w:t xml:space="preserve"> </w:t>
      </w:r>
      <w:r w:rsidRPr="008372F6">
        <w:rPr>
          <w:rFonts w:ascii="Arial" w:hAnsi="Arial" w:cs="Arial"/>
          <w:w w:val="110"/>
          <w:sz w:val="24"/>
          <w:szCs w:val="24"/>
        </w:rPr>
        <w:t>clinical</w:t>
      </w:r>
      <w:r w:rsidRPr="008372F6">
        <w:rPr>
          <w:rFonts w:ascii="Arial" w:hAnsi="Arial" w:cs="Arial"/>
          <w:spacing w:val="-15"/>
          <w:w w:val="110"/>
          <w:sz w:val="24"/>
          <w:szCs w:val="24"/>
        </w:rPr>
        <w:t xml:space="preserve"> </w:t>
      </w:r>
      <w:r w:rsidRPr="008372F6">
        <w:rPr>
          <w:rFonts w:ascii="Arial" w:hAnsi="Arial" w:cs="Arial"/>
          <w:w w:val="110"/>
          <w:sz w:val="24"/>
          <w:szCs w:val="24"/>
        </w:rPr>
        <w:t>benefits</w:t>
      </w:r>
      <w:r w:rsidRPr="008372F6">
        <w:rPr>
          <w:rFonts w:ascii="Arial" w:hAnsi="Arial" w:cs="Arial"/>
          <w:spacing w:val="-15"/>
          <w:w w:val="110"/>
          <w:sz w:val="24"/>
          <w:szCs w:val="24"/>
        </w:rPr>
        <w:t xml:space="preserve"> </w:t>
      </w:r>
      <w:r w:rsidRPr="008372F6">
        <w:rPr>
          <w:rFonts w:ascii="Arial" w:hAnsi="Arial" w:cs="Arial"/>
          <w:w w:val="110"/>
          <w:sz w:val="24"/>
          <w:szCs w:val="24"/>
        </w:rPr>
        <w:t xml:space="preserve">(Davis et al. </w:t>
      </w:r>
      <w:hyperlink w:anchor="_bookmark34" w:history="1">
        <w:r w:rsidR="005D491A" w:rsidRPr="008372F6">
          <w:rPr>
            <w:rFonts w:ascii="Arial" w:hAnsi="Arial" w:cs="Arial"/>
            <w:w w:val="110"/>
            <w:sz w:val="24"/>
            <w:szCs w:val="24"/>
          </w:rPr>
          <w:t>2017;</w:t>
        </w:r>
      </w:hyperlink>
      <w:r w:rsidRPr="008372F6">
        <w:rPr>
          <w:rFonts w:ascii="Arial" w:hAnsi="Arial" w:cs="Arial"/>
          <w:w w:val="110"/>
          <w:sz w:val="24"/>
          <w:szCs w:val="24"/>
        </w:rPr>
        <w:t xml:space="preserve"> Hwang et al. </w:t>
      </w:r>
      <w:hyperlink w:anchor="_bookmark57" w:history="1">
        <w:r w:rsidR="005D491A" w:rsidRPr="008372F6">
          <w:rPr>
            <w:rFonts w:ascii="Arial" w:hAnsi="Arial" w:cs="Arial"/>
            <w:w w:val="110"/>
            <w:sz w:val="24"/>
            <w:szCs w:val="24"/>
          </w:rPr>
          <w:t>2020;</w:t>
        </w:r>
      </w:hyperlink>
      <w:r w:rsidRPr="008372F6">
        <w:rPr>
          <w:rFonts w:ascii="Arial" w:hAnsi="Arial" w:cs="Arial"/>
          <w:w w:val="110"/>
          <w:sz w:val="24"/>
          <w:szCs w:val="24"/>
        </w:rPr>
        <w:t xml:space="preserve"> Brinkhuis et al. </w:t>
      </w:r>
      <w:hyperlink w:anchor="_bookmark24" w:history="1">
        <w:r w:rsidR="005D491A" w:rsidRPr="008372F6">
          <w:rPr>
            <w:rFonts w:ascii="Arial" w:hAnsi="Arial" w:cs="Arial"/>
            <w:w w:val="110"/>
            <w:sz w:val="24"/>
            <w:szCs w:val="24"/>
          </w:rPr>
          <w:t>2024).</w:t>
        </w:r>
      </w:hyperlink>
    </w:p>
    <w:p w14:paraId="5D680E61" w14:textId="693B3E96" w:rsidR="005D491A" w:rsidRPr="00064E0B" w:rsidRDefault="00000000" w:rsidP="00064E0B">
      <w:pPr>
        <w:pStyle w:val="Heading2"/>
        <w:numPr>
          <w:ilvl w:val="1"/>
          <w:numId w:val="2"/>
        </w:numPr>
        <w:tabs>
          <w:tab w:val="left" w:pos="972"/>
        </w:tabs>
        <w:spacing w:before="120" w:after="120" w:line="360" w:lineRule="auto"/>
        <w:ind w:left="0" w:hanging="567"/>
        <w:jc w:val="both"/>
        <w:rPr>
          <w:rFonts w:ascii="Arial" w:hAnsi="Arial" w:cs="Arial"/>
          <w:spacing w:val="-8"/>
        </w:rPr>
      </w:pPr>
      <w:bookmarkStart w:id="3" w:name="Theoretical_framework:_prospect_theory_a"/>
      <w:bookmarkStart w:id="4" w:name="_bookmark1"/>
      <w:bookmarkEnd w:id="3"/>
      <w:bookmarkEnd w:id="4"/>
      <w:r>
        <w:rPr>
          <w:rFonts w:ascii="Arial" w:hAnsi="Arial" w:cs="Arial"/>
          <w:spacing w:val="-8"/>
        </w:rPr>
        <w:t>Theoretical framework: prospect theory and the rule of rescue.</w:t>
      </w:r>
    </w:p>
    <w:p w14:paraId="7BFC90D4" w14:textId="38877CE3" w:rsidR="005D491A" w:rsidRPr="008372F6" w:rsidRDefault="001F45F5" w:rsidP="00782ACC">
      <w:pPr>
        <w:pStyle w:val="BodyText"/>
        <w:spacing w:before="120" w:after="120" w:line="360" w:lineRule="auto"/>
        <w:jc w:val="both"/>
        <w:rPr>
          <w:rFonts w:ascii="Arial" w:hAnsi="Arial" w:cs="Arial"/>
          <w:spacing w:val="-2"/>
          <w:w w:val="105"/>
          <w:sz w:val="24"/>
          <w:szCs w:val="24"/>
        </w:rPr>
      </w:pPr>
      <w:r w:rsidRPr="001F45F5">
        <w:rPr>
          <w:rFonts w:ascii="Arial" w:hAnsi="Arial" w:cs="Arial"/>
          <w:w w:val="105"/>
          <w:sz w:val="24"/>
          <w:szCs w:val="24"/>
        </w:rPr>
        <w:t>Prospect theory suggests that funding preferences depend on how benefits and costs are presented.</w:t>
      </w:r>
      <w:r w:rsidRPr="008372F6">
        <w:rPr>
          <w:rFonts w:ascii="Arial" w:hAnsi="Arial" w:cs="Arial"/>
          <w:w w:val="105"/>
          <w:sz w:val="24"/>
          <w:szCs w:val="24"/>
        </w:rPr>
        <w:t xml:space="preserve"> Individuals do not assess outcomes in terms of final states, but as gains and losses relative to a reference point (Kahneman and Tversky </w:t>
      </w:r>
      <w:hyperlink w:anchor="_bookmark61" w:history="1">
        <w:r w:rsidR="005D491A" w:rsidRPr="008372F6">
          <w:rPr>
            <w:rFonts w:ascii="Arial" w:hAnsi="Arial" w:cs="Arial"/>
            <w:w w:val="105"/>
            <w:sz w:val="24"/>
            <w:szCs w:val="24"/>
          </w:rPr>
          <w:t>1979,</w:t>
        </w:r>
      </w:hyperlink>
      <w:r w:rsidRPr="008372F6">
        <w:rPr>
          <w:rFonts w:ascii="Arial" w:hAnsi="Arial" w:cs="Arial"/>
          <w:w w:val="105"/>
          <w:sz w:val="24"/>
          <w:szCs w:val="24"/>
        </w:rPr>
        <w:t xml:space="preserve"> p. 263).</w:t>
      </w:r>
      <w:r w:rsidRPr="008372F6">
        <w:rPr>
          <w:rFonts w:ascii="Arial" w:hAnsi="Arial" w:cs="Arial"/>
          <w:spacing w:val="40"/>
          <w:w w:val="105"/>
          <w:sz w:val="24"/>
          <w:szCs w:val="24"/>
        </w:rPr>
        <w:t xml:space="preserve"> </w:t>
      </w:r>
      <w:r w:rsidRPr="008372F6">
        <w:rPr>
          <w:rFonts w:ascii="Arial" w:hAnsi="Arial" w:cs="Arial"/>
          <w:w w:val="105"/>
          <w:sz w:val="24"/>
          <w:szCs w:val="24"/>
        </w:rPr>
        <w:t xml:space="preserve">The canonical prospect-theoretic value function is concave for gains, convex for losses, and steeper in the loss domain (Kahneman and Tversky </w:t>
      </w:r>
      <w:hyperlink w:anchor="_bookmark62" w:history="1">
        <w:r w:rsidR="005D491A" w:rsidRPr="008372F6">
          <w:rPr>
            <w:rFonts w:ascii="Arial" w:hAnsi="Arial" w:cs="Arial"/>
            <w:w w:val="105"/>
            <w:sz w:val="24"/>
            <w:szCs w:val="24"/>
          </w:rPr>
          <w:t>1984,</w:t>
        </w:r>
      </w:hyperlink>
      <w:r w:rsidRPr="008372F6">
        <w:rPr>
          <w:rFonts w:ascii="Arial" w:hAnsi="Arial" w:cs="Arial"/>
          <w:w w:val="105"/>
          <w:sz w:val="24"/>
          <w:szCs w:val="24"/>
        </w:rPr>
        <w:t xml:space="preserve"> p. 342), implying diminishing sensitivity and, crucially, loss aversion:</w:t>
      </w:r>
      <w:r w:rsidRPr="008372F6">
        <w:rPr>
          <w:rFonts w:ascii="Arial" w:hAnsi="Arial" w:cs="Arial"/>
          <w:spacing w:val="40"/>
          <w:w w:val="105"/>
          <w:sz w:val="24"/>
          <w:szCs w:val="24"/>
        </w:rPr>
        <w:t xml:space="preserve"> </w:t>
      </w:r>
      <w:r w:rsidRPr="008372F6">
        <w:rPr>
          <w:rFonts w:ascii="Arial" w:hAnsi="Arial" w:cs="Arial"/>
          <w:w w:val="105"/>
          <w:sz w:val="24"/>
          <w:szCs w:val="24"/>
        </w:rPr>
        <w:t>losses loom larger than equivalent gains.</w:t>
      </w:r>
      <w:r w:rsidRPr="008372F6">
        <w:rPr>
          <w:rFonts w:ascii="Arial" w:hAnsi="Arial" w:cs="Arial"/>
          <w:spacing w:val="40"/>
          <w:w w:val="105"/>
          <w:sz w:val="24"/>
          <w:szCs w:val="24"/>
        </w:rPr>
        <w:t xml:space="preserve"> </w:t>
      </w:r>
      <w:r w:rsidRPr="008372F6">
        <w:rPr>
          <w:rFonts w:ascii="Arial" w:hAnsi="Arial" w:cs="Arial"/>
          <w:w w:val="105"/>
          <w:sz w:val="24"/>
          <w:szCs w:val="24"/>
        </w:rPr>
        <w:t>These regularities remain among the most robust findings in decision research (Barberis</w:t>
      </w:r>
      <w:r w:rsidRPr="008372F6">
        <w:rPr>
          <w:rFonts w:ascii="Arial" w:hAnsi="Arial" w:cs="Arial"/>
          <w:spacing w:val="40"/>
          <w:w w:val="105"/>
          <w:sz w:val="24"/>
          <w:szCs w:val="24"/>
        </w:rPr>
        <w:t xml:space="preserve"> </w:t>
      </w:r>
      <w:hyperlink w:anchor="_bookmark19" w:history="1">
        <w:r w:rsidR="005D491A" w:rsidRPr="008372F6">
          <w:rPr>
            <w:rFonts w:ascii="Arial" w:hAnsi="Arial" w:cs="Arial"/>
            <w:w w:val="105"/>
            <w:sz w:val="24"/>
            <w:szCs w:val="24"/>
          </w:rPr>
          <w:t>2013).</w:t>
        </w:r>
      </w:hyperlink>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context</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healthcare</w:t>
      </w:r>
      <w:r w:rsidRPr="008372F6">
        <w:rPr>
          <w:rFonts w:ascii="Arial" w:hAnsi="Arial" w:cs="Arial"/>
          <w:spacing w:val="40"/>
          <w:w w:val="105"/>
          <w:sz w:val="24"/>
          <w:szCs w:val="24"/>
        </w:rPr>
        <w:t xml:space="preserve"> </w:t>
      </w:r>
      <w:r w:rsidRPr="008372F6">
        <w:rPr>
          <w:rFonts w:ascii="Arial" w:hAnsi="Arial" w:cs="Arial"/>
          <w:w w:val="105"/>
          <w:sz w:val="24"/>
          <w:szCs w:val="24"/>
        </w:rPr>
        <w:t>rationing,</w:t>
      </w:r>
      <w:r w:rsidRPr="008372F6">
        <w:rPr>
          <w:rFonts w:ascii="Arial" w:hAnsi="Arial" w:cs="Arial"/>
          <w:spacing w:val="40"/>
          <w:w w:val="105"/>
          <w:sz w:val="24"/>
          <w:szCs w:val="24"/>
        </w:rPr>
        <w:t xml:space="preserve"> </w:t>
      </w:r>
      <w:r w:rsidRPr="008372F6">
        <w:rPr>
          <w:rFonts w:ascii="Arial" w:hAnsi="Arial" w:cs="Arial"/>
          <w:w w:val="105"/>
          <w:sz w:val="24"/>
          <w:szCs w:val="24"/>
        </w:rPr>
        <w:t>this</w:t>
      </w:r>
      <w:r w:rsidRPr="008372F6">
        <w:rPr>
          <w:rFonts w:ascii="Arial" w:hAnsi="Arial" w:cs="Arial"/>
          <w:spacing w:val="40"/>
          <w:w w:val="105"/>
          <w:sz w:val="24"/>
          <w:szCs w:val="24"/>
        </w:rPr>
        <w:t xml:space="preserve"> </w:t>
      </w:r>
      <w:r w:rsidRPr="008372F6">
        <w:rPr>
          <w:rFonts w:ascii="Arial" w:hAnsi="Arial" w:cs="Arial"/>
          <w:w w:val="105"/>
          <w:sz w:val="24"/>
          <w:szCs w:val="24"/>
        </w:rPr>
        <w:t>implies</w:t>
      </w:r>
      <w:r w:rsidRPr="008372F6">
        <w:rPr>
          <w:rFonts w:ascii="Arial" w:hAnsi="Arial" w:cs="Arial"/>
          <w:spacing w:val="40"/>
          <w:w w:val="105"/>
          <w:sz w:val="24"/>
          <w:szCs w:val="24"/>
        </w:rPr>
        <w:t xml:space="preserve"> </w:t>
      </w:r>
      <w:r w:rsidRPr="008372F6">
        <w:rPr>
          <w:rFonts w:ascii="Arial" w:hAnsi="Arial" w:cs="Arial"/>
          <w:w w:val="105"/>
          <w:sz w:val="24"/>
          <w:szCs w:val="24"/>
        </w:rPr>
        <w:t>that</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same</w:t>
      </w:r>
      <w:r w:rsidRPr="008372F6">
        <w:rPr>
          <w:rFonts w:ascii="Arial" w:hAnsi="Arial" w:cs="Arial"/>
          <w:spacing w:val="40"/>
          <w:w w:val="105"/>
          <w:sz w:val="24"/>
          <w:szCs w:val="24"/>
        </w:rPr>
        <w:t xml:space="preserve"> </w:t>
      </w:r>
      <w:r w:rsidRPr="008372F6">
        <w:rPr>
          <w:rFonts w:ascii="Arial" w:hAnsi="Arial" w:cs="Arial"/>
          <w:w w:val="105"/>
          <w:sz w:val="24"/>
          <w:szCs w:val="24"/>
        </w:rPr>
        <w:t>reimbursement</w:t>
      </w:r>
      <w:r w:rsidRPr="008372F6">
        <w:rPr>
          <w:rFonts w:ascii="Arial" w:hAnsi="Arial" w:cs="Arial"/>
          <w:spacing w:val="40"/>
          <w:w w:val="105"/>
          <w:sz w:val="24"/>
          <w:szCs w:val="24"/>
        </w:rPr>
        <w:t xml:space="preserve"> </w:t>
      </w:r>
      <w:r w:rsidRPr="008372F6">
        <w:rPr>
          <w:rFonts w:ascii="Arial" w:hAnsi="Arial" w:cs="Arial"/>
          <w:w w:val="105"/>
          <w:sz w:val="24"/>
          <w:szCs w:val="24"/>
        </w:rPr>
        <w:t>decision can be psychologically represented either as avoiding a loss (not withholding a last-resort option) or as</w:t>
      </w:r>
      <w:r w:rsidRPr="008372F6">
        <w:rPr>
          <w:rFonts w:ascii="Arial" w:hAnsi="Arial" w:cs="Arial"/>
          <w:spacing w:val="40"/>
          <w:w w:val="105"/>
          <w:sz w:val="24"/>
          <w:szCs w:val="24"/>
        </w:rPr>
        <w:t xml:space="preserve"> </w:t>
      </w:r>
      <w:r w:rsidRPr="008372F6">
        <w:rPr>
          <w:rFonts w:ascii="Arial" w:hAnsi="Arial" w:cs="Arial"/>
          <w:w w:val="105"/>
          <w:sz w:val="24"/>
          <w:szCs w:val="24"/>
        </w:rPr>
        <w:t>protecting</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gain</w:t>
      </w:r>
      <w:r w:rsidRPr="008372F6">
        <w:rPr>
          <w:rFonts w:ascii="Arial" w:hAnsi="Arial" w:cs="Arial"/>
          <w:spacing w:val="40"/>
          <w:w w:val="105"/>
          <w:sz w:val="24"/>
          <w:szCs w:val="24"/>
        </w:rPr>
        <w:t xml:space="preserve"> </w:t>
      </w:r>
      <w:r w:rsidRPr="008372F6">
        <w:rPr>
          <w:rFonts w:ascii="Arial" w:hAnsi="Arial" w:cs="Arial"/>
          <w:w w:val="105"/>
          <w:sz w:val="24"/>
          <w:szCs w:val="24"/>
        </w:rPr>
        <w:t>(preserving</w:t>
      </w:r>
      <w:r w:rsidRPr="008372F6">
        <w:rPr>
          <w:rFonts w:ascii="Arial" w:hAnsi="Arial" w:cs="Arial"/>
          <w:spacing w:val="40"/>
          <w:w w:val="105"/>
          <w:sz w:val="24"/>
          <w:szCs w:val="24"/>
        </w:rPr>
        <w:t xml:space="preserve"> </w:t>
      </w:r>
      <w:r w:rsidRPr="008372F6">
        <w:rPr>
          <w:rFonts w:ascii="Arial" w:hAnsi="Arial" w:cs="Arial"/>
          <w:w w:val="105"/>
          <w:sz w:val="24"/>
          <w:szCs w:val="24"/>
        </w:rPr>
        <w:t>finite</w:t>
      </w:r>
      <w:r w:rsidRPr="008372F6">
        <w:rPr>
          <w:rFonts w:ascii="Arial" w:hAnsi="Arial" w:cs="Arial"/>
          <w:spacing w:val="40"/>
          <w:w w:val="105"/>
          <w:sz w:val="24"/>
          <w:szCs w:val="24"/>
        </w:rPr>
        <w:t xml:space="preserve"> </w:t>
      </w:r>
      <w:r w:rsidRPr="008372F6">
        <w:rPr>
          <w:rFonts w:ascii="Arial" w:hAnsi="Arial" w:cs="Arial"/>
          <w:w w:val="105"/>
          <w:sz w:val="24"/>
          <w:szCs w:val="24"/>
        </w:rPr>
        <w:t>collective</w:t>
      </w:r>
      <w:r w:rsidRPr="008372F6">
        <w:rPr>
          <w:rFonts w:ascii="Arial" w:hAnsi="Arial" w:cs="Arial"/>
          <w:spacing w:val="40"/>
          <w:w w:val="105"/>
          <w:sz w:val="24"/>
          <w:szCs w:val="24"/>
        </w:rPr>
        <w:t xml:space="preserve"> </w:t>
      </w:r>
      <w:r w:rsidRPr="008372F6">
        <w:rPr>
          <w:rFonts w:ascii="Arial" w:hAnsi="Arial" w:cs="Arial"/>
          <w:w w:val="105"/>
          <w:sz w:val="24"/>
          <w:szCs w:val="24"/>
        </w:rPr>
        <w:t>resources),</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these</w:t>
      </w:r>
      <w:r w:rsidRPr="008372F6">
        <w:rPr>
          <w:rFonts w:ascii="Arial" w:hAnsi="Arial" w:cs="Arial"/>
          <w:spacing w:val="40"/>
          <w:w w:val="105"/>
          <w:sz w:val="24"/>
          <w:szCs w:val="24"/>
        </w:rPr>
        <w:t xml:space="preserve"> </w:t>
      </w:r>
      <w:r w:rsidRPr="008372F6">
        <w:rPr>
          <w:rFonts w:ascii="Arial" w:hAnsi="Arial" w:cs="Arial"/>
          <w:w w:val="105"/>
          <w:sz w:val="24"/>
          <w:szCs w:val="24"/>
        </w:rPr>
        <w:t>alternative</w:t>
      </w:r>
      <w:r w:rsidRPr="008372F6">
        <w:rPr>
          <w:rFonts w:ascii="Arial" w:hAnsi="Arial" w:cs="Arial"/>
          <w:spacing w:val="40"/>
          <w:w w:val="105"/>
          <w:sz w:val="24"/>
          <w:szCs w:val="24"/>
        </w:rPr>
        <w:t xml:space="preserve"> </w:t>
      </w:r>
      <w:r w:rsidRPr="008372F6">
        <w:rPr>
          <w:rFonts w:ascii="Arial" w:hAnsi="Arial" w:cs="Arial"/>
          <w:w w:val="105"/>
          <w:sz w:val="24"/>
          <w:szCs w:val="24"/>
        </w:rPr>
        <w:lastRenderedPageBreak/>
        <w:t xml:space="preserve">representations can generate systematically different preferences even when clinical information and costs are held </w:t>
      </w:r>
      <w:r w:rsidRPr="008372F6">
        <w:rPr>
          <w:rFonts w:ascii="Arial" w:hAnsi="Arial" w:cs="Arial"/>
          <w:spacing w:val="-2"/>
          <w:w w:val="105"/>
          <w:sz w:val="24"/>
          <w:szCs w:val="24"/>
        </w:rPr>
        <w:t>constant.</w:t>
      </w:r>
    </w:p>
    <w:p w14:paraId="234CFCF1" w14:textId="77777777" w:rsidR="005D491A" w:rsidRPr="008372F6" w:rsidRDefault="00000000" w:rsidP="008372F6">
      <w:pPr>
        <w:pStyle w:val="BodyText"/>
        <w:spacing w:before="120" w:after="120" w:line="360" w:lineRule="auto"/>
        <w:jc w:val="both"/>
        <w:rPr>
          <w:rFonts w:ascii="Arial" w:hAnsi="Arial" w:cs="Arial"/>
          <w:w w:val="110"/>
          <w:sz w:val="24"/>
          <w:szCs w:val="24"/>
        </w:rPr>
      </w:pPr>
      <w:r w:rsidRPr="008372F6">
        <w:rPr>
          <w:rFonts w:ascii="Arial" w:hAnsi="Arial" w:cs="Arial"/>
          <w:sz w:val="24"/>
          <w:szCs w:val="24"/>
        </w:rPr>
        <w:t>Reference points are not fixed.</w:t>
      </w:r>
      <w:r w:rsidRPr="008372F6">
        <w:rPr>
          <w:rFonts w:ascii="Arial" w:hAnsi="Arial" w:cs="Arial"/>
          <w:spacing w:val="40"/>
          <w:sz w:val="24"/>
          <w:szCs w:val="24"/>
        </w:rPr>
        <w:t xml:space="preserve"> </w:t>
      </w:r>
      <w:r w:rsidRPr="008372F6">
        <w:rPr>
          <w:rFonts w:ascii="Arial" w:hAnsi="Arial" w:cs="Arial"/>
          <w:sz w:val="24"/>
          <w:szCs w:val="24"/>
        </w:rPr>
        <w:t xml:space="preserve">They are shaped by expectations and by communicated baselines </w:t>
      </w:r>
      <w:r w:rsidRPr="008372F6">
        <w:rPr>
          <w:rFonts w:ascii="Arial" w:hAnsi="Arial" w:cs="Arial"/>
          <w:w w:val="110"/>
          <w:sz w:val="24"/>
          <w:szCs w:val="24"/>
        </w:rPr>
        <w:t>(Koszegi</w:t>
      </w:r>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Rabin</w:t>
      </w:r>
      <w:r w:rsidRPr="008372F6">
        <w:rPr>
          <w:rFonts w:ascii="Arial" w:hAnsi="Arial" w:cs="Arial"/>
          <w:spacing w:val="-8"/>
          <w:w w:val="110"/>
          <w:sz w:val="24"/>
          <w:szCs w:val="24"/>
        </w:rPr>
        <w:t xml:space="preserve"> </w:t>
      </w:r>
      <w:hyperlink w:anchor="_bookmark66" w:history="1">
        <w:r w:rsidR="005D491A" w:rsidRPr="008372F6">
          <w:rPr>
            <w:rFonts w:ascii="Arial" w:hAnsi="Arial" w:cs="Arial"/>
            <w:w w:val="110"/>
            <w:sz w:val="24"/>
            <w:szCs w:val="24"/>
          </w:rPr>
          <w:t>2006;</w:t>
        </w:r>
      </w:hyperlink>
      <w:r w:rsidRPr="008372F6">
        <w:rPr>
          <w:rFonts w:ascii="Arial" w:hAnsi="Arial" w:cs="Arial"/>
          <w:spacing w:val="-8"/>
          <w:w w:val="110"/>
          <w:sz w:val="24"/>
          <w:szCs w:val="24"/>
        </w:rPr>
        <w:t xml:space="preserve"> </w:t>
      </w:r>
      <w:r w:rsidRPr="008372F6">
        <w:rPr>
          <w:rFonts w:ascii="Arial" w:hAnsi="Arial" w:cs="Arial"/>
          <w:w w:val="110"/>
          <w:sz w:val="24"/>
          <w:szCs w:val="24"/>
        </w:rPr>
        <w:t>Koszegi</w:t>
      </w:r>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Rabin</w:t>
      </w:r>
      <w:r w:rsidRPr="008372F6">
        <w:rPr>
          <w:rFonts w:ascii="Arial" w:hAnsi="Arial" w:cs="Arial"/>
          <w:spacing w:val="-8"/>
          <w:w w:val="110"/>
          <w:sz w:val="24"/>
          <w:szCs w:val="24"/>
        </w:rPr>
        <w:t xml:space="preserve"> </w:t>
      </w:r>
      <w:hyperlink w:anchor="_bookmark67" w:history="1">
        <w:r w:rsidR="005D491A" w:rsidRPr="008372F6">
          <w:rPr>
            <w:rFonts w:ascii="Arial" w:hAnsi="Arial" w:cs="Arial"/>
            <w:w w:val="110"/>
            <w:sz w:val="24"/>
            <w:szCs w:val="24"/>
          </w:rPr>
          <w:t>2007).</w:t>
        </w:r>
      </w:hyperlink>
      <w:r w:rsidRPr="008372F6">
        <w:rPr>
          <w:rFonts w:ascii="Arial" w:hAnsi="Arial" w:cs="Arial"/>
          <w:w w:val="110"/>
          <w:sz w:val="24"/>
          <w:szCs w:val="24"/>
        </w:rPr>
        <w:t xml:space="preserve"> In</w:t>
      </w:r>
      <w:r w:rsidRPr="008372F6">
        <w:rPr>
          <w:rFonts w:ascii="Arial" w:hAnsi="Arial" w:cs="Arial"/>
          <w:spacing w:val="-8"/>
          <w:w w:val="110"/>
          <w:sz w:val="24"/>
          <w:szCs w:val="24"/>
        </w:rPr>
        <w:t xml:space="preserve"> </w:t>
      </w:r>
      <w:r w:rsidRPr="008372F6">
        <w:rPr>
          <w:rFonts w:ascii="Arial" w:hAnsi="Arial" w:cs="Arial"/>
          <w:w w:val="110"/>
          <w:sz w:val="24"/>
          <w:szCs w:val="24"/>
        </w:rPr>
        <w:t>policy</w:t>
      </w:r>
      <w:r w:rsidRPr="008372F6">
        <w:rPr>
          <w:rFonts w:ascii="Arial" w:hAnsi="Arial" w:cs="Arial"/>
          <w:spacing w:val="-8"/>
          <w:w w:val="110"/>
          <w:sz w:val="24"/>
          <w:szCs w:val="24"/>
        </w:rPr>
        <w:t xml:space="preserve"> </w:t>
      </w:r>
      <w:r w:rsidRPr="008372F6">
        <w:rPr>
          <w:rFonts w:ascii="Arial" w:hAnsi="Arial" w:cs="Arial"/>
          <w:w w:val="110"/>
          <w:sz w:val="24"/>
          <w:szCs w:val="24"/>
        </w:rPr>
        <w:t>environments,</w:t>
      </w:r>
      <w:r w:rsidRPr="008372F6">
        <w:rPr>
          <w:rFonts w:ascii="Arial" w:hAnsi="Arial" w:cs="Arial"/>
          <w:spacing w:val="-8"/>
          <w:w w:val="110"/>
          <w:sz w:val="24"/>
          <w:szCs w:val="24"/>
        </w:rPr>
        <w:t xml:space="preserve"> </w:t>
      </w:r>
      <w:r w:rsidRPr="008372F6">
        <w:rPr>
          <w:rFonts w:ascii="Arial" w:hAnsi="Arial" w:cs="Arial"/>
          <w:w w:val="110"/>
          <w:sz w:val="24"/>
          <w:szCs w:val="24"/>
        </w:rPr>
        <w:t>where</w:t>
      </w:r>
      <w:r w:rsidRPr="008372F6">
        <w:rPr>
          <w:rFonts w:ascii="Arial" w:hAnsi="Arial" w:cs="Arial"/>
          <w:spacing w:val="-8"/>
          <w:w w:val="110"/>
          <w:sz w:val="24"/>
          <w:szCs w:val="24"/>
        </w:rPr>
        <w:t xml:space="preserve"> </w:t>
      </w:r>
      <w:r w:rsidRPr="008372F6">
        <w:rPr>
          <w:rFonts w:ascii="Arial" w:hAnsi="Arial" w:cs="Arial"/>
          <w:w w:val="110"/>
          <w:sz w:val="24"/>
          <w:szCs w:val="24"/>
        </w:rPr>
        <w:t>most</w:t>
      </w:r>
      <w:r w:rsidRPr="008372F6">
        <w:rPr>
          <w:rFonts w:ascii="Arial" w:hAnsi="Arial" w:cs="Arial"/>
          <w:spacing w:val="-8"/>
          <w:w w:val="110"/>
          <w:sz w:val="24"/>
          <w:szCs w:val="24"/>
        </w:rPr>
        <w:t xml:space="preserve"> </w:t>
      </w:r>
      <w:r w:rsidRPr="008372F6">
        <w:rPr>
          <w:rFonts w:ascii="Arial" w:hAnsi="Arial" w:cs="Arial"/>
          <w:w w:val="110"/>
          <w:sz w:val="24"/>
          <w:szCs w:val="24"/>
        </w:rPr>
        <w:t>citizens encounter</w:t>
      </w:r>
      <w:r w:rsidRPr="008372F6">
        <w:rPr>
          <w:rFonts w:ascii="Arial" w:hAnsi="Arial" w:cs="Arial"/>
          <w:spacing w:val="-7"/>
          <w:w w:val="110"/>
          <w:sz w:val="24"/>
          <w:szCs w:val="24"/>
        </w:rPr>
        <w:t xml:space="preserve"> </w:t>
      </w:r>
      <w:r w:rsidRPr="008372F6">
        <w:rPr>
          <w:rFonts w:ascii="Arial" w:hAnsi="Arial" w:cs="Arial"/>
          <w:w w:val="110"/>
          <w:sz w:val="24"/>
          <w:szCs w:val="24"/>
        </w:rPr>
        <w:t>specialized</w:t>
      </w:r>
      <w:r w:rsidRPr="008372F6">
        <w:rPr>
          <w:rFonts w:ascii="Arial" w:hAnsi="Arial" w:cs="Arial"/>
          <w:spacing w:val="-7"/>
          <w:w w:val="110"/>
          <w:sz w:val="24"/>
          <w:szCs w:val="24"/>
        </w:rPr>
        <w:t xml:space="preserve"> </w:t>
      </w:r>
      <w:r w:rsidRPr="008372F6">
        <w:rPr>
          <w:rFonts w:ascii="Arial" w:hAnsi="Arial" w:cs="Arial"/>
          <w:w w:val="110"/>
          <w:sz w:val="24"/>
          <w:szCs w:val="24"/>
        </w:rPr>
        <w:t>decisions</w:t>
      </w:r>
      <w:r w:rsidRPr="008372F6">
        <w:rPr>
          <w:rFonts w:ascii="Arial" w:hAnsi="Arial" w:cs="Arial"/>
          <w:spacing w:val="-7"/>
          <w:w w:val="110"/>
          <w:sz w:val="24"/>
          <w:szCs w:val="24"/>
        </w:rPr>
        <w:t xml:space="preserve"> </w:t>
      </w:r>
      <w:r w:rsidRPr="008372F6">
        <w:rPr>
          <w:rFonts w:ascii="Arial" w:hAnsi="Arial" w:cs="Arial"/>
          <w:w w:val="110"/>
          <w:sz w:val="24"/>
          <w:szCs w:val="24"/>
        </w:rPr>
        <w:t>through</w:t>
      </w:r>
      <w:r w:rsidRPr="008372F6">
        <w:rPr>
          <w:rFonts w:ascii="Arial" w:hAnsi="Arial" w:cs="Arial"/>
          <w:spacing w:val="-7"/>
          <w:w w:val="110"/>
          <w:sz w:val="24"/>
          <w:szCs w:val="24"/>
        </w:rPr>
        <w:t xml:space="preserve"> </w:t>
      </w:r>
      <w:r w:rsidRPr="008372F6">
        <w:rPr>
          <w:rFonts w:ascii="Arial" w:hAnsi="Arial" w:cs="Arial"/>
          <w:w w:val="110"/>
          <w:sz w:val="24"/>
          <w:szCs w:val="24"/>
        </w:rPr>
        <w:t>mediated</w:t>
      </w:r>
      <w:r w:rsidRPr="008372F6">
        <w:rPr>
          <w:rFonts w:ascii="Arial" w:hAnsi="Arial" w:cs="Arial"/>
          <w:spacing w:val="-7"/>
          <w:w w:val="110"/>
          <w:sz w:val="24"/>
          <w:szCs w:val="24"/>
        </w:rPr>
        <w:t xml:space="preserve"> </w:t>
      </w:r>
      <w:r w:rsidRPr="008372F6">
        <w:rPr>
          <w:rFonts w:ascii="Arial" w:hAnsi="Arial" w:cs="Arial"/>
          <w:w w:val="110"/>
          <w:sz w:val="24"/>
          <w:szCs w:val="24"/>
        </w:rPr>
        <w:t>communication,</w:t>
      </w:r>
      <w:r w:rsidRPr="008372F6">
        <w:rPr>
          <w:rFonts w:ascii="Arial" w:hAnsi="Arial" w:cs="Arial"/>
          <w:spacing w:val="-7"/>
          <w:w w:val="110"/>
          <w:sz w:val="24"/>
          <w:szCs w:val="24"/>
        </w:rPr>
        <w:t xml:space="preserve"> </w:t>
      </w:r>
      <w:r w:rsidRPr="008372F6">
        <w:rPr>
          <w:rFonts w:ascii="Arial" w:hAnsi="Arial" w:cs="Arial"/>
          <w:w w:val="110"/>
          <w:sz w:val="24"/>
          <w:szCs w:val="24"/>
        </w:rPr>
        <w:t>the</w:t>
      </w:r>
      <w:r w:rsidRPr="008372F6">
        <w:rPr>
          <w:rFonts w:ascii="Arial" w:hAnsi="Arial" w:cs="Arial"/>
          <w:spacing w:val="-7"/>
          <w:w w:val="110"/>
          <w:sz w:val="24"/>
          <w:szCs w:val="24"/>
        </w:rPr>
        <w:t xml:space="preserve"> </w:t>
      </w:r>
      <w:r w:rsidRPr="008372F6">
        <w:rPr>
          <w:rFonts w:ascii="Arial" w:hAnsi="Arial" w:cs="Arial"/>
          <w:w w:val="110"/>
          <w:sz w:val="24"/>
          <w:szCs w:val="24"/>
        </w:rPr>
        <w:t>descriptive</w:t>
      </w:r>
      <w:r w:rsidRPr="008372F6">
        <w:rPr>
          <w:rFonts w:ascii="Arial" w:hAnsi="Arial" w:cs="Arial"/>
          <w:spacing w:val="-7"/>
          <w:w w:val="110"/>
          <w:sz w:val="24"/>
          <w:szCs w:val="24"/>
        </w:rPr>
        <w:t xml:space="preserve"> </w:t>
      </w:r>
      <w:r w:rsidRPr="008372F6">
        <w:rPr>
          <w:rFonts w:ascii="Arial" w:hAnsi="Arial" w:cs="Arial"/>
          <w:w w:val="110"/>
          <w:sz w:val="24"/>
          <w:szCs w:val="24"/>
        </w:rPr>
        <w:t>frame</w:t>
      </w:r>
      <w:r w:rsidRPr="008372F6">
        <w:rPr>
          <w:rFonts w:ascii="Arial" w:hAnsi="Arial" w:cs="Arial"/>
          <w:spacing w:val="-7"/>
          <w:w w:val="110"/>
          <w:sz w:val="24"/>
          <w:szCs w:val="24"/>
        </w:rPr>
        <w:t xml:space="preserve"> </w:t>
      </w:r>
      <w:r w:rsidRPr="008372F6">
        <w:rPr>
          <w:rFonts w:ascii="Arial" w:hAnsi="Arial" w:cs="Arial"/>
          <w:w w:val="110"/>
          <w:sz w:val="24"/>
          <w:szCs w:val="24"/>
        </w:rPr>
        <w:t>becomes part of how the baseline is constructed:</w:t>
      </w:r>
      <w:r w:rsidRPr="008372F6">
        <w:rPr>
          <w:rFonts w:ascii="Arial" w:hAnsi="Arial" w:cs="Arial"/>
          <w:spacing w:val="40"/>
          <w:w w:val="110"/>
          <w:sz w:val="24"/>
          <w:szCs w:val="24"/>
        </w:rPr>
        <w:t xml:space="preserve"> </w:t>
      </w:r>
      <w:r w:rsidRPr="008372F6">
        <w:rPr>
          <w:rFonts w:ascii="Arial" w:hAnsi="Arial" w:cs="Arial"/>
          <w:w w:val="110"/>
          <w:sz w:val="24"/>
          <w:szCs w:val="24"/>
        </w:rPr>
        <w:t xml:space="preserve">it indicates what is treated as the default and what is treated as a deviation (Kahneman </w:t>
      </w:r>
      <w:hyperlink w:anchor="_bookmark60" w:history="1">
        <w:r w:rsidR="005D491A" w:rsidRPr="008372F6">
          <w:rPr>
            <w:rFonts w:ascii="Arial" w:hAnsi="Arial" w:cs="Arial"/>
            <w:w w:val="110"/>
            <w:sz w:val="24"/>
            <w:szCs w:val="24"/>
          </w:rPr>
          <w:t>2003).</w:t>
        </w:r>
      </w:hyperlink>
      <w:r w:rsidRPr="008372F6">
        <w:rPr>
          <w:rFonts w:ascii="Arial" w:hAnsi="Arial" w:cs="Arial"/>
          <w:w w:val="110"/>
          <w:sz w:val="24"/>
          <w:szCs w:val="24"/>
        </w:rPr>
        <w:t xml:space="preserve"> Applied to delegated healthcare rationing, citizens may </w:t>
      </w:r>
      <w:r w:rsidRPr="008372F6">
        <w:rPr>
          <w:rFonts w:ascii="Arial" w:hAnsi="Arial" w:cs="Arial"/>
          <w:spacing w:val="-2"/>
          <w:w w:val="110"/>
          <w:sz w:val="24"/>
          <w:szCs w:val="24"/>
        </w:rPr>
        <w:t>anchor</w:t>
      </w:r>
      <w:r w:rsidRPr="008372F6">
        <w:rPr>
          <w:rFonts w:ascii="Arial" w:hAnsi="Arial" w:cs="Arial"/>
          <w:spacing w:val="-8"/>
          <w:w w:val="110"/>
          <w:sz w:val="24"/>
          <w:szCs w:val="24"/>
        </w:rPr>
        <w:t xml:space="preserve"> </w:t>
      </w:r>
      <w:r w:rsidRPr="008372F6">
        <w:rPr>
          <w:rFonts w:ascii="Arial" w:hAnsi="Arial" w:cs="Arial"/>
          <w:spacing w:val="-2"/>
          <w:w w:val="110"/>
          <w:sz w:val="24"/>
          <w:szCs w:val="24"/>
        </w:rPr>
        <w:t>on</w:t>
      </w:r>
      <w:r w:rsidRPr="008372F6">
        <w:rPr>
          <w:rFonts w:ascii="Arial" w:hAnsi="Arial" w:cs="Arial"/>
          <w:spacing w:val="-8"/>
          <w:w w:val="110"/>
          <w:sz w:val="24"/>
          <w:szCs w:val="24"/>
        </w:rPr>
        <w:t xml:space="preserve"> </w:t>
      </w:r>
      <w:r w:rsidRPr="008372F6">
        <w:rPr>
          <w:rFonts w:ascii="Arial" w:hAnsi="Arial" w:cs="Arial"/>
          <w:spacing w:val="-2"/>
          <w:w w:val="110"/>
          <w:sz w:val="24"/>
          <w:szCs w:val="24"/>
        </w:rPr>
        <w:t>multiple</w:t>
      </w:r>
      <w:r w:rsidRPr="008372F6">
        <w:rPr>
          <w:rFonts w:ascii="Arial" w:hAnsi="Arial" w:cs="Arial"/>
          <w:spacing w:val="-8"/>
          <w:w w:val="110"/>
          <w:sz w:val="24"/>
          <w:szCs w:val="24"/>
        </w:rPr>
        <w:t xml:space="preserve"> </w:t>
      </w:r>
      <w:r w:rsidRPr="008372F6">
        <w:rPr>
          <w:rFonts w:ascii="Arial" w:hAnsi="Arial" w:cs="Arial"/>
          <w:spacing w:val="-2"/>
          <w:w w:val="110"/>
          <w:sz w:val="24"/>
          <w:szCs w:val="24"/>
        </w:rPr>
        <w:t>plausible</w:t>
      </w:r>
      <w:r w:rsidRPr="008372F6">
        <w:rPr>
          <w:rFonts w:ascii="Arial" w:hAnsi="Arial" w:cs="Arial"/>
          <w:spacing w:val="-8"/>
          <w:w w:val="110"/>
          <w:sz w:val="24"/>
          <w:szCs w:val="24"/>
        </w:rPr>
        <w:t xml:space="preserve"> </w:t>
      </w:r>
      <w:r w:rsidRPr="008372F6">
        <w:rPr>
          <w:rFonts w:ascii="Arial" w:hAnsi="Arial" w:cs="Arial"/>
          <w:spacing w:val="-2"/>
          <w:w w:val="110"/>
          <w:sz w:val="24"/>
          <w:szCs w:val="24"/>
        </w:rPr>
        <w:t>baselines:</w:t>
      </w:r>
      <w:r w:rsidRPr="008372F6">
        <w:rPr>
          <w:rFonts w:ascii="Arial" w:hAnsi="Arial" w:cs="Arial"/>
          <w:spacing w:val="10"/>
          <w:w w:val="110"/>
          <w:sz w:val="24"/>
          <w:szCs w:val="24"/>
        </w:rPr>
        <w:t xml:space="preserve"> </w:t>
      </w:r>
      <w:r w:rsidRPr="008372F6">
        <w:rPr>
          <w:rFonts w:ascii="Arial" w:hAnsi="Arial" w:cs="Arial"/>
          <w:spacing w:val="-2"/>
          <w:w w:val="110"/>
          <w:sz w:val="24"/>
          <w:szCs w:val="24"/>
        </w:rPr>
        <w:t>existing</w:t>
      </w:r>
      <w:r w:rsidRPr="008372F6">
        <w:rPr>
          <w:rFonts w:ascii="Arial" w:hAnsi="Arial" w:cs="Arial"/>
          <w:spacing w:val="-8"/>
          <w:w w:val="110"/>
          <w:sz w:val="24"/>
          <w:szCs w:val="24"/>
        </w:rPr>
        <w:t xml:space="preserve"> </w:t>
      </w:r>
      <w:r w:rsidRPr="008372F6">
        <w:rPr>
          <w:rFonts w:ascii="Arial" w:hAnsi="Arial" w:cs="Arial"/>
          <w:spacing w:val="-2"/>
          <w:w w:val="110"/>
          <w:sz w:val="24"/>
          <w:szCs w:val="24"/>
        </w:rPr>
        <w:t>coverage</w:t>
      </w:r>
      <w:r w:rsidRPr="008372F6">
        <w:rPr>
          <w:rFonts w:ascii="Arial" w:hAnsi="Arial" w:cs="Arial"/>
          <w:spacing w:val="-8"/>
          <w:w w:val="110"/>
          <w:sz w:val="24"/>
          <w:szCs w:val="24"/>
        </w:rPr>
        <w:t xml:space="preserve"> </w:t>
      </w:r>
      <w:r w:rsidRPr="008372F6">
        <w:rPr>
          <w:rFonts w:ascii="Arial" w:hAnsi="Arial" w:cs="Arial"/>
          <w:spacing w:val="-2"/>
          <w:w w:val="110"/>
          <w:sz w:val="24"/>
          <w:szCs w:val="24"/>
        </w:rPr>
        <w:t>norms,</w:t>
      </w:r>
      <w:r w:rsidRPr="008372F6">
        <w:rPr>
          <w:rFonts w:ascii="Arial" w:hAnsi="Arial" w:cs="Arial"/>
          <w:spacing w:val="-8"/>
          <w:w w:val="110"/>
          <w:sz w:val="24"/>
          <w:szCs w:val="24"/>
        </w:rPr>
        <w:t xml:space="preserve"> </w:t>
      </w:r>
      <w:r w:rsidRPr="008372F6">
        <w:rPr>
          <w:rFonts w:ascii="Arial" w:hAnsi="Arial" w:cs="Arial"/>
          <w:spacing w:val="-2"/>
          <w:w w:val="110"/>
          <w:sz w:val="24"/>
          <w:szCs w:val="24"/>
        </w:rPr>
        <w:t>a</w:t>
      </w:r>
      <w:r w:rsidRPr="008372F6">
        <w:rPr>
          <w:rFonts w:ascii="Arial" w:hAnsi="Arial" w:cs="Arial"/>
          <w:spacing w:val="-8"/>
          <w:w w:val="110"/>
          <w:sz w:val="24"/>
          <w:szCs w:val="24"/>
        </w:rPr>
        <w:t xml:space="preserve"> </w:t>
      </w:r>
      <w:r w:rsidRPr="008372F6">
        <w:rPr>
          <w:rFonts w:ascii="Arial" w:hAnsi="Arial" w:cs="Arial"/>
          <w:spacing w:val="-2"/>
          <w:w w:val="110"/>
          <w:sz w:val="24"/>
          <w:szCs w:val="24"/>
        </w:rPr>
        <w:t>generalized</w:t>
      </w:r>
      <w:r w:rsidRPr="008372F6">
        <w:rPr>
          <w:rFonts w:ascii="Arial" w:hAnsi="Arial" w:cs="Arial"/>
          <w:spacing w:val="-8"/>
          <w:w w:val="110"/>
          <w:sz w:val="24"/>
          <w:szCs w:val="24"/>
        </w:rPr>
        <w:t xml:space="preserve"> </w:t>
      </w:r>
      <w:r w:rsidRPr="008372F6">
        <w:rPr>
          <w:rFonts w:ascii="Arial" w:hAnsi="Arial" w:cs="Arial"/>
          <w:spacing w:val="-2"/>
          <w:w w:val="110"/>
          <w:sz w:val="24"/>
          <w:szCs w:val="24"/>
        </w:rPr>
        <w:t>expectation</w:t>
      </w:r>
      <w:r w:rsidRPr="008372F6">
        <w:rPr>
          <w:rFonts w:ascii="Arial" w:hAnsi="Arial" w:cs="Arial"/>
          <w:spacing w:val="-8"/>
          <w:w w:val="110"/>
          <w:sz w:val="24"/>
          <w:szCs w:val="24"/>
        </w:rPr>
        <w:t xml:space="preserve"> </w:t>
      </w:r>
      <w:r w:rsidRPr="008372F6">
        <w:rPr>
          <w:rFonts w:ascii="Arial" w:hAnsi="Arial" w:cs="Arial"/>
          <w:spacing w:val="-2"/>
          <w:w w:val="110"/>
          <w:sz w:val="24"/>
          <w:szCs w:val="24"/>
        </w:rPr>
        <w:t>of</w:t>
      </w:r>
      <w:r w:rsidRPr="008372F6">
        <w:rPr>
          <w:rFonts w:ascii="Arial" w:hAnsi="Arial" w:cs="Arial"/>
          <w:spacing w:val="-8"/>
          <w:w w:val="110"/>
          <w:sz w:val="24"/>
          <w:szCs w:val="24"/>
        </w:rPr>
        <w:t xml:space="preserve"> </w:t>
      </w:r>
      <w:r w:rsidRPr="008372F6">
        <w:rPr>
          <w:rFonts w:ascii="Arial" w:hAnsi="Arial" w:cs="Arial"/>
          <w:spacing w:val="-2"/>
          <w:w w:val="110"/>
          <w:sz w:val="24"/>
          <w:szCs w:val="24"/>
        </w:rPr>
        <w:t xml:space="preserve">equal </w:t>
      </w:r>
      <w:r w:rsidRPr="008372F6">
        <w:rPr>
          <w:rFonts w:ascii="Arial" w:hAnsi="Arial" w:cs="Arial"/>
          <w:w w:val="110"/>
          <w:sz w:val="24"/>
          <w:szCs w:val="24"/>
        </w:rPr>
        <w:t>access, an identifiable patient in need, or the collective budget constraint emphasized by expert institutions.</w:t>
      </w:r>
      <w:r w:rsidRPr="008372F6">
        <w:rPr>
          <w:rFonts w:ascii="Arial" w:hAnsi="Arial" w:cs="Arial"/>
          <w:spacing w:val="76"/>
          <w:w w:val="110"/>
          <w:sz w:val="24"/>
          <w:szCs w:val="24"/>
        </w:rPr>
        <w:t xml:space="preserve"> </w:t>
      </w:r>
      <w:r w:rsidRPr="008372F6">
        <w:rPr>
          <w:rFonts w:ascii="Arial" w:hAnsi="Arial" w:cs="Arial"/>
          <w:w w:val="110"/>
          <w:sz w:val="24"/>
          <w:szCs w:val="24"/>
        </w:rPr>
        <w:t>The</w:t>
      </w:r>
      <w:r w:rsidRPr="008372F6">
        <w:rPr>
          <w:rFonts w:ascii="Arial" w:hAnsi="Arial" w:cs="Arial"/>
          <w:spacing w:val="25"/>
          <w:w w:val="110"/>
          <w:sz w:val="24"/>
          <w:szCs w:val="24"/>
        </w:rPr>
        <w:t xml:space="preserve"> </w:t>
      </w:r>
      <w:r w:rsidRPr="008372F6">
        <w:rPr>
          <w:rFonts w:ascii="Arial" w:hAnsi="Arial" w:cs="Arial"/>
          <w:w w:val="110"/>
          <w:sz w:val="24"/>
          <w:szCs w:val="24"/>
        </w:rPr>
        <w:t>same</w:t>
      </w:r>
      <w:r w:rsidRPr="008372F6">
        <w:rPr>
          <w:rFonts w:ascii="Arial" w:hAnsi="Arial" w:cs="Arial"/>
          <w:spacing w:val="25"/>
          <w:w w:val="110"/>
          <w:sz w:val="24"/>
          <w:szCs w:val="24"/>
        </w:rPr>
        <w:t xml:space="preserve"> </w:t>
      </w:r>
      <w:r w:rsidRPr="008372F6">
        <w:rPr>
          <w:rFonts w:ascii="Arial" w:hAnsi="Arial" w:cs="Arial"/>
          <w:w w:val="110"/>
          <w:sz w:val="24"/>
          <w:szCs w:val="24"/>
        </w:rPr>
        <w:t>choice</w:t>
      </w:r>
      <w:r w:rsidRPr="008372F6">
        <w:rPr>
          <w:rFonts w:ascii="Arial" w:hAnsi="Arial" w:cs="Arial"/>
          <w:spacing w:val="25"/>
          <w:w w:val="110"/>
          <w:sz w:val="24"/>
          <w:szCs w:val="24"/>
        </w:rPr>
        <w:t xml:space="preserve"> </w:t>
      </w:r>
      <w:r w:rsidRPr="008372F6">
        <w:rPr>
          <w:rFonts w:ascii="Arial" w:hAnsi="Arial" w:cs="Arial"/>
          <w:w w:val="110"/>
          <w:sz w:val="24"/>
          <w:szCs w:val="24"/>
        </w:rPr>
        <w:t>can</w:t>
      </w:r>
      <w:r w:rsidRPr="008372F6">
        <w:rPr>
          <w:rFonts w:ascii="Arial" w:hAnsi="Arial" w:cs="Arial"/>
          <w:spacing w:val="25"/>
          <w:w w:val="110"/>
          <w:sz w:val="24"/>
          <w:szCs w:val="24"/>
        </w:rPr>
        <w:t xml:space="preserve"> </w:t>
      </w:r>
      <w:r w:rsidRPr="008372F6">
        <w:rPr>
          <w:rFonts w:ascii="Arial" w:hAnsi="Arial" w:cs="Arial"/>
          <w:w w:val="110"/>
          <w:sz w:val="24"/>
          <w:szCs w:val="24"/>
        </w:rPr>
        <w:t>therefore</w:t>
      </w:r>
      <w:r w:rsidRPr="008372F6">
        <w:rPr>
          <w:rFonts w:ascii="Arial" w:hAnsi="Arial" w:cs="Arial"/>
          <w:spacing w:val="25"/>
          <w:w w:val="110"/>
          <w:sz w:val="24"/>
          <w:szCs w:val="24"/>
        </w:rPr>
        <w:t xml:space="preserve"> </w:t>
      </w:r>
      <w:r w:rsidRPr="008372F6">
        <w:rPr>
          <w:rFonts w:ascii="Arial" w:hAnsi="Arial" w:cs="Arial"/>
          <w:w w:val="110"/>
          <w:sz w:val="24"/>
          <w:szCs w:val="24"/>
        </w:rPr>
        <w:t>be</w:t>
      </w:r>
      <w:r w:rsidRPr="008372F6">
        <w:rPr>
          <w:rFonts w:ascii="Arial" w:hAnsi="Arial" w:cs="Arial"/>
          <w:spacing w:val="25"/>
          <w:w w:val="110"/>
          <w:sz w:val="24"/>
          <w:szCs w:val="24"/>
        </w:rPr>
        <w:t xml:space="preserve"> </w:t>
      </w:r>
      <w:r w:rsidRPr="008372F6">
        <w:rPr>
          <w:rFonts w:ascii="Arial" w:hAnsi="Arial" w:cs="Arial"/>
          <w:w w:val="110"/>
          <w:sz w:val="24"/>
          <w:szCs w:val="24"/>
        </w:rPr>
        <w:t>interpreted</w:t>
      </w:r>
      <w:r w:rsidRPr="008372F6">
        <w:rPr>
          <w:rFonts w:ascii="Arial" w:hAnsi="Arial" w:cs="Arial"/>
          <w:spacing w:val="25"/>
          <w:w w:val="110"/>
          <w:sz w:val="24"/>
          <w:szCs w:val="24"/>
        </w:rPr>
        <w:t xml:space="preserve"> </w:t>
      </w:r>
      <w:r w:rsidRPr="008372F6">
        <w:rPr>
          <w:rFonts w:ascii="Arial" w:hAnsi="Arial" w:cs="Arial"/>
          <w:w w:val="110"/>
          <w:sz w:val="24"/>
          <w:szCs w:val="24"/>
        </w:rPr>
        <w:t>as</w:t>
      </w:r>
      <w:r w:rsidRPr="008372F6">
        <w:rPr>
          <w:rFonts w:ascii="Arial" w:hAnsi="Arial" w:cs="Arial"/>
          <w:spacing w:val="25"/>
          <w:w w:val="110"/>
          <w:sz w:val="24"/>
          <w:szCs w:val="24"/>
        </w:rPr>
        <w:t xml:space="preserve"> </w:t>
      </w:r>
      <w:r w:rsidRPr="008372F6">
        <w:rPr>
          <w:rFonts w:ascii="Arial" w:hAnsi="Arial" w:cs="Arial"/>
          <w:w w:val="110"/>
          <w:sz w:val="24"/>
          <w:szCs w:val="24"/>
        </w:rPr>
        <w:t>a</w:t>
      </w:r>
      <w:r w:rsidRPr="008372F6">
        <w:rPr>
          <w:rFonts w:ascii="Arial" w:hAnsi="Arial" w:cs="Arial"/>
          <w:spacing w:val="25"/>
          <w:w w:val="110"/>
          <w:sz w:val="24"/>
          <w:szCs w:val="24"/>
        </w:rPr>
        <w:t xml:space="preserve"> </w:t>
      </w:r>
      <w:r w:rsidRPr="008372F6">
        <w:rPr>
          <w:rFonts w:ascii="Arial" w:hAnsi="Arial" w:cs="Arial"/>
          <w:w w:val="110"/>
          <w:sz w:val="24"/>
          <w:szCs w:val="24"/>
        </w:rPr>
        <w:t>departure</w:t>
      </w:r>
      <w:r w:rsidRPr="008372F6">
        <w:rPr>
          <w:rFonts w:ascii="Arial" w:hAnsi="Arial" w:cs="Arial"/>
          <w:spacing w:val="25"/>
          <w:w w:val="110"/>
          <w:sz w:val="24"/>
          <w:szCs w:val="24"/>
        </w:rPr>
        <w:t xml:space="preserve"> </w:t>
      </w:r>
      <w:r w:rsidRPr="008372F6">
        <w:rPr>
          <w:rFonts w:ascii="Arial" w:hAnsi="Arial" w:cs="Arial"/>
          <w:w w:val="110"/>
          <w:sz w:val="24"/>
          <w:szCs w:val="24"/>
        </w:rPr>
        <w:t>from</w:t>
      </w:r>
      <w:r w:rsidRPr="008372F6">
        <w:rPr>
          <w:rFonts w:ascii="Arial" w:hAnsi="Arial" w:cs="Arial"/>
          <w:spacing w:val="25"/>
          <w:w w:val="110"/>
          <w:sz w:val="24"/>
          <w:szCs w:val="24"/>
        </w:rPr>
        <w:t xml:space="preserve"> </w:t>
      </w:r>
      <w:r w:rsidRPr="008372F6">
        <w:rPr>
          <w:rFonts w:ascii="Arial" w:hAnsi="Arial" w:cs="Arial"/>
          <w:w w:val="110"/>
          <w:sz w:val="24"/>
          <w:szCs w:val="24"/>
        </w:rPr>
        <w:t>an</w:t>
      </w:r>
      <w:r w:rsidRPr="008372F6">
        <w:rPr>
          <w:rFonts w:ascii="Arial" w:hAnsi="Arial" w:cs="Arial"/>
          <w:spacing w:val="25"/>
          <w:w w:val="110"/>
          <w:sz w:val="24"/>
          <w:szCs w:val="24"/>
        </w:rPr>
        <w:t xml:space="preserve"> </w:t>
      </w:r>
      <w:r w:rsidRPr="008372F6">
        <w:rPr>
          <w:rFonts w:ascii="Arial" w:hAnsi="Arial" w:cs="Arial"/>
          <w:w w:val="110"/>
          <w:sz w:val="24"/>
          <w:szCs w:val="24"/>
        </w:rPr>
        <w:t>entitlement-like status quo (experienced as a loss) or as a refusal to extend coverage beyond what is fiscally sustainable (experienced as a foregone gain).</w:t>
      </w:r>
    </w:p>
    <w:p w14:paraId="5B9080FE" w14:textId="5BF1502A"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Prospect theory also implies a domain-specific pattern of risk-taking.</w:t>
      </w:r>
      <w:r w:rsidRPr="008372F6">
        <w:rPr>
          <w:rFonts w:ascii="Arial" w:hAnsi="Arial" w:cs="Arial"/>
          <w:spacing w:val="28"/>
          <w:w w:val="105"/>
          <w:sz w:val="24"/>
          <w:szCs w:val="24"/>
        </w:rPr>
        <w:t xml:space="preserve"> </w:t>
      </w:r>
      <w:r w:rsidRPr="008372F6">
        <w:rPr>
          <w:rFonts w:ascii="Arial" w:hAnsi="Arial" w:cs="Arial"/>
          <w:w w:val="105"/>
          <w:sz w:val="24"/>
          <w:szCs w:val="24"/>
        </w:rPr>
        <w:t>Because the value function is</w:t>
      </w:r>
      <w:r w:rsidRPr="008372F6">
        <w:rPr>
          <w:rFonts w:ascii="Arial" w:hAnsi="Arial" w:cs="Arial"/>
          <w:spacing w:val="-11"/>
          <w:w w:val="105"/>
          <w:sz w:val="24"/>
          <w:szCs w:val="24"/>
        </w:rPr>
        <w:t xml:space="preserve"> </w:t>
      </w:r>
      <w:r w:rsidRPr="008372F6">
        <w:rPr>
          <w:rFonts w:ascii="Arial" w:hAnsi="Arial" w:cs="Arial"/>
          <w:w w:val="105"/>
          <w:sz w:val="24"/>
          <w:szCs w:val="24"/>
        </w:rPr>
        <w:t>concave</w:t>
      </w:r>
      <w:r w:rsidRPr="008372F6">
        <w:rPr>
          <w:rFonts w:ascii="Arial" w:hAnsi="Arial" w:cs="Arial"/>
          <w:spacing w:val="-11"/>
          <w:w w:val="105"/>
          <w:sz w:val="24"/>
          <w:szCs w:val="24"/>
        </w:rPr>
        <w:t xml:space="preserve"> </w:t>
      </w:r>
      <w:r w:rsidRPr="008372F6">
        <w:rPr>
          <w:rFonts w:ascii="Arial" w:hAnsi="Arial" w:cs="Arial"/>
          <w:w w:val="105"/>
          <w:sz w:val="24"/>
          <w:szCs w:val="24"/>
        </w:rPr>
        <w:t>over</w:t>
      </w:r>
      <w:r w:rsidRPr="008372F6">
        <w:rPr>
          <w:rFonts w:ascii="Arial" w:hAnsi="Arial" w:cs="Arial"/>
          <w:spacing w:val="-11"/>
          <w:w w:val="105"/>
          <w:sz w:val="24"/>
          <w:szCs w:val="24"/>
        </w:rPr>
        <w:t xml:space="preserve"> </w:t>
      </w:r>
      <w:r w:rsidRPr="008372F6">
        <w:rPr>
          <w:rFonts w:ascii="Arial" w:hAnsi="Arial" w:cs="Arial"/>
          <w:w w:val="105"/>
          <w:sz w:val="24"/>
          <w:szCs w:val="24"/>
        </w:rPr>
        <w:t>gains</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1"/>
          <w:w w:val="105"/>
          <w:sz w:val="24"/>
          <w:szCs w:val="24"/>
        </w:rPr>
        <w:t xml:space="preserve"> </w:t>
      </w:r>
      <w:r w:rsidRPr="008372F6">
        <w:rPr>
          <w:rFonts w:ascii="Arial" w:hAnsi="Arial" w:cs="Arial"/>
          <w:w w:val="105"/>
          <w:sz w:val="24"/>
          <w:szCs w:val="24"/>
        </w:rPr>
        <w:t>convex</w:t>
      </w:r>
      <w:r w:rsidRPr="008372F6">
        <w:rPr>
          <w:rFonts w:ascii="Arial" w:hAnsi="Arial" w:cs="Arial"/>
          <w:spacing w:val="-11"/>
          <w:w w:val="105"/>
          <w:sz w:val="24"/>
          <w:szCs w:val="24"/>
        </w:rPr>
        <w:t xml:space="preserve"> </w:t>
      </w:r>
      <w:r w:rsidRPr="008372F6">
        <w:rPr>
          <w:rFonts w:ascii="Arial" w:hAnsi="Arial" w:cs="Arial"/>
          <w:w w:val="105"/>
          <w:sz w:val="24"/>
          <w:szCs w:val="24"/>
        </w:rPr>
        <w:t>over</w:t>
      </w:r>
      <w:r w:rsidRPr="008372F6">
        <w:rPr>
          <w:rFonts w:ascii="Arial" w:hAnsi="Arial" w:cs="Arial"/>
          <w:spacing w:val="-11"/>
          <w:w w:val="105"/>
          <w:sz w:val="24"/>
          <w:szCs w:val="24"/>
        </w:rPr>
        <w:t xml:space="preserve"> </w:t>
      </w:r>
      <w:r w:rsidRPr="008372F6">
        <w:rPr>
          <w:rFonts w:ascii="Arial" w:hAnsi="Arial" w:cs="Arial"/>
          <w:w w:val="105"/>
          <w:sz w:val="24"/>
          <w:szCs w:val="24"/>
        </w:rPr>
        <w:t>losses,</w:t>
      </w:r>
      <w:r w:rsidRPr="008372F6">
        <w:rPr>
          <w:rFonts w:ascii="Arial" w:hAnsi="Arial" w:cs="Arial"/>
          <w:spacing w:val="-8"/>
          <w:w w:val="105"/>
          <w:sz w:val="24"/>
          <w:szCs w:val="24"/>
        </w:rPr>
        <w:t xml:space="preserve"> </w:t>
      </w:r>
      <w:r w:rsidRPr="008372F6">
        <w:rPr>
          <w:rFonts w:ascii="Arial" w:hAnsi="Arial" w:cs="Arial"/>
          <w:w w:val="105"/>
          <w:sz w:val="24"/>
          <w:szCs w:val="24"/>
        </w:rPr>
        <w:t>individuals</w:t>
      </w:r>
      <w:r w:rsidRPr="008372F6">
        <w:rPr>
          <w:rFonts w:ascii="Arial" w:hAnsi="Arial" w:cs="Arial"/>
          <w:spacing w:val="-11"/>
          <w:w w:val="105"/>
          <w:sz w:val="24"/>
          <w:szCs w:val="24"/>
        </w:rPr>
        <w:t xml:space="preserve"> </w:t>
      </w:r>
      <w:r w:rsidRPr="008372F6">
        <w:rPr>
          <w:rFonts w:ascii="Arial" w:hAnsi="Arial" w:cs="Arial"/>
          <w:w w:val="105"/>
          <w:sz w:val="24"/>
          <w:szCs w:val="24"/>
        </w:rPr>
        <w:t>tend</w:t>
      </w:r>
      <w:r w:rsidRPr="008372F6">
        <w:rPr>
          <w:rFonts w:ascii="Arial" w:hAnsi="Arial" w:cs="Arial"/>
          <w:spacing w:val="-11"/>
          <w:w w:val="105"/>
          <w:sz w:val="24"/>
          <w:szCs w:val="24"/>
        </w:rPr>
        <w:t xml:space="preserve"> </w:t>
      </w:r>
      <w:r w:rsidRPr="008372F6">
        <w:rPr>
          <w:rFonts w:ascii="Arial" w:hAnsi="Arial" w:cs="Arial"/>
          <w:w w:val="105"/>
          <w:sz w:val="24"/>
          <w:szCs w:val="24"/>
        </w:rPr>
        <w:t>to</w:t>
      </w:r>
      <w:r w:rsidRPr="008372F6">
        <w:rPr>
          <w:rFonts w:ascii="Arial" w:hAnsi="Arial" w:cs="Arial"/>
          <w:spacing w:val="-11"/>
          <w:w w:val="105"/>
          <w:sz w:val="24"/>
          <w:szCs w:val="24"/>
        </w:rPr>
        <w:t xml:space="preserve"> </w:t>
      </w:r>
      <w:r w:rsidRPr="008372F6">
        <w:rPr>
          <w:rFonts w:ascii="Arial" w:hAnsi="Arial" w:cs="Arial"/>
          <w:w w:val="105"/>
          <w:sz w:val="24"/>
          <w:szCs w:val="24"/>
        </w:rPr>
        <w:t>be</w:t>
      </w:r>
      <w:r w:rsidRPr="008372F6">
        <w:rPr>
          <w:rFonts w:ascii="Arial" w:hAnsi="Arial" w:cs="Arial"/>
          <w:spacing w:val="-11"/>
          <w:w w:val="105"/>
          <w:sz w:val="24"/>
          <w:szCs w:val="24"/>
        </w:rPr>
        <w:t xml:space="preserve"> </w:t>
      </w:r>
      <w:r w:rsidRPr="008372F6">
        <w:rPr>
          <w:rFonts w:ascii="Arial" w:hAnsi="Arial" w:cs="Arial"/>
          <w:w w:val="105"/>
          <w:sz w:val="24"/>
          <w:szCs w:val="24"/>
        </w:rPr>
        <w:t>risk-averse</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w w:val="105"/>
          <w:sz w:val="24"/>
          <w:szCs w:val="24"/>
        </w:rPr>
        <w:t>the</w:t>
      </w:r>
      <w:r w:rsidRPr="008372F6">
        <w:rPr>
          <w:rFonts w:ascii="Arial" w:hAnsi="Arial" w:cs="Arial"/>
          <w:spacing w:val="-11"/>
          <w:w w:val="105"/>
          <w:sz w:val="24"/>
          <w:szCs w:val="24"/>
        </w:rPr>
        <w:t xml:space="preserve"> </w:t>
      </w:r>
      <w:r w:rsidRPr="008372F6">
        <w:rPr>
          <w:rFonts w:ascii="Arial" w:hAnsi="Arial" w:cs="Arial"/>
          <w:w w:val="105"/>
          <w:sz w:val="24"/>
          <w:szCs w:val="24"/>
        </w:rPr>
        <w:t>gain</w:t>
      </w:r>
      <w:r w:rsidRPr="008372F6">
        <w:rPr>
          <w:rFonts w:ascii="Arial" w:hAnsi="Arial" w:cs="Arial"/>
          <w:spacing w:val="-11"/>
          <w:w w:val="105"/>
          <w:sz w:val="24"/>
          <w:szCs w:val="24"/>
        </w:rPr>
        <w:t xml:space="preserve"> </w:t>
      </w:r>
      <w:r w:rsidRPr="008372F6">
        <w:rPr>
          <w:rFonts w:ascii="Arial" w:hAnsi="Arial" w:cs="Arial"/>
          <w:w w:val="105"/>
          <w:sz w:val="24"/>
          <w:szCs w:val="24"/>
        </w:rPr>
        <w:t>domain</w:t>
      </w:r>
      <w:r w:rsidRPr="008372F6">
        <w:rPr>
          <w:rFonts w:ascii="Arial" w:hAnsi="Arial" w:cs="Arial"/>
          <w:spacing w:val="-11"/>
          <w:w w:val="105"/>
          <w:sz w:val="24"/>
          <w:szCs w:val="24"/>
        </w:rPr>
        <w:t xml:space="preserve"> </w:t>
      </w:r>
      <w:r w:rsidRPr="008372F6">
        <w:rPr>
          <w:rFonts w:ascii="Arial" w:hAnsi="Arial" w:cs="Arial"/>
          <w:w w:val="105"/>
          <w:sz w:val="24"/>
          <w:szCs w:val="24"/>
        </w:rPr>
        <w:t xml:space="preserve">and risk-seeking in the loss domain (the reflection effect) (Kahneman and Tversky </w:t>
      </w:r>
      <w:hyperlink w:anchor="_bookmark61" w:history="1">
        <w:r w:rsidR="005D491A" w:rsidRPr="008372F6">
          <w:rPr>
            <w:rFonts w:ascii="Arial" w:hAnsi="Arial" w:cs="Arial"/>
            <w:w w:val="105"/>
            <w:sz w:val="24"/>
            <w:szCs w:val="24"/>
          </w:rPr>
          <w:t>1979;</w:t>
        </w:r>
      </w:hyperlink>
      <w:r w:rsidRPr="008372F6">
        <w:rPr>
          <w:rFonts w:ascii="Arial" w:hAnsi="Arial" w:cs="Arial"/>
          <w:w w:val="105"/>
          <w:sz w:val="24"/>
          <w:szCs w:val="24"/>
        </w:rPr>
        <w:t xml:space="preserve"> Vis </w:t>
      </w:r>
      <w:hyperlink w:anchor="_bookmark103" w:history="1">
        <w:r w:rsidR="005D491A" w:rsidRPr="008372F6">
          <w:rPr>
            <w:rFonts w:ascii="Arial" w:hAnsi="Arial" w:cs="Arial"/>
            <w:w w:val="105"/>
            <w:sz w:val="24"/>
            <w:szCs w:val="24"/>
          </w:rPr>
          <w:t>2011).</w:t>
        </w:r>
      </w:hyperlink>
      <w:r w:rsidRPr="008372F6">
        <w:rPr>
          <w:rFonts w:ascii="Arial" w:hAnsi="Arial" w:cs="Arial"/>
          <w:w w:val="105"/>
          <w:sz w:val="24"/>
          <w:szCs w:val="24"/>
        </w:rPr>
        <w:t xml:space="preserve"> </w:t>
      </w:r>
      <w:r w:rsidR="00DC4EF8">
        <w:rPr>
          <w:rFonts w:ascii="Arial" w:hAnsi="Arial" w:cs="Arial"/>
          <w:w w:val="105"/>
          <w:sz w:val="24"/>
          <w:szCs w:val="24"/>
        </w:rPr>
        <w:t>D</w:t>
      </w:r>
      <w:r w:rsidR="001F45F5" w:rsidRPr="001F45F5">
        <w:rPr>
          <w:rFonts w:ascii="Arial" w:hAnsi="Arial" w:cs="Arial"/>
          <w:w w:val="105"/>
          <w:sz w:val="24"/>
          <w:szCs w:val="24"/>
        </w:rPr>
        <w:t xml:space="preserve">ecisions </w:t>
      </w:r>
      <w:r w:rsidR="00DC4EF8">
        <w:rPr>
          <w:rFonts w:ascii="Arial" w:hAnsi="Arial" w:cs="Arial"/>
          <w:w w:val="105"/>
          <w:sz w:val="24"/>
          <w:szCs w:val="24"/>
        </w:rPr>
        <w:t xml:space="preserve">on new cancer medicines </w:t>
      </w:r>
      <w:r w:rsidR="001F45F5" w:rsidRPr="001F45F5">
        <w:rPr>
          <w:rFonts w:ascii="Arial" w:hAnsi="Arial" w:cs="Arial"/>
          <w:w w:val="105"/>
          <w:sz w:val="24"/>
          <w:szCs w:val="24"/>
        </w:rPr>
        <w:t>often combine uncertain benefits with large costs.</w:t>
      </w:r>
      <w:r w:rsidRPr="008372F6">
        <w:rPr>
          <w:rFonts w:ascii="Arial" w:hAnsi="Arial" w:cs="Arial"/>
          <w:spacing w:val="37"/>
          <w:w w:val="105"/>
          <w:sz w:val="24"/>
          <w:szCs w:val="24"/>
        </w:rPr>
        <w:t xml:space="preserve"> </w:t>
      </w:r>
      <w:r w:rsidRPr="008372F6">
        <w:rPr>
          <w:rFonts w:ascii="Arial" w:hAnsi="Arial" w:cs="Arial"/>
          <w:w w:val="105"/>
          <w:sz w:val="24"/>
          <w:szCs w:val="24"/>
        </w:rPr>
        <w:t>When the situation is framed</w:t>
      </w:r>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28"/>
          <w:w w:val="105"/>
          <w:sz w:val="24"/>
          <w:szCs w:val="24"/>
        </w:rPr>
        <w:t xml:space="preserve"> </w:t>
      </w:r>
      <w:r w:rsidRPr="008372F6">
        <w:rPr>
          <w:rFonts w:ascii="Arial" w:hAnsi="Arial" w:cs="Arial"/>
          <w:w w:val="105"/>
          <w:sz w:val="24"/>
          <w:szCs w:val="24"/>
        </w:rPr>
        <w:t>the</w:t>
      </w:r>
      <w:r w:rsidRPr="008372F6">
        <w:rPr>
          <w:rFonts w:ascii="Arial" w:hAnsi="Arial" w:cs="Arial"/>
          <w:spacing w:val="28"/>
          <w:w w:val="105"/>
          <w:sz w:val="24"/>
          <w:szCs w:val="24"/>
        </w:rPr>
        <w:t xml:space="preserve"> </w:t>
      </w:r>
      <w:r w:rsidRPr="008372F6">
        <w:rPr>
          <w:rFonts w:ascii="Arial" w:hAnsi="Arial" w:cs="Arial"/>
          <w:w w:val="105"/>
          <w:sz w:val="24"/>
          <w:szCs w:val="24"/>
        </w:rPr>
        <w:t>loss</w:t>
      </w:r>
      <w:r w:rsidRPr="008372F6">
        <w:rPr>
          <w:rFonts w:ascii="Arial" w:hAnsi="Arial" w:cs="Arial"/>
          <w:spacing w:val="28"/>
          <w:w w:val="105"/>
          <w:sz w:val="24"/>
          <w:szCs w:val="24"/>
        </w:rPr>
        <w:t xml:space="preserve"> </w:t>
      </w:r>
      <w:r w:rsidRPr="008372F6">
        <w:rPr>
          <w:rFonts w:ascii="Arial" w:hAnsi="Arial" w:cs="Arial"/>
          <w:w w:val="105"/>
          <w:sz w:val="24"/>
          <w:szCs w:val="24"/>
        </w:rPr>
        <w:t>domain</w:t>
      </w:r>
      <w:r w:rsidRPr="008372F6">
        <w:rPr>
          <w:rFonts w:ascii="Arial" w:hAnsi="Arial" w:cs="Arial"/>
          <w:spacing w:val="28"/>
          <w:w w:val="105"/>
          <w:sz w:val="24"/>
          <w:szCs w:val="24"/>
        </w:rPr>
        <w:t xml:space="preserve"> </w:t>
      </w:r>
      <w:r w:rsidRPr="008372F6">
        <w:rPr>
          <w:rFonts w:ascii="Arial" w:hAnsi="Arial" w:cs="Arial"/>
          <w:w w:val="105"/>
          <w:sz w:val="24"/>
          <w:szCs w:val="24"/>
        </w:rPr>
        <w:t>(for</w:t>
      </w:r>
      <w:r w:rsidRPr="008372F6">
        <w:rPr>
          <w:rFonts w:ascii="Arial" w:hAnsi="Arial" w:cs="Arial"/>
          <w:spacing w:val="28"/>
          <w:w w:val="105"/>
          <w:sz w:val="24"/>
          <w:szCs w:val="24"/>
        </w:rPr>
        <w:t xml:space="preserve"> </w:t>
      </w:r>
      <w:r w:rsidRPr="008372F6">
        <w:rPr>
          <w:rFonts w:ascii="Arial" w:hAnsi="Arial" w:cs="Arial"/>
          <w:w w:val="105"/>
          <w:sz w:val="24"/>
          <w:szCs w:val="24"/>
        </w:rPr>
        <w:t>example,</w:t>
      </w:r>
      <w:r w:rsidRPr="008372F6">
        <w:rPr>
          <w:rFonts w:ascii="Arial" w:hAnsi="Arial" w:cs="Arial"/>
          <w:spacing w:val="28"/>
          <w:w w:val="105"/>
          <w:sz w:val="24"/>
          <w:szCs w:val="24"/>
        </w:rPr>
        <w:t xml:space="preserve"> </w:t>
      </w:r>
      <w:r w:rsidRPr="008372F6">
        <w:rPr>
          <w:rFonts w:ascii="Arial" w:hAnsi="Arial" w:cs="Arial"/>
          <w:w w:val="105"/>
          <w:sz w:val="24"/>
          <w:szCs w:val="24"/>
        </w:rPr>
        <w:t>as</w:t>
      </w:r>
      <w:r w:rsidRPr="008372F6">
        <w:rPr>
          <w:rFonts w:ascii="Arial" w:hAnsi="Arial" w:cs="Arial"/>
          <w:spacing w:val="28"/>
          <w:w w:val="105"/>
          <w:sz w:val="24"/>
          <w:szCs w:val="24"/>
        </w:rPr>
        <w:t xml:space="preserve"> </w:t>
      </w:r>
      <w:r w:rsidRPr="008372F6">
        <w:rPr>
          <w:rFonts w:ascii="Arial" w:hAnsi="Arial" w:cs="Arial"/>
          <w:w w:val="105"/>
          <w:sz w:val="24"/>
          <w:szCs w:val="24"/>
        </w:rPr>
        <w:t>denying</w:t>
      </w:r>
      <w:r w:rsidRPr="008372F6">
        <w:rPr>
          <w:rFonts w:ascii="Arial" w:hAnsi="Arial" w:cs="Arial"/>
          <w:spacing w:val="28"/>
          <w:w w:val="105"/>
          <w:sz w:val="24"/>
          <w:szCs w:val="24"/>
        </w:rPr>
        <w:t xml:space="preserve"> </w:t>
      </w:r>
      <w:r w:rsidRPr="008372F6">
        <w:rPr>
          <w:rFonts w:ascii="Arial" w:hAnsi="Arial" w:cs="Arial"/>
          <w:w w:val="105"/>
          <w:sz w:val="24"/>
          <w:szCs w:val="24"/>
        </w:rPr>
        <w:t>a</w:t>
      </w:r>
      <w:r w:rsidRPr="008372F6">
        <w:rPr>
          <w:rFonts w:ascii="Arial" w:hAnsi="Arial" w:cs="Arial"/>
          <w:spacing w:val="28"/>
          <w:w w:val="105"/>
          <w:sz w:val="24"/>
          <w:szCs w:val="24"/>
        </w:rPr>
        <w:t xml:space="preserve"> </w:t>
      </w:r>
      <w:r w:rsidRPr="008372F6">
        <w:rPr>
          <w:rFonts w:ascii="Arial" w:hAnsi="Arial" w:cs="Arial"/>
          <w:w w:val="105"/>
          <w:sz w:val="24"/>
          <w:szCs w:val="24"/>
        </w:rPr>
        <w:t>last-resort</w:t>
      </w:r>
      <w:r w:rsidRPr="008372F6">
        <w:rPr>
          <w:rFonts w:ascii="Arial" w:hAnsi="Arial" w:cs="Arial"/>
          <w:spacing w:val="28"/>
          <w:w w:val="105"/>
          <w:sz w:val="24"/>
          <w:szCs w:val="24"/>
        </w:rPr>
        <w:t xml:space="preserve"> </w:t>
      </w:r>
      <w:r w:rsidRPr="008372F6">
        <w:rPr>
          <w:rFonts w:ascii="Arial" w:hAnsi="Arial" w:cs="Arial"/>
          <w:w w:val="105"/>
          <w:sz w:val="24"/>
          <w:szCs w:val="24"/>
        </w:rPr>
        <w:t>option),</w:t>
      </w:r>
      <w:r w:rsidRPr="008372F6">
        <w:rPr>
          <w:rFonts w:ascii="Arial" w:hAnsi="Arial" w:cs="Arial"/>
          <w:spacing w:val="28"/>
          <w:w w:val="105"/>
          <w:sz w:val="24"/>
          <w:szCs w:val="24"/>
        </w:rPr>
        <w:t xml:space="preserve"> </w:t>
      </w:r>
      <w:r w:rsidRPr="008372F6">
        <w:rPr>
          <w:rFonts w:ascii="Arial" w:hAnsi="Arial" w:cs="Arial"/>
          <w:w w:val="105"/>
          <w:sz w:val="24"/>
          <w:szCs w:val="24"/>
        </w:rPr>
        <w:t>citizens</w:t>
      </w:r>
      <w:r w:rsidRPr="008372F6">
        <w:rPr>
          <w:rFonts w:ascii="Arial" w:hAnsi="Arial" w:cs="Arial"/>
          <w:spacing w:val="28"/>
          <w:w w:val="105"/>
          <w:sz w:val="24"/>
          <w:szCs w:val="24"/>
        </w:rPr>
        <w:t xml:space="preserve"> </w:t>
      </w:r>
      <w:r w:rsidR="00347A86" w:rsidRPr="008372F6">
        <w:rPr>
          <w:rFonts w:ascii="Arial" w:hAnsi="Arial" w:cs="Arial"/>
          <w:w w:val="105"/>
          <w:sz w:val="24"/>
          <w:szCs w:val="24"/>
        </w:rPr>
        <w:t>would</w:t>
      </w:r>
      <w:r w:rsidRPr="008372F6">
        <w:rPr>
          <w:rFonts w:ascii="Arial" w:hAnsi="Arial" w:cs="Arial"/>
          <w:spacing w:val="28"/>
          <w:w w:val="105"/>
          <w:sz w:val="24"/>
          <w:szCs w:val="24"/>
        </w:rPr>
        <w:t xml:space="preserve"> </w:t>
      </w:r>
      <w:r w:rsidRPr="008372F6">
        <w:rPr>
          <w:rFonts w:ascii="Arial" w:hAnsi="Arial" w:cs="Arial"/>
          <w:w w:val="105"/>
          <w:sz w:val="24"/>
          <w:szCs w:val="24"/>
        </w:rPr>
        <w:t>be</w:t>
      </w:r>
      <w:r w:rsidRPr="008372F6">
        <w:rPr>
          <w:rFonts w:ascii="Arial" w:hAnsi="Arial" w:cs="Arial"/>
          <w:spacing w:val="28"/>
          <w:w w:val="105"/>
          <w:sz w:val="24"/>
          <w:szCs w:val="24"/>
        </w:rPr>
        <w:t xml:space="preserve"> </w:t>
      </w:r>
      <w:r w:rsidRPr="008372F6">
        <w:rPr>
          <w:rFonts w:ascii="Arial" w:hAnsi="Arial" w:cs="Arial"/>
          <w:w w:val="105"/>
          <w:sz w:val="24"/>
          <w:szCs w:val="24"/>
        </w:rPr>
        <w:t>more</w:t>
      </w:r>
      <w:r w:rsidRPr="008372F6">
        <w:rPr>
          <w:rFonts w:ascii="Arial" w:hAnsi="Arial" w:cs="Arial"/>
          <w:spacing w:val="28"/>
          <w:w w:val="105"/>
          <w:sz w:val="24"/>
          <w:szCs w:val="24"/>
        </w:rPr>
        <w:t xml:space="preserve"> </w:t>
      </w:r>
      <w:r w:rsidRPr="008372F6">
        <w:rPr>
          <w:rFonts w:ascii="Arial" w:hAnsi="Arial" w:cs="Arial"/>
          <w:w w:val="105"/>
          <w:sz w:val="24"/>
          <w:szCs w:val="24"/>
        </w:rPr>
        <w:t xml:space="preserve">willing to tolerate fiscal risk and uncertainty to avert the salient loss (Hameleers </w:t>
      </w:r>
      <w:hyperlink w:anchor="_bookmark53" w:history="1">
        <w:r w:rsidR="005D491A" w:rsidRPr="008372F6">
          <w:rPr>
            <w:rFonts w:ascii="Arial" w:hAnsi="Arial" w:cs="Arial"/>
            <w:w w:val="105"/>
            <w:sz w:val="24"/>
            <w:szCs w:val="24"/>
          </w:rPr>
          <w:t>2021).</w:t>
        </w:r>
      </w:hyperlink>
      <w:r w:rsidRPr="008372F6">
        <w:rPr>
          <w:rFonts w:ascii="Arial" w:hAnsi="Arial" w:cs="Arial"/>
          <w:w w:val="105"/>
          <w:sz w:val="24"/>
          <w:szCs w:val="24"/>
        </w:rPr>
        <w:t xml:space="preserve"> When the same situation is framed in the gain domain (for example, as protecting finite resources from extraordinary expenditure and preserving broader access), citizens </w:t>
      </w:r>
      <w:r w:rsidR="00347A86" w:rsidRPr="008372F6">
        <w:rPr>
          <w:rFonts w:ascii="Arial" w:hAnsi="Arial" w:cs="Arial"/>
          <w:w w:val="105"/>
          <w:sz w:val="24"/>
          <w:szCs w:val="24"/>
        </w:rPr>
        <w:t>would</w:t>
      </w:r>
      <w:r w:rsidRPr="008372F6">
        <w:rPr>
          <w:rFonts w:ascii="Arial" w:hAnsi="Arial" w:cs="Arial"/>
          <w:w w:val="105"/>
          <w:sz w:val="24"/>
          <w:szCs w:val="24"/>
        </w:rPr>
        <w:t xml:space="preserve"> become more supportive of restraint (Hameleers</w:t>
      </w:r>
      <w:r w:rsidRPr="008372F6">
        <w:rPr>
          <w:rFonts w:ascii="Arial" w:hAnsi="Arial" w:cs="Arial"/>
          <w:spacing w:val="-1"/>
          <w:w w:val="105"/>
          <w:sz w:val="24"/>
          <w:szCs w:val="24"/>
        </w:rPr>
        <w:t xml:space="preserve"> </w:t>
      </w:r>
      <w:hyperlink w:anchor="_bookmark53" w:history="1">
        <w:r w:rsidR="005D491A" w:rsidRPr="008372F6">
          <w:rPr>
            <w:rFonts w:ascii="Arial" w:hAnsi="Arial" w:cs="Arial"/>
            <w:w w:val="105"/>
            <w:sz w:val="24"/>
            <w:szCs w:val="24"/>
          </w:rPr>
          <w:t>2021).</w:t>
        </w:r>
      </w:hyperlink>
      <w:r w:rsidRPr="008372F6">
        <w:rPr>
          <w:rFonts w:ascii="Arial" w:hAnsi="Arial" w:cs="Arial"/>
          <w:w w:val="105"/>
          <w:sz w:val="24"/>
          <w:szCs w:val="24"/>
        </w:rPr>
        <w:t xml:space="preserve"> Related</w:t>
      </w:r>
      <w:r w:rsidRPr="008372F6">
        <w:rPr>
          <w:rFonts w:ascii="Arial" w:hAnsi="Arial" w:cs="Arial"/>
          <w:spacing w:val="-1"/>
          <w:w w:val="105"/>
          <w:sz w:val="24"/>
          <w:szCs w:val="24"/>
        </w:rPr>
        <w:t xml:space="preserve"> </w:t>
      </w:r>
      <w:r w:rsidRPr="008372F6">
        <w:rPr>
          <w:rFonts w:ascii="Arial" w:hAnsi="Arial" w:cs="Arial"/>
          <w:w w:val="105"/>
          <w:sz w:val="24"/>
          <w:szCs w:val="24"/>
        </w:rPr>
        <w:t>mechanisms</w:t>
      </w:r>
      <w:r w:rsidRPr="008372F6">
        <w:rPr>
          <w:rFonts w:ascii="Arial" w:hAnsi="Arial" w:cs="Arial"/>
          <w:spacing w:val="-1"/>
          <w:w w:val="105"/>
          <w:sz w:val="24"/>
          <w:szCs w:val="24"/>
        </w:rPr>
        <w:t xml:space="preserve"> </w:t>
      </w:r>
      <w:r w:rsidRPr="008372F6">
        <w:rPr>
          <w:rFonts w:ascii="Arial" w:hAnsi="Arial" w:cs="Arial"/>
          <w:w w:val="105"/>
          <w:sz w:val="24"/>
          <w:szCs w:val="24"/>
        </w:rPr>
        <w:t>reinforce</w:t>
      </w:r>
      <w:r w:rsidRPr="008372F6">
        <w:rPr>
          <w:rFonts w:ascii="Arial" w:hAnsi="Arial" w:cs="Arial"/>
          <w:spacing w:val="-1"/>
          <w:w w:val="105"/>
          <w:sz w:val="24"/>
          <w:szCs w:val="24"/>
        </w:rPr>
        <w:t xml:space="preserve"> </w:t>
      </w:r>
      <w:r w:rsidRPr="008372F6">
        <w:rPr>
          <w:rFonts w:ascii="Arial" w:hAnsi="Arial" w:cs="Arial"/>
          <w:w w:val="105"/>
          <w:sz w:val="24"/>
          <w:szCs w:val="24"/>
        </w:rPr>
        <w:t>this</w:t>
      </w:r>
      <w:r w:rsidRPr="008372F6">
        <w:rPr>
          <w:rFonts w:ascii="Arial" w:hAnsi="Arial" w:cs="Arial"/>
          <w:spacing w:val="-1"/>
          <w:w w:val="105"/>
          <w:sz w:val="24"/>
          <w:szCs w:val="24"/>
        </w:rPr>
        <w:t xml:space="preserve"> </w:t>
      </w:r>
      <w:r w:rsidRPr="008372F6">
        <w:rPr>
          <w:rFonts w:ascii="Arial" w:hAnsi="Arial" w:cs="Arial"/>
          <w:w w:val="105"/>
          <w:sz w:val="24"/>
          <w:szCs w:val="24"/>
        </w:rPr>
        <w:t>asymmetry. Probability</w:t>
      </w:r>
      <w:r w:rsidRPr="008372F6">
        <w:rPr>
          <w:rFonts w:ascii="Arial" w:hAnsi="Arial" w:cs="Arial"/>
          <w:spacing w:val="-1"/>
          <w:w w:val="105"/>
          <w:sz w:val="24"/>
          <w:szCs w:val="24"/>
        </w:rPr>
        <w:t xml:space="preserve"> </w:t>
      </w:r>
      <w:r w:rsidRPr="008372F6">
        <w:rPr>
          <w:rFonts w:ascii="Arial" w:hAnsi="Arial" w:cs="Arial"/>
          <w:w w:val="105"/>
          <w:sz w:val="24"/>
          <w:szCs w:val="24"/>
        </w:rPr>
        <w:t>weighting</w:t>
      </w:r>
      <w:r w:rsidRPr="008372F6">
        <w:rPr>
          <w:rFonts w:ascii="Arial" w:hAnsi="Arial" w:cs="Arial"/>
          <w:spacing w:val="-1"/>
          <w:w w:val="105"/>
          <w:sz w:val="24"/>
          <w:szCs w:val="24"/>
        </w:rPr>
        <w:t xml:space="preserve"> </w:t>
      </w:r>
      <w:r w:rsidRPr="008372F6">
        <w:rPr>
          <w:rFonts w:ascii="Arial" w:hAnsi="Arial" w:cs="Arial"/>
          <w:w w:val="105"/>
          <w:sz w:val="24"/>
          <w:szCs w:val="24"/>
        </w:rPr>
        <w:t>implies</w:t>
      </w:r>
      <w:r w:rsidRPr="008372F6">
        <w:rPr>
          <w:rFonts w:ascii="Arial" w:hAnsi="Arial" w:cs="Arial"/>
          <w:spacing w:val="-1"/>
          <w:w w:val="105"/>
          <w:sz w:val="24"/>
          <w:szCs w:val="24"/>
        </w:rPr>
        <w:t xml:space="preserve"> </w:t>
      </w:r>
      <w:r w:rsidRPr="008372F6">
        <w:rPr>
          <w:rFonts w:ascii="Arial" w:hAnsi="Arial" w:cs="Arial"/>
          <w:w w:val="105"/>
          <w:sz w:val="24"/>
          <w:szCs w:val="24"/>
        </w:rPr>
        <w:t xml:space="preserve">that small probabilities can receive disproportionate attention (Kahneman and Tversky </w:t>
      </w:r>
      <w:hyperlink w:anchor="_bookmark61" w:history="1">
        <w:r w:rsidR="005D491A" w:rsidRPr="008372F6">
          <w:rPr>
            <w:rFonts w:ascii="Arial" w:hAnsi="Arial" w:cs="Arial"/>
            <w:w w:val="105"/>
            <w:sz w:val="24"/>
            <w:szCs w:val="24"/>
          </w:rPr>
          <w:t>1979;</w:t>
        </w:r>
      </w:hyperlink>
      <w:r w:rsidRPr="008372F6">
        <w:rPr>
          <w:rFonts w:ascii="Arial" w:hAnsi="Arial" w:cs="Arial"/>
          <w:w w:val="105"/>
          <w:sz w:val="24"/>
          <w:szCs w:val="24"/>
        </w:rPr>
        <w:t xml:space="preserve"> Kahneman and Tversky </w:t>
      </w:r>
      <w:hyperlink w:anchor="_bookmark62" w:history="1">
        <w:r w:rsidR="005D491A" w:rsidRPr="008372F6">
          <w:rPr>
            <w:rFonts w:ascii="Arial" w:hAnsi="Arial" w:cs="Arial"/>
            <w:w w:val="105"/>
            <w:sz w:val="24"/>
            <w:szCs w:val="24"/>
          </w:rPr>
          <w:t>1984);</w:t>
        </w:r>
      </w:hyperlink>
      <w:r w:rsidRPr="008372F6">
        <w:rPr>
          <w:rFonts w:ascii="Arial" w:hAnsi="Arial" w:cs="Arial"/>
          <w:w w:val="105"/>
          <w:sz w:val="24"/>
          <w:szCs w:val="24"/>
        </w:rPr>
        <w:t xml:space="preserve"> in a rescue-oriented loss frame, even a modest chance of benefit can become politically</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morally</w:t>
      </w:r>
      <w:r w:rsidRPr="008372F6">
        <w:rPr>
          <w:rFonts w:ascii="Arial" w:hAnsi="Arial" w:cs="Arial"/>
          <w:spacing w:val="40"/>
          <w:w w:val="105"/>
          <w:sz w:val="24"/>
          <w:szCs w:val="24"/>
        </w:rPr>
        <w:t xml:space="preserve"> </w:t>
      </w:r>
      <w:r w:rsidRPr="008372F6">
        <w:rPr>
          <w:rFonts w:ascii="Arial" w:hAnsi="Arial" w:cs="Arial"/>
          <w:w w:val="105"/>
          <w:sz w:val="24"/>
          <w:szCs w:val="24"/>
        </w:rPr>
        <w:t>salient</w:t>
      </w:r>
      <w:r w:rsidRPr="008372F6">
        <w:rPr>
          <w:rFonts w:ascii="Arial" w:hAnsi="Arial" w:cs="Arial"/>
          <w:spacing w:val="40"/>
          <w:w w:val="105"/>
          <w:sz w:val="24"/>
          <w:szCs w:val="24"/>
        </w:rPr>
        <w:t xml:space="preserve"> </w:t>
      </w:r>
      <w:r w:rsidRPr="008372F6">
        <w:rPr>
          <w:rFonts w:ascii="Arial" w:hAnsi="Arial" w:cs="Arial"/>
          <w:w w:val="105"/>
          <w:sz w:val="24"/>
          <w:szCs w:val="24"/>
        </w:rPr>
        <w:t>relative</w:t>
      </w:r>
      <w:r w:rsidRPr="008372F6">
        <w:rPr>
          <w:rFonts w:ascii="Arial" w:hAnsi="Arial" w:cs="Arial"/>
          <w:spacing w:val="40"/>
          <w:w w:val="105"/>
          <w:sz w:val="24"/>
          <w:szCs w:val="24"/>
        </w:rPr>
        <w:t xml:space="preserve"> </w:t>
      </w:r>
      <w:r w:rsidRPr="008372F6">
        <w:rPr>
          <w:rFonts w:ascii="Arial" w:hAnsi="Arial" w:cs="Arial"/>
          <w:w w:val="105"/>
          <w:sz w:val="24"/>
          <w:szCs w:val="24"/>
        </w:rPr>
        <w:t>to</w:t>
      </w:r>
      <w:r w:rsidRPr="008372F6">
        <w:rPr>
          <w:rFonts w:ascii="Arial" w:hAnsi="Arial" w:cs="Arial"/>
          <w:spacing w:val="40"/>
          <w:w w:val="105"/>
          <w:sz w:val="24"/>
          <w:szCs w:val="24"/>
        </w:rPr>
        <w:t xml:space="preserve"> </w:t>
      </w:r>
      <w:r w:rsidRPr="008372F6">
        <w:rPr>
          <w:rFonts w:ascii="Arial" w:hAnsi="Arial" w:cs="Arial"/>
          <w:w w:val="105"/>
          <w:sz w:val="24"/>
          <w:szCs w:val="24"/>
        </w:rPr>
        <w:t>diffuse</w:t>
      </w:r>
      <w:r w:rsidRPr="008372F6">
        <w:rPr>
          <w:rFonts w:ascii="Arial" w:hAnsi="Arial" w:cs="Arial"/>
          <w:spacing w:val="40"/>
          <w:w w:val="105"/>
          <w:sz w:val="24"/>
          <w:szCs w:val="24"/>
        </w:rPr>
        <w:t xml:space="preserve"> </w:t>
      </w:r>
      <w:r w:rsidRPr="008372F6">
        <w:rPr>
          <w:rFonts w:ascii="Arial" w:hAnsi="Arial" w:cs="Arial"/>
          <w:w w:val="105"/>
          <w:sz w:val="24"/>
          <w:szCs w:val="24"/>
        </w:rPr>
        <w:t>opportunity</w:t>
      </w:r>
      <w:r w:rsidRPr="008372F6">
        <w:rPr>
          <w:rFonts w:ascii="Arial" w:hAnsi="Arial" w:cs="Arial"/>
          <w:spacing w:val="40"/>
          <w:w w:val="105"/>
          <w:sz w:val="24"/>
          <w:szCs w:val="24"/>
        </w:rPr>
        <w:t xml:space="preserve"> </w:t>
      </w:r>
      <w:r w:rsidRPr="008372F6">
        <w:rPr>
          <w:rFonts w:ascii="Arial" w:hAnsi="Arial" w:cs="Arial"/>
          <w:w w:val="105"/>
          <w:sz w:val="24"/>
          <w:szCs w:val="24"/>
        </w:rPr>
        <w:t>costs</w:t>
      </w:r>
      <w:r w:rsidRPr="008372F6">
        <w:rPr>
          <w:rFonts w:ascii="Arial" w:hAnsi="Arial" w:cs="Arial"/>
          <w:spacing w:val="40"/>
          <w:w w:val="105"/>
          <w:sz w:val="24"/>
          <w:szCs w:val="24"/>
        </w:rPr>
        <w:t xml:space="preserve"> </w:t>
      </w:r>
      <w:r w:rsidRPr="008372F6">
        <w:rPr>
          <w:rFonts w:ascii="Arial" w:hAnsi="Arial" w:cs="Arial"/>
          <w:w w:val="105"/>
          <w:sz w:val="24"/>
          <w:szCs w:val="24"/>
        </w:rPr>
        <w:t>that</w:t>
      </w:r>
      <w:r w:rsidRPr="008372F6">
        <w:rPr>
          <w:rFonts w:ascii="Arial" w:hAnsi="Arial" w:cs="Arial"/>
          <w:spacing w:val="40"/>
          <w:w w:val="105"/>
          <w:sz w:val="24"/>
          <w:szCs w:val="24"/>
        </w:rPr>
        <w:t xml:space="preserve"> </w:t>
      </w:r>
      <w:r w:rsidRPr="008372F6">
        <w:rPr>
          <w:rFonts w:ascii="Arial" w:hAnsi="Arial" w:cs="Arial"/>
          <w:w w:val="105"/>
          <w:sz w:val="24"/>
          <w:szCs w:val="24"/>
        </w:rPr>
        <w:t>remain</w:t>
      </w:r>
      <w:r w:rsidRPr="008372F6">
        <w:rPr>
          <w:rFonts w:ascii="Arial" w:hAnsi="Arial" w:cs="Arial"/>
          <w:spacing w:val="40"/>
          <w:w w:val="105"/>
          <w:sz w:val="24"/>
          <w:szCs w:val="24"/>
        </w:rPr>
        <w:t xml:space="preserve"> </w:t>
      </w:r>
      <w:r w:rsidRPr="008372F6">
        <w:rPr>
          <w:rFonts w:ascii="Arial" w:hAnsi="Arial" w:cs="Arial"/>
          <w:w w:val="105"/>
          <w:sz w:val="24"/>
          <w:szCs w:val="24"/>
        </w:rPr>
        <w:t>abstract.</w:t>
      </w:r>
    </w:p>
    <w:p w14:paraId="51B16923" w14:textId="2F023ECD" w:rsidR="002E5AF1"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Moreover, complexity increases reliance on accessible cues.</w:t>
      </w:r>
      <w:r w:rsidRPr="008372F6">
        <w:rPr>
          <w:rFonts w:ascii="Arial" w:hAnsi="Arial" w:cs="Arial"/>
          <w:spacing w:val="19"/>
          <w:w w:val="105"/>
          <w:sz w:val="24"/>
          <w:szCs w:val="24"/>
        </w:rPr>
        <w:t xml:space="preserve"> </w:t>
      </w:r>
      <w:r w:rsidRPr="008372F6">
        <w:rPr>
          <w:rFonts w:ascii="Arial" w:hAnsi="Arial" w:cs="Arial"/>
          <w:w w:val="105"/>
          <w:sz w:val="24"/>
          <w:szCs w:val="24"/>
        </w:rPr>
        <w:t>Under</w:t>
      </w:r>
      <w:r w:rsidRPr="008372F6">
        <w:rPr>
          <w:rFonts w:ascii="Arial" w:hAnsi="Arial" w:cs="Arial"/>
          <w:spacing w:val="-9"/>
          <w:w w:val="105"/>
          <w:sz w:val="24"/>
          <w:szCs w:val="24"/>
        </w:rPr>
        <w:t xml:space="preserve"> </w:t>
      </w:r>
      <w:r w:rsidRPr="008372F6">
        <w:rPr>
          <w:rFonts w:ascii="Arial" w:hAnsi="Arial" w:cs="Arial"/>
          <w:w w:val="105"/>
          <w:sz w:val="24"/>
          <w:szCs w:val="24"/>
        </w:rPr>
        <w:t>uncertainty,</w:t>
      </w:r>
      <w:r w:rsidRPr="008372F6">
        <w:rPr>
          <w:rFonts w:ascii="Arial" w:hAnsi="Arial" w:cs="Arial"/>
          <w:spacing w:val="-7"/>
          <w:w w:val="105"/>
          <w:sz w:val="24"/>
          <w:szCs w:val="24"/>
        </w:rPr>
        <w:t xml:space="preserve"> </w:t>
      </w:r>
      <w:r w:rsidRPr="008372F6">
        <w:rPr>
          <w:rFonts w:ascii="Arial" w:hAnsi="Arial" w:cs="Arial"/>
          <w:w w:val="105"/>
          <w:sz w:val="24"/>
          <w:szCs w:val="24"/>
        </w:rPr>
        <w:t>citizens</w:t>
      </w:r>
      <w:r w:rsidRPr="008372F6">
        <w:rPr>
          <w:rFonts w:ascii="Arial" w:hAnsi="Arial" w:cs="Arial"/>
          <w:spacing w:val="-9"/>
          <w:w w:val="105"/>
          <w:sz w:val="24"/>
          <w:szCs w:val="24"/>
        </w:rPr>
        <w:t xml:space="preserve"> </w:t>
      </w:r>
      <w:r w:rsidRPr="008372F6">
        <w:rPr>
          <w:rFonts w:ascii="Arial" w:hAnsi="Arial" w:cs="Arial"/>
          <w:w w:val="105"/>
          <w:sz w:val="24"/>
          <w:szCs w:val="24"/>
        </w:rPr>
        <w:t>frequently</w:t>
      </w:r>
      <w:r w:rsidRPr="008372F6">
        <w:rPr>
          <w:rFonts w:ascii="Arial" w:hAnsi="Arial" w:cs="Arial"/>
          <w:spacing w:val="-9"/>
          <w:w w:val="105"/>
          <w:sz w:val="24"/>
          <w:szCs w:val="24"/>
        </w:rPr>
        <w:t xml:space="preserve"> </w:t>
      </w:r>
      <w:r w:rsidRPr="008372F6">
        <w:rPr>
          <w:rFonts w:ascii="Arial" w:hAnsi="Arial" w:cs="Arial"/>
          <w:w w:val="105"/>
          <w:sz w:val="24"/>
          <w:szCs w:val="24"/>
        </w:rPr>
        <w:t>lean</w:t>
      </w:r>
      <w:r w:rsidRPr="008372F6">
        <w:rPr>
          <w:rFonts w:ascii="Arial" w:hAnsi="Arial" w:cs="Arial"/>
          <w:spacing w:val="-9"/>
          <w:w w:val="105"/>
          <w:sz w:val="24"/>
          <w:szCs w:val="24"/>
        </w:rPr>
        <w:t xml:space="preserve"> </w:t>
      </w:r>
      <w:r w:rsidRPr="008372F6">
        <w:rPr>
          <w:rFonts w:ascii="Arial" w:hAnsi="Arial" w:cs="Arial"/>
          <w:w w:val="105"/>
          <w:sz w:val="24"/>
          <w:szCs w:val="24"/>
        </w:rPr>
        <w:t>on</w:t>
      </w:r>
      <w:r w:rsidRPr="008372F6">
        <w:rPr>
          <w:rFonts w:ascii="Arial" w:hAnsi="Arial" w:cs="Arial"/>
          <w:spacing w:val="-9"/>
          <w:w w:val="105"/>
          <w:sz w:val="24"/>
          <w:szCs w:val="24"/>
        </w:rPr>
        <w:t xml:space="preserve"> </w:t>
      </w:r>
      <w:r w:rsidRPr="008372F6">
        <w:rPr>
          <w:rFonts w:ascii="Arial" w:hAnsi="Arial" w:cs="Arial"/>
          <w:w w:val="105"/>
          <w:sz w:val="24"/>
          <w:szCs w:val="24"/>
        </w:rPr>
        <w:t>heuristics</w:t>
      </w:r>
      <w:r w:rsidRPr="008372F6">
        <w:rPr>
          <w:rFonts w:ascii="Arial" w:hAnsi="Arial" w:cs="Arial"/>
          <w:spacing w:val="-9"/>
          <w:w w:val="105"/>
          <w:sz w:val="24"/>
          <w:szCs w:val="24"/>
        </w:rPr>
        <w:t xml:space="preserve"> </w:t>
      </w:r>
      <w:r w:rsidRPr="008372F6">
        <w:rPr>
          <w:rFonts w:ascii="Arial" w:hAnsi="Arial" w:cs="Arial"/>
          <w:w w:val="105"/>
          <w:sz w:val="24"/>
          <w:szCs w:val="24"/>
        </w:rPr>
        <w:t>such</w:t>
      </w:r>
      <w:r w:rsidRPr="008372F6">
        <w:rPr>
          <w:rFonts w:ascii="Arial" w:hAnsi="Arial" w:cs="Arial"/>
          <w:spacing w:val="-9"/>
          <w:w w:val="105"/>
          <w:sz w:val="24"/>
          <w:szCs w:val="24"/>
        </w:rPr>
        <w:t xml:space="preserve"> </w:t>
      </w:r>
      <w:r w:rsidRPr="008372F6">
        <w:rPr>
          <w:rFonts w:ascii="Arial" w:hAnsi="Arial" w:cs="Arial"/>
          <w:w w:val="105"/>
          <w:sz w:val="24"/>
          <w:szCs w:val="24"/>
        </w:rPr>
        <w:t>as</w:t>
      </w:r>
      <w:r w:rsidRPr="008372F6">
        <w:rPr>
          <w:rFonts w:ascii="Arial" w:hAnsi="Arial" w:cs="Arial"/>
          <w:spacing w:val="-9"/>
          <w:w w:val="105"/>
          <w:sz w:val="24"/>
          <w:szCs w:val="24"/>
        </w:rPr>
        <w:t xml:space="preserve"> </w:t>
      </w:r>
      <w:r w:rsidRPr="008372F6">
        <w:rPr>
          <w:rFonts w:ascii="Arial" w:hAnsi="Arial" w:cs="Arial"/>
          <w:w w:val="105"/>
          <w:sz w:val="24"/>
          <w:szCs w:val="24"/>
        </w:rPr>
        <w:t>availability,</w:t>
      </w:r>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gives</w:t>
      </w:r>
      <w:r w:rsidRPr="008372F6">
        <w:rPr>
          <w:rFonts w:ascii="Arial" w:hAnsi="Arial" w:cs="Arial"/>
          <w:spacing w:val="-9"/>
          <w:w w:val="105"/>
          <w:sz w:val="24"/>
          <w:szCs w:val="24"/>
        </w:rPr>
        <w:t xml:space="preserve"> </w:t>
      </w:r>
      <w:r w:rsidRPr="008372F6">
        <w:rPr>
          <w:rFonts w:ascii="Arial" w:hAnsi="Arial" w:cs="Arial"/>
          <w:w w:val="105"/>
          <w:sz w:val="24"/>
          <w:szCs w:val="24"/>
        </w:rPr>
        <w:t>greater weight</w:t>
      </w:r>
      <w:r w:rsidRPr="008372F6">
        <w:rPr>
          <w:rFonts w:ascii="Arial" w:hAnsi="Arial" w:cs="Arial"/>
          <w:spacing w:val="26"/>
          <w:w w:val="105"/>
          <w:sz w:val="24"/>
          <w:szCs w:val="24"/>
        </w:rPr>
        <w:t xml:space="preserve"> </w:t>
      </w:r>
      <w:r w:rsidRPr="008372F6">
        <w:rPr>
          <w:rFonts w:ascii="Arial" w:hAnsi="Arial" w:cs="Arial"/>
          <w:w w:val="105"/>
          <w:sz w:val="24"/>
          <w:szCs w:val="24"/>
        </w:rPr>
        <w:t>to</w:t>
      </w:r>
      <w:r w:rsidRPr="008372F6">
        <w:rPr>
          <w:rFonts w:ascii="Arial" w:hAnsi="Arial" w:cs="Arial"/>
          <w:spacing w:val="26"/>
          <w:w w:val="105"/>
          <w:sz w:val="24"/>
          <w:szCs w:val="24"/>
        </w:rPr>
        <w:t xml:space="preserve"> </w:t>
      </w:r>
      <w:r w:rsidRPr="008372F6">
        <w:rPr>
          <w:rFonts w:ascii="Arial" w:hAnsi="Arial" w:cs="Arial"/>
          <w:w w:val="105"/>
          <w:sz w:val="24"/>
          <w:szCs w:val="24"/>
        </w:rPr>
        <w:t>vivid,</w:t>
      </w:r>
      <w:r w:rsidRPr="008372F6">
        <w:rPr>
          <w:rFonts w:ascii="Arial" w:hAnsi="Arial" w:cs="Arial"/>
          <w:spacing w:val="26"/>
          <w:w w:val="105"/>
          <w:sz w:val="24"/>
          <w:szCs w:val="24"/>
        </w:rPr>
        <w:t xml:space="preserve"> </w:t>
      </w:r>
      <w:r w:rsidRPr="008372F6">
        <w:rPr>
          <w:rFonts w:ascii="Arial" w:hAnsi="Arial" w:cs="Arial"/>
          <w:w w:val="105"/>
          <w:sz w:val="24"/>
          <w:szCs w:val="24"/>
        </w:rPr>
        <w:t>easily</w:t>
      </w:r>
      <w:r w:rsidRPr="008372F6">
        <w:rPr>
          <w:rFonts w:ascii="Arial" w:hAnsi="Arial" w:cs="Arial"/>
          <w:spacing w:val="26"/>
          <w:w w:val="105"/>
          <w:sz w:val="24"/>
          <w:szCs w:val="24"/>
        </w:rPr>
        <w:t xml:space="preserve"> </w:t>
      </w:r>
      <w:r w:rsidRPr="008372F6">
        <w:rPr>
          <w:rFonts w:ascii="Arial" w:hAnsi="Arial" w:cs="Arial"/>
          <w:w w:val="105"/>
          <w:sz w:val="24"/>
          <w:szCs w:val="24"/>
        </w:rPr>
        <w:t>imagined</w:t>
      </w:r>
      <w:r w:rsidRPr="008372F6">
        <w:rPr>
          <w:rFonts w:ascii="Arial" w:hAnsi="Arial" w:cs="Arial"/>
          <w:spacing w:val="26"/>
          <w:w w:val="105"/>
          <w:sz w:val="24"/>
          <w:szCs w:val="24"/>
        </w:rPr>
        <w:t xml:space="preserve"> </w:t>
      </w:r>
      <w:r w:rsidRPr="008372F6">
        <w:rPr>
          <w:rFonts w:ascii="Arial" w:hAnsi="Arial" w:cs="Arial"/>
          <w:w w:val="105"/>
          <w:sz w:val="24"/>
          <w:szCs w:val="24"/>
        </w:rPr>
        <w:t>cases</w:t>
      </w:r>
      <w:r w:rsidRPr="008372F6">
        <w:rPr>
          <w:rFonts w:ascii="Arial" w:hAnsi="Arial" w:cs="Arial"/>
          <w:spacing w:val="26"/>
          <w:w w:val="105"/>
          <w:sz w:val="24"/>
          <w:szCs w:val="24"/>
        </w:rPr>
        <w:t xml:space="preserve"> </w:t>
      </w:r>
      <w:r w:rsidRPr="008372F6">
        <w:rPr>
          <w:rFonts w:ascii="Arial" w:hAnsi="Arial" w:cs="Arial"/>
          <w:w w:val="105"/>
          <w:sz w:val="24"/>
          <w:szCs w:val="24"/>
        </w:rPr>
        <w:t>than</w:t>
      </w:r>
      <w:r w:rsidRPr="008372F6">
        <w:rPr>
          <w:rFonts w:ascii="Arial" w:hAnsi="Arial" w:cs="Arial"/>
          <w:spacing w:val="26"/>
          <w:w w:val="105"/>
          <w:sz w:val="24"/>
          <w:szCs w:val="24"/>
        </w:rPr>
        <w:t xml:space="preserve"> </w:t>
      </w:r>
      <w:r w:rsidRPr="008372F6">
        <w:rPr>
          <w:rFonts w:ascii="Arial" w:hAnsi="Arial" w:cs="Arial"/>
          <w:w w:val="105"/>
          <w:sz w:val="24"/>
          <w:szCs w:val="24"/>
        </w:rPr>
        <w:t>to</w:t>
      </w:r>
      <w:r w:rsidRPr="008372F6">
        <w:rPr>
          <w:rFonts w:ascii="Arial" w:hAnsi="Arial" w:cs="Arial"/>
          <w:spacing w:val="26"/>
          <w:w w:val="105"/>
          <w:sz w:val="24"/>
          <w:szCs w:val="24"/>
        </w:rPr>
        <w:t xml:space="preserve"> </w:t>
      </w:r>
      <w:r w:rsidRPr="008372F6">
        <w:rPr>
          <w:rFonts w:ascii="Arial" w:hAnsi="Arial" w:cs="Arial"/>
          <w:w w:val="105"/>
          <w:sz w:val="24"/>
          <w:szCs w:val="24"/>
        </w:rPr>
        <w:t>abstract</w:t>
      </w:r>
      <w:r w:rsidRPr="008372F6">
        <w:rPr>
          <w:rFonts w:ascii="Arial" w:hAnsi="Arial" w:cs="Arial"/>
          <w:spacing w:val="26"/>
          <w:w w:val="105"/>
          <w:sz w:val="24"/>
          <w:szCs w:val="24"/>
        </w:rPr>
        <w:t xml:space="preserve"> </w:t>
      </w:r>
      <w:r w:rsidRPr="008372F6">
        <w:rPr>
          <w:rFonts w:ascii="Arial" w:hAnsi="Arial" w:cs="Arial"/>
          <w:w w:val="105"/>
          <w:sz w:val="24"/>
          <w:szCs w:val="24"/>
        </w:rPr>
        <w:t>aggregates</w:t>
      </w:r>
      <w:r w:rsidRPr="008372F6">
        <w:rPr>
          <w:rFonts w:ascii="Arial" w:hAnsi="Arial" w:cs="Arial"/>
          <w:spacing w:val="26"/>
          <w:w w:val="105"/>
          <w:sz w:val="24"/>
          <w:szCs w:val="24"/>
        </w:rPr>
        <w:t xml:space="preserve"> </w:t>
      </w:r>
      <w:r w:rsidRPr="008372F6">
        <w:rPr>
          <w:rFonts w:ascii="Arial" w:hAnsi="Arial" w:cs="Arial"/>
          <w:w w:val="105"/>
          <w:sz w:val="24"/>
          <w:szCs w:val="24"/>
        </w:rPr>
        <w:t>(Tversky</w:t>
      </w:r>
      <w:r w:rsidRPr="008372F6">
        <w:rPr>
          <w:rFonts w:ascii="Arial" w:hAnsi="Arial" w:cs="Arial"/>
          <w:spacing w:val="26"/>
          <w:w w:val="105"/>
          <w:sz w:val="24"/>
          <w:szCs w:val="24"/>
        </w:rPr>
        <w:t xml:space="preserve"> </w:t>
      </w:r>
      <w:r w:rsidRPr="008372F6">
        <w:rPr>
          <w:rFonts w:ascii="Arial" w:hAnsi="Arial" w:cs="Arial"/>
          <w:w w:val="105"/>
          <w:sz w:val="24"/>
          <w:szCs w:val="24"/>
        </w:rPr>
        <w:t>and</w:t>
      </w:r>
      <w:r w:rsidRPr="008372F6">
        <w:rPr>
          <w:rFonts w:ascii="Arial" w:hAnsi="Arial" w:cs="Arial"/>
          <w:spacing w:val="26"/>
          <w:w w:val="105"/>
          <w:sz w:val="24"/>
          <w:szCs w:val="24"/>
        </w:rPr>
        <w:t xml:space="preserve"> </w:t>
      </w:r>
      <w:r w:rsidRPr="008372F6">
        <w:rPr>
          <w:rFonts w:ascii="Arial" w:hAnsi="Arial" w:cs="Arial"/>
          <w:w w:val="105"/>
          <w:sz w:val="24"/>
          <w:szCs w:val="24"/>
        </w:rPr>
        <w:t>Kahneman</w:t>
      </w:r>
      <w:r w:rsidRPr="008372F6">
        <w:rPr>
          <w:rFonts w:ascii="Arial" w:hAnsi="Arial" w:cs="Arial"/>
          <w:spacing w:val="26"/>
          <w:w w:val="105"/>
          <w:sz w:val="24"/>
          <w:szCs w:val="24"/>
        </w:rPr>
        <w:t xml:space="preserve"> </w:t>
      </w:r>
      <w:hyperlink w:anchor="_bookmark100" w:history="1">
        <w:r w:rsidR="005D491A" w:rsidRPr="008372F6">
          <w:rPr>
            <w:rFonts w:ascii="Arial" w:hAnsi="Arial" w:cs="Arial"/>
            <w:w w:val="105"/>
            <w:sz w:val="24"/>
            <w:szCs w:val="24"/>
          </w:rPr>
          <w:t>1973).</w:t>
        </w:r>
      </w:hyperlink>
      <w:r>
        <w:rPr>
          <w:rFonts w:ascii="Arial" w:hAnsi="Arial" w:cs="Arial"/>
          <w:w w:val="105"/>
          <w:sz w:val="24"/>
          <w:szCs w:val="24"/>
        </w:rPr>
        <w:t xml:space="preserve"> In rationing, the narrative of a specific patient denied a last-resort medicine is cognitively accessible, </w:t>
      </w:r>
      <w:r>
        <w:rPr>
          <w:rFonts w:ascii="Arial" w:hAnsi="Arial" w:cs="Arial"/>
          <w:w w:val="105"/>
          <w:sz w:val="24"/>
          <w:szCs w:val="24"/>
        </w:rPr>
        <w:lastRenderedPageBreak/>
        <w:t>whereas opportunity costs borne by anonymous others are comparatively opaque. This asymmetry could make rescue narratives more salient than diffuse opportunity costs.</w:t>
      </w:r>
    </w:p>
    <w:p w14:paraId="1E1B4DE4" w14:textId="7D703715" w:rsidR="002E5AF1" w:rsidRPr="008372F6" w:rsidRDefault="001F45F5" w:rsidP="008372F6">
      <w:pPr>
        <w:pStyle w:val="BodyText"/>
        <w:spacing w:before="120" w:after="120" w:line="360" w:lineRule="auto"/>
        <w:jc w:val="both"/>
        <w:rPr>
          <w:rFonts w:ascii="Arial" w:hAnsi="Arial" w:cs="Arial"/>
          <w:w w:val="105"/>
          <w:sz w:val="24"/>
          <w:szCs w:val="24"/>
        </w:rPr>
      </w:pPr>
      <w:r w:rsidRPr="001F45F5">
        <w:rPr>
          <w:rFonts w:ascii="Arial" w:hAnsi="Arial" w:cs="Arial"/>
          <w:spacing w:val="-2"/>
          <w:w w:val="105"/>
          <w:sz w:val="24"/>
          <w:szCs w:val="24"/>
        </w:rPr>
        <w:t>Alongside prospect theory, the rule of rescue suggests why patient-focused justifications may carry particular moral force in healthcare.</w:t>
      </w:r>
      <w:r w:rsidRPr="008372F6">
        <w:rPr>
          <w:rFonts w:ascii="Arial" w:hAnsi="Arial" w:cs="Arial"/>
          <w:w w:val="105"/>
          <w:sz w:val="24"/>
          <w:szCs w:val="24"/>
        </w:rPr>
        <w:t xml:space="preserve"> The rule of rescue refers to the perceived imperative to save persons facing avoidable death even when doing so is inefficient and diverts resources from interventions that could generate larger</w:t>
      </w:r>
      <w:r w:rsidRPr="008372F6">
        <w:rPr>
          <w:rFonts w:ascii="Arial" w:hAnsi="Arial" w:cs="Arial"/>
          <w:spacing w:val="-12"/>
          <w:w w:val="105"/>
          <w:sz w:val="24"/>
          <w:szCs w:val="24"/>
        </w:rPr>
        <w:t xml:space="preserve"> </w:t>
      </w:r>
      <w:r w:rsidRPr="008372F6">
        <w:rPr>
          <w:rFonts w:ascii="Arial" w:hAnsi="Arial" w:cs="Arial"/>
          <w:w w:val="105"/>
          <w:sz w:val="24"/>
          <w:szCs w:val="24"/>
        </w:rPr>
        <w:t>aggregate</w:t>
      </w:r>
      <w:r w:rsidRPr="008372F6">
        <w:rPr>
          <w:rFonts w:ascii="Arial" w:hAnsi="Arial" w:cs="Arial"/>
          <w:spacing w:val="-11"/>
          <w:w w:val="105"/>
          <w:sz w:val="24"/>
          <w:szCs w:val="24"/>
        </w:rPr>
        <w:t xml:space="preserve"> </w:t>
      </w:r>
      <w:r w:rsidRPr="008372F6">
        <w:rPr>
          <w:rFonts w:ascii="Arial" w:hAnsi="Arial" w:cs="Arial"/>
          <w:w w:val="105"/>
          <w:sz w:val="24"/>
          <w:szCs w:val="24"/>
        </w:rPr>
        <w:t>benefits</w:t>
      </w:r>
      <w:r w:rsidRPr="008372F6">
        <w:rPr>
          <w:rFonts w:ascii="Arial" w:hAnsi="Arial" w:cs="Arial"/>
          <w:spacing w:val="-11"/>
          <w:w w:val="105"/>
          <w:sz w:val="24"/>
          <w:szCs w:val="24"/>
        </w:rPr>
        <w:t xml:space="preserve"> </w:t>
      </w:r>
      <w:r w:rsidRPr="008372F6">
        <w:rPr>
          <w:rFonts w:ascii="Arial" w:hAnsi="Arial" w:cs="Arial"/>
          <w:w w:val="105"/>
          <w:sz w:val="24"/>
          <w:szCs w:val="24"/>
        </w:rPr>
        <w:t>(McKie</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2"/>
          <w:w w:val="105"/>
          <w:sz w:val="24"/>
          <w:szCs w:val="24"/>
        </w:rPr>
        <w:t xml:space="preserve"> </w:t>
      </w:r>
      <w:r w:rsidRPr="008372F6">
        <w:rPr>
          <w:rFonts w:ascii="Arial" w:hAnsi="Arial" w:cs="Arial"/>
          <w:w w:val="105"/>
          <w:sz w:val="24"/>
          <w:szCs w:val="24"/>
        </w:rPr>
        <w:t>Richardson</w:t>
      </w:r>
      <w:r w:rsidRPr="008372F6">
        <w:rPr>
          <w:rFonts w:ascii="Arial" w:hAnsi="Arial" w:cs="Arial"/>
          <w:spacing w:val="-11"/>
          <w:w w:val="105"/>
          <w:sz w:val="24"/>
          <w:szCs w:val="24"/>
        </w:rPr>
        <w:t xml:space="preserve"> </w:t>
      </w:r>
      <w:hyperlink w:anchor="_bookmark75" w:history="1">
        <w:r w:rsidR="005D491A" w:rsidRPr="008372F6">
          <w:rPr>
            <w:rFonts w:ascii="Arial" w:hAnsi="Arial" w:cs="Arial"/>
            <w:w w:val="105"/>
            <w:sz w:val="24"/>
            <w:szCs w:val="24"/>
          </w:rPr>
          <w:t>2003,</w:t>
        </w:r>
      </w:hyperlink>
      <w:r w:rsidRPr="008372F6">
        <w:rPr>
          <w:rFonts w:ascii="Arial" w:hAnsi="Arial" w:cs="Arial"/>
          <w:spacing w:val="-9"/>
          <w:w w:val="105"/>
          <w:sz w:val="24"/>
          <w:szCs w:val="24"/>
        </w:rPr>
        <w:t xml:space="preserve"> </w:t>
      </w:r>
      <w:r w:rsidRPr="008372F6">
        <w:rPr>
          <w:rFonts w:ascii="Arial" w:hAnsi="Arial" w:cs="Arial"/>
          <w:w w:val="105"/>
          <w:sz w:val="24"/>
          <w:szCs w:val="24"/>
        </w:rPr>
        <w:t>p.</w:t>
      </w:r>
      <w:r w:rsidRPr="008372F6">
        <w:rPr>
          <w:rFonts w:ascii="Arial" w:hAnsi="Arial" w:cs="Arial"/>
          <w:spacing w:val="-12"/>
          <w:w w:val="105"/>
          <w:sz w:val="24"/>
          <w:szCs w:val="24"/>
        </w:rPr>
        <w:t xml:space="preserve"> </w:t>
      </w:r>
      <w:r w:rsidRPr="008372F6">
        <w:rPr>
          <w:rFonts w:ascii="Arial" w:hAnsi="Arial" w:cs="Arial"/>
          <w:w w:val="105"/>
          <w:sz w:val="24"/>
          <w:szCs w:val="24"/>
        </w:rPr>
        <w:t>2407).</w:t>
      </w:r>
      <w:r w:rsidRPr="008372F6">
        <w:rPr>
          <w:rFonts w:ascii="Arial" w:hAnsi="Arial" w:cs="Arial"/>
          <w:spacing w:val="15"/>
          <w:w w:val="105"/>
          <w:sz w:val="24"/>
          <w:szCs w:val="24"/>
        </w:rPr>
        <w:t xml:space="preserve"> </w:t>
      </w:r>
      <w:r w:rsidRPr="008372F6">
        <w:rPr>
          <w:rFonts w:ascii="Arial" w:hAnsi="Arial" w:cs="Arial"/>
          <w:w w:val="105"/>
          <w:sz w:val="24"/>
          <w:szCs w:val="24"/>
        </w:rPr>
        <w:t>It</w:t>
      </w:r>
      <w:r w:rsidRPr="008372F6">
        <w:rPr>
          <w:rFonts w:ascii="Arial" w:hAnsi="Arial" w:cs="Arial"/>
          <w:spacing w:val="-11"/>
          <w:w w:val="105"/>
          <w:sz w:val="24"/>
          <w:szCs w:val="24"/>
        </w:rPr>
        <w:t xml:space="preserve"> </w:t>
      </w:r>
      <w:r w:rsidRPr="008372F6">
        <w:rPr>
          <w:rFonts w:ascii="Arial" w:hAnsi="Arial" w:cs="Arial"/>
          <w:w w:val="105"/>
          <w:sz w:val="24"/>
          <w:szCs w:val="24"/>
        </w:rPr>
        <w:t>reflects</w:t>
      </w:r>
      <w:r w:rsidRPr="008372F6">
        <w:rPr>
          <w:rFonts w:ascii="Arial" w:hAnsi="Arial" w:cs="Arial"/>
          <w:spacing w:val="-11"/>
          <w:w w:val="105"/>
          <w:sz w:val="24"/>
          <w:szCs w:val="24"/>
        </w:rPr>
        <w:t xml:space="preserve"> </w:t>
      </w:r>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“shock-horror”</w:t>
      </w:r>
      <w:r w:rsidRPr="008372F6">
        <w:rPr>
          <w:rFonts w:ascii="Arial" w:hAnsi="Arial" w:cs="Arial"/>
          <w:spacing w:val="-11"/>
          <w:w w:val="105"/>
          <w:sz w:val="24"/>
          <w:szCs w:val="24"/>
        </w:rPr>
        <w:t xml:space="preserve"> </w:t>
      </w:r>
      <w:r w:rsidRPr="008372F6">
        <w:rPr>
          <w:rFonts w:ascii="Arial" w:hAnsi="Arial" w:cs="Arial"/>
          <w:w w:val="105"/>
          <w:sz w:val="24"/>
          <w:szCs w:val="24"/>
        </w:rPr>
        <w:t xml:space="preserve">response that prioritizes lifesaving over non-lifesaving measures (McKie and Richardson </w:t>
      </w:r>
      <w:hyperlink w:anchor="_bookmark75" w:history="1">
        <w:r w:rsidR="005D491A" w:rsidRPr="008372F6">
          <w:rPr>
            <w:rFonts w:ascii="Arial" w:hAnsi="Arial" w:cs="Arial"/>
            <w:w w:val="105"/>
            <w:sz w:val="24"/>
            <w:szCs w:val="24"/>
          </w:rPr>
          <w:t>2003,</w:t>
        </w:r>
      </w:hyperlink>
      <w:r w:rsidRPr="008372F6">
        <w:rPr>
          <w:rFonts w:ascii="Arial" w:hAnsi="Arial" w:cs="Arial"/>
          <w:w w:val="105"/>
          <w:sz w:val="24"/>
          <w:szCs w:val="24"/>
        </w:rPr>
        <w:t xml:space="preserve"> p. 2407). In rationing contexts, rescue narratives transform a distributive trade-off into an evaluation of whether the state is failing to prevent a preventable loss of life.</w:t>
      </w:r>
      <w:r w:rsidRPr="008372F6">
        <w:rPr>
          <w:rFonts w:ascii="Arial" w:hAnsi="Arial" w:cs="Arial"/>
          <w:spacing w:val="40"/>
          <w:w w:val="105"/>
          <w:sz w:val="24"/>
          <w:szCs w:val="24"/>
        </w:rPr>
        <w:t xml:space="preserve"> </w:t>
      </w:r>
      <w:r w:rsidRPr="008372F6">
        <w:rPr>
          <w:rFonts w:ascii="Arial" w:hAnsi="Arial" w:cs="Arial"/>
          <w:w w:val="105"/>
          <w:sz w:val="24"/>
          <w:szCs w:val="24"/>
        </w:rPr>
        <w:t>By foregrounding imminent harm and a morally</w:t>
      </w:r>
      <w:r w:rsidRPr="008372F6">
        <w:rPr>
          <w:rFonts w:ascii="Arial" w:hAnsi="Arial" w:cs="Arial"/>
          <w:spacing w:val="20"/>
          <w:w w:val="105"/>
          <w:sz w:val="24"/>
          <w:szCs w:val="24"/>
        </w:rPr>
        <w:t xml:space="preserve"> </w:t>
      </w:r>
      <w:r w:rsidRPr="008372F6">
        <w:rPr>
          <w:rFonts w:ascii="Arial" w:hAnsi="Arial" w:cs="Arial"/>
          <w:w w:val="105"/>
          <w:sz w:val="24"/>
          <w:szCs w:val="24"/>
        </w:rPr>
        <w:t>charged</w:t>
      </w:r>
      <w:r w:rsidRPr="008372F6">
        <w:rPr>
          <w:rFonts w:ascii="Arial" w:hAnsi="Arial" w:cs="Arial"/>
          <w:spacing w:val="20"/>
          <w:w w:val="105"/>
          <w:sz w:val="24"/>
          <w:szCs w:val="24"/>
        </w:rPr>
        <w:t xml:space="preserve"> </w:t>
      </w:r>
      <w:r w:rsidRPr="008372F6">
        <w:rPr>
          <w:rFonts w:ascii="Arial" w:hAnsi="Arial" w:cs="Arial"/>
          <w:w w:val="105"/>
          <w:sz w:val="24"/>
          <w:szCs w:val="24"/>
        </w:rPr>
        <w:t>counterfactual</w:t>
      </w:r>
      <w:r w:rsidRPr="008372F6">
        <w:rPr>
          <w:rFonts w:ascii="Arial" w:hAnsi="Arial" w:cs="Arial"/>
          <w:spacing w:val="20"/>
          <w:w w:val="105"/>
          <w:sz w:val="24"/>
          <w:szCs w:val="24"/>
        </w:rPr>
        <w:t xml:space="preserve"> </w:t>
      </w:r>
      <w:r w:rsidRPr="008372F6">
        <w:rPr>
          <w:rFonts w:ascii="Arial" w:hAnsi="Arial" w:cs="Arial"/>
          <w:w w:val="105"/>
          <w:sz w:val="24"/>
          <w:szCs w:val="24"/>
        </w:rPr>
        <w:t>(a</w:t>
      </w:r>
      <w:r w:rsidRPr="008372F6">
        <w:rPr>
          <w:rFonts w:ascii="Arial" w:hAnsi="Arial" w:cs="Arial"/>
          <w:spacing w:val="20"/>
          <w:w w:val="105"/>
          <w:sz w:val="24"/>
          <w:szCs w:val="24"/>
        </w:rPr>
        <w:t xml:space="preserve"> </w:t>
      </w:r>
      <w:r w:rsidRPr="008372F6">
        <w:rPr>
          <w:rFonts w:ascii="Arial" w:hAnsi="Arial" w:cs="Arial"/>
          <w:w w:val="105"/>
          <w:sz w:val="24"/>
          <w:szCs w:val="24"/>
        </w:rPr>
        <w:t>life</w:t>
      </w:r>
      <w:r w:rsidRPr="008372F6">
        <w:rPr>
          <w:rFonts w:ascii="Arial" w:hAnsi="Arial" w:cs="Arial"/>
          <w:spacing w:val="20"/>
          <w:w w:val="105"/>
          <w:sz w:val="24"/>
          <w:szCs w:val="24"/>
        </w:rPr>
        <w:t xml:space="preserve"> </w:t>
      </w:r>
      <w:r w:rsidRPr="008372F6">
        <w:rPr>
          <w:rFonts w:ascii="Arial" w:hAnsi="Arial" w:cs="Arial"/>
          <w:w w:val="105"/>
          <w:sz w:val="24"/>
          <w:szCs w:val="24"/>
        </w:rPr>
        <w:t>that</w:t>
      </w:r>
      <w:r w:rsidRPr="008372F6">
        <w:rPr>
          <w:rFonts w:ascii="Arial" w:hAnsi="Arial" w:cs="Arial"/>
          <w:spacing w:val="20"/>
          <w:w w:val="105"/>
          <w:sz w:val="24"/>
          <w:szCs w:val="24"/>
        </w:rPr>
        <w:t xml:space="preserve"> </w:t>
      </w:r>
      <w:r w:rsidRPr="008372F6">
        <w:rPr>
          <w:rFonts w:ascii="Arial" w:hAnsi="Arial" w:cs="Arial"/>
          <w:w w:val="105"/>
          <w:sz w:val="24"/>
          <w:szCs w:val="24"/>
        </w:rPr>
        <w:t>could</w:t>
      </w:r>
      <w:r w:rsidRPr="008372F6">
        <w:rPr>
          <w:rFonts w:ascii="Arial" w:hAnsi="Arial" w:cs="Arial"/>
          <w:spacing w:val="20"/>
          <w:w w:val="105"/>
          <w:sz w:val="24"/>
          <w:szCs w:val="24"/>
        </w:rPr>
        <w:t xml:space="preserve"> </w:t>
      </w:r>
      <w:r w:rsidRPr="008372F6">
        <w:rPr>
          <w:rFonts w:ascii="Arial" w:hAnsi="Arial" w:cs="Arial"/>
          <w:w w:val="105"/>
          <w:sz w:val="24"/>
          <w:szCs w:val="24"/>
        </w:rPr>
        <w:t>have</w:t>
      </w:r>
      <w:r w:rsidRPr="008372F6">
        <w:rPr>
          <w:rFonts w:ascii="Arial" w:hAnsi="Arial" w:cs="Arial"/>
          <w:spacing w:val="20"/>
          <w:w w:val="105"/>
          <w:sz w:val="24"/>
          <w:szCs w:val="24"/>
        </w:rPr>
        <w:t xml:space="preserve"> </w:t>
      </w:r>
      <w:r w:rsidRPr="008372F6">
        <w:rPr>
          <w:rFonts w:ascii="Arial" w:hAnsi="Arial" w:cs="Arial"/>
          <w:w w:val="105"/>
          <w:sz w:val="24"/>
          <w:szCs w:val="24"/>
        </w:rPr>
        <w:t>been</w:t>
      </w:r>
      <w:r w:rsidRPr="008372F6">
        <w:rPr>
          <w:rFonts w:ascii="Arial" w:hAnsi="Arial" w:cs="Arial"/>
          <w:spacing w:val="20"/>
          <w:w w:val="105"/>
          <w:sz w:val="24"/>
          <w:szCs w:val="24"/>
        </w:rPr>
        <w:t xml:space="preserve"> </w:t>
      </w:r>
      <w:r w:rsidRPr="008372F6">
        <w:rPr>
          <w:rFonts w:ascii="Arial" w:hAnsi="Arial" w:cs="Arial"/>
          <w:w w:val="105"/>
          <w:sz w:val="24"/>
          <w:szCs w:val="24"/>
        </w:rPr>
        <w:t>extended),</w:t>
      </w:r>
      <w:r w:rsidRPr="008372F6">
        <w:rPr>
          <w:rFonts w:ascii="Arial" w:hAnsi="Arial" w:cs="Arial"/>
          <w:spacing w:val="20"/>
          <w:w w:val="105"/>
          <w:sz w:val="24"/>
          <w:szCs w:val="24"/>
        </w:rPr>
        <w:t xml:space="preserve"> </w:t>
      </w:r>
      <w:r w:rsidR="00380282" w:rsidRPr="008372F6">
        <w:rPr>
          <w:rFonts w:ascii="Arial" w:hAnsi="Arial" w:cs="Arial"/>
          <w:w w:val="105"/>
          <w:sz w:val="24"/>
          <w:szCs w:val="24"/>
        </w:rPr>
        <w:t>such frames are designed to make a loss-domain interpretation more salient and may therefore elicit the loss-aversion and risk-seeking dynamics predicted by prospect theory.</w:t>
      </w:r>
      <w:r w:rsidRPr="008372F6">
        <w:rPr>
          <w:rFonts w:ascii="Arial" w:hAnsi="Arial" w:cs="Arial"/>
          <w:w w:val="105"/>
          <w:sz w:val="24"/>
          <w:szCs w:val="24"/>
        </w:rPr>
        <w:t xml:space="preserve"> Extensions further suggest that end-of-life situations intensify the perceived moral stakes of denial, including concerns about narrative closure (Sinclair </w:t>
      </w:r>
      <w:hyperlink w:anchor="_bookmark94"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which heighten the salience of losses relative to diffuse population-level gains.</w:t>
      </w:r>
    </w:p>
    <w:p w14:paraId="1887E611" w14:textId="7B16DE6F" w:rsidR="002E5AF1" w:rsidRPr="008372F6" w:rsidRDefault="001F45F5" w:rsidP="008372F6">
      <w:pPr>
        <w:pStyle w:val="BodyText"/>
        <w:spacing w:before="120" w:after="120" w:line="360" w:lineRule="auto"/>
        <w:jc w:val="both"/>
        <w:rPr>
          <w:rFonts w:ascii="Arial" w:hAnsi="Arial" w:cs="Arial"/>
          <w:w w:val="105"/>
          <w:sz w:val="24"/>
          <w:szCs w:val="24"/>
        </w:rPr>
      </w:pPr>
      <w:r w:rsidRPr="001F45F5">
        <w:rPr>
          <w:rFonts w:ascii="Arial" w:hAnsi="Arial" w:cs="Arial"/>
          <w:w w:val="105"/>
          <w:sz w:val="24"/>
          <w:szCs w:val="24"/>
        </w:rPr>
        <w:t>Together, prospect theory and the rule of rescue suggest different responses to rescue and resource-preservation justifications.</w:t>
      </w:r>
      <w:r w:rsidRPr="008372F6">
        <w:rPr>
          <w:rFonts w:ascii="Arial" w:hAnsi="Arial" w:cs="Arial"/>
          <w:spacing w:val="-15"/>
          <w:w w:val="105"/>
          <w:sz w:val="24"/>
          <w:szCs w:val="24"/>
        </w:rPr>
        <w:t xml:space="preserve"> </w:t>
      </w:r>
      <w:r w:rsidRPr="008372F6">
        <w:rPr>
          <w:rFonts w:ascii="Arial" w:hAnsi="Arial" w:cs="Arial"/>
          <w:w w:val="105"/>
          <w:sz w:val="24"/>
          <w:szCs w:val="24"/>
        </w:rPr>
        <w:t>When</w:t>
      </w:r>
      <w:r w:rsidRPr="008372F6">
        <w:rPr>
          <w:rFonts w:ascii="Arial" w:hAnsi="Arial" w:cs="Arial"/>
          <w:spacing w:val="-14"/>
          <w:w w:val="105"/>
          <w:sz w:val="24"/>
          <w:szCs w:val="24"/>
        </w:rPr>
        <w:t xml:space="preserve"> </w:t>
      </w:r>
      <w:r w:rsidRPr="008372F6">
        <w:rPr>
          <w:rFonts w:ascii="Arial" w:hAnsi="Arial" w:cs="Arial"/>
          <w:w w:val="105"/>
          <w:sz w:val="24"/>
          <w:szCs w:val="24"/>
        </w:rPr>
        <w:t>an</w:t>
      </w:r>
      <w:r w:rsidRPr="008372F6">
        <w:rPr>
          <w:rFonts w:ascii="Arial" w:hAnsi="Arial" w:cs="Arial"/>
          <w:spacing w:val="-15"/>
          <w:w w:val="105"/>
          <w:sz w:val="24"/>
          <w:szCs w:val="24"/>
        </w:rPr>
        <w:t xml:space="preserve"> </w:t>
      </w:r>
      <w:r w:rsidRPr="008372F6">
        <w:rPr>
          <w:rFonts w:ascii="Arial" w:hAnsi="Arial" w:cs="Arial"/>
          <w:w w:val="105"/>
          <w:sz w:val="24"/>
          <w:szCs w:val="24"/>
        </w:rPr>
        <w:t>identical</w:t>
      </w:r>
      <w:r w:rsidRPr="008372F6">
        <w:rPr>
          <w:rFonts w:ascii="Arial" w:hAnsi="Arial" w:cs="Arial"/>
          <w:spacing w:val="-14"/>
          <w:w w:val="105"/>
          <w:sz w:val="24"/>
          <w:szCs w:val="24"/>
        </w:rPr>
        <w:t xml:space="preserve"> </w:t>
      </w:r>
      <w:r w:rsidRPr="008372F6">
        <w:rPr>
          <w:rFonts w:ascii="Arial" w:hAnsi="Arial" w:cs="Arial"/>
          <w:w w:val="105"/>
          <w:sz w:val="24"/>
          <w:szCs w:val="24"/>
        </w:rPr>
        <w:t>reimbursement</w:t>
      </w:r>
      <w:r w:rsidRPr="008372F6">
        <w:rPr>
          <w:rFonts w:ascii="Arial" w:hAnsi="Arial" w:cs="Arial"/>
          <w:spacing w:val="-15"/>
          <w:w w:val="105"/>
          <w:sz w:val="24"/>
          <w:szCs w:val="24"/>
        </w:rPr>
        <w:t xml:space="preserve"> </w:t>
      </w:r>
      <w:r w:rsidRPr="008372F6">
        <w:rPr>
          <w:rFonts w:ascii="Arial" w:hAnsi="Arial" w:cs="Arial"/>
          <w:w w:val="105"/>
          <w:sz w:val="24"/>
          <w:szCs w:val="24"/>
        </w:rPr>
        <w:t>decision</w:t>
      </w:r>
      <w:r w:rsidRPr="008372F6">
        <w:rPr>
          <w:rFonts w:ascii="Arial" w:hAnsi="Arial" w:cs="Arial"/>
          <w:spacing w:val="-14"/>
          <w:w w:val="105"/>
          <w:sz w:val="24"/>
          <w:szCs w:val="24"/>
        </w:rPr>
        <w:t xml:space="preserve"> </w:t>
      </w:r>
      <w:r w:rsidRPr="008372F6">
        <w:rPr>
          <w:rFonts w:ascii="Arial" w:hAnsi="Arial" w:cs="Arial"/>
          <w:w w:val="105"/>
          <w:sz w:val="24"/>
          <w:szCs w:val="24"/>
        </w:rPr>
        <w:t>is</w:t>
      </w:r>
      <w:r w:rsidRPr="008372F6">
        <w:rPr>
          <w:rFonts w:ascii="Arial" w:hAnsi="Arial" w:cs="Arial"/>
          <w:spacing w:val="-15"/>
          <w:w w:val="105"/>
          <w:sz w:val="24"/>
          <w:szCs w:val="24"/>
        </w:rPr>
        <w:t xml:space="preserve"> </w:t>
      </w:r>
      <w:r w:rsidRPr="008372F6">
        <w:rPr>
          <w:rFonts w:ascii="Arial" w:hAnsi="Arial" w:cs="Arial"/>
          <w:w w:val="105"/>
          <w:sz w:val="24"/>
          <w:szCs w:val="24"/>
        </w:rPr>
        <w:t>framed</w:t>
      </w:r>
      <w:r w:rsidRPr="008372F6">
        <w:rPr>
          <w:rFonts w:ascii="Arial" w:hAnsi="Arial" w:cs="Arial"/>
          <w:spacing w:val="-14"/>
          <w:w w:val="105"/>
          <w:sz w:val="24"/>
          <w:szCs w:val="24"/>
        </w:rPr>
        <w:t xml:space="preserve"> </w:t>
      </w:r>
      <w:r w:rsidRPr="008372F6">
        <w:rPr>
          <w:rFonts w:ascii="Arial" w:hAnsi="Arial" w:cs="Arial"/>
          <w:w w:val="105"/>
          <w:sz w:val="24"/>
          <w:szCs w:val="24"/>
        </w:rPr>
        <w:t>as</w:t>
      </w:r>
      <w:r w:rsidRPr="008372F6">
        <w:rPr>
          <w:rFonts w:ascii="Arial" w:hAnsi="Arial" w:cs="Arial"/>
          <w:spacing w:val="-14"/>
          <w:w w:val="105"/>
          <w:sz w:val="24"/>
          <w:szCs w:val="24"/>
        </w:rPr>
        <w:t xml:space="preserve"> </w:t>
      </w:r>
      <w:r w:rsidRPr="008372F6">
        <w:rPr>
          <w:rFonts w:ascii="Arial" w:hAnsi="Arial" w:cs="Arial"/>
          <w:w w:val="105"/>
          <w:sz w:val="24"/>
          <w:szCs w:val="24"/>
        </w:rPr>
        <w:t>avoiding</w:t>
      </w:r>
      <w:r w:rsidRPr="008372F6">
        <w:rPr>
          <w:rFonts w:ascii="Arial" w:hAnsi="Arial" w:cs="Arial"/>
          <w:spacing w:val="-15"/>
          <w:w w:val="105"/>
          <w:sz w:val="24"/>
          <w:szCs w:val="24"/>
        </w:rPr>
        <w:t xml:space="preserve"> </w:t>
      </w:r>
      <w:r w:rsidRPr="008372F6">
        <w:rPr>
          <w:rFonts w:ascii="Arial" w:hAnsi="Arial" w:cs="Arial"/>
          <w:w w:val="105"/>
          <w:sz w:val="24"/>
          <w:szCs w:val="24"/>
        </w:rPr>
        <w:t>a</w:t>
      </w:r>
      <w:r w:rsidRPr="008372F6">
        <w:rPr>
          <w:rFonts w:ascii="Arial" w:hAnsi="Arial" w:cs="Arial"/>
          <w:spacing w:val="-14"/>
          <w:w w:val="105"/>
          <w:sz w:val="24"/>
          <w:szCs w:val="24"/>
        </w:rPr>
        <w:t xml:space="preserve"> </w:t>
      </w:r>
      <w:r w:rsidRPr="008372F6">
        <w:rPr>
          <w:rFonts w:ascii="Arial" w:hAnsi="Arial" w:cs="Arial"/>
          <w:w w:val="105"/>
          <w:sz w:val="24"/>
          <w:szCs w:val="24"/>
        </w:rPr>
        <w:t>salient</w:t>
      </w:r>
      <w:r w:rsidRPr="008372F6">
        <w:rPr>
          <w:rFonts w:ascii="Arial" w:hAnsi="Arial" w:cs="Arial"/>
          <w:spacing w:val="-15"/>
          <w:w w:val="105"/>
          <w:sz w:val="24"/>
          <w:szCs w:val="24"/>
        </w:rPr>
        <w:t xml:space="preserve"> </w:t>
      </w:r>
      <w:r w:rsidRPr="008372F6">
        <w:rPr>
          <w:rFonts w:ascii="Arial" w:hAnsi="Arial" w:cs="Arial"/>
          <w:w w:val="105"/>
          <w:sz w:val="24"/>
          <w:szCs w:val="24"/>
        </w:rPr>
        <w:t>loss</w:t>
      </w:r>
      <w:r w:rsidRPr="008372F6">
        <w:rPr>
          <w:rFonts w:ascii="Arial" w:hAnsi="Arial" w:cs="Arial"/>
          <w:spacing w:val="-14"/>
          <w:w w:val="105"/>
          <w:sz w:val="24"/>
          <w:szCs w:val="24"/>
        </w:rPr>
        <w:t xml:space="preserve"> </w:t>
      </w:r>
      <w:r w:rsidRPr="008372F6">
        <w:rPr>
          <w:rFonts w:ascii="Arial" w:hAnsi="Arial" w:cs="Arial"/>
          <w:w w:val="105"/>
          <w:sz w:val="24"/>
          <w:szCs w:val="24"/>
        </w:rPr>
        <w:t>to</w:t>
      </w:r>
      <w:r w:rsidRPr="008372F6">
        <w:rPr>
          <w:rFonts w:ascii="Arial" w:hAnsi="Arial" w:cs="Arial"/>
          <w:spacing w:val="-15"/>
          <w:w w:val="105"/>
          <w:sz w:val="24"/>
          <w:szCs w:val="24"/>
        </w:rPr>
        <w:t xml:space="preserve"> </w:t>
      </w:r>
      <w:r w:rsidRPr="008372F6">
        <w:rPr>
          <w:rFonts w:ascii="Arial" w:hAnsi="Arial" w:cs="Arial"/>
          <w:w w:val="105"/>
          <w:sz w:val="24"/>
          <w:szCs w:val="24"/>
        </w:rPr>
        <w:t xml:space="preserve">identifiable patients, citizens </w:t>
      </w:r>
      <w:r w:rsidR="00347A86" w:rsidRPr="008372F6">
        <w:rPr>
          <w:rFonts w:ascii="Arial" w:hAnsi="Arial" w:cs="Arial"/>
          <w:w w:val="105"/>
          <w:sz w:val="24"/>
          <w:szCs w:val="24"/>
        </w:rPr>
        <w:t>would</w:t>
      </w:r>
      <w:r w:rsidRPr="008372F6">
        <w:rPr>
          <w:rFonts w:ascii="Arial" w:hAnsi="Arial" w:cs="Arial"/>
          <w:w w:val="105"/>
          <w:sz w:val="24"/>
          <w:szCs w:val="24"/>
        </w:rPr>
        <w:t xml:space="preserve"> be more willing to endorse riskier and more expensive options. When it is framed as preserving collective gains by protecting finite resources, citizens </w:t>
      </w:r>
      <w:r w:rsidR="00347A86" w:rsidRPr="008372F6">
        <w:rPr>
          <w:rFonts w:ascii="Arial" w:hAnsi="Arial" w:cs="Arial"/>
          <w:w w:val="105"/>
          <w:sz w:val="24"/>
          <w:szCs w:val="24"/>
        </w:rPr>
        <w:t>would</w:t>
      </w:r>
      <w:r w:rsidRPr="008372F6">
        <w:rPr>
          <w:rFonts w:ascii="Arial" w:hAnsi="Arial" w:cs="Arial"/>
          <w:w w:val="105"/>
          <w:sz w:val="24"/>
          <w:szCs w:val="24"/>
        </w:rPr>
        <w:t xml:space="preserve"> be more willing to</w:t>
      </w:r>
      <w:r w:rsidRPr="008372F6">
        <w:rPr>
          <w:rFonts w:ascii="Arial" w:hAnsi="Arial" w:cs="Arial"/>
          <w:spacing w:val="-1"/>
          <w:w w:val="105"/>
          <w:sz w:val="24"/>
          <w:szCs w:val="24"/>
        </w:rPr>
        <w:t xml:space="preserve"> </w:t>
      </w:r>
      <w:r w:rsidRPr="008372F6">
        <w:rPr>
          <w:rFonts w:ascii="Arial" w:hAnsi="Arial" w:cs="Arial"/>
          <w:w w:val="105"/>
          <w:sz w:val="24"/>
          <w:szCs w:val="24"/>
        </w:rPr>
        <w:t>accept</w:t>
      </w:r>
      <w:r w:rsidRPr="008372F6">
        <w:rPr>
          <w:rFonts w:ascii="Arial" w:hAnsi="Arial" w:cs="Arial"/>
          <w:spacing w:val="-2"/>
          <w:w w:val="105"/>
          <w:sz w:val="24"/>
          <w:szCs w:val="24"/>
        </w:rPr>
        <w:t xml:space="preserve"> </w:t>
      </w:r>
      <w:r w:rsidRPr="008372F6">
        <w:rPr>
          <w:rFonts w:ascii="Arial" w:hAnsi="Arial" w:cs="Arial"/>
          <w:w w:val="105"/>
          <w:sz w:val="24"/>
          <w:szCs w:val="24"/>
        </w:rPr>
        <w:t>restraint.</w:t>
      </w:r>
      <w:r w:rsidRPr="008372F6">
        <w:rPr>
          <w:rFonts w:ascii="Arial" w:hAnsi="Arial" w:cs="Arial"/>
          <w:spacing w:val="24"/>
          <w:w w:val="105"/>
          <w:sz w:val="24"/>
          <w:szCs w:val="24"/>
        </w:rPr>
        <w:t xml:space="preserve"> </w:t>
      </w:r>
      <w:r w:rsidRPr="008372F6">
        <w:rPr>
          <w:rFonts w:ascii="Arial" w:hAnsi="Arial" w:cs="Arial"/>
          <w:w w:val="105"/>
          <w:sz w:val="24"/>
          <w:szCs w:val="24"/>
        </w:rPr>
        <w:t>Rescue</w:t>
      </w:r>
      <w:r w:rsidRPr="008372F6">
        <w:rPr>
          <w:rFonts w:ascii="Arial" w:hAnsi="Arial" w:cs="Arial"/>
          <w:spacing w:val="-1"/>
          <w:w w:val="105"/>
          <w:sz w:val="24"/>
          <w:szCs w:val="24"/>
        </w:rPr>
        <w:t xml:space="preserve"> </w:t>
      </w:r>
      <w:r w:rsidRPr="008372F6">
        <w:rPr>
          <w:rFonts w:ascii="Arial" w:hAnsi="Arial" w:cs="Arial"/>
          <w:w w:val="105"/>
          <w:sz w:val="24"/>
          <w:szCs w:val="24"/>
        </w:rPr>
        <w:t>narratives</w:t>
      </w:r>
      <w:r w:rsidRPr="008372F6">
        <w:rPr>
          <w:rFonts w:ascii="Arial" w:hAnsi="Arial" w:cs="Arial"/>
          <w:spacing w:val="-1"/>
          <w:w w:val="105"/>
          <w:sz w:val="24"/>
          <w:szCs w:val="24"/>
        </w:rPr>
        <w:t xml:space="preserve"> </w:t>
      </w:r>
      <w:r w:rsidR="00094080" w:rsidRPr="008372F6">
        <w:rPr>
          <w:rFonts w:ascii="Arial" w:hAnsi="Arial" w:cs="Arial"/>
          <w:w w:val="105"/>
          <w:sz w:val="24"/>
          <w:szCs w:val="24"/>
        </w:rPr>
        <w:t>would</w:t>
      </w:r>
      <w:r w:rsidRPr="008372F6">
        <w:rPr>
          <w:rFonts w:ascii="Arial" w:hAnsi="Arial" w:cs="Arial"/>
          <w:spacing w:val="-2"/>
          <w:w w:val="105"/>
          <w:sz w:val="24"/>
          <w:szCs w:val="24"/>
        </w:rPr>
        <w:t xml:space="preserve"> </w:t>
      </w:r>
      <w:r w:rsidRPr="008372F6">
        <w:rPr>
          <w:rFonts w:ascii="Arial" w:hAnsi="Arial" w:cs="Arial"/>
          <w:w w:val="105"/>
          <w:sz w:val="24"/>
          <w:szCs w:val="24"/>
        </w:rPr>
        <w:t>magnify</w:t>
      </w:r>
      <w:r w:rsidRPr="008372F6">
        <w:rPr>
          <w:rFonts w:ascii="Arial" w:hAnsi="Arial" w:cs="Arial"/>
          <w:spacing w:val="-1"/>
          <w:w w:val="105"/>
          <w:sz w:val="24"/>
          <w:szCs w:val="24"/>
        </w:rPr>
        <w:t xml:space="preserve"> </w:t>
      </w:r>
      <w:r w:rsidRPr="008372F6">
        <w:rPr>
          <w:rFonts w:ascii="Arial" w:hAnsi="Arial" w:cs="Arial"/>
          <w:w w:val="105"/>
          <w:sz w:val="24"/>
          <w:szCs w:val="24"/>
        </w:rPr>
        <w:t>the</w:t>
      </w:r>
      <w:r w:rsidRPr="008372F6">
        <w:rPr>
          <w:rFonts w:ascii="Arial" w:hAnsi="Arial" w:cs="Arial"/>
          <w:spacing w:val="-1"/>
          <w:w w:val="105"/>
          <w:sz w:val="24"/>
          <w:szCs w:val="24"/>
        </w:rPr>
        <w:t xml:space="preserve"> </w:t>
      </w:r>
      <w:r w:rsidRPr="008372F6">
        <w:rPr>
          <w:rFonts w:ascii="Arial" w:hAnsi="Arial" w:cs="Arial"/>
          <w:w w:val="105"/>
          <w:sz w:val="24"/>
          <w:szCs w:val="24"/>
        </w:rPr>
        <w:t>effect</w:t>
      </w:r>
      <w:r w:rsidRPr="008372F6">
        <w:rPr>
          <w:rFonts w:ascii="Arial" w:hAnsi="Arial" w:cs="Arial"/>
          <w:spacing w:val="-2"/>
          <w:w w:val="105"/>
          <w:sz w:val="24"/>
          <w:szCs w:val="24"/>
        </w:rPr>
        <w:t xml:space="preserve"> </w:t>
      </w:r>
      <w:r w:rsidRPr="008372F6">
        <w:rPr>
          <w:rFonts w:ascii="Arial" w:hAnsi="Arial" w:cs="Arial"/>
          <w:w w:val="105"/>
          <w:sz w:val="24"/>
          <w:szCs w:val="24"/>
        </w:rPr>
        <w:t>of</w:t>
      </w:r>
      <w:r w:rsidRPr="008372F6">
        <w:rPr>
          <w:rFonts w:ascii="Arial" w:hAnsi="Arial" w:cs="Arial"/>
          <w:spacing w:val="-1"/>
          <w:w w:val="105"/>
          <w:sz w:val="24"/>
          <w:szCs w:val="24"/>
        </w:rPr>
        <w:t xml:space="preserve"> </w:t>
      </w:r>
      <w:r w:rsidRPr="008372F6">
        <w:rPr>
          <w:rFonts w:ascii="Arial" w:hAnsi="Arial" w:cs="Arial"/>
          <w:w w:val="105"/>
          <w:sz w:val="24"/>
          <w:szCs w:val="24"/>
        </w:rPr>
        <w:t>loss</w:t>
      </w:r>
      <w:r w:rsidRPr="008372F6">
        <w:rPr>
          <w:rFonts w:ascii="Arial" w:hAnsi="Arial" w:cs="Arial"/>
          <w:spacing w:val="-1"/>
          <w:w w:val="105"/>
          <w:sz w:val="24"/>
          <w:szCs w:val="24"/>
        </w:rPr>
        <w:t xml:space="preserve"> </w:t>
      </w:r>
      <w:r w:rsidRPr="008372F6">
        <w:rPr>
          <w:rFonts w:ascii="Arial" w:hAnsi="Arial" w:cs="Arial"/>
          <w:w w:val="105"/>
          <w:sz w:val="24"/>
          <w:szCs w:val="24"/>
        </w:rPr>
        <w:t>framing</w:t>
      </w:r>
      <w:r w:rsidRPr="008372F6">
        <w:rPr>
          <w:rFonts w:ascii="Arial" w:hAnsi="Arial" w:cs="Arial"/>
          <w:spacing w:val="-1"/>
          <w:w w:val="105"/>
          <w:sz w:val="24"/>
          <w:szCs w:val="24"/>
        </w:rPr>
        <w:t xml:space="preserve"> </w:t>
      </w:r>
      <w:r w:rsidRPr="008372F6">
        <w:rPr>
          <w:rFonts w:ascii="Arial" w:hAnsi="Arial" w:cs="Arial"/>
          <w:w w:val="105"/>
          <w:sz w:val="24"/>
          <w:szCs w:val="24"/>
        </w:rPr>
        <w:t>by</w:t>
      </w:r>
      <w:r w:rsidRPr="008372F6">
        <w:rPr>
          <w:rFonts w:ascii="Arial" w:hAnsi="Arial" w:cs="Arial"/>
          <w:spacing w:val="-1"/>
          <w:w w:val="105"/>
          <w:sz w:val="24"/>
          <w:szCs w:val="24"/>
        </w:rPr>
        <w:t xml:space="preserve"> </w:t>
      </w:r>
      <w:r w:rsidRPr="008372F6">
        <w:rPr>
          <w:rFonts w:ascii="Arial" w:hAnsi="Arial" w:cs="Arial"/>
          <w:w w:val="105"/>
          <w:sz w:val="24"/>
          <w:szCs w:val="24"/>
        </w:rPr>
        <w:t>intensifying</w:t>
      </w:r>
      <w:r w:rsidRPr="008372F6">
        <w:rPr>
          <w:rFonts w:ascii="Arial" w:hAnsi="Arial" w:cs="Arial"/>
          <w:spacing w:val="-1"/>
          <w:w w:val="105"/>
          <w:sz w:val="24"/>
          <w:szCs w:val="24"/>
        </w:rPr>
        <w:t xml:space="preserve"> </w:t>
      </w:r>
      <w:r w:rsidRPr="008372F6">
        <w:rPr>
          <w:rFonts w:ascii="Arial" w:hAnsi="Arial" w:cs="Arial"/>
          <w:w w:val="105"/>
          <w:sz w:val="24"/>
          <w:szCs w:val="24"/>
        </w:rPr>
        <w:t>moral salience</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by</w:t>
      </w:r>
      <w:r w:rsidRPr="008372F6">
        <w:rPr>
          <w:rFonts w:ascii="Arial" w:hAnsi="Arial" w:cs="Arial"/>
          <w:spacing w:val="40"/>
          <w:w w:val="105"/>
          <w:sz w:val="24"/>
          <w:szCs w:val="24"/>
        </w:rPr>
        <w:t xml:space="preserve"> </w:t>
      </w:r>
      <w:r w:rsidRPr="008372F6">
        <w:rPr>
          <w:rFonts w:ascii="Arial" w:hAnsi="Arial" w:cs="Arial"/>
          <w:w w:val="105"/>
          <w:sz w:val="24"/>
          <w:szCs w:val="24"/>
        </w:rPr>
        <w:t>making</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focal</w:t>
      </w:r>
      <w:r w:rsidRPr="008372F6">
        <w:rPr>
          <w:rFonts w:ascii="Arial" w:hAnsi="Arial" w:cs="Arial"/>
          <w:spacing w:val="40"/>
          <w:w w:val="105"/>
          <w:sz w:val="24"/>
          <w:szCs w:val="24"/>
        </w:rPr>
        <w:t xml:space="preserve"> </w:t>
      </w:r>
      <w:r w:rsidRPr="008372F6">
        <w:rPr>
          <w:rFonts w:ascii="Arial" w:hAnsi="Arial" w:cs="Arial"/>
          <w:w w:val="105"/>
          <w:sz w:val="24"/>
          <w:szCs w:val="24"/>
        </w:rPr>
        <w:t>outcome</w:t>
      </w:r>
      <w:r w:rsidRPr="008372F6">
        <w:rPr>
          <w:rFonts w:ascii="Arial" w:hAnsi="Arial" w:cs="Arial"/>
          <w:spacing w:val="40"/>
          <w:w w:val="105"/>
          <w:sz w:val="24"/>
          <w:szCs w:val="24"/>
        </w:rPr>
        <w:t xml:space="preserve"> </w:t>
      </w:r>
      <w:r w:rsidRPr="008372F6">
        <w:rPr>
          <w:rFonts w:ascii="Arial" w:hAnsi="Arial" w:cs="Arial"/>
          <w:w w:val="105"/>
          <w:sz w:val="24"/>
          <w:szCs w:val="24"/>
        </w:rPr>
        <w:t>vivid,</w:t>
      </w:r>
      <w:r w:rsidRPr="008372F6">
        <w:rPr>
          <w:rFonts w:ascii="Arial" w:hAnsi="Arial" w:cs="Arial"/>
          <w:spacing w:val="40"/>
          <w:w w:val="105"/>
          <w:sz w:val="24"/>
          <w:szCs w:val="24"/>
        </w:rPr>
        <w:t xml:space="preserve"> </w:t>
      </w:r>
      <w:r w:rsidRPr="008372F6">
        <w:rPr>
          <w:rFonts w:ascii="Arial" w:hAnsi="Arial" w:cs="Arial"/>
          <w:w w:val="105"/>
          <w:sz w:val="24"/>
          <w:szCs w:val="24"/>
        </w:rPr>
        <w:t>concrete,</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attributable.</w:t>
      </w:r>
    </w:p>
    <w:p w14:paraId="3091E388" w14:textId="0DCFDCB9" w:rsidR="005D491A" w:rsidRPr="008372F6" w:rsidRDefault="00D94BA7" w:rsidP="008372F6">
      <w:pPr>
        <w:pStyle w:val="BodyText"/>
        <w:spacing w:before="120" w:after="120" w:line="360" w:lineRule="auto"/>
        <w:jc w:val="both"/>
        <w:rPr>
          <w:rFonts w:ascii="Arial" w:hAnsi="Arial" w:cs="Arial"/>
          <w:sz w:val="24"/>
          <w:szCs w:val="24"/>
        </w:rPr>
      </w:pPr>
      <w:r w:rsidRPr="00D94BA7">
        <w:rPr>
          <w:rFonts w:ascii="Arial" w:hAnsi="Arial" w:cs="Arial"/>
          <w:w w:val="110"/>
          <w:sz w:val="24"/>
          <w:szCs w:val="24"/>
        </w:rPr>
        <w:t>This framework situates framing within delegated governance and connects it to broader institutional theory on delegation and accountability</w:t>
      </w:r>
      <w:r w:rsidRPr="008372F6">
        <w:rPr>
          <w:rFonts w:ascii="Arial" w:hAnsi="Arial" w:cs="Arial"/>
          <w:w w:val="110"/>
          <w:sz w:val="24"/>
          <w:szCs w:val="24"/>
        </w:rPr>
        <w:t>. Delegation</w:t>
      </w:r>
      <w:r w:rsidRPr="008372F6">
        <w:rPr>
          <w:rFonts w:ascii="Arial" w:hAnsi="Arial" w:cs="Arial"/>
          <w:spacing w:val="-3"/>
          <w:w w:val="110"/>
          <w:sz w:val="24"/>
          <w:szCs w:val="24"/>
        </w:rPr>
        <w:t xml:space="preserve"> </w:t>
      </w:r>
      <w:r w:rsidRPr="008372F6">
        <w:rPr>
          <w:rFonts w:ascii="Arial" w:hAnsi="Arial" w:cs="Arial"/>
          <w:w w:val="110"/>
          <w:sz w:val="24"/>
          <w:szCs w:val="24"/>
        </w:rPr>
        <w:t>to</w:t>
      </w:r>
      <w:r w:rsidRPr="008372F6">
        <w:rPr>
          <w:rFonts w:ascii="Arial" w:hAnsi="Arial" w:cs="Arial"/>
          <w:spacing w:val="-3"/>
          <w:w w:val="110"/>
          <w:sz w:val="24"/>
          <w:szCs w:val="24"/>
        </w:rPr>
        <w:t xml:space="preserve"> </w:t>
      </w:r>
      <w:r w:rsidRPr="008372F6">
        <w:rPr>
          <w:rFonts w:ascii="Arial" w:hAnsi="Arial" w:cs="Arial"/>
          <w:w w:val="110"/>
          <w:sz w:val="24"/>
          <w:szCs w:val="24"/>
        </w:rPr>
        <w:t>technically</w:t>
      </w:r>
      <w:r w:rsidRPr="008372F6">
        <w:rPr>
          <w:rFonts w:ascii="Arial" w:hAnsi="Arial" w:cs="Arial"/>
          <w:spacing w:val="-3"/>
          <w:w w:val="110"/>
          <w:sz w:val="24"/>
          <w:szCs w:val="24"/>
        </w:rPr>
        <w:t xml:space="preserve"> </w:t>
      </w:r>
      <w:r w:rsidRPr="008372F6">
        <w:rPr>
          <w:rFonts w:ascii="Arial" w:hAnsi="Arial" w:cs="Arial"/>
          <w:w w:val="110"/>
          <w:sz w:val="24"/>
          <w:szCs w:val="24"/>
        </w:rPr>
        <w:t>specialized</w:t>
      </w:r>
      <w:r w:rsidRPr="008372F6">
        <w:rPr>
          <w:rFonts w:ascii="Arial" w:hAnsi="Arial" w:cs="Arial"/>
          <w:spacing w:val="-3"/>
          <w:w w:val="110"/>
          <w:sz w:val="24"/>
          <w:szCs w:val="24"/>
        </w:rPr>
        <w:t xml:space="preserve"> </w:t>
      </w:r>
      <w:r w:rsidRPr="008372F6">
        <w:rPr>
          <w:rFonts w:ascii="Arial" w:hAnsi="Arial" w:cs="Arial"/>
          <w:w w:val="110"/>
          <w:sz w:val="24"/>
          <w:szCs w:val="24"/>
        </w:rPr>
        <w:t>agencies</w:t>
      </w:r>
      <w:r w:rsidRPr="008372F6">
        <w:rPr>
          <w:rFonts w:ascii="Arial" w:hAnsi="Arial" w:cs="Arial"/>
          <w:spacing w:val="-3"/>
          <w:w w:val="110"/>
          <w:sz w:val="24"/>
          <w:szCs w:val="24"/>
        </w:rPr>
        <w:t xml:space="preserve"> </w:t>
      </w:r>
      <w:r w:rsidRPr="008372F6">
        <w:rPr>
          <w:rFonts w:ascii="Arial" w:hAnsi="Arial" w:cs="Arial"/>
          <w:w w:val="110"/>
          <w:sz w:val="24"/>
          <w:szCs w:val="24"/>
        </w:rPr>
        <w:t>is</w:t>
      </w:r>
      <w:r w:rsidRPr="008372F6">
        <w:rPr>
          <w:rFonts w:ascii="Arial" w:hAnsi="Arial" w:cs="Arial"/>
          <w:spacing w:val="-3"/>
          <w:w w:val="110"/>
          <w:sz w:val="24"/>
          <w:szCs w:val="24"/>
        </w:rPr>
        <w:t xml:space="preserve"> </w:t>
      </w:r>
      <w:r w:rsidRPr="008372F6">
        <w:rPr>
          <w:rFonts w:ascii="Arial" w:hAnsi="Arial" w:cs="Arial"/>
          <w:w w:val="110"/>
          <w:sz w:val="24"/>
          <w:szCs w:val="24"/>
        </w:rPr>
        <w:t>a</w:t>
      </w:r>
      <w:r w:rsidRPr="008372F6">
        <w:rPr>
          <w:rFonts w:ascii="Arial" w:hAnsi="Arial" w:cs="Arial"/>
          <w:spacing w:val="-3"/>
          <w:w w:val="110"/>
          <w:sz w:val="24"/>
          <w:szCs w:val="24"/>
        </w:rPr>
        <w:t xml:space="preserve"> </w:t>
      </w:r>
      <w:r w:rsidRPr="008372F6">
        <w:rPr>
          <w:rFonts w:ascii="Arial" w:hAnsi="Arial" w:cs="Arial"/>
          <w:w w:val="110"/>
          <w:sz w:val="24"/>
          <w:szCs w:val="24"/>
        </w:rPr>
        <w:t>common</w:t>
      </w:r>
      <w:r w:rsidRPr="008372F6">
        <w:rPr>
          <w:rFonts w:ascii="Arial" w:hAnsi="Arial" w:cs="Arial"/>
          <w:spacing w:val="-3"/>
          <w:w w:val="110"/>
          <w:sz w:val="24"/>
          <w:szCs w:val="24"/>
        </w:rPr>
        <w:t xml:space="preserve"> </w:t>
      </w:r>
      <w:r w:rsidRPr="008372F6">
        <w:rPr>
          <w:rFonts w:ascii="Arial" w:hAnsi="Arial" w:cs="Arial"/>
          <w:w w:val="110"/>
          <w:sz w:val="24"/>
          <w:szCs w:val="24"/>
        </w:rPr>
        <w:t>governance</w:t>
      </w:r>
      <w:r w:rsidRPr="008372F6">
        <w:rPr>
          <w:rFonts w:ascii="Arial" w:hAnsi="Arial" w:cs="Arial"/>
          <w:spacing w:val="-3"/>
          <w:w w:val="110"/>
          <w:sz w:val="24"/>
          <w:szCs w:val="24"/>
        </w:rPr>
        <w:t xml:space="preserve"> </w:t>
      </w:r>
      <w:r w:rsidRPr="008372F6">
        <w:rPr>
          <w:rFonts w:ascii="Arial" w:hAnsi="Arial" w:cs="Arial"/>
          <w:w w:val="110"/>
          <w:sz w:val="24"/>
          <w:szCs w:val="24"/>
        </w:rPr>
        <w:t>strategy</w:t>
      </w:r>
      <w:r w:rsidRPr="008372F6">
        <w:rPr>
          <w:rFonts w:ascii="Arial" w:hAnsi="Arial" w:cs="Arial"/>
          <w:spacing w:val="-3"/>
          <w:w w:val="110"/>
          <w:sz w:val="24"/>
          <w:szCs w:val="24"/>
        </w:rPr>
        <w:t xml:space="preserve"> </w:t>
      </w:r>
      <w:r w:rsidRPr="008372F6">
        <w:rPr>
          <w:rFonts w:ascii="Arial" w:hAnsi="Arial" w:cs="Arial"/>
          <w:w w:val="110"/>
          <w:sz w:val="24"/>
          <w:szCs w:val="24"/>
        </w:rPr>
        <w:t>in</w:t>
      </w:r>
      <w:r w:rsidRPr="008372F6">
        <w:rPr>
          <w:rFonts w:ascii="Arial" w:hAnsi="Arial" w:cs="Arial"/>
          <w:spacing w:val="-3"/>
          <w:w w:val="110"/>
          <w:sz w:val="24"/>
          <w:szCs w:val="24"/>
        </w:rPr>
        <w:t xml:space="preserve"> </w:t>
      </w:r>
      <w:r w:rsidRPr="008372F6">
        <w:rPr>
          <w:rFonts w:ascii="Arial" w:hAnsi="Arial" w:cs="Arial"/>
          <w:w w:val="110"/>
          <w:sz w:val="24"/>
          <w:szCs w:val="24"/>
        </w:rPr>
        <w:t xml:space="preserve">contemporary democracies, reflecting functional demands for expertise as well as political incentives to shift </w:t>
      </w:r>
      <w:r w:rsidRPr="008372F6">
        <w:rPr>
          <w:rFonts w:ascii="Arial" w:hAnsi="Arial" w:cs="Arial"/>
          <w:sz w:val="24"/>
          <w:szCs w:val="24"/>
        </w:rPr>
        <w:t>responsibility for contentious decisions.</w:t>
      </w:r>
      <w:r w:rsidRPr="008372F6">
        <w:rPr>
          <w:rFonts w:ascii="Arial" w:hAnsi="Arial" w:cs="Arial"/>
          <w:spacing w:val="40"/>
          <w:sz w:val="24"/>
          <w:szCs w:val="24"/>
        </w:rPr>
        <w:t xml:space="preserve"> </w:t>
      </w:r>
      <w:r w:rsidRPr="008372F6">
        <w:rPr>
          <w:rFonts w:ascii="Arial" w:hAnsi="Arial" w:cs="Arial"/>
          <w:sz w:val="24"/>
          <w:szCs w:val="24"/>
        </w:rPr>
        <w:t>Yet political scientists have questioned whether institutional insulation genuinely depoliticizes decision-making or instead obscures underlying political struggle</w:t>
      </w:r>
      <w:r w:rsidRPr="008372F6">
        <w:rPr>
          <w:rFonts w:ascii="Arial" w:hAnsi="Arial" w:cs="Arial"/>
          <w:spacing w:val="40"/>
          <w:w w:val="110"/>
          <w:sz w:val="24"/>
          <w:szCs w:val="24"/>
        </w:rPr>
        <w:t xml:space="preserve"> </w:t>
      </w:r>
      <w:r w:rsidRPr="008372F6">
        <w:rPr>
          <w:rFonts w:ascii="Arial" w:hAnsi="Arial" w:cs="Arial"/>
          <w:w w:val="110"/>
          <w:sz w:val="24"/>
          <w:szCs w:val="24"/>
        </w:rPr>
        <w:t xml:space="preserve">(Koop and Hanretty </w:t>
      </w:r>
      <w:hyperlink w:anchor="_bookmark65" w:history="1">
        <w:r w:rsidR="005D491A" w:rsidRPr="008372F6">
          <w:rPr>
            <w:rFonts w:ascii="Arial" w:hAnsi="Arial" w:cs="Arial"/>
            <w:w w:val="110"/>
            <w:sz w:val="24"/>
            <w:szCs w:val="24"/>
          </w:rPr>
          <w:t>2018).</w:t>
        </w:r>
      </w:hyperlink>
      <w:r w:rsidRPr="008372F6">
        <w:rPr>
          <w:rFonts w:ascii="Arial" w:hAnsi="Arial" w:cs="Arial"/>
          <w:spacing w:val="40"/>
          <w:w w:val="110"/>
          <w:sz w:val="24"/>
          <w:szCs w:val="24"/>
        </w:rPr>
        <w:t xml:space="preserve"> </w:t>
      </w:r>
      <w:r w:rsidRPr="008372F6">
        <w:rPr>
          <w:rFonts w:ascii="Arial" w:hAnsi="Arial" w:cs="Arial"/>
          <w:w w:val="110"/>
          <w:sz w:val="24"/>
          <w:szCs w:val="24"/>
        </w:rPr>
        <w:t>Comparative work suggests that formal independence can improve regulatory</w:t>
      </w:r>
      <w:r w:rsidRPr="008372F6">
        <w:rPr>
          <w:rFonts w:ascii="Arial" w:hAnsi="Arial" w:cs="Arial"/>
          <w:spacing w:val="-16"/>
          <w:w w:val="110"/>
          <w:sz w:val="24"/>
          <w:szCs w:val="24"/>
        </w:rPr>
        <w:t xml:space="preserve"> </w:t>
      </w:r>
      <w:r w:rsidRPr="008372F6">
        <w:rPr>
          <w:rFonts w:ascii="Arial" w:hAnsi="Arial" w:cs="Arial"/>
          <w:w w:val="110"/>
          <w:sz w:val="24"/>
          <w:szCs w:val="24"/>
        </w:rPr>
        <w:t>quality</w:t>
      </w:r>
      <w:r w:rsidRPr="008372F6">
        <w:rPr>
          <w:rFonts w:ascii="Arial" w:hAnsi="Arial" w:cs="Arial"/>
          <w:spacing w:val="-15"/>
          <w:w w:val="110"/>
          <w:sz w:val="24"/>
          <w:szCs w:val="24"/>
        </w:rPr>
        <w:t xml:space="preserve"> </w:t>
      </w:r>
      <w:r w:rsidRPr="008372F6">
        <w:rPr>
          <w:rFonts w:ascii="Arial" w:hAnsi="Arial" w:cs="Arial"/>
          <w:w w:val="110"/>
          <w:sz w:val="24"/>
          <w:szCs w:val="24"/>
        </w:rPr>
        <w:t>by</w:t>
      </w:r>
      <w:r w:rsidRPr="008372F6">
        <w:rPr>
          <w:rFonts w:ascii="Arial" w:hAnsi="Arial" w:cs="Arial"/>
          <w:spacing w:val="-15"/>
          <w:w w:val="110"/>
          <w:sz w:val="24"/>
          <w:szCs w:val="24"/>
        </w:rPr>
        <w:t xml:space="preserve"> </w:t>
      </w:r>
      <w:r w:rsidRPr="008372F6">
        <w:rPr>
          <w:rFonts w:ascii="Arial" w:hAnsi="Arial" w:cs="Arial"/>
          <w:w w:val="110"/>
          <w:sz w:val="24"/>
          <w:szCs w:val="24"/>
        </w:rPr>
        <w:t>enabling</w:t>
      </w:r>
      <w:r w:rsidRPr="008372F6">
        <w:rPr>
          <w:rFonts w:ascii="Arial" w:hAnsi="Arial" w:cs="Arial"/>
          <w:spacing w:val="-15"/>
          <w:w w:val="110"/>
          <w:sz w:val="24"/>
          <w:szCs w:val="24"/>
        </w:rPr>
        <w:t xml:space="preserve"> </w:t>
      </w:r>
      <w:r w:rsidRPr="008372F6">
        <w:rPr>
          <w:rFonts w:ascii="Arial" w:hAnsi="Arial" w:cs="Arial"/>
          <w:w w:val="110"/>
          <w:sz w:val="24"/>
          <w:szCs w:val="24"/>
        </w:rPr>
        <w:t>more</w:t>
      </w:r>
      <w:r w:rsidRPr="008372F6">
        <w:rPr>
          <w:rFonts w:ascii="Arial" w:hAnsi="Arial" w:cs="Arial"/>
          <w:spacing w:val="-15"/>
          <w:w w:val="110"/>
          <w:sz w:val="24"/>
          <w:szCs w:val="24"/>
        </w:rPr>
        <w:t xml:space="preserve"> </w:t>
      </w:r>
      <w:r w:rsidRPr="008372F6">
        <w:rPr>
          <w:rFonts w:ascii="Arial" w:hAnsi="Arial" w:cs="Arial"/>
          <w:w w:val="110"/>
          <w:sz w:val="24"/>
          <w:szCs w:val="24"/>
        </w:rPr>
        <w:t>technically</w:t>
      </w:r>
      <w:r w:rsidRPr="008372F6">
        <w:rPr>
          <w:rFonts w:ascii="Arial" w:hAnsi="Arial" w:cs="Arial"/>
          <w:spacing w:val="-15"/>
          <w:w w:val="110"/>
          <w:sz w:val="24"/>
          <w:szCs w:val="24"/>
        </w:rPr>
        <w:t xml:space="preserve"> </w:t>
      </w:r>
      <w:r w:rsidRPr="008372F6">
        <w:rPr>
          <w:rFonts w:ascii="Arial" w:hAnsi="Arial" w:cs="Arial"/>
          <w:w w:val="110"/>
          <w:sz w:val="24"/>
          <w:szCs w:val="24"/>
        </w:rPr>
        <w:t>sophisticated</w:t>
      </w:r>
      <w:r w:rsidRPr="008372F6">
        <w:rPr>
          <w:rFonts w:ascii="Arial" w:hAnsi="Arial" w:cs="Arial"/>
          <w:spacing w:val="-15"/>
          <w:w w:val="110"/>
          <w:sz w:val="24"/>
          <w:szCs w:val="24"/>
        </w:rPr>
        <w:t xml:space="preserve"> </w:t>
      </w:r>
      <w:r w:rsidRPr="008372F6">
        <w:rPr>
          <w:rFonts w:ascii="Arial" w:hAnsi="Arial" w:cs="Arial"/>
          <w:w w:val="110"/>
          <w:sz w:val="24"/>
          <w:szCs w:val="24"/>
        </w:rPr>
        <w:lastRenderedPageBreak/>
        <w:t>decisions</w:t>
      </w:r>
      <w:r w:rsidRPr="008372F6">
        <w:rPr>
          <w:rFonts w:ascii="Arial" w:hAnsi="Arial" w:cs="Arial"/>
          <w:spacing w:val="-15"/>
          <w:w w:val="110"/>
          <w:sz w:val="24"/>
          <w:szCs w:val="24"/>
        </w:rPr>
        <w:t xml:space="preserve"> </w:t>
      </w:r>
      <w:r w:rsidRPr="008372F6">
        <w:rPr>
          <w:rFonts w:ascii="Arial" w:hAnsi="Arial" w:cs="Arial"/>
          <w:w w:val="110"/>
          <w:sz w:val="24"/>
          <w:szCs w:val="24"/>
        </w:rPr>
        <w:t>(Koop</w:t>
      </w:r>
      <w:r w:rsidRPr="008372F6">
        <w:rPr>
          <w:rFonts w:ascii="Arial" w:hAnsi="Arial" w:cs="Arial"/>
          <w:spacing w:val="-16"/>
          <w:w w:val="110"/>
          <w:sz w:val="24"/>
          <w:szCs w:val="24"/>
        </w:rPr>
        <w:t xml:space="preserve"> </w:t>
      </w:r>
      <w:r w:rsidRPr="008372F6">
        <w:rPr>
          <w:rFonts w:ascii="Arial" w:hAnsi="Arial" w:cs="Arial"/>
          <w:w w:val="110"/>
          <w:sz w:val="24"/>
          <w:szCs w:val="24"/>
        </w:rPr>
        <w:t>and</w:t>
      </w:r>
      <w:r w:rsidRPr="008372F6">
        <w:rPr>
          <w:rFonts w:ascii="Arial" w:hAnsi="Arial" w:cs="Arial"/>
          <w:spacing w:val="-15"/>
          <w:w w:val="110"/>
          <w:sz w:val="24"/>
          <w:szCs w:val="24"/>
        </w:rPr>
        <w:t xml:space="preserve"> </w:t>
      </w:r>
      <w:r w:rsidRPr="008372F6">
        <w:rPr>
          <w:rFonts w:ascii="Arial" w:hAnsi="Arial" w:cs="Arial"/>
          <w:w w:val="110"/>
          <w:sz w:val="24"/>
          <w:szCs w:val="24"/>
        </w:rPr>
        <w:t>Hanretty</w:t>
      </w:r>
      <w:r w:rsidRPr="008372F6">
        <w:rPr>
          <w:rFonts w:ascii="Arial" w:hAnsi="Arial" w:cs="Arial"/>
          <w:spacing w:val="-15"/>
          <w:w w:val="110"/>
          <w:sz w:val="24"/>
          <w:szCs w:val="24"/>
        </w:rPr>
        <w:t xml:space="preserve"> </w:t>
      </w:r>
      <w:hyperlink w:anchor="_bookmark65" w:history="1">
        <w:r w:rsidR="005D491A" w:rsidRPr="008372F6">
          <w:rPr>
            <w:rFonts w:ascii="Arial" w:hAnsi="Arial" w:cs="Arial"/>
            <w:w w:val="110"/>
            <w:sz w:val="24"/>
            <w:szCs w:val="24"/>
          </w:rPr>
          <w:t>2018).</w:t>
        </w:r>
      </w:hyperlink>
      <w:r w:rsidRPr="008372F6">
        <w:rPr>
          <w:rFonts w:ascii="Arial" w:hAnsi="Arial" w:cs="Arial"/>
          <w:w w:val="110"/>
          <w:sz w:val="24"/>
          <w:szCs w:val="24"/>
        </w:rPr>
        <w:t xml:space="preserve"> At</w:t>
      </w:r>
      <w:r w:rsidRPr="008372F6">
        <w:rPr>
          <w:rFonts w:ascii="Arial" w:hAnsi="Arial" w:cs="Arial"/>
          <w:spacing w:val="-4"/>
          <w:w w:val="110"/>
          <w:sz w:val="24"/>
          <w:szCs w:val="24"/>
        </w:rPr>
        <w:t xml:space="preserve"> </w:t>
      </w:r>
      <w:r w:rsidRPr="008372F6">
        <w:rPr>
          <w:rFonts w:ascii="Arial" w:hAnsi="Arial" w:cs="Arial"/>
          <w:w w:val="110"/>
          <w:sz w:val="24"/>
          <w:szCs w:val="24"/>
        </w:rPr>
        <w:t>the</w:t>
      </w:r>
      <w:r w:rsidRPr="008372F6">
        <w:rPr>
          <w:rFonts w:ascii="Arial" w:hAnsi="Arial" w:cs="Arial"/>
          <w:spacing w:val="-4"/>
          <w:w w:val="110"/>
          <w:sz w:val="24"/>
          <w:szCs w:val="24"/>
        </w:rPr>
        <w:t xml:space="preserve"> </w:t>
      </w:r>
      <w:r w:rsidRPr="008372F6">
        <w:rPr>
          <w:rFonts w:ascii="Arial" w:hAnsi="Arial" w:cs="Arial"/>
          <w:w w:val="110"/>
          <w:sz w:val="24"/>
          <w:szCs w:val="24"/>
        </w:rPr>
        <w:t>same</w:t>
      </w:r>
      <w:r w:rsidRPr="008372F6">
        <w:rPr>
          <w:rFonts w:ascii="Arial" w:hAnsi="Arial" w:cs="Arial"/>
          <w:spacing w:val="-3"/>
          <w:w w:val="110"/>
          <w:sz w:val="24"/>
          <w:szCs w:val="24"/>
        </w:rPr>
        <w:t xml:space="preserve"> </w:t>
      </w:r>
      <w:r w:rsidRPr="008372F6">
        <w:rPr>
          <w:rFonts w:ascii="Arial" w:hAnsi="Arial" w:cs="Arial"/>
          <w:w w:val="110"/>
          <w:sz w:val="24"/>
          <w:szCs w:val="24"/>
        </w:rPr>
        <w:t>time,</w:t>
      </w:r>
      <w:r w:rsidRPr="008372F6">
        <w:rPr>
          <w:rFonts w:ascii="Arial" w:hAnsi="Arial" w:cs="Arial"/>
          <w:spacing w:val="-4"/>
          <w:w w:val="110"/>
          <w:sz w:val="24"/>
          <w:szCs w:val="24"/>
        </w:rPr>
        <w:t xml:space="preserve"> </w:t>
      </w:r>
      <w:r w:rsidRPr="008372F6">
        <w:rPr>
          <w:rFonts w:ascii="Arial" w:hAnsi="Arial" w:cs="Arial"/>
          <w:w w:val="110"/>
          <w:sz w:val="24"/>
          <w:szCs w:val="24"/>
        </w:rPr>
        <w:t>such</w:t>
      </w:r>
      <w:r w:rsidRPr="008372F6">
        <w:rPr>
          <w:rFonts w:ascii="Arial" w:hAnsi="Arial" w:cs="Arial"/>
          <w:spacing w:val="-4"/>
          <w:w w:val="110"/>
          <w:sz w:val="24"/>
          <w:szCs w:val="24"/>
        </w:rPr>
        <w:t xml:space="preserve"> </w:t>
      </w:r>
      <w:r w:rsidRPr="008372F6">
        <w:rPr>
          <w:rFonts w:ascii="Arial" w:hAnsi="Arial" w:cs="Arial"/>
          <w:w w:val="110"/>
          <w:sz w:val="24"/>
          <w:szCs w:val="24"/>
        </w:rPr>
        <w:t>capacity</w:t>
      </w:r>
      <w:r w:rsidRPr="008372F6">
        <w:rPr>
          <w:rFonts w:ascii="Arial" w:hAnsi="Arial" w:cs="Arial"/>
          <w:spacing w:val="-4"/>
          <w:w w:val="110"/>
          <w:sz w:val="24"/>
          <w:szCs w:val="24"/>
        </w:rPr>
        <w:t xml:space="preserve"> </w:t>
      </w:r>
      <w:r w:rsidRPr="008372F6">
        <w:rPr>
          <w:rFonts w:ascii="Arial" w:hAnsi="Arial" w:cs="Arial"/>
          <w:w w:val="110"/>
          <w:sz w:val="24"/>
          <w:szCs w:val="24"/>
        </w:rPr>
        <w:t>gains</w:t>
      </w:r>
      <w:r w:rsidRPr="008372F6">
        <w:rPr>
          <w:rFonts w:ascii="Arial" w:hAnsi="Arial" w:cs="Arial"/>
          <w:spacing w:val="-4"/>
          <w:w w:val="110"/>
          <w:sz w:val="24"/>
          <w:szCs w:val="24"/>
        </w:rPr>
        <w:t xml:space="preserve"> </w:t>
      </w:r>
      <w:r w:rsidRPr="008372F6">
        <w:rPr>
          <w:rFonts w:ascii="Arial" w:hAnsi="Arial" w:cs="Arial"/>
          <w:w w:val="110"/>
          <w:sz w:val="24"/>
          <w:szCs w:val="24"/>
        </w:rPr>
        <w:t>do</w:t>
      </w:r>
      <w:r w:rsidRPr="008372F6">
        <w:rPr>
          <w:rFonts w:ascii="Arial" w:hAnsi="Arial" w:cs="Arial"/>
          <w:spacing w:val="-4"/>
          <w:w w:val="110"/>
          <w:sz w:val="24"/>
          <w:szCs w:val="24"/>
        </w:rPr>
        <w:t xml:space="preserve"> </w:t>
      </w:r>
      <w:r w:rsidRPr="008372F6">
        <w:rPr>
          <w:rFonts w:ascii="Arial" w:hAnsi="Arial" w:cs="Arial"/>
          <w:w w:val="110"/>
          <w:sz w:val="24"/>
          <w:szCs w:val="24"/>
        </w:rPr>
        <w:t>not</w:t>
      </w:r>
      <w:r w:rsidRPr="008372F6">
        <w:rPr>
          <w:rFonts w:ascii="Arial" w:hAnsi="Arial" w:cs="Arial"/>
          <w:spacing w:val="-4"/>
          <w:w w:val="110"/>
          <w:sz w:val="24"/>
          <w:szCs w:val="24"/>
        </w:rPr>
        <w:t xml:space="preserve"> </w:t>
      </w:r>
      <w:r w:rsidRPr="008372F6">
        <w:rPr>
          <w:rFonts w:ascii="Arial" w:hAnsi="Arial" w:cs="Arial"/>
          <w:w w:val="110"/>
          <w:sz w:val="24"/>
          <w:szCs w:val="24"/>
        </w:rPr>
        <w:t>remove</w:t>
      </w:r>
      <w:r w:rsidRPr="008372F6">
        <w:rPr>
          <w:rFonts w:ascii="Arial" w:hAnsi="Arial" w:cs="Arial"/>
          <w:spacing w:val="-4"/>
          <w:w w:val="110"/>
          <w:sz w:val="24"/>
          <w:szCs w:val="24"/>
        </w:rPr>
        <w:t xml:space="preserve"> </w:t>
      </w:r>
      <w:r w:rsidRPr="008372F6">
        <w:rPr>
          <w:rFonts w:ascii="Arial" w:hAnsi="Arial" w:cs="Arial"/>
          <w:w w:val="110"/>
          <w:sz w:val="24"/>
          <w:szCs w:val="24"/>
        </w:rPr>
        <w:t>the</w:t>
      </w:r>
      <w:r w:rsidRPr="008372F6">
        <w:rPr>
          <w:rFonts w:ascii="Arial" w:hAnsi="Arial" w:cs="Arial"/>
          <w:spacing w:val="-3"/>
          <w:w w:val="110"/>
          <w:sz w:val="24"/>
          <w:szCs w:val="24"/>
        </w:rPr>
        <w:t xml:space="preserve"> </w:t>
      </w:r>
      <w:r w:rsidRPr="008372F6">
        <w:rPr>
          <w:rFonts w:ascii="Arial" w:hAnsi="Arial" w:cs="Arial"/>
          <w:w w:val="110"/>
          <w:sz w:val="24"/>
          <w:szCs w:val="24"/>
        </w:rPr>
        <w:t>distributive</w:t>
      </w:r>
      <w:r w:rsidRPr="008372F6">
        <w:rPr>
          <w:rFonts w:ascii="Arial" w:hAnsi="Arial" w:cs="Arial"/>
          <w:spacing w:val="-4"/>
          <w:w w:val="110"/>
          <w:sz w:val="24"/>
          <w:szCs w:val="24"/>
        </w:rPr>
        <w:t xml:space="preserve"> </w:t>
      </w:r>
      <w:r w:rsidRPr="008372F6">
        <w:rPr>
          <w:rFonts w:ascii="Arial" w:hAnsi="Arial" w:cs="Arial"/>
          <w:w w:val="110"/>
          <w:sz w:val="24"/>
          <w:szCs w:val="24"/>
        </w:rPr>
        <w:t>and</w:t>
      </w:r>
      <w:r w:rsidRPr="008372F6">
        <w:rPr>
          <w:rFonts w:ascii="Arial" w:hAnsi="Arial" w:cs="Arial"/>
          <w:spacing w:val="-4"/>
          <w:w w:val="110"/>
          <w:sz w:val="24"/>
          <w:szCs w:val="24"/>
        </w:rPr>
        <w:t xml:space="preserve"> </w:t>
      </w:r>
      <w:r w:rsidRPr="008372F6">
        <w:rPr>
          <w:rFonts w:ascii="Arial" w:hAnsi="Arial" w:cs="Arial"/>
          <w:w w:val="110"/>
          <w:sz w:val="24"/>
          <w:szCs w:val="24"/>
        </w:rPr>
        <w:t>value-laden</w:t>
      </w:r>
      <w:r w:rsidRPr="008372F6">
        <w:rPr>
          <w:rFonts w:ascii="Arial" w:hAnsi="Arial" w:cs="Arial"/>
          <w:spacing w:val="-4"/>
          <w:w w:val="110"/>
          <w:sz w:val="24"/>
          <w:szCs w:val="24"/>
        </w:rPr>
        <w:t xml:space="preserve"> </w:t>
      </w:r>
      <w:r w:rsidRPr="008372F6">
        <w:rPr>
          <w:rFonts w:ascii="Arial" w:hAnsi="Arial" w:cs="Arial"/>
          <w:w w:val="110"/>
          <w:sz w:val="24"/>
          <w:szCs w:val="24"/>
        </w:rPr>
        <w:t>character</w:t>
      </w:r>
      <w:r w:rsidRPr="008372F6">
        <w:rPr>
          <w:rFonts w:ascii="Arial" w:hAnsi="Arial" w:cs="Arial"/>
          <w:spacing w:val="-4"/>
          <w:w w:val="110"/>
          <w:sz w:val="24"/>
          <w:szCs w:val="24"/>
        </w:rPr>
        <w:t xml:space="preserve"> </w:t>
      </w:r>
      <w:r w:rsidRPr="008372F6">
        <w:rPr>
          <w:rFonts w:ascii="Arial" w:hAnsi="Arial" w:cs="Arial"/>
          <w:w w:val="110"/>
          <w:sz w:val="24"/>
          <w:szCs w:val="24"/>
        </w:rPr>
        <w:t>of decisions</w:t>
      </w:r>
      <w:r w:rsidRPr="008372F6">
        <w:rPr>
          <w:rFonts w:ascii="Arial" w:hAnsi="Arial" w:cs="Arial"/>
          <w:spacing w:val="-10"/>
          <w:w w:val="110"/>
          <w:sz w:val="24"/>
          <w:szCs w:val="24"/>
        </w:rPr>
        <w:t xml:space="preserve"> </w:t>
      </w:r>
      <w:r w:rsidRPr="008372F6">
        <w:rPr>
          <w:rFonts w:ascii="Arial" w:hAnsi="Arial" w:cs="Arial"/>
          <w:w w:val="110"/>
          <w:sz w:val="24"/>
          <w:szCs w:val="24"/>
        </w:rPr>
        <w:t>with</w:t>
      </w:r>
      <w:r w:rsidRPr="008372F6">
        <w:rPr>
          <w:rFonts w:ascii="Arial" w:hAnsi="Arial" w:cs="Arial"/>
          <w:spacing w:val="-10"/>
          <w:w w:val="110"/>
          <w:sz w:val="24"/>
          <w:szCs w:val="24"/>
        </w:rPr>
        <w:t xml:space="preserve"> </w:t>
      </w:r>
      <w:r w:rsidRPr="008372F6">
        <w:rPr>
          <w:rFonts w:ascii="Arial" w:hAnsi="Arial" w:cs="Arial"/>
          <w:w w:val="110"/>
          <w:sz w:val="24"/>
          <w:szCs w:val="24"/>
        </w:rPr>
        <w:t>major</w:t>
      </w:r>
      <w:r w:rsidRPr="008372F6">
        <w:rPr>
          <w:rFonts w:ascii="Arial" w:hAnsi="Arial" w:cs="Arial"/>
          <w:spacing w:val="-10"/>
          <w:w w:val="110"/>
          <w:sz w:val="24"/>
          <w:szCs w:val="24"/>
        </w:rPr>
        <w:t xml:space="preserve"> </w:t>
      </w:r>
      <w:r w:rsidRPr="008372F6">
        <w:rPr>
          <w:rFonts w:ascii="Arial" w:hAnsi="Arial" w:cs="Arial"/>
          <w:w w:val="110"/>
          <w:sz w:val="24"/>
          <w:szCs w:val="24"/>
        </w:rPr>
        <w:t>consequences</w:t>
      </w:r>
      <w:r w:rsidRPr="008372F6">
        <w:rPr>
          <w:rFonts w:ascii="Arial" w:hAnsi="Arial" w:cs="Arial"/>
          <w:spacing w:val="-10"/>
          <w:w w:val="110"/>
          <w:sz w:val="24"/>
          <w:szCs w:val="24"/>
        </w:rPr>
        <w:t xml:space="preserve"> </w:t>
      </w:r>
      <w:r w:rsidRPr="008372F6">
        <w:rPr>
          <w:rFonts w:ascii="Arial" w:hAnsi="Arial" w:cs="Arial"/>
          <w:w w:val="110"/>
          <w:sz w:val="24"/>
          <w:szCs w:val="24"/>
        </w:rPr>
        <w:t>for</w:t>
      </w:r>
      <w:r w:rsidRPr="008372F6">
        <w:rPr>
          <w:rFonts w:ascii="Arial" w:hAnsi="Arial" w:cs="Arial"/>
          <w:spacing w:val="-10"/>
          <w:w w:val="110"/>
          <w:sz w:val="24"/>
          <w:szCs w:val="24"/>
        </w:rPr>
        <w:t xml:space="preserve"> </w:t>
      </w:r>
      <w:r w:rsidRPr="008372F6">
        <w:rPr>
          <w:rFonts w:ascii="Arial" w:hAnsi="Arial" w:cs="Arial"/>
          <w:w w:val="110"/>
          <w:sz w:val="24"/>
          <w:szCs w:val="24"/>
        </w:rPr>
        <w:t>affected</w:t>
      </w:r>
      <w:r w:rsidRPr="008372F6">
        <w:rPr>
          <w:rFonts w:ascii="Arial" w:hAnsi="Arial" w:cs="Arial"/>
          <w:spacing w:val="-10"/>
          <w:w w:val="110"/>
          <w:sz w:val="24"/>
          <w:szCs w:val="24"/>
        </w:rPr>
        <w:t xml:space="preserve"> </w:t>
      </w:r>
      <w:r w:rsidRPr="008372F6">
        <w:rPr>
          <w:rFonts w:ascii="Arial" w:hAnsi="Arial" w:cs="Arial"/>
          <w:w w:val="110"/>
          <w:sz w:val="24"/>
          <w:szCs w:val="24"/>
        </w:rPr>
        <w:t>publics</w:t>
      </w:r>
      <w:r w:rsidRPr="008372F6">
        <w:rPr>
          <w:rFonts w:ascii="Arial" w:hAnsi="Arial" w:cs="Arial"/>
          <w:spacing w:val="-10"/>
          <w:w w:val="110"/>
          <w:sz w:val="24"/>
          <w:szCs w:val="24"/>
        </w:rPr>
        <w:t xml:space="preserve"> </w:t>
      </w:r>
      <w:r w:rsidRPr="008372F6">
        <w:rPr>
          <w:rFonts w:ascii="Arial" w:hAnsi="Arial" w:cs="Arial"/>
          <w:w w:val="110"/>
          <w:sz w:val="24"/>
          <w:szCs w:val="24"/>
        </w:rPr>
        <w:t>(Langvatn</w:t>
      </w:r>
      <w:r w:rsidRPr="008372F6">
        <w:rPr>
          <w:rFonts w:ascii="Arial" w:hAnsi="Arial" w:cs="Arial"/>
          <w:spacing w:val="-10"/>
          <w:w w:val="110"/>
          <w:sz w:val="24"/>
          <w:szCs w:val="24"/>
        </w:rPr>
        <w:t xml:space="preserve"> </w:t>
      </w:r>
      <w:r w:rsidRPr="008372F6">
        <w:rPr>
          <w:rFonts w:ascii="Arial" w:hAnsi="Arial" w:cs="Arial"/>
          <w:w w:val="110"/>
          <w:sz w:val="24"/>
          <w:szCs w:val="24"/>
        </w:rPr>
        <w:t>and</w:t>
      </w:r>
      <w:r w:rsidRPr="008372F6">
        <w:rPr>
          <w:rFonts w:ascii="Arial" w:hAnsi="Arial" w:cs="Arial"/>
          <w:spacing w:val="-10"/>
          <w:w w:val="110"/>
          <w:sz w:val="24"/>
          <w:szCs w:val="24"/>
        </w:rPr>
        <w:t xml:space="preserve"> </w:t>
      </w:r>
      <w:r w:rsidRPr="008372F6">
        <w:rPr>
          <w:rFonts w:ascii="Arial" w:hAnsi="Arial" w:cs="Arial"/>
          <w:w w:val="110"/>
          <w:sz w:val="24"/>
          <w:szCs w:val="24"/>
        </w:rPr>
        <w:t>Holst</w:t>
      </w:r>
      <w:r w:rsidRPr="008372F6">
        <w:rPr>
          <w:rFonts w:ascii="Arial" w:hAnsi="Arial" w:cs="Arial"/>
          <w:spacing w:val="-10"/>
          <w:w w:val="110"/>
          <w:sz w:val="24"/>
          <w:szCs w:val="24"/>
        </w:rPr>
        <w:t xml:space="preserve"> </w:t>
      </w:r>
      <w:hyperlink w:anchor="_bookmark68" w:history="1">
        <w:r w:rsidR="005D491A" w:rsidRPr="008372F6">
          <w:rPr>
            <w:rFonts w:ascii="Arial" w:hAnsi="Arial" w:cs="Arial"/>
            <w:w w:val="110"/>
            <w:sz w:val="24"/>
            <w:szCs w:val="24"/>
          </w:rPr>
          <w:t>2022),</w:t>
        </w:r>
      </w:hyperlink>
      <w:r w:rsidRPr="008372F6">
        <w:rPr>
          <w:rFonts w:ascii="Arial" w:hAnsi="Arial" w:cs="Arial"/>
          <w:spacing w:val="-10"/>
          <w:w w:val="110"/>
          <w:sz w:val="24"/>
          <w:szCs w:val="24"/>
        </w:rPr>
        <w:t xml:space="preserve"> </w:t>
      </w:r>
      <w:r w:rsidRPr="008372F6">
        <w:rPr>
          <w:rFonts w:ascii="Arial" w:hAnsi="Arial" w:cs="Arial"/>
          <w:w w:val="110"/>
          <w:sz w:val="24"/>
          <w:szCs w:val="24"/>
        </w:rPr>
        <w:t>and</w:t>
      </w:r>
      <w:r w:rsidRPr="008372F6">
        <w:rPr>
          <w:rFonts w:ascii="Arial" w:hAnsi="Arial" w:cs="Arial"/>
          <w:spacing w:val="-10"/>
          <w:w w:val="110"/>
          <w:sz w:val="24"/>
          <w:szCs w:val="24"/>
        </w:rPr>
        <w:t xml:space="preserve"> </w:t>
      </w:r>
      <w:r w:rsidRPr="008372F6">
        <w:rPr>
          <w:rFonts w:ascii="Arial" w:hAnsi="Arial" w:cs="Arial"/>
          <w:w w:val="110"/>
          <w:sz w:val="24"/>
          <w:szCs w:val="24"/>
        </w:rPr>
        <w:t xml:space="preserve">insulation </w:t>
      </w:r>
      <w:r w:rsidRPr="008372F6">
        <w:rPr>
          <w:rFonts w:ascii="Arial" w:hAnsi="Arial" w:cs="Arial"/>
          <w:sz w:val="24"/>
          <w:szCs w:val="24"/>
        </w:rPr>
        <w:t xml:space="preserve">can generate accountability deficits by weakening electoral responsiveness and limiting conventional </w:t>
      </w:r>
      <w:r w:rsidRPr="008372F6">
        <w:rPr>
          <w:rFonts w:ascii="Arial" w:hAnsi="Arial" w:cs="Arial"/>
          <w:w w:val="110"/>
          <w:sz w:val="24"/>
          <w:szCs w:val="24"/>
        </w:rPr>
        <w:t xml:space="preserve">channels of democratic control (Crum </w:t>
      </w:r>
      <w:hyperlink w:anchor="_bookmark30" w:history="1">
        <w:r w:rsidR="005D491A" w:rsidRPr="008372F6">
          <w:rPr>
            <w:rFonts w:ascii="Arial" w:hAnsi="Arial" w:cs="Arial"/>
            <w:w w:val="110"/>
            <w:sz w:val="24"/>
            <w:szCs w:val="24"/>
          </w:rPr>
          <w:t>2017).</w:t>
        </w:r>
      </w:hyperlink>
    </w:p>
    <w:p w14:paraId="67D2AB93" w14:textId="77777777" w:rsidR="005D491A" w:rsidRPr="006E3227" w:rsidRDefault="00000000" w:rsidP="006E3227">
      <w:pPr>
        <w:pStyle w:val="Title"/>
        <w:numPr>
          <w:ilvl w:val="0"/>
          <w:numId w:val="5"/>
        </w:numPr>
        <w:ind w:left="0" w:hanging="540"/>
        <w:jc w:val="both"/>
      </w:pPr>
      <w:bookmarkStart w:id="5" w:name="Method"/>
      <w:bookmarkStart w:id="6" w:name="_bookmark2"/>
      <w:bookmarkEnd w:id="5"/>
      <w:bookmarkEnd w:id="6"/>
      <w:r w:rsidRPr="006E3227">
        <w:t>Method</w:t>
      </w:r>
    </w:p>
    <w:p w14:paraId="180D1812" w14:textId="108C656E"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empirical</w:t>
      </w:r>
      <w:r w:rsidRPr="008372F6">
        <w:rPr>
          <w:rFonts w:ascii="Arial" w:hAnsi="Arial" w:cs="Arial"/>
          <w:spacing w:val="40"/>
          <w:w w:val="105"/>
          <w:sz w:val="24"/>
          <w:szCs w:val="24"/>
        </w:rPr>
        <w:t xml:space="preserve"> </w:t>
      </w:r>
      <w:r w:rsidRPr="008372F6">
        <w:rPr>
          <w:rFonts w:ascii="Arial" w:hAnsi="Arial" w:cs="Arial"/>
          <w:w w:val="105"/>
          <w:sz w:val="24"/>
          <w:szCs w:val="24"/>
        </w:rPr>
        <w:t>analysis</w:t>
      </w:r>
      <w:r w:rsidRPr="008372F6">
        <w:rPr>
          <w:rFonts w:ascii="Arial" w:hAnsi="Arial" w:cs="Arial"/>
          <w:spacing w:val="40"/>
          <w:w w:val="105"/>
          <w:sz w:val="24"/>
          <w:szCs w:val="24"/>
        </w:rPr>
        <w:t xml:space="preserve"> </w:t>
      </w:r>
      <w:r w:rsidRPr="008372F6">
        <w:rPr>
          <w:rFonts w:ascii="Arial" w:hAnsi="Arial" w:cs="Arial"/>
          <w:w w:val="105"/>
          <w:sz w:val="24"/>
          <w:szCs w:val="24"/>
        </w:rPr>
        <w:t>draws</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data</w:t>
      </w:r>
      <w:r w:rsidRPr="008372F6">
        <w:rPr>
          <w:rFonts w:ascii="Arial" w:hAnsi="Arial" w:cs="Arial"/>
          <w:spacing w:val="40"/>
          <w:w w:val="105"/>
          <w:sz w:val="24"/>
          <w:szCs w:val="24"/>
        </w:rPr>
        <w:t xml:space="preserve"> </w:t>
      </w:r>
      <w:r w:rsidRPr="008372F6">
        <w:rPr>
          <w:rFonts w:ascii="Arial" w:hAnsi="Arial" w:cs="Arial"/>
          <w:w w:val="105"/>
          <w:sz w:val="24"/>
          <w:szCs w:val="24"/>
        </w:rPr>
        <w:t>from</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2021</w:t>
      </w:r>
      <w:r w:rsidRPr="008372F6">
        <w:rPr>
          <w:rFonts w:ascii="Arial" w:hAnsi="Arial" w:cs="Arial"/>
          <w:spacing w:val="40"/>
          <w:w w:val="105"/>
          <w:sz w:val="24"/>
          <w:szCs w:val="24"/>
        </w:rPr>
        <w:t xml:space="preserve"> </w:t>
      </w:r>
      <w:r w:rsidRPr="008372F6">
        <w:rPr>
          <w:rFonts w:ascii="Arial" w:hAnsi="Arial" w:cs="Arial"/>
          <w:w w:val="105"/>
          <w:sz w:val="24"/>
          <w:szCs w:val="24"/>
        </w:rPr>
        <w:t>Finnish</w:t>
      </w:r>
      <w:r w:rsidRPr="008372F6">
        <w:rPr>
          <w:rFonts w:ascii="Arial" w:hAnsi="Arial" w:cs="Arial"/>
          <w:spacing w:val="40"/>
          <w:w w:val="105"/>
          <w:sz w:val="24"/>
          <w:szCs w:val="24"/>
        </w:rPr>
        <w:t xml:space="preserve"> </w:t>
      </w:r>
      <w:r w:rsidRPr="008372F6">
        <w:rPr>
          <w:rFonts w:ascii="Arial" w:hAnsi="Arial" w:cs="Arial"/>
          <w:w w:val="105"/>
          <w:sz w:val="24"/>
          <w:szCs w:val="24"/>
        </w:rPr>
        <w:t>Medicines</w:t>
      </w:r>
      <w:r w:rsidRPr="008372F6">
        <w:rPr>
          <w:rFonts w:ascii="Arial" w:hAnsi="Arial" w:cs="Arial"/>
          <w:spacing w:val="40"/>
          <w:w w:val="105"/>
          <w:sz w:val="24"/>
          <w:szCs w:val="24"/>
        </w:rPr>
        <w:t xml:space="preserve"> </w:t>
      </w:r>
      <w:r w:rsidRPr="008372F6">
        <w:rPr>
          <w:rFonts w:ascii="Arial" w:hAnsi="Arial" w:cs="Arial"/>
          <w:w w:val="105"/>
          <w:sz w:val="24"/>
          <w:szCs w:val="24"/>
        </w:rPr>
        <w:t>Barometer,</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Pr>
          <w:rFonts w:ascii="Arial" w:hAnsi="Arial" w:cs="Arial"/>
          <w:w w:val="105"/>
          <w:sz w:val="24"/>
          <w:szCs w:val="24"/>
        </w:rPr>
        <w:t>national, cross-sectional survey administered biennially by the Finnish Medicines Agency to examine experiences, opinions, and values related to health, medicines, and well-being. The 2021 wave included an ad hoc experimental module designed specifically to assess how citizens evaluate funding decisions on high-cost cancer medicines when a common clinical vignette is</w:t>
      </w:r>
      <w:r w:rsidRPr="008372F6">
        <w:rPr>
          <w:rFonts w:ascii="Arial" w:hAnsi="Arial" w:cs="Arial"/>
          <w:spacing w:val="40"/>
          <w:w w:val="105"/>
          <w:sz w:val="24"/>
          <w:szCs w:val="24"/>
        </w:rPr>
        <w:t xml:space="preserve"> </w:t>
      </w:r>
      <w:r>
        <w:rPr>
          <w:rFonts w:ascii="Arial" w:hAnsi="Arial" w:cs="Arial"/>
          <w:w w:val="105"/>
          <w:sz w:val="24"/>
          <w:szCs w:val="24"/>
        </w:rPr>
        <w:t>accompanied</w:t>
      </w:r>
      <w:r w:rsidRPr="008372F6">
        <w:rPr>
          <w:rFonts w:ascii="Arial" w:hAnsi="Arial" w:cs="Arial"/>
          <w:spacing w:val="40"/>
          <w:w w:val="105"/>
          <w:sz w:val="24"/>
          <w:szCs w:val="24"/>
        </w:rPr>
        <w:t xml:space="preserve"> </w:t>
      </w:r>
      <w:r>
        <w:rPr>
          <w:rFonts w:ascii="Arial" w:hAnsi="Arial" w:cs="Arial"/>
          <w:w w:val="105"/>
          <w:sz w:val="24"/>
          <w:szCs w:val="24"/>
        </w:rPr>
        <w:t>by different informational justifications.</w:t>
      </w:r>
      <w:r w:rsidRPr="008372F6">
        <w:rPr>
          <w:rFonts w:ascii="Arial" w:hAnsi="Arial" w:cs="Arial"/>
          <w:spacing w:val="8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survey</w:t>
      </w:r>
      <w:r w:rsidRPr="008372F6">
        <w:rPr>
          <w:rFonts w:ascii="Arial" w:hAnsi="Arial" w:cs="Arial"/>
          <w:spacing w:val="40"/>
          <w:w w:val="105"/>
          <w:sz w:val="24"/>
          <w:szCs w:val="24"/>
        </w:rPr>
        <w:t xml:space="preserve"> </w:t>
      </w:r>
      <w:r w:rsidRPr="008372F6">
        <w:rPr>
          <w:rFonts w:ascii="Arial" w:hAnsi="Arial" w:cs="Arial"/>
          <w:w w:val="105"/>
          <w:sz w:val="24"/>
          <w:szCs w:val="24"/>
        </w:rPr>
        <w:t>questionnaire</w:t>
      </w:r>
      <w:r w:rsidRPr="008372F6">
        <w:rPr>
          <w:rFonts w:ascii="Arial" w:hAnsi="Arial" w:cs="Arial"/>
          <w:spacing w:val="40"/>
          <w:w w:val="105"/>
          <w:sz w:val="24"/>
          <w:szCs w:val="24"/>
        </w:rPr>
        <w:t xml:space="preserve"> </w:t>
      </w:r>
      <w:r w:rsidRPr="008372F6">
        <w:rPr>
          <w:rFonts w:ascii="Arial" w:hAnsi="Arial" w:cs="Arial"/>
          <w:w w:val="105"/>
          <w:sz w:val="24"/>
          <w:szCs w:val="24"/>
        </w:rPr>
        <w:t>was</w:t>
      </w:r>
      <w:r w:rsidRPr="008372F6">
        <w:rPr>
          <w:rFonts w:ascii="Arial" w:hAnsi="Arial" w:cs="Arial"/>
          <w:spacing w:val="40"/>
          <w:w w:val="105"/>
          <w:sz w:val="24"/>
          <w:szCs w:val="24"/>
        </w:rPr>
        <w:t xml:space="preserve"> </w:t>
      </w:r>
      <w:r w:rsidRPr="008372F6">
        <w:rPr>
          <w:rFonts w:ascii="Arial" w:hAnsi="Arial" w:cs="Arial"/>
          <w:w w:val="105"/>
          <w:sz w:val="24"/>
          <w:szCs w:val="24"/>
        </w:rPr>
        <w:t>drafted</w:t>
      </w:r>
      <w:r w:rsidRPr="008372F6">
        <w:rPr>
          <w:rFonts w:ascii="Arial" w:hAnsi="Arial" w:cs="Arial"/>
          <w:spacing w:val="40"/>
          <w:w w:val="105"/>
          <w:sz w:val="24"/>
          <w:szCs w:val="24"/>
        </w:rPr>
        <w:t xml:space="preserve"> </w:t>
      </w:r>
      <w:r w:rsidRPr="008372F6">
        <w:rPr>
          <w:rFonts w:ascii="Arial" w:hAnsi="Arial" w:cs="Arial"/>
          <w:w w:val="105"/>
          <w:sz w:val="24"/>
          <w:szCs w:val="24"/>
        </w:rPr>
        <w:t>with</w:t>
      </w:r>
      <w:r w:rsidRPr="008372F6">
        <w:rPr>
          <w:rFonts w:ascii="Arial" w:hAnsi="Arial" w:cs="Arial"/>
          <w:spacing w:val="40"/>
          <w:w w:val="105"/>
          <w:sz w:val="24"/>
          <w:szCs w:val="24"/>
        </w:rPr>
        <w:t xml:space="preserve"> </w:t>
      </w:r>
      <w:r w:rsidRPr="008372F6">
        <w:rPr>
          <w:rFonts w:ascii="Arial" w:hAnsi="Arial" w:cs="Arial"/>
          <w:w w:val="105"/>
          <w:sz w:val="24"/>
          <w:szCs w:val="24"/>
        </w:rPr>
        <w:t>influence</w:t>
      </w:r>
      <w:r w:rsidRPr="008372F6">
        <w:rPr>
          <w:rFonts w:ascii="Arial" w:hAnsi="Arial" w:cs="Arial"/>
          <w:spacing w:val="40"/>
          <w:w w:val="105"/>
          <w:sz w:val="24"/>
          <w:szCs w:val="24"/>
        </w:rPr>
        <w:t xml:space="preserve"> </w:t>
      </w:r>
      <w:r w:rsidRPr="008372F6">
        <w:rPr>
          <w:rFonts w:ascii="Arial" w:hAnsi="Arial" w:cs="Arial"/>
          <w:w w:val="105"/>
          <w:sz w:val="24"/>
          <w:szCs w:val="24"/>
        </w:rPr>
        <w:t>from</w:t>
      </w:r>
      <w:r w:rsidRPr="008372F6">
        <w:rPr>
          <w:rFonts w:ascii="Arial" w:hAnsi="Arial" w:cs="Arial"/>
          <w:spacing w:val="40"/>
          <w:w w:val="105"/>
          <w:sz w:val="24"/>
          <w:szCs w:val="24"/>
        </w:rPr>
        <w:t xml:space="preserve"> </w:t>
      </w:r>
      <w:r w:rsidRPr="008372F6">
        <w:rPr>
          <w:rFonts w:ascii="Arial" w:hAnsi="Arial" w:cs="Arial"/>
          <w:w w:val="105"/>
          <w:sz w:val="24"/>
          <w:szCs w:val="24"/>
        </w:rPr>
        <w:t xml:space="preserve">previous studies conducted in other countries, in particular the survey by Blendon et al. </w:t>
      </w:r>
      <w:hyperlink w:anchor="_bookmark23"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which</w:t>
      </w:r>
      <w:r w:rsidRPr="008372F6">
        <w:rPr>
          <w:rFonts w:ascii="Arial" w:hAnsi="Arial" w:cs="Arial"/>
          <w:spacing w:val="40"/>
          <w:w w:val="105"/>
          <w:sz w:val="24"/>
          <w:szCs w:val="24"/>
        </w:rPr>
        <w:t xml:space="preserve"> </w:t>
      </w:r>
      <w:r w:rsidRPr="008372F6">
        <w:rPr>
          <w:rFonts w:ascii="Arial" w:hAnsi="Arial" w:cs="Arial"/>
          <w:w w:val="105"/>
          <w:sz w:val="24"/>
          <w:szCs w:val="24"/>
        </w:rPr>
        <w:t>similarly</w:t>
      </w:r>
      <w:r w:rsidRPr="008372F6">
        <w:rPr>
          <w:rFonts w:ascii="Arial" w:hAnsi="Arial" w:cs="Arial"/>
          <w:spacing w:val="-9"/>
          <w:w w:val="105"/>
          <w:sz w:val="24"/>
          <w:szCs w:val="24"/>
        </w:rPr>
        <w:t xml:space="preserve"> </w:t>
      </w:r>
      <w:r w:rsidRPr="008372F6">
        <w:rPr>
          <w:rFonts w:ascii="Arial" w:hAnsi="Arial" w:cs="Arial"/>
          <w:w w:val="105"/>
          <w:sz w:val="24"/>
          <w:szCs w:val="24"/>
        </w:rPr>
        <w:t>exposed</w:t>
      </w:r>
      <w:r w:rsidRPr="008372F6">
        <w:rPr>
          <w:rFonts w:ascii="Arial" w:hAnsi="Arial" w:cs="Arial"/>
          <w:spacing w:val="-9"/>
          <w:w w:val="105"/>
          <w:sz w:val="24"/>
          <w:szCs w:val="24"/>
        </w:rPr>
        <w:t xml:space="preserve"> </w:t>
      </w:r>
      <w:r w:rsidRPr="008372F6">
        <w:rPr>
          <w:rFonts w:ascii="Arial" w:hAnsi="Arial" w:cs="Arial"/>
          <w:w w:val="105"/>
          <w:sz w:val="24"/>
          <w:szCs w:val="24"/>
        </w:rPr>
        <w:t>citizens</w:t>
      </w:r>
      <w:r w:rsidRPr="008372F6">
        <w:rPr>
          <w:rFonts w:ascii="Arial" w:hAnsi="Arial" w:cs="Arial"/>
          <w:spacing w:val="-9"/>
          <w:w w:val="105"/>
          <w:sz w:val="24"/>
          <w:szCs w:val="24"/>
        </w:rPr>
        <w:t xml:space="preserve"> </w:t>
      </w:r>
      <w:r w:rsidRPr="008372F6">
        <w:rPr>
          <w:rFonts w:ascii="Arial" w:hAnsi="Arial" w:cs="Arial"/>
          <w:w w:val="105"/>
          <w:sz w:val="24"/>
          <w:szCs w:val="24"/>
        </w:rPr>
        <w:t>to</w:t>
      </w:r>
      <w:r w:rsidRPr="008372F6">
        <w:rPr>
          <w:rFonts w:ascii="Arial" w:hAnsi="Arial" w:cs="Arial"/>
          <w:spacing w:val="-9"/>
          <w:w w:val="105"/>
          <w:sz w:val="24"/>
          <w:szCs w:val="24"/>
        </w:rPr>
        <w:t xml:space="preserve"> </w:t>
      </w:r>
      <w:r w:rsidRPr="008372F6">
        <w:rPr>
          <w:rFonts w:ascii="Arial" w:hAnsi="Arial" w:cs="Arial"/>
          <w:w w:val="105"/>
          <w:sz w:val="24"/>
          <w:szCs w:val="24"/>
        </w:rPr>
        <w:t>real-life</w:t>
      </w:r>
      <w:r w:rsidRPr="008372F6">
        <w:rPr>
          <w:rFonts w:ascii="Arial" w:hAnsi="Arial" w:cs="Arial"/>
          <w:spacing w:val="-9"/>
          <w:w w:val="105"/>
          <w:sz w:val="24"/>
          <w:szCs w:val="24"/>
        </w:rPr>
        <w:t xml:space="preserve"> </w:t>
      </w:r>
      <w:r w:rsidRPr="008372F6">
        <w:rPr>
          <w:rFonts w:ascii="Arial" w:hAnsi="Arial" w:cs="Arial"/>
          <w:w w:val="105"/>
          <w:sz w:val="24"/>
          <w:szCs w:val="24"/>
        </w:rPr>
        <w:t>decision-making</w:t>
      </w:r>
      <w:r w:rsidRPr="008372F6">
        <w:rPr>
          <w:rFonts w:ascii="Arial" w:hAnsi="Arial" w:cs="Arial"/>
          <w:spacing w:val="-9"/>
          <w:w w:val="105"/>
          <w:sz w:val="24"/>
          <w:szCs w:val="24"/>
        </w:rPr>
        <w:t xml:space="preserve"> </w:t>
      </w:r>
      <w:r w:rsidRPr="008372F6">
        <w:rPr>
          <w:rFonts w:ascii="Arial" w:hAnsi="Arial" w:cs="Arial"/>
          <w:w w:val="105"/>
          <w:sz w:val="24"/>
          <w:szCs w:val="24"/>
        </w:rPr>
        <w:t>tasks,</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9"/>
          <w:w w:val="105"/>
          <w:sz w:val="24"/>
          <w:szCs w:val="24"/>
        </w:rPr>
        <w:t xml:space="preserve"> </w:t>
      </w:r>
      <w:r w:rsidRPr="008372F6">
        <w:rPr>
          <w:rFonts w:ascii="Arial" w:hAnsi="Arial" w:cs="Arial"/>
          <w:w w:val="105"/>
          <w:sz w:val="24"/>
          <w:szCs w:val="24"/>
        </w:rPr>
        <w:t>Ghinea</w:t>
      </w:r>
      <w:r w:rsidRPr="008372F6">
        <w:rPr>
          <w:rFonts w:ascii="Arial" w:hAnsi="Arial" w:cs="Arial"/>
          <w:spacing w:val="-9"/>
          <w:w w:val="105"/>
          <w:sz w:val="24"/>
          <w:szCs w:val="24"/>
        </w:rPr>
        <w:t xml:space="preserve"> </w:t>
      </w:r>
      <w:r w:rsidRPr="008372F6">
        <w:rPr>
          <w:rFonts w:ascii="Arial" w:hAnsi="Arial" w:cs="Arial"/>
          <w:w w:val="105"/>
          <w:sz w:val="24"/>
          <w:szCs w:val="24"/>
        </w:rPr>
        <w:t>et</w:t>
      </w:r>
      <w:r w:rsidRPr="008372F6">
        <w:rPr>
          <w:rFonts w:ascii="Arial" w:hAnsi="Arial" w:cs="Arial"/>
          <w:spacing w:val="-9"/>
          <w:w w:val="105"/>
          <w:sz w:val="24"/>
          <w:szCs w:val="24"/>
        </w:rPr>
        <w:t xml:space="preserve"> </w:t>
      </w:r>
      <w:r w:rsidRPr="008372F6">
        <w:rPr>
          <w:rFonts w:ascii="Arial" w:hAnsi="Arial" w:cs="Arial"/>
          <w:w w:val="105"/>
          <w:sz w:val="24"/>
          <w:szCs w:val="24"/>
        </w:rPr>
        <w:t>al.</w:t>
      </w:r>
      <w:r w:rsidRPr="008372F6">
        <w:rPr>
          <w:rFonts w:ascii="Arial" w:hAnsi="Arial" w:cs="Arial"/>
          <w:spacing w:val="-9"/>
          <w:w w:val="105"/>
          <w:sz w:val="24"/>
          <w:szCs w:val="24"/>
        </w:rPr>
        <w:t xml:space="preserve"> </w:t>
      </w:r>
      <w:hyperlink w:anchor="_bookmark48" w:history="1">
        <w:r w:rsidR="005D491A" w:rsidRPr="008372F6">
          <w:rPr>
            <w:rFonts w:ascii="Arial" w:hAnsi="Arial" w:cs="Arial"/>
            <w:w w:val="105"/>
            <w:sz w:val="24"/>
            <w:szCs w:val="24"/>
          </w:rPr>
          <w:t>(2021),</w:t>
        </w:r>
      </w:hyperlink>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surveyed Australian citizens’ attitudes towards public funding of high-cost cancer medicines.</w:t>
      </w:r>
    </w:p>
    <w:p w14:paraId="49613312" w14:textId="77777777"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Finland</w:t>
      </w:r>
      <w:r w:rsidRPr="008372F6">
        <w:rPr>
          <w:rFonts w:ascii="Arial" w:hAnsi="Arial" w:cs="Arial"/>
          <w:spacing w:val="21"/>
          <w:w w:val="105"/>
          <w:sz w:val="24"/>
          <w:szCs w:val="24"/>
        </w:rPr>
        <w:t xml:space="preserve"> </w:t>
      </w:r>
      <w:r w:rsidRPr="008372F6">
        <w:rPr>
          <w:rFonts w:ascii="Arial" w:hAnsi="Arial" w:cs="Arial"/>
          <w:w w:val="105"/>
          <w:sz w:val="24"/>
          <w:szCs w:val="24"/>
        </w:rPr>
        <w:t>provides</w:t>
      </w:r>
      <w:r w:rsidRPr="008372F6">
        <w:rPr>
          <w:rFonts w:ascii="Arial" w:hAnsi="Arial" w:cs="Arial"/>
          <w:spacing w:val="21"/>
          <w:w w:val="105"/>
          <w:sz w:val="24"/>
          <w:szCs w:val="24"/>
        </w:rPr>
        <w:t xml:space="preserve"> </w:t>
      </w:r>
      <w:r w:rsidRPr="008372F6">
        <w:rPr>
          <w:rFonts w:ascii="Arial" w:hAnsi="Arial" w:cs="Arial"/>
          <w:w w:val="105"/>
          <w:sz w:val="24"/>
          <w:szCs w:val="24"/>
        </w:rPr>
        <w:t>an</w:t>
      </w:r>
      <w:r w:rsidRPr="008372F6">
        <w:rPr>
          <w:rFonts w:ascii="Arial" w:hAnsi="Arial" w:cs="Arial"/>
          <w:spacing w:val="21"/>
          <w:w w:val="105"/>
          <w:sz w:val="24"/>
          <w:szCs w:val="24"/>
        </w:rPr>
        <w:t xml:space="preserve"> </w:t>
      </w:r>
      <w:r w:rsidRPr="008372F6">
        <w:rPr>
          <w:rFonts w:ascii="Arial" w:hAnsi="Arial" w:cs="Arial"/>
          <w:w w:val="105"/>
          <w:sz w:val="24"/>
          <w:szCs w:val="24"/>
        </w:rPr>
        <w:t>appropriate</w:t>
      </w:r>
      <w:r w:rsidRPr="008372F6">
        <w:rPr>
          <w:rFonts w:ascii="Arial" w:hAnsi="Arial" w:cs="Arial"/>
          <w:spacing w:val="21"/>
          <w:w w:val="105"/>
          <w:sz w:val="24"/>
          <w:szCs w:val="24"/>
        </w:rPr>
        <w:t xml:space="preserve"> </w:t>
      </w:r>
      <w:r w:rsidRPr="008372F6">
        <w:rPr>
          <w:rFonts w:ascii="Arial" w:hAnsi="Arial" w:cs="Arial"/>
          <w:w w:val="105"/>
          <w:sz w:val="24"/>
          <w:szCs w:val="24"/>
        </w:rPr>
        <w:t>research</w:t>
      </w:r>
      <w:r w:rsidRPr="008372F6">
        <w:rPr>
          <w:rFonts w:ascii="Arial" w:hAnsi="Arial" w:cs="Arial"/>
          <w:spacing w:val="21"/>
          <w:w w:val="105"/>
          <w:sz w:val="24"/>
          <w:szCs w:val="24"/>
        </w:rPr>
        <w:t xml:space="preserve"> </w:t>
      </w:r>
      <w:r w:rsidRPr="008372F6">
        <w:rPr>
          <w:rFonts w:ascii="Arial" w:hAnsi="Arial" w:cs="Arial"/>
          <w:w w:val="105"/>
          <w:sz w:val="24"/>
          <w:szCs w:val="24"/>
        </w:rPr>
        <w:t>context</w:t>
      </w:r>
      <w:r w:rsidRPr="008372F6">
        <w:rPr>
          <w:rFonts w:ascii="Arial" w:hAnsi="Arial" w:cs="Arial"/>
          <w:spacing w:val="21"/>
          <w:w w:val="105"/>
          <w:sz w:val="24"/>
          <w:szCs w:val="24"/>
        </w:rPr>
        <w:t xml:space="preserve"> </w:t>
      </w:r>
      <w:r w:rsidRPr="008372F6">
        <w:rPr>
          <w:rFonts w:ascii="Arial" w:hAnsi="Arial" w:cs="Arial"/>
          <w:w w:val="105"/>
          <w:sz w:val="24"/>
          <w:szCs w:val="24"/>
        </w:rPr>
        <w:t>for</w:t>
      </w:r>
      <w:r w:rsidRPr="008372F6">
        <w:rPr>
          <w:rFonts w:ascii="Arial" w:hAnsi="Arial" w:cs="Arial"/>
          <w:spacing w:val="21"/>
          <w:w w:val="105"/>
          <w:sz w:val="24"/>
          <w:szCs w:val="24"/>
        </w:rPr>
        <w:t xml:space="preserve"> </w:t>
      </w:r>
      <w:r w:rsidRPr="008372F6">
        <w:rPr>
          <w:rFonts w:ascii="Arial" w:hAnsi="Arial" w:cs="Arial"/>
          <w:w w:val="105"/>
          <w:sz w:val="24"/>
          <w:szCs w:val="24"/>
        </w:rPr>
        <w:t>three</w:t>
      </w:r>
      <w:r w:rsidRPr="008372F6">
        <w:rPr>
          <w:rFonts w:ascii="Arial" w:hAnsi="Arial" w:cs="Arial"/>
          <w:spacing w:val="21"/>
          <w:w w:val="105"/>
          <w:sz w:val="24"/>
          <w:szCs w:val="24"/>
        </w:rPr>
        <w:t xml:space="preserve"> </w:t>
      </w:r>
      <w:r w:rsidRPr="008372F6">
        <w:rPr>
          <w:rFonts w:ascii="Arial" w:hAnsi="Arial" w:cs="Arial"/>
          <w:w w:val="105"/>
          <w:sz w:val="24"/>
          <w:szCs w:val="24"/>
        </w:rPr>
        <w:t>reasons.</w:t>
      </w:r>
      <w:r w:rsidRPr="008372F6">
        <w:rPr>
          <w:rFonts w:ascii="Arial" w:hAnsi="Arial" w:cs="Arial"/>
          <w:spacing w:val="40"/>
          <w:w w:val="105"/>
          <w:sz w:val="24"/>
          <w:szCs w:val="24"/>
        </w:rPr>
        <w:t xml:space="preserve"> </w:t>
      </w:r>
      <w:r w:rsidRPr="008372F6">
        <w:rPr>
          <w:rFonts w:ascii="Arial" w:hAnsi="Arial" w:cs="Arial"/>
          <w:w w:val="105"/>
          <w:sz w:val="24"/>
          <w:szCs w:val="24"/>
        </w:rPr>
        <w:t>First,</w:t>
      </w:r>
      <w:r w:rsidRPr="008372F6">
        <w:rPr>
          <w:rFonts w:ascii="Arial" w:hAnsi="Arial" w:cs="Arial"/>
          <w:spacing w:val="21"/>
          <w:w w:val="105"/>
          <w:sz w:val="24"/>
          <w:szCs w:val="24"/>
        </w:rPr>
        <w:t xml:space="preserve"> </w:t>
      </w:r>
      <w:r w:rsidRPr="008372F6">
        <w:rPr>
          <w:rFonts w:ascii="Arial" w:hAnsi="Arial" w:cs="Arial"/>
          <w:w w:val="105"/>
          <w:sz w:val="24"/>
          <w:szCs w:val="24"/>
        </w:rPr>
        <w:t>the</w:t>
      </w:r>
      <w:r w:rsidRPr="008372F6">
        <w:rPr>
          <w:rFonts w:ascii="Arial" w:hAnsi="Arial" w:cs="Arial"/>
          <w:spacing w:val="21"/>
          <w:w w:val="105"/>
          <w:sz w:val="24"/>
          <w:szCs w:val="24"/>
        </w:rPr>
        <w:t xml:space="preserve"> </w:t>
      </w:r>
      <w:r w:rsidRPr="008372F6">
        <w:rPr>
          <w:rFonts w:ascii="Arial" w:hAnsi="Arial" w:cs="Arial"/>
          <w:w w:val="105"/>
          <w:sz w:val="24"/>
          <w:szCs w:val="24"/>
        </w:rPr>
        <w:t>healthcare</w:t>
      </w:r>
      <w:r w:rsidRPr="008372F6">
        <w:rPr>
          <w:rFonts w:ascii="Arial" w:hAnsi="Arial" w:cs="Arial"/>
          <w:spacing w:val="21"/>
          <w:w w:val="105"/>
          <w:sz w:val="24"/>
          <w:szCs w:val="24"/>
        </w:rPr>
        <w:t xml:space="preserve"> </w:t>
      </w:r>
      <w:r w:rsidRPr="008372F6">
        <w:rPr>
          <w:rFonts w:ascii="Arial" w:hAnsi="Arial" w:cs="Arial"/>
          <w:w w:val="105"/>
          <w:sz w:val="24"/>
          <w:szCs w:val="24"/>
        </w:rPr>
        <w:t xml:space="preserve">system is comprehensive and predominantly publicly funded, resembling other advanced welfare states in which questions of healthcare rationing and legitimacy are politically salient (Keskimäki et al. </w:t>
      </w:r>
      <w:hyperlink w:anchor="_bookmark64" w:history="1">
        <w:r w:rsidR="005D491A" w:rsidRPr="008372F6">
          <w:rPr>
            <w:rFonts w:ascii="Arial" w:hAnsi="Arial" w:cs="Arial"/>
            <w:w w:val="105"/>
            <w:sz w:val="24"/>
            <w:szCs w:val="24"/>
          </w:rPr>
          <w:t>2019).</w:t>
        </w:r>
      </w:hyperlink>
      <w:r w:rsidRPr="008372F6">
        <w:rPr>
          <w:rFonts w:ascii="Arial" w:hAnsi="Arial" w:cs="Arial"/>
          <w:w w:val="105"/>
          <w:sz w:val="24"/>
          <w:szCs w:val="24"/>
        </w:rPr>
        <w:t xml:space="preserve"> Second,</w:t>
      </w:r>
      <w:r w:rsidRPr="008372F6">
        <w:rPr>
          <w:rFonts w:ascii="Arial" w:hAnsi="Arial" w:cs="Arial"/>
          <w:spacing w:val="-8"/>
          <w:w w:val="105"/>
          <w:sz w:val="24"/>
          <w:szCs w:val="24"/>
        </w:rPr>
        <w:t xml:space="preserve"> </w:t>
      </w:r>
      <w:r w:rsidRPr="008372F6">
        <w:rPr>
          <w:rFonts w:ascii="Arial" w:hAnsi="Arial" w:cs="Arial"/>
          <w:w w:val="105"/>
          <w:sz w:val="24"/>
          <w:szCs w:val="24"/>
        </w:rPr>
        <w:t>healthcare</w:t>
      </w:r>
      <w:r w:rsidRPr="008372F6">
        <w:rPr>
          <w:rFonts w:ascii="Arial" w:hAnsi="Arial" w:cs="Arial"/>
          <w:spacing w:val="-10"/>
          <w:w w:val="105"/>
          <w:sz w:val="24"/>
          <w:szCs w:val="24"/>
        </w:rPr>
        <w:t xml:space="preserve"> </w:t>
      </w:r>
      <w:r w:rsidRPr="008372F6">
        <w:rPr>
          <w:rFonts w:ascii="Arial" w:hAnsi="Arial" w:cs="Arial"/>
          <w:w w:val="105"/>
          <w:sz w:val="24"/>
          <w:szCs w:val="24"/>
        </w:rPr>
        <w:t>resource</w:t>
      </w:r>
      <w:r w:rsidRPr="008372F6">
        <w:rPr>
          <w:rFonts w:ascii="Arial" w:hAnsi="Arial" w:cs="Arial"/>
          <w:spacing w:val="-10"/>
          <w:w w:val="105"/>
          <w:sz w:val="24"/>
          <w:szCs w:val="24"/>
        </w:rPr>
        <w:t xml:space="preserve"> </w:t>
      </w:r>
      <w:r w:rsidRPr="008372F6">
        <w:rPr>
          <w:rFonts w:ascii="Arial" w:hAnsi="Arial" w:cs="Arial"/>
          <w:w w:val="105"/>
          <w:sz w:val="24"/>
          <w:szCs w:val="24"/>
        </w:rPr>
        <w:t>allocation</w:t>
      </w:r>
      <w:r w:rsidRPr="008372F6">
        <w:rPr>
          <w:rFonts w:ascii="Arial" w:hAnsi="Arial" w:cs="Arial"/>
          <w:spacing w:val="-10"/>
          <w:w w:val="105"/>
          <w:sz w:val="24"/>
          <w:szCs w:val="24"/>
        </w:rPr>
        <w:t xml:space="preserve"> </w:t>
      </w:r>
      <w:r w:rsidRPr="008372F6">
        <w:rPr>
          <w:rFonts w:ascii="Arial" w:hAnsi="Arial" w:cs="Arial"/>
          <w:w w:val="105"/>
          <w:sz w:val="24"/>
          <w:szCs w:val="24"/>
        </w:rPr>
        <w:t>decisions</w:t>
      </w:r>
      <w:r w:rsidRPr="008372F6">
        <w:rPr>
          <w:rFonts w:ascii="Arial" w:hAnsi="Arial" w:cs="Arial"/>
          <w:spacing w:val="-10"/>
          <w:w w:val="105"/>
          <w:sz w:val="24"/>
          <w:szCs w:val="24"/>
        </w:rPr>
        <w:t xml:space="preserve"> </w:t>
      </w:r>
      <w:r w:rsidRPr="008372F6">
        <w:rPr>
          <w:rFonts w:ascii="Arial" w:hAnsi="Arial" w:cs="Arial"/>
          <w:w w:val="105"/>
          <w:sz w:val="24"/>
          <w:szCs w:val="24"/>
        </w:rPr>
        <w:t>are</w:t>
      </w:r>
      <w:r w:rsidRPr="008372F6">
        <w:rPr>
          <w:rFonts w:ascii="Arial" w:hAnsi="Arial" w:cs="Arial"/>
          <w:spacing w:val="-10"/>
          <w:w w:val="105"/>
          <w:sz w:val="24"/>
          <w:szCs w:val="24"/>
        </w:rPr>
        <w:t xml:space="preserve"> </w:t>
      </w:r>
      <w:r w:rsidRPr="008372F6">
        <w:rPr>
          <w:rFonts w:ascii="Arial" w:hAnsi="Arial" w:cs="Arial"/>
          <w:w w:val="105"/>
          <w:sz w:val="24"/>
          <w:szCs w:val="24"/>
        </w:rPr>
        <w:t>routinely</w:t>
      </w:r>
      <w:r w:rsidRPr="008372F6">
        <w:rPr>
          <w:rFonts w:ascii="Arial" w:hAnsi="Arial" w:cs="Arial"/>
          <w:spacing w:val="-10"/>
          <w:w w:val="105"/>
          <w:sz w:val="24"/>
          <w:szCs w:val="24"/>
        </w:rPr>
        <w:t xml:space="preserve"> </w:t>
      </w:r>
      <w:r w:rsidRPr="008372F6">
        <w:rPr>
          <w:rFonts w:ascii="Arial" w:hAnsi="Arial" w:cs="Arial"/>
          <w:w w:val="105"/>
          <w:sz w:val="24"/>
          <w:szCs w:val="24"/>
        </w:rPr>
        <w:t>justified</w:t>
      </w:r>
      <w:r w:rsidRPr="008372F6">
        <w:rPr>
          <w:rFonts w:ascii="Arial" w:hAnsi="Arial" w:cs="Arial"/>
          <w:spacing w:val="-10"/>
          <w:w w:val="105"/>
          <w:sz w:val="24"/>
          <w:szCs w:val="24"/>
        </w:rPr>
        <w:t xml:space="preserve"> </w:t>
      </w:r>
      <w:r w:rsidRPr="008372F6">
        <w:rPr>
          <w:rFonts w:ascii="Arial" w:hAnsi="Arial" w:cs="Arial"/>
          <w:w w:val="105"/>
          <w:sz w:val="24"/>
          <w:szCs w:val="24"/>
        </w:rPr>
        <w:t>through</w:t>
      </w:r>
      <w:r w:rsidRPr="008372F6">
        <w:rPr>
          <w:rFonts w:ascii="Arial" w:hAnsi="Arial" w:cs="Arial"/>
          <w:spacing w:val="-10"/>
          <w:w w:val="105"/>
          <w:sz w:val="24"/>
          <w:szCs w:val="24"/>
        </w:rPr>
        <w:t xml:space="preserve"> </w:t>
      </w:r>
      <w:r w:rsidRPr="008372F6">
        <w:rPr>
          <w:rFonts w:ascii="Arial" w:hAnsi="Arial" w:cs="Arial"/>
          <w:w w:val="105"/>
          <w:sz w:val="24"/>
          <w:szCs w:val="24"/>
        </w:rPr>
        <w:t>clinical</w:t>
      </w:r>
      <w:r w:rsidRPr="008372F6">
        <w:rPr>
          <w:rFonts w:ascii="Arial" w:hAnsi="Arial" w:cs="Arial"/>
          <w:spacing w:val="-10"/>
          <w:w w:val="105"/>
          <w:sz w:val="24"/>
          <w:szCs w:val="24"/>
        </w:rPr>
        <w:t xml:space="preserve"> </w:t>
      </w:r>
      <w:r w:rsidRPr="008372F6">
        <w:rPr>
          <w:rFonts w:ascii="Arial" w:hAnsi="Arial" w:cs="Arial"/>
          <w:w w:val="105"/>
          <w:sz w:val="24"/>
          <w:szCs w:val="24"/>
        </w:rPr>
        <w:t>evidence,</w:t>
      </w:r>
      <w:r w:rsidRPr="008372F6">
        <w:rPr>
          <w:rFonts w:ascii="Arial" w:hAnsi="Arial" w:cs="Arial"/>
          <w:spacing w:val="-8"/>
          <w:w w:val="105"/>
          <w:sz w:val="24"/>
          <w:szCs w:val="24"/>
        </w:rPr>
        <w:t xml:space="preserve"> </w:t>
      </w:r>
      <w:r w:rsidRPr="008372F6">
        <w:rPr>
          <w:rFonts w:ascii="Arial" w:hAnsi="Arial" w:cs="Arial"/>
          <w:w w:val="105"/>
          <w:sz w:val="24"/>
          <w:szCs w:val="24"/>
        </w:rPr>
        <w:t>and health technology assessment, making the communicative dimension of these decisions especially important.</w:t>
      </w:r>
      <w:r w:rsidRPr="008372F6">
        <w:rPr>
          <w:rFonts w:ascii="Arial" w:hAnsi="Arial" w:cs="Arial"/>
          <w:spacing w:val="34"/>
          <w:w w:val="105"/>
          <w:sz w:val="24"/>
          <w:szCs w:val="24"/>
        </w:rPr>
        <w:t xml:space="preserve"> </w:t>
      </w:r>
      <w:r w:rsidRPr="008372F6">
        <w:rPr>
          <w:rFonts w:ascii="Arial" w:hAnsi="Arial" w:cs="Arial"/>
          <w:w w:val="105"/>
          <w:sz w:val="24"/>
          <w:szCs w:val="24"/>
        </w:rPr>
        <w:t xml:space="preserve">However, despite the normative emphasis on transparency as a core dimension of legitimate limit-setting, justifications for </w:t>
      </w:r>
      <w:r w:rsidRPr="00087839">
        <w:rPr>
          <w:rFonts w:ascii="Arial" w:hAnsi="Arial" w:cs="Arial"/>
          <w:w w:val="105"/>
          <w:sz w:val="24"/>
          <w:szCs w:val="24"/>
        </w:rPr>
        <w:t xml:space="preserve">pharmaceutical </w:t>
      </w:r>
      <w:r w:rsidR="0090644B" w:rsidRPr="00087839">
        <w:rPr>
          <w:rFonts w:ascii="Arial" w:hAnsi="Arial" w:cs="Arial"/>
          <w:w w:val="105"/>
          <w:sz w:val="24"/>
          <w:szCs w:val="24"/>
        </w:rPr>
        <w:t xml:space="preserve">outpatient </w:t>
      </w:r>
      <w:r w:rsidRPr="00087839">
        <w:rPr>
          <w:rFonts w:ascii="Arial" w:hAnsi="Arial" w:cs="Arial"/>
          <w:w w:val="105"/>
          <w:sz w:val="24"/>
          <w:szCs w:val="24"/>
        </w:rPr>
        <w:t>reimbursement</w:t>
      </w:r>
      <w:r w:rsidRPr="008372F6">
        <w:rPr>
          <w:rFonts w:ascii="Arial" w:hAnsi="Arial" w:cs="Arial"/>
          <w:w w:val="105"/>
          <w:sz w:val="24"/>
          <w:szCs w:val="24"/>
        </w:rPr>
        <w:t xml:space="preserve"> decisions in Finland are confidential to the public and only communicated to the pharmaceutical company applying for reimbursement status. Third, Nordic healthcare systems face precisely the structural pressures that motivate this study:</w:t>
      </w:r>
      <w:r w:rsidRPr="008372F6">
        <w:rPr>
          <w:rFonts w:ascii="Arial" w:hAnsi="Arial" w:cs="Arial"/>
          <w:spacing w:val="38"/>
          <w:w w:val="105"/>
          <w:sz w:val="24"/>
          <w:szCs w:val="24"/>
        </w:rPr>
        <w:t xml:space="preserve"> </w:t>
      </w:r>
      <w:r w:rsidRPr="008372F6">
        <w:rPr>
          <w:rFonts w:ascii="Arial" w:hAnsi="Arial" w:cs="Arial"/>
          <w:w w:val="105"/>
          <w:sz w:val="24"/>
          <w:szCs w:val="24"/>
        </w:rPr>
        <w:t>technological and demographic changes contribute to a widening gap between medical opportunities and fiscal possibilities, which is a common source of controversy among stakeholders.</w:t>
      </w:r>
    </w:p>
    <w:p w14:paraId="30F10CC9" w14:textId="77777777"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Data collection was carried out by a professional market research company (Taloustutkimus Ltd) using a pre-recruited online panel of approximately 40,000 Finnish citizens.</w:t>
      </w:r>
      <w:r w:rsidRPr="008372F6">
        <w:rPr>
          <w:rFonts w:ascii="Arial" w:hAnsi="Arial" w:cs="Arial"/>
          <w:spacing w:val="40"/>
          <w:w w:val="105"/>
          <w:sz w:val="24"/>
          <w:szCs w:val="24"/>
        </w:rPr>
        <w:t xml:space="preserve"> </w:t>
      </w:r>
      <w:r w:rsidRPr="008372F6">
        <w:rPr>
          <w:rFonts w:ascii="Arial" w:hAnsi="Arial" w:cs="Arial"/>
          <w:w w:val="105"/>
          <w:sz w:val="24"/>
          <w:szCs w:val="24"/>
        </w:rPr>
        <w:t xml:space="preserve">To reach </w:t>
      </w:r>
      <w:r w:rsidRPr="008372F6">
        <w:rPr>
          <w:rFonts w:ascii="Arial" w:hAnsi="Arial" w:cs="Arial"/>
          <w:w w:val="105"/>
          <w:sz w:val="24"/>
          <w:szCs w:val="24"/>
        </w:rPr>
        <w:lastRenderedPageBreak/>
        <w:t>the target sample size, 10,105 invitations were distributed to panel members.</w:t>
      </w:r>
      <w:r w:rsidRPr="008372F6">
        <w:rPr>
          <w:rFonts w:ascii="Arial" w:hAnsi="Arial" w:cs="Arial"/>
          <w:spacing w:val="40"/>
          <w:w w:val="105"/>
          <w:sz w:val="24"/>
          <w:szCs w:val="24"/>
        </w:rPr>
        <w:t xml:space="preserve"> </w:t>
      </w:r>
      <w:r w:rsidR="00175756" w:rsidRPr="008372F6">
        <w:rPr>
          <w:rFonts w:ascii="Arial" w:hAnsi="Arial" w:cs="Arial"/>
          <w:w w:val="105"/>
          <w:sz w:val="24"/>
          <w:szCs w:val="24"/>
        </w:rPr>
        <w:t>Quota recruitment targeted balance across gender, age, education, and geographic region among Finnish-speaking adults aged 18–79. Because respondents were recruited from a non-probability online panel, these quotas can improve alignment on observed characteristics but do not eliminate selection bias or support design-based inference to the Finnish adult population</w:t>
      </w:r>
      <w:r w:rsidRPr="008372F6">
        <w:rPr>
          <w:rFonts w:ascii="Arial" w:hAnsi="Arial" w:cs="Arial"/>
          <w:w w:val="105"/>
          <w:sz w:val="24"/>
          <w:szCs w:val="24"/>
        </w:rPr>
        <w:t>.</w:t>
      </w:r>
      <w:r w:rsidR="00175756" w:rsidRPr="008372F6">
        <w:rPr>
          <w:rStyle w:val="FootnoteReference"/>
          <w:rFonts w:ascii="Arial" w:hAnsi="Arial" w:cs="Arial"/>
          <w:w w:val="105"/>
          <w:sz w:val="24"/>
          <w:szCs w:val="24"/>
        </w:rPr>
        <w:footnoteReference w:id="1"/>
      </w:r>
      <w:r w:rsidRPr="008372F6">
        <w:rPr>
          <w:rFonts w:ascii="Arial" w:hAnsi="Arial" w:cs="Arial"/>
          <w:spacing w:val="40"/>
          <w:w w:val="105"/>
          <w:sz w:val="24"/>
          <w:szCs w:val="24"/>
        </w:rPr>
        <w:t xml:space="preserve"> </w:t>
      </w:r>
      <w:r w:rsidRPr="008372F6">
        <w:rPr>
          <w:rFonts w:ascii="Arial" w:hAnsi="Arial" w:cs="Arial"/>
          <w:w w:val="105"/>
          <w:sz w:val="24"/>
          <w:szCs w:val="24"/>
        </w:rPr>
        <w:t>Considering</w:t>
      </w:r>
      <w:r w:rsidRPr="008372F6">
        <w:rPr>
          <w:rFonts w:ascii="Arial" w:hAnsi="Arial" w:cs="Arial"/>
          <w:spacing w:val="30"/>
          <w:w w:val="105"/>
          <w:sz w:val="24"/>
          <w:szCs w:val="24"/>
        </w:rPr>
        <w:t xml:space="preserve"> </w:t>
      </w:r>
      <w:r w:rsidRPr="008372F6">
        <w:rPr>
          <w:rFonts w:ascii="Arial" w:hAnsi="Arial" w:cs="Arial"/>
          <w:w w:val="105"/>
          <w:sz w:val="24"/>
          <w:szCs w:val="24"/>
        </w:rPr>
        <w:t>missing</w:t>
      </w:r>
      <w:r w:rsidRPr="008372F6">
        <w:rPr>
          <w:rFonts w:ascii="Arial" w:hAnsi="Arial" w:cs="Arial"/>
          <w:spacing w:val="30"/>
          <w:w w:val="105"/>
          <w:sz w:val="24"/>
          <w:szCs w:val="24"/>
        </w:rPr>
        <w:t xml:space="preserve"> </w:t>
      </w:r>
      <w:r w:rsidRPr="008372F6">
        <w:rPr>
          <w:rFonts w:ascii="Arial" w:hAnsi="Arial" w:cs="Arial"/>
          <w:w w:val="105"/>
          <w:sz w:val="24"/>
          <w:szCs w:val="24"/>
        </w:rPr>
        <w:t>data</w:t>
      </w:r>
      <w:r w:rsidRPr="008372F6">
        <w:rPr>
          <w:rFonts w:ascii="Arial" w:hAnsi="Arial" w:cs="Arial"/>
          <w:spacing w:val="30"/>
          <w:w w:val="105"/>
          <w:sz w:val="24"/>
          <w:szCs w:val="24"/>
        </w:rPr>
        <w:t xml:space="preserve"> </w:t>
      </w:r>
      <w:r w:rsidRPr="008372F6">
        <w:rPr>
          <w:rFonts w:ascii="Arial" w:hAnsi="Arial" w:cs="Arial"/>
          <w:w w:val="105"/>
          <w:sz w:val="24"/>
          <w:szCs w:val="24"/>
        </w:rPr>
        <w:t>on</w:t>
      </w:r>
      <w:r w:rsidRPr="008372F6">
        <w:rPr>
          <w:rFonts w:ascii="Arial" w:hAnsi="Arial" w:cs="Arial"/>
          <w:spacing w:val="30"/>
          <w:w w:val="105"/>
          <w:sz w:val="24"/>
          <w:szCs w:val="24"/>
        </w:rPr>
        <w:t xml:space="preserve"> </w:t>
      </w:r>
      <w:r w:rsidRPr="008372F6">
        <w:rPr>
          <w:rFonts w:ascii="Arial" w:hAnsi="Arial" w:cs="Arial"/>
          <w:w w:val="105"/>
          <w:sz w:val="24"/>
          <w:szCs w:val="24"/>
        </w:rPr>
        <w:t>covariates</w:t>
      </w:r>
      <w:r w:rsidRPr="008372F6">
        <w:rPr>
          <w:rFonts w:ascii="Arial" w:hAnsi="Arial" w:cs="Arial"/>
          <w:spacing w:val="30"/>
          <w:w w:val="105"/>
          <w:sz w:val="24"/>
          <w:szCs w:val="24"/>
        </w:rPr>
        <w:t xml:space="preserve"> </w:t>
      </w:r>
      <w:r w:rsidRPr="008372F6">
        <w:rPr>
          <w:rFonts w:ascii="Arial" w:hAnsi="Arial" w:cs="Arial"/>
          <w:w w:val="105"/>
          <w:sz w:val="24"/>
          <w:szCs w:val="24"/>
        </w:rPr>
        <w:t>included in the analysis, the final sample size consists of 1,499 respondents.</w:t>
      </w:r>
    </w:p>
    <w:p w14:paraId="2A844D4B" w14:textId="4707581C" w:rsidR="00C80BDD"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The experimental module employed a randomized between-subjects design focused on framing effects. Respondents</w:t>
      </w:r>
      <w:r w:rsidRPr="008372F6">
        <w:rPr>
          <w:rFonts w:ascii="Arial" w:hAnsi="Arial" w:cs="Arial"/>
          <w:spacing w:val="31"/>
          <w:w w:val="105"/>
          <w:sz w:val="24"/>
          <w:szCs w:val="24"/>
        </w:rPr>
        <w:t xml:space="preserve"> </w:t>
      </w:r>
      <w:r w:rsidRPr="008372F6">
        <w:rPr>
          <w:rFonts w:ascii="Arial" w:hAnsi="Arial" w:cs="Arial"/>
          <w:w w:val="105"/>
          <w:sz w:val="24"/>
          <w:szCs w:val="24"/>
        </w:rPr>
        <w:t>were</w:t>
      </w:r>
      <w:r w:rsidRPr="008372F6">
        <w:rPr>
          <w:rFonts w:ascii="Arial" w:hAnsi="Arial" w:cs="Arial"/>
          <w:spacing w:val="31"/>
          <w:w w:val="105"/>
          <w:sz w:val="24"/>
          <w:szCs w:val="24"/>
        </w:rPr>
        <w:t xml:space="preserve"> </w:t>
      </w:r>
      <w:r w:rsidRPr="008372F6">
        <w:rPr>
          <w:rFonts w:ascii="Arial" w:hAnsi="Arial" w:cs="Arial"/>
          <w:w w:val="105"/>
          <w:sz w:val="24"/>
          <w:szCs w:val="24"/>
        </w:rPr>
        <w:t>randomly</w:t>
      </w:r>
      <w:r w:rsidRPr="008372F6">
        <w:rPr>
          <w:rFonts w:ascii="Arial" w:hAnsi="Arial" w:cs="Arial"/>
          <w:spacing w:val="31"/>
          <w:w w:val="105"/>
          <w:sz w:val="24"/>
          <w:szCs w:val="24"/>
        </w:rPr>
        <w:t xml:space="preserve"> </w:t>
      </w:r>
      <w:r w:rsidRPr="008372F6">
        <w:rPr>
          <w:rFonts w:ascii="Arial" w:hAnsi="Arial" w:cs="Arial"/>
          <w:w w:val="105"/>
          <w:sz w:val="24"/>
          <w:szCs w:val="24"/>
        </w:rPr>
        <w:t>assigned</w:t>
      </w:r>
      <w:r w:rsidRPr="008372F6">
        <w:rPr>
          <w:rFonts w:ascii="Arial" w:hAnsi="Arial" w:cs="Arial"/>
          <w:spacing w:val="31"/>
          <w:w w:val="105"/>
          <w:sz w:val="24"/>
          <w:szCs w:val="24"/>
        </w:rPr>
        <w:t xml:space="preserve"> </w:t>
      </w:r>
      <w:r w:rsidRPr="008372F6">
        <w:rPr>
          <w:rFonts w:ascii="Arial" w:hAnsi="Arial" w:cs="Arial"/>
          <w:w w:val="105"/>
          <w:sz w:val="24"/>
          <w:szCs w:val="24"/>
        </w:rPr>
        <w:t>to</w:t>
      </w:r>
      <w:r w:rsidRPr="008372F6">
        <w:rPr>
          <w:rFonts w:ascii="Arial" w:hAnsi="Arial" w:cs="Arial"/>
          <w:spacing w:val="31"/>
          <w:w w:val="105"/>
          <w:sz w:val="24"/>
          <w:szCs w:val="24"/>
        </w:rPr>
        <w:t xml:space="preserve"> </w:t>
      </w:r>
      <w:r w:rsidRPr="008372F6">
        <w:rPr>
          <w:rFonts w:ascii="Arial" w:hAnsi="Arial" w:cs="Arial"/>
          <w:w w:val="105"/>
          <w:sz w:val="24"/>
          <w:szCs w:val="24"/>
        </w:rPr>
        <w:t>one</w:t>
      </w:r>
      <w:r w:rsidRPr="008372F6">
        <w:rPr>
          <w:rFonts w:ascii="Arial" w:hAnsi="Arial" w:cs="Arial"/>
          <w:spacing w:val="31"/>
          <w:w w:val="105"/>
          <w:sz w:val="24"/>
          <w:szCs w:val="24"/>
        </w:rPr>
        <w:t xml:space="preserve"> </w:t>
      </w:r>
      <w:r w:rsidRPr="008372F6">
        <w:rPr>
          <w:rFonts w:ascii="Arial" w:hAnsi="Arial" w:cs="Arial"/>
          <w:w w:val="105"/>
          <w:sz w:val="24"/>
          <w:szCs w:val="24"/>
        </w:rPr>
        <w:t>of</w:t>
      </w:r>
      <w:r w:rsidRPr="008372F6">
        <w:rPr>
          <w:rFonts w:ascii="Arial" w:hAnsi="Arial" w:cs="Arial"/>
          <w:spacing w:val="31"/>
          <w:w w:val="105"/>
          <w:sz w:val="24"/>
          <w:szCs w:val="24"/>
        </w:rPr>
        <w:t xml:space="preserve"> </w:t>
      </w:r>
      <w:r w:rsidRPr="008372F6">
        <w:rPr>
          <w:rFonts w:ascii="Arial" w:hAnsi="Arial" w:cs="Arial"/>
          <w:w w:val="105"/>
          <w:sz w:val="24"/>
          <w:szCs w:val="24"/>
        </w:rPr>
        <w:t>three</w:t>
      </w:r>
      <w:r w:rsidRPr="008372F6">
        <w:rPr>
          <w:rFonts w:ascii="Arial" w:hAnsi="Arial" w:cs="Arial"/>
          <w:spacing w:val="31"/>
          <w:w w:val="105"/>
          <w:sz w:val="24"/>
          <w:szCs w:val="24"/>
        </w:rPr>
        <w:t xml:space="preserve"> </w:t>
      </w:r>
      <w:r w:rsidRPr="008372F6">
        <w:rPr>
          <w:rFonts w:ascii="Arial" w:hAnsi="Arial" w:cs="Arial"/>
          <w:w w:val="105"/>
          <w:sz w:val="24"/>
          <w:szCs w:val="24"/>
        </w:rPr>
        <w:t>conditions: a</w:t>
      </w:r>
      <w:r w:rsidRPr="008372F6">
        <w:rPr>
          <w:rFonts w:ascii="Arial" w:hAnsi="Arial" w:cs="Arial"/>
          <w:spacing w:val="31"/>
          <w:w w:val="105"/>
          <w:sz w:val="24"/>
          <w:szCs w:val="24"/>
        </w:rPr>
        <w:t xml:space="preserve"> </w:t>
      </w:r>
      <w:r w:rsidRPr="008372F6">
        <w:rPr>
          <w:rFonts w:ascii="Arial" w:hAnsi="Arial" w:cs="Arial"/>
          <w:w w:val="105"/>
          <w:sz w:val="24"/>
          <w:szCs w:val="24"/>
        </w:rPr>
        <w:t>control</w:t>
      </w:r>
      <w:r w:rsidRPr="008372F6">
        <w:rPr>
          <w:rFonts w:ascii="Arial" w:hAnsi="Arial" w:cs="Arial"/>
          <w:spacing w:val="31"/>
          <w:w w:val="105"/>
          <w:sz w:val="24"/>
          <w:szCs w:val="24"/>
        </w:rPr>
        <w:t xml:space="preserve"> </w:t>
      </w:r>
      <w:r w:rsidRPr="008372F6">
        <w:rPr>
          <w:rFonts w:ascii="Arial" w:hAnsi="Arial" w:cs="Arial"/>
          <w:w w:val="105"/>
          <w:sz w:val="24"/>
          <w:szCs w:val="24"/>
        </w:rPr>
        <w:t>condition</w:t>
      </w:r>
      <w:r w:rsidRPr="008372F6">
        <w:rPr>
          <w:rFonts w:ascii="Arial" w:hAnsi="Arial" w:cs="Arial"/>
          <w:spacing w:val="31"/>
          <w:w w:val="105"/>
          <w:sz w:val="24"/>
          <w:szCs w:val="24"/>
        </w:rPr>
        <w:t xml:space="preserve"> </w:t>
      </w:r>
      <w:r>
        <w:rPr>
          <w:rFonts w:ascii="Arial" w:hAnsi="Arial" w:cs="Arial"/>
          <w:w w:val="105"/>
          <w:sz w:val="24"/>
          <w:szCs w:val="24"/>
        </w:rPr>
        <w:t>and two treatment conditions that added different informational justifications. All respondents received</w:t>
      </w:r>
      <w:r w:rsidRPr="008372F6">
        <w:rPr>
          <w:rFonts w:ascii="Arial" w:hAnsi="Arial" w:cs="Arial"/>
          <w:spacing w:val="-6"/>
          <w:w w:val="105"/>
          <w:sz w:val="24"/>
          <w:szCs w:val="24"/>
        </w:rPr>
        <w:t xml:space="preserve"> </w:t>
      </w:r>
      <w:r w:rsidRPr="008372F6">
        <w:rPr>
          <w:rFonts w:ascii="Arial" w:hAnsi="Arial" w:cs="Arial"/>
          <w:w w:val="105"/>
          <w:sz w:val="24"/>
          <w:szCs w:val="24"/>
        </w:rPr>
        <w:t>an</w:t>
      </w:r>
      <w:r w:rsidRPr="008372F6">
        <w:rPr>
          <w:rFonts w:ascii="Arial" w:hAnsi="Arial" w:cs="Arial"/>
          <w:spacing w:val="-6"/>
          <w:w w:val="105"/>
          <w:sz w:val="24"/>
          <w:szCs w:val="24"/>
        </w:rPr>
        <w:t xml:space="preserve"> </w:t>
      </w:r>
      <w:r w:rsidRPr="008372F6">
        <w:rPr>
          <w:rFonts w:ascii="Arial" w:hAnsi="Arial" w:cs="Arial"/>
          <w:w w:val="105"/>
          <w:sz w:val="24"/>
          <w:szCs w:val="24"/>
        </w:rPr>
        <w:t>identical</w:t>
      </w:r>
      <w:r w:rsidRPr="008372F6">
        <w:rPr>
          <w:rFonts w:ascii="Arial" w:hAnsi="Arial" w:cs="Arial"/>
          <w:spacing w:val="-6"/>
          <w:w w:val="105"/>
          <w:sz w:val="24"/>
          <w:szCs w:val="24"/>
        </w:rPr>
        <w:t xml:space="preserve"> </w:t>
      </w:r>
      <w:r w:rsidRPr="008372F6">
        <w:rPr>
          <w:rFonts w:ascii="Arial" w:hAnsi="Arial" w:cs="Arial"/>
          <w:w w:val="105"/>
          <w:sz w:val="24"/>
          <w:szCs w:val="24"/>
        </w:rPr>
        <w:t>clinical</w:t>
      </w:r>
      <w:r w:rsidRPr="008372F6">
        <w:rPr>
          <w:rFonts w:ascii="Arial" w:hAnsi="Arial" w:cs="Arial"/>
          <w:spacing w:val="-6"/>
          <w:w w:val="105"/>
          <w:sz w:val="24"/>
          <w:szCs w:val="24"/>
        </w:rPr>
        <w:t xml:space="preserve"> </w:t>
      </w:r>
      <w:r w:rsidRPr="008372F6">
        <w:rPr>
          <w:rFonts w:ascii="Arial" w:hAnsi="Arial" w:cs="Arial"/>
          <w:w w:val="105"/>
          <w:sz w:val="24"/>
          <w:szCs w:val="24"/>
        </w:rPr>
        <w:t>vignette</w:t>
      </w:r>
      <w:r w:rsidRPr="008372F6">
        <w:rPr>
          <w:rFonts w:ascii="Arial" w:hAnsi="Arial" w:cs="Arial"/>
          <w:spacing w:val="-6"/>
          <w:w w:val="105"/>
          <w:sz w:val="24"/>
          <w:szCs w:val="24"/>
        </w:rPr>
        <w:t xml:space="preserve"> </w:t>
      </w:r>
      <w:r w:rsidRPr="008372F6">
        <w:rPr>
          <w:rFonts w:ascii="Arial" w:hAnsi="Arial" w:cs="Arial"/>
          <w:w w:val="105"/>
          <w:sz w:val="24"/>
          <w:szCs w:val="24"/>
        </w:rPr>
        <w:t>describing</w:t>
      </w:r>
      <w:r w:rsidRPr="008372F6">
        <w:rPr>
          <w:rFonts w:ascii="Arial" w:hAnsi="Arial" w:cs="Arial"/>
          <w:spacing w:val="-6"/>
          <w:w w:val="105"/>
          <w:sz w:val="24"/>
          <w:szCs w:val="24"/>
        </w:rPr>
        <w:t xml:space="preserve"> </w:t>
      </w:r>
      <w:r w:rsidRPr="008372F6">
        <w:rPr>
          <w:rFonts w:ascii="Arial" w:hAnsi="Arial" w:cs="Arial"/>
          <w:w w:val="105"/>
          <w:sz w:val="24"/>
          <w:szCs w:val="24"/>
        </w:rPr>
        <w:t>a</w:t>
      </w:r>
      <w:r w:rsidRPr="008372F6">
        <w:rPr>
          <w:rFonts w:ascii="Arial" w:hAnsi="Arial" w:cs="Arial"/>
          <w:spacing w:val="-6"/>
          <w:w w:val="105"/>
          <w:sz w:val="24"/>
          <w:szCs w:val="24"/>
        </w:rPr>
        <w:t xml:space="preserve"> </w:t>
      </w:r>
      <w:r w:rsidRPr="008372F6">
        <w:rPr>
          <w:rFonts w:ascii="Arial" w:hAnsi="Arial" w:cs="Arial"/>
          <w:w w:val="105"/>
          <w:sz w:val="24"/>
          <w:szCs w:val="24"/>
        </w:rPr>
        <w:t>new</w:t>
      </w:r>
      <w:r w:rsidRPr="008372F6">
        <w:rPr>
          <w:rFonts w:ascii="Arial" w:hAnsi="Arial" w:cs="Arial"/>
          <w:spacing w:val="-6"/>
          <w:w w:val="105"/>
          <w:sz w:val="24"/>
          <w:szCs w:val="24"/>
        </w:rPr>
        <w:t xml:space="preserve"> </w:t>
      </w:r>
      <w:r w:rsidRPr="008372F6">
        <w:rPr>
          <w:rFonts w:ascii="Arial" w:hAnsi="Arial" w:cs="Arial"/>
          <w:w w:val="105"/>
          <w:sz w:val="24"/>
          <w:szCs w:val="24"/>
        </w:rPr>
        <w:t>oncology</w:t>
      </w:r>
      <w:r w:rsidRPr="008372F6">
        <w:rPr>
          <w:rFonts w:ascii="Arial" w:hAnsi="Arial" w:cs="Arial"/>
          <w:spacing w:val="-6"/>
          <w:w w:val="105"/>
          <w:sz w:val="24"/>
          <w:szCs w:val="24"/>
        </w:rPr>
        <w:t xml:space="preserve"> </w:t>
      </w:r>
      <w:r w:rsidRPr="008372F6">
        <w:rPr>
          <w:rFonts w:ascii="Arial" w:hAnsi="Arial" w:cs="Arial"/>
          <w:w w:val="105"/>
          <w:sz w:val="24"/>
          <w:szCs w:val="24"/>
        </w:rPr>
        <w:t>medicine</w:t>
      </w:r>
      <w:r w:rsidRPr="008372F6">
        <w:rPr>
          <w:rFonts w:ascii="Arial" w:hAnsi="Arial" w:cs="Arial"/>
          <w:spacing w:val="-6"/>
          <w:w w:val="105"/>
          <w:sz w:val="24"/>
          <w:szCs w:val="24"/>
        </w:rPr>
        <w:t xml:space="preserve"> </w:t>
      </w:r>
      <w:r w:rsidRPr="008372F6">
        <w:rPr>
          <w:rFonts w:ascii="Arial" w:hAnsi="Arial" w:cs="Arial"/>
          <w:w w:val="105"/>
          <w:sz w:val="24"/>
          <w:szCs w:val="24"/>
        </w:rPr>
        <w:t>characterized</w:t>
      </w:r>
      <w:r w:rsidRPr="008372F6">
        <w:rPr>
          <w:rFonts w:ascii="Arial" w:hAnsi="Arial" w:cs="Arial"/>
          <w:spacing w:val="-6"/>
          <w:w w:val="105"/>
          <w:sz w:val="24"/>
          <w:szCs w:val="24"/>
        </w:rPr>
        <w:t xml:space="preserve"> </w:t>
      </w:r>
      <w:r w:rsidRPr="008372F6">
        <w:rPr>
          <w:rFonts w:ascii="Arial" w:hAnsi="Arial" w:cs="Arial"/>
          <w:w w:val="105"/>
          <w:sz w:val="24"/>
          <w:szCs w:val="24"/>
        </w:rPr>
        <w:t>by</w:t>
      </w:r>
      <w:r w:rsidRPr="008372F6">
        <w:rPr>
          <w:rFonts w:ascii="Arial" w:hAnsi="Arial" w:cs="Arial"/>
          <w:spacing w:val="-6"/>
          <w:w w:val="105"/>
          <w:sz w:val="24"/>
          <w:szCs w:val="24"/>
        </w:rPr>
        <w:t xml:space="preserve"> </w:t>
      </w:r>
      <w:r w:rsidRPr="008372F6">
        <w:rPr>
          <w:rFonts w:ascii="Arial" w:hAnsi="Arial" w:cs="Arial"/>
          <w:w w:val="105"/>
          <w:sz w:val="24"/>
          <w:szCs w:val="24"/>
        </w:rPr>
        <w:t>high</w:t>
      </w:r>
      <w:r w:rsidRPr="008372F6">
        <w:rPr>
          <w:rFonts w:ascii="Arial" w:hAnsi="Arial" w:cs="Arial"/>
          <w:spacing w:val="-6"/>
          <w:w w:val="105"/>
          <w:sz w:val="24"/>
          <w:szCs w:val="24"/>
        </w:rPr>
        <w:t xml:space="preserve"> </w:t>
      </w:r>
      <w:r w:rsidRPr="008372F6">
        <w:rPr>
          <w:rFonts w:ascii="Arial" w:hAnsi="Arial" w:cs="Arial"/>
          <w:w w:val="105"/>
          <w:sz w:val="24"/>
          <w:szCs w:val="24"/>
        </w:rPr>
        <w:t>cost, uncertain benefit, and limited patient eligibility (T</w:t>
      </w:r>
      <w:hyperlink w:anchor="_bookmark3" w:history="1">
        <w:r w:rsidR="00630346" w:rsidRPr="008372F6">
          <w:rPr>
            <w:rFonts w:ascii="Arial" w:hAnsi="Arial" w:cs="Arial"/>
            <w:w w:val="105"/>
            <w:sz w:val="24"/>
            <w:szCs w:val="24"/>
          </w:rPr>
          <w:t>able</w:t>
        </w:r>
      </w:hyperlink>
      <w:r w:rsidRPr="008372F6">
        <w:rPr>
          <w:rFonts w:ascii="Arial" w:hAnsi="Arial" w:cs="Arial"/>
          <w:w w:val="105"/>
          <w:sz w:val="24"/>
          <w:szCs w:val="24"/>
        </w:rPr>
        <w:t xml:space="preserve"> 1).</w:t>
      </w:r>
      <w:r w:rsidR="00C80BDD" w:rsidRPr="008372F6">
        <w:rPr>
          <w:rFonts w:ascii="Arial" w:hAnsi="Arial" w:cs="Arial"/>
          <w:w w:val="105"/>
          <w:sz w:val="24"/>
          <w:szCs w:val="24"/>
        </w:rPr>
        <w:t xml:space="preserve"> Thus, this article follows the idea that framing refers to the way information is presented or structured. Empirically this occurs by giving different information or emphasizing certain aspects over others to shape perceptions, attitudes and decisions (</w:t>
      </w:r>
      <w:r w:rsidR="00523435" w:rsidRPr="008372F6">
        <w:rPr>
          <w:rFonts w:ascii="Arial" w:hAnsi="Arial" w:cs="Arial"/>
          <w:w w:val="105"/>
          <w:sz w:val="24"/>
          <w:szCs w:val="24"/>
        </w:rPr>
        <w:t xml:space="preserve">Chong and Druckman 2007; </w:t>
      </w:r>
      <w:r w:rsidR="00C80BDD" w:rsidRPr="008372F6">
        <w:rPr>
          <w:rFonts w:ascii="Arial" w:hAnsi="Arial" w:cs="Arial"/>
          <w:w w:val="105"/>
          <w:sz w:val="24"/>
          <w:szCs w:val="24"/>
        </w:rPr>
        <w:t>Kangas et al. 2014</w:t>
      </w:r>
      <w:r w:rsidR="00FD6722" w:rsidRPr="008372F6">
        <w:rPr>
          <w:rFonts w:ascii="Arial" w:hAnsi="Arial" w:cs="Arial"/>
          <w:w w:val="105"/>
          <w:sz w:val="24"/>
          <w:szCs w:val="24"/>
        </w:rPr>
        <w:t>).</w:t>
      </w:r>
    </w:p>
    <w:p w14:paraId="3095FAA8" w14:textId="4939CAF1" w:rsidR="00630346" w:rsidRPr="00292B66" w:rsidRDefault="00DC5724" w:rsidP="00012F0C">
      <w:pPr>
        <w:pStyle w:val="BodyText"/>
        <w:spacing w:before="120" w:after="120" w:line="360" w:lineRule="auto"/>
        <w:jc w:val="both"/>
        <w:rPr>
          <w:rFonts w:ascii="Arial" w:hAnsi="Arial" w:cs="Arial"/>
          <w:w w:val="105"/>
          <w:sz w:val="24"/>
          <w:szCs w:val="24"/>
        </w:rPr>
      </w:pPr>
      <w:r w:rsidRPr="00292B66">
        <w:rPr>
          <w:rFonts w:ascii="Arial" w:hAnsi="Arial" w:cs="Arial"/>
          <w:sz w:val="24"/>
          <w:szCs w:val="24"/>
        </w:rPr>
        <w:t>To minimi</w:t>
      </w:r>
      <w:r w:rsidR="00D6172F" w:rsidRPr="00292B66">
        <w:rPr>
          <w:rFonts w:ascii="Arial" w:hAnsi="Arial" w:cs="Arial"/>
          <w:sz w:val="24"/>
          <w:szCs w:val="24"/>
        </w:rPr>
        <w:t>z</w:t>
      </w:r>
      <w:r w:rsidRPr="00292B66">
        <w:rPr>
          <w:rFonts w:ascii="Arial" w:hAnsi="Arial" w:cs="Arial"/>
          <w:sz w:val="24"/>
          <w:szCs w:val="24"/>
        </w:rPr>
        <w:t>e the influence of pre-existing preferences, we avoided direct references to specific treatments, cancer types, and patient subgroups (e.g., age groups).</w:t>
      </w:r>
      <w:r w:rsidRPr="008372F6">
        <w:rPr>
          <w:rFonts w:ascii="Arial" w:hAnsi="Arial" w:cs="Arial"/>
          <w:sz w:val="24"/>
          <w:szCs w:val="24"/>
        </w:rPr>
        <w:t xml:space="preserve"> </w:t>
      </w:r>
      <w:r w:rsidRPr="008372F6">
        <w:rPr>
          <w:rFonts w:ascii="Arial" w:hAnsi="Arial" w:cs="Arial"/>
          <w:w w:val="105"/>
          <w:sz w:val="24"/>
          <w:szCs w:val="24"/>
        </w:rPr>
        <w:t>The vignette was drafted based on a published</w:t>
      </w:r>
      <w:r w:rsidRPr="008372F6">
        <w:rPr>
          <w:rFonts w:ascii="Arial" w:hAnsi="Arial" w:cs="Arial"/>
          <w:spacing w:val="-1"/>
          <w:w w:val="105"/>
          <w:sz w:val="24"/>
          <w:szCs w:val="24"/>
        </w:rPr>
        <w:t xml:space="preserve"> </w:t>
      </w:r>
      <w:r w:rsidRPr="008372F6">
        <w:rPr>
          <w:rFonts w:ascii="Arial" w:hAnsi="Arial" w:cs="Arial"/>
          <w:w w:val="105"/>
          <w:sz w:val="24"/>
          <w:szCs w:val="24"/>
        </w:rPr>
        <w:t>assessment</w:t>
      </w:r>
      <w:r w:rsidRPr="008372F6">
        <w:rPr>
          <w:rFonts w:ascii="Arial" w:hAnsi="Arial" w:cs="Arial"/>
          <w:spacing w:val="-1"/>
          <w:w w:val="105"/>
          <w:sz w:val="24"/>
          <w:szCs w:val="24"/>
        </w:rPr>
        <w:t xml:space="preserve"> </w:t>
      </w:r>
      <w:r w:rsidRPr="008372F6">
        <w:rPr>
          <w:rFonts w:ascii="Arial" w:hAnsi="Arial" w:cs="Arial"/>
          <w:w w:val="105"/>
          <w:sz w:val="24"/>
          <w:szCs w:val="24"/>
        </w:rPr>
        <w:t>by</w:t>
      </w:r>
      <w:r w:rsidRPr="008372F6">
        <w:rPr>
          <w:rFonts w:ascii="Arial" w:hAnsi="Arial" w:cs="Arial"/>
          <w:spacing w:val="-1"/>
          <w:w w:val="105"/>
          <w:sz w:val="24"/>
          <w:szCs w:val="24"/>
        </w:rPr>
        <w:t xml:space="preserve"> </w:t>
      </w:r>
      <w:r w:rsidRPr="008372F6">
        <w:rPr>
          <w:rFonts w:ascii="Arial" w:hAnsi="Arial" w:cs="Arial"/>
          <w:w w:val="105"/>
          <w:sz w:val="24"/>
          <w:szCs w:val="24"/>
        </w:rPr>
        <w:t>the</w:t>
      </w:r>
      <w:r w:rsidRPr="008372F6">
        <w:rPr>
          <w:rFonts w:ascii="Arial" w:hAnsi="Arial" w:cs="Arial"/>
          <w:spacing w:val="-1"/>
          <w:w w:val="105"/>
          <w:sz w:val="24"/>
          <w:szCs w:val="24"/>
        </w:rPr>
        <w:t xml:space="preserve"> </w:t>
      </w:r>
      <w:r w:rsidRPr="008372F6">
        <w:rPr>
          <w:rFonts w:ascii="Arial" w:hAnsi="Arial" w:cs="Arial"/>
          <w:w w:val="105"/>
          <w:sz w:val="24"/>
          <w:szCs w:val="24"/>
        </w:rPr>
        <w:t>Council</w:t>
      </w:r>
      <w:r w:rsidRPr="008372F6">
        <w:rPr>
          <w:rFonts w:ascii="Arial" w:hAnsi="Arial" w:cs="Arial"/>
          <w:spacing w:val="-1"/>
          <w:w w:val="105"/>
          <w:sz w:val="24"/>
          <w:szCs w:val="24"/>
        </w:rPr>
        <w:t xml:space="preserve"> </w:t>
      </w:r>
      <w:r w:rsidRPr="008372F6">
        <w:rPr>
          <w:rFonts w:ascii="Arial" w:hAnsi="Arial" w:cs="Arial"/>
          <w:w w:val="105"/>
          <w:sz w:val="24"/>
          <w:szCs w:val="24"/>
        </w:rPr>
        <w:t>for</w:t>
      </w:r>
      <w:r w:rsidRPr="008372F6">
        <w:rPr>
          <w:rFonts w:ascii="Arial" w:hAnsi="Arial" w:cs="Arial"/>
          <w:spacing w:val="-1"/>
          <w:w w:val="105"/>
          <w:sz w:val="24"/>
          <w:szCs w:val="24"/>
        </w:rPr>
        <w:t xml:space="preserve"> </w:t>
      </w:r>
      <w:r w:rsidRPr="008372F6">
        <w:rPr>
          <w:rFonts w:ascii="Arial" w:hAnsi="Arial" w:cs="Arial"/>
          <w:w w:val="105"/>
          <w:sz w:val="24"/>
          <w:szCs w:val="24"/>
        </w:rPr>
        <w:t>Choices</w:t>
      </w:r>
      <w:r w:rsidRPr="008372F6">
        <w:rPr>
          <w:rFonts w:ascii="Arial" w:hAnsi="Arial" w:cs="Arial"/>
          <w:spacing w:val="-1"/>
          <w:w w:val="105"/>
          <w:sz w:val="24"/>
          <w:szCs w:val="24"/>
        </w:rPr>
        <w:t xml:space="preserve"> </w:t>
      </w:r>
      <w:r w:rsidRPr="008372F6">
        <w:rPr>
          <w:rFonts w:ascii="Arial" w:hAnsi="Arial" w:cs="Arial"/>
          <w:w w:val="105"/>
          <w:sz w:val="24"/>
          <w:szCs w:val="24"/>
        </w:rPr>
        <w:t>in</w:t>
      </w:r>
      <w:r w:rsidRPr="008372F6">
        <w:rPr>
          <w:rFonts w:ascii="Arial" w:hAnsi="Arial" w:cs="Arial"/>
          <w:spacing w:val="-1"/>
          <w:w w:val="105"/>
          <w:sz w:val="24"/>
          <w:szCs w:val="24"/>
        </w:rPr>
        <w:t xml:space="preserve"> </w:t>
      </w:r>
      <w:r w:rsidRPr="008372F6">
        <w:rPr>
          <w:rFonts w:ascii="Arial" w:hAnsi="Arial" w:cs="Arial"/>
          <w:w w:val="105"/>
          <w:sz w:val="24"/>
          <w:szCs w:val="24"/>
        </w:rPr>
        <w:t>Health</w:t>
      </w:r>
      <w:r w:rsidRPr="008372F6">
        <w:rPr>
          <w:rFonts w:ascii="Arial" w:hAnsi="Arial" w:cs="Arial"/>
          <w:spacing w:val="-1"/>
          <w:w w:val="105"/>
          <w:sz w:val="24"/>
          <w:szCs w:val="24"/>
        </w:rPr>
        <w:t xml:space="preserve"> </w:t>
      </w:r>
      <w:r w:rsidRPr="008372F6">
        <w:rPr>
          <w:rFonts w:ascii="Arial" w:hAnsi="Arial" w:cs="Arial"/>
          <w:w w:val="105"/>
          <w:sz w:val="24"/>
          <w:szCs w:val="24"/>
        </w:rPr>
        <w:t>Care</w:t>
      </w:r>
      <w:r w:rsidRPr="008372F6">
        <w:rPr>
          <w:rFonts w:ascii="Arial" w:hAnsi="Arial" w:cs="Arial"/>
          <w:spacing w:val="-1"/>
          <w:w w:val="105"/>
          <w:sz w:val="24"/>
          <w:szCs w:val="24"/>
        </w:rPr>
        <w:t xml:space="preserve"> </w:t>
      </w:r>
      <w:r w:rsidRPr="008372F6">
        <w:rPr>
          <w:rFonts w:ascii="Arial" w:hAnsi="Arial" w:cs="Arial"/>
          <w:w w:val="105"/>
          <w:sz w:val="24"/>
          <w:szCs w:val="24"/>
        </w:rPr>
        <w:t>in</w:t>
      </w:r>
      <w:r w:rsidRPr="008372F6">
        <w:rPr>
          <w:rFonts w:ascii="Arial" w:hAnsi="Arial" w:cs="Arial"/>
          <w:spacing w:val="-1"/>
          <w:w w:val="105"/>
          <w:sz w:val="24"/>
          <w:szCs w:val="24"/>
        </w:rPr>
        <w:t xml:space="preserve"> </w:t>
      </w:r>
      <w:r w:rsidRPr="008372F6">
        <w:rPr>
          <w:rFonts w:ascii="Arial" w:hAnsi="Arial" w:cs="Arial"/>
          <w:w w:val="105"/>
          <w:sz w:val="24"/>
          <w:szCs w:val="24"/>
        </w:rPr>
        <w:t>Finland</w:t>
      </w:r>
      <w:r w:rsidRPr="008372F6">
        <w:rPr>
          <w:rFonts w:ascii="Arial" w:hAnsi="Arial" w:cs="Arial"/>
          <w:spacing w:val="-1"/>
          <w:w w:val="105"/>
          <w:sz w:val="24"/>
          <w:szCs w:val="24"/>
        </w:rPr>
        <w:t xml:space="preserve"> </w:t>
      </w:r>
      <w:r w:rsidRPr="008372F6">
        <w:rPr>
          <w:rFonts w:ascii="Arial" w:hAnsi="Arial" w:cs="Arial"/>
          <w:w w:val="105"/>
          <w:sz w:val="24"/>
          <w:szCs w:val="24"/>
        </w:rPr>
        <w:t>(COHERE</w:t>
      </w:r>
      <w:r w:rsidRPr="008372F6">
        <w:rPr>
          <w:rFonts w:ascii="Arial" w:hAnsi="Arial" w:cs="Arial"/>
          <w:spacing w:val="-1"/>
          <w:w w:val="105"/>
          <w:sz w:val="24"/>
          <w:szCs w:val="24"/>
        </w:rPr>
        <w:t xml:space="preserve"> </w:t>
      </w:r>
      <w:r w:rsidRPr="008372F6">
        <w:rPr>
          <w:rFonts w:ascii="Arial" w:hAnsi="Arial" w:cs="Arial"/>
          <w:w w:val="105"/>
          <w:sz w:val="24"/>
          <w:szCs w:val="24"/>
        </w:rPr>
        <w:t xml:space="preserve">Finland), </w:t>
      </w:r>
      <w:r w:rsidRPr="00292B66">
        <w:rPr>
          <w:rFonts w:ascii="Arial" w:hAnsi="Arial" w:cs="Arial"/>
          <w:w w:val="105"/>
          <w:sz w:val="24"/>
          <w:szCs w:val="24"/>
        </w:rPr>
        <w:t>drawing on publicly available official documents and decision options similar to those used in COHERE recommendations. We acknowledge that perceptions of clinical benefit may depend on how information is presented (</w:t>
      </w:r>
      <w:r w:rsidR="00012F0C" w:rsidRPr="00012F0C">
        <w:rPr>
          <w:rFonts w:ascii="Arial" w:hAnsi="Arial" w:cs="Arial"/>
          <w:w w:val="105"/>
          <w:sz w:val="24"/>
          <w:szCs w:val="24"/>
        </w:rPr>
        <w:t>Diederich</w:t>
      </w:r>
      <w:r w:rsidR="00012F0C">
        <w:rPr>
          <w:rFonts w:ascii="Arial" w:hAnsi="Arial" w:cs="Arial"/>
          <w:w w:val="105"/>
          <w:sz w:val="24"/>
          <w:szCs w:val="24"/>
        </w:rPr>
        <w:t xml:space="preserve"> and </w:t>
      </w:r>
      <w:r w:rsidR="00012F0C" w:rsidRPr="00012F0C">
        <w:rPr>
          <w:rFonts w:ascii="Arial" w:hAnsi="Arial" w:cs="Arial"/>
          <w:w w:val="105"/>
          <w:sz w:val="24"/>
          <w:szCs w:val="24"/>
        </w:rPr>
        <w:t>Salzmann</w:t>
      </w:r>
      <w:r w:rsidR="00012F0C">
        <w:rPr>
          <w:rFonts w:ascii="Arial" w:hAnsi="Arial" w:cs="Arial"/>
          <w:w w:val="105"/>
          <w:sz w:val="24"/>
          <w:szCs w:val="24"/>
        </w:rPr>
        <w:t xml:space="preserve"> 2015</w:t>
      </w:r>
      <w:r w:rsidRPr="00292B66">
        <w:rPr>
          <w:rFonts w:ascii="Arial" w:hAnsi="Arial" w:cs="Arial"/>
          <w:w w:val="105"/>
          <w:sz w:val="24"/>
          <w:szCs w:val="24"/>
        </w:rPr>
        <w:t>). However, any such effect is likely to have been similar across study arms, as all respondents received the same vignette. This also reflects the real-world challenges of communicating complex clinical evidence to lay audiences.</w:t>
      </w:r>
      <w:r w:rsidR="009307B0" w:rsidRPr="00292B66">
        <w:rPr>
          <w:rFonts w:ascii="Arial" w:hAnsi="Arial" w:cs="Arial"/>
          <w:w w:val="105"/>
          <w:sz w:val="24"/>
          <w:szCs w:val="24"/>
        </w:rPr>
        <w:t xml:space="preserve"> </w:t>
      </w:r>
      <w:r w:rsidR="006F041B" w:rsidRPr="008372F6">
        <w:rPr>
          <w:rFonts w:ascii="Arial" w:hAnsi="Arial" w:cs="Arial"/>
          <w:w w:val="105"/>
          <w:sz w:val="24"/>
          <w:szCs w:val="24"/>
        </w:rPr>
        <w:t>Following Haaland, Roth, and Wohlfart</w:t>
      </w:r>
      <w:r>
        <w:rPr>
          <w:rFonts w:ascii="Arial" w:hAnsi="Arial" w:cs="Arial"/>
          <w:w w:val="105"/>
          <w:sz w:val="24"/>
          <w:szCs w:val="24"/>
        </w:rPr>
        <w:t xml:space="preserve"> (2023), we use a “pure control,” a design suited to assessing the effect of adding particular information relative to providing no additional information. The control therefore </w:t>
      </w:r>
      <w:r>
        <w:rPr>
          <w:rFonts w:ascii="Arial" w:hAnsi="Arial" w:cs="Arial"/>
          <w:w w:val="105"/>
          <w:sz w:val="24"/>
          <w:szCs w:val="24"/>
        </w:rPr>
        <w:lastRenderedPageBreak/>
        <w:t>received only the common vignette, with no supplementary information or justification.</w:t>
      </w:r>
    </w:p>
    <w:p w14:paraId="04BDD2A8" w14:textId="477C837B" w:rsidR="005D491A" w:rsidRPr="00365EB5" w:rsidRDefault="00000000" w:rsidP="00292B66">
      <w:pPr>
        <w:pStyle w:val="BodyText"/>
        <w:spacing w:before="120" w:after="120" w:line="360" w:lineRule="auto"/>
        <w:rPr>
          <w:rFonts w:ascii="Arial" w:hAnsi="Arial" w:cs="Arial"/>
          <w:sz w:val="24"/>
          <w:szCs w:val="24"/>
        </w:rPr>
      </w:pPr>
      <w:r w:rsidRPr="00365EB5">
        <w:rPr>
          <w:rFonts w:ascii="Arial" w:hAnsi="Arial" w:cs="Arial"/>
          <w:w w:val="105"/>
          <w:sz w:val="24"/>
          <w:szCs w:val="24"/>
        </w:rPr>
        <w:t>Table</w:t>
      </w:r>
      <w:r w:rsidRPr="00365EB5">
        <w:rPr>
          <w:rFonts w:ascii="Arial" w:hAnsi="Arial" w:cs="Arial"/>
          <w:spacing w:val="14"/>
          <w:w w:val="105"/>
          <w:sz w:val="24"/>
          <w:szCs w:val="24"/>
        </w:rPr>
        <w:t xml:space="preserve"> </w:t>
      </w:r>
      <w:r w:rsidRPr="00365EB5">
        <w:rPr>
          <w:rFonts w:ascii="Arial" w:hAnsi="Arial" w:cs="Arial"/>
          <w:w w:val="105"/>
          <w:sz w:val="24"/>
          <w:szCs w:val="24"/>
        </w:rPr>
        <w:t>1</w:t>
      </w:r>
      <w:r w:rsidR="00D878C7" w:rsidRPr="00365EB5">
        <w:rPr>
          <w:rFonts w:ascii="Arial" w:hAnsi="Arial" w:cs="Arial"/>
          <w:w w:val="105"/>
          <w:sz w:val="24"/>
          <w:szCs w:val="24"/>
        </w:rPr>
        <w:t>.</w:t>
      </w:r>
      <w:r w:rsidRPr="00365EB5">
        <w:rPr>
          <w:rFonts w:ascii="Arial" w:hAnsi="Arial" w:cs="Arial"/>
          <w:spacing w:val="39"/>
          <w:w w:val="105"/>
          <w:sz w:val="24"/>
          <w:szCs w:val="24"/>
        </w:rPr>
        <w:t xml:space="preserve"> </w:t>
      </w:r>
      <w:r w:rsidRPr="00365EB5">
        <w:rPr>
          <w:rFonts w:ascii="Arial" w:hAnsi="Arial" w:cs="Arial"/>
          <w:w w:val="105"/>
          <w:sz w:val="24"/>
          <w:szCs w:val="24"/>
        </w:rPr>
        <w:t>Decision-making</w:t>
      </w:r>
      <w:r w:rsidRPr="00365EB5">
        <w:rPr>
          <w:rFonts w:ascii="Arial" w:hAnsi="Arial" w:cs="Arial"/>
          <w:spacing w:val="15"/>
          <w:w w:val="105"/>
          <w:sz w:val="24"/>
          <w:szCs w:val="24"/>
        </w:rPr>
        <w:t xml:space="preserve"> </w:t>
      </w:r>
      <w:r w:rsidRPr="00365EB5">
        <w:rPr>
          <w:rFonts w:ascii="Arial" w:hAnsi="Arial" w:cs="Arial"/>
          <w:w w:val="105"/>
          <w:sz w:val="24"/>
          <w:szCs w:val="24"/>
        </w:rPr>
        <w:t>task</w:t>
      </w:r>
      <w:r w:rsidRPr="00365EB5">
        <w:rPr>
          <w:rFonts w:ascii="Arial" w:hAnsi="Arial" w:cs="Arial"/>
          <w:spacing w:val="14"/>
          <w:w w:val="105"/>
          <w:sz w:val="24"/>
          <w:szCs w:val="24"/>
        </w:rPr>
        <w:t xml:space="preserve"> </w:t>
      </w:r>
      <w:r>
        <w:rPr>
          <w:rFonts w:ascii="Arial" w:hAnsi="Arial" w:cs="Arial"/>
          <w:w w:val="105"/>
          <w:sz w:val="24"/>
          <w:szCs w:val="24"/>
        </w:rPr>
        <w:t>and</w:t>
      </w:r>
      <w:r w:rsidRPr="00365EB5">
        <w:rPr>
          <w:rFonts w:ascii="Arial" w:hAnsi="Arial" w:cs="Arial"/>
          <w:spacing w:val="15"/>
          <w:w w:val="105"/>
          <w:sz w:val="24"/>
          <w:szCs w:val="24"/>
        </w:rPr>
        <w:t xml:space="preserve"> </w:t>
      </w:r>
      <w:r>
        <w:rPr>
          <w:rFonts w:ascii="Arial" w:hAnsi="Arial" w:cs="Arial"/>
          <w:w w:val="105"/>
          <w:sz w:val="24"/>
          <w:szCs w:val="24"/>
        </w:rPr>
        <w:t>supplementary</w:t>
      </w:r>
      <w:r w:rsidRPr="00365EB5">
        <w:rPr>
          <w:rFonts w:ascii="Arial" w:hAnsi="Arial" w:cs="Arial"/>
          <w:spacing w:val="15"/>
          <w:w w:val="105"/>
          <w:sz w:val="24"/>
          <w:szCs w:val="24"/>
        </w:rPr>
        <w:t xml:space="preserve"> </w:t>
      </w:r>
      <w:r>
        <w:rPr>
          <w:rFonts w:ascii="Arial" w:hAnsi="Arial" w:cs="Arial"/>
          <w:w w:val="105"/>
          <w:sz w:val="24"/>
          <w:szCs w:val="24"/>
        </w:rPr>
        <w:t>informational</w:t>
      </w:r>
      <w:r w:rsidRPr="00365EB5">
        <w:rPr>
          <w:rFonts w:ascii="Arial" w:hAnsi="Arial" w:cs="Arial"/>
          <w:spacing w:val="14"/>
          <w:w w:val="105"/>
          <w:sz w:val="24"/>
          <w:szCs w:val="24"/>
        </w:rPr>
        <w:t xml:space="preserve"> </w:t>
      </w:r>
      <w:r>
        <w:rPr>
          <w:rFonts w:ascii="Arial" w:hAnsi="Arial" w:cs="Arial"/>
          <w:w w:val="105"/>
          <w:sz w:val="24"/>
          <w:szCs w:val="24"/>
        </w:rPr>
        <w:t>justifications.</w:t>
      </w:r>
    </w:p>
    <w:tbl>
      <w:tblPr>
        <w:tblW w:w="10206"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134"/>
        <w:gridCol w:w="2694"/>
        <w:gridCol w:w="2835"/>
        <w:gridCol w:w="3543"/>
      </w:tblGrid>
      <w:tr w:rsidR="00D878C7" w:rsidRPr="008372F6" w14:paraId="15400427" w14:textId="77777777" w:rsidTr="00C31D9A">
        <w:trPr>
          <w:trHeight w:val="357"/>
        </w:trPr>
        <w:tc>
          <w:tcPr>
            <w:tcW w:w="1134" w:type="dxa"/>
            <w:vAlign w:val="center"/>
          </w:tcPr>
          <w:p w14:paraId="01471F6C" w14:textId="77777777" w:rsidR="005D491A" w:rsidRPr="008372F6" w:rsidRDefault="005D491A" w:rsidP="00C31D9A">
            <w:pPr>
              <w:pStyle w:val="TableParagraph"/>
              <w:spacing w:before="120" w:after="120" w:line="360" w:lineRule="auto"/>
              <w:jc w:val="center"/>
              <w:rPr>
                <w:rFonts w:ascii="Arial" w:hAnsi="Arial" w:cs="Arial"/>
                <w:sz w:val="24"/>
                <w:szCs w:val="24"/>
              </w:rPr>
            </w:pPr>
          </w:p>
        </w:tc>
        <w:tc>
          <w:tcPr>
            <w:tcW w:w="2694" w:type="dxa"/>
            <w:vAlign w:val="center"/>
          </w:tcPr>
          <w:p w14:paraId="208D220A" w14:textId="77777777" w:rsidR="00D878C7" w:rsidRPr="008372F6" w:rsidRDefault="00000000" w:rsidP="00C31D9A">
            <w:pPr>
              <w:pStyle w:val="TableParagraph"/>
              <w:spacing w:before="120" w:after="120" w:line="360" w:lineRule="auto"/>
              <w:ind w:right="42"/>
              <w:jc w:val="center"/>
              <w:rPr>
                <w:rFonts w:ascii="Arial" w:hAnsi="Arial" w:cs="Arial"/>
                <w:b/>
                <w:spacing w:val="80"/>
                <w:w w:val="150"/>
                <w:sz w:val="24"/>
                <w:szCs w:val="24"/>
              </w:rPr>
            </w:pPr>
            <w:r w:rsidRPr="008372F6">
              <w:rPr>
                <w:rFonts w:ascii="Arial" w:hAnsi="Arial" w:cs="Arial"/>
                <w:b/>
                <w:sz w:val="24"/>
                <w:szCs w:val="24"/>
              </w:rPr>
              <w:t>Group</w:t>
            </w:r>
            <w:r w:rsidRPr="008372F6">
              <w:rPr>
                <w:rFonts w:ascii="Arial" w:hAnsi="Arial" w:cs="Arial"/>
                <w:b/>
                <w:spacing w:val="80"/>
                <w:w w:val="150"/>
                <w:sz w:val="24"/>
                <w:szCs w:val="24"/>
              </w:rPr>
              <w:t xml:space="preserve"> </w:t>
            </w:r>
            <w:r w:rsidRPr="008372F6">
              <w:rPr>
                <w:rFonts w:ascii="Arial" w:hAnsi="Arial" w:cs="Arial"/>
                <w:b/>
                <w:sz w:val="24"/>
                <w:szCs w:val="24"/>
              </w:rPr>
              <w:t>A</w:t>
            </w:r>
          </w:p>
          <w:p w14:paraId="615FAF20" w14:textId="77777777" w:rsidR="005D491A"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(rule-of-rescue frame)</w:t>
            </w:r>
          </w:p>
        </w:tc>
        <w:tc>
          <w:tcPr>
            <w:tcW w:w="2835" w:type="dxa"/>
            <w:vAlign w:val="center"/>
          </w:tcPr>
          <w:p w14:paraId="2ECE4DA2" w14:textId="77777777" w:rsidR="00D878C7"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Group</w:t>
            </w:r>
            <w:r w:rsidRPr="008372F6">
              <w:rPr>
                <w:rFonts w:ascii="Arial" w:hAnsi="Arial" w:cs="Arial"/>
                <w:b/>
                <w:spacing w:val="-1"/>
                <w:sz w:val="24"/>
                <w:szCs w:val="24"/>
              </w:rPr>
              <w:t xml:space="preserve"> </w:t>
            </w:r>
            <w:r w:rsidRPr="008372F6">
              <w:rPr>
                <w:rFonts w:ascii="Arial" w:hAnsi="Arial" w:cs="Arial"/>
                <w:b/>
                <w:sz w:val="24"/>
                <w:szCs w:val="24"/>
              </w:rPr>
              <w:t>B</w:t>
            </w:r>
          </w:p>
          <w:p w14:paraId="3B850A68" w14:textId="77777777" w:rsidR="005D491A"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(health</w:t>
            </w:r>
            <w:r w:rsidRPr="008372F6">
              <w:rPr>
                <w:rFonts w:ascii="Arial" w:hAnsi="Arial" w:cs="Arial"/>
                <w:b/>
                <w:spacing w:val="-1"/>
                <w:sz w:val="24"/>
                <w:szCs w:val="24"/>
              </w:rPr>
              <w:t xml:space="preserve"> </w:t>
            </w:r>
            <w:r w:rsidRPr="008372F6">
              <w:rPr>
                <w:rFonts w:ascii="Arial" w:hAnsi="Arial" w:cs="Arial"/>
                <w:b/>
                <w:sz w:val="24"/>
                <w:szCs w:val="24"/>
              </w:rPr>
              <w:t>maximi</w:t>
            </w:r>
            <w:r w:rsidR="00D6172F" w:rsidRPr="008372F6">
              <w:rPr>
                <w:rFonts w:ascii="Arial" w:hAnsi="Arial" w:cs="Arial"/>
                <w:b/>
                <w:sz w:val="24"/>
                <w:szCs w:val="24"/>
              </w:rPr>
              <w:t>z</w:t>
            </w:r>
            <w:r w:rsidRPr="008372F6">
              <w:rPr>
                <w:rFonts w:ascii="Arial" w:hAnsi="Arial" w:cs="Arial"/>
                <w:b/>
                <w:sz w:val="24"/>
                <w:szCs w:val="24"/>
              </w:rPr>
              <w:t>ation frame)</w:t>
            </w:r>
          </w:p>
        </w:tc>
        <w:tc>
          <w:tcPr>
            <w:tcW w:w="3543" w:type="dxa"/>
            <w:vAlign w:val="center"/>
          </w:tcPr>
          <w:p w14:paraId="79ED075A"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z w:val="24"/>
                <w:szCs w:val="24"/>
              </w:rPr>
              <w:t>Group</w:t>
            </w:r>
            <w:r w:rsidRPr="008372F6">
              <w:rPr>
                <w:rFonts w:ascii="Arial" w:hAnsi="Arial" w:cs="Arial"/>
                <w:b/>
                <w:spacing w:val="18"/>
                <w:sz w:val="24"/>
                <w:szCs w:val="24"/>
              </w:rPr>
              <w:t xml:space="preserve"> </w:t>
            </w:r>
            <w:r w:rsidRPr="008372F6">
              <w:rPr>
                <w:rFonts w:ascii="Arial" w:hAnsi="Arial" w:cs="Arial"/>
                <w:b/>
                <w:sz w:val="24"/>
                <w:szCs w:val="24"/>
              </w:rPr>
              <w:t>C</w:t>
            </w:r>
            <w:r w:rsidRPr="008372F6">
              <w:rPr>
                <w:rFonts w:ascii="Arial" w:hAnsi="Arial" w:cs="Arial"/>
                <w:b/>
                <w:spacing w:val="18"/>
                <w:sz w:val="24"/>
                <w:szCs w:val="24"/>
              </w:rPr>
              <w:t xml:space="preserve"> </w:t>
            </w:r>
            <w:r w:rsidRPr="008372F6">
              <w:rPr>
                <w:rFonts w:ascii="Arial" w:hAnsi="Arial" w:cs="Arial"/>
                <w:b/>
                <w:spacing w:val="-2"/>
                <w:sz w:val="24"/>
                <w:szCs w:val="24"/>
              </w:rPr>
              <w:t>(control)</w:t>
            </w:r>
          </w:p>
        </w:tc>
      </w:tr>
      <w:tr w:rsidR="00D878C7" w:rsidRPr="008372F6" w14:paraId="665568F7" w14:textId="77777777" w:rsidTr="00C31D9A">
        <w:trPr>
          <w:trHeight w:val="1212"/>
        </w:trPr>
        <w:tc>
          <w:tcPr>
            <w:tcW w:w="1134" w:type="dxa"/>
            <w:vAlign w:val="center"/>
          </w:tcPr>
          <w:p w14:paraId="53EC1AC4"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2"/>
                <w:sz w:val="24"/>
                <w:szCs w:val="24"/>
              </w:rPr>
              <w:t>Vignette</w:t>
            </w:r>
          </w:p>
        </w:tc>
        <w:tc>
          <w:tcPr>
            <w:tcW w:w="9072" w:type="dxa"/>
            <w:gridSpan w:val="3"/>
            <w:vAlign w:val="center"/>
          </w:tcPr>
          <w:p w14:paraId="23CBBFCD" w14:textId="77777777" w:rsidR="005D491A"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05"/>
                <w:sz w:val="24"/>
                <w:szCs w:val="24"/>
              </w:rPr>
              <w:t>Below, you will find a description of the benefits and costs of a new cancer</w:t>
            </w:r>
            <w:r w:rsidRPr="00365EB5">
              <w:rPr>
                <w:rFonts w:ascii="Arial" w:hAnsi="Arial" w:cs="Arial"/>
                <w:spacing w:val="40"/>
                <w:w w:val="105"/>
                <w:sz w:val="24"/>
                <w:szCs w:val="24"/>
              </w:rPr>
              <w:t xml:space="preserve"> </w:t>
            </w:r>
            <w:r w:rsidRPr="00365EB5">
              <w:rPr>
                <w:rFonts w:ascii="Arial" w:hAnsi="Arial" w:cs="Arial"/>
                <w:spacing w:val="-2"/>
                <w:w w:val="105"/>
                <w:sz w:val="24"/>
                <w:szCs w:val="24"/>
              </w:rPr>
              <w:t>medicine.</w:t>
            </w:r>
          </w:p>
          <w:p w14:paraId="5A89D2D8" w14:textId="77777777" w:rsidR="005D491A" w:rsidRPr="00365EB5" w:rsidRDefault="00000000" w:rsidP="00365EB5">
            <w:pPr>
              <w:pStyle w:val="TableParagraph"/>
              <w:spacing w:before="120" w:after="120" w:line="360" w:lineRule="auto"/>
              <w:rPr>
                <w:rFonts w:ascii="Arial" w:hAnsi="Arial" w:cs="Arial"/>
                <w:spacing w:val="-2"/>
                <w:w w:val="110"/>
                <w:sz w:val="24"/>
                <w:szCs w:val="24"/>
              </w:rPr>
            </w:pPr>
            <w:r w:rsidRPr="00365EB5">
              <w:rPr>
                <w:rFonts w:ascii="Arial" w:hAnsi="Arial" w:cs="Arial"/>
                <w:w w:val="110"/>
                <w:sz w:val="24"/>
                <w:szCs w:val="24"/>
              </w:rPr>
              <w:t>Please</w:t>
            </w:r>
            <w:r w:rsidRPr="00365EB5">
              <w:rPr>
                <w:rFonts w:ascii="Arial" w:hAnsi="Arial" w:cs="Arial"/>
                <w:spacing w:val="3"/>
                <w:w w:val="110"/>
                <w:sz w:val="24"/>
                <w:szCs w:val="24"/>
              </w:rPr>
              <w:t xml:space="preserve"> </w:t>
            </w:r>
            <w:r w:rsidRPr="00365EB5">
              <w:rPr>
                <w:rFonts w:ascii="Arial" w:hAnsi="Arial" w:cs="Arial"/>
                <w:w w:val="110"/>
                <w:sz w:val="24"/>
                <w:szCs w:val="24"/>
              </w:rPr>
              <w:t>read</w:t>
            </w:r>
            <w:r w:rsidRPr="00365EB5">
              <w:rPr>
                <w:rFonts w:ascii="Arial" w:hAnsi="Arial" w:cs="Arial"/>
                <w:spacing w:val="4"/>
                <w:w w:val="110"/>
                <w:sz w:val="24"/>
                <w:szCs w:val="24"/>
              </w:rPr>
              <w:t xml:space="preserve"> </w:t>
            </w:r>
            <w:r w:rsidRPr="00365EB5">
              <w:rPr>
                <w:rFonts w:ascii="Arial" w:hAnsi="Arial" w:cs="Arial"/>
                <w:w w:val="110"/>
                <w:sz w:val="24"/>
                <w:szCs w:val="24"/>
              </w:rPr>
              <w:t>the</w:t>
            </w:r>
            <w:r w:rsidRPr="00365EB5">
              <w:rPr>
                <w:rFonts w:ascii="Arial" w:hAnsi="Arial" w:cs="Arial"/>
                <w:spacing w:val="4"/>
                <w:w w:val="110"/>
                <w:sz w:val="24"/>
                <w:szCs w:val="24"/>
              </w:rPr>
              <w:t xml:space="preserve"> </w:t>
            </w:r>
            <w:r w:rsidRPr="00365EB5">
              <w:rPr>
                <w:rFonts w:ascii="Arial" w:hAnsi="Arial" w:cs="Arial"/>
                <w:w w:val="110"/>
                <w:sz w:val="24"/>
                <w:szCs w:val="24"/>
              </w:rPr>
              <w:t>description</w:t>
            </w:r>
            <w:r w:rsidRPr="00365EB5">
              <w:rPr>
                <w:rFonts w:ascii="Arial" w:hAnsi="Arial" w:cs="Arial"/>
                <w:spacing w:val="4"/>
                <w:w w:val="110"/>
                <w:sz w:val="24"/>
                <w:szCs w:val="24"/>
              </w:rPr>
              <w:t xml:space="preserve"> </w:t>
            </w:r>
            <w:r w:rsidRPr="00365EB5">
              <w:rPr>
                <w:rFonts w:ascii="Arial" w:hAnsi="Arial" w:cs="Arial"/>
                <w:w w:val="110"/>
                <w:sz w:val="24"/>
                <w:szCs w:val="24"/>
              </w:rPr>
              <w:t>and</w:t>
            </w:r>
            <w:r w:rsidRPr="00365EB5">
              <w:rPr>
                <w:rFonts w:ascii="Arial" w:hAnsi="Arial" w:cs="Arial"/>
                <w:spacing w:val="4"/>
                <w:w w:val="110"/>
                <w:sz w:val="24"/>
                <w:szCs w:val="24"/>
              </w:rPr>
              <w:t xml:space="preserve"> </w:t>
            </w:r>
            <w:r w:rsidRPr="00365EB5">
              <w:rPr>
                <w:rFonts w:ascii="Arial" w:hAnsi="Arial" w:cs="Arial"/>
                <w:w w:val="110"/>
                <w:sz w:val="24"/>
                <w:szCs w:val="24"/>
              </w:rPr>
              <w:t>then</w:t>
            </w:r>
            <w:r w:rsidRPr="00365EB5">
              <w:rPr>
                <w:rFonts w:ascii="Arial" w:hAnsi="Arial" w:cs="Arial"/>
                <w:spacing w:val="4"/>
                <w:w w:val="110"/>
                <w:sz w:val="24"/>
                <w:szCs w:val="24"/>
              </w:rPr>
              <w:t xml:space="preserve"> </w:t>
            </w:r>
            <w:r w:rsidRPr="00365EB5">
              <w:rPr>
                <w:rFonts w:ascii="Arial" w:hAnsi="Arial" w:cs="Arial"/>
                <w:w w:val="110"/>
                <w:sz w:val="24"/>
                <w:szCs w:val="24"/>
              </w:rPr>
              <w:t>answer</w:t>
            </w:r>
            <w:r w:rsidRPr="00365EB5">
              <w:rPr>
                <w:rFonts w:ascii="Arial" w:hAnsi="Arial" w:cs="Arial"/>
                <w:spacing w:val="4"/>
                <w:w w:val="110"/>
                <w:sz w:val="24"/>
                <w:szCs w:val="24"/>
              </w:rPr>
              <w:t xml:space="preserve"> </w:t>
            </w:r>
            <w:r w:rsidRPr="00365EB5">
              <w:rPr>
                <w:rFonts w:ascii="Arial" w:hAnsi="Arial" w:cs="Arial"/>
                <w:w w:val="110"/>
                <w:sz w:val="24"/>
                <w:szCs w:val="24"/>
              </w:rPr>
              <w:t>the</w:t>
            </w:r>
            <w:r w:rsidRPr="00365EB5">
              <w:rPr>
                <w:rFonts w:ascii="Arial" w:hAnsi="Arial" w:cs="Arial"/>
                <w:spacing w:val="4"/>
                <w:w w:val="110"/>
                <w:sz w:val="24"/>
                <w:szCs w:val="24"/>
              </w:rPr>
              <w:t xml:space="preserve"> </w:t>
            </w:r>
            <w:r w:rsidRPr="00365EB5">
              <w:rPr>
                <w:rFonts w:ascii="Arial" w:hAnsi="Arial" w:cs="Arial"/>
                <w:spacing w:val="-2"/>
                <w:w w:val="110"/>
                <w:sz w:val="24"/>
                <w:szCs w:val="24"/>
              </w:rPr>
              <w:t>question.</w:t>
            </w:r>
          </w:p>
          <w:p w14:paraId="746A8B39" w14:textId="77777777" w:rsidR="005D491A" w:rsidRPr="00365EB5" w:rsidRDefault="00000000" w:rsidP="00365EB5">
            <w:pPr>
              <w:pStyle w:val="TableParagraph"/>
              <w:spacing w:before="120" w:after="120" w:line="360" w:lineRule="auto"/>
              <w:rPr>
                <w:rFonts w:ascii="Arial" w:hAnsi="Arial" w:cs="Arial"/>
                <w:w w:val="110"/>
                <w:sz w:val="24"/>
                <w:szCs w:val="24"/>
              </w:rPr>
            </w:pPr>
            <w:r w:rsidRPr="00365EB5">
              <w:rPr>
                <w:rFonts w:ascii="Arial" w:hAnsi="Arial" w:cs="Arial"/>
                <w:w w:val="110"/>
                <w:sz w:val="24"/>
                <w:szCs w:val="24"/>
              </w:rPr>
              <w:t>There</w:t>
            </w:r>
            <w:r w:rsidRPr="00365EB5">
              <w:rPr>
                <w:rFonts w:ascii="Arial" w:hAnsi="Arial" w:cs="Arial"/>
                <w:spacing w:val="-1"/>
                <w:w w:val="110"/>
                <w:sz w:val="24"/>
                <w:szCs w:val="24"/>
              </w:rPr>
              <w:t xml:space="preserve"> </w:t>
            </w:r>
            <w:r w:rsidRPr="00365EB5">
              <w:rPr>
                <w:rFonts w:ascii="Arial" w:hAnsi="Arial" w:cs="Arial"/>
                <w:w w:val="110"/>
                <w:sz w:val="24"/>
                <w:szCs w:val="24"/>
              </w:rPr>
              <w:t>are</w:t>
            </w:r>
            <w:r w:rsidRPr="00365EB5">
              <w:rPr>
                <w:rFonts w:ascii="Arial" w:hAnsi="Arial" w:cs="Arial"/>
                <w:spacing w:val="-1"/>
                <w:w w:val="110"/>
                <w:sz w:val="24"/>
                <w:szCs w:val="24"/>
              </w:rPr>
              <w:t xml:space="preserve"> </w:t>
            </w:r>
            <w:r w:rsidRPr="00365EB5">
              <w:rPr>
                <w:rFonts w:ascii="Arial" w:hAnsi="Arial" w:cs="Arial"/>
                <w:w w:val="110"/>
                <w:sz w:val="24"/>
                <w:szCs w:val="24"/>
              </w:rPr>
              <w:t>annually</w:t>
            </w:r>
            <w:r w:rsidRPr="00365EB5">
              <w:rPr>
                <w:rFonts w:ascii="Arial" w:hAnsi="Arial" w:cs="Arial"/>
                <w:spacing w:val="-1"/>
                <w:w w:val="110"/>
                <w:sz w:val="24"/>
                <w:szCs w:val="24"/>
              </w:rPr>
              <w:t xml:space="preserve"> </w:t>
            </w:r>
            <w:r w:rsidRPr="00365EB5">
              <w:rPr>
                <w:rFonts w:ascii="Arial" w:hAnsi="Arial" w:cs="Arial"/>
                <w:w w:val="110"/>
                <w:sz w:val="24"/>
                <w:szCs w:val="24"/>
              </w:rPr>
              <w:t>10</w:t>
            </w:r>
            <w:r w:rsidRPr="00365EB5">
              <w:rPr>
                <w:rFonts w:ascii="Arial" w:hAnsi="Arial" w:cs="Arial"/>
                <w:spacing w:val="-1"/>
                <w:w w:val="110"/>
                <w:sz w:val="24"/>
                <w:szCs w:val="24"/>
              </w:rPr>
              <w:t xml:space="preserve"> </w:t>
            </w:r>
            <w:r w:rsidRPr="00365EB5">
              <w:rPr>
                <w:rFonts w:ascii="Arial" w:hAnsi="Arial" w:cs="Arial"/>
                <w:w w:val="110"/>
                <w:sz w:val="24"/>
                <w:szCs w:val="24"/>
              </w:rPr>
              <w:t>to</w:t>
            </w:r>
            <w:r w:rsidRPr="00365EB5">
              <w:rPr>
                <w:rFonts w:ascii="Arial" w:hAnsi="Arial" w:cs="Arial"/>
                <w:spacing w:val="-1"/>
                <w:w w:val="110"/>
                <w:sz w:val="24"/>
                <w:szCs w:val="24"/>
              </w:rPr>
              <w:t xml:space="preserve"> </w:t>
            </w:r>
            <w:r w:rsidRPr="00365EB5">
              <w:rPr>
                <w:rFonts w:ascii="Arial" w:hAnsi="Arial" w:cs="Arial"/>
                <w:w w:val="110"/>
                <w:sz w:val="24"/>
                <w:szCs w:val="24"/>
              </w:rPr>
              <w:t>20</w:t>
            </w:r>
            <w:r w:rsidRPr="00365EB5">
              <w:rPr>
                <w:rFonts w:ascii="Arial" w:hAnsi="Arial" w:cs="Arial"/>
                <w:spacing w:val="-1"/>
                <w:w w:val="110"/>
                <w:sz w:val="24"/>
                <w:szCs w:val="24"/>
              </w:rPr>
              <w:t xml:space="preserve"> </w:t>
            </w:r>
            <w:r w:rsidRPr="00365EB5">
              <w:rPr>
                <w:rFonts w:ascii="Arial" w:hAnsi="Arial" w:cs="Arial"/>
                <w:w w:val="110"/>
                <w:sz w:val="24"/>
                <w:szCs w:val="24"/>
              </w:rPr>
              <w:t>patients</w:t>
            </w:r>
            <w:r w:rsidRPr="00365EB5">
              <w:rPr>
                <w:rFonts w:ascii="Arial" w:hAnsi="Arial" w:cs="Arial"/>
                <w:spacing w:val="-1"/>
                <w:w w:val="110"/>
                <w:sz w:val="24"/>
                <w:szCs w:val="24"/>
              </w:rPr>
              <w:t xml:space="preserve"> </w:t>
            </w:r>
            <w:r w:rsidRPr="00365EB5">
              <w:rPr>
                <w:rFonts w:ascii="Arial" w:hAnsi="Arial" w:cs="Arial"/>
                <w:w w:val="110"/>
                <w:sz w:val="24"/>
                <w:szCs w:val="24"/>
              </w:rPr>
              <w:t>in</w:t>
            </w:r>
            <w:r w:rsidRPr="00365EB5">
              <w:rPr>
                <w:rFonts w:ascii="Arial" w:hAnsi="Arial" w:cs="Arial"/>
                <w:spacing w:val="-1"/>
                <w:w w:val="110"/>
                <w:sz w:val="24"/>
                <w:szCs w:val="24"/>
              </w:rPr>
              <w:t xml:space="preserve"> </w:t>
            </w:r>
            <w:r w:rsidRPr="00365EB5">
              <w:rPr>
                <w:rFonts w:ascii="Arial" w:hAnsi="Arial" w:cs="Arial"/>
                <w:w w:val="110"/>
                <w:sz w:val="24"/>
                <w:szCs w:val="24"/>
              </w:rPr>
              <w:t>Finland</w:t>
            </w:r>
            <w:r w:rsidRPr="00365EB5">
              <w:rPr>
                <w:rFonts w:ascii="Arial" w:hAnsi="Arial" w:cs="Arial"/>
                <w:spacing w:val="-1"/>
                <w:w w:val="110"/>
                <w:sz w:val="24"/>
                <w:szCs w:val="24"/>
              </w:rPr>
              <w:t xml:space="preserve"> </w:t>
            </w:r>
            <w:r w:rsidRPr="00365EB5">
              <w:rPr>
                <w:rFonts w:ascii="Arial" w:hAnsi="Arial" w:cs="Arial"/>
                <w:w w:val="110"/>
                <w:sz w:val="24"/>
                <w:szCs w:val="24"/>
              </w:rPr>
              <w:t>to</w:t>
            </w:r>
            <w:r w:rsidRPr="00365EB5">
              <w:rPr>
                <w:rFonts w:ascii="Arial" w:hAnsi="Arial" w:cs="Arial"/>
                <w:spacing w:val="-1"/>
                <w:w w:val="110"/>
                <w:sz w:val="24"/>
                <w:szCs w:val="24"/>
              </w:rPr>
              <w:t xml:space="preserve"> </w:t>
            </w:r>
            <w:r w:rsidRPr="00365EB5">
              <w:rPr>
                <w:rFonts w:ascii="Arial" w:hAnsi="Arial" w:cs="Arial"/>
                <w:w w:val="110"/>
                <w:sz w:val="24"/>
                <w:szCs w:val="24"/>
              </w:rPr>
              <w:t>whom</w:t>
            </w:r>
            <w:r w:rsidRPr="00365EB5">
              <w:rPr>
                <w:rFonts w:ascii="Arial" w:hAnsi="Arial" w:cs="Arial"/>
                <w:spacing w:val="-1"/>
                <w:w w:val="110"/>
                <w:sz w:val="24"/>
                <w:szCs w:val="24"/>
              </w:rPr>
              <w:t xml:space="preserve"> </w:t>
            </w:r>
            <w:r w:rsidRPr="00365EB5">
              <w:rPr>
                <w:rFonts w:ascii="Arial" w:hAnsi="Arial" w:cs="Arial"/>
                <w:w w:val="110"/>
                <w:sz w:val="24"/>
                <w:szCs w:val="24"/>
              </w:rPr>
              <w:t>the</w:t>
            </w:r>
            <w:r w:rsidRPr="00365EB5">
              <w:rPr>
                <w:rFonts w:ascii="Arial" w:hAnsi="Arial" w:cs="Arial"/>
                <w:spacing w:val="-1"/>
                <w:w w:val="110"/>
                <w:sz w:val="24"/>
                <w:szCs w:val="24"/>
              </w:rPr>
              <w:t xml:space="preserve"> </w:t>
            </w:r>
            <w:r w:rsidRPr="00365EB5">
              <w:rPr>
                <w:rFonts w:ascii="Arial" w:hAnsi="Arial" w:cs="Arial"/>
                <w:w w:val="110"/>
                <w:sz w:val="24"/>
                <w:szCs w:val="24"/>
              </w:rPr>
              <w:t>new</w:t>
            </w:r>
            <w:r w:rsidRPr="00365EB5">
              <w:rPr>
                <w:rFonts w:ascii="Arial" w:hAnsi="Arial" w:cs="Arial"/>
                <w:spacing w:val="-1"/>
                <w:w w:val="110"/>
                <w:sz w:val="24"/>
                <w:szCs w:val="24"/>
              </w:rPr>
              <w:t xml:space="preserve"> </w:t>
            </w:r>
            <w:r w:rsidRPr="00365EB5">
              <w:rPr>
                <w:rFonts w:ascii="Arial" w:hAnsi="Arial" w:cs="Arial"/>
                <w:w w:val="110"/>
                <w:sz w:val="24"/>
                <w:szCs w:val="24"/>
              </w:rPr>
              <w:t>medicine</w:t>
            </w:r>
            <w:r w:rsidRPr="00365EB5">
              <w:rPr>
                <w:rFonts w:ascii="Arial" w:hAnsi="Arial" w:cs="Arial"/>
                <w:spacing w:val="40"/>
                <w:w w:val="110"/>
                <w:sz w:val="24"/>
                <w:szCs w:val="24"/>
              </w:rPr>
              <w:t xml:space="preserve"> </w:t>
            </w:r>
            <w:r w:rsidRPr="00365EB5">
              <w:rPr>
                <w:rFonts w:ascii="Arial" w:hAnsi="Arial" w:cs="Arial"/>
                <w:w w:val="110"/>
                <w:sz w:val="24"/>
                <w:szCs w:val="24"/>
              </w:rPr>
              <w:t>can</w:t>
            </w:r>
            <w:r w:rsidRPr="00365EB5">
              <w:rPr>
                <w:rFonts w:ascii="Arial" w:hAnsi="Arial" w:cs="Arial"/>
                <w:spacing w:val="-9"/>
                <w:w w:val="110"/>
                <w:sz w:val="24"/>
                <w:szCs w:val="24"/>
              </w:rPr>
              <w:t xml:space="preserve"> </w:t>
            </w:r>
            <w:r w:rsidRPr="00365EB5">
              <w:rPr>
                <w:rFonts w:ascii="Arial" w:hAnsi="Arial" w:cs="Arial"/>
                <w:w w:val="110"/>
                <w:sz w:val="24"/>
                <w:szCs w:val="24"/>
              </w:rPr>
              <w:t>be</w:t>
            </w:r>
            <w:r w:rsidRPr="00365EB5">
              <w:rPr>
                <w:rFonts w:ascii="Arial" w:hAnsi="Arial" w:cs="Arial"/>
                <w:spacing w:val="-9"/>
                <w:w w:val="110"/>
                <w:sz w:val="24"/>
                <w:szCs w:val="24"/>
              </w:rPr>
              <w:t xml:space="preserve"> </w:t>
            </w:r>
            <w:r w:rsidRPr="00365EB5">
              <w:rPr>
                <w:rFonts w:ascii="Arial" w:hAnsi="Arial" w:cs="Arial"/>
                <w:w w:val="110"/>
                <w:sz w:val="24"/>
                <w:szCs w:val="24"/>
              </w:rPr>
              <w:t>prescribed.</w:t>
            </w:r>
            <w:r w:rsidRPr="00365EB5">
              <w:rPr>
                <w:rFonts w:ascii="Arial" w:hAnsi="Arial" w:cs="Arial"/>
                <w:spacing w:val="5"/>
                <w:w w:val="110"/>
                <w:sz w:val="24"/>
                <w:szCs w:val="24"/>
              </w:rPr>
              <w:t xml:space="preserve"> </w:t>
            </w:r>
            <w:r w:rsidRPr="00365EB5">
              <w:rPr>
                <w:rFonts w:ascii="Arial" w:hAnsi="Arial" w:cs="Arial"/>
                <w:w w:val="110"/>
                <w:sz w:val="24"/>
                <w:szCs w:val="24"/>
              </w:rPr>
              <w:t>The</w:t>
            </w:r>
            <w:r w:rsidRPr="00365EB5">
              <w:rPr>
                <w:rFonts w:ascii="Arial" w:hAnsi="Arial" w:cs="Arial"/>
                <w:spacing w:val="-9"/>
                <w:w w:val="110"/>
                <w:sz w:val="24"/>
                <w:szCs w:val="24"/>
              </w:rPr>
              <w:t xml:space="preserve"> </w:t>
            </w:r>
            <w:r w:rsidRPr="00365EB5">
              <w:rPr>
                <w:rFonts w:ascii="Arial" w:hAnsi="Arial" w:cs="Arial"/>
                <w:w w:val="110"/>
                <w:sz w:val="24"/>
                <w:szCs w:val="24"/>
              </w:rPr>
              <w:t>medicine</w:t>
            </w:r>
            <w:r w:rsidRPr="00365EB5">
              <w:rPr>
                <w:rFonts w:ascii="Arial" w:hAnsi="Arial" w:cs="Arial"/>
                <w:spacing w:val="-9"/>
                <w:w w:val="110"/>
                <w:sz w:val="24"/>
                <w:szCs w:val="24"/>
              </w:rPr>
              <w:t xml:space="preserve"> </w:t>
            </w:r>
            <w:r w:rsidRPr="00365EB5">
              <w:rPr>
                <w:rFonts w:ascii="Arial" w:hAnsi="Arial" w:cs="Arial"/>
                <w:w w:val="110"/>
                <w:sz w:val="24"/>
                <w:szCs w:val="24"/>
              </w:rPr>
              <w:t>does</w:t>
            </w:r>
            <w:r w:rsidRPr="00365EB5">
              <w:rPr>
                <w:rFonts w:ascii="Arial" w:hAnsi="Arial" w:cs="Arial"/>
                <w:spacing w:val="-9"/>
                <w:w w:val="110"/>
                <w:sz w:val="24"/>
                <w:szCs w:val="24"/>
              </w:rPr>
              <w:t xml:space="preserve"> </w:t>
            </w:r>
            <w:r w:rsidRPr="00365EB5">
              <w:rPr>
                <w:rFonts w:ascii="Arial" w:hAnsi="Arial" w:cs="Arial"/>
                <w:w w:val="110"/>
                <w:sz w:val="24"/>
                <w:szCs w:val="24"/>
              </w:rPr>
              <w:t>not</w:t>
            </w:r>
            <w:r w:rsidRPr="00365EB5">
              <w:rPr>
                <w:rFonts w:ascii="Arial" w:hAnsi="Arial" w:cs="Arial"/>
                <w:spacing w:val="-9"/>
                <w:w w:val="110"/>
                <w:sz w:val="24"/>
                <w:szCs w:val="24"/>
              </w:rPr>
              <w:t xml:space="preserve"> </w:t>
            </w:r>
            <w:r w:rsidRPr="00365EB5">
              <w:rPr>
                <w:rFonts w:ascii="Arial" w:hAnsi="Arial" w:cs="Arial"/>
                <w:w w:val="110"/>
                <w:sz w:val="24"/>
                <w:szCs w:val="24"/>
              </w:rPr>
              <w:t>cure</w:t>
            </w:r>
            <w:r w:rsidRPr="00365EB5">
              <w:rPr>
                <w:rFonts w:ascii="Arial" w:hAnsi="Arial" w:cs="Arial"/>
                <w:spacing w:val="-9"/>
                <w:w w:val="110"/>
                <w:sz w:val="24"/>
                <w:szCs w:val="24"/>
              </w:rPr>
              <w:t xml:space="preserve"> </w:t>
            </w:r>
            <w:r w:rsidRPr="00365EB5">
              <w:rPr>
                <w:rFonts w:ascii="Arial" w:hAnsi="Arial" w:cs="Arial"/>
                <w:w w:val="110"/>
                <w:sz w:val="24"/>
                <w:szCs w:val="24"/>
              </w:rPr>
              <w:t>cancer</w:t>
            </w:r>
            <w:r w:rsidRPr="00365EB5">
              <w:rPr>
                <w:rFonts w:ascii="Arial" w:hAnsi="Arial" w:cs="Arial"/>
                <w:spacing w:val="-9"/>
                <w:w w:val="110"/>
                <w:sz w:val="24"/>
                <w:szCs w:val="24"/>
              </w:rPr>
              <w:t xml:space="preserve"> </w:t>
            </w:r>
            <w:r w:rsidRPr="00365EB5">
              <w:rPr>
                <w:rFonts w:ascii="Arial" w:hAnsi="Arial" w:cs="Arial"/>
                <w:w w:val="110"/>
                <w:sz w:val="24"/>
                <w:szCs w:val="24"/>
              </w:rPr>
              <w:t>but</w:t>
            </w:r>
            <w:r w:rsidRPr="00365EB5">
              <w:rPr>
                <w:rFonts w:ascii="Arial" w:hAnsi="Arial" w:cs="Arial"/>
                <w:spacing w:val="-9"/>
                <w:w w:val="110"/>
                <w:sz w:val="24"/>
                <w:szCs w:val="24"/>
              </w:rPr>
              <w:t xml:space="preserve"> </w:t>
            </w:r>
            <w:r w:rsidRPr="00365EB5">
              <w:rPr>
                <w:rFonts w:ascii="Arial" w:hAnsi="Arial" w:cs="Arial"/>
                <w:w w:val="110"/>
                <w:sz w:val="24"/>
                <w:szCs w:val="24"/>
              </w:rPr>
              <w:t>a</w:t>
            </w:r>
            <w:r w:rsidRPr="00365EB5">
              <w:rPr>
                <w:rFonts w:ascii="Arial" w:hAnsi="Arial" w:cs="Arial"/>
                <w:spacing w:val="-9"/>
                <w:w w:val="110"/>
                <w:sz w:val="24"/>
                <w:szCs w:val="24"/>
              </w:rPr>
              <w:t xml:space="preserve"> </w:t>
            </w:r>
            <w:r w:rsidRPr="00365EB5">
              <w:rPr>
                <w:rFonts w:ascii="Arial" w:hAnsi="Arial" w:cs="Arial"/>
                <w:w w:val="110"/>
                <w:sz w:val="24"/>
                <w:szCs w:val="24"/>
              </w:rPr>
              <w:t>laboratory</w:t>
            </w:r>
            <w:r w:rsidRPr="00365EB5">
              <w:rPr>
                <w:rFonts w:ascii="Arial" w:hAnsi="Arial" w:cs="Arial"/>
                <w:spacing w:val="-9"/>
                <w:w w:val="110"/>
                <w:sz w:val="24"/>
                <w:szCs w:val="24"/>
              </w:rPr>
              <w:t xml:space="preserve"> </w:t>
            </w:r>
            <w:r w:rsidRPr="00365EB5">
              <w:rPr>
                <w:rFonts w:ascii="Arial" w:hAnsi="Arial" w:cs="Arial"/>
                <w:w w:val="110"/>
                <w:sz w:val="24"/>
                <w:szCs w:val="24"/>
              </w:rPr>
              <w:t>study</w:t>
            </w:r>
            <w:r w:rsidRPr="00365EB5">
              <w:rPr>
                <w:rFonts w:ascii="Arial" w:hAnsi="Arial" w:cs="Arial"/>
                <w:spacing w:val="40"/>
                <w:w w:val="110"/>
                <w:sz w:val="24"/>
                <w:szCs w:val="24"/>
              </w:rPr>
              <w:t xml:space="preserve"> </w:t>
            </w:r>
            <w:r w:rsidRPr="00365EB5">
              <w:rPr>
                <w:rFonts w:ascii="Arial" w:hAnsi="Arial" w:cs="Arial"/>
                <w:w w:val="110"/>
                <w:sz w:val="24"/>
                <w:szCs w:val="24"/>
              </w:rPr>
              <w:t>has shown that it destroys cancer cells in about a third of the patients to</w:t>
            </w:r>
            <w:r w:rsidRPr="00365EB5">
              <w:rPr>
                <w:rFonts w:ascii="Arial" w:hAnsi="Arial" w:cs="Arial"/>
                <w:spacing w:val="40"/>
                <w:w w:val="110"/>
                <w:sz w:val="24"/>
                <w:szCs w:val="24"/>
              </w:rPr>
              <w:t xml:space="preserve"> </w:t>
            </w:r>
            <w:r w:rsidRPr="00365EB5">
              <w:rPr>
                <w:rFonts w:ascii="Arial" w:hAnsi="Arial" w:cs="Arial"/>
                <w:w w:val="110"/>
                <w:sz w:val="24"/>
                <w:szCs w:val="24"/>
              </w:rPr>
              <w:t>whom</w:t>
            </w:r>
            <w:r w:rsidRPr="00365EB5">
              <w:rPr>
                <w:rFonts w:ascii="Arial" w:hAnsi="Arial" w:cs="Arial"/>
                <w:spacing w:val="-2"/>
                <w:w w:val="110"/>
                <w:sz w:val="24"/>
                <w:szCs w:val="24"/>
              </w:rPr>
              <w:t xml:space="preserve"> </w:t>
            </w:r>
            <w:r w:rsidRPr="00365EB5">
              <w:rPr>
                <w:rFonts w:ascii="Arial" w:hAnsi="Arial" w:cs="Arial"/>
                <w:w w:val="110"/>
                <w:sz w:val="24"/>
                <w:szCs w:val="24"/>
              </w:rPr>
              <w:t>the</w:t>
            </w:r>
            <w:r w:rsidRPr="00365EB5">
              <w:rPr>
                <w:rFonts w:ascii="Arial" w:hAnsi="Arial" w:cs="Arial"/>
                <w:spacing w:val="-2"/>
                <w:w w:val="110"/>
                <w:sz w:val="24"/>
                <w:szCs w:val="24"/>
              </w:rPr>
              <w:t xml:space="preserve"> </w:t>
            </w:r>
            <w:r w:rsidRPr="00365EB5">
              <w:rPr>
                <w:rFonts w:ascii="Arial" w:hAnsi="Arial" w:cs="Arial"/>
                <w:w w:val="110"/>
                <w:sz w:val="24"/>
                <w:szCs w:val="24"/>
              </w:rPr>
              <w:t>new</w:t>
            </w:r>
            <w:r w:rsidRPr="00365EB5">
              <w:rPr>
                <w:rFonts w:ascii="Arial" w:hAnsi="Arial" w:cs="Arial"/>
                <w:spacing w:val="-2"/>
                <w:w w:val="110"/>
                <w:sz w:val="24"/>
                <w:szCs w:val="24"/>
              </w:rPr>
              <w:t xml:space="preserve"> </w:t>
            </w:r>
            <w:r w:rsidRPr="00365EB5">
              <w:rPr>
                <w:rFonts w:ascii="Arial" w:hAnsi="Arial" w:cs="Arial"/>
                <w:w w:val="110"/>
                <w:sz w:val="24"/>
                <w:szCs w:val="24"/>
              </w:rPr>
              <w:t>medicine</w:t>
            </w:r>
            <w:r w:rsidRPr="00365EB5">
              <w:rPr>
                <w:rFonts w:ascii="Arial" w:hAnsi="Arial" w:cs="Arial"/>
                <w:spacing w:val="-2"/>
                <w:w w:val="110"/>
                <w:sz w:val="24"/>
                <w:szCs w:val="24"/>
              </w:rPr>
              <w:t xml:space="preserve"> </w:t>
            </w:r>
            <w:r w:rsidRPr="00365EB5">
              <w:rPr>
                <w:rFonts w:ascii="Arial" w:hAnsi="Arial" w:cs="Arial"/>
                <w:w w:val="110"/>
                <w:sz w:val="24"/>
                <w:szCs w:val="24"/>
              </w:rPr>
              <w:t>is</w:t>
            </w:r>
            <w:r w:rsidRPr="00365EB5">
              <w:rPr>
                <w:rFonts w:ascii="Arial" w:hAnsi="Arial" w:cs="Arial"/>
                <w:spacing w:val="-2"/>
                <w:w w:val="110"/>
                <w:sz w:val="24"/>
                <w:szCs w:val="24"/>
              </w:rPr>
              <w:t xml:space="preserve"> </w:t>
            </w:r>
            <w:r w:rsidRPr="00365EB5">
              <w:rPr>
                <w:rFonts w:ascii="Arial" w:hAnsi="Arial" w:cs="Arial"/>
                <w:w w:val="110"/>
                <w:sz w:val="24"/>
                <w:szCs w:val="24"/>
              </w:rPr>
              <w:t>given. It</w:t>
            </w:r>
            <w:r w:rsidRPr="00365EB5">
              <w:rPr>
                <w:rFonts w:ascii="Arial" w:hAnsi="Arial" w:cs="Arial"/>
                <w:spacing w:val="-2"/>
                <w:w w:val="110"/>
                <w:sz w:val="24"/>
                <w:szCs w:val="24"/>
              </w:rPr>
              <w:t xml:space="preserve"> </w:t>
            </w:r>
            <w:r w:rsidRPr="00365EB5">
              <w:rPr>
                <w:rFonts w:ascii="Arial" w:hAnsi="Arial" w:cs="Arial"/>
                <w:w w:val="110"/>
                <w:sz w:val="24"/>
                <w:szCs w:val="24"/>
              </w:rPr>
              <w:t>remains</w:t>
            </w:r>
            <w:r w:rsidRPr="00365EB5">
              <w:rPr>
                <w:rFonts w:ascii="Arial" w:hAnsi="Arial" w:cs="Arial"/>
                <w:spacing w:val="-2"/>
                <w:w w:val="110"/>
                <w:sz w:val="24"/>
                <w:szCs w:val="24"/>
              </w:rPr>
              <w:t xml:space="preserve"> </w:t>
            </w:r>
            <w:r w:rsidRPr="00365EB5">
              <w:rPr>
                <w:rFonts w:ascii="Arial" w:hAnsi="Arial" w:cs="Arial"/>
                <w:w w:val="110"/>
                <w:sz w:val="24"/>
                <w:szCs w:val="24"/>
              </w:rPr>
              <w:t>unknown</w:t>
            </w:r>
            <w:r w:rsidRPr="00365EB5">
              <w:rPr>
                <w:rFonts w:ascii="Arial" w:hAnsi="Arial" w:cs="Arial"/>
                <w:spacing w:val="-2"/>
                <w:w w:val="110"/>
                <w:sz w:val="24"/>
                <w:szCs w:val="24"/>
              </w:rPr>
              <w:t xml:space="preserve"> </w:t>
            </w:r>
            <w:r w:rsidRPr="00365EB5">
              <w:rPr>
                <w:rFonts w:ascii="Arial" w:hAnsi="Arial" w:cs="Arial"/>
                <w:w w:val="110"/>
                <w:sz w:val="24"/>
                <w:szCs w:val="24"/>
              </w:rPr>
              <w:t>if</w:t>
            </w:r>
            <w:r w:rsidRPr="00365EB5">
              <w:rPr>
                <w:rFonts w:ascii="Arial" w:hAnsi="Arial" w:cs="Arial"/>
                <w:spacing w:val="-2"/>
                <w:w w:val="110"/>
                <w:sz w:val="24"/>
                <w:szCs w:val="24"/>
              </w:rPr>
              <w:t xml:space="preserve"> </w:t>
            </w:r>
            <w:r w:rsidRPr="00365EB5">
              <w:rPr>
                <w:rFonts w:ascii="Arial" w:hAnsi="Arial" w:cs="Arial"/>
                <w:w w:val="110"/>
                <w:sz w:val="24"/>
                <w:szCs w:val="24"/>
              </w:rPr>
              <w:t>the</w:t>
            </w:r>
            <w:r w:rsidRPr="00365EB5">
              <w:rPr>
                <w:rFonts w:ascii="Arial" w:hAnsi="Arial" w:cs="Arial"/>
                <w:spacing w:val="-2"/>
                <w:w w:val="110"/>
                <w:sz w:val="24"/>
                <w:szCs w:val="24"/>
              </w:rPr>
              <w:t xml:space="preserve"> </w:t>
            </w:r>
            <w:r w:rsidRPr="00365EB5">
              <w:rPr>
                <w:rFonts w:ascii="Arial" w:hAnsi="Arial" w:cs="Arial"/>
                <w:w w:val="110"/>
                <w:sz w:val="24"/>
                <w:szCs w:val="24"/>
              </w:rPr>
              <w:t>new</w:t>
            </w:r>
            <w:r w:rsidRPr="00365EB5">
              <w:rPr>
                <w:rFonts w:ascii="Arial" w:hAnsi="Arial" w:cs="Arial"/>
                <w:spacing w:val="-2"/>
                <w:w w:val="110"/>
                <w:sz w:val="24"/>
                <w:szCs w:val="24"/>
              </w:rPr>
              <w:t xml:space="preserve"> </w:t>
            </w:r>
            <w:r w:rsidRPr="00365EB5">
              <w:rPr>
                <w:rFonts w:ascii="Arial" w:hAnsi="Arial" w:cs="Arial"/>
                <w:w w:val="110"/>
                <w:sz w:val="24"/>
                <w:szCs w:val="24"/>
              </w:rPr>
              <w:t>medicine</w:t>
            </w:r>
            <w:r w:rsidRPr="00365EB5">
              <w:rPr>
                <w:rFonts w:ascii="Arial" w:hAnsi="Arial" w:cs="Arial"/>
                <w:spacing w:val="40"/>
                <w:w w:val="110"/>
                <w:sz w:val="24"/>
                <w:szCs w:val="24"/>
              </w:rPr>
              <w:t xml:space="preserve"> </w:t>
            </w:r>
            <w:r w:rsidRPr="00365EB5">
              <w:rPr>
                <w:rFonts w:ascii="Arial" w:hAnsi="Arial" w:cs="Arial"/>
                <w:w w:val="110"/>
                <w:sz w:val="24"/>
                <w:szCs w:val="24"/>
              </w:rPr>
              <w:t>extends patients’ lives or if it improves their quality of life. The medicine</w:t>
            </w:r>
            <w:r w:rsidRPr="00365EB5">
              <w:rPr>
                <w:rFonts w:ascii="Arial" w:hAnsi="Arial" w:cs="Arial"/>
                <w:spacing w:val="40"/>
                <w:w w:val="110"/>
                <w:sz w:val="24"/>
                <w:szCs w:val="24"/>
              </w:rPr>
              <w:t xml:space="preserve"> </w:t>
            </w:r>
            <w:r w:rsidRPr="00365EB5">
              <w:rPr>
                <w:rFonts w:ascii="Arial" w:hAnsi="Arial" w:cs="Arial"/>
                <w:w w:val="110"/>
                <w:sz w:val="24"/>
                <w:szCs w:val="24"/>
              </w:rPr>
              <w:t>comes with a great risk of adverse effects.</w:t>
            </w:r>
            <w:r w:rsidRPr="00365EB5">
              <w:rPr>
                <w:rFonts w:ascii="Arial" w:hAnsi="Arial" w:cs="Arial"/>
                <w:spacing w:val="40"/>
                <w:w w:val="110"/>
                <w:sz w:val="24"/>
                <w:szCs w:val="24"/>
              </w:rPr>
              <w:t xml:space="preserve"> </w:t>
            </w:r>
            <w:r w:rsidRPr="00365EB5">
              <w:rPr>
                <w:rFonts w:ascii="Arial" w:hAnsi="Arial" w:cs="Arial"/>
                <w:w w:val="110"/>
                <w:sz w:val="24"/>
                <w:szCs w:val="24"/>
              </w:rPr>
              <w:t>If this new medicine is to be</w:t>
            </w:r>
            <w:r w:rsidRPr="00365EB5">
              <w:rPr>
                <w:rFonts w:ascii="Arial" w:hAnsi="Arial" w:cs="Arial"/>
                <w:spacing w:val="40"/>
                <w:w w:val="110"/>
                <w:sz w:val="24"/>
                <w:szCs w:val="24"/>
              </w:rPr>
              <w:t xml:space="preserve"> </w:t>
            </w:r>
            <w:r w:rsidRPr="00365EB5">
              <w:rPr>
                <w:rFonts w:ascii="Arial" w:hAnsi="Arial" w:cs="Arial"/>
                <w:w w:val="110"/>
                <w:sz w:val="24"/>
                <w:szCs w:val="24"/>
              </w:rPr>
              <w:t>approved for use in Finland, its costs will be over 60.000 euros per patient</w:t>
            </w:r>
            <w:r w:rsidRPr="00365EB5">
              <w:rPr>
                <w:rFonts w:ascii="Arial" w:hAnsi="Arial" w:cs="Arial"/>
                <w:spacing w:val="40"/>
                <w:w w:val="110"/>
                <w:sz w:val="24"/>
                <w:szCs w:val="24"/>
              </w:rPr>
              <w:t xml:space="preserve"> </w:t>
            </w:r>
            <w:r w:rsidRPr="00365EB5">
              <w:rPr>
                <w:rFonts w:ascii="Arial" w:hAnsi="Arial" w:cs="Arial"/>
                <w:w w:val="110"/>
                <w:sz w:val="24"/>
                <w:szCs w:val="24"/>
              </w:rPr>
              <w:t>at the final stage of cancer treatment.</w:t>
            </w:r>
          </w:p>
          <w:p w14:paraId="366BF2FB" w14:textId="77777777" w:rsidR="00D878C7" w:rsidRPr="00365EB5" w:rsidRDefault="00D878C7" w:rsidP="00365EB5">
            <w:pPr>
              <w:pStyle w:val="TableParagraph"/>
              <w:spacing w:before="120" w:after="120" w:line="360" w:lineRule="auto"/>
              <w:rPr>
                <w:rFonts w:ascii="Arial" w:hAnsi="Arial" w:cs="Arial"/>
                <w:sz w:val="24"/>
                <w:szCs w:val="24"/>
              </w:rPr>
            </w:pPr>
          </w:p>
        </w:tc>
      </w:tr>
      <w:tr w:rsidR="00D878C7" w:rsidRPr="008372F6" w14:paraId="2E594D89" w14:textId="77777777" w:rsidTr="00C31D9A">
        <w:trPr>
          <w:trHeight w:val="978"/>
        </w:trPr>
        <w:tc>
          <w:tcPr>
            <w:tcW w:w="1134" w:type="dxa"/>
            <w:vAlign w:val="center"/>
          </w:tcPr>
          <w:p w14:paraId="75A8A724"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2"/>
                <w:sz w:val="24"/>
                <w:szCs w:val="24"/>
              </w:rPr>
              <w:t>Frame</w:t>
            </w:r>
          </w:p>
        </w:tc>
        <w:tc>
          <w:tcPr>
            <w:tcW w:w="2694" w:type="dxa"/>
            <w:vAlign w:val="center"/>
          </w:tcPr>
          <w:p w14:paraId="622100FE" w14:textId="77777777" w:rsidR="00D878C7"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05"/>
                <w:sz w:val="24"/>
                <w:szCs w:val="24"/>
              </w:rPr>
              <w:t>There is no cure for this</w:t>
            </w:r>
            <w:r w:rsidRPr="00365EB5">
              <w:rPr>
                <w:rFonts w:ascii="Arial" w:hAnsi="Arial" w:cs="Arial"/>
                <w:spacing w:val="40"/>
                <w:w w:val="105"/>
                <w:sz w:val="24"/>
                <w:szCs w:val="24"/>
              </w:rPr>
              <w:t xml:space="preserve"> </w:t>
            </w:r>
            <w:r w:rsidRPr="00365EB5">
              <w:rPr>
                <w:rFonts w:ascii="Arial" w:hAnsi="Arial" w:cs="Arial"/>
                <w:w w:val="105"/>
                <w:sz w:val="24"/>
                <w:szCs w:val="24"/>
              </w:rPr>
              <w:t>particular</w:t>
            </w:r>
            <w:r w:rsidRPr="00365EB5">
              <w:rPr>
                <w:rFonts w:ascii="Arial" w:hAnsi="Arial" w:cs="Arial"/>
                <w:spacing w:val="40"/>
                <w:w w:val="105"/>
                <w:sz w:val="24"/>
                <w:szCs w:val="24"/>
              </w:rPr>
              <w:t xml:space="preserve"> </w:t>
            </w:r>
            <w:r w:rsidRPr="00365EB5">
              <w:rPr>
                <w:rFonts w:ascii="Arial" w:hAnsi="Arial" w:cs="Arial"/>
                <w:w w:val="105"/>
                <w:sz w:val="24"/>
                <w:szCs w:val="24"/>
              </w:rPr>
              <w:t>type</w:t>
            </w:r>
            <w:r w:rsidRPr="00365EB5">
              <w:rPr>
                <w:rFonts w:ascii="Arial" w:hAnsi="Arial" w:cs="Arial"/>
                <w:spacing w:val="40"/>
                <w:w w:val="105"/>
                <w:sz w:val="24"/>
                <w:szCs w:val="24"/>
              </w:rPr>
              <w:t xml:space="preserve"> </w:t>
            </w:r>
            <w:r w:rsidRPr="00365EB5">
              <w:rPr>
                <w:rFonts w:ascii="Arial" w:hAnsi="Arial" w:cs="Arial"/>
                <w:w w:val="105"/>
                <w:sz w:val="24"/>
                <w:szCs w:val="24"/>
              </w:rPr>
              <w:t>of</w:t>
            </w:r>
            <w:r w:rsidRPr="00365EB5">
              <w:rPr>
                <w:rFonts w:ascii="Arial" w:hAnsi="Arial" w:cs="Arial"/>
                <w:spacing w:val="40"/>
                <w:w w:val="105"/>
                <w:sz w:val="24"/>
                <w:szCs w:val="24"/>
              </w:rPr>
              <w:t xml:space="preserve"> </w:t>
            </w:r>
            <w:r w:rsidRPr="00365EB5">
              <w:rPr>
                <w:rFonts w:ascii="Arial" w:hAnsi="Arial" w:cs="Arial"/>
                <w:w w:val="105"/>
                <w:sz w:val="24"/>
                <w:szCs w:val="24"/>
              </w:rPr>
              <w:t>cancer. The new medicine is</w:t>
            </w:r>
            <w:r w:rsidRPr="00365EB5">
              <w:rPr>
                <w:rFonts w:ascii="Arial" w:hAnsi="Arial" w:cs="Arial"/>
                <w:spacing w:val="40"/>
                <w:w w:val="105"/>
                <w:sz w:val="24"/>
                <w:szCs w:val="24"/>
              </w:rPr>
              <w:t xml:space="preserve"> </w:t>
            </w:r>
            <w:r w:rsidRPr="00365EB5">
              <w:rPr>
                <w:rFonts w:ascii="Arial" w:hAnsi="Arial" w:cs="Arial"/>
                <w:w w:val="105"/>
                <w:sz w:val="24"/>
                <w:szCs w:val="24"/>
              </w:rPr>
              <w:t>a possible option for patients who have already</w:t>
            </w:r>
            <w:r w:rsidRPr="00365EB5">
              <w:rPr>
                <w:rFonts w:ascii="Arial" w:hAnsi="Arial" w:cs="Arial"/>
                <w:spacing w:val="40"/>
                <w:w w:val="105"/>
                <w:sz w:val="24"/>
                <w:szCs w:val="24"/>
              </w:rPr>
              <w:t xml:space="preserve"> </w:t>
            </w:r>
            <w:r w:rsidRPr="00365EB5">
              <w:rPr>
                <w:rFonts w:ascii="Arial" w:hAnsi="Arial" w:cs="Arial"/>
                <w:w w:val="105"/>
                <w:sz w:val="24"/>
                <w:szCs w:val="24"/>
              </w:rPr>
              <w:t>received multiple treatments and for whom the</w:t>
            </w:r>
            <w:r w:rsidRPr="00365EB5">
              <w:rPr>
                <w:rFonts w:ascii="Arial" w:hAnsi="Arial" w:cs="Arial"/>
                <w:spacing w:val="40"/>
                <w:w w:val="105"/>
                <w:sz w:val="24"/>
                <w:szCs w:val="24"/>
              </w:rPr>
              <w:t xml:space="preserve"> </w:t>
            </w:r>
            <w:r w:rsidRPr="00365EB5">
              <w:rPr>
                <w:rFonts w:ascii="Arial" w:hAnsi="Arial" w:cs="Arial"/>
                <w:w w:val="105"/>
                <w:sz w:val="24"/>
                <w:szCs w:val="24"/>
              </w:rPr>
              <w:t>remaining</w:t>
            </w:r>
            <w:r w:rsidRPr="00365EB5">
              <w:rPr>
                <w:rFonts w:ascii="Arial" w:hAnsi="Arial" w:cs="Arial"/>
                <w:spacing w:val="-9"/>
                <w:w w:val="105"/>
                <w:sz w:val="24"/>
                <w:szCs w:val="24"/>
              </w:rPr>
              <w:t xml:space="preserve"> </w:t>
            </w:r>
            <w:r w:rsidRPr="00365EB5">
              <w:rPr>
                <w:rFonts w:ascii="Arial" w:hAnsi="Arial" w:cs="Arial"/>
                <w:w w:val="105"/>
                <w:sz w:val="24"/>
                <w:szCs w:val="24"/>
              </w:rPr>
              <w:t>options</w:t>
            </w:r>
            <w:r w:rsidRPr="00365EB5">
              <w:rPr>
                <w:rFonts w:ascii="Arial" w:hAnsi="Arial" w:cs="Arial"/>
                <w:spacing w:val="-9"/>
                <w:w w:val="105"/>
                <w:sz w:val="24"/>
                <w:szCs w:val="24"/>
              </w:rPr>
              <w:t xml:space="preserve"> </w:t>
            </w:r>
            <w:r w:rsidRPr="00365EB5">
              <w:rPr>
                <w:rFonts w:ascii="Arial" w:hAnsi="Arial" w:cs="Arial"/>
                <w:w w:val="105"/>
                <w:sz w:val="24"/>
                <w:szCs w:val="24"/>
              </w:rPr>
              <w:t>are</w:t>
            </w:r>
            <w:r w:rsidRPr="00365EB5">
              <w:rPr>
                <w:rFonts w:ascii="Arial" w:hAnsi="Arial" w:cs="Arial"/>
                <w:spacing w:val="-8"/>
                <w:w w:val="105"/>
                <w:sz w:val="24"/>
                <w:szCs w:val="24"/>
              </w:rPr>
              <w:t xml:space="preserve"> </w:t>
            </w:r>
            <w:r w:rsidRPr="00365EB5">
              <w:rPr>
                <w:rFonts w:ascii="Arial" w:hAnsi="Arial" w:cs="Arial"/>
                <w:w w:val="105"/>
                <w:sz w:val="24"/>
                <w:szCs w:val="24"/>
              </w:rPr>
              <w:t>lim</w:t>
            </w:r>
            <w:r w:rsidRPr="00365EB5">
              <w:rPr>
                <w:rFonts w:ascii="Arial" w:hAnsi="Arial" w:cs="Arial"/>
                <w:spacing w:val="-2"/>
                <w:w w:val="105"/>
                <w:sz w:val="24"/>
                <w:szCs w:val="24"/>
              </w:rPr>
              <w:t>ited.</w:t>
            </w:r>
          </w:p>
        </w:tc>
        <w:tc>
          <w:tcPr>
            <w:tcW w:w="2835" w:type="dxa"/>
            <w:vAlign w:val="center"/>
          </w:tcPr>
          <w:p w14:paraId="2730064A" w14:textId="77777777" w:rsidR="005D491A"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10"/>
                <w:sz w:val="24"/>
                <w:szCs w:val="24"/>
              </w:rPr>
              <w:t>The funds available to</w:t>
            </w:r>
            <w:r w:rsidRPr="00365EB5">
              <w:rPr>
                <w:rFonts w:ascii="Arial" w:hAnsi="Arial" w:cs="Arial"/>
                <w:spacing w:val="40"/>
                <w:w w:val="110"/>
                <w:sz w:val="24"/>
                <w:szCs w:val="24"/>
              </w:rPr>
              <w:t xml:space="preserve"> </w:t>
            </w:r>
            <w:r w:rsidRPr="00365EB5">
              <w:rPr>
                <w:rFonts w:ascii="Arial" w:hAnsi="Arial" w:cs="Arial"/>
                <w:w w:val="110"/>
                <w:sz w:val="24"/>
                <w:szCs w:val="24"/>
              </w:rPr>
              <w:t>healthcare</w:t>
            </w:r>
            <w:r w:rsidRPr="00365EB5">
              <w:rPr>
                <w:rFonts w:ascii="Arial" w:hAnsi="Arial" w:cs="Arial"/>
                <w:spacing w:val="-9"/>
                <w:w w:val="110"/>
                <w:sz w:val="24"/>
                <w:szCs w:val="24"/>
              </w:rPr>
              <w:t xml:space="preserve"> </w:t>
            </w:r>
            <w:r w:rsidRPr="00365EB5">
              <w:rPr>
                <w:rFonts w:ascii="Arial" w:hAnsi="Arial" w:cs="Arial"/>
                <w:w w:val="110"/>
                <w:sz w:val="24"/>
                <w:szCs w:val="24"/>
              </w:rPr>
              <w:t>are</w:t>
            </w:r>
            <w:r w:rsidRPr="00365EB5">
              <w:rPr>
                <w:rFonts w:ascii="Arial" w:hAnsi="Arial" w:cs="Arial"/>
                <w:spacing w:val="-9"/>
                <w:w w:val="110"/>
                <w:sz w:val="24"/>
                <w:szCs w:val="24"/>
              </w:rPr>
              <w:t xml:space="preserve"> </w:t>
            </w:r>
            <w:r w:rsidRPr="00365EB5">
              <w:rPr>
                <w:rFonts w:ascii="Arial" w:hAnsi="Arial" w:cs="Arial"/>
                <w:w w:val="110"/>
                <w:sz w:val="24"/>
                <w:szCs w:val="24"/>
              </w:rPr>
              <w:t>finite.</w:t>
            </w:r>
            <w:r w:rsidRPr="00365EB5">
              <w:rPr>
                <w:rFonts w:ascii="Arial" w:hAnsi="Arial" w:cs="Arial"/>
                <w:spacing w:val="-9"/>
                <w:w w:val="110"/>
                <w:sz w:val="24"/>
                <w:szCs w:val="24"/>
              </w:rPr>
              <w:t xml:space="preserve"> </w:t>
            </w:r>
            <w:r w:rsidRPr="00365EB5">
              <w:rPr>
                <w:rFonts w:ascii="Arial" w:hAnsi="Arial" w:cs="Arial"/>
                <w:w w:val="110"/>
                <w:sz w:val="24"/>
                <w:szCs w:val="24"/>
              </w:rPr>
              <w:t>The</w:t>
            </w:r>
            <w:r w:rsidRPr="00365EB5">
              <w:rPr>
                <w:rFonts w:ascii="Arial" w:hAnsi="Arial" w:cs="Arial"/>
                <w:spacing w:val="40"/>
                <w:w w:val="110"/>
                <w:sz w:val="24"/>
                <w:szCs w:val="24"/>
              </w:rPr>
              <w:t xml:space="preserve"> </w:t>
            </w:r>
            <w:r w:rsidRPr="00365EB5">
              <w:rPr>
                <w:rFonts w:ascii="Arial" w:hAnsi="Arial" w:cs="Arial"/>
                <w:w w:val="110"/>
                <w:sz w:val="24"/>
                <w:szCs w:val="24"/>
              </w:rPr>
              <w:t>adoption of the new</w:t>
            </w:r>
            <w:r w:rsidRPr="00365EB5">
              <w:rPr>
                <w:rFonts w:ascii="Arial" w:hAnsi="Arial" w:cs="Arial"/>
                <w:spacing w:val="40"/>
                <w:w w:val="110"/>
                <w:sz w:val="24"/>
                <w:szCs w:val="24"/>
              </w:rPr>
              <w:t xml:space="preserve"> </w:t>
            </w:r>
            <w:r w:rsidRPr="00365EB5">
              <w:rPr>
                <w:rFonts w:ascii="Arial" w:hAnsi="Arial" w:cs="Arial"/>
                <w:w w:val="110"/>
                <w:sz w:val="24"/>
                <w:szCs w:val="24"/>
              </w:rPr>
              <w:t>medicine means that the</w:t>
            </w:r>
            <w:r w:rsidRPr="00365EB5">
              <w:rPr>
                <w:rFonts w:ascii="Arial" w:hAnsi="Arial" w:cs="Arial"/>
                <w:spacing w:val="40"/>
                <w:w w:val="110"/>
                <w:sz w:val="24"/>
                <w:szCs w:val="24"/>
              </w:rPr>
              <w:t xml:space="preserve"> </w:t>
            </w:r>
            <w:r w:rsidRPr="00365EB5">
              <w:rPr>
                <w:rFonts w:ascii="Arial" w:hAnsi="Arial" w:cs="Arial"/>
                <w:w w:val="110"/>
                <w:sz w:val="24"/>
                <w:szCs w:val="24"/>
              </w:rPr>
              <w:t>funds used to pay for it</w:t>
            </w:r>
            <w:r w:rsidRPr="00365EB5">
              <w:rPr>
                <w:rFonts w:ascii="Arial" w:hAnsi="Arial" w:cs="Arial"/>
                <w:spacing w:val="40"/>
                <w:w w:val="110"/>
                <w:sz w:val="24"/>
                <w:szCs w:val="24"/>
              </w:rPr>
              <w:t xml:space="preserve"> </w:t>
            </w:r>
            <w:r w:rsidRPr="00365EB5">
              <w:rPr>
                <w:rFonts w:ascii="Arial" w:hAnsi="Arial" w:cs="Arial"/>
                <w:w w:val="110"/>
                <w:sz w:val="24"/>
                <w:szCs w:val="24"/>
              </w:rPr>
              <w:t>will</w:t>
            </w:r>
            <w:r w:rsidRPr="00365EB5">
              <w:rPr>
                <w:rFonts w:ascii="Arial" w:hAnsi="Arial" w:cs="Arial"/>
                <w:spacing w:val="-9"/>
                <w:w w:val="110"/>
                <w:sz w:val="24"/>
                <w:szCs w:val="24"/>
              </w:rPr>
              <w:t xml:space="preserve"> </w:t>
            </w:r>
            <w:r w:rsidRPr="00365EB5">
              <w:rPr>
                <w:rFonts w:ascii="Arial" w:hAnsi="Arial" w:cs="Arial"/>
                <w:w w:val="110"/>
                <w:sz w:val="24"/>
                <w:szCs w:val="24"/>
              </w:rPr>
              <w:t>mean</w:t>
            </w:r>
            <w:r w:rsidRPr="00365EB5">
              <w:rPr>
                <w:rFonts w:ascii="Arial" w:hAnsi="Arial" w:cs="Arial"/>
                <w:spacing w:val="-9"/>
                <w:w w:val="110"/>
                <w:sz w:val="24"/>
                <w:szCs w:val="24"/>
              </w:rPr>
              <w:t xml:space="preserve"> </w:t>
            </w:r>
            <w:r w:rsidRPr="00365EB5">
              <w:rPr>
                <w:rFonts w:ascii="Arial" w:hAnsi="Arial" w:cs="Arial"/>
                <w:w w:val="110"/>
                <w:sz w:val="24"/>
                <w:szCs w:val="24"/>
              </w:rPr>
              <w:t>cuts</w:t>
            </w:r>
            <w:r w:rsidRPr="00365EB5">
              <w:rPr>
                <w:rFonts w:ascii="Arial" w:hAnsi="Arial" w:cs="Arial"/>
                <w:spacing w:val="-9"/>
                <w:w w:val="110"/>
                <w:sz w:val="24"/>
                <w:szCs w:val="24"/>
              </w:rPr>
              <w:t xml:space="preserve"> </w:t>
            </w:r>
            <w:r w:rsidRPr="00365EB5">
              <w:rPr>
                <w:rFonts w:ascii="Arial" w:hAnsi="Arial" w:cs="Arial"/>
                <w:w w:val="110"/>
                <w:sz w:val="24"/>
                <w:szCs w:val="24"/>
              </w:rPr>
              <w:t>elsewhere</w:t>
            </w:r>
            <w:r w:rsidRPr="00365EB5">
              <w:rPr>
                <w:rFonts w:ascii="Arial" w:hAnsi="Arial" w:cs="Arial"/>
                <w:spacing w:val="40"/>
                <w:w w:val="110"/>
                <w:sz w:val="24"/>
                <w:szCs w:val="24"/>
              </w:rPr>
              <w:t xml:space="preserve"> </w:t>
            </w:r>
            <w:r w:rsidRPr="00365EB5">
              <w:rPr>
                <w:rFonts w:ascii="Arial" w:hAnsi="Arial" w:cs="Arial"/>
                <w:w w:val="110"/>
                <w:sz w:val="24"/>
                <w:szCs w:val="24"/>
              </w:rPr>
              <w:t>in healthcare.</w:t>
            </w:r>
          </w:p>
        </w:tc>
        <w:tc>
          <w:tcPr>
            <w:tcW w:w="3543" w:type="dxa"/>
            <w:vAlign w:val="center"/>
          </w:tcPr>
          <w:p w14:paraId="786DFB94" w14:textId="77777777" w:rsidR="005D491A"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spacing w:val="-4"/>
                <w:w w:val="105"/>
                <w:sz w:val="24"/>
                <w:szCs w:val="24"/>
              </w:rPr>
              <w:t>None</w:t>
            </w:r>
          </w:p>
        </w:tc>
      </w:tr>
      <w:tr w:rsidR="00D878C7" w:rsidRPr="008372F6" w14:paraId="737CA8DA" w14:textId="77777777" w:rsidTr="00C31D9A">
        <w:trPr>
          <w:trHeight w:val="1042"/>
        </w:trPr>
        <w:tc>
          <w:tcPr>
            <w:tcW w:w="1134" w:type="dxa"/>
            <w:vAlign w:val="center"/>
          </w:tcPr>
          <w:p w14:paraId="3300427C"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4"/>
                <w:sz w:val="24"/>
                <w:szCs w:val="24"/>
              </w:rPr>
              <w:t>Task</w:t>
            </w:r>
          </w:p>
        </w:tc>
        <w:tc>
          <w:tcPr>
            <w:tcW w:w="9072" w:type="dxa"/>
            <w:gridSpan w:val="3"/>
            <w:vAlign w:val="center"/>
          </w:tcPr>
          <w:p w14:paraId="2C034DFD" w14:textId="77777777" w:rsidR="005D491A"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10"/>
                <w:sz w:val="24"/>
                <w:szCs w:val="24"/>
              </w:rPr>
              <w:t>What kind of decision regarding the new medicine’s use would you find</w:t>
            </w:r>
            <w:r w:rsidRPr="00365EB5">
              <w:rPr>
                <w:rFonts w:ascii="Arial" w:hAnsi="Arial" w:cs="Arial"/>
                <w:spacing w:val="40"/>
                <w:w w:val="110"/>
                <w:sz w:val="24"/>
                <w:szCs w:val="24"/>
              </w:rPr>
              <w:t xml:space="preserve"> </w:t>
            </w:r>
            <w:r w:rsidRPr="00365EB5">
              <w:rPr>
                <w:rFonts w:ascii="Arial" w:hAnsi="Arial" w:cs="Arial"/>
                <w:spacing w:val="-2"/>
                <w:w w:val="110"/>
                <w:sz w:val="24"/>
                <w:szCs w:val="24"/>
              </w:rPr>
              <w:t>acceptable?</w:t>
            </w:r>
          </w:p>
          <w:p w14:paraId="15D3AC91" w14:textId="77777777" w:rsidR="00D878C7"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10"/>
                <w:sz w:val="24"/>
                <w:szCs w:val="24"/>
              </w:rPr>
              <w:lastRenderedPageBreak/>
              <w:t>Please</w:t>
            </w:r>
            <w:r w:rsidRPr="00365EB5">
              <w:rPr>
                <w:rFonts w:ascii="Arial" w:hAnsi="Arial" w:cs="Arial"/>
                <w:spacing w:val="2"/>
                <w:w w:val="110"/>
                <w:sz w:val="24"/>
                <w:szCs w:val="24"/>
              </w:rPr>
              <w:t xml:space="preserve"> </w:t>
            </w:r>
            <w:r w:rsidRPr="00365EB5">
              <w:rPr>
                <w:rFonts w:ascii="Arial" w:hAnsi="Arial" w:cs="Arial"/>
                <w:w w:val="110"/>
                <w:sz w:val="24"/>
                <w:szCs w:val="24"/>
              </w:rPr>
              <w:t>choose</w:t>
            </w:r>
            <w:r w:rsidRPr="00365EB5">
              <w:rPr>
                <w:rFonts w:ascii="Arial" w:hAnsi="Arial" w:cs="Arial"/>
                <w:spacing w:val="2"/>
                <w:w w:val="110"/>
                <w:sz w:val="24"/>
                <w:szCs w:val="24"/>
              </w:rPr>
              <w:t xml:space="preserve"> </w:t>
            </w:r>
            <w:r w:rsidRPr="00365EB5">
              <w:rPr>
                <w:rFonts w:ascii="Arial" w:hAnsi="Arial" w:cs="Arial"/>
                <w:w w:val="110"/>
                <w:sz w:val="24"/>
                <w:szCs w:val="24"/>
              </w:rPr>
              <w:t>the</w:t>
            </w:r>
            <w:r w:rsidRPr="00365EB5">
              <w:rPr>
                <w:rFonts w:ascii="Arial" w:hAnsi="Arial" w:cs="Arial"/>
                <w:spacing w:val="2"/>
                <w:w w:val="110"/>
                <w:sz w:val="24"/>
                <w:szCs w:val="24"/>
              </w:rPr>
              <w:t xml:space="preserve"> </w:t>
            </w:r>
            <w:r w:rsidRPr="00365EB5">
              <w:rPr>
                <w:rFonts w:ascii="Arial" w:hAnsi="Arial" w:cs="Arial"/>
                <w:w w:val="110"/>
                <w:sz w:val="24"/>
                <w:szCs w:val="24"/>
              </w:rPr>
              <w:t>option</w:t>
            </w:r>
            <w:r w:rsidRPr="00365EB5">
              <w:rPr>
                <w:rFonts w:ascii="Arial" w:hAnsi="Arial" w:cs="Arial"/>
                <w:spacing w:val="2"/>
                <w:w w:val="110"/>
                <w:sz w:val="24"/>
                <w:szCs w:val="24"/>
              </w:rPr>
              <w:t xml:space="preserve"> </w:t>
            </w:r>
            <w:r w:rsidRPr="00365EB5">
              <w:rPr>
                <w:rFonts w:ascii="Arial" w:hAnsi="Arial" w:cs="Arial"/>
                <w:w w:val="110"/>
                <w:sz w:val="24"/>
                <w:szCs w:val="24"/>
              </w:rPr>
              <w:t>that</w:t>
            </w:r>
            <w:r w:rsidRPr="00365EB5">
              <w:rPr>
                <w:rFonts w:ascii="Arial" w:hAnsi="Arial" w:cs="Arial"/>
                <w:spacing w:val="3"/>
                <w:w w:val="110"/>
                <w:sz w:val="24"/>
                <w:szCs w:val="24"/>
              </w:rPr>
              <w:t xml:space="preserve"> </w:t>
            </w:r>
            <w:r w:rsidRPr="00365EB5">
              <w:rPr>
                <w:rFonts w:ascii="Arial" w:hAnsi="Arial" w:cs="Arial"/>
                <w:w w:val="110"/>
                <w:sz w:val="24"/>
                <w:szCs w:val="24"/>
              </w:rPr>
              <w:t>best</w:t>
            </w:r>
            <w:r w:rsidRPr="00365EB5">
              <w:rPr>
                <w:rFonts w:ascii="Arial" w:hAnsi="Arial" w:cs="Arial"/>
                <w:spacing w:val="2"/>
                <w:w w:val="110"/>
                <w:sz w:val="24"/>
                <w:szCs w:val="24"/>
              </w:rPr>
              <w:t xml:space="preserve"> </w:t>
            </w:r>
            <w:r w:rsidRPr="00365EB5">
              <w:rPr>
                <w:rFonts w:ascii="Arial" w:hAnsi="Arial" w:cs="Arial"/>
                <w:w w:val="110"/>
                <w:sz w:val="24"/>
                <w:szCs w:val="24"/>
              </w:rPr>
              <w:t>reflects</w:t>
            </w:r>
            <w:r w:rsidRPr="00365EB5">
              <w:rPr>
                <w:rFonts w:ascii="Arial" w:hAnsi="Arial" w:cs="Arial"/>
                <w:spacing w:val="2"/>
                <w:w w:val="110"/>
                <w:sz w:val="24"/>
                <w:szCs w:val="24"/>
              </w:rPr>
              <w:t xml:space="preserve"> </w:t>
            </w:r>
            <w:r w:rsidRPr="00365EB5">
              <w:rPr>
                <w:rFonts w:ascii="Arial" w:hAnsi="Arial" w:cs="Arial"/>
                <w:w w:val="110"/>
                <w:sz w:val="24"/>
                <w:szCs w:val="24"/>
              </w:rPr>
              <w:t>your</w:t>
            </w:r>
            <w:r w:rsidRPr="00365EB5">
              <w:rPr>
                <w:rFonts w:ascii="Arial" w:hAnsi="Arial" w:cs="Arial"/>
                <w:spacing w:val="2"/>
                <w:w w:val="110"/>
                <w:sz w:val="24"/>
                <w:szCs w:val="24"/>
              </w:rPr>
              <w:t xml:space="preserve"> </w:t>
            </w:r>
            <w:r w:rsidRPr="00365EB5">
              <w:rPr>
                <w:rFonts w:ascii="Arial" w:hAnsi="Arial" w:cs="Arial"/>
                <w:spacing w:val="-2"/>
                <w:w w:val="110"/>
                <w:sz w:val="24"/>
                <w:szCs w:val="24"/>
              </w:rPr>
              <w:t>opinion.</w:t>
            </w:r>
          </w:p>
          <w:p w14:paraId="748FFF5A" w14:textId="77777777" w:rsidR="008B6949" w:rsidRPr="00365EB5" w:rsidRDefault="00000000" w:rsidP="00365EB5">
            <w:pPr>
              <w:pStyle w:val="TableParagraph"/>
              <w:numPr>
                <w:ilvl w:val="0"/>
                <w:numId w:val="3"/>
              </w:numPr>
              <w:spacing w:before="120" w:after="120" w:line="360" w:lineRule="auto"/>
              <w:ind w:left="0"/>
              <w:rPr>
                <w:rFonts w:ascii="Arial" w:hAnsi="Arial" w:cs="Arial"/>
                <w:sz w:val="24"/>
                <w:szCs w:val="24"/>
              </w:rPr>
            </w:pPr>
            <w:r w:rsidRPr="00365EB5">
              <w:rPr>
                <w:rFonts w:ascii="Arial" w:hAnsi="Arial" w:cs="Arial"/>
                <w:w w:val="110"/>
                <w:sz w:val="24"/>
                <w:szCs w:val="24"/>
              </w:rPr>
              <w:t>The</w:t>
            </w:r>
            <w:r w:rsidRPr="00365EB5">
              <w:rPr>
                <w:rFonts w:ascii="Arial" w:hAnsi="Arial" w:cs="Arial"/>
                <w:spacing w:val="-7"/>
                <w:w w:val="110"/>
                <w:sz w:val="24"/>
                <w:szCs w:val="24"/>
              </w:rPr>
              <w:t xml:space="preserve"> </w:t>
            </w:r>
            <w:r w:rsidRPr="00365EB5">
              <w:rPr>
                <w:rFonts w:ascii="Arial" w:hAnsi="Arial" w:cs="Arial"/>
                <w:w w:val="110"/>
                <w:sz w:val="24"/>
                <w:szCs w:val="24"/>
              </w:rPr>
              <w:t>medicine</w:t>
            </w:r>
            <w:r w:rsidRPr="00365EB5">
              <w:rPr>
                <w:rFonts w:ascii="Arial" w:hAnsi="Arial" w:cs="Arial"/>
                <w:spacing w:val="-7"/>
                <w:w w:val="110"/>
                <w:sz w:val="24"/>
                <w:szCs w:val="24"/>
              </w:rPr>
              <w:t xml:space="preserve"> </w:t>
            </w:r>
            <w:r w:rsidRPr="00365EB5">
              <w:rPr>
                <w:rFonts w:ascii="Arial" w:hAnsi="Arial" w:cs="Arial"/>
                <w:w w:val="110"/>
                <w:sz w:val="24"/>
                <w:szCs w:val="24"/>
              </w:rPr>
              <w:t>should</w:t>
            </w:r>
            <w:r w:rsidRPr="00365EB5">
              <w:rPr>
                <w:rFonts w:ascii="Arial" w:hAnsi="Arial" w:cs="Arial"/>
                <w:spacing w:val="-7"/>
                <w:w w:val="110"/>
                <w:sz w:val="24"/>
                <w:szCs w:val="24"/>
              </w:rPr>
              <w:t xml:space="preserve"> </w:t>
            </w:r>
            <w:r w:rsidRPr="00365EB5">
              <w:rPr>
                <w:rFonts w:ascii="Arial" w:hAnsi="Arial" w:cs="Arial"/>
                <w:w w:val="110"/>
                <w:sz w:val="24"/>
                <w:szCs w:val="24"/>
              </w:rPr>
              <w:t>be</w:t>
            </w:r>
            <w:r w:rsidRPr="00365EB5">
              <w:rPr>
                <w:rFonts w:ascii="Arial" w:hAnsi="Arial" w:cs="Arial"/>
                <w:spacing w:val="-7"/>
                <w:w w:val="110"/>
                <w:sz w:val="24"/>
                <w:szCs w:val="24"/>
              </w:rPr>
              <w:t xml:space="preserve"> </w:t>
            </w:r>
            <w:r w:rsidRPr="00365EB5">
              <w:rPr>
                <w:rFonts w:ascii="Arial" w:hAnsi="Arial" w:cs="Arial"/>
                <w:w w:val="110"/>
                <w:sz w:val="24"/>
                <w:szCs w:val="24"/>
              </w:rPr>
              <w:t>adopted</w:t>
            </w:r>
            <w:r w:rsidRPr="00365EB5">
              <w:rPr>
                <w:rFonts w:ascii="Arial" w:hAnsi="Arial" w:cs="Arial"/>
                <w:spacing w:val="-7"/>
                <w:w w:val="110"/>
                <w:sz w:val="24"/>
                <w:szCs w:val="24"/>
              </w:rPr>
              <w:t xml:space="preserve"> </w:t>
            </w:r>
            <w:r w:rsidRPr="00365EB5">
              <w:rPr>
                <w:rFonts w:ascii="Arial" w:hAnsi="Arial" w:cs="Arial"/>
                <w:w w:val="110"/>
                <w:sz w:val="24"/>
                <w:szCs w:val="24"/>
              </w:rPr>
              <w:t>to</w:t>
            </w:r>
            <w:r w:rsidRPr="00365EB5">
              <w:rPr>
                <w:rFonts w:ascii="Arial" w:hAnsi="Arial" w:cs="Arial"/>
                <w:spacing w:val="-7"/>
                <w:w w:val="110"/>
                <w:sz w:val="24"/>
                <w:szCs w:val="24"/>
              </w:rPr>
              <w:t xml:space="preserve"> </w:t>
            </w:r>
            <w:r w:rsidRPr="00365EB5">
              <w:rPr>
                <w:rFonts w:ascii="Arial" w:hAnsi="Arial" w:cs="Arial"/>
                <w:w w:val="110"/>
                <w:sz w:val="24"/>
                <w:szCs w:val="24"/>
              </w:rPr>
              <w:t>use</w:t>
            </w:r>
            <w:r w:rsidRPr="00365EB5">
              <w:rPr>
                <w:rFonts w:ascii="Arial" w:hAnsi="Arial" w:cs="Arial"/>
                <w:spacing w:val="-7"/>
                <w:w w:val="110"/>
                <w:sz w:val="24"/>
                <w:szCs w:val="24"/>
              </w:rPr>
              <w:t xml:space="preserve"> </w:t>
            </w:r>
            <w:r w:rsidRPr="00365EB5">
              <w:rPr>
                <w:rFonts w:ascii="Arial" w:hAnsi="Arial" w:cs="Arial"/>
                <w:w w:val="110"/>
                <w:sz w:val="24"/>
                <w:szCs w:val="24"/>
              </w:rPr>
              <w:t>and</w:t>
            </w:r>
            <w:r w:rsidRPr="00365EB5">
              <w:rPr>
                <w:rFonts w:ascii="Arial" w:hAnsi="Arial" w:cs="Arial"/>
                <w:spacing w:val="-7"/>
                <w:w w:val="110"/>
                <w:sz w:val="24"/>
                <w:szCs w:val="24"/>
              </w:rPr>
              <w:t xml:space="preserve"> </w:t>
            </w:r>
            <w:r w:rsidRPr="00365EB5">
              <w:rPr>
                <w:rFonts w:ascii="Arial" w:hAnsi="Arial" w:cs="Arial"/>
                <w:w w:val="110"/>
                <w:sz w:val="24"/>
                <w:szCs w:val="24"/>
              </w:rPr>
              <w:t>paid</w:t>
            </w:r>
            <w:r w:rsidRPr="00365EB5">
              <w:rPr>
                <w:rFonts w:ascii="Arial" w:hAnsi="Arial" w:cs="Arial"/>
                <w:spacing w:val="-7"/>
                <w:w w:val="110"/>
                <w:sz w:val="24"/>
                <w:szCs w:val="24"/>
              </w:rPr>
              <w:t xml:space="preserve"> </w:t>
            </w:r>
            <w:r w:rsidRPr="00365EB5">
              <w:rPr>
                <w:rFonts w:ascii="Arial" w:hAnsi="Arial" w:cs="Arial"/>
                <w:w w:val="110"/>
                <w:sz w:val="24"/>
                <w:szCs w:val="24"/>
              </w:rPr>
              <w:t>by</w:t>
            </w:r>
            <w:r w:rsidRPr="00365EB5">
              <w:rPr>
                <w:rFonts w:ascii="Arial" w:hAnsi="Arial" w:cs="Arial"/>
                <w:spacing w:val="-7"/>
                <w:w w:val="110"/>
                <w:sz w:val="24"/>
                <w:szCs w:val="24"/>
              </w:rPr>
              <w:t xml:space="preserve"> </w:t>
            </w:r>
            <w:r w:rsidRPr="00365EB5">
              <w:rPr>
                <w:rFonts w:ascii="Arial" w:hAnsi="Arial" w:cs="Arial"/>
                <w:w w:val="110"/>
                <w:sz w:val="24"/>
                <w:szCs w:val="24"/>
              </w:rPr>
              <w:t>the</w:t>
            </w:r>
            <w:r w:rsidRPr="00365EB5">
              <w:rPr>
                <w:rFonts w:ascii="Arial" w:hAnsi="Arial" w:cs="Arial"/>
                <w:spacing w:val="-7"/>
                <w:w w:val="110"/>
                <w:sz w:val="24"/>
                <w:szCs w:val="24"/>
              </w:rPr>
              <w:t xml:space="preserve"> </w:t>
            </w:r>
            <w:r w:rsidRPr="00365EB5">
              <w:rPr>
                <w:rFonts w:ascii="Arial" w:hAnsi="Arial" w:cs="Arial"/>
                <w:w w:val="110"/>
                <w:sz w:val="24"/>
                <w:szCs w:val="24"/>
              </w:rPr>
              <w:t>society</w:t>
            </w:r>
            <w:r w:rsidRPr="00365EB5">
              <w:rPr>
                <w:rFonts w:ascii="Arial" w:hAnsi="Arial" w:cs="Arial"/>
                <w:spacing w:val="-7"/>
                <w:w w:val="110"/>
                <w:sz w:val="24"/>
                <w:szCs w:val="24"/>
              </w:rPr>
              <w:t xml:space="preserve"> </w:t>
            </w:r>
            <w:r w:rsidRPr="00365EB5">
              <w:rPr>
                <w:rFonts w:ascii="Arial" w:hAnsi="Arial" w:cs="Arial"/>
                <w:w w:val="110"/>
                <w:sz w:val="24"/>
                <w:szCs w:val="24"/>
              </w:rPr>
              <w:t>regardless of the price set on it by the pharmaceutical company</w:t>
            </w:r>
          </w:p>
          <w:p w14:paraId="5344273D" w14:textId="77777777" w:rsidR="008B6949" w:rsidRPr="00365EB5" w:rsidRDefault="00000000" w:rsidP="00365EB5">
            <w:pPr>
              <w:pStyle w:val="TableParagraph"/>
              <w:numPr>
                <w:ilvl w:val="0"/>
                <w:numId w:val="3"/>
              </w:numPr>
              <w:spacing w:before="120" w:after="120" w:line="360" w:lineRule="auto"/>
              <w:ind w:left="0"/>
              <w:rPr>
                <w:rFonts w:ascii="Arial" w:hAnsi="Arial" w:cs="Arial"/>
                <w:sz w:val="24"/>
                <w:szCs w:val="24"/>
              </w:rPr>
            </w:pPr>
            <w:r w:rsidRPr="00365EB5">
              <w:rPr>
                <w:rFonts w:ascii="Arial" w:hAnsi="Arial" w:cs="Arial"/>
                <w:w w:val="110"/>
                <w:sz w:val="24"/>
                <w:szCs w:val="24"/>
              </w:rPr>
              <w:t>The medicine should be adopted to use and paid by the society if the</w:t>
            </w:r>
            <w:r w:rsidRPr="00365EB5">
              <w:rPr>
                <w:rFonts w:ascii="Arial" w:hAnsi="Arial" w:cs="Arial"/>
                <w:spacing w:val="40"/>
                <w:w w:val="110"/>
                <w:sz w:val="24"/>
                <w:szCs w:val="24"/>
              </w:rPr>
              <w:t xml:space="preserve"> </w:t>
            </w:r>
            <w:r w:rsidRPr="00365EB5">
              <w:rPr>
                <w:rFonts w:ascii="Arial" w:hAnsi="Arial" w:cs="Arial"/>
                <w:w w:val="110"/>
                <w:sz w:val="24"/>
                <w:szCs w:val="24"/>
              </w:rPr>
              <w:t>pharmaceutical company lowers its price</w:t>
            </w:r>
          </w:p>
          <w:p w14:paraId="78A23FA0" w14:textId="77777777" w:rsidR="008B6949" w:rsidRPr="00365EB5" w:rsidRDefault="00000000" w:rsidP="00365EB5">
            <w:pPr>
              <w:pStyle w:val="TableParagraph"/>
              <w:numPr>
                <w:ilvl w:val="0"/>
                <w:numId w:val="3"/>
              </w:numPr>
              <w:spacing w:before="120" w:after="120" w:line="360" w:lineRule="auto"/>
              <w:ind w:left="0"/>
              <w:rPr>
                <w:rFonts w:ascii="Arial" w:hAnsi="Arial" w:cs="Arial"/>
                <w:sz w:val="24"/>
                <w:szCs w:val="24"/>
              </w:rPr>
            </w:pPr>
            <w:r w:rsidRPr="00365EB5">
              <w:rPr>
                <w:rFonts w:ascii="Arial" w:hAnsi="Arial" w:cs="Arial"/>
                <w:w w:val="110"/>
                <w:sz w:val="24"/>
                <w:szCs w:val="24"/>
              </w:rPr>
              <w:t>The</w:t>
            </w:r>
            <w:r w:rsidRPr="00365EB5">
              <w:rPr>
                <w:rFonts w:ascii="Arial" w:hAnsi="Arial" w:cs="Arial"/>
                <w:spacing w:val="4"/>
                <w:w w:val="110"/>
                <w:sz w:val="24"/>
                <w:szCs w:val="24"/>
              </w:rPr>
              <w:t xml:space="preserve"> </w:t>
            </w:r>
            <w:r w:rsidRPr="00365EB5">
              <w:rPr>
                <w:rFonts w:ascii="Arial" w:hAnsi="Arial" w:cs="Arial"/>
                <w:w w:val="110"/>
                <w:sz w:val="24"/>
                <w:szCs w:val="24"/>
              </w:rPr>
              <w:t>medicine</w:t>
            </w:r>
            <w:r w:rsidRPr="00365EB5">
              <w:rPr>
                <w:rFonts w:ascii="Arial" w:hAnsi="Arial" w:cs="Arial"/>
                <w:spacing w:val="4"/>
                <w:w w:val="110"/>
                <w:sz w:val="24"/>
                <w:szCs w:val="24"/>
              </w:rPr>
              <w:t xml:space="preserve"> </w:t>
            </w:r>
            <w:r w:rsidRPr="00365EB5">
              <w:rPr>
                <w:rFonts w:ascii="Arial" w:hAnsi="Arial" w:cs="Arial"/>
                <w:w w:val="110"/>
                <w:sz w:val="24"/>
                <w:szCs w:val="24"/>
              </w:rPr>
              <w:t>should</w:t>
            </w:r>
            <w:r w:rsidRPr="00365EB5">
              <w:rPr>
                <w:rFonts w:ascii="Arial" w:hAnsi="Arial" w:cs="Arial"/>
                <w:spacing w:val="4"/>
                <w:w w:val="110"/>
                <w:sz w:val="24"/>
                <w:szCs w:val="24"/>
              </w:rPr>
              <w:t xml:space="preserve"> </w:t>
            </w:r>
            <w:r w:rsidRPr="00365EB5">
              <w:rPr>
                <w:rFonts w:ascii="Arial" w:hAnsi="Arial" w:cs="Arial"/>
                <w:w w:val="110"/>
                <w:sz w:val="24"/>
                <w:szCs w:val="24"/>
              </w:rPr>
              <w:t>not</w:t>
            </w:r>
            <w:r w:rsidRPr="00365EB5">
              <w:rPr>
                <w:rFonts w:ascii="Arial" w:hAnsi="Arial" w:cs="Arial"/>
                <w:spacing w:val="4"/>
                <w:w w:val="110"/>
                <w:sz w:val="24"/>
                <w:szCs w:val="24"/>
              </w:rPr>
              <w:t xml:space="preserve"> </w:t>
            </w:r>
            <w:r w:rsidRPr="00365EB5">
              <w:rPr>
                <w:rFonts w:ascii="Arial" w:hAnsi="Arial" w:cs="Arial"/>
                <w:w w:val="110"/>
                <w:sz w:val="24"/>
                <w:szCs w:val="24"/>
              </w:rPr>
              <w:t>be</w:t>
            </w:r>
            <w:r w:rsidRPr="00365EB5">
              <w:rPr>
                <w:rFonts w:ascii="Arial" w:hAnsi="Arial" w:cs="Arial"/>
                <w:spacing w:val="4"/>
                <w:w w:val="110"/>
                <w:sz w:val="24"/>
                <w:szCs w:val="24"/>
              </w:rPr>
              <w:t xml:space="preserve"> </w:t>
            </w:r>
            <w:r w:rsidRPr="00365EB5">
              <w:rPr>
                <w:rFonts w:ascii="Arial" w:hAnsi="Arial" w:cs="Arial"/>
                <w:w w:val="110"/>
                <w:sz w:val="24"/>
                <w:szCs w:val="24"/>
              </w:rPr>
              <w:t>adopted</w:t>
            </w:r>
            <w:r w:rsidRPr="00365EB5">
              <w:rPr>
                <w:rFonts w:ascii="Arial" w:hAnsi="Arial" w:cs="Arial"/>
                <w:spacing w:val="4"/>
                <w:w w:val="110"/>
                <w:sz w:val="24"/>
                <w:szCs w:val="24"/>
              </w:rPr>
              <w:t xml:space="preserve"> </w:t>
            </w:r>
            <w:r w:rsidRPr="00365EB5">
              <w:rPr>
                <w:rFonts w:ascii="Arial" w:hAnsi="Arial" w:cs="Arial"/>
                <w:w w:val="110"/>
                <w:sz w:val="24"/>
                <w:szCs w:val="24"/>
              </w:rPr>
              <w:t>to</w:t>
            </w:r>
            <w:r w:rsidRPr="00365EB5">
              <w:rPr>
                <w:rFonts w:ascii="Arial" w:hAnsi="Arial" w:cs="Arial"/>
                <w:spacing w:val="4"/>
                <w:w w:val="110"/>
                <w:sz w:val="24"/>
                <w:szCs w:val="24"/>
              </w:rPr>
              <w:t xml:space="preserve"> </w:t>
            </w:r>
            <w:r w:rsidRPr="00365EB5">
              <w:rPr>
                <w:rFonts w:ascii="Arial" w:hAnsi="Arial" w:cs="Arial"/>
                <w:w w:val="110"/>
                <w:sz w:val="24"/>
                <w:szCs w:val="24"/>
              </w:rPr>
              <w:t>use</w:t>
            </w:r>
            <w:r w:rsidRPr="00365EB5">
              <w:rPr>
                <w:rFonts w:ascii="Arial" w:hAnsi="Arial" w:cs="Arial"/>
                <w:spacing w:val="5"/>
                <w:w w:val="110"/>
                <w:sz w:val="24"/>
                <w:szCs w:val="24"/>
              </w:rPr>
              <w:t xml:space="preserve"> </w:t>
            </w:r>
            <w:r w:rsidRPr="00365EB5">
              <w:rPr>
                <w:rFonts w:ascii="Arial" w:hAnsi="Arial" w:cs="Arial"/>
                <w:w w:val="110"/>
                <w:sz w:val="24"/>
                <w:szCs w:val="24"/>
              </w:rPr>
              <w:t>and</w:t>
            </w:r>
            <w:r w:rsidRPr="00365EB5">
              <w:rPr>
                <w:rFonts w:ascii="Arial" w:hAnsi="Arial" w:cs="Arial"/>
                <w:spacing w:val="4"/>
                <w:w w:val="110"/>
                <w:sz w:val="24"/>
                <w:szCs w:val="24"/>
              </w:rPr>
              <w:t xml:space="preserve"> </w:t>
            </w:r>
            <w:r w:rsidRPr="00365EB5">
              <w:rPr>
                <w:rFonts w:ascii="Arial" w:hAnsi="Arial" w:cs="Arial"/>
                <w:w w:val="110"/>
                <w:sz w:val="24"/>
                <w:szCs w:val="24"/>
              </w:rPr>
              <w:t>paid</w:t>
            </w:r>
            <w:r w:rsidRPr="00365EB5">
              <w:rPr>
                <w:rFonts w:ascii="Arial" w:hAnsi="Arial" w:cs="Arial"/>
                <w:spacing w:val="4"/>
                <w:w w:val="110"/>
                <w:sz w:val="24"/>
                <w:szCs w:val="24"/>
              </w:rPr>
              <w:t xml:space="preserve"> </w:t>
            </w:r>
            <w:r w:rsidRPr="00365EB5">
              <w:rPr>
                <w:rFonts w:ascii="Arial" w:hAnsi="Arial" w:cs="Arial"/>
                <w:w w:val="110"/>
                <w:sz w:val="24"/>
                <w:szCs w:val="24"/>
              </w:rPr>
              <w:t>by</w:t>
            </w:r>
            <w:r w:rsidRPr="00365EB5">
              <w:rPr>
                <w:rFonts w:ascii="Arial" w:hAnsi="Arial" w:cs="Arial"/>
                <w:spacing w:val="4"/>
                <w:w w:val="110"/>
                <w:sz w:val="24"/>
                <w:szCs w:val="24"/>
              </w:rPr>
              <w:t xml:space="preserve"> </w:t>
            </w:r>
            <w:r w:rsidRPr="00365EB5">
              <w:rPr>
                <w:rFonts w:ascii="Arial" w:hAnsi="Arial" w:cs="Arial"/>
                <w:w w:val="110"/>
                <w:sz w:val="24"/>
                <w:szCs w:val="24"/>
              </w:rPr>
              <w:t>the</w:t>
            </w:r>
            <w:r w:rsidRPr="00365EB5">
              <w:rPr>
                <w:rFonts w:ascii="Arial" w:hAnsi="Arial" w:cs="Arial"/>
                <w:spacing w:val="4"/>
                <w:w w:val="110"/>
                <w:sz w:val="24"/>
                <w:szCs w:val="24"/>
              </w:rPr>
              <w:t xml:space="preserve"> </w:t>
            </w:r>
            <w:r w:rsidRPr="00365EB5">
              <w:rPr>
                <w:rFonts w:ascii="Arial" w:hAnsi="Arial" w:cs="Arial"/>
                <w:spacing w:val="-2"/>
                <w:w w:val="110"/>
                <w:sz w:val="24"/>
                <w:szCs w:val="24"/>
              </w:rPr>
              <w:t>society</w:t>
            </w:r>
          </w:p>
          <w:p w14:paraId="036FCF9F" w14:textId="77777777" w:rsidR="005D491A" w:rsidRPr="00365EB5" w:rsidRDefault="00000000" w:rsidP="00365EB5">
            <w:pPr>
              <w:pStyle w:val="TableParagraph"/>
              <w:numPr>
                <w:ilvl w:val="0"/>
                <w:numId w:val="3"/>
              </w:numPr>
              <w:spacing w:before="120" w:after="120" w:line="360" w:lineRule="auto"/>
              <w:ind w:left="0"/>
              <w:rPr>
                <w:rFonts w:ascii="Arial" w:hAnsi="Arial" w:cs="Arial"/>
                <w:sz w:val="24"/>
                <w:szCs w:val="24"/>
              </w:rPr>
            </w:pPr>
            <w:r w:rsidRPr="00365EB5">
              <w:rPr>
                <w:rFonts w:ascii="Arial" w:hAnsi="Arial" w:cs="Arial"/>
                <w:w w:val="105"/>
                <w:sz w:val="24"/>
                <w:szCs w:val="24"/>
              </w:rPr>
              <w:t>I</w:t>
            </w:r>
            <w:r w:rsidRPr="00365EB5">
              <w:rPr>
                <w:rFonts w:ascii="Arial" w:hAnsi="Arial" w:cs="Arial"/>
                <w:spacing w:val="12"/>
                <w:w w:val="105"/>
                <w:sz w:val="24"/>
                <w:szCs w:val="24"/>
              </w:rPr>
              <w:t xml:space="preserve"> </w:t>
            </w:r>
            <w:r w:rsidRPr="00365EB5">
              <w:rPr>
                <w:rFonts w:ascii="Arial" w:hAnsi="Arial" w:cs="Arial"/>
                <w:w w:val="105"/>
                <w:sz w:val="24"/>
                <w:szCs w:val="24"/>
              </w:rPr>
              <w:t>don’t</w:t>
            </w:r>
            <w:r w:rsidRPr="00365EB5">
              <w:rPr>
                <w:rFonts w:ascii="Arial" w:hAnsi="Arial" w:cs="Arial"/>
                <w:spacing w:val="12"/>
                <w:w w:val="105"/>
                <w:sz w:val="24"/>
                <w:szCs w:val="24"/>
              </w:rPr>
              <w:t xml:space="preserve"> </w:t>
            </w:r>
            <w:r w:rsidRPr="00365EB5">
              <w:rPr>
                <w:rFonts w:ascii="Arial" w:hAnsi="Arial" w:cs="Arial"/>
                <w:spacing w:val="-4"/>
                <w:w w:val="105"/>
                <w:sz w:val="24"/>
                <w:szCs w:val="24"/>
              </w:rPr>
              <w:t>know</w:t>
            </w:r>
          </w:p>
        </w:tc>
      </w:tr>
    </w:tbl>
    <w:p w14:paraId="1066A5D7" w14:textId="5E98271F" w:rsidR="005D491A" w:rsidRPr="008372F6" w:rsidRDefault="00F95F87" w:rsidP="008372F6">
      <w:pPr>
        <w:pStyle w:val="BodyText"/>
        <w:spacing w:before="120" w:after="120" w:line="360" w:lineRule="auto"/>
        <w:jc w:val="both"/>
        <w:rPr>
          <w:rFonts w:ascii="Arial" w:hAnsi="Arial" w:cs="Arial"/>
          <w:w w:val="105"/>
          <w:sz w:val="24"/>
          <w:szCs w:val="24"/>
        </w:rPr>
      </w:pPr>
      <w:r>
        <w:rPr>
          <w:rFonts w:ascii="Arial" w:hAnsi="Arial" w:cs="Arial"/>
          <w:w w:val="110"/>
          <w:sz w:val="24"/>
          <w:szCs w:val="24"/>
        </w:rPr>
        <w:lastRenderedPageBreak/>
        <w:t xml:space="preserve">Following the vignette and supplementary justification, respondents were asked which decision </w:t>
      </w:r>
      <w:r w:rsidRPr="008372F6">
        <w:rPr>
          <w:rFonts w:ascii="Arial" w:hAnsi="Arial" w:cs="Arial"/>
          <w:spacing w:val="-2"/>
          <w:w w:val="110"/>
          <w:sz w:val="24"/>
          <w:szCs w:val="24"/>
        </w:rPr>
        <w:t>regarding</w:t>
      </w:r>
      <w:r w:rsidRPr="008372F6">
        <w:rPr>
          <w:rFonts w:ascii="Arial" w:hAnsi="Arial" w:cs="Arial"/>
          <w:spacing w:val="-3"/>
          <w:w w:val="110"/>
          <w:sz w:val="24"/>
          <w:szCs w:val="24"/>
        </w:rPr>
        <w:t xml:space="preserve"> </w:t>
      </w:r>
      <w:r w:rsidRPr="008372F6">
        <w:rPr>
          <w:rFonts w:ascii="Arial" w:hAnsi="Arial" w:cs="Arial"/>
          <w:spacing w:val="-2"/>
          <w:w w:val="110"/>
          <w:sz w:val="24"/>
          <w:szCs w:val="24"/>
        </w:rPr>
        <w:t>the</w:t>
      </w:r>
      <w:r w:rsidRPr="008372F6">
        <w:rPr>
          <w:rFonts w:ascii="Arial" w:hAnsi="Arial" w:cs="Arial"/>
          <w:spacing w:val="-3"/>
          <w:w w:val="110"/>
          <w:sz w:val="24"/>
          <w:szCs w:val="24"/>
        </w:rPr>
        <w:t xml:space="preserve"> </w:t>
      </w:r>
      <w:r w:rsidRPr="008372F6">
        <w:rPr>
          <w:rFonts w:ascii="Arial" w:hAnsi="Arial" w:cs="Arial"/>
          <w:spacing w:val="-2"/>
          <w:w w:val="110"/>
          <w:sz w:val="24"/>
          <w:szCs w:val="24"/>
        </w:rPr>
        <w:t>medicine’s</w:t>
      </w:r>
      <w:r w:rsidRPr="008372F6">
        <w:rPr>
          <w:rFonts w:ascii="Arial" w:hAnsi="Arial" w:cs="Arial"/>
          <w:spacing w:val="-3"/>
          <w:w w:val="110"/>
          <w:sz w:val="24"/>
          <w:szCs w:val="24"/>
        </w:rPr>
        <w:t xml:space="preserve"> </w:t>
      </w:r>
      <w:r w:rsidRPr="008372F6">
        <w:rPr>
          <w:rFonts w:ascii="Arial" w:hAnsi="Arial" w:cs="Arial"/>
          <w:spacing w:val="-2"/>
          <w:w w:val="110"/>
          <w:sz w:val="24"/>
          <w:szCs w:val="24"/>
        </w:rPr>
        <w:t>use</w:t>
      </w:r>
      <w:r w:rsidRPr="008372F6">
        <w:rPr>
          <w:rFonts w:ascii="Arial" w:hAnsi="Arial" w:cs="Arial"/>
          <w:spacing w:val="-3"/>
          <w:w w:val="110"/>
          <w:sz w:val="24"/>
          <w:szCs w:val="24"/>
        </w:rPr>
        <w:t xml:space="preserve"> </w:t>
      </w:r>
      <w:r w:rsidRPr="008372F6">
        <w:rPr>
          <w:rFonts w:ascii="Arial" w:hAnsi="Arial" w:cs="Arial"/>
          <w:spacing w:val="-2"/>
          <w:w w:val="110"/>
          <w:sz w:val="24"/>
          <w:szCs w:val="24"/>
        </w:rPr>
        <w:t>they</w:t>
      </w:r>
      <w:r w:rsidRPr="008372F6">
        <w:rPr>
          <w:rFonts w:ascii="Arial" w:hAnsi="Arial" w:cs="Arial"/>
          <w:spacing w:val="-3"/>
          <w:w w:val="110"/>
          <w:sz w:val="24"/>
          <w:szCs w:val="24"/>
        </w:rPr>
        <w:t xml:space="preserve"> </w:t>
      </w:r>
      <w:r w:rsidRPr="008372F6">
        <w:rPr>
          <w:rFonts w:ascii="Arial" w:hAnsi="Arial" w:cs="Arial"/>
          <w:spacing w:val="-2"/>
          <w:w w:val="110"/>
          <w:sz w:val="24"/>
          <w:szCs w:val="24"/>
        </w:rPr>
        <w:t>would</w:t>
      </w:r>
      <w:r w:rsidRPr="008372F6">
        <w:rPr>
          <w:rFonts w:ascii="Arial" w:hAnsi="Arial" w:cs="Arial"/>
          <w:spacing w:val="-3"/>
          <w:w w:val="110"/>
          <w:sz w:val="24"/>
          <w:szCs w:val="24"/>
        </w:rPr>
        <w:t xml:space="preserve"> </w:t>
      </w:r>
      <w:r w:rsidRPr="008372F6">
        <w:rPr>
          <w:rFonts w:ascii="Arial" w:hAnsi="Arial" w:cs="Arial"/>
          <w:spacing w:val="-2"/>
          <w:w w:val="110"/>
          <w:sz w:val="24"/>
          <w:szCs w:val="24"/>
        </w:rPr>
        <w:t>find</w:t>
      </w:r>
      <w:r w:rsidRPr="008372F6">
        <w:rPr>
          <w:rFonts w:ascii="Arial" w:hAnsi="Arial" w:cs="Arial"/>
          <w:spacing w:val="-3"/>
          <w:w w:val="110"/>
          <w:sz w:val="24"/>
          <w:szCs w:val="24"/>
        </w:rPr>
        <w:t xml:space="preserve"> </w:t>
      </w:r>
      <w:r w:rsidRPr="008372F6">
        <w:rPr>
          <w:rFonts w:ascii="Arial" w:hAnsi="Arial" w:cs="Arial"/>
          <w:spacing w:val="-2"/>
          <w:w w:val="110"/>
          <w:sz w:val="24"/>
          <w:szCs w:val="24"/>
        </w:rPr>
        <w:t>acceptable.</w:t>
      </w:r>
      <w:r w:rsidRPr="008372F6">
        <w:rPr>
          <w:rFonts w:ascii="Arial" w:hAnsi="Arial" w:cs="Arial"/>
          <w:spacing w:val="17"/>
          <w:w w:val="110"/>
          <w:sz w:val="24"/>
          <w:szCs w:val="24"/>
        </w:rPr>
        <w:t xml:space="preserve"> </w:t>
      </w:r>
      <w:r w:rsidRPr="008372F6">
        <w:rPr>
          <w:rFonts w:ascii="Arial" w:hAnsi="Arial" w:cs="Arial"/>
          <w:spacing w:val="-2"/>
          <w:w w:val="110"/>
          <w:sz w:val="24"/>
          <w:szCs w:val="24"/>
        </w:rPr>
        <w:t>Response</w:t>
      </w:r>
      <w:r w:rsidRPr="008372F6">
        <w:rPr>
          <w:rFonts w:ascii="Arial" w:hAnsi="Arial" w:cs="Arial"/>
          <w:spacing w:val="-3"/>
          <w:w w:val="110"/>
          <w:sz w:val="24"/>
          <w:szCs w:val="24"/>
        </w:rPr>
        <w:t xml:space="preserve"> </w:t>
      </w:r>
      <w:r w:rsidRPr="008372F6">
        <w:rPr>
          <w:rFonts w:ascii="Arial" w:hAnsi="Arial" w:cs="Arial"/>
          <w:spacing w:val="-2"/>
          <w:w w:val="110"/>
          <w:sz w:val="24"/>
          <w:szCs w:val="24"/>
        </w:rPr>
        <w:t>categories</w:t>
      </w:r>
      <w:r w:rsidRPr="008372F6">
        <w:rPr>
          <w:rFonts w:ascii="Arial" w:hAnsi="Arial" w:cs="Arial"/>
          <w:spacing w:val="-3"/>
          <w:w w:val="110"/>
          <w:sz w:val="24"/>
          <w:szCs w:val="24"/>
        </w:rPr>
        <w:t xml:space="preserve"> </w:t>
      </w:r>
      <w:r w:rsidRPr="008372F6">
        <w:rPr>
          <w:rFonts w:ascii="Arial" w:hAnsi="Arial" w:cs="Arial"/>
          <w:spacing w:val="-2"/>
          <w:w w:val="110"/>
          <w:sz w:val="24"/>
          <w:szCs w:val="24"/>
        </w:rPr>
        <w:t>captured</w:t>
      </w:r>
      <w:r w:rsidRPr="008372F6">
        <w:rPr>
          <w:rFonts w:ascii="Arial" w:hAnsi="Arial" w:cs="Arial"/>
          <w:spacing w:val="-3"/>
          <w:w w:val="110"/>
          <w:sz w:val="24"/>
          <w:szCs w:val="24"/>
        </w:rPr>
        <w:t xml:space="preserve"> </w:t>
      </w:r>
      <w:r w:rsidRPr="008372F6">
        <w:rPr>
          <w:rFonts w:ascii="Arial" w:hAnsi="Arial" w:cs="Arial"/>
          <w:spacing w:val="-2"/>
          <w:w w:val="110"/>
          <w:sz w:val="24"/>
          <w:szCs w:val="24"/>
        </w:rPr>
        <w:t xml:space="preserve">increasing </w:t>
      </w:r>
      <w:r w:rsidRPr="008372F6">
        <w:rPr>
          <w:rFonts w:ascii="Arial" w:hAnsi="Arial" w:cs="Arial"/>
          <w:w w:val="105"/>
          <w:sz w:val="24"/>
          <w:szCs w:val="24"/>
        </w:rPr>
        <w:t>levels</w:t>
      </w:r>
      <w:r w:rsidRPr="008372F6">
        <w:rPr>
          <w:rFonts w:ascii="Arial" w:hAnsi="Arial" w:cs="Arial"/>
          <w:spacing w:val="-6"/>
          <w:w w:val="105"/>
          <w:sz w:val="24"/>
          <w:szCs w:val="24"/>
        </w:rPr>
        <w:t xml:space="preserve"> </w:t>
      </w:r>
      <w:r w:rsidRPr="008372F6">
        <w:rPr>
          <w:rFonts w:ascii="Arial" w:hAnsi="Arial" w:cs="Arial"/>
          <w:w w:val="105"/>
          <w:sz w:val="24"/>
          <w:szCs w:val="24"/>
        </w:rPr>
        <w:t>of</w:t>
      </w:r>
      <w:r w:rsidRPr="008372F6">
        <w:rPr>
          <w:rFonts w:ascii="Arial" w:hAnsi="Arial" w:cs="Arial"/>
          <w:spacing w:val="-6"/>
          <w:w w:val="105"/>
          <w:sz w:val="24"/>
          <w:szCs w:val="24"/>
        </w:rPr>
        <w:t xml:space="preserve"> </w:t>
      </w:r>
      <w:r w:rsidRPr="008372F6">
        <w:rPr>
          <w:rFonts w:ascii="Arial" w:hAnsi="Arial" w:cs="Arial"/>
          <w:w w:val="105"/>
          <w:sz w:val="24"/>
          <w:szCs w:val="24"/>
        </w:rPr>
        <w:t>cost</w:t>
      </w:r>
      <w:r w:rsidRPr="008372F6">
        <w:rPr>
          <w:rFonts w:ascii="Arial" w:hAnsi="Arial" w:cs="Arial"/>
          <w:spacing w:val="-6"/>
          <w:w w:val="105"/>
          <w:sz w:val="24"/>
          <w:szCs w:val="24"/>
        </w:rPr>
        <w:t xml:space="preserve"> </w:t>
      </w:r>
      <w:r w:rsidRPr="008372F6">
        <w:rPr>
          <w:rFonts w:ascii="Arial" w:hAnsi="Arial" w:cs="Arial"/>
          <w:w w:val="105"/>
          <w:sz w:val="24"/>
          <w:szCs w:val="24"/>
        </w:rPr>
        <w:t>containment:</w:t>
      </w:r>
      <w:r w:rsidRPr="008372F6">
        <w:rPr>
          <w:rFonts w:ascii="Arial" w:hAnsi="Arial" w:cs="Arial"/>
          <w:spacing w:val="20"/>
          <w:w w:val="105"/>
          <w:sz w:val="24"/>
          <w:szCs w:val="24"/>
        </w:rPr>
        <w:t xml:space="preserve"> </w:t>
      </w:r>
      <w:r w:rsidRPr="008372F6">
        <w:rPr>
          <w:rFonts w:ascii="Arial" w:hAnsi="Arial" w:cs="Arial"/>
          <w:w w:val="105"/>
          <w:sz w:val="24"/>
          <w:szCs w:val="24"/>
        </w:rPr>
        <w:t>unconditional</w:t>
      </w:r>
      <w:r w:rsidRPr="008372F6">
        <w:rPr>
          <w:rFonts w:ascii="Arial" w:hAnsi="Arial" w:cs="Arial"/>
          <w:spacing w:val="-6"/>
          <w:w w:val="105"/>
          <w:sz w:val="24"/>
          <w:szCs w:val="24"/>
        </w:rPr>
        <w:t xml:space="preserve"> </w:t>
      </w:r>
      <w:r w:rsidRPr="008372F6">
        <w:rPr>
          <w:rFonts w:ascii="Arial" w:hAnsi="Arial" w:cs="Arial"/>
          <w:w w:val="105"/>
          <w:sz w:val="24"/>
          <w:szCs w:val="24"/>
        </w:rPr>
        <w:t>public</w:t>
      </w:r>
      <w:r w:rsidRPr="008372F6">
        <w:rPr>
          <w:rFonts w:ascii="Arial" w:hAnsi="Arial" w:cs="Arial"/>
          <w:spacing w:val="-6"/>
          <w:w w:val="105"/>
          <w:sz w:val="24"/>
          <w:szCs w:val="24"/>
        </w:rPr>
        <w:t xml:space="preserve"> </w:t>
      </w:r>
      <w:r w:rsidRPr="008372F6">
        <w:rPr>
          <w:rFonts w:ascii="Arial" w:hAnsi="Arial" w:cs="Arial"/>
          <w:w w:val="105"/>
          <w:sz w:val="24"/>
          <w:szCs w:val="24"/>
        </w:rPr>
        <w:t>funding,</w:t>
      </w:r>
      <w:r w:rsidRPr="008372F6">
        <w:rPr>
          <w:rFonts w:ascii="Arial" w:hAnsi="Arial" w:cs="Arial"/>
          <w:spacing w:val="-4"/>
          <w:w w:val="105"/>
          <w:sz w:val="24"/>
          <w:szCs w:val="24"/>
        </w:rPr>
        <w:t xml:space="preserve"> </w:t>
      </w:r>
      <w:r w:rsidRPr="008372F6">
        <w:rPr>
          <w:rFonts w:ascii="Arial" w:hAnsi="Arial" w:cs="Arial"/>
          <w:w w:val="105"/>
          <w:sz w:val="24"/>
          <w:szCs w:val="24"/>
        </w:rPr>
        <w:t>conditional</w:t>
      </w:r>
      <w:r w:rsidRPr="008372F6">
        <w:rPr>
          <w:rFonts w:ascii="Arial" w:hAnsi="Arial" w:cs="Arial"/>
          <w:spacing w:val="-6"/>
          <w:w w:val="105"/>
          <w:sz w:val="24"/>
          <w:szCs w:val="24"/>
        </w:rPr>
        <w:t xml:space="preserve"> </w:t>
      </w:r>
      <w:r w:rsidRPr="008372F6">
        <w:rPr>
          <w:rFonts w:ascii="Arial" w:hAnsi="Arial" w:cs="Arial"/>
          <w:w w:val="105"/>
          <w:sz w:val="24"/>
          <w:szCs w:val="24"/>
        </w:rPr>
        <w:t>funding</w:t>
      </w:r>
      <w:r w:rsidRPr="008372F6">
        <w:rPr>
          <w:rFonts w:ascii="Arial" w:hAnsi="Arial" w:cs="Arial"/>
          <w:spacing w:val="-6"/>
          <w:w w:val="105"/>
          <w:sz w:val="24"/>
          <w:szCs w:val="24"/>
        </w:rPr>
        <w:t xml:space="preserve"> </w:t>
      </w:r>
      <w:r w:rsidRPr="008372F6">
        <w:rPr>
          <w:rFonts w:ascii="Arial" w:hAnsi="Arial" w:cs="Arial"/>
          <w:w w:val="105"/>
          <w:sz w:val="24"/>
          <w:szCs w:val="24"/>
        </w:rPr>
        <w:t>tied</w:t>
      </w:r>
      <w:r w:rsidRPr="008372F6">
        <w:rPr>
          <w:rFonts w:ascii="Arial" w:hAnsi="Arial" w:cs="Arial"/>
          <w:spacing w:val="-6"/>
          <w:w w:val="105"/>
          <w:sz w:val="24"/>
          <w:szCs w:val="24"/>
        </w:rPr>
        <w:t xml:space="preserve"> </w:t>
      </w:r>
      <w:r w:rsidRPr="008372F6">
        <w:rPr>
          <w:rFonts w:ascii="Arial" w:hAnsi="Arial" w:cs="Arial"/>
          <w:w w:val="105"/>
          <w:sz w:val="24"/>
          <w:szCs w:val="24"/>
        </w:rPr>
        <w:t>to</w:t>
      </w:r>
      <w:r w:rsidRPr="008372F6">
        <w:rPr>
          <w:rFonts w:ascii="Arial" w:hAnsi="Arial" w:cs="Arial"/>
          <w:spacing w:val="-6"/>
          <w:w w:val="105"/>
          <w:sz w:val="24"/>
          <w:szCs w:val="24"/>
        </w:rPr>
        <w:t xml:space="preserve"> </w:t>
      </w:r>
      <w:r w:rsidRPr="008372F6">
        <w:rPr>
          <w:rFonts w:ascii="Arial" w:hAnsi="Arial" w:cs="Arial"/>
          <w:w w:val="105"/>
          <w:sz w:val="24"/>
          <w:szCs w:val="24"/>
        </w:rPr>
        <w:t>price</w:t>
      </w:r>
      <w:r w:rsidRPr="008372F6">
        <w:rPr>
          <w:rFonts w:ascii="Arial" w:hAnsi="Arial" w:cs="Arial"/>
          <w:spacing w:val="-6"/>
          <w:w w:val="105"/>
          <w:sz w:val="24"/>
          <w:szCs w:val="24"/>
        </w:rPr>
        <w:t xml:space="preserve"> </w:t>
      </w:r>
      <w:r w:rsidRPr="008372F6">
        <w:rPr>
          <w:rFonts w:ascii="Arial" w:hAnsi="Arial" w:cs="Arial"/>
          <w:w w:val="105"/>
          <w:sz w:val="24"/>
          <w:szCs w:val="24"/>
        </w:rPr>
        <w:t>reductions, rejection of funding, and an explicit “I don’t know” option (</w:t>
      </w:r>
      <w:r w:rsidR="00023585" w:rsidRPr="008372F6">
        <w:rPr>
          <w:rFonts w:ascii="Arial" w:hAnsi="Arial" w:cs="Arial"/>
          <w:w w:val="105"/>
          <w:sz w:val="24"/>
          <w:szCs w:val="24"/>
        </w:rPr>
        <w:t>N</w:t>
      </w:r>
      <w:r w:rsidRPr="008372F6">
        <w:rPr>
          <w:rFonts w:ascii="Arial" w:hAnsi="Arial" w:cs="Arial"/>
          <w:w w:val="105"/>
          <w:sz w:val="24"/>
          <w:szCs w:val="24"/>
        </w:rPr>
        <w:t xml:space="preserve">=241). </w:t>
      </w:r>
      <w:r>
        <w:rPr>
          <w:rFonts w:ascii="Arial" w:hAnsi="Arial" w:cs="Arial"/>
          <w:w w:val="105"/>
          <w:sz w:val="24"/>
          <w:szCs w:val="24"/>
        </w:rPr>
        <w:t>The three substantive response categories range from the least restrictive position (unconditional funding), through an intermediate position (conditional funding), to the most restrictive position (rejection). This ordering distinguishes more permissive from more restrictive funding preferences.</w:t>
      </w:r>
    </w:p>
    <w:p w14:paraId="4CF4D922" w14:textId="77777777" w:rsidR="00025559" w:rsidRPr="007D552B" w:rsidRDefault="00025559" w:rsidP="007D552B">
      <w:pPr>
        <w:pStyle w:val="BodyText"/>
        <w:spacing w:before="120" w:after="120" w:line="360" w:lineRule="auto"/>
        <w:rPr>
          <w:rFonts w:ascii="Arial" w:hAnsi="Arial" w:cs="Arial"/>
          <w:w w:val="105"/>
          <w:sz w:val="24"/>
          <w:szCs w:val="24"/>
        </w:rPr>
      </w:pPr>
      <w:r w:rsidRPr="007D552B">
        <w:rPr>
          <w:rFonts w:ascii="Arial" w:hAnsi="Arial" w:cs="Arial"/>
          <w:w w:val="105"/>
          <w:sz w:val="24"/>
          <w:szCs w:val="24"/>
        </w:rPr>
        <w:t>Figure 1</w:t>
      </w:r>
      <w:r w:rsidR="008B6949" w:rsidRPr="007D552B">
        <w:rPr>
          <w:rFonts w:ascii="Arial" w:hAnsi="Arial" w:cs="Arial"/>
          <w:w w:val="105"/>
          <w:sz w:val="24"/>
          <w:szCs w:val="24"/>
        </w:rPr>
        <w:t>.</w:t>
      </w:r>
      <w:r w:rsidRPr="007D552B">
        <w:rPr>
          <w:rFonts w:ascii="Arial" w:hAnsi="Arial" w:cs="Arial"/>
          <w:w w:val="105"/>
          <w:sz w:val="24"/>
          <w:szCs w:val="24"/>
        </w:rPr>
        <w:t xml:space="preserve"> Raw distribution of funding preferences by experimental arm</w:t>
      </w:r>
      <w:r w:rsidR="00A83E16" w:rsidRPr="007D552B">
        <w:rPr>
          <w:rFonts w:ascii="Arial" w:hAnsi="Arial" w:cs="Arial"/>
          <w:w w:val="105"/>
          <w:sz w:val="24"/>
          <w:szCs w:val="24"/>
        </w:rPr>
        <w:t>.</w:t>
      </w:r>
    </w:p>
    <w:p w14:paraId="683AD7BF" w14:textId="77777777" w:rsidR="00025559" w:rsidRPr="008372F6" w:rsidRDefault="00025559" w:rsidP="00292B66">
      <w:pPr>
        <w:pStyle w:val="BodyText"/>
        <w:spacing w:before="120" w:after="120" w:line="360" w:lineRule="auto"/>
        <w:ind w:right="329"/>
        <w:jc w:val="center"/>
        <w:rPr>
          <w:rFonts w:ascii="Arial" w:hAnsi="Arial" w:cs="Arial"/>
          <w:sz w:val="24"/>
          <w:szCs w:val="24"/>
        </w:rPr>
      </w:pPr>
      <w:r w:rsidRPr="008372F6">
        <w:rPr>
          <w:rFonts w:ascii="Arial" w:hAnsi="Arial" w:cs="Arial"/>
          <w:noProof/>
          <w:sz w:val="24"/>
          <w:szCs w:val="24"/>
        </w:rPr>
        <w:lastRenderedPageBreak/>
        <w:drawing>
          <wp:inline distT="0" distB="0" distL="0" distR="0" wp14:anchorId="49706D41" wp14:editId="14ACC036">
            <wp:extent cx="6524810" cy="4777740"/>
            <wp:effectExtent l="0" t="0" r="9525" b="3810"/>
            <wp:docPr id="1573609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09045" name="Picture 1573609045"/>
                    <pic:cNvPicPr/>
                  </pic:nvPicPr>
                  <pic:blipFill>
                    <a:blip r:embed="rId8"/>
                    <a:stretch>
                      <a:fillRect/>
                    </a:stretch>
                  </pic:blipFill>
                  <pic:spPr>
                    <a:xfrm>
                      <a:off x="0" y="0"/>
                      <a:ext cx="6612836" cy="4842197"/>
                    </a:xfrm>
                    <a:prstGeom prst="rect">
                      <a:avLst/>
                    </a:prstGeom>
                  </pic:spPr>
                </pic:pic>
              </a:graphicData>
            </a:graphic>
          </wp:inline>
        </w:drawing>
      </w:r>
    </w:p>
    <w:p w14:paraId="3473B7E5" w14:textId="77777777" w:rsidR="00025559" w:rsidRPr="008372F6" w:rsidRDefault="00025559" w:rsidP="007D552B">
      <w:pPr>
        <w:pStyle w:val="BodyText"/>
        <w:spacing w:before="120" w:after="120" w:line="360" w:lineRule="auto"/>
        <w:rPr>
          <w:rFonts w:ascii="Arial" w:hAnsi="Arial" w:cs="Arial"/>
          <w:sz w:val="24"/>
          <w:szCs w:val="24"/>
        </w:rPr>
      </w:pPr>
      <w:r w:rsidRPr="00292B66">
        <w:rPr>
          <w:rFonts w:ascii="Arial" w:hAnsi="Arial" w:cs="Arial"/>
          <w:b/>
          <w:bCs/>
          <w:sz w:val="24"/>
          <w:szCs w:val="24"/>
        </w:rPr>
        <w:t>Note</w:t>
      </w:r>
      <w:r w:rsidRPr="00DF072F">
        <w:rPr>
          <w:rFonts w:ascii="Arial" w:hAnsi="Arial" w:cs="Arial"/>
          <w:sz w:val="24"/>
          <w:szCs w:val="24"/>
        </w:rPr>
        <w:t>: Bars report unweighted percentages within each experimental arm; labels show percentages and raw respondent counts. “I don’t know” is retained as a separate outcome. Percentages may not sum to 100 because of rounding.</w:t>
      </w:r>
    </w:p>
    <w:p w14:paraId="5662892F" w14:textId="399DCF3F" w:rsidR="005D491A" w:rsidRPr="008372F6" w:rsidRDefault="00000000" w:rsidP="008372F6">
      <w:pPr>
        <w:pStyle w:val="BodyText"/>
        <w:spacing w:before="120" w:after="120" w:line="360" w:lineRule="auto"/>
        <w:jc w:val="both"/>
        <w:rPr>
          <w:rFonts w:ascii="Arial" w:hAnsi="Arial" w:cs="Arial"/>
          <w:w w:val="105"/>
          <w:sz w:val="24"/>
          <w:szCs w:val="24"/>
        </w:rPr>
      </w:pPr>
      <w:r>
        <w:rPr>
          <w:rFonts w:ascii="Arial" w:hAnsi="Arial" w:cs="Arial"/>
          <w:w w:val="105"/>
          <w:sz w:val="24"/>
          <w:szCs w:val="24"/>
        </w:rPr>
        <w:t>To estimate the effects of these informational justifications on funding preferences, we model respondents’ responses using a</w:t>
      </w:r>
      <w:r w:rsidR="00911F67" w:rsidRPr="008372F6">
        <w:rPr>
          <w:rFonts w:ascii="Arial" w:hAnsi="Arial" w:cs="Arial"/>
          <w:w w:val="105"/>
          <w:sz w:val="24"/>
          <w:szCs w:val="24"/>
        </w:rPr>
        <w:t xml:space="preserve"> multinomial </w:t>
      </w:r>
      <w:r w:rsidRPr="008372F6">
        <w:rPr>
          <w:rFonts w:ascii="Arial" w:hAnsi="Arial" w:cs="Arial"/>
          <w:w w:val="105"/>
          <w:sz w:val="24"/>
          <w:szCs w:val="24"/>
        </w:rPr>
        <w:t>logistic regression</w:t>
      </w:r>
      <w:r>
        <w:rPr>
          <w:rFonts w:ascii="Arial" w:hAnsi="Arial" w:cs="Arial"/>
          <w:w w:val="105"/>
          <w:sz w:val="24"/>
          <w:szCs w:val="24"/>
        </w:rPr>
        <w:t>. This model accommodates “Don’t know” outside</w:t>
      </w:r>
      <w:r w:rsidRPr="008372F6">
        <w:rPr>
          <w:rFonts w:ascii="Arial" w:hAnsi="Arial" w:cs="Arial"/>
          <w:w w:val="105"/>
          <w:sz w:val="24"/>
          <w:szCs w:val="24"/>
        </w:rPr>
        <w:t xml:space="preserve"> </w:t>
      </w:r>
      <w:r>
        <w:rPr>
          <w:rFonts w:ascii="Arial" w:hAnsi="Arial" w:cs="Arial"/>
          <w:w w:val="105"/>
          <w:sz w:val="24"/>
          <w:szCs w:val="24"/>
        </w:rPr>
        <w:t xml:space="preserve">the ordered funding categories </w:t>
      </w:r>
      <w:hyperlink w:anchor="_bookmark4" w:history="1">
        <w:r w:rsidR="005D491A" w:rsidRPr="008372F6">
          <w:rPr>
            <w:rFonts w:ascii="Arial" w:hAnsi="Arial" w:cs="Arial"/>
            <w:w w:val="105"/>
            <w:sz w:val="24"/>
            <w:szCs w:val="24"/>
          </w:rPr>
          <w:t>(Equation</w:t>
        </w:r>
      </w:hyperlink>
      <w:r w:rsidRPr="008372F6">
        <w:rPr>
          <w:rFonts w:ascii="Arial" w:hAnsi="Arial" w:cs="Arial"/>
          <w:w w:val="105"/>
          <w:sz w:val="24"/>
          <w:szCs w:val="24"/>
        </w:rPr>
        <w:t xml:space="preserve"> 1).</w:t>
      </w:r>
      <w:r w:rsidR="008209DD" w:rsidRPr="008372F6">
        <w:rPr>
          <w:rStyle w:val="FootnoteReference"/>
          <w:rFonts w:ascii="Arial" w:hAnsi="Arial" w:cs="Arial"/>
          <w:w w:val="105"/>
          <w:sz w:val="24"/>
          <w:szCs w:val="24"/>
        </w:rPr>
        <w:footnoteReference w:id="2"/>
      </w:r>
      <w:r w:rsidRPr="008372F6">
        <w:rPr>
          <w:rFonts w:ascii="Arial" w:hAnsi="Arial" w:cs="Arial"/>
          <w:spacing w:val="80"/>
          <w:w w:val="105"/>
          <w:position w:val="8"/>
          <w:sz w:val="24"/>
          <w:szCs w:val="24"/>
        </w:rPr>
        <w:t xml:space="preserve"> </w:t>
      </w:r>
      <w:r w:rsidRPr="008372F6">
        <w:rPr>
          <w:rFonts w:ascii="Arial" w:hAnsi="Arial" w:cs="Arial"/>
          <w:w w:val="105"/>
          <w:sz w:val="24"/>
          <w:szCs w:val="24"/>
        </w:rPr>
        <w:t>The key independent variable is the framing condition, operationalized as indicators for the rule-of-rescue frame (</w:t>
      </w:r>
      <w:r w:rsidR="00A83E16" w:rsidRPr="008372F6">
        <w:rPr>
          <w:rFonts w:ascii="Arial" w:hAnsi="Arial" w:cs="Arial"/>
          <w:w w:val="105"/>
          <w:sz w:val="24"/>
          <w:szCs w:val="24"/>
        </w:rPr>
        <w:t>N</w:t>
      </w:r>
      <w:r w:rsidRPr="008372F6">
        <w:rPr>
          <w:rFonts w:ascii="Arial" w:hAnsi="Arial" w:cs="Arial"/>
          <w:w w:val="105"/>
          <w:sz w:val="24"/>
          <w:szCs w:val="24"/>
        </w:rPr>
        <w:t>=517) and the health maximi</w:t>
      </w:r>
      <w:r w:rsidR="002E5AF1" w:rsidRPr="008372F6">
        <w:rPr>
          <w:rFonts w:ascii="Arial" w:hAnsi="Arial" w:cs="Arial"/>
          <w:w w:val="105"/>
          <w:sz w:val="24"/>
          <w:szCs w:val="24"/>
        </w:rPr>
        <w:t>z</w:t>
      </w:r>
      <w:r w:rsidRPr="008372F6">
        <w:rPr>
          <w:rFonts w:ascii="Arial" w:hAnsi="Arial" w:cs="Arial"/>
          <w:w w:val="105"/>
          <w:sz w:val="24"/>
          <w:szCs w:val="24"/>
        </w:rPr>
        <w:t>ation (utility-maximizing) frame (</w:t>
      </w:r>
      <w:r w:rsidR="00A83E16" w:rsidRPr="008372F6">
        <w:rPr>
          <w:rFonts w:ascii="Arial" w:hAnsi="Arial" w:cs="Arial"/>
          <w:w w:val="105"/>
          <w:sz w:val="24"/>
          <w:szCs w:val="24"/>
        </w:rPr>
        <w:t>N</w:t>
      </w:r>
      <w:r w:rsidRPr="008372F6">
        <w:rPr>
          <w:rFonts w:ascii="Arial" w:hAnsi="Arial" w:cs="Arial"/>
          <w:w w:val="105"/>
          <w:sz w:val="24"/>
          <w:szCs w:val="24"/>
        </w:rPr>
        <w:t>=517), with the control</w:t>
      </w:r>
      <w:r w:rsidRPr="008372F6">
        <w:rPr>
          <w:rFonts w:ascii="Arial" w:hAnsi="Arial" w:cs="Arial"/>
          <w:spacing w:val="-4"/>
          <w:w w:val="105"/>
          <w:sz w:val="24"/>
          <w:szCs w:val="24"/>
        </w:rPr>
        <w:t xml:space="preserve"> </w:t>
      </w:r>
      <w:r w:rsidRPr="008372F6">
        <w:rPr>
          <w:rFonts w:ascii="Arial" w:hAnsi="Arial" w:cs="Arial"/>
          <w:w w:val="105"/>
          <w:sz w:val="24"/>
          <w:szCs w:val="24"/>
        </w:rPr>
        <w:t>condition</w:t>
      </w:r>
      <w:r w:rsidRPr="008372F6">
        <w:rPr>
          <w:rFonts w:ascii="Arial" w:hAnsi="Arial" w:cs="Arial"/>
          <w:spacing w:val="-4"/>
          <w:w w:val="105"/>
          <w:sz w:val="24"/>
          <w:szCs w:val="24"/>
        </w:rPr>
        <w:t xml:space="preserve"> </w:t>
      </w:r>
      <w:r w:rsidRPr="008372F6">
        <w:rPr>
          <w:rFonts w:ascii="Arial" w:hAnsi="Arial" w:cs="Arial"/>
          <w:w w:val="105"/>
          <w:sz w:val="24"/>
          <w:szCs w:val="24"/>
        </w:rPr>
        <w:t>as</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reference</w:t>
      </w:r>
      <w:r w:rsidRPr="008372F6">
        <w:rPr>
          <w:rFonts w:ascii="Arial" w:hAnsi="Arial" w:cs="Arial"/>
          <w:spacing w:val="-4"/>
          <w:w w:val="105"/>
          <w:sz w:val="24"/>
          <w:szCs w:val="24"/>
        </w:rPr>
        <w:t xml:space="preserve"> </w:t>
      </w:r>
      <w:r w:rsidRPr="008372F6">
        <w:rPr>
          <w:rFonts w:ascii="Arial" w:hAnsi="Arial" w:cs="Arial"/>
          <w:w w:val="105"/>
          <w:sz w:val="24"/>
          <w:szCs w:val="24"/>
        </w:rPr>
        <w:t>category</w:t>
      </w:r>
      <w:r w:rsidRPr="008372F6">
        <w:rPr>
          <w:rFonts w:ascii="Arial" w:hAnsi="Arial" w:cs="Arial"/>
          <w:spacing w:val="-4"/>
          <w:w w:val="105"/>
          <w:sz w:val="24"/>
          <w:szCs w:val="24"/>
        </w:rPr>
        <w:t xml:space="preserve"> </w:t>
      </w:r>
      <w:r w:rsidRPr="008372F6">
        <w:rPr>
          <w:rFonts w:ascii="Arial" w:hAnsi="Arial" w:cs="Arial"/>
          <w:w w:val="105"/>
          <w:sz w:val="24"/>
          <w:szCs w:val="24"/>
        </w:rPr>
        <w:t>(</w:t>
      </w:r>
      <w:r w:rsidR="00A83E16" w:rsidRPr="008372F6">
        <w:rPr>
          <w:rFonts w:ascii="Arial" w:hAnsi="Arial" w:cs="Arial"/>
          <w:w w:val="105"/>
          <w:sz w:val="24"/>
          <w:szCs w:val="24"/>
        </w:rPr>
        <w:t>N</w:t>
      </w:r>
      <w:r w:rsidRPr="008372F6">
        <w:rPr>
          <w:rFonts w:ascii="Arial" w:hAnsi="Arial" w:cs="Arial"/>
          <w:w w:val="105"/>
          <w:sz w:val="24"/>
          <w:szCs w:val="24"/>
        </w:rPr>
        <w:t>=465).</w:t>
      </w:r>
      <w:r w:rsidRPr="008372F6">
        <w:rPr>
          <w:rFonts w:ascii="Arial" w:hAnsi="Arial" w:cs="Arial"/>
          <w:spacing w:val="27"/>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specification</w:t>
      </w:r>
      <w:r w:rsidRPr="008372F6">
        <w:rPr>
          <w:rFonts w:ascii="Arial" w:hAnsi="Arial" w:cs="Arial"/>
          <w:spacing w:val="-4"/>
          <w:w w:val="105"/>
          <w:sz w:val="24"/>
          <w:szCs w:val="24"/>
        </w:rPr>
        <w:t xml:space="preserve"> </w:t>
      </w:r>
      <w:r w:rsidRPr="008372F6">
        <w:rPr>
          <w:rFonts w:ascii="Arial" w:hAnsi="Arial" w:cs="Arial"/>
          <w:w w:val="105"/>
          <w:sz w:val="24"/>
          <w:szCs w:val="24"/>
        </w:rPr>
        <w:t>also</w:t>
      </w:r>
      <w:r w:rsidRPr="008372F6">
        <w:rPr>
          <w:rFonts w:ascii="Arial" w:hAnsi="Arial" w:cs="Arial"/>
          <w:spacing w:val="-4"/>
          <w:w w:val="105"/>
          <w:sz w:val="24"/>
          <w:szCs w:val="24"/>
        </w:rPr>
        <w:t xml:space="preserve"> </w:t>
      </w:r>
      <w:r w:rsidRPr="008372F6">
        <w:rPr>
          <w:rFonts w:ascii="Arial" w:hAnsi="Arial" w:cs="Arial"/>
          <w:w w:val="105"/>
          <w:sz w:val="24"/>
          <w:szCs w:val="24"/>
        </w:rPr>
        <w:t>includes</w:t>
      </w:r>
      <w:r w:rsidRPr="008372F6">
        <w:rPr>
          <w:rFonts w:ascii="Arial" w:hAnsi="Arial" w:cs="Arial"/>
          <w:spacing w:val="-3"/>
          <w:w w:val="105"/>
          <w:sz w:val="24"/>
          <w:szCs w:val="24"/>
        </w:rPr>
        <w:t xml:space="preserve"> </w:t>
      </w:r>
      <w:r w:rsidRPr="008372F6">
        <w:rPr>
          <w:rFonts w:ascii="Arial" w:hAnsi="Arial" w:cs="Arial"/>
          <w:w w:val="105"/>
          <w:sz w:val="24"/>
          <w:szCs w:val="24"/>
        </w:rPr>
        <w:lastRenderedPageBreak/>
        <w:t>demographic</w:t>
      </w:r>
      <w:r w:rsidRPr="008372F6">
        <w:rPr>
          <w:rFonts w:ascii="Arial" w:hAnsi="Arial" w:cs="Arial"/>
          <w:spacing w:val="-4"/>
          <w:w w:val="105"/>
          <w:sz w:val="24"/>
          <w:szCs w:val="24"/>
        </w:rPr>
        <w:t xml:space="preserve"> </w:t>
      </w:r>
      <w:r w:rsidRPr="008372F6">
        <w:rPr>
          <w:rFonts w:ascii="Arial" w:hAnsi="Arial" w:cs="Arial"/>
          <w:w w:val="105"/>
          <w:sz w:val="24"/>
          <w:szCs w:val="24"/>
        </w:rPr>
        <w:t>and socioeconomic covariates commonly associated with healthcare attitudes: gender, age, and income group,</w:t>
      </w:r>
      <w:r w:rsidRPr="008372F6">
        <w:rPr>
          <w:rFonts w:ascii="Arial" w:hAnsi="Arial" w:cs="Arial"/>
          <w:spacing w:val="-1"/>
          <w:w w:val="105"/>
          <w:sz w:val="24"/>
          <w:szCs w:val="24"/>
        </w:rPr>
        <w:t xml:space="preserve"> </w:t>
      </w:r>
      <w:r w:rsidRPr="008372F6">
        <w:rPr>
          <w:rFonts w:ascii="Arial" w:hAnsi="Arial" w:cs="Arial"/>
          <w:w w:val="105"/>
          <w:sz w:val="24"/>
          <w:szCs w:val="24"/>
        </w:rPr>
        <w:t>as</w:t>
      </w:r>
      <w:r w:rsidRPr="008372F6">
        <w:rPr>
          <w:rFonts w:ascii="Arial" w:hAnsi="Arial" w:cs="Arial"/>
          <w:spacing w:val="-2"/>
          <w:w w:val="105"/>
          <w:sz w:val="24"/>
          <w:szCs w:val="24"/>
        </w:rPr>
        <w:t xml:space="preserve"> </w:t>
      </w:r>
      <w:r w:rsidRPr="008372F6">
        <w:rPr>
          <w:rFonts w:ascii="Arial" w:hAnsi="Arial" w:cs="Arial"/>
          <w:w w:val="105"/>
          <w:sz w:val="24"/>
          <w:szCs w:val="24"/>
        </w:rPr>
        <w:t>well</w:t>
      </w:r>
      <w:r w:rsidRPr="008372F6">
        <w:rPr>
          <w:rFonts w:ascii="Arial" w:hAnsi="Arial" w:cs="Arial"/>
          <w:spacing w:val="-2"/>
          <w:w w:val="105"/>
          <w:sz w:val="24"/>
          <w:szCs w:val="24"/>
        </w:rPr>
        <w:t xml:space="preserve"> </w:t>
      </w:r>
      <w:r w:rsidRPr="008372F6">
        <w:rPr>
          <w:rFonts w:ascii="Arial" w:hAnsi="Arial" w:cs="Arial"/>
          <w:w w:val="105"/>
          <w:sz w:val="24"/>
          <w:szCs w:val="24"/>
        </w:rPr>
        <w:t>as</w:t>
      </w:r>
      <w:r w:rsidRPr="008372F6">
        <w:rPr>
          <w:rFonts w:ascii="Arial" w:hAnsi="Arial" w:cs="Arial"/>
          <w:spacing w:val="-2"/>
          <w:w w:val="105"/>
          <w:sz w:val="24"/>
          <w:szCs w:val="24"/>
        </w:rPr>
        <w:t xml:space="preserve"> </w:t>
      </w:r>
      <w:r w:rsidRPr="008372F6">
        <w:rPr>
          <w:rFonts w:ascii="Arial" w:hAnsi="Arial" w:cs="Arial"/>
          <w:w w:val="105"/>
          <w:sz w:val="24"/>
          <w:szCs w:val="24"/>
        </w:rPr>
        <w:t>indicators</w:t>
      </w:r>
      <w:r w:rsidRPr="008372F6">
        <w:rPr>
          <w:rFonts w:ascii="Arial" w:hAnsi="Arial" w:cs="Arial"/>
          <w:spacing w:val="-2"/>
          <w:w w:val="105"/>
          <w:sz w:val="24"/>
          <w:szCs w:val="24"/>
        </w:rPr>
        <w:t xml:space="preserve"> </w:t>
      </w:r>
      <w:r w:rsidRPr="008372F6">
        <w:rPr>
          <w:rFonts w:ascii="Arial" w:hAnsi="Arial" w:cs="Arial"/>
          <w:w w:val="105"/>
          <w:sz w:val="24"/>
          <w:szCs w:val="24"/>
        </w:rPr>
        <w:t>capturing</w:t>
      </w:r>
      <w:r w:rsidRPr="008372F6">
        <w:rPr>
          <w:rFonts w:ascii="Arial" w:hAnsi="Arial" w:cs="Arial"/>
          <w:spacing w:val="-2"/>
          <w:w w:val="105"/>
          <w:sz w:val="24"/>
          <w:szCs w:val="24"/>
        </w:rPr>
        <w:t xml:space="preserve"> </w:t>
      </w:r>
      <w:r w:rsidRPr="008372F6">
        <w:rPr>
          <w:rFonts w:ascii="Arial" w:hAnsi="Arial" w:cs="Arial"/>
          <w:w w:val="105"/>
          <w:sz w:val="24"/>
          <w:szCs w:val="24"/>
        </w:rPr>
        <w:t>health-related</w:t>
      </w:r>
      <w:r w:rsidRPr="008372F6">
        <w:rPr>
          <w:rFonts w:ascii="Arial" w:hAnsi="Arial" w:cs="Arial"/>
          <w:spacing w:val="-2"/>
          <w:w w:val="105"/>
          <w:sz w:val="24"/>
          <w:szCs w:val="24"/>
        </w:rPr>
        <w:t xml:space="preserve"> </w:t>
      </w:r>
      <w:r w:rsidRPr="008372F6">
        <w:rPr>
          <w:rFonts w:ascii="Arial" w:hAnsi="Arial" w:cs="Arial"/>
          <w:w w:val="105"/>
          <w:sz w:val="24"/>
          <w:szCs w:val="24"/>
        </w:rPr>
        <w:t>exposure,</w:t>
      </w:r>
      <w:r w:rsidRPr="008372F6">
        <w:rPr>
          <w:rFonts w:ascii="Arial" w:hAnsi="Arial" w:cs="Arial"/>
          <w:spacing w:val="-1"/>
          <w:w w:val="105"/>
          <w:sz w:val="24"/>
          <w:szCs w:val="24"/>
        </w:rPr>
        <w:t xml:space="preserve"> </w:t>
      </w:r>
      <w:r w:rsidRPr="008372F6">
        <w:rPr>
          <w:rFonts w:ascii="Arial" w:hAnsi="Arial" w:cs="Arial"/>
          <w:w w:val="105"/>
          <w:sz w:val="24"/>
          <w:szCs w:val="24"/>
        </w:rPr>
        <w:t>including</w:t>
      </w:r>
      <w:r w:rsidRPr="008372F6">
        <w:rPr>
          <w:rFonts w:ascii="Arial" w:hAnsi="Arial" w:cs="Arial"/>
          <w:spacing w:val="-2"/>
          <w:w w:val="105"/>
          <w:sz w:val="24"/>
          <w:szCs w:val="24"/>
        </w:rPr>
        <w:t xml:space="preserve"> </w:t>
      </w:r>
      <w:r w:rsidRPr="008372F6">
        <w:rPr>
          <w:rFonts w:ascii="Arial" w:hAnsi="Arial" w:cs="Arial"/>
          <w:w w:val="105"/>
          <w:sz w:val="24"/>
          <w:szCs w:val="24"/>
        </w:rPr>
        <w:t>eligibility</w:t>
      </w:r>
      <w:r w:rsidRPr="008372F6">
        <w:rPr>
          <w:rFonts w:ascii="Arial" w:hAnsi="Arial" w:cs="Arial"/>
          <w:spacing w:val="-2"/>
          <w:w w:val="105"/>
          <w:sz w:val="24"/>
          <w:szCs w:val="24"/>
        </w:rPr>
        <w:t xml:space="preserve"> </w:t>
      </w:r>
      <w:r w:rsidRPr="008372F6">
        <w:rPr>
          <w:rFonts w:ascii="Arial" w:hAnsi="Arial" w:cs="Arial"/>
          <w:w w:val="105"/>
          <w:sz w:val="24"/>
          <w:szCs w:val="24"/>
        </w:rPr>
        <w:t>for</w:t>
      </w:r>
      <w:r w:rsidRPr="008372F6">
        <w:rPr>
          <w:rFonts w:ascii="Arial" w:hAnsi="Arial" w:cs="Arial"/>
          <w:spacing w:val="-2"/>
          <w:w w:val="105"/>
          <w:sz w:val="24"/>
          <w:szCs w:val="24"/>
        </w:rPr>
        <w:t xml:space="preserve"> </w:t>
      </w:r>
      <w:r w:rsidRPr="008372F6">
        <w:rPr>
          <w:rFonts w:ascii="Arial" w:hAnsi="Arial" w:cs="Arial"/>
          <w:w w:val="105"/>
          <w:sz w:val="24"/>
          <w:szCs w:val="24"/>
        </w:rPr>
        <w:t xml:space="preserve">reimbursement of medicines and self-reported medicine expenditures. </w:t>
      </w:r>
      <w:r w:rsidR="00577D9C" w:rsidRPr="008372F6">
        <w:rPr>
          <w:rFonts w:ascii="Arial" w:hAnsi="Arial" w:cs="Arial"/>
          <w:w w:val="105"/>
          <w:sz w:val="24"/>
          <w:szCs w:val="24"/>
        </w:rPr>
        <w:t xml:space="preserve">The main models apply the supplied calibration weight to improve alignment with available population margins. Because recruitment was non-probabilistic, these weights do not permit design-based population inference (corresponding unweighted estimates are reported in </w:t>
      </w:r>
      <w:r w:rsidR="00EA5F79">
        <w:rPr>
          <w:rFonts w:ascii="Arial" w:hAnsi="Arial" w:cs="Arial"/>
          <w:w w:val="105"/>
          <w:sz w:val="24"/>
          <w:szCs w:val="24"/>
        </w:rPr>
        <w:t>Table OA2</w:t>
      </w:r>
      <w:r w:rsidR="00577D9C" w:rsidRPr="008372F6">
        <w:rPr>
          <w:rFonts w:ascii="Arial" w:hAnsi="Arial" w:cs="Arial"/>
          <w:w w:val="105"/>
          <w:sz w:val="24"/>
          <w:szCs w:val="24"/>
        </w:rPr>
        <w:t>)</w:t>
      </w:r>
      <w:r w:rsidRPr="008372F6">
        <w:rPr>
          <w:rFonts w:ascii="Arial" w:hAnsi="Arial" w:cs="Arial"/>
          <w:w w:val="105"/>
          <w:sz w:val="24"/>
          <w:szCs w:val="24"/>
        </w:rPr>
        <w:t>.</w:t>
      </w:r>
    </w:p>
    <w:p w14:paraId="1D35A45F" w14:textId="77777777" w:rsidR="00911F67" w:rsidRPr="008372F6" w:rsidRDefault="00911F67" w:rsidP="008372F6">
      <w:pPr>
        <w:pStyle w:val="BodyText"/>
        <w:spacing w:before="120" w:after="120" w:line="360" w:lineRule="auto"/>
        <w:jc w:val="both"/>
        <w:rPr>
          <w:rFonts w:ascii="Arial" w:hAnsi="Arial" w:cs="Arial"/>
          <w:sz w:val="24"/>
          <w:szCs w:val="24"/>
        </w:rPr>
      </w:pPr>
      <w:r w:rsidRPr="008372F6">
        <w:rPr>
          <w:rFonts w:ascii="Arial" w:hAnsi="Arial" w:cs="Arial"/>
          <w:sz w:val="24"/>
          <w:szCs w:val="24"/>
        </w:rPr>
        <w:t>Formally, the multinomial logistic model can be written as:</w:t>
      </w:r>
    </w:p>
    <w:p w14:paraId="2DEF9140" w14:textId="77777777" w:rsidR="00503FE7" w:rsidRPr="008372F6" w:rsidRDefault="00000000" w:rsidP="008372F6">
      <w:pPr>
        <w:widowControl/>
        <w:autoSpaceDE/>
        <w:autoSpaceDN/>
        <w:spacing w:before="120" w:after="120" w:line="360" w:lineRule="auto"/>
        <w:jc w:val="both"/>
        <w:rPr>
          <w:rFonts w:ascii="Arial" w:hAnsi="Arial" w:cs="Arial"/>
          <w:sz w:val="24"/>
          <w:szCs w:val="24"/>
        </w:rPr>
      </w:pPr>
      <m:oMathPara>
        <m:oMathParaPr>
          <m:jc m:val="center"/>
        </m:oMathParaPr>
        <m:oMath>
          <m:func>
            <m:funcPr>
              <m:ctrlPr>
                <w:rPr>
                  <w:rFonts w:ascii="Cambria Math" w:hAnsi="Cambria Math" w:cs="Arial"/>
                  <w:sz w:val="24"/>
                  <w:szCs w:val="24"/>
                </w:rPr>
              </m:ctrlPr>
            </m:funcPr>
            <m:fName>
              <m:r>
                <m:rPr>
                  <m:sty m:val="p"/>
                </m:rPr>
                <w:rPr>
                  <w:rFonts w:ascii="Cambria Math" w:hAnsi="Cambria Math" w:cs="Arial"/>
                  <w:sz w:val="24"/>
                  <w:szCs w:val="24"/>
                </w:rPr>
                <m:t>log</m:t>
              </m:r>
            </m:fName>
            <m:e>
              <m:d>
                <m:dPr>
                  <m:begChr m:val="["/>
                  <m:endChr m:val="]"/>
                  <m:ctrlPr>
                    <w:rPr>
                      <w:rFonts w:ascii="Cambria Math" w:hAnsi="Cambria Math" w:cs="Arial"/>
                      <w:sz w:val="24"/>
                      <w:szCs w:val="24"/>
                    </w:rPr>
                  </m:ctrlPr>
                </m:dPr>
                <m:e>
                  <m:f>
                    <m:fPr>
                      <m:ctrlPr>
                        <w:rPr>
                          <w:rFonts w:ascii="Cambria Math" w:hAnsi="Cambria Math" w:cs="Arial"/>
                          <w:sz w:val="24"/>
                          <w:szCs w:val="24"/>
                        </w:rPr>
                      </m:ctrlPr>
                    </m:fPr>
                    <m:num>
                      <m:func>
                        <m:funcPr>
                          <m:ctrlPr>
                            <w:rPr>
                              <w:rFonts w:ascii="Cambria Math" w:hAnsi="Cambria Math" w:cs="Arial"/>
                              <w:sz w:val="24"/>
                              <w:szCs w:val="24"/>
                            </w:rPr>
                          </m:ctrlPr>
                        </m:funcPr>
                        <m:fName>
                          <m:r>
                            <m:rPr>
                              <m:sty m:val="p"/>
                            </m:rPr>
                            <w:rPr>
                              <w:rFonts w:ascii="Cambria Math" w:hAnsi="Cambria Math" w:cs="Arial"/>
                              <w:sz w:val="24"/>
                              <w:szCs w:val="24"/>
                            </w:rPr>
                            <m:t>Pr</m:t>
                          </m:r>
                        </m:fName>
                        <m:e>
                          <m:d>
                            <m:dPr>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r>
                                <w:rPr>
                                  <w:rFonts w:ascii="Cambria Math" w:hAnsi="Cambria Math" w:cs="Arial"/>
                                  <w:sz w:val="24"/>
                                  <w:szCs w:val="24"/>
                                </w:rPr>
                                <m:t>=k</m:t>
                              </m:r>
                            </m:e>
                          </m:d>
                        </m:e>
                      </m:func>
                    </m:num>
                    <m:den>
                      <m:func>
                        <m:funcPr>
                          <m:ctrlPr>
                            <w:rPr>
                              <w:rFonts w:ascii="Cambria Math" w:hAnsi="Cambria Math" w:cs="Arial"/>
                              <w:sz w:val="24"/>
                              <w:szCs w:val="24"/>
                            </w:rPr>
                          </m:ctrlPr>
                        </m:funcPr>
                        <m:fName>
                          <m:r>
                            <m:rPr>
                              <m:sty m:val="p"/>
                            </m:rPr>
                            <w:rPr>
                              <w:rFonts w:ascii="Cambria Math" w:hAnsi="Cambria Math" w:cs="Arial"/>
                              <w:sz w:val="24"/>
                              <w:szCs w:val="24"/>
                            </w:rPr>
                            <m:t>Pr</m:t>
                          </m:r>
                        </m:fName>
                        <m:e>
                          <m:d>
                            <m:dPr>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r>
                                <w:rPr>
                                  <w:rFonts w:ascii="Cambria Math" w:hAnsi="Cambria Math" w:cs="Arial"/>
                                  <w:sz w:val="24"/>
                                  <w:szCs w:val="24"/>
                                </w:rPr>
                                <m:t>=</m:t>
                              </m:r>
                              <m:r>
                                <m:rPr>
                                  <m:nor/>
                                </m:rPr>
                                <w:rPr>
                                  <w:rFonts w:ascii="Arial" w:hAnsi="Arial" w:cs="Arial"/>
                                  <w:sz w:val="24"/>
                                  <w:szCs w:val="24"/>
                                </w:rPr>
                                <m:t>Reject public funding</m:t>
                              </m:r>
                            </m:e>
                          </m:d>
                        </m:e>
                      </m:func>
                    </m:den>
                  </m:f>
                </m:e>
              </m:d>
            </m:e>
          </m:func>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α</m:t>
              </m:r>
            </m:e>
            <m:sub>
              <m:r>
                <w:rPr>
                  <w:rFonts w:ascii="Cambria Math" w:hAnsi="Cambria Math" w:cs="Arial"/>
                  <w:sz w:val="24"/>
                  <w:szCs w:val="24"/>
                </w:rPr>
                <m:t>k</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β</m:t>
              </m:r>
            </m:e>
            <m:sub>
              <m:r>
                <w:rPr>
                  <w:rFonts w:ascii="Cambria Math" w:hAnsi="Cambria Math" w:cs="Arial"/>
                  <w:sz w:val="24"/>
                  <w:szCs w:val="24"/>
                </w:rPr>
                <m:t>1k</m:t>
              </m:r>
            </m:sub>
          </m:sSub>
          <m:sSub>
            <m:sSubPr>
              <m:ctrlPr>
                <w:rPr>
                  <w:rFonts w:ascii="Cambria Math" w:hAnsi="Cambria Math" w:cs="Arial"/>
                  <w:sz w:val="24"/>
                  <w:szCs w:val="24"/>
                </w:rPr>
              </m:ctrlPr>
            </m:sSubPr>
            <m:e>
              <m:r>
                <m:rPr>
                  <m:nor/>
                </m:rPr>
                <w:rPr>
                  <w:rFonts w:ascii="Arial" w:hAnsi="Arial" w:cs="Arial"/>
                  <w:sz w:val="24"/>
                  <w:szCs w:val="24"/>
                </w:rPr>
                <m:t>LossRescue</m:t>
              </m:r>
            </m:e>
            <m:sub>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β</m:t>
              </m:r>
            </m:e>
            <m:sub>
              <m:r>
                <w:rPr>
                  <w:rFonts w:ascii="Cambria Math" w:hAnsi="Cambria Math" w:cs="Arial"/>
                  <w:sz w:val="24"/>
                  <w:szCs w:val="24"/>
                </w:rPr>
                <m:t>2k</m:t>
              </m:r>
            </m:sub>
          </m:sSub>
          <m:sSub>
            <m:sSubPr>
              <m:ctrlPr>
                <w:rPr>
                  <w:rFonts w:ascii="Cambria Math" w:hAnsi="Cambria Math" w:cs="Arial"/>
                  <w:sz w:val="24"/>
                  <w:szCs w:val="24"/>
                </w:rPr>
              </m:ctrlPr>
            </m:sSubPr>
            <m:e>
              <m:r>
                <m:rPr>
                  <m:nor/>
                </m:rPr>
                <w:rPr>
                  <w:rFonts w:ascii="Arial" w:hAnsi="Arial" w:cs="Arial"/>
                  <w:sz w:val="24"/>
                  <w:szCs w:val="24"/>
                </w:rPr>
                <m:t>GainsHealthMax</m:t>
              </m:r>
            </m:e>
            <m:sub>
              <m:r>
                <w:rPr>
                  <w:rFonts w:ascii="Cambria Math" w:hAnsi="Cambria Math" w:cs="Arial"/>
                  <w:sz w:val="24"/>
                  <w:szCs w:val="24"/>
                </w:rPr>
                <m:t>i</m:t>
              </m:r>
            </m:sub>
          </m:sSub>
          <m:r>
            <w:rPr>
              <w:rFonts w:ascii="Cambria Math" w:hAnsi="Cambria Math" w:cs="Arial"/>
              <w:sz w:val="24"/>
              <w:szCs w:val="24"/>
            </w:rPr>
            <m:t>+</m:t>
          </m:r>
          <m:sSubSup>
            <m:sSubSupPr>
              <m:ctrlPr>
                <w:rPr>
                  <w:rFonts w:ascii="Cambria Math" w:hAnsi="Cambria Math" w:cs="Arial"/>
                  <w:sz w:val="24"/>
                  <w:szCs w:val="24"/>
                </w:rPr>
              </m:ctrlPr>
            </m:sSubSupPr>
            <m:e>
              <m:r>
                <m:rPr>
                  <m:sty m:val="bi"/>
                </m:rPr>
                <w:rPr>
                  <w:rFonts w:ascii="Cambria Math" w:hAnsi="Cambria Math" w:cs="Arial"/>
                  <w:sz w:val="24"/>
                  <w:szCs w:val="24"/>
                </w:rPr>
                <m:t>γ</m:t>
              </m:r>
            </m:e>
            <m:sub>
              <m:r>
                <w:rPr>
                  <w:rFonts w:ascii="Cambria Math" w:hAnsi="Cambria Math" w:cs="Arial"/>
                  <w:sz w:val="24"/>
                  <w:szCs w:val="24"/>
                </w:rPr>
                <m:t>k</m:t>
              </m:r>
            </m:sub>
            <m:sup>
              <m:r>
                <m:rPr>
                  <m:scr m:val="sans-serif"/>
                  <m:sty m:val="p"/>
                </m:rPr>
                <w:rPr>
                  <w:rFonts w:ascii="Cambria Math" w:hAnsi="Cambria Math" w:cs="Arial"/>
                  <w:sz w:val="24"/>
                  <w:szCs w:val="24"/>
                </w:rPr>
                <m:t>T</m:t>
              </m:r>
            </m:sup>
          </m:sSubSup>
          <m:sSub>
            <m:sSubPr>
              <m:ctrlPr>
                <w:rPr>
                  <w:rFonts w:ascii="Cambria Math" w:hAnsi="Cambria Math" w:cs="Arial"/>
                  <w:sz w:val="24"/>
                  <w:szCs w:val="24"/>
                </w:rPr>
              </m:ctrlPr>
            </m:sSubPr>
            <m:e>
              <m:r>
                <m:rPr>
                  <m:sty m:val="b"/>
                </m:rPr>
                <w:rPr>
                  <w:rFonts w:ascii="Cambria Math" w:hAnsi="Cambria Math" w:cs="Arial"/>
                  <w:sz w:val="24"/>
                  <w:szCs w:val="24"/>
                </w:rPr>
                <m:t>X</m:t>
              </m:r>
            </m:e>
            <m:sub>
              <m:r>
                <w:rPr>
                  <w:rFonts w:ascii="Cambria Math" w:hAnsi="Cambria Math" w:cs="Arial"/>
                  <w:sz w:val="24"/>
                  <w:szCs w:val="24"/>
                </w:rPr>
                <m:t>i</m:t>
              </m:r>
            </m:sub>
          </m:sSub>
          <m:r>
            <w:rPr>
              <w:rFonts w:ascii="Cambria Math" w:hAnsi="Cambria Math" w:cs="Arial"/>
              <w:sz w:val="24"/>
              <w:szCs w:val="24"/>
            </w:rPr>
            <m:t>,</m:t>
          </m:r>
          <m:r>
            <m:rPr>
              <m:sty m:val="p"/>
            </m:rPr>
            <w:rPr>
              <w:rFonts w:ascii="Cambria Math" w:hAnsi="Cambria Math" w:cs="Arial"/>
              <w:sz w:val="24"/>
              <w:szCs w:val="24"/>
            </w:rPr>
            <w:br/>
          </m:r>
        </m:oMath>
        <m:oMath>
          <m:r>
            <m:rPr>
              <m:sty m:val="p"/>
            </m:rPr>
            <w:rPr>
              <w:rFonts w:ascii="Cambria Math" w:hAnsi="Cambria Math" w:cs="Arial"/>
              <w:sz w:val="24"/>
              <w:szCs w:val="24"/>
            </w:rPr>
            <w:br/>
          </m:r>
        </m:oMath>
        <m:oMath>
          <m:r>
            <w:rPr>
              <w:rFonts w:ascii="Cambria Math" w:hAnsi="Cambria Math" w:cs="Arial"/>
              <w:sz w:val="24"/>
              <w:szCs w:val="24"/>
            </w:rPr>
            <m:t>k∈</m:t>
          </m:r>
          <m:d>
            <m:dPr>
              <m:begChr m:val="{"/>
              <m:endChr m:val="}"/>
              <m:ctrlPr>
                <w:rPr>
                  <w:rFonts w:ascii="Cambria Math" w:hAnsi="Cambria Math" w:cs="Arial"/>
                  <w:sz w:val="24"/>
                  <w:szCs w:val="24"/>
                </w:rPr>
              </m:ctrlPr>
            </m:dPr>
            <m:e>
              <m:r>
                <m:rPr>
                  <m:nor/>
                </m:rPr>
                <w:rPr>
                  <w:rFonts w:ascii="Arial" w:hAnsi="Arial" w:cs="Arial"/>
                  <w:sz w:val="24"/>
                  <w:szCs w:val="24"/>
                </w:rPr>
                <m:t>Conditional funding</m:t>
              </m:r>
              <m:r>
                <w:rPr>
                  <w:rFonts w:ascii="Cambria Math" w:hAnsi="Cambria Math" w:cs="Arial"/>
                  <w:sz w:val="24"/>
                  <w:szCs w:val="24"/>
                </w:rPr>
                <m:t>, </m:t>
              </m:r>
              <m:r>
                <m:rPr>
                  <m:nor/>
                </m:rPr>
                <w:rPr>
                  <w:rFonts w:ascii="Arial" w:hAnsi="Arial" w:cs="Arial"/>
                  <w:sz w:val="24"/>
                  <w:szCs w:val="24"/>
                </w:rPr>
                <m:t>Unconditional funding</m:t>
              </m:r>
              <m:r>
                <w:rPr>
                  <w:rFonts w:ascii="Cambria Math" w:hAnsi="Cambria Math" w:cs="Arial"/>
                  <w:sz w:val="24"/>
                  <w:szCs w:val="24"/>
                </w:rPr>
                <m:t>, </m:t>
              </m:r>
              <m:r>
                <m:rPr>
                  <m:nor/>
                </m:rPr>
                <w:rPr>
                  <w:rFonts w:ascii="Arial" w:hAnsi="Arial" w:cs="Arial"/>
                  <w:sz w:val="24"/>
                  <w:szCs w:val="24"/>
                </w:rPr>
                <m:t>I don’t know</m:t>
              </m:r>
            </m:e>
          </m:d>
          <m:r>
            <w:rPr>
              <w:rFonts w:ascii="Cambria Math" w:hAnsi="Cambria Math" w:cs="Arial"/>
              <w:sz w:val="24"/>
              <w:szCs w:val="24"/>
            </w:rPr>
            <m:t>.</m:t>
          </m:r>
        </m:oMath>
      </m:oMathPara>
    </w:p>
    <w:p w14:paraId="5AA41BB1" w14:textId="6D7D0255" w:rsidR="00911F67" w:rsidRPr="008372F6" w:rsidRDefault="00911F67" w:rsidP="00292B66">
      <w:pPr>
        <w:pStyle w:val="BodyText"/>
        <w:spacing w:before="120" w:after="120" w:line="360" w:lineRule="auto"/>
        <w:jc w:val="both"/>
        <w:rPr>
          <w:rFonts w:ascii="Arial" w:hAnsi="Arial" w:cs="Arial"/>
          <w:sz w:val="24"/>
          <w:szCs w:val="24"/>
        </w:rPr>
      </w:pPr>
      <w:r w:rsidRPr="008372F6">
        <w:rPr>
          <w:rFonts w:ascii="Arial" w:hAnsi="Arial" w:cs="Arial"/>
          <w:sz w:val="24"/>
          <w:szCs w:val="24"/>
        </w:rPr>
        <w:t xml:space="preserve">Here, </w:t>
      </w:r>
      <m:oMath>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oMath>
      <w:r w:rsidRPr="008372F6">
        <w:rPr>
          <w:rFonts w:ascii="Arial" w:hAnsi="Arial" w:cs="Arial"/>
          <w:sz w:val="24"/>
          <w:szCs w:val="24"/>
        </w:rPr>
        <w:t xml:space="preserve"> denotes respondent </w:t>
      </w:r>
      <m:oMath>
        <m:r>
          <w:rPr>
            <w:rFonts w:ascii="Cambria Math" w:hAnsi="Cambria Math" w:cs="Arial"/>
            <w:sz w:val="24"/>
            <w:szCs w:val="24"/>
          </w:rPr>
          <m:t>i</m:t>
        </m:r>
      </m:oMath>
      <w:r>
        <w:rPr>
          <w:rFonts w:ascii="Arial" w:hAnsi="Arial" w:cs="Arial"/>
          <w:sz w:val="24"/>
          <w:szCs w:val="24"/>
        </w:rPr>
        <w:t xml:space="preserve">’s funding preference, with “Reject public funding” serving as the reference outcome. </w:t>
      </w:r>
      <m:oMath>
        <m:sSub>
          <m:sSubPr>
            <m:ctrlPr>
              <w:rPr>
                <w:rFonts w:ascii="Cambria Math" w:hAnsi="Cambria Math" w:cs="Arial"/>
                <w:sz w:val="24"/>
                <w:szCs w:val="24"/>
              </w:rPr>
            </m:ctrlPr>
          </m:sSubPr>
          <m:e>
            <m:r>
              <m:rPr>
                <m:nor/>
              </m:rPr>
              <w:rPr>
                <w:rFonts w:ascii="Arial" w:hAnsi="Arial" w:cs="Arial"/>
                <w:sz w:val="24"/>
                <w:szCs w:val="24"/>
              </w:rPr>
              <m:t>LossRescue</m:t>
            </m:r>
          </m:e>
          <m:sub>
            <m:r>
              <w:rPr>
                <w:rFonts w:ascii="Cambria Math" w:hAnsi="Cambria Math" w:cs="Arial"/>
                <w:sz w:val="24"/>
                <w:szCs w:val="24"/>
              </w:rPr>
              <m:t>i</m:t>
            </m:r>
          </m:sub>
        </m:sSub>
      </m:oMath>
      <w:r w:rsidRPr="008372F6">
        <w:rPr>
          <w:rFonts w:ascii="Arial" w:hAnsi="Arial" w:cs="Arial"/>
          <w:sz w:val="24"/>
          <w:szCs w:val="24"/>
        </w:rPr>
        <w:t xml:space="preserve"> and </w:t>
      </w:r>
      <m:oMath>
        <m:sSub>
          <m:sSubPr>
            <m:ctrlPr>
              <w:rPr>
                <w:rFonts w:ascii="Cambria Math" w:hAnsi="Cambria Math" w:cs="Arial"/>
                <w:sz w:val="24"/>
                <w:szCs w:val="24"/>
              </w:rPr>
            </m:ctrlPr>
          </m:sSubPr>
          <m:e>
            <m:r>
              <m:rPr>
                <m:nor/>
              </m:rPr>
              <w:rPr>
                <w:rFonts w:ascii="Arial" w:hAnsi="Arial" w:cs="Arial"/>
                <w:sz w:val="24"/>
                <w:szCs w:val="24"/>
              </w:rPr>
              <m:t>GainsHealthMax</m:t>
            </m:r>
          </m:e>
          <m:sub>
            <m:r>
              <w:rPr>
                <w:rFonts w:ascii="Cambria Math" w:hAnsi="Cambria Math" w:cs="Arial"/>
                <w:sz w:val="24"/>
                <w:szCs w:val="24"/>
              </w:rPr>
              <m:t>i</m:t>
            </m:r>
          </m:sub>
        </m:sSub>
      </m:oMath>
      <w:r w:rsidRPr="008372F6">
        <w:rPr>
          <w:rFonts w:ascii="Arial" w:hAnsi="Arial" w:cs="Arial"/>
          <w:sz w:val="24"/>
          <w:szCs w:val="24"/>
        </w:rPr>
        <w:t xml:space="preserve"> indicate assignment to the two framing conditions, with the control condition as the reference, while </w:t>
      </w:r>
      <m:oMath>
        <m:sSub>
          <m:sSubPr>
            <m:ctrlPr>
              <w:rPr>
                <w:rFonts w:ascii="Cambria Math" w:hAnsi="Cambria Math" w:cs="Arial"/>
                <w:sz w:val="24"/>
                <w:szCs w:val="24"/>
              </w:rPr>
            </m:ctrlPr>
          </m:sSubPr>
          <m:e>
            <m:r>
              <m:rPr>
                <m:sty m:val="b"/>
              </m:rPr>
              <w:rPr>
                <w:rFonts w:ascii="Cambria Math" w:hAnsi="Cambria Math" w:cs="Arial"/>
                <w:sz w:val="24"/>
                <w:szCs w:val="24"/>
              </w:rPr>
              <m:t>X</m:t>
            </m:r>
          </m:e>
          <m:sub>
            <m:r>
              <w:rPr>
                <w:rFonts w:ascii="Cambria Math" w:hAnsi="Cambria Math" w:cs="Arial"/>
                <w:sz w:val="24"/>
                <w:szCs w:val="24"/>
              </w:rPr>
              <m:t>i</m:t>
            </m:r>
          </m:sub>
        </m:sSub>
      </m:oMath>
      <w:r>
        <w:rPr>
          <w:rFonts w:ascii="Arial" w:hAnsi="Arial" w:cs="Arial"/>
          <w:sz w:val="24"/>
          <w:szCs w:val="24"/>
        </w:rPr>
        <w:t xml:space="preserve"> contains gender, age, income group, region, eligibility for Kela medicine reimbursement, and self-reported medicine expenditure. Equation 1 estimates outcome-specific treatment effects on the relative probability of each </w:t>
      </w:r>
      <w:r w:rsidRPr="00C25C27">
        <w:rPr>
          <w:rFonts w:ascii="Arial" w:hAnsi="Arial" w:cs="Arial"/>
          <w:sz w:val="24"/>
          <w:szCs w:val="24"/>
        </w:rPr>
        <w:t>response</w:t>
      </w:r>
      <w:r w:rsidR="00C25C27" w:rsidRPr="00292B66">
        <w:rPr>
          <w:rFonts w:ascii="Arial" w:hAnsi="Arial" w:cs="Arial"/>
          <w:sz w:val="24"/>
          <w:szCs w:val="24"/>
        </w:rPr>
        <w:t>--</w:t>
      </w:r>
      <w:r w:rsidRPr="00C25C27">
        <w:rPr>
          <w:rFonts w:ascii="Arial" w:hAnsi="Arial" w:cs="Arial"/>
          <w:sz w:val="24"/>
          <w:szCs w:val="24"/>
        </w:rPr>
        <w:t>including “I don’t know”</w:t>
      </w:r>
      <w:r w:rsidR="00C25C27" w:rsidRPr="00292B66">
        <w:rPr>
          <w:rFonts w:ascii="Arial" w:hAnsi="Arial" w:cs="Arial"/>
          <w:sz w:val="24"/>
          <w:szCs w:val="24"/>
        </w:rPr>
        <w:t>--</w:t>
      </w:r>
      <w:r w:rsidRPr="00C25C27">
        <w:rPr>
          <w:rFonts w:ascii="Arial" w:hAnsi="Arial" w:cs="Arial"/>
          <w:sz w:val="24"/>
          <w:szCs w:val="24"/>
        </w:rPr>
        <w:t>compared</w:t>
      </w:r>
      <w:r w:rsidRPr="008372F6">
        <w:rPr>
          <w:rFonts w:ascii="Arial" w:hAnsi="Arial" w:cs="Arial"/>
          <w:sz w:val="24"/>
          <w:szCs w:val="24"/>
        </w:rPr>
        <w:t xml:space="preserve"> with outright rejection, holding observed characteristics constant and applying survey weights.</w:t>
      </w:r>
    </w:p>
    <w:p w14:paraId="64C72E2A" w14:textId="77777777" w:rsidR="005D491A" w:rsidRPr="0033285A" w:rsidRDefault="00000000" w:rsidP="0033285A">
      <w:pPr>
        <w:pStyle w:val="BodyText"/>
        <w:spacing w:before="120" w:after="120" w:line="360" w:lineRule="auto"/>
        <w:rPr>
          <w:rFonts w:ascii="Arial" w:hAnsi="Arial" w:cs="Arial"/>
          <w:w w:val="105"/>
          <w:sz w:val="24"/>
          <w:szCs w:val="24"/>
        </w:rPr>
      </w:pPr>
      <w:bookmarkStart w:id="7" w:name="_bookmark4"/>
      <w:bookmarkStart w:id="8" w:name="_bookmark6"/>
      <w:bookmarkEnd w:id="7"/>
      <w:bookmarkEnd w:id="8"/>
      <w:r w:rsidRPr="0033285A">
        <w:rPr>
          <w:rFonts w:ascii="Arial" w:hAnsi="Arial" w:cs="Arial"/>
          <w:w w:val="105"/>
          <w:sz w:val="24"/>
          <w:szCs w:val="24"/>
        </w:rPr>
        <w:t xml:space="preserve">Figure </w:t>
      </w:r>
      <w:r w:rsidR="00A04EA4" w:rsidRPr="0033285A">
        <w:rPr>
          <w:rFonts w:ascii="Arial" w:hAnsi="Arial" w:cs="Arial"/>
          <w:w w:val="105"/>
          <w:sz w:val="24"/>
          <w:szCs w:val="24"/>
        </w:rPr>
        <w:t>2</w:t>
      </w:r>
      <w:r w:rsidR="00A83E16" w:rsidRPr="0033285A">
        <w:rPr>
          <w:rFonts w:ascii="Arial" w:hAnsi="Arial" w:cs="Arial"/>
          <w:w w:val="105"/>
          <w:sz w:val="24"/>
          <w:szCs w:val="24"/>
        </w:rPr>
        <w:t>.</w:t>
      </w:r>
      <w:r w:rsidRPr="0033285A">
        <w:rPr>
          <w:rFonts w:ascii="Arial" w:hAnsi="Arial" w:cs="Arial"/>
          <w:w w:val="105"/>
          <w:sz w:val="24"/>
          <w:szCs w:val="24"/>
        </w:rPr>
        <w:t xml:space="preserve"> Frequencies and </w:t>
      </w:r>
      <w:r w:rsidR="00A83E16" w:rsidRPr="0033285A">
        <w:rPr>
          <w:rFonts w:ascii="Arial" w:hAnsi="Arial" w:cs="Arial"/>
          <w:w w:val="105"/>
          <w:sz w:val="24"/>
          <w:szCs w:val="24"/>
        </w:rPr>
        <w:t>d</w:t>
      </w:r>
      <w:r w:rsidRPr="0033285A">
        <w:rPr>
          <w:rFonts w:ascii="Arial" w:hAnsi="Arial" w:cs="Arial"/>
          <w:w w:val="105"/>
          <w:sz w:val="24"/>
          <w:szCs w:val="24"/>
        </w:rPr>
        <w:t xml:space="preserve">ensities: Summary </w:t>
      </w:r>
      <w:r w:rsidR="00A83E16" w:rsidRPr="0033285A">
        <w:rPr>
          <w:rFonts w:ascii="Arial" w:hAnsi="Arial" w:cs="Arial"/>
          <w:w w:val="105"/>
          <w:sz w:val="24"/>
          <w:szCs w:val="24"/>
        </w:rPr>
        <w:t>s</w:t>
      </w:r>
      <w:r w:rsidRPr="0033285A">
        <w:rPr>
          <w:rFonts w:ascii="Arial" w:hAnsi="Arial" w:cs="Arial"/>
          <w:w w:val="105"/>
          <w:sz w:val="24"/>
          <w:szCs w:val="24"/>
        </w:rPr>
        <w:t xml:space="preserve">tatistics and </w:t>
      </w:r>
      <w:r w:rsidR="00A83E16" w:rsidRPr="0033285A">
        <w:rPr>
          <w:rFonts w:ascii="Arial" w:hAnsi="Arial" w:cs="Arial"/>
          <w:w w:val="105"/>
          <w:sz w:val="24"/>
          <w:szCs w:val="24"/>
        </w:rPr>
        <w:t>c</w:t>
      </w:r>
      <w:r w:rsidRPr="0033285A">
        <w:rPr>
          <w:rFonts w:ascii="Arial" w:hAnsi="Arial" w:cs="Arial"/>
          <w:w w:val="105"/>
          <w:sz w:val="24"/>
          <w:szCs w:val="24"/>
        </w:rPr>
        <w:t xml:space="preserve">ovariate </w:t>
      </w:r>
      <w:r w:rsidR="00A83E16" w:rsidRPr="0033285A">
        <w:rPr>
          <w:rFonts w:ascii="Arial" w:hAnsi="Arial" w:cs="Arial"/>
          <w:w w:val="105"/>
          <w:sz w:val="24"/>
          <w:szCs w:val="24"/>
        </w:rPr>
        <w:t>b</w:t>
      </w:r>
      <w:r w:rsidRPr="0033285A">
        <w:rPr>
          <w:rFonts w:ascii="Arial" w:hAnsi="Arial" w:cs="Arial"/>
          <w:w w:val="105"/>
          <w:sz w:val="24"/>
          <w:szCs w:val="24"/>
        </w:rPr>
        <w:t>alance</w:t>
      </w:r>
      <w:r w:rsidR="00A83E16" w:rsidRPr="0033285A">
        <w:rPr>
          <w:rFonts w:ascii="Arial" w:hAnsi="Arial" w:cs="Arial"/>
          <w:w w:val="105"/>
          <w:sz w:val="24"/>
          <w:szCs w:val="24"/>
        </w:rPr>
        <w:t>.</w:t>
      </w:r>
    </w:p>
    <w:p w14:paraId="4842EB6E" w14:textId="77777777" w:rsidR="005D491A" w:rsidRPr="008372F6" w:rsidRDefault="00BB0069" w:rsidP="008925B0">
      <w:pPr>
        <w:pStyle w:val="BodyText"/>
        <w:spacing w:before="120" w:after="120" w:line="360" w:lineRule="auto"/>
        <w:jc w:val="center"/>
        <w:rPr>
          <w:rFonts w:ascii="Arial" w:hAnsi="Arial" w:cs="Arial"/>
          <w:sz w:val="24"/>
          <w:szCs w:val="24"/>
        </w:rPr>
      </w:pPr>
      <w:r w:rsidRPr="008372F6">
        <w:rPr>
          <w:rFonts w:ascii="Arial" w:hAnsi="Arial" w:cs="Arial"/>
          <w:noProof/>
          <w:sz w:val="24"/>
          <w:szCs w:val="24"/>
        </w:rPr>
        <w:lastRenderedPageBreak/>
        <w:drawing>
          <wp:inline distT="0" distB="0" distL="0" distR="0" wp14:anchorId="0735BB04" wp14:editId="3B65023C">
            <wp:extent cx="6241774" cy="7376642"/>
            <wp:effectExtent l="0" t="0" r="0" b="2540"/>
            <wp:docPr id="14566004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0046" name="Picture 145660046"/>
                    <pic:cNvPicPr/>
                  </pic:nvPicPr>
                  <pic:blipFill>
                    <a:blip r:embed="rId9"/>
                    <a:stretch>
                      <a:fillRect/>
                    </a:stretch>
                  </pic:blipFill>
                  <pic:spPr>
                    <a:xfrm>
                      <a:off x="0" y="0"/>
                      <a:ext cx="6268248" cy="7407929"/>
                    </a:xfrm>
                    <a:prstGeom prst="rect">
                      <a:avLst/>
                    </a:prstGeom>
                  </pic:spPr>
                </pic:pic>
              </a:graphicData>
            </a:graphic>
          </wp:inline>
        </w:drawing>
      </w:r>
    </w:p>
    <w:p w14:paraId="4A4EC38F" w14:textId="77777777" w:rsidR="005D491A" w:rsidRPr="008372F6" w:rsidRDefault="00000000" w:rsidP="00292B66">
      <w:pPr>
        <w:spacing w:before="120" w:after="120" w:line="360" w:lineRule="auto"/>
        <w:ind w:right="357"/>
        <w:rPr>
          <w:rFonts w:ascii="Arial" w:hAnsi="Arial" w:cs="Arial"/>
          <w:sz w:val="24"/>
          <w:szCs w:val="24"/>
        </w:rPr>
      </w:pPr>
      <w:r w:rsidRPr="00292B66">
        <w:rPr>
          <w:rFonts w:ascii="Arial" w:hAnsi="Arial" w:cs="Arial"/>
          <w:b/>
          <w:bCs/>
          <w:iCs/>
          <w:sz w:val="24"/>
          <w:szCs w:val="24"/>
        </w:rPr>
        <w:t>Note</w:t>
      </w:r>
      <w:r w:rsidRPr="00292B66">
        <w:rPr>
          <w:rFonts w:ascii="Arial" w:hAnsi="Arial" w:cs="Arial"/>
          <w:iCs/>
          <w:sz w:val="24"/>
          <w:szCs w:val="24"/>
        </w:rPr>
        <w:t>:</w:t>
      </w:r>
      <w:r w:rsidRPr="00C020E4">
        <w:rPr>
          <w:rFonts w:ascii="Arial" w:hAnsi="Arial" w:cs="Arial"/>
          <w:i/>
          <w:sz w:val="24"/>
          <w:szCs w:val="24"/>
        </w:rPr>
        <w:t xml:space="preserve"> </w:t>
      </w:r>
      <w:r w:rsidRPr="00C020E4">
        <w:rPr>
          <w:rFonts w:ascii="Arial" w:hAnsi="Arial" w:cs="Arial"/>
          <w:sz w:val="24"/>
          <w:szCs w:val="24"/>
        </w:rPr>
        <w:t>The figure summarizes sample composition by experimental condition (Control, Loss/rescue, and Gains/health maximisation).</w:t>
      </w:r>
      <w:r w:rsidRPr="00C020E4">
        <w:rPr>
          <w:rFonts w:ascii="Arial" w:hAnsi="Arial" w:cs="Arial"/>
          <w:spacing w:val="40"/>
          <w:sz w:val="24"/>
          <w:szCs w:val="24"/>
        </w:rPr>
        <w:t xml:space="preserve"> </w:t>
      </w:r>
      <w:r w:rsidRPr="00C020E4">
        <w:rPr>
          <w:rFonts w:ascii="Arial" w:hAnsi="Arial" w:cs="Arial"/>
          <w:sz w:val="24"/>
          <w:szCs w:val="24"/>
        </w:rPr>
        <w:t>The age panel displays weighted kernel density estimates of respondents’ age.</w:t>
      </w:r>
      <w:r w:rsidRPr="00C020E4">
        <w:rPr>
          <w:rFonts w:ascii="Arial" w:hAnsi="Arial" w:cs="Arial"/>
          <w:spacing w:val="40"/>
          <w:sz w:val="24"/>
          <w:szCs w:val="24"/>
        </w:rPr>
        <w:t xml:space="preserve"> </w:t>
      </w:r>
      <w:r w:rsidRPr="00C020E4">
        <w:rPr>
          <w:rFonts w:ascii="Arial" w:hAnsi="Arial" w:cs="Arial"/>
          <w:sz w:val="24"/>
          <w:szCs w:val="24"/>
        </w:rPr>
        <w:t>The remaining</w:t>
      </w:r>
      <w:r w:rsidRPr="00C020E4">
        <w:rPr>
          <w:rFonts w:ascii="Arial" w:hAnsi="Arial" w:cs="Arial"/>
          <w:spacing w:val="-6"/>
          <w:sz w:val="24"/>
          <w:szCs w:val="24"/>
        </w:rPr>
        <w:t xml:space="preserve"> </w:t>
      </w:r>
      <w:r w:rsidRPr="00C020E4">
        <w:rPr>
          <w:rFonts w:ascii="Arial" w:hAnsi="Arial" w:cs="Arial"/>
          <w:sz w:val="24"/>
          <w:szCs w:val="24"/>
        </w:rPr>
        <w:t>panels</w:t>
      </w:r>
      <w:r w:rsidRPr="00C020E4">
        <w:rPr>
          <w:rFonts w:ascii="Arial" w:hAnsi="Arial" w:cs="Arial"/>
          <w:spacing w:val="-6"/>
          <w:sz w:val="24"/>
          <w:szCs w:val="24"/>
        </w:rPr>
        <w:t xml:space="preserve"> </w:t>
      </w:r>
      <w:r w:rsidRPr="00C020E4">
        <w:rPr>
          <w:rFonts w:ascii="Arial" w:hAnsi="Arial" w:cs="Arial"/>
          <w:sz w:val="24"/>
          <w:szCs w:val="24"/>
        </w:rPr>
        <w:t>report</w:t>
      </w:r>
      <w:r w:rsidRPr="00C020E4">
        <w:rPr>
          <w:rFonts w:ascii="Arial" w:hAnsi="Arial" w:cs="Arial"/>
          <w:spacing w:val="-6"/>
          <w:sz w:val="24"/>
          <w:szCs w:val="24"/>
        </w:rPr>
        <w:t xml:space="preserve"> </w:t>
      </w:r>
      <w:r w:rsidRPr="00C020E4">
        <w:rPr>
          <w:rFonts w:ascii="Arial" w:hAnsi="Arial" w:cs="Arial"/>
          <w:sz w:val="24"/>
          <w:szCs w:val="24"/>
        </w:rPr>
        <w:t>weighted</w:t>
      </w:r>
      <w:r w:rsidRPr="00C020E4">
        <w:rPr>
          <w:rFonts w:ascii="Arial" w:hAnsi="Arial" w:cs="Arial"/>
          <w:spacing w:val="-6"/>
          <w:sz w:val="24"/>
          <w:szCs w:val="24"/>
        </w:rPr>
        <w:t xml:space="preserve"> </w:t>
      </w:r>
      <w:r w:rsidRPr="00C020E4">
        <w:rPr>
          <w:rFonts w:ascii="Arial" w:hAnsi="Arial" w:cs="Arial"/>
          <w:sz w:val="24"/>
          <w:szCs w:val="24"/>
        </w:rPr>
        <w:t>percentages</w:t>
      </w:r>
      <w:r w:rsidRPr="00C020E4">
        <w:rPr>
          <w:rFonts w:ascii="Arial" w:hAnsi="Arial" w:cs="Arial"/>
          <w:spacing w:val="-6"/>
          <w:sz w:val="24"/>
          <w:szCs w:val="24"/>
        </w:rPr>
        <w:t xml:space="preserve"> </w:t>
      </w:r>
      <w:r w:rsidRPr="00C020E4">
        <w:rPr>
          <w:rFonts w:ascii="Arial" w:hAnsi="Arial" w:cs="Arial"/>
          <w:sz w:val="24"/>
          <w:szCs w:val="24"/>
        </w:rPr>
        <w:t>within</w:t>
      </w:r>
      <w:r w:rsidRPr="00C020E4">
        <w:rPr>
          <w:rFonts w:ascii="Arial" w:hAnsi="Arial" w:cs="Arial"/>
          <w:spacing w:val="-6"/>
          <w:sz w:val="24"/>
          <w:szCs w:val="24"/>
        </w:rPr>
        <w:t xml:space="preserve"> </w:t>
      </w:r>
      <w:r w:rsidRPr="00C020E4">
        <w:rPr>
          <w:rFonts w:ascii="Arial" w:hAnsi="Arial" w:cs="Arial"/>
          <w:sz w:val="24"/>
          <w:szCs w:val="24"/>
        </w:rPr>
        <w:t>each</w:t>
      </w:r>
      <w:r w:rsidRPr="00C020E4">
        <w:rPr>
          <w:rFonts w:ascii="Arial" w:hAnsi="Arial" w:cs="Arial"/>
          <w:spacing w:val="-6"/>
          <w:sz w:val="24"/>
          <w:szCs w:val="24"/>
        </w:rPr>
        <w:t xml:space="preserve"> </w:t>
      </w:r>
      <w:r w:rsidRPr="00C020E4">
        <w:rPr>
          <w:rFonts w:ascii="Arial" w:hAnsi="Arial" w:cs="Arial"/>
          <w:sz w:val="24"/>
          <w:szCs w:val="24"/>
        </w:rPr>
        <w:t>framing</w:t>
      </w:r>
      <w:r w:rsidRPr="00C020E4">
        <w:rPr>
          <w:rFonts w:ascii="Arial" w:hAnsi="Arial" w:cs="Arial"/>
          <w:spacing w:val="-6"/>
          <w:sz w:val="24"/>
          <w:szCs w:val="24"/>
        </w:rPr>
        <w:t xml:space="preserve"> </w:t>
      </w:r>
      <w:r w:rsidRPr="00C020E4">
        <w:rPr>
          <w:rFonts w:ascii="Arial" w:hAnsi="Arial" w:cs="Arial"/>
          <w:sz w:val="24"/>
          <w:szCs w:val="24"/>
        </w:rPr>
        <w:t>condition</w:t>
      </w:r>
      <w:r w:rsidRPr="00C020E4">
        <w:rPr>
          <w:rFonts w:ascii="Arial" w:hAnsi="Arial" w:cs="Arial"/>
          <w:spacing w:val="-6"/>
          <w:sz w:val="24"/>
          <w:szCs w:val="24"/>
        </w:rPr>
        <w:t xml:space="preserve"> </w:t>
      </w:r>
      <w:r w:rsidRPr="00C020E4">
        <w:rPr>
          <w:rFonts w:ascii="Arial" w:hAnsi="Arial" w:cs="Arial"/>
          <w:sz w:val="24"/>
          <w:szCs w:val="24"/>
        </w:rPr>
        <w:t>for</w:t>
      </w:r>
      <w:r w:rsidRPr="00C020E4">
        <w:rPr>
          <w:rFonts w:ascii="Arial" w:hAnsi="Arial" w:cs="Arial"/>
          <w:spacing w:val="-6"/>
          <w:sz w:val="24"/>
          <w:szCs w:val="24"/>
        </w:rPr>
        <w:t xml:space="preserve"> </w:t>
      </w:r>
      <w:r w:rsidRPr="00C020E4">
        <w:rPr>
          <w:rFonts w:ascii="Arial" w:hAnsi="Arial" w:cs="Arial"/>
          <w:sz w:val="24"/>
          <w:szCs w:val="24"/>
        </w:rPr>
        <w:t>the</w:t>
      </w:r>
      <w:r w:rsidRPr="00C020E4">
        <w:rPr>
          <w:rFonts w:ascii="Arial" w:hAnsi="Arial" w:cs="Arial"/>
          <w:spacing w:val="-6"/>
          <w:sz w:val="24"/>
          <w:szCs w:val="24"/>
        </w:rPr>
        <w:t xml:space="preserve"> </w:t>
      </w:r>
      <w:r w:rsidRPr="00C020E4">
        <w:rPr>
          <w:rFonts w:ascii="Arial" w:hAnsi="Arial" w:cs="Arial"/>
          <w:sz w:val="24"/>
          <w:szCs w:val="24"/>
        </w:rPr>
        <w:t>covariates</w:t>
      </w:r>
      <w:r w:rsidRPr="00C020E4">
        <w:rPr>
          <w:rFonts w:ascii="Arial" w:hAnsi="Arial" w:cs="Arial"/>
          <w:spacing w:val="-6"/>
          <w:sz w:val="24"/>
          <w:szCs w:val="24"/>
        </w:rPr>
        <w:t xml:space="preserve"> </w:t>
      </w:r>
      <w:r w:rsidRPr="00C020E4">
        <w:rPr>
          <w:rFonts w:ascii="Arial" w:hAnsi="Arial" w:cs="Arial"/>
          <w:sz w:val="24"/>
          <w:szCs w:val="24"/>
        </w:rPr>
        <w:t>used</w:t>
      </w:r>
      <w:r w:rsidRPr="00C020E4">
        <w:rPr>
          <w:rFonts w:ascii="Arial" w:hAnsi="Arial" w:cs="Arial"/>
          <w:spacing w:val="-6"/>
          <w:sz w:val="24"/>
          <w:szCs w:val="24"/>
        </w:rPr>
        <w:t xml:space="preserve"> </w:t>
      </w:r>
      <w:r w:rsidRPr="00C020E4">
        <w:rPr>
          <w:rFonts w:ascii="Arial" w:hAnsi="Arial" w:cs="Arial"/>
          <w:sz w:val="24"/>
          <w:szCs w:val="24"/>
        </w:rPr>
        <w:t>in</w:t>
      </w:r>
      <w:r w:rsidRPr="00C020E4">
        <w:rPr>
          <w:rFonts w:ascii="Arial" w:hAnsi="Arial" w:cs="Arial"/>
          <w:spacing w:val="-6"/>
          <w:sz w:val="24"/>
          <w:szCs w:val="24"/>
        </w:rPr>
        <w:t xml:space="preserve"> </w:t>
      </w:r>
      <w:r w:rsidRPr="00C020E4">
        <w:rPr>
          <w:rFonts w:ascii="Arial" w:hAnsi="Arial" w:cs="Arial"/>
          <w:sz w:val="24"/>
          <w:szCs w:val="24"/>
        </w:rPr>
        <w:t>the</w:t>
      </w:r>
      <w:r w:rsidRPr="00C020E4">
        <w:rPr>
          <w:rFonts w:ascii="Arial" w:hAnsi="Arial" w:cs="Arial"/>
          <w:spacing w:val="-6"/>
          <w:sz w:val="24"/>
          <w:szCs w:val="24"/>
        </w:rPr>
        <w:t xml:space="preserve"> </w:t>
      </w:r>
      <w:r w:rsidRPr="00C020E4">
        <w:rPr>
          <w:rFonts w:ascii="Arial" w:hAnsi="Arial" w:cs="Arial"/>
          <w:sz w:val="24"/>
          <w:szCs w:val="24"/>
        </w:rPr>
        <w:t>main</w:t>
      </w:r>
      <w:r w:rsidRPr="00C020E4">
        <w:rPr>
          <w:rFonts w:ascii="Arial" w:hAnsi="Arial" w:cs="Arial"/>
          <w:spacing w:val="-6"/>
          <w:sz w:val="24"/>
          <w:szCs w:val="24"/>
        </w:rPr>
        <w:t xml:space="preserve"> </w:t>
      </w:r>
      <w:r w:rsidRPr="00C020E4">
        <w:rPr>
          <w:rFonts w:ascii="Arial" w:hAnsi="Arial" w:cs="Arial"/>
          <w:sz w:val="24"/>
          <w:szCs w:val="24"/>
        </w:rPr>
        <w:t xml:space="preserve">model </w:t>
      </w:r>
      <w:hyperlink w:anchor="_bookmark4" w:history="1">
        <w:r w:rsidR="005D491A" w:rsidRPr="00C020E4">
          <w:rPr>
            <w:rFonts w:ascii="Arial" w:hAnsi="Arial" w:cs="Arial"/>
            <w:sz w:val="24"/>
            <w:szCs w:val="24"/>
          </w:rPr>
          <w:t>(Equation 1</w:t>
        </w:r>
      </w:hyperlink>
      <w:r w:rsidRPr="00C020E4">
        <w:rPr>
          <w:rFonts w:ascii="Arial" w:hAnsi="Arial" w:cs="Arial"/>
          <w:sz w:val="24"/>
          <w:szCs w:val="24"/>
        </w:rPr>
        <w:t>).</w:t>
      </w:r>
      <w:r w:rsidRPr="00C020E4">
        <w:rPr>
          <w:rFonts w:ascii="Arial" w:hAnsi="Arial" w:cs="Arial"/>
          <w:spacing w:val="40"/>
          <w:sz w:val="24"/>
          <w:szCs w:val="24"/>
        </w:rPr>
        <w:t xml:space="preserve"> </w:t>
      </w:r>
      <w:r w:rsidRPr="00C020E4">
        <w:rPr>
          <w:rFonts w:ascii="Arial" w:hAnsi="Arial" w:cs="Arial"/>
          <w:sz w:val="24"/>
          <w:szCs w:val="24"/>
        </w:rPr>
        <w:t xml:space="preserve">The </w:t>
      </w:r>
      <w:r w:rsidRPr="00C020E4">
        <w:rPr>
          <w:rFonts w:ascii="Arial" w:hAnsi="Arial" w:cs="Arial"/>
          <w:sz w:val="24"/>
          <w:szCs w:val="24"/>
        </w:rPr>
        <w:lastRenderedPageBreak/>
        <w:t>close overlap across conditions suggests good covariate balance from random assignment.</w:t>
      </w:r>
    </w:p>
    <w:p w14:paraId="4AB134AB" w14:textId="77777777" w:rsidR="005D491A" w:rsidRPr="006E3227" w:rsidRDefault="00000000" w:rsidP="006E3227">
      <w:pPr>
        <w:pStyle w:val="Title"/>
        <w:numPr>
          <w:ilvl w:val="0"/>
          <w:numId w:val="5"/>
        </w:numPr>
        <w:ind w:left="0" w:hanging="540"/>
        <w:jc w:val="both"/>
      </w:pPr>
      <w:bookmarkStart w:id="9" w:name="Results"/>
      <w:bookmarkEnd w:id="9"/>
      <w:r w:rsidRPr="006E3227">
        <w:t>Results</w:t>
      </w:r>
    </w:p>
    <w:p w14:paraId="0B3E574C" w14:textId="1FD7ACAF" w:rsidR="00B467E3" w:rsidRPr="008372F6" w:rsidRDefault="00B467E3" w:rsidP="008372F6">
      <w:pPr>
        <w:pStyle w:val="BodyText"/>
        <w:spacing w:before="120" w:after="120" w:line="360" w:lineRule="auto"/>
        <w:jc w:val="both"/>
        <w:rPr>
          <w:rFonts w:ascii="Arial" w:hAnsi="Arial" w:cs="Arial"/>
          <w:w w:val="105"/>
          <w:sz w:val="24"/>
          <w:szCs w:val="24"/>
        </w:rPr>
      </w:pPr>
      <w:hyperlink w:anchor="_bookmark4" w:history="1"/>
      <w:hyperlink w:anchor="_bookmark7" w:history="1">
        <w:r w:rsidR="00E850A6">
          <w:rPr>
            <w:rFonts w:ascii="Arial" w:hAnsi="Arial" w:cs="Arial"/>
            <w:w w:val="110"/>
            <w:sz w:val="24"/>
            <w:szCs w:val="24"/>
          </w:rPr>
          <w:t>Figure</w:t>
        </w:r>
      </w:hyperlink>
      <w:r w:rsidR="00E850A6">
        <w:rPr>
          <w:rFonts w:ascii="Arial" w:hAnsi="Arial" w:cs="Arial"/>
          <w:w w:val="110"/>
          <w:sz w:val="24"/>
          <w:szCs w:val="24"/>
        </w:rPr>
        <w:t xml:space="preserve"> 3</w:t>
      </w:r>
      <w:r w:rsidR="00000000">
        <w:rPr>
          <w:rFonts w:ascii="Arial" w:hAnsi="Arial" w:cs="Arial"/>
          <w:w w:val="110"/>
          <w:sz w:val="24"/>
          <w:szCs w:val="24"/>
        </w:rPr>
        <w:t xml:space="preserve"> and Table 2 report predicted probabilities for all four responses; Table OA3 reports differences between conditions with 95% confidence intervals (regression results: </w:t>
      </w:r>
      <w:r w:rsidR="00000000">
        <w:rPr>
          <w:rFonts w:ascii="Arial" w:hAnsi="Arial" w:cs="Arial"/>
          <w:sz w:val="24"/>
          <w:szCs w:val="24"/>
        </w:rPr>
        <w:t>Table OA1).</w:t>
      </w:r>
      <w:r w:rsidR="00000000" w:rsidRPr="008372F6">
        <w:rPr>
          <w:rFonts w:ascii="Arial" w:hAnsi="Arial" w:cs="Arial"/>
          <w:spacing w:val="39"/>
          <w:w w:val="110"/>
          <w:sz w:val="24"/>
          <w:szCs w:val="24"/>
        </w:rPr>
        <w:t xml:space="preserve"> </w:t>
      </w:r>
      <w:r w:rsidR="00000000">
        <w:rPr>
          <w:rFonts w:ascii="Arial" w:hAnsi="Arial" w:cs="Arial"/>
          <w:w w:val="110"/>
          <w:sz w:val="24"/>
          <w:szCs w:val="24"/>
        </w:rPr>
        <w:t xml:space="preserve">These </w:t>
      </w:r>
      <w:r w:rsidR="00000000">
        <w:rPr>
          <w:rFonts w:ascii="Arial" w:hAnsi="Arial" w:cs="Arial"/>
          <w:sz w:val="24"/>
          <w:szCs w:val="24"/>
        </w:rPr>
        <w:t>are</w:t>
      </w:r>
      <w:r w:rsidR="00000000" w:rsidRPr="008372F6">
        <w:rPr>
          <w:rFonts w:ascii="Arial" w:hAnsi="Arial" w:cs="Arial"/>
          <w:spacing w:val="36"/>
          <w:sz w:val="24"/>
          <w:szCs w:val="24"/>
        </w:rPr>
        <w:t xml:space="preserve"> </w:t>
      </w:r>
      <w:r w:rsidR="00000000">
        <w:rPr>
          <w:rFonts w:ascii="Arial" w:hAnsi="Arial" w:cs="Arial"/>
          <w:sz w:val="24"/>
          <w:szCs w:val="24"/>
        </w:rPr>
        <w:t>the</w:t>
      </w:r>
      <w:r w:rsidR="00000000" w:rsidRPr="008372F6">
        <w:rPr>
          <w:rFonts w:ascii="Arial" w:hAnsi="Arial" w:cs="Arial"/>
          <w:spacing w:val="34"/>
          <w:sz w:val="24"/>
          <w:szCs w:val="24"/>
        </w:rPr>
        <w:t xml:space="preserve"> </w:t>
      </w:r>
      <w:r w:rsidR="00000000">
        <w:rPr>
          <w:rFonts w:ascii="Arial" w:hAnsi="Arial" w:cs="Arial"/>
          <w:sz w:val="24"/>
          <w:szCs w:val="24"/>
        </w:rPr>
        <w:t>combined effects of additional information</w:t>
      </w:r>
      <w:r w:rsidR="00000000" w:rsidRPr="008372F6">
        <w:rPr>
          <w:rFonts w:ascii="Arial" w:hAnsi="Arial" w:cs="Arial"/>
          <w:spacing w:val="36"/>
          <w:sz w:val="24"/>
          <w:szCs w:val="24"/>
        </w:rPr>
        <w:t xml:space="preserve"> </w:t>
      </w:r>
      <w:r w:rsidR="00000000" w:rsidRPr="008372F6">
        <w:rPr>
          <w:rFonts w:ascii="Arial" w:hAnsi="Arial" w:cs="Arial"/>
          <w:sz w:val="24"/>
          <w:szCs w:val="24"/>
        </w:rPr>
        <w:t>and</w:t>
      </w:r>
      <w:r w:rsidR="00000000" w:rsidRPr="008372F6">
        <w:rPr>
          <w:rFonts w:ascii="Arial" w:hAnsi="Arial" w:cs="Arial"/>
          <w:spacing w:val="34"/>
          <w:sz w:val="24"/>
          <w:szCs w:val="24"/>
        </w:rPr>
        <w:t xml:space="preserve"> </w:t>
      </w:r>
      <w:r w:rsidR="00000000" w:rsidRPr="008372F6">
        <w:rPr>
          <w:rFonts w:ascii="Arial" w:hAnsi="Arial" w:cs="Arial"/>
          <w:sz w:val="24"/>
          <w:szCs w:val="24"/>
        </w:rPr>
        <w:t>framing</w:t>
      </w:r>
      <w:r w:rsidR="00000000" w:rsidRPr="008372F6">
        <w:rPr>
          <w:rFonts w:ascii="Arial" w:hAnsi="Arial" w:cs="Arial"/>
          <w:spacing w:val="36"/>
          <w:sz w:val="24"/>
          <w:szCs w:val="24"/>
        </w:rPr>
        <w:t xml:space="preserve"> </w:t>
      </w:r>
      <w:r w:rsidR="00000000">
        <w:rPr>
          <w:rFonts w:ascii="Arial" w:hAnsi="Arial" w:cs="Arial"/>
          <w:sz w:val="24"/>
          <w:szCs w:val="24"/>
        </w:rPr>
        <w:t>emphasis.</w:t>
      </w:r>
      <w:r w:rsidR="000C12DA" w:rsidRPr="008372F6">
        <w:rPr>
          <w:rStyle w:val="FootnoteReference"/>
          <w:rFonts w:ascii="Arial" w:hAnsi="Arial" w:cs="Arial"/>
          <w:sz w:val="24"/>
          <w:szCs w:val="24"/>
        </w:rPr>
        <w:footnoteReference w:id="3"/>
      </w:r>
      <w:r w:rsidR="00000000">
        <w:rPr>
          <w:rFonts w:ascii="Arial" w:hAnsi="Arial" w:cs="Arial"/>
          <w:w w:val="105"/>
          <w:sz w:val="24"/>
          <w:szCs w:val="24"/>
        </w:rPr>
        <w:t xml:space="preserve"> The most pronounced pattern concerns unconditional public funding, the least restrictive option in the decision space. Relative to control, resource preservation reduces </w:t>
      </w:r>
      <w:r w:rsidR="00DC4EF8">
        <w:rPr>
          <w:rFonts w:ascii="Arial" w:hAnsi="Arial" w:cs="Arial"/>
          <w:w w:val="105"/>
          <w:sz w:val="24"/>
          <w:szCs w:val="24"/>
        </w:rPr>
        <w:t xml:space="preserve">probability of support for </w:t>
      </w:r>
      <w:r w:rsidR="00000000">
        <w:rPr>
          <w:rFonts w:ascii="Arial" w:hAnsi="Arial" w:cs="Arial"/>
          <w:w w:val="105"/>
          <w:sz w:val="24"/>
          <w:szCs w:val="24"/>
        </w:rPr>
        <w:t>unconditional funding by 10.5 percentage points (95% CI: −15.0, −6.1). Rescue reduces rejection by 5.3 points (−8.1, −2.6) and conditional funding by 5.8 points (−10.5, −1.1).</w:t>
      </w:r>
    </w:p>
    <w:p w14:paraId="71A7A38C" w14:textId="1DC00AE1" w:rsidR="00B467E3" w:rsidRPr="006563AB" w:rsidRDefault="00B467E3" w:rsidP="00EB505B">
      <w:pPr>
        <w:pStyle w:val="BodyText"/>
        <w:spacing w:before="120" w:after="120" w:line="360" w:lineRule="auto"/>
        <w:rPr>
          <w:rFonts w:ascii="Arial" w:hAnsi="Arial" w:cs="Arial"/>
          <w:w w:val="105"/>
          <w:sz w:val="24"/>
          <w:szCs w:val="24"/>
        </w:rPr>
      </w:pPr>
      <w:r w:rsidRPr="006563AB">
        <w:rPr>
          <w:rFonts w:ascii="Arial" w:hAnsi="Arial" w:cs="Arial"/>
          <w:w w:val="105"/>
          <w:sz w:val="24"/>
          <w:szCs w:val="24"/>
        </w:rPr>
        <w:t xml:space="preserve">Figure </w:t>
      </w:r>
      <w:r w:rsidR="0048174D" w:rsidRPr="006563AB">
        <w:rPr>
          <w:rFonts w:ascii="Arial" w:hAnsi="Arial" w:cs="Arial"/>
          <w:w w:val="105"/>
          <w:sz w:val="24"/>
          <w:szCs w:val="24"/>
        </w:rPr>
        <w:t>3</w:t>
      </w:r>
      <w:r>
        <w:rPr>
          <w:rFonts w:ascii="Arial" w:hAnsi="Arial" w:cs="Arial"/>
          <w:w w:val="105"/>
          <w:sz w:val="24"/>
          <w:szCs w:val="24"/>
        </w:rPr>
        <w:t xml:space="preserve">. Effects of informational justifications on </w:t>
      </w:r>
      <w:r w:rsidR="00E50AB6" w:rsidRPr="006563AB">
        <w:rPr>
          <w:rFonts w:ascii="Arial" w:hAnsi="Arial" w:cs="Arial"/>
          <w:w w:val="105"/>
          <w:sz w:val="24"/>
          <w:szCs w:val="24"/>
        </w:rPr>
        <w:t>f</w:t>
      </w:r>
      <w:r>
        <w:rPr>
          <w:rFonts w:ascii="Arial" w:hAnsi="Arial" w:cs="Arial"/>
          <w:w w:val="105"/>
          <w:sz w:val="24"/>
          <w:szCs w:val="24"/>
        </w:rPr>
        <w:t>unding preferences.</w:t>
      </w:r>
    </w:p>
    <w:p w14:paraId="473A20C1" w14:textId="77777777" w:rsidR="00B467E3" w:rsidRPr="008372F6" w:rsidRDefault="00B467E3" w:rsidP="008372F6">
      <w:pPr>
        <w:pStyle w:val="BodyText"/>
        <w:spacing w:before="120" w:after="120" w:line="360" w:lineRule="auto"/>
        <w:jc w:val="both"/>
        <w:rPr>
          <w:rFonts w:ascii="Arial" w:hAnsi="Arial" w:cs="Arial"/>
          <w:sz w:val="24"/>
          <w:szCs w:val="24"/>
        </w:rPr>
      </w:pPr>
      <w:r w:rsidRPr="008372F6">
        <w:rPr>
          <w:rFonts w:ascii="Arial" w:hAnsi="Arial" w:cs="Arial"/>
          <w:noProof/>
          <w:sz w:val="24"/>
          <w:szCs w:val="24"/>
        </w:rPr>
        <w:lastRenderedPageBreak/>
        <w:drawing>
          <wp:inline distT="0" distB="0" distL="0" distR="0" wp14:anchorId="2D21B5A2" wp14:editId="0141C778">
            <wp:extent cx="6400800" cy="4693920"/>
            <wp:effectExtent l="0" t="0" r="0" b="5080"/>
            <wp:docPr id="1248209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63091" name="Picture 1180763091"/>
                    <pic:cNvPicPr/>
                  </pic:nvPicPr>
                  <pic:blipFill>
                    <a:blip r:embed="rId10"/>
                    <a:stretch>
                      <a:fillRect/>
                    </a:stretch>
                  </pic:blipFill>
                  <pic:spPr>
                    <a:xfrm>
                      <a:off x="0" y="0"/>
                      <a:ext cx="6400800" cy="4693920"/>
                    </a:xfrm>
                    <a:prstGeom prst="rect">
                      <a:avLst/>
                    </a:prstGeom>
                  </pic:spPr>
                </pic:pic>
              </a:graphicData>
            </a:graphic>
          </wp:inline>
        </w:drawing>
      </w:r>
    </w:p>
    <w:p w14:paraId="1C075F5C" w14:textId="49F1B033" w:rsidR="005D491A" w:rsidRPr="008372F6" w:rsidRDefault="00B467E3" w:rsidP="006F186A">
      <w:pPr>
        <w:pStyle w:val="BodyText"/>
        <w:spacing w:before="120" w:after="120" w:line="360" w:lineRule="auto"/>
        <w:rPr>
          <w:rFonts w:ascii="Arial" w:hAnsi="Arial" w:cs="Arial"/>
          <w:sz w:val="24"/>
          <w:szCs w:val="24"/>
        </w:rPr>
      </w:pPr>
      <w:r w:rsidRPr="00292B66">
        <w:rPr>
          <w:rFonts w:ascii="Arial" w:hAnsi="Arial" w:cs="Arial"/>
          <w:b/>
          <w:bCs/>
          <w:iCs/>
          <w:sz w:val="24"/>
          <w:szCs w:val="24"/>
        </w:rPr>
        <w:t>Note</w:t>
      </w:r>
      <w:r w:rsidRPr="00292B66">
        <w:rPr>
          <w:rFonts w:ascii="Arial" w:hAnsi="Arial" w:cs="Arial"/>
          <w:iCs/>
          <w:sz w:val="24"/>
          <w:szCs w:val="24"/>
        </w:rPr>
        <w:t>:</w:t>
      </w:r>
      <w:r w:rsidRPr="00292B66">
        <w:rPr>
          <w:rFonts w:ascii="Arial" w:hAnsi="Arial" w:cs="Arial"/>
          <w:i/>
          <w:spacing w:val="37"/>
          <w:sz w:val="24"/>
          <w:szCs w:val="24"/>
        </w:rPr>
        <w:t xml:space="preserve"> </w:t>
      </w:r>
      <w:r w:rsidRPr="00292B66">
        <w:rPr>
          <w:rFonts w:ascii="Arial" w:hAnsi="Arial" w:cs="Arial"/>
          <w:sz w:val="24"/>
          <w:szCs w:val="24"/>
        </w:rPr>
        <w:t xml:space="preserve">Points are covariate-adjusted predicted probabilities from the multinomial logistic model (Equation 1; regression results shown in </w:t>
      </w:r>
      <w:r w:rsidR="000E0E2A" w:rsidRPr="000E0E2A">
        <w:rPr>
          <w:rFonts w:ascii="Arial" w:hAnsi="Arial" w:cs="Arial"/>
          <w:sz w:val="24"/>
          <w:szCs w:val="24"/>
        </w:rPr>
        <w:t>Table OA1</w:t>
      </w:r>
      <w:r>
        <w:rPr>
          <w:rFonts w:ascii="Arial" w:hAnsi="Arial" w:cs="Arial"/>
          <w:sz w:val="24"/>
          <w:szCs w:val="24"/>
        </w:rPr>
        <w:t>), estimated on the full sample with “I don’t know” retained as a fourth outcome; horizontal bars indicate 95% confidence intervals. Relative to control, rescue reduces rejection and resource preservation reduces unconditional funding; their respective increases in unconditional and conditional funding are directional differences (Table OA3). Both justifications increase the probability of “I don’t know.”</w:t>
      </w:r>
    </w:p>
    <w:p w14:paraId="61E21EB1" w14:textId="77777777" w:rsidR="00D821FE" w:rsidRPr="003D3D80" w:rsidRDefault="00142A06" w:rsidP="003D3D80">
      <w:pPr>
        <w:pStyle w:val="BodyText"/>
        <w:spacing w:before="120" w:after="120" w:line="360" w:lineRule="auto"/>
        <w:rPr>
          <w:rFonts w:ascii="Arial" w:hAnsi="Arial" w:cs="Arial"/>
          <w:w w:val="105"/>
          <w:sz w:val="24"/>
          <w:szCs w:val="24"/>
        </w:rPr>
      </w:pPr>
      <w:r w:rsidRPr="003D3D80">
        <w:rPr>
          <w:rFonts w:ascii="Arial" w:hAnsi="Arial" w:cs="Arial"/>
          <w:w w:val="105"/>
          <w:sz w:val="24"/>
          <w:szCs w:val="24"/>
        </w:rPr>
        <w:t>Table 2. Predicted probabilities by experimental frame</w:t>
      </w:r>
      <w:r w:rsidR="00763861" w:rsidRPr="003D3D80">
        <w:rPr>
          <w:rFonts w:ascii="Arial" w:hAnsi="Arial" w:cs="Arial"/>
          <w:w w:val="105"/>
          <w:sz w:val="24"/>
          <w:szCs w:val="24"/>
        </w:rPr>
        <w:t>.</w:t>
      </w:r>
    </w:p>
    <w:tbl>
      <w:tblPr>
        <w:tblW w:w="0" w:type="auto"/>
        <w:jc w:val="center"/>
        <w:tblLayout w:type="fixed"/>
        <w:tblLook w:val="0420" w:firstRow="1" w:lastRow="0" w:firstColumn="0" w:lastColumn="0" w:noHBand="0" w:noVBand="1"/>
      </w:tblPr>
      <w:tblGrid>
        <w:gridCol w:w="2734"/>
        <w:gridCol w:w="3888"/>
        <w:gridCol w:w="1440"/>
        <w:gridCol w:w="1728"/>
      </w:tblGrid>
      <w:tr w:rsidR="00D821FE" w:rsidRPr="008372F6" w14:paraId="04070F5B" w14:textId="77777777" w:rsidTr="00A77464">
        <w:trPr>
          <w:cantSplit/>
          <w:tblHeader/>
          <w:jc w:val="center"/>
        </w:trPr>
        <w:tc>
          <w:tcPr>
            <w:tcW w:w="27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C05713"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b/>
                <w:color w:val="000000"/>
                <w:sz w:val="24"/>
                <w:szCs w:val="24"/>
              </w:rPr>
            </w:pPr>
            <w:r w:rsidRPr="008372F6">
              <w:rPr>
                <w:rFonts w:ascii="Arial" w:hAnsi="Arial" w:cs="Arial"/>
                <w:b/>
                <w:color w:val="000000"/>
                <w:sz w:val="24"/>
                <w:szCs w:val="24"/>
              </w:rPr>
              <w:t>Frame</w:t>
            </w:r>
          </w:p>
        </w:tc>
        <w:tc>
          <w:tcPr>
            <w:tcW w:w="38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D9478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b/>
                <w:color w:val="000000"/>
                <w:sz w:val="24"/>
                <w:szCs w:val="24"/>
              </w:rPr>
            </w:pPr>
            <w:r w:rsidRPr="008372F6">
              <w:rPr>
                <w:rFonts w:ascii="Arial" w:hAnsi="Arial" w:cs="Arial"/>
                <w:b/>
                <w:color w:val="000000"/>
                <w:sz w:val="24"/>
                <w:szCs w:val="24"/>
              </w:rPr>
              <w:t>Outcome</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99AE6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b/>
                <w:color w:val="000000"/>
                <w:sz w:val="24"/>
                <w:szCs w:val="24"/>
              </w:rPr>
            </w:pPr>
            <w:r w:rsidRPr="008372F6">
              <w:rPr>
                <w:rFonts w:ascii="Arial" w:hAnsi="Arial" w:cs="Arial"/>
                <w:b/>
                <w:color w:val="000000"/>
                <w:sz w:val="24"/>
                <w:szCs w:val="24"/>
              </w:rPr>
              <w:t>Predicted probability</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C5883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b/>
                <w:color w:val="000000"/>
                <w:sz w:val="24"/>
                <w:szCs w:val="24"/>
              </w:rPr>
            </w:pPr>
            <w:r w:rsidRPr="008372F6">
              <w:rPr>
                <w:rFonts w:ascii="Arial" w:hAnsi="Arial" w:cs="Arial"/>
                <w:b/>
                <w:color w:val="000000"/>
                <w:sz w:val="24"/>
                <w:szCs w:val="24"/>
              </w:rPr>
              <w:t>95% confidence interval</w:t>
            </w:r>
          </w:p>
        </w:tc>
      </w:tr>
      <w:tr w:rsidR="00D821FE" w:rsidRPr="008372F6" w14:paraId="4D5417B9" w14:textId="77777777" w:rsidTr="00A77464">
        <w:trPr>
          <w:cantSplit/>
          <w:jc w:val="center"/>
        </w:trPr>
        <w:tc>
          <w:tcPr>
            <w:tcW w:w="27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4CF1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Control</w:t>
            </w:r>
          </w:p>
        </w:tc>
        <w:tc>
          <w:tcPr>
            <w:tcW w:w="38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914D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Reject public funding</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28A5A"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0.12</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2625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[0.08, 0.16]</w:t>
            </w:r>
          </w:p>
        </w:tc>
      </w:tr>
      <w:tr w:rsidR="00D821FE" w:rsidRPr="008372F6" w14:paraId="47C1CFC7"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EE5C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lastRenderedPageBreak/>
              <w:t>Loss (rescue)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2E241"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Reject public funding</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ED05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ACB9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[0.04, 0.10]</w:t>
            </w:r>
          </w:p>
        </w:tc>
      </w:tr>
      <w:tr w:rsidR="00D821FE" w:rsidRPr="008372F6" w14:paraId="12B69466"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CD04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Gains (health maximi</w:t>
            </w:r>
            <w:r w:rsidR="00763861" w:rsidRPr="008372F6">
              <w:rPr>
                <w:rFonts w:ascii="Arial" w:hAnsi="Arial" w:cs="Arial"/>
                <w:color w:val="000000"/>
                <w:sz w:val="24"/>
                <w:szCs w:val="24"/>
              </w:rPr>
              <w:t>z</w:t>
            </w:r>
            <w:r w:rsidRPr="008372F6">
              <w:rPr>
                <w:rFonts w:ascii="Arial" w:hAnsi="Arial" w:cs="Arial"/>
                <w:color w:val="000000"/>
                <w:sz w:val="24"/>
                <w:szCs w:val="24"/>
              </w:rPr>
              <w:t>ation)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FC6A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Reject public funding</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3F23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01F1F"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[0.08, 0.15]</w:t>
            </w:r>
          </w:p>
        </w:tc>
      </w:tr>
      <w:tr w:rsidR="00D821FE" w:rsidRPr="008372F6" w14:paraId="6CD28E54"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7C003"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Control</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DD3F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Conditional funding (if price is reduced)</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A3A6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0.50</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01856"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[0.44, 0.56]</w:t>
            </w:r>
          </w:p>
        </w:tc>
      </w:tr>
      <w:tr w:rsidR="00D821FE" w:rsidRPr="008372F6" w14:paraId="655E291E"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B2CB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Loss (rescue)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F609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Conditional funding (if price is reduced)</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9613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0.44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3451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[0.38, 0.51]</w:t>
            </w:r>
          </w:p>
        </w:tc>
      </w:tr>
      <w:tr w:rsidR="00D821FE" w:rsidRPr="008372F6" w14:paraId="7E855050"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C52B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Gains (health maximi</w:t>
            </w:r>
            <w:r w:rsidR="00763861" w:rsidRPr="008372F6">
              <w:rPr>
                <w:rFonts w:ascii="Arial" w:hAnsi="Arial" w:cs="Arial"/>
                <w:color w:val="000000"/>
                <w:sz w:val="24"/>
                <w:szCs w:val="24"/>
              </w:rPr>
              <w:t>z</w:t>
            </w:r>
            <w:r w:rsidRPr="008372F6">
              <w:rPr>
                <w:rFonts w:ascii="Arial" w:hAnsi="Arial" w:cs="Arial"/>
                <w:color w:val="000000"/>
                <w:sz w:val="24"/>
                <w:szCs w:val="24"/>
              </w:rPr>
              <w:t>ation)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E291F"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Conditional funding (if price is reduced)</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C60A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0.55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4D111"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[0.49, 0.61]</w:t>
            </w:r>
          </w:p>
        </w:tc>
      </w:tr>
      <w:tr w:rsidR="00D821FE" w:rsidRPr="008372F6" w14:paraId="2A175714"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716C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Control</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1CAF4"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Unconditional public funding</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3B36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0.29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567A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[0.23, 0.35]</w:t>
            </w:r>
          </w:p>
        </w:tc>
      </w:tr>
      <w:tr w:rsidR="00D821FE" w:rsidRPr="008372F6" w14:paraId="72497F20"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45E13"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Loss (rescue)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9E78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Unconditional public funding</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3093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0.33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57C9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[0.26, 0.39]</w:t>
            </w:r>
          </w:p>
        </w:tc>
      </w:tr>
      <w:tr w:rsidR="00D821FE" w:rsidRPr="008372F6" w14:paraId="5C484A72"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ED96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Gains (health maximi</w:t>
            </w:r>
            <w:r w:rsidR="00763861" w:rsidRPr="008372F6">
              <w:rPr>
                <w:rFonts w:ascii="Arial" w:hAnsi="Arial" w:cs="Arial"/>
                <w:color w:val="000000"/>
                <w:sz w:val="24"/>
                <w:szCs w:val="24"/>
              </w:rPr>
              <w:t>z</w:t>
            </w:r>
            <w:r w:rsidRPr="008372F6">
              <w:rPr>
                <w:rFonts w:ascii="Arial" w:hAnsi="Arial" w:cs="Arial"/>
                <w:color w:val="000000"/>
                <w:sz w:val="24"/>
                <w:szCs w:val="24"/>
              </w:rPr>
              <w:t>ation)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6F1C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Unconditional public funding</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52879"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E55A4"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[0.14, 0.23]</w:t>
            </w:r>
          </w:p>
        </w:tc>
      </w:tr>
      <w:tr w:rsidR="00D821FE" w:rsidRPr="008372F6" w14:paraId="607427E4"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CD76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Control</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031A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I don't know</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EC0F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CCA9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[0.06, 0.11]</w:t>
            </w:r>
          </w:p>
        </w:tc>
      </w:tr>
      <w:tr w:rsidR="00D821FE" w:rsidRPr="008372F6" w14:paraId="42B6588D"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B4266"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Loss (rescue)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F247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I don't know</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6A1C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A14A3"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[0.11, 0.20]</w:t>
            </w:r>
          </w:p>
        </w:tc>
      </w:tr>
      <w:tr w:rsidR="00D821FE" w:rsidRPr="008372F6" w14:paraId="22C0D207" w14:textId="77777777" w:rsidTr="00A77464">
        <w:trPr>
          <w:cantSplit/>
          <w:jc w:val="center"/>
        </w:trPr>
        <w:tc>
          <w:tcPr>
            <w:tcW w:w="27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7000E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Gains (health maximi</w:t>
            </w:r>
            <w:r w:rsidR="00763861" w:rsidRPr="008372F6">
              <w:rPr>
                <w:rFonts w:ascii="Arial" w:hAnsi="Arial" w:cs="Arial"/>
                <w:color w:val="000000"/>
                <w:sz w:val="24"/>
                <w:szCs w:val="24"/>
              </w:rPr>
              <w:t>z</w:t>
            </w:r>
            <w:r w:rsidRPr="008372F6">
              <w:rPr>
                <w:rFonts w:ascii="Arial" w:hAnsi="Arial" w:cs="Arial"/>
                <w:color w:val="000000"/>
                <w:sz w:val="24"/>
                <w:szCs w:val="24"/>
              </w:rPr>
              <w:t>ation) frame</w:t>
            </w:r>
          </w:p>
        </w:tc>
        <w:tc>
          <w:tcPr>
            <w:tcW w:w="38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E0469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I don't know</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FFBA3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97706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[0.11, 0.19]</w:t>
            </w:r>
          </w:p>
        </w:tc>
      </w:tr>
    </w:tbl>
    <w:p w14:paraId="5A461482" w14:textId="77777777" w:rsidR="00142A06" w:rsidRPr="008372F6" w:rsidRDefault="00D821FE" w:rsidP="00292B66">
      <w:pPr>
        <w:pStyle w:val="BodyText"/>
        <w:spacing w:before="120" w:after="120" w:line="360" w:lineRule="auto"/>
        <w:rPr>
          <w:rFonts w:ascii="Arial" w:hAnsi="Arial" w:cs="Arial"/>
          <w:sz w:val="24"/>
          <w:szCs w:val="24"/>
        </w:rPr>
      </w:pPr>
      <w:r w:rsidRPr="00292B66">
        <w:rPr>
          <w:rFonts w:ascii="Arial" w:hAnsi="Arial" w:cs="Arial"/>
          <w:b/>
          <w:bCs/>
          <w:sz w:val="24"/>
          <w:szCs w:val="24"/>
        </w:rPr>
        <w:t>Note</w:t>
      </w:r>
      <w:r w:rsidRPr="007F74C2">
        <w:rPr>
          <w:rFonts w:ascii="Arial" w:hAnsi="Arial" w:cs="Arial"/>
          <w:sz w:val="24"/>
          <w:szCs w:val="24"/>
        </w:rPr>
        <w:t xml:space="preserve">: Predicted probabilities are calculated from the multinomial logit model underlying Figure </w:t>
      </w:r>
      <w:r w:rsidR="00743378" w:rsidRPr="007F74C2">
        <w:rPr>
          <w:rFonts w:ascii="Arial" w:hAnsi="Arial" w:cs="Arial"/>
          <w:sz w:val="24"/>
          <w:szCs w:val="24"/>
        </w:rPr>
        <w:t>3</w:t>
      </w:r>
      <w:r w:rsidRPr="007F74C2">
        <w:rPr>
          <w:rFonts w:ascii="Arial" w:hAnsi="Arial" w:cs="Arial"/>
          <w:sz w:val="24"/>
          <w:szCs w:val="24"/>
        </w:rPr>
        <w:t>. Brackets report 95% confidence intervals; “I don’t know” is retained as a separate outcome category.</w:t>
      </w:r>
    </w:p>
    <w:p w14:paraId="4D8DA162" w14:textId="79CD5FA1" w:rsidR="005D491A" w:rsidRPr="00292B6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Across</w:t>
      </w:r>
      <w:r w:rsidRPr="008372F6">
        <w:rPr>
          <w:rFonts w:ascii="Arial" w:hAnsi="Arial" w:cs="Arial"/>
          <w:spacing w:val="40"/>
          <w:w w:val="105"/>
          <w:sz w:val="24"/>
          <w:szCs w:val="24"/>
        </w:rPr>
        <w:t xml:space="preserve"> </w:t>
      </w:r>
      <w:r w:rsidRPr="008372F6">
        <w:rPr>
          <w:rFonts w:ascii="Arial" w:hAnsi="Arial" w:cs="Arial"/>
          <w:w w:val="105"/>
          <w:sz w:val="24"/>
          <w:szCs w:val="24"/>
        </w:rPr>
        <w:t>conditions,</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rank</w:t>
      </w:r>
      <w:r w:rsidRPr="008372F6">
        <w:rPr>
          <w:rFonts w:ascii="Arial" w:hAnsi="Arial" w:cs="Arial"/>
          <w:spacing w:val="40"/>
          <w:w w:val="105"/>
          <w:sz w:val="24"/>
          <w:szCs w:val="24"/>
        </w:rPr>
        <w:t xml:space="preserve"> </w:t>
      </w:r>
      <w:r w:rsidRPr="008372F6">
        <w:rPr>
          <w:rFonts w:ascii="Arial" w:hAnsi="Arial" w:cs="Arial"/>
          <w:w w:val="105"/>
          <w:sz w:val="24"/>
          <w:szCs w:val="24"/>
        </w:rPr>
        <w:t>ordering</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Pr>
          <w:rFonts w:ascii="Arial" w:hAnsi="Arial" w:cs="Arial"/>
          <w:w w:val="105"/>
          <w:sz w:val="24"/>
          <w:szCs w:val="24"/>
        </w:rPr>
        <w:t>the three ordered funding</w:t>
      </w:r>
      <w:r w:rsidRPr="008372F6">
        <w:rPr>
          <w:rFonts w:ascii="Arial" w:hAnsi="Arial" w:cs="Arial"/>
          <w:spacing w:val="40"/>
          <w:w w:val="105"/>
          <w:sz w:val="24"/>
          <w:szCs w:val="24"/>
        </w:rPr>
        <w:t xml:space="preserve"> </w:t>
      </w:r>
      <w:r w:rsidRPr="008372F6">
        <w:rPr>
          <w:rFonts w:ascii="Arial" w:hAnsi="Arial" w:cs="Arial"/>
          <w:w w:val="105"/>
          <w:sz w:val="24"/>
          <w:szCs w:val="24"/>
        </w:rPr>
        <w:t>options</w:t>
      </w:r>
      <w:r w:rsidRPr="008372F6">
        <w:rPr>
          <w:rFonts w:ascii="Arial" w:hAnsi="Arial" w:cs="Arial"/>
          <w:spacing w:val="40"/>
          <w:w w:val="105"/>
          <w:sz w:val="24"/>
          <w:szCs w:val="24"/>
        </w:rPr>
        <w:t xml:space="preserve"> </w:t>
      </w:r>
      <w:r w:rsidRPr="008372F6">
        <w:rPr>
          <w:rFonts w:ascii="Arial" w:hAnsi="Arial" w:cs="Arial"/>
          <w:w w:val="105"/>
          <w:sz w:val="24"/>
          <w:szCs w:val="24"/>
        </w:rPr>
        <w:t>remains</w:t>
      </w:r>
      <w:r w:rsidRPr="008372F6">
        <w:rPr>
          <w:rFonts w:ascii="Arial" w:hAnsi="Arial" w:cs="Arial"/>
          <w:spacing w:val="40"/>
          <w:w w:val="105"/>
          <w:sz w:val="24"/>
          <w:szCs w:val="24"/>
        </w:rPr>
        <w:t xml:space="preserve"> </w:t>
      </w:r>
      <w:r w:rsidRPr="008372F6">
        <w:rPr>
          <w:rFonts w:ascii="Arial" w:hAnsi="Arial" w:cs="Arial"/>
          <w:w w:val="105"/>
          <w:sz w:val="24"/>
          <w:szCs w:val="24"/>
        </w:rPr>
        <w:t>stable:</w:t>
      </w:r>
      <w:r w:rsidRPr="008372F6">
        <w:rPr>
          <w:rFonts w:ascii="Arial" w:hAnsi="Arial" w:cs="Arial"/>
          <w:spacing w:val="76"/>
          <w:w w:val="105"/>
          <w:sz w:val="24"/>
          <w:szCs w:val="24"/>
        </w:rPr>
        <w:t xml:space="preserve"> </w:t>
      </w:r>
      <w:r w:rsidRPr="008372F6">
        <w:rPr>
          <w:rFonts w:ascii="Arial" w:hAnsi="Arial" w:cs="Arial"/>
          <w:w w:val="105"/>
          <w:sz w:val="24"/>
          <w:szCs w:val="24"/>
        </w:rPr>
        <w:t>conditional</w:t>
      </w:r>
      <w:r w:rsidRPr="008372F6">
        <w:rPr>
          <w:rFonts w:ascii="Arial" w:hAnsi="Arial" w:cs="Arial"/>
          <w:spacing w:val="40"/>
          <w:w w:val="105"/>
          <w:sz w:val="24"/>
          <w:szCs w:val="24"/>
        </w:rPr>
        <w:t xml:space="preserve"> </w:t>
      </w:r>
      <w:r>
        <w:rPr>
          <w:rFonts w:ascii="Arial" w:hAnsi="Arial" w:cs="Arial"/>
          <w:w w:val="105"/>
          <w:sz w:val="24"/>
          <w:szCs w:val="24"/>
        </w:rPr>
        <w:t xml:space="preserve">funding is consistently most likely, followed by unconditional funding, with </w:t>
      </w:r>
      <w:r>
        <w:rPr>
          <w:rFonts w:ascii="Arial" w:hAnsi="Arial" w:cs="Arial"/>
          <w:w w:val="105"/>
          <w:sz w:val="24"/>
          <w:szCs w:val="24"/>
        </w:rPr>
        <w:lastRenderedPageBreak/>
        <w:t>outright rejection least likely. The</w:t>
      </w:r>
      <w:r w:rsidRPr="008372F6">
        <w:rPr>
          <w:rFonts w:ascii="Arial" w:hAnsi="Arial" w:cs="Arial"/>
          <w:spacing w:val="25"/>
          <w:w w:val="105"/>
          <w:sz w:val="24"/>
          <w:szCs w:val="24"/>
        </w:rPr>
        <w:t xml:space="preserve"> </w:t>
      </w:r>
      <w:r>
        <w:rPr>
          <w:rFonts w:ascii="Arial" w:hAnsi="Arial" w:cs="Arial"/>
          <w:w w:val="105"/>
          <w:sz w:val="24"/>
          <w:szCs w:val="24"/>
        </w:rPr>
        <w:t>justifications</w:t>
      </w:r>
      <w:r w:rsidRPr="008372F6">
        <w:rPr>
          <w:rFonts w:ascii="Arial" w:hAnsi="Arial" w:cs="Arial"/>
          <w:spacing w:val="25"/>
          <w:w w:val="105"/>
          <w:sz w:val="24"/>
          <w:szCs w:val="24"/>
        </w:rPr>
        <w:t xml:space="preserve"> </w:t>
      </w:r>
      <w:r>
        <w:rPr>
          <w:rFonts w:ascii="Arial" w:hAnsi="Arial" w:cs="Arial"/>
          <w:w w:val="105"/>
          <w:sz w:val="24"/>
          <w:szCs w:val="24"/>
        </w:rPr>
        <w:t>instead</w:t>
      </w:r>
      <w:r w:rsidRPr="008372F6">
        <w:rPr>
          <w:rFonts w:ascii="Arial" w:hAnsi="Arial" w:cs="Arial"/>
          <w:spacing w:val="25"/>
          <w:w w:val="105"/>
          <w:sz w:val="24"/>
          <w:szCs w:val="24"/>
        </w:rPr>
        <w:t xml:space="preserve"> </w:t>
      </w:r>
      <w:r>
        <w:rPr>
          <w:rFonts w:ascii="Arial" w:hAnsi="Arial" w:cs="Arial"/>
          <w:w w:val="105"/>
          <w:sz w:val="24"/>
          <w:szCs w:val="24"/>
        </w:rPr>
        <w:t>change</w:t>
      </w:r>
      <w:r w:rsidRPr="008372F6">
        <w:rPr>
          <w:rFonts w:ascii="Arial" w:hAnsi="Arial" w:cs="Arial"/>
          <w:spacing w:val="25"/>
          <w:w w:val="105"/>
          <w:sz w:val="24"/>
          <w:szCs w:val="24"/>
        </w:rPr>
        <w:t xml:space="preserve"> </w:t>
      </w:r>
      <w:r w:rsidRPr="008372F6">
        <w:rPr>
          <w:rFonts w:ascii="Arial" w:hAnsi="Arial" w:cs="Arial"/>
          <w:w w:val="105"/>
          <w:sz w:val="24"/>
          <w:szCs w:val="24"/>
        </w:rPr>
        <w:t>the</w:t>
      </w:r>
      <w:r w:rsidRPr="008372F6">
        <w:rPr>
          <w:rFonts w:ascii="Arial" w:hAnsi="Arial" w:cs="Arial"/>
          <w:spacing w:val="25"/>
          <w:w w:val="105"/>
          <w:sz w:val="24"/>
          <w:szCs w:val="24"/>
        </w:rPr>
        <w:t xml:space="preserve"> </w:t>
      </w:r>
      <w:r>
        <w:rPr>
          <w:rFonts w:ascii="Arial" w:hAnsi="Arial" w:cs="Arial"/>
          <w:w w:val="105"/>
          <w:sz w:val="24"/>
          <w:szCs w:val="24"/>
        </w:rPr>
        <w:t>probabilities</w:t>
      </w:r>
      <w:r w:rsidRPr="008372F6">
        <w:rPr>
          <w:rFonts w:ascii="Arial" w:hAnsi="Arial" w:cs="Arial"/>
          <w:spacing w:val="25"/>
          <w:w w:val="105"/>
          <w:sz w:val="24"/>
          <w:szCs w:val="24"/>
        </w:rPr>
        <w:t xml:space="preserve"> </w:t>
      </w:r>
      <w:r w:rsidRPr="008372F6">
        <w:rPr>
          <w:rFonts w:ascii="Arial" w:hAnsi="Arial" w:cs="Arial"/>
          <w:w w:val="105"/>
          <w:sz w:val="24"/>
          <w:szCs w:val="24"/>
        </w:rPr>
        <w:t>attached</w:t>
      </w:r>
      <w:r w:rsidRPr="008372F6">
        <w:rPr>
          <w:rFonts w:ascii="Arial" w:hAnsi="Arial" w:cs="Arial"/>
          <w:spacing w:val="25"/>
          <w:w w:val="105"/>
          <w:sz w:val="24"/>
          <w:szCs w:val="24"/>
        </w:rPr>
        <w:t xml:space="preserve"> </w:t>
      </w:r>
      <w:r w:rsidRPr="008372F6">
        <w:rPr>
          <w:rFonts w:ascii="Arial" w:hAnsi="Arial" w:cs="Arial"/>
          <w:w w:val="105"/>
          <w:sz w:val="24"/>
          <w:szCs w:val="24"/>
        </w:rPr>
        <w:t>to</w:t>
      </w:r>
      <w:r w:rsidRPr="008372F6">
        <w:rPr>
          <w:rFonts w:ascii="Arial" w:hAnsi="Arial" w:cs="Arial"/>
          <w:spacing w:val="25"/>
          <w:w w:val="105"/>
          <w:sz w:val="24"/>
          <w:szCs w:val="24"/>
        </w:rPr>
        <w:t xml:space="preserve"> </w:t>
      </w:r>
      <w:r w:rsidRPr="008372F6">
        <w:rPr>
          <w:rFonts w:ascii="Arial" w:hAnsi="Arial" w:cs="Arial"/>
          <w:w w:val="105"/>
          <w:sz w:val="24"/>
          <w:szCs w:val="24"/>
        </w:rPr>
        <w:t>each</w:t>
      </w:r>
      <w:r w:rsidRPr="008372F6">
        <w:rPr>
          <w:rFonts w:ascii="Arial" w:hAnsi="Arial" w:cs="Arial"/>
          <w:spacing w:val="25"/>
          <w:w w:val="105"/>
          <w:sz w:val="24"/>
          <w:szCs w:val="24"/>
        </w:rPr>
        <w:t xml:space="preserve"> </w:t>
      </w:r>
      <w:r>
        <w:rPr>
          <w:rFonts w:ascii="Arial" w:hAnsi="Arial" w:cs="Arial"/>
          <w:w w:val="105"/>
          <w:sz w:val="24"/>
          <w:szCs w:val="24"/>
        </w:rPr>
        <w:t>option. The rescue increase in unconditional funding (3.7 points; −0.9, 8.3) and resource-preservation increase in conditional funding (4.8 points; −0.1, 9.6) do not reach the 95% threshold. Both increase “I don’t know”: rescue by 7.4 points (4.2, 10.6), resource preservation by 6.7 points (3.6, 9.8).</w:t>
      </w:r>
      <w:bookmarkStart w:id="10" w:name="_bookmark9"/>
      <w:bookmarkEnd w:id="10"/>
    </w:p>
    <w:p w14:paraId="4D75047E" w14:textId="1231758C" w:rsidR="005D491A" w:rsidRPr="008372F6" w:rsidRDefault="000E1E94" w:rsidP="008372F6">
      <w:pPr>
        <w:pStyle w:val="BodyText"/>
        <w:spacing w:before="120" w:after="120" w:line="360" w:lineRule="auto"/>
        <w:jc w:val="both"/>
        <w:rPr>
          <w:rFonts w:ascii="Arial" w:hAnsi="Arial" w:cs="Arial"/>
          <w:sz w:val="24"/>
          <w:szCs w:val="24"/>
        </w:rPr>
      </w:pPr>
      <w:r>
        <w:rPr>
          <w:rFonts w:ascii="Arial" w:hAnsi="Arial" w:cs="Arial"/>
          <w:w w:val="110"/>
          <w:sz w:val="24"/>
          <w:szCs w:val="24"/>
        </w:rPr>
        <w:t xml:space="preserve">These results show that alternative justifications shift stated funding preferences even when the clinical vignette is held constant. The two justifications produce different patterns across funding outcomes, while both increase uncertain responses. </w:t>
      </w:r>
    </w:p>
    <w:p w14:paraId="1D3A3216" w14:textId="77777777" w:rsidR="005D491A" w:rsidRPr="006E3227" w:rsidRDefault="00000000" w:rsidP="006E3227">
      <w:pPr>
        <w:pStyle w:val="Title"/>
        <w:numPr>
          <w:ilvl w:val="0"/>
          <w:numId w:val="5"/>
        </w:numPr>
        <w:ind w:left="0" w:hanging="540"/>
        <w:jc w:val="both"/>
      </w:pPr>
      <w:bookmarkStart w:id="11" w:name="Discussion"/>
      <w:bookmarkStart w:id="12" w:name="_bookmark10"/>
      <w:bookmarkEnd w:id="11"/>
      <w:bookmarkEnd w:id="12"/>
      <w:r w:rsidRPr="006E3227">
        <w:t>Discussion</w:t>
      </w:r>
    </w:p>
    <w:p w14:paraId="5CA04770" w14:textId="7B0B4308"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10"/>
          <w:sz w:val="24"/>
          <w:szCs w:val="24"/>
        </w:rPr>
        <w:t>This</w:t>
      </w:r>
      <w:r w:rsidRPr="008372F6">
        <w:rPr>
          <w:rFonts w:ascii="Arial" w:hAnsi="Arial" w:cs="Arial"/>
          <w:spacing w:val="-6"/>
          <w:w w:val="110"/>
          <w:sz w:val="24"/>
          <w:szCs w:val="24"/>
        </w:rPr>
        <w:t xml:space="preserve"> </w:t>
      </w:r>
      <w:r w:rsidRPr="008372F6">
        <w:rPr>
          <w:rFonts w:ascii="Arial" w:hAnsi="Arial" w:cs="Arial"/>
          <w:w w:val="110"/>
          <w:sz w:val="24"/>
          <w:szCs w:val="24"/>
        </w:rPr>
        <w:t>article</w:t>
      </w:r>
      <w:r w:rsidRPr="008372F6">
        <w:rPr>
          <w:rFonts w:ascii="Arial" w:hAnsi="Arial" w:cs="Arial"/>
          <w:spacing w:val="-6"/>
          <w:w w:val="110"/>
          <w:sz w:val="24"/>
          <w:szCs w:val="24"/>
        </w:rPr>
        <w:t xml:space="preserve"> </w:t>
      </w:r>
      <w:r w:rsidRPr="008372F6">
        <w:rPr>
          <w:rFonts w:ascii="Arial" w:hAnsi="Arial" w:cs="Arial"/>
          <w:w w:val="110"/>
          <w:sz w:val="24"/>
          <w:szCs w:val="24"/>
        </w:rPr>
        <w:t>examined</w:t>
      </w:r>
      <w:r w:rsidRPr="008372F6">
        <w:rPr>
          <w:rFonts w:ascii="Arial" w:hAnsi="Arial" w:cs="Arial"/>
          <w:spacing w:val="-6"/>
          <w:w w:val="110"/>
          <w:sz w:val="24"/>
          <w:szCs w:val="24"/>
        </w:rPr>
        <w:t xml:space="preserve"> </w:t>
      </w:r>
      <w:r>
        <w:rPr>
          <w:rFonts w:ascii="Arial" w:hAnsi="Arial" w:cs="Arial"/>
          <w:w w:val="110"/>
          <w:sz w:val="24"/>
          <w:szCs w:val="24"/>
        </w:rPr>
        <w:t>how</w:t>
      </w:r>
      <w:r w:rsidRPr="008372F6">
        <w:rPr>
          <w:rFonts w:ascii="Arial" w:hAnsi="Arial" w:cs="Arial"/>
          <w:spacing w:val="-6"/>
          <w:w w:val="110"/>
          <w:sz w:val="24"/>
          <w:szCs w:val="24"/>
        </w:rPr>
        <w:t xml:space="preserve"> </w:t>
      </w:r>
      <w:r>
        <w:rPr>
          <w:rFonts w:ascii="Arial" w:hAnsi="Arial" w:cs="Arial"/>
          <w:w w:val="110"/>
          <w:sz w:val="24"/>
          <w:szCs w:val="24"/>
        </w:rPr>
        <w:t>informational</w:t>
      </w:r>
      <w:r w:rsidRPr="008372F6">
        <w:rPr>
          <w:rFonts w:ascii="Arial" w:hAnsi="Arial" w:cs="Arial"/>
          <w:spacing w:val="-6"/>
          <w:w w:val="110"/>
          <w:sz w:val="24"/>
          <w:szCs w:val="24"/>
        </w:rPr>
        <w:t xml:space="preserve"> </w:t>
      </w:r>
      <w:r>
        <w:rPr>
          <w:rFonts w:ascii="Arial" w:hAnsi="Arial" w:cs="Arial"/>
          <w:w w:val="110"/>
          <w:sz w:val="24"/>
          <w:szCs w:val="24"/>
        </w:rPr>
        <w:t>justifications</w:t>
      </w:r>
      <w:r w:rsidRPr="008372F6">
        <w:rPr>
          <w:rFonts w:ascii="Arial" w:hAnsi="Arial" w:cs="Arial"/>
          <w:spacing w:val="-6"/>
          <w:w w:val="110"/>
          <w:sz w:val="24"/>
          <w:szCs w:val="24"/>
        </w:rPr>
        <w:t xml:space="preserve"> </w:t>
      </w:r>
      <w:r>
        <w:rPr>
          <w:rFonts w:ascii="Arial" w:hAnsi="Arial" w:cs="Arial"/>
          <w:w w:val="110"/>
          <w:sz w:val="24"/>
          <w:szCs w:val="24"/>
        </w:rPr>
        <w:t>shape stated funding preferences</w:t>
      </w:r>
      <w:r w:rsidRPr="008372F6">
        <w:rPr>
          <w:rFonts w:ascii="Arial" w:hAnsi="Arial" w:cs="Arial"/>
          <w:spacing w:val="-6"/>
          <w:w w:val="110"/>
          <w:sz w:val="24"/>
          <w:szCs w:val="24"/>
        </w:rPr>
        <w:t xml:space="preserve"> </w:t>
      </w:r>
      <w:r w:rsidRPr="008372F6">
        <w:rPr>
          <w:rFonts w:ascii="Arial" w:hAnsi="Arial" w:cs="Arial"/>
          <w:w w:val="110"/>
          <w:sz w:val="24"/>
          <w:szCs w:val="24"/>
        </w:rPr>
        <w:t>in</w:t>
      </w:r>
      <w:r w:rsidRPr="008372F6">
        <w:rPr>
          <w:rFonts w:ascii="Arial" w:hAnsi="Arial" w:cs="Arial"/>
          <w:spacing w:val="-6"/>
          <w:w w:val="110"/>
          <w:sz w:val="24"/>
          <w:szCs w:val="24"/>
        </w:rPr>
        <w:t xml:space="preserve"> </w:t>
      </w:r>
      <w:r>
        <w:rPr>
          <w:rFonts w:ascii="Arial" w:hAnsi="Arial" w:cs="Arial"/>
          <w:w w:val="110"/>
          <w:sz w:val="24"/>
          <w:szCs w:val="24"/>
        </w:rPr>
        <w:t>Finland.</w:t>
      </w:r>
      <w:r w:rsidRPr="008372F6">
        <w:rPr>
          <w:rFonts w:ascii="Arial" w:hAnsi="Arial" w:cs="Arial"/>
          <w:spacing w:val="40"/>
          <w:w w:val="110"/>
          <w:sz w:val="24"/>
          <w:szCs w:val="24"/>
        </w:rPr>
        <w:t xml:space="preserve"> </w:t>
      </w:r>
      <w:r w:rsidR="00A56B0D" w:rsidRPr="008372F6">
        <w:rPr>
          <w:rFonts w:ascii="Arial" w:hAnsi="Arial" w:cs="Arial"/>
          <w:w w:val="110"/>
          <w:sz w:val="24"/>
          <w:szCs w:val="24"/>
        </w:rPr>
        <w:t xml:space="preserve">Using a </w:t>
      </w:r>
      <w:r w:rsidR="00A56B0D" w:rsidRPr="00E416C3">
        <w:rPr>
          <w:rFonts w:ascii="Arial" w:hAnsi="Arial" w:cs="Arial"/>
          <w:w w:val="110"/>
          <w:sz w:val="24"/>
          <w:szCs w:val="24"/>
        </w:rPr>
        <w:t xml:space="preserve">survey experiment </w:t>
      </w:r>
      <w:r>
        <w:rPr>
          <w:rFonts w:ascii="Arial" w:hAnsi="Arial" w:cs="Arial"/>
          <w:w w:val="110"/>
          <w:sz w:val="24"/>
          <w:szCs w:val="24"/>
        </w:rPr>
        <w:t>embedded in the 2021 Finnish Medicines Barometer, we held the clinical vignette constant</w:t>
      </w:r>
      <w:r w:rsidRPr="00E416C3">
        <w:rPr>
          <w:rFonts w:ascii="Arial" w:hAnsi="Arial" w:cs="Arial"/>
          <w:spacing w:val="-4"/>
          <w:w w:val="110"/>
          <w:sz w:val="24"/>
          <w:szCs w:val="24"/>
        </w:rPr>
        <w:t xml:space="preserve"> </w:t>
      </w:r>
      <w:r w:rsidRPr="00E416C3">
        <w:rPr>
          <w:rFonts w:ascii="Arial" w:hAnsi="Arial" w:cs="Arial"/>
          <w:w w:val="110"/>
          <w:sz w:val="24"/>
          <w:szCs w:val="24"/>
        </w:rPr>
        <w:t>while</w:t>
      </w:r>
      <w:r w:rsidRPr="00E416C3">
        <w:rPr>
          <w:rFonts w:ascii="Arial" w:hAnsi="Arial" w:cs="Arial"/>
          <w:spacing w:val="-4"/>
          <w:w w:val="110"/>
          <w:sz w:val="24"/>
          <w:szCs w:val="24"/>
        </w:rPr>
        <w:t xml:space="preserve"> </w:t>
      </w:r>
      <w:r>
        <w:rPr>
          <w:rFonts w:ascii="Arial" w:hAnsi="Arial" w:cs="Arial"/>
          <w:w w:val="110"/>
          <w:sz w:val="24"/>
          <w:szCs w:val="24"/>
        </w:rPr>
        <w:t xml:space="preserve">varying supplementary justifications. </w:t>
      </w:r>
      <w:r>
        <w:rPr>
          <w:rFonts w:ascii="Arial" w:hAnsi="Arial" w:cs="Arial"/>
          <w:sz w:val="24"/>
          <w:szCs w:val="24"/>
        </w:rPr>
        <w:t>The estimates capture the combined effects of added information and framing emphasis.</w:t>
      </w:r>
      <w:r>
        <w:rPr>
          <w:rFonts w:ascii="Arial" w:hAnsi="Arial" w:cs="Arial"/>
          <w:w w:val="110"/>
          <w:sz w:val="24"/>
          <w:szCs w:val="24"/>
        </w:rPr>
        <w:t xml:space="preserve"> Rescue reduces rejection, while resource preservation reduces unconditional funding.</w:t>
      </w:r>
      <w:r w:rsidRPr="008372F6">
        <w:rPr>
          <w:rFonts w:ascii="Arial" w:hAnsi="Arial" w:cs="Arial"/>
          <w:spacing w:val="40"/>
          <w:w w:val="110"/>
          <w:sz w:val="24"/>
          <w:szCs w:val="24"/>
        </w:rPr>
        <w:t xml:space="preserve"> </w:t>
      </w:r>
      <w:r>
        <w:rPr>
          <w:rFonts w:ascii="Arial" w:hAnsi="Arial" w:cs="Arial"/>
          <w:w w:val="110"/>
          <w:sz w:val="24"/>
          <w:szCs w:val="24"/>
        </w:rPr>
        <w:t>The 10.5-point reduction in unconditional funding represents roughly one-third of control support. For context, Maguire et al. (2023) report a small average effect of making opportunity costs salient on choices.</w:t>
      </w:r>
      <w:r w:rsidR="00AF583C" w:rsidRPr="008372F6">
        <w:rPr>
          <w:rFonts w:ascii="Arial" w:hAnsi="Arial" w:cs="Arial"/>
          <w:w w:val="105"/>
          <w:sz w:val="24"/>
          <w:szCs w:val="24"/>
        </w:rPr>
        <w:t xml:space="preserve"> </w:t>
      </w:r>
      <w:r>
        <w:rPr>
          <w:rFonts w:ascii="Arial" w:hAnsi="Arial" w:cs="Arial"/>
          <w:w w:val="105"/>
          <w:sz w:val="24"/>
          <w:szCs w:val="24"/>
        </w:rPr>
        <w:t>Both justifications also increased “I don’t know” responses, which prior research links to lower confidence (Graham 2021). This pattern may reflect uncertainty, ambivalence, or processing demands. Future studies could distinguish these explanations by combining length-matched conditions with measures of confidence and ambivalence.</w:t>
      </w:r>
    </w:p>
    <w:p w14:paraId="0BE17E8A" w14:textId="36A5CBA6" w:rsidR="005D491A" w:rsidRPr="008372F6" w:rsidRDefault="000A08AF" w:rsidP="008372F6">
      <w:pPr>
        <w:pStyle w:val="BodyText"/>
        <w:spacing w:before="120" w:after="120" w:line="360" w:lineRule="auto"/>
        <w:jc w:val="both"/>
        <w:rPr>
          <w:rFonts w:ascii="Arial" w:hAnsi="Arial" w:cs="Arial"/>
          <w:sz w:val="24"/>
          <w:szCs w:val="24"/>
        </w:rPr>
      </w:pPr>
      <w:r>
        <w:rPr>
          <w:rFonts w:ascii="Arial" w:hAnsi="Arial" w:cs="Arial"/>
          <w:sz w:val="24"/>
          <w:szCs w:val="24"/>
        </w:rPr>
        <w:t xml:space="preserve">These findings show how public preferences in Finland respond to competing funding justifications. Their contribution lies in the different patterns across </w:t>
      </w:r>
      <w:r w:rsidR="00DC4EF8">
        <w:rPr>
          <w:rFonts w:ascii="Arial" w:hAnsi="Arial" w:cs="Arial"/>
          <w:sz w:val="24"/>
          <w:szCs w:val="24"/>
        </w:rPr>
        <w:t xml:space="preserve">preferences for </w:t>
      </w:r>
      <w:r>
        <w:rPr>
          <w:rFonts w:ascii="Arial" w:hAnsi="Arial" w:cs="Arial"/>
          <w:sz w:val="24"/>
          <w:szCs w:val="24"/>
        </w:rPr>
        <w:t>funding outcomes.</w:t>
      </w:r>
      <w:r w:rsidR="0005305F" w:rsidRPr="008372F6">
        <w:rPr>
          <w:rFonts w:ascii="Arial" w:hAnsi="Arial" w:cs="Arial"/>
          <w:spacing w:val="40"/>
          <w:w w:val="105"/>
          <w:sz w:val="24"/>
          <w:szCs w:val="24"/>
        </w:rPr>
        <w:t xml:space="preserve"> </w:t>
      </w:r>
      <w:r>
        <w:rPr>
          <w:rFonts w:ascii="Arial" w:hAnsi="Arial" w:cs="Arial"/>
          <w:w w:val="105"/>
          <w:sz w:val="24"/>
          <w:szCs w:val="24"/>
        </w:rPr>
        <w:t xml:space="preserve">This focus on communication connects the study to debates over expert authority (Eriksen 2020; Gaus et al. 2020; </w:t>
      </w:r>
      <w:r w:rsidR="00C52AF8" w:rsidRPr="00C52AF8">
        <w:rPr>
          <w:rFonts w:ascii="Arial" w:hAnsi="Arial" w:cs="Arial"/>
          <w:w w:val="105"/>
          <w:sz w:val="24"/>
          <w:szCs w:val="24"/>
        </w:rPr>
        <w:t>Langvatn</w:t>
      </w:r>
      <w:r>
        <w:rPr>
          <w:rFonts w:ascii="Arial" w:hAnsi="Arial" w:cs="Arial"/>
          <w:w w:val="105"/>
          <w:sz w:val="24"/>
          <w:szCs w:val="24"/>
        </w:rPr>
        <w:t xml:space="preserve"> and Holst 2022).</w:t>
      </w:r>
    </w:p>
    <w:p w14:paraId="64C0285B" w14:textId="4C32662C"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Our findings speak to debates about whether, and to what extent, commonly used prioriti</w:t>
      </w:r>
      <w:r w:rsidR="00BF5770" w:rsidRPr="008372F6">
        <w:rPr>
          <w:rFonts w:ascii="Arial" w:hAnsi="Arial" w:cs="Arial"/>
          <w:w w:val="110"/>
          <w:sz w:val="24"/>
          <w:szCs w:val="24"/>
        </w:rPr>
        <w:t>z</w:t>
      </w:r>
      <w:r w:rsidRPr="008372F6">
        <w:rPr>
          <w:rFonts w:ascii="Arial" w:hAnsi="Arial" w:cs="Arial"/>
          <w:w w:val="110"/>
          <w:sz w:val="24"/>
          <w:szCs w:val="24"/>
        </w:rPr>
        <w:t xml:space="preserve">ation criteria align with mass preferences, and </w:t>
      </w:r>
      <w:r w:rsidR="00AD2179" w:rsidRPr="00AD2179">
        <w:rPr>
          <w:rFonts w:ascii="Arial" w:hAnsi="Arial" w:cs="Arial"/>
          <w:w w:val="110"/>
          <w:sz w:val="24"/>
          <w:szCs w:val="24"/>
        </w:rPr>
        <w:t>whether public preferences are to be considered in prioritization decisions</w:t>
      </w:r>
      <w:r w:rsidRPr="008372F6">
        <w:rPr>
          <w:rFonts w:ascii="Arial" w:hAnsi="Arial" w:cs="Arial"/>
          <w:w w:val="110"/>
          <w:sz w:val="24"/>
          <w:szCs w:val="24"/>
        </w:rPr>
        <w:t>.</w:t>
      </w:r>
      <w:r w:rsidRPr="008372F6">
        <w:rPr>
          <w:rFonts w:ascii="Arial" w:hAnsi="Arial" w:cs="Arial"/>
          <w:spacing w:val="40"/>
          <w:w w:val="110"/>
          <w:sz w:val="24"/>
          <w:szCs w:val="24"/>
        </w:rPr>
        <w:t xml:space="preserve"> </w:t>
      </w:r>
      <w:r w:rsidRPr="008372F6">
        <w:rPr>
          <w:rFonts w:ascii="Arial" w:hAnsi="Arial" w:cs="Arial"/>
          <w:w w:val="110"/>
          <w:sz w:val="24"/>
          <w:szCs w:val="24"/>
        </w:rPr>
        <w:t>First, previous studies suggest substantial plurality in mass preferences, including</w:t>
      </w:r>
      <w:r w:rsidRPr="008372F6">
        <w:rPr>
          <w:rFonts w:ascii="Arial" w:hAnsi="Arial" w:cs="Arial"/>
          <w:spacing w:val="-7"/>
          <w:w w:val="110"/>
          <w:sz w:val="24"/>
          <w:szCs w:val="24"/>
        </w:rPr>
        <w:t xml:space="preserve"> </w:t>
      </w:r>
      <w:r w:rsidRPr="008372F6">
        <w:rPr>
          <w:rFonts w:ascii="Arial" w:hAnsi="Arial" w:cs="Arial"/>
          <w:w w:val="110"/>
          <w:sz w:val="24"/>
          <w:szCs w:val="24"/>
        </w:rPr>
        <w:t>conflicting</w:t>
      </w:r>
      <w:r w:rsidRPr="008372F6">
        <w:rPr>
          <w:rFonts w:ascii="Arial" w:hAnsi="Arial" w:cs="Arial"/>
          <w:spacing w:val="-7"/>
          <w:w w:val="110"/>
          <w:sz w:val="24"/>
          <w:szCs w:val="24"/>
        </w:rPr>
        <w:t xml:space="preserve"> </w:t>
      </w:r>
      <w:r w:rsidRPr="008372F6">
        <w:rPr>
          <w:rFonts w:ascii="Arial" w:hAnsi="Arial" w:cs="Arial"/>
          <w:w w:val="110"/>
          <w:sz w:val="24"/>
          <w:szCs w:val="24"/>
        </w:rPr>
        <w:t>views</w:t>
      </w:r>
      <w:r w:rsidRPr="008372F6">
        <w:rPr>
          <w:rFonts w:ascii="Arial" w:hAnsi="Arial" w:cs="Arial"/>
          <w:spacing w:val="-7"/>
          <w:w w:val="110"/>
          <w:sz w:val="24"/>
          <w:szCs w:val="24"/>
        </w:rPr>
        <w:t xml:space="preserve"> </w:t>
      </w:r>
      <w:r w:rsidRPr="008372F6">
        <w:rPr>
          <w:rFonts w:ascii="Arial" w:hAnsi="Arial" w:cs="Arial"/>
          <w:w w:val="110"/>
          <w:sz w:val="24"/>
          <w:szCs w:val="24"/>
        </w:rPr>
        <w:t>and</w:t>
      </w:r>
      <w:r w:rsidRPr="008372F6">
        <w:rPr>
          <w:rFonts w:ascii="Arial" w:hAnsi="Arial" w:cs="Arial"/>
          <w:spacing w:val="-7"/>
          <w:w w:val="110"/>
          <w:sz w:val="24"/>
          <w:szCs w:val="24"/>
        </w:rPr>
        <w:t xml:space="preserve"> </w:t>
      </w:r>
      <w:r w:rsidRPr="008372F6">
        <w:rPr>
          <w:rFonts w:ascii="Arial" w:hAnsi="Arial" w:cs="Arial"/>
          <w:w w:val="110"/>
          <w:sz w:val="24"/>
          <w:szCs w:val="24"/>
        </w:rPr>
        <w:t>shifts</w:t>
      </w:r>
      <w:r w:rsidRPr="008372F6">
        <w:rPr>
          <w:rFonts w:ascii="Arial" w:hAnsi="Arial" w:cs="Arial"/>
          <w:spacing w:val="-7"/>
          <w:w w:val="110"/>
          <w:sz w:val="24"/>
          <w:szCs w:val="24"/>
        </w:rPr>
        <w:t xml:space="preserve"> </w:t>
      </w:r>
      <w:r w:rsidRPr="008372F6">
        <w:rPr>
          <w:rFonts w:ascii="Arial" w:hAnsi="Arial" w:cs="Arial"/>
          <w:w w:val="110"/>
          <w:sz w:val="24"/>
          <w:szCs w:val="24"/>
        </w:rPr>
        <w:t>in</w:t>
      </w:r>
      <w:r w:rsidRPr="008372F6">
        <w:rPr>
          <w:rFonts w:ascii="Arial" w:hAnsi="Arial" w:cs="Arial"/>
          <w:spacing w:val="-7"/>
          <w:w w:val="110"/>
          <w:sz w:val="24"/>
          <w:szCs w:val="24"/>
        </w:rPr>
        <w:t xml:space="preserve"> </w:t>
      </w:r>
      <w:r w:rsidRPr="008372F6">
        <w:rPr>
          <w:rFonts w:ascii="Arial" w:hAnsi="Arial" w:cs="Arial"/>
          <w:w w:val="110"/>
          <w:sz w:val="24"/>
          <w:szCs w:val="24"/>
        </w:rPr>
        <w:t>opinions</w:t>
      </w:r>
      <w:r w:rsidRPr="008372F6">
        <w:rPr>
          <w:rFonts w:ascii="Arial" w:hAnsi="Arial" w:cs="Arial"/>
          <w:spacing w:val="-7"/>
          <w:w w:val="110"/>
          <w:sz w:val="24"/>
          <w:szCs w:val="24"/>
        </w:rPr>
        <w:t xml:space="preserve"> </w:t>
      </w:r>
      <w:r w:rsidRPr="008372F6">
        <w:rPr>
          <w:rFonts w:ascii="Arial" w:hAnsi="Arial" w:cs="Arial"/>
          <w:w w:val="110"/>
          <w:sz w:val="24"/>
          <w:szCs w:val="24"/>
        </w:rPr>
        <w:t>following</w:t>
      </w:r>
      <w:r w:rsidRPr="008372F6">
        <w:rPr>
          <w:rFonts w:ascii="Arial" w:hAnsi="Arial" w:cs="Arial"/>
          <w:spacing w:val="-7"/>
          <w:w w:val="110"/>
          <w:sz w:val="24"/>
          <w:szCs w:val="24"/>
        </w:rPr>
        <w:t xml:space="preserve"> </w:t>
      </w:r>
      <w:r w:rsidRPr="008372F6">
        <w:rPr>
          <w:rFonts w:ascii="Arial" w:hAnsi="Arial" w:cs="Arial"/>
          <w:w w:val="110"/>
          <w:sz w:val="24"/>
          <w:szCs w:val="24"/>
        </w:rPr>
        <w:t>deliberation</w:t>
      </w:r>
      <w:r w:rsidRPr="008372F6">
        <w:rPr>
          <w:rFonts w:ascii="Arial" w:hAnsi="Arial" w:cs="Arial"/>
          <w:spacing w:val="-7"/>
          <w:w w:val="110"/>
          <w:sz w:val="24"/>
          <w:szCs w:val="24"/>
        </w:rPr>
        <w:t xml:space="preserve"> </w:t>
      </w:r>
      <w:r w:rsidRPr="008372F6">
        <w:rPr>
          <w:rFonts w:ascii="Arial" w:hAnsi="Arial" w:cs="Arial"/>
          <w:w w:val="110"/>
          <w:sz w:val="24"/>
          <w:szCs w:val="24"/>
        </w:rPr>
        <w:t>(Exel</w:t>
      </w:r>
      <w:r w:rsidRPr="008372F6">
        <w:rPr>
          <w:rFonts w:ascii="Arial" w:hAnsi="Arial" w:cs="Arial"/>
          <w:spacing w:val="-7"/>
          <w:w w:val="110"/>
          <w:sz w:val="24"/>
          <w:szCs w:val="24"/>
        </w:rPr>
        <w:t xml:space="preserve"> </w:t>
      </w:r>
      <w:r w:rsidRPr="008372F6">
        <w:rPr>
          <w:rFonts w:ascii="Arial" w:hAnsi="Arial" w:cs="Arial"/>
          <w:w w:val="110"/>
          <w:sz w:val="24"/>
          <w:szCs w:val="24"/>
        </w:rPr>
        <w:t>et</w:t>
      </w:r>
      <w:r w:rsidRPr="008372F6">
        <w:rPr>
          <w:rFonts w:ascii="Arial" w:hAnsi="Arial" w:cs="Arial"/>
          <w:spacing w:val="-7"/>
          <w:w w:val="110"/>
          <w:sz w:val="24"/>
          <w:szCs w:val="24"/>
        </w:rPr>
        <w:t xml:space="preserve"> </w:t>
      </w:r>
      <w:r w:rsidRPr="008372F6">
        <w:rPr>
          <w:rFonts w:ascii="Arial" w:hAnsi="Arial" w:cs="Arial"/>
          <w:w w:val="110"/>
          <w:sz w:val="24"/>
          <w:szCs w:val="24"/>
        </w:rPr>
        <w:t>al.</w:t>
      </w:r>
      <w:r w:rsidRPr="008372F6">
        <w:rPr>
          <w:rFonts w:ascii="Arial" w:hAnsi="Arial" w:cs="Arial"/>
          <w:spacing w:val="-7"/>
          <w:w w:val="110"/>
          <w:sz w:val="24"/>
          <w:szCs w:val="24"/>
        </w:rPr>
        <w:t xml:space="preserve"> </w:t>
      </w:r>
      <w:hyperlink w:anchor="_bookmark40" w:history="1">
        <w:r w:rsidR="005D491A" w:rsidRPr="008372F6">
          <w:rPr>
            <w:rFonts w:ascii="Arial" w:hAnsi="Arial" w:cs="Arial"/>
            <w:w w:val="110"/>
            <w:sz w:val="24"/>
            <w:szCs w:val="24"/>
          </w:rPr>
          <w:t>2015;</w:t>
        </w:r>
      </w:hyperlink>
      <w:r w:rsidRPr="008372F6">
        <w:rPr>
          <w:rFonts w:ascii="Arial" w:hAnsi="Arial" w:cs="Arial"/>
          <w:spacing w:val="-7"/>
          <w:w w:val="110"/>
          <w:sz w:val="24"/>
          <w:szCs w:val="24"/>
        </w:rPr>
        <w:t xml:space="preserve"> </w:t>
      </w:r>
      <w:r w:rsidRPr="008372F6">
        <w:rPr>
          <w:rFonts w:ascii="Arial" w:hAnsi="Arial" w:cs="Arial"/>
          <w:w w:val="110"/>
          <w:sz w:val="24"/>
          <w:szCs w:val="24"/>
        </w:rPr>
        <w:t>Reckers-Droog</w:t>
      </w:r>
      <w:r w:rsidRPr="008372F6">
        <w:rPr>
          <w:rFonts w:ascii="Arial" w:hAnsi="Arial" w:cs="Arial"/>
          <w:spacing w:val="-1"/>
          <w:w w:val="110"/>
          <w:sz w:val="24"/>
          <w:szCs w:val="24"/>
        </w:rPr>
        <w:t xml:space="preserve"> </w:t>
      </w:r>
      <w:r w:rsidRPr="008372F6">
        <w:rPr>
          <w:rFonts w:ascii="Arial" w:hAnsi="Arial" w:cs="Arial"/>
          <w:w w:val="110"/>
          <w:sz w:val="24"/>
          <w:szCs w:val="24"/>
        </w:rPr>
        <w:t>et</w:t>
      </w:r>
      <w:r w:rsidRPr="008372F6">
        <w:rPr>
          <w:rFonts w:ascii="Arial" w:hAnsi="Arial" w:cs="Arial"/>
          <w:spacing w:val="-1"/>
          <w:w w:val="110"/>
          <w:sz w:val="24"/>
          <w:szCs w:val="24"/>
        </w:rPr>
        <w:t xml:space="preserve"> </w:t>
      </w:r>
      <w:r w:rsidRPr="008372F6">
        <w:rPr>
          <w:rFonts w:ascii="Arial" w:hAnsi="Arial" w:cs="Arial"/>
          <w:w w:val="110"/>
          <w:sz w:val="24"/>
          <w:szCs w:val="24"/>
        </w:rPr>
        <w:t>al.</w:t>
      </w:r>
      <w:r w:rsidRPr="008372F6">
        <w:rPr>
          <w:rFonts w:ascii="Arial" w:hAnsi="Arial" w:cs="Arial"/>
          <w:spacing w:val="-1"/>
          <w:w w:val="110"/>
          <w:sz w:val="24"/>
          <w:szCs w:val="24"/>
        </w:rPr>
        <w:t xml:space="preserve"> </w:t>
      </w:r>
      <w:hyperlink w:anchor="_bookmark87" w:history="1">
        <w:r w:rsidR="005D491A" w:rsidRPr="008372F6">
          <w:rPr>
            <w:rFonts w:ascii="Arial" w:hAnsi="Arial" w:cs="Arial"/>
            <w:w w:val="110"/>
            <w:sz w:val="24"/>
            <w:szCs w:val="24"/>
          </w:rPr>
          <w:t>2020).</w:t>
        </w:r>
      </w:hyperlink>
      <w:r w:rsidRPr="008372F6">
        <w:rPr>
          <w:rFonts w:ascii="Arial" w:hAnsi="Arial" w:cs="Arial"/>
          <w:w w:val="110"/>
          <w:sz w:val="24"/>
          <w:szCs w:val="24"/>
        </w:rPr>
        <w:t xml:space="preserve"> Our</w:t>
      </w:r>
      <w:r w:rsidRPr="008372F6">
        <w:rPr>
          <w:rFonts w:ascii="Arial" w:hAnsi="Arial" w:cs="Arial"/>
          <w:spacing w:val="-1"/>
          <w:w w:val="110"/>
          <w:sz w:val="24"/>
          <w:szCs w:val="24"/>
        </w:rPr>
        <w:t xml:space="preserve"> </w:t>
      </w:r>
      <w:r w:rsidRPr="008372F6">
        <w:rPr>
          <w:rFonts w:ascii="Arial" w:hAnsi="Arial" w:cs="Arial"/>
          <w:w w:val="110"/>
          <w:sz w:val="24"/>
          <w:szCs w:val="24"/>
        </w:rPr>
        <w:t>results</w:t>
      </w:r>
      <w:r w:rsidRPr="008372F6">
        <w:rPr>
          <w:rFonts w:ascii="Arial" w:hAnsi="Arial" w:cs="Arial"/>
          <w:spacing w:val="-1"/>
          <w:w w:val="110"/>
          <w:sz w:val="24"/>
          <w:szCs w:val="24"/>
        </w:rPr>
        <w:t xml:space="preserve"> </w:t>
      </w:r>
      <w:r>
        <w:rPr>
          <w:rFonts w:ascii="Arial" w:hAnsi="Arial" w:cs="Arial"/>
          <w:w w:val="110"/>
          <w:sz w:val="24"/>
          <w:szCs w:val="24"/>
        </w:rPr>
        <w:t>extend</w:t>
      </w:r>
      <w:r w:rsidRPr="008372F6">
        <w:rPr>
          <w:rFonts w:ascii="Arial" w:hAnsi="Arial" w:cs="Arial"/>
          <w:spacing w:val="-1"/>
          <w:w w:val="110"/>
          <w:sz w:val="24"/>
          <w:szCs w:val="24"/>
        </w:rPr>
        <w:t xml:space="preserve"> </w:t>
      </w:r>
      <w:r>
        <w:rPr>
          <w:rFonts w:ascii="Arial" w:hAnsi="Arial" w:cs="Arial"/>
          <w:w w:val="110"/>
          <w:sz w:val="24"/>
          <w:szCs w:val="24"/>
        </w:rPr>
        <w:t>evidence</w:t>
      </w:r>
      <w:r w:rsidRPr="008372F6">
        <w:rPr>
          <w:rFonts w:ascii="Arial" w:hAnsi="Arial" w:cs="Arial"/>
          <w:spacing w:val="-1"/>
          <w:w w:val="110"/>
          <w:sz w:val="24"/>
          <w:szCs w:val="24"/>
        </w:rPr>
        <w:t xml:space="preserve"> </w:t>
      </w:r>
      <w:r>
        <w:rPr>
          <w:rFonts w:ascii="Arial" w:hAnsi="Arial" w:cs="Arial"/>
          <w:w w:val="110"/>
          <w:sz w:val="24"/>
          <w:szCs w:val="24"/>
        </w:rPr>
        <w:t>on</w:t>
      </w:r>
      <w:r w:rsidRPr="008372F6">
        <w:rPr>
          <w:rFonts w:ascii="Arial" w:hAnsi="Arial" w:cs="Arial"/>
          <w:spacing w:val="-1"/>
          <w:w w:val="110"/>
          <w:sz w:val="24"/>
          <w:szCs w:val="24"/>
        </w:rPr>
        <w:t xml:space="preserve"> </w:t>
      </w:r>
      <w:r>
        <w:rPr>
          <w:rFonts w:ascii="Arial" w:hAnsi="Arial" w:cs="Arial"/>
          <w:w w:val="110"/>
          <w:sz w:val="24"/>
          <w:szCs w:val="24"/>
        </w:rPr>
        <w:t>framing and priority setting (Desser</w:t>
      </w:r>
      <w:r w:rsidR="005745CF" w:rsidRPr="008372F6">
        <w:rPr>
          <w:rFonts w:ascii="Arial" w:hAnsi="Arial" w:cs="Arial"/>
          <w:w w:val="110"/>
          <w:sz w:val="24"/>
          <w:szCs w:val="24"/>
        </w:rPr>
        <w:t xml:space="preserve"> et al.</w:t>
      </w:r>
      <w:r w:rsidRPr="008372F6">
        <w:rPr>
          <w:rFonts w:ascii="Arial" w:hAnsi="Arial" w:cs="Arial"/>
          <w:w w:val="110"/>
          <w:sz w:val="24"/>
          <w:szCs w:val="24"/>
        </w:rPr>
        <w:t xml:space="preserve"> </w:t>
      </w:r>
      <w:hyperlink w:anchor="_bookmark35" w:history="1">
        <w:r w:rsidR="005D491A" w:rsidRPr="008372F6">
          <w:rPr>
            <w:rFonts w:ascii="Arial" w:hAnsi="Arial" w:cs="Arial"/>
            <w:w w:val="110"/>
            <w:sz w:val="24"/>
            <w:szCs w:val="24"/>
          </w:rPr>
          <w:t>2013;</w:t>
        </w:r>
      </w:hyperlink>
      <w:r w:rsidRPr="008372F6">
        <w:rPr>
          <w:rFonts w:ascii="Arial" w:hAnsi="Arial" w:cs="Arial"/>
          <w:w w:val="110"/>
          <w:sz w:val="24"/>
          <w:szCs w:val="24"/>
        </w:rPr>
        <w:t xml:space="preserve"> Kangas</w:t>
      </w:r>
      <w:r w:rsidR="00BF5770" w:rsidRPr="008372F6">
        <w:rPr>
          <w:rFonts w:ascii="Arial" w:hAnsi="Arial" w:cs="Arial"/>
          <w:w w:val="110"/>
          <w:sz w:val="24"/>
          <w:szCs w:val="24"/>
        </w:rPr>
        <w:t xml:space="preserve"> </w:t>
      </w:r>
      <w:r w:rsidR="005745CF" w:rsidRPr="008372F6">
        <w:rPr>
          <w:rFonts w:ascii="Arial" w:hAnsi="Arial" w:cs="Arial"/>
          <w:w w:val="110"/>
          <w:sz w:val="24"/>
          <w:szCs w:val="24"/>
        </w:rPr>
        <w:t>et al.</w:t>
      </w:r>
      <w:r w:rsidRPr="008372F6">
        <w:rPr>
          <w:rFonts w:ascii="Arial" w:hAnsi="Arial" w:cs="Arial"/>
          <w:w w:val="110"/>
          <w:sz w:val="24"/>
          <w:szCs w:val="24"/>
        </w:rPr>
        <w:t xml:space="preserve"> </w:t>
      </w:r>
      <w:hyperlink w:anchor="_bookmark63" w:history="1">
        <w:r w:rsidR="005D491A">
          <w:rPr>
            <w:rFonts w:ascii="Arial" w:hAnsi="Arial" w:cs="Arial"/>
            <w:w w:val="110"/>
            <w:sz w:val="24"/>
            <w:szCs w:val="24"/>
          </w:rPr>
          <w:t xml:space="preserve">2014) by showing how </w:t>
        </w:r>
        <w:r w:rsidR="005D491A">
          <w:rPr>
            <w:rFonts w:ascii="Arial" w:hAnsi="Arial" w:cs="Arial"/>
            <w:w w:val="110"/>
            <w:sz w:val="24"/>
            <w:szCs w:val="24"/>
          </w:rPr>
          <w:lastRenderedPageBreak/>
          <w:t xml:space="preserve">rescue and resource-preservation justifications affect funding </w:t>
        </w:r>
        <w:r w:rsidR="00DC4EF8">
          <w:rPr>
            <w:rFonts w:ascii="Arial" w:hAnsi="Arial" w:cs="Arial"/>
            <w:w w:val="110"/>
            <w:sz w:val="24"/>
            <w:szCs w:val="24"/>
          </w:rPr>
          <w:t>preferences</w:t>
        </w:r>
      </w:hyperlink>
      <w:r w:rsidRPr="008372F6">
        <w:rPr>
          <w:rFonts w:ascii="Arial" w:hAnsi="Arial" w:cs="Arial"/>
          <w:w w:val="110"/>
          <w:sz w:val="24"/>
          <w:szCs w:val="24"/>
        </w:rPr>
        <w:t xml:space="preserve"> </w:t>
      </w:r>
      <w:r>
        <w:rPr>
          <w:rFonts w:ascii="Arial" w:hAnsi="Arial" w:cs="Arial"/>
          <w:w w:val="110"/>
          <w:sz w:val="24"/>
          <w:szCs w:val="24"/>
        </w:rPr>
        <w:t>in different ways.</w:t>
      </w:r>
    </w:p>
    <w:p w14:paraId="3AD91C0D" w14:textId="77777777" w:rsidR="009D0733"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Second, earlier work suggests considerable public opposition to prioriti</w:t>
      </w:r>
      <w:r w:rsidR="00BF5770" w:rsidRPr="008372F6">
        <w:rPr>
          <w:rFonts w:ascii="Arial" w:hAnsi="Arial" w:cs="Arial"/>
          <w:w w:val="105"/>
          <w:sz w:val="24"/>
          <w:szCs w:val="24"/>
        </w:rPr>
        <w:t>z</w:t>
      </w:r>
      <w:r w:rsidRPr="008372F6">
        <w:rPr>
          <w:rFonts w:ascii="Arial" w:hAnsi="Arial" w:cs="Arial"/>
          <w:w w:val="105"/>
          <w:sz w:val="24"/>
          <w:szCs w:val="24"/>
        </w:rPr>
        <w:t xml:space="preserve">ation when decisions are explicitly cost-based (Blendon et al. </w:t>
      </w:r>
      <w:hyperlink w:anchor="_bookmark23" w:history="1">
        <w:r w:rsidR="009D0733" w:rsidRPr="008372F6">
          <w:rPr>
            <w:rFonts w:ascii="Arial" w:hAnsi="Arial" w:cs="Arial"/>
            <w:w w:val="105"/>
            <w:sz w:val="24"/>
            <w:szCs w:val="24"/>
          </w:rPr>
          <w:t>2012).</w:t>
        </w:r>
      </w:hyperlink>
      <w:r w:rsidRPr="008372F6">
        <w:rPr>
          <w:rFonts w:ascii="Arial" w:hAnsi="Arial" w:cs="Arial"/>
          <w:spacing w:val="38"/>
          <w:w w:val="105"/>
          <w:sz w:val="24"/>
          <w:szCs w:val="24"/>
        </w:rPr>
        <w:t xml:space="preserve"> </w:t>
      </w:r>
      <w:r w:rsidRPr="008372F6">
        <w:rPr>
          <w:rFonts w:ascii="Arial" w:hAnsi="Arial" w:cs="Arial"/>
          <w:w w:val="105"/>
          <w:sz w:val="24"/>
          <w:szCs w:val="24"/>
        </w:rPr>
        <w:t>In contrast, our results suggest robust support for at least some cost considerations: the modal response in every experimental condition is conditional public funding (i.e., coverage contingent on price reduction). One interpretation is that conditionality is normatively attractive as an intermediate position that reconciles solidarity with demands for price moderation.</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 complementary interpretation is that it reflects a form of status quo bias toward “conditional” compromise positions when choices are uncertain and politically charged (Samuelson and Zeckhauser </w:t>
      </w:r>
      <w:hyperlink w:anchor="_bookmark90" w:history="1">
        <w:r w:rsidR="009D0733" w:rsidRPr="008372F6">
          <w:rPr>
            <w:rFonts w:ascii="Arial" w:hAnsi="Arial" w:cs="Arial"/>
            <w:w w:val="105"/>
            <w:sz w:val="24"/>
            <w:szCs w:val="24"/>
          </w:rPr>
          <w:t>1988)</w:t>
        </w:r>
      </w:hyperlink>
      <w:r w:rsidR="00A2424C">
        <w:rPr>
          <w:rFonts w:ascii="Arial" w:hAnsi="Arial" w:cs="Arial"/>
          <w:sz w:val="24"/>
          <w:szCs w:val="24"/>
        </w:rPr>
        <w:t>.</w:t>
      </w:r>
    </w:p>
    <w:p w14:paraId="3615F544" w14:textId="448684FE" w:rsidR="005D491A" w:rsidRPr="008372F6" w:rsidRDefault="002D46C8"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 xml:space="preserve">One possible interpretation of this modal response concerns framing dynamics identified in prior research. Experimental evidence demonstrates that abstract frames invoking moral </w:t>
      </w:r>
      <w:r w:rsidRPr="00B56609">
        <w:rPr>
          <w:rFonts w:ascii="Arial" w:hAnsi="Arial" w:cs="Arial"/>
          <w:w w:val="105"/>
          <w:sz w:val="24"/>
          <w:szCs w:val="24"/>
        </w:rPr>
        <w:t>sentiments</w:t>
      </w:r>
      <w:r w:rsidR="00C25C27" w:rsidRPr="00292B66">
        <w:rPr>
          <w:rFonts w:ascii="Arial" w:hAnsi="Arial" w:cs="Arial"/>
          <w:w w:val="105"/>
          <w:sz w:val="24"/>
          <w:szCs w:val="24"/>
        </w:rPr>
        <w:t>--</w:t>
      </w:r>
      <w:r w:rsidRPr="00B56609">
        <w:rPr>
          <w:rFonts w:ascii="Arial" w:hAnsi="Arial" w:cs="Arial"/>
          <w:w w:val="105"/>
          <w:sz w:val="24"/>
          <w:szCs w:val="24"/>
        </w:rPr>
        <w:t>such as fairness, equity, and solidarity</w:t>
      </w:r>
      <w:r w:rsidR="00C25C27" w:rsidRPr="00292B66">
        <w:rPr>
          <w:rFonts w:ascii="Arial" w:hAnsi="Arial" w:cs="Arial"/>
          <w:w w:val="105"/>
          <w:sz w:val="24"/>
          <w:szCs w:val="24"/>
        </w:rPr>
        <w:t>--</w:t>
      </w:r>
      <w:r w:rsidRPr="00B56609">
        <w:rPr>
          <w:rFonts w:ascii="Arial" w:hAnsi="Arial" w:cs="Arial"/>
          <w:w w:val="105"/>
          <w:sz w:val="24"/>
          <w:szCs w:val="24"/>
        </w:rPr>
        <w:t>are substantially</w:t>
      </w:r>
      <w:r w:rsidRPr="008372F6">
        <w:rPr>
          <w:rFonts w:ascii="Arial" w:hAnsi="Arial" w:cs="Arial"/>
          <w:w w:val="105"/>
          <w:sz w:val="24"/>
          <w:szCs w:val="24"/>
        </w:rPr>
        <w:t xml:space="preserve"> more effective at shaping public opinion than frames centered on factual considerations or costs (Kangas</w:t>
      </w:r>
      <w:r w:rsidR="005745CF"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63" w:history="1">
        <w:r w:rsidR="005D491A" w:rsidRPr="008372F6">
          <w:rPr>
            <w:rFonts w:ascii="Arial" w:hAnsi="Arial" w:cs="Arial"/>
            <w:w w:val="105"/>
            <w:sz w:val="24"/>
            <w:szCs w:val="24"/>
          </w:rPr>
          <w:t>2014</w:t>
        </w:r>
      </w:hyperlink>
      <w:r w:rsidRPr="008372F6">
        <w:rPr>
          <w:rFonts w:ascii="Arial" w:hAnsi="Arial" w:cs="Arial"/>
          <w:w w:val="105"/>
          <w:sz w:val="24"/>
          <w:szCs w:val="24"/>
        </w:rPr>
        <w:t xml:space="preserve">). Moral frames possess what has been termed wider “valence,” a measure of emotional attractiveness, such that there is considerably broader agreement on abstract moral principles than on precise factual statements (Cox and Béland </w:t>
      </w:r>
      <w:hyperlink w:anchor="_bookmark31" w:history="1">
        <w:r w:rsidR="005D491A" w:rsidRPr="008372F6">
          <w:rPr>
            <w:rFonts w:ascii="Arial" w:hAnsi="Arial" w:cs="Arial"/>
            <w:w w:val="105"/>
            <w:sz w:val="24"/>
            <w:szCs w:val="24"/>
          </w:rPr>
          <w:t>2013).</w:t>
        </w:r>
      </w:hyperlink>
      <w:r w:rsidRPr="008372F6">
        <w:rPr>
          <w:rFonts w:ascii="Arial" w:hAnsi="Arial" w:cs="Arial"/>
          <w:spacing w:val="40"/>
          <w:w w:val="105"/>
          <w:sz w:val="24"/>
          <w:szCs w:val="24"/>
        </w:rPr>
        <w:t xml:space="preserve"> </w:t>
      </w:r>
      <w:r w:rsidR="00D23AA3" w:rsidRPr="00D23AA3">
        <w:rPr>
          <w:rFonts w:ascii="Arial" w:hAnsi="Arial" w:cs="Arial"/>
          <w:w w:val="105"/>
          <w:sz w:val="24"/>
          <w:szCs w:val="24"/>
        </w:rPr>
        <w:t>Conditional funding may reflect support for price negotiation, uncertainty, reluctance to deny treatment, opposition to unconditional payment, or higher-valence moral considerations; the present measure cannot distinguish these rationales</w:t>
      </w:r>
      <w:r w:rsidR="00396273" w:rsidRPr="008372F6">
        <w:rPr>
          <w:rFonts w:ascii="Arial" w:hAnsi="Arial" w:cs="Arial"/>
          <w:w w:val="105"/>
          <w:sz w:val="24"/>
          <w:szCs w:val="24"/>
        </w:rPr>
        <w:t xml:space="preserve">. More broadly, institutional contexts and policy designs may shape legitimacy judgments </w:t>
      </w:r>
      <w:r w:rsidR="00834E31" w:rsidRPr="00834E31">
        <w:rPr>
          <w:rFonts w:ascii="Arial" w:hAnsi="Arial" w:cs="Arial"/>
          <w:w w:val="105"/>
          <w:sz w:val="24"/>
          <w:szCs w:val="24"/>
        </w:rPr>
        <w:t>(Svallfors 1997; Lindh 2015)</w:t>
      </w:r>
      <w:r>
        <w:rPr>
          <w:rFonts w:ascii="Arial" w:hAnsi="Arial" w:cs="Arial"/>
          <w:w w:val="105"/>
          <w:sz w:val="24"/>
          <w:szCs w:val="24"/>
        </w:rPr>
        <w:t>; future studies should use follow-up items to distinguish the motivations underlying conditional funding preferences.</w:t>
      </w:r>
    </w:p>
    <w:p w14:paraId="036F03AE" w14:textId="6A9A5108" w:rsidR="005D491A" w:rsidRPr="008372F6" w:rsidRDefault="005745CF" w:rsidP="008372F6">
      <w:pPr>
        <w:pStyle w:val="BodyText"/>
        <w:spacing w:before="120" w:after="120" w:line="360" w:lineRule="auto"/>
        <w:jc w:val="both"/>
        <w:rPr>
          <w:rFonts w:ascii="Arial" w:hAnsi="Arial" w:cs="Arial"/>
          <w:sz w:val="24"/>
          <w:szCs w:val="24"/>
        </w:rPr>
      </w:pPr>
      <w:r w:rsidRPr="008372F6">
        <w:rPr>
          <w:rFonts w:ascii="Arial" w:hAnsi="Arial" w:cs="Arial"/>
          <w:sz w:val="24"/>
          <w:szCs w:val="24"/>
        </w:rPr>
        <w:t>Our results have implications for policy. Real-world rationing debates rarely occur under neutral framing conditions and competing narratives are advanced by organized interests with unequal communicative resources.</w:t>
      </w:r>
      <w:r w:rsidRPr="008372F6">
        <w:rPr>
          <w:rFonts w:ascii="Arial" w:hAnsi="Arial" w:cs="Arial"/>
          <w:spacing w:val="40"/>
          <w:sz w:val="24"/>
          <w:szCs w:val="24"/>
        </w:rPr>
        <w:t xml:space="preserve"> </w:t>
      </w:r>
      <w:r>
        <w:rPr>
          <w:rFonts w:ascii="Arial" w:hAnsi="Arial" w:cs="Arial"/>
          <w:sz w:val="24"/>
          <w:szCs w:val="24"/>
        </w:rPr>
        <w:t xml:space="preserve">Such communication differences may influence public evaluations of  clinical evidence. Our findings therefore highlight the relevance of the justifications used to communicate funding decisions. Future research could test whether more balanced information changes these responses (Gabe et al. </w:t>
      </w:r>
      <w:hyperlink w:anchor="_bookmark46" w:history="1">
        <w:r w:rsidR="005D491A" w:rsidRPr="008372F6">
          <w:rPr>
            <w:rFonts w:ascii="Arial" w:hAnsi="Arial" w:cs="Arial"/>
            <w:sz w:val="24"/>
            <w:szCs w:val="24"/>
          </w:rPr>
          <w:t>2012).</w:t>
        </w:r>
      </w:hyperlink>
    </w:p>
    <w:p w14:paraId="54ECD2BF" w14:textId="46A8A685"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Several limitations qualify these conclusions.</w:t>
      </w:r>
      <w:r w:rsidRPr="008372F6">
        <w:rPr>
          <w:rFonts w:ascii="Arial" w:hAnsi="Arial" w:cs="Arial"/>
          <w:spacing w:val="40"/>
          <w:w w:val="105"/>
          <w:sz w:val="24"/>
          <w:szCs w:val="24"/>
        </w:rPr>
        <w:t xml:space="preserve"> </w:t>
      </w:r>
      <w:r>
        <w:rPr>
          <w:rFonts w:ascii="Arial" w:hAnsi="Arial" w:cs="Arial"/>
          <w:w w:val="105"/>
          <w:sz w:val="24"/>
          <w:szCs w:val="24"/>
        </w:rPr>
        <w:t xml:space="preserve">First, the single-country, single-domain design </w:t>
      </w:r>
      <w:r>
        <w:rPr>
          <w:rFonts w:ascii="Arial" w:hAnsi="Arial" w:cs="Arial"/>
          <w:w w:val="105"/>
          <w:sz w:val="24"/>
          <w:szCs w:val="24"/>
        </w:rPr>
        <w:lastRenderedPageBreak/>
        <w:t>limits generalizability. Respondents were</w:t>
      </w:r>
      <w:r w:rsidRPr="008372F6">
        <w:rPr>
          <w:rFonts w:ascii="Arial" w:hAnsi="Arial" w:cs="Arial"/>
          <w:spacing w:val="40"/>
          <w:w w:val="105"/>
          <w:sz w:val="24"/>
          <w:szCs w:val="24"/>
        </w:rPr>
        <w:t xml:space="preserve"> </w:t>
      </w:r>
      <w:r>
        <w:rPr>
          <w:rFonts w:ascii="Arial" w:hAnsi="Arial" w:cs="Arial"/>
          <w:w w:val="105"/>
          <w:sz w:val="24"/>
          <w:szCs w:val="24"/>
        </w:rPr>
        <w:t>not</w:t>
      </w:r>
      <w:r w:rsidRPr="008372F6">
        <w:rPr>
          <w:rFonts w:ascii="Arial" w:hAnsi="Arial" w:cs="Arial"/>
          <w:spacing w:val="40"/>
          <w:w w:val="105"/>
          <w:sz w:val="24"/>
          <w:szCs w:val="24"/>
        </w:rPr>
        <w:t xml:space="preserve"> </w:t>
      </w:r>
      <w:r>
        <w:rPr>
          <w:rFonts w:ascii="Arial" w:hAnsi="Arial" w:cs="Arial"/>
          <w:w w:val="105"/>
          <w:sz w:val="24"/>
          <w:szCs w:val="24"/>
        </w:rPr>
        <w:t>told</w:t>
      </w:r>
      <w:r w:rsidRPr="008372F6">
        <w:rPr>
          <w:rFonts w:ascii="Arial" w:hAnsi="Arial" w:cs="Arial"/>
          <w:spacing w:val="40"/>
          <w:w w:val="105"/>
          <w:sz w:val="24"/>
          <w:szCs w:val="24"/>
        </w:rPr>
        <w:t xml:space="preserve"> </w:t>
      </w:r>
      <w:r>
        <w:rPr>
          <w:rFonts w:ascii="Arial" w:hAnsi="Arial" w:cs="Arial"/>
          <w:w w:val="105"/>
          <w:sz w:val="24"/>
          <w:szCs w:val="24"/>
        </w:rPr>
        <w:t>about</w:t>
      </w:r>
      <w:r w:rsidRPr="008372F6">
        <w:rPr>
          <w:rFonts w:ascii="Arial" w:hAnsi="Arial" w:cs="Arial"/>
          <w:spacing w:val="40"/>
          <w:w w:val="105"/>
          <w:sz w:val="24"/>
          <w:szCs w:val="24"/>
        </w:rPr>
        <w:t xml:space="preserve"> </w:t>
      </w:r>
      <w:r>
        <w:rPr>
          <w:rFonts w:ascii="Arial" w:hAnsi="Arial" w:cs="Arial"/>
          <w:w w:val="105"/>
          <w:sz w:val="24"/>
          <w:szCs w:val="24"/>
        </w:rPr>
        <w:t>delegation,</w:t>
      </w:r>
      <w:r w:rsidRPr="008372F6">
        <w:rPr>
          <w:rFonts w:ascii="Arial" w:hAnsi="Arial" w:cs="Arial"/>
          <w:spacing w:val="40"/>
          <w:w w:val="105"/>
          <w:sz w:val="24"/>
          <w:szCs w:val="24"/>
        </w:rPr>
        <w:t xml:space="preserve"> </w:t>
      </w:r>
      <w:r>
        <w:rPr>
          <w:rFonts w:ascii="Arial" w:hAnsi="Arial" w:cs="Arial"/>
          <w:w w:val="105"/>
          <w:sz w:val="24"/>
          <w:szCs w:val="24"/>
        </w:rPr>
        <w:t>so</w:t>
      </w:r>
      <w:r w:rsidRPr="008372F6">
        <w:rPr>
          <w:rFonts w:ascii="Arial" w:hAnsi="Arial" w:cs="Arial"/>
          <w:spacing w:val="40"/>
          <w:w w:val="105"/>
          <w:sz w:val="24"/>
          <w:szCs w:val="24"/>
        </w:rPr>
        <w:t xml:space="preserve"> </w:t>
      </w:r>
      <w:r>
        <w:rPr>
          <w:rFonts w:ascii="Arial" w:hAnsi="Arial" w:cs="Arial"/>
          <w:w w:val="105"/>
          <w:sz w:val="24"/>
          <w:szCs w:val="24"/>
        </w:rPr>
        <w:t>these</w:t>
      </w:r>
      <w:r w:rsidRPr="008372F6">
        <w:rPr>
          <w:rFonts w:ascii="Arial" w:hAnsi="Arial" w:cs="Arial"/>
          <w:spacing w:val="40"/>
          <w:w w:val="105"/>
          <w:sz w:val="24"/>
          <w:szCs w:val="24"/>
        </w:rPr>
        <w:t xml:space="preserve"> </w:t>
      </w:r>
      <w:r>
        <w:rPr>
          <w:rFonts w:ascii="Arial" w:hAnsi="Arial" w:cs="Arial"/>
          <w:w w:val="105"/>
          <w:sz w:val="24"/>
          <w:szCs w:val="24"/>
        </w:rPr>
        <w:t>findings</w:t>
      </w:r>
      <w:r w:rsidRPr="008372F6">
        <w:rPr>
          <w:rFonts w:ascii="Arial" w:hAnsi="Arial" w:cs="Arial"/>
          <w:spacing w:val="40"/>
          <w:w w:val="105"/>
          <w:sz w:val="24"/>
          <w:szCs w:val="24"/>
        </w:rPr>
        <w:t xml:space="preserve"> </w:t>
      </w:r>
      <w:r>
        <w:rPr>
          <w:rFonts w:ascii="Arial" w:hAnsi="Arial" w:cs="Arial"/>
          <w:w w:val="105"/>
          <w:sz w:val="24"/>
          <w:szCs w:val="24"/>
        </w:rPr>
        <w:t>do</w:t>
      </w:r>
      <w:r w:rsidRPr="008372F6">
        <w:rPr>
          <w:rFonts w:ascii="Arial" w:hAnsi="Arial" w:cs="Arial"/>
          <w:spacing w:val="40"/>
          <w:w w:val="105"/>
          <w:sz w:val="24"/>
          <w:szCs w:val="24"/>
        </w:rPr>
        <w:t xml:space="preserve"> </w:t>
      </w:r>
      <w:r>
        <w:rPr>
          <w:rFonts w:ascii="Arial" w:hAnsi="Arial" w:cs="Arial"/>
          <w:w w:val="105"/>
          <w:sz w:val="24"/>
          <w:szCs w:val="24"/>
        </w:rPr>
        <w:t>not</w:t>
      </w:r>
      <w:r w:rsidRPr="008372F6">
        <w:rPr>
          <w:rFonts w:ascii="Arial" w:hAnsi="Arial" w:cs="Arial"/>
          <w:spacing w:val="40"/>
          <w:w w:val="105"/>
          <w:sz w:val="24"/>
          <w:szCs w:val="24"/>
        </w:rPr>
        <w:t xml:space="preserve"> </w:t>
      </w:r>
      <w:r>
        <w:rPr>
          <w:rFonts w:ascii="Arial" w:hAnsi="Arial" w:cs="Arial"/>
          <w:w w:val="105"/>
          <w:sz w:val="24"/>
          <w:szCs w:val="24"/>
        </w:rPr>
        <w:t>establish</w:t>
      </w:r>
      <w:r w:rsidRPr="008372F6">
        <w:rPr>
          <w:rFonts w:ascii="Arial" w:hAnsi="Arial" w:cs="Arial"/>
          <w:spacing w:val="40"/>
          <w:w w:val="105"/>
          <w:sz w:val="24"/>
          <w:szCs w:val="24"/>
        </w:rPr>
        <w:t xml:space="preserve"> </w:t>
      </w:r>
      <w:r>
        <w:rPr>
          <w:rFonts w:ascii="Arial" w:hAnsi="Arial" w:cs="Arial"/>
          <w:w w:val="105"/>
          <w:sz w:val="24"/>
          <w:szCs w:val="24"/>
        </w:rPr>
        <w:t>responses</w:t>
      </w:r>
      <w:r w:rsidRPr="008372F6">
        <w:rPr>
          <w:rFonts w:ascii="Arial" w:hAnsi="Arial" w:cs="Arial"/>
          <w:spacing w:val="40"/>
          <w:w w:val="105"/>
          <w:sz w:val="24"/>
          <w:szCs w:val="24"/>
        </w:rPr>
        <w:t xml:space="preserve"> </w:t>
      </w:r>
      <w:r>
        <w:rPr>
          <w:rFonts w:ascii="Arial" w:hAnsi="Arial" w:cs="Arial"/>
          <w:w w:val="105"/>
          <w:sz w:val="24"/>
          <w:szCs w:val="24"/>
        </w:rPr>
        <w:t>to delegated decision-making. Cross-national work suggests similar plurality of views across European publics, albeit with differences</w:t>
      </w:r>
      <w:r w:rsidRPr="008372F6">
        <w:rPr>
          <w:rFonts w:ascii="Arial" w:hAnsi="Arial" w:cs="Arial"/>
          <w:spacing w:val="-8"/>
          <w:w w:val="105"/>
          <w:sz w:val="24"/>
          <w:szCs w:val="24"/>
        </w:rPr>
        <w:t xml:space="preserve"> </w:t>
      </w:r>
      <w:r w:rsidRPr="008372F6">
        <w:rPr>
          <w:rFonts w:ascii="Arial" w:hAnsi="Arial" w:cs="Arial"/>
          <w:w w:val="105"/>
          <w:sz w:val="24"/>
          <w:szCs w:val="24"/>
        </w:rPr>
        <w:t>in</w:t>
      </w:r>
      <w:r w:rsidRPr="008372F6">
        <w:rPr>
          <w:rFonts w:ascii="Arial" w:hAnsi="Arial" w:cs="Arial"/>
          <w:spacing w:val="-8"/>
          <w:w w:val="105"/>
          <w:sz w:val="24"/>
          <w:szCs w:val="24"/>
        </w:rPr>
        <w:t xml:space="preserve"> </w:t>
      </w:r>
      <w:r w:rsidRPr="008372F6">
        <w:rPr>
          <w:rFonts w:ascii="Arial" w:hAnsi="Arial" w:cs="Arial"/>
          <w:w w:val="105"/>
          <w:sz w:val="24"/>
          <w:szCs w:val="24"/>
        </w:rPr>
        <w:t>the</w:t>
      </w:r>
      <w:r w:rsidRPr="008372F6">
        <w:rPr>
          <w:rFonts w:ascii="Arial" w:hAnsi="Arial" w:cs="Arial"/>
          <w:spacing w:val="-8"/>
          <w:w w:val="105"/>
          <w:sz w:val="24"/>
          <w:szCs w:val="24"/>
        </w:rPr>
        <w:t xml:space="preserve"> </w:t>
      </w:r>
      <w:r w:rsidRPr="008372F6">
        <w:rPr>
          <w:rFonts w:ascii="Arial" w:hAnsi="Arial" w:cs="Arial"/>
          <w:w w:val="105"/>
          <w:sz w:val="24"/>
          <w:szCs w:val="24"/>
        </w:rPr>
        <w:t>specific</w:t>
      </w:r>
      <w:r w:rsidRPr="008372F6">
        <w:rPr>
          <w:rFonts w:ascii="Arial" w:hAnsi="Arial" w:cs="Arial"/>
          <w:spacing w:val="-8"/>
          <w:w w:val="105"/>
          <w:sz w:val="24"/>
          <w:szCs w:val="24"/>
        </w:rPr>
        <w:t xml:space="preserve"> </w:t>
      </w:r>
      <w:r w:rsidRPr="008372F6">
        <w:rPr>
          <w:rFonts w:ascii="Arial" w:hAnsi="Arial" w:cs="Arial"/>
          <w:w w:val="105"/>
          <w:sz w:val="24"/>
          <w:szCs w:val="24"/>
        </w:rPr>
        <w:t>positions</w:t>
      </w:r>
      <w:r w:rsidRPr="008372F6">
        <w:rPr>
          <w:rFonts w:ascii="Arial" w:hAnsi="Arial" w:cs="Arial"/>
          <w:spacing w:val="-8"/>
          <w:w w:val="105"/>
          <w:sz w:val="24"/>
          <w:szCs w:val="24"/>
        </w:rPr>
        <w:t xml:space="preserve"> </w:t>
      </w:r>
      <w:r w:rsidRPr="008372F6">
        <w:rPr>
          <w:rFonts w:ascii="Arial" w:hAnsi="Arial" w:cs="Arial"/>
          <w:w w:val="105"/>
          <w:sz w:val="24"/>
          <w:szCs w:val="24"/>
        </w:rPr>
        <w:t>expressed</w:t>
      </w:r>
      <w:r w:rsidRPr="008372F6">
        <w:rPr>
          <w:rFonts w:ascii="Arial" w:hAnsi="Arial" w:cs="Arial"/>
          <w:spacing w:val="-8"/>
          <w:w w:val="105"/>
          <w:sz w:val="24"/>
          <w:szCs w:val="24"/>
        </w:rPr>
        <w:t xml:space="preserve"> </w:t>
      </w:r>
      <w:r w:rsidRPr="008372F6">
        <w:rPr>
          <w:rFonts w:ascii="Arial" w:hAnsi="Arial" w:cs="Arial"/>
          <w:w w:val="105"/>
          <w:sz w:val="24"/>
          <w:szCs w:val="24"/>
        </w:rPr>
        <w:t>(Exel</w:t>
      </w:r>
      <w:r w:rsidRPr="008372F6">
        <w:rPr>
          <w:rFonts w:ascii="Arial" w:hAnsi="Arial" w:cs="Arial"/>
          <w:spacing w:val="-8"/>
          <w:w w:val="105"/>
          <w:sz w:val="24"/>
          <w:szCs w:val="24"/>
        </w:rPr>
        <w:t xml:space="preserve"> </w:t>
      </w:r>
      <w:r w:rsidRPr="008372F6">
        <w:rPr>
          <w:rFonts w:ascii="Arial" w:hAnsi="Arial" w:cs="Arial"/>
          <w:w w:val="105"/>
          <w:sz w:val="24"/>
          <w:szCs w:val="24"/>
        </w:rPr>
        <w:t>et</w:t>
      </w:r>
      <w:r w:rsidRPr="008372F6">
        <w:rPr>
          <w:rFonts w:ascii="Arial" w:hAnsi="Arial" w:cs="Arial"/>
          <w:spacing w:val="-8"/>
          <w:w w:val="105"/>
          <w:sz w:val="24"/>
          <w:szCs w:val="24"/>
        </w:rPr>
        <w:t xml:space="preserve"> </w:t>
      </w:r>
      <w:r w:rsidRPr="008372F6">
        <w:rPr>
          <w:rFonts w:ascii="Arial" w:hAnsi="Arial" w:cs="Arial"/>
          <w:w w:val="105"/>
          <w:sz w:val="24"/>
          <w:szCs w:val="24"/>
        </w:rPr>
        <w:t>al.</w:t>
      </w:r>
      <w:r w:rsidRPr="008372F6">
        <w:rPr>
          <w:rFonts w:ascii="Arial" w:hAnsi="Arial" w:cs="Arial"/>
          <w:spacing w:val="-8"/>
          <w:w w:val="105"/>
          <w:sz w:val="24"/>
          <w:szCs w:val="24"/>
        </w:rPr>
        <w:t xml:space="preserve"> </w:t>
      </w:r>
      <w:hyperlink w:anchor="_bookmark40" w:history="1">
        <w:r w:rsidR="005D491A" w:rsidRPr="008372F6">
          <w:rPr>
            <w:rFonts w:ascii="Arial" w:hAnsi="Arial" w:cs="Arial"/>
            <w:w w:val="105"/>
            <w:sz w:val="24"/>
            <w:szCs w:val="24"/>
          </w:rPr>
          <w:t>2015).</w:t>
        </w:r>
      </w:hyperlink>
      <w:r w:rsidRPr="008372F6">
        <w:rPr>
          <w:rFonts w:ascii="Arial" w:hAnsi="Arial" w:cs="Arial"/>
          <w:spacing w:val="19"/>
          <w:w w:val="105"/>
          <w:sz w:val="24"/>
          <w:szCs w:val="24"/>
        </w:rPr>
        <w:t xml:space="preserve"> </w:t>
      </w:r>
      <w:r w:rsidRPr="008372F6">
        <w:rPr>
          <w:rFonts w:ascii="Arial" w:hAnsi="Arial" w:cs="Arial"/>
          <w:w w:val="105"/>
          <w:sz w:val="24"/>
          <w:szCs w:val="24"/>
        </w:rPr>
        <w:t>Finland</w:t>
      </w:r>
      <w:r w:rsidRPr="008372F6">
        <w:rPr>
          <w:rFonts w:ascii="Arial" w:hAnsi="Arial" w:cs="Arial"/>
          <w:spacing w:val="-8"/>
          <w:w w:val="105"/>
          <w:sz w:val="24"/>
          <w:szCs w:val="24"/>
        </w:rPr>
        <w:t xml:space="preserve"> </w:t>
      </w:r>
      <w:r w:rsidRPr="008372F6">
        <w:rPr>
          <w:rFonts w:ascii="Arial" w:hAnsi="Arial" w:cs="Arial"/>
          <w:w w:val="105"/>
          <w:sz w:val="24"/>
          <w:szCs w:val="24"/>
        </w:rPr>
        <w:t>has</w:t>
      </w:r>
      <w:r w:rsidRPr="008372F6">
        <w:rPr>
          <w:rFonts w:ascii="Arial" w:hAnsi="Arial" w:cs="Arial"/>
          <w:spacing w:val="-8"/>
          <w:w w:val="105"/>
          <w:sz w:val="24"/>
          <w:szCs w:val="24"/>
        </w:rPr>
        <w:t xml:space="preserve"> </w:t>
      </w:r>
      <w:r w:rsidRPr="008372F6">
        <w:rPr>
          <w:rFonts w:ascii="Arial" w:hAnsi="Arial" w:cs="Arial"/>
          <w:w w:val="105"/>
          <w:sz w:val="24"/>
          <w:szCs w:val="24"/>
        </w:rPr>
        <w:t>also</w:t>
      </w:r>
      <w:r w:rsidRPr="008372F6">
        <w:rPr>
          <w:rFonts w:ascii="Arial" w:hAnsi="Arial" w:cs="Arial"/>
          <w:spacing w:val="-8"/>
          <w:w w:val="105"/>
          <w:sz w:val="24"/>
          <w:szCs w:val="24"/>
        </w:rPr>
        <w:t xml:space="preserve"> </w:t>
      </w:r>
      <w:r w:rsidRPr="008372F6">
        <w:rPr>
          <w:rFonts w:ascii="Arial" w:hAnsi="Arial" w:cs="Arial"/>
          <w:w w:val="105"/>
          <w:sz w:val="24"/>
          <w:szCs w:val="24"/>
        </w:rPr>
        <w:t>been</w:t>
      </w:r>
      <w:r w:rsidRPr="008372F6">
        <w:rPr>
          <w:rFonts w:ascii="Arial" w:hAnsi="Arial" w:cs="Arial"/>
          <w:spacing w:val="-8"/>
          <w:w w:val="105"/>
          <w:sz w:val="24"/>
          <w:szCs w:val="24"/>
        </w:rPr>
        <w:t xml:space="preserve"> </w:t>
      </w:r>
      <w:r w:rsidRPr="008372F6">
        <w:rPr>
          <w:rFonts w:ascii="Arial" w:hAnsi="Arial" w:cs="Arial"/>
          <w:w w:val="105"/>
          <w:sz w:val="24"/>
          <w:szCs w:val="24"/>
        </w:rPr>
        <w:t>criticized</w:t>
      </w:r>
      <w:r w:rsidRPr="008372F6">
        <w:rPr>
          <w:rFonts w:ascii="Arial" w:hAnsi="Arial" w:cs="Arial"/>
          <w:spacing w:val="-8"/>
          <w:w w:val="105"/>
          <w:sz w:val="24"/>
          <w:szCs w:val="24"/>
        </w:rPr>
        <w:t xml:space="preserve"> </w:t>
      </w:r>
      <w:r w:rsidRPr="008372F6">
        <w:rPr>
          <w:rFonts w:ascii="Arial" w:hAnsi="Arial" w:cs="Arial"/>
          <w:w w:val="105"/>
          <w:sz w:val="24"/>
          <w:szCs w:val="24"/>
        </w:rPr>
        <w:t>from within for the lack of explicit prioriti</w:t>
      </w:r>
      <w:r w:rsidR="00BF5770" w:rsidRPr="008372F6">
        <w:rPr>
          <w:rFonts w:ascii="Arial" w:hAnsi="Arial" w:cs="Arial"/>
          <w:w w:val="105"/>
          <w:sz w:val="24"/>
          <w:szCs w:val="24"/>
        </w:rPr>
        <w:t>z</w:t>
      </w:r>
      <w:r w:rsidRPr="008372F6">
        <w:rPr>
          <w:rFonts w:ascii="Arial" w:hAnsi="Arial" w:cs="Arial"/>
          <w:w w:val="105"/>
          <w:sz w:val="24"/>
          <w:szCs w:val="24"/>
        </w:rPr>
        <w:t>ation, while neighboring Nordic countries</w:t>
      </w:r>
      <w:r w:rsidR="00026A4E" w:rsidRPr="008372F6">
        <w:rPr>
          <w:rFonts w:ascii="Arial" w:hAnsi="Arial" w:cs="Arial"/>
          <w:w w:val="105"/>
          <w:sz w:val="24"/>
          <w:szCs w:val="24"/>
        </w:rPr>
        <w:t xml:space="preserve"> </w:t>
      </w:r>
      <w:r w:rsidRPr="008372F6">
        <w:rPr>
          <w:rFonts w:ascii="Arial" w:hAnsi="Arial" w:cs="Arial"/>
          <w:w w:val="105"/>
          <w:sz w:val="24"/>
          <w:szCs w:val="24"/>
        </w:rPr>
        <w:t>(notably Sweden</w:t>
      </w:r>
      <w:r w:rsidRPr="008372F6">
        <w:rPr>
          <w:rFonts w:ascii="Arial" w:hAnsi="Arial" w:cs="Arial"/>
          <w:spacing w:val="80"/>
          <w:w w:val="105"/>
          <w:sz w:val="24"/>
          <w:szCs w:val="24"/>
        </w:rPr>
        <w:t xml:space="preserve"> </w:t>
      </w:r>
      <w:r w:rsidRPr="008372F6">
        <w:rPr>
          <w:rFonts w:ascii="Arial" w:hAnsi="Arial" w:cs="Arial"/>
          <w:w w:val="105"/>
          <w:sz w:val="24"/>
          <w:szCs w:val="24"/>
        </w:rPr>
        <w:t>and Norway) are more often described as pioneers in articulating national prioriti</w:t>
      </w:r>
      <w:r w:rsidR="00BF5770" w:rsidRPr="008372F6">
        <w:rPr>
          <w:rFonts w:ascii="Arial" w:hAnsi="Arial" w:cs="Arial"/>
          <w:w w:val="105"/>
          <w:sz w:val="24"/>
          <w:szCs w:val="24"/>
        </w:rPr>
        <w:t>z</w:t>
      </w:r>
      <w:r w:rsidRPr="008372F6">
        <w:rPr>
          <w:rFonts w:ascii="Arial" w:hAnsi="Arial" w:cs="Arial"/>
          <w:w w:val="105"/>
          <w:sz w:val="24"/>
          <w:szCs w:val="24"/>
        </w:rPr>
        <w:t>ation principles (Cappelen</w:t>
      </w:r>
      <w:r w:rsidR="00320B43"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25"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Torkki et al. </w:t>
      </w:r>
      <w:hyperlink w:anchor="_bookmark99"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Future research could therefore examine whether framing effects are comparable across these institutional settings and assess whether more explicit prioriti</w:t>
      </w:r>
      <w:r w:rsidR="00BF5770" w:rsidRPr="008372F6">
        <w:rPr>
          <w:rFonts w:ascii="Arial" w:hAnsi="Arial" w:cs="Arial"/>
          <w:w w:val="105"/>
          <w:sz w:val="24"/>
          <w:szCs w:val="24"/>
        </w:rPr>
        <w:t>z</w:t>
      </w:r>
      <w:r w:rsidRPr="008372F6">
        <w:rPr>
          <w:rFonts w:ascii="Arial" w:hAnsi="Arial" w:cs="Arial"/>
          <w:w w:val="105"/>
          <w:sz w:val="24"/>
          <w:szCs w:val="24"/>
        </w:rPr>
        <w:t>ation criteria condition perceived legitimacy.</w:t>
      </w:r>
      <w:r w:rsidRPr="008372F6">
        <w:rPr>
          <w:rFonts w:ascii="Arial" w:hAnsi="Arial" w:cs="Arial"/>
          <w:spacing w:val="40"/>
          <w:w w:val="105"/>
          <w:sz w:val="24"/>
          <w:szCs w:val="24"/>
        </w:rPr>
        <w:t xml:space="preserve"> </w:t>
      </w:r>
      <w:r w:rsidRPr="008372F6">
        <w:rPr>
          <w:rFonts w:ascii="Arial" w:hAnsi="Arial" w:cs="Arial"/>
          <w:w w:val="105"/>
          <w:sz w:val="24"/>
          <w:szCs w:val="24"/>
        </w:rPr>
        <w:t>Second, the experiment employs a single vignette configuration; framing effects may vary with uncertainty type, budget impact, or perceived</w:t>
      </w:r>
      <w:r w:rsidRPr="008372F6">
        <w:rPr>
          <w:rFonts w:ascii="Arial" w:hAnsi="Arial" w:cs="Arial"/>
          <w:spacing w:val="21"/>
          <w:w w:val="105"/>
          <w:sz w:val="24"/>
          <w:szCs w:val="24"/>
        </w:rPr>
        <w:t xml:space="preserve"> </w:t>
      </w:r>
      <w:r w:rsidRPr="008372F6">
        <w:rPr>
          <w:rFonts w:ascii="Arial" w:hAnsi="Arial" w:cs="Arial"/>
          <w:w w:val="105"/>
          <w:sz w:val="24"/>
          <w:szCs w:val="24"/>
        </w:rPr>
        <w:t>deservingness.</w:t>
      </w:r>
      <w:r w:rsidRPr="008372F6">
        <w:rPr>
          <w:rFonts w:ascii="Arial" w:hAnsi="Arial" w:cs="Arial"/>
          <w:spacing w:val="40"/>
          <w:w w:val="105"/>
          <w:sz w:val="24"/>
          <w:szCs w:val="24"/>
        </w:rPr>
        <w:t xml:space="preserve"> </w:t>
      </w:r>
      <w:r>
        <w:rPr>
          <w:rFonts w:ascii="Arial" w:hAnsi="Arial" w:cs="Arial"/>
          <w:w w:val="105"/>
          <w:sz w:val="24"/>
          <w:szCs w:val="24"/>
        </w:rPr>
        <w:t>Third, because both treatments added text while the control did not, we cannot separate framing effects from additional information or processing demands. Future studies should employ a length-matched comparison condition to distinguish these mechanisms. Fourth, the outcome is attitudinal rather than behavioral, so downstream political consequences remain untested.</w:t>
      </w:r>
      <w:r w:rsidRPr="008372F6">
        <w:rPr>
          <w:rFonts w:ascii="Arial" w:hAnsi="Arial" w:cs="Arial"/>
          <w:spacing w:val="40"/>
          <w:w w:val="105"/>
          <w:sz w:val="24"/>
          <w:szCs w:val="24"/>
        </w:rPr>
        <w:t xml:space="preserve"> </w:t>
      </w:r>
      <w:r w:rsidR="004879B9" w:rsidRPr="008372F6">
        <w:rPr>
          <w:rFonts w:ascii="Arial" w:hAnsi="Arial" w:cs="Arial"/>
          <w:sz w:val="24"/>
          <w:szCs w:val="24"/>
        </w:rPr>
        <w:t xml:space="preserve">Fifth, recruitment from a non-probability online panel further limits population generalizability: calibration weights improve balance on observed margins but cannot correct unobserved selection into the panel. </w:t>
      </w:r>
      <w:r w:rsidR="001F22CE" w:rsidRPr="008372F6">
        <w:rPr>
          <w:rFonts w:ascii="Arial" w:hAnsi="Arial" w:cs="Arial"/>
          <w:w w:val="105"/>
          <w:sz w:val="24"/>
          <w:szCs w:val="24"/>
        </w:rPr>
        <w:t xml:space="preserve">Finally, the survey included neither </w:t>
      </w:r>
      <w:r>
        <w:rPr>
          <w:rFonts w:ascii="Arial" w:hAnsi="Arial" w:cs="Arial"/>
          <w:w w:val="105"/>
          <w:sz w:val="24"/>
          <w:szCs w:val="24"/>
        </w:rPr>
        <w:t>manipulation checks nor measures of perceived patient loss, opportunity cost, absence of alternatives, or moral obligation.</w:t>
      </w:r>
    </w:p>
    <w:p w14:paraId="1C5DCD7E" w14:textId="17F85EC7" w:rsidR="00B27CEB" w:rsidRPr="008372F6" w:rsidRDefault="00000000" w:rsidP="008372F6">
      <w:pPr>
        <w:pStyle w:val="BodyText"/>
        <w:spacing w:before="120" w:after="120" w:line="360" w:lineRule="auto"/>
        <w:jc w:val="both"/>
        <w:rPr>
          <w:rFonts w:ascii="Arial" w:hAnsi="Arial" w:cs="Arial"/>
          <w:w w:val="110"/>
          <w:sz w:val="24"/>
          <w:szCs w:val="24"/>
        </w:rPr>
      </w:pPr>
      <w:r w:rsidRPr="008372F6">
        <w:rPr>
          <w:rFonts w:ascii="Arial" w:hAnsi="Arial" w:cs="Arial"/>
          <w:w w:val="105"/>
          <w:sz w:val="24"/>
          <w:szCs w:val="24"/>
        </w:rPr>
        <w:t>These</w:t>
      </w:r>
      <w:r w:rsidRPr="008372F6">
        <w:rPr>
          <w:rFonts w:ascii="Arial" w:hAnsi="Arial" w:cs="Arial"/>
          <w:spacing w:val="-7"/>
          <w:w w:val="105"/>
          <w:sz w:val="24"/>
          <w:szCs w:val="24"/>
        </w:rPr>
        <w:t xml:space="preserve"> </w:t>
      </w:r>
      <w:r w:rsidRPr="008372F6">
        <w:rPr>
          <w:rFonts w:ascii="Arial" w:hAnsi="Arial" w:cs="Arial"/>
          <w:w w:val="105"/>
          <w:sz w:val="24"/>
          <w:szCs w:val="24"/>
        </w:rPr>
        <w:t>limitations</w:t>
      </w:r>
      <w:r w:rsidRPr="008372F6">
        <w:rPr>
          <w:rFonts w:ascii="Arial" w:hAnsi="Arial" w:cs="Arial"/>
          <w:spacing w:val="-7"/>
          <w:w w:val="105"/>
          <w:sz w:val="24"/>
          <w:szCs w:val="24"/>
        </w:rPr>
        <w:t xml:space="preserve"> </w:t>
      </w:r>
      <w:r w:rsidRPr="008372F6">
        <w:rPr>
          <w:rFonts w:ascii="Arial" w:hAnsi="Arial" w:cs="Arial"/>
          <w:w w:val="105"/>
          <w:sz w:val="24"/>
          <w:szCs w:val="24"/>
        </w:rPr>
        <w:t>suggest</w:t>
      </w:r>
      <w:r w:rsidRPr="008372F6">
        <w:rPr>
          <w:rFonts w:ascii="Arial" w:hAnsi="Arial" w:cs="Arial"/>
          <w:spacing w:val="-8"/>
          <w:w w:val="105"/>
          <w:sz w:val="24"/>
          <w:szCs w:val="24"/>
        </w:rPr>
        <w:t xml:space="preserve"> </w:t>
      </w:r>
      <w:r w:rsidRPr="008372F6">
        <w:rPr>
          <w:rFonts w:ascii="Arial" w:hAnsi="Arial" w:cs="Arial"/>
          <w:w w:val="105"/>
          <w:sz w:val="24"/>
          <w:szCs w:val="24"/>
        </w:rPr>
        <w:t>a</w:t>
      </w:r>
      <w:r w:rsidRPr="008372F6">
        <w:rPr>
          <w:rFonts w:ascii="Arial" w:hAnsi="Arial" w:cs="Arial"/>
          <w:spacing w:val="-7"/>
          <w:w w:val="105"/>
          <w:sz w:val="24"/>
          <w:szCs w:val="24"/>
        </w:rPr>
        <w:t xml:space="preserve"> </w:t>
      </w:r>
      <w:r w:rsidRPr="008372F6">
        <w:rPr>
          <w:rFonts w:ascii="Arial" w:hAnsi="Arial" w:cs="Arial"/>
          <w:w w:val="105"/>
          <w:sz w:val="24"/>
          <w:szCs w:val="24"/>
        </w:rPr>
        <w:t>focused</w:t>
      </w:r>
      <w:r w:rsidRPr="008372F6">
        <w:rPr>
          <w:rFonts w:ascii="Arial" w:hAnsi="Arial" w:cs="Arial"/>
          <w:spacing w:val="-8"/>
          <w:w w:val="105"/>
          <w:sz w:val="24"/>
          <w:szCs w:val="24"/>
        </w:rPr>
        <w:t xml:space="preserve"> </w:t>
      </w:r>
      <w:r w:rsidRPr="008372F6">
        <w:rPr>
          <w:rFonts w:ascii="Arial" w:hAnsi="Arial" w:cs="Arial"/>
          <w:w w:val="105"/>
          <w:sz w:val="24"/>
          <w:szCs w:val="24"/>
        </w:rPr>
        <w:t>research</w:t>
      </w:r>
      <w:r w:rsidRPr="008372F6">
        <w:rPr>
          <w:rFonts w:ascii="Arial" w:hAnsi="Arial" w:cs="Arial"/>
          <w:spacing w:val="-8"/>
          <w:w w:val="105"/>
          <w:sz w:val="24"/>
          <w:szCs w:val="24"/>
        </w:rPr>
        <w:t xml:space="preserve"> </w:t>
      </w:r>
      <w:r w:rsidRPr="008372F6">
        <w:rPr>
          <w:rFonts w:ascii="Arial" w:hAnsi="Arial" w:cs="Arial"/>
          <w:w w:val="105"/>
          <w:sz w:val="24"/>
          <w:szCs w:val="24"/>
        </w:rPr>
        <w:t>agenda.</w:t>
      </w:r>
      <w:r w:rsidRPr="008372F6">
        <w:rPr>
          <w:rFonts w:ascii="Arial" w:hAnsi="Arial" w:cs="Arial"/>
          <w:spacing w:val="24"/>
          <w:w w:val="105"/>
          <w:sz w:val="24"/>
          <w:szCs w:val="24"/>
        </w:rPr>
        <w:t xml:space="preserve"> </w:t>
      </w:r>
      <w:r w:rsidR="001F22CE" w:rsidRPr="008372F6">
        <w:rPr>
          <w:rFonts w:ascii="Arial" w:hAnsi="Arial" w:cs="Arial"/>
          <w:w w:val="105"/>
          <w:sz w:val="24"/>
          <w:szCs w:val="24"/>
        </w:rPr>
        <w:t>Future studies should include manipulation checks and preregistered mediator measures to determine whether perceived loss, opportunity cost, absence of alternatives, or moral obligation accounts for these treatment effects</w:t>
      </w:r>
      <w:r w:rsidRPr="008372F6">
        <w:rPr>
          <w:rFonts w:ascii="Arial" w:hAnsi="Arial" w:cs="Arial"/>
          <w:w w:val="105"/>
          <w:sz w:val="24"/>
          <w:szCs w:val="24"/>
        </w:rPr>
        <w:t>.</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Attribution and accountability mechanisms </w:t>
      </w:r>
      <w:r w:rsidR="00873FE2" w:rsidRPr="008372F6">
        <w:rPr>
          <w:rFonts w:ascii="Arial" w:hAnsi="Arial" w:cs="Arial"/>
          <w:w w:val="105"/>
          <w:sz w:val="24"/>
          <w:szCs w:val="24"/>
        </w:rPr>
        <w:t xml:space="preserve">can </w:t>
      </w:r>
      <w:r w:rsidRPr="008372F6">
        <w:rPr>
          <w:rFonts w:ascii="Arial" w:hAnsi="Arial" w:cs="Arial"/>
          <w:w w:val="105"/>
          <w:sz w:val="24"/>
          <w:szCs w:val="24"/>
        </w:rPr>
        <w:t>also be manipulated directly, varying who is said to decide and what procedural safeguards are emphasi</w:t>
      </w:r>
      <w:r w:rsidR="00BF5770" w:rsidRPr="008372F6">
        <w:rPr>
          <w:rFonts w:ascii="Arial" w:hAnsi="Arial" w:cs="Arial"/>
          <w:w w:val="105"/>
          <w:sz w:val="24"/>
          <w:szCs w:val="24"/>
        </w:rPr>
        <w:t>z</w:t>
      </w:r>
      <w:r w:rsidRPr="008372F6">
        <w:rPr>
          <w:rFonts w:ascii="Arial" w:hAnsi="Arial" w:cs="Arial"/>
          <w:w w:val="105"/>
          <w:sz w:val="24"/>
          <w:szCs w:val="24"/>
        </w:rPr>
        <w:t>ed.</w:t>
      </w:r>
      <w:r w:rsidRPr="008372F6">
        <w:rPr>
          <w:rFonts w:ascii="Arial" w:hAnsi="Arial" w:cs="Arial"/>
          <w:spacing w:val="35"/>
          <w:w w:val="105"/>
          <w:sz w:val="24"/>
          <w:szCs w:val="24"/>
        </w:rPr>
        <w:t xml:space="preserve"> </w:t>
      </w:r>
      <w:r>
        <w:rPr>
          <w:rFonts w:ascii="Arial" w:hAnsi="Arial" w:cs="Arial"/>
          <w:w w:val="105"/>
          <w:sz w:val="24"/>
          <w:szCs w:val="24"/>
        </w:rPr>
        <w:t>Experiments varying the decision-maker and institutional safeguards could test whether delegation moderates responses to these justifications. Finally, longitudinal and field designs could assess persistence, learning, and real-world political consequences.</w:t>
      </w:r>
      <w:r w:rsidR="00B27CEB" w:rsidRPr="008372F6">
        <w:rPr>
          <w:rFonts w:ascii="Arial" w:hAnsi="Arial" w:cs="Arial"/>
          <w:w w:val="110"/>
          <w:sz w:val="24"/>
          <w:szCs w:val="24"/>
        </w:rPr>
        <w:t xml:space="preserve"> </w:t>
      </w:r>
    </w:p>
    <w:p w14:paraId="55A12806" w14:textId="4D432F63" w:rsidR="005D491A" w:rsidRPr="008372F6" w:rsidRDefault="002140F3" w:rsidP="008372F6">
      <w:pPr>
        <w:pStyle w:val="BodyText"/>
        <w:spacing w:before="120" w:after="120" w:line="360" w:lineRule="auto"/>
        <w:jc w:val="both"/>
        <w:rPr>
          <w:rFonts w:ascii="Arial" w:hAnsi="Arial" w:cs="Arial"/>
          <w:sz w:val="24"/>
          <w:szCs w:val="24"/>
        </w:rPr>
        <w:sectPr w:rsidR="005D491A" w:rsidRPr="008372F6">
          <w:footerReference w:type="default" r:id="rId11"/>
          <w:pgSz w:w="12240" w:h="15840"/>
          <w:pgMar w:top="1340" w:right="1080" w:bottom="1080" w:left="1080" w:header="0" w:footer="888" w:gutter="0"/>
          <w:cols w:space="720"/>
        </w:sectPr>
      </w:pPr>
      <w:r>
        <w:rPr>
          <w:rFonts w:ascii="Arial" w:hAnsi="Arial" w:cs="Arial"/>
          <w:w w:val="110"/>
          <w:sz w:val="24"/>
          <w:szCs w:val="24"/>
        </w:rPr>
        <w:t>Overall, rescue and resource-preservation justifications produce different patterns across funding preferences. These findings highlight the role of informational justifications in public evaluations of costly cancer medicines.</w:t>
      </w:r>
    </w:p>
    <w:p w14:paraId="22895270" w14:textId="77777777" w:rsidR="005D491A" w:rsidRPr="008372F6" w:rsidRDefault="00000000" w:rsidP="00292B66">
      <w:pPr>
        <w:pStyle w:val="Title"/>
        <w:numPr>
          <w:ilvl w:val="0"/>
          <w:numId w:val="5"/>
        </w:numPr>
        <w:ind w:left="0" w:hanging="540"/>
        <w:jc w:val="both"/>
      </w:pPr>
      <w:r w:rsidRPr="006E3227">
        <w:lastRenderedPageBreak/>
        <w:t>References</w:t>
      </w:r>
    </w:p>
    <w:p w14:paraId="092C4784" w14:textId="77777777" w:rsidR="005D491A" w:rsidRPr="008372F6" w:rsidRDefault="00000000" w:rsidP="00292B66">
      <w:pPr>
        <w:pStyle w:val="BodyText"/>
        <w:spacing w:before="120" w:after="120" w:line="360" w:lineRule="auto"/>
        <w:ind w:right="329"/>
        <w:jc w:val="both"/>
        <w:rPr>
          <w:rFonts w:ascii="Arial" w:hAnsi="Arial" w:cs="Arial"/>
          <w:sz w:val="24"/>
          <w:szCs w:val="24"/>
        </w:rPr>
      </w:pPr>
      <w:bookmarkStart w:id="13" w:name="_bookmark11"/>
      <w:bookmarkEnd w:id="13"/>
      <w:r w:rsidRPr="008372F6">
        <w:rPr>
          <w:rFonts w:ascii="Arial" w:hAnsi="Arial" w:cs="Arial"/>
          <w:w w:val="105"/>
          <w:sz w:val="24"/>
          <w:szCs w:val="24"/>
        </w:rPr>
        <w:t xml:space="preserve">Abelson, J. and P. A. Collins (2009). “Media Hyping and the "Herceptin Access Story": An Analysis of Canadian and UK Newspaper Coverage.” In: </w:t>
      </w:r>
      <w:r w:rsidR="00A640B7" w:rsidRPr="008372F6">
        <w:rPr>
          <w:rFonts w:ascii="Arial" w:hAnsi="Arial" w:cs="Arial"/>
          <w:i/>
          <w:w w:val="105"/>
          <w:sz w:val="24"/>
          <w:szCs w:val="24"/>
        </w:rPr>
        <w:t>Health</w:t>
      </w:r>
      <w:r w:rsidRPr="008372F6">
        <w:rPr>
          <w:rFonts w:ascii="Arial" w:hAnsi="Arial" w:cs="Arial"/>
          <w:i/>
          <w:w w:val="105"/>
          <w:sz w:val="24"/>
          <w:szCs w:val="24"/>
        </w:rPr>
        <w:t xml:space="preserve"> Policy. </w:t>
      </w:r>
      <w:r w:rsidRPr="008372F6">
        <w:rPr>
          <w:rFonts w:ascii="Arial" w:hAnsi="Arial" w:cs="Arial"/>
          <w:w w:val="105"/>
          <w:sz w:val="24"/>
          <w:szCs w:val="24"/>
        </w:rPr>
        <w:t xml:space="preserve">4.3. Accessed September 17, </w:t>
      </w:r>
      <w:bookmarkStart w:id="14" w:name="_bookmark12"/>
      <w:bookmarkEnd w:id="14"/>
      <w:r w:rsidRPr="008372F6">
        <w:rPr>
          <w:rFonts w:ascii="Arial" w:hAnsi="Arial" w:cs="Arial"/>
          <w:w w:val="105"/>
          <w:sz w:val="24"/>
          <w:szCs w:val="24"/>
        </w:rPr>
        <w:t>2023, e113–e128.</w:t>
      </w:r>
    </w:p>
    <w:p w14:paraId="02C0489B" w14:textId="77777777" w:rsidR="00407C17" w:rsidRDefault="00000000" w:rsidP="00EA7791">
      <w:pPr>
        <w:pStyle w:val="BodyText"/>
        <w:spacing w:before="120" w:after="120" w:line="360" w:lineRule="auto"/>
        <w:ind w:right="317"/>
        <w:jc w:val="both"/>
        <w:rPr>
          <w:rFonts w:ascii="Arial" w:hAnsi="Arial" w:cs="Arial"/>
          <w:w w:val="105"/>
          <w:sz w:val="24"/>
          <w:szCs w:val="24"/>
        </w:rPr>
      </w:pPr>
      <w:bookmarkStart w:id="15" w:name="_bookmark13"/>
      <w:bookmarkEnd w:id="15"/>
      <w:r w:rsidRPr="008372F6">
        <w:rPr>
          <w:rFonts w:ascii="Arial" w:hAnsi="Arial" w:cs="Arial"/>
          <w:w w:val="105"/>
          <w:sz w:val="24"/>
          <w:szCs w:val="24"/>
        </w:rPr>
        <w:t>Adler,</w:t>
      </w:r>
      <w:r w:rsidRPr="008372F6">
        <w:rPr>
          <w:rFonts w:ascii="Arial" w:hAnsi="Arial" w:cs="Arial"/>
          <w:spacing w:val="-13"/>
          <w:w w:val="105"/>
          <w:sz w:val="24"/>
          <w:szCs w:val="24"/>
        </w:rPr>
        <w:t xml:space="preserve"> </w:t>
      </w:r>
      <w:r w:rsidRPr="008372F6">
        <w:rPr>
          <w:rFonts w:ascii="Arial" w:hAnsi="Arial" w:cs="Arial"/>
          <w:w w:val="105"/>
          <w:sz w:val="24"/>
          <w:szCs w:val="24"/>
        </w:rPr>
        <w:t>M.</w:t>
      </w:r>
      <w:r w:rsidRPr="008372F6">
        <w:rPr>
          <w:rFonts w:ascii="Arial" w:hAnsi="Arial" w:cs="Arial"/>
          <w:spacing w:val="-13"/>
          <w:w w:val="105"/>
          <w:sz w:val="24"/>
          <w:szCs w:val="24"/>
        </w:rPr>
        <w:t xml:space="preserve"> </w:t>
      </w:r>
      <w:r w:rsidRPr="008372F6">
        <w:rPr>
          <w:rFonts w:ascii="Arial" w:hAnsi="Arial" w:cs="Arial"/>
          <w:w w:val="105"/>
          <w:sz w:val="24"/>
          <w:szCs w:val="24"/>
        </w:rPr>
        <w:t>D.</w:t>
      </w:r>
      <w:r w:rsidRPr="008372F6">
        <w:rPr>
          <w:rFonts w:ascii="Arial" w:hAnsi="Arial" w:cs="Arial"/>
          <w:spacing w:val="-13"/>
          <w:w w:val="105"/>
          <w:sz w:val="24"/>
          <w:szCs w:val="24"/>
        </w:rPr>
        <w:t xml:space="preserve"> </w:t>
      </w:r>
      <w:r w:rsidRPr="008372F6">
        <w:rPr>
          <w:rFonts w:ascii="Arial" w:hAnsi="Arial" w:cs="Arial"/>
          <w:w w:val="105"/>
          <w:sz w:val="24"/>
          <w:szCs w:val="24"/>
        </w:rPr>
        <w:t>et</w:t>
      </w:r>
      <w:r w:rsidRPr="008372F6">
        <w:rPr>
          <w:rFonts w:ascii="Arial" w:hAnsi="Arial" w:cs="Arial"/>
          <w:spacing w:val="-13"/>
          <w:w w:val="105"/>
          <w:sz w:val="24"/>
          <w:szCs w:val="24"/>
        </w:rPr>
        <w:t xml:space="preserve"> </w:t>
      </w:r>
      <w:r w:rsidRPr="008372F6">
        <w:rPr>
          <w:rFonts w:ascii="Arial" w:hAnsi="Arial" w:cs="Arial"/>
          <w:w w:val="105"/>
          <w:sz w:val="24"/>
          <w:szCs w:val="24"/>
        </w:rPr>
        <w:t>al.</w:t>
      </w:r>
      <w:r w:rsidRPr="008372F6">
        <w:rPr>
          <w:rFonts w:ascii="Arial" w:hAnsi="Arial" w:cs="Arial"/>
          <w:spacing w:val="-13"/>
          <w:w w:val="105"/>
          <w:sz w:val="24"/>
          <w:szCs w:val="24"/>
        </w:rPr>
        <w:t xml:space="preserve"> </w:t>
      </w:r>
      <w:r w:rsidRPr="008372F6">
        <w:rPr>
          <w:rFonts w:ascii="Arial" w:hAnsi="Arial" w:cs="Arial"/>
          <w:w w:val="105"/>
          <w:sz w:val="24"/>
          <w:szCs w:val="24"/>
        </w:rPr>
        <w:t>(2025).</w:t>
      </w:r>
      <w:r w:rsidRPr="008372F6">
        <w:rPr>
          <w:rFonts w:ascii="Arial" w:hAnsi="Arial" w:cs="Arial"/>
          <w:spacing w:val="-13"/>
          <w:w w:val="105"/>
          <w:sz w:val="24"/>
          <w:szCs w:val="24"/>
        </w:rPr>
        <w:t xml:space="preserve"> </w:t>
      </w:r>
      <w:r w:rsidRPr="008372F6">
        <w:rPr>
          <w:rFonts w:ascii="Arial" w:hAnsi="Arial" w:cs="Arial"/>
          <w:w w:val="105"/>
          <w:sz w:val="24"/>
          <w:szCs w:val="24"/>
        </w:rPr>
        <w:t>“Fair</w:t>
      </w:r>
      <w:r w:rsidRPr="008372F6">
        <w:rPr>
          <w:rFonts w:ascii="Arial" w:hAnsi="Arial" w:cs="Arial"/>
          <w:spacing w:val="-13"/>
          <w:w w:val="105"/>
          <w:sz w:val="24"/>
          <w:szCs w:val="24"/>
        </w:rPr>
        <w:t xml:space="preserve"> </w:t>
      </w:r>
      <w:r w:rsidRPr="008372F6">
        <w:rPr>
          <w:rFonts w:ascii="Arial" w:hAnsi="Arial" w:cs="Arial"/>
          <w:w w:val="105"/>
          <w:sz w:val="24"/>
          <w:szCs w:val="24"/>
        </w:rPr>
        <w:t>innings:</w:t>
      </w:r>
      <w:r w:rsidRPr="008372F6">
        <w:rPr>
          <w:rFonts w:ascii="Arial" w:hAnsi="Arial" w:cs="Arial"/>
          <w:spacing w:val="-13"/>
          <w:w w:val="105"/>
          <w:sz w:val="24"/>
          <w:szCs w:val="24"/>
        </w:rPr>
        <w:t xml:space="preserve"> </w:t>
      </w:r>
      <w:r w:rsidRPr="008372F6">
        <w:rPr>
          <w:rFonts w:ascii="Arial" w:hAnsi="Arial" w:cs="Arial"/>
          <w:w w:val="105"/>
          <w:sz w:val="24"/>
          <w:szCs w:val="24"/>
        </w:rPr>
        <w:t>an</w:t>
      </w:r>
      <w:r w:rsidRPr="008372F6">
        <w:rPr>
          <w:rFonts w:ascii="Arial" w:hAnsi="Arial" w:cs="Arial"/>
          <w:spacing w:val="-13"/>
          <w:w w:val="105"/>
          <w:sz w:val="24"/>
          <w:szCs w:val="24"/>
        </w:rPr>
        <w:t xml:space="preserve"> </w:t>
      </w:r>
      <w:r w:rsidRPr="008372F6">
        <w:rPr>
          <w:rFonts w:ascii="Arial" w:hAnsi="Arial" w:cs="Arial"/>
          <w:w w:val="105"/>
          <w:sz w:val="24"/>
          <w:szCs w:val="24"/>
        </w:rPr>
        <w:t>empirical</w:t>
      </w:r>
      <w:r w:rsidRPr="008372F6">
        <w:rPr>
          <w:rFonts w:ascii="Arial" w:hAnsi="Arial" w:cs="Arial"/>
          <w:spacing w:val="-13"/>
          <w:w w:val="105"/>
          <w:sz w:val="24"/>
          <w:szCs w:val="24"/>
        </w:rPr>
        <w:t xml:space="preserve"> </w:t>
      </w:r>
      <w:r w:rsidRPr="008372F6">
        <w:rPr>
          <w:rFonts w:ascii="Arial" w:hAnsi="Arial" w:cs="Arial"/>
          <w:w w:val="105"/>
          <w:sz w:val="24"/>
          <w:szCs w:val="24"/>
        </w:rPr>
        <w:t>test.”</w:t>
      </w:r>
      <w:r w:rsidRPr="008372F6">
        <w:rPr>
          <w:rFonts w:ascii="Arial" w:hAnsi="Arial" w:cs="Arial"/>
          <w:spacing w:val="-13"/>
          <w:w w:val="105"/>
          <w:sz w:val="24"/>
          <w:szCs w:val="24"/>
        </w:rPr>
        <w:t xml:space="preserve"> </w:t>
      </w:r>
      <w:r w:rsidRPr="008372F6">
        <w:rPr>
          <w:rFonts w:ascii="Arial" w:hAnsi="Arial" w:cs="Arial"/>
          <w:w w:val="105"/>
          <w:sz w:val="24"/>
          <w:szCs w:val="24"/>
        </w:rPr>
        <w:t>In:</w:t>
      </w:r>
      <w:r w:rsidRPr="008372F6">
        <w:rPr>
          <w:rFonts w:ascii="Arial" w:hAnsi="Arial" w:cs="Arial"/>
          <w:spacing w:val="-13"/>
          <w:w w:val="105"/>
          <w:sz w:val="24"/>
          <w:szCs w:val="24"/>
        </w:rPr>
        <w:t xml:space="preserve"> </w:t>
      </w:r>
      <w:r w:rsidRPr="008372F6">
        <w:rPr>
          <w:rFonts w:ascii="Arial" w:hAnsi="Arial" w:cs="Arial"/>
          <w:i/>
          <w:w w:val="105"/>
          <w:sz w:val="24"/>
          <w:szCs w:val="24"/>
        </w:rPr>
        <w:t>Health</w:t>
      </w:r>
      <w:r w:rsidRPr="008372F6">
        <w:rPr>
          <w:rFonts w:ascii="Arial" w:hAnsi="Arial" w:cs="Arial"/>
          <w:i/>
          <w:spacing w:val="-9"/>
          <w:w w:val="105"/>
          <w:sz w:val="24"/>
          <w:szCs w:val="24"/>
        </w:rPr>
        <w:t xml:space="preserve"> </w:t>
      </w:r>
      <w:r w:rsidRPr="008372F6">
        <w:rPr>
          <w:rFonts w:ascii="Arial" w:hAnsi="Arial" w:cs="Arial"/>
          <w:i/>
          <w:w w:val="105"/>
          <w:sz w:val="24"/>
          <w:szCs w:val="24"/>
        </w:rPr>
        <w:t>economics</w:t>
      </w:r>
      <w:r w:rsidRPr="008372F6">
        <w:rPr>
          <w:rFonts w:ascii="Arial" w:hAnsi="Arial" w:cs="Arial"/>
          <w:i/>
          <w:spacing w:val="-8"/>
          <w:w w:val="105"/>
          <w:sz w:val="24"/>
          <w:szCs w:val="24"/>
        </w:rPr>
        <w:t xml:space="preserve"> </w:t>
      </w:r>
      <w:r w:rsidRPr="008372F6">
        <w:rPr>
          <w:rFonts w:ascii="Arial" w:hAnsi="Arial" w:cs="Arial"/>
          <w:w w:val="105"/>
          <w:sz w:val="24"/>
          <w:szCs w:val="24"/>
        </w:rPr>
        <w:t>34.7,</w:t>
      </w:r>
      <w:r w:rsidRPr="008372F6">
        <w:rPr>
          <w:rFonts w:ascii="Arial" w:hAnsi="Arial" w:cs="Arial"/>
          <w:spacing w:val="-13"/>
          <w:w w:val="105"/>
          <w:sz w:val="24"/>
          <w:szCs w:val="24"/>
        </w:rPr>
        <w:t xml:space="preserve"> </w:t>
      </w:r>
      <w:r w:rsidRPr="008372F6">
        <w:rPr>
          <w:rFonts w:ascii="Arial" w:hAnsi="Arial" w:cs="Arial"/>
          <w:w w:val="105"/>
          <w:sz w:val="24"/>
          <w:szCs w:val="24"/>
        </w:rPr>
        <w:t>pp.</w:t>
      </w:r>
      <w:r w:rsidRPr="008372F6">
        <w:rPr>
          <w:rFonts w:ascii="Arial" w:hAnsi="Arial" w:cs="Arial"/>
          <w:spacing w:val="-13"/>
          <w:w w:val="105"/>
          <w:sz w:val="24"/>
          <w:szCs w:val="24"/>
        </w:rPr>
        <w:t xml:space="preserve"> </w:t>
      </w:r>
      <w:r w:rsidRPr="008372F6">
        <w:rPr>
          <w:rFonts w:ascii="Arial" w:hAnsi="Arial" w:cs="Arial"/>
          <w:w w:val="105"/>
          <w:sz w:val="24"/>
          <w:szCs w:val="24"/>
        </w:rPr>
        <w:t xml:space="preserve">1350–1364. </w:t>
      </w:r>
    </w:p>
    <w:p w14:paraId="25AE17E2" w14:textId="77777777" w:rsidR="005D491A" w:rsidRPr="008372F6" w:rsidRDefault="00000000" w:rsidP="00EA7791">
      <w:pPr>
        <w:pStyle w:val="BodyText"/>
        <w:spacing w:before="120" w:after="120" w:line="360" w:lineRule="auto"/>
        <w:ind w:right="317"/>
        <w:jc w:val="both"/>
        <w:rPr>
          <w:rFonts w:ascii="Arial" w:hAnsi="Arial" w:cs="Arial"/>
          <w:sz w:val="24"/>
          <w:szCs w:val="24"/>
        </w:rPr>
      </w:pPr>
      <w:r w:rsidRPr="008372F6">
        <w:rPr>
          <w:rFonts w:ascii="Arial" w:hAnsi="Arial" w:cs="Arial"/>
          <w:w w:val="105"/>
          <w:sz w:val="24"/>
          <w:szCs w:val="24"/>
        </w:rPr>
        <w:t>Aggarwal, A. et al. (2017). “Do patient access schemes for high-cost cancer drugs deliver value to</w:t>
      </w:r>
      <w:r w:rsidRPr="008372F6">
        <w:rPr>
          <w:rFonts w:ascii="Arial" w:hAnsi="Arial" w:cs="Arial"/>
          <w:spacing w:val="40"/>
          <w:w w:val="105"/>
          <w:sz w:val="24"/>
          <w:szCs w:val="24"/>
        </w:rPr>
        <w:t xml:space="preserve"> </w:t>
      </w:r>
      <w:bookmarkStart w:id="16" w:name="_bookmark14"/>
      <w:bookmarkEnd w:id="16"/>
      <w:r w:rsidRPr="008372F6">
        <w:rPr>
          <w:rFonts w:ascii="Arial" w:hAnsi="Arial" w:cs="Arial"/>
          <w:w w:val="105"/>
          <w:sz w:val="24"/>
          <w:szCs w:val="24"/>
        </w:rPr>
        <w:t>society?</w:t>
      </w:r>
      <w:r w:rsidR="00C25C27">
        <w:rPr>
          <w:rFonts w:ascii="Arial" w:hAnsi="Arial" w:cs="Arial"/>
          <w:w w:val="105"/>
          <w:sz w:val="24"/>
          <w:szCs w:val="24"/>
        </w:rPr>
        <w:t>--</w:t>
      </w:r>
      <w:r w:rsidRPr="008372F6">
        <w:rPr>
          <w:rFonts w:ascii="Arial" w:hAnsi="Arial" w:cs="Arial"/>
          <w:w w:val="105"/>
          <w:sz w:val="24"/>
          <w:szCs w:val="24"/>
        </w:rPr>
        <w:t xml:space="preserve">lessons from the NHS Cancer Drugs Fund.” In: </w:t>
      </w:r>
      <w:r w:rsidRPr="008372F6">
        <w:rPr>
          <w:rFonts w:ascii="Arial" w:hAnsi="Arial" w:cs="Arial"/>
          <w:i/>
          <w:w w:val="105"/>
          <w:sz w:val="24"/>
          <w:szCs w:val="24"/>
        </w:rPr>
        <w:t xml:space="preserve">Ann Oncol. </w:t>
      </w:r>
      <w:r w:rsidRPr="008372F6">
        <w:rPr>
          <w:rFonts w:ascii="Arial" w:hAnsi="Arial" w:cs="Arial"/>
          <w:w w:val="105"/>
          <w:sz w:val="24"/>
          <w:szCs w:val="24"/>
        </w:rPr>
        <w:t>28.8, pp. 1738–1750.</w:t>
      </w:r>
    </w:p>
    <w:p w14:paraId="22D70E13" w14:textId="77777777" w:rsidR="005D491A" w:rsidRPr="008372F6" w:rsidRDefault="00000000" w:rsidP="00292B66">
      <w:pPr>
        <w:spacing w:before="120" w:after="120" w:line="360" w:lineRule="auto"/>
        <w:ind w:right="354"/>
        <w:jc w:val="both"/>
        <w:rPr>
          <w:rFonts w:ascii="Arial" w:hAnsi="Arial" w:cs="Arial"/>
          <w:sz w:val="24"/>
          <w:szCs w:val="24"/>
        </w:rPr>
      </w:pPr>
      <w:r w:rsidRPr="008372F6">
        <w:rPr>
          <w:rFonts w:ascii="Arial" w:hAnsi="Arial" w:cs="Arial"/>
          <w:w w:val="105"/>
          <w:sz w:val="24"/>
          <w:szCs w:val="24"/>
        </w:rPr>
        <w:t xml:space="preserve">Andrade, G. (2025). “Ethical Shortcomings of QALY: Discrimination Against Minorities in Public </w:t>
      </w:r>
      <w:bookmarkStart w:id="17" w:name="_bookmark15"/>
      <w:bookmarkEnd w:id="17"/>
      <w:r w:rsidRPr="008372F6">
        <w:rPr>
          <w:rFonts w:ascii="Arial" w:hAnsi="Arial" w:cs="Arial"/>
          <w:w w:val="105"/>
          <w:sz w:val="24"/>
          <w:szCs w:val="24"/>
        </w:rPr>
        <w:t xml:space="preserve">Health.” In: </w:t>
      </w:r>
      <w:r w:rsidRPr="008372F6">
        <w:rPr>
          <w:rFonts w:ascii="Arial" w:hAnsi="Arial" w:cs="Arial"/>
          <w:i/>
          <w:w w:val="105"/>
          <w:sz w:val="24"/>
          <w:szCs w:val="24"/>
        </w:rPr>
        <w:t xml:space="preserve">Cambridge Quarterly of Healthcare Ethics </w:t>
      </w:r>
      <w:r w:rsidRPr="008372F6">
        <w:rPr>
          <w:rFonts w:ascii="Arial" w:hAnsi="Arial" w:cs="Arial"/>
          <w:w w:val="105"/>
          <w:sz w:val="24"/>
          <w:szCs w:val="24"/>
        </w:rPr>
        <w:t>34.1, pp. 109–116.</w:t>
      </w:r>
    </w:p>
    <w:p w14:paraId="2F43B8A2" w14:textId="77777777" w:rsidR="005D491A" w:rsidRPr="008372F6" w:rsidRDefault="00000000" w:rsidP="00292B66">
      <w:pPr>
        <w:pStyle w:val="BodyText"/>
        <w:spacing w:before="120" w:after="120" w:line="360" w:lineRule="auto"/>
        <w:ind w:right="327"/>
        <w:jc w:val="both"/>
        <w:rPr>
          <w:rFonts w:ascii="Arial" w:hAnsi="Arial" w:cs="Arial"/>
          <w:sz w:val="24"/>
          <w:szCs w:val="24"/>
        </w:rPr>
      </w:pPr>
      <w:r w:rsidRPr="008372F6">
        <w:rPr>
          <w:rFonts w:ascii="Arial" w:hAnsi="Arial" w:cs="Arial"/>
          <w:w w:val="105"/>
          <w:sz w:val="24"/>
          <w:szCs w:val="24"/>
        </w:rPr>
        <w:t xml:space="preserve">Bærøe, K. and R. Baltussen (2014). “Legitimate healthcare limit setting in a real-world setting: integrating accountability for reasonableness and multi-criteria decision analysis.” In: </w:t>
      </w:r>
      <w:r w:rsidRPr="008372F6">
        <w:rPr>
          <w:rFonts w:ascii="Arial" w:hAnsi="Arial" w:cs="Arial"/>
          <w:i/>
          <w:w w:val="105"/>
          <w:sz w:val="24"/>
          <w:szCs w:val="24"/>
        </w:rPr>
        <w:t xml:space="preserve">Public </w:t>
      </w:r>
      <w:bookmarkStart w:id="18" w:name="_bookmark17"/>
      <w:bookmarkEnd w:id="18"/>
      <w:r w:rsidRPr="008372F6">
        <w:rPr>
          <w:rFonts w:ascii="Arial" w:hAnsi="Arial" w:cs="Arial"/>
          <w:i/>
          <w:w w:val="105"/>
          <w:sz w:val="24"/>
          <w:szCs w:val="24"/>
        </w:rPr>
        <w:t xml:space="preserve">Health Ethics </w:t>
      </w:r>
      <w:r w:rsidRPr="008372F6">
        <w:rPr>
          <w:rFonts w:ascii="Arial" w:hAnsi="Arial" w:cs="Arial"/>
          <w:w w:val="105"/>
          <w:sz w:val="24"/>
          <w:szCs w:val="24"/>
        </w:rPr>
        <w:t>7.2, pp. 98–111.</w:t>
      </w:r>
    </w:p>
    <w:p w14:paraId="540EEE80" w14:textId="77777777" w:rsidR="005D491A" w:rsidRPr="008372F6" w:rsidRDefault="00000000" w:rsidP="00292B66">
      <w:pPr>
        <w:pStyle w:val="BodyText"/>
        <w:spacing w:before="120" w:after="120" w:line="360" w:lineRule="auto"/>
        <w:ind w:right="329"/>
        <w:jc w:val="both"/>
        <w:rPr>
          <w:rFonts w:ascii="Arial" w:hAnsi="Arial" w:cs="Arial"/>
          <w:sz w:val="24"/>
          <w:szCs w:val="24"/>
        </w:rPr>
      </w:pPr>
      <w:r w:rsidRPr="00C52053">
        <w:rPr>
          <w:rFonts w:ascii="Arial" w:hAnsi="Arial" w:cs="Arial"/>
          <w:w w:val="105"/>
          <w:sz w:val="24"/>
          <w:szCs w:val="24"/>
          <w:lang w:val="fi-FI"/>
        </w:rPr>
        <w:t>Baltussen,</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R.,</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M.</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P.</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Jansen,</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E.</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Mikkelsen,</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et</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al.</w:t>
      </w:r>
      <w:r w:rsidRPr="00C52053">
        <w:rPr>
          <w:rFonts w:ascii="Arial" w:hAnsi="Arial" w:cs="Arial"/>
          <w:spacing w:val="-11"/>
          <w:w w:val="105"/>
          <w:sz w:val="24"/>
          <w:szCs w:val="24"/>
          <w:lang w:val="fi-FI"/>
        </w:rPr>
        <w:t xml:space="preserve"> </w:t>
      </w:r>
      <w:r w:rsidRPr="008372F6">
        <w:rPr>
          <w:rFonts w:ascii="Arial" w:hAnsi="Arial" w:cs="Arial"/>
          <w:w w:val="105"/>
          <w:sz w:val="24"/>
          <w:szCs w:val="24"/>
        </w:rPr>
        <w:t>(2016).</w:t>
      </w:r>
      <w:r w:rsidRPr="008372F6">
        <w:rPr>
          <w:rFonts w:ascii="Arial" w:hAnsi="Arial" w:cs="Arial"/>
          <w:spacing w:val="-11"/>
          <w:w w:val="105"/>
          <w:sz w:val="24"/>
          <w:szCs w:val="24"/>
        </w:rPr>
        <w:t xml:space="preserve"> </w:t>
      </w:r>
      <w:r w:rsidRPr="008372F6">
        <w:rPr>
          <w:rFonts w:ascii="Arial" w:hAnsi="Arial" w:cs="Arial"/>
          <w:w w:val="105"/>
          <w:sz w:val="24"/>
          <w:szCs w:val="24"/>
        </w:rPr>
        <w:t>“Priority</w:t>
      </w:r>
      <w:r w:rsidRPr="008372F6">
        <w:rPr>
          <w:rFonts w:ascii="Arial" w:hAnsi="Arial" w:cs="Arial"/>
          <w:spacing w:val="-11"/>
          <w:w w:val="105"/>
          <w:sz w:val="24"/>
          <w:szCs w:val="24"/>
        </w:rPr>
        <w:t xml:space="preserve"> </w:t>
      </w:r>
      <w:r w:rsidRPr="008372F6">
        <w:rPr>
          <w:rFonts w:ascii="Arial" w:hAnsi="Arial" w:cs="Arial"/>
          <w:w w:val="105"/>
          <w:sz w:val="24"/>
          <w:szCs w:val="24"/>
        </w:rPr>
        <w:t>setting</w:t>
      </w:r>
      <w:r w:rsidRPr="008372F6">
        <w:rPr>
          <w:rFonts w:ascii="Arial" w:hAnsi="Arial" w:cs="Arial"/>
          <w:spacing w:val="-11"/>
          <w:w w:val="105"/>
          <w:sz w:val="24"/>
          <w:szCs w:val="24"/>
        </w:rPr>
        <w:t xml:space="preserve"> </w:t>
      </w:r>
      <w:r w:rsidRPr="008372F6">
        <w:rPr>
          <w:rFonts w:ascii="Arial" w:hAnsi="Arial" w:cs="Arial"/>
          <w:w w:val="105"/>
          <w:sz w:val="24"/>
          <w:szCs w:val="24"/>
        </w:rPr>
        <w:t>for</w:t>
      </w:r>
      <w:r w:rsidRPr="008372F6">
        <w:rPr>
          <w:rFonts w:ascii="Arial" w:hAnsi="Arial" w:cs="Arial"/>
          <w:spacing w:val="-11"/>
          <w:w w:val="105"/>
          <w:sz w:val="24"/>
          <w:szCs w:val="24"/>
        </w:rPr>
        <w:t xml:space="preserve"> </w:t>
      </w:r>
      <w:r w:rsidRPr="008372F6">
        <w:rPr>
          <w:rFonts w:ascii="Arial" w:hAnsi="Arial" w:cs="Arial"/>
          <w:w w:val="105"/>
          <w:sz w:val="24"/>
          <w:szCs w:val="24"/>
        </w:rPr>
        <w:t>universal</w:t>
      </w:r>
      <w:r w:rsidRPr="008372F6">
        <w:rPr>
          <w:rFonts w:ascii="Arial" w:hAnsi="Arial" w:cs="Arial"/>
          <w:spacing w:val="-11"/>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coverage: we</w:t>
      </w:r>
      <w:r w:rsidRPr="008372F6">
        <w:rPr>
          <w:rFonts w:ascii="Arial" w:hAnsi="Arial" w:cs="Arial"/>
          <w:spacing w:val="-1"/>
          <w:w w:val="105"/>
          <w:sz w:val="24"/>
          <w:szCs w:val="24"/>
        </w:rPr>
        <w:t xml:space="preserve"> </w:t>
      </w:r>
      <w:r w:rsidRPr="008372F6">
        <w:rPr>
          <w:rFonts w:ascii="Arial" w:hAnsi="Arial" w:cs="Arial"/>
          <w:w w:val="105"/>
          <w:sz w:val="24"/>
          <w:szCs w:val="24"/>
        </w:rPr>
        <w:t>need</w:t>
      </w:r>
      <w:r w:rsidRPr="008372F6">
        <w:rPr>
          <w:rFonts w:ascii="Arial" w:hAnsi="Arial" w:cs="Arial"/>
          <w:spacing w:val="-2"/>
          <w:w w:val="105"/>
          <w:sz w:val="24"/>
          <w:szCs w:val="24"/>
        </w:rPr>
        <w:t xml:space="preserve"> </w:t>
      </w:r>
      <w:r w:rsidRPr="008372F6">
        <w:rPr>
          <w:rFonts w:ascii="Arial" w:hAnsi="Arial" w:cs="Arial"/>
          <w:w w:val="105"/>
          <w:sz w:val="24"/>
          <w:szCs w:val="24"/>
        </w:rPr>
        <w:t>evidence-informed</w:t>
      </w:r>
      <w:r w:rsidRPr="008372F6">
        <w:rPr>
          <w:rFonts w:ascii="Arial" w:hAnsi="Arial" w:cs="Arial"/>
          <w:spacing w:val="-1"/>
          <w:w w:val="105"/>
          <w:sz w:val="24"/>
          <w:szCs w:val="24"/>
        </w:rPr>
        <w:t xml:space="preserve"> </w:t>
      </w:r>
      <w:r w:rsidRPr="008372F6">
        <w:rPr>
          <w:rFonts w:ascii="Arial" w:hAnsi="Arial" w:cs="Arial"/>
          <w:w w:val="105"/>
          <w:sz w:val="24"/>
          <w:szCs w:val="24"/>
        </w:rPr>
        <w:t>deliberative</w:t>
      </w:r>
      <w:r w:rsidRPr="008372F6">
        <w:rPr>
          <w:rFonts w:ascii="Arial" w:hAnsi="Arial" w:cs="Arial"/>
          <w:spacing w:val="-1"/>
          <w:w w:val="105"/>
          <w:sz w:val="24"/>
          <w:szCs w:val="24"/>
        </w:rPr>
        <w:t xml:space="preserve"> </w:t>
      </w:r>
      <w:r w:rsidRPr="008372F6">
        <w:rPr>
          <w:rFonts w:ascii="Arial" w:hAnsi="Arial" w:cs="Arial"/>
          <w:w w:val="105"/>
          <w:sz w:val="24"/>
          <w:szCs w:val="24"/>
        </w:rPr>
        <w:t>processes,</w:t>
      </w:r>
      <w:r w:rsidRPr="008372F6">
        <w:rPr>
          <w:rFonts w:ascii="Arial" w:hAnsi="Arial" w:cs="Arial"/>
          <w:spacing w:val="-1"/>
          <w:w w:val="105"/>
          <w:sz w:val="24"/>
          <w:szCs w:val="24"/>
        </w:rPr>
        <w:t xml:space="preserve"> </w:t>
      </w:r>
      <w:r w:rsidRPr="008372F6">
        <w:rPr>
          <w:rFonts w:ascii="Arial" w:hAnsi="Arial" w:cs="Arial"/>
          <w:w w:val="105"/>
          <w:sz w:val="24"/>
          <w:szCs w:val="24"/>
        </w:rPr>
        <w:t>not</w:t>
      </w:r>
      <w:r w:rsidRPr="008372F6">
        <w:rPr>
          <w:rFonts w:ascii="Arial" w:hAnsi="Arial" w:cs="Arial"/>
          <w:spacing w:val="-2"/>
          <w:w w:val="105"/>
          <w:sz w:val="24"/>
          <w:szCs w:val="24"/>
        </w:rPr>
        <w:t xml:space="preserve"> </w:t>
      </w:r>
      <w:r w:rsidRPr="008372F6">
        <w:rPr>
          <w:rFonts w:ascii="Arial" w:hAnsi="Arial" w:cs="Arial"/>
          <w:w w:val="105"/>
          <w:sz w:val="24"/>
          <w:szCs w:val="24"/>
        </w:rPr>
        <w:t>just</w:t>
      </w:r>
      <w:r w:rsidRPr="008372F6">
        <w:rPr>
          <w:rFonts w:ascii="Arial" w:hAnsi="Arial" w:cs="Arial"/>
          <w:spacing w:val="-2"/>
          <w:w w:val="105"/>
          <w:sz w:val="24"/>
          <w:szCs w:val="24"/>
        </w:rPr>
        <w:t xml:space="preserve"> </w:t>
      </w:r>
      <w:r w:rsidRPr="008372F6">
        <w:rPr>
          <w:rFonts w:ascii="Arial" w:hAnsi="Arial" w:cs="Arial"/>
          <w:w w:val="105"/>
          <w:sz w:val="24"/>
          <w:szCs w:val="24"/>
        </w:rPr>
        <w:t>more</w:t>
      </w:r>
      <w:r w:rsidRPr="008372F6">
        <w:rPr>
          <w:rFonts w:ascii="Arial" w:hAnsi="Arial" w:cs="Arial"/>
          <w:spacing w:val="-1"/>
          <w:w w:val="105"/>
          <w:sz w:val="24"/>
          <w:szCs w:val="24"/>
        </w:rPr>
        <w:t xml:space="preserve"> </w:t>
      </w:r>
      <w:r w:rsidRPr="008372F6">
        <w:rPr>
          <w:rFonts w:ascii="Arial" w:hAnsi="Arial" w:cs="Arial"/>
          <w:w w:val="105"/>
          <w:sz w:val="24"/>
          <w:szCs w:val="24"/>
        </w:rPr>
        <w:t>evidence</w:t>
      </w:r>
      <w:r w:rsidRPr="008372F6">
        <w:rPr>
          <w:rFonts w:ascii="Arial" w:hAnsi="Arial" w:cs="Arial"/>
          <w:spacing w:val="-1"/>
          <w:w w:val="105"/>
          <w:sz w:val="24"/>
          <w:szCs w:val="24"/>
        </w:rPr>
        <w:t xml:space="preserve"> </w:t>
      </w:r>
      <w:r w:rsidRPr="008372F6">
        <w:rPr>
          <w:rFonts w:ascii="Arial" w:hAnsi="Arial" w:cs="Arial"/>
          <w:w w:val="105"/>
          <w:sz w:val="24"/>
          <w:szCs w:val="24"/>
        </w:rPr>
        <w:t>on</w:t>
      </w:r>
      <w:r w:rsidRPr="008372F6">
        <w:rPr>
          <w:rFonts w:ascii="Arial" w:hAnsi="Arial" w:cs="Arial"/>
          <w:spacing w:val="-2"/>
          <w:w w:val="105"/>
          <w:sz w:val="24"/>
          <w:szCs w:val="24"/>
        </w:rPr>
        <w:t xml:space="preserve"> </w:t>
      </w:r>
      <w:r w:rsidRPr="008372F6">
        <w:rPr>
          <w:rFonts w:ascii="Arial" w:hAnsi="Arial" w:cs="Arial"/>
          <w:w w:val="105"/>
          <w:sz w:val="24"/>
          <w:szCs w:val="24"/>
        </w:rPr>
        <w:t xml:space="preserve">cost-effectiveness.” </w:t>
      </w:r>
      <w:bookmarkStart w:id="19" w:name="_bookmark19"/>
      <w:bookmarkEnd w:id="19"/>
      <w:r w:rsidRPr="008372F6">
        <w:rPr>
          <w:rFonts w:ascii="Arial" w:hAnsi="Arial" w:cs="Arial"/>
          <w:w w:val="105"/>
          <w:sz w:val="24"/>
          <w:szCs w:val="24"/>
        </w:rPr>
        <w:t xml:space="preserve">In: </w:t>
      </w:r>
      <w:r w:rsidRPr="008372F6">
        <w:rPr>
          <w:rFonts w:ascii="Arial" w:hAnsi="Arial" w:cs="Arial"/>
          <w:i/>
          <w:w w:val="105"/>
          <w:sz w:val="24"/>
          <w:szCs w:val="24"/>
        </w:rPr>
        <w:t xml:space="preserve">International journal of health policy and management </w:t>
      </w:r>
      <w:r w:rsidRPr="008372F6">
        <w:rPr>
          <w:rFonts w:ascii="Arial" w:hAnsi="Arial" w:cs="Arial"/>
          <w:w w:val="105"/>
          <w:sz w:val="24"/>
          <w:szCs w:val="24"/>
        </w:rPr>
        <w:t>5.11, p. 615.</w:t>
      </w:r>
    </w:p>
    <w:p w14:paraId="5BE0818F" w14:textId="77777777" w:rsidR="005D491A" w:rsidRPr="008372F6" w:rsidRDefault="00000000" w:rsidP="00292B66">
      <w:pPr>
        <w:spacing w:before="120" w:after="120" w:line="360" w:lineRule="auto"/>
        <w:ind w:right="358"/>
        <w:jc w:val="both"/>
        <w:rPr>
          <w:rFonts w:ascii="Arial" w:hAnsi="Arial" w:cs="Arial"/>
          <w:sz w:val="24"/>
          <w:szCs w:val="24"/>
        </w:rPr>
      </w:pPr>
      <w:r w:rsidRPr="008372F6">
        <w:rPr>
          <w:rFonts w:ascii="Arial" w:hAnsi="Arial" w:cs="Arial"/>
          <w:w w:val="105"/>
          <w:sz w:val="24"/>
          <w:szCs w:val="24"/>
        </w:rPr>
        <w:t xml:space="preserve">Barberis, Nicholas (Feb. 2013). “Thirty Years of Prospect Theory in Economics: A Review and </w:t>
      </w:r>
      <w:bookmarkStart w:id="20" w:name="_bookmark20"/>
      <w:bookmarkEnd w:id="20"/>
      <w:r w:rsidRPr="008372F6">
        <w:rPr>
          <w:rFonts w:ascii="Arial" w:hAnsi="Arial" w:cs="Arial"/>
          <w:w w:val="105"/>
          <w:sz w:val="24"/>
          <w:szCs w:val="24"/>
        </w:rPr>
        <w:t xml:space="preserve">Assessment.” In: </w:t>
      </w:r>
      <w:r w:rsidRPr="008372F6">
        <w:rPr>
          <w:rFonts w:ascii="Arial" w:hAnsi="Arial" w:cs="Arial"/>
          <w:i/>
          <w:w w:val="105"/>
          <w:sz w:val="24"/>
          <w:szCs w:val="24"/>
        </w:rPr>
        <w:t xml:space="preserve">Journal of Economic Perspectives </w:t>
      </w:r>
      <w:r w:rsidRPr="008372F6">
        <w:rPr>
          <w:rFonts w:ascii="Arial" w:hAnsi="Arial" w:cs="Arial"/>
          <w:w w:val="105"/>
          <w:sz w:val="24"/>
          <w:szCs w:val="24"/>
        </w:rPr>
        <w:t>27.1, pp. 173–196.</w:t>
      </w:r>
    </w:p>
    <w:p w14:paraId="4ED73BB7"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Baute, S. and L. Bellani (2025). “Healthcare deservingness: how risk factors and income shape responsibility attribution for health outcomes and healthcare costs.” In: </w:t>
      </w:r>
      <w:r w:rsidRPr="008372F6">
        <w:rPr>
          <w:rFonts w:ascii="Arial" w:hAnsi="Arial" w:cs="Arial"/>
          <w:i/>
          <w:w w:val="105"/>
          <w:sz w:val="24"/>
          <w:szCs w:val="24"/>
        </w:rPr>
        <w:t xml:space="preserve">European Sociological </w:t>
      </w:r>
      <w:bookmarkStart w:id="21" w:name="_bookmark21"/>
      <w:bookmarkEnd w:id="21"/>
      <w:r w:rsidRPr="008372F6">
        <w:rPr>
          <w:rFonts w:ascii="Arial" w:hAnsi="Arial" w:cs="Arial"/>
          <w:i/>
          <w:w w:val="105"/>
          <w:sz w:val="24"/>
          <w:szCs w:val="24"/>
        </w:rPr>
        <w:t xml:space="preserve">Review </w:t>
      </w:r>
      <w:r w:rsidRPr="008372F6">
        <w:rPr>
          <w:rFonts w:ascii="Arial" w:hAnsi="Arial" w:cs="Arial"/>
          <w:w w:val="105"/>
          <w:sz w:val="24"/>
          <w:szCs w:val="24"/>
        </w:rPr>
        <w:t>41.3, pp. 457–471.</w:t>
      </w:r>
    </w:p>
    <w:p w14:paraId="321AC37B" w14:textId="77777777" w:rsidR="005D491A" w:rsidRPr="008372F6" w:rsidRDefault="00000000" w:rsidP="00292B66">
      <w:pPr>
        <w:pStyle w:val="BodyText"/>
        <w:spacing w:before="120" w:after="120" w:line="360" w:lineRule="auto"/>
        <w:ind w:right="326"/>
        <w:jc w:val="both"/>
        <w:rPr>
          <w:rFonts w:ascii="Arial" w:hAnsi="Arial" w:cs="Arial"/>
          <w:sz w:val="24"/>
          <w:szCs w:val="24"/>
        </w:rPr>
      </w:pPr>
      <w:bookmarkStart w:id="22" w:name="_bookmark22"/>
      <w:bookmarkStart w:id="23" w:name="_bookmark23"/>
      <w:bookmarkEnd w:id="22"/>
      <w:bookmarkEnd w:id="23"/>
      <w:r w:rsidRPr="008372F6">
        <w:rPr>
          <w:rFonts w:ascii="Arial" w:hAnsi="Arial" w:cs="Arial"/>
          <w:spacing w:val="-2"/>
          <w:w w:val="110"/>
          <w:sz w:val="24"/>
          <w:szCs w:val="24"/>
        </w:rPr>
        <w:t>Blendon,</w:t>
      </w:r>
      <w:r w:rsidRPr="008372F6">
        <w:rPr>
          <w:rFonts w:ascii="Arial" w:hAnsi="Arial" w:cs="Arial"/>
          <w:spacing w:val="-7"/>
          <w:w w:val="110"/>
          <w:sz w:val="24"/>
          <w:szCs w:val="24"/>
        </w:rPr>
        <w:t xml:space="preserve"> </w:t>
      </w:r>
      <w:r w:rsidRPr="008372F6">
        <w:rPr>
          <w:rFonts w:ascii="Arial" w:hAnsi="Arial" w:cs="Arial"/>
          <w:spacing w:val="-2"/>
          <w:w w:val="110"/>
          <w:sz w:val="24"/>
          <w:szCs w:val="24"/>
        </w:rPr>
        <w:t>Robert</w:t>
      </w:r>
      <w:r w:rsidRPr="008372F6">
        <w:rPr>
          <w:rFonts w:ascii="Arial" w:hAnsi="Arial" w:cs="Arial"/>
          <w:spacing w:val="-7"/>
          <w:w w:val="110"/>
          <w:sz w:val="24"/>
          <w:szCs w:val="24"/>
        </w:rPr>
        <w:t xml:space="preserve"> </w:t>
      </w:r>
      <w:r w:rsidRPr="008372F6">
        <w:rPr>
          <w:rFonts w:ascii="Arial" w:hAnsi="Arial" w:cs="Arial"/>
          <w:spacing w:val="-2"/>
          <w:w w:val="110"/>
          <w:sz w:val="24"/>
          <w:szCs w:val="24"/>
        </w:rPr>
        <w:t>J.</w:t>
      </w:r>
      <w:r w:rsidRPr="008372F6">
        <w:rPr>
          <w:rFonts w:ascii="Arial" w:hAnsi="Arial" w:cs="Arial"/>
          <w:spacing w:val="-7"/>
          <w:w w:val="110"/>
          <w:sz w:val="24"/>
          <w:szCs w:val="24"/>
        </w:rPr>
        <w:t xml:space="preserve"> </w:t>
      </w:r>
      <w:r w:rsidRPr="008372F6">
        <w:rPr>
          <w:rFonts w:ascii="Arial" w:hAnsi="Arial" w:cs="Arial"/>
          <w:spacing w:val="-2"/>
          <w:w w:val="110"/>
          <w:sz w:val="24"/>
          <w:szCs w:val="24"/>
        </w:rPr>
        <w:t>et</w:t>
      </w:r>
      <w:r w:rsidRPr="008372F6">
        <w:rPr>
          <w:rFonts w:ascii="Arial" w:hAnsi="Arial" w:cs="Arial"/>
          <w:spacing w:val="-7"/>
          <w:w w:val="110"/>
          <w:sz w:val="24"/>
          <w:szCs w:val="24"/>
        </w:rPr>
        <w:t xml:space="preserve"> </w:t>
      </w:r>
      <w:r w:rsidRPr="008372F6">
        <w:rPr>
          <w:rFonts w:ascii="Arial" w:hAnsi="Arial" w:cs="Arial"/>
          <w:spacing w:val="-2"/>
          <w:w w:val="110"/>
          <w:sz w:val="24"/>
          <w:szCs w:val="24"/>
        </w:rPr>
        <w:t>al.</w:t>
      </w:r>
      <w:r w:rsidRPr="008372F6">
        <w:rPr>
          <w:rFonts w:ascii="Arial" w:hAnsi="Arial" w:cs="Arial"/>
          <w:spacing w:val="-7"/>
          <w:w w:val="110"/>
          <w:sz w:val="24"/>
          <w:szCs w:val="24"/>
        </w:rPr>
        <w:t xml:space="preserve"> </w:t>
      </w:r>
      <w:r w:rsidRPr="008372F6">
        <w:rPr>
          <w:rFonts w:ascii="Arial" w:hAnsi="Arial" w:cs="Arial"/>
          <w:spacing w:val="-2"/>
          <w:w w:val="110"/>
          <w:sz w:val="24"/>
          <w:szCs w:val="24"/>
        </w:rPr>
        <w:t>(May</w:t>
      </w:r>
      <w:r w:rsidRPr="008372F6">
        <w:rPr>
          <w:rFonts w:ascii="Arial" w:hAnsi="Arial" w:cs="Arial"/>
          <w:spacing w:val="-7"/>
          <w:w w:val="110"/>
          <w:sz w:val="24"/>
          <w:szCs w:val="24"/>
        </w:rPr>
        <w:t xml:space="preserve"> </w:t>
      </w:r>
      <w:r w:rsidRPr="008372F6">
        <w:rPr>
          <w:rFonts w:ascii="Arial" w:hAnsi="Arial" w:cs="Arial"/>
          <w:spacing w:val="-2"/>
          <w:w w:val="110"/>
          <w:sz w:val="24"/>
          <w:szCs w:val="24"/>
        </w:rPr>
        <w:t>2012).</w:t>
      </w:r>
      <w:r w:rsidRPr="008372F6">
        <w:rPr>
          <w:rFonts w:ascii="Arial" w:hAnsi="Arial" w:cs="Arial"/>
          <w:spacing w:val="-7"/>
          <w:w w:val="110"/>
          <w:sz w:val="24"/>
          <w:szCs w:val="24"/>
        </w:rPr>
        <w:t xml:space="preserve"> </w:t>
      </w:r>
      <w:r w:rsidRPr="008372F6">
        <w:rPr>
          <w:rFonts w:ascii="Arial" w:hAnsi="Arial" w:cs="Arial"/>
          <w:spacing w:val="-2"/>
          <w:w w:val="110"/>
          <w:sz w:val="24"/>
          <w:szCs w:val="24"/>
        </w:rPr>
        <w:t>“A</w:t>
      </w:r>
      <w:r w:rsidRPr="008372F6">
        <w:rPr>
          <w:rFonts w:ascii="Arial" w:hAnsi="Arial" w:cs="Arial"/>
          <w:spacing w:val="-7"/>
          <w:w w:val="110"/>
          <w:sz w:val="24"/>
          <w:szCs w:val="24"/>
        </w:rPr>
        <w:t xml:space="preserve"> </w:t>
      </w:r>
      <w:r w:rsidRPr="008372F6">
        <w:rPr>
          <w:rFonts w:ascii="Arial" w:hAnsi="Arial" w:cs="Arial"/>
          <w:spacing w:val="-2"/>
          <w:w w:val="110"/>
          <w:sz w:val="24"/>
          <w:szCs w:val="24"/>
        </w:rPr>
        <w:t>four-country</w:t>
      </w:r>
      <w:r w:rsidRPr="008372F6">
        <w:rPr>
          <w:rFonts w:ascii="Arial" w:hAnsi="Arial" w:cs="Arial"/>
          <w:spacing w:val="-7"/>
          <w:w w:val="110"/>
          <w:sz w:val="24"/>
          <w:szCs w:val="24"/>
        </w:rPr>
        <w:t xml:space="preserve"> </w:t>
      </w:r>
      <w:r w:rsidRPr="008372F6">
        <w:rPr>
          <w:rFonts w:ascii="Arial" w:hAnsi="Arial" w:cs="Arial"/>
          <w:spacing w:val="-2"/>
          <w:w w:val="110"/>
          <w:sz w:val="24"/>
          <w:szCs w:val="24"/>
        </w:rPr>
        <w:t>survey</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8"/>
          <w:w w:val="110"/>
          <w:sz w:val="24"/>
          <w:szCs w:val="24"/>
        </w:rPr>
        <w:t xml:space="preserve"> </w:t>
      </w:r>
      <w:r w:rsidRPr="008372F6">
        <w:rPr>
          <w:rFonts w:ascii="Arial" w:hAnsi="Arial" w:cs="Arial"/>
          <w:spacing w:val="-2"/>
          <w:w w:val="110"/>
          <w:sz w:val="24"/>
          <w:szCs w:val="24"/>
        </w:rPr>
        <w:t>public</w:t>
      </w:r>
      <w:r w:rsidRPr="008372F6">
        <w:rPr>
          <w:rFonts w:ascii="Arial" w:hAnsi="Arial" w:cs="Arial"/>
          <w:spacing w:val="-7"/>
          <w:w w:val="110"/>
          <w:sz w:val="24"/>
          <w:szCs w:val="24"/>
        </w:rPr>
        <w:t xml:space="preserve"> </w:t>
      </w:r>
      <w:r w:rsidRPr="008372F6">
        <w:rPr>
          <w:rFonts w:ascii="Arial" w:hAnsi="Arial" w:cs="Arial"/>
          <w:spacing w:val="-2"/>
          <w:w w:val="110"/>
          <w:sz w:val="24"/>
          <w:szCs w:val="24"/>
        </w:rPr>
        <w:t>attitudes</w:t>
      </w:r>
      <w:r w:rsidRPr="008372F6">
        <w:rPr>
          <w:rFonts w:ascii="Arial" w:hAnsi="Arial" w:cs="Arial"/>
          <w:spacing w:val="-7"/>
          <w:w w:val="110"/>
          <w:sz w:val="24"/>
          <w:szCs w:val="24"/>
        </w:rPr>
        <w:t xml:space="preserve"> </w:t>
      </w:r>
      <w:r w:rsidRPr="008372F6">
        <w:rPr>
          <w:rFonts w:ascii="Arial" w:hAnsi="Arial" w:cs="Arial"/>
          <w:spacing w:val="-2"/>
          <w:w w:val="110"/>
          <w:sz w:val="24"/>
          <w:szCs w:val="24"/>
        </w:rPr>
        <w:t>towards</w:t>
      </w:r>
      <w:r w:rsidRPr="008372F6">
        <w:rPr>
          <w:rFonts w:ascii="Arial" w:hAnsi="Arial" w:cs="Arial"/>
          <w:spacing w:val="-7"/>
          <w:w w:val="110"/>
          <w:sz w:val="24"/>
          <w:szCs w:val="24"/>
        </w:rPr>
        <w:t xml:space="preserve"> </w:t>
      </w:r>
      <w:r w:rsidRPr="008372F6">
        <w:rPr>
          <w:rFonts w:ascii="Arial" w:hAnsi="Arial" w:cs="Arial"/>
          <w:spacing w:val="-2"/>
          <w:w w:val="110"/>
          <w:sz w:val="24"/>
          <w:szCs w:val="24"/>
        </w:rPr>
        <w:t xml:space="preserve">restricting </w:t>
      </w:r>
      <w:r w:rsidRPr="008372F6">
        <w:rPr>
          <w:rFonts w:ascii="Arial" w:hAnsi="Arial" w:cs="Arial"/>
          <w:w w:val="110"/>
          <w:sz w:val="24"/>
          <w:szCs w:val="24"/>
        </w:rPr>
        <w:t xml:space="preserve">healthcare costs by limiting the use of high-cost medical interventions.” In: </w:t>
      </w:r>
      <w:r w:rsidRPr="008372F6">
        <w:rPr>
          <w:rFonts w:ascii="Arial" w:hAnsi="Arial" w:cs="Arial"/>
          <w:i/>
          <w:w w:val="110"/>
          <w:sz w:val="24"/>
          <w:szCs w:val="24"/>
        </w:rPr>
        <w:t xml:space="preserve">BMJ Open </w:t>
      </w:r>
      <w:r w:rsidRPr="008372F6">
        <w:rPr>
          <w:rFonts w:ascii="Arial" w:hAnsi="Arial" w:cs="Arial"/>
          <w:w w:val="110"/>
          <w:sz w:val="24"/>
          <w:szCs w:val="24"/>
        </w:rPr>
        <w:t xml:space="preserve">2.3, </w:t>
      </w:r>
      <w:bookmarkStart w:id="24" w:name="_bookmark24"/>
      <w:bookmarkEnd w:id="24"/>
      <w:r w:rsidRPr="008372F6">
        <w:rPr>
          <w:rFonts w:ascii="Arial" w:hAnsi="Arial" w:cs="Arial"/>
          <w:spacing w:val="-2"/>
          <w:w w:val="110"/>
          <w:sz w:val="24"/>
          <w:szCs w:val="24"/>
        </w:rPr>
        <w:t>e001087.</w:t>
      </w:r>
    </w:p>
    <w:p w14:paraId="47CA2405" w14:textId="77777777" w:rsidR="005D491A" w:rsidRPr="008372F6" w:rsidRDefault="00000000" w:rsidP="00292B66">
      <w:pPr>
        <w:pStyle w:val="BodyText"/>
        <w:spacing w:before="120" w:after="120" w:line="360" w:lineRule="auto"/>
        <w:ind w:right="358"/>
        <w:jc w:val="both"/>
        <w:rPr>
          <w:rFonts w:ascii="Arial" w:hAnsi="Arial" w:cs="Arial"/>
          <w:sz w:val="24"/>
          <w:szCs w:val="24"/>
        </w:rPr>
      </w:pPr>
      <w:r w:rsidRPr="008372F6">
        <w:rPr>
          <w:rFonts w:ascii="Arial" w:hAnsi="Arial" w:cs="Arial"/>
          <w:w w:val="105"/>
          <w:sz w:val="24"/>
          <w:szCs w:val="24"/>
        </w:rPr>
        <w:t>Brinkhuis,</w:t>
      </w:r>
      <w:r w:rsidRPr="008372F6">
        <w:rPr>
          <w:rFonts w:ascii="Arial" w:hAnsi="Arial" w:cs="Arial"/>
          <w:spacing w:val="-7"/>
          <w:w w:val="105"/>
          <w:sz w:val="24"/>
          <w:szCs w:val="24"/>
        </w:rPr>
        <w:t xml:space="preserve"> </w:t>
      </w:r>
      <w:r w:rsidRPr="008372F6">
        <w:rPr>
          <w:rFonts w:ascii="Arial" w:hAnsi="Arial" w:cs="Arial"/>
          <w:w w:val="105"/>
          <w:sz w:val="24"/>
          <w:szCs w:val="24"/>
        </w:rPr>
        <w:t>F.</w:t>
      </w:r>
      <w:r w:rsidRPr="008372F6">
        <w:rPr>
          <w:rFonts w:ascii="Arial" w:hAnsi="Arial" w:cs="Arial"/>
          <w:spacing w:val="-7"/>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r w:rsidRPr="008372F6">
        <w:rPr>
          <w:rFonts w:ascii="Arial" w:hAnsi="Arial" w:cs="Arial"/>
          <w:w w:val="105"/>
          <w:sz w:val="24"/>
          <w:szCs w:val="24"/>
        </w:rPr>
        <w:t>(2024).</w:t>
      </w:r>
      <w:r w:rsidRPr="008372F6">
        <w:rPr>
          <w:rFonts w:ascii="Arial" w:hAnsi="Arial" w:cs="Arial"/>
          <w:spacing w:val="-7"/>
          <w:w w:val="105"/>
          <w:sz w:val="24"/>
          <w:szCs w:val="24"/>
        </w:rPr>
        <w:t xml:space="preserve"> </w:t>
      </w:r>
      <w:r w:rsidRPr="008372F6">
        <w:rPr>
          <w:rFonts w:ascii="Arial" w:hAnsi="Arial" w:cs="Arial"/>
          <w:w w:val="105"/>
          <w:sz w:val="24"/>
          <w:szCs w:val="24"/>
        </w:rPr>
        <w:t>“Added</w:t>
      </w:r>
      <w:r w:rsidRPr="008372F6">
        <w:rPr>
          <w:rFonts w:ascii="Arial" w:hAnsi="Arial" w:cs="Arial"/>
          <w:spacing w:val="-7"/>
          <w:w w:val="105"/>
          <w:sz w:val="24"/>
          <w:szCs w:val="24"/>
        </w:rPr>
        <w:t xml:space="preserve"> </w:t>
      </w:r>
      <w:r w:rsidRPr="008372F6">
        <w:rPr>
          <w:rFonts w:ascii="Arial" w:hAnsi="Arial" w:cs="Arial"/>
          <w:w w:val="105"/>
          <w:sz w:val="24"/>
          <w:szCs w:val="24"/>
        </w:rPr>
        <w:t>benefit</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7"/>
          <w:w w:val="105"/>
          <w:sz w:val="24"/>
          <w:szCs w:val="24"/>
        </w:rPr>
        <w:t xml:space="preserve"> </w:t>
      </w:r>
      <w:r w:rsidRPr="008372F6">
        <w:rPr>
          <w:rFonts w:ascii="Arial" w:hAnsi="Arial" w:cs="Arial"/>
          <w:w w:val="105"/>
          <w:sz w:val="24"/>
          <w:szCs w:val="24"/>
        </w:rPr>
        <w:t>revenues</w:t>
      </w:r>
      <w:r w:rsidRPr="008372F6">
        <w:rPr>
          <w:rFonts w:ascii="Arial" w:hAnsi="Arial" w:cs="Arial"/>
          <w:spacing w:val="-7"/>
          <w:w w:val="105"/>
          <w:sz w:val="24"/>
          <w:szCs w:val="24"/>
        </w:rPr>
        <w:t xml:space="preserve"> </w:t>
      </w:r>
      <w:r w:rsidRPr="008372F6">
        <w:rPr>
          <w:rFonts w:ascii="Arial" w:hAnsi="Arial" w:cs="Arial"/>
          <w:w w:val="105"/>
          <w:sz w:val="24"/>
          <w:szCs w:val="24"/>
        </w:rPr>
        <w:t>of</w:t>
      </w:r>
      <w:r w:rsidRPr="008372F6">
        <w:rPr>
          <w:rFonts w:ascii="Arial" w:hAnsi="Arial" w:cs="Arial"/>
          <w:spacing w:val="-7"/>
          <w:w w:val="105"/>
          <w:sz w:val="24"/>
          <w:szCs w:val="24"/>
        </w:rPr>
        <w:t xml:space="preserve"> </w:t>
      </w:r>
      <w:r w:rsidRPr="008372F6">
        <w:rPr>
          <w:rFonts w:ascii="Arial" w:hAnsi="Arial" w:cs="Arial"/>
          <w:w w:val="105"/>
          <w:sz w:val="24"/>
          <w:szCs w:val="24"/>
        </w:rPr>
        <w:t>oncology</w:t>
      </w:r>
      <w:r w:rsidRPr="008372F6">
        <w:rPr>
          <w:rFonts w:ascii="Arial" w:hAnsi="Arial" w:cs="Arial"/>
          <w:spacing w:val="-7"/>
          <w:w w:val="105"/>
          <w:sz w:val="24"/>
          <w:szCs w:val="24"/>
        </w:rPr>
        <w:t xml:space="preserve"> </w:t>
      </w:r>
      <w:r w:rsidRPr="008372F6">
        <w:rPr>
          <w:rFonts w:ascii="Arial" w:hAnsi="Arial" w:cs="Arial"/>
          <w:w w:val="105"/>
          <w:sz w:val="24"/>
          <w:szCs w:val="24"/>
        </w:rPr>
        <w:t>drugs</w:t>
      </w:r>
      <w:r w:rsidRPr="008372F6">
        <w:rPr>
          <w:rFonts w:ascii="Arial" w:hAnsi="Arial" w:cs="Arial"/>
          <w:spacing w:val="-7"/>
          <w:w w:val="105"/>
          <w:sz w:val="24"/>
          <w:szCs w:val="24"/>
        </w:rPr>
        <w:t xml:space="preserve"> </w:t>
      </w:r>
      <w:r w:rsidRPr="008372F6">
        <w:rPr>
          <w:rFonts w:ascii="Arial" w:hAnsi="Arial" w:cs="Arial"/>
          <w:w w:val="105"/>
          <w:sz w:val="24"/>
          <w:szCs w:val="24"/>
        </w:rPr>
        <w:t>approved</w:t>
      </w:r>
      <w:r w:rsidRPr="008372F6">
        <w:rPr>
          <w:rFonts w:ascii="Arial" w:hAnsi="Arial" w:cs="Arial"/>
          <w:spacing w:val="-7"/>
          <w:w w:val="105"/>
          <w:sz w:val="24"/>
          <w:szCs w:val="24"/>
        </w:rPr>
        <w:t xml:space="preserve"> </w:t>
      </w:r>
      <w:r w:rsidRPr="008372F6">
        <w:rPr>
          <w:rFonts w:ascii="Arial" w:hAnsi="Arial" w:cs="Arial"/>
          <w:w w:val="105"/>
          <w:sz w:val="24"/>
          <w:szCs w:val="24"/>
        </w:rPr>
        <w:t>by</w:t>
      </w:r>
      <w:r w:rsidRPr="008372F6">
        <w:rPr>
          <w:rFonts w:ascii="Arial" w:hAnsi="Arial" w:cs="Arial"/>
          <w:spacing w:val="-7"/>
          <w:w w:val="105"/>
          <w:sz w:val="24"/>
          <w:szCs w:val="24"/>
        </w:rPr>
        <w:t xml:space="preserve"> </w:t>
      </w:r>
      <w:r w:rsidRPr="008372F6">
        <w:rPr>
          <w:rFonts w:ascii="Arial" w:hAnsi="Arial" w:cs="Arial"/>
          <w:w w:val="105"/>
          <w:sz w:val="24"/>
          <w:szCs w:val="24"/>
        </w:rPr>
        <w:t>the</w:t>
      </w:r>
      <w:r w:rsidRPr="008372F6">
        <w:rPr>
          <w:rFonts w:ascii="Arial" w:hAnsi="Arial" w:cs="Arial"/>
          <w:spacing w:val="-7"/>
          <w:w w:val="105"/>
          <w:sz w:val="24"/>
          <w:szCs w:val="24"/>
        </w:rPr>
        <w:t xml:space="preserve"> </w:t>
      </w:r>
      <w:r w:rsidRPr="008372F6">
        <w:rPr>
          <w:rFonts w:ascii="Arial" w:hAnsi="Arial" w:cs="Arial"/>
          <w:w w:val="105"/>
          <w:sz w:val="24"/>
          <w:szCs w:val="24"/>
        </w:rPr>
        <w:t xml:space="preserve">European </w:t>
      </w:r>
      <w:bookmarkStart w:id="25" w:name="_bookmark25"/>
      <w:bookmarkEnd w:id="25"/>
      <w:r w:rsidRPr="008372F6">
        <w:rPr>
          <w:rFonts w:ascii="Arial" w:hAnsi="Arial" w:cs="Arial"/>
          <w:w w:val="105"/>
          <w:sz w:val="24"/>
          <w:szCs w:val="24"/>
        </w:rPr>
        <w:t xml:space="preserve">Medicines Agency between 1995 and 2020: retrospective cohort study.” </w:t>
      </w:r>
      <w:r w:rsidRPr="008372F6">
        <w:rPr>
          <w:rFonts w:ascii="Arial" w:hAnsi="Arial" w:cs="Arial"/>
          <w:w w:val="105"/>
          <w:sz w:val="24"/>
          <w:szCs w:val="24"/>
        </w:rPr>
        <w:lastRenderedPageBreak/>
        <w:t xml:space="preserve">In: </w:t>
      </w:r>
      <w:r w:rsidRPr="008372F6">
        <w:rPr>
          <w:rFonts w:ascii="Arial" w:hAnsi="Arial" w:cs="Arial"/>
          <w:i/>
          <w:w w:val="105"/>
          <w:sz w:val="24"/>
          <w:szCs w:val="24"/>
        </w:rPr>
        <w:t>bmj</w:t>
      </w:r>
      <w:r w:rsidRPr="008372F6">
        <w:rPr>
          <w:rFonts w:ascii="Arial" w:hAnsi="Arial" w:cs="Arial"/>
          <w:i/>
          <w:spacing w:val="39"/>
          <w:w w:val="105"/>
          <w:sz w:val="24"/>
          <w:szCs w:val="24"/>
        </w:rPr>
        <w:t xml:space="preserve"> </w:t>
      </w:r>
      <w:r w:rsidRPr="008372F6">
        <w:rPr>
          <w:rFonts w:ascii="Arial" w:hAnsi="Arial" w:cs="Arial"/>
          <w:w w:val="105"/>
          <w:sz w:val="24"/>
          <w:szCs w:val="24"/>
        </w:rPr>
        <w:t>384.</w:t>
      </w:r>
    </w:p>
    <w:p w14:paraId="30D4A198" w14:textId="77777777" w:rsidR="005D491A" w:rsidRPr="008372F6" w:rsidRDefault="00000000" w:rsidP="00292B66">
      <w:pPr>
        <w:pStyle w:val="BodyText"/>
        <w:spacing w:before="120" w:after="120" w:line="360" w:lineRule="auto"/>
        <w:ind w:right="328"/>
        <w:jc w:val="both"/>
        <w:rPr>
          <w:rFonts w:ascii="Arial" w:hAnsi="Arial" w:cs="Arial"/>
          <w:sz w:val="24"/>
          <w:szCs w:val="24"/>
        </w:rPr>
      </w:pPr>
      <w:r w:rsidRPr="008372F6">
        <w:rPr>
          <w:rFonts w:ascii="Arial" w:hAnsi="Arial" w:cs="Arial"/>
          <w:w w:val="105"/>
          <w:sz w:val="24"/>
          <w:szCs w:val="24"/>
        </w:rPr>
        <w:t>Cappelen,</w:t>
      </w:r>
      <w:r w:rsidRPr="008372F6">
        <w:rPr>
          <w:rFonts w:ascii="Arial" w:hAnsi="Arial" w:cs="Arial"/>
          <w:spacing w:val="40"/>
          <w:w w:val="105"/>
          <w:sz w:val="24"/>
          <w:szCs w:val="24"/>
        </w:rPr>
        <w:t xml:space="preserve"> </w:t>
      </w:r>
      <w:r w:rsidRPr="008372F6">
        <w:rPr>
          <w:rFonts w:ascii="Arial" w:hAnsi="Arial" w:cs="Arial"/>
          <w:w w:val="105"/>
          <w:sz w:val="24"/>
          <w:szCs w:val="24"/>
        </w:rPr>
        <w:t>C.,</w:t>
      </w:r>
      <w:r w:rsidRPr="008372F6">
        <w:rPr>
          <w:rFonts w:ascii="Arial" w:hAnsi="Arial" w:cs="Arial"/>
          <w:spacing w:val="40"/>
          <w:w w:val="105"/>
          <w:sz w:val="24"/>
          <w:szCs w:val="24"/>
        </w:rPr>
        <w:t xml:space="preserve"> </w:t>
      </w:r>
      <w:r w:rsidRPr="008372F6">
        <w:rPr>
          <w:rFonts w:ascii="Arial" w:hAnsi="Arial" w:cs="Arial"/>
          <w:w w:val="105"/>
          <w:sz w:val="24"/>
          <w:szCs w:val="24"/>
        </w:rPr>
        <w:t>T.</w:t>
      </w:r>
      <w:r w:rsidRPr="008372F6">
        <w:rPr>
          <w:rFonts w:ascii="Arial" w:hAnsi="Arial" w:cs="Arial"/>
          <w:spacing w:val="40"/>
          <w:w w:val="105"/>
          <w:sz w:val="24"/>
          <w:szCs w:val="24"/>
        </w:rPr>
        <w:t xml:space="preserve"> </w:t>
      </w:r>
      <w:r w:rsidRPr="008372F6">
        <w:rPr>
          <w:rFonts w:ascii="Arial" w:hAnsi="Arial" w:cs="Arial"/>
          <w:w w:val="105"/>
          <w:sz w:val="24"/>
          <w:szCs w:val="24"/>
        </w:rPr>
        <w:t>Midtbø,</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K.</w:t>
      </w:r>
      <w:r w:rsidRPr="008372F6">
        <w:rPr>
          <w:rFonts w:ascii="Arial" w:hAnsi="Arial" w:cs="Arial"/>
          <w:spacing w:val="40"/>
          <w:w w:val="105"/>
          <w:sz w:val="24"/>
          <w:szCs w:val="24"/>
        </w:rPr>
        <w:t xml:space="preserve"> </w:t>
      </w:r>
      <w:r w:rsidRPr="008372F6">
        <w:rPr>
          <w:rFonts w:ascii="Arial" w:hAnsi="Arial" w:cs="Arial"/>
          <w:w w:val="105"/>
          <w:sz w:val="24"/>
          <w:szCs w:val="24"/>
        </w:rPr>
        <w:t>Bærøe</w:t>
      </w:r>
      <w:r w:rsidRPr="008372F6">
        <w:rPr>
          <w:rFonts w:ascii="Arial" w:hAnsi="Arial" w:cs="Arial"/>
          <w:spacing w:val="40"/>
          <w:w w:val="105"/>
          <w:sz w:val="24"/>
          <w:szCs w:val="24"/>
        </w:rPr>
        <w:t xml:space="preserve"> </w:t>
      </w:r>
      <w:r w:rsidRPr="008372F6">
        <w:rPr>
          <w:rFonts w:ascii="Arial" w:hAnsi="Arial" w:cs="Arial"/>
          <w:w w:val="105"/>
          <w:sz w:val="24"/>
          <w:szCs w:val="24"/>
        </w:rPr>
        <w:t>(2022).</w:t>
      </w:r>
      <w:r w:rsidRPr="008372F6">
        <w:rPr>
          <w:rFonts w:ascii="Arial" w:hAnsi="Arial" w:cs="Arial"/>
          <w:spacing w:val="40"/>
          <w:w w:val="105"/>
          <w:sz w:val="24"/>
          <w:szCs w:val="24"/>
        </w:rPr>
        <w:t xml:space="preserve"> </w:t>
      </w:r>
      <w:r w:rsidRPr="008372F6">
        <w:rPr>
          <w:rFonts w:ascii="Arial" w:hAnsi="Arial" w:cs="Arial"/>
          <w:w w:val="105"/>
          <w:sz w:val="24"/>
          <w:szCs w:val="24"/>
        </w:rPr>
        <w:t>“Responsibility</w:t>
      </w:r>
      <w:r w:rsidRPr="008372F6">
        <w:rPr>
          <w:rFonts w:ascii="Arial" w:hAnsi="Arial" w:cs="Arial"/>
          <w:spacing w:val="40"/>
          <w:w w:val="105"/>
          <w:sz w:val="24"/>
          <w:szCs w:val="24"/>
        </w:rPr>
        <w:t xml:space="preserve"> </w:t>
      </w:r>
      <w:r w:rsidRPr="008372F6">
        <w:rPr>
          <w:rFonts w:ascii="Arial" w:hAnsi="Arial" w:cs="Arial"/>
          <w:w w:val="105"/>
          <w:sz w:val="24"/>
          <w:szCs w:val="24"/>
        </w:rPr>
        <w:t>Considerations</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Design of</w:t>
      </w:r>
      <w:r w:rsidRPr="008372F6">
        <w:rPr>
          <w:rFonts w:ascii="Arial" w:hAnsi="Arial" w:cs="Arial"/>
          <w:spacing w:val="35"/>
          <w:w w:val="105"/>
          <w:sz w:val="24"/>
          <w:szCs w:val="24"/>
        </w:rPr>
        <w:t xml:space="preserve"> </w:t>
      </w:r>
      <w:r w:rsidRPr="008372F6">
        <w:rPr>
          <w:rFonts w:ascii="Arial" w:hAnsi="Arial" w:cs="Arial"/>
          <w:w w:val="105"/>
          <w:sz w:val="24"/>
          <w:szCs w:val="24"/>
        </w:rPr>
        <w:t>Health</w:t>
      </w:r>
      <w:r w:rsidRPr="008372F6">
        <w:rPr>
          <w:rFonts w:ascii="Arial" w:hAnsi="Arial" w:cs="Arial"/>
          <w:spacing w:val="35"/>
          <w:w w:val="105"/>
          <w:sz w:val="24"/>
          <w:szCs w:val="24"/>
        </w:rPr>
        <w:t xml:space="preserve"> </w:t>
      </w:r>
      <w:r w:rsidRPr="008372F6">
        <w:rPr>
          <w:rFonts w:ascii="Arial" w:hAnsi="Arial" w:cs="Arial"/>
          <w:w w:val="105"/>
          <w:sz w:val="24"/>
          <w:szCs w:val="24"/>
        </w:rPr>
        <w:t>Care</w:t>
      </w:r>
      <w:r w:rsidRPr="008372F6">
        <w:rPr>
          <w:rFonts w:ascii="Arial" w:hAnsi="Arial" w:cs="Arial"/>
          <w:spacing w:val="35"/>
          <w:w w:val="105"/>
          <w:sz w:val="24"/>
          <w:szCs w:val="24"/>
        </w:rPr>
        <w:t xml:space="preserve"> </w:t>
      </w:r>
      <w:r w:rsidRPr="008372F6">
        <w:rPr>
          <w:rFonts w:ascii="Arial" w:hAnsi="Arial" w:cs="Arial"/>
          <w:w w:val="105"/>
          <w:sz w:val="24"/>
          <w:szCs w:val="24"/>
        </w:rPr>
        <w:t>Policies:</w:t>
      </w:r>
      <w:r w:rsidRPr="008372F6">
        <w:rPr>
          <w:rFonts w:ascii="Arial" w:hAnsi="Arial" w:cs="Arial"/>
          <w:spacing w:val="35"/>
          <w:w w:val="105"/>
          <w:sz w:val="24"/>
          <w:szCs w:val="24"/>
        </w:rPr>
        <w:t xml:space="preserve"> </w:t>
      </w:r>
      <w:r w:rsidRPr="008372F6">
        <w:rPr>
          <w:rFonts w:ascii="Arial" w:hAnsi="Arial" w:cs="Arial"/>
          <w:w w:val="105"/>
          <w:sz w:val="24"/>
          <w:szCs w:val="24"/>
        </w:rPr>
        <w:t>A</w:t>
      </w:r>
      <w:r w:rsidRPr="008372F6">
        <w:rPr>
          <w:rFonts w:ascii="Arial" w:hAnsi="Arial" w:cs="Arial"/>
          <w:spacing w:val="35"/>
          <w:w w:val="105"/>
          <w:sz w:val="24"/>
          <w:szCs w:val="24"/>
        </w:rPr>
        <w:t xml:space="preserve"> </w:t>
      </w:r>
      <w:r w:rsidRPr="008372F6">
        <w:rPr>
          <w:rFonts w:ascii="Arial" w:hAnsi="Arial" w:cs="Arial"/>
          <w:w w:val="105"/>
          <w:sz w:val="24"/>
          <w:szCs w:val="24"/>
        </w:rPr>
        <w:t>Survey</w:t>
      </w:r>
      <w:r w:rsidRPr="008372F6">
        <w:rPr>
          <w:rFonts w:ascii="Arial" w:hAnsi="Arial" w:cs="Arial"/>
          <w:spacing w:val="35"/>
          <w:w w:val="105"/>
          <w:sz w:val="24"/>
          <w:szCs w:val="24"/>
        </w:rPr>
        <w:t xml:space="preserve"> </w:t>
      </w:r>
      <w:r w:rsidRPr="008372F6">
        <w:rPr>
          <w:rFonts w:ascii="Arial" w:hAnsi="Arial" w:cs="Arial"/>
          <w:w w:val="105"/>
          <w:sz w:val="24"/>
          <w:szCs w:val="24"/>
        </w:rPr>
        <w:t>Study</w:t>
      </w:r>
      <w:r w:rsidRPr="008372F6">
        <w:rPr>
          <w:rFonts w:ascii="Arial" w:hAnsi="Arial" w:cs="Arial"/>
          <w:spacing w:val="35"/>
          <w:w w:val="105"/>
          <w:sz w:val="24"/>
          <w:szCs w:val="24"/>
        </w:rPr>
        <w:t xml:space="preserve"> </w:t>
      </w:r>
      <w:r w:rsidRPr="008372F6">
        <w:rPr>
          <w:rFonts w:ascii="Arial" w:hAnsi="Arial" w:cs="Arial"/>
          <w:w w:val="105"/>
          <w:sz w:val="24"/>
          <w:szCs w:val="24"/>
        </w:rPr>
        <w:t>of</w:t>
      </w:r>
      <w:r w:rsidRPr="008372F6">
        <w:rPr>
          <w:rFonts w:ascii="Arial" w:hAnsi="Arial" w:cs="Arial"/>
          <w:spacing w:val="35"/>
          <w:w w:val="105"/>
          <w:sz w:val="24"/>
          <w:szCs w:val="24"/>
        </w:rPr>
        <w:t xml:space="preserve"> </w:t>
      </w:r>
      <w:r w:rsidRPr="008372F6">
        <w:rPr>
          <w:rFonts w:ascii="Arial" w:hAnsi="Arial" w:cs="Arial"/>
          <w:w w:val="105"/>
          <w:sz w:val="24"/>
          <w:szCs w:val="24"/>
        </w:rPr>
        <w:t>the</w:t>
      </w:r>
      <w:r w:rsidRPr="008372F6">
        <w:rPr>
          <w:rFonts w:ascii="Arial" w:hAnsi="Arial" w:cs="Arial"/>
          <w:spacing w:val="35"/>
          <w:w w:val="105"/>
          <w:sz w:val="24"/>
          <w:szCs w:val="24"/>
        </w:rPr>
        <w:t xml:space="preserve"> </w:t>
      </w:r>
      <w:r w:rsidRPr="008372F6">
        <w:rPr>
          <w:rFonts w:ascii="Arial" w:hAnsi="Arial" w:cs="Arial"/>
          <w:w w:val="105"/>
          <w:sz w:val="24"/>
          <w:szCs w:val="24"/>
        </w:rPr>
        <w:t>Norwegian</w:t>
      </w:r>
      <w:r w:rsidRPr="008372F6">
        <w:rPr>
          <w:rFonts w:ascii="Arial" w:hAnsi="Arial" w:cs="Arial"/>
          <w:spacing w:val="35"/>
          <w:w w:val="105"/>
          <w:sz w:val="24"/>
          <w:szCs w:val="24"/>
        </w:rPr>
        <w:t xml:space="preserve"> </w:t>
      </w:r>
      <w:r w:rsidRPr="008372F6">
        <w:rPr>
          <w:rFonts w:ascii="Arial" w:hAnsi="Arial" w:cs="Arial"/>
          <w:w w:val="105"/>
          <w:sz w:val="24"/>
          <w:szCs w:val="24"/>
        </w:rPr>
        <w:t>Population.”</w:t>
      </w:r>
      <w:r w:rsidRPr="008372F6">
        <w:rPr>
          <w:rFonts w:ascii="Arial" w:hAnsi="Arial" w:cs="Arial"/>
          <w:spacing w:val="35"/>
          <w:w w:val="105"/>
          <w:sz w:val="24"/>
          <w:szCs w:val="24"/>
        </w:rPr>
        <w:t xml:space="preserve"> </w:t>
      </w:r>
      <w:r w:rsidRPr="008372F6">
        <w:rPr>
          <w:rFonts w:ascii="Arial" w:hAnsi="Arial" w:cs="Arial"/>
          <w:w w:val="105"/>
          <w:sz w:val="24"/>
          <w:szCs w:val="24"/>
        </w:rPr>
        <w:t>In:</w:t>
      </w:r>
      <w:r w:rsidRPr="008372F6">
        <w:rPr>
          <w:rFonts w:ascii="Arial" w:hAnsi="Arial" w:cs="Arial"/>
          <w:spacing w:val="35"/>
          <w:w w:val="105"/>
          <w:sz w:val="24"/>
          <w:szCs w:val="24"/>
        </w:rPr>
        <w:t xml:space="preserve"> </w:t>
      </w:r>
      <w:r w:rsidRPr="008372F6">
        <w:rPr>
          <w:rFonts w:ascii="Arial" w:hAnsi="Arial" w:cs="Arial"/>
          <w:i/>
          <w:w w:val="105"/>
          <w:sz w:val="24"/>
          <w:szCs w:val="24"/>
        </w:rPr>
        <w:t>HEC</w:t>
      </w:r>
      <w:r w:rsidRPr="008372F6">
        <w:rPr>
          <w:rFonts w:ascii="Arial" w:hAnsi="Arial" w:cs="Arial"/>
          <w:i/>
          <w:spacing w:val="39"/>
          <w:w w:val="105"/>
          <w:sz w:val="24"/>
          <w:szCs w:val="24"/>
        </w:rPr>
        <w:t xml:space="preserve"> </w:t>
      </w:r>
      <w:r w:rsidRPr="008372F6">
        <w:rPr>
          <w:rFonts w:ascii="Arial" w:hAnsi="Arial" w:cs="Arial"/>
          <w:i/>
          <w:w w:val="105"/>
          <w:sz w:val="24"/>
          <w:szCs w:val="24"/>
        </w:rPr>
        <w:t>Forum</w:t>
      </w:r>
      <w:r w:rsidRPr="008372F6">
        <w:rPr>
          <w:rFonts w:ascii="Arial" w:hAnsi="Arial" w:cs="Arial"/>
          <w:i/>
          <w:spacing w:val="40"/>
          <w:w w:val="105"/>
          <w:sz w:val="24"/>
          <w:szCs w:val="24"/>
        </w:rPr>
        <w:t xml:space="preserve"> </w:t>
      </w:r>
      <w:r w:rsidRPr="008372F6">
        <w:rPr>
          <w:rFonts w:ascii="Arial" w:hAnsi="Arial" w:cs="Arial"/>
          <w:w w:val="105"/>
          <w:sz w:val="24"/>
          <w:szCs w:val="24"/>
        </w:rPr>
        <w:t>34,</w:t>
      </w:r>
      <w:r w:rsidR="00E057ED">
        <w:rPr>
          <w:rFonts w:ascii="Arial" w:hAnsi="Arial" w:cs="Arial"/>
          <w:w w:val="105"/>
          <w:sz w:val="24"/>
          <w:szCs w:val="24"/>
        </w:rPr>
        <w:t xml:space="preserve"> </w:t>
      </w:r>
      <w:bookmarkStart w:id="26" w:name="_bookmark26"/>
      <w:bookmarkEnd w:id="26"/>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115–</w:t>
      </w:r>
      <w:r w:rsidRPr="008372F6">
        <w:rPr>
          <w:rFonts w:ascii="Arial" w:hAnsi="Arial" w:cs="Arial"/>
          <w:spacing w:val="-4"/>
          <w:sz w:val="24"/>
          <w:szCs w:val="24"/>
        </w:rPr>
        <w:t>138.</w:t>
      </w:r>
    </w:p>
    <w:p w14:paraId="68480C86" w14:textId="77777777" w:rsidR="007A06E7" w:rsidRDefault="007A06E7" w:rsidP="00EA7791">
      <w:pPr>
        <w:spacing w:before="120" w:after="120" w:line="360" w:lineRule="auto"/>
        <w:ind w:right="357"/>
        <w:jc w:val="both"/>
        <w:rPr>
          <w:rFonts w:ascii="Arial" w:hAnsi="Arial" w:cs="Arial"/>
          <w:w w:val="105"/>
          <w:sz w:val="24"/>
          <w:szCs w:val="24"/>
        </w:rPr>
      </w:pPr>
      <w:r w:rsidRPr="007A06E7">
        <w:rPr>
          <w:rFonts w:ascii="Arial" w:hAnsi="Arial" w:cs="Arial"/>
          <w:w w:val="105"/>
          <w:sz w:val="24"/>
          <w:szCs w:val="24"/>
        </w:rPr>
        <w:t xml:space="preserve">Chong, D., and J. N. Druckman (2007). “Framing Theory.” Annual Review of Political Science 10, pp. 103–126. </w:t>
      </w:r>
    </w:p>
    <w:p w14:paraId="2F155562" w14:textId="77777777" w:rsidR="005D491A" w:rsidRPr="008372F6" w:rsidRDefault="00000000" w:rsidP="00292B66">
      <w:pPr>
        <w:spacing w:before="120" w:after="120" w:line="360" w:lineRule="auto"/>
        <w:ind w:right="357"/>
        <w:jc w:val="both"/>
        <w:rPr>
          <w:rFonts w:ascii="Arial" w:hAnsi="Arial" w:cs="Arial"/>
          <w:sz w:val="24"/>
          <w:szCs w:val="24"/>
        </w:rPr>
      </w:pPr>
      <w:r w:rsidRPr="008372F6">
        <w:rPr>
          <w:rFonts w:ascii="Arial" w:hAnsi="Arial" w:cs="Arial"/>
          <w:w w:val="105"/>
          <w:sz w:val="24"/>
          <w:szCs w:val="24"/>
        </w:rPr>
        <w:t>Clark, S. and A. Weale (2012). “Social values in health priority setting: a conceptual framework.”</w:t>
      </w:r>
      <w:r w:rsidRPr="008372F6">
        <w:rPr>
          <w:rFonts w:ascii="Arial" w:hAnsi="Arial" w:cs="Arial"/>
          <w:spacing w:val="40"/>
          <w:w w:val="105"/>
          <w:sz w:val="24"/>
          <w:szCs w:val="24"/>
        </w:rPr>
        <w:t xml:space="preserve"> </w:t>
      </w:r>
      <w:bookmarkStart w:id="27" w:name="_bookmark27"/>
      <w:bookmarkEnd w:id="27"/>
      <w:r w:rsidRPr="008372F6">
        <w:rPr>
          <w:rFonts w:ascii="Arial" w:hAnsi="Arial" w:cs="Arial"/>
          <w:w w:val="105"/>
          <w:sz w:val="24"/>
          <w:szCs w:val="24"/>
        </w:rPr>
        <w:t xml:space="preserve">In: </w:t>
      </w:r>
      <w:r w:rsidRPr="008372F6">
        <w:rPr>
          <w:rFonts w:ascii="Arial" w:hAnsi="Arial" w:cs="Arial"/>
          <w:i/>
          <w:w w:val="105"/>
          <w:sz w:val="24"/>
          <w:szCs w:val="24"/>
        </w:rPr>
        <w:t xml:space="preserve">Journal of health organization and management </w:t>
      </w:r>
      <w:r w:rsidRPr="008372F6">
        <w:rPr>
          <w:rFonts w:ascii="Arial" w:hAnsi="Arial" w:cs="Arial"/>
          <w:w w:val="105"/>
          <w:sz w:val="24"/>
          <w:szCs w:val="24"/>
        </w:rPr>
        <w:t>26.3, pp. 293–316.</w:t>
      </w:r>
    </w:p>
    <w:p w14:paraId="60796F3C" w14:textId="77777777" w:rsidR="005D491A" w:rsidRPr="008372F6" w:rsidRDefault="00000000" w:rsidP="00EA7791">
      <w:pPr>
        <w:pStyle w:val="BodyText"/>
        <w:spacing w:before="120" w:after="120" w:line="360" w:lineRule="auto"/>
        <w:jc w:val="both"/>
        <w:rPr>
          <w:rFonts w:ascii="Arial" w:hAnsi="Arial" w:cs="Arial"/>
          <w:sz w:val="24"/>
          <w:szCs w:val="24"/>
        </w:rPr>
      </w:pPr>
      <w:bookmarkStart w:id="28" w:name="_bookmark28"/>
      <w:bookmarkEnd w:id="28"/>
      <w:r w:rsidRPr="008372F6">
        <w:rPr>
          <w:rFonts w:ascii="Arial" w:hAnsi="Arial" w:cs="Arial"/>
          <w:w w:val="105"/>
          <w:sz w:val="24"/>
          <w:szCs w:val="24"/>
        </w:rPr>
        <w:t>Cohen,</w:t>
      </w:r>
      <w:r w:rsidRPr="008372F6">
        <w:rPr>
          <w:rFonts w:ascii="Arial" w:hAnsi="Arial" w:cs="Arial"/>
          <w:spacing w:val="10"/>
          <w:w w:val="105"/>
          <w:sz w:val="24"/>
          <w:szCs w:val="24"/>
        </w:rPr>
        <w:t xml:space="preserve"> </w:t>
      </w:r>
      <w:r w:rsidRPr="008372F6">
        <w:rPr>
          <w:rFonts w:ascii="Arial" w:hAnsi="Arial" w:cs="Arial"/>
          <w:w w:val="105"/>
          <w:sz w:val="24"/>
          <w:szCs w:val="24"/>
        </w:rPr>
        <w:t>D.</w:t>
      </w:r>
      <w:r w:rsidRPr="008372F6">
        <w:rPr>
          <w:rFonts w:ascii="Arial" w:hAnsi="Arial" w:cs="Arial"/>
          <w:spacing w:val="10"/>
          <w:w w:val="105"/>
          <w:sz w:val="24"/>
          <w:szCs w:val="24"/>
        </w:rPr>
        <w:t xml:space="preserve"> </w:t>
      </w:r>
      <w:r w:rsidRPr="008372F6">
        <w:rPr>
          <w:rFonts w:ascii="Arial" w:hAnsi="Arial" w:cs="Arial"/>
          <w:w w:val="105"/>
          <w:sz w:val="24"/>
          <w:szCs w:val="24"/>
        </w:rPr>
        <w:t>(2017).</w:t>
      </w:r>
      <w:r w:rsidRPr="008372F6">
        <w:rPr>
          <w:rFonts w:ascii="Arial" w:hAnsi="Arial" w:cs="Arial"/>
          <w:spacing w:val="11"/>
          <w:w w:val="105"/>
          <w:sz w:val="24"/>
          <w:szCs w:val="24"/>
        </w:rPr>
        <w:t xml:space="preserve"> </w:t>
      </w:r>
      <w:r w:rsidRPr="008372F6">
        <w:rPr>
          <w:rFonts w:ascii="Arial" w:hAnsi="Arial" w:cs="Arial"/>
          <w:w w:val="105"/>
          <w:sz w:val="24"/>
          <w:szCs w:val="24"/>
        </w:rPr>
        <w:t>“Cancer</w:t>
      </w:r>
      <w:r w:rsidRPr="008372F6">
        <w:rPr>
          <w:rFonts w:ascii="Arial" w:hAnsi="Arial" w:cs="Arial"/>
          <w:spacing w:val="10"/>
          <w:w w:val="105"/>
          <w:sz w:val="24"/>
          <w:szCs w:val="24"/>
        </w:rPr>
        <w:t xml:space="preserve"> </w:t>
      </w:r>
      <w:r w:rsidRPr="008372F6">
        <w:rPr>
          <w:rFonts w:ascii="Arial" w:hAnsi="Arial" w:cs="Arial"/>
          <w:w w:val="105"/>
          <w:sz w:val="24"/>
          <w:szCs w:val="24"/>
        </w:rPr>
        <w:t>drugs:</w:t>
      </w:r>
      <w:r w:rsidRPr="008372F6">
        <w:rPr>
          <w:rFonts w:ascii="Arial" w:hAnsi="Arial" w:cs="Arial"/>
          <w:spacing w:val="11"/>
          <w:w w:val="105"/>
          <w:sz w:val="24"/>
          <w:szCs w:val="24"/>
        </w:rPr>
        <w:t xml:space="preserve"> </w:t>
      </w:r>
      <w:r w:rsidRPr="008372F6">
        <w:rPr>
          <w:rFonts w:ascii="Arial" w:hAnsi="Arial" w:cs="Arial"/>
          <w:w w:val="105"/>
          <w:sz w:val="24"/>
          <w:szCs w:val="24"/>
        </w:rPr>
        <w:t>high</w:t>
      </w:r>
      <w:r w:rsidRPr="008372F6">
        <w:rPr>
          <w:rFonts w:ascii="Arial" w:hAnsi="Arial" w:cs="Arial"/>
          <w:spacing w:val="10"/>
          <w:w w:val="105"/>
          <w:sz w:val="24"/>
          <w:szCs w:val="24"/>
        </w:rPr>
        <w:t xml:space="preserve"> </w:t>
      </w:r>
      <w:r w:rsidRPr="008372F6">
        <w:rPr>
          <w:rFonts w:ascii="Arial" w:hAnsi="Arial" w:cs="Arial"/>
          <w:w w:val="105"/>
          <w:sz w:val="24"/>
          <w:szCs w:val="24"/>
        </w:rPr>
        <w:t>price,</w:t>
      </w:r>
      <w:r w:rsidRPr="008372F6">
        <w:rPr>
          <w:rFonts w:ascii="Arial" w:hAnsi="Arial" w:cs="Arial"/>
          <w:spacing w:val="10"/>
          <w:w w:val="105"/>
          <w:sz w:val="24"/>
          <w:szCs w:val="24"/>
        </w:rPr>
        <w:t xml:space="preserve"> </w:t>
      </w:r>
      <w:r w:rsidRPr="008372F6">
        <w:rPr>
          <w:rFonts w:ascii="Arial" w:hAnsi="Arial" w:cs="Arial"/>
          <w:w w:val="105"/>
          <w:sz w:val="24"/>
          <w:szCs w:val="24"/>
        </w:rPr>
        <w:t>uncertain</w:t>
      </w:r>
      <w:r w:rsidRPr="008372F6">
        <w:rPr>
          <w:rFonts w:ascii="Arial" w:hAnsi="Arial" w:cs="Arial"/>
          <w:spacing w:val="11"/>
          <w:w w:val="105"/>
          <w:sz w:val="24"/>
          <w:szCs w:val="24"/>
        </w:rPr>
        <w:t xml:space="preserve"> </w:t>
      </w:r>
      <w:r w:rsidRPr="008372F6">
        <w:rPr>
          <w:rFonts w:ascii="Arial" w:hAnsi="Arial" w:cs="Arial"/>
          <w:w w:val="105"/>
          <w:sz w:val="24"/>
          <w:szCs w:val="24"/>
        </w:rPr>
        <w:t>value.”</w:t>
      </w:r>
      <w:r w:rsidRPr="008372F6">
        <w:rPr>
          <w:rFonts w:ascii="Arial" w:hAnsi="Arial" w:cs="Arial"/>
          <w:spacing w:val="10"/>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i/>
          <w:w w:val="105"/>
          <w:sz w:val="24"/>
          <w:szCs w:val="24"/>
        </w:rPr>
        <w:t>BMJ</w:t>
      </w:r>
      <w:r w:rsidRPr="008372F6">
        <w:rPr>
          <w:rFonts w:ascii="Arial" w:hAnsi="Arial" w:cs="Arial"/>
          <w:i/>
          <w:spacing w:val="36"/>
          <w:w w:val="105"/>
          <w:sz w:val="24"/>
          <w:szCs w:val="24"/>
        </w:rPr>
        <w:t xml:space="preserve"> </w:t>
      </w:r>
      <w:r w:rsidRPr="008372F6">
        <w:rPr>
          <w:rFonts w:ascii="Arial" w:hAnsi="Arial" w:cs="Arial"/>
          <w:w w:val="105"/>
          <w:sz w:val="24"/>
          <w:szCs w:val="24"/>
        </w:rPr>
        <w:t>359,</w:t>
      </w:r>
      <w:r w:rsidRPr="008372F6">
        <w:rPr>
          <w:rFonts w:ascii="Arial" w:hAnsi="Arial" w:cs="Arial"/>
          <w:spacing w:val="10"/>
          <w:w w:val="105"/>
          <w:sz w:val="24"/>
          <w:szCs w:val="24"/>
        </w:rPr>
        <w:t xml:space="preserve"> </w:t>
      </w:r>
      <w:r w:rsidRPr="008372F6">
        <w:rPr>
          <w:rFonts w:ascii="Arial" w:hAnsi="Arial" w:cs="Arial"/>
          <w:spacing w:val="-2"/>
          <w:w w:val="105"/>
          <w:sz w:val="24"/>
          <w:szCs w:val="24"/>
        </w:rPr>
        <w:t>j4543.</w:t>
      </w:r>
    </w:p>
    <w:p w14:paraId="2DAD3A72" w14:textId="77777777" w:rsidR="005D491A"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05"/>
          <w:sz w:val="24"/>
          <w:szCs w:val="24"/>
        </w:rPr>
        <w:t xml:space="preserve">Cookson, R., C. McCabe, and A. Tsuchiya (2008). “Public healthcare resource allocation and the </w:t>
      </w:r>
      <w:bookmarkStart w:id="29" w:name="_bookmark29"/>
      <w:bookmarkEnd w:id="29"/>
      <w:r w:rsidRPr="008372F6">
        <w:rPr>
          <w:rFonts w:ascii="Arial" w:hAnsi="Arial" w:cs="Arial"/>
          <w:w w:val="105"/>
          <w:sz w:val="24"/>
          <w:szCs w:val="24"/>
        </w:rPr>
        <w:t xml:space="preserve">Rule of Rescue.” In: </w:t>
      </w:r>
      <w:r w:rsidRPr="008372F6">
        <w:rPr>
          <w:rFonts w:ascii="Arial" w:hAnsi="Arial" w:cs="Arial"/>
          <w:i/>
          <w:w w:val="105"/>
          <w:sz w:val="24"/>
          <w:szCs w:val="24"/>
        </w:rPr>
        <w:t xml:space="preserve">Journal of Medical Ethics </w:t>
      </w:r>
      <w:r w:rsidRPr="008372F6">
        <w:rPr>
          <w:rFonts w:ascii="Arial" w:hAnsi="Arial" w:cs="Arial"/>
          <w:w w:val="105"/>
          <w:sz w:val="24"/>
          <w:szCs w:val="24"/>
        </w:rPr>
        <w:t>34, pp. 540–544.</w:t>
      </w:r>
    </w:p>
    <w:p w14:paraId="69A80599" w14:textId="77777777" w:rsidR="005D491A" w:rsidRPr="008372F6" w:rsidRDefault="00000000" w:rsidP="00292B66">
      <w:pPr>
        <w:pStyle w:val="BodyText"/>
        <w:spacing w:before="120" w:after="120" w:line="360" w:lineRule="auto"/>
        <w:ind w:right="353"/>
        <w:jc w:val="both"/>
        <w:rPr>
          <w:rFonts w:ascii="Arial" w:hAnsi="Arial" w:cs="Arial"/>
          <w:sz w:val="24"/>
          <w:szCs w:val="24"/>
        </w:rPr>
      </w:pPr>
      <w:r w:rsidRPr="008372F6">
        <w:rPr>
          <w:rFonts w:ascii="Arial" w:hAnsi="Arial" w:cs="Arial"/>
          <w:w w:val="105"/>
          <w:sz w:val="24"/>
          <w:szCs w:val="24"/>
        </w:rPr>
        <w:t xml:space="preserve">Corbett, J. B. and M. Mori (1999). “Medicine, Media, and Celebrities: News Coverage of Breast Cancer, 1960–1995.” In: </w:t>
      </w:r>
      <w:r w:rsidRPr="008372F6">
        <w:rPr>
          <w:rFonts w:ascii="Arial" w:hAnsi="Arial" w:cs="Arial"/>
          <w:i/>
          <w:w w:val="105"/>
          <w:sz w:val="24"/>
          <w:szCs w:val="24"/>
        </w:rPr>
        <w:t xml:space="preserve">Journal Mass Commun Q. </w:t>
      </w:r>
      <w:r w:rsidRPr="008372F6">
        <w:rPr>
          <w:rFonts w:ascii="Arial" w:hAnsi="Arial" w:cs="Arial"/>
          <w:w w:val="105"/>
          <w:sz w:val="24"/>
          <w:szCs w:val="24"/>
        </w:rPr>
        <w:t>76.2, pp. 229–249.</w:t>
      </w:r>
    </w:p>
    <w:p w14:paraId="6DEBA4C8" w14:textId="77777777" w:rsidR="005D491A" w:rsidRPr="008372F6" w:rsidRDefault="00000000" w:rsidP="00292B66">
      <w:pPr>
        <w:pStyle w:val="BodyText"/>
        <w:spacing w:before="120" w:after="120" w:line="360" w:lineRule="auto"/>
        <w:ind w:right="321"/>
        <w:jc w:val="both"/>
        <w:rPr>
          <w:rFonts w:ascii="Arial" w:hAnsi="Arial" w:cs="Arial"/>
          <w:sz w:val="24"/>
          <w:szCs w:val="24"/>
        </w:rPr>
      </w:pPr>
      <w:bookmarkStart w:id="30" w:name="_bookmark31"/>
      <w:bookmarkEnd w:id="30"/>
      <w:r w:rsidRPr="008372F6">
        <w:rPr>
          <w:rFonts w:ascii="Arial" w:hAnsi="Arial" w:cs="Arial"/>
          <w:w w:val="105"/>
          <w:sz w:val="24"/>
          <w:szCs w:val="24"/>
        </w:rPr>
        <w:t>Cox, Robert Henry and Daniel Béland (Apr. 2013). “Valence, Policy Ideas, and the Rise of Sustain</w:t>
      </w:r>
      <w:bookmarkStart w:id="31" w:name="_bookmark30"/>
      <w:bookmarkEnd w:id="31"/>
      <w:r w:rsidRPr="008372F6">
        <w:rPr>
          <w:rFonts w:ascii="Arial" w:hAnsi="Arial" w:cs="Arial"/>
          <w:w w:val="105"/>
          <w:sz w:val="24"/>
          <w:szCs w:val="24"/>
        </w:rPr>
        <w:t xml:space="preserve">ability.” In: </w:t>
      </w:r>
      <w:r w:rsidRPr="008372F6">
        <w:rPr>
          <w:rFonts w:ascii="Arial" w:hAnsi="Arial" w:cs="Arial"/>
          <w:i/>
          <w:w w:val="105"/>
          <w:sz w:val="24"/>
          <w:szCs w:val="24"/>
        </w:rPr>
        <w:t xml:space="preserve">Governance </w:t>
      </w:r>
      <w:r w:rsidRPr="008372F6">
        <w:rPr>
          <w:rFonts w:ascii="Arial" w:hAnsi="Arial" w:cs="Arial"/>
          <w:w w:val="105"/>
          <w:sz w:val="24"/>
          <w:szCs w:val="24"/>
        </w:rPr>
        <w:t>26.2, pp. 307–328.</w:t>
      </w:r>
    </w:p>
    <w:p w14:paraId="041D8392" w14:textId="77777777" w:rsidR="005D491A" w:rsidRPr="008372F6" w:rsidRDefault="00000000" w:rsidP="00292B66">
      <w:pPr>
        <w:pStyle w:val="BodyText"/>
        <w:spacing w:before="120" w:after="120" w:line="360" w:lineRule="auto"/>
        <w:ind w:right="307"/>
        <w:jc w:val="both"/>
        <w:rPr>
          <w:rFonts w:ascii="Arial" w:hAnsi="Arial" w:cs="Arial"/>
          <w:sz w:val="24"/>
          <w:szCs w:val="24"/>
        </w:rPr>
      </w:pPr>
      <w:r w:rsidRPr="008372F6">
        <w:rPr>
          <w:rFonts w:ascii="Arial" w:hAnsi="Arial" w:cs="Arial"/>
          <w:w w:val="105"/>
          <w:sz w:val="24"/>
          <w:szCs w:val="24"/>
        </w:rPr>
        <w:t>Crum,</w:t>
      </w:r>
      <w:r w:rsidRPr="008372F6">
        <w:rPr>
          <w:rFonts w:ascii="Arial" w:hAnsi="Arial" w:cs="Arial"/>
          <w:spacing w:val="-6"/>
          <w:w w:val="105"/>
          <w:sz w:val="24"/>
          <w:szCs w:val="24"/>
        </w:rPr>
        <w:t xml:space="preserve"> </w:t>
      </w:r>
      <w:r w:rsidRPr="008372F6">
        <w:rPr>
          <w:rFonts w:ascii="Arial" w:hAnsi="Arial" w:cs="Arial"/>
          <w:w w:val="105"/>
          <w:sz w:val="24"/>
          <w:szCs w:val="24"/>
        </w:rPr>
        <w:t>Ben</w:t>
      </w:r>
      <w:r w:rsidRPr="008372F6">
        <w:rPr>
          <w:rFonts w:ascii="Arial" w:hAnsi="Arial" w:cs="Arial"/>
          <w:spacing w:val="-6"/>
          <w:w w:val="105"/>
          <w:sz w:val="24"/>
          <w:szCs w:val="24"/>
        </w:rPr>
        <w:t xml:space="preserve"> </w:t>
      </w:r>
      <w:r w:rsidRPr="008372F6">
        <w:rPr>
          <w:rFonts w:ascii="Arial" w:hAnsi="Arial" w:cs="Arial"/>
          <w:w w:val="105"/>
          <w:sz w:val="24"/>
          <w:szCs w:val="24"/>
        </w:rPr>
        <w:t>(2017).</w:t>
      </w:r>
      <w:r w:rsidRPr="008372F6">
        <w:rPr>
          <w:rFonts w:ascii="Arial" w:hAnsi="Arial" w:cs="Arial"/>
          <w:spacing w:val="-6"/>
          <w:w w:val="105"/>
          <w:sz w:val="24"/>
          <w:szCs w:val="24"/>
        </w:rPr>
        <w:t xml:space="preserve"> </w:t>
      </w:r>
      <w:r w:rsidRPr="008372F6">
        <w:rPr>
          <w:rFonts w:ascii="Arial" w:hAnsi="Arial" w:cs="Arial"/>
          <w:w w:val="105"/>
          <w:sz w:val="24"/>
          <w:szCs w:val="24"/>
        </w:rPr>
        <w:t>“Parliamentary</w:t>
      </w:r>
      <w:r w:rsidRPr="008372F6">
        <w:rPr>
          <w:rFonts w:ascii="Arial" w:hAnsi="Arial" w:cs="Arial"/>
          <w:spacing w:val="-6"/>
          <w:w w:val="105"/>
          <w:sz w:val="24"/>
          <w:szCs w:val="24"/>
        </w:rPr>
        <w:t xml:space="preserve"> </w:t>
      </w:r>
      <w:r w:rsidRPr="008372F6">
        <w:rPr>
          <w:rFonts w:ascii="Arial" w:hAnsi="Arial" w:cs="Arial"/>
          <w:w w:val="105"/>
          <w:sz w:val="24"/>
          <w:szCs w:val="24"/>
        </w:rPr>
        <w:t>accountability</w:t>
      </w:r>
      <w:r w:rsidRPr="008372F6">
        <w:rPr>
          <w:rFonts w:ascii="Arial" w:hAnsi="Arial" w:cs="Arial"/>
          <w:spacing w:val="-6"/>
          <w:w w:val="105"/>
          <w:sz w:val="24"/>
          <w:szCs w:val="24"/>
        </w:rPr>
        <w:t xml:space="preserve"> </w:t>
      </w:r>
      <w:r w:rsidRPr="008372F6">
        <w:rPr>
          <w:rFonts w:ascii="Arial" w:hAnsi="Arial" w:cs="Arial"/>
          <w:w w:val="105"/>
          <w:sz w:val="24"/>
          <w:szCs w:val="24"/>
        </w:rPr>
        <w:t>in</w:t>
      </w:r>
      <w:r w:rsidRPr="008372F6">
        <w:rPr>
          <w:rFonts w:ascii="Arial" w:hAnsi="Arial" w:cs="Arial"/>
          <w:spacing w:val="-6"/>
          <w:w w:val="105"/>
          <w:sz w:val="24"/>
          <w:szCs w:val="24"/>
        </w:rPr>
        <w:t xml:space="preserve"> </w:t>
      </w:r>
      <w:r w:rsidRPr="008372F6">
        <w:rPr>
          <w:rFonts w:ascii="Arial" w:hAnsi="Arial" w:cs="Arial"/>
          <w:w w:val="105"/>
          <w:sz w:val="24"/>
          <w:szCs w:val="24"/>
        </w:rPr>
        <w:t>multilevel</w:t>
      </w:r>
      <w:r w:rsidRPr="008372F6">
        <w:rPr>
          <w:rFonts w:ascii="Arial" w:hAnsi="Arial" w:cs="Arial"/>
          <w:spacing w:val="-6"/>
          <w:w w:val="105"/>
          <w:sz w:val="24"/>
          <w:szCs w:val="24"/>
        </w:rPr>
        <w:t xml:space="preserve"> </w:t>
      </w:r>
      <w:r w:rsidRPr="008372F6">
        <w:rPr>
          <w:rFonts w:ascii="Arial" w:hAnsi="Arial" w:cs="Arial"/>
          <w:w w:val="105"/>
          <w:sz w:val="24"/>
          <w:szCs w:val="24"/>
        </w:rPr>
        <w:t>governance:</w:t>
      </w:r>
      <w:r w:rsidRPr="008372F6">
        <w:rPr>
          <w:rFonts w:ascii="Arial" w:hAnsi="Arial" w:cs="Arial"/>
          <w:spacing w:val="-6"/>
          <w:w w:val="105"/>
          <w:sz w:val="24"/>
          <w:szCs w:val="24"/>
        </w:rPr>
        <w:t xml:space="preserve"> </w:t>
      </w:r>
      <w:r w:rsidRPr="008372F6">
        <w:rPr>
          <w:rFonts w:ascii="Arial" w:hAnsi="Arial" w:cs="Arial"/>
          <w:w w:val="105"/>
          <w:sz w:val="24"/>
          <w:szCs w:val="24"/>
        </w:rPr>
        <w:t>What</w:t>
      </w:r>
      <w:r w:rsidRPr="008372F6">
        <w:rPr>
          <w:rFonts w:ascii="Arial" w:hAnsi="Arial" w:cs="Arial"/>
          <w:spacing w:val="-6"/>
          <w:w w:val="105"/>
          <w:sz w:val="24"/>
          <w:szCs w:val="24"/>
        </w:rPr>
        <w:t xml:space="preserve"> </w:t>
      </w:r>
      <w:r w:rsidRPr="008372F6">
        <w:rPr>
          <w:rFonts w:ascii="Arial" w:hAnsi="Arial" w:cs="Arial"/>
          <w:w w:val="105"/>
          <w:sz w:val="24"/>
          <w:szCs w:val="24"/>
        </w:rPr>
        <w:t>role</w:t>
      </w:r>
      <w:r w:rsidRPr="008372F6">
        <w:rPr>
          <w:rFonts w:ascii="Arial" w:hAnsi="Arial" w:cs="Arial"/>
          <w:spacing w:val="-6"/>
          <w:w w:val="105"/>
          <w:sz w:val="24"/>
          <w:szCs w:val="24"/>
        </w:rPr>
        <w:t xml:space="preserve"> </w:t>
      </w:r>
      <w:r w:rsidRPr="008372F6">
        <w:rPr>
          <w:rFonts w:ascii="Arial" w:hAnsi="Arial" w:cs="Arial"/>
          <w:w w:val="105"/>
          <w:sz w:val="24"/>
          <w:szCs w:val="24"/>
        </w:rPr>
        <w:t>for</w:t>
      </w:r>
      <w:r w:rsidRPr="008372F6">
        <w:rPr>
          <w:rFonts w:ascii="Arial" w:hAnsi="Arial" w:cs="Arial"/>
          <w:spacing w:val="-6"/>
          <w:w w:val="105"/>
          <w:sz w:val="24"/>
          <w:szCs w:val="24"/>
        </w:rPr>
        <w:t xml:space="preserve"> </w:t>
      </w:r>
      <w:r w:rsidRPr="008372F6">
        <w:rPr>
          <w:rFonts w:ascii="Arial" w:hAnsi="Arial" w:cs="Arial"/>
          <w:w w:val="105"/>
          <w:sz w:val="24"/>
          <w:szCs w:val="24"/>
        </w:rPr>
        <w:t xml:space="preserve">parliaments </w:t>
      </w:r>
      <w:bookmarkStart w:id="32" w:name="_bookmark32"/>
      <w:bookmarkEnd w:id="32"/>
      <w:r w:rsidRPr="008372F6">
        <w:rPr>
          <w:rFonts w:ascii="Arial" w:hAnsi="Arial" w:cs="Arial"/>
          <w:w w:val="105"/>
          <w:sz w:val="24"/>
          <w:szCs w:val="24"/>
        </w:rPr>
        <w:t>in</w:t>
      </w:r>
      <w:r w:rsidRPr="008372F6">
        <w:rPr>
          <w:rFonts w:ascii="Arial" w:hAnsi="Arial" w:cs="Arial"/>
          <w:spacing w:val="-15"/>
          <w:w w:val="105"/>
          <w:sz w:val="24"/>
          <w:szCs w:val="24"/>
        </w:rPr>
        <w:t xml:space="preserve"> </w:t>
      </w:r>
      <w:r w:rsidRPr="008372F6">
        <w:rPr>
          <w:rFonts w:ascii="Arial" w:hAnsi="Arial" w:cs="Arial"/>
          <w:w w:val="105"/>
          <w:sz w:val="24"/>
          <w:szCs w:val="24"/>
        </w:rPr>
        <w:t>post-crisis</w:t>
      </w:r>
      <w:r w:rsidRPr="008372F6">
        <w:rPr>
          <w:rFonts w:ascii="Arial" w:hAnsi="Arial" w:cs="Arial"/>
          <w:spacing w:val="-14"/>
          <w:w w:val="105"/>
          <w:sz w:val="24"/>
          <w:szCs w:val="24"/>
        </w:rPr>
        <w:t xml:space="preserve"> </w:t>
      </w:r>
      <w:r w:rsidRPr="008372F6">
        <w:rPr>
          <w:rFonts w:ascii="Arial" w:hAnsi="Arial" w:cs="Arial"/>
          <w:w w:val="105"/>
          <w:sz w:val="24"/>
          <w:szCs w:val="24"/>
        </w:rPr>
        <w:t>EU</w:t>
      </w:r>
      <w:r w:rsidRPr="008372F6">
        <w:rPr>
          <w:rFonts w:ascii="Arial" w:hAnsi="Arial" w:cs="Arial"/>
          <w:spacing w:val="-15"/>
          <w:w w:val="105"/>
          <w:sz w:val="24"/>
          <w:szCs w:val="24"/>
        </w:rPr>
        <w:t xml:space="preserve"> </w:t>
      </w:r>
      <w:r w:rsidRPr="008372F6">
        <w:rPr>
          <w:rFonts w:ascii="Arial" w:hAnsi="Arial" w:cs="Arial"/>
          <w:w w:val="105"/>
          <w:sz w:val="24"/>
          <w:szCs w:val="24"/>
        </w:rPr>
        <w:t>economic</w:t>
      </w:r>
      <w:r w:rsidRPr="008372F6">
        <w:rPr>
          <w:rFonts w:ascii="Arial" w:hAnsi="Arial" w:cs="Arial"/>
          <w:spacing w:val="-14"/>
          <w:w w:val="105"/>
          <w:sz w:val="24"/>
          <w:szCs w:val="24"/>
        </w:rPr>
        <w:t xml:space="preserve"> </w:t>
      </w:r>
      <w:r w:rsidRPr="008372F6">
        <w:rPr>
          <w:rFonts w:ascii="Arial" w:hAnsi="Arial" w:cs="Arial"/>
          <w:w w:val="105"/>
          <w:sz w:val="24"/>
          <w:szCs w:val="24"/>
        </w:rPr>
        <w:t>governance?”</w:t>
      </w:r>
      <w:r w:rsidRPr="008372F6">
        <w:rPr>
          <w:rFonts w:ascii="Arial" w:hAnsi="Arial" w:cs="Arial"/>
          <w:spacing w:val="-15"/>
          <w:w w:val="105"/>
          <w:sz w:val="24"/>
          <w:szCs w:val="24"/>
        </w:rPr>
        <w:t xml:space="preserve"> </w:t>
      </w:r>
      <w:r w:rsidRPr="008372F6">
        <w:rPr>
          <w:rFonts w:ascii="Arial" w:hAnsi="Arial" w:cs="Arial"/>
          <w:w w:val="105"/>
          <w:sz w:val="24"/>
          <w:szCs w:val="24"/>
        </w:rPr>
        <w:t>In:</w:t>
      </w:r>
      <w:r w:rsidRPr="008372F6">
        <w:rPr>
          <w:rFonts w:ascii="Arial" w:hAnsi="Arial" w:cs="Arial"/>
          <w:spacing w:val="-14"/>
          <w:w w:val="105"/>
          <w:sz w:val="24"/>
          <w:szCs w:val="24"/>
        </w:rPr>
        <w:t xml:space="preserve"> </w:t>
      </w:r>
      <w:r w:rsidRPr="008372F6">
        <w:rPr>
          <w:rFonts w:ascii="Arial" w:hAnsi="Arial" w:cs="Arial"/>
          <w:i/>
          <w:w w:val="105"/>
          <w:sz w:val="24"/>
          <w:szCs w:val="24"/>
        </w:rPr>
        <w:t>Journal</w:t>
      </w:r>
      <w:r w:rsidRPr="008372F6">
        <w:rPr>
          <w:rFonts w:ascii="Arial" w:hAnsi="Arial" w:cs="Arial"/>
          <w:i/>
          <w:spacing w:val="-13"/>
          <w:w w:val="105"/>
          <w:sz w:val="24"/>
          <w:szCs w:val="24"/>
        </w:rPr>
        <w:t xml:space="preserve"> </w:t>
      </w:r>
      <w:r w:rsidRPr="008372F6">
        <w:rPr>
          <w:rFonts w:ascii="Arial" w:hAnsi="Arial" w:cs="Arial"/>
          <w:i/>
          <w:w w:val="105"/>
          <w:sz w:val="24"/>
          <w:szCs w:val="24"/>
        </w:rPr>
        <w:t>of</w:t>
      </w:r>
      <w:r w:rsidRPr="008372F6">
        <w:rPr>
          <w:rFonts w:ascii="Arial" w:hAnsi="Arial" w:cs="Arial"/>
          <w:i/>
          <w:spacing w:val="-13"/>
          <w:w w:val="105"/>
          <w:sz w:val="24"/>
          <w:szCs w:val="24"/>
        </w:rPr>
        <w:t xml:space="preserve"> </w:t>
      </w:r>
      <w:r w:rsidRPr="008372F6">
        <w:rPr>
          <w:rFonts w:ascii="Arial" w:hAnsi="Arial" w:cs="Arial"/>
          <w:i/>
          <w:w w:val="105"/>
          <w:sz w:val="24"/>
          <w:szCs w:val="24"/>
        </w:rPr>
        <w:t>European</w:t>
      </w:r>
      <w:r w:rsidRPr="008372F6">
        <w:rPr>
          <w:rFonts w:ascii="Arial" w:hAnsi="Arial" w:cs="Arial"/>
          <w:i/>
          <w:spacing w:val="-13"/>
          <w:w w:val="105"/>
          <w:sz w:val="24"/>
          <w:szCs w:val="24"/>
        </w:rPr>
        <w:t xml:space="preserve"> </w:t>
      </w:r>
      <w:r w:rsidRPr="008372F6">
        <w:rPr>
          <w:rFonts w:ascii="Arial" w:hAnsi="Arial" w:cs="Arial"/>
          <w:i/>
          <w:w w:val="105"/>
          <w:sz w:val="24"/>
          <w:szCs w:val="24"/>
        </w:rPr>
        <w:t>Public</w:t>
      </w:r>
      <w:r w:rsidRPr="008372F6">
        <w:rPr>
          <w:rFonts w:ascii="Arial" w:hAnsi="Arial" w:cs="Arial"/>
          <w:i/>
          <w:spacing w:val="-13"/>
          <w:w w:val="105"/>
          <w:sz w:val="24"/>
          <w:szCs w:val="24"/>
        </w:rPr>
        <w:t xml:space="preserve"> </w:t>
      </w:r>
      <w:r w:rsidRPr="008372F6">
        <w:rPr>
          <w:rFonts w:ascii="Arial" w:hAnsi="Arial" w:cs="Arial"/>
          <w:i/>
          <w:w w:val="105"/>
          <w:sz w:val="24"/>
          <w:szCs w:val="24"/>
        </w:rPr>
        <w:t>Policy</w:t>
      </w:r>
      <w:r w:rsidRPr="008372F6">
        <w:rPr>
          <w:rFonts w:ascii="Arial" w:hAnsi="Arial" w:cs="Arial"/>
          <w:i/>
          <w:spacing w:val="-9"/>
          <w:w w:val="105"/>
          <w:sz w:val="24"/>
          <w:szCs w:val="24"/>
        </w:rPr>
        <w:t xml:space="preserve"> </w:t>
      </w:r>
      <w:r w:rsidRPr="008372F6">
        <w:rPr>
          <w:rFonts w:ascii="Arial" w:hAnsi="Arial" w:cs="Arial"/>
          <w:w w:val="105"/>
          <w:sz w:val="24"/>
          <w:szCs w:val="24"/>
        </w:rPr>
        <w:t>24.3,</w:t>
      </w:r>
      <w:r w:rsidRPr="008372F6">
        <w:rPr>
          <w:rFonts w:ascii="Arial" w:hAnsi="Arial" w:cs="Arial"/>
          <w:spacing w:val="-14"/>
          <w:w w:val="105"/>
          <w:sz w:val="24"/>
          <w:szCs w:val="24"/>
        </w:rPr>
        <w:t xml:space="preserve"> </w:t>
      </w:r>
      <w:r w:rsidRPr="008372F6">
        <w:rPr>
          <w:rFonts w:ascii="Arial" w:hAnsi="Arial" w:cs="Arial"/>
          <w:w w:val="105"/>
          <w:sz w:val="24"/>
          <w:szCs w:val="24"/>
        </w:rPr>
        <w:t>pp.</w:t>
      </w:r>
      <w:r w:rsidRPr="008372F6">
        <w:rPr>
          <w:rFonts w:ascii="Arial" w:hAnsi="Arial" w:cs="Arial"/>
          <w:spacing w:val="-15"/>
          <w:w w:val="105"/>
          <w:sz w:val="24"/>
          <w:szCs w:val="24"/>
        </w:rPr>
        <w:t xml:space="preserve"> </w:t>
      </w:r>
      <w:r w:rsidRPr="008372F6">
        <w:rPr>
          <w:rFonts w:ascii="Arial" w:hAnsi="Arial" w:cs="Arial"/>
          <w:w w:val="105"/>
          <w:sz w:val="24"/>
          <w:szCs w:val="24"/>
        </w:rPr>
        <w:t>455–475.</w:t>
      </w:r>
    </w:p>
    <w:p w14:paraId="7B4D35B4" w14:textId="77777777" w:rsidR="005D491A" w:rsidRPr="008372F6" w:rsidRDefault="00000000" w:rsidP="00292B66">
      <w:pPr>
        <w:spacing w:before="120" w:after="120" w:line="360" w:lineRule="auto"/>
        <w:ind w:right="361"/>
        <w:jc w:val="both"/>
        <w:rPr>
          <w:rFonts w:ascii="Arial" w:hAnsi="Arial" w:cs="Arial"/>
          <w:sz w:val="24"/>
          <w:szCs w:val="24"/>
        </w:rPr>
      </w:pPr>
      <w:bookmarkStart w:id="33" w:name="_bookmark33"/>
      <w:bookmarkEnd w:id="33"/>
      <w:r w:rsidRPr="008372F6">
        <w:rPr>
          <w:rFonts w:ascii="Arial" w:hAnsi="Arial" w:cs="Arial"/>
          <w:w w:val="105"/>
          <w:sz w:val="24"/>
          <w:szCs w:val="24"/>
        </w:rPr>
        <w:t xml:space="preserve">Daniels, N. and G. J. van der Wilt (2016). “Health technology assessment, deliberative process, and ethically contested issues.” In: </w:t>
      </w:r>
      <w:r w:rsidRPr="008372F6">
        <w:rPr>
          <w:rFonts w:ascii="Arial" w:hAnsi="Arial" w:cs="Arial"/>
          <w:i/>
          <w:w w:val="105"/>
          <w:sz w:val="24"/>
          <w:szCs w:val="24"/>
        </w:rPr>
        <w:t xml:space="preserve">International Journal of Technology Assessment in Health Care </w:t>
      </w:r>
      <w:bookmarkStart w:id="34" w:name="_bookmark34"/>
      <w:bookmarkEnd w:id="34"/>
      <w:r w:rsidRPr="008372F6">
        <w:rPr>
          <w:rFonts w:ascii="Arial" w:hAnsi="Arial" w:cs="Arial"/>
          <w:w w:val="105"/>
          <w:sz w:val="24"/>
          <w:szCs w:val="24"/>
        </w:rPr>
        <w:t>32.1-2, pp. 10–15.</w:t>
      </w:r>
    </w:p>
    <w:p w14:paraId="5C122709" w14:textId="77777777" w:rsidR="005D491A"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10"/>
          <w:sz w:val="24"/>
          <w:szCs w:val="24"/>
        </w:rPr>
        <w:t>Davis,</w:t>
      </w:r>
      <w:r w:rsidRPr="008372F6">
        <w:rPr>
          <w:rFonts w:ascii="Arial" w:hAnsi="Arial" w:cs="Arial"/>
          <w:spacing w:val="-9"/>
          <w:w w:val="110"/>
          <w:sz w:val="24"/>
          <w:szCs w:val="24"/>
        </w:rPr>
        <w:t xml:space="preserve"> </w:t>
      </w:r>
      <w:r w:rsidRPr="008372F6">
        <w:rPr>
          <w:rFonts w:ascii="Arial" w:hAnsi="Arial" w:cs="Arial"/>
          <w:w w:val="110"/>
          <w:sz w:val="24"/>
          <w:szCs w:val="24"/>
        </w:rPr>
        <w:t>C.</w:t>
      </w:r>
      <w:r w:rsidRPr="008372F6">
        <w:rPr>
          <w:rFonts w:ascii="Arial" w:hAnsi="Arial" w:cs="Arial"/>
          <w:spacing w:val="-9"/>
          <w:w w:val="110"/>
          <w:sz w:val="24"/>
          <w:szCs w:val="24"/>
        </w:rPr>
        <w:t xml:space="preserve"> </w:t>
      </w:r>
      <w:r w:rsidRPr="008372F6">
        <w:rPr>
          <w:rFonts w:ascii="Arial" w:hAnsi="Arial" w:cs="Arial"/>
          <w:w w:val="110"/>
          <w:sz w:val="24"/>
          <w:szCs w:val="24"/>
        </w:rPr>
        <w:t>et</w:t>
      </w:r>
      <w:r w:rsidRPr="008372F6">
        <w:rPr>
          <w:rFonts w:ascii="Arial" w:hAnsi="Arial" w:cs="Arial"/>
          <w:spacing w:val="-9"/>
          <w:w w:val="110"/>
          <w:sz w:val="24"/>
          <w:szCs w:val="24"/>
        </w:rPr>
        <w:t xml:space="preserve"> </w:t>
      </w:r>
      <w:r w:rsidRPr="008372F6">
        <w:rPr>
          <w:rFonts w:ascii="Arial" w:hAnsi="Arial" w:cs="Arial"/>
          <w:w w:val="110"/>
          <w:sz w:val="24"/>
          <w:szCs w:val="24"/>
        </w:rPr>
        <w:t>al.</w:t>
      </w:r>
      <w:r w:rsidRPr="008372F6">
        <w:rPr>
          <w:rFonts w:ascii="Arial" w:hAnsi="Arial" w:cs="Arial"/>
          <w:spacing w:val="-9"/>
          <w:w w:val="110"/>
          <w:sz w:val="24"/>
          <w:szCs w:val="24"/>
        </w:rPr>
        <w:t xml:space="preserve"> </w:t>
      </w:r>
      <w:r w:rsidRPr="008372F6">
        <w:rPr>
          <w:rFonts w:ascii="Arial" w:hAnsi="Arial" w:cs="Arial"/>
          <w:w w:val="110"/>
          <w:sz w:val="24"/>
          <w:szCs w:val="24"/>
        </w:rPr>
        <w:t>(2017).</w:t>
      </w:r>
      <w:r w:rsidRPr="008372F6">
        <w:rPr>
          <w:rFonts w:ascii="Arial" w:hAnsi="Arial" w:cs="Arial"/>
          <w:spacing w:val="-9"/>
          <w:w w:val="110"/>
          <w:sz w:val="24"/>
          <w:szCs w:val="24"/>
        </w:rPr>
        <w:t xml:space="preserve"> </w:t>
      </w:r>
      <w:r w:rsidRPr="008372F6">
        <w:rPr>
          <w:rFonts w:ascii="Arial" w:hAnsi="Arial" w:cs="Arial"/>
          <w:w w:val="110"/>
          <w:sz w:val="24"/>
          <w:szCs w:val="24"/>
        </w:rPr>
        <w:t>“Availability</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evidence</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benefits</w:t>
      </w:r>
      <w:r w:rsidRPr="008372F6">
        <w:rPr>
          <w:rFonts w:ascii="Arial" w:hAnsi="Arial" w:cs="Arial"/>
          <w:spacing w:val="-9"/>
          <w:w w:val="110"/>
          <w:sz w:val="24"/>
          <w:szCs w:val="24"/>
        </w:rPr>
        <w:t xml:space="preserve"> </w:t>
      </w:r>
      <w:r w:rsidRPr="008372F6">
        <w:rPr>
          <w:rFonts w:ascii="Arial" w:hAnsi="Arial" w:cs="Arial"/>
          <w:w w:val="110"/>
          <w:sz w:val="24"/>
          <w:szCs w:val="24"/>
        </w:rPr>
        <w:t>on</w:t>
      </w:r>
      <w:r w:rsidRPr="008372F6">
        <w:rPr>
          <w:rFonts w:ascii="Arial" w:hAnsi="Arial" w:cs="Arial"/>
          <w:spacing w:val="-9"/>
          <w:w w:val="110"/>
          <w:sz w:val="24"/>
          <w:szCs w:val="24"/>
        </w:rPr>
        <w:t xml:space="preserve"> </w:t>
      </w:r>
      <w:r w:rsidRPr="008372F6">
        <w:rPr>
          <w:rFonts w:ascii="Arial" w:hAnsi="Arial" w:cs="Arial"/>
          <w:w w:val="110"/>
          <w:sz w:val="24"/>
          <w:szCs w:val="24"/>
        </w:rPr>
        <w:t>overall</w:t>
      </w:r>
      <w:r w:rsidRPr="008372F6">
        <w:rPr>
          <w:rFonts w:ascii="Arial" w:hAnsi="Arial" w:cs="Arial"/>
          <w:spacing w:val="-9"/>
          <w:w w:val="110"/>
          <w:sz w:val="24"/>
          <w:szCs w:val="24"/>
        </w:rPr>
        <w:t xml:space="preserve"> </w:t>
      </w:r>
      <w:r w:rsidRPr="008372F6">
        <w:rPr>
          <w:rFonts w:ascii="Arial" w:hAnsi="Arial" w:cs="Arial"/>
          <w:w w:val="110"/>
          <w:sz w:val="24"/>
          <w:szCs w:val="24"/>
        </w:rPr>
        <w:t>survival</w:t>
      </w:r>
      <w:r w:rsidRPr="008372F6">
        <w:rPr>
          <w:rFonts w:ascii="Arial" w:hAnsi="Arial" w:cs="Arial"/>
          <w:spacing w:val="-9"/>
          <w:w w:val="110"/>
          <w:sz w:val="24"/>
          <w:szCs w:val="24"/>
        </w:rPr>
        <w:t xml:space="preserve"> </w:t>
      </w:r>
      <w:r w:rsidRPr="008372F6">
        <w:rPr>
          <w:rFonts w:ascii="Arial" w:hAnsi="Arial" w:cs="Arial"/>
          <w:w w:val="110"/>
          <w:sz w:val="24"/>
          <w:szCs w:val="24"/>
        </w:rPr>
        <w:t>and</w:t>
      </w:r>
      <w:r w:rsidRPr="008372F6">
        <w:rPr>
          <w:rFonts w:ascii="Arial" w:hAnsi="Arial" w:cs="Arial"/>
          <w:spacing w:val="-9"/>
          <w:w w:val="110"/>
          <w:sz w:val="24"/>
          <w:szCs w:val="24"/>
        </w:rPr>
        <w:t xml:space="preserve"> </w:t>
      </w:r>
      <w:r w:rsidRPr="008372F6">
        <w:rPr>
          <w:rFonts w:ascii="Arial" w:hAnsi="Arial" w:cs="Arial"/>
          <w:w w:val="110"/>
          <w:sz w:val="24"/>
          <w:szCs w:val="24"/>
        </w:rPr>
        <w:t>quality</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life of</w:t>
      </w:r>
      <w:r w:rsidRPr="008372F6">
        <w:rPr>
          <w:rFonts w:ascii="Arial" w:hAnsi="Arial" w:cs="Arial"/>
          <w:spacing w:val="-4"/>
          <w:w w:val="110"/>
          <w:sz w:val="24"/>
          <w:szCs w:val="24"/>
        </w:rPr>
        <w:t xml:space="preserve"> </w:t>
      </w:r>
      <w:r w:rsidRPr="008372F6">
        <w:rPr>
          <w:rFonts w:ascii="Arial" w:hAnsi="Arial" w:cs="Arial"/>
          <w:w w:val="110"/>
          <w:sz w:val="24"/>
          <w:szCs w:val="24"/>
        </w:rPr>
        <w:t>cancer</w:t>
      </w:r>
      <w:r w:rsidRPr="008372F6">
        <w:rPr>
          <w:rFonts w:ascii="Arial" w:hAnsi="Arial" w:cs="Arial"/>
          <w:spacing w:val="-4"/>
          <w:w w:val="110"/>
          <w:sz w:val="24"/>
          <w:szCs w:val="24"/>
        </w:rPr>
        <w:t xml:space="preserve"> </w:t>
      </w:r>
      <w:r w:rsidRPr="008372F6">
        <w:rPr>
          <w:rFonts w:ascii="Arial" w:hAnsi="Arial" w:cs="Arial"/>
          <w:w w:val="110"/>
          <w:sz w:val="24"/>
          <w:szCs w:val="24"/>
        </w:rPr>
        <w:t>drugs</w:t>
      </w:r>
      <w:r w:rsidRPr="008372F6">
        <w:rPr>
          <w:rFonts w:ascii="Arial" w:hAnsi="Arial" w:cs="Arial"/>
          <w:spacing w:val="-4"/>
          <w:w w:val="110"/>
          <w:sz w:val="24"/>
          <w:szCs w:val="24"/>
        </w:rPr>
        <w:t xml:space="preserve"> </w:t>
      </w:r>
      <w:r w:rsidRPr="008372F6">
        <w:rPr>
          <w:rFonts w:ascii="Arial" w:hAnsi="Arial" w:cs="Arial"/>
          <w:w w:val="110"/>
          <w:sz w:val="24"/>
          <w:szCs w:val="24"/>
        </w:rPr>
        <w:t>approved</w:t>
      </w:r>
      <w:r w:rsidRPr="008372F6">
        <w:rPr>
          <w:rFonts w:ascii="Arial" w:hAnsi="Arial" w:cs="Arial"/>
          <w:spacing w:val="-4"/>
          <w:w w:val="110"/>
          <w:sz w:val="24"/>
          <w:szCs w:val="24"/>
        </w:rPr>
        <w:t xml:space="preserve"> </w:t>
      </w:r>
      <w:r w:rsidRPr="008372F6">
        <w:rPr>
          <w:rFonts w:ascii="Arial" w:hAnsi="Arial" w:cs="Arial"/>
          <w:w w:val="110"/>
          <w:sz w:val="24"/>
          <w:szCs w:val="24"/>
        </w:rPr>
        <w:t>by</w:t>
      </w:r>
      <w:r w:rsidRPr="008372F6">
        <w:rPr>
          <w:rFonts w:ascii="Arial" w:hAnsi="Arial" w:cs="Arial"/>
          <w:spacing w:val="-4"/>
          <w:w w:val="110"/>
          <w:sz w:val="24"/>
          <w:szCs w:val="24"/>
        </w:rPr>
        <w:t xml:space="preserve"> </w:t>
      </w:r>
      <w:r w:rsidRPr="008372F6">
        <w:rPr>
          <w:rFonts w:ascii="Arial" w:hAnsi="Arial" w:cs="Arial"/>
          <w:w w:val="110"/>
          <w:sz w:val="24"/>
          <w:szCs w:val="24"/>
        </w:rPr>
        <w:t>European</w:t>
      </w:r>
      <w:r w:rsidRPr="008372F6">
        <w:rPr>
          <w:rFonts w:ascii="Arial" w:hAnsi="Arial" w:cs="Arial"/>
          <w:spacing w:val="-4"/>
          <w:w w:val="110"/>
          <w:sz w:val="24"/>
          <w:szCs w:val="24"/>
        </w:rPr>
        <w:t xml:space="preserve"> </w:t>
      </w:r>
      <w:r w:rsidRPr="008372F6">
        <w:rPr>
          <w:rFonts w:ascii="Arial" w:hAnsi="Arial" w:cs="Arial"/>
          <w:w w:val="110"/>
          <w:sz w:val="24"/>
          <w:szCs w:val="24"/>
        </w:rPr>
        <w:t>Medicines</w:t>
      </w:r>
      <w:r w:rsidRPr="008372F6">
        <w:rPr>
          <w:rFonts w:ascii="Arial" w:hAnsi="Arial" w:cs="Arial"/>
          <w:spacing w:val="-4"/>
          <w:w w:val="110"/>
          <w:sz w:val="24"/>
          <w:szCs w:val="24"/>
        </w:rPr>
        <w:t xml:space="preserve"> </w:t>
      </w:r>
      <w:r w:rsidRPr="008372F6">
        <w:rPr>
          <w:rFonts w:ascii="Arial" w:hAnsi="Arial" w:cs="Arial"/>
          <w:w w:val="110"/>
          <w:sz w:val="24"/>
          <w:szCs w:val="24"/>
        </w:rPr>
        <w:t>Agency:</w:t>
      </w:r>
      <w:r w:rsidRPr="008372F6">
        <w:rPr>
          <w:rFonts w:ascii="Arial" w:hAnsi="Arial" w:cs="Arial"/>
          <w:spacing w:val="-4"/>
          <w:w w:val="110"/>
          <w:sz w:val="24"/>
          <w:szCs w:val="24"/>
        </w:rPr>
        <w:t xml:space="preserve"> </w:t>
      </w:r>
      <w:r w:rsidRPr="008372F6">
        <w:rPr>
          <w:rFonts w:ascii="Arial" w:hAnsi="Arial" w:cs="Arial"/>
          <w:w w:val="110"/>
          <w:sz w:val="24"/>
          <w:szCs w:val="24"/>
        </w:rPr>
        <w:t>retrospective</w:t>
      </w:r>
      <w:r w:rsidRPr="008372F6">
        <w:rPr>
          <w:rFonts w:ascii="Arial" w:hAnsi="Arial" w:cs="Arial"/>
          <w:spacing w:val="-4"/>
          <w:w w:val="110"/>
          <w:sz w:val="24"/>
          <w:szCs w:val="24"/>
        </w:rPr>
        <w:t xml:space="preserve"> </w:t>
      </w:r>
      <w:r w:rsidRPr="008372F6">
        <w:rPr>
          <w:rFonts w:ascii="Arial" w:hAnsi="Arial" w:cs="Arial"/>
          <w:w w:val="110"/>
          <w:sz w:val="24"/>
          <w:szCs w:val="24"/>
        </w:rPr>
        <w:t>cohort</w:t>
      </w:r>
      <w:r w:rsidRPr="008372F6">
        <w:rPr>
          <w:rFonts w:ascii="Arial" w:hAnsi="Arial" w:cs="Arial"/>
          <w:spacing w:val="-4"/>
          <w:w w:val="110"/>
          <w:sz w:val="24"/>
          <w:szCs w:val="24"/>
        </w:rPr>
        <w:t xml:space="preserve"> </w:t>
      </w:r>
      <w:r w:rsidRPr="008372F6">
        <w:rPr>
          <w:rFonts w:ascii="Arial" w:hAnsi="Arial" w:cs="Arial"/>
          <w:w w:val="110"/>
          <w:sz w:val="24"/>
          <w:szCs w:val="24"/>
        </w:rPr>
        <w:t>study</w:t>
      </w:r>
      <w:r w:rsidRPr="008372F6">
        <w:rPr>
          <w:rFonts w:ascii="Arial" w:hAnsi="Arial" w:cs="Arial"/>
          <w:spacing w:val="-4"/>
          <w:w w:val="110"/>
          <w:sz w:val="24"/>
          <w:szCs w:val="24"/>
        </w:rPr>
        <w:t xml:space="preserve"> </w:t>
      </w:r>
      <w:r w:rsidRPr="008372F6">
        <w:rPr>
          <w:rFonts w:ascii="Arial" w:hAnsi="Arial" w:cs="Arial"/>
          <w:w w:val="110"/>
          <w:sz w:val="24"/>
          <w:szCs w:val="24"/>
        </w:rPr>
        <w:t>of</w:t>
      </w:r>
      <w:r w:rsidRPr="008372F6">
        <w:rPr>
          <w:rFonts w:ascii="Arial" w:hAnsi="Arial" w:cs="Arial"/>
          <w:spacing w:val="-4"/>
          <w:w w:val="110"/>
          <w:sz w:val="24"/>
          <w:szCs w:val="24"/>
        </w:rPr>
        <w:t xml:space="preserve"> </w:t>
      </w:r>
      <w:r w:rsidRPr="008372F6">
        <w:rPr>
          <w:rFonts w:ascii="Arial" w:hAnsi="Arial" w:cs="Arial"/>
          <w:w w:val="110"/>
          <w:sz w:val="24"/>
          <w:szCs w:val="24"/>
        </w:rPr>
        <w:t xml:space="preserve">drug </w:t>
      </w:r>
      <w:bookmarkStart w:id="35" w:name="_bookmark35"/>
      <w:bookmarkEnd w:id="35"/>
      <w:r w:rsidRPr="008372F6">
        <w:rPr>
          <w:rFonts w:ascii="Arial" w:hAnsi="Arial" w:cs="Arial"/>
          <w:w w:val="110"/>
          <w:sz w:val="24"/>
          <w:szCs w:val="24"/>
        </w:rPr>
        <w:t>approvals</w:t>
      </w:r>
      <w:r w:rsidRPr="008372F6">
        <w:rPr>
          <w:rFonts w:ascii="Arial" w:hAnsi="Arial" w:cs="Arial"/>
          <w:spacing w:val="-8"/>
          <w:w w:val="110"/>
          <w:sz w:val="24"/>
          <w:szCs w:val="24"/>
        </w:rPr>
        <w:t xml:space="preserve"> </w:t>
      </w:r>
      <w:r w:rsidRPr="008372F6">
        <w:rPr>
          <w:rFonts w:ascii="Arial" w:hAnsi="Arial" w:cs="Arial"/>
          <w:w w:val="110"/>
          <w:sz w:val="24"/>
          <w:szCs w:val="24"/>
        </w:rPr>
        <w:t>2009-13.”</w:t>
      </w:r>
      <w:r w:rsidRPr="008372F6">
        <w:rPr>
          <w:rFonts w:ascii="Arial" w:hAnsi="Arial" w:cs="Arial"/>
          <w:spacing w:val="-8"/>
          <w:w w:val="110"/>
          <w:sz w:val="24"/>
          <w:szCs w:val="24"/>
        </w:rPr>
        <w:t xml:space="preserve"> </w:t>
      </w:r>
      <w:r w:rsidRPr="008372F6">
        <w:rPr>
          <w:rFonts w:ascii="Arial" w:hAnsi="Arial" w:cs="Arial"/>
          <w:w w:val="110"/>
          <w:sz w:val="24"/>
          <w:szCs w:val="24"/>
        </w:rPr>
        <w:t>In:</w:t>
      </w:r>
      <w:r w:rsidRPr="008372F6">
        <w:rPr>
          <w:rFonts w:ascii="Arial" w:hAnsi="Arial" w:cs="Arial"/>
          <w:spacing w:val="-8"/>
          <w:w w:val="110"/>
          <w:sz w:val="24"/>
          <w:szCs w:val="24"/>
        </w:rPr>
        <w:t xml:space="preserve"> </w:t>
      </w:r>
      <w:r w:rsidRPr="008372F6">
        <w:rPr>
          <w:rFonts w:ascii="Arial" w:hAnsi="Arial" w:cs="Arial"/>
          <w:i/>
          <w:w w:val="110"/>
          <w:sz w:val="24"/>
          <w:szCs w:val="24"/>
        </w:rPr>
        <w:t>BMJ</w:t>
      </w:r>
      <w:r w:rsidRPr="008372F6">
        <w:rPr>
          <w:rFonts w:ascii="Arial" w:hAnsi="Arial" w:cs="Arial"/>
          <w:i/>
          <w:spacing w:val="12"/>
          <w:w w:val="110"/>
          <w:sz w:val="24"/>
          <w:szCs w:val="24"/>
        </w:rPr>
        <w:t xml:space="preserve"> </w:t>
      </w:r>
      <w:r w:rsidRPr="008372F6">
        <w:rPr>
          <w:rFonts w:ascii="Arial" w:hAnsi="Arial" w:cs="Arial"/>
          <w:w w:val="110"/>
          <w:sz w:val="24"/>
          <w:szCs w:val="24"/>
        </w:rPr>
        <w:t>359,</w:t>
      </w:r>
      <w:r w:rsidRPr="008372F6">
        <w:rPr>
          <w:rFonts w:ascii="Arial" w:hAnsi="Arial" w:cs="Arial"/>
          <w:spacing w:val="-8"/>
          <w:w w:val="110"/>
          <w:sz w:val="24"/>
          <w:szCs w:val="24"/>
        </w:rPr>
        <w:t xml:space="preserve"> </w:t>
      </w:r>
      <w:r w:rsidRPr="008372F6">
        <w:rPr>
          <w:rFonts w:ascii="Arial" w:hAnsi="Arial" w:cs="Arial"/>
          <w:w w:val="110"/>
          <w:sz w:val="24"/>
          <w:szCs w:val="24"/>
        </w:rPr>
        <w:t>j4530.</w:t>
      </w:r>
    </w:p>
    <w:p w14:paraId="3F706CA5" w14:textId="77777777" w:rsidR="005D491A" w:rsidRDefault="00000000" w:rsidP="00EA7791">
      <w:pPr>
        <w:pStyle w:val="BodyText"/>
        <w:spacing w:before="120" w:after="120" w:line="360" w:lineRule="auto"/>
        <w:ind w:right="352"/>
        <w:jc w:val="both"/>
        <w:rPr>
          <w:rFonts w:ascii="Arial" w:hAnsi="Arial" w:cs="Arial"/>
          <w:w w:val="105"/>
          <w:sz w:val="24"/>
          <w:szCs w:val="24"/>
        </w:rPr>
      </w:pPr>
      <w:r w:rsidRPr="008372F6">
        <w:rPr>
          <w:rFonts w:ascii="Arial" w:hAnsi="Arial" w:cs="Arial"/>
          <w:w w:val="105"/>
          <w:sz w:val="24"/>
          <w:szCs w:val="24"/>
        </w:rPr>
        <w:t>Desser,</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S.,</w:t>
      </w:r>
      <w:r w:rsidRPr="008372F6">
        <w:rPr>
          <w:rFonts w:ascii="Arial" w:hAnsi="Arial" w:cs="Arial"/>
          <w:spacing w:val="-3"/>
          <w:w w:val="105"/>
          <w:sz w:val="24"/>
          <w:szCs w:val="24"/>
        </w:rPr>
        <w:t xml:space="preserve"> </w:t>
      </w:r>
      <w:r w:rsidRPr="008372F6">
        <w:rPr>
          <w:rFonts w:ascii="Arial" w:hAnsi="Arial" w:cs="Arial"/>
          <w:w w:val="105"/>
          <w:sz w:val="24"/>
          <w:szCs w:val="24"/>
        </w:rPr>
        <w:t>J.</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Olsen,</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S.</w:t>
      </w:r>
      <w:r w:rsidRPr="008372F6">
        <w:rPr>
          <w:rFonts w:ascii="Arial" w:hAnsi="Arial" w:cs="Arial"/>
          <w:spacing w:val="-3"/>
          <w:w w:val="105"/>
          <w:sz w:val="24"/>
          <w:szCs w:val="24"/>
        </w:rPr>
        <w:t xml:space="preserve"> </w:t>
      </w:r>
      <w:r w:rsidRPr="008372F6">
        <w:rPr>
          <w:rFonts w:ascii="Arial" w:hAnsi="Arial" w:cs="Arial"/>
          <w:w w:val="105"/>
          <w:sz w:val="24"/>
          <w:szCs w:val="24"/>
        </w:rPr>
        <w:t>Grepperud</w:t>
      </w:r>
      <w:r w:rsidRPr="008372F6">
        <w:rPr>
          <w:rFonts w:ascii="Arial" w:hAnsi="Arial" w:cs="Arial"/>
          <w:spacing w:val="-3"/>
          <w:w w:val="105"/>
          <w:sz w:val="24"/>
          <w:szCs w:val="24"/>
        </w:rPr>
        <w:t xml:space="preserve"> </w:t>
      </w:r>
      <w:r w:rsidRPr="008372F6">
        <w:rPr>
          <w:rFonts w:ascii="Arial" w:hAnsi="Arial" w:cs="Arial"/>
          <w:w w:val="105"/>
          <w:sz w:val="24"/>
          <w:szCs w:val="24"/>
        </w:rPr>
        <w:t>(2013).</w:t>
      </w:r>
      <w:r w:rsidRPr="008372F6">
        <w:rPr>
          <w:rFonts w:ascii="Arial" w:hAnsi="Arial" w:cs="Arial"/>
          <w:spacing w:val="-3"/>
          <w:w w:val="105"/>
          <w:sz w:val="24"/>
          <w:szCs w:val="24"/>
        </w:rPr>
        <w:t xml:space="preserve"> </w:t>
      </w:r>
      <w:r w:rsidRPr="008372F6">
        <w:rPr>
          <w:rFonts w:ascii="Arial" w:hAnsi="Arial" w:cs="Arial"/>
          <w:w w:val="105"/>
          <w:sz w:val="24"/>
          <w:szCs w:val="24"/>
        </w:rPr>
        <w:t>“Eliciting</w:t>
      </w:r>
      <w:r w:rsidRPr="008372F6">
        <w:rPr>
          <w:rFonts w:ascii="Arial" w:hAnsi="Arial" w:cs="Arial"/>
          <w:spacing w:val="-3"/>
          <w:w w:val="105"/>
          <w:sz w:val="24"/>
          <w:szCs w:val="24"/>
        </w:rPr>
        <w:t xml:space="preserve"> </w:t>
      </w:r>
      <w:r w:rsidRPr="008372F6">
        <w:rPr>
          <w:rFonts w:ascii="Arial" w:hAnsi="Arial" w:cs="Arial"/>
          <w:w w:val="105"/>
          <w:sz w:val="24"/>
          <w:szCs w:val="24"/>
        </w:rPr>
        <w:t>Preferences</w:t>
      </w:r>
      <w:r w:rsidRPr="008372F6">
        <w:rPr>
          <w:rFonts w:ascii="Arial" w:hAnsi="Arial" w:cs="Arial"/>
          <w:spacing w:val="-2"/>
          <w:w w:val="105"/>
          <w:sz w:val="24"/>
          <w:szCs w:val="24"/>
        </w:rPr>
        <w:t xml:space="preserve"> </w:t>
      </w:r>
      <w:r w:rsidRPr="008372F6">
        <w:rPr>
          <w:rFonts w:ascii="Arial" w:hAnsi="Arial" w:cs="Arial"/>
          <w:w w:val="105"/>
          <w:sz w:val="24"/>
          <w:szCs w:val="24"/>
        </w:rPr>
        <w:t>for</w:t>
      </w:r>
      <w:r w:rsidRPr="008372F6">
        <w:rPr>
          <w:rFonts w:ascii="Arial" w:hAnsi="Arial" w:cs="Arial"/>
          <w:spacing w:val="-3"/>
          <w:w w:val="105"/>
          <w:sz w:val="24"/>
          <w:szCs w:val="24"/>
        </w:rPr>
        <w:t xml:space="preserve"> </w:t>
      </w:r>
      <w:r w:rsidRPr="008372F6">
        <w:rPr>
          <w:rFonts w:ascii="Arial" w:hAnsi="Arial" w:cs="Arial"/>
          <w:w w:val="105"/>
          <w:sz w:val="24"/>
          <w:szCs w:val="24"/>
        </w:rPr>
        <w:t>Prioritizing</w:t>
      </w:r>
      <w:r w:rsidRPr="008372F6">
        <w:rPr>
          <w:rFonts w:ascii="Arial" w:hAnsi="Arial" w:cs="Arial"/>
          <w:spacing w:val="-3"/>
          <w:w w:val="105"/>
          <w:sz w:val="24"/>
          <w:szCs w:val="24"/>
        </w:rPr>
        <w:t xml:space="preserve"> </w:t>
      </w:r>
      <w:r w:rsidRPr="008372F6">
        <w:rPr>
          <w:rFonts w:ascii="Arial" w:hAnsi="Arial" w:cs="Arial"/>
          <w:w w:val="105"/>
          <w:sz w:val="24"/>
          <w:szCs w:val="24"/>
        </w:rPr>
        <w:t>Treatment of Rare Diseases: The Role of</w:t>
      </w:r>
      <w:r w:rsidRPr="008372F6">
        <w:rPr>
          <w:rFonts w:ascii="Arial" w:hAnsi="Arial" w:cs="Arial"/>
          <w:spacing w:val="-1"/>
          <w:w w:val="105"/>
          <w:sz w:val="24"/>
          <w:szCs w:val="24"/>
        </w:rPr>
        <w:t xml:space="preserve"> </w:t>
      </w:r>
      <w:r w:rsidRPr="008372F6">
        <w:rPr>
          <w:rFonts w:ascii="Arial" w:hAnsi="Arial" w:cs="Arial"/>
          <w:w w:val="105"/>
          <w:sz w:val="24"/>
          <w:szCs w:val="24"/>
        </w:rPr>
        <w:t xml:space="preserve">Opportunity Costs and Framing Effects.” In: </w:t>
      </w:r>
      <w:r w:rsidRPr="008372F6">
        <w:rPr>
          <w:rFonts w:ascii="Arial" w:hAnsi="Arial" w:cs="Arial"/>
          <w:i/>
          <w:w w:val="105"/>
          <w:sz w:val="24"/>
          <w:szCs w:val="24"/>
        </w:rPr>
        <w:t xml:space="preserve">PharmacoEconomics </w:t>
      </w:r>
      <w:bookmarkStart w:id="36" w:name="_bookmark36"/>
      <w:bookmarkEnd w:id="36"/>
      <w:r w:rsidRPr="008372F6">
        <w:rPr>
          <w:rFonts w:ascii="Arial" w:hAnsi="Arial" w:cs="Arial"/>
          <w:w w:val="105"/>
          <w:sz w:val="24"/>
          <w:szCs w:val="24"/>
        </w:rPr>
        <w:t>31, pp. 1051–1061.</w:t>
      </w:r>
    </w:p>
    <w:p w14:paraId="5704D0C1" w14:textId="77777777" w:rsidR="00C25A62" w:rsidRPr="008372F6" w:rsidRDefault="00C25A62" w:rsidP="00292B66">
      <w:pPr>
        <w:pStyle w:val="BodyText"/>
        <w:spacing w:before="120" w:after="120" w:line="360" w:lineRule="auto"/>
        <w:ind w:right="352"/>
        <w:jc w:val="both"/>
        <w:rPr>
          <w:rFonts w:ascii="Arial" w:hAnsi="Arial" w:cs="Arial"/>
          <w:sz w:val="24"/>
          <w:szCs w:val="24"/>
        </w:rPr>
      </w:pPr>
      <w:r w:rsidRPr="00C25A62">
        <w:rPr>
          <w:rFonts w:ascii="Arial" w:hAnsi="Arial" w:cs="Arial"/>
          <w:sz w:val="24"/>
          <w:szCs w:val="24"/>
        </w:rPr>
        <w:t xml:space="preserve">Diederich, A., Salzmann, D. Public preferences regarding therapeutic benefit, costs of a </w:t>
      </w:r>
      <w:r w:rsidRPr="00C25A62">
        <w:rPr>
          <w:rFonts w:ascii="Arial" w:hAnsi="Arial" w:cs="Arial"/>
          <w:sz w:val="24"/>
          <w:szCs w:val="24"/>
        </w:rPr>
        <w:lastRenderedPageBreak/>
        <w:t>medical treatment and evidence-based medicine as prioritization criteria. J Public Health 23, 137–148 (2015).</w:t>
      </w:r>
    </w:p>
    <w:p w14:paraId="6EC95BA5" w14:textId="77777777" w:rsidR="005D491A"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05"/>
          <w:sz w:val="24"/>
          <w:szCs w:val="24"/>
        </w:rPr>
        <w:t>Dukhanin,</w:t>
      </w:r>
      <w:r w:rsidRPr="008372F6">
        <w:rPr>
          <w:rFonts w:ascii="Arial" w:hAnsi="Arial" w:cs="Arial"/>
          <w:spacing w:val="-15"/>
          <w:w w:val="105"/>
          <w:sz w:val="24"/>
          <w:szCs w:val="24"/>
        </w:rPr>
        <w:t xml:space="preserve"> </w:t>
      </w:r>
      <w:r w:rsidRPr="008372F6">
        <w:rPr>
          <w:rFonts w:ascii="Arial" w:hAnsi="Arial" w:cs="Arial"/>
          <w:w w:val="105"/>
          <w:sz w:val="24"/>
          <w:szCs w:val="24"/>
        </w:rPr>
        <w:t>V.</w:t>
      </w:r>
      <w:r w:rsidRPr="008372F6">
        <w:rPr>
          <w:rFonts w:ascii="Arial" w:hAnsi="Arial" w:cs="Arial"/>
          <w:spacing w:val="-14"/>
          <w:w w:val="105"/>
          <w:sz w:val="24"/>
          <w:szCs w:val="24"/>
        </w:rPr>
        <w:t xml:space="preserve"> </w:t>
      </w:r>
      <w:r w:rsidRPr="008372F6">
        <w:rPr>
          <w:rFonts w:ascii="Arial" w:hAnsi="Arial" w:cs="Arial"/>
          <w:w w:val="105"/>
          <w:sz w:val="24"/>
          <w:szCs w:val="24"/>
        </w:rPr>
        <w:t>et</w:t>
      </w:r>
      <w:r w:rsidRPr="008372F6">
        <w:rPr>
          <w:rFonts w:ascii="Arial" w:hAnsi="Arial" w:cs="Arial"/>
          <w:spacing w:val="-15"/>
          <w:w w:val="105"/>
          <w:sz w:val="24"/>
          <w:szCs w:val="24"/>
        </w:rPr>
        <w:t xml:space="preserve"> </w:t>
      </w:r>
      <w:r w:rsidRPr="008372F6">
        <w:rPr>
          <w:rFonts w:ascii="Arial" w:hAnsi="Arial" w:cs="Arial"/>
          <w:w w:val="105"/>
          <w:sz w:val="24"/>
          <w:szCs w:val="24"/>
        </w:rPr>
        <w:t>al.</w:t>
      </w:r>
      <w:r w:rsidRPr="008372F6">
        <w:rPr>
          <w:rFonts w:ascii="Arial" w:hAnsi="Arial" w:cs="Arial"/>
          <w:spacing w:val="-14"/>
          <w:w w:val="105"/>
          <w:sz w:val="24"/>
          <w:szCs w:val="24"/>
        </w:rPr>
        <w:t xml:space="preserve"> </w:t>
      </w:r>
      <w:r w:rsidRPr="008372F6">
        <w:rPr>
          <w:rFonts w:ascii="Arial" w:hAnsi="Arial" w:cs="Arial"/>
          <w:w w:val="105"/>
          <w:sz w:val="24"/>
          <w:szCs w:val="24"/>
        </w:rPr>
        <w:t>(2018).</w:t>
      </w:r>
      <w:r w:rsidRPr="008372F6">
        <w:rPr>
          <w:rFonts w:ascii="Arial" w:hAnsi="Arial" w:cs="Arial"/>
          <w:spacing w:val="-15"/>
          <w:w w:val="105"/>
          <w:sz w:val="24"/>
          <w:szCs w:val="24"/>
        </w:rPr>
        <w:t xml:space="preserve"> </w:t>
      </w:r>
      <w:r w:rsidRPr="008372F6">
        <w:rPr>
          <w:rFonts w:ascii="Arial" w:hAnsi="Arial" w:cs="Arial"/>
          <w:w w:val="105"/>
          <w:sz w:val="24"/>
          <w:szCs w:val="24"/>
        </w:rPr>
        <w:t>“Integrating</w:t>
      </w:r>
      <w:r w:rsidRPr="008372F6">
        <w:rPr>
          <w:rFonts w:ascii="Arial" w:hAnsi="Arial" w:cs="Arial"/>
          <w:spacing w:val="-14"/>
          <w:w w:val="105"/>
          <w:sz w:val="24"/>
          <w:szCs w:val="24"/>
        </w:rPr>
        <w:t xml:space="preserve"> </w:t>
      </w:r>
      <w:r w:rsidRPr="008372F6">
        <w:rPr>
          <w:rFonts w:ascii="Arial" w:hAnsi="Arial" w:cs="Arial"/>
          <w:w w:val="105"/>
          <w:sz w:val="24"/>
          <w:szCs w:val="24"/>
        </w:rPr>
        <w:t>social</w:t>
      </w:r>
      <w:r w:rsidRPr="008372F6">
        <w:rPr>
          <w:rFonts w:ascii="Arial" w:hAnsi="Arial" w:cs="Arial"/>
          <w:spacing w:val="-15"/>
          <w:w w:val="105"/>
          <w:sz w:val="24"/>
          <w:szCs w:val="24"/>
        </w:rPr>
        <w:t xml:space="preserve"> </w:t>
      </w:r>
      <w:r w:rsidRPr="008372F6">
        <w:rPr>
          <w:rFonts w:ascii="Arial" w:hAnsi="Arial" w:cs="Arial"/>
          <w:w w:val="105"/>
          <w:sz w:val="24"/>
          <w:szCs w:val="24"/>
        </w:rPr>
        <w:t>justice</w:t>
      </w:r>
      <w:r w:rsidRPr="008372F6">
        <w:rPr>
          <w:rFonts w:ascii="Arial" w:hAnsi="Arial" w:cs="Arial"/>
          <w:spacing w:val="-14"/>
          <w:w w:val="105"/>
          <w:sz w:val="24"/>
          <w:szCs w:val="24"/>
        </w:rPr>
        <w:t xml:space="preserve"> </w:t>
      </w:r>
      <w:r w:rsidRPr="008372F6">
        <w:rPr>
          <w:rFonts w:ascii="Arial" w:hAnsi="Arial" w:cs="Arial"/>
          <w:w w:val="105"/>
          <w:sz w:val="24"/>
          <w:szCs w:val="24"/>
        </w:rPr>
        <w:t>concerns</w:t>
      </w:r>
      <w:r w:rsidRPr="008372F6">
        <w:rPr>
          <w:rFonts w:ascii="Arial" w:hAnsi="Arial" w:cs="Arial"/>
          <w:spacing w:val="-14"/>
          <w:w w:val="105"/>
          <w:sz w:val="24"/>
          <w:szCs w:val="24"/>
        </w:rPr>
        <w:t xml:space="preserve"> </w:t>
      </w:r>
      <w:r w:rsidRPr="008372F6">
        <w:rPr>
          <w:rFonts w:ascii="Arial" w:hAnsi="Arial" w:cs="Arial"/>
          <w:w w:val="105"/>
          <w:sz w:val="24"/>
          <w:szCs w:val="24"/>
        </w:rPr>
        <w:t>into</w:t>
      </w:r>
      <w:r w:rsidRPr="008372F6">
        <w:rPr>
          <w:rFonts w:ascii="Arial" w:hAnsi="Arial" w:cs="Arial"/>
          <w:spacing w:val="-15"/>
          <w:w w:val="105"/>
          <w:sz w:val="24"/>
          <w:szCs w:val="24"/>
        </w:rPr>
        <w:t xml:space="preserve"> </w:t>
      </w:r>
      <w:r w:rsidRPr="008372F6">
        <w:rPr>
          <w:rFonts w:ascii="Arial" w:hAnsi="Arial" w:cs="Arial"/>
          <w:w w:val="105"/>
          <w:sz w:val="24"/>
          <w:szCs w:val="24"/>
        </w:rPr>
        <w:t>economic</w:t>
      </w:r>
      <w:r w:rsidRPr="008372F6">
        <w:rPr>
          <w:rFonts w:ascii="Arial" w:hAnsi="Arial" w:cs="Arial"/>
          <w:spacing w:val="-14"/>
          <w:w w:val="105"/>
          <w:sz w:val="24"/>
          <w:szCs w:val="24"/>
        </w:rPr>
        <w:t xml:space="preserve"> </w:t>
      </w:r>
      <w:r w:rsidRPr="008372F6">
        <w:rPr>
          <w:rFonts w:ascii="Arial" w:hAnsi="Arial" w:cs="Arial"/>
          <w:w w:val="105"/>
          <w:sz w:val="24"/>
          <w:szCs w:val="24"/>
        </w:rPr>
        <w:t>evaluation</w:t>
      </w:r>
      <w:r w:rsidRPr="008372F6">
        <w:rPr>
          <w:rFonts w:ascii="Arial" w:hAnsi="Arial" w:cs="Arial"/>
          <w:spacing w:val="-15"/>
          <w:w w:val="105"/>
          <w:sz w:val="24"/>
          <w:szCs w:val="24"/>
        </w:rPr>
        <w:t xml:space="preserve"> </w:t>
      </w:r>
      <w:r w:rsidRPr="008372F6">
        <w:rPr>
          <w:rFonts w:ascii="Arial" w:hAnsi="Arial" w:cs="Arial"/>
          <w:w w:val="105"/>
          <w:sz w:val="24"/>
          <w:szCs w:val="24"/>
        </w:rPr>
        <w:t>for</w:t>
      </w:r>
      <w:r w:rsidRPr="008372F6">
        <w:rPr>
          <w:rFonts w:ascii="Arial" w:hAnsi="Arial" w:cs="Arial"/>
          <w:spacing w:val="-14"/>
          <w:w w:val="105"/>
          <w:sz w:val="24"/>
          <w:szCs w:val="24"/>
        </w:rPr>
        <w:t xml:space="preserve"> </w:t>
      </w:r>
      <w:r w:rsidRPr="008372F6">
        <w:rPr>
          <w:rFonts w:ascii="Arial" w:hAnsi="Arial" w:cs="Arial"/>
          <w:w w:val="105"/>
          <w:sz w:val="24"/>
          <w:szCs w:val="24"/>
        </w:rPr>
        <w:t xml:space="preserve">healthcare </w:t>
      </w:r>
      <w:bookmarkStart w:id="37" w:name="_bookmark37"/>
      <w:bookmarkEnd w:id="37"/>
      <w:r w:rsidRPr="008372F6">
        <w:rPr>
          <w:rFonts w:ascii="Arial" w:hAnsi="Arial" w:cs="Arial"/>
          <w:w w:val="105"/>
          <w:sz w:val="24"/>
          <w:szCs w:val="24"/>
        </w:rPr>
        <w:t xml:space="preserve">and public health: A systematic review.” In: </w:t>
      </w:r>
      <w:r w:rsidRPr="008372F6">
        <w:rPr>
          <w:rFonts w:ascii="Arial" w:hAnsi="Arial" w:cs="Arial"/>
          <w:i/>
          <w:w w:val="105"/>
          <w:sz w:val="24"/>
          <w:szCs w:val="24"/>
        </w:rPr>
        <w:t xml:space="preserve">Soc Sci Med. </w:t>
      </w:r>
      <w:r w:rsidRPr="008372F6">
        <w:rPr>
          <w:rFonts w:ascii="Arial" w:hAnsi="Arial" w:cs="Arial"/>
          <w:w w:val="105"/>
          <w:sz w:val="24"/>
          <w:szCs w:val="24"/>
        </w:rPr>
        <w:t>198, pp. 27–35.</w:t>
      </w:r>
    </w:p>
    <w:p w14:paraId="3DCDB97C"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Egeberg, M. and J. Trondal (2009). “Political Leadership and Bureaucratic Autonomy: Effects of </w:t>
      </w:r>
      <w:bookmarkStart w:id="38" w:name="_bookmark38"/>
      <w:bookmarkEnd w:id="38"/>
      <w:r w:rsidRPr="008372F6">
        <w:rPr>
          <w:rFonts w:ascii="Arial" w:hAnsi="Arial" w:cs="Arial"/>
          <w:w w:val="105"/>
          <w:sz w:val="24"/>
          <w:szCs w:val="24"/>
        </w:rPr>
        <w:t xml:space="preserve">Agencification.” In: </w:t>
      </w:r>
      <w:r w:rsidRPr="008372F6">
        <w:rPr>
          <w:rFonts w:ascii="Arial" w:hAnsi="Arial" w:cs="Arial"/>
          <w:i/>
          <w:w w:val="105"/>
          <w:sz w:val="24"/>
          <w:szCs w:val="24"/>
        </w:rPr>
        <w:t xml:space="preserve">Governance </w:t>
      </w:r>
      <w:r w:rsidRPr="008372F6">
        <w:rPr>
          <w:rFonts w:ascii="Arial" w:hAnsi="Arial" w:cs="Arial"/>
          <w:w w:val="105"/>
          <w:sz w:val="24"/>
          <w:szCs w:val="24"/>
        </w:rPr>
        <w:t>22.4, pp. 673–688.</w:t>
      </w:r>
    </w:p>
    <w:p w14:paraId="18519D25" w14:textId="77777777" w:rsidR="000C1B7D" w:rsidRDefault="00000000" w:rsidP="00EA7791">
      <w:pPr>
        <w:pStyle w:val="BodyText"/>
        <w:spacing w:before="120" w:after="120" w:line="360" w:lineRule="auto"/>
        <w:ind w:right="329"/>
        <w:jc w:val="both"/>
        <w:rPr>
          <w:rFonts w:ascii="Arial" w:hAnsi="Arial" w:cs="Arial"/>
          <w:w w:val="105"/>
          <w:sz w:val="24"/>
          <w:szCs w:val="24"/>
        </w:rPr>
      </w:pPr>
      <w:bookmarkStart w:id="39" w:name="_bookmark39"/>
      <w:bookmarkEnd w:id="39"/>
      <w:r w:rsidRPr="008372F6">
        <w:rPr>
          <w:rFonts w:ascii="Arial" w:hAnsi="Arial" w:cs="Arial"/>
          <w:w w:val="105"/>
          <w:sz w:val="24"/>
          <w:szCs w:val="24"/>
        </w:rPr>
        <w:t xml:space="preserve">Eriksen, Andreas (2020). “The Political Literacy of Experts.” In: </w:t>
      </w:r>
      <w:r w:rsidRPr="008372F6">
        <w:rPr>
          <w:rFonts w:ascii="Arial" w:hAnsi="Arial" w:cs="Arial"/>
          <w:i/>
          <w:w w:val="105"/>
          <w:sz w:val="24"/>
          <w:szCs w:val="24"/>
        </w:rPr>
        <w:t xml:space="preserve">Ratio Juris </w:t>
      </w:r>
      <w:r w:rsidRPr="008372F6">
        <w:rPr>
          <w:rFonts w:ascii="Arial" w:hAnsi="Arial" w:cs="Arial"/>
          <w:w w:val="105"/>
          <w:sz w:val="24"/>
          <w:szCs w:val="24"/>
        </w:rPr>
        <w:t xml:space="preserve">33.1, pp. 82–97. </w:t>
      </w:r>
    </w:p>
    <w:p w14:paraId="0E0658C8" w14:textId="77777777" w:rsidR="005D491A" w:rsidRPr="008372F6" w:rsidRDefault="00000000" w:rsidP="00292B66">
      <w:pPr>
        <w:pStyle w:val="BodyText"/>
        <w:spacing w:before="120" w:after="120" w:line="360" w:lineRule="auto"/>
        <w:ind w:right="329"/>
        <w:jc w:val="both"/>
        <w:rPr>
          <w:rFonts w:ascii="Arial" w:hAnsi="Arial" w:cs="Arial"/>
          <w:sz w:val="24"/>
          <w:szCs w:val="24"/>
        </w:rPr>
      </w:pPr>
      <w:bookmarkStart w:id="40" w:name="_bookmark40"/>
      <w:bookmarkEnd w:id="40"/>
      <w:r w:rsidRPr="00292B66">
        <w:rPr>
          <w:rFonts w:ascii="Arial" w:hAnsi="Arial" w:cs="Arial"/>
          <w:w w:val="105"/>
          <w:sz w:val="24"/>
          <w:szCs w:val="24"/>
          <w:lang w:val="fi-FI"/>
        </w:rPr>
        <w:t>Exel,</w:t>
      </w:r>
      <w:r w:rsidRPr="00292B66">
        <w:rPr>
          <w:rFonts w:ascii="Arial" w:hAnsi="Arial" w:cs="Arial"/>
          <w:spacing w:val="40"/>
          <w:w w:val="105"/>
          <w:sz w:val="24"/>
          <w:szCs w:val="24"/>
          <w:lang w:val="fi-FI"/>
        </w:rPr>
        <w:t xml:space="preserve"> </w:t>
      </w:r>
      <w:r w:rsidRPr="00292B66">
        <w:rPr>
          <w:rFonts w:ascii="Arial" w:hAnsi="Arial" w:cs="Arial"/>
          <w:w w:val="105"/>
          <w:sz w:val="24"/>
          <w:szCs w:val="24"/>
          <w:lang w:val="fi-FI"/>
        </w:rPr>
        <w:t>J.</w:t>
      </w:r>
      <w:r w:rsidRPr="00292B66">
        <w:rPr>
          <w:rFonts w:ascii="Arial" w:hAnsi="Arial" w:cs="Arial"/>
          <w:spacing w:val="40"/>
          <w:w w:val="105"/>
          <w:sz w:val="24"/>
          <w:szCs w:val="24"/>
          <w:lang w:val="fi-FI"/>
        </w:rPr>
        <w:t xml:space="preserve"> </w:t>
      </w:r>
      <w:r w:rsidRPr="00292B66">
        <w:rPr>
          <w:rFonts w:ascii="Arial" w:hAnsi="Arial" w:cs="Arial"/>
          <w:w w:val="105"/>
          <w:sz w:val="24"/>
          <w:szCs w:val="24"/>
          <w:lang w:val="fi-FI"/>
        </w:rPr>
        <w:t>van</w:t>
      </w:r>
      <w:r w:rsidRPr="00292B66">
        <w:rPr>
          <w:rFonts w:ascii="Arial" w:hAnsi="Arial" w:cs="Arial"/>
          <w:spacing w:val="40"/>
          <w:w w:val="105"/>
          <w:sz w:val="24"/>
          <w:szCs w:val="24"/>
          <w:lang w:val="fi-FI"/>
        </w:rPr>
        <w:t xml:space="preserve"> </w:t>
      </w:r>
      <w:r w:rsidRPr="00292B66">
        <w:rPr>
          <w:rFonts w:ascii="Arial" w:hAnsi="Arial" w:cs="Arial"/>
          <w:w w:val="105"/>
          <w:sz w:val="24"/>
          <w:szCs w:val="24"/>
          <w:lang w:val="fi-FI"/>
        </w:rPr>
        <w:t>et</w:t>
      </w:r>
      <w:r w:rsidRPr="00292B66">
        <w:rPr>
          <w:rFonts w:ascii="Arial" w:hAnsi="Arial" w:cs="Arial"/>
          <w:spacing w:val="40"/>
          <w:w w:val="105"/>
          <w:sz w:val="24"/>
          <w:szCs w:val="24"/>
          <w:lang w:val="fi-FI"/>
        </w:rPr>
        <w:t xml:space="preserve"> </w:t>
      </w:r>
      <w:r w:rsidRPr="00292B66">
        <w:rPr>
          <w:rFonts w:ascii="Arial" w:hAnsi="Arial" w:cs="Arial"/>
          <w:w w:val="105"/>
          <w:sz w:val="24"/>
          <w:szCs w:val="24"/>
          <w:lang w:val="fi-FI"/>
        </w:rPr>
        <w:t>al.</w:t>
      </w:r>
      <w:r w:rsidRPr="00292B66">
        <w:rPr>
          <w:rFonts w:ascii="Arial" w:hAnsi="Arial" w:cs="Arial"/>
          <w:spacing w:val="40"/>
          <w:w w:val="105"/>
          <w:sz w:val="24"/>
          <w:szCs w:val="24"/>
          <w:lang w:val="fi-FI"/>
        </w:rPr>
        <w:t xml:space="preserve"> </w:t>
      </w:r>
      <w:r w:rsidRPr="008372F6">
        <w:rPr>
          <w:rFonts w:ascii="Arial" w:hAnsi="Arial" w:cs="Arial"/>
          <w:w w:val="105"/>
          <w:sz w:val="24"/>
          <w:szCs w:val="24"/>
        </w:rPr>
        <w:t>(2015).</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views</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principles</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health</w:t>
      </w:r>
      <w:r w:rsidRPr="008372F6">
        <w:rPr>
          <w:rFonts w:ascii="Arial" w:hAnsi="Arial" w:cs="Arial"/>
          <w:spacing w:val="40"/>
          <w:w w:val="105"/>
          <w:sz w:val="24"/>
          <w:szCs w:val="24"/>
        </w:rPr>
        <w:t xml:space="preserve"> </w:t>
      </w:r>
      <w:r w:rsidRPr="008372F6">
        <w:rPr>
          <w:rFonts w:ascii="Arial" w:hAnsi="Arial" w:cs="Arial"/>
          <w:w w:val="105"/>
          <w:sz w:val="24"/>
          <w:szCs w:val="24"/>
        </w:rPr>
        <w:t>care</w:t>
      </w:r>
      <w:r w:rsidRPr="008372F6">
        <w:rPr>
          <w:rFonts w:ascii="Arial" w:hAnsi="Arial" w:cs="Arial"/>
          <w:spacing w:val="40"/>
          <w:w w:val="105"/>
          <w:sz w:val="24"/>
          <w:szCs w:val="24"/>
        </w:rPr>
        <w:t xml:space="preserve"> </w:t>
      </w:r>
      <w:r w:rsidRPr="008372F6">
        <w:rPr>
          <w:rFonts w:ascii="Arial" w:hAnsi="Arial" w:cs="Arial"/>
          <w:w w:val="105"/>
          <w:sz w:val="24"/>
          <w:szCs w:val="24"/>
        </w:rPr>
        <w:t>priority</w:t>
      </w:r>
      <w:r w:rsidRPr="008372F6">
        <w:rPr>
          <w:rFonts w:ascii="Arial" w:hAnsi="Arial" w:cs="Arial"/>
          <w:spacing w:val="40"/>
          <w:w w:val="105"/>
          <w:sz w:val="24"/>
          <w:szCs w:val="24"/>
        </w:rPr>
        <w:t xml:space="preserve"> </w:t>
      </w:r>
      <w:r w:rsidRPr="008372F6">
        <w:rPr>
          <w:rFonts w:ascii="Arial" w:hAnsi="Arial" w:cs="Arial"/>
          <w:w w:val="105"/>
          <w:sz w:val="24"/>
          <w:szCs w:val="24"/>
        </w:rPr>
        <w:t>setting:</w:t>
      </w:r>
      <w:r w:rsidRPr="008372F6">
        <w:rPr>
          <w:rFonts w:ascii="Arial" w:hAnsi="Arial" w:cs="Arial"/>
          <w:spacing w:val="40"/>
          <w:w w:val="105"/>
          <w:sz w:val="24"/>
          <w:szCs w:val="24"/>
        </w:rPr>
        <w:t xml:space="preserve"> </w:t>
      </w:r>
      <w:r w:rsidRPr="008372F6">
        <w:rPr>
          <w:rFonts w:ascii="Arial" w:hAnsi="Arial" w:cs="Arial"/>
          <w:w w:val="105"/>
          <w:sz w:val="24"/>
          <w:szCs w:val="24"/>
        </w:rPr>
        <w:t>Findings of</w:t>
      </w:r>
      <w:r w:rsidRPr="008372F6">
        <w:rPr>
          <w:rFonts w:ascii="Arial" w:hAnsi="Arial" w:cs="Arial"/>
          <w:spacing w:val="18"/>
          <w:w w:val="105"/>
          <w:sz w:val="24"/>
          <w:szCs w:val="24"/>
        </w:rPr>
        <w:t xml:space="preserve"> </w:t>
      </w:r>
      <w:r w:rsidRPr="008372F6">
        <w:rPr>
          <w:rFonts w:ascii="Arial" w:hAnsi="Arial" w:cs="Arial"/>
          <w:w w:val="105"/>
          <w:sz w:val="24"/>
          <w:szCs w:val="24"/>
        </w:rPr>
        <w:t>a</w:t>
      </w:r>
      <w:r w:rsidRPr="008372F6">
        <w:rPr>
          <w:rFonts w:ascii="Arial" w:hAnsi="Arial" w:cs="Arial"/>
          <w:spacing w:val="19"/>
          <w:w w:val="105"/>
          <w:sz w:val="24"/>
          <w:szCs w:val="24"/>
        </w:rPr>
        <w:t xml:space="preserve"> </w:t>
      </w:r>
      <w:r w:rsidRPr="008372F6">
        <w:rPr>
          <w:rFonts w:ascii="Arial" w:hAnsi="Arial" w:cs="Arial"/>
          <w:w w:val="105"/>
          <w:sz w:val="24"/>
          <w:szCs w:val="24"/>
        </w:rPr>
        <w:t>European</w:t>
      </w:r>
      <w:r w:rsidRPr="008372F6">
        <w:rPr>
          <w:rFonts w:ascii="Arial" w:hAnsi="Arial" w:cs="Arial"/>
          <w:spacing w:val="18"/>
          <w:w w:val="105"/>
          <w:sz w:val="24"/>
          <w:szCs w:val="24"/>
        </w:rPr>
        <w:t xml:space="preserve"> </w:t>
      </w:r>
      <w:r w:rsidRPr="008372F6">
        <w:rPr>
          <w:rFonts w:ascii="Arial" w:hAnsi="Arial" w:cs="Arial"/>
          <w:w w:val="105"/>
          <w:sz w:val="24"/>
          <w:szCs w:val="24"/>
        </w:rPr>
        <w:t>cross-country</w:t>
      </w:r>
      <w:r w:rsidRPr="008372F6">
        <w:rPr>
          <w:rFonts w:ascii="Arial" w:hAnsi="Arial" w:cs="Arial"/>
          <w:spacing w:val="19"/>
          <w:w w:val="105"/>
          <w:sz w:val="24"/>
          <w:szCs w:val="24"/>
        </w:rPr>
        <w:t xml:space="preserve"> </w:t>
      </w:r>
      <w:r w:rsidRPr="008372F6">
        <w:rPr>
          <w:rFonts w:ascii="Arial" w:hAnsi="Arial" w:cs="Arial"/>
          <w:w w:val="105"/>
          <w:sz w:val="24"/>
          <w:szCs w:val="24"/>
        </w:rPr>
        <w:t>study</w:t>
      </w:r>
      <w:r w:rsidRPr="008372F6">
        <w:rPr>
          <w:rFonts w:ascii="Arial" w:hAnsi="Arial" w:cs="Arial"/>
          <w:spacing w:val="18"/>
          <w:w w:val="105"/>
          <w:sz w:val="24"/>
          <w:szCs w:val="24"/>
        </w:rPr>
        <w:t xml:space="preserve"> </w:t>
      </w:r>
      <w:r w:rsidRPr="008372F6">
        <w:rPr>
          <w:rFonts w:ascii="Arial" w:hAnsi="Arial" w:cs="Arial"/>
          <w:w w:val="105"/>
          <w:sz w:val="24"/>
          <w:szCs w:val="24"/>
        </w:rPr>
        <w:t>using</w:t>
      </w:r>
      <w:r w:rsidRPr="008372F6">
        <w:rPr>
          <w:rFonts w:ascii="Arial" w:hAnsi="Arial" w:cs="Arial"/>
          <w:spacing w:val="19"/>
          <w:w w:val="105"/>
          <w:sz w:val="24"/>
          <w:szCs w:val="24"/>
        </w:rPr>
        <w:t xml:space="preserve"> </w:t>
      </w:r>
      <w:r w:rsidRPr="008372F6">
        <w:rPr>
          <w:rFonts w:ascii="Arial" w:hAnsi="Arial" w:cs="Arial"/>
          <w:w w:val="105"/>
          <w:sz w:val="24"/>
          <w:szCs w:val="24"/>
        </w:rPr>
        <w:t>Q</w:t>
      </w:r>
      <w:r w:rsidRPr="008372F6">
        <w:rPr>
          <w:rFonts w:ascii="Arial" w:hAnsi="Arial" w:cs="Arial"/>
          <w:spacing w:val="19"/>
          <w:w w:val="105"/>
          <w:sz w:val="24"/>
          <w:szCs w:val="24"/>
        </w:rPr>
        <w:t xml:space="preserve"> </w:t>
      </w:r>
      <w:r w:rsidRPr="008372F6">
        <w:rPr>
          <w:rFonts w:ascii="Arial" w:hAnsi="Arial" w:cs="Arial"/>
          <w:w w:val="105"/>
          <w:sz w:val="24"/>
          <w:szCs w:val="24"/>
        </w:rPr>
        <w:t>methodology.”</w:t>
      </w:r>
      <w:r w:rsidRPr="008372F6">
        <w:rPr>
          <w:rFonts w:ascii="Arial" w:hAnsi="Arial" w:cs="Arial"/>
          <w:spacing w:val="18"/>
          <w:w w:val="105"/>
          <w:sz w:val="24"/>
          <w:szCs w:val="24"/>
        </w:rPr>
        <w:t xml:space="preserve"> </w:t>
      </w:r>
      <w:r w:rsidRPr="008372F6">
        <w:rPr>
          <w:rFonts w:ascii="Arial" w:hAnsi="Arial" w:cs="Arial"/>
          <w:w w:val="105"/>
          <w:sz w:val="24"/>
          <w:szCs w:val="24"/>
        </w:rPr>
        <w:t>In:</w:t>
      </w:r>
      <w:r w:rsidRPr="008372F6">
        <w:rPr>
          <w:rFonts w:ascii="Arial" w:hAnsi="Arial" w:cs="Arial"/>
          <w:spacing w:val="19"/>
          <w:w w:val="105"/>
          <w:sz w:val="24"/>
          <w:szCs w:val="24"/>
        </w:rPr>
        <w:t xml:space="preserve"> </w:t>
      </w:r>
      <w:r w:rsidRPr="008372F6">
        <w:rPr>
          <w:rFonts w:ascii="Arial" w:hAnsi="Arial" w:cs="Arial"/>
          <w:i/>
          <w:w w:val="105"/>
          <w:sz w:val="24"/>
          <w:szCs w:val="24"/>
        </w:rPr>
        <w:t>Social</w:t>
      </w:r>
      <w:r w:rsidRPr="008372F6">
        <w:rPr>
          <w:rFonts w:ascii="Arial" w:hAnsi="Arial" w:cs="Arial"/>
          <w:i/>
          <w:spacing w:val="24"/>
          <w:w w:val="105"/>
          <w:sz w:val="24"/>
          <w:szCs w:val="24"/>
        </w:rPr>
        <w:t xml:space="preserve"> </w:t>
      </w:r>
      <w:r w:rsidRPr="008372F6">
        <w:rPr>
          <w:rFonts w:ascii="Arial" w:hAnsi="Arial" w:cs="Arial"/>
          <w:i/>
          <w:w w:val="105"/>
          <w:sz w:val="24"/>
          <w:szCs w:val="24"/>
        </w:rPr>
        <w:t>Science</w:t>
      </w:r>
      <w:r w:rsidRPr="008372F6">
        <w:rPr>
          <w:rFonts w:ascii="Arial" w:hAnsi="Arial" w:cs="Arial"/>
          <w:i/>
          <w:spacing w:val="24"/>
          <w:w w:val="105"/>
          <w:sz w:val="24"/>
          <w:szCs w:val="24"/>
        </w:rPr>
        <w:t xml:space="preserve"> </w:t>
      </w:r>
      <w:r w:rsidRPr="008372F6">
        <w:rPr>
          <w:rFonts w:ascii="Arial" w:hAnsi="Arial" w:cs="Arial"/>
          <w:i/>
          <w:w w:val="105"/>
          <w:sz w:val="24"/>
          <w:szCs w:val="24"/>
        </w:rPr>
        <w:t>&amp;</w:t>
      </w:r>
      <w:r w:rsidRPr="008372F6">
        <w:rPr>
          <w:rFonts w:ascii="Arial" w:hAnsi="Arial" w:cs="Arial"/>
          <w:i/>
          <w:spacing w:val="23"/>
          <w:w w:val="105"/>
          <w:sz w:val="24"/>
          <w:szCs w:val="24"/>
        </w:rPr>
        <w:t xml:space="preserve"> </w:t>
      </w:r>
      <w:r w:rsidRPr="008372F6">
        <w:rPr>
          <w:rFonts w:ascii="Arial" w:hAnsi="Arial" w:cs="Arial"/>
          <w:i/>
          <w:w w:val="105"/>
          <w:sz w:val="24"/>
          <w:szCs w:val="24"/>
        </w:rPr>
        <w:t>Medicine</w:t>
      </w:r>
      <w:r w:rsidRPr="008372F6">
        <w:rPr>
          <w:rFonts w:ascii="Arial" w:hAnsi="Arial" w:cs="Arial"/>
          <w:i/>
          <w:spacing w:val="27"/>
          <w:w w:val="105"/>
          <w:sz w:val="24"/>
          <w:szCs w:val="24"/>
        </w:rPr>
        <w:t xml:space="preserve"> </w:t>
      </w:r>
      <w:r w:rsidRPr="008372F6">
        <w:rPr>
          <w:rFonts w:ascii="Arial" w:hAnsi="Arial" w:cs="Arial"/>
          <w:spacing w:val="-4"/>
          <w:w w:val="105"/>
          <w:sz w:val="24"/>
          <w:szCs w:val="24"/>
        </w:rPr>
        <w:t>126,</w:t>
      </w:r>
      <w:r w:rsidR="00FE1CD1">
        <w:rPr>
          <w:rFonts w:ascii="Arial" w:hAnsi="Arial" w:cs="Arial"/>
          <w:spacing w:val="-4"/>
          <w:w w:val="105"/>
          <w:sz w:val="24"/>
          <w:szCs w:val="24"/>
        </w:rPr>
        <w:t xml:space="preserve"> </w:t>
      </w:r>
      <w:bookmarkStart w:id="41" w:name="_bookmark41"/>
      <w:bookmarkEnd w:id="41"/>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128–</w:t>
      </w:r>
      <w:r w:rsidRPr="008372F6">
        <w:rPr>
          <w:rFonts w:ascii="Arial" w:hAnsi="Arial" w:cs="Arial"/>
          <w:spacing w:val="-4"/>
          <w:sz w:val="24"/>
          <w:szCs w:val="24"/>
        </w:rPr>
        <w:t>137.</w:t>
      </w:r>
    </w:p>
    <w:p w14:paraId="248896F2" w14:textId="77777777"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 xml:space="preserve">Fabbri, A. et al. (2020). “Industry funding of patient and health consumer organisations: systematic </w:t>
      </w:r>
      <w:bookmarkStart w:id="42" w:name="_bookmark42"/>
      <w:bookmarkEnd w:id="42"/>
      <w:r w:rsidRPr="008372F6">
        <w:rPr>
          <w:rFonts w:ascii="Arial" w:hAnsi="Arial" w:cs="Arial"/>
          <w:w w:val="105"/>
          <w:sz w:val="24"/>
          <w:szCs w:val="24"/>
        </w:rPr>
        <w:t xml:space="preserve">review with meta-analysis.” In: </w:t>
      </w:r>
      <w:r w:rsidRPr="008372F6">
        <w:rPr>
          <w:rFonts w:ascii="Arial" w:hAnsi="Arial" w:cs="Arial"/>
          <w:i/>
          <w:w w:val="105"/>
          <w:sz w:val="24"/>
          <w:szCs w:val="24"/>
        </w:rPr>
        <w:t>BMJ</w:t>
      </w:r>
      <w:r w:rsidRPr="008372F6">
        <w:rPr>
          <w:rFonts w:ascii="Arial" w:hAnsi="Arial" w:cs="Arial"/>
          <w:i/>
          <w:spacing w:val="40"/>
          <w:w w:val="105"/>
          <w:sz w:val="24"/>
          <w:szCs w:val="24"/>
        </w:rPr>
        <w:t xml:space="preserve"> </w:t>
      </w:r>
      <w:r w:rsidRPr="008372F6">
        <w:rPr>
          <w:rFonts w:ascii="Arial" w:hAnsi="Arial" w:cs="Arial"/>
          <w:w w:val="105"/>
          <w:sz w:val="24"/>
          <w:szCs w:val="24"/>
        </w:rPr>
        <w:t>368, p. l6925.</w:t>
      </w:r>
    </w:p>
    <w:p w14:paraId="271394C9" w14:textId="77777777" w:rsidR="005D491A" w:rsidRPr="008372F6" w:rsidRDefault="00000000" w:rsidP="00292B66">
      <w:pPr>
        <w:pStyle w:val="BodyText"/>
        <w:spacing w:before="120" w:after="120" w:line="360" w:lineRule="auto"/>
        <w:ind w:right="357"/>
        <w:jc w:val="both"/>
        <w:rPr>
          <w:rFonts w:ascii="Arial" w:hAnsi="Arial" w:cs="Arial"/>
          <w:sz w:val="24"/>
          <w:szCs w:val="24"/>
        </w:rPr>
      </w:pPr>
      <w:bookmarkStart w:id="43" w:name="_bookmark44"/>
      <w:bookmarkStart w:id="44" w:name="_bookmark46"/>
      <w:bookmarkEnd w:id="43"/>
      <w:bookmarkEnd w:id="44"/>
      <w:r w:rsidRPr="008372F6">
        <w:rPr>
          <w:rFonts w:ascii="Arial" w:hAnsi="Arial" w:cs="Arial"/>
          <w:w w:val="105"/>
          <w:sz w:val="24"/>
          <w:szCs w:val="24"/>
        </w:rPr>
        <w:t xml:space="preserve">Gabe, J. et al. (2012). “The debate about the funding of Herceptin: a case study of "countervailing </w:t>
      </w:r>
      <w:bookmarkStart w:id="45" w:name="_bookmark47"/>
      <w:bookmarkEnd w:id="45"/>
      <w:r w:rsidRPr="008372F6">
        <w:rPr>
          <w:rFonts w:ascii="Arial" w:hAnsi="Arial" w:cs="Arial"/>
          <w:w w:val="105"/>
          <w:sz w:val="24"/>
          <w:szCs w:val="24"/>
        </w:rPr>
        <w:t xml:space="preserve">powers".” In: </w:t>
      </w:r>
      <w:r w:rsidRPr="008372F6">
        <w:rPr>
          <w:rFonts w:ascii="Arial" w:hAnsi="Arial" w:cs="Arial"/>
          <w:i/>
          <w:w w:val="105"/>
          <w:sz w:val="24"/>
          <w:szCs w:val="24"/>
        </w:rPr>
        <w:t xml:space="preserve">Soc Sci Med. </w:t>
      </w:r>
      <w:r w:rsidRPr="008372F6">
        <w:rPr>
          <w:rFonts w:ascii="Arial" w:hAnsi="Arial" w:cs="Arial"/>
          <w:w w:val="105"/>
          <w:sz w:val="24"/>
          <w:szCs w:val="24"/>
        </w:rPr>
        <w:t>75.12, pp. 2353–2361.</w:t>
      </w:r>
    </w:p>
    <w:p w14:paraId="353FB8D0" w14:textId="77777777" w:rsidR="005D491A" w:rsidRPr="008372F6" w:rsidRDefault="00000000" w:rsidP="00292B66">
      <w:pPr>
        <w:pStyle w:val="BodyText"/>
        <w:spacing w:before="120" w:after="120" w:line="360" w:lineRule="auto"/>
        <w:ind w:right="351"/>
        <w:jc w:val="both"/>
        <w:rPr>
          <w:rFonts w:ascii="Arial" w:hAnsi="Arial" w:cs="Arial"/>
          <w:sz w:val="24"/>
          <w:szCs w:val="24"/>
        </w:rPr>
      </w:pPr>
      <w:r w:rsidRPr="008372F6">
        <w:rPr>
          <w:rFonts w:ascii="Arial" w:hAnsi="Arial" w:cs="Arial"/>
          <w:w w:val="105"/>
          <w:sz w:val="24"/>
          <w:szCs w:val="24"/>
        </w:rPr>
        <w:t>Gaus, Daniel, Claudia Landwehr, and Rainer Schmalz-Bruns (2020). “Defending democracy against technocracy</w:t>
      </w:r>
      <w:r w:rsidRPr="008372F6">
        <w:rPr>
          <w:rFonts w:ascii="Arial" w:hAnsi="Arial" w:cs="Arial"/>
          <w:spacing w:val="-13"/>
          <w:w w:val="105"/>
          <w:sz w:val="24"/>
          <w:szCs w:val="24"/>
        </w:rPr>
        <w:t xml:space="preserve"> </w:t>
      </w:r>
      <w:r w:rsidRPr="008372F6">
        <w:rPr>
          <w:rFonts w:ascii="Arial" w:hAnsi="Arial" w:cs="Arial"/>
          <w:w w:val="105"/>
          <w:sz w:val="24"/>
          <w:szCs w:val="24"/>
        </w:rPr>
        <w:t>and</w:t>
      </w:r>
      <w:r w:rsidRPr="008372F6">
        <w:rPr>
          <w:rFonts w:ascii="Arial" w:hAnsi="Arial" w:cs="Arial"/>
          <w:spacing w:val="-13"/>
          <w:w w:val="105"/>
          <w:sz w:val="24"/>
          <w:szCs w:val="24"/>
        </w:rPr>
        <w:t xml:space="preserve"> </w:t>
      </w:r>
      <w:r w:rsidRPr="008372F6">
        <w:rPr>
          <w:rFonts w:ascii="Arial" w:hAnsi="Arial" w:cs="Arial"/>
          <w:w w:val="105"/>
          <w:sz w:val="24"/>
          <w:szCs w:val="24"/>
        </w:rPr>
        <w:t>populism:</w:t>
      </w:r>
      <w:r w:rsidRPr="008372F6">
        <w:rPr>
          <w:rFonts w:ascii="Arial" w:hAnsi="Arial" w:cs="Arial"/>
          <w:spacing w:val="-13"/>
          <w:w w:val="105"/>
          <w:sz w:val="24"/>
          <w:szCs w:val="24"/>
        </w:rPr>
        <w:t xml:space="preserve"> </w:t>
      </w:r>
      <w:r w:rsidRPr="008372F6">
        <w:rPr>
          <w:rFonts w:ascii="Arial" w:hAnsi="Arial" w:cs="Arial"/>
          <w:w w:val="105"/>
          <w:sz w:val="24"/>
          <w:szCs w:val="24"/>
        </w:rPr>
        <w:t>Deliberative</w:t>
      </w:r>
      <w:r w:rsidRPr="008372F6">
        <w:rPr>
          <w:rFonts w:ascii="Arial" w:hAnsi="Arial" w:cs="Arial"/>
          <w:spacing w:val="-13"/>
          <w:w w:val="105"/>
          <w:sz w:val="24"/>
          <w:szCs w:val="24"/>
        </w:rPr>
        <w:t xml:space="preserve"> </w:t>
      </w:r>
      <w:r w:rsidRPr="008372F6">
        <w:rPr>
          <w:rFonts w:ascii="Arial" w:hAnsi="Arial" w:cs="Arial"/>
          <w:w w:val="105"/>
          <w:sz w:val="24"/>
          <w:szCs w:val="24"/>
        </w:rPr>
        <w:t>democracy’s</w:t>
      </w:r>
      <w:r w:rsidRPr="008372F6">
        <w:rPr>
          <w:rFonts w:ascii="Arial" w:hAnsi="Arial" w:cs="Arial"/>
          <w:spacing w:val="-13"/>
          <w:w w:val="105"/>
          <w:sz w:val="24"/>
          <w:szCs w:val="24"/>
        </w:rPr>
        <w:t xml:space="preserve"> </w:t>
      </w:r>
      <w:r w:rsidRPr="008372F6">
        <w:rPr>
          <w:rFonts w:ascii="Arial" w:hAnsi="Arial" w:cs="Arial"/>
          <w:w w:val="105"/>
          <w:sz w:val="24"/>
          <w:szCs w:val="24"/>
        </w:rPr>
        <w:t>strengths</w:t>
      </w:r>
      <w:r w:rsidRPr="008372F6">
        <w:rPr>
          <w:rFonts w:ascii="Arial" w:hAnsi="Arial" w:cs="Arial"/>
          <w:spacing w:val="-13"/>
          <w:w w:val="105"/>
          <w:sz w:val="24"/>
          <w:szCs w:val="24"/>
        </w:rPr>
        <w:t xml:space="preserve"> </w:t>
      </w:r>
      <w:r w:rsidRPr="008372F6">
        <w:rPr>
          <w:rFonts w:ascii="Arial" w:hAnsi="Arial" w:cs="Arial"/>
          <w:w w:val="105"/>
          <w:sz w:val="24"/>
          <w:szCs w:val="24"/>
        </w:rPr>
        <w:t>and</w:t>
      </w:r>
      <w:r w:rsidRPr="008372F6">
        <w:rPr>
          <w:rFonts w:ascii="Arial" w:hAnsi="Arial" w:cs="Arial"/>
          <w:spacing w:val="-13"/>
          <w:w w:val="105"/>
          <w:sz w:val="24"/>
          <w:szCs w:val="24"/>
        </w:rPr>
        <w:t xml:space="preserve"> </w:t>
      </w:r>
      <w:r w:rsidRPr="008372F6">
        <w:rPr>
          <w:rFonts w:ascii="Arial" w:hAnsi="Arial" w:cs="Arial"/>
          <w:w w:val="105"/>
          <w:sz w:val="24"/>
          <w:szCs w:val="24"/>
        </w:rPr>
        <w:t>challenges.”</w:t>
      </w:r>
      <w:r w:rsidRPr="008372F6">
        <w:rPr>
          <w:rFonts w:ascii="Arial" w:hAnsi="Arial" w:cs="Arial"/>
          <w:spacing w:val="-13"/>
          <w:w w:val="105"/>
          <w:sz w:val="24"/>
          <w:szCs w:val="24"/>
        </w:rPr>
        <w:t xml:space="preserve"> </w:t>
      </w:r>
      <w:r w:rsidRPr="008372F6">
        <w:rPr>
          <w:rFonts w:ascii="Arial" w:hAnsi="Arial" w:cs="Arial"/>
          <w:w w:val="105"/>
          <w:sz w:val="24"/>
          <w:szCs w:val="24"/>
        </w:rPr>
        <w:t>In:</w:t>
      </w:r>
      <w:r w:rsidRPr="008372F6">
        <w:rPr>
          <w:rFonts w:ascii="Arial" w:hAnsi="Arial" w:cs="Arial"/>
          <w:spacing w:val="-13"/>
          <w:w w:val="105"/>
          <w:sz w:val="24"/>
          <w:szCs w:val="24"/>
        </w:rPr>
        <w:t xml:space="preserve"> </w:t>
      </w:r>
      <w:r w:rsidRPr="008372F6">
        <w:rPr>
          <w:rFonts w:ascii="Arial" w:hAnsi="Arial" w:cs="Arial"/>
          <w:i/>
          <w:w w:val="105"/>
          <w:sz w:val="24"/>
          <w:szCs w:val="24"/>
        </w:rPr>
        <w:t xml:space="preserve">Constellations </w:t>
      </w:r>
      <w:bookmarkStart w:id="46" w:name="_bookmark48"/>
      <w:bookmarkEnd w:id="46"/>
      <w:r w:rsidRPr="008372F6">
        <w:rPr>
          <w:rFonts w:ascii="Arial" w:hAnsi="Arial" w:cs="Arial"/>
          <w:w w:val="105"/>
          <w:sz w:val="24"/>
          <w:szCs w:val="24"/>
        </w:rPr>
        <w:t>27.3, pp. 335–347.</w:t>
      </w:r>
    </w:p>
    <w:p w14:paraId="68A1DC93" w14:textId="77777777" w:rsidR="005D491A"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05"/>
          <w:sz w:val="24"/>
          <w:szCs w:val="24"/>
        </w:rPr>
        <w:t xml:space="preserve">Ghinea, Narcyz et al. (Mar. 2021). “A survey of Australian public attitudes towards funding of high </w:t>
      </w:r>
      <w:bookmarkStart w:id="47" w:name="_bookmark49"/>
      <w:bookmarkEnd w:id="47"/>
      <w:r w:rsidRPr="008372F6">
        <w:rPr>
          <w:rFonts w:ascii="Arial" w:hAnsi="Arial" w:cs="Arial"/>
          <w:w w:val="105"/>
          <w:sz w:val="24"/>
          <w:szCs w:val="24"/>
        </w:rPr>
        <w:t xml:space="preserve">cost cancer medicines.” In: </w:t>
      </w:r>
      <w:r w:rsidRPr="008372F6">
        <w:rPr>
          <w:rFonts w:ascii="Arial" w:hAnsi="Arial" w:cs="Arial"/>
          <w:i/>
          <w:w w:val="105"/>
          <w:sz w:val="24"/>
          <w:szCs w:val="24"/>
        </w:rPr>
        <w:t xml:space="preserve">Health Policy </w:t>
      </w:r>
      <w:r w:rsidRPr="008372F6">
        <w:rPr>
          <w:rFonts w:ascii="Arial" w:hAnsi="Arial" w:cs="Arial"/>
          <w:w w:val="105"/>
          <w:sz w:val="24"/>
          <w:szCs w:val="24"/>
        </w:rPr>
        <w:t>125.3, pp. 327–334.</w:t>
      </w:r>
    </w:p>
    <w:p w14:paraId="2497EB84" w14:textId="77777777" w:rsidR="00CB41E0" w:rsidRPr="00292B66" w:rsidRDefault="002D225B" w:rsidP="00292B66">
      <w:pPr>
        <w:pStyle w:val="BodyText"/>
        <w:spacing w:before="120" w:after="120" w:line="360" w:lineRule="auto"/>
        <w:ind w:right="356"/>
        <w:jc w:val="both"/>
        <w:rPr>
          <w:rFonts w:ascii="Arial" w:hAnsi="Arial" w:cs="Arial"/>
          <w:w w:val="105"/>
          <w:sz w:val="24"/>
          <w:szCs w:val="24"/>
        </w:rPr>
      </w:pPr>
      <w:r w:rsidRPr="00292B66">
        <w:rPr>
          <w:rFonts w:ascii="Arial" w:hAnsi="Arial" w:cs="Arial"/>
          <w:w w:val="105"/>
          <w:sz w:val="24"/>
          <w:szCs w:val="24"/>
        </w:rPr>
        <w:t xml:space="preserve">Graham, </w:t>
      </w:r>
      <w:r w:rsidR="00CB41E0" w:rsidRPr="00292B66">
        <w:rPr>
          <w:rFonts w:ascii="Arial" w:hAnsi="Arial" w:cs="Arial"/>
          <w:w w:val="105"/>
          <w:sz w:val="24"/>
          <w:szCs w:val="24"/>
        </w:rPr>
        <w:t>Matthew, “We Don’t Know” Means “They’re Not Sure”, Public Opinion Quarterly, Volume 85, Issue 2, Summer 2021, Pages 571–593</w:t>
      </w:r>
      <w:r w:rsidR="009E6D2E" w:rsidRPr="00292B66">
        <w:rPr>
          <w:rFonts w:ascii="Arial" w:hAnsi="Arial" w:cs="Arial"/>
          <w:w w:val="105"/>
          <w:sz w:val="24"/>
          <w:szCs w:val="24"/>
        </w:rPr>
        <w:t>.</w:t>
      </w:r>
    </w:p>
    <w:p w14:paraId="7332E0F2" w14:textId="77777777" w:rsidR="005D491A" w:rsidRPr="008372F6" w:rsidRDefault="00000000" w:rsidP="00292B66">
      <w:pPr>
        <w:spacing w:before="120" w:after="120" w:line="360" w:lineRule="auto"/>
        <w:ind w:right="360"/>
        <w:jc w:val="both"/>
        <w:rPr>
          <w:rFonts w:ascii="Arial" w:hAnsi="Arial" w:cs="Arial"/>
          <w:sz w:val="24"/>
          <w:szCs w:val="24"/>
        </w:rPr>
      </w:pPr>
      <w:r w:rsidRPr="008372F6">
        <w:rPr>
          <w:rFonts w:ascii="Arial" w:hAnsi="Arial" w:cs="Arial"/>
          <w:w w:val="110"/>
          <w:sz w:val="24"/>
          <w:szCs w:val="24"/>
        </w:rPr>
        <w:t xml:space="preserve">Greer, S., M. Wismar, and J. Figueras (2016). </w:t>
      </w:r>
      <w:r w:rsidRPr="008372F6">
        <w:rPr>
          <w:rFonts w:ascii="Arial" w:hAnsi="Arial" w:cs="Arial"/>
          <w:i/>
          <w:w w:val="110"/>
          <w:sz w:val="24"/>
          <w:szCs w:val="24"/>
        </w:rPr>
        <w:t xml:space="preserve">Strengthening Health System Governance: Better </w:t>
      </w:r>
      <w:r w:rsidRPr="008372F6">
        <w:rPr>
          <w:rFonts w:ascii="Arial" w:hAnsi="Arial" w:cs="Arial"/>
          <w:i/>
          <w:spacing w:val="-2"/>
          <w:w w:val="110"/>
          <w:sz w:val="24"/>
          <w:szCs w:val="24"/>
        </w:rPr>
        <w:t>Policies,</w:t>
      </w:r>
      <w:r w:rsidRPr="008372F6">
        <w:rPr>
          <w:rFonts w:ascii="Arial" w:hAnsi="Arial" w:cs="Arial"/>
          <w:i/>
          <w:spacing w:val="-6"/>
          <w:w w:val="110"/>
          <w:sz w:val="24"/>
          <w:szCs w:val="24"/>
        </w:rPr>
        <w:t xml:space="preserve"> </w:t>
      </w:r>
      <w:r w:rsidRPr="008372F6">
        <w:rPr>
          <w:rFonts w:ascii="Arial" w:hAnsi="Arial" w:cs="Arial"/>
          <w:i/>
          <w:spacing w:val="-2"/>
          <w:w w:val="110"/>
          <w:sz w:val="24"/>
          <w:szCs w:val="24"/>
        </w:rPr>
        <w:t>Stronger</w:t>
      </w:r>
      <w:r w:rsidRPr="008372F6">
        <w:rPr>
          <w:rFonts w:ascii="Arial" w:hAnsi="Arial" w:cs="Arial"/>
          <w:i/>
          <w:spacing w:val="-6"/>
          <w:w w:val="110"/>
          <w:sz w:val="24"/>
          <w:szCs w:val="24"/>
        </w:rPr>
        <w:t xml:space="preserve"> </w:t>
      </w:r>
      <w:r w:rsidRPr="008372F6">
        <w:rPr>
          <w:rFonts w:ascii="Arial" w:hAnsi="Arial" w:cs="Arial"/>
          <w:i/>
          <w:spacing w:val="-2"/>
          <w:w w:val="110"/>
          <w:sz w:val="24"/>
          <w:szCs w:val="24"/>
        </w:rPr>
        <w:t>Performance</w:t>
      </w:r>
      <w:r w:rsidRPr="008372F6">
        <w:rPr>
          <w:rFonts w:ascii="Arial" w:hAnsi="Arial" w:cs="Arial"/>
          <w:spacing w:val="-2"/>
          <w:w w:val="110"/>
          <w:sz w:val="24"/>
          <w:szCs w:val="24"/>
        </w:rPr>
        <w:t>.</w:t>
      </w:r>
      <w:r w:rsidRPr="008372F6">
        <w:rPr>
          <w:rFonts w:ascii="Arial" w:hAnsi="Arial" w:cs="Arial"/>
          <w:spacing w:val="-10"/>
          <w:w w:val="110"/>
          <w:sz w:val="24"/>
          <w:szCs w:val="24"/>
        </w:rPr>
        <w:t xml:space="preserve"> </w:t>
      </w:r>
      <w:r w:rsidRPr="008372F6">
        <w:rPr>
          <w:rFonts w:ascii="Arial" w:hAnsi="Arial" w:cs="Arial"/>
          <w:spacing w:val="-2"/>
          <w:w w:val="110"/>
          <w:sz w:val="24"/>
          <w:szCs w:val="24"/>
        </w:rPr>
        <w:t>World</w:t>
      </w:r>
      <w:r w:rsidRPr="008372F6">
        <w:rPr>
          <w:rFonts w:ascii="Arial" w:hAnsi="Arial" w:cs="Arial"/>
          <w:spacing w:val="-10"/>
          <w:w w:val="110"/>
          <w:sz w:val="24"/>
          <w:szCs w:val="24"/>
        </w:rPr>
        <w:t xml:space="preserve"> </w:t>
      </w:r>
      <w:r w:rsidRPr="008372F6">
        <w:rPr>
          <w:rFonts w:ascii="Arial" w:hAnsi="Arial" w:cs="Arial"/>
          <w:spacing w:val="-2"/>
          <w:w w:val="110"/>
          <w:sz w:val="24"/>
          <w:szCs w:val="24"/>
        </w:rPr>
        <w:t>Health</w:t>
      </w:r>
      <w:r w:rsidRPr="008372F6">
        <w:rPr>
          <w:rFonts w:ascii="Arial" w:hAnsi="Arial" w:cs="Arial"/>
          <w:spacing w:val="-10"/>
          <w:w w:val="110"/>
          <w:sz w:val="24"/>
          <w:szCs w:val="24"/>
        </w:rPr>
        <w:t xml:space="preserve"> </w:t>
      </w:r>
      <w:r w:rsidRPr="008372F6">
        <w:rPr>
          <w:rFonts w:ascii="Arial" w:hAnsi="Arial" w:cs="Arial"/>
          <w:spacing w:val="-2"/>
          <w:w w:val="110"/>
          <w:sz w:val="24"/>
          <w:szCs w:val="24"/>
        </w:rPr>
        <w:t>Organization,</w:t>
      </w:r>
      <w:r w:rsidRPr="008372F6">
        <w:rPr>
          <w:rFonts w:ascii="Arial" w:hAnsi="Arial" w:cs="Arial"/>
          <w:spacing w:val="-10"/>
          <w:w w:val="110"/>
          <w:sz w:val="24"/>
          <w:szCs w:val="24"/>
        </w:rPr>
        <w:t xml:space="preserve"> </w:t>
      </w:r>
      <w:r w:rsidRPr="008372F6">
        <w:rPr>
          <w:rFonts w:ascii="Arial" w:hAnsi="Arial" w:cs="Arial"/>
          <w:spacing w:val="-2"/>
          <w:w w:val="110"/>
          <w:sz w:val="24"/>
          <w:szCs w:val="24"/>
        </w:rPr>
        <w:t>European</w:t>
      </w:r>
      <w:r w:rsidRPr="008372F6">
        <w:rPr>
          <w:rFonts w:ascii="Arial" w:hAnsi="Arial" w:cs="Arial"/>
          <w:spacing w:val="-10"/>
          <w:w w:val="110"/>
          <w:sz w:val="24"/>
          <w:szCs w:val="24"/>
        </w:rPr>
        <w:t xml:space="preserve"> </w:t>
      </w:r>
      <w:r w:rsidRPr="008372F6">
        <w:rPr>
          <w:rFonts w:ascii="Arial" w:hAnsi="Arial" w:cs="Arial"/>
          <w:spacing w:val="-2"/>
          <w:w w:val="110"/>
          <w:sz w:val="24"/>
          <w:szCs w:val="24"/>
        </w:rPr>
        <w:t>Observatory</w:t>
      </w:r>
      <w:r w:rsidRPr="008372F6">
        <w:rPr>
          <w:rFonts w:ascii="Arial" w:hAnsi="Arial" w:cs="Arial"/>
          <w:spacing w:val="-10"/>
          <w:w w:val="110"/>
          <w:sz w:val="24"/>
          <w:szCs w:val="24"/>
        </w:rPr>
        <w:t xml:space="preserve"> </w:t>
      </w:r>
      <w:r w:rsidRPr="008372F6">
        <w:rPr>
          <w:rFonts w:ascii="Arial" w:hAnsi="Arial" w:cs="Arial"/>
          <w:spacing w:val="-2"/>
          <w:w w:val="110"/>
          <w:sz w:val="24"/>
          <w:szCs w:val="24"/>
        </w:rPr>
        <w:t>on</w:t>
      </w:r>
      <w:r w:rsidRPr="008372F6">
        <w:rPr>
          <w:rFonts w:ascii="Arial" w:hAnsi="Arial" w:cs="Arial"/>
          <w:spacing w:val="-10"/>
          <w:w w:val="110"/>
          <w:sz w:val="24"/>
          <w:szCs w:val="24"/>
        </w:rPr>
        <w:t xml:space="preserve"> </w:t>
      </w:r>
      <w:r w:rsidRPr="008372F6">
        <w:rPr>
          <w:rFonts w:ascii="Arial" w:hAnsi="Arial" w:cs="Arial"/>
          <w:spacing w:val="-2"/>
          <w:w w:val="110"/>
          <w:sz w:val="24"/>
          <w:szCs w:val="24"/>
        </w:rPr>
        <w:t xml:space="preserve">Health </w:t>
      </w:r>
      <w:bookmarkStart w:id="48" w:name="_bookmark50"/>
      <w:bookmarkEnd w:id="48"/>
      <w:r w:rsidRPr="008372F6">
        <w:rPr>
          <w:rFonts w:ascii="Arial" w:hAnsi="Arial" w:cs="Arial"/>
          <w:w w:val="110"/>
          <w:sz w:val="24"/>
          <w:szCs w:val="24"/>
        </w:rPr>
        <w:t>Systems and Policies.</w:t>
      </w:r>
    </w:p>
    <w:p w14:paraId="01EC9463" w14:textId="77777777" w:rsidR="009153C1"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05"/>
          <w:sz w:val="24"/>
          <w:szCs w:val="24"/>
        </w:rPr>
        <w:t xml:space="preserve">Gu, Y. et al. (2015). “Attributes and weights in health care priority setting: a systematic review of what counts and to what extent.” In: </w:t>
      </w:r>
      <w:r w:rsidRPr="008372F6">
        <w:rPr>
          <w:rFonts w:ascii="Arial" w:hAnsi="Arial" w:cs="Arial"/>
          <w:i/>
          <w:w w:val="105"/>
          <w:sz w:val="24"/>
          <w:szCs w:val="24"/>
        </w:rPr>
        <w:t>Social</w:t>
      </w:r>
      <w:r w:rsidRPr="008372F6">
        <w:rPr>
          <w:rFonts w:ascii="Arial" w:hAnsi="Arial" w:cs="Arial"/>
          <w:i/>
          <w:spacing w:val="32"/>
          <w:w w:val="105"/>
          <w:sz w:val="24"/>
          <w:szCs w:val="24"/>
        </w:rPr>
        <w:t xml:space="preserve"> </w:t>
      </w:r>
      <w:r w:rsidRPr="008372F6">
        <w:rPr>
          <w:rFonts w:ascii="Arial" w:hAnsi="Arial" w:cs="Arial"/>
          <w:i/>
          <w:w w:val="105"/>
          <w:sz w:val="24"/>
          <w:szCs w:val="24"/>
        </w:rPr>
        <w:t>Science</w:t>
      </w:r>
      <w:r w:rsidRPr="008372F6">
        <w:rPr>
          <w:rFonts w:ascii="Arial" w:hAnsi="Arial" w:cs="Arial"/>
          <w:i/>
          <w:spacing w:val="31"/>
          <w:w w:val="105"/>
          <w:sz w:val="24"/>
          <w:szCs w:val="24"/>
        </w:rPr>
        <w:t xml:space="preserve"> </w:t>
      </w:r>
      <w:r w:rsidRPr="008372F6">
        <w:rPr>
          <w:rFonts w:ascii="Arial" w:hAnsi="Arial" w:cs="Arial"/>
          <w:i/>
          <w:w w:val="105"/>
          <w:sz w:val="24"/>
          <w:szCs w:val="24"/>
        </w:rPr>
        <w:t>&amp;</w:t>
      </w:r>
      <w:r w:rsidRPr="008372F6">
        <w:rPr>
          <w:rFonts w:ascii="Arial" w:hAnsi="Arial" w:cs="Arial"/>
          <w:i/>
          <w:spacing w:val="32"/>
          <w:w w:val="105"/>
          <w:sz w:val="24"/>
          <w:szCs w:val="24"/>
        </w:rPr>
        <w:t xml:space="preserve"> </w:t>
      </w:r>
      <w:r w:rsidRPr="008372F6">
        <w:rPr>
          <w:rFonts w:ascii="Arial" w:hAnsi="Arial" w:cs="Arial"/>
          <w:i/>
          <w:w w:val="105"/>
          <w:sz w:val="24"/>
          <w:szCs w:val="24"/>
        </w:rPr>
        <w:t>Medicine</w:t>
      </w:r>
      <w:r w:rsidRPr="008372F6">
        <w:rPr>
          <w:rFonts w:ascii="Arial" w:hAnsi="Arial" w:cs="Arial"/>
          <w:i/>
          <w:spacing w:val="34"/>
          <w:w w:val="105"/>
          <w:sz w:val="24"/>
          <w:szCs w:val="24"/>
        </w:rPr>
        <w:t xml:space="preserve"> </w:t>
      </w:r>
      <w:r w:rsidRPr="008372F6">
        <w:rPr>
          <w:rFonts w:ascii="Arial" w:hAnsi="Arial" w:cs="Arial"/>
          <w:w w:val="105"/>
          <w:sz w:val="24"/>
          <w:szCs w:val="24"/>
        </w:rPr>
        <w:t>146, pp. 41–52.</w:t>
      </w:r>
      <w:bookmarkStart w:id="49" w:name="_bookmark51"/>
      <w:bookmarkEnd w:id="49"/>
    </w:p>
    <w:p w14:paraId="6C053FCD" w14:textId="77777777" w:rsidR="005D491A"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05"/>
          <w:sz w:val="24"/>
          <w:szCs w:val="24"/>
        </w:rPr>
        <w:lastRenderedPageBreak/>
        <w:t>Gu, Y. et al. (2023). “Comparison of Rare and Common Diseases in the Setting of Healthcare Priorities:</w:t>
      </w:r>
      <w:r w:rsidRPr="008372F6">
        <w:rPr>
          <w:rFonts w:ascii="Arial" w:hAnsi="Arial" w:cs="Arial"/>
          <w:spacing w:val="-3"/>
          <w:w w:val="105"/>
          <w:sz w:val="24"/>
          <w:szCs w:val="24"/>
        </w:rPr>
        <w:t xml:space="preserve"> </w:t>
      </w:r>
      <w:r w:rsidRPr="008372F6">
        <w:rPr>
          <w:rFonts w:ascii="Arial" w:hAnsi="Arial" w:cs="Arial"/>
          <w:w w:val="105"/>
          <w:sz w:val="24"/>
          <w:szCs w:val="24"/>
        </w:rPr>
        <w:t>Evidence</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Social</w:t>
      </w:r>
      <w:r w:rsidRPr="008372F6">
        <w:rPr>
          <w:rFonts w:ascii="Arial" w:hAnsi="Arial" w:cs="Arial"/>
          <w:spacing w:val="-3"/>
          <w:w w:val="105"/>
          <w:sz w:val="24"/>
          <w:szCs w:val="24"/>
        </w:rPr>
        <w:t xml:space="preserve"> </w:t>
      </w:r>
      <w:r w:rsidRPr="008372F6">
        <w:rPr>
          <w:rFonts w:ascii="Arial" w:hAnsi="Arial" w:cs="Arial"/>
          <w:w w:val="105"/>
          <w:sz w:val="24"/>
          <w:szCs w:val="24"/>
        </w:rPr>
        <w:t>Preferences</w:t>
      </w:r>
      <w:r w:rsidRPr="008372F6">
        <w:rPr>
          <w:rFonts w:ascii="Arial" w:hAnsi="Arial" w:cs="Arial"/>
          <w:spacing w:val="-3"/>
          <w:w w:val="105"/>
          <w:sz w:val="24"/>
          <w:szCs w:val="24"/>
        </w:rPr>
        <w:t xml:space="preserve"> </w:t>
      </w:r>
      <w:r w:rsidRPr="008372F6">
        <w:rPr>
          <w:rFonts w:ascii="Arial" w:hAnsi="Arial" w:cs="Arial"/>
          <w:w w:val="105"/>
          <w:sz w:val="24"/>
          <w:szCs w:val="24"/>
        </w:rPr>
        <w:t>Based</w:t>
      </w:r>
      <w:r w:rsidRPr="008372F6">
        <w:rPr>
          <w:rFonts w:ascii="Arial" w:hAnsi="Arial" w:cs="Arial"/>
          <w:spacing w:val="-3"/>
          <w:w w:val="105"/>
          <w:sz w:val="24"/>
          <w:szCs w:val="24"/>
        </w:rPr>
        <w:t xml:space="preserve"> </w:t>
      </w:r>
      <w:r w:rsidRPr="008372F6">
        <w:rPr>
          <w:rFonts w:ascii="Arial" w:hAnsi="Arial" w:cs="Arial"/>
          <w:w w:val="105"/>
          <w:sz w:val="24"/>
          <w:szCs w:val="24"/>
        </w:rPr>
        <w:t>on</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Systematic</w:t>
      </w:r>
      <w:r w:rsidRPr="008372F6">
        <w:rPr>
          <w:rFonts w:ascii="Arial" w:hAnsi="Arial" w:cs="Arial"/>
          <w:spacing w:val="-3"/>
          <w:w w:val="105"/>
          <w:sz w:val="24"/>
          <w:szCs w:val="24"/>
        </w:rPr>
        <w:t xml:space="preserve"> </w:t>
      </w:r>
      <w:r w:rsidRPr="008372F6">
        <w:rPr>
          <w:rFonts w:ascii="Arial" w:hAnsi="Arial" w:cs="Arial"/>
          <w:w w:val="105"/>
          <w:sz w:val="24"/>
          <w:szCs w:val="24"/>
        </w:rPr>
        <w:t>Review.”</w:t>
      </w:r>
      <w:r w:rsidRPr="008372F6">
        <w:rPr>
          <w:rFonts w:ascii="Arial" w:hAnsi="Arial" w:cs="Arial"/>
          <w:spacing w:val="-3"/>
          <w:w w:val="105"/>
          <w:sz w:val="24"/>
          <w:szCs w:val="24"/>
        </w:rPr>
        <w:t xml:space="preserve"> </w:t>
      </w:r>
      <w:r w:rsidRPr="008372F6">
        <w:rPr>
          <w:rFonts w:ascii="Arial" w:hAnsi="Arial" w:cs="Arial"/>
          <w:w w:val="105"/>
          <w:sz w:val="24"/>
          <w:szCs w:val="24"/>
        </w:rPr>
        <w:t>In:</w:t>
      </w:r>
      <w:r w:rsidRPr="008372F6">
        <w:rPr>
          <w:rFonts w:ascii="Arial" w:hAnsi="Arial" w:cs="Arial"/>
          <w:spacing w:val="-3"/>
          <w:w w:val="105"/>
          <w:sz w:val="24"/>
          <w:szCs w:val="24"/>
        </w:rPr>
        <w:t xml:space="preserve"> </w:t>
      </w:r>
      <w:r w:rsidRPr="008372F6">
        <w:rPr>
          <w:rFonts w:ascii="Arial" w:hAnsi="Arial" w:cs="Arial"/>
          <w:i/>
          <w:w w:val="105"/>
          <w:sz w:val="24"/>
          <w:szCs w:val="24"/>
        </w:rPr>
        <w:t xml:space="preserve">Patient Preference </w:t>
      </w:r>
      <w:bookmarkStart w:id="50" w:name="_bookmark52"/>
      <w:bookmarkEnd w:id="50"/>
      <w:r w:rsidRPr="008372F6">
        <w:rPr>
          <w:rFonts w:ascii="Arial" w:hAnsi="Arial" w:cs="Arial"/>
          <w:i/>
          <w:w w:val="105"/>
          <w:sz w:val="24"/>
          <w:szCs w:val="24"/>
        </w:rPr>
        <w:t xml:space="preserve">and Adherence </w:t>
      </w:r>
      <w:r w:rsidRPr="008372F6">
        <w:rPr>
          <w:rFonts w:ascii="Arial" w:hAnsi="Arial" w:cs="Arial"/>
          <w:w w:val="105"/>
          <w:sz w:val="24"/>
          <w:szCs w:val="24"/>
        </w:rPr>
        <w:t>17, pp. 1783–1797.</w:t>
      </w:r>
    </w:p>
    <w:p w14:paraId="206D9144" w14:textId="77777777" w:rsidR="005D491A" w:rsidRPr="008372F6" w:rsidRDefault="00000000" w:rsidP="00292B66">
      <w:pPr>
        <w:pStyle w:val="BodyText"/>
        <w:spacing w:before="120" w:after="120" w:line="360" w:lineRule="auto"/>
        <w:ind w:right="326"/>
        <w:jc w:val="both"/>
        <w:rPr>
          <w:rFonts w:ascii="Arial" w:hAnsi="Arial" w:cs="Arial"/>
          <w:sz w:val="24"/>
          <w:szCs w:val="24"/>
        </w:rPr>
      </w:pPr>
      <w:r w:rsidRPr="008372F6">
        <w:rPr>
          <w:rFonts w:ascii="Arial" w:hAnsi="Arial" w:cs="Arial"/>
          <w:w w:val="105"/>
          <w:sz w:val="24"/>
          <w:szCs w:val="24"/>
        </w:rPr>
        <w:t>Gustavsson, E. and L. Lindblom (2025). “Justification of principles for healthcare priority setting:</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7"/>
          <w:w w:val="105"/>
          <w:sz w:val="24"/>
          <w:szCs w:val="24"/>
        </w:rPr>
        <w:t xml:space="preserve"> </w:t>
      </w:r>
      <w:r w:rsidRPr="008372F6">
        <w:rPr>
          <w:rFonts w:ascii="Arial" w:hAnsi="Arial" w:cs="Arial"/>
          <w:w w:val="105"/>
          <w:sz w:val="24"/>
          <w:szCs w:val="24"/>
        </w:rPr>
        <w:t>relevance</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roles</w:t>
      </w:r>
      <w:r w:rsidRPr="008372F6">
        <w:rPr>
          <w:rFonts w:ascii="Arial" w:hAnsi="Arial" w:cs="Arial"/>
          <w:spacing w:val="-7"/>
          <w:w w:val="105"/>
          <w:sz w:val="24"/>
          <w:szCs w:val="24"/>
        </w:rPr>
        <w:t xml:space="preserve"> </w:t>
      </w:r>
      <w:r w:rsidRPr="008372F6">
        <w:rPr>
          <w:rFonts w:ascii="Arial" w:hAnsi="Arial" w:cs="Arial"/>
          <w:w w:val="105"/>
          <w:sz w:val="24"/>
          <w:szCs w:val="24"/>
        </w:rPr>
        <w:t>of</w:t>
      </w:r>
      <w:r w:rsidRPr="008372F6">
        <w:rPr>
          <w:rFonts w:ascii="Arial" w:hAnsi="Arial" w:cs="Arial"/>
          <w:spacing w:val="-8"/>
          <w:w w:val="105"/>
          <w:sz w:val="24"/>
          <w:szCs w:val="24"/>
        </w:rPr>
        <w:t xml:space="preserve"> </w:t>
      </w:r>
      <w:r w:rsidRPr="008372F6">
        <w:rPr>
          <w:rFonts w:ascii="Arial" w:hAnsi="Arial" w:cs="Arial"/>
          <w:w w:val="105"/>
          <w:sz w:val="24"/>
          <w:szCs w:val="24"/>
        </w:rPr>
        <w:t>empirical</w:t>
      </w:r>
      <w:r w:rsidRPr="008372F6">
        <w:rPr>
          <w:rFonts w:ascii="Arial" w:hAnsi="Arial" w:cs="Arial"/>
          <w:spacing w:val="-7"/>
          <w:w w:val="105"/>
          <w:sz w:val="24"/>
          <w:szCs w:val="24"/>
        </w:rPr>
        <w:t xml:space="preserve"> </w:t>
      </w:r>
      <w:r w:rsidRPr="008372F6">
        <w:rPr>
          <w:rFonts w:ascii="Arial" w:hAnsi="Arial" w:cs="Arial"/>
          <w:w w:val="105"/>
          <w:sz w:val="24"/>
          <w:szCs w:val="24"/>
        </w:rPr>
        <w:t>studies</w:t>
      </w:r>
      <w:r w:rsidRPr="008372F6">
        <w:rPr>
          <w:rFonts w:ascii="Arial" w:hAnsi="Arial" w:cs="Arial"/>
          <w:spacing w:val="-7"/>
          <w:w w:val="105"/>
          <w:sz w:val="24"/>
          <w:szCs w:val="24"/>
        </w:rPr>
        <w:t xml:space="preserve"> </w:t>
      </w:r>
      <w:r w:rsidRPr="008372F6">
        <w:rPr>
          <w:rFonts w:ascii="Arial" w:hAnsi="Arial" w:cs="Arial"/>
          <w:w w:val="105"/>
          <w:sz w:val="24"/>
          <w:szCs w:val="24"/>
        </w:rPr>
        <w:t>exploring</w:t>
      </w:r>
      <w:r w:rsidRPr="008372F6">
        <w:rPr>
          <w:rFonts w:ascii="Arial" w:hAnsi="Arial" w:cs="Arial"/>
          <w:spacing w:val="-7"/>
          <w:w w:val="105"/>
          <w:sz w:val="24"/>
          <w:szCs w:val="24"/>
        </w:rPr>
        <w:t xml:space="preserve"> </w:t>
      </w:r>
      <w:r w:rsidRPr="008372F6">
        <w:rPr>
          <w:rFonts w:ascii="Arial" w:hAnsi="Arial" w:cs="Arial"/>
          <w:w w:val="105"/>
          <w:sz w:val="24"/>
          <w:szCs w:val="24"/>
        </w:rPr>
        <w:t>public</w:t>
      </w:r>
      <w:r w:rsidRPr="008372F6">
        <w:rPr>
          <w:rFonts w:ascii="Arial" w:hAnsi="Arial" w:cs="Arial"/>
          <w:spacing w:val="-7"/>
          <w:w w:val="105"/>
          <w:sz w:val="24"/>
          <w:szCs w:val="24"/>
        </w:rPr>
        <w:t xml:space="preserve"> </w:t>
      </w:r>
      <w:r w:rsidRPr="008372F6">
        <w:rPr>
          <w:rFonts w:ascii="Arial" w:hAnsi="Arial" w:cs="Arial"/>
          <w:w w:val="105"/>
          <w:sz w:val="24"/>
          <w:szCs w:val="24"/>
        </w:rPr>
        <w:t>values.”</w:t>
      </w:r>
      <w:r w:rsidRPr="008372F6">
        <w:rPr>
          <w:rFonts w:ascii="Arial" w:hAnsi="Arial" w:cs="Arial"/>
          <w:spacing w:val="-7"/>
          <w:w w:val="105"/>
          <w:sz w:val="24"/>
          <w:szCs w:val="24"/>
        </w:rPr>
        <w:t xml:space="preserve"> </w:t>
      </w:r>
      <w:r w:rsidRPr="008372F6">
        <w:rPr>
          <w:rFonts w:ascii="Arial" w:hAnsi="Arial" w:cs="Arial"/>
          <w:w w:val="105"/>
          <w:sz w:val="24"/>
          <w:szCs w:val="24"/>
        </w:rPr>
        <w:t>In:</w:t>
      </w:r>
      <w:r w:rsidRPr="008372F6">
        <w:rPr>
          <w:rFonts w:ascii="Arial" w:hAnsi="Arial" w:cs="Arial"/>
          <w:spacing w:val="-7"/>
          <w:w w:val="105"/>
          <w:sz w:val="24"/>
          <w:szCs w:val="24"/>
        </w:rPr>
        <w:t xml:space="preserve"> </w:t>
      </w:r>
      <w:r w:rsidRPr="008372F6">
        <w:rPr>
          <w:rFonts w:ascii="Arial" w:hAnsi="Arial" w:cs="Arial"/>
          <w:i/>
          <w:w w:val="105"/>
          <w:sz w:val="24"/>
          <w:szCs w:val="24"/>
        </w:rPr>
        <w:t>Journal</w:t>
      </w:r>
      <w:r w:rsidRPr="008372F6">
        <w:rPr>
          <w:rFonts w:ascii="Arial" w:hAnsi="Arial" w:cs="Arial"/>
          <w:i/>
          <w:spacing w:val="-4"/>
          <w:w w:val="105"/>
          <w:sz w:val="24"/>
          <w:szCs w:val="24"/>
        </w:rPr>
        <w:t xml:space="preserve"> </w:t>
      </w:r>
      <w:r w:rsidRPr="008372F6">
        <w:rPr>
          <w:rFonts w:ascii="Arial" w:hAnsi="Arial" w:cs="Arial"/>
          <w:i/>
          <w:w w:val="105"/>
          <w:sz w:val="24"/>
          <w:szCs w:val="24"/>
        </w:rPr>
        <w:t>of</w:t>
      </w:r>
      <w:r w:rsidRPr="008372F6">
        <w:rPr>
          <w:rFonts w:ascii="Arial" w:hAnsi="Arial" w:cs="Arial"/>
          <w:i/>
          <w:spacing w:val="-4"/>
          <w:w w:val="105"/>
          <w:sz w:val="24"/>
          <w:szCs w:val="24"/>
        </w:rPr>
        <w:t xml:space="preserve"> </w:t>
      </w:r>
      <w:r w:rsidRPr="008372F6">
        <w:rPr>
          <w:rFonts w:ascii="Arial" w:hAnsi="Arial" w:cs="Arial"/>
          <w:i/>
          <w:w w:val="105"/>
          <w:sz w:val="24"/>
          <w:szCs w:val="24"/>
        </w:rPr>
        <w:t>medical</w:t>
      </w:r>
      <w:r w:rsidRPr="008372F6">
        <w:rPr>
          <w:rFonts w:ascii="Arial" w:hAnsi="Arial" w:cs="Arial"/>
          <w:i/>
          <w:spacing w:val="-4"/>
          <w:w w:val="105"/>
          <w:sz w:val="24"/>
          <w:szCs w:val="24"/>
        </w:rPr>
        <w:t xml:space="preserve"> </w:t>
      </w:r>
      <w:r w:rsidRPr="008372F6">
        <w:rPr>
          <w:rFonts w:ascii="Arial" w:hAnsi="Arial" w:cs="Arial"/>
          <w:i/>
          <w:w w:val="105"/>
          <w:sz w:val="24"/>
          <w:szCs w:val="24"/>
        </w:rPr>
        <w:t xml:space="preserve">ethics </w:t>
      </w:r>
      <w:bookmarkStart w:id="51" w:name="_bookmark53"/>
      <w:bookmarkEnd w:id="51"/>
      <w:r w:rsidRPr="008372F6">
        <w:rPr>
          <w:rFonts w:ascii="Arial" w:hAnsi="Arial" w:cs="Arial"/>
          <w:w w:val="105"/>
          <w:sz w:val="24"/>
          <w:szCs w:val="24"/>
        </w:rPr>
        <w:t>51.4, pp. 285–292.</w:t>
      </w:r>
    </w:p>
    <w:p w14:paraId="266A966D" w14:textId="77777777" w:rsidR="00D33FE8" w:rsidRPr="008372F6" w:rsidRDefault="00D33FE8" w:rsidP="00292B66">
      <w:pPr>
        <w:pStyle w:val="BodyText"/>
        <w:spacing w:before="120" w:after="120" w:line="360" w:lineRule="auto"/>
        <w:ind w:right="354"/>
        <w:jc w:val="both"/>
        <w:rPr>
          <w:rFonts w:ascii="Arial" w:hAnsi="Arial" w:cs="Arial"/>
          <w:w w:val="105"/>
          <w:sz w:val="24"/>
          <w:szCs w:val="24"/>
        </w:rPr>
      </w:pPr>
      <w:r w:rsidRPr="008372F6">
        <w:rPr>
          <w:rFonts w:ascii="Arial" w:hAnsi="Arial" w:cs="Arial"/>
          <w:w w:val="105"/>
          <w:sz w:val="24"/>
          <w:szCs w:val="24"/>
        </w:rPr>
        <w:t>Haaland, I., Roth, C., &amp; Wohlfart, J. (2023). Designing information provision experiments. Journal of Economic Literature, 61(1), 3–40.</w:t>
      </w:r>
    </w:p>
    <w:p w14:paraId="62199A54" w14:textId="77777777" w:rsidR="005D491A" w:rsidRPr="008372F6" w:rsidRDefault="00000000" w:rsidP="00292B66">
      <w:pPr>
        <w:pStyle w:val="BodyText"/>
        <w:spacing w:before="120" w:after="120" w:line="360" w:lineRule="auto"/>
        <w:ind w:right="354"/>
        <w:jc w:val="both"/>
        <w:rPr>
          <w:rFonts w:ascii="Arial" w:hAnsi="Arial" w:cs="Arial"/>
          <w:sz w:val="24"/>
          <w:szCs w:val="24"/>
        </w:rPr>
      </w:pPr>
      <w:r w:rsidRPr="008372F6">
        <w:rPr>
          <w:rFonts w:ascii="Arial" w:hAnsi="Arial" w:cs="Arial"/>
          <w:w w:val="105"/>
          <w:sz w:val="24"/>
          <w:szCs w:val="24"/>
        </w:rPr>
        <w:t xml:space="preserve">Hameleers, Michael (July 2021). “Prospect Theory in Times of a Pandemic: The Effects of Gain versus Loss Framing on Risky Choices and Emotional Responses during the 2020 Coronavirus Outbreak – Evidence from the US and the Netherlands.” In: </w:t>
      </w:r>
      <w:r w:rsidRPr="008372F6">
        <w:rPr>
          <w:rFonts w:ascii="Arial" w:hAnsi="Arial" w:cs="Arial"/>
          <w:i/>
          <w:w w:val="105"/>
          <w:sz w:val="24"/>
          <w:szCs w:val="24"/>
        </w:rPr>
        <w:t xml:space="preserve">Mass Communication and Society </w:t>
      </w:r>
      <w:bookmarkStart w:id="52" w:name="_bookmark54"/>
      <w:bookmarkEnd w:id="52"/>
      <w:r w:rsidRPr="008372F6">
        <w:rPr>
          <w:rFonts w:ascii="Arial" w:hAnsi="Arial" w:cs="Arial"/>
          <w:w w:val="105"/>
          <w:sz w:val="24"/>
          <w:szCs w:val="24"/>
        </w:rPr>
        <w:t>24.4, pp. 479–499.</w:t>
      </w:r>
    </w:p>
    <w:p w14:paraId="0B427457" w14:textId="77777777" w:rsidR="005D491A" w:rsidRPr="008372F6" w:rsidRDefault="00000000" w:rsidP="00292B66">
      <w:pPr>
        <w:pStyle w:val="BodyText"/>
        <w:spacing w:before="120" w:after="120" w:line="360" w:lineRule="auto"/>
        <w:ind w:right="358"/>
        <w:jc w:val="both"/>
        <w:rPr>
          <w:rFonts w:ascii="Arial" w:hAnsi="Arial" w:cs="Arial"/>
          <w:sz w:val="24"/>
          <w:szCs w:val="24"/>
        </w:rPr>
      </w:pPr>
      <w:bookmarkStart w:id="53" w:name="_bookmark56"/>
      <w:bookmarkEnd w:id="53"/>
      <w:r w:rsidRPr="008372F6">
        <w:rPr>
          <w:rFonts w:ascii="Arial" w:hAnsi="Arial" w:cs="Arial"/>
          <w:w w:val="105"/>
          <w:sz w:val="24"/>
          <w:szCs w:val="24"/>
        </w:rPr>
        <w:t xml:space="preserve">Hwang, T. J. et al. (2020). “Association between FDA and EMA expedited approval programs and </w:t>
      </w:r>
      <w:bookmarkStart w:id="54" w:name="_bookmark58"/>
      <w:bookmarkEnd w:id="54"/>
      <w:r w:rsidRPr="008372F6">
        <w:rPr>
          <w:rFonts w:ascii="Arial" w:hAnsi="Arial" w:cs="Arial"/>
          <w:w w:val="105"/>
          <w:sz w:val="24"/>
          <w:szCs w:val="24"/>
        </w:rPr>
        <w:t xml:space="preserve">therapeutic value of new medicines: retrospective cohort study.” In: </w:t>
      </w:r>
      <w:r w:rsidRPr="008372F6">
        <w:rPr>
          <w:rFonts w:ascii="Arial" w:hAnsi="Arial" w:cs="Arial"/>
          <w:i/>
          <w:w w:val="105"/>
          <w:sz w:val="24"/>
          <w:szCs w:val="24"/>
        </w:rPr>
        <w:t>BMJ</w:t>
      </w:r>
      <w:r w:rsidRPr="008372F6">
        <w:rPr>
          <w:rFonts w:ascii="Arial" w:hAnsi="Arial" w:cs="Arial"/>
          <w:i/>
          <w:spacing w:val="40"/>
          <w:w w:val="105"/>
          <w:sz w:val="24"/>
          <w:szCs w:val="24"/>
        </w:rPr>
        <w:t xml:space="preserve"> </w:t>
      </w:r>
      <w:r w:rsidRPr="008372F6">
        <w:rPr>
          <w:rFonts w:ascii="Arial" w:hAnsi="Arial" w:cs="Arial"/>
          <w:w w:val="105"/>
          <w:sz w:val="24"/>
          <w:szCs w:val="24"/>
        </w:rPr>
        <w:t>371, p. m3434.</w:t>
      </w:r>
    </w:p>
    <w:p w14:paraId="0F75EFB2" w14:textId="77777777" w:rsidR="005D491A" w:rsidRPr="008372F6" w:rsidRDefault="00000000" w:rsidP="00292B66">
      <w:pPr>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Jansen, Maarten et al. (July 2016). “Fair Processes for Priority Setting: Putting Theory into Practice Comment on "Expanded HTA: Enhancing Fairness and Legitimacy".” In: </w:t>
      </w:r>
      <w:r w:rsidRPr="008372F6">
        <w:rPr>
          <w:rFonts w:ascii="Arial" w:hAnsi="Arial" w:cs="Arial"/>
          <w:i/>
          <w:w w:val="105"/>
          <w:sz w:val="24"/>
          <w:szCs w:val="24"/>
        </w:rPr>
        <w:t xml:space="preserve">International Journal </w:t>
      </w:r>
      <w:bookmarkStart w:id="55" w:name="_bookmark59"/>
      <w:bookmarkEnd w:id="55"/>
      <w:r w:rsidRPr="008372F6">
        <w:rPr>
          <w:rFonts w:ascii="Arial" w:hAnsi="Arial" w:cs="Arial"/>
          <w:i/>
          <w:w w:val="105"/>
          <w:sz w:val="24"/>
          <w:szCs w:val="24"/>
        </w:rPr>
        <w:t xml:space="preserve">of Health Policy and Management </w:t>
      </w:r>
      <w:r w:rsidRPr="008372F6">
        <w:rPr>
          <w:rFonts w:ascii="Arial" w:hAnsi="Arial" w:cs="Arial"/>
          <w:w w:val="105"/>
          <w:sz w:val="24"/>
          <w:szCs w:val="24"/>
        </w:rPr>
        <w:t>6.1, pp. 43–47.</w:t>
      </w:r>
    </w:p>
    <w:p w14:paraId="3A793B15" w14:textId="77777777" w:rsidR="005D491A" w:rsidRPr="008372F6" w:rsidRDefault="00000000" w:rsidP="00292B66">
      <w:pPr>
        <w:spacing w:before="120" w:after="120" w:line="360" w:lineRule="auto"/>
        <w:ind w:right="356"/>
        <w:jc w:val="both"/>
        <w:rPr>
          <w:rFonts w:ascii="Arial" w:hAnsi="Arial" w:cs="Arial"/>
          <w:sz w:val="24"/>
          <w:szCs w:val="24"/>
        </w:rPr>
      </w:pPr>
      <w:r w:rsidRPr="008372F6">
        <w:rPr>
          <w:rFonts w:ascii="Arial" w:hAnsi="Arial" w:cs="Arial"/>
          <w:sz w:val="24"/>
          <w:szCs w:val="24"/>
        </w:rPr>
        <w:t xml:space="preserve">Jensen, Carsten and Michael Petersen (2017). “The deservingness heuristic and the politics of health </w:t>
      </w:r>
      <w:bookmarkStart w:id="56" w:name="_bookmark60"/>
      <w:bookmarkEnd w:id="56"/>
      <w:r w:rsidRPr="008372F6">
        <w:rPr>
          <w:rFonts w:ascii="Arial" w:hAnsi="Arial" w:cs="Arial"/>
          <w:sz w:val="24"/>
          <w:szCs w:val="24"/>
        </w:rPr>
        <w:t>care.”</w:t>
      </w:r>
      <w:r w:rsidRPr="008372F6">
        <w:rPr>
          <w:rFonts w:ascii="Arial" w:hAnsi="Arial" w:cs="Arial"/>
          <w:spacing w:val="40"/>
          <w:sz w:val="24"/>
          <w:szCs w:val="24"/>
        </w:rPr>
        <w:t xml:space="preserve"> </w:t>
      </w:r>
      <w:r w:rsidRPr="008372F6">
        <w:rPr>
          <w:rFonts w:ascii="Arial" w:hAnsi="Arial" w:cs="Arial"/>
          <w:sz w:val="24"/>
          <w:szCs w:val="24"/>
        </w:rPr>
        <w:t>In:</w:t>
      </w:r>
      <w:r w:rsidRPr="008372F6">
        <w:rPr>
          <w:rFonts w:ascii="Arial" w:hAnsi="Arial" w:cs="Arial"/>
          <w:spacing w:val="40"/>
          <w:sz w:val="24"/>
          <w:szCs w:val="24"/>
        </w:rPr>
        <w:t xml:space="preserve"> </w:t>
      </w:r>
      <w:r w:rsidRPr="008372F6">
        <w:rPr>
          <w:rFonts w:ascii="Arial" w:hAnsi="Arial" w:cs="Arial"/>
          <w:i/>
          <w:sz w:val="24"/>
          <w:szCs w:val="24"/>
        </w:rPr>
        <w:t>American</w:t>
      </w:r>
      <w:r w:rsidRPr="008372F6">
        <w:rPr>
          <w:rFonts w:ascii="Arial" w:hAnsi="Arial" w:cs="Arial"/>
          <w:i/>
          <w:spacing w:val="40"/>
          <w:sz w:val="24"/>
          <w:szCs w:val="24"/>
        </w:rPr>
        <w:t xml:space="preserve"> </w:t>
      </w:r>
      <w:r w:rsidRPr="008372F6">
        <w:rPr>
          <w:rFonts w:ascii="Arial" w:hAnsi="Arial" w:cs="Arial"/>
          <w:i/>
          <w:sz w:val="24"/>
          <w:szCs w:val="24"/>
        </w:rPr>
        <w:t>Journal</w:t>
      </w:r>
      <w:r w:rsidRPr="008372F6">
        <w:rPr>
          <w:rFonts w:ascii="Arial" w:hAnsi="Arial" w:cs="Arial"/>
          <w:i/>
          <w:spacing w:val="40"/>
          <w:sz w:val="24"/>
          <w:szCs w:val="24"/>
        </w:rPr>
        <w:t xml:space="preserve"> </w:t>
      </w:r>
      <w:r w:rsidRPr="008372F6">
        <w:rPr>
          <w:rFonts w:ascii="Arial" w:hAnsi="Arial" w:cs="Arial"/>
          <w:i/>
          <w:sz w:val="24"/>
          <w:szCs w:val="24"/>
        </w:rPr>
        <w:t>of</w:t>
      </w:r>
      <w:r w:rsidRPr="008372F6">
        <w:rPr>
          <w:rFonts w:ascii="Arial" w:hAnsi="Arial" w:cs="Arial"/>
          <w:i/>
          <w:spacing w:val="40"/>
          <w:sz w:val="24"/>
          <w:szCs w:val="24"/>
        </w:rPr>
        <w:t xml:space="preserve"> </w:t>
      </w:r>
      <w:r w:rsidRPr="008372F6">
        <w:rPr>
          <w:rFonts w:ascii="Arial" w:hAnsi="Arial" w:cs="Arial"/>
          <w:i/>
          <w:sz w:val="24"/>
          <w:szCs w:val="24"/>
        </w:rPr>
        <w:t>Political</w:t>
      </w:r>
      <w:r w:rsidRPr="008372F6">
        <w:rPr>
          <w:rFonts w:ascii="Arial" w:hAnsi="Arial" w:cs="Arial"/>
          <w:i/>
          <w:spacing w:val="40"/>
          <w:sz w:val="24"/>
          <w:szCs w:val="24"/>
        </w:rPr>
        <w:t xml:space="preserve"> </w:t>
      </w:r>
      <w:r w:rsidRPr="008372F6">
        <w:rPr>
          <w:rFonts w:ascii="Arial" w:hAnsi="Arial" w:cs="Arial"/>
          <w:i/>
          <w:sz w:val="24"/>
          <w:szCs w:val="24"/>
        </w:rPr>
        <w:t>Science</w:t>
      </w:r>
      <w:r w:rsidRPr="008372F6">
        <w:rPr>
          <w:rFonts w:ascii="Arial" w:hAnsi="Arial" w:cs="Arial"/>
          <w:i/>
          <w:spacing w:val="40"/>
          <w:sz w:val="24"/>
          <w:szCs w:val="24"/>
        </w:rPr>
        <w:t xml:space="preserve"> </w:t>
      </w:r>
      <w:r w:rsidRPr="008372F6">
        <w:rPr>
          <w:rFonts w:ascii="Arial" w:hAnsi="Arial" w:cs="Arial"/>
          <w:sz w:val="24"/>
          <w:szCs w:val="24"/>
        </w:rPr>
        <w:t>61.1,</w:t>
      </w:r>
      <w:r w:rsidRPr="008372F6">
        <w:rPr>
          <w:rFonts w:ascii="Arial" w:hAnsi="Arial" w:cs="Arial"/>
          <w:spacing w:val="40"/>
          <w:sz w:val="24"/>
          <w:szCs w:val="24"/>
        </w:rPr>
        <w:t xml:space="preserve"> </w:t>
      </w:r>
      <w:r w:rsidRPr="008372F6">
        <w:rPr>
          <w:rFonts w:ascii="Arial" w:hAnsi="Arial" w:cs="Arial"/>
          <w:sz w:val="24"/>
          <w:szCs w:val="24"/>
        </w:rPr>
        <w:t>pp.</w:t>
      </w:r>
      <w:r w:rsidRPr="008372F6">
        <w:rPr>
          <w:rFonts w:ascii="Arial" w:hAnsi="Arial" w:cs="Arial"/>
          <w:spacing w:val="40"/>
          <w:sz w:val="24"/>
          <w:szCs w:val="24"/>
        </w:rPr>
        <w:t xml:space="preserve"> </w:t>
      </w:r>
      <w:r w:rsidRPr="008372F6">
        <w:rPr>
          <w:rFonts w:ascii="Arial" w:hAnsi="Arial" w:cs="Arial"/>
          <w:sz w:val="24"/>
          <w:szCs w:val="24"/>
        </w:rPr>
        <w:t>68–83.</w:t>
      </w:r>
    </w:p>
    <w:p w14:paraId="57DC700A" w14:textId="77777777" w:rsidR="005D491A" w:rsidRPr="008372F6" w:rsidRDefault="00000000" w:rsidP="00292B66">
      <w:pPr>
        <w:pStyle w:val="BodyText"/>
        <w:spacing w:before="120" w:after="120" w:line="360" w:lineRule="auto"/>
        <w:ind w:right="359"/>
        <w:jc w:val="both"/>
        <w:rPr>
          <w:rFonts w:ascii="Arial" w:hAnsi="Arial" w:cs="Arial"/>
          <w:sz w:val="24"/>
          <w:szCs w:val="24"/>
        </w:rPr>
      </w:pPr>
      <w:r w:rsidRPr="008372F6">
        <w:rPr>
          <w:rFonts w:ascii="Arial" w:hAnsi="Arial" w:cs="Arial"/>
          <w:w w:val="105"/>
          <w:sz w:val="24"/>
          <w:szCs w:val="24"/>
        </w:rPr>
        <w:t>Kahneman,</w:t>
      </w:r>
      <w:r w:rsidRPr="008372F6">
        <w:rPr>
          <w:rFonts w:ascii="Arial" w:hAnsi="Arial" w:cs="Arial"/>
          <w:spacing w:val="-3"/>
          <w:w w:val="105"/>
          <w:sz w:val="24"/>
          <w:szCs w:val="24"/>
        </w:rPr>
        <w:t xml:space="preserve"> </w:t>
      </w:r>
      <w:r w:rsidRPr="008372F6">
        <w:rPr>
          <w:rFonts w:ascii="Arial" w:hAnsi="Arial" w:cs="Arial"/>
          <w:w w:val="105"/>
          <w:sz w:val="24"/>
          <w:szCs w:val="24"/>
        </w:rPr>
        <w:t>Daniel</w:t>
      </w:r>
      <w:r w:rsidRPr="008372F6">
        <w:rPr>
          <w:rFonts w:ascii="Arial" w:hAnsi="Arial" w:cs="Arial"/>
          <w:spacing w:val="-3"/>
          <w:w w:val="105"/>
          <w:sz w:val="24"/>
          <w:szCs w:val="24"/>
        </w:rPr>
        <w:t xml:space="preserve"> </w:t>
      </w:r>
      <w:r w:rsidRPr="008372F6">
        <w:rPr>
          <w:rFonts w:ascii="Arial" w:hAnsi="Arial" w:cs="Arial"/>
          <w:w w:val="105"/>
          <w:sz w:val="24"/>
          <w:szCs w:val="24"/>
        </w:rPr>
        <w:t>(2003).</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Perspective</w:t>
      </w:r>
      <w:r w:rsidRPr="008372F6">
        <w:rPr>
          <w:rFonts w:ascii="Arial" w:hAnsi="Arial" w:cs="Arial"/>
          <w:spacing w:val="-3"/>
          <w:w w:val="105"/>
          <w:sz w:val="24"/>
          <w:szCs w:val="24"/>
        </w:rPr>
        <w:t xml:space="preserve"> </w:t>
      </w:r>
      <w:r w:rsidRPr="008372F6">
        <w:rPr>
          <w:rFonts w:ascii="Arial" w:hAnsi="Arial" w:cs="Arial"/>
          <w:w w:val="105"/>
          <w:sz w:val="24"/>
          <w:szCs w:val="24"/>
        </w:rPr>
        <w:t>on</w:t>
      </w:r>
      <w:r w:rsidRPr="008372F6">
        <w:rPr>
          <w:rFonts w:ascii="Arial" w:hAnsi="Arial" w:cs="Arial"/>
          <w:spacing w:val="-3"/>
          <w:w w:val="105"/>
          <w:sz w:val="24"/>
          <w:szCs w:val="24"/>
        </w:rPr>
        <w:t xml:space="preserve"> </w:t>
      </w:r>
      <w:r w:rsidRPr="008372F6">
        <w:rPr>
          <w:rFonts w:ascii="Arial" w:hAnsi="Arial" w:cs="Arial"/>
          <w:w w:val="105"/>
          <w:sz w:val="24"/>
          <w:szCs w:val="24"/>
        </w:rPr>
        <w:t>Judgment</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Choice:</w:t>
      </w:r>
      <w:r w:rsidRPr="008372F6">
        <w:rPr>
          <w:rFonts w:ascii="Arial" w:hAnsi="Arial" w:cs="Arial"/>
          <w:spacing w:val="-3"/>
          <w:w w:val="105"/>
          <w:sz w:val="24"/>
          <w:szCs w:val="24"/>
        </w:rPr>
        <w:t xml:space="preserve"> </w:t>
      </w:r>
      <w:r w:rsidRPr="008372F6">
        <w:rPr>
          <w:rFonts w:ascii="Arial" w:hAnsi="Arial" w:cs="Arial"/>
          <w:w w:val="105"/>
          <w:sz w:val="24"/>
          <w:szCs w:val="24"/>
        </w:rPr>
        <w:t>Mapping</w:t>
      </w:r>
      <w:r w:rsidRPr="008372F6">
        <w:rPr>
          <w:rFonts w:ascii="Arial" w:hAnsi="Arial" w:cs="Arial"/>
          <w:spacing w:val="-3"/>
          <w:w w:val="105"/>
          <w:sz w:val="24"/>
          <w:szCs w:val="24"/>
        </w:rPr>
        <w:t xml:space="preserve"> </w:t>
      </w:r>
      <w:r w:rsidRPr="008372F6">
        <w:rPr>
          <w:rFonts w:ascii="Arial" w:hAnsi="Arial" w:cs="Arial"/>
          <w:w w:val="105"/>
          <w:sz w:val="24"/>
          <w:szCs w:val="24"/>
        </w:rPr>
        <w:t>Bounded</w:t>
      </w:r>
      <w:r w:rsidRPr="008372F6">
        <w:rPr>
          <w:rFonts w:ascii="Arial" w:hAnsi="Arial" w:cs="Arial"/>
          <w:spacing w:val="-3"/>
          <w:w w:val="105"/>
          <w:sz w:val="24"/>
          <w:szCs w:val="24"/>
        </w:rPr>
        <w:t xml:space="preserve"> </w:t>
      </w:r>
      <w:r w:rsidRPr="008372F6">
        <w:rPr>
          <w:rFonts w:ascii="Arial" w:hAnsi="Arial" w:cs="Arial"/>
          <w:w w:val="105"/>
          <w:sz w:val="24"/>
          <w:szCs w:val="24"/>
        </w:rPr>
        <w:t xml:space="preserve">Rationality.” </w:t>
      </w:r>
      <w:bookmarkStart w:id="57" w:name="_bookmark61"/>
      <w:bookmarkEnd w:id="57"/>
      <w:r w:rsidRPr="008372F6">
        <w:rPr>
          <w:rFonts w:ascii="Arial" w:hAnsi="Arial" w:cs="Arial"/>
          <w:w w:val="105"/>
          <w:sz w:val="24"/>
          <w:szCs w:val="24"/>
        </w:rPr>
        <w:t xml:space="preserve">In: </w:t>
      </w:r>
      <w:r w:rsidRPr="008372F6">
        <w:rPr>
          <w:rFonts w:ascii="Arial" w:hAnsi="Arial" w:cs="Arial"/>
          <w:i/>
          <w:w w:val="105"/>
          <w:sz w:val="24"/>
          <w:szCs w:val="24"/>
        </w:rPr>
        <w:t xml:space="preserve">American Psychologist </w:t>
      </w:r>
      <w:r w:rsidRPr="008372F6">
        <w:rPr>
          <w:rFonts w:ascii="Arial" w:hAnsi="Arial" w:cs="Arial"/>
          <w:w w:val="105"/>
          <w:sz w:val="24"/>
          <w:szCs w:val="24"/>
        </w:rPr>
        <w:t>58.9, pp. 697–720.</w:t>
      </w:r>
    </w:p>
    <w:p w14:paraId="3EC3208D" w14:textId="77777777" w:rsidR="005D491A" w:rsidRPr="008372F6" w:rsidRDefault="00000000" w:rsidP="00292B66">
      <w:pPr>
        <w:pStyle w:val="BodyText"/>
        <w:spacing w:before="120" w:after="120" w:line="360" w:lineRule="auto"/>
        <w:ind w:right="359"/>
        <w:jc w:val="both"/>
        <w:rPr>
          <w:rFonts w:ascii="Arial" w:hAnsi="Arial" w:cs="Arial"/>
          <w:sz w:val="24"/>
          <w:szCs w:val="24"/>
        </w:rPr>
      </w:pPr>
      <w:r w:rsidRPr="008372F6">
        <w:rPr>
          <w:rFonts w:ascii="Arial" w:hAnsi="Arial" w:cs="Arial"/>
          <w:w w:val="105"/>
          <w:sz w:val="24"/>
          <w:szCs w:val="24"/>
        </w:rPr>
        <w:t xml:space="preserve">Kahneman, Daniel and Amos Tversky (Mar. 1979). “Prospect Theory: An Analysis of Decision </w:t>
      </w:r>
      <w:bookmarkStart w:id="58" w:name="_bookmark62"/>
      <w:bookmarkEnd w:id="58"/>
      <w:r w:rsidRPr="008372F6">
        <w:rPr>
          <w:rFonts w:ascii="Arial" w:hAnsi="Arial" w:cs="Arial"/>
          <w:w w:val="105"/>
          <w:sz w:val="24"/>
          <w:szCs w:val="24"/>
        </w:rPr>
        <w:t xml:space="preserve">under Risk.” In: </w:t>
      </w:r>
      <w:r w:rsidRPr="008372F6">
        <w:rPr>
          <w:rFonts w:ascii="Arial" w:hAnsi="Arial" w:cs="Arial"/>
          <w:i/>
          <w:w w:val="105"/>
          <w:sz w:val="24"/>
          <w:szCs w:val="24"/>
        </w:rPr>
        <w:t xml:space="preserve">Econometrica </w:t>
      </w:r>
      <w:r w:rsidRPr="008372F6">
        <w:rPr>
          <w:rFonts w:ascii="Arial" w:hAnsi="Arial" w:cs="Arial"/>
          <w:w w:val="105"/>
          <w:sz w:val="24"/>
          <w:szCs w:val="24"/>
        </w:rPr>
        <w:t>47.2, p. 263.</w:t>
      </w:r>
    </w:p>
    <w:p w14:paraId="5EC490CC" w14:textId="77777777" w:rsidR="005D491A" w:rsidRPr="00292B66" w:rsidRDefault="00000000" w:rsidP="00292B66">
      <w:pPr>
        <w:pStyle w:val="BodyText"/>
        <w:spacing w:before="120" w:after="120" w:line="360" w:lineRule="auto"/>
        <w:ind w:right="336"/>
        <w:jc w:val="both"/>
        <w:rPr>
          <w:rFonts w:ascii="Arial" w:hAnsi="Arial" w:cs="Arial"/>
          <w:sz w:val="24"/>
          <w:szCs w:val="24"/>
          <w:lang w:val="fi-FI"/>
        </w:rPr>
      </w:pPr>
      <w:r w:rsidRPr="008372F6">
        <w:rPr>
          <w:rFonts w:ascii="Arial" w:hAnsi="Arial" w:cs="Arial"/>
          <w:w w:val="105"/>
          <w:sz w:val="24"/>
          <w:szCs w:val="24"/>
        </w:rPr>
        <w:t>Kahneman,</w:t>
      </w:r>
      <w:r w:rsidRPr="008372F6">
        <w:rPr>
          <w:rFonts w:ascii="Arial" w:hAnsi="Arial" w:cs="Arial"/>
          <w:spacing w:val="-7"/>
          <w:w w:val="105"/>
          <w:sz w:val="24"/>
          <w:szCs w:val="24"/>
        </w:rPr>
        <w:t xml:space="preserve"> </w:t>
      </w:r>
      <w:r w:rsidRPr="008372F6">
        <w:rPr>
          <w:rFonts w:ascii="Arial" w:hAnsi="Arial" w:cs="Arial"/>
          <w:w w:val="105"/>
          <w:sz w:val="24"/>
          <w:szCs w:val="24"/>
        </w:rPr>
        <w:t>Daniel</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Amos</w:t>
      </w:r>
      <w:r w:rsidRPr="008372F6">
        <w:rPr>
          <w:rFonts w:ascii="Arial" w:hAnsi="Arial" w:cs="Arial"/>
          <w:spacing w:val="-7"/>
          <w:w w:val="105"/>
          <w:sz w:val="24"/>
          <w:szCs w:val="24"/>
        </w:rPr>
        <w:t xml:space="preserve"> </w:t>
      </w:r>
      <w:r w:rsidRPr="008372F6">
        <w:rPr>
          <w:rFonts w:ascii="Arial" w:hAnsi="Arial" w:cs="Arial"/>
          <w:w w:val="105"/>
          <w:sz w:val="24"/>
          <w:szCs w:val="24"/>
        </w:rPr>
        <w:t>Tversky</w:t>
      </w:r>
      <w:r w:rsidRPr="008372F6">
        <w:rPr>
          <w:rFonts w:ascii="Arial" w:hAnsi="Arial" w:cs="Arial"/>
          <w:spacing w:val="-7"/>
          <w:w w:val="105"/>
          <w:sz w:val="24"/>
          <w:szCs w:val="24"/>
        </w:rPr>
        <w:t xml:space="preserve"> </w:t>
      </w:r>
      <w:r w:rsidRPr="008372F6">
        <w:rPr>
          <w:rFonts w:ascii="Arial" w:hAnsi="Arial" w:cs="Arial"/>
          <w:w w:val="105"/>
          <w:sz w:val="24"/>
          <w:szCs w:val="24"/>
        </w:rPr>
        <w:t>(1984).</w:t>
      </w:r>
      <w:r w:rsidRPr="008372F6">
        <w:rPr>
          <w:rFonts w:ascii="Arial" w:hAnsi="Arial" w:cs="Arial"/>
          <w:spacing w:val="-7"/>
          <w:w w:val="105"/>
          <w:sz w:val="24"/>
          <w:szCs w:val="24"/>
        </w:rPr>
        <w:t xml:space="preserve"> </w:t>
      </w:r>
      <w:r w:rsidRPr="008372F6">
        <w:rPr>
          <w:rFonts w:ascii="Arial" w:hAnsi="Arial" w:cs="Arial"/>
          <w:w w:val="105"/>
          <w:sz w:val="24"/>
          <w:szCs w:val="24"/>
        </w:rPr>
        <w:t>“Choices,</w:t>
      </w:r>
      <w:r w:rsidRPr="008372F6">
        <w:rPr>
          <w:rFonts w:ascii="Arial" w:hAnsi="Arial" w:cs="Arial"/>
          <w:spacing w:val="-7"/>
          <w:w w:val="105"/>
          <w:sz w:val="24"/>
          <w:szCs w:val="24"/>
        </w:rPr>
        <w:t xml:space="preserve"> </w:t>
      </w:r>
      <w:r w:rsidRPr="008372F6">
        <w:rPr>
          <w:rFonts w:ascii="Arial" w:hAnsi="Arial" w:cs="Arial"/>
          <w:w w:val="105"/>
          <w:sz w:val="24"/>
          <w:szCs w:val="24"/>
        </w:rPr>
        <w:t>Values,</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Frames.”</w:t>
      </w:r>
      <w:r w:rsidRPr="008372F6">
        <w:rPr>
          <w:rFonts w:ascii="Arial" w:hAnsi="Arial" w:cs="Arial"/>
          <w:spacing w:val="-7"/>
          <w:w w:val="105"/>
          <w:sz w:val="24"/>
          <w:szCs w:val="24"/>
        </w:rPr>
        <w:t xml:space="preserve"> </w:t>
      </w:r>
      <w:r w:rsidRPr="00292B66">
        <w:rPr>
          <w:rFonts w:ascii="Arial" w:hAnsi="Arial" w:cs="Arial"/>
          <w:w w:val="105"/>
          <w:sz w:val="24"/>
          <w:szCs w:val="24"/>
          <w:lang w:val="fi-FI"/>
        </w:rPr>
        <w:t>In:</w:t>
      </w:r>
      <w:r w:rsidRPr="00292B66">
        <w:rPr>
          <w:rFonts w:ascii="Arial" w:hAnsi="Arial" w:cs="Arial"/>
          <w:spacing w:val="-7"/>
          <w:w w:val="105"/>
          <w:sz w:val="24"/>
          <w:szCs w:val="24"/>
          <w:lang w:val="fi-FI"/>
        </w:rPr>
        <w:t xml:space="preserve"> </w:t>
      </w:r>
      <w:r w:rsidRPr="00292B66">
        <w:rPr>
          <w:rFonts w:ascii="Arial" w:hAnsi="Arial" w:cs="Arial"/>
          <w:i/>
          <w:w w:val="105"/>
          <w:sz w:val="24"/>
          <w:szCs w:val="24"/>
          <w:lang w:val="fi-FI"/>
        </w:rPr>
        <w:t>American</w:t>
      </w:r>
      <w:r w:rsidRPr="00292B66">
        <w:rPr>
          <w:rFonts w:ascii="Arial" w:hAnsi="Arial" w:cs="Arial"/>
          <w:i/>
          <w:spacing w:val="-4"/>
          <w:w w:val="105"/>
          <w:sz w:val="24"/>
          <w:szCs w:val="24"/>
          <w:lang w:val="fi-FI"/>
        </w:rPr>
        <w:t xml:space="preserve"> </w:t>
      </w:r>
      <w:r w:rsidRPr="00292B66">
        <w:rPr>
          <w:rFonts w:ascii="Arial" w:hAnsi="Arial" w:cs="Arial"/>
          <w:i/>
          <w:w w:val="105"/>
          <w:sz w:val="24"/>
          <w:szCs w:val="24"/>
          <w:lang w:val="fi-FI"/>
        </w:rPr>
        <w:t>Psychol</w:t>
      </w:r>
      <w:bookmarkStart w:id="59" w:name="_bookmark63"/>
      <w:bookmarkEnd w:id="59"/>
      <w:r w:rsidRPr="00292B66">
        <w:rPr>
          <w:rFonts w:ascii="Arial" w:hAnsi="Arial" w:cs="Arial"/>
          <w:i/>
          <w:w w:val="105"/>
          <w:sz w:val="24"/>
          <w:szCs w:val="24"/>
          <w:lang w:val="fi-FI"/>
        </w:rPr>
        <w:t xml:space="preserve">ogist </w:t>
      </w:r>
      <w:r w:rsidRPr="00292B66">
        <w:rPr>
          <w:rFonts w:ascii="Arial" w:hAnsi="Arial" w:cs="Arial"/>
          <w:w w:val="105"/>
          <w:sz w:val="24"/>
          <w:szCs w:val="24"/>
          <w:lang w:val="fi-FI"/>
        </w:rPr>
        <w:t>39.4, pp. 341–350.</w:t>
      </w:r>
    </w:p>
    <w:p w14:paraId="35F3B834"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292B66">
        <w:rPr>
          <w:rFonts w:ascii="Arial" w:hAnsi="Arial" w:cs="Arial"/>
          <w:w w:val="105"/>
          <w:sz w:val="24"/>
          <w:szCs w:val="24"/>
          <w:lang w:val="fi-FI"/>
        </w:rPr>
        <w:t xml:space="preserve">Kangas, Olli E., Mikko Niemelä, and Sampo Varjonen (2014). </w:t>
      </w:r>
      <w:r w:rsidRPr="008372F6">
        <w:rPr>
          <w:rFonts w:ascii="Arial" w:hAnsi="Arial" w:cs="Arial"/>
          <w:w w:val="105"/>
          <w:sz w:val="24"/>
          <w:szCs w:val="24"/>
        </w:rPr>
        <w:t xml:space="preserve">“When and Why do Ideas Matter? The Influence of Framing on Opinion Formation and Policy Change.” In: </w:t>
      </w:r>
      <w:r w:rsidRPr="008372F6">
        <w:rPr>
          <w:rFonts w:ascii="Arial" w:hAnsi="Arial" w:cs="Arial"/>
          <w:i/>
          <w:w w:val="105"/>
          <w:sz w:val="24"/>
          <w:szCs w:val="24"/>
        </w:rPr>
        <w:lastRenderedPageBreak/>
        <w:t xml:space="preserve">European </w:t>
      </w:r>
      <w:bookmarkStart w:id="60" w:name="_bookmark64"/>
      <w:bookmarkEnd w:id="60"/>
      <w:r w:rsidRPr="008372F6">
        <w:rPr>
          <w:rFonts w:ascii="Arial" w:hAnsi="Arial" w:cs="Arial"/>
          <w:i/>
          <w:w w:val="105"/>
          <w:sz w:val="24"/>
          <w:szCs w:val="24"/>
        </w:rPr>
        <w:t xml:space="preserve">Political Science Review </w:t>
      </w:r>
      <w:r w:rsidRPr="008372F6">
        <w:rPr>
          <w:rFonts w:ascii="Arial" w:hAnsi="Arial" w:cs="Arial"/>
          <w:w w:val="105"/>
          <w:sz w:val="24"/>
          <w:szCs w:val="24"/>
        </w:rPr>
        <w:t>6.1, pp. 73–92.</w:t>
      </w:r>
    </w:p>
    <w:p w14:paraId="61EE716A" w14:textId="77777777" w:rsidR="005D491A" w:rsidRPr="008372F6" w:rsidRDefault="00000000" w:rsidP="00292B66">
      <w:pPr>
        <w:spacing w:before="120" w:after="120" w:line="360" w:lineRule="auto"/>
        <w:ind w:right="359"/>
        <w:jc w:val="both"/>
        <w:rPr>
          <w:rFonts w:ascii="Arial" w:hAnsi="Arial" w:cs="Arial"/>
          <w:sz w:val="24"/>
          <w:szCs w:val="24"/>
        </w:rPr>
      </w:pPr>
      <w:r w:rsidRPr="008372F6">
        <w:rPr>
          <w:rFonts w:ascii="Arial" w:hAnsi="Arial" w:cs="Arial"/>
          <w:w w:val="105"/>
          <w:sz w:val="24"/>
          <w:szCs w:val="24"/>
        </w:rPr>
        <w:t xml:space="preserve">Keskimäki, Ilmo et al. (2019). “Finland: Health System Review.” In: </w:t>
      </w:r>
      <w:r w:rsidRPr="008372F6">
        <w:rPr>
          <w:rFonts w:ascii="Arial" w:hAnsi="Arial" w:cs="Arial"/>
          <w:i/>
          <w:w w:val="105"/>
          <w:sz w:val="24"/>
          <w:szCs w:val="24"/>
        </w:rPr>
        <w:t xml:space="preserve">Health Systems in Transition </w:t>
      </w:r>
      <w:bookmarkStart w:id="61" w:name="_bookmark65"/>
      <w:bookmarkEnd w:id="61"/>
      <w:r w:rsidRPr="008372F6">
        <w:rPr>
          <w:rFonts w:ascii="Arial" w:hAnsi="Arial" w:cs="Arial"/>
          <w:w w:val="105"/>
          <w:sz w:val="24"/>
          <w:szCs w:val="24"/>
        </w:rPr>
        <w:t>21.2, pp. 1–166.</w:t>
      </w:r>
    </w:p>
    <w:p w14:paraId="1381D723" w14:textId="77777777" w:rsidR="005D491A" w:rsidRPr="008372F6" w:rsidRDefault="00000000" w:rsidP="00292B66">
      <w:pPr>
        <w:pStyle w:val="BodyText"/>
        <w:spacing w:before="120" w:after="120" w:line="360" w:lineRule="auto"/>
        <w:ind w:right="350"/>
        <w:jc w:val="both"/>
        <w:rPr>
          <w:rFonts w:ascii="Arial" w:hAnsi="Arial" w:cs="Arial"/>
          <w:sz w:val="24"/>
          <w:szCs w:val="24"/>
        </w:rPr>
      </w:pPr>
      <w:r w:rsidRPr="008372F6">
        <w:rPr>
          <w:rFonts w:ascii="Arial" w:hAnsi="Arial" w:cs="Arial"/>
          <w:w w:val="105"/>
          <w:sz w:val="24"/>
          <w:szCs w:val="24"/>
        </w:rPr>
        <w:t xml:space="preserve">Koop, Christel and Chris Hanretty (2018). “Political Independence, Accountability, and the Quality </w:t>
      </w:r>
      <w:bookmarkStart w:id="62" w:name="_bookmark66"/>
      <w:bookmarkEnd w:id="62"/>
      <w:r w:rsidRPr="008372F6">
        <w:rPr>
          <w:rFonts w:ascii="Arial" w:hAnsi="Arial" w:cs="Arial"/>
          <w:w w:val="105"/>
          <w:sz w:val="24"/>
          <w:szCs w:val="24"/>
        </w:rPr>
        <w:t xml:space="preserve">of Regulatory Decision-Making.” In: </w:t>
      </w:r>
      <w:r w:rsidRPr="008372F6">
        <w:rPr>
          <w:rFonts w:ascii="Arial" w:hAnsi="Arial" w:cs="Arial"/>
          <w:i/>
          <w:w w:val="105"/>
          <w:sz w:val="24"/>
          <w:szCs w:val="24"/>
        </w:rPr>
        <w:t xml:space="preserve">Comparative Political Studies </w:t>
      </w:r>
      <w:r w:rsidRPr="008372F6">
        <w:rPr>
          <w:rFonts w:ascii="Arial" w:hAnsi="Arial" w:cs="Arial"/>
          <w:w w:val="105"/>
          <w:sz w:val="24"/>
          <w:szCs w:val="24"/>
        </w:rPr>
        <w:t>51.1, pp. 38–75.</w:t>
      </w:r>
    </w:p>
    <w:p w14:paraId="77271534" w14:textId="77777777" w:rsidR="005D491A" w:rsidRPr="008372F6" w:rsidRDefault="00000000" w:rsidP="00292B66">
      <w:pPr>
        <w:spacing w:before="120" w:after="120" w:line="360" w:lineRule="auto"/>
        <w:ind w:right="359"/>
        <w:jc w:val="both"/>
        <w:rPr>
          <w:rFonts w:ascii="Arial" w:hAnsi="Arial" w:cs="Arial"/>
          <w:sz w:val="24"/>
          <w:szCs w:val="24"/>
        </w:rPr>
      </w:pPr>
      <w:r w:rsidRPr="008372F6">
        <w:rPr>
          <w:rFonts w:ascii="Arial" w:hAnsi="Arial" w:cs="Arial"/>
          <w:w w:val="105"/>
          <w:sz w:val="24"/>
          <w:szCs w:val="24"/>
        </w:rPr>
        <w:t xml:space="preserve">Koszegi, Botond and Matthew Rabin (Nov. 2006). “A Model of Reference-Dependent Preferences.” </w:t>
      </w:r>
      <w:bookmarkStart w:id="63" w:name="_bookmark67"/>
      <w:bookmarkEnd w:id="63"/>
      <w:r w:rsidRPr="008372F6">
        <w:rPr>
          <w:rFonts w:ascii="Arial" w:hAnsi="Arial" w:cs="Arial"/>
          <w:w w:val="105"/>
          <w:sz w:val="24"/>
          <w:szCs w:val="24"/>
        </w:rPr>
        <w:t xml:space="preserve">In: </w:t>
      </w:r>
      <w:r w:rsidRPr="008372F6">
        <w:rPr>
          <w:rFonts w:ascii="Arial" w:hAnsi="Arial" w:cs="Arial"/>
          <w:i/>
          <w:w w:val="105"/>
          <w:sz w:val="24"/>
          <w:szCs w:val="24"/>
        </w:rPr>
        <w:t xml:space="preserve">The Quarterly Journal of Economics </w:t>
      </w:r>
      <w:r w:rsidRPr="008372F6">
        <w:rPr>
          <w:rFonts w:ascii="Arial" w:hAnsi="Arial" w:cs="Arial"/>
          <w:w w:val="105"/>
          <w:sz w:val="24"/>
          <w:szCs w:val="24"/>
        </w:rPr>
        <w:t>121.4, pp. 1133–1165.</w:t>
      </w:r>
    </w:p>
    <w:p w14:paraId="316574A3" w14:textId="77777777"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Koszegi,</w:t>
      </w:r>
      <w:r w:rsidRPr="008372F6">
        <w:rPr>
          <w:rFonts w:ascii="Arial" w:hAnsi="Arial" w:cs="Arial"/>
          <w:spacing w:val="57"/>
          <w:w w:val="105"/>
          <w:sz w:val="24"/>
          <w:szCs w:val="24"/>
        </w:rPr>
        <w:t xml:space="preserve"> </w:t>
      </w:r>
      <w:r w:rsidRPr="008372F6">
        <w:rPr>
          <w:rFonts w:ascii="Arial" w:hAnsi="Arial" w:cs="Arial"/>
          <w:w w:val="105"/>
          <w:sz w:val="24"/>
          <w:szCs w:val="24"/>
        </w:rPr>
        <w:t>Botond</w:t>
      </w:r>
      <w:r w:rsidRPr="008372F6">
        <w:rPr>
          <w:rFonts w:ascii="Arial" w:hAnsi="Arial" w:cs="Arial"/>
          <w:spacing w:val="56"/>
          <w:w w:val="105"/>
          <w:sz w:val="24"/>
          <w:szCs w:val="24"/>
        </w:rPr>
        <w:t xml:space="preserve"> </w:t>
      </w:r>
      <w:r w:rsidRPr="008372F6">
        <w:rPr>
          <w:rFonts w:ascii="Arial" w:hAnsi="Arial" w:cs="Arial"/>
          <w:w w:val="105"/>
          <w:sz w:val="24"/>
          <w:szCs w:val="24"/>
        </w:rPr>
        <w:t>and</w:t>
      </w:r>
      <w:r w:rsidRPr="008372F6">
        <w:rPr>
          <w:rFonts w:ascii="Arial" w:hAnsi="Arial" w:cs="Arial"/>
          <w:spacing w:val="57"/>
          <w:w w:val="105"/>
          <w:sz w:val="24"/>
          <w:szCs w:val="24"/>
        </w:rPr>
        <w:t xml:space="preserve"> </w:t>
      </w:r>
      <w:r w:rsidRPr="008372F6">
        <w:rPr>
          <w:rFonts w:ascii="Arial" w:hAnsi="Arial" w:cs="Arial"/>
          <w:w w:val="105"/>
          <w:sz w:val="24"/>
          <w:szCs w:val="24"/>
        </w:rPr>
        <w:t>Matthew</w:t>
      </w:r>
      <w:r w:rsidRPr="008372F6">
        <w:rPr>
          <w:rFonts w:ascii="Arial" w:hAnsi="Arial" w:cs="Arial"/>
          <w:spacing w:val="58"/>
          <w:w w:val="105"/>
          <w:sz w:val="24"/>
          <w:szCs w:val="24"/>
        </w:rPr>
        <w:t xml:space="preserve"> </w:t>
      </w:r>
      <w:r w:rsidRPr="008372F6">
        <w:rPr>
          <w:rFonts w:ascii="Arial" w:hAnsi="Arial" w:cs="Arial"/>
          <w:w w:val="105"/>
          <w:sz w:val="24"/>
          <w:szCs w:val="24"/>
        </w:rPr>
        <w:t>Rabin</w:t>
      </w:r>
      <w:r w:rsidRPr="008372F6">
        <w:rPr>
          <w:rFonts w:ascii="Arial" w:hAnsi="Arial" w:cs="Arial"/>
          <w:spacing w:val="57"/>
          <w:w w:val="105"/>
          <w:sz w:val="24"/>
          <w:szCs w:val="24"/>
        </w:rPr>
        <w:t xml:space="preserve"> </w:t>
      </w:r>
      <w:r w:rsidRPr="008372F6">
        <w:rPr>
          <w:rFonts w:ascii="Arial" w:hAnsi="Arial" w:cs="Arial"/>
          <w:w w:val="105"/>
          <w:sz w:val="24"/>
          <w:szCs w:val="24"/>
        </w:rPr>
        <w:t>(Aug.</w:t>
      </w:r>
      <w:r w:rsidRPr="008372F6">
        <w:rPr>
          <w:rFonts w:ascii="Arial" w:hAnsi="Arial" w:cs="Arial"/>
          <w:spacing w:val="58"/>
          <w:w w:val="105"/>
          <w:sz w:val="24"/>
          <w:szCs w:val="24"/>
        </w:rPr>
        <w:t xml:space="preserve"> </w:t>
      </w:r>
      <w:r w:rsidRPr="008372F6">
        <w:rPr>
          <w:rFonts w:ascii="Arial" w:hAnsi="Arial" w:cs="Arial"/>
          <w:w w:val="105"/>
          <w:sz w:val="24"/>
          <w:szCs w:val="24"/>
        </w:rPr>
        <w:t>2007).</w:t>
      </w:r>
      <w:r w:rsidRPr="008372F6">
        <w:rPr>
          <w:rFonts w:ascii="Arial" w:hAnsi="Arial" w:cs="Arial"/>
          <w:spacing w:val="57"/>
          <w:w w:val="105"/>
          <w:sz w:val="24"/>
          <w:szCs w:val="24"/>
        </w:rPr>
        <w:t xml:space="preserve"> </w:t>
      </w:r>
      <w:r w:rsidRPr="008372F6">
        <w:rPr>
          <w:rFonts w:ascii="Arial" w:hAnsi="Arial" w:cs="Arial"/>
          <w:w w:val="105"/>
          <w:sz w:val="24"/>
          <w:szCs w:val="24"/>
        </w:rPr>
        <w:t>“Reference-Dependent</w:t>
      </w:r>
      <w:r w:rsidRPr="008372F6">
        <w:rPr>
          <w:rFonts w:ascii="Arial" w:hAnsi="Arial" w:cs="Arial"/>
          <w:spacing w:val="57"/>
          <w:w w:val="105"/>
          <w:sz w:val="24"/>
          <w:szCs w:val="24"/>
        </w:rPr>
        <w:t xml:space="preserve"> </w:t>
      </w:r>
      <w:r w:rsidRPr="008372F6">
        <w:rPr>
          <w:rFonts w:ascii="Arial" w:hAnsi="Arial" w:cs="Arial"/>
          <w:w w:val="105"/>
          <w:sz w:val="24"/>
          <w:szCs w:val="24"/>
        </w:rPr>
        <w:t>Risk</w:t>
      </w:r>
      <w:r w:rsidRPr="008372F6">
        <w:rPr>
          <w:rFonts w:ascii="Arial" w:hAnsi="Arial" w:cs="Arial"/>
          <w:spacing w:val="58"/>
          <w:w w:val="105"/>
          <w:sz w:val="24"/>
          <w:szCs w:val="24"/>
        </w:rPr>
        <w:t xml:space="preserve"> </w:t>
      </w:r>
      <w:r w:rsidRPr="008372F6">
        <w:rPr>
          <w:rFonts w:ascii="Arial" w:hAnsi="Arial" w:cs="Arial"/>
          <w:w w:val="105"/>
          <w:sz w:val="24"/>
          <w:szCs w:val="24"/>
        </w:rPr>
        <w:t>Attitudes.”</w:t>
      </w:r>
      <w:r w:rsidRPr="008372F6">
        <w:rPr>
          <w:rFonts w:ascii="Arial" w:hAnsi="Arial" w:cs="Arial"/>
          <w:spacing w:val="57"/>
          <w:w w:val="105"/>
          <w:sz w:val="24"/>
          <w:szCs w:val="24"/>
        </w:rPr>
        <w:t xml:space="preserve"> </w:t>
      </w:r>
      <w:r w:rsidRPr="008372F6">
        <w:rPr>
          <w:rFonts w:ascii="Arial" w:hAnsi="Arial" w:cs="Arial"/>
          <w:spacing w:val="-5"/>
          <w:w w:val="105"/>
          <w:sz w:val="24"/>
          <w:szCs w:val="24"/>
        </w:rPr>
        <w:t>In:</w:t>
      </w:r>
      <w:r w:rsidR="00024615">
        <w:rPr>
          <w:rFonts w:ascii="Arial" w:hAnsi="Arial" w:cs="Arial"/>
          <w:spacing w:val="-5"/>
          <w:w w:val="105"/>
          <w:sz w:val="24"/>
          <w:szCs w:val="24"/>
        </w:rPr>
        <w:t xml:space="preserve"> </w:t>
      </w:r>
      <w:bookmarkStart w:id="64" w:name="_bookmark68"/>
      <w:bookmarkEnd w:id="64"/>
      <w:r w:rsidRPr="008372F6">
        <w:rPr>
          <w:rFonts w:ascii="Arial" w:hAnsi="Arial" w:cs="Arial"/>
          <w:i/>
          <w:w w:val="105"/>
          <w:sz w:val="24"/>
          <w:szCs w:val="24"/>
        </w:rPr>
        <w:t>American</w:t>
      </w:r>
      <w:r w:rsidRPr="008372F6">
        <w:rPr>
          <w:rFonts w:ascii="Arial" w:hAnsi="Arial" w:cs="Arial"/>
          <w:i/>
          <w:spacing w:val="9"/>
          <w:w w:val="105"/>
          <w:sz w:val="24"/>
          <w:szCs w:val="24"/>
        </w:rPr>
        <w:t xml:space="preserve"> </w:t>
      </w:r>
      <w:r w:rsidRPr="008372F6">
        <w:rPr>
          <w:rFonts w:ascii="Arial" w:hAnsi="Arial" w:cs="Arial"/>
          <w:i/>
          <w:w w:val="105"/>
          <w:sz w:val="24"/>
          <w:szCs w:val="24"/>
        </w:rPr>
        <w:t>Economic</w:t>
      </w:r>
      <w:r w:rsidRPr="008372F6">
        <w:rPr>
          <w:rFonts w:ascii="Arial" w:hAnsi="Arial" w:cs="Arial"/>
          <w:i/>
          <w:spacing w:val="9"/>
          <w:w w:val="105"/>
          <w:sz w:val="24"/>
          <w:szCs w:val="24"/>
        </w:rPr>
        <w:t xml:space="preserve"> </w:t>
      </w:r>
      <w:r w:rsidRPr="008372F6">
        <w:rPr>
          <w:rFonts w:ascii="Arial" w:hAnsi="Arial" w:cs="Arial"/>
          <w:i/>
          <w:w w:val="105"/>
          <w:sz w:val="24"/>
          <w:szCs w:val="24"/>
        </w:rPr>
        <w:t>Review</w:t>
      </w:r>
      <w:r w:rsidRPr="008372F6">
        <w:rPr>
          <w:rFonts w:ascii="Arial" w:hAnsi="Arial" w:cs="Arial"/>
          <w:i/>
          <w:spacing w:val="17"/>
          <w:w w:val="105"/>
          <w:sz w:val="24"/>
          <w:szCs w:val="24"/>
        </w:rPr>
        <w:t xml:space="preserve"> </w:t>
      </w:r>
      <w:r w:rsidRPr="008372F6">
        <w:rPr>
          <w:rFonts w:ascii="Arial" w:hAnsi="Arial" w:cs="Arial"/>
          <w:w w:val="105"/>
          <w:sz w:val="24"/>
          <w:szCs w:val="24"/>
        </w:rPr>
        <w:t>97.4,</w:t>
      </w:r>
      <w:r w:rsidRPr="008372F6">
        <w:rPr>
          <w:rFonts w:ascii="Arial" w:hAnsi="Arial" w:cs="Arial"/>
          <w:spacing w:val="4"/>
          <w:w w:val="105"/>
          <w:sz w:val="24"/>
          <w:szCs w:val="24"/>
        </w:rPr>
        <w:t xml:space="preserve"> </w:t>
      </w:r>
      <w:r w:rsidRPr="008372F6">
        <w:rPr>
          <w:rFonts w:ascii="Arial" w:hAnsi="Arial" w:cs="Arial"/>
          <w:w w:val="105"/>
          <w:sz w:val="24"/>
          <w:szCs w:val="24"/>
        </w:rPr>
        <w:t>pp.</w:t>
      </w:r>
      <w:r w:rsidRPr="008372F6">
        <w:rPr>
          <w:rFonts w:ascii="Arial" w:hAnsi="Arial" w:cs="Arial"/>
          <w:spacing w:val="4"/>
          <w:w w:val="105"/>
          <w:sz w:val="24"/>
          <w:szCs w:val="24"/>
        </w:rPr>
        <w:t xml:space="preserve"> </w:t>
      </w:r>
      <w:r w:rsidRPr="008372F6">
        <w:rPr>
          <w:rFonts w:ascii="Arial" w:hAnsi="Arial" w:cs="Arial"/>
          <w:w w:val="105"/>
          <w:sz w:val="24"/>
          <w:szCs w:val="24"/>
        </w:rPr>
        <w:t>1047–</w:t>
      </w:r>
      <w:r w:rsidRPr="008372F6">
        <w:rPr>
          <w:rFonts w:ascii="Arial" w:hAnsi="Arial" w:cs="Arial"/>
          <w:spacing w:val="-2"/>
          <w:w w:val="105"/>
          <w:sz w:val="24"/>
          <w:szCs w:val="24"/>
        </w:rPr>
        <w:t>1073.</w:t>
      </w:r>
    </w:p>
    <w:p w14:paraId="1C3857BA" w14:textId="77777777" w:rsidR="00CF66EB" w:rsidRDefault="00000000" w:rsidP="00EA7791">
      <w:pPr>
        <w:pStyle w:val="BodyText"/>
        <w:spacing w:before="120" w:after="120" w:line="360" w:lineRule="auto"/>
        <w:ind w:right="317"/>
        <w:jc w:val="both"/>
        <w:rPr>
          <w:rFonts w:ascii="Arial" w:hAnsi="Arial" w:cs="Arial"/>
          <w:w w:val="105"/>
          <w:sz w:val="24"/>
          <w:szCs w:val="24"/>
        </w:rPr>
      </w:pPr>
      <w:r w:rsidRPr="008372F6">
        <w:rPr>
          <w:rFonts w:ascii="Arial" w:hAnsi="Arial" w:cs="Arial"/>
          <w:w w:val="105"/>
          <w:sz w:val="24"/>
          <w:szCs w:val="24"/>
        </w:rPr>
        <w:t xml:space="preserve">Langvatn, Silje A. and Cathrine Holst (2022). “Expert accountability: What does it mean, why is it </w:t>
      </w:r>
      <w:bookmarkStart w:id="65" w:name="_bookmark69"/>
      <w:bookmarkEnd w:id="65"/>
      <w:r w:rsidRPr="008372F6">
        <w:rPr>
          <w:rFonts w:ascii="Arial" w:hAnsi="Arial" w:cs="Arial"/>
          <w:w w:val="105"/>
          <w:sz w:val="24"/>
          <w:szCs w:val="24"/>
        </w:rPr>
        <w:t>challenging</w:t>
      </w:r>
      <w:r w:rsidR="00C25C27">
        <w:rPr>
          <w:rFonts w:ascii="Arial" w:hAnsi="Arial" w:cs="Arial"/>
          <w:w w:val="105"/>
          <w:sz w:val="24"/>
          <w:szCs w:val="24"/>
        </w:rPr>
        <w:t>--</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is</w:t>
      </w:r>
      <w:r w:rsidRPr="008372F6">
        <w:rPr>
          <w:rFonts w:ascii="Arial" w:hAnsi="Arial" w:cs="Arial"/>
          <w:spacing w:val="-3"/>
          <w:w w:val="105"/>
          <w:sz w:val="24"/>
          <w:szCs w:val="24"/>
        </w:rPr>
        <w:t xml:space="preserve"> </w:t>
      </w:r>
      <w:r w:rsidRPr="008372F6">
        <w:rPr>
          <w:rFonts w:ascii="Arial" w:hAnsi="Arial" w:cs="Arial"/>
          <w:w w:val="105"/>
          <w:sz w:val="24"/>
          <w:szCs w:val="24"/>
        </w:rPr>
        <w:t>it</w:t>
      </w:r>
      <w:r w:rsidRPr="008372F6">
        <w:rPr>
          <w:rFonts w:ascii="Arial" w:hAnsi="Arial" w:cs="Arial"/>
          <w:spacing w:val="-4"/>
          <w:w w:val="105"/>
          <w:sz w:val="24"/>
          <w:szCs w:val="24"/>
        </w:rPr>
        <w:t xml:space="preserve"> </w:t>
      </w:r>
      <w:r w:rsidRPr="008372F6">
        <w:rPr>
          <w:rFonts w:ascii="Arial" w:hAnsi="Arial" w:cs="Arial"/>
          <w:w w:val="105"/>
          <w:sz w:val="24"/>
          <w:szCs w:val="24"/>
        </w:rPr>
        <w:t>what</w:t>
      </w:r>
      <w:r w:rsidRPr="008372F6">
        <w:rPr>
          <w:rFonts w:ascii="Arial" w:hAnsi="Arial" w:cs="Arial"/>
          <w:spacing w:val="-4"/>
          <w:w w:val="105"/>
          <w:sz w:val="24"/>
          <w:szCs w:val="24"/>
        </w:rPr>
        <w:t xml:space="preserve"> </w:t>
      </w:r>
      <w:r w:rsidRPr="008372F6">
        <w:rPr>
          <w:rFonts w:ascii="Arial" w:hAnsi="Arial" w:cs="Arial"/>
          <w:w w:val="105"/>
          <w:sz w:val="24"/>
          <w:szCs w:val="24"/>
        </w:rPr>
        <w:t>we</w:t>
      </w:r>
      <w:r w:rsidRPr="008372F6">
        <w:rPr>
          <w:rFonts w:ascii="Arial" w:hAnsi="Arial" w:cs="Arial"/>
          <w:spacing w:val="-3"/>
          <w:w w:val="105"/>
          <w:sz w:val="24"/>
          <w:szCs w:val="24"/>
        </w:rPr>
        <w:t xml:space="preserve"> </w:t>
      </w:r>
      <w:r w:rsidRPr="008372F6">
        <w:rPr>
          <w:rFonts w:ascii="Arial" w:hAnsi="Arial" w:cs="Arial"/>
          <w:w w:val="105"/>
          <w:sz w:val="24"/>
          <w:szCs w:val="24"/>
        </w:rPr>
        <w:t>need?”</w:t>
      </w:r>
      <w:r w:rsidRPr="008372F6">
        <w:rPr>
          <w:rFonts w:ascii="Arial" w:hAnsi="Arial" w:cs="Arial"/>
          <w:spacing w:val="-3"/>
          <w:w w:val="105"/>
          <w:sz w:val="24"/>
          <w:szCs w:val="24"/>
        </w:rPr>
        <w:t xml:space="preserve"> </w:t>
      </w:r>
      <w:r w:rsidRPr="008372F6">
        <w:rPr>
          <w:rFonts w:ascii="Arial" w:hAnsi="Arial" w:cs="Arial"/>
          <w:w w:val="105"/>
          <w:sz w:val="24"/>
          <w:szCs w:val="24"/>
        </w:rPr>
        <w:t>In:</w:t>
      </w:r>
      <w:r w:rsidRPr="008372F6">
        <w:rPr>
          <w:rFonts w:ascii="Arial" w:hAnsi="Arial" w:cs="Arial"/>
          <w:spacing w:val="-3"/>
          <w:w w:val="105"/>
          <w:sz w:val="24"/>
          <w:szCs w:val="24"/>
        </w:rPr>
        <w:t xml:space="preserve"> </w:t>
      </w:r>
      <w:r w:rsidRPr="008372F6">
        <w:rPr>
          <w:rFonts w:ascii="Arial" w:hAnsi="Arial" w:cs="Arial"/>
          <w:i/>
          <w:w w:val="105"/>
          <w:sz w:val="24"/>
          <w:szCs w:val="24"/>
        </w:rPr>
        <w:t xml:space="preserve">European Journal of Risk Regulation </w:t>
      </w:r>
      <w:r w:rsidRPr="008372F6">
        <w:rPr>
          <w:rFonts w:ascii="Arial" w:hAnsi="Arial" w:cs="Arial"/>
          <w:w w:val="105"/>
          <w:sz w:val="24"/>
          <w:szCs w:val="24"/>
        </w:rPr>
        <w:t>13.4,</w:t>
      </w:r>
      <w:r w:rsidRPr="008372F6">
        <w:rPr>
          <w:rFonts w:ascii="Arial" w:hAnsi="Arial" w:cs="Arial"/>
          <w:spacing w:val="-3"/>
          <w:w w:val="105"/>
          <w:sz w:val="24"/>
          <w:szCs w:val="24"/>
        </w:rPr>
        <w:t xml:space="preserve"> </w:t>
      </w:r>
      <w:r w:rsidRPr="008372F6">
        <w:rPr>
          <w:rFonts w:ascii="Arial" w:hAnsi="Arial" w:cs="Arial"/>
          <w:w w:val="105"/>
          <w:sz w:val="24"/>
          <w:szCs w:val="24"/>
        </w:rPr>
        <w:t>pp.</w:t>
      </w:r>
      <w:r w:rsidRPr="008372F6">
        <w:rPr>
          <w:rFonts w:ascii="Arial" w:hAnsi="Arial" w:cs="Arial"/>
          <w:spacing w:val="-3"/>
          <w:w w:val="105"/>
          <w:sz w:val="24"/>
          <w:szCs w:val="24"/>
        </w:rPr>
        <w:t xml:space="preserve"> </w:t>
      </w:r>
      <w:r w:rsidRPr="008372F6">
        <w:rPr>
          <w:rFonts w:ascii="Arial" w:hAnsi="Arial" w:cs="Arial"/>
          <w:w w:val="105"/>
          <w:sz w:val="24"/>
          <w:szCs w:val="24"/>
        </w:rPr>
        <w:t xml:space="preserve">743–768. </w:t>
      </w:r>
    </w:p>
    <w:p w14:paraId="388A2B20" w14:textId="77777777" w:rsidR="005D491A" w:rsidRPr="008372F6" w:rsidRDefault="00000000" w:rsidP="00292B66">
      <w:pPr>
        <w:pStyle w:val="BodyText"/>
        <w:spacing w:before="120" w:after="120" w:line="360" w:lineRule="auto"/>
        <w:ind w:right="317"/>
        <w:jc w:val="both"/>
        <w:rPr>
          <w:rFonts w:ascii="Arial" w:hAnsi="Arial" w:cs="Arial"/>
          <w:sz w:val="24"/>
          <w:szCs w:val="24"/>
        </w:rPr>
      </w:pPr>
      <w:r w:rsidRPr="008372F6">
        <w:rPr>
          <w:rFonts w:ascii="Arial" w:hAnsi="Arial" w:cs="Arial"/>
          <w:w w:val="105"/>
          <w:sz w:val="24"/>
          <w:szCs w:val="24"/>
        </w:rPr>
        <w:t>Lindh, Arvid (Dec. 2015). “Public Opinion against Markets? Attitudes towards Market Distribution of</w:t>
      </w:r>
      <w:r w:rsidRPr="008372F6">
        <w:rPr>
          <w:rFonts w:ascii="Arial" w:hAnsi="Arial" w:cs="Arial"/>
          <w:spacing w:val="35"/>
          <w:w w:val="105"/>
          <w:sz w:val="24"/>
          <w:szCs w:val="24"/>
        </w:rPr>
        <w:t xml:space="preserve"> </w:t>
      </w:r>
      <w:r w:rsidRPr="008372F6">
        <w:rPr>
          <w:rFonts w:ascii="Arial" w:hAnsi="Arial" w:cs="Arial"/>
          <w:w w:val="105"/>
          <w:sz w:val="24"/>
          <w:szCs w:val="24"/>
        </w:rPr>
        <w:t>Social</w:t>
      </w:r>
      <w:r w:rsidRPr="008372F6">
        <w:rPr>
          <w:rFonts w:ascii="Arial" w:hAnsi="Arial" w:cs="Arial"/>
          <w:spacing w:val="35"/>
          <w:w w:val="105"/>
          <w:sz w:val="24"/>
          <w:szCs w:val="24"/>
        </w:rPr>
        <w:t xml:space="preserve"> </w:t>
      </w:r>
      <w:r w:rsidRPr="008372F6">
        <w:rPr>
          <w:rFonts w:ascii="Arial" w:hAnsi="Arial" w:cs="Arial"/>
          <w:w w:val="105"/>
          <w:sz w:val="24"/>
          <w:szCs w:val="24"/>
        </w:rPr>
        <w:t>Services</w:t>
      </w:r>
      <w:r w:rsidR="00C25C27">
        <w:rPr>
          <w:rFonts w:ascii="Arial" w:hAnsi="Arial" w:cs="Arial"/>
          <w:w w:val="105"/>
          <w:sz w:val="24"/>
          <w:szCs w:val="24"/>
        </w:rPr>
        <w:t>--</w:t>
      </w:r>
      <w:r w:rsidRPr="008372F6">
        <w:rPr>
          <w:rFonts w:ascii="Arial" w:hAnsi="Arial" w:cs="Arial"/>
          <w:w w:val="105"/>
          <w:sz w:val="24"/>
          <w:szCs w:val="24"/>
        </w:rPr>
        <w:t>A</w:t>
      </w:r>
      <w:r w:rsidRPr="008372F6">
        <w:rPr>
          <w:rFonts w:ascii="Arial" w:hAnsi="Arial" w:cs="Arial"/>
          <w:spacing w:val="35"/>
          <w:w w:val="105"/>
          <w:sz w:val="24"/>
          <w:szCs w:val="24"/>
        </w:rPr>
        <w:t xml:space="preserve"> </w:t>
      </w:r>
      <w:r w:rsidRPr="008372F6">
        <w:rPr>
          <w:rFonts w:ascii="Arial" w:hAnsi="Arial" w:cs="Arial"/>
          <w:w w:val="105"/>
          <w:sz w:val="24"/>
          <w:szCs w:val="24"/>
        </w:rPr>
        <w:t>Comparison</w:t>
      </w:r>
      <w:r w:rsidRPr="008372F6">
        <w:rPr>
          <w:rFonts w:ascii="Arial" w:hAnsi="Arial" w:cs="Arial"/>
          <w:spacing w:val="35"/>
          <w:w w:val="105"/>
          <w:sz w:val="24"/>
          <w:szCs w:val="24"/>
        </w:rPr>
        <w:t xml:space="preserve"> </w:t>
      </w:r>
      <w:r w:rsidRPr="008372F6">
        <w:rPr>
          <w:rFonts w:ascii="Arial" w:hAnsi="Arial" w:cs="Arial"/>
          <w:w w:val="105"/>
          <w:sz w:val="24"/>
          <w:szCs w:val="24"/>
        </w:rPr>
        <w:t>of</w:t>
      </w:r>
      <w:r w:rsidRPr="008372F6">
        <w:rPr>
          <w:rFonts w:ascii="Arial" w:hAnsi="Arial" w:cs="Arial"/>
          <w:spacing w:val="35"/>
          <w:w w:val="105"/>
          <w:sz w:val="24"/>
          <w:szCs w:val="24"/>
        </w:rPr>
        <w:t xml:space="preserve"> </w:t>
      </w:r>
      <w:r w:rsidRPr="008372F6">
        <w:rPr>
          <w:rFonts w:ascii="Arial" w:hAnsi="Arial" w:cs="Arial"/>
          <w:w w:val="105"/>
          <w:sz w:val="24"/>
          <w:szCs w:val="24"/>
        </w:rPr>
        <w:t>17</w:t>
      </w:r>
      <w:r w:rsidRPr="008372F6">
        <w:rPr>
          <w:rFonts w:ascii="Arial" w:hAnsi="Arial" w:cs="Arial"/>
          <w:spacing w:val="35"/>
          <w:w w:val="105"/>
          <w:sz w:val="24"/>
          <w:szCs w:val="24"/>
        </w:rPr>
        <w:t xml:space="preserve"> </w:t>
      </w:r>
      <w:r w:rsidRPr="008372F6">
        <w:rPr>
          <w:rFonts w:ascii="Arial" w:hAnsi="Arial" w:cs="Arial"/>
          <w:w w:val="105"/>
          <w:sz w:val="24"/>
          <w:szCs w:val="24"/>
        </w:rPr>
        <w:t>Countries.”</w:t>
      </w:r>
      <w:r w:rsidRPr="008372F6">
        <w:rPr>
          <w:rFonts w:ascii="Arial" w:hAnsi="Arial" w:cs="Arial"/>
          <w:spacing w:val="35"/>
          <w:w w:val="105"/>
          <w:sz w:val="24"/>
          <w:szCs w:val="24"/>
        </w:rPr>
        <w:t xml:space="preserve"> </w:t>
      </w:r>
      <w:r w:rsidRPr="008372F6">
        <w:rPr>
          <w:rFonts w:ascii="Arial" w:hAnsi="Arial" w:cs="Arial"/>
          <w:w w:val="105"/>
          <w:sz w:val="24"/>
          <w:szCs w:val="24"/>
        </w:rPr>
        <w:t>In:</w:t>
      </w:r>
      <w:r w:rsidRPr="008372F6">
        <w:rPr>
          <w:rFonts w:ascii="Arial" w:hAnsi="Arial" w:cs="Arial"/>
          <w:spacing w:val="35"/>
          <w:w w:val="105"/>
          <w:sz w:val="24"/>
          <w:szCs w:val="24"/>
        </w:rPr>
        <w:t xml:space="preserve"> </w:t>
      </w:r>
      <w:r w:rsidRPr="008372F6">
        <w:rPr>
          <w:rFonts w:ascii="Arial" w:hAnsi="Arial" w:cs="Arial"/>
          <w:i/>
          <w:w w:val="105"/>
          <w:sz w:val="24"/>
          <w:szCs w:val="24"/>
        </w:rPr>
        <w:t>Social</w:t>
      </w:r>
      <w:r w:rsidRPr="008372F6">
        <w:rPr>
          <w:rFonts w:ascii="Arial" w:hAnsi="Arial" w:cs="Arial"/>
          <w:i/>
          <w:spacing w:val="40"/>
          <w:w w:val="105"/>
          <w:sz w:val="24"/>
          <w:szCs w:val="24"/>
        </w:rPr>
        <w:t xml:space="preserve"> </w:t>
      </w:r>
      <w:r w:rsidRPr="008372F6">
        <w:rPr>
          <w:rFonts w:ascii="Arial" w:hAnsi="Arial" w:cs="Arial"/>
          <w:i/>
          <w:w w:val="105"/>
          <w:sz w:val="24"/>
          <w:szCs w:val="24"/>
        </w:rPr>
        <w:t>Policy</w:t>
      </w:r>
      <w:r w:rsidRPr="008372F6">
        <w:rPr>
          <w:rFonts w:ascii="Arial" w:hAnsi="Arial" w:cs="Arial"/>
          <w:i/>
          <w:spacing w:val="40"/>
          <w:w w:val="105"/>
          <w:sz w:val="24"/>
          <w:szCs w:val="24"/>
        </w:rPr>
        <w:t xml:space="preserve"> </w:t>
      </w:r>
      <w:r w:rsidRPr="008372F6">
        <w:rPr>
          <w:rFonts w:ascii="Arial" w:hAnsi="Arial" w:cs="Arial"/>
          <w:i/>
          <w:w w:val="105"/>
          <w:sz w:val="24"/>
          <w:szCs w:val="24"/>
        </w:rPr>
        <w:t>&amp;</w:t>
      </w:r>
      <w:r w:rsidRPr="008372F6">
        <w:rPr>
          <w:rFonts w:ascii="Arial" w:hAnsi="Arial" w:cs="Arial"/>
          <w:i/>
          <w:spacing w:val="40"/>
          <w:w w:val="105"/>
          <w:sz w:val="24"/>
          <w:szCs w:val="24"/>
        </w:rPr>
        <w:t xml:space="preserve"> </w:t>
      </w:r>
      <w:r w:rsidRPr="008372F6">
        <w:rPr>
          <w:rFonts w:ascii="Arial" w:hAnsi="Arial" w:cs="Arial"/>
          <w:i/>
          <w:w w:val="105"/>
          <w:sz w:val="24"/>
          <w:szCs w:val="24"/>
        </w:rPr>
        <w:t>Administration</w:t>
      </w:r>
      <w:r w:rsidRPr="008372F6">
        <w:rPr>
          <w:rFonts w:ascii="Arial" w:hAnsi="Arial" w:cs="Arial"/>
          <w:i/>
          <w:spacing w:val="40"/>
          <w:w w:val="105"/>
          <w:sz w:val="24"/>
          <w:szCs w:val="24"/>
        </w:rPr>
        <w:t xml:space="preserve"> </w:t>
      </w:r>
      <w:r w:rsidRPr="008372F6">
        <w:rPr>
          <w:rFonts w:ascii="Arial" w:hAnsi="Arial" w:cs="Arial"/>
          <w:w w:val="105"/>
          <w:sz w:val="24"/>
          <w:szCs w:val="24"/>
        </w:rPr>
        <w:t>49.7,</w:t>
      </w:r>
      <w:r w:rsidR="00643FFA">
        <w:rPr>
          <w:rFonts w:ascii="Arial" w:hAnsi="Arial" w:cs="Arial"/>
          <w:w w:val="105"/>
          <w:sz w:val="24"/>
          <w:szCs w:val="24"/>
        </w:rPr>
        <w:t xml:space="preserve"> </w:t>
      </w:r>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887–</w:t>
      </w:r>
      <w:r w:rsidRPr="008372F6">
        <w:rPr>
          <w:rFonts w:ascii="Arial" w:hAnsi="Arial" w:cs="Arial"/>
          <w:spacing w:val="-4"/>
          <w:sz w:val="24"/>
          <w:szCs w:val="24"/>
        </w:rPr>
        <w:t>910.</w:t>
      </w:r>
    </w:p>
    <w:p w14:paraId="27A53914" w14:textId="77777777" w:rsidR="005D491A" w:rsidRPr="008372F6" w:rsidRDefault="00000000" w:rsidP="00292B66">
      <w:pPr>
        <w:pStyle w:val="BodyText"/>
        <w:spacing w:before="120" w:after="120" w:line="360" w:lineRule="auto"/>
        <w:ind w:right="355"/>
        <w:jc w:val="both"/>
        <w:rPr>
          <w:rFonts w:ascii="Arial" w:hAnsi="Arial" w:cs="Arial"/>
          <w:sz w:val="24"/>
          <w:szCs w:val="24"/>
        </w:rPr>
      </w:pPr>
      <w:bookmarkStart w:id="66" w:name="_bookmark71"/>
      <w:bookmarkEnd w:id="66"/>
      <w:r w:rsidRPr="008372F6">
        <w:rPr>
          <w:rFonts w:ascii="Arial" w:hAnsi="Arial" w:cs="Arial"/>
          <w:w w:val="105"/>
          <w:sz w:val="24"/>
          <w:szCs w:val="24"/>
        </w:rPr>
        <w:t>Loupas,</w:t>
      </w:r>
      <w:r w:rsidRPr="008372F6">
        <w:rPr>
          <w:rFonts w:ascii="Arial" w:hAnsi="Arial" w:cs="Arial"/>
          <w:spacing w:val="-1"/>
          <w:w w:val="105"/>
          <w:sz w:val="24"/>
          <w:szCs w:val="24"/>
        </w:rPr>
        <w:t xml:space="preserve"> </w:t>
      </w:r>
      <w:r w:rsidRPr="008372F6">
        <w:rPr>
          <w:rFonts w:ascii="Arial" w:hAnsi="Arial" w:cs="Arial"/>
          <w:w w:val="105"/>
          <w:sz w:val="24"/>
          <w:szCs w:val="24"/>
        </w:rPr>
        <w:t>M.</w:t>
      </w:r>
      <w:r w:rsidRPr="008372F6">
        <w:rPr>
          <w:rFonts w:ascii="Arial" w:hAnsi="Arial" w:cs="Arial"/>
          <w:spacing w:val="-1"/>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K.</w:t>
      </w:r>
      <w:r w:rsidRPr="008372F6">
        <w:rPr>
          <w:rFonts w:ascii="Arial" w:hAnsi="Arial" w:cs="Arial"/>
          <w:spacing w:val="-1"/>
          <w:w w:val="105"/>
          <w:sz w:val="24"/>
          <w:szCs w:val="24"/>
        </w:rPr>
        <w:t xml:space="preserve"> </w:t>
      </w:r>
      <w:r w:rsidRPr="008372F6">
        <w:rPr>
          <w:rFonts w:ascii="Arial" w:hAnsi="Arial" w:cs="Arial"/>
          <w:w w:val="105"/>
          <w:sz w:val="24"/>
          <w:szCs w:val="24"/>
        </w:rPr>
        <w:t>Athanasakis,</w:t>
      </w:r>
      <w:r w:rsidRPr="008372F6">
        <w:rPr>
          <w:rFonts w:ascii="Arial" w:hAnsi="Arial" w:cs="Arial"/>
          <w:spacing w:val="-1"/>
          <w:w w:val="105"/>
          <w:sz w:val="24"/>
          <w:szCs w:val="24"/>
        </w:rPr>
        <w:t xml:space="preserve"> </w:t>
      </w:r>
      <w:r w:rsidRPr="008372F6">
        <w:rPr>
          <w:rFonts w:ascii="Arial" w:hAnsi="Arial" w:cs="Arial"/>
          <w:w w:val="105"/>
          <w:sz w:val="24"/>
          <w:szCs w:val="24"/>
        </w:rPr>
        <w:t>and</w:t>
      </w:r>
      <w:r w:rsidRPr="008372F6">
        <w:rPr>
          <w:rFonts w:ascii="Arial" w:hAnsi="Arial" w:cs="Arial"/>
          <w:spacing w:val="-1"/>
          <w:w w:val="105"/>
          <w:sz w:val="24"/>
          <w:szCs w:val="24"/>
        </w:rPr>
        <w:t xml:space="preserve"> </w:t>
      </w:r>
      <w:r w:rsidRPr="008372F6">
        <w:rPr>
          <w:rFonts w:ascii="Arial" w:hAnsi="Arial" w:cs="Arial"/>
          <w:w w:val="105"/>
          <w:sz w:val="24"/>
          <w:szCs w:val="24"/>
        </w:rPr>
        <w:t>D.</w:t>
      </w:r>
      <w:r w:rsidRPr="008372F6">
        <w:rPr>
          <w:rFonts w:ascii="Arial" w:hAnsi="Arial" w:cs="Arial"/>
          <w:spacing w:val="-1"/>
          <w:w w:val="105"/>
          <w:sz w:val="24"/>
          <w:szCs w:val="24"/>
        </w:rPr>
        <w:t xml:space="preserve"> </w:t>
      </w:r>
      <w:r w:rsidRPr="008372F6">
        <w:rPr>
          <w:rFonts w:ascii="Arial" w:hAnsi="Arial" w:cs="Arial"/>
          <w:w w:val="105"/>
          <w:sz w:val="24"/>
          <w:szCs w:val="24"/>
        </w:rPr>
        <w:t>Zavras</w:t>
      </w:r>
      <w:r w:rsidRPr="008372F6">
        <w:rPr>
          <w:rFonts w:ascii="Arial" w:hAnsi="Arial" w:cs="Arial"/>
          <w:spacing w:val="-1"/>
          <w:w w:val="105"/>
          <w:sz w:val="24"/>
          <w:szCs w:val="24"/>
        </w:rPr>
        <w:t xml:space="preserve"> </w:t>
      </w:r>
      <w:r w:rsidRPr="008372F6">
        <w:rPr>
          <w:rFonts w:ascii="Arial" w:hAnsi="Arial" w:cs="Arial"/>
          <w:w w:val="105"/>
          <w:sz w:val="24"/>
          <w:szCs w:val="24"/>
        </w:rPr>
        <w:t>(2026).</w:t>
      </w:r>
      <w:r w:rsidRPr="008372F6">
        <w:rPr>
          <w:rFonts w:ascii="Arial" w:hAnsi="Arial" w:cs="Arial"/>
          <w:spacing w:val="-1"/>
          <w:w w:val="105"/>
          <w:sz w:val="24"/>
          <w:szCs w:val="24"/>
        </w:rPr>
        <w:t xml:space="preserve"> </w:t>
      </w:r>
      <w:r w:rsidRPr="008372F6">
        <w:rPr>
          <w:rFonts w:ascii="Arial" w:hAnsi="Arial" w:cs="Arial"/>
          <w:w w:val="105"/>
          <w:sz w:val="24"/>
          <w:szCs w:val="24"/>
        </w:rPr>
        <w:t>“Willingness</w:t>
      </w:r>
      <w:r w:rsidRPr="008372F6">
        <w:rPr>
          <w:rFonts w:ascii="Arial" w:hAnsi="Arial" w:cs="Arial"/>
          <w:spacing w:val="-1"/>
          <w:w w:val="105"/>
          <w:sz w:val="24"/>
          <w:szCs w:val="24"/>
        </w:rPr>
        <w:t xml:space="preserve"> </w:t>
      </w:r>
      <w:r w:rsidRPr="008372F6">
        <w:rPr>
          <w:rFonts w:ascii="Arial" w:hAnsi="Arial" w:cs="Arial"/>
          <w:w w:val="105"/>
          <w:sz w:val="24"/>
          <w:szCs w:val="24"/>
        </w:rPr>
        <w:t>to</w:t>
      </w:r>
      <w:r w:rsidRPr="008372F6">
        <w:rPr>
          <w:rFonts w:ascii="Arial" w:hAnsi="Arial" w:cs="Arial"/>
          <w:spacing w:val="-1"/>
          <w:w w:val="105"/>
          <w:sz w:val="24"/>
          <w:szCs w:val="24"/>
        </w:rPr>
        <w:t xml:space="preserve"> </w:t>
      </w:r>
      <w:r w:rsidRPr="008372F6">
        <w:rPr>
          <w:rFonts w:ascii="Arial" w:hAnsi="Arial" w:cs="Arial"/>
          <w:w w:val="105"/>
          <w:sz w:val="24"/>
          <w:szCs w:val="24"/>
        </w:rPr>
        <w:t>Pay</w:t>
      </w:r>
      <w:r w:rsidRPr="008372F6">
        <w:rPr>
          <w:rFonts w:ascii="Arial" w:hAnsi="Arial" w:cs="Arial"/>
          <w:spacing w:val="-1"/>
          <w:w w:val="105"/>
          <w:sz w:val="24"/>
          <w:szCs w:val="24"/>
        </w:rPr>
        <w:t xml:space="preserve"> </w:t>
      </w:r>
      <w:r w:rsidRPr="008372F6">
        <w:rPr>
          <w:rFonts w:ascii="Arial" w:hAnsi="Arial" w:cs="Arial"/>
          <w:w w:val="105"/>
          <w:sz w:val="24"/>
          <w:szCs w:val="24"/>
        </w:rPr>
        <w:t>per</w:t>
      </w:r>
      <w:r w:rsidRPr="008372F6">
        <w:rPr>
          <w:rFonts w:ascii="Arial" w:hAnsi="Arial" w:cs="Arial"/>
          <w:spacing w:val="-1"/>
          <w:w w:val="105"/>
          <w:sz w:val="24"/>
          <w:szCs w:val="24"/>
        </w:rPr>
        <w:t xml:space="preserve"> </w:t>
      </w:r>
      <w:r w:rsidRPr="008372F6">
        <w:rPr>
          <w:rFonts w:ascii="Arial" w:hAnsi="Arial" w:cs="Arial"/>
          <w:w w:val="105"/>
          <w:sz w:val="24"/>
          <w:szCs w:val="24"/>
        </w:rPr>
        <w:t>QALY:</w:t>
      </w:r>
      <w:r w:rsidRPr="008372F6">
        <w:rPr>
          <w:rFonts w:ascii="Arial" w:hAnsi="Arial" w:cs="Arial"/>
          <w:spacing w:val="-1"/>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 xml:space="preserve">Systematic Review of Demand-Side Valuations with a Focus on Age and Disease Severity.” In: </w:t>
      </w:r>
      <w:r w:rsidRPr="008372F6">
        <w:rPr>
          <w:rFonts w:ascii="Arial" w:hAnsi="Arial" w:cs="Arial"/>
          <w:i/>
          <w:w w:val="105"/>
          <w:sz w:val="24"/>
          <w:szCs w:val="24"/>
        </w:rPr>
        <w:t xml:space="preserve">Appl Health </w:t>
      </w:r>
      <w:bookmarkStart w:id="67" w:name="_bookmark70"/>
      <w:bookmarkEnd w:id="67"/>
      <w:r w:rsidRPr="008372F6">
        <w:rPr>
          <w:rFonts w:ascii="Arial" w:hAnsi="Arial" w:cs="Arial"/>
          <w:i/>
          <w:w w:val="105"/>
          <w:sz w:val="24"/>
          <w:szCs w:val="24"/>
        </w:rPr>
        <w:t xml:space="preserve">Econ Health Policy </w:t>
      </w:r>
      <w:r w:rsidRPr="008372F6">
        <w:rPr>
          <w:rFonts w:ascii="Arial" w:hAnsi="Arial" w:cs="Arial"/>
          <w:w w:val="105"/>
          <w:sz w:val="24"/>
          <w:szCs w:val="24"/>
        </w:rPr>
        <w:t>24, pp. 47–63.</w:t>
      </w:r>
    </w:p>
    <w:p w14:paraId="088B6E90" w14:textId="77777777" w:rsidR="005D491A"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05"/>
          <w:sz w:val="24"/>
          <w:szCs w:val="24"/>
        </w:rPr>
        <w:t xml:space="preserve">MacLeod, T. E., A. H. Harris, and A. Mahal (2016). “Stated and revealed preferences for funding new high-cost cancer drugs: a critical review of the evidence from patients, the public and </w:t>
      </w:r>
      <w:bookmarkStart w:id="68" w:name="_bookmark72"/>
      <w:bookmarkEnd w:id="68"/>
      <w:r w:rsidRPr="008372F6">
        <w:rPr>
          <w:rFonts w:ascii="Arial" w:hAnsi="Arial" w:cs="Arial"/>
          <w:w w:val="105"/>
          <w:sz w:val="24"/>
          <w:szCs w:val="24"/>
        </w:rPr>
        <w:t xml:space="preserve">payers.” In: </w:t>
      </w:r>
      <w:r w:rsidRPr="008372F6">
        <w:rPr>
          <w:rFonts w:ascii="Arial" w:hAnsi="Arial" w:cs="Arial"/>
          <w:i/>
          <w:w w:val="105"/>
          <w:sz w:val="24"/>
          <w:szCs w:val="24"/>
        </w:rPr>
        <w:t xml:space="preserve">Patient-Patient-Centered Outcomes Res. </w:t>
      </w:r>
      <w:r w:rsidRPr="008372F6">
        <w:rPr>
          <w:rFonts w:ascii="Arial" w:hAnsi="Arial" w:cs="Arial"/>
          <w:w w:val="105"/>
          <w:sz w:val="24"/>
          <w:szCs w:val="24"/>
        </w:rPr>
        <w:t>9, pp. 201–222.</w:t>
      </w:r>
    </w:p>
    <w:p w14:paraId="681D49ED" w14:textId="77777777" w:rsidR="005D491A" w:rsidRPr="008372F6" w:rsidRDefault="00000000" w:rsidP="00292B66">
      <w:pPr>
        <w:spacing w:before="120" w:after="120" w:line="360" w:lineRule="auto"/>
        <w:ind w:right="359"/>
        <w:jc w:val="both"/>
        <w:rPr>
          <w:rFonts w:ascii="Arial" w:hAnsi="Arial" w:cs="Arial"/>
          <w:sz w:val="24"/>
          <w:szCs w:val="24"/>
        </w:rPr>
      </w:pPr>
      <w:r w:rsidRPr="008372F6">
        <w:rPr>
          <w:rFonts w:ascii="Arial" w:hAnsi="Arial" w:cs="Arial"/>
          <w:w w:val="105"/>
          <w:sz w:val="24"/>
          <w:szCs w:val="24"/>
        </w:rPr>
        <w:t xml:space="preserve">Maguire, Allegra, Emil Persson, and Gustav Tinghög (Dec. 2023). “Opportunity cost neglect: a </w:t>
      </w:r>
      <w:bookmarkStart w:id="69" w:name="_bookmark73"/>
      <w:bookmarkEnd w:id="69"/>
      <w:r w:rsidRPr="008372F6">
        <w:rPr>
          <w:rFonts w:ascii="Arial" w:hAnsi="Arial" w:cs="Arial"/>
          <w:w w:val="105"/>
          <w:sz w:val="24"/>
          <w:szCs w:val="24"/>
        </w:rPr>
        <w:t xml:space="preserve">meta-analysis.” In: </w:t>
      </w:r>
      <w:r w:rsidRPr="008372F6">
        <w:rPr>
          <w:rFonts w:ascii="Arial" w:hAnsi="Arial" w:cs="Arial"/>
          <w:i/>
          <w:w w:val="105"/>
          <w:sz w:val="24"/>
          <w:szCs w:val="24"/>
        </w:rPr>
        <w:t xml:space="preserve">Journal of the Economic Science Association </w:t>
      </w:r>
      <w:r w:rsidRPr="008372F6">
        <w:rPr>
          <w:rFonts w:ascii="Arial" w:hAnsi="Arial" w:cs="Arial"/>
          <w:w w:val="105"/>
          <w:sz w:val="24"/>
          <w:szCs w:val="24"/>
        </w:rPr>
        <w:t>9.2, pp. 176–192.</w:t>
      </w:r>
    </w:p>
    <w:p w14:paraId="46A9EB1B" w14:textId="77777777"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Mahdiani,</w:t>
      </w:r>
      <w:r w:rsidRPr="008372F6">
        <w:rPr>
          <w:rFonts w:ascii="Arial" w:hAnsi="Arial" w:cs="Arial"/>
          <w:spacing w:val="-2"/>
          <w:w w:val="105"/>
          <w:sz w:val="24"/>
          <w:szCs w:val="24"/>
        </w:rPr>
        <w:t xml:space="preserve"> </w:t>
      </w:r>
      <w:r w:rsidRPr="008372F6">
        <w:rPr>
          <w:rFonts w:ascii="Arial" w:hAnsi="Arial" w:cs="Arial"/>
          <w:w w:val="105"/>
          <w:sz w:val="24"/>
          <w:szCs w:val="24"/>
        </w:rPr>
        <w:t>H.,</w:t>
      </w:r>
      <w:r w:rsidRPr="008372F6">
        <w:rPr>
          <w:rFonts w:ascii="Arial" w:hAnsi="Arial" w:cs="Arial"/>
          <w:spacing w:val="-2"/>
          <w:w w:val="105"/>
          <w:sz w:val="24"/>
          <w:szCs w:val="24"/>
        </w:rPr>
        <w:t xml:space="preserve"> </w:t>
      </w:r>
      <w:r w:rsidRPr="008372F6">
        <w:rPr>
          <w:rFonts w:ascii="Arial" w:hAnsi="Arial" w:cs="Arial"/>
          <w:w w:val="105"/>
          <w:sz w:val="24"/>
          <w:szCs w:val="24"/>
        </w:rPr>
        <w:t>N.</w:t>
      </w:r>
      <w:r w:rsidRPr="008372F6">
        <w:rPr>
          <w:rFonts w:ascii="Arial" w:hAnsi="Arial" w:cs="Arial"/>
          <w:spacing w:val="-2"/>
          <w:w w:val="105"/>
          <w:sz w:val="24"/>
          <w:szCs w:val="24"/>
        </w:rPr>
        <w:t xml:space="preserve"> </w:t>
      </w:r>
      <w:r w:rsidRPr="008372F6">
        <w:rPr>
          <w:rFonts w:ascii="Arial" w:hAnsi="Arial" w:cs="Arial"/>
          <w:w w:val="105"/>
          <w:sz w:val="24"/>
          <w:szCs w:val="24"/>
        </w:rPr>
        <w:t>Münch,</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N.</w:t>
      </w:r>
      <w:r w:rsidRPr="008372F6">
        <w:rPr>
          <w:rFonts w:ascii="Arial" w:hAnsi="Arial" w:cs="Arial"/>
          <w:spacing w:val="-3"/>
          <w:w w:val="105"/>
          <w:sz w:val="24"/>
          <w:szCs w:val="24"/>
        </w:rPr>
        <w:t xml:space="preserve"> </w:t>
      </w:r>
      <w:r w:rsidRPr="008372F6">
        <w:rPr>
          <w:rFonts w:ascii="Arial" w:hAnsi="Arial" w:cs="Arial"/>
          <w:w w:val="105"/>
          <w:sz w:val="24"/>
          <w:szCs w:val="24"/>
        </w:rPr>
        <w:t>W.</w:t>
      </w:r>
      <w:r w:rsidRPr="008372F6">
        <w:rPr>
          <w:rFonts w:ascii="Arial" w:hAnsi="Arial" w:cs="Arial"/>
          <w:spacing w:val="-2"/>
          <w:w w:val="105"/>
          <w:sz w:val="24"/>
          <w:szCs w:val="24"/>
        </w:rPr>
        <w:t xml:space="preserve"> </w:t>
      </w:r>
      <w:r w:rsidRPr="008372F6">
        <w:rPr>
          <w:rFonts w:ascii="Arial" w:hAnsi="Arial" w:cs="Arial"/>
          <w:w w:val="105"/>
          <w:sz w:val="24"/>
          <w:szCs w:val="24"/>
        </w:rPr>
        <w:t>Paul</w:t>
      </w:r>
      <w:r w:rsidRPr="008372F6">
        <w:rPr>
          <w:rFonts w:ascii="Arial" w:hAnsi="Arial" w:cs="Arial"/>
          <w:spacing w:val="-2"/>
          <w:w w:val="105"/>
          <w:sz w:val="24"/>
          <w:szCs w:val="24"/>
        </w:rPr>
        <w:t xml:space="preserve"> </w:t>
      </w:r>
      <w:r w:rsidRPr="008372F6">
        <w:rPr>
          <w:rFonts w:ascii="Arial" w:hAnsi="Arial" w:cs="Arial"/>
          <w:w w:val="105"/>
          <w:sz w:val="24"/>
          <w:szCs w:val="24"/>
        </w:rPr>
        <w:t>(2024).</w:t>
      </w:r>
      <w:r w:rsidRPr="008372F6">
        <w:rPr>
          <w:rFonts w:ascii="Arial" w:hAnsi="Arial" w:cs="Arial"/>
          <w:spacing w:val="-2"/>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QALY</w:t>
      </w:r>
      <w:r w:rsidRPr="008372F6">
        <w:rPr>
          <w:rFonts w:ascii="Arial" w:hAnsi="Arial" w:cs="Arial"/>
          <w:spacing w:val="-2"/>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[still]</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2"/>
          <w:w w:val="105"/>
          <w:sz w:val="24"/>
          <w:szCs w:val="24"/>
        </w:rPr>
        <w:t xml:space="preserve"> </w:t>
      </w:r>
      <w:r w:rsidRPr="008372F6">
        <w:rPr>
          <w:rFonts w:ascii="Arial" w:hAnsi="Arial" w:cs="Arial"/>
          <w:w w:val="105"/>
          <w:sz w:val="24"/>
          <w:szCs w:val="24"/>
        </w:rPr>
        <w:t>QALY</w:t>
      </w:r>
      <w:r w:rsidRPr="008372F6">
        <w:rPr>
          <w:rFonts w:ascii="Arial" w:hAnsi="Arial" w:cs="Arial"/>
          <w:spacing w:val="-1"/>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[still]</w:t>
      </w:r>
      <w:r w:rsidRPr="008372F6">
        <w:rPr>
          <w:rFonts w:ascii="Arial" w:hAnsi="Arial" w:cs="Arial"/>
          <w:spacing w:val="-2"/>
          <w:w w:val="105"/>
          <w:sz w:val="24"/>
          <w:szCs w:val="24"/>
        </w:rPr>
        <w:t xml:space="preserve"> </w:t>
      </w:r>
      <w:r w:rsidRPr="008372F6">
        <w:rPr>
          <w:rFonts w:ascii="Arial" w:hAnsi="Arial" w:cs="Arial"/>
          <w:w w:val="105"/>
          <w:sz w:val="24"/>
          <w:szCs w:val="24"/>
        </w:rPr>
        <w:t>a</w:t>
      </w:r>
      <w:r w:rsidRPr="008372F6">
        <w:rPr>
          <w:rFonts w:ascii="Arial" w:hAnsi="Arial" w:cs="Arial"/>
          <w:spacing w:val="-2"/>
          <w:w w:val="105"/>
          <w:sz w:val="24"/>
          <w:szCs w:val="24"/>
        </w:rPr>
        <w:t xml:space="preserve"> </w:t>
      </w:r>
      <w:r w:rsidRPr="008372F6">
        <w:rPr>
          <w:rFonts w:ascii="Arial" w:hAnsi="Arial" w:cs="Arial"/>
          <w:w w:val="105"/>
          <w:sz w:val="24"/>
          <w:szCs w:val="24"/>
        </w:rPr>
        <w:t>QALY?”</w:t>
      </w:r>
      <w:r w:rsidRPr="008372F6">
        <w:rPr>
          <w:rFonts w:ascii="Arial" w:hAnsi="Arial" w:cs="Arial"/>
          <w:spacing w:val="-2"/>
          <w:w w:val="105"/>
          <w:sz w:val="24"/>
          <w:szCs w:val="24"/>
        </w:rPr>
        <w:t xml:space="preserve"> </w:t>
      </w:r>
      <w:r w:rsidRPr="008372F6">
        <w:rPr>
          <w:rFonts w:ascii="Arial" w:hAnsi="Arial" w:cs="Arial"/>
          <w:spacing w:val="-5"/>
          <w:w w:val="105"/>
          <w:sz w:val="24"/>
          <w:szCs w:val="24"/>
        </w:rPr>
        <w:t>In:</w:t>
      </w:r>
      <w:r w:rsidR="001C0514">
        <w:rPr>
          <w:rFonts w:ascii="Arial" w:hAnsi="Arial" w:cs="Arial"/>
          <w:spacing w:val="-5"/>
          <w:w w:val="105"/>
          <w:sz w:val="24"/>
          <w:szCs w:val="24"/>
        </w:rPr>
        <w:t xml:space="preserve"> </w:t>
      </w:r>
      <w:bookmarkStart w:id="70" w:name="_bookmark74"/>
      <w:bookmarkEnd w:id="70"/>
      <w:r w:rsidRPr="008372F6">
        <w:rPr>
          <w:rFonts w:ascii="Arial" w:hAnsi="Arial" w:cs="Arial"/>
          <w:i/>
          <w:w w:val="105"/>
          <w:sz w:val="24"/>
          <w:szCs w:val="24"/>
        </w:rPr>
        <w:t>BMC</w:t>
      </w:r>
      <w:r w:rsidRPr="008372F6">
        <w:rPr>
          <w:rFonts w:ascii="Arial" w:hAnsi="Arial" w:cs="Arial"/>
          <w:i/>
          <w:spacing w:val="19"/>
          <w:w w:val="105"/>
          <w:sz w:val="24"/>
          <w:szCs w:val="24"/>
        </w:rPr>
        <w:t xml:space="preserve"> </w:t>
      </w:r>
      <w:r w:rsidRPr="008372F6">
        <w:rPr>
          <w:rFonts w:ascii="Arial" w:hAnsi="Arial" w:cs="Arial"/>
          <w:i/>
          <w:w w:val="105"/>
          <w:sz w:val="24"/>
          <w:szCs w:val="24"/>
        </w:rPr>
        <w:t>Med</w:t>
      </w:r>
      <w:r w:rsidRPr="008372F6">
        <w:rPr>
          <w:rFonts w:ascii="Arial" w:hAnsi="Arial" w:cs="Arial"/>
          <w:i/>
          <w:spacing w:val="19"/>
          <w:w w:val="105"/>
          <w:sz w:val="24"/>
          <w:szCs w:val="24"/>
        </w:rPr>
        <w:t xml:space="preserve"> </w:t>
      </w:r>
      <w:r w:rsidRPr="008372F6">
        <w:rPr>
          <w:rFonts w:ascii="Arial" w:hAnsi="Arial" w:cs="Arial"/>
          <w:i/>
          <w:w w:val="105"/>
          <w:sz w:val="24"/>
          <w:szCs w:val="24"/>
        </w:rPr>
        <w:t>Ethics</w:t>
      </w:r>
      <w:r w:rsidRPr="008372F6">
        <w:rPr>
          <w:rFonts w:ascii="Arial" w:hAnsi="Arial" w:cs="Arial"/>
          <w:i/>
          <w:spacing w:val="21"/>
          <w:w w:val="105"/>
          <w:sz w:val="24"/>
          <w:szCs w:val="24"/>
        </w:rPr>
        <w:t xml:space="preserve"> </w:t>
      </w:r>
      <w:r w:rsidRPr="008372F6">
        <w:rPr>
          <w:rFonts w:ascii="Arial" w:hAnsi="Arial" w:cs="Arial"/>
          <w:w w:val="105"/>
          <w:sz w:val="24"/>
          <w:szCs w:val="24"/>
        </w:rPr>
        <w:t>25,</w:t>
      </w:r>
      <w:r w:rsidRPr="008372F6">
        <w:rPr>
          <w:rFonts w:ascii="Arial" w:hAnsi="Arial" w:cs="Arial"/>
          <w:spacing w:val="14"/>
          <w:w w:val="105"/>
          <w:sz w:val="24"/>
          <w:szCs w:val="24"/>
        </w:rPr>
        <w:t xml:space="preserve"> </w:t>
      </w:r>
      <w:r w:rsidRPr="008372F6">
        <w:rPr>
          <w:rFonts w:ascii="Arial" w:hAnsi="Arial" w:cs="Arial"/>
          <w:w w:val="105"/>
          <w:sz w:val="24"/>
          <w:szCs w:val="24"/>
        </w:rPr>
        <w:t>p.</w:t>
      </w:r>
      <w:r w:rsidRPr="008372F6">
        <w:rPr>
          <w:rFonts w:ascii="Arial" w:hAnsi="Arial" w:cs="Arial"/>
          <w:spacing w:val="13"/>
          <w:w w:val="105"/>
          <w:sz w:val="24"/>
          <w:szCs w:val="24"/>
        </w:rPr>
        <w:t xml:space="preserve"> </w:t>
      </w:r>
      <w:r w:rsidRPr="008372F6">
        <w:rPr>
          <w:rFonts w:ascii="Arial" w:hAnsi="Arial" w:cs="Arial"/>
          <w:spacing w:val="-5"/>
          <w:w w:val="105"/>
          <w:sz w:val="24"/>
          <w:szCs w:val="24"/>
        </w:rPr>
        <w:t>35.</w:t>
      </w:r>
    </w:p>
    <w:p w14:paraId="7FAD34C2" w14:textId="77777777" w:rsidR="005D491A" w:rsidRPr="008372F6" w:rsidRDefault="00000000" w:rsidP="00292B66">
      <w:pPr>
        <w:spacing w:before="120" w:after="120" w:line="360" w:lineRule="auto"/>
        <w:jc w:val="both"/>
        <w:rPr>
          <w:rFonts w:ascii="Arial" w:hAnsi="Arial" w:cs="Arial"/>
          <w:sz w:val="24"/>
          <w:szCs w:val="24"/>
        </w:rPr>
      </w:pPr>
      <w:r w:rsidRPr="008372F6">
        <w:rPr>
          <w:rFonts w:ascii="Arial" w:hAnsi="Arial" w:cs="Arial"/>
          <w:w w:val="105"/>
          <w:sz w:val="24"/>
          <w:szCs w:val="24"/>
        </w:rPr>
        <w:t>McKie,</w:t>
      </w:r>
      <w:r w:rsidRPr="008372F6">
        <w:rPr>
          <w:rFonts w:ascii="Arial" w:hAnsi="Arial" w:cs="Arial"/>
          <w:spacing w:val="-2"/>
          <w:w w:val="105"/>
          <w:sz w:val="24"/>
          <w:szCs w:val="24"/>
        </w:rPr>
        <w:t xml:space="preserve"> </w:t>
      </w:r>
      <w:r w:rsidRPr="008372F6">
        <w:rPr>
          <w:rFonts w:ascii="Arial" w:hAnsi="Arial" w:cs="Arial"/>
          <w:w w:val="105"/>
          <w:sz w:val="24"/>
          <w:szCs w:val="24"/>
        </w:rPr>
        <w:t>John</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Jeff</w:t>
      </w:r>
      <w:r w:rsidRPr="008372F6">
        <w:rPr>
          <w:rFonts w:ascii="Arial" w:hAnsi="Arial" w:cs="Arial"/>
          <w:spacing w:val="-2"/>
          <w:w w:val="105"/>
          <w:sz w:val="24"/>
          <w:szCs w:val="24"/>
        </w:rPr>
        <w:t xml:space="preserve"> </w:t>
      </w:r>
      <w:r w:rsidRPr="008372F6">
        <w:rPr>
          <w:rFonts w:ascii="Arial" w:hAnsi="Arial" w:cs="Arial"/>
          <w:w w:val="105"/>
          <w:sz w:val="24"/>
          <w:szCs w:val="24"/>
        </w:rPr>
        <w:t>Richardson</w:t>
      </w:r>
      <w:r w:rsidRPr="008372F6">
        <w:rPr>
          <w:rFonts w:ascii="Arial" w:hAnsi="Arial" w:cs="Arial"/>
          <w:spacing w:val="-2"/>
          <w:w w:val="105"/>
          <w:sz w:val="24"/>
          <w:szCs w:val="24"/>
        </w:rPr>
        <w:t xml:space="preserve"> </w:t>
      </w:r>
      <w:r w:rsidRPr="008372F6">
        <w:rPr>
          <w:rFonts w:ascii="Arial" w:hAnsi="Arial" w:cs="Arial"/>
          <w:w w:val="105"/>
          <w:sz w:val="24"/>
          <w:szCs w:val="24"/>
        </w:rPr>
        <w:t>(June</w:t>
      </w:r>
      <w:r w:rsidRPr="008372F6">
        <w:rPr>
          <w:rFonts w:ascii="Arial" w:hAnsi="Arial" w:cs="Arial"/>
          <w:spacing w:val="-2"/>
          <w:w w:val="105"/>
          <w:sz w:val="24"/>
          <w:szCs w:val="24"/>
        </w:rPr>
        <w:t xml:space="preserve"> </w:t>
      </w:r>
      <w:r w:rsidRPr="008372F6">
        <w:rPr>
          <w:rFonts w:ascii="Arial" w:hAnsi="Arial" w:cs="Arial"/>
          <w:w w:val="105"/>
          <w:sz w:val="24"/>
          <w:szCs w:val="24"/>
        </w:rPr>
        <w:t>2003).</w:t>
      </w:r>
      <w:r w:rsidRPr="008372F6">
        <w:rPr>
          <w:rFonts w:ascii="Arial" w:hAnsi="Arial" w:cs="Arial"/>
          <w:spacing w:val="-2"/>
          <w:w w:val="105"/>
          <w:sz w:val="24"/>
          <w:szCs w:val="24"/>
        </w:rPr>
        <w:t xml:space="preserve"> </w:t>
      </w:r>
      <w:r w:rsidRPr="008372F6">
        <w:rPr>
          <w:rFonts w:ascii="Arial" w:hAnsi="Arial" w:cs="Arial"/>
          <w:w w:val="105"/>
          <w:sz w:val="24"/>
          <w:szCs w:val="24"/>
        </w:rPr>
        <w:t>“The</w:t>
      </w:r>
      <w:r w:rsidRPr="008372F6">
        <w:rPr>
          <w:rFonts w:ascii="Arial" w:hAnsi="Arial" w:cs="Arial"/>
          <w:spacing w:val="-2"/>
          <w:w w:val="105"/>
          <w:sz w:val="24"/>
          <w:szCs w:val="24"/>
        </w:rPr>
        <w:t xml:space="preserve"> </w:t>
      </w:r>
      <w:r w:rsidRPr="008372F6">
        <w:rPr>
          <w:rFonts w:ascii="Arial" w:hAnsi="Arial" w:cs="Arial"/>
          <w:w w:val="105"/>
          <w:sz w:val="24"/>
          <w:szCs w:val="24"/>
        </w:rPr>
        <w:t>Rule</w:t>
      </w:r>
      <w:r w:rsidRPr="008372F6">
        <w:rPr>
          <w:rFonts w:ascii="Arial" w:hAnsi="Arial" w:cs="Arial"/>
          <w:spacing w:val="-2"/>
          <w:w w:val="105"/>
          <w:sz w:val="24"/>
          <w:szCs w:val="24"/>
        </w:rPr>
        <w:t xml:space="preserve"> </w:t>
      </w:r>
      <w:r w:rsidRPr="008372F6">
        <w:rPr>
          <w:rFonts w:ascii="Arial" w:hAnsi="Arial" w:cs="Arial"/>
          <w:w w:val="105"/>
          <w:sz w:val="24"/>
          <w:szCs w:val="24"/>
        </w:rPr>
        <w:t>of</w:t>
      </w:r>
      <w:r w:rsidRPr="008372F6">
        <w:rPr>
          <w:rFonts w:ascii="Arial" w:hAnsi="Arial" w:cs="Arial"/>
          <w:spacing w:val="-2"/>
          <w:w w:val="105"/>
          <w:sz w:val="24"/>
          <w:szCs w:val="24"/>
        </w:rPr>
        <w:t xml:space="preserve"> </w:t>
      </w:r>
      <w:r w:rsidRPr="008372F6">
        <w:rPr>
          <w:rFonts w:ascii="Arial" w:hAnsi="Arial" w:cs="Arial"/>
          <w:w w:val="105"/>
          <w:sz w:val="24"/>
          <w:szCs w:val="24"/>
        </w:rPr>
        <w:t>Rescue.”</w:t>
      </w:r>
      <w:r w:rsidRPr="008372F6">
        <w:rPr>
          <w:rFonts w:ascii="Arial" w:hAnsi="Arial" w:cs="Arial"/>
          <w:spacing w:val="-2"/>
          <w:w w:val="105"/>
          <w:sz w:val="24"/>
          <w:szCs w:val="24"/>
        </w:rPr>
        <w:t xml:space="preserve"> </w:t>
      </w:r>
      <w:r w:rsidRPr="008372F6">
        <w:rPr>
          <w:rFonts w:ascii="Arial" w:hAnsi="Arial" w:cs="Arial"/>
          <w:w w:val="105"/>
          <w:sz w:val="24"/>
          <w:szCs w:val="24"/>
        </w:rPr>
        <w:t>In:</w:t>
      </w:r>
      <w:r w:rsidRPr="008372F6">
        <w:rPr>
          <w:rFonts w:ascii="Arial" w:hAnsi="Arial" w:cs="Arial"/>
          <w:spacing w:val="-2"/>
          <w:w w:val="105"/>
          <w:sz w:val="24"/>
          <w:szCs w:val="24"/>
        </w:rPr>
        <w:t xml:space="preserve"> </w:t>
      </w:r>
      <w:r w:rsidRPr="008372F6">
        <w:rPr>
          <w:rFonts w:ascii="Arial" w:hAnsi="Arial" w:cs="Arial"/>
          <w:i/>
          <w:w w:val="105"/>
          <w:sz w:val="24"/>
          <w:szCs w:val="24"/>
        </w:rPr>
        <w:t xml:space="preserve">Social Science &amp; </w:t>
      </w:r>
      <w:r w:rsidRPr="008372F6">
        <w:rPr>
          <w:rFonts w:ascii="Arial" w:hAnsi="Arial" w:cs="Arial"/>
          <w:i/>
          <w:w w:val="105"/>
          <w:sz w:val="24"/>
          <w:szCs w:val="24"/>
        </w:rPr>
        <w:lastRenderedPageBreak/>
        <w:t xml:space="preserve">Medicine </w:t>
      </w:r>
      <w:bookmarkStart w:id="71" w:name="_bookmark76"/>
      <w:bookmarkEnd w:id="71"/>
      <w:r w:rsidRPr="008372F6">
        <w:rPr>
          <w:rFonts w:ascii="Arial" w:hAnsi="Arial" w:cs="Arial"/>
          <w:w w:val="105"/>
          <w:sz w:val="24"/>
          <w:szCs w:val="24"/>
        </w:rPr>
        <w:t>56.12, pp. 2407–2419.</w:t>
      </w:r>
    </w:p>
    <w:p w14:paraId="32CE0165" w14:textId="77777777" w:rsidR="005D491A" w:rsidRPr="008372F6" w:rsidRDefault="00000000" w:rsidP="00292B66">
      <w:pPr>
        <w:spacing w:before="120" w:after="120" w:line="360" w:lineRule="auto"/>
        <w:ind w:right="359"/>
        <w:jc w:val="both"/>
        <w:rPr>
          <w:rFonts w:ascii="Arial" w:hAnsi="Arial" w:cs="Arial"/>
          <w:sz w:val="24"/>
          <w:szCs w:val="24"/>
        </w:rPr>
      </w:pPr>
      <w:bookmarkStart w:id="72" w:name="_bookmark77"/>
      <w:bookmarkEnd w:id="72"/>
      <w:r w:rsidRPr="008372F6">
        <w:rPr>
          <w:rFonts w:ascii="Arial" w:hAnsi="Arial" w:cs="Arial"/>
          <w:w w:val="110"/>
          <w:sz w:val="24"/>
          <w:szCs w:val="24"/>
        </w:rPr>
        <w:t xml:space="preserve">Mor, J. et al. (2024). “Pharmaceutical industry promotional activities on social media: a scoping </w:t>
      </w:r>
      <w:bookmarkStart w:id="73" w:name="_bookmark78"/>
      <w:bookmarkEnd w:id="73"/>
      <w:r w:rsidRPr="008372F6">
        <w:rPr>
          <w:rFonts w:ascii="Arial" w:hAnsi="Arial" w:cs="Arial"/>
          <w:spacing w:val="-2"/>
          <w:w w:val="110"/>
          <w:sz w:val="24"/>
          <w:szCs w:val="24"/>
        </w:rPr>
        <w:t>review.”</w:t>
      </w:r>
      <w:r w:rsidRPr="008372F6">
        <w:rPr>
          <w:rFonts w:ascii="Arial" w:hAnsi="Arial" w:cs="Arial"/>
          <w:spacing w:val="-11"/>
          <w:w w:val="110"/>
          <w:sz w:val="24"/>
          <w:szCs w:val="24"/>
        </w:rPr>
        <w:t xml:space="preserve"> </w:t>
      </w:r>
      <w:r w:rsidRPr="008372F6">
        <w:rPr>
          <w:rFonts w:ascii="Arial" w:hAnsi="Arial" w:cs="Arial"/>
          <w:spacing w:val="-2"/>
          <w:w w:val="110"/>
          <w:sz w:val="24"/>
          <w:szCs w:val="24"/>
        </w:rPr>
        <w:t>In:</w:t>
      </w:r>
      <w:r w:rsidRPr="008372F6">
        <w:rPr>
          <w:rFonts w:ascii="Arial" w:hAnsi="Arial" w:cs="Arial"/>
          <w:spacing w:val="-11"/>
          <w:w w:val="110"/>
          <w:sz w:val="24"/>
          <w:szCs w:val="24"/>
        </w:rPr>
        <w:t xml:space="preserve"> </w:t>
      </w:r>
      <w:r w:rsidRPr="008372F6">
        <w:rPr>
          <w:rFonts w:ascii="Arial" w:hAnsi="Arial" w:cs="Arial"/>
          <w:i/>
          <w:spacing w:val="-2"/>
          <w:w w:val="110"/>
          <w:sz w:val="24"/>
          <w:szCs w:val="24"/>
        </w:rPr>
        <w:t>Journal</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of</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Pharmaceutical</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Health</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Services</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Research</w:t>
      </w:r>
      <w:r w:rsidRPr="008372F6">
        <w:rPr>
          <w:rFonts w:ascii="Arial" w:hAnsi="Arial" w:cs="Arial"/>
          <w:i/>
          <w:spacing w:val="-3"/>
          <w:w w:val="110"/>
          <w:sz w:val="24"/>
          <w:szCs w:val="24"/>
        </w:rPr>
        <w:t xml:space="preserve"> </w:t>
      </w:r>
      <w:r w:rsidRPr="008372F6">
        <w:rPr>
          <w:rFonts w:ascii="Arial" w:hAnsi="Arial" w:cs="Arial"/>
          <w:spacing w:val="-2"/>
          <w:w w:val="110"/>
          <w:sz w:val="24"/>
          <w:szCs w:val="24"/>
        </w:rPr>
        <w:t>15.4,</w:t>
      </w:r>
      <w:r w:rsidRPr="008372F6">
        <w:rPr>
          <w:rFonts w:ascii="Arial" w:hAnsi="Arial" w:cs="Arial"/>
          <w:spacing w:val="-11"/>
          <w:w w:val="110"/>
          <w:sz w:val="24"/>
          <w:szCs w:val="24"/>
        </w:rPr>
        <w:t xml:space="preserve"> </w:t>
      </w:r>
      <w:r w:rsidRPr="008372F6">
        <w:rPr>
          <w:rFonts w:ascii="Arial" w:hAnsi="Arial" w:cs="Arial"/>
          <w:spacing w:val="-2"/>
          <w:w w:val="110"/>
          <w:sz w:val="24"/>
          <w:szCs w:val="24"/>
        </w:rPr>
        <w:t>rmae022.</w:t>
      </w:r>
    </w:p>
    <w:p w14:paraId="24185064" w14:textId="77777777" w:rsidR="005D491A" w:rsidRPr="008372F6" w:rsidRDefault="00000000" w:rsidP="00292B66">
      <w:pPr>
        <w:pStyle w:val="BodyText"/>
        <w:spacing w:before="120" w:after="120" w:line="360" w:lineRule="auto"/>
        <w:ind w:right="327"/>
        <w:jc w:val="both"/>
        <w:rPr>
          <w:rFonts w:ascii="Arial" w:hAnsi="Arial" w:cs="Arial"/>
          <w:sz w:val="24"/>
          <w:szCs w:val="24"/>
        </w:rPr>
      </w:pPr>
      <w:r w:rsidRPr="008372F6">
        <w:rPr>
          <w:rFonts w:ascii="Arial" w:hAnsi="Arial" w:cs="Arial"/>
          <w:w w:val="105"/>
          <w:sz w:val="24"/>
          <w:szCs w:val="24"/>
        </w:rPr>
        <w:t>Morrell,</w:t>
      </w:r>
      <w:r w:rsidRPr="008372F6">
        <w:rPr>
          <w:rFonts w:ascii="Arial" w:hAnsi="Arial" w:cs="Arial"/>
          <w:spacing w:val="40"/>
          <w:w w:val="105"/>
          <w:sz w:val="24"/>
          <w:szCs w:val="24"/>
        </w:rPr>
        <w:t xml:space="preserve"> </w:t>
      </w:r>
      <w:r w:rsidRPr="008372F6">
        <w:rPr>
          <w:rFonts w:ascii="Arial" w:hAnsi="Arial" w:cs="Arial"/>
          <w:w w:val="105"/>
          <w:sz w:val="24"/>
          <w:szCs w:val="24"/>
        </w:rPr>
        <w:t>L.,</w:t>
      </w:r>
      <w:r w:rsidRPr="008372F6">
        <w:rPr>
          <w:rFonts w:ascii="Arial" w:hAnsi="Arial" w:cs="Arial"/>
          <w:spacing w:val="40"/>
          <w:w w:val="105"/>
          <w:sz w:val="24"/>
          <w:szCs w:val="24"/>
        </w:rPr>
        <w:t xml:space="preserve"> </w:t>
      </w:r>
      <w:r w:rsidRPr="008372F6">
        <w:rPr>
          <w:rFonts w:ascii="Arial" w:hAnsi="Arial" w:cs="Arial"/>
          <w:w w:val="105"/>
          <w:sz w:val="24"/>
          <w:szCs w:val="24"/>
        </w:rPr>
        <w:t>S.</w:t>
      </w:r>
      <w:r w:rsidRPr="008372F6">
        <w:rPr>
          <w:rFonts w:ascii="Arial" w:hAnsi="Arial" w:cs="Arial"/>
          <w:spacing w:val="40"/>
          <w:w w:val="105"/>
          <w:sz w:val="24"/>
          <w:szCs w:val="24"/>
        </w:rPr>
        <w:t xml:space="preserve"> </w:t>
      </w:r>
      <w:r w:rsidRPr="008372F6">
        <w:rPr>
          <w:rFonts w:ascii="Arial" w:hAnsi="Arial" w:cs="Arial"/>
          <w:w w:val="105"/>
          <w:sz w:val="24"/>
          <w:szCs w:val="24"/>
        </w:rPr>
        <w:t>Wordsworth,</w:t>
      </w:r>
      <w:r w:rsidRPr="008372F6">
        <w:rPr>
          <w:rFonts w:ascii="Arial" w:hAnsi="Arial" w:cs="Arial"/>
          <w:spacing w:val="40"/>
          <w:w w:val="105"/>
          <w:sz w:val="24"/>
          <w:szCs w:val="24"/>
        </w:rPr>
        <w:t xml:space="preserve"> </w:t>
      </w:r>
      <w:r w:rsidRPr="008372F6">
        <w:rPr>
          <w:rFonts w:ascii="Arial" w:hAnsi="Arial" w:cs="Arial"/>
          <w:w w:val="105"/>
          <w:sz w:val="24"/>
          <w:szCs w:val="24"/>
        </w:rPr>
        <w:t>S.</w:t>
      </w:r>
      <w:r w:rsidRPr="008372F6">
        <w:rPr>
          <w:rFonts w:ascii="Arial" w:hAnsi="Arial" w:cs="Arial"/>
          <w:spacing w:val="40"/>
          <w:w w:val="105"/>
          <w:sz w:val="24"/>
          <w:szCs w:val="24"/>
        </w:rPr>
        <w:t xml:space="preserve"> </w:t>
      </w:r>
      <w:r w:rsidRPr="008372F6">
        <w:rPr>
          <w:rFonts w:ascii="Arial" w:hAnsi="Arial" w:cs="Arial"/>
          <w:w w:val="105"/>
          <w:sz w:val="24"/>
          <w:szCs w:val="24"/>
        </w:rPr>
        <w:t>Rees,</w:t>
      </w:r>
      <w:r w:rsidRPr="008372F6">
        <w:rPr>
          <w:rFonts w:ascii="Arial" w:hAnsi="Arial" w:cs="Arial"/>
          <w:spacing w:val="40"/>
          <w:w w:val="105"/>
          <w:sz w:val="24"/>
          <w:szCs w:val="24"/>
        </w:rPr>
        <w:t xml:space="preserve"> </w:t>
      </w:r>
      <w:r w:rsidRPr="008372F6">
        <w:rPr>
          <w:rFonts w:ascii="Arial" w:hAnsi="Arial" w:cs="Arial"/>
          <w:w w:val="105"/>
          <w:sz w:val="24"/>
          <w:szCs w:val="24"/>
        </w:rPr>
        <w:t>et</w:t>
      </w:r>
      <w:r w:rsidRPr="008372F6">
        <w:rPr>
          <w:rFonts w:ascii="Arial" w:hAnsi="Arial" w:cs="Arial"/>
          <w:spacing w:val="40"/>
          <w:w w:val="105"/>
          <w:sz w:val="24"/>
          <w:szCs w:val="24"/>
        </w:rPr>
        <w:t xml:space="preserve"> </w:t>
      </w:r>
      <w:r w:rsidRPr="008372F6">
        <w:rPr>
          <w:rFonts w:ascii="Arial" w:hAnsi="Arial" w:cs="Arial"/>
          <w:w w:val="105"/>
          <w:sz w:val="24"/>
          <w:szCs w:val="24"/>
        </w:rPr>
        <w:t>al.</w:t>
      </w:r>
      <w:r w:rsidRPr="008372F6">
        <w:rPr>
          <w:rFonts w:ascii="Arial" w:hAnsi="Arial" w:cs="Arial"/>
          <w:spacing w:val="40"/>
          <w:w w:val="105"/>
          <w:sz w:val="24"/>
          <w:szCs w:val="24"/>
        </w:rPr>
        <w:t xml:space="preserve"> </w:t>
      </w:r>
      <w:r w:rsidRPr="008372F6">
        <w:rPr>
          <w:rFonts w:ascii="Arial" w:hAnsi="Arial" w:cs="Arial"/>
          <w:w w:val="105"/>
          <w:sz w:val="24"/>
          <w:szCs w:val="24"/>
        </w:rPr>
        <w:t>(2017).</w:t>
      </w:r>
      <w:r w:rsidRPr="008372F6">
        <w:rPr>
          <w:rFonts w:ascii="Arial" w:hAnsi="Arial" w:cs="Arial"/>
          <w:spacing w:val="40"/>
          <w:w w:val="105"/>
          <w:sz w:val="24"/>
          <w:szCs w:val="24"/>
        </w:rPr>
        <w:t xml:space="preserve"> </w:t>
      </w:r>
      <w:r w:rsidRPr="008372F6">
        <w:rPr>
          <w:rFonts w:ascii="Arial" w:hAnsi="Arial" w:cs="Arial"/>
          <w:w w:val="105"/>
          <w:sz w:val="24"/>
          <w:szCs w:val="24"/>
        </w:rPr>
        <w:t>“Does</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Prefer</w:t>
      </w:r>
      <w:r w:rsidRPr="008372F6">
        <w:rPr>
          <w:rFonts w:ascii="Arial" w:hAnsi="Arial" w:cs="Arial"/>
          <w:spacing w:val="40"/>
          <w:w w:val="105"/>
          <w:sz w:val="24"/>
          <w:szCs w:val="24"/>
        </w:rPr>
        <w:t xml:space="preserve"> </w:t>
      </w:r>
      <w:r w:rsidRPr="008372F6">
        <w:rPr>
          <w:rFonts w:ascii="Arial" w:hAnsi="Arial" w:cs="Arial"/>
          <w:w w:val="105"/>
          <w:sz w:val="24"/>
          <w:szCs w:val="24"/>
        </w:rPr>
        <w:t>Health</w:t>
      </w:r>
      <w:r w:rsidRPr="008372F6">
        <w:rPr>
          <w:rFonts w:ascii="Arial" w:hAnsi="Arial" w:cs="Arial"/>
          <w:spacing w:val="40"/>
          <w:w w:val="105"/>
          <w:sz w:val="24"/>
          <w:szCs w:val="24"/>
        </w:rPr>
        <w:t xml:space="preserve"> </w:t>
      </w:r>
      <w:r w:rsidRPr="008372F6">
        <w:rPr>
          <w:rFonts w:ascii="Arial" w:hAnsi="Arial" w:cs="Arial"/>
          <w:w w:val="105"/>
          <w:sz w:val="24"/>
          <w:szCs w:val="24"/>
        </w:rPr>
        <w:t>Gain</w:t>
      </w:r>
      <w:r w:rsidRPr="008372F6">
        <w:rPr>
          <w:rFonts w:ascii="Arial" w:hAnsi="Arial" w:cs="Arial"/>
          <w:spacing w:val="40"/>
          <w:w w:val="105"/>
          <w:sz w:val="24"/>
          <w:szCs w:val="24"/>
        </w:rPr>
        <w:t xml:space="preserve"> </w:t>
      </w:r>
      <w:r w:rsidRPr="008372F6">
        <w:rPr>
          <w:rFonts w:ascii="Arial" w:hAnsi="Arial" w:cs="Arial"/>
          <w:w w:val="105"/>
          <w:sz w:val="24"/>
          <w:szCs w:val="24"/>
        </w:rPr>
        <w:t xml:space="preserve">for Cancer Patients? A Systematic Review of Public Views on Cancer and its Characteristics.” In: </w:t>
      </w:r>
      <w:bookmarkStart w:id="74" w:name="_bookmark79"/>
      <w:bookmarkEnd w:id="74"/>
      <w:r w:rsidRPr="008372F6">
        <w:rPr>
          <w:rFonts w:ascii="Arial" w:hAnsi="Arial" w:cs="Arial"/>
          <w:i/>
          <w:w w:val="105"/>
          <w:sz w:val="24"/>
          <w:szCs w:val="24"/>
        </w:rPr>
        <w:t xml:space="preserve">PharmacoEconomics </w:t>
      </w:r>
      <w:r w:rsidRPr="008372F6">
        <w:rPr>
          <w:rFonts w:ascii="Arial" w:hAnsi="Arial" w:cs="Arial"/>
          <w:w w:val="105"/>
          <w:sz w:val="24"/>
          <w:szCs w:val="24"/>
        </w:rPr>
        <w:t>35, pp. 793–804.</w:t>
      </w:r>
    </w:p>
    <w:p w14:paraId="53D0D7DB"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Mulinari, S. et al. (2020). “Five years of pharmaceutical industry funding of patient organisations in Sweden: Cross-sectional study of companies, patient organisations and drugs.” In: </w:t>
      </w:r>
      <w:r w:rsidRPr="008372F6">
        <w:rPr>
          <w:rFonts w:ascii="Arial" w:hAnsi="Arial" w:cs="Arial"/>
          <w:i/>
          <w:w w:val="105"/>
          <w:sz w:val="24"/>
          <w:szCs w:val="24"/>
        </w:rPr>
        <w:t xml:space="preserve">PLOS ONE </w:t>
      </w:r>
      <w:bookmarkStart w:id="75" w:name="_bookmark80"/>
      <w:bookmarkEnd w:id="75"/>
      <w:r w:rsidRPr="008372F6">
        <w:rPr>
          <w:rFonts w:ascii="Arial" w:hAnsi="Arial" w:cs="Arial"/>
          <w:w w:val="105"/>
          <w:sz w:val="24"/>
          <w:szCs w:val="24"/>
        </w:rPr>
        <w:t>15.6, e0235021.</w:t>
      </w:r>
    </w:p>
    <w:p w14:paraId="0DF5C9FF" w14:textId="77777777" w:rsidR="005D491A" w:rsidRPr="008372F6" w:rsidRDefault="00000000" w:rsidP="00292B66">
      <w:pPr>
        <w:spacing w:before="120" w:after="120" w:line="360" w:lineRule="auto"/>
        <w:ind w:right="358"/>
        <w:jc w:val="both"/>
        <w:rPr>
          <w:rFonts w:ascii="Arial" w:hAnsi="Arial" w:cs="Arial"/>
          <w:sz w:val="24"/>
          <w:szCs w:val="24"/>
        </w:rPr>
      </w:pPr>
      <w:r w:rsidRPr="008372F6">
        <w:rPr>
          <w:rFonts w:ascii="Arial" w:hAnsi="Arial" w:cs="Arial"/>
          <w:w w:val="105"/>
          <w:sz w:val="24"/>
          <w:szCs w:val="24"/>
        </w:rPr>
        <w:t>O’Donnell,</w:t>
      </w:r>
      <w:r w:rsidRPr="008372F6">
        <w:rPr>
          <w:rFonts w:ascii="Arial" w:hAnsi="Arial" w:cs="Arial"/>
          <w:spacing w:val="-12"/>
          <w:w w:val="105"/>
          <w:sz w:val="24"/>
          <w:szCs w:val="24"/>
        </w:rPr>
        <w:t xml:space="preserve"> </w:t>
      </w:r>
      <w:r w:rsidRPr="008372F6">
        <w:rPr>
          <w:rFonts w:ascii="Arial" w:hAnsi="Arial" w:cs="Arial"/>
          <w:w w:val="105"/>
          <w:sz w:val="24"/>
          <w:szCs w:val="24"/>
        </w:rPr>
        <w:t>Owen</w:t>
      </w:r>
      <w:r w:rsidRPr="008372F6">
        <w:rPr>
          <w:rFonts w:ascii="Arial" w:hAnsi="Arial" w:cs="Arial"/>
          <w:spacing w:val="-12"/>
          <w:w w:val="105"/>
          <w:sz w:val="24"/>
          <w:szCs w:val="24"/>
        </w:rPr>
        <w:t xml:space="preserve"> </w:t>
      </w:r>
      <w:r w:rsidRPr="008372F6">
        <w:rPr>
          <w:rFonts w:ascii="Arial" w:hAnsi="Arial" w:cs="Arial"/>
          <w:w w:val="105"/>
          <w:sz w:val="24"/>
          <w:szCs w:val="24"/>
        </w:rPr>
        <w:t>Andrew</w:t>
      </w:r>
      <w:r w:rsidRPr="008372F6">
        <w:rPr>
          <w:rFonts w:ascii="Arial" w:hAnsi="Arial" w:cs="Arial"/>
          <w:spacing w:val="-12"/>
          <w:w w:val="105"/>
          <w:sz w:val="24"/>
          <w:szCs w:val="24"/>
        </w:rPr>
        <w:t xml:space="preserve"> </w:t>
      </w:r>
      <w:r w:rsidRPr="008372F6">
        <w:rPr>
          <w:rFonts w:ascii="Arial" w:hAnsi="Arial" w:cs="Arial"/>
          <w:w w:val="105"/>
          <w:sz w:val="24"/>
          <w:szCs w:val="24"/>
        </w:rPr>
        <w:t>et</w:t>
      </w:r>
      <w:r w:rsidRPr="008372F6">
        <w:rPr>
          <w:rFonts w:ascii="Arial" w:hAnsi="Arial" w:cs="Arial"/>
          <w:spacing w:val="-12"/>
          <w:w w:val="105"/>
          <w:sz w:val="24"/>
          <w:szCs w:val="24"/>
        </w:rPr>
        <w:t xml:space="preserve"> </w:t>
      </w:r>
      <w:r w:rsidRPr="008372F6">
        <w:rPr>
          <w:rFonts w:ascii="Arial" w:hAnsi="Arial" w:cs="Arial"/>
          <w:w w:val="105"/>
          <w:sz w:val="24"/>
          <w:szCs w:val="24"/>
        </w:rPr>
        <w:t>al.</w:t>
      </w:r>
      <w:r w:rsidRPr="008372F6">
        <w:rPr>
          <w:rFonts w:ascii="Arial" w:hAnsi="Arial" w:cs="Arial"/>
          <w:spacing w:val="-12"/>
          <w:w w:val="105"/>
          <w:sz w:val="24"/>
          <w:szCs w:val="24"/>
        </w:rPr>
        <w:t xml:space="preserve"> </w:t>
      </w:r>
      <w:r w:rsidRPr="008372F6">
        <w:rPr>
          <w:rFonts w:ascii="Arial" w:hAnsi="Arial" w:cs="Arial"/>
          <w:w w:val="105"/>
          <w:sz w:val="24"/>
          <w:szCs w:val="24"/>
        </w:rPr>
        <w:t>(2008).</w:t>
      </w:r>
      <w:r w:rsidRPr="008372F6">
        <w:rPr>
          <w:rFonts w:ascii="Arial" w:hAnsi="Arial" w:cs="Arial"/>
          <w:spacing w:val="-12"/>
          <w:w w:val="105"/>
          <w:sz w:val="24"/>
          <w:szCs w:val="24"/>
        </w:rPr>
        <w:t xml:space="preserve"> </w:t>
      </w:r>
      <w:r w:rsidRPr="008372F6">
        <w:rPr>
          <w:rFonts w:ascii="Arial" w:hAnsi="Arial" w:cs="Arial"/>
          <w:i/>
          <w:w w:val="105"/>
          <w:sz w:val="24"/>
          <w:szCs w:val="24"/>
        </w:rPr>
        <w:t>Analyzing</w:t>
      </w:r>
      <w:r w:rsidRPr="008372F6">
        <w:rPr>
          <w:rFonts w:ascii="Arial" w:hAnsi="Arial" w:cs="Arial"/>
          <w:i/>
          <w:spacing w:val="-8"/>
          <w:w w:val="105"/>
          <w:sz w:val="24"/>
          <w:szCs w:val="24"/>
        </w:rPr>
        <w:t xml:space="preserve"> </w:t>
      </w:r>
      <w:r w:rsidRPr="008372F6">
        <w:rPr>
          <w:rFonts w:ascii="Arial" w:hAnsi="Arial" w:cs="Arial"/>
          <w:i/>
          <w:w w:val="105"/>
          <w:sz w:val="24"/>
          <w:szCs w:val="24"/>
        </w:rPr>
        <w:t>health</w:t>
      </w:r>
      <w:r w:rsidRPr="008372F6">
        <w:rPr>
          <w:rFonts w:ascii="Arial" w:hAnsi="Arial" w:cs="Arial"/>
          <w:i/>
          <w:spacing w:val="-8"/>
          <w:w w:val="105"/>
          <w:sz w:val="24"/>
          <w:szCs w:val="24"/>
        </w:rPr>
        <w:t xml:space="preserve"> </w:t>
      </w:r>
      <w:r w:rsidRPr="008372F6">
        <w:rPr>
          <w:rFonts w:ascii="Arial" w:hAnsi="Arial" w:cs="Arial"/>
          <w:i/>
          <w:w w:val="105"/>
          <w:sz w:val="24"/>
          <w:szCs w:val="24"/>
        </w:rPr>
        <w:t>equity</w:t>
      </w:r>
      <w:r w:rsidRPr="008372F6">
        <w:rPr>
          <w:rFonts w:ascii="Arial" w:hAnsi="Arial" w:cs="Arial"/>
          <w:i/>
          <w:spacing w:val="-8"/>
          <w:w w:val="105"/>
          <w:sz w:val="24"/>
          <w:szCs w:val="24"/>
        </w:rPr>
        <w:t xml:space="preserve"> </w:t>
      </w:r>
      <w:r w:rsidRPr="008372F6">
        <w:rPr>
          <w:rFonts w:ascii="Arial" w:hAnsi="Arial" w:cs="Arial"/>
          <w:i/>
          <w:w w:val="105"/>
          <w:sz w:val="24"/>
          <w:szCs w:val="24"/>
        </w:rPr>
        <w:t>using</w:t>
      </w:r>
      <w:r w:rsidRPr="008372F6">
        <w:rPr>
          <w:rFonts w:ascii="Arial" w:hAnsi="Arial" w:cs="Arial"/>
          <w:i/>
          <w:spacing w:val="-8"/>
          <w:w w:val="105"/>
          <w:sz w:val="24"/>
          <w:szCs w:val="24"/>
        </w:rPr>
        <w:t xml:space="preserve"> </w:t>
      </w:r>
      <w:r w:rsidRPr="008372F6">
        <w:rPr>
          <w:rFonts w:ascii="Arial" w:hAnsi="Arial" w:cs="Arial"/>
          <w:i/>
          <w:w w:val="105"/>
          <w:sz w:val="24"/>
          <w:szCs w:val="24"/>
        </w:rPr>
        <w:t>household</w:t>
      </w:r>
      <w:r w:rsidRPr="008372F6">
        <w:rPr>
          <w:rFonts w:ascii="Arial" w:hAnsi="Arial" w:cs="Arial"/>
          <w:i/>
          <w:spacing w:val="-8"/>
          <w:w w:val="105"/>
          <w:sz w:val="24"/>
          <w:szCs w:val="24"/>
        </w:rPr>
        <w:t xml:space="preserve"> </w:t>
      </w:r>
      <w:r w:rsidRPr="008372F6">
        <w:rPr>
          <w:rFonts w:ascii="Arial" w:hAnsi="Arial" w:cs="Arial"/>
          <w:i/>
          <w:w w:val="105"/>
          <w:sz w:val="24"/>
          <w:szCs w:val="24"/>
        </w:rPr>
        <w:t>survey</w:t>
      </w:r>
      <w:r w:rsidRPr="008372F6">
        <w:rPr>
          <w:rFonts w:ascii="Arial" w:hAnsi="Arial" w:cs="Arial"/>
          <w:i/>
          <w:spacing w:val="-8"/>
          <w:w w:val="105"/>
          <w:sz w:val="24"/>
          <w:szCs w:val="24"/>
        </w:rPr>
        <w:t xml:space="preserve"> </w:t>
      </w:r>
      <w:r w:rsidRPr="008372F6">
        <w:rPr>
          <w:rFonts w:ascii="Arial" w:hAnsi="Arial" w:cs="Arial"/>
          <w:i/>
          <w:w w:val="105"/>
          <w:sz w:val="24"/>
          <w:szCs w:val="24"/>
        </w:rPr>
        <w:t>data:</w:t>
      </w:r>
      <w:r w:rsidRPr="008372F6">
        <w:rPr>
          <w:rFonts w:ascii="Arial" w:hAnsi="Arial" w:cs="Arial"/>
          <w:i/>
          <w:spacing w:val="-8"/>
          <w:w w:val="105"/>
          <w:sz w:val="24"/>
          <w:szCs w:val="24"/>
        </w:rPr>
        <w:t xml:space="preserve"> </w:t>
      </w:r>
      <w:r w:rsidRPr="008372F6">
        <w:rPr>
          <w:rFonts w:ascii="Arial" w:hAnsi="Arial" w:cs="Arial"/>
          <w:i/>
          <w:w w:val="105"/>
          <w:sz w:val="24"/>
          <w:szCs w:val="24"/>
        </w:rPr>
        <w:t>a</w:t>
      </w:r>
      <w:r w:rsidRPr="008372F6">
        <w:rPr>
          <w:rFonts w:ascii="Arial" w:hAnsi="Arial" w:cs="Arial"/>
          <w:i/>
          <w:spacing w:val="-8"/>
          <w:w w:val="105"/>
          <w:sz w:val="24"/>
          <w:szCs w:val="24"/>
        </w:rPr>
        <w:t xml:space="preserve"> </w:t>
      </w:r>
      <w:r w:rsidRPr="008372F6">
        <w:rPr>
          <w:rFonts w:ascii="Arial" w:hAnsi="Arial" w:cs="Arial"/>
          <w:i/>
          <w:w w:val="105"/>
          <w:sz w:val="24"/>
          <w:szCs w:val="24"/>
        </w:rPr>
        <w:t xml:space="preserve">guide </w:t>
      </w:r>
      <w:bookmarkStart w:id="76" w:name="_bookmark81"/>
      <w:bookmarkEnd w:id="76"/>
      <w:r w:rsidRPr="008372F6">
        <w:rPr>
          <w:rFonts w:ascii="Arial" w:hAnsi="Arial" w:cs="Arial"/>
          <w:i/>
          <w:w w:val="105"/>
          <w:sz w:val="24"/>
          <w:szCs w:val="24"/>
        </w:rPr>
        <w:t>to</w:t>
      </w:r>
      <w:r w:rsidRPr="008372F6">
        <w:rPr>
          <w:rFonts w:ascii="Arial" w:hAnsi="Arial" w:cs="Arial"/>
          <w:i/>
          <w:spacing w:val="40"/>
          <w:w w:val="105"/>
          <w:sz w:val="24"/>
          <w:szCs w:val="24"/>
        </w:rPr>
        <w:t xml:space="preserve"> </w:t>
      </w:r>
      <w:r w:rsidRPr="008372F6">
        <w:rPr>
          <w:rFonts w:ascii="Arial" w:hAnsi="Arial" w:cs="Arial"/>
          <w:i/>
          <w:w w:val="105"/>
          <w:sz w:val="24"/>
          <w:szCs w:val="24"/>
        </w:rPr>
        <w:t>techniques</w:t>
      </w:r>
      <w:r w:rsidRPr="008372F6">
        <w:rPr>
          <w:rFonts w:ascii="Arial" w:hAnsi="Arial" w:cs="Arial"/>
          <w:i/>
          <w:spacing w:val="40"/>
          <w:w w:val="105"/>
          <w:sz w:val="24"/>
          <w:szCs w:val="24"/>
        </w:rPr>
        <w:t xml:space="preserve"> </w:t>
      </w:r>
      <w:r w:rsidRPr="008372F6">
        <w:rPr>
          <w:rFonts w:ascii="Arial" w:hAnsi="Arial" w:cs="Arial"/>
          <w:i/>
          <w:w w:val="105"/>
          <w:sz w:val="24"/>
          <w:szCs w:val="24"/>
        </w:rPr>
        <w:t>and</w:t>
      </w:r>
      <w:r w:rsidRPr="008372F6">
        <w:rPr>
          <w:rFonts w:ascii="Arial" w:hAnsi="Arial" w:cs="Arial"/>
          <w:i/>
          <w:spacing w:val="40"/>
          <w:w w:val="105"/>
          <w:sz w:val="24"/>
          <w:szCs w:val="24"/>
        </w:rPr>
        <w:t xml:space="preserve"> </w:t>
      </w:r>
      <w:r w:rsidRPr="008372F6">
        <w:rPr>
          <w:rFonts w:ascii="Arial" w:hAnsi="Arial" w:cs="Arial"/>
          <w:i/>
          <w:w w:val="105"/>
          <w:sz w:val="24"/>
          <w:szCs w:val="24"/>
        </w:rPr>
        <w:t>their</w:t>
      </w:r>
      <w:r w:rsidRPr="008372F6">
        <w:rPr>
          <w:rFonts w:ascii="Arial" w:hAnsi="Arial" w:cs="Arial"/>
          <w:i/>
          <w:spacing w:val="40"/>
          <w:w w:val="105"/>
          <w:sz w:val="24"/>
          <w:szCs w:val="24"/>
        </w:rPr>
        <w:t xml:space="preserve"> </w:t>
      </w:r>
      <w:r w:rsidRPr="008372F6">
        <w:rPr>
          <w:rFonts w:ascii="Arial" w:hAnsi="Arial" w:cs="Arial"/>
          <w:i/>
          <w:w w:val="105"/>
          <w:sz w:val="24"/>
          <w:szCs w:val="24"/>
        </w:rPr>
        <w:t>implementation</w:t>
      </w:r>
      <w:r w:rsidRPr="008372F6">
        <w:rPr>
          <w:rFonts w:ascii="Arial" w:hAnsi="Arial" w:cs="Arial"/>
          <w:w w:val="105"/>
          <w:sz w:val="24"/>
          <w:szCs w:val="24"/>
        </w:rPr>
        <w:t>. Washington, DC: World Bank Group.</w:t>
      </w:r>
    </w:p>
    <w:p w14:paraId="29530285" w14:textId="77777777" w:rsidR="00D43841" w:rsidRDefault="00000000" w:rsidP="00EA7791">
      <w:pPr>
        <w:pStyle w:val="BodyText"/>
        <w:spacing w:before="120" w:after="120" w:line="360" w:lineRule="auto"/>
        <w:ind w:right="207"/>
        <w:jc w:val="both"/>
        <w:rPr>
          <w:rFonts w:ascii="Arial" w:hAnsi="Arial" w:cs="Arial"/>
          <w:w w:val="105"/>
          <w:sz w:val="24"/>
          <w:szCs w:val="24"/>
        </w:rPr>
      </w:pPr>
      <w:bookmarkStart w:id="77" w:name="_bookmark82"/>
      <w:bookmarkEnd w:id="77"/>
      <w:r w:rsidRPr="008372F6">
        <w:rPr>
          <w:rFonts w:ascii="Arial" w:hAnsi="Arial" w:cs="Arial"/>
          <w:w w:val="105"/>
          <w:sz w:val="24"/>
          <w:szCs w:val="24"/>
        </w:rPr>
        <w:t>Oliver,</w:t>
      </w:r>
      <w:r w:rsidRPr="008372F6">
        <w:rPr>
          <w:rFonts w:ascii="Arial" w:hAnsi="Arial" w:cs="Arial"/>
          <w:spacing w:val="-5"/>
          <w:w w:val="105"/>
          <w:sz w:val="24"/>
          <w:szCs w:val="24"/>
        </w:rPr>
        <w:t xml:space="preserve"> </w:t>
      </w:r>
      <w:r w:rsidRPr="008372F6">
        <w:rPr>
          <w:rFonts w:ascii="Arial" w:hAnsi="Arial" w:cs="Arial"/>
          <w:w w:val="105"/>
          <w:sz w:val="24"/>
          <w:szCs w:val="24"/>
        </w:rPr>
        <w:t>A.</w:t>
      </w:r>
      <w:r w:rsidRPr="008372F6">
        <w:rPr>
          <w:rFonts w:ascii="Arial" w:hAnsi="Arial" w:cs="Arial"/>
          <w:spacing w:val="-5"/>
          <w:w w:val="105"/>
          <w:sz w:val="24"/>
          <w:szCs w:val="24"/>
        </w:rPr>
        <w:t xml:space="preserve"> </w:t>
      </w:r>
      <w:r w:rsidRPr="008372F6">
        <w:rPr>
          <w:rFonts w:ascii="Arial" w:hAnsi="Arial" w:cs="Arial"/>
          <w:w w:val="105"/>
          <w:sz w:val="24"/>
          <w:szCs w:val="24"/>
        </w:rPr>
        <w:t>(2009).</w:t>
      </w:r>
      <w:r w:rsidRPr="008372F6">
        <w:rPr>
          <w:rFonts w:ascii="Arial" w:hAnsi="Arial" w:cs="Arial"/>
          <w:spacing w:val="-5"/>
          <w:w w:val="105"/>
          <w:sz w:val="24"/>
          <w:szCs w:val="24"/>
        </w:rPr>
        <w:t xml:space="preserve"> </w:t>
      </w:r>
      <w:r w:rsidRPr="008372F6">
        <w:rPr>
          <w:rFonts w:ascii="Arial" w:hAnsi="Arial" w:cs="Arial"/>
          <w:w w:val="105"/>
          <w:sz w:val="24"/>
          <w:szCs w:val="24"/>
        </w:rPr>
        <w:t>“A</w:t>
      </w:r>
      <w:r w:rsidRPr="008372F6">
        <w:rPr>
          <w:rFonts w:ascii="Arial" w:hAnsi="Arial" w:cs="Arial"/>
          <w:spacing w:val="-5"/>
          <w:w w:val="105"/>
          <w:sz w:val="24"/>
          <w:szCs w:val="24"/>
        </w:rPr>
        <w:t xml:space="preserve"> </w:t>
      </w:r>
      <w:r w:rsidRPr="008372F6">
        <w:rPr>
          <w:rFonts w:ascii="Arial" w:hAnsi="Arial" w:cs="Arial"/>
          <w:w w:val="105"/>
          <w:sz w:val="24"/>
          <w:szCs w:val="24"/>
        </w:rPr>
        <w:t>Fair</w:t>
      </w:r>
      <w:r w:rsidRPr="008372F6">
        <w:rPr>
          <w:rFonts w:ascii="Arial" w:hAnsi="Arial" w:cs="Arial"/>
          <w:spacing w:val="-5"/>
          <w:w w:val="105"/>
          <w:sz w:val="24"/>
          <w:szCs w:val="24"/>
        </w:rPr>
        <w:t xml:space="preserve"> </w:t>
      </w:r>
      <w:r w:rsidRPr="008372F6">
        <w:rPr>
          <w:rFonts w:ascii="Arial" w:hAnsi="Arial" w:cs="Arial"/>
          <w:w w:val="105"/>
          <w:sz w:val="24"/>
          <w:szCs w:val="24"/>
        </w:rPr>
        <w:t>Test</w:t>
      </w:r>
      <w:r w:rsidRPr="008372F6">
        <w:rPr>
          <w:rFonts w:ascii="Arial" w:hAnsi="Arial" w:cs="Arial"/>
          <w:spacing w:val="-5"/>
          <w:w w:val="105"/>
          <w:sz w:val="24"/>
          <w:szCs w:val="24"/>
        </w:rPr>
        <w:t xml:space="preserve"> </w:t>
      </w:r>
      <w:r w:rsidRPr="008372F6">
        <w:rPr>
          <w:rFonts w:ascii="Arial" w:hAnsi="Arial" w:cs="Arial"/>
          <w:w w:val="105"/>
          <w:sz w:val="24"/>
          <w:szCs w:val="24"/>
        </w:rPr>
        <w:t>of</w:t>
      </w:r>
      <w:r w:rsidRPr="008372F6">
        <w:rPr>
          <w:rFonts w:ascii="Arial" w:hAnsi="Arial" w:cs="Arial"/>
          <w:spacing w:val="-5"/>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Fair</w:t>
      </w:r>
      <w:r w:rsidRPr="008372F6">
        <w:rPr>
          <w:rFonts w:ascii="Arial" w:hAnsi="Arial" w:cs="Arial"/>
          <w:spacing w:val="-5"/>
          <w:w w:val="105"/>
          <w:sz w:val="24"/>
          <w:szCs w:val="24"/>
        </w:rPr>
        <w:t xml:space="preserve"> </w:t>
      </w:r>
      <w:r w:rsidRPr="008372F6">
        <w:rPr>
          <w:rFonts w:ascii="Arial" w:hAnsi="Arial" w:cs="Arial"/>
          <w:w w:val="105"/>
          <w:sz w:val="24"/>
          <w:szCs w:val="24"/>
        </w:rPr>
        <w:t>Innings?”</w:t>
      </w:r>
      <w:r w:rsidRPr="008372F6">
        <w:rPr>
          <w:rFonts w:ascii="Arial" w:hAnsi="Arial" w:cs="Arial"/>
          <w:spacing w:val="-5"/>
          <w:w w:val="105"/>
          <w:sz w:val="24"/>
          <w:szCs w:val="24"/>
        </w:rPr>
        <w:t xml:space="preserve"> </w:t>
      </w:r>
      <w:r w:rsidRPr="008372F6">
        <w:rPr>
          <w:rFonts w:ascii="Arial" w:hAnsi="Arial" w:cs="Arial"/>
          <w:w w:val="105"/>
          <w:sz w:val="24"/>
          <w:szCs w:val="24"/>
        </w:rPr>
        <w:t>In:</w:t>
      </w:r>
      <w:r w:rsidRPr="008372F6">
        <w:rPr>
          <w:rFonts w:ascii="Arial" w:hAnsi="Arial" w:cs="Arial"/>
          <w:spacing w:val="-5"/>
          <w:w w:val="105"/>
          <w:sz w:val="24"/>
          <w:szCs w:val="24"/>
        </w:rPr>
        <w:t xml:space="preserve"> </w:t>
      </w:r>
      <w:r w:rsidRPr="008372F6">
        <w:rPr>
          <w:rFonts w:ascii="Arial" w:hAnsi="Arial" w:cs="Arial"/>
          <w:i/>
          <w:w w:val="105"/>
          <w:sz w:val="24"/>
          <w:szCs w:val="24"/>
        </w:rPr>
        <w:t xml:space="preserve">Medical Decision Making </w:t>
      </w:r>
      <w:r w:rsidRPr="008372F6">
        <w:rPr>
          <w:rFonts w:ascii="Arial" w:hAnsi="Arial" w:cs="Arial"/>
          <w:w w:val="105"/>
          <w:sz w:val="24"/>
          <w:szCs w:val="24"/>
        </w:rPr>
        <w:t>29.4,</w:t>
      </w:r>
      <w:r w:rsidRPr="008372F6">
        <w:rPr>
          <w:rFonts w:ascii="Arial" w:hAnsi="Arial" w:cs="Arial"/>
          <w:spacing w:val="-5"/>
          <w:w w:val="105"/>
          <w:sz w:val="24"/>
          <w:szCs w:val="24"/>
        </w:rPr>
        <w:t xml:space="preserve"> </w:t>
      </w:r>
      <w:r w:rsidRPr="008372F6">
        <w:rPr>
          <w:rFonts w:ascii="Arial" w:hAnsi="Arial" w:cs="Arial"/>
          <w:w w:val="105"/>
          <w:sz w:val="24"/>
          <w:szCs w:val="24"/>
        </w:rPr>
        <w:t>pp.</w:t>
      </w:r>
      <w:r w:rsidRPr="008372F6">
        <w:rPr>
          <w:rFonts w:ascii="Arial" w:hAnsi="Arial" w:cs="Arial"/>
          <w:spacing w:val="-5"/>
          <w:w w:val="105"/>
          <w:sz w:val="24"/>
          <w:szCs w:val="24"/>
        </w:rPr>
        <w:t xml:space="preserve"> </w:t>
      </w:r>
      <w:r w:rsidRPr="008372F6">
        <w:rPr>
          <w:rFonts w:ascii="Arial" w:hAnsi="Arial" w:cs="Arial"/>
          <w:w w:val="105"/>
          <w:sz w:val="24"/>
          <w:szCs w:val="24"/>
        </w:rPr>
        <w:t xml:space="preserve">491–499. </w:t>
      </w:r>
    </w:p>
    <w:p w14:paraId="70947BB5" w14:textId="77777777" w:rsidR="005D491A" w:rsidRPr="008372F6" w:rsidRDefault="00000000" w:rsidP="00EA7791">
      <w:pPr>
        <w:pStyle w:val="BodyText"/>
        <w:spacing w:before="120" w:after="120" w:line="360" w:lineRule="auto"/>
        <w:ind w:right="207"/>
        <w:jc w:val="both"/>
        <w:rPr>
          <w:rFonts w:ascii="Arial" w:hAnsi="Arial" w:cs="Arial"/>
          <w:sz w:val="24"/>
          <w:szCs w:val="24"/>
        </w:rPr>
      </w:pPr>
      <w:r w:rsidRPr="008372F6">
        <w:rPr>
          <w:rFonts w:ascii="Arial" w:hAnsi="Arial" w:cs="Arial"/>
          <w:w w:val="105"/>
          <w:sz w:val="24"/>
          <w:szCs w:val="24"/>
        </w:rPr>
        <w:t>Olofsson, S., U. G. Gerdtham, L. Hultkrantz, et al. (2018). “Measuring the end-of-life premium in</w:t>
      </w:r>
      <w:r w:rsidRPr="008372F6">
        <w:rPr>
          <w:rFonts w:ascii="Arial" w:hAnsi="Arial" w:cs="Arial"/>
          <w:spacing w:val="40"/>
          <w:w w:val="105"/>
          <w:sz w:val="24"/>
          <w:szCs w:val="24"/>
        </w:rPr>
        <w:t xml:space="preserve"> </w:t>
      </w:r>
      <w:bookmarkStart w:id="78" w:name="_bookmark83"/>
      <w:bookmarkEnd w:id="78"/>
      <w:r w:rsidRPr="008372F6">
        <w:rPr>
          <w:rFonts w:ascii="Arial" w:hAnsi="Arial" w:cs="Arial"/>
          <w:w w:val="105"/>
          <w:sz w:val="24"/>
          <w:szCs w:val="24"/>
        </w:rPr>
        <w:t xml:space="preserve">cancer using individual ex ante willingness to pay.” In: </w:t>
      </w:r>
      <w:r w:rsidRPr="008372F6">
        <w:rPr>
          <w:rFonts w:ascii="Arial" w:hAnsi="Arial" w:cs="Arial"/>
          <w:i/>
          <w:w w:val="105"/>
          <w:sz w:val="24"/>
          <w:szCs w:val="24"/>
        </w:rPr>
        <w:t>Eur J</w:t>
      </w:r>
      <w:r w:rsidRPr="008372F6">
        <w:rPr>
          <w:rFonts w:ascii="Arial" w:hAnsi="Arial" w:cs="Arial"/>
          <w:i/>
          <w:spacing w:val="25"/>
          <w:w w:val="105"/>
          <w:sz w:val="24"/>
          <w:szCs w:val="24"/>
        </w:rPr>
        <w:t xml:space="preserve"> </w:t>
      </w:r>
      <w:r w:rsidRPr="008372F6">
        <w:rPr>
          <w:rFonts w:ascii="Arial" w:hAnsi="Arial" w:cs="Arial"/>
          <w:i/>
          <w:w w:val="105"/>
          <w:sz w:val="24"/>
          <w:szCs w:val="24"/>
        </w:rPr>
        <w:t>Health</w:t>
      </w:r>
      <w:r w:rsidRPr="008372F6">
        <w:rPr>
          <w:rFonts w:ascii="Arial" w:hAnsi="Arial" w:cs="Arial"/>
          <w:i/>
          <w:spacing w:val="25"/>
          <w:w w:val="105"/>
          <w:sz w:val="24"/>
          <w:szCs w:val="24"/>
        </w:rPr>
        <w:t xml:space="preserve"> </w:t>
      </w:r>
      <w:r w:rsidRPr="008372F6">
        <w:rPr>
          <w:rFonts w:ascii="Arial" w:hAnsi="Arial" w:cs="Arial"/>
          <w:i/>
          <w:w w:val="105"/>
          <w:sz w:val="24"/>
          <w:szCs w:val="24"/>
        </w:rPr>
        <w:t>Econ</w:t>
      </w:r>
      <w:r w:rsidRPr="008372F6">
        <w:rPr>
          <w:rFonts w:ascii="Arial" w:hAnsi="Arial" w:cs="Arial"/>
          <w:i/>
          <w:spacing w:val="32"/>
          <w:w w:val="105"/>
          <w:sz w:val="24"/>
          <w:szCs w:val="24"/>
        </w:rPr>
        <w:t xml:space="preserve"> </w:t>
      </w:r>
      <w:r w:rsidRPr="008372F6">
        <w:rPr>
          <w:rFonts w:ascii="Arial" w:hAnsi="Arial" w:cs="Arial"/>
          <w:w w:val="105"/>
          <w:sz w:val="24"/>
          <w:szCs w:val="24"/>
        </w:rPr>
        <w:t>19, pp. 807–820.</w:t>
      </w:r>
    </w:p>
    <w:p w14:paraId="0B5AD554" w14:textId="77777777" w:rsidR="005D491A" w:rsidRPr="008372F6" w:rsidRDefault="00000000" w:rsidP="00292B66">
      <w:pPr>
        <w:pStyle w:val="BodyText"/>
        <w:spacing w:before="120" w:after="120" w:line="360" w:lineRule="auto"/>
        <w:ind w:right="348"/>
        <w:jc w:val="both"/>
        <w:rPr>
          <w:rFonts w:ascii="Arial" w:hAnsi="Arial" w:cs="Arial"/>
          <w:sz w:val="24"/>
          <w:szCs w:val="24"/>
        </w:rPr>
      </w:pPr>
      <w:r w:rsidRPr="008372F6">
        <w:rPr>
          <w:rFonts w:ascii="Arial" w:hAnsi="Arial" w:cs="Arial"/>
          <w:w w:val="110"/>
          <w:sz w:val="24"/>
          <w:szCs w:val="24"/>
        </w:rPr>
        <w:t xml:space="preserve">Pinho, M. and E. Dias Costa (2020). “Can mass media be an obstacle to rationing decisions? A </w:t>
      </w:r>
      <w:bookmarkStart w:id="79" w:name="_bookmark86"/>
      <w:bookmarkEnd w:id="79"/>
      <w:r w:rsidRPr="008372F6">
        <w:rPr>
          <w:rFonts w:ascii="Arial" w:hAnsi="Arial" w:cs="Arial"/>
          <w:w w:val="110"/>
          <w:sz w:val="24"/>
          <w:szCs w:val="24"/>
        </w:rPr>
        <w:t xml:space="preserve">case report from Portugal.” In: </w:t>
      </w:r>
      <w:r w:rsidRPr="008372F6">
        <w:rPr>
          <w:rFonts w:ascii="Arial" w:hAnsi="Arial" w:cs="Arial"/>
          <w:i/>
          <w:w w:val="110"/>
          <w:sz w:val="24"/>
          <w:szCs w:val="24"/>
        </w:rPr>
        <w:t xml:space="preserve">Int J Health Gov. </w:t>
      </w:r>
      <w:r w:rsidRPr="008372F6">
        <w:rPr>
          <w:rFonts w:ascii="Arial" w:hAnsi="Arial" w:cs="Arial"/>
          <w:w w:val="110"/>
          <w:sz w:val="24"/>
          <w:szCs w:val="24"/>
        </w:rPr>
        <w:t>25.1, pp. 3–11.</w:t>
      </w:r>
    </w:p>
    <w:p w14:paraId="36B6B3AF" w14:textId="77777777"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Reckers-Droog,</w:t>
      </w:r>
      <w:r w:rsidRPr="008372F6">
        <w:rPr>
          <w:rFonts w:ascii="Arial" w:hAnsi="Arial" w:cs="Arial"/>
          <w:spacing w:val="-11"/>
          <w:w w:val="105"/>
          <w:sz w:val="24"/>
          <w:szCs w:val="24"/>
        </w:rPr>
        <w:t xml:space="preserve"> </w:t>
      </w:r>
      <w:r w:rsidRPr="008372F6">
        <w:rPr>
          <w:rFonts w:ascii="Arial" w:hAnsi="Arial" w:cs="Arial"/>
          <w:w w:val="105"/>
          <w:sz w:val="24"/>
          <w:szCs w:val="24"/>
        </w:rPr>
        <w:t>V.</w:t>
      </w:r>
      <w:r w:rsidRPr="008372F6">
        <w:rPr>
          <w:rFonts w:ascii="Arial" w:hAnsi="Arial" w:cs="Arial"/>
          <w:spacing w:val="-11"/>
          <w:w w:val="105"/>
          <w:sz w:val="24"/>
          <w:szCs w:val="24"/>
        </w:rPr>
        <w:t xml:space="preserve"> </w:t>
      </w:r>
      <w:r w:rsidRPr="008372F6">
        <w:rPr>
          <w:rFonts w:ascii="Arial" w:hAnsi="Arial" w:cs="Arial"/>
          <w:w w:val="105"/>
          <w:sz w:val="24"/>
          <w:szCs w:val="24"/>
        </w:rPr>
        <w:t>et</w:t>
      </w:r>
      <w:r w:rsidRPr="008372F6">
        <w:rPr>
          <w:rFonts w:ascii="Arial" w:hAnsi="Arial" w:cs="Arial"/>
          <w:spacing w:val="-11"/>
          <w:w w:val="105"/>
          <w:sz w:val="24"/>
          <w:szCs w:val="24"/>
        </w:rPr>
        <w:t xml:space="preserve"> </w:t>
      </w:r>
      <w:r w:rsidRPr="008372F6">
        <w:rPr>
          <w:rFonts w:ascii="Arial" w:hAnsi="Arial" w:cs="Arial"/>
          <w:w w:val="105"/>
          <w:sz w:val="24"/>
          <w:szCs w:val="24"/>
        </w:rPr>
        <w:t>al.</w:t>
      </w:r>
      <w:r w:rsidRPr="008372F6">
        <w:rPr>
          <w:rFonts w:ascii="Arial" w:hAnsi="Arial" w:cs="Arial"/>
          <w:spacing w:val="-11"/>
          <w:w w:val="105"/>
          <w:sz w:val="24"/>
          <w:szCs w:val="24"/>
        </w:rPr>
        <w:t xml:space="preserve"> </w:t>
      </w:r>
      <w:r w:rsidRPr="008372F6">
        <w:rPr>
          <w:rFonts w:ascii="Arial" w:hAnsi="Arial" w:cs="Arial"/>
          <w:w w:val="105"/>
          <w:sz w:val="24"/>
          <w:szCs w:val="24"/>
        </w:rPr>
        <w:t>(2020).</w:t>
      </w:r>
      <w:r w:rsidRPr="008372F6">
        <w:rPr>
          <w:rFonts w:ascii="Arial" w:hAnsi="Arial" w:cs="Arial"/>
          <w:spacing w:val="-11"/>
          <w:w w:val="105"/>
          <w:sz w:val="24"/>
          <w:szCs w:val="24"/>
        </w:rPr>
        <w:t xml:space="preserve"> </w:t>
      </w:r>
      <w:r w:rsidRPr="008372F6">
        <w:rPr>
          <w:rFonts w:ascii="Arial" w:hAnsi="Arial" w:cs="Arial"/>
          <w:w w:val="105"/>
          <w:sz w:val="24"/>
          <w:szCs w:val="24"/>
        </w:rPr>
        <w:t>“How</w:t>
      </w:r>
      <w:r w:rsidRPr="008372F6">
        <w:rPr>
          <w:rFonts w:ascii="Arial" w:hAnsi="Arial" w:cs="Arial"/>
          <w:spacing w:val="-11"/>
          <w:w w:val="105"/>
          <w:sz w:val="24"/>
          <w:szCs w:val="24"/>
        </w:rPr>
        <w:t xml:space="preserve"> </w:t>
      </w:r>
      <w:r w:rsidRPr="008372F6">
        <w:rPr>
          <w:rFonts w:ascii="Arial" w:hAnsi="Arial" w:cs="Arial"/>
          <w:w w:val="105"/>
          <w:sz w:val="24"/>
          <w:szCs w:val="24"/>
        </w:rPr>
        <w:t>does</w:t>
      </w:r>
      <w:r w:rsidRPr="008372F6">
        <w:rPr>
          <w:rFonts w:ascii="Arial" w:hAnsi="Arial" w:cs="Arial"/>
          <w:spacing w:val="-11"/>
          <w:w w:val="105"/>
          <w:sz w:val="24"/>
          <w:szCs w:val="24"/>
        </w:rPr>
        <w:t xml:space="preserve"> </w:t>
      </w:r>
      <w:r w:rsidRPr="008372F6">
        <w:rPr>
          <w:rFonts w:ascii="Arial" w:hAnsi="Arial" w:cs="Arial"/>
          <w:w w:val="105"/>
          <w:sz w:val="24"/>
          <w:szCs w:val="24"/>
        </w:rPr>
        <w:t>participating</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deliberative</w:t>
      </w:r>
      <w:r w:rsidRPr="008372F6">
        <w:rPr>
          <w:rFonts w:ascii="Arial" w:hAnsi="Arial" w:cs="Arial"/>
          <w:spacing w:val="-11"/>
          <w:w w:val="105"/>
          <w:sz w:val="24"/>
          <w:szCs w:val="24"/>
        </w:rPr>
        <w:t xml:space="preserve"> </w:t>
      </w:r>
      <w:r w:rsidRPr="008372F6">
        <w:rPr>
          <w:rFonts w:ascii="Arial" w:hAnsi="Arial" w:cs="Arial"/>
          <w:w w:val="105"/>
          <w:sz w:val="24"/>
          <w:szCs w:val="24"/>
        </w:rPr>
        <w:t>citizens</w:t>
      </w:r>
      <w:r w:rsidRPr="008372F6">
        <w:rPr>
          <w:rFonts w:ascii="Arial" w:hAnsi="Arial" w:cs="Arial"/>
          <w:spacing w:val="-11"/>
          <w:w w:val="105"/>
          <w:sz w:val="24"/>
          <w:szCs w:val="24"/>
        </w:rPr>
        <w:t xml:space="preserve"> </w:t>
      </w:r>
      <w:r w:rsidRPr="008372F6">
        <w:rPr>
          <w:rFonts w:ascii="Arial" w:hAnsi="Arial" w:cs="Arial"/>
          <w:w w:val="105"/>
          <w:sz w:val="24"/>
          <w:szCs w:val="24"/>
        </w:rPr>
        <w:t>panel</w:t>
      </w:r>
      <w:r w:rsidRPr="008372F6">
        <w:rPr>
          <w:rFonts w:ascii="Arial" w:hAnsi="Arial" w:cs="Arial"/>
          <w:spacing w:val="-11"/>
          <w:w w:val="105"/>
          <w:sz w:val="24"/>
          <w:szCs w:val="24"/>
        </w:rPr>
        <w:t xml:space="preserve"> </w:t>
      </w:r>
      <w:r w:rsidRPr="008372F6">
        <w:rPr>
          <w:rFonts w:ascii="Arial" w:hAnsi="Arial" w:cs="Arial"/>
          <w:w w:val="105"/>
          <w:sz w:val="24"/>
          <w:szCs w:val="24"/>
        </w:rPr>
        <w:t>on</w:t>
      </w:r>
      <w:r w:rsidRPr="008372F6">
        <w:rPr>
          <w:rFonts w:ascii="Arial" w:hAnsi="Arial" w:cs="Arial"/>
          <w:spacing w:val="-11"/>
          <w:w w:val="105"/>
          <w:sz w:val="24"/>
          <w:szCs w:val="24"/>
        </w:rPr>
        <w:t xml:space="preserve"> </w:t>
      </w:r>
      <w:r w:rsidRPr="008372F6">
        <w:rPr>
          <w:rFonts w:ascii="Arial" w:hAnsi="Arial" w:cs="Arial"/>
          <w:w w:val="105"/>
          <w:sz w:val="24"/>
          <w:szCs w:val="24"/>
        </w:rPr>
        <w:t xml:space="preserve">healthcare </w:t>
      </w:r>
      <w:bookmarkStart w:id="80" w:name="_bookmark88"/>
      <w:bookmarkEnd w:id="80"/>
      <w:r w:rsidRPr="008372F6">
        <w:rPr>
          <w:rFonts w:ascii="Arial" w:hAnsi="Arial" w:cs="Arial"/>
          <w:w w:val="105"/>
          <w:sz w:val="24"/>
          <w:szCs w:val="24"/>
        </w:rPr>
        <w:t xml:space="preserve">priority setting influence the views of participants?” In: </w:t>
      </w:r>
      <w:r w:rsidRPr="008372F6">
        <w:rPr>
          <w:rFonts w:ascii="Arial" w:hAnsi="Arial" w:cs="Arial"/>
          <w:i/>
          <w:w w:val="105"/>
          <w:sz w:val="24"/>
          <w:szCs w:val="24"/>
        </w:rPr>
        <w:t>Health Policy</w:t>
      </w:r>
      <w:r w:rsidRPr="008372F6">
        <w:rPr>
          <w:rFonts w:ascii="Arial" w:hAnsi="Arial" w:cs="Arial"/>
          <w:i/>
          <w:spacing w:val="38"/>
          <w:w w:val="105"/>
          <w:sz w:val="24"/>
          <w:szCs w:val="24"/>
        </w:rPr>
        <w:t xml:space="preserve"> </w:t>
      </w:r>
      <w:r w:rsidRPr="008372F6">
        <w:rPr>
          <w:rFonts w:ascii="Arial" w:hAnsi="Arial" w:cs="Arial"/>
          <w:w w:val="105"/>
          <w:sz w:val="24"/>
          <w:szCs w:val="24"/>
        </w:rPr>
        <w:t>124.2, pp. 143–151.</w:t>
      </w:r>
    </w:p>
    <w:p w14:paraId="1A1814F2" w14:textId="77777777" w:rsidR="005D491A" w:rsidRPr="008372F6" w:rsidRDefault="00000000" w:rsidP="00292B66">
      <w:pPr>
        <w:pStyle w:val="BodyText"/>
        <w:spacing w:before="120" w:after="120" w:line="360" w:lineRule="auto"/>
        <w:ind w:right="348"/>
        <w:jc w:val="both"/>
        <w:rPr>
          <w:rFonts w:ascii="Arial" w:hAnsi="Arial" w:cs="Arial"/>
          <w:sz w:val="24"/>
          <w:szCs w:val="24"/>
        </w:rPr>
      </w:pPr>
      <w:r w:rsidRPr="008372F6">
        <w:rPr>
          <w:rFonts w:ascii="Arial" w:hAnsi="Arial" w:cs="Arial"/>
          <w:w w:val="105"/>
          <w:sz w:val="24"/>
          <w:szCs w:val="24"/>
        </w:rPr>
        <w:t xml:space="preserve">Robb, K. A., A. E. Simon, A. Miles, et al. (2014). “Public perceptions of cancer: a qualitative study </w:t>
      </w:r>
      <w:bookmarkStart w:id="81" w:name="_bookmark89"/>
      <w:bookmarkEnd w:id="81"/>
      <w:r w:rsidRPr="008372F6">
        <w:rPr>
          <w:rFonts w:ascii="Arial" w:hAnsi="Arial" w:cs="Arial"/>
          <w:w w:val="105"/>
          <w:sz w:val="24"/>
          <w:szCs w:val="24"/>
        </w:rPr>
        <w:t xml:space="preserve">of the balance of positive and negative beliefs.” In: </w:t>
      </w:r>
      <w:r w:rsidRPr="008372F6">
        <w:rPr>
          <w:rFonts w:ascii="Arial" w:hAnsi="Arial" w:cs="Arial"/>
          <w:i/>
          <w:w w:val="105"/>
          <w:sz w:val="24"/>
          <w:szCs w:val="24"/>
        </w:rPr>
        <w:t xml:space="preserve">BMJ Open </w:t>
      </w:r>
      <w:r w:rsidRPr="008372F6">
        <w:rPr>
          <w:rFonts w:ascii="Arial" w:hAnsi="Arial" w:cs="Arial"/>
          <w:w w:val="105"/>
          <w:sz w:val="24"/>
          <w:szCs w:val="24"/>
        </w:rPr>
        <w:t>4, e005434.</w:t>
      </w:r>
    </w:p>
    <w:p w14:paraId="28E84F9F" w14:textId="77777777"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Rubagumya,</w:t>
      </w:r>
      <w:r w:rsidRPr="008372F6">
        <w:rPr>
          <w:rFonts w:ascii="Arial" w:hAnsi="Arial" w:cs="Arial"/>
          <w:spacing w:val="-3"/>
          <w:w w:val="110"/>
          <w:sz w:val="24"/>
          <w:szCs w:val="24"/>
        </w:rPr>
        <w:t xml:space="preserve"> </w:t>
      </w:r>
      <w:r w:rsidRPr="008372F6">
        <w:rPr>
          <w:rFonts w:ascii="Arial" w:hAnsi="Arial" w:cs="Arial"/>
          <w:w w:val="110"/>
          <w:sz w:val="24"/>
          <w:szCs w:val="24"/>
        </w:rPr>
        <w:t>F.</w:t>
      </w:r>
      <w:r w:rsidRPr="008372F6">
        <w:rPr>
          <w:rFonts w:ascii="Arial" w:hAnsi="Arial" w:cs="Arial"/>
          <w:spacing w:val="-2"/>
          <w:w w:val="110"/>
          <w:sz w:val="24"/>
          <w:szCs w:val="24"/>
        </w:rPr>
        <w:t xml:space="preserve"> </w:t>
      </w:r>
      <w:r w:rsidRPr="008372F6">
        <w:rPr>
          <w:rFonts w:ascii="Arial" w:hAnsi="Arial" w:cs="Arial"/>
          <w:w w:val="110"/>
          <w:sz w:val="24"/>
          <w:szCs w:val="24"/>
        </w:rPr>
        <w:t>et</w:t>
      </w:r>
      <w:r w:rsidRPr="008372F6">
        <w:rPr>
          <w:rFonts w:ascii="Arial" w:hAnsi="Arial" w:cs="Arial"/>
          <w:spacing w:val="-2"/>
          <w:w w:val="110"/>
          <w:sz w:val="24"/>
          <w:szCs w:val="24"/>
        </w:rPr>
        <w:t xml:space="preserve"> </w:t>
      </w:r>
      <w:r w:rsidRPr="008372F6">
        <w:rPr>
          <w:rFonts w:ascii="Arial" w:hAnsi="Arial" w:cs="Arial"/>
          <w:w w:val="110"/>
          <w:sz w:val="24"/>
          <w:szCs w:val="24"/>
        </w:rPr>
        <w:t>al.</w:t>
      </w:r>
      <w:r w:rsidRPr="008372F6">
        <w:rPr>
          <w:rFonts w:ascii="Arial" w:hAnsi="Arial" w:cs="Arial"/>
          <w:spacing w:val="-2"/>
          <w:w w:val="110"/>
          <w:sz w:val="24"/>
          <w:szCs w:val="24"/>
        </w:rPr>
        <w:t xml:space="preserve"> </w:t>
      </w:r>
      <w:r w:rsidRPr="008372F6">
        <w:rPr>
          <w:rFonts w:ascii="Arial" w:hAnsi="Arial" w:cs="Arial"/>
          <w:w w:val="110"/>
          <w:sz w:val="24"/>
          <w:szCs w:val="24"/>
        </w:rPr>
        <w:t>(2023).</w:t>
      </w:r>
      <w:r w:rsidRPr="008372F6">
        <w:rPr>
          <w:rFonts w:ascii="Arial" w:hAnsi="Arial" w:cs="Arial"/>
          <w:spacing w:val="-3"/>
          <w:w w:val="110"/>
          <w:sz w:val="24"/>
          <w:szCs w:val="24"/>
        </w:rPr>
        <w:t xml:space="preserve"> </w:t>
      </w:r>
      <w:r w:rsidRPr="008372F6">
        <w:rPr>
          <w:rFonts w:ascii="Arial" w:hAnsi="Arial" w:cs="Arial"/>
          <w:w w:val="110"/>
          <w:sz w:val="24"/>
          <w:szCs w:val="24"/>
        </w:rPr>
        <w:t>“Media</w:t>
      </w:r>
      <w:r w:rsidRPr="008372F6">
        <w:rPr>
          <w:rFonts w:ascii="Arial" w:hAnsi="Arial" w:cs="Arial"/>
          <w:spacing w:val="-2"/>
          <w:w w:val="110"/>
          <w:sz w:val="24"/>
          <w:szCs w:val="24"/>
        </w:rPr>
        <w:t xml:space="preserve"> </w:t>
      </w:r>
      <w:r w:rsidRPr="008372F6">
        <w:rPr>
          <w:rFonts w:ascii="Arial" w:hAnsi="Arial" w:cs="Arial"/>
          <w:w w:val="110"/>
          <w:sz w:val="24"/>
          <w:szCs w:val="24"/>
        </w:rPr>
        <w:t>coverage</w:t>
      </w:r>
      <w:r w:rsidRPr="008372F6">
        <w:rPr>
          <w:rFonts w:ascii="Arial" w:hAnsi="Arial" w:cs="Arial"/>
          <w:spacing w:val="-2"/>
          <w:w w:val="110"/>
          <w:sz w:val="24"/>
          <w:szCs w:val="24"/>
        </w:rPr>
        <w:t xml:space="preserve"> </w:t>
      </w:r>
      <w:r w:rsidRPr="008372F6">
        <w:rPr>
          <w:rFonts w:ascii="Arial" w:hAnsi="Arial" w:cs="Arial"/>
          <w:w w:val="110"/>
          <w:sz w:val="24"/>
          <w:szCs w:val="24"/>
        </w:rPr>
        <w:t>of</w:t>
      </w:r>
      <w:r w:rsidRPr="008372F6">
        <w:rPr>
          <w:rFonts w:ascii="Arial" w:hAnsi="Arial" w:cs="Arial"/>
          <w:spacing w:val="-2"/>
          <w:w w:val="110"/>
          <w:sz w:val="24"/>
          <w:szCs w:val="24"/>
        </w:rPr>
        <w:t xml:space="preserve"> </w:t>
      </w:r>
      <w:r w:rsidRPr="008372F6">
        <w:rPr>
          <w:rFonts w:ascii="Arial" w:hAnsi="Arial" w:cs="Arial"/>
          <w:w w:val="110"/>
          <w:sz w:val="24"/>
          <w:szCs w:val="24"/>
        </w:rPr>
        <w:t>cancer</w:t>
      </w:r>
      <w:r w:rsidRPr="008372F6">
        <w:rPr>
          <w:rFonts w:ascii="Arial" w:hAnsi="Arial" w:cs="Arial"/>
          <w:spacing w:val="-3"/>
          <w:w w:val="110"/>
          <w:sz w:val="24"/>
          <w:szCs w:val="24"/>
        </w:rPr>
        <w:t xml:space="preserve"> </w:t>
      </w:r>
      <w:r w:rsidRPr="008372F6">
        <w:rPr>
          <w:rFonts w:ascii="Arial" w:hAnsi="Arial" w:cs="Arial"/>
          <w:w w:val="110"/>
          <w:sz w:val="24"/>
          <w:szCs w:val="24"/>
        </w:rPr>
        <w:t>therapeutics:</w:t>
      </w:r>
      <w:r w:rsidRPr="008372F6">
        <w:rPr>
          <w:rFonts w:ascii="Arial" w:hAnsi="Arial" w:cs="Arial"/>
          <w:spacing w:val="-2"/>
          <w:w w:val="110"/>
          <w:sz w:val="24"/>
          <w:szCs w:val="24"/>
        </w:rPr>
        <w:t xml:space="preserve"> </w:t>
      </w:r>
      <w:r w:rsidRPr="008372F6">
        <w:rPr>
          <w:rFonts w:ascii="Arial" w:hAnsi="Arial" w:cs="Arial"/>
          <w:w w:val="110"/>
          <w:sz w:val="24"/>
          <w:szCs w:val="24"/>
        </w:rPr>
        <w:t>a</w:t>
      </w:r>
      <w:r w:rsidRPr="008372F6">
        <w:rPr>
          <w:rFonts w:ascii="Arial" w:hAnsi="Arial" w:cs="Arial"/>
          <w:spacing w:val="-3"/>
          <w:w w:val="110"/>
          <w:sz w:val="24"/>
          <w:szCs w:val="24"/>
        </w:rPr>
        <w:t xml:space="preserve"> </w:t>
      </w:r>
      <w:r w:rsidRPr="008372F6">
        <w:rPr>
          <w:rFonts w:ascii="Arial" w:hAnsi="Arial" w:cs="Arial"/>
          <w:w w:val="110"/>
          <w:sz w:val="24"/>
          <w:szCs w:val="24"/>
        </w:rPr>
        <w:t>review</w:t>
      </w:r>
      <w:r w:rsidRPr="008372F6">
        <w:rPr>
          <w:rFonts w:ascii="Arial" w:hAnsi="Arial" w:cs="Arial"/>
          <w:spacing w:val="-3"/>
          <w:w w:val="110"/>
          <w:sz w:val="24"/>
          <w:szCs w:val="24"/>
        </w:rPr>
        <w:t xml:space="preserve"> </w:t>
      </w:r>
      <w:r w:rsidRPr="008372F6">
        <w:rPr>
          <w:rFonts w:ascii="Arial" w:hAnsi="Arial" w:cs="Arial"/>
          <w:w w:val="110"/>
          <w:sz w:val="24"/>
          <w:szCs w:val="24"/>
        </w:rPr>
        <w:t>of</w:t>
      </w:r>
      <w:r w:rsidRPr="008372F6">
        <w:rPr>
          <w:rFonts w:ascii="Arial" w:hAnsi="Arial" w:cs="Arial"/>
          <w:spacing w:val="-2"/>
          <w:w w:val="110"/>
          <w:sz w:val="24"/>
          <w:szCs w:val="24"/>
        </w:rPr>
        <w:t xml:space="preserve"> </w:t>
      </w:r>
      <w:r w:rsidRPr="008372F6">
        <w:rPr>
          <w:rFonts w:ascii="Arial" w:hAnsi="Arial" w:cs="Arial"/>
          <w:w w:val="110"/>
          <w:sz w:val="24"/>
          <w:szCs w:val="24"/>
        </w:rPr>
        <w:t>literature.”</w:t>
      </w:r>
      <w:r w:rsidRPr="008372F6">
        <w:rPr>
          <w:rFonts w:ascii="Arial" w:hAnsi="Arial" w:cs="Arial"/>
          <w:spacing w:val="-2"/>
          <w:w w:val="110"/>
          <w:sz w:val="24"/>
          <w:szCs w:val="24"/>
        </w:rPr>
        <w:t xml:space="preserve"> </w:t>
      </w:r>
      <w:r w:rsidRPr="008372F6">
        <w:rPr>
          <w:rFonts w:ascii="Arial" w:hAnsi="Arial" w:cs="Arial"/>
          <w:spacing w:val="-5"/>
          <w:w w:val="110"/>
          <w:sz w:val="24"/>
          <w:szCs w:val="24"/>
        </w:rPr>
        <w:t>In:</w:t>
      </w:r>
      <w:r w:rsidR="00AC487C">
        <w:rPr>
          <w:rFonts w:ascii="Arial" w:hAnsi="Arial" w:cs="Arial"/>
          <w:spacing w:val="-5"/>
          <w:w w:val="110"/>
          <w:sz w:val="24"/>
          <w:szCs w:val="24"/>
        </w:rPr>
        <w:t xml:space="preserve"> </w:t>
      </w:r>
      <w:bookmarkStart w:id="82" w:name="_bookmark90"/>
      <w:bookmarkEnd w:id="82"/>
      <w:r w:rsidRPr="008372F6">
        <w:rPr>
          <w:rFonts w:ascii="Arial" w:hAnsi="Arial" w:cs="Arial"/>
          <w:i/>
          <w:w w:val="105"/>
          <w:sz w:val="24"/>
          <w:szCs w:val="24"/>
        </w:rPr>
        <w:t>Journal</w:t>
      </w:r>
      <w:r w:rsidRPr="008372F6">
        <w:rPr>
          <w:rFonts w:ascii="Arial" w:hAnsi="Arial" w:cs="Arial"/>
          <w:i/>
          <w:spacing w:val="8"/>
          <w:w w:val="105"/>
          <w:sz w:val="24"/>
          <w:szCs w:val="24"/>
        </w:rPr>
        <w:t xml:space="preserve"> </w:t>
      </w:r>
      <w:r w:rsidRPr="008372F6">
        <w:rPr>
          <w:rFonts w:ascii="Arial" w:hAnsi="Arial" w:cs="Arial"/>
          <w:i/>
          <w:w w:val="105"/>
          <w:sz w:val="24"/>
          <w:szCs w:val="24"/>
        </w:rPr>
        <w:t>of</w:t>
      </w:r>
      <w:r w:rsidRPr="008372F6">
        <w:rPr>
          <w:rFonts w:ascii="Arial" w:hAnsi="Arial" w:cs="Arial"/>
          <w:i/>
          <w:spacing w:val="8"/>
          <w:w w:val="105"/>
          <w:sz w:val="24"/>
          <w:szCs w:val="24"/>
        </w:rPr>
        <w:t xml:space="preserve"> </w:t>
      </w:r>
      <w:r w:rsidRPr="008372F6">
        <w:rPr>
          <w:rFonts w:ascii="Arial" w:hAnsi="Arial" w:cs="Arial"/>
          <w:i/>
          <w:w w:val="105"/>
          <w:sz w:val="24"/>
          <w:szCs w:val="24"/>
        </w:rPr>
        <w:t>cancer</w:t>
      </w:r>
      <w:r w:rsidRPr="008372F6">
        <w:rPr>
          <w:rFonts w:ascii="Arial" w:hAnsi="Arial" w:cs="Arial"/>
          <w:i/>
          <w:spacing w:val="8"/>
          <w:w w:val="105"/>
          <w:sz w:val="24"/>
          <w:szCs w:val="24"/>
        </w:rPr>
        <w:t xml:space="preserve"> </w:t>
      </w:r>
      <w:r w:rsidRPr="008372F6">
        <w:rPr>
          <w:rFonts w:ascii="Arial" w:hAnsi="Arial" w:cs="Arial"/>
          <w:i/>
          <w:w w:val="105"/>
          <w:sz w:val="24"/>
          <w:szCs w:val="24"/>
        </w:rPr>
        <w:t>policy</w:t>
      </w:r>
      <w:r w:rsidRPr="008372F6">
        <w:rPr>
          <w:rFonts w:ascii="Arial" w:hAnsi="Arial" w:cs="Arial"/>
          <w:i/>
          <w:spacing w:val="14"/>
          <w:w w:val="105"/>
          <w:sz w:val="24"/>
          <w:szCs w:val="24"/>
        </w:rPr>
        <w:t xml:space="preserve"> </w:t>
      </w:r>
      <w:r w:rsidRPr="008372F6">
        <w:rPr>
          <w:rFonts w:ascii="Arial" w:hAnsi="Arial" w:cs="Arial"/>
          <w:w w:val="105"/>
          <w:sz w:val="24"/>
          <w:szCs w:val="24"/>
        </w:rPr>
        <w:t>36,</w:t>
      </w:r>
      <w:r w:rsidRPr="008372F6">
        <w:rPr>
          <w:rFonts w:ascii="Arial" w:hAnsi="Arial" w:cs="Arial"/>
          <w:spacing w:val="4"/>
          <w:w w:val="105"/>
          <w:sz w:val="24"/>
          <w:szCs w:val="24"/>
        </w:rPr>
        <w:t xml:space="preserve"> </w:t>
      </w:r>
      <w:r w:rsidRPr="008372F6">
        <w:rPr>
          <w:rFonts w:ascii="Arial" w:hAnsi="Arial" w:cs="Arial"/>
          <w:w w:val="105"/>
          <w:sz w:val="24"/>
          <w:szCs w:val="24"/>
        </w:rPr>
        <w:t>p.</w:t>
      </w:r>
      <w:r w:rsidRPr="008372F6">
        <w:rPr>
          <w:rFonts w:ascii="Arial" w:hAnsi="Arial" w:cs="Arial"/>
          <w:spacing w:val="3"/>
          <w:w w:val="105"/>
          <w:sz w:val="24"/>
          <w:szCs w:val="24"/>
        </w:rPr>
        <w:t xml:space="preserve"> </w:t>
      </w:r>
      <w:r w:rsidRPr="008372F6">
        <w:rPr>
          <w:rFonts w:ascii="Arial" w:hAnsi="Arial" w:cs="Arial"/>
          <w:spacing w:val="-2"/>
          <w:w w:val="105"/>
          <w:sz w:val="24"/>
          <w:szCs w:val="24"/>
        </w:rPr>
        <w:t>100418.</w:t>
      </w:r>
    </w:p>
    <w:p w14:paraId="73435A14" w14:textId="77777777" w:rsidR="005D491A" w:rsidRPr="008372F6" w:rsidRDefault="00000000" w:rsidP="00292B66">
      <w:pPr>
        <w:spacing w:before="120" w:after="120" w:line="360" w:lineRule="auto"/>
        <w:ind w:right="329"/>
        <w:jc w:val="both"/>
        <w:rPr>
          <w:rFonts w:ascii="Arial" w:hAnsi="Arial" w:cs="Arial"/>
          <w:sz w:val="24"/>
          <w:szCs w:val="24"/>
        </w:rPr>
      </w:pPr>
      <w:r w:rsidRPr="008372F6">
        <w:rPr>
          <w:rFonts w:ascii="Arial" w:hAnsi="Arial" w:cs="Arial"/>
          <w:w w:val="105"/>
          <w:sz w:val="24"/>
          <w:szCs w:val="24"/>
        </w:rPr>
        <w:lastRenderedPageBreak/>
        <w:t>Samuelson,</w:t>
      </w:r>
      <w:r w:rsidRPr="008372F6">
        <w:rPr>
          <w:rFonts w:ascii="Arial" w:hAnsi="Arial" w:cs="Arial"/>
          <w:spacing w:val="24"/>
          <w:w w:val="105"/>
          <w:sz w:val="24"/>
          <w:szCs w:val="24"/>
        </w:rPr>
        <w:t xml:space="preserve"> </w:t>
      </w:r>
      <w:r w:rsidRPr="008372F6">
        <w:rPr>
          <w:rFonts w:ascii="Arial" w:hAnsi="Arial" w:cs="Arial"/>
          <w:w w:val="105"/>
          <w:sz w:val="24"/>
          <w:szCs w:val="24"/>
        </w:rPr>
        <w:t>W.</w:t>
      </w:r>
      <w:r w:rsidRPr="008372F6">
        <w:rPr>
          <w:rFonts w:ascii="Arial" w:hAnsi="Arial" w:cs="Arial"/>
          <w:spacing w:val="24"/>
          <w:w w:val="105"/>
          <w:sz w:val="24"/>
          <w:szCs w:val="24"/>
        </w:rPr>
        <w:t xml:space="preserve"> </w:t>
      </w:r>
      <w:r w:rsidRPr="008372F6">
        <w:rPr>
          <w:rFonts w:ascii="Arial" w:hAnsi="Arial" w:cs="Arial"/>
          <w:w w:val="105"/>
          <w:sz w:val="24"/>
          <w:szCs w:val="24"/>
        </w:rPr>
        <w:t>and</w:t>
      </w:r>
      <w:r w:rsidRPr="008372F6">
        <w:rPr>
          <w:rFonts w:ascii="Arial" w:hAnsi="Arial" w:cs="Arial"/>
          <w:spacing w:val="24"/>
          <w:w w:val="105"/>
          <w:sz w:val="24"/>
          <w:szCs w:val="24"/>
        </w:rPr>
        <w:t xml:space="preserve"> </w:t>
      </w:r>
      <w:r w:rsidRPr="008372F6">
        <w:rPr>
          <w:rFonts w:ascii="Arial" w:hAnsi="Arial" w:cs="Arial"/>
          <w:w w:val="105"/>
          <w:sz w:val="24"/>
          <w:szCs w:val="24"/>
        </w:rPr>
        <w:t>R.</w:t>
      </w:r>
      <w:r w:rsidRPr="008372F6">
        <w:rPr>
          <w:rFonts w:ascii="Arial" w:hAnsi="Arial" w:cs="Arial"/>
          <w:spacing w:val="24"/>
          <w:w w:val="105"/>
          <w:sz w:val="24"/>
          <w:szCs w:val="24"/>
        </w:rPr>
        <w:t xml:space="preserve"> </w:t>
      </w:r>
      <w:r w:rsidRPr="008372F6">
        <w:rPr>
          <w:rFonts w:ascii="Arial" w:hAnsi="Arial" w:cs="Arial"/>
          <w:w w:val="105"/>
          <w:sz w:val="24"/>
          <w:szCs w:val="24"/>
        </w:rPr>
        <w:t>Zeckhauser</w:t>
      </w:r>
      <w:r w:rsidRPr="008372F6">
        <w:rPr>
          <w:rFonts w:ascii="Arial" w:hAnsi="Arial" w:cs="Arial"/>
          <w:spacing w:val="24"/>
          <w:w w:val="105"/>
          <w:sz w:val="24"/>
          <w:szCs w:val="24"/>
        </w:rPr>
        <w:t xml:space="preserve"> </w:t>
      </w:r>
      <w:r w:rsidRPr="008372F6">
        <w:rPr>
          <w:rFonts w:ascii="Arial" w:hAnsi="Arial" w:cs="Arial"/>
          <w:w w:val="105"/>
          <w:sz w:val="24"/>
          <w:szCs w:val="24"/>
        </w:rPr>
        <w:t>(1988).</w:t>
      </w:r>
      <w:r w:rsidRPr="008372F6">
        <w:rPr>
          <w:rFonts w:ascii="Arial" w:hAnsi="Arial" w:cs="Arial"/>
          <w:spacing w:val="24"/>
          <w:w w:val="105"/>
          <w:sz w:val="24"/>
          <w:szCs w:val="24"/>
        </w:rPr>
        <w:t xml:space="preserve"> </w:t>
      </w:r>
      <w:r w:rsidRPr="008372F6">
        <w:rPr>
          <w:rFonts w:ascii="Arial" w:hAnsi="Arial" w:cs="Arial"/>
          <w:w w:val="105"/>
          <w:sz w:val="24"/>
          <w:szCs w:val="24"/>
        </w:rPr>
        <w:t>“Status</w:t>
      </w:r>
      <w:r w:rsidRPr="008372F6">
        <w:rPr>
          <w:rFonts w:ascii="Arial" w:hAnsi="Arial" w:cs="Arial"/>
          <w:spacing w:val="24"/>
          <w:w w:val="105"/>
          <w:sz w:val="24"/>
          <w:szCs w:val="24"/>
        </w:rPr>
        <w:t xml:space="preserve"> </w:t>
      </w:r>
      <w:r w:rsidRPr="008372F6">
        <w:rPr>
          <w:rFonts w:ascii="Arial" w:hAnsi="Arial" w:cs="Arial"/>
          <w:w w:val="105"/>
          <w:sz w:val="24"/>
          <w:szCs w:val="24"/>
        </w:rPr>
        <w:t>Quo</w:t>
      </w:r>
      <w:r w:rsidRPr="008372F6">
        <w:rPr>
          <w:rFonts w:ascii="Arial" w:hAnsi="Arial" w:cs="Arial"/>
          <w:spacing w:val="24"/>
          <w:w w:val="105"/>
          <w:sz w:val="24"/>
          <w:szCs w:val="24"/>
        </w:rPr>
        <w:t xml:space="preserve"> </w:t>
      </w:r>
      <w:r w:rsidRPr="008372F6">
        <w:rPr>
          <w:rFonts w:ascii="Arial" w:hAnsi="Arial" w:cs="Arial"/>
          <w:w w:val="105"/>
          <w:sz w:val="24"/>
          <w:szCs w:val="24"/>
        </w:rPr>
        <w:t>Bias</w:t>
      </w:r>
      <w:r w:rsidRPr="008372F6">
        <w:rPr>
          <w:rFonts w:ascii="Arial" w:hAnsi="Arial" w:cs="Arial"/>
          <w:spacing w:val="24"/>
          <w:w w:val="105"/>
          <w:sz w:val="24"/>
          <w:szCs w:val="24"/>
        </w:rPr>
        <w:t xml:space="preserve"> </w:t>
      </w:r>
      <w:r w:rsidRPr="008372F6">
        <w:rPr>
          <w:rFonts w:ascii="Arial" w:hAnsi="Arial" w:cs="Arial"/>
          <w:w w:val="105"/>
          <w:sz w:val="24"/>
          <w:szCs w:val="24"/>
        </w:rPr>
        <w:t>in</w:t>
      </w:r>
      <w:r w:rsidRPr="008372F6">
        <w:rPr>
          <w:rFonts w:ascii="Arial" w:hAnsi="Arial" w:cs="Arial"/>
          <w:spacing w:val="24"/>
          <w:w w:val="105"/>
          <w:sz w:val="24"/>
          <w:szCs w:val="24"/>
        </w:rPr>
        <w:t xml:space="preserve"> </w:t>
      </w:r>
      <w:r w:rsidRPr="008372F6">
        <w:rPr>
          <w:rFonts w:ascii="Arial" w:hAnsi="Arial" w:cs="Arial"/>
          <w:w w:val="105"/>
          <w:sz w:val="24"/>
          <w:szCs w:val="24"/>
        </w:rPr>
        <w:t>Decision</w:t>
      </w:r>
      <w:r w:rsidRPr="008372F6">
        <w:rPr>
          <w:rFonts w:ascii="Arial" w:hAnsi="Arial" w:cs="Arial"/>
          <w:spacing w:val="24"/>
          <w:w w:val="105"/>
          <w:sz w:val="24"/>
          <w:szCs w:val="24"/>
        </w:rPr>
        <w:t xml:space="preserve"> </w:t>
      </w:r>
      <w:r w:rsidRPr="008372F6">
        <w:rPr>
          <w:rFonts w:ascii="Arial" w:hAnsi="Arial" w:cs="Arial"/>
          <w:w w:val="105"/>
          <w:sz w:val="24"/>
          <w:szCs w:val="24"/>
        </w:rPr>
        <w:t>Making.”</w:t>
      </w:r>
      <w:r w:rsidRPr="008372F6">
        <w:rPr>
          <w:rFonts w:ascii="Arial" w:hAnsi="Arial" w:cs="Arial"/>
          <w:spacing w:val="24"/>
          <w:w w:val="105"/>
          <w:sz w:val="24"/>
          <w:szCs w:val="24"/>
        </w:rPr>
        <w:t xml:space="preserve"> </w:t>
      </w:r>
      <w:r w:rsidRPr="008372F6">
        <w:rPr>
          <w:rFonts w:ascii="Arial" w:hAnsi="Arial" w:cs="Arial"/>
          <w:w w:val="105"/>
          <w:sz w:val="24"/>
          <w:szCs w:val="24"/>
        </w:rPr>
        <w:t>In:</w:t>
      </w:r>
      <w:r w:rsidRPr="008372F6">
        <w:rPr>
          <w:rFonts w:ascii="Arial" w:hAnsi="Arial" w:cs="Arial"/>
          <w:spacing w:val="24"/>
          <w:w w:val="105"/>
          <w:sz w:val="24"/>
          <w:szCs w:val="24"/>
        </w:rPr>
        <w:t xml:space="preserve"> </w:t>
      </w:r>
      <w:r w:rsidRPr="008372F6">
        <w:rPr>
          <w:rFonts w:ascii="Arial" w:hAnsi="Arial" w:cs="Arial"/>
          <w:i/>
          <w:w w:val="105"/>
          <w:sz w:val="24"/>
          <w:szCs w:val="24"/>
        </w:rPr>
        <w:t>Journal</w:t>
      </w:r>
      <w:r w:rsidRPr="008372F6">
        <w:rPr>
          <w:rFonts w:ascii="Arial" w:hAnsi="Arial" w:cs="Arial"/>
          <w:i/>
          <w:spacing w:val="31"/>
          <w:w w:val="105"/>
          <w:sz w:val="24"/>
          <w:szCs w:val="24"/>
        </w:rPr>
        <w:t xml:space="preserve"> </w:t>
      </w:r>
      <w:r w:rsidRPr="008372F6">
        <w:rPr>
          <w:rFonts w:ascii="Arial" w:hAnsi="Arial" w:cs="Arial"/>
          <w:i/>
          <w:w w:val="105"/>
          <w:sz w:val="24"/>
          <w:szCs w:val="24"/>
        </w:rPr>
        <w:t xml:space="preserve">of </w:t>
      </w:r>
      <w:bookmarkStart w:id="83" w:name="_bookmark91"/>
      <w:bookmarkEnd w:id="83"/>
      <w:r w:rsidRPr="008372F6">
        <w:rPr>
          <w:rFonts w:ascii="Arial" w:hAnsi="Arial" w:cs="Arial"/>
          <w:i/>
          <w:w w:val="105"/>
          <w:sz w:val="24"/>
          <w:szCs w:val="24"/>
        </w:rPr>
        <w:t xml:space="preserve">Risk and Uncertainty </w:t>
      </w:r>
      <w:r w:rsidRPr="008372F6">
        <w:rPr>
          <w:rFonts w:ascii="Arial" w:hAnsi="Arial" w:cs="Arial"/>
          <w:w w:val="105"/>
          <w:sz w:val="24"/>
          <w:szCs w:val="24"/>
        </w:rPr>
        <w:t>1.1, pp. 7–59.</w:t>
      </w:r>
    </w:p>
    <w:p w14:paraId="79E3B0DE" w14:textId="77777777" w:rsidR="00246713" w:rsidRDefault="00246713" w:rsidP="00EA7791">
      <w:pPr>
        <w:pStyle w:val="BodyText"/>
        <w:spacing w:before="120" w:after="120" w:line="360" w:lineRule="auto"/>
        <w:jc w:val="both"/>
        <w:rPr>
          <w:rFonts w:ascii="Arial" w:hAnsi="Arial" w:cs="Arial"/>
          <w:w w:val="105"/>
          <w:sz w:val="24"/>
          <w:szCs w:val="24"/>
        </w:rPr>
      </w:pPr>
      <w:r w:rsidRPr="00246713">
        <w:rPr>
          <w:rFonts w:ascii="Arial" w:hAnsi="Arial" w:cs="Arial"/>
          <w:w w:val="105"/>
          <w:sz w:val="24"/>
          <w:szCs w:val="24"/>
        </w:rPr>
        <w:t xml:space="preserve">Scheunemann, L. P., and D. B. White (2011). “The Ethics and Reality of Rationing in Medicine.” Chest 140.6, pp. 1625–1632. </w:t>
      </w:r>
    </w:p>
    <w:p w14:paraId="2F051B60" w14:textId="77777777"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Schomerus, G., H. Matschinger, and M. Angermeyer (2006). “Preferences of the public regarding</w:t>
      </w:r>
      <w:r w:rsidRPr="008372F6">
        <w:rPr>
          <w:rFonts w:ascii="Arial" w:hAnsi="Arial" w:cs="Arial"/>
          <w:spacing w:val="80"/>
          <w:w w:val="105"/>
          <w:sz w:val="24"/>
          <w:szCs w:val="24"/>
        </w:rPr>
        <w:t xml:space="preserve"> </w:t>
      </w:r>
      <w:r w:rsidRPr="008372F6">
        <w:rPr>
          <w:rFonts w:ascii="Arial" w:hAnsi="Arial" w:cs="Arial"/>
          <w:w w:val="105"/>
          <w:sz w:val="24"/>
          <w:szCs w:val="24"/>
        </w:rPr>
        <w:t xml:space="preserve">cutbacks in expenditure for patient care.” In: </w:t>
      </w:r>
      <w:r w:rsidRPr="008372F6">
        <w:rPr>
          <w:rFonts w:ascii="Arial" w:hAnsi="Arial" w:cs="Arial"/>
          <w:i/>
          <w:w w:val="105"/>
          <w:sz w:val="24"/>
          <w:szCs w:val="24"/>
        </w:rPr>
        <w:t>Soc</w:t>
      </w:r>
      <w:r w:rsidRPr="008372F6">
        <w:rPr>
          <w:rFonts w:ascii="Arial" w:hAnsi="Arial" w:cs="Arial"/>
          <w:i/>
          <w:spacing w:val="33"/>
          <w:w w:val="105"/>
          <w:sz w:val="24"/>
          <w:szCs w:val="24"/>
        </w:rPr>
        <w:t xml:space="preserve"> </w:t>
      </w:r>
      <w:r w:rsidRPr="008372F6">
        <w:rPr>
          <w:rFonts w:ascii="Arial" w:hAnsi="Arial" w:cs="Arial"/>
          <w:i/>
          <w:w w:val="105"/>
          <w:sz w:val="24"/>
          <w:szCs w:val="24"/>
        </w:rPr>
        <w:t>Psychiat</w:t>
      </w:r>
      <w:r w:rsidRPr="008372F6">
        <w:rPr>
          <w:rFonts w:ascii="Arial" w:hAnsi="Arial" w:cs="Arial"/>
          <w:i/>
          <w:spacing w:val="34"/>
          <w:w w:val="105"/>
          <w:sz w:val="24"/>
          <w:szCs w:val="24"/>
        </w:rPr>
        <w:t xml:space="preserve"> </w:t>
      </w:r>
      <w:r w:rsidRPr="008372F6">
        <w:rPr>
          <w:rFonts w:ascii="Arial" w:hAnsi="Arial" w:cs="Arial"/>
          <w:i/>
          <w:w w:val="105"/>
          <w:sz w:val="24"/>
          <w:szCs w:val="24"/>
        </w:rPr>
        <w:t>Epidemiol</w:t>
      </w:r>
      <w:r w:rsidRPr="008372F6">
        <w:rPr>
          <w:rFonts w:ascii="Arial" w:hAnsi="Arial" w:cs="Arial"/>
          <w:i/>
          <w:spacing w:val="40"/>
          <w:w w:val="105"/>
          <w:sz w:val="24"/>
          <w:szCs w:val="24"/>
        </w:rPr>
        <w:t xml:space="preserve"> </w:t>
      </w:r>
      <w:r w:rsidRPr="008372F6">
        <w:rPr>
          <w:rFonts w:ascii="Arial" w:hAnsi="Arial" w:cs="Arial"/>
          <w:w w:val="105"/>
          <w:sz w:val="24"/>
          <w:szCs w:val="24"/>
        </w:rPr>
        <w:t>41, pp. 369–377.</w:t>
      </w:r>
    </w:p>
    <w:p w14:paraId="71F80CE9" w14:textId="77777777" w:rsidR="005D491A" w:rsidRPr="008372F6" w:rsidRDefault="00000000" w:rsidP="00292B66">
      <w:pPr>
        <w:spacing w:before="120" w:after="120" w:line="360" w:lineRule="auto"/>
        <w:ind w:right="358"/>
        <w:jc w:val="both"/>
        <w:rPr>
          <w:rFonts w:ascii="Arial" w:hAnsi="Arial" w:cs="Arial"/>
          <w:sz w:val="24"/>
          <w:szCs w:val="24"/>
        </w:rPr>
      </w:pPr>
      <w:bookmarkStart w:id="84" w:name="_bookmark93"/>
      <w:bookmarkStart w:id="85" w:name="_bookmark92"/>
      <w:bookmarkEnd w:id="84"/>
      <w:bookmarkEnd w:id="85"/>
      <w:r w:rsidRPr="008372F6">
        <w:rPr>
          <w:rFonts w:ascii="Arial" w:hAnsi="Arial" w:cs="Arial"/>
          <w:w w:val="105"/>
          <w:sz w:val="24"/>
          <w:szCs w:val="24"/>
        </w:rPr>
        <w:t xml:space="preserve">Shah, K. et al. (2015). </w:t>
      </w:r>
      <w:r w:rsidRPr="008372F6">
        <w:rPr>
          <w:rFonts w:ascii="Arial" w:hAnsi="Arial" w:cs="Arial"/>
          <w:i/>
          <w:w w:val="105"/>
          <w:sz w:val="24"/>
          <w:szCs w:val="24"/>
        </w:rPr>
        <w:t xml:space="preserve">Do respondents completing abstract, hypothetical priority-setting exercises </w:t>
      </w:r>
      <w:bookmarkStart w:id="86" w:name="_bookmark94"/>
      <w:bookmarkEnd w:id="86"/>
      <w:r w:rsidRPr="008372F6">
        <w:rPr>
          <w:rFonts w:ascii="Arial" w:hAnsi="Arial" w:cs="Arial"/>
          <w:i/>
          <w:w w:val="105"/>
          <w:sz w:val="24"/>
          <w:szCs w:val="24"/>
        </w:rPr>
        <w:t xml:space="preserve">agree with the policy implications of their choices? </w:t>
      </w:r>
      <w:r w:rsidRPr="008372F6">
        <w:rPr>
          <w:rFonts w:ascii="Arial" w:hAnsi="Arial" w:cs="Arial"/>
          <w:w w:val="105"/>
          <w:sz w:val="24"/>
          <w:szCs w:val="24"/>
        </w:rPr>
        <w:t>Office for Health Economics.</w:t>
      </w:r>
    </w:p>
    <w:p w14:paraId="54143B15" w14:textId="77777777" w:rsidR="005D491A" w:rsidRPr="008372F6" w:rsidRDefault="00000000" w:rsidP="00292B66">
      <w:pPr>
        <w:pStyle w:val="BodyText"/>
        <w:spacing w:before="120" w:after="120" w:line="360" w:lineRule="auto"/>
        <w:ind w:right="354"/>
        <w:jc w:val="both"/>
        <w:rPr>
          <w:rFonts w:ascii="Arial" w:hAnsi="Arial" w:cs="Arial"/>
          <w:sz w:val="24"/>
          <w:szCs w:val="24"/>
        </w:rPr>
      </w:pPr>
      <w:r w:rsidRPr="008372F6">
        <w:rPr>
          <w:rFonts w:ascii="Arial" w:hAnsi="Arial" w:cs="Arial"/>
          <w:w w:val="105"/>
          <w:sz w:val="24"/>
          <w:szCs w:val="24"/>
        </w:rPr>
        <w:t xml:space="preserve">Sinclair, Sean (Mar. 2022). “Explaining rule of rescue obligations in healthcare allocation: allowing the patient to tell the right kind of story about their life.” In: </w:t>
      </w:r>
      <w:r w:rsidRPr="008372F6">
        <w:rPr>
          <w:rFonts w:ascii="Arial" w:hAnsi="Arial" w:cs="Arial"/>
          <w:i/>
          <w:w w:val="105"/>
          <w:sz w:val="24"/>
          <w:szCs w:val="24"/>
        </w:rPr>
        <w:t xml:space="preserve">Medicine, Health Care and </w:t>
      </w:r>
      <w:bookmarkStart w:id="87" w:name="_bookmark95"/>
      <w:bookmarkEnd w:id="87"/>
      <w:r w:rsidRPr="008372F6">
        <w:rPr>
          <w:rFonts w:ascii="Arial" w:hAnsi="Arial" w:cs="Arial"/>
          <w:i/>
          <w:w w:val="105"/>
          <w:sz w:val="24"/>
          <w:szCs w:val="24"/>
        </w:rPr>
        <w:t xml:space="preserve">Philosophy </w:t>
      </w:r>
      <w:r w:rsidRPr="008372F6">
        <w:rPr>
          <w:rFonts w:ascii="Arial" w:hAnsi="Arial" w:cs="Arial"/>
          <w:w w:val="105"/>
          <w:sz w:val="24"/>
          <w:szCs w:val="24"/>
        </w:rPr>
        <w:t>25.1, pp. 31–46.</w:t>
      </w:r>
    </w:p>
    <w:p w14:paraId="272B78CF" w14:textId="77777777"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Singh,</w:t>
      </w:r>
      <w:r w:rsidRPr="008372F6">
        <w:rPr>
          <w:rFonts w:ascii="Arial" w:hAnsi="Arial" w:cs="Arial"/>
          <w:spacing w:val="-2"/>
          <w:w w:val="105"/>
          <w:sz w:val="24"/>
          <w:szCs w:val="24"/>
        </w:rPr>
        <w:t xml:space="preserve"> </w:t>
      </w:r>
      <w:r w:rsidRPr="008372F6">
        <w:rPr>
          <w:rFonts w:ascii="Arial" w:hAnsi="Arial" w:cs="Arial"/>
          <w:w w:val="105"/>
          <w:sz w:val="24"/>
          <w:szCs w:val="24"/>
        </w:rPr>
        <w:t>J.</w:t>
      </w:r>
      <w:r w:rsidRPr="008372F6">
        <w:rPr>
          <w:rFonts w:ascii="Arial" w:hAnsi="Arial" w:cs="Arial"/>
          <w:spacing w:val="-1"/>
          <w:w w:val="105"/>
          <w:sz w:val="24"/>
          <w:szCs w:val="24"/>
        </w:rPr>
        <w:t xml:space="preserve"> </w:t>
      </w:r>
      <w:r w:rsidRPr="008372F6">
        <w:rPr>
          <w:rFonts w:ascii="Arial" w:hAnsi="Arial" w:cs="Arial"/>
          <w:w w:val="105"/>
          <w:sz w:val="24"/>
          <w:szCs w:val="24"/>
        </w:rPr>
        <w:t>et</w:t>
      </w:r>
      <w:r w:rsidRPr="008372F6">
        <w:rPr>
          <w:rFonts w:ascii="Arial" w:hAnsi="Arial" w:cs="Arial"/>
          <w:spacing w:val="-1"/>
          <w:w w:val="105"/>
          <w:sz w:val="24"/>
          <w:szCs w:val="24"/>
        </w:rPr>
        <w:t xml:space="preserve"> </w:t>
      </w:r>
      <w:r w:rsidRPr="008372F6">
        <w:rPr>
          <w:rFonts w:ascii="Arial" w:hAnsi="Arial" w:cs="Arial"/>
          <w:w w:val="105"/>
          <w:sz w:val="24"/>
          <w:szCs w:val="24"/>
        </w:rPr>
        <w:t>al.</w:t>
      </w:r>
      <w:r w:rsidRPr="008372F6">
        <w:rPr>
          <w:rFonts w:ascii="Arial" w:hAnsi="Arial" w:cs="Arial"/>
          <w:spacing w:val="-2"/>
          <w:w w:val="105"/>
          <w:sz w:val="24"/>
          <w:szCs w:val="24"/>
        </w:rPr>
        <w:t xml:space="preserve"> </w:t>
      </w:r>
      <w:r w:rsidRPr="008372F6">
        <w:rPr>
          <w:rFonts w:ascii="Arial" w:hAnsi="Arial" w:cs="Arial"/>
          <w:w w:val="105"/>
          <w:sz w:val="24"/>
          <w:szCs w:val="24"/>
        </w:rPr>
        <w:t>(2012).</w:t>
      </w:r>
      <w:r w:rsidRPr="008372F6">
        <w:rPr>
          <w:rFonts w:ascii="Arial" w:hAnsi="Arial" w:cs="Arial"/>
          <w:spacing w:val="-1"/>
          <w:w w:val="105"/>
          <w:sz w:val="24"/>
          <w:szCs w:val="24"/>
        </w:rPr>
        <w:t xml:space="preserve"> </w:t>
      </w:r>
      <w:r w:rsidRPr="008372F6">
        <w:rPr>
          <w:rFonts w:ascii="Arial" w:hAnsi="Arial" w:cs="Arial"/>
          <w:w w:val="105"/>
          <w:sz w:val="24"/>
          <w:szCs w:val="24"/>
        </w:rPr>
        <w:t>“Does</w:t>
      </w:r>
      <w:r w:rsidRPr="008372F6">
        <w:rPr>
          <w:rFonts w:ascii="Arial" w:hAnsi="Arial" w:cs="Arial"/>
          <w:spacing w:val="-1"/>
          <w:w w:val="105"/>
          <w:sz w:val="24"/>
          <w:szCs w:val="24"/>
        </w:rPr>
        <w:t xml:space="preserve"> </w:t>
      </w:r>
      <w:r w:rsidRPr="008372F6">
        <w:rPr>
          <w:rFonts w:ascii="Arial" w:hAnsi="Arial" w:cs="Arial"/>
          <w:w w:val="105"/>
          <w:sz w:val="24"/>
          <w:szCs w:val="24"/>
        </w:rPr>
        <w:t>responsibility</w:t>
      </w:r>
      <w:r w:rsidRPr="008372F6">
        <w:rPr>
          <w:rFonts w:ascii="Arial" w:hAnsi="Arial" w:cs="Arial"/>
          <w:spacing w:val="-2"/>
          <w:w w:val="105"/>
          <w:sz w:val="24"/>
          <w:szCs w:val="24"/>
        </w:rPr>
        <w:t xml:space="preserve"> </w:t>
      </w:r>
      <w:r w:rsidRPr="008372F6">
        <w:rPr>
          <w:rFonts w:ascii="Arial" w:hAnsi="Arial" w:cs="Arial"/>
          <w:w w:val="105"/>
          <w:sz w:val="24"/>
          <w:szCs w:val="24"/>
        </w:rPr>
        <w:t>affect</w:t>
      </w:r>
      <w:r w:rsidRPr="008372F6">
        <w:rPr>
          <w:rFonts w:ascii="Arial" w:hAnsi="Arial" w:cs="Arial"/>
          <w:spacing w:val="-1"/>
          <w:w w:val="105"/>
          <w:sz w:val="24"/>
          <w:szCs w:val="24"/>
        </w:rPr>
        <w:t xml:space="preserve"> </w:t>
      </w:r>
      <w:r w:rsidRPr="008372F6">
        <w:rPr>
          <w:rFonts w:ascii="Arial" w:hAnsi="Arial" w:cs="Arial"/>
          <w:w w:val="105"/>
          <w:sz w:val="24"/>
          <w:szCs w:val="24"/>
        </w:rPr>
        <w:t>the</w:t>
      </w:r>
      <w:r w:rsidRPr="008372F6">
        <w:rPr>
          <w:rFonts w:ascii="Arial" w:hAnsi="Arial" w:cs="Arial"/>
          <w:spacing w:val="-1"/>
          <w:w w:val="105"/>
          <w:sz w:val="24"/>
          <w:szCs w:val="24"/>
        </w:rPr>
        <w:t xml:space="preserve"> </w:t>
      </w:r>
      <w:r w:rsidRPr="008372F6">
        <w:rPr>
          <w:rFonts w:ascii="Arial" w:hAnsi="Arial" w:cs="Arial"/>
          <w:w w:val="105"/>
          <w:sz w:val="24"/>
          <w:szCs w:val="24"/>
        </w:rPr>
        <w:t>public’s</w:t>
      </w:r>
      <w:r w:rsidRPr="008372F6">
        <w:rPr>
          <w:rFonts w:ascii="Arial" w:hAnsi="Arial" w:cs="Arial"/>
          <w:spacing w:val="-2"/>
          <w:w w:val="105"/>
          <w:sz w:val="24"/>
          <w:szCs w:val="24"/>
        </w:rPr>
        <w:t xml:space="preserve"> </w:t>
      </w:r>
      <w:r w:rsidRPr="008372F6">
        <w:rPr>
          <w:rFonts w:ascii="Arial" w:hAnsi="Arial" w:cs="Arial"/>
          <w:w w:val="105"/>
          <w:sz w:val="24"/>
          <w:szCs w:val="24"/>
        </w:rPr>
        <w:t>valuation</w:t>
      </w:r>
      <w:r w:rsidRPr="008372F6">
        <w:rPr>
          <w:rFonts w:ascii="Arial" w:hAnsi="Arial" w:cs="Arial"/>
          <w:spacing w:val="-1"/>
          <w:w w:val="105"/>
          <w:sz w:val="24"/>
          <w:szCs w:val="24"/>
        </w:rPr>
        <w:t xml:space="preserve"> </w:t>
      </w:r>
      <w:r w:rsidRPr="008372F6">
        <w:rPr>
          <w:rFonts w:ascii="Arial" w:hAnsi="Arial" w:cs="Arial"/>
          <w:w w:val="105"/>
          <w:sz w:val="24"/>
          <w:szCs w:val="24"/>
        </w:rPr>
        <w:t>of</w:t>
      </w:r>
      <w:r w:rsidRPr="008372F6">
        <w:rPr>
          <w:rFonts w:ascii="Arial" w:hAnsi="Arial" w:cs="Arial"/>
          <w:spacing w:val="-1"/>
          <w:w w:val="105"/>
          <w:sz w:val="24"/>
          <w:szCs w:val="24"/>
        </w:rPr>
        <w:t xml:space="preserve"> </w:t>
      </w:r>
      <w:r w:rsidRPr="008372F6">
        <w:rPr>
          <w:rFonts w:ascii="Arial" w:hAnsi="Arial" w:cs="Arial"/>
          <w:w w:val="105"/>
          <w:sz w:val="24"/>
          <w:szCs w:val="24"/>
        </w:rPr>
        <w:t>health</w:t>
      </w:r>
      <w:r w:rsidRPr="008372F6">
        <w:rPr>
          <w:rFonts w:ascii="Arial" w:hAnsi="Arial" w:cs="Arial"/>
          <w:spacing w:val="-1"/>
          <w:w w:val="105"/>
          <w:sz w:val="24"/>
          <w:szCs w:val="24"/>
        </w:rPr>
        <w:t xml:space="preserve"> </w:t>
      </w:r>
      <w:r w:rsidRPr="008372F6">
        <w:rPr>
          <w:rFonts w:ascii="Arial" w:hAnsi="Arial" w:cs="Arial"/>
          <w:w w:val="105"/>
          <w:sz w:val="24"/>
          <w:szCs w:val="24"/>
        </w:rPr>
        <w:t>care</w:t>
      </w:r>
      <w:r w:rsidRPr="008372F6">
        <w:rPr>
          <w:rFonts w:ascii="Arial" w:hAnsi="Arial" w:cs="Arial"/>
          <w:spacing w:val="-2"/>
          <w:w w:val="105"/>
          <w:sz w:val="24"/>
          <w:szCs w:val="24"/>
        </w:rPr>
        <w:t xml:space="preserve"> interventions?</w:t>
      </w:r>
      <w:r w:rsidR="00C25E16">
        <w:rPr>
          <w:rFonts w:ascii="Arial" w:hAnsi="Arial" w:cs="Arial"/>
          <w:spacing w:val="-2"/>
          <w:w w:val="105"/>
          <w:sz w:val="24"/>
          <w:szCs w:val="24"/>
        </w:rPr>
        <w:t xml:space="preserve"> </w:t>
      </w:r>
      <w:bookmarkStart w:id="88" w:name="_bookmark96"/>
      <w:bookmarkEnd w:id="88"/>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relative</w:t>
      </w:r>
      <w:r w:rsidRPr="008372F6">
        <w:rPr>
          <w:rFonts w:ascii="Arial" w:hAnsi="Arial" w:cs="Arial"/>
          <w:spacing w:val="11"/>
          <w:w w:val="105"/>
          <w:sz w:val="24"/>
          <w:szCs w:val="24"/>
        </w:rPr>
        <w:t xml:space="preserve"> </w:t>
      </w:r>
      <w:r w:rsidRPr="008372F6">
        <w:rPr>
          <w:rFonts w:ascii="Arial" w:hAnsi="Arial" w:cs="Arial"/>
          <w:w w:val="105"/>
          <w:sz w:val="24"/>
          <w:szCs w:val="24"/>
        </w:rPr>
        <w:t>valuation</w:t>
      </w:r>
      <w:r w:rsidRPr="008372F6">
        <w:rPr>
          <w:rFonts w:ascii="Arial" w:hAnsi="Arial" w:cs="Arial"/>
          <w:spacing w:val="11"/>
          <w:w w:val="105"/>
          <w:sz w:val="24"/>
          <w:szCs w:val="24"/>
        </w:rPr>
        <w:t xml:space="preserve"> </w:t>
      </w:r>
      <w:r w:rsidRPr="008372F6">
        <w:rPr>
          <w:rFonts w:ascii="Arial" w:hAnsi="Arial" w:cs="Arial"/>
          <w:w w:val="105"/>
          <w:sz w:val="24"/>
          <w:szCs w:val="24"/>
        </w:rPr>
        <w:t>approach</w:t>
      </w:r>
      <w:r w:rsidRPr="008372F6">
        <w:rPr>
          <w:rFonts w:ascii="Arial" w:hAnsi="Arial" w:cs="Arial"/>
          <w:spacing w:val="11"/>
          <w:w w:val="105"/>
          <w:sz w:val="24"/>
          <w:szCs w:val="24"/>
        </w:rPr>
        <w:t xml:space="preserve"> </w:t>
      </w:r>
      <w:r w:rsidRPr="008372F6">
        <w:rPr>
          <w:rFonts w:ascii="Arial" w:hAnsi="Arial" w:cs="Arial"/>
          <w:w w:val="105"/>
          <w:sz w:val="24"/>
          <w:szCs w:val="24"/>
        </w:rPr>
        <w:t>to</w:t>
      </w:r>
      <w:r w:rsidRPr="008372F6">
        <w:rPr>
          <w:rFonts w:ascii="Arial" w:hAnsi="Arial" w:cs="Arial"/>
          <w:spacing w:val="12"/>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care</w:t>
      </w:r>
      <w:r w:rsidRPr="008372F6">
        <w:rPr>
          <w:rFonts w:ascii="Arial" w:hAnsi="Arial" w:cs="Arial"/>
          <w:spacing w:val="11"/>
          <w:w w:val="105"/>
          <w:sz w:val="24"/>
          <w:szCs w:val="24"/>
        </w:rPr>
        <w:t xml:space="preserve"> </w:t>
      </w:r>
      <w:r w:rsidRPr="008372F6">
        <w:rPr>
          <w:rFonts w:ascii="Arial" w:hAnsi="Arial" w:cs="Arial"/>
          <w:w w:val="105"/>
          <w:sz w:val="24"/>
          <w:szCs w:val="24"/>
        </w:rPr>
        <w:t>safety.”</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i/>
          <w:w w:val="105"/>
          <w:sz w:val="24"/>
          <w:szCs w:val="24"/>
        </w:rPr>
        <w:t>Value</w:t>
      </w:r>
      <w:r w:rsidRPr="008372F6">
        <w:rPr>
          <w:rFonts w:ascii="Arial" w:hAnsi="Arial" w:cs="Arial"/>
          <w:i/>
          <w:spacing w:val="17"/>
          <w:w w:val="105"/>
          <w:sz w:val="24"/>
          <w:szCs w:val="24"/>
        </w:rPr>
        <w:t xml:space="preserve"> </w:t>
      </w:r>
      <w:r w:rsidRPr="008372F6">
        <w:rPr>
          <w:rFonts w:ascii="Arial" w:hAnsi="Arial" w:cs="Arial"/>
          <w:i/>
          <w:w w:val="105"/>
          <w:sz w:val="24"/>
          <w:szCs w:val="24"/>
        </w:rPr>
        <w:t>in</w:t>
      </w:r>
      <w:r w:rsidRPr="008372F6">
        <w:rPr>
          <w:rFonts w:ascii="Arial" w:hAnsi="Arial" w:cs="Arial"/>
          <w:i/>
          <w:spacing w:val="17"/>
          <w:w w:val="105"/>
          <w:sz w:val="24"/>
          <w:szCs w:val="24"/>
        </w:rPr>
        <w:t xml:space="preserve"> </w:t>
      </w:r>
      <w:r w:rsidRPr="008372F6">
        <w:rPr>
          <w:rFonts w:ascii="Arial" w:hAnsi="Arial" w:cs="Arial"/>
          <w:i/>
          <w:w w:val="105"/>
          <w:sz w:val="24"/>
          <w:szCs w:val="24"/>
        </w:rPr>
        <w:t>Health</w:t>
      </w:r>
      <w:r w:rsidRPr="008372F6">
        <w:rPr>
          <w:rFonts w:ascii="Arial" w:hAnsi="Arial" w:cs="Arial"/>
          <w:i/>
          <w:spacing w:val="23"/>
          <w:w w:val="105"/>
          <w:sz w:val="24"/>
          <w:szCs w:val="24"/>
        </w:rPr>
        <w:t xml:space="preserve"> </w:t>
      </w:r>
      <w:r w:rsidRPr="008372F6">
        <w:rPr>
          <w:rFonts w:ascii="Arial" w:hAnsi="Arial" w:cs="Arial"/>
          <w:w w:val="105"/>
          <w:sz w:val="24"/>
          <w:szCs w:val="24"/>
        </w:rPr>
        <w:t>15.5,</w:t>
      </w:r>
      <w:r w:rsidRPr="008372F6">
        <w:rPr>
          <w:rFonts w:ascii="Arial" w:hAnsi="Arial" w:cs="Arial"/>
          <w:spacing w:val="11"/>
          <w:w w:val="105"/>
          <w:sz w:val="24"/>
          <w:szCs w:val="24"/>
        </w:rPr>
        <w:t xml:space="preserve"> </w:t>
      </w:r>
      <w:r w:rsidRPr="008372F6">
        <w:rPr>
          <w:rFonts w:ascii="Arial" w:hAnsi="Arial" w:cs="Arial"/>
          <w:w w:val="105"/>
          <w:sz w:val="24"/>
          <w:szCs w:val="24"/>
        </w:rPr>
        <w:t>pp.</w:t>
      </w:r>
      <w:r w:rsidRPr="008372F6">
        <w:rPr>
          <w:rFonts w:ascii="Arial" w:hAnsi="Arial" w:cs="Arial"/>
          <w:spacing w:val="11"/>
          <w:w w:val="105"/>
          <w:sz w:val="24"/>
          <w:szCs w:val="24"/>
        </w:rPr>
        <w:t xml:space="preserve"> </w:t>
      </w:r>
      <w:r w:rsidRPr="008372F6">
        <w:rPr>
          <w:rFonts w:ascii="Arial" w:hAnsi="Arial" w:cs="Arial"/>
          <w:w w:val="105"/>
          <w:sz w:val="24"/>
          <w:szCs w:val="24"/>
        </w:rPr>
        <w:t>690–</w:t>
      </w:r>
      <w:r w:rsidRPr="008372F6">
        <w:rPr>
          <w:rFonts w:ascii="Arial" w:hAnsi="Arial" w:cs="Arial"/>
          <w:spacing w:val="-4"/>
          <w:w w:val="105"/>
          <w:sz w:val="24"/>
          <w:szCs w:val="24"/>
        </w:rPr>
        <w:t>698.</w:t>
      </w:r>
    </w:p>
    <w:p w14:paraId="49C6716B"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Svallfors, Stefan (Dec. 1997). “Worlds of Welfare and Attitudes to Redistribution: A Comparison of </w:t>
      </w:r>
      <w:bookmarkStart w:id="89" w:name="_bookmark98"/>
      <w:bookmarkEnd w:id="89"/>
      <w:r w:rsidRPr="008372F6">
        <w:rPr>
          <w:rFonts w:ascii="Arial" w:hAnsi="Arial" w:cs="Arial"/>
          <w:w w:val="105"/>
          <w:sz w:val="24"/>
          <w:szCs w:val="24"/>
        </w:rPr>
        <w:t xml:space="preserve">Eight Western Nations.” In: </w:t>
      </w:r>
      <w:r w:rsidRPr="008372F6">
        <w:rPr>
          <w:rFonts w:ascii="Arial" w:hAnsi="Arial" w:cs="Arial"/>
          <w:i/>
          <w:w w:val="105"/>
          <w:sz w:val="24"/>
          <w:szCs w:val="24"/>
        </w:rPr>
        <w:t xml:space="preserve">European Sociological Review </w:t>
      </w:r>
      <w:r w:rsidRPr="008372F6">
        <w:rPr>
          <w:rFonts w:ascii="Arial" w:hAnsi="Arial" w:cs="Arial"/>
          <w:w w:val="105"/>
          <w:sz w:val="24"/>
          <w:szCs w:val="24"/>
        </w:rPr>
        <w:t>13.3, pp. 283–304.</w:t>
      </w:r>
    </w:p>
    <w:p w14:paraId="5CF9F601" w14:textId="77777777" w:rsidR="005D491A" w:rsidRPr="008372F6" w:rsidRDefault="00000000" w:rsidP="00292B66">
      <w:pPr>
        <w:pStyle w:val="BodyText"/>
        <w:spacing w:before="120" w:after="120" w:line="360" w:lineRule="auto"/>
        <w:ind w:right="320"/>
        <w:jc w:val="both"/>
        <w:rPr>
          <w:rFonts w:ascii="Arial" w:hAnsi="Arial" w:cs="Arial"/>
          <w:sz w:val="24"/>
          <w:szCs w:val="24"/>
        </w:rPr>
      </w:pPr>
      <w:r w:rsidRPr="008372F6">
        <w:rPr>
          <w:rFonts w:ascii="Arial" w:hAnsi="Arial" w:cs="Arial"/>
          <w:w w:val="110"/>
          <w:sz w:val="24"/>
          <w:szCs w:val="24"/>
        </w:rPr>
        <w:t>Thatcher, Mark and Alec Stone Sweet (Jan. 2002). “Theory and Practice of Delegation to Non-</w:t>
      </w:r>
      <w:bookmarkStart w:id="90" w:name="_bookmark99"/>
      <w:bookmarkEnd w:id="90"/>
      <w:r w:rsidRPr="008372F6">
        <w:rPr>
          <w:rFonts w:ascii="Arial" w:hAnsi="Arial" w:cs="Arial"/>
          <w:w w:val="110"/>
          <w:sz w:val="24"/>
          <w:szCs w:val="24"/>
        </w:rPr>
        <w:t>Majoritarian</w:t>
      </w:r>
      <w:r w:rsidRPr="008372F6">
        <w:rPr>
          <w:rFonts w:ascii="Arial" w:hAnsi="Arial" w:cs="Arial"/>
          <w:spacing w:val="-2"/>
          <w:w w:val="110"/>
          <w:sz w:val="24"/>
          <w:szCs w:val="24"/>
        </w:rPr>
        <w:t xml:space="preserve"> </w:t>
      </w:r>
      <w:r w:rsidRPr="008372F6">
        <w:rPr>
          <w:rFonts w:ascii="Arial" w:hAnsi="Arial" w:cs="Arial"/>
          <w:w w:val="110"/>
          <w:sz w:val="24"/>
          <w:szCs w:val="24"/>
        </w:rPr>
        <w:t>Institutions.”</w:t>
      </w:r>
      <w:r w:rsidRPr="008372F6">
        <w:rPr>
          <w:rFonts w:ascii="Arial" w:hAnsi="Arial" w:cs="Arial"/>
          <w:spacing w:val="-2"/>
          <w:w w:val="110"/>
          <w:sz w:val="24"/>
          <w:szCs w:val="24"/>
        </w:rPr>
        <w:t xml:space="preserve"> </w:t>
      </w:r>
      <w:r w:rsidRPr="008372F6">
        <w:rPr>
          <w:rFonts w:ascii="Arial" w:hAnsi="Arial" w:cs="Arial"/>
          <w:w w:val="110"/>
          <w:sz w:val="24"/>
          <w:szCs w:val="24"/>
        </w:rPr>
        <w:t>In:</w:t>
      </w:r>
      <w:r w:rsidRPr="008372F6">
        <w:rPr>
          <w:rFonts w:ascii="Arial" w:hAnsi="Arial" w:cs="Arial"/>
          <w:spacing w:val="-2"/>
          <w:w w:val="110"/>
          <w:sz w:val="24"/>
          <w:szCs w:val="24"/>
        </w:rPr>
        <w:t xml:space="preserve"> </w:t>
      </w:r>
      <w:r w:rsidRPr="008372F6">
        <w:rPr>
          <w:rFonts w:ascii="Arial" w:hAnsi="Arial" w:cs="Arial"/>
          <w:i/>
          <w:w w:val="110"/>
          <w:sz w:val="24"/>
          <w:szCs w:val="24"/>
        </w:rPr>
        <w:t xml:space="preserve">West European Politics </w:t>
      </w:r>
      <w:r w:rsidRPr="008372F6">
        <w:rPr>
          <w:rFonts w:ascii="Arial" w:hAnsi="Arial" w:cs="Arial"/>
          <w:w w:val="110"/>
          <w:sz w:val="24"/>
          <w:szCs w:val="24"/>
        </w:rPr>
        <w:t>25.1,</w:t>
      </w:r>
      <w:r w:rsidRPr="008372F6">
        <w:rPr>
          <w:rFonts w:ascii="Arial" w:hAnsi="Arial" w:cs="Arial"/>
          <w:spacing w:val="-2"/>
          <w:w w:val="110"/>
          <w:sz w:val="24"/>
          <w:szCs w:val="24"/>
        </w:rPr>
        <w:t xml:space="preserve"> </w:t>
      </w:r>
      <w:r w:rsidRPr="008372F6">
        <w:rPr>
          <w:rFonts w:ascii="Arial" w:hAnsi="Arial" w:cs="Arial"/>
          <w:w w:val="110"/>
          <w:sz w:val="24"/>
          <w:szCs w:val="24"/>
        </w:rPr>
        <w:t>pp.</w:t>
      </w:r>
      <w:r w:rsidRPr="008372F6">
        <w:rPr>
          <w:rFonts w:ascii="Arial" w:hAnsi="Arial" w:cs="Arial"/>
          <w:spacing w:val="-2"/>
          <w:w w:val="110"/>
          <w:sz w:val="24"/>
          <w:szCs w:val="24"/>
        </w:rPr>
        <w:t xml:space="preserve"> </w:t>
      </w:r>
      <w:r w:rsidRPr="008372F6">
        <w:rPr>
          <w:rFonts w:ascii="Arial" w:hAnsi="Arial" w:cs="Arial"/>
          <w:w w:val="110"/>
          <w:sz w:val="24"/>
          <w:szCs w:val="24"/>
        </w:rPr>
        <w:t>1–22.</w:t>
      </w:r>
    </w:p>
    <w:p w14:paraId="7C5F5FEC" w14:textId="77777777" w:rsidR="005D491A" w:rsidRPr="008372F6" w:rsidRDefault="00000000" w:rsidP="00292B66">
      <w:pPr>
        <w:spacing w:before="120" w:after="120" w:line="360" w:lineRule="auto"/>
        <w:ind w:right="319"/>
        <w:jc w:val="both"/>
        <w:rPr>
          <w:rFonts w:ascii="Arial" w:hAnsi="Arial" w:cs="Arial"/>
          <w:sz w:val="24"/>
          <w:szCs w:val="24"/>
        </w:rPr>
      </w:pPr>
      <w:r w:rsidRPr="008372F6">
        <w:rPr>
          <w:rFonts w:ascii="Arial" w:hAnsi="Arial" w:cs="Arial"/>
          <w:w w:val="105"/>
          <w:sz w:val="24"/>
          <w:szCs w:val="24"/>
        </w:rPr>
        <w:t xml:space="preserve">Torkki, P. et al. (2022). </w:t>
      </w:r>
      <w:r w:rsidRPr="008372F6">
        <w:rPr>
          <w:rFonts w:ascii="Arial" w:hAnsi="Arial" w:cs="Arial"/>
          <w:i/>
          <w:w w:val="105"/>
          <w:sz w:val="24"/>
          <w:szCs w:val="24"/>
        </w:rPr>
        <w:t>Prioritization of Healthcare Services</w:t>
      </w:r>
      <w:r w:rsidRPr="008372F6">
        <w:rPr>
          <w:rFonts w:ascii="Arial" w:hAnsi="Arial" w:cs="Arial"/>
          <w:w w:val="105"/>
          <w:sz w:val="24"/>
          <w:szCs w:val="24"/>
        </w:rPr>
        <w:t>. 2022:53. Publications of the Govern</w:t>
      </w:r>
      <w:bookmarkStart w:id="91" w:name="_bookmark100"/>
      <w:bookmarkEnd w:id="91"/>
      <w:r w:rsidRPr="008372F6">
        <w:rPr>
          <w:rFonts w:ascii="Arial" w:hAnsi="Arial" w:cs="Arial"/>
          <w:w w:val="105"/>
          <w:sz w:val="24"/>
          <w:szCs w:val="24"/>
        </w:rPr>
        <w:t>ment’s analysis, assessment and research activities.</w:t>
      </w:r>
    </w:p>
    <w:p w14:paraId="71EFDF96"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Tversky, Amos and Daniel Kahneman (1973). “Availability: A heuristic for judging frequency and </w:t>
      </w:r>
      <w:bookmarkStart w:id="92" w:name="_bookmark101"/>
      <w:bookmarkEnd w:id="92"/>
      <w:r w:rsidRPr="008372F6">
        <w:rPr>
          <w:rFonts w:ascii="Arial" w:hAnsi="Arial" w:cs="Arial"/>
          <w:w w:val="105"/>
          <w:sz w:val="24"/>
          <w:szCs w:val="24"/>
        </w:rPr>
        <w:t xml:space="preserve">probability.” In: </w:t>
      </w:r>
      <w:r w:rsidRPr="008372F6">
        <w:rPr>
          <w:rFonts w:ascii="Arial" w:hAnsi="Arial" w:cs="Arial"/>
          <w:i/>
          <w:w w:val="105"/>
          <w:sz w:val="24"/>
          <w:szCs w:val="24"/>
        </w:rPr>
        <w:t xml:space="preserve">Cognitive Psychology </w:t>
      </w:r>
      <w:r w:rsidRPr="008372F6">
        <w:rPr>
          <w:rFonts w:ascii="Arial" w:hAnsi="Arial" w:cs="Arial"/>
          <w:w w:val="105"/>
          <w:sz w:val="24"/>
          <w:szCs w:val="24"/>
        </w:rPr>
        <w:t>5.2, pp. 207–232.</w:t>
      </w:r>
    </w:p>
    <w:p w14:paraId="1A616B44" w14:textId="77777777" w:rsidR="005D491A" w:rsidRPr="008372F6" w:rsidRDefault="00000000" w:rsidP="00292B66">
      <w:pPr>
        <w:pStyle w:val="BodyText"/>
        <w:spacing w:before="120" w:after="120" w:line="360" w:lineRule="auto"/>
        <w:ind w:right="354"/>
        <w:jc w:val="both"/>
        <w:rPr>
          <w:rFonts w:ascii="Arial" w:hAnsi="Arial" w:cs="Arial"/>
          <w:sz w:val="24"/>
          <w:szCs w:val="24"/>
        </w:rPr>
      </w:pPr>
      <w:r w:rsidRPr="008372F6">
        <w:rPr>
          <w:rFonts w:ascii="Arial" w:hAnsi="Arial" w:cs="Arial"/>
          <w:w w:val="105"/>
          <w:sz w:val="24"/>
          <w:szCs w:val="24"/>
        </w:rPr>
        <w:t xml:space="preserve">Van Der Aa, M. et al. (2017). “Healthcare deservingness opinions of the general public and policymakers compared: A discrete choice experiment.” In: </w:t>
      </w:r>
      <w:r w:rsidRPr="008372F6">
        <w:rPr>
          <w:rFonts w:ascii="Arial" w:hAnsi="Arial" w:cs="Arial"/>
          <w:i/>
          <w:w w:val="105"/>
          <w:sz w:val="24"/>
          <w:szCs w:val="24"/>
        </w:rPr>
        <w:t xml:space="preserve">The Social Legitimacy </w:t>
      </w:r>
      <w:r w:rsidRPr="008372F6">
        <w:rPr>
          <w:rFonts w:ascii="Arial" w:hAnsi="Arial" w:cs="Arial"/>
          <w:i/>
          <w:w w:val="105"/>
          <w:sz w:val="24"/>
          <w:szCs w:val="24"/>
        </w:rPr>
        <w:lastRenderedPageBreak/>
        <w:t xml:space="preserve">of Targeted </w:t>
      </w:r>
      <w:bookmarkStart w:id="93" w:name="_bookmark102"/>
      <w:bookmarkEnd w:id="93"/>
      <w:r w:rsidRPr="008372F6">
        <w:rPr>
          <w:rFonts w:ascii="Arial" w:hAnsi="Arial" w:cs="Arial"/>
          <w:i/>
          <w:w w:val="105"/>
          <w:sz w:val="24"/>
          <w:szCs w:val="24"/>
        </w:rPr>
        <w:t>Welfare</w:t>
      </w:r>
      <w:r w:rsidRPr="008372F6">
        <w:rPr>
          <w:rFonts w:ascii="Arial" w:hAnsi="Arial" w:cs="Arial"/>
          <w:w w:val="105"/>
          <w:sz w:val="24"/>
          <w:szCs w:val="24"/>
        </w:rPr>
        <w:t>. In: Van Oorschot et al. (eds). Edward Elgar Publishing, pp. 241–260.</w:t>
      </w:r>
    </w:p>
    <w:p w14:paraId="265CC73A"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Vella Bonanno, P., M. Ermisch, B. Godman, et al. (2017). “Adaptive Pathways: Possible Next Steps for Payers in Preparation for Their Potential Implementation.” In: </w:t>
      </w:r>
      <w:r w:rsidRPr="008372F6">
        <w:rPr>
          <w:rFonts w:ascii="Arial" w:hAnsi="Arial" w:cs="Arial"/>
          <w:i/>
          <w:w w:val="105"/>
          <w:sz w:val="24"/>
          <w:szCs w:val="24"/>
        </w:rPr>
        <w:t xml:space="preserve">Front Pharmacol. </w:t>
      </w:r>
      <w:r w:rsidRPr="008372F6">
        <w:rPr>
          <w:rFonts w:ascii="Arial" w:hAnsi="Arial" w:cs="Arial"/>
          <w:w w:val="105"/>
          <w:sz w:val="24"/>
          <w:szCs w:val="24"/>
        </w:rPr>
        <w:t xml:space="preserve">8. Accessed </w:t>
      </w:r>
      <w:bookmarkStart w:id="94" w:name="_bookmark103"/>
      <w:bookmarkEnd w:id="94"/>
      <w:r w:rsidRPr="008372F6">
        <w:rPr>
          <w:rFonts w:ascii="Arial" w:hAnsi="Arial" w:cs="Arial"/>
          <w:w w:val="105"/>
          <w:sz w:val="24"/>
          <w:szCs w:val="24"/>
        </w:rPr>
        <w:t>October 14, 2023.</w:t>
      </w:r>
    </w:p>
    <w:p w14:paraId="5053C666" w14:textId="77777777" w:rsidR="005D491A" w:rsidRPr="008372F6" w:rsidRDefault="00000000" w:rsidP="00292B66">
      <w:pPr>
        <w:spacing w:before="120" w:after="120" w:line="360" w:lineRule="auto"/>
        <w:ind w:right="360"/>
        <w:jc w:val="both"/>
        <w:rPr>
          <w:rFonts w:ascii="Arial" w:hAnsi="Arial" w:cs="Arial"/>
          <w:sz w:val="24"/>
          <w:szCs w:val="24"/>
        </w:rPr>
      </w:pPr>
      <w:r w:rsidRPr="008372F6">
        <w:rPr>
          <w:rFonts w:ascii="Arial" w:hAnsi="Arial" w:cs="Arial"/>
          <w:w w:val="105"/>
          <w:sz w:val="24"/>
          <w:szCs w:val="24"/>
        </w:rPr>
        <w:t xml:space="preserve">Vis, Barbara (Sept. 2011). “Prospect Theory and Political Decision Making.” In: </w:t>
      </w:r>
      <w:r w:rsidRPr="008372F6">
        <w:rPr>
          <w:rFonts w:ascii="Arial" w:hAnsi="Arial" w:cs="Arial"/>
          <w:i/>
          <w:w w:val="105"/>
          <w:sz w:val="24"/>
          <w:szCs w:val="24"/>
        </w:rPr>
        <w:t xml:space="preserve">Political Studies </w:t>
      </w:r>
      <w:bookmarkStart w:id="95" w:name="_bookmark104"/>
      <w:bookmarkEnd w:id="95"/>
      <w:r w:rsidRPr="008372F6">
        <w:rPr>
          <w:rFonts w:ascii="Arial" w:hAnsi="Arial" w:cs="Arial"/>
          <w:i/>
          <w:w w:val="105"/>
          <w:sz w:val="24"/>
          <w:szCs w:val="24"/>
        </w:rPr>
        <w:t xml:space="preserve">Review </w:t>
      </w:r>
      <w:r w:rsidRPr="008372F6">
        <w:rPr>
          <w:rFonts w:ascii="Arial" w:hAnsi="Arial" w:cs="Arial"/>
          <w:w w:val="105"/>
          <w:sz w:val="24"/>
          <w:szCs w:val="24"/>
        </w:rPr>
        <w:t>9.3, pp. 334–343.</w:t>
      </w:r>
    </w:p>
    <w:p w14:paraId="38EF1816" w14:textId="77777777"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Watters,</w:t>
      </w:r>
      <w:r w:rsidRPr="008372F6">
        <w:rPr>
          <w:rFonts w:ascii="Arial" w:hAnsi="Arial" w:cs="Arial"/>
          <w:spacing w:val="-3"/>
          <w:w w:val="110"/>
          <w:sz w:val="24"/>
          <w:szCs w:val="24"/>
        </w:rPr>
        <w:t xml:space="preserve"> </w:t>
      </w:r>
      <w:r w:rsidRPr="008372F6">
        <w:rPr>
          <w:rFonts w:ascii="Arial" w:hAnsi="Arial" w:cs="Arial"/>
          <w:w w:val="110"/>
          <w:sz w:val="24"/>
          <w:szCs w:val="24"/>
        </w:rPr>
        <w:t>S.</w:t>
      </w:r>
      <w:r w:rsidRPr="008372F6">
        <w:rPr>
          <w:rFonts w:ascii="Arial" w:hAnsi="Arial" w:cs="Arial"/>
          <w:spacing w:val="-1"/>
          <w:w w:val="110"/>
          <w:sz w:val="24"/>
          <w:szCs w:val="24"/>
        </w:rPr>
        <w:t xml:space="preserve"> </w:t>
      </w:r>
      <w:r w:rsidRPr="008372F6">
        <w:rPr>
          <w:rFonts w:ascii="Arial" w:hAnsi="Arial" w:cs="Arial"/>
          <w:w w:val="110"/>
          <w:sz w:val="24"/>
          <w:szCs w:val="24"/>
        </w:rPr>
        <w:t>M.</w:t>
      </w:r>
      <w:r w:rsidRPr="008372F6">
        <w:rPr>
          <w:rFonts w:ascii="Arial" w:hAnsi="Arial" w:cs="Arial"/>
          <w:spacing w:val="-2"/>
          <w:w w:val="110"/>
          <w:sz w:val="24"/>
          <w:szCs w:val="24"/>
        </w:rPr>
        <w:t xml:space="preserve"> </w:t>
      </w:r>
      <w:r w:rsidRPr="008372F6">
        <w:rPr>
          <w:rFonts w:ascii="Arial" w:hAnsi="Arial" w:cs="Arial"/>
          <w:w w:val="110"/>
          <w:sz w:val="24"/>
          <w:szCs w:val="24"/>
        </w:rPr>
        <w:t>(2016).</w:t>
      </w:r>
      <w:r w:rsidRPr="008372F6">
        <w:rPr>
          <w:rFonts w:ascii="Arial" w:hAnsi="Arial" w:cs="Arial"/>
          <w:spacing w:val="-2"/>
          <w:w w:val="110"/>
          <w:sz w:val="24"/>
          <w:szCs w:val="24"/>
        </w:rPr>
        <w:t xml:space="preserve"> </w:t>
      </w:r>
      <w:r w:rsidRPr="008372F6">
        <w:rPr>
          <w:rFonts w:ascii="Arial" w:hAnsi="Arial" w:cs="Arial"/>
          <w:w w:val="110"/>
          <w:sz w:val="24"/>
          <w:szCs w:val="24"/>
        </w:rPr>
        <w:t>“Fair</w:t>
      </w:r>
      <w:r w:rsidRPr="008372F6">
        <w:rPr>
          <w:rFonts w:ascii="Arial" w:hAnsi="Arial" w:cs="Arial"/>
          <w:spacing w:val="-2"/>
          <w:w w:val="110"/>
          <w:sz w:val="24"/>
          <w:szCs w:val="24"/>
        </w:rPr>
        <w:t xml:space="preserve"> </w:t>
      </w:r>
      <w:r w:rsidRPr="008372F6">
        <w:rPr>
          <w:rFonts w:ascii="Arial" w:hAnsi="Arial" w:cs="Arial"/>
          <w:w w:val="110"/>
          <w:sz w:val="24"/>
          <w:szCs w:val="24"/>
        </w:rPr>
        <w:t>Innings</w:t>
      </w:r>
      <w:r w:rsidRPr="008372F6">
        <w:rPr>
          <w:rFonts w:ascii="Arial" w:hAnsi="Arial" w:cs="Arial"/>
          <w:spacing w:val="-1"/>
          <w:w w:val="110"/>
          <w:sz w:val="24"/>
          <w:szCs w:val="24"/>
        </w:rPr>
        <w:t xml:space="preserve"> </w:t>
      </w:r>
      <w:r w:rsidRPr="008372F6">
        <w:rPr>
          <w:rFonts w:ascii="Arial" w:hAnsi="Arial" w:cs="Arial"/>
          <w:w w:val="110"/>
          <w:sz w:val="24"/>
          <w:szCs w:val="24"/>
        </w:rPr>
        <w:t>as</w:t>
      </w:r>
      <w:r w:rsidRPr="008372F6">
        <w:rPr>
          <w:rFonts w:ascii="Arial" w:hAnsi="Arial" w:cs="Arial"/>
          <w:spacing w:val="-2"/>
          <w:w w:val="110"/>
          <w:sz w:val="24"/>
          <w:szCs w:val="24"/>
        </w:rPr>
        <w:t xml:space="preserve"> </w:t>
      </w:r>
      <w:r w:rsidRPr="008372F6">
        <w:rPr>
          <w:rFonts w:ascii="Arial" w:hAnsi="Arial" w:cs="Arial"/>
          <w:w w:val="110"/>
          <w:sz w:val="24"/>
          <w:szCs w:val="24"/>
        </w:rPr>
        <w:t>a</w:t>
      </w:r>
      <w:r w:rsidRPr="008372F6">
        <w:rPr>
          <w:rFonts w:ascii="Arial" w:hAnsi="Arial" w:cs="Arial"/>
          <w:spacing w:val="-2"/>
          <w:w w:val="110"/>
          <w:sz w:val="24"/>
          <w:szCs w:val="24"/>
        </w:rPr>
        <w:t xml:space="preserve"> </w:t>
      </w:r>
      <w:r w:rsidRPr="008372F6">
        <w:rPr>
          <w:rFonts w:ascii="Arial" w:hAnsi="Arial" w:cs="Arial"/>
          <w:w w:val="110"/>
          <w:sz w:val="24"/>
          <w:szCs w:val="24"/>
        </w:rPr>
        <w:t>Basis</w:t>
      </w:r>
      <w:r w:rsidRPr="008372F6">
        <w:rPr>
          <w:rFonts w:ascii="Arial" w:hAnsi="Arial" w:cs="Arial"/>
          <w:spacing w:val="-1"/>
          <w:w w:val="110"/>
          <w:sz w:val="24"/>
          <w:szCs w:val="24"/>
        </w:rPr>
        <w:t xml:space="preserve"> </w:t>
      </w:r>
      <w:r w:rsidRPr="008372F6">
        <w:rPr>
          <w:rFonts w:ascii="Arial" w:hAnsi="Arial" w:cs="Arial"/>
          <w:w w:val="110"/>
          <w:sz w:val="24"/>
          <w:szCs w:val="24"/>
        </w:rPr>
        <w:t>for</w:t>
      </w:r>
      <w:r w:rsidRPr="008372F6">
        <w:rPr>
          <w:rFonts w:ascii="Arial" w:hAnsi="Arial" w:cs="Arial"/>
          <w:spacing w:val="-2"/>
          <w:w w:val="110"/>
          <w:sz w:val="24"/>
          <w:szCs w:val="24"/>
        </w:rPr>
        <w:t xml:space="preserve"> </w:t>
      </w:r>
      <w:r w:rsidRPr="008372F6">
        <w:rPr>
          <w:rFonts w:ascii="Arial" w:hAnsi="Arial" w:cs="Arial"/>
          <w:w w:val="110"/>
          <w:sz w:val="24"/>
          <w:szCs w:val="24"/>
        </w:rPr>
        <w:t>Prioritization:</w:t>
      </w:r>
      <w:r w:rsidRPr="008372F6">
        <w:rPr>
          <w:rFonts w:ascii="Arial" w:hAnsi="Arial" w:cs="Arial"/>
          <w:spacing w:val="-2"/>
          <w:w w:val="110"/>
          <w:sz w:val="24"/>
          <w:szCs w:val="24"/>
        </w:rPr>
        <w:t xml:space="preserve"> </w:t>
      </w:r>
      <w:r w:rsidRPr="008372F6">
        <w:rPr>
          <w:rFonts w:ascii="Arial" w:hAnsi="Arial" w:cs="Arial"/>
          <w:w w:val="110"/>
          <w:sz w:val="24"/>
          <w:szCs w:val="24"/>
        </w:rPr>
        <w:t>An</w:t>
      </w:r>
      <w:r w:rsidRPr="008372F6">
        <w:rPr>
          <w:rFonts w:ascii="Arial" w:hAnsi="Arial" w:cs="Arial"/>
          <w:spacing w:val="-2"/>
          <w:w w:val="110"/>
          <w:sz w:val="24"/>
          <w:szCs w:val="24"/>
        </w:rPr>
        <w:t xml:space="preserve"> </w:t>
      </w:r>
      <w:r w:rsidRPr="008372F6">
        <w:rPr>
          <w:rFonts w:ascii="Arial" w:hAnsi="Arial" w:cs="Arial"/>
          <w:w w:val="110"/>
          <w:sz w:val="24"/>
          <w:szCs w:val="24"/>
        </w:rPr>
        <w:t>Empirical</w:t>
      </w:r>
      <w:r w:rsidRPr="008372F6">
        <w:rPr>
          <w:rFonts w:ascii="Arial" w:hAnsi="Arial" w:cs="Arial"/>
          <w:spacing w:val="-2"/>
          <w:w w:val="110"/>
          <w:sz w:val="24"/>
          <w:szCs w:val="24"/>
        </w:rPr>
        <w:t xml:space="preserve"> </w:t>
      </w:r>
      <w:r w:rsidRPr="008372F6">
        <w:rPr>
          <w:rFonts w:ascii="Arial" w:hAnsi="Arial" w:cs="Arial"/>
          <w:w w:val="110"/>
          <w:sz w:val="24"/>
          <w:szCs w:val="24"/>
        </w:rPr>
        <w:t>Perspective.”</w:t>
      </w:r>
      <w:r w:rsidRPr="008372F6">
        <w:rPr>
          <w:rFonts w:ascii="Arial" w:hAnsi="Arial" w:cs="Arial"/>
          <w:spacing w:val="-2"/>
          <w:w w:val="110"/>
          <w:sz w:val="24"/>
          <w:szCs w:val="24"/>
        </w:rPr>
        <w:t xml:space="preserve"> </w:t>
      </w:r>
      <w:r w:rsidRPr="008372F6">
        <w:rPr>
          <w:rFonts w:ascii="Arial" w:hAnsi="Arial" w:cs="Arial"/>
          <w:spacing w:val="-5"/>
          <w:w w:val="110"/>
          <w:sz w:val="24"/>
          <w:szCs w:val="24"/>
        </w:rPr>
        <w:t>In:</w:t>
      </w:r>
      <w:r w:rsidR="00570046">
        <w:rPr>
          <w:rFonts w:ascii="Arial" w:hAnsi="Arial" w:cs="Arial"/>
          <w:spacing w:val="-5"/>
          <w:w w:val="110"/>
          <w:sz w:val="24"/>
          <w:szCs w:val="24"/>
        </w:rPr>
        <w:t xml:space="preserve"> </w:t>
      </w:r>
      <w:r w:rsidRPr="008372F6">
        <w:rPr>
          <w:rFonts w:ascii="Arial" w:hAnsi="Arial" w:cs="Arial"/>
          <w:i/>
          <w:w w:val="105"/>
          <w:sz w:val="24"/>
          <w:szCs w:val="24"/>
        </w:rPr>
        <w:t>Prioritization</w:t>
      </w:r>
      <w:r w:rsidRPr="008372F6">
        <w:rPr>
          <w:rFonts w:ascii="Arial" w:hAnsi="Arial" w:cs="Arial"/>
          <w:i/>
          <w:spacing w:val="24"/>
          <w:w w:val="105"/>
          <w:sz w:val="24"/>
          <w:szCs w:val="24"/>
        </w:rPr>
        <w:t xml:space="preserve"> </w:t>
      </w:r>
      <w:r w:rsidRPr="008372F6">
        <w:rPr>
          <w:rFonts w:ascii="Arial" w:hAnsi="Arial" w:cs="Arial"/>
          <w:i/>
          <w:w w:val="105"/>
          <w:sz w:val="24"/>
          <w:szCs w:val="24"/>
        </w:rPr>
        <w:t>in</w:t>
      </w:r>
      <w:r w:rsidRPr="008372F6">
        <w:rPr>
          <w:rFonts w:ascii="Arial" w:hAnsi="Arial" w:cs="Arial"/>
          <w:i/>
          <w:spacing w:val="23"/>
          <w:w w:val="105"/>
          <w:sz w:val="24"/>
          <w:szCs w:val="24"/>
        </w:rPr>
        <w:t xml:space="preserve"> </w:t>
      </w:r>
      <w:r w:rsidRPr="008372F6">
        <w:rPr>
          <w:rFonts w:ascii="Arial" w:hAnsi="Arial" w:cs="Arial"/>
          <w:i/>
          <w:w w:val="105"/>
          <w:sz w:val="24"/>
          <w:szCs w:val="24"/>
        </w:rPr>
        <w:t>Medicine</w:t>
      </w:r>
      <w:r w:rsidRPr="008372F6">
        <w:rPr>
          <w:rFonts w:ascii="Arial" w:hAnsi="Arial" w:cs="Arial"/>
          <w:w w:val="105"/>
          <w:sz w:val="24"/>
          <w:szCs w:val="24"/>
        </w:rPr>
        <w:t>.</w:t>
      </w:r>
      <w:r w:rsidRPr="008372F6">
        <w:rPr>
          <w:rFonts w:ascii="Arial" w:hAnsi="Arial" w:cs="Arial"/>
          <w:spacing w:val="19"/>
          <w:w w:val="105"/>
          <w:sz w:val="24"/>
          <w:szCs w:val="24"/>
        </w:rPr>
        <w:t xml:space="preserve"> </w:t>
      </w:r>
      <w:r w:rsidRPr="008372F6">
        <w:rPr>
          <w:rFonts w:ascii="Arial" w:hAnsi="Arial" w:cs="Arial"/>
          <w:w w:val="105"/>
          <w:sz w:val="24"/>
          <w:szCs w:val="24"/>
        </w:rPr>
        <w:t>In:</w:t>
      </w:r>
      <w:r w:rsidRPr="008372F6">
        <w:rPr>
          <w:rFonts w:ascii="Arial" w:hAnsi="Arial" w:cs="Arial"/>
          <w:spacing w:val="18"/>
          <w:w w:val="105"/>
          <w:sz w:val="24"/>
          <w:szCs w:val="24"/>
        </w:rPr>
        <w:t xml:space="preserve"> </w:t>
      </w:r>
      <w:r w:rsidRPr="008372F6">
        <w:rPr>
          <w:rFonts w:ascii="Arial" w:hAnsi="Arial" w:cs="Arial"/>
          <w:w w:val="105"/>
          <w:sz w:val="24"/>
          <w:szCs w:val="24"/>
        </w:rPr>
        <w:t>Nagel,</w:t>
      </w:r>
      <w:r w:rsidRPr="008372F6">
        <w:rPr>
          <w:rFonts w:ascii="Arial" w:hAnsi="Arial" w:cs="Arial"/>
          <w:spacing w:val="18"/>
          <w:w w:val="105"/>
          <w:sz w:val="24"/>
          <w:szCs w:val="24"/>
        </w:rPr>
        <w:t xml:space="preserve"> </w:t>
      </w:r>
      <w:r w:rsidRPr="008372F6">
        <w:rPr>
          <w:rFonts w:ascii="Arial" w:hAnsi="Arial" w:cs="Arial"/>
          <w:w w:val="105"/>
          <w:sz w:val="24"/>
          <w:szCs w:val="24"/>
        </w:rPr>
        <w:t>E.</w:t>
      </w:r>
      <w:r w:rsidRPr="008372F6">
        <w:rPr>
          <w:rFonts w:ascii="Arial" w:hAnsi="Arial" w:cs="Arial"/>
          <w:spacing w:val="18"/>
          <w:w w:val="105"/>
          <w:sz w:val="24"/>
          <w:szCs w:val="24"/>
        </w:rPr>
        <w:t xml:space="preserve"> </w:t>
      </w:r>
      <w:r w:rsidRPr="008372F6">
        <w:rPr>
          <w:rFonts w:ascii="Arial" w:hAnsi="Arial" w:cs="Arial"/>
          <w:w w:val="105"/>
          <w:sz w:val="24"/>
          <w:szCs w:val="24"/>
        </w:rPr>
        <w:t>and</w:t>
      </w:r>
      <w:r w:rsidRPr="008372F6">
        <w:rPr>
          <w:rFonts w:ascii="Arial" w:hAnsi="Arial" w:cs="Arial"/>
          <w:spacing w:val="18"/>
          <w:w w:val="105"/>
          <w:sz w:val="24"/>
          <w:szCs w:val="24"/>
        </w:rPr>
        <w:t xml:space="preserve"> </w:t>
      </w:r>
      <w:r w:rsidRPr="008372F6">
        <w:rPr>
          <w:rFonts w:ascii="Arial" w:hAnsi="Arial" w:cs="Arial"/>
          <w:w w:val="105"/>
          <w:sz w:val="24"/>
          <w:szCs w:val="24"/>
        </w:rPr>
        <w:t>Lauerer,</w:t>
      </w:r>
      <w:r w:rsidRPr="008372F6">
        <w:rPr>
          <w:rFonts w:ascii="Arial" w:hAnsi="Arial" w:cs="Arial"/>
          <w:spacing w:val="18"/>
          <w:w w:val="105"/>
          <w:sz w:val="24"/>
          <w:szCs w:val="24"/>
        </w:rPr>
        <w:t xml:space="preserve"> </w:t>
      </w:r>
      <w:r w:rsidRPr="008372F6">
        <w:rPr>
          <w:rFonts w:ascii="Arial" w:hAnsi="Arial" w:cs="Arial"/>
          <w:w w:val="105"/>
          <w:sz w:val="24"/>
          <w:szCs w:val="24"/>
        </w:rPr>
        <w:t>M.</w:t>
      </w:r>
      <w:r w:rsidRPr="008372F6">
        <w:rPr>
          <w:rFonts w:ascii="Arial" w:hAnsi="Arial" w:cs="Arial"/>
          <w:spacing w:val="19"/>
          <w:w w:val="105"/>
          <w:sz w:val="24"/>
          <w:szCs w:val="24"/>
        </w:rPr>
        <w:t xml:space="preserve"> </w:t>
      </w:r>
      <w:r w:rsidRPr="008372F6">
        <w:rPr>
          <w:rFonts w:ascii="Arial" w:hAnsi="Arial" w:cs="Arial"/>
          <w:w w:val="105"/>
          <w:sz w:val="24"/>
          <w:szCs w:val="24"/>
        </w:rPr>
        <w:t>(eds).</w:t>
      </w:r>
      <w:r w:rsidRPr="008372F6">
        <w:rPr>
          <w:rFonts w:ascii="Arial" w:hAnsi="Arial" w:cs="Arial"/>
          <w:spacing w:val="18"/>
          <w:w w:val="105"/>
          <w:sz w:val="24"/>
          <w:szCs w:val="24"/>
        </w:rPr>
        <w:t xml:space="preserve"> </w:t>
      </w:r>
      <w:r w:rsidRPr="008372F6">
        <w:rPr>
          <w:rFonts w:ascii="Arial" w:hAnsi="Arial" w:cs="Arial"/>
          <w:w w:val="105"/>
          <w:sz w:val="24"/>
          <w:szCs w:val="24"/>
        </w:rPr>
        <w:t>Springer,</w:t>
      </w:r>
      <w:r w:rsidRPr="008372F6">
        <w:rPr>
          <w:rFonts w:ascii="Arial" w:hAnsi="Arial" w:cs="Arial"/>
          <w:spacing w:val="18"/>
          <w:w w:val="105"/>
          <w:sz w:val="24"/>
          <w:szCs w:val="24"/>
        </w:rPr>
        <w:t xml:space="preserve"> </w:t>
      </w:r>
      <w:r w:rsidRPr="008372F6">
        <w:rPr>
          <w:rFonts w:ascii="Arial" w:hAnsi="Arial" w:cs="Arial"/>
          <w:spacing w:val="-4"/>
          <w:w w:val="105"/>
          <w:sz w:val="24"/>
          <w:szCs w:val="24"/>
        </w:rPr>
        <w:t>Cham.</w:t>
      </w:r>
    </w:p>
    <w:p w14:paraId="477BE673" w14:textId="77777777" w:rsidR="005D491A" w:rsidRPr="008372F6" w:rsidRDefault="00000000" w:rsidP="00292B66">
      <w:pPr>
        <w:pStyle w:val="BodyText"/>
        <w:spacing w:before="120" w:after="120" w:line="360" w:lineRule="auto"/>
        <w:ind w:right="311"/>
        <w:jc w:val="both"/>
        <w:rPr>
          <w:rFonts w:ascii="Arial" w:hAnsi="Arial" w:cs="Arial"/>
          <w:w w:val="105"/>
          <w:sz w:val="24"/>
          <w:szCs w:val="24"/>
        </w:rPr>
      </w:pPr>
      <w:r w:rsidRPr="008372F6">
        <w:rPr>
          <w:rFonts w:ascii="Arial" w:hAnsi="Arial" w:cs="Arial"/>
          <w:w w:val="105"/>
          <w:sz w:val="24"/>
          <w:szCs w:val="24"/>
        </w:rPr>
        <w:t>Whitty, J. A., E. Lancsar, K. Rixon, et al. (2014). “A Systematic Review of Stated Preference</w:t>
      </w:r>
      <w:r w:rsidR="000F2815" w:rsidRPr="008372F6">
        <w:rPr>
          <w:rFonts w:ascii="Arial" w:hAnsi="Arial" w:cs="Arial"/>
          <w:spacing w:val="80"/>
          <w:w w:val="105"/>
          <w:sz w:val="24"/>
          <w:szCs w:val="24"/>
        </w:rPr>
        <w:t xml:space="preserve"> </w:t>
      </w:r>
      <w:r w:rsidRPr="008372F6">
        <w:rPr>
          <w:rFonts w:ascii="Arial" w:hAnsi="Arial" w:cs="Arial"/>
          <w:w w:val="105"/>
          <w:sz w:val="24"/>
          <w:szCs w:val="24"/>
        </w:rPr>
        <w:t xml:space="preserve">Studies Reporting Public Preferences for Healthcare Priority Setting.” In: </w:t>
      </w:r>
      <w:r w:rsidRPr="008372F6">
        <w:rPr>
          <w:rFonts w:ascii="Arial" w:hAnsi="Arial" w:cs="Arial"/>
          <w:i/>
          <w:w w:val="105"/>
          <w:sz w:val="24"/>
          <w:szCs w:val="24"/>
        </w:rPr>
        <w:t xml:space="preserve">Patient </w:t>
      </w:r>
      <w:r w:rsidRPr="008372F6">
        <w:rPr>
          <w:rFonts w:ascii="Arial" w:hAnsi="Arial" w:cs="Arial"/>
          <w:w w:val="105"/>
          <w:sz w:val="24"/>
          <w:szCs w:val="24"/>
        </w:rPr>
        <w:t>7, pp. 365–386.</w:t>
      </w:r>
    </w:p>
    <w:p w14:paraId="7744972D" w14:textId="77777777" w:rsidR="004121C3" w:rsidRPr="008372F6" w:rsidRDefault="004121C3" w:rsidP="008372F6">
      <w:pPr>
        <w:spacing w:before="120" w:after="120" w:line="360" w:lineRule="auto"/>
        <w:jc w:val="both"/>
        <w:rPr>
          <w:rFonts w:ascii="Arial" w:hAnsi="Arial" w:cs="Arial"/>
          <w:w w:val="105"/>
          <w:sz w:val="24"/>
          <w:szCs w:val="24"/>
        </w:rPr>
      </w:pPr>
      <w:r w:rsidRPr="008372F6">
        <w:rPr>
          <w:rFonts w:ascii="Arial" w:hAnsi="Arial" w:cs="Arial"/>
          <w:w w:val="105"/>
          <w:sz w:val="24"/>
          <w:szCs w:val="24"/>
        </w:rPr>
        <w:br w:type="page"/>
      </w:r>
    </w:p>
    <w:p w14:paraId="1D688B8A" w14:textId="77777777" w:rsidR="00E41237" w:rsidRPr="006E3227" w:rsidRDefault="00E41237" w:rsidP="00292B66">
      <w:pPr>
        <w:pStyle w:val="Title"/>
        <w:numPr>
          <w:ilvl w:val="0"/>
          <w:numId w:val="5"/>
        </w:numPr>
        <w:ind w:left="0" w:hanging="540"/>
        <w:jc w:val="both"/>
      </w:pPr>
      <w:r w:rsidRPr="006E3227">
        <w:lastRenderedPageBreak/>
        <w:t xml:space="preserve">Online Appendix </w:t>
      </w:r>
    </w:p>
    <w:p w14:paraId="4EBE0014" w14:textId="77777777" w:rsidR="00856CFB" w:rsidRPr="004838D0" w:rsidRDefault="00EA5F79" w:rsidP="004838D0">
      <w:pPr>
        <w:pStyle w:val="BodyText"/>
        <w:spacing w:before="120" w:after="120" w:line="360" w:lineRule="auto"/>
        <w:rPr>
          <w:rFonts w:ascii="Arial" w:hAnsi="Arial" w:cs="Arial"/>
          <w:sz w:val="24"/>
          <w:szCs w:val="24"/>
        </w:rPr>
      </w:pPr>
      <w:r w:rsidRPr="004838D0">
        <w:rPr>
          <w:rFonts w:ascii="Arial" w:hAnsi="Arial" w:cs="Arial"/>
          <w:w w:val="105"/>
          <w:sz w:val="24"/>
          <w:szCs w:val="24"/>
        </w:rPr>
        <w:t>Table OA1</w:t>
      </w:r>
      <w:r w:rsidR="00856CFB" w:rsidRPr="004838D0">
        <w:rPr>
          <w:rFonts w:ascii="Arial" w:hAnsi="Arial" w:cs="Arial"/>
          <w:w w:val="105"/>
          <w:sz w:val="24"/>
          <w:szCs w:val="24"/>
        </w:rPr>
        <w:t>.</w:t>
      </w:r>
      <w:r w:rsidR="00856CFB" w:rsidRPr="004838D0">
        <w:rPr>
          <w:rFonts w:ascii="Arial" w:hAnsi="Arial" w:cs="Arial"/>
          <w:spacing w:val="39"/>
          <w:w w:val="105"/>
          <w:sz w:val="24"/>
          <w:szCs w:val="24"/>
        </w:rPr>
        <w:t xml:space="preserve"> </w:t>
      </w:r>
      <w:r w:rsidR="00856CFB" w:rsidRPr="004838D0">
        <w:rPr>
          <w:rFonts w:ascii="Arial" w:hAnsi="Arial" w:cs="Arial"/>
          <w:w w:val="105"/>
          <w:sz w:val="24"/>
          <w:szCs w:val="24"/>
        </w:rPr>
        <w:t>Framing</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effects</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on</w:t>
      </w:r>
      <w:r w:rsidR="00856CFB" w:rsidRPr="004838D0">
        <w:rPr>
          <w:rFonts w:ascii="Arial" w:hAnsi="Arial" w:cs="Arial"/>
          <w:spacing w:val="16"/>
          <w:w w:val="105"/>
          <w:sz w:val="24"/>
          <w:szCs w:val="24"/>
        </w:rPr>
        <w:t xml:space="preserve"> </w:t>
      </w:r>
      <w:r w:rsidR="00856CFB" w:rsidRPr="004838D0">
        <w:rPr>
          <w:rFonts w:ascii="Arial" w:hAnsi="Arial" w:cs="Arial"/>
          <w:w w:val="105"/>
          <w:sz w:val="24"/>
          <w:szCs w:val="24"/>
        </w:rPr>
        <w:t>public</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support</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for</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funding</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expensive</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cancer</w:t>
      </w:r>
      <w:r w:rsidR="00856CFB" w:rsidRPr="004838D0">
        <w:rPr>
          <w:rFonts w:ascii="Arial" w:hAnsi="Arial" w:cs="Arial"/>
          <w:spacing w:val="16"/>
          <w:w w:val="105"/>
          <w:sz w:val="24"/>
          <w:szCs w:val="24"/>
        </w:rPr>
        <w:t xml:space="preserve"> </w:t>
      </w:r>
      <w:r w:rsidR="00856CFB" w:rsidRPr="004838D0">
        <w:rPr>
          <w:rFonts w:ascii="Arial" w:hAnsi="Arial" w:cs="Arial"/>
          <w:spacing w:val="-2"/>
          <w:w w:val="105"/>
          <w:sz w:val="24"/>
          <w:szCs w:val="24"/>
        </w:rPr>
        <w:t>medicines.</w:t>
      </w:r>
    </w:p>
    <w:tbl>
      <w:tblPr>
        <w:tblW w:w="10188" w:type="dxa"/>
        <w:jc w:val="center"/>
        <w:tblLayout w:type="fixed"/>
        <w:tblLook w:val="0420" w:firstRow="1" w:lastRow="0" w:firstColumn="0" w:lastColumn="0" w:noHBand="0" w:noVBand="1"/>
      </w:tblPr>
      <w:tblGrid>
        <w:gridCol w:w="5768"/>
        <w:gridCol w:w="1972"/>
        <w:gridCol w:w="2448"/>
      </w:tblGrid>
      <w:tr w:rsidR="00856CFB" w:rsidRPr="008372F6" w14:paraId="3018C909" w14:textId="77777777" w:rsidTr="00756616">
        <w:trPr>
          <w:cantSplit/>
          <w:tblHeader/>
          <w:jc w:val="center"/>
        </w:trPr>
        <w:tc>
          <w:tcPr>
            <w:tcW w:w="5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15DC0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Parameter</w:t>
            </w:r>
          </w:p>
        </w:tc>
        <w:tc>
          <w:tcPr>
            <w:tcW w:w="19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A6CD6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Multinomial logit</w:t>
            </w:r>
          </w:p>
        </w:tc>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2413D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Ordinal logit</w:t>
            </w:r>
          </w:p>
        </w:tc>
      </w:tr>
      <w:tr w:rsidR="00856CFB" w:rsidRPr="008372F6" w14:paraId="1B9DA9A0" w14:textId="77777777" w:rsidTr="00756616">
        <w:trPr>
          <w:cantSplit/>
          <w:jc w:val="center"/>
        </w:trPr>
        <w:tc>
          <w:tcPr>
            <w:tcW w:w="5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53A2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Intercept</w:t>
            </w:r>
          </w:p>
        </w:tc>
        <w:tc>
          <w:tcPr>
            <w:tcW w:w="19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3F85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1.914*</w:t>
            </w:r>
            <w:r w:rsidRPr="008372F6">
              <w:rPr>
                <w:rFonts w:ascii="Arial" w:hAnsi="Arial" w:cs="Arial"/>
                <w:color w:val="000000"/>
                <w:sz w:val="24"/>
                <w:szCs w:val="24"/>
              </w:rPr>
              <w:br/>
              <w:t>[1.156, 3.169]</w:t>
            </w:r>
          </w:p>
        </w:tc>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B71E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2B5A8A0"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1188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Loss (rescue)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6856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1.558**</w:t>
            </w:r>
            <w:r w:rsidRPr="008372F6">
              <w:rPr>
                <w:rFonts w:ascii="Arial" w:hAnsi="Arial" w:cs="Arial"/>
                <w:color w:val="000000"/>
                <w:sz w:val="24"/>
                <w:szCs w:val="24"/>
              </w:rPr>
              <w:br/>
              <w:t>[1.156, 2.099]</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8872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C1A96F7"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2EA9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Gains (health maximisation)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DEB2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1.182</w:t>
            </w:r>
            <w:r w:rsidRPr="008372F6">
              <w:rPr>
                <w:rFonts w:ascii="Arial" w:hAnsi="Arial" w:cs="Arial"/>
                <w:color w:val="000000"/>
                <w:sz w:val="24"/>
                <w:szCs w:val="24"/>
              </w:rPr>
              <w:br/>
              <w:t>[0.898, 1.556]</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4457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E1A79D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E516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Male (ref: female)</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4D34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1.381**</w:t>
            </w:r>
            <w:r w:rsidRPr="008372F6">
              <w:rPr>
                <w:rFonts w:ascii="Arial" w:hAnsi="Arial" w:cs="Arial"/>
                <w:color w:val="000000"/>
                <w:sz w:val="24"/>
                <w:szCs w:val="24"/>
              </w:rPr>
              <w:br/>
              <w:t>[1.087, 1.755]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AFB6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2A24ABC"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264B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Age (years)</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E67F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1.015***</w:t>
            </w:r>
            <w:r w:rsidRPr="008372F6">
              <w:rPr>
                <w:rFonts w:ascii="Arial" w:hAnsi="Arial" w:cs="Arial"/>
                <w:color w:val="000000"/>
                <w:sz w:val="24"/>
                <w:szCs w:val="24"/>
              </w:rPr>
              <w:br/>
              <w:t>[1.008, 1.022]</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7645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1E46CAC2"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9C6F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3001-5000 €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1F1A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0.818</w:t>
            </w:r>
            <w:r w:rsidRPr="008372F6">
              <w:rPr>
                <w:rFonts w:ascii="Arial" w:hAnsi="Arial" w:cs="Arial"/>
                <w:color w:val="000000"/>
                <w:sz w:val="24"/>
                <w:szCs w:val="24"/>
              </w:rPr>
              <w:br/>
              <w:t>[0.613, 1.090]</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180C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8B504B2"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D343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5001+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9F81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0.599**</w:t>
            </w:r>
            <w:r w:rsidRPr="008372F6">
              <w:rPr>
                <w:rFonts w:ascii="Arial" w:hAnsi="Arial" w:cs="Arial"/>
                <w:color w:val="000000"/>
                <w:sz w:val="24"/>
                <w:szCs w:val="24"/>
              </w:rPr>
              <w:br/>
              <w:t>[0.413, 0.870]</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FE58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560AF76"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1F15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missing/no answer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5485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0.736+</w:t>
            </w:r>
            <w:r w:rsidRPr="008372F6">
              <w:rPr>
                <w:rFonts w:ascii="Arial" w:hAnsi="Arial" w:cs="Arial"/>
                <w:color w:val="000000"/>
                <w:sz w:val="24"/>
                <w:szCs w:val="24"/>
              </w:rPr>
              <w:br/>
              <w:t>[0.515, 1.051]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4028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A8FF7B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7F5D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Region: Southern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021B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0.875</w:t>
            </w:r>
            <w:r w:rsidRPr="008372F6">
              <w:rPr>
                <w:rFonts w:ascii="Arial" w:hAnsi="Arial" w:cs="Arial"/>
                <w:color w:val="000000"/>
                <w:sz w:val="24"/>
                <w:szCs w:val="24"/>
              </w:rPr>
              <w:br/>
              <w:t>[0.627, 1.221]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B0C3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31AE0FF5"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FE71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Region: Western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28BD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1.048</w:t>
            </w:r>
            <w:r w:rsidRPr="008372F6">
              <w:rPr>
                <w:rFonts w:ascii="Arial" w:hAnsi="Arial" w:cs="Arial"/>
                <w:color w:val="000000"/>
                <w:sz w:val="24"/>
                <w:szCs w:val="24"/>
              </w:rPr>
              <w:br/>
              <w:t>[0.757, 1.451]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ABEF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6168D32"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7033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Conditional vs. reject: Region: Northern and Eastern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4482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0.808</w:t>
            </w:r>
            <w:r w:rsidRPr="008372F6">
              <w:rPr>
                <w:rFonts w:ascii="Arial" w:hAnsi="Arial" w:cs="Arial"/>
                <w:color w:val="000000"/>
                <w:sz w:val="24"/>
                <w:szCs w:val="24"/>
              </w:rPr>
              <w:br/>
              <w:t>[0.587, 1.111]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1BA5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C9C28A1"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39F1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Eligible for Kela reimbursement: yes (ref: no)</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B0CC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0.998</w:t>
            </w:r>
            <w:r w:rsidRPr="008372F6">
              <w:rPr>
                <w:rFonts w:ascii="Arial" w:hAnsi="Arial" w:cs="Arial"/>
                <w:color w:val="000000"/>
                <w:sz w:val="24"/>
                <w:szCs w:val="24"/>
              </w:rPr>
              <w:br/>
              <w:t>[0.741, 1.343]</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6C6F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14E6F63"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F912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300-599 €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0C89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0.805</w:t>
            </w:r>
            <w:r w:rsidRPr="008372F6">
              <w:rPr>
                <w:rFonts w:ascii="Arial" w:hAnsi="Arial" w:cs="Arial"/>
                <w:color w:val="000000"/>
                <w:sz w:val="24"/>
                <w:szCs w:val="24"/>
              </w:rPr>
              <w:br/>
              <w:t>[0.552, 1.173]</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BCB2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6F93F2F6"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4145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600 € or more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D0C5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1.267</w:t>
            </w:r>
            <w:r w:rsidRPr="008372F6">
              <w:rPr>
                <w:rFonts w:ascii="Arial" w:hAnsi="Arial" w:cs="Arial"/>
                <w:color w:val="000000"/>
                <w:sz w:val="24"/>
                <w:szCs w:val="24"/>
              </w:rPr>
              <w:br/>
              <w:t>[0.719, 2.231]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E80E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1DACA78"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CA7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up to 100 €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FD53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0.793</w:t>
            </w:r>
            <w:r w:rsidRPr="008372F6">
              <w:rPr>
                <w:rFonts w:ascii="Arial" w:hAnsi="Arial" w:cs="Arial"/>
                <w:color w:val="000000"/>
                <w:sz w:val="24"/>
                <w:szCs w:val="24"/>
              </w:rPr>
              <w:br/>
              <w:t>[0.573, 1.098]</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2956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C5DD25E"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6119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no prescribed medicines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DD04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0.598*</w:t>
            </w:r>
            <w:r w:rsidRPr="008372F6">
              <w:rPr>
                <w:rFonts w:ascii="Arial" w:hAnsi="Arial" w:cs="Arial"/>
                <w:color w:val="000000"/>
                <w:sz w:val="24"/>
                <w:szCs w:val="24"/>
              </w:rPr>
              <w:br/>
              <w:t>[0.403, 0.888]</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D233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2F1DC59"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C5FF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don't know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ACF0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2.073*</w:t>
            </w:r>
            <w:r w:rsidRPr="008372F6">
              <w:rPr>
                <w:rFonts w:ascii="Arial" w:hAnsi="Arial" w:cs="Arial"/>
                <w:color w:val="000000"/>
                <w:sz w:val="24"/>
                <w:szCs w:val="24"/>
              </w:rPr>
              <w:br/>
              <w:t>[1.115, 3.855]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4941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0F17A2C"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EF95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Intercept</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FF1C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0.605+</w:t>
            </w:r>
            <w:r w:rsidRPr="008372F6">
              <w:rPr>
                <w:rFonts w:ascii="Arial" w:hAnsi="Arial" w:cs="Arial"/>
                <w:color w:val="000000"/>
                <w:sz w:val="24"/>
                <w:szCs w:val="24"/>
              </w:rPr>
              <w:br/>
              <w:t>[0.339, 1.081]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BD04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A38D7A4"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8D00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Loss (rescue)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1D23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1.986***</w:t>
            </w:r>
            <w:r w:rsidRPr="008372F6">
              <w:rPr>
                <w:rFonts w:ascii="Arial" w:hAnsi="Arial" w:cs="Arial"/>
                <w:color w:val="000000"/>
                <w:sz w:val="24"/>
                <w:szCs w:val="24"/>
              </w:rPr>
              <w:br/>
              <w:t>[1.433, 2.752]</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B80C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9A101D8"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59DF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Gains (health maximisation)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B1D5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0.690*</w:t>
            </w:r>
            <w:r w:rsidRPr="008372F6">
              <w:rPr>
                <w:rFonts w:ascii="Arial" w:hAnsi="Arial" w:cs="Arial"/>
                <w:color w:val="000000"/>
                <w:sz w:val="24"/>
                <w:szCs w:val="24"/>
              </w:rPr>
              <w:br/>
              <w:t>[0.498, 0.957]</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2A85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ED159F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0BF6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Male (ref: female)</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C40C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1.025</w:t>
            </w:r>
            <w:r w:rsidRPr="008372F6">
              <w:rPr>
                <w:rFonts w:ascii="Arial" w:hAnsi="Arial" w:cs="Arial"/>
                <w:color w:val="000000"/>
                <w:sz w:val="24"/>
                <w:szCs w:val="24"/>
              </w:rPr>
              <w:br/>
              <w:t>[0.782, 1.344]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D71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B1E2CD3"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61AC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Unconditional vs. reject: Age (years)</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DEBE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1.027***</w:t>
            </w:r>
            <w:r w:rsidRPr="008372F6">
              <w:rPr>
                <w:rFonts w:ascii="Arial" w:hAnsi="Arial" w:cs="Arial"/>
                <w:color w:val="000000"/>
                <w:sz w:val="24"/>
                <w:szCs w:val="24"/>
              </w:rPr>
              <w:br/>
              <w:t>[1.019, 1.036]</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0E6A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53370248"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A7A7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3001-5000 €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9CD1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0.920</w:t>
            </w:r>
            <w:r w:rsidRPr="008372F6">
              <w:rPr>
                <w:rFonts w:ascii="Arial" w:hAnsi="Arial" w:cs="Arial"/>
                <w:color w:val="000000"/>
                <w:sz w:val="24"/>
                <w:szCs w:val="24"/>
              </w:rPr>
              <w:br/>
              <w:t>[0.667, 1.270]</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E210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EC4B5F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F691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5001+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F3E2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0.610*</w:t>
            </w:r>
            <w:r w:rsidRPr="008372F6">
              <w:rPr>
                <w:rFonts w:ascii="Arial" w:hAnsi="Arial" w:cs="Arial"/>
                <w:color w:val="000000"/>
                <w:sz w:val="24"/>
                <w:szCs w:val="24"/>
              </w:rPr>
              <w:br/>
              <w:t>[0.397, 0.937]</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0D4E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3F613D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60EA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missing/no answer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D573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0.732</w:t>
            </w:r>
            <w:r w:rsidRPr="008372F6">
              <w:rPr>
                <w:rFonts w:ascii="Arial" w:hAnsi="Arial" w:cs="Arial"/>
                <w:color w:val="000000"/>
                <w:sz w:val="24"/>
                <w:szCs w:val="24"/>
              </w:rPr>
              <w:br/>
              <w:t>[0.485, 1.104]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8A3F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1D1099B7"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4F1C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Southern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C601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0.831</w:t>
            </w:r>
            <w:r w:rsidRPr="008372F6">
              <w:rPr>
                <w:rFonts w:ascii="Arial" w:hAnsi="Arial" w:cs="Arial"/>
                <w:color w:val="000000"/>
                <w:sz w:val="24"/>
                <w:szCs w:val="24"/>
              </w:rPr>
              <w:br/>
              <w:t>[0.573, 1.204]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F5BC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F508CE3"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5D2B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Western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1195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0.623*</w:t>
            </w:r>
            <w:r w:rsidRPr="008372F6">
              <w:rPr>
                <w:rFonts w:ascii="Arial" w:hAnsi="Arial" w:cs="Arial"/>
                <w:color w:val="000000"/>
                <w:sz w:val="24"/>
                <w:szCs w:val="24"/>
              </w:rPr>
              <w:br/>
              <w:t>[0.429, 0.905]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5B8D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E6ECAFB"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99B3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Northern and Eastern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429A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0.609**</w:t>
            </w:r>
            <w:r w:rsidRPr="008372F6">
              <w:rPr>
                <w:rFonts w:ascii="Arial" w:hAnsi="Arial" w:cs="Arial"/>
                <w:color w:val="000000"/>
                <w:sz w:val="24"/>
                <w:szCs w:val="24"/>
              </w:rPr>
              <w:br/>
              <w:t>[0.425, 0.874]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FC17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65C134B7"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DA83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Eligible for Kela reimbursement: yes (ref: no)</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C410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0.953</w:t>
            </w:r>
            <w:r w:rsidRPr="008372F6">
              <w:rPr>
                <w:rFonts w:ascii="Arial" w:hAnsi="Arial" w:cs="Arial"/>
                <w:color w:val="000000"/>
                <w:sz w:val="24"/>
                <w:szCs w:val="24"/>
              </w:rPr>
              <w:br/>
              <w:t>[0.684, 1.330]</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819C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80F17F6"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0396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300-599 €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6237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0.909</w:t>
            </w:r>
            <w:r w:rsidRPr="008372F6">
              <w:rPr>
                <w:rFonts w:ascii="Arial" w:hAnsi="Arial" w:cs="Arial"/>
                <w:color w:val="000000"/>
                <w:sz w:val="24"/>
                <w:szCs w:val="24"/>
              </w:rPr>
              <w:br/>
              <w:t>[0.597, 1.385]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B754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52A1B9A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6F2D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600 € or more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DE31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1.193</w:t>
            </w:r>
            <w:r w:rsidRPr="008372F6">
              <w:rPr>
                <w:rFonts w:ascii="Arial" w:hAnsi="Arial" w:cs="Arial"/>
                <w:color w:val="000000"/>
                <w:sz w:val="24"/>
                <w:szCs w:val="24"/>
              </w:rPr>
              <w:br/>
              <w:t>[0.637, 2.235]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EA94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54AFFF8"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CFF5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up to 100 €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D3A4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1.088</w:t>
            </w:r>
            <w:r w:rsidRPr="008372F6">
              <w:rPr>
                <w:rFonts w:ascii="Arial" w:hAnsi="Arial" w:cs="Arial"/>
                <w:color w:val="000000"/>
                <w:sz w:val="24"/>
                <w:szCs w:val="24"/>
              </w:rPr>
              <w:br/>
              <w:t>[0.755, 1.568]</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15EB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497EF3E"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AD27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Unconditional vs. reject: Medicine expenditure: no prescribed medicines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910E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0.510**</w:t>
            </w:r>
            <w:r w:rsidRPr="008372F6">
              <w:rPr>
                <w:rFonts w:ascii="Arial" w:hAnsi="Arial" w:cs="Arial"/>
                <w:color w:val="000000"/>
                <w:sz w:val="24"/>
                <w:szCs w:val="24"/>
              </w:rPr>
              <w:br/>
              <w:t>[0.317, 0.822]</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A101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5A22AC1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1C9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don't know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96BB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1.743</w:t>
            </w:r>
            <w:r w:rsidRPr="008372F6">
              <w:rPr>
                <w:rFonts w:ascii="Arial" w:hAnsi="Arial" w:cs="Arial"/>
                <w:color w:val="000000"/>
                <w:sz w:val="24"/>
                <w:szCs w:val="24"/>
              </w:rPr>
              <w:br/>
              <w:t>[0.879, 3.455]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6DEE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6B28F90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1F76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Intercept</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E0C7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0.159***</w:t>
            </w:r>
            <w:r w:rsidRPr="008372F6">
              <w:rPr>
                <w:rFonts w:ascii="Arial" w:hAnsi="Arial" w:cs="Arial"/>
                <w:color w:val="000000"/>
                <w:sz w:val="24"/>
                <w:szCs w:val="24"/>
              </w:rPr>
              <w:br/>
              <w:t>[0.084, 0.302]</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0A1B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533601B"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6F5B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Loss (rescue)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E05F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3.328***</w:t>
            </w:r>
            <w:r w:rsidRPr="008372F6">
              <w:rPr>
                <w:rFonts w:ascii="Arial" w:hAnsi="Arial" w:cs="Arial"/>
                <w:color w:val="000000"/>
                <w:sz w:val="24"/>
                <w:szCs w:val="24"/>
              </w:rPr>
              <w:br/>
              <w:t>[2.315, 4.785]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69D7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4412831"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AB40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Gains (health maximisation)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9C15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1.946***</w:t>
            </w:r>
            <w:r w:rsidRPr="008372F6">
              <w:rPr>
                <w:rFonts w:ascii="Arial" w:hAnsi="Arial" w:cs="Arial"/>
                <w:color w:val="000000"/>
                <w:sz w:val="24"/>
                <w:szCs w:val="24"/>
              </w:rPr>
              <w:br/>
              <w:t>[1.374, 2.757]</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C15E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91CE119"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FC18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Male (ref: female)</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F6CA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0.775+</w:t>
            </w:r>
            <w:r w:rsidRPr="008372F6">
              <w:rPr>
                <w:rFonts w:ascii="Arial" w:hAnsi="Arial" w:cs="Arial"/>
                <w:color w:val="000000"/>
                <w:sz w:val="24"/>
                <w:szCs w:val="24"/>
              </w:rPr>
              <w:br/>
              <w:t>[0.582, 1.031]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8D12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C11F0C8"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42F5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Age (years)</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8B30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1.029***</w:t>
            </w:r>
            <w:r w:rsidRPr="008372F6">
              <w:rPr>
                <w:rFonts w:ascii="Arial" w:hAnsi="Arial" w:cs="Arial"/>
                <w:color w:val="000000"/>
                <w:sz w:val="24"/>
                <w:szCs w:val="24"/>
              </w:rPr>
              <w:br/>
              <w:t>[1.020, 1.038]</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8397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4F62E5E"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F255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3001-5000 €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837A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0.963</w:t>
            </w:r>
            <w:r w:rsidRPr="008372F6">
              <w:rPr>
                <w:rFonts w:ascii="Arial" w:hAnsi="Arial" w:cs="Arial"/>
                <w:color w:val="000000"/>
                <w:sz w:val="24"/>
                <w:szCs w:val="24"/>
              </w:rPr>
              <w:br/>
              <w:t>[0.684, 1.355]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C9CB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5329AC11"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DA3F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5001+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8101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0.411***</w:t>
            </w:r>
            <w:r w:rsidRPr="008372F6">
              <w:rPr>
                <w:rFonts w:ascii="Arial" w:hAnsi="Arial" w:cs="Arial"/>
                <w:color w:val="000000"/>
                <w:sz w:val="24"/>
                <w:szCs w:val="24"/>
              </w:rPr>
              <w:br/>
              <w:t>[0.248, 0.681]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D7E7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12FCFCF1"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AE65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missing/no answer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43DA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1.030</w:t>
            </w:r>
            <w:r w:rsidRPr="008372F6">
              <w:rPr>
                <w:rFonts w:ascii="Arial" w:hAnsi="Arial" w:cs="Arial"/>
                <w:color w:val="000000"/>
                <w:sz w:val="24"/>
                <w:szCs w:val="24"/>
              </w:rPr>
              <w:br/>
              <w:t>[0.688, 1.543]</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CF3A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36024461"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0778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Region: Southern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5C97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0.892</w:t>
            </w:r>
            <w:r w:rsidRPr="008372F6">
              <w:rPr>
                <w:rFonts w:ascii="Arial" w:hAnsi="Arial" w:cs="Arial"/>
                <w:color w:val="000000"/>
                <w:sz w:val="24"/>
                <w:szCs w:val="24"/>
              </w:rPr>
              <w:br/>
              <w:t>[0.602, 1.321]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FFAB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C81D49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6076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Don't know vs. reject: Region: Western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766F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1.024</w:t>
            </w:r>
            <w:r w:rsidRPr="008372F6">
              <w:rPr>
                <w:rFonts w:ascii="Arial" w:hAnsi="Arial" w:cs="Arial"/>
                <w:color w:val="000000"/>
                <w:sz w:val="24"/>
                <w:szCs w:val="24"/>
              </w:rPr>
              <w:br/>
              <w:t>[0.701, 1.494]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5FC6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50F6153"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65DF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Region: Northern and Eastern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042F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0.517**</w:t>
            </w:r>
            <w:r w:rsidRPr="008372F6">
              <w:rPr>
                <w:rFonts w:ascii="Arial" w:hAnsi="Arial" w:cs="Arial"/>
                <w:color w:val="000000"/>
                <w:sz w:val="24"/>
                <w:szCs w:val="24"/>
              </w:rPr>
              <w:br/>
              <w:t>[0.349, 0.766]</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512D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60B56EDB"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563A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Eligible for Kela reimbursement: yes (ref: no)</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BCCF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1.208</w:t>
            </w:r>
            <w:r w:rsidRPr="008372F6">
              <w:rPr>
                <w:rFonts w:ascii="Arial" w:hAnsi="Arial" w:cs="Arial"/>
                <w:color w:val="000000"/>
                <w:sz w:val="24"/>
                <w:szCs w:val="24"/>
              </w:rPr>
              <w:br/>
              <w:t>[0.857, 1.703]</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3D3E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A75CE8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A9FE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300-599 €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51A5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1.404</w:t>
            </w:r>
            <w:r w:rsidRPr="008372F6">
              <w:rPr>
                <w:rFonts w:ascii="Arial" w:hAnsi="Arial" w:cs="Arial"/>
                <w:color w:val="000000"/>
                <w:sz w:val="24"/>
                <w:szCs w:val="24"/>
              </w:rPr>
              <w:br/>
              <w:t>[0.893, 2.207]</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F4E2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D44624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1499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600 € or more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10E4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1.115</w:t>
            </w:r>
            <w:r w:rsidRPr="008372F6">
              <w:rPr>
                <w:rFonts w:ascii="Arial" w:hAnsi="Arial" w:cs="Arial"/>
                <w:color w:val="000000"/>
                <w:sz w:val="24"/>
                <w:szCs w:val="24"/>
              </w:rPr>
              <w:br/>
              <w:t>[0.555, 2.239]</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EA81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FAB68A4"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C619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up to 100 €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9BA0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1.438+</w:t>
            </w:r>
            <w:r w:rsidRPr="008372F6">
              <w:rPr>
                <w:rFonts w:ascii="Arial" w:hAnsi="Arial" w:cs="Arial"/>
                <w:color w:val="000000"/>
                <w:sz w:val="24"/>
                <w:szCs w:val="24"/>
              </w:rPr>
              <w:br/>
              <w:t>[0.958, 2.159]</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33B6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6713AD32"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A1D3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no prescribed medicines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FA55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1.199</w:t>
            </w:r>
            <w:r w:rsidRPr="008372F6">
              <w:rPr>
                <w:rFonts w:ascii="Arial" w:hAnsi="Arial" w:cs="Arial"/>
                <w:color w:val="000000"/>
                <w:sz w:val="24"/>
                <w:szCs w:val="24"/>
              </w:rPr>
              <w:br/>
              <w:t>[0.731, 1.968]</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5E23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670E45E4"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83BD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don't know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D924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7.764***</w:t>
            </w:r>
            <w:r w:rsidRPr="008372F6">
              <w:rPr>
                <w:rFonts w:ascii="Arial" w:hAnsi="Arial" w:cs="Arial"/>
                <w:color w:val="000000"/>
                <w:sz w:val="24"/>
                <w:szCs w:val="24"/>
              </w:rPr>
              <w:br/>
              <w:t>[4.018, 15.003]</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1BD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5B1EDD2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C2C4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Loss (rescue)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C2BB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6BA1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1.495***</w:t>
            </w:r>
            <w:r w:rsidRPr="008372F6">
              <w:rPr>
                <w:rFonts w:ascii="Arial" w:hAnsi="Arial" w:cs="Arial"/>
                <w:color w:val="000000"/>
                <w:sz w:val="24"/>
                <w:szCs w:val="24"/>
              </w:rPr>
              <w:br/>
              <w:t>[1.229, 1.818]</w:t>
            </w:r>
          </w:p>
        </w:tc>
      </w:tr>
      <w:tr w:rsidR="00856CFB" w:rsidRPr="008372F6" w14:paraId="336BB836"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7DDB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Gains (health maximisation)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2861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DC49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0.739**</w:t>
            </w:r>
            <w:r w:rsidRPr="008372F6">
              <w:rPr>
                <w:rFonts w:ascii="Arial" w:hAnsi="Arial" w:cs="Arial"/>
                <w:color w:val="000000"/>
                <w:sz w:val="24"/>
                <w:szCs w:val="24"/>
              </w:rPr>
              <w:br/>
              <w:t>[0.606, 0.901]</w:t>
            </w:r>
          </w:p>
        </w:tc>
      </w:tr>
      <w:tr w:rsidR="00856CFB" w:rsidRPr="008372F6" w14:paraId="179263E2"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6C3E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Male (ref: female)</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6A8B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47ED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0.941</w:t>
            </w:r>
            <w:r w:rsidRPr="008372F6">
              <w:rPr>
                <w:rFonts w:ascii="Arial" w:hAnsi="Arial" w:cs="Arial"/>
                <w:color w:val="000000"/>
                <w:sz w:val="24"/>
                <w:szCs w:val="24"/>
              </w:rPr>
              <w:br/>
              <w:t>[0.800, 1.107]</w:t>
            </w:r>
          </w:p>
        </w:tc>
      </w:tr>
      <w:tr w:rsidR="00856CFB" w:rsidRPr="008372F6" w14:paraId="0021D2B3"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E98E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Age (years)</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D0B3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5393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1.017***</w:t>
            </w:r>
            <w:r w:rsidRPr="008372F6">
              <w:rPr>
                <w:rFonts w:ascii="Arial" w:hAnsi="Arial" w:cs="Arial"/>
                <w:color w:val="000000"/>
                <w:sz w:val="24"/>
                <w:szCs w:val="24"/>
              </w:rPr>
              <w:br/>
              <w:t>[1.011, 1.022]</w:t>
            </w:r>
          </w:p>
        </w:tc>
      </w:tr>
      <w:tr w:rsidR="00856CFB" w:rsidRPr="008372F6" w14:paraId="20C835F4"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CC1F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3001-5000 €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A0FA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64EC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0.994</w:t>
            </w:r>
            <w:r w:rsidRPr="008372F6">
              <w:rPr>
                <w:rFonts w:ascii="Arial" w:hAnsi="Arial" w:cs="Arial"/>
                <w:color w:val="000000"/>
                <w:sz w:val="24"/>
                <w:szCs w:val="24"/>
              </w:rPr>
              <w:br/>
              <w:t>[0.821, 1.204]</w:t>
            </w:r>
          </w:p>
        </w:tc>
      </w:tr>
      <w:tr w:rsidR="00856CFB" w:rsidRPr="008372F6" w14:paraId="3B7639F1"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AA47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5001+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2B8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91DB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0.771+</w:t>
            </w:r>
            <w:r w:rsidRPr="008372F6">
              <w:rPr>
                <w:rFonts w:ascii="Arial" w:hAnsi="Arial" w:cs="Arial"/>
                <w:color w:val="000000"/>
                <w:sz w:val="24"/>
                <w:szCs w:val="24"/>
              </w:rPr>
              <w:br/>
              <w:t>[0.587, 1.013]</w:t>
            </w:r>
          </w:p>
        </w:tc>
      </w:tr>
      <w:tr w:rsidR="00856CFB" w:rsidRPr="008372F6" w14:paraId="2D39B4B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9B6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missing/no answer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878A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A28B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0.877</w:t>
            </w:r>
            <w:r w:rsidRPr="008372F6">
              <w:rPr>
                <w:rFonts w:ascii="Arial" w:hAnsi="Arial" w:cs="Arial"/>
                <w:color w:val="000000"/>
                <w:sz w:val="24"/>
                <w:szCs w:val="24"/>
              </w:rPr>
              <w:br/>
              <w:t>[0.682, 1.127]</w:t>
            </w:r>
          </w:p>
        </w:tc>
      </w:tr>
      <w:tr w:rsidR="00856CFB" w:rsidRPr="008372F6" w14:paraId="27F2B14E"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703C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Region: Southern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9030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6B2B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0.884</w:t>
            </w:r>
            <w:r w:rsidRPr="008372F6">
              <w:rPr>
                <w:rFonts w:ascii="Arial" w:hAnsi="Arial" w:cs="Arial"/>
                <w:color w:val="000000"/>
                <w:sz w:val="24"/>
                <w:szCs w:val="24"/>
              </w:rPr>
              <w:br/>
              <w:t>[0.705, 1.108]</w:t>
            </w:r>
          </w:p>
        </w:tc>
      </w:tr>
      <w:tr w:rsidR="00856CFB" w:rsidRPr="008372F6" w14:paraId="1937FA52"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8D83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Region: Western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BE93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E82A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0.716**</w:t>
            </w:r>
            <w:r w:rsidRPr="008372F6">
              <w:rPr>
                <w:rFonts w:ascii="Arial" w:hAnsi="Arial" w:cs="Arial"/>
                <w:color w:val="000000"/>
                <w:sz w:val="24"/>
                <w:szCs w:val="24"/>
              </w:rPr>
              <w:br/>
              <w:t>[0.575, 0.891]</w:t>
            </w:r>
          </w:p>
        </w:tc>
      </w:tr>
      <w:tr w:rsidR="00856CFB" w:rsidRPr="008372F6" w14:paraId="79EC2C04"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ADC9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Region: Northern and Eastern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DDE5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81DC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0.722**</w:t>
            </w:r>
            <w:r w:rsidRPr="008372F6">
              <w:rPr>
                <w:rFonts w:ascii="Arial" w:hAnsi="Arial" w:cs="Arial"/>
                <w:color w:val="000000"/>
                <w:sz w:val="24"/>
                <w:szCs w:val="24"/>
              </w:rPr>
              <w:br/>
              <w:t>[0.579, 0.900]</w:t>
            </w:r>
          </w:p>
        </w:tc>
      </w:tr>
      <w:tr w:rsidR="00856CFB" w:rsidRPr="008372F6" w14:paraId="6F78B00E"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1A0E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Eligible for Kela reimbursement: yes (ref: no)</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64C6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D01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0.962</w:t>
            </w:r>
            <w:r w:rsidRPr="008372F6">
              <w:rPr>
                <w:rFonts w:ascii="Arial" w:hAnsi="Arial" w:cs="Arial"/>
                <w:color w:val="000000"/>
                <w:sz w:val="24"/>
                <w:szCs w:val="24"/>
              </w:rPr>
              <w:br/>
              <w:t>[0.793, 1.167]</w:t>
            </w:r>
          </w:p>
        </w:tc>
      </w:tr>
      <w:tr w:rsidR="00856CFB" w:rsidRPr="008372F6" w14:paraId="6C110B9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7004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300-599 €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33D2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DB6F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0.986</w:t>
            </w:r>
            <w:r w:rsidRPr="008372F6">
              <w:rPr>
                <w:rFonts w:ascii="Arial" w:hAnsi="Arial" w:cs="Arial"/>
                <w:color w:val="000000"/>
                <w:sz w:val="24"/>
                <w:szCs w:val="24"/>
              </w:rPr>
              <w:br/>
              <w:t>[0.767, 1.267]</w:t>
            </w:r>
          </w:p>
        </w:tc>
      </w:tr>
      <w:tr w:rsidR="00856CFB" w:rsidRPr="008372F6" w14:paraId="251D77DC"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7060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600 € or more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F611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D40D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1.053</w:t>
            </w:r>
            <w:r w:rsidRPr="008372F6">
              <w:rPr>
                <w:rFonts w:ascii="Arial" w:hAnsi="Arial" w:cs="Arial"/>
                <w:color w:val="000000"/>
                <w:sz w:val="24"/>
                <w:szCs w:val="24"/>
              </w:rPr>
              <w:br/>
              <w:t>[0.758, 1.462]</w:t>
            </w:r>
          </w:p>
        </w:tc>
      </w:tr>
      <w:tr w:rsidR="00856CFB" w:rsidRPr="008372F6" w14:paraId="3A6923E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C012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up to 100 €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4DA8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16C0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1.149</w:t>
            </w:r>
            <w:r w:rsidRPr="008372F6">
              <w:rPr>
                <w:rFonts w:ascii="Arial" w:hAnsi="Arial" w:cs="Arial"/>
                <w:color w:val="000000"/>
                <w:sz w:val="24"/>
                <w:szCs w:val="24"/>
              </w:rPr>
              <w:br/>
              <w:t>[0.918, 1.436]</w:t>
            </w:r>
          </w:p>
        </w:tc>
      </w:tr>
      <w:tr w:rsidR="00856CFB" w:rsidRPr="008372F6" w14:paraId="4469AD78"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4127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Medicine expenditure: no prescribed medicines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5312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A86F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0.702*</w:t>
            </w:r>
            <w:r w:rsidRPr="008372F6">
              <w:rPr>
                <w:rFonts w:ascii="Arial" w:hAnsi="Arial" w:cs="Arial"/>
                <w:color w:val="000000"/>
                <w:sz w:val="24"/>
                <w:szCs w:val="24"/>
              </w:rPr>
              <w:br/>
              <w:t>[0.522, 0.942]</w:t>
            </w:r>
          </w:p>
        </w:tc>
      </w:tr>
      <w:tr w:rsidR="00856CFB" w:rsidRPr="008372F6" w14:paraId="21ECED8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09D5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don't know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1477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025F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1.150</w:t>
            </w:r>
            <w:r w:rsidRPr="008372F6">
              <w:rPr>
                <w:rFonts w:ascii="Arial" w:hAnsi="Arial" w:cs="Arial"/>
                <w:color w:val="000000"/>
                <w:sz w:val="24"/>
                <w:szCs w:val="24"/>
              </w:rPr>
              <w:br/>
              <w:t>[0.821, 1.609]</w:t>
            </w:r>
          </w:p>
        </w:tc>
      </w:tr>
      <w:tr w:rsidR="00856CFB" w:rsidRPr="008372F6" w14:paraId="114CBB0C"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1903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Threshold: reject | conditional funding</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55F1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E1DD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-1.194</w:t>
            </w:r>
            <w:r w:rsidRPr="008372F6">
              <w:rPr>
                <w:rFonts w:ascii="Arial" w:hAnsi="Arial" w:cs="Arial"/>
                <w:color w:val="000000"/>
                <w:sz w:val="24"/>
                <w:szCs w:val="24"/>
              </w:rPr>
              <w:br/>
              <w:t>[-1.562, -0.826]</w:t>
            </w:r>
          </w:p>
        </w:tc>
      </w:tr>
      <w:tr w:rsidR="00856CFB" w:rsidRPr="008372F6" w14:paraId="3F67EA0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0765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Threshold: conditional | unconditional funding</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84C7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AEDF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1.706</w:t>
            </w:r>
            <w:r w:rsidRPr="008372F6">
              <w:rPr>
                <w:rFonts w:ascii="Arial" w:hAnsi="Arial" w:cs="Arial"/>
                <w:color w:val="000000"/>
                <w:sz w:val="24"/>
                <w:szCs w:val="24"/>
              </w:rPr>
              <w:br/>
              <w:t>[1.334, 2.078]</w:t>
            </w:r>
          </w:p>
        </w:tc>
      </w:tr>
      <w:tr w:rsidR="00856CFB" w:rsidRPr="008372F6" w14:paraId="30BCDB46"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B065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Num.Obs.</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DDBC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1,499</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4CA9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1,258</w:t>
            </w:r>
          </w:p>
        </w:tc>
      </w:tr>
      <w:tr w:rsidR="00856CFB" w:rsidRPr="008372F6" w14:paraId="08A01E16"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4CCC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Log.Lik.</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162B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-3490.07</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4A73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-2239.96</w:t>
            </w:r>
          </w:p>
        </w:tc>
      </w:tr>
      <w:tr w:rsidR="00856CFB" w:rsidRPr="008372F6" w14:paraId="6EA5A095"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EE67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AIC</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B5C9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7082.14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BB0A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4515.92</w:t>
            </w:r>
          </w:p>
        </w:tc>
      </w:tr>
      <w:tr w:rsidR="00856CFB" w:rsidRPr="008372F6" w14:paraId="1B0D806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E55C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BIC</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CE76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7387.61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5C11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4620.26</w:t>
            </w:r>
          </w:p>
        </w:tc>
      </w:tr>
      <w:tr w:rsidR="00856CFB" w:rsidRPr="008372F6" w14:paraId="14EB6B30" w14:textId="77777777" w:rsidTr="00756616">
        <w:trPr>
          <w:cantSplit/>
          <w:jc w:val="center"/>
        </w:trPr>
        <w:tc>
          <w:tcPr>
            <w:tcW w:w="57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048CD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Survey weights</w:t>
            </w:r>
          </w:p>
        </w:tc>
        <w:tc>
          <w:tcPr>
            <w:tcW w:w="19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9B291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Yes</w:t>
            </w:r>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84E2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Yes</w:t>
            </w:r>
          </w:p>
        </w:tc>
      </w:tr>
    </w:tbl>
    <w:p w14:paraId="267BCC88" w14:textId="77777777" w:rsidR="00856CFB" w:rsidRDefault="00856CFB" w:rsidP="00292B66">
      <w:pPr>
        <w:pStyle w:val="Heading1"/>
        <w:spacing w:before="120" w:after="120" w:line="360" w:lineRule="auto"/>
        <w:ind w:left="0" w:firstLine="0"/>
        <w:rPr>
          <w:rFonts w:ascii="Arial" w:hAnsi="Arial" w:cs="Arial"/>
          <w:sz w:val="24"/>
          <w:szCs w:val="24"/>
        </w:rPr>
      </w:pPr>
      <w:r w:rsidRPr="00292B66">
        <w:rPr>
          <w:rFonts w:ascii="Arial" w:hAnsi="Arial" w:cs="Arial"/>
          <w:sz w:val="24"/>
          <w:szCs w:val="24"/>
        </w:rPr>
        <w:t>Note</w:t>
      </w:r>
      <w:r w:rsidRPr="00756616">
        <w:rPr>
          <w:rFonts w:ascii="Arial" w:hAnsi="Arial" w:cs="Arial"/>
          <w:sz w:val="24"/>
          <w:szCs w:val="24"/>
        </w:rPr>
        <w:t xml:space="preserve">: </w:t>
      </w:r>
      <w:r w:rsidRPr="00292B66">
        <w:rPr>
          <w:rFonts w:ascii="Arial" w:hAnsi="Arial" w:cs="Arial"/>
          <w:b w:val="0"/>
          <w:bCs w:val="0"/>
          <w:sz w:val="24"/>
          <w:szCs w:val="24"/>
        </w:rPr>
        <w:t xml:space="preserve">The table reports the full covariate-adjusted specifications. The multinomial logit is the main model (Equation 1), estimated on the full sample with “Reject public funding” as the baseline outcome and “Don’t know” retained as a separate category; entries are relative risk ratios. The ordinal logit is a sensitivity model estimated after excluding “Don’t know”; predictor coefficients are reported as odds ratios, while the two threshold parameters are reported on the original logit scale. Both models include the experimental framing indicators, gender, age, income group, region, eligibility for Kela medicine reimbursement, and self-reported medicine expenditure; reference categories are identified in the row labels. Both models use survey weights. Brackets contain 95% confidence intervals. Sample sizes, log likelihoods, AIC, and BIC are reported at the bottom of the table; because the models use different outcomes and samples, their coefficients and fit statistics should not be compared directly. </w:t>
      </w:r>
      <w:r w:rsidRPr="00292B66">
        <w:rPr>
          <w:rFonts w:ascii="Arial" w:hAnsi="Arial" w:cs="Arial"/>
          <w:b w:val="0"/>
          <w:bCs w:val="0"/>
          <w:sz w:val="24"/>
          <w:szCs w:val="24"/>
        </w:rPr>
        <w:br/>
      </w:r>
      <w:r w:rsidRPr="00292B66">
        <w:rPr>
          <w:rFonts w:ascii="Arial" w:hAnsi="Arial" w:cs="Arial"/>
          <w:b w:val="0"/>
          <w:bCs w:val="0"/>
          <w:sz w:val="24"/>
          <w:szCs w:val="24"/>
        </w:rPr>
        <w:lastRenderedPageBreak/>
        <w:t>+ p &lt; 0.10, * p &lt; 0.05, ** p &lt; 0.01, *** p &lt; 0.001.</w:t>
      </w:r>
    </w:p>
    <w:p w14:paraId="76624ACE" w14:textId="77777777" w:rsidR="00856CFB" w:rsidRDefault="00856CFB">
      <w:pPr>
        <w:rPr>
          <w:rFonts w:ascii="Arial" w:eastAsia="Georgia" w:hAnsi="Arial" w:cs="Arial"/>
          <w:b/>
          <w:bCs/>
          <w:sz w:val="24"/>
          <w:szCs w:val="24"/>
        </w:rPr>
      </w:pPr>
      <w:r>
        <w:rPr>
          <w:rFonts w:ascii="Arial" w:hAnsi="Arial" w:cs="Arial"/>
          <w:sz w:val="24"/>
          <w:szCs w:val="24"/>
        </w:rPr>
        <w:br w:type="page"/>
      </w:r>
    </w:p>
    <w:p w14:paraId="33DCB307" w14:textId="77777777" w:rsidR="00E41237" w:rsidRPr="0085199B" w:rsidRDefault="00630BB1" w:rsidP="00292B66">
      <w:pPr>
        <w:spacing w:before="120" w:after="120" w:line="360" w:lineRule="auto"/>
        <w:rPr>
          <w:rFonts w:ascii="Arial" w:hAnsi="Arial" w:cs="Arial"/>
          <w:sz w:val="24"/>
          <w:szCs w:val="24"/>
        </w:rPr>
      </w:pPr>
      <w:r w:rsidRPr="0085199B">
        <w:rPr>
          <w:rFonts w:ascii="Arial" w:hAnsi="Arial" w:cs="Arial"/>
          <w:sz w:val="24"/>
          <w:szCs w:val="24"/>
        </w:rPr>
        <w:lastRenderedPageBreak/>
        <w:t xml:space="preserve">Figure OA1. Predicted </w:t>
      </w:r>
      <w:r w:rsidR="00724FC3">
        <w:rPr>
          <w:rFonts w:ascii="Arial" w:hAnsi="Arial" w:cs="Arial"/>
          <w:sz w:val="24"/>
          <w:szCs w:val="24"/>
        </w:rPr>
        <w:t>f</w:t>
      </w:r>
      <w:r w:rsidRPr="0085199B">
        <w:rPr>
          <w:rFonts w:ascii="Arial" w:hAnsi="Arial" w:cs="Arial"/>
          <w:sz w:val="24"/>
          <w:szCs w:val="24"/>
        </w:rPr>
        <w:t xml:space="preserve">unding </w:t>
      </w:r>
      <w:r w:rsidR="00724FC3">
        <w:rPr>
          <w:rFonts w:ascii="Arial" w:hAnsi="Arial" w:cs="Arial"/>
          <w:sz w:val="24"/>
          <w:szCs w:val="24"/>
        </w:rPr>
        <w:t>p</w:t>
      </w:r>
      <w:r w:rsidRPr="0085199B">
        <w:rPr>
          <w:rFonts w:ascii="Arial" w:hAnsi="Arial" w:cs="Arial"/>
          <w:sz w:val="24"/>
          <w:szCs w:val="24"/>
        </w:rPr>
        <w:t xml:space="preserve">references </w:t>
      </w:r>
      <w:r w:rsidR="00724FC3">
        <w:rPr>
          <w:rFonts w:ascii="Arial" w:hAnsi="Arial" w:cs="Arial"/>
          <w:sz w:val="24"/>
          <w:szCs w:val="24"/>
        </w:rPr>
        <w:t>w</w:t>
      </w:r>
      <w:r w:rsidRPr="0085199B">
        <w:rPr>
          <w:rFonts w:ascii="Arial" w:hAnsi="Arial" w:cs="Arial"/>
          <w:sz w:val="24"/>
          <w:szCs w:val="24"/>
        </w:rPr>
        <w:t xml:space="preserve">ith and </w:t>
      </w:r>
      <w:r w:rsidR="00724FC3">
        <w:rPr>
          <w:rFonts w:ascii="Arial" w:hAnsi="Arial" w:cs="Arial"/>
          <w:sz w:val="24"/>
          <w:szCs w:val="24"/>
        </w:rPr>
        <w:t>w</w:t>
      </w:r>
      <w:r w:rsidRPr="0085199B">
        <w:rPr>
          <w:rFonts w:ascii="Arial" w:hAnsi="Arial" w:cs="Arial"/>
          <w:sz w:val="24"/>
          <w:szCs w:val="24"/>
        </w:rPr>
        <w:t xml:space="preserve">ithout “Don’t Know” </w:t>
      </w:r>
      <w:r w:rsidR="00724FC3">
        <w:rPr>
          <w:rFonts w:ascii="Arial" w:hAnsi="Arial" w:cs="Arial"/>
          <w:sz w:val="24"/>
          <w:szCs w:val="24"/>
        </w:rPr>
        <w:t>r</w:t>
      </w:r>
      <w:r w:rsidRPr="0085199B">
        <w:rPr>
          <w:rFonts w:ascii="Arial" w:hAnsi="Arial" w:cs="Arial"/>
          <w:sz w:val="24"/>
          <w:szCs w:val="24"/>
        </w:rPr>
        <w:t>esponses</w:t>
      </w:r>
      <w:r w:rsidR="004F6E15">
        <w:rPr>
          <w:rFonts w:ascii="Arial" w:hAnsi="Arial" w:cs="Arial"/>
          <w:sz w:val="24"/>
          <w:szCs w:val="24"/>
        </w:rPr>
        <w:t>.</w:t>
      </w:r>
    </w:p>
    <w:p w14:paraId="34CCE67D" w14:textId="77777777" w:rsidR="00E41237" w:rsidRPr="008372F6" w:rsidRDefault="00E41237" w:rsidP="008372F6">
      <w:pPr>
        <w:spacing w:before="120" w:after="120" w:line="360" w:lineRule="auto"/>
        <w:jc w:val="both"/>
        <w:rPr>
          <w:rFonts w:ascii="Arial" w:hAnsi="Arial" w:cs="Arial"/>
          <w:sz w:val="24"/>
          <w:szCs w:val="24"/>
        </w:rPr>
      </w:pPr>
      <w:r w:rsidRPr="008372F6">
        <w:rPr>
          <w:rFonts w:ascii="Arial" w:hAnsi="Arial" w:cs="Arial"/>
          <w:noProof/>
          <w:sz w:val="24"/>
          <w:szCs w:val="24"/>
        </w:rPr>
        <w:drawing>
          <wp:inline distT="0" distB="0" distL="0" distR="0" wp14:anchorId="5F5691D5" wp14:editId="17258B9F">
            <wp:extent cx="6400800" cy="4664710"/>
            <wp:effectExtent l="0" t="0" r="0" b="0"/>
            <wp:docPr id="1548287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87072" name="Picture 1548287072"/>
                    <pic:cNvPicPr/>
                  </pic:nvPicPr>
                  <pic:blipFill>
                    <a:blip r:embed="rId12"/>
                    <a:stretch>
                      <a:fillRect/>
                    </a:stretch>
                  </pic:blipFill>
                  <pic:spPr>
                    <a:xfrm>
                      <a:off x="0" y="0"/>
                      <a:ext cx="6400800" cy="4664710"/>
                    </a:xfrm>
                    <a:prstGeom prst="rect">
                      <a:avLst/>
                    </a:prstGeom>
                  </pic:spPr>
                </pic:pic>
              </a:graphicData>
            </a:graphic>
          </wp:inline>
        </w:drawing>
      </w:r>
    </w:p>
    <w:p w14:paraId="33B3262C" w14:textId="77777777" w:rsidR="00E41237" w:rsidRPr="008372F6" w:rsidRDefault="00E41237" w:rsidP="008372F6">
      <w:pPr>
        <w:spacing w:before="120" w:after="120" w:line="360" w:lineRule="auto"/>
        <w:jc w:val="both"/>
        <w:rPr>
          <w:rFonts w:ascii="Arial" w:hAnsi="Arial" w:cs="Arial"/>
          <w:sz w:val="24"/>
          <w:szCs w:val="24"/>
        </w:rPr>
      </w:pPr>
      <w:r w:rsidRPr="00D57FE9">
        <w:rPr>
          <w:rFonts w:ascii="Arial" w:hAnsi="Arial" w:cs="Arial"/>
          <w:b/>
          <w:bCs/>
          <w:sz w:val="24"/>
          <w:szCs w:val="24"/>
        </w:rPr>
        <w:t>Notes</w:t>
      </w:r>
      <w:r w:rsidRPr="008372F6">
        <w:rPr>
          <w:rFonts w:ascii="Arial" w:hAnsi="Arial" w:cs="Arial"/>
          <w:sz w:val="24"/>
          <w:szCs w:val="24"/>
        </w:rPr>
        <w:t xml:space="preserve">: Circles show predicted probabilities from the full-sample multinomial-logit model, which retains “Don’t know” as an outcome; triangles show estimates from the ordered-logit model, which excludes these responses. For comparability, multinomial probabilities for the three substantive outcomes are conditional on providing a substantive response, whereas the “Don’t know” panel reports its full-sample probability. </w:t>
      </w:r>
      <w:r w:rsidR="00CD6464">
        <w:rPr>
          <w:rFonts w:ascii="Arial" w:hAnsi="Arial" w:cs="Arial"/>
          <w:sz w:val="24"/>
          <w:szCs w:val="24"/>
        </w:rPr>
        <w:t>Horizontal</w:t>
      </w:r>
      <w:r w:rsidRPr="008372F6">
        <w:rPr>
          <w:rFonts w:ascii="Arial" w:hAnsi="Arial" w:cs="Arial"/>
          <w:sz w:val="24"/>
          <w:szCs w:val="24"/>
        </w:rPr>
        <w:t xml:space="preserve"> bars indicate 95% confidence intervals.</w:t>
      </w:r>
    </w:p>
    <w:p w14:paraId="7ACC3AE0" w14:textId="77777777" w:rsidR="007A1B9C" w:rsidRPr="008372F6" w:rsidRDefault="007A1B9C" w:rsidP="008372F6">
      <w:pPr>
        <w:spacing w:before="120" w:after="120" w:line="360" w:lineRule="auto"/>
        <w:jc w:val="both"/>
        <w:rPr>
          <w:rFonts w:ascii="Arial" w:hAnsi="Arial" w:cs="Arial"/>
          <w:sz w:val="24"/>
          <w:szCs w:val="24"/>
        </w:rPr>
      </w:pPr>
      <w:r w:rsidRPr="008372F6">
        <w:rPr>
          <w:rFonts w:ascii="Arial" w:hAnsi="Arial" w:cs="Arial"/>
          <w:sz w:val="24"/>
          <w:szCs w:val="24"/>
        </w:rPr>
        <w:br w:type="page"/>
      </w:r>
    </w:p>
    <w:p w14:paraId="07FB9BDD" w14:textId="77777777" w:rsidR="007A1B9C" w:rsidRPr="00292B66" w:rsidRDefault="002056BB" w:rsidP="00292B66">
      <w:pPr>
        <w:spacing w:before="120" w:after="120" w:line="360" w:lineRule="auto"/>
        <w:rPr>
          <w:rFonts w:ascii="Arial" w:hAnsi="Arial" w:cs="Arial"/>
          <w:sz w:val="24"/>
          <w:szCs w:val="24"/>
        </w:rPr>
      </w:pPr>
      <w:r w:rsidRPr="001C6E13">
        <w:rPr>
          <w:rFonts w:ascii="Arial" w:hAnsi="Arial" w:cs="Arial"/>
          <w:sz w:val="24"/>
          <w:szCs w:val="24"/>
        </w:rPr>
        <w:lastRenderedPageBreak/>
        <w:t xml:space="preserve">Table OA2. Unweighted </w:t>
      </w:r>
      <w:r w:rsidR="00851589">
        <w:rPr>
          <w:rFonts w:ascii="Arial" w:hAnsi="Arial" w:cs="Arial"/>
          <w:sz w:val="24"/>
          <w:szCs w:val="24"/>
        </w:rPr>
        <w:t>m</w:t>
      </w:r>
      <w:r w:rsidRPr="001C6E13">
        <w:rPr>
          <w:rFonts w:ascii="Arial" w:hAnsi="Arial" w:cs="Arial"/>
          <w:sz w:val="24"/>
          <w:szCs w:val="24"/>
        </w:rPr>
        <w:t xml:space="preserve">ultinomial and </w:t>
      </w:r>
      <w:r w:rsidR="00851589">
        <w:rPr>
          <w:rFonts w:ascii="Arial" w:hAnsi="Arial" w:cs="Arial"/>
          <w:sz w:val="24"/>
          <w:szCs w:val="24"/>
        </w:rPr>
        <w:t>o</w:t>
      </w:r>
      <w:r w:rsidRPr="001C6E13">
        <w:rPr>
          <w:rFonts w:ascii="Arial" w:hAnsi="Arial" w:cs="Arial"/>
          <w:sz w:val="24"/>
          <w:szCs w:val="24"/>
        </w:rPr>
        <w:t xml:space="preserve">rdinal </w:t>
      </w:r>
      <w:r w:rsidR="00851589">
        <w:rPr>
          <w:rFonts w:ascii="Arial" w:hAnsi="Arial" w:cs="Arial"/>
          <w:sz w:val="24"/>
          <w:szCs w:val="24"/>
        </w:rPr>
        <w:t>l</w:t>
      </w:r>
      <w:r w:rsidRPr="001C6E13">
        <w:rPr>
          <w:rFonts w:ascii="Arial" w:hAnsi="Arial" w:cs="Arial"/>
          <w:sz w:val="24"/>
          <w:szCs w:val="24"/>
        </w:rPr>
        <w:t xml:space="preserve">ogit </w:t>
      </w:r>
      <w:r w:rsidR="00851589">
        <w:rPr>
          <w:rFonts w:ascii="Arial" w:hAnsi="Arial" w:cs="Arial"/>
          <w:sz w:val="24"/>
          <w:szCs w:val="24"/>
        </w:rPr>
        <w:t>m</w:t>
      </w:r>
      <w:r w:rsidRPr="001C6E13">
        <w:rPr>
          <w:rFonts w:ascii="Arial" w:hAnsi="Arial" w:cs="Arial"/>
          <w:sz w:val="24"/>
          <w:szCs w:val="24"/>
        </w:rPr>
        <w:t xml:space="preserve">odels of </w:t>
      </w:r>
      <w:r w:rsidR="00851589">
        <w:rPr>
          <w:rFonts w:ascii="Arial" w:hAnsi="Arial" w:cs="Arial"/>
          <w:sz w:val="24"/>
          <w:szCs w:val="24"/>
        </w:rPr>
        <w:t>s</w:t>
      </w:r>
      <w:r w:rsidRPr="001C6E13">
        <w:rPr>
          <w:rFonts w:ascii="Arial" w:hAnsi="Arial" w:cs="Arial"/>
          <w:sz w:val="24"/>
          <w:szCs w:val="24"/>
        </w:rPr>
        <w:t xml:space="preserve">upport for </w:t>
      </w:r>
      <w:r w:rsidR="00851589">
        <w:rPr>
          <w:rFonts w:ascii="Arial" w:hAnsi="Arial" w:cs="Arial"/>
          <w:sz w:val="24"/>
          <w:szCs w:val="24"/>
        </w:rPr>
        <w:t>f</w:t>
      </w:r>
      <w:r w:rsidRPr="001C6E13">
        <w:rPr>
          <w:rFonts w:ascii="Arial" w:hAnsi="Arial" w:cs="Arial"/>
          <w:sz w:val="24"/>
          <w:szCs w:val="24"/>
        </w:rPr>
        <w:t xml:space="preserve">unding a </w:t>
      </w:r>
      <w:r w:rsidR="00851589">
        <w:rPr>
          <w:rFonts w:ascii="Arial" w:hAnsi="Arial" w:cs="Arial"/>
          <w:sz w:val="24"/>
          <w:szCs w:val="24"/>
        </w:rPr>
        <w:t>h</w:t>
      </w:r>
      <w:r w:rsidRPr="001C6E13">
        <w:rPr>
          <w:rFonts w:ascii="Arial" w:hAnsi="Arial" w:cs="Arial"/>
          <w:sz w:val="24"/>
          <w:szCs w:val="24"/>
        </w:rPr>
        <w:t>igh-</w:t>
      </w:r>
      <w:r w:rsidR="00851589">
        <w:rPr>
          <w:rFonts w:ascii="Arial" w:hAnsi="Arial" w:cs="Arial"/>
          <w:sz w:val="24"/>
          <w:szCs w:val="24"/>
        </w:rPr>
        <w:t>c</w:t>
      </w:r>
      <w:r w:rsidRPr="001C6E13">
        <w:rPr>
          <w:rFonts w:ascii="Arial" w:hAnsi="Arial" w:cs="Arial"/>
          <w:sz w:val="24"/>
          <w:szCs w:val="24"/>
        </w:rPr>
        <w:t xml:space="preserve">ost </w:t>
      </w:r>
      <w:r w:rsidR="00851589">
        <w:rPr>
          <w:rFonts w:ascii="Arial" w:hAnsi="Arial" w:cs="Arial"/>
          <w:sz w:val="24"/>
          <w:szCs w:val="24"/>
        </w:rPr>
        <w:t>c</w:t>
      </w:r>
      <w:r w:rsidRPr="001C6E13">
        <w:rPr>
          <w:rFonts w:ascii="Arial" w:hAnsi="Arial" w:cs="Arial"/>
          <w:sz w:val="24"/>
          <w:szCs w:val="24"/>
        </w:rPr>
        <w:t xml:space="preserve">ancer </w:t>
      </w:r>
      <w:r w:rsidR="00851589">
        <w:rPr>
          <w:rFonts w:ascii="Arial" w:hAnsi="Arial" w:cs="Arial"/>
          <w:sz w:val="24"/>
          <w:szCs w:val="24"/>
        </w:rPr>
        <w:t>m</w:t>
      </w:r>
      <w:r w:rsidRPr="001C6E13">
        <w:rPr>
          <w:rFonts w:ascii="Arial" w:hAnsi="Arial" w:cs="Arial"/>
          <w:sz w:val="24"/>
          <w:szCs w:val="24"/>
        </w:rPr>
        <w:t>edicine</w:t>
      </w:r>
    </w:p>
    <w:tbl>
      <w:tblPr>
        <w:tblW w:w="0" w:type="auto"/>
        <w:jc w:val="center"/>
        <w:tblLayout w:type="fixed"/>
        <w:tblLook w:val="0420" w:firstRow="1" w:lastRow="0" w:firstColumn="0" w:lastColumn="0" w:noHBand="0" w:noVBand="1"/>
      </w:tblPr>
      <w:tblGrid>
        <w:gridCol w:w="5670"/>
        <w:gridCol w:w="2448"/>
        <w:gridCol w:w="1332"/>
      </w:tblGrid>
      <w:tr w:rsidR="007A1B9C" w:rsidRPr="008372F6" w14:paraId="555EBF98" w14:textId="77777777" w:rsidTr="001827F9">
        <w:trPr>
          <w:cantSplit/>
          <w:tblHeader/>
          <w:jc w:val="center"/>
        </w:trPr>
        <w:tc>
          <w:tcPr>
            <w:tcW w:w="56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9723C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Parameter</w:t>
            </w:r>
          </w:p>
        </w:tc>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43A55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Multinomial logit</w:t>
            </w:r>
          </w:p>
        </w:tc>
        <w:tc>
          <w:tcPr>
            <w:tcW w:w="13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2AC89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Ordinal logit</w:t>
            </w:r>
          </w:p>
        </w:tc>
      </w:tr>
      <w:tr w:rsidR="007A1B9C" w:rsidRPr="008372F6" w14:paraId="4905E6B2" w14:textId="77777777" w:rsidTr="001827F9">
        <w:trPr>
          <w:cantSplit/>
          <w:jc w:val="center"/>
        </w:trPr>
        <w:tc>
          <w:tcPr>
            <w:tcW w:w="56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9098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Intercept</w:t>
            </w:r>
          </w:p>
        </w:tc>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F5BA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389"/>
              <w:jc w:val="both"/>
              <w:rPr>
                <w:rFonts w:ascii="Arial" w:hAnsi="Arial" w:cs="Arial"/>
                <w:color w:val="000000"/>
                <w:sz w:val="24"/>
                <w:szCs w:val="24"/>
              </w:rPr>
            </w:pPr>
            <w:r w:rsidRPr="008372F6">
              <w:rPr>
                <w:rFonts w:ascii="Arial" w:hAnsi="Arial" w:cs="Arial"/>
                <w:color w:val="000000"/>
                <w:sz w:val="24"/>
                <w:szCs w:val="24"/>
              </w:rPr>
              <w:t>1.769</w:t>
            </w:r>
            <w:r w:rsidRPr="008372F6">
              <w:rPr>
                <w:rFonts w:ascii="Arial" w:hAnsi="Arial" w:cs="Arial"/>
                <w:color w:val="000000"/>
                <w:sz w:val="24"/>
                <w:szCs w:val="24"/>
              </w:rPr>
              <w:br/>
              <w:t>[0.883, 3.546]</w:t>
            </w:r>
          </w:p>
        </w:tc>
        <w:tc>
          <w:tcPr>
            <w:tcW w:w="13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D01A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7492DA3A"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011F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Loss (rescue)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DAEE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1.386</w:t>
            </w:r>
            <w:r w:rsidRPr="008372F6">
              <w:rPr>
                <w:rFonts w:ascii="Arial" w:hAnsi="Arial" w:cs="Arial"/>
                <w:color w:val="000000"/>
                <w:sz w:val="24"/>
                <w:szCs w:val="24"/>
              </w:rPr>
              <w:br/>
              <w:t>[0.933, 2.059]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CD2E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7C2F9E3"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AD0C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Gains (health maximisation)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7C60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1.372+</w:t>
            </w:r>
            <w:r w:rsidRPr="008372F6">
              <w:rPr>
                <w:rFonts w:ascii="Arial" w:hAnsi="Arial" w:cs="Arial"/>
                <w:color w:val="000000"/>
                <w:sz w:val="24"/>
                <w:szCs w:val="24"/>
              </w:rPr>
              <w:br/>
              <w:t>[0.944, 1.996]</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581D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397942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938B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Male (ref: female)</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136E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1.260</w:t>
            </w:r>
            <w:r w:rsidRPr="008372F6">
              <w:rPr>
                <w:rFonts w:ascii="Arial" w:hAnsi="Arial" w:cs="Arial"/>
                <w:color w:val="000000"/>
                <w:sz w:val="24"/>
                <w:szCs w:val="24"/>
              </w:rPr>
              <w:br/>
              <w:t>[0.912, 1.742]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4B3E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1A8996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B0B7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Age (years)</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3744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1.013*</w:t>
            </w:r>
            <w:r w:rsidRPr="008372F6">
              <w:rPr>
                <w:rFonts w:ascii="Arial" w:hAnsi="Arial" w:cs="Arial"/>
                <w:color w:val="000000"/>
                <w:sz w:val="24"/>
                <w:szCs w:val="24"/>
              </w:rPr>
              <w:br/>
              <w:t>[1.002, 1.023]</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17DE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B29C84A"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1057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3001-5000 €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C71C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0.837</w:t>
            </w:r>
            <w:r w:rsidRPr="008372F6">
              <w:rPr>
                <w:rFonts w:ascii="Arial" w:hAnsi="Arial" w:cs="Arial"/>
                <w:color w:val="000000"/>
                <w:sz w:val="24"/>
                <w:szCs w:val="24"/>
              </w:rPr>
              <w:br/>
              <w:t>[0.567, 1.234]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6230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124EC7C"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57A2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5001+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BF7A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0.570*</w:t>
            </w:r>
            <w:r w:rsidRPr="008372F6">
              <w:rPr>
                <w:rFonts w:ascii="Arial" w:hAnsi="Arial" w:cs="Arial"/>
                <w:color w:val="000000"/>
                <w:sz w:val="24"/>
                <w:szCs w:val="24"/>
              </w:rPr>
              <w:br/>
              <w:t>[0.352, 0.922]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847B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0BB32F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12E3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missing/no answer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5927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0.657+</w:t>
            </w:r>
            <w:r w:rsidRPr="008372F6">
              <w:rPr>
                <w:rFonts w:ascii="Arial" w:hAnsi="Arial" w:cs="Arial"/>
                <w:color w:val="000000"/>
                <w:sz w:val="24"/>
                <w:szCs w:val="24"/>
              </w:rPr>
              <w:br/>
              <w:t>[0.404, 1.068]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0034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54677A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EAB4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Region: Southern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CDD0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1.252</w:t>
            </w:r>
            <w:r w:rsidRPr="008372F6">
              <w:rPr>
                <w:rFonts w:ascii="Arial" w:hAnsi="Arial" w:cs="Arial"/>
                <w:color w:val="000000"/>
                <w:sz w:val="24"/>
                <w:szCs w:val="24"/>
              </w:rPr>
              <w:br/>
              <w:t>[0.798, 1.963]</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8AF3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1E1A91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8C44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Region: Western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F326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1.204</w:t>
            </w:r>
            <w:r w:rsidRPr="008372F6">
              <w:rPr>
                <w:rFonts w:ascii="Arial" w:hAnsi="Arial" w:cs="Arial"/>
                <w:color w:val="000000"/>
                <w:sz w:val="24"/>
                <w:szCs w:val="24"/>
              </w:rPr>
              <w:br/>
              <w:t>[0.788, 1.840]</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EA73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60C64A94"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1D05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Conditional vs. reject: Region: Northern and Eastern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1AD4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0.906</w:t>
            </w:r>
            <w:r w:rsidRPr="008372F6">
              <w:rPr>
                <w:rFonts w:ascii="Arial" w:hAnsi="Arial" w:cs="Arial"/>
                <w:color w:val="000000"/>
                <w:sz w:val="24"/>
                <w:szCs w:val="24"/>
              </w:rPr>
              <w:br/>
              <w:t>[0.591, 1.388]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0A42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668D84DC"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7EFF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Eligible for Kela reimbursement: yes (ref: no)</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E05F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1.036</w:t>
            </w:r>
            <w:r w:rsidRPr="008372F6">
              <w:rPr>
                <w:rFonts w:ascii="Arial" w:hAnsi="Arial" w:cs="Arial"/>
                <w:color w:val="000000"/>
                <w:sz w:val="24"/>
                <w:szCs w:val="24"/>
              </w:rPr>
              <w:br/>
              <w:t>[0.693, 1.548]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88F4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501969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EE59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300-599 €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B448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0.994</w:t>
            </w:r>
            <w:r w:rsidRPr="008372F6">
              <w:rPr>
                <w:rFonts w:ascii="Arial" w:hAnsi="Arial" w:cs="Arial"/>
                <w:color w:val="000000"/>
                <w:sz w:val="24"/>
                <w:szCs w:val="24"/>
              </w:rPr>
              <w:br/>
              <w:t>[0.598, 1.651]</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1958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C53A7B9"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AC3B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600 € or more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351C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0.887</w:t>
            </w:r>
            <w:r w:rsidRPr="008372F6">
              <w:rPr>
                <w:rFonts w:ascii="Arial" w:hAnsi="Arial" w:cs="Arial"/>
                <w:color w:val="000000"/>
                <w:sz w:val="24"/>
                <w:szCs w:val="24"/>
              </w:rPr>
              <w:br/>
              <w:t>[0.461, 1.707]</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4C9E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7FDD13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62C2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up to 100 €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822F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0.817</w:t>
            </w:r>
            <w:r w:rsidRPr="008372F6">
              <w:rPr>
                <w:rFonts w:ascii="Arial" w:hAnsi="Arial" w:cs="Arial"/>
                <w:color w:val="000000"/>
                <w:sz w:val="24"/>
                <w:szCs w:val="24"/>
              </w:rPr>
              <w:br/>
              <w:t>[0.529, 1.264]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1448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4ECCAAD"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1233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no prescribed medicines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00FA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0.567*</w:t>
            </w:r>
            <w:r w:rsidRPr="008372F6">
              <w:rPr>
                <w:rFonts w:ascii="Arial" w:hAnsi="Arial" w:cs="Arial"/>
                <w:color w:val="000000"/>
                <w:sz w:val="24"/>
                <w:szCs w:val="24"/>
              </w:rPr>
              <w:br/>
              <w:t>[0.333, 0.965]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649E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C0510D0"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8207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don't know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187D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1.302</w:t>
            </w:r>
            <w:r w:rsidRPr="008372F6">
              <w:rPr>
                <w:rFonts w:ascii="Arial" w:hAnsi="Arial" w:cs="Arial"/>
                <w:color w:val="000000"/>
                <w:sz w:val="24"/>
                <w:szCs w:val="24"/>
              </w:rPr>
              <w:br/>
              <w:t>[0.565, 3.000]</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4EF1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46AE5DAC"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2ABA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Intercept</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08A2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0.568</w:t>
            </w:r>
            <w:r w:rsidRPr="008372F6">
              <w:rPr>
                <w:rFonts w:ascii="Arial" w:hAnsi="Arial" w:cs="Arial"/>
                <w:color w:val="000000"/>
                <w:sz w:val="24"/>
                <w:szCs w:val="24"/>
              </w:rPr>
              <w:br/>
              <w:t>[0.252, 1.278]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FC0A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39789E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C605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Loss (rescue)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8765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1.637*</w:t>
            </w:r>
            <w:r w:rsidRPr="008372F6">
              <w:rPr>
                <w:rFonts w:ascii="Arial" w:hAnsi="Arial" w:cs="Arial"/>
                <w:color w:val="000000"/>
                <w:sz w:val="24"/>
                <w:szCs w:val="24"/>
              </w:rPr>
              <w:br/>
              <w:t>[1.058, 2.532]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0E32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BDC5F7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1BC2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Gains (health maximisation)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D0E1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0.793</w:t>
            </w:r>
            <w:r w:rsidRPr="008372F6">
              <w:rPr>
                <w:rFonts w:ascii="Arial" w:hAnsi="Arial" w:cs="Arial"/>
                <w:color w:val="000000"/>
                <w:sz w:val="24"/>
                <w:szCs w:val="24"/>
              </w:rPr>
              <w:br/>
              <w:t>[0.509, 1.235]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1AED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479BE746"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651E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Male (ref: female)</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0312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0.942</w:t>
            </w:r>
            <w:r w:rsidRPr="008372F6">
              <w:rPr>
                <w:rFonts w:ascii="Arial" w:hAnsi="Arial" w:cs="Arial"/>
                <w:color w:val="000000"/>
                <w:sz w:val="24"/>
                <w:szCs w:val="24"/>
              </w:rPr>
              <w:br/>
              <w:t>[0.652, 1.363]</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A8E2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C05CCF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44D5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Unconditional vs. reject: Age (years)</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88F9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1.019**</w:t>
            </w:r>
            <w:r w:rsidRPr="008372F6">
              <w:rPr>
                <w:rFonts w:ascii="Arial" w:hAnsi="Arial" w:cs="Arial"/>
                <w:color w:val="000000"/>
                <w:sz w:val="24"/>
                <w:szCs w:val="24"/>
              </w:rPr>
              <w:br/>
              <w:t>[1.007, 1.031]</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9BDD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E4CE0C3"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4AEA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3001-5000 €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CA90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0.933</w:t>
            </w:r>
            <w:r w:rsidRPr="008372F6">
              <w:rPr>
                <w:rFonts w:ascii="Arial" w:hAnsi="Arial" w:cs="Arial"/>
                <w:color w:val="000000"/>
                <w:sz w:val="24"/>
                <w:szCs w:val="24"/>
              </w:rPr>
              <w:br/>
              <w:t>[0.599, 1.452]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DA7D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49210A7"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763C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5001+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B489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0.693</w:t>
            </w:r>
            <w:r w:rsidRPr="008372F6">
              <w:rPr>
                <w:rFonts w:ascii="Arial" w:hAnsi="Arial" w:cs="Arial"/>
                <w:color w:val="000000"/>
                <w:sz w:val="24"/>
                <w:szCs w:val="24"/>
              </w:rPr>
              <w:br/>
              <w:t>[0.398, 1.206]</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DBD4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4FECCB14"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591C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missing/no answer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6B1E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0.846</w:t>
            </w:r>
            <w:r w:rsidRPr="008372F6">
              <w:rPr>
                <w:rFonts w:ascii="Arial" w:hAnsi="Arial" w:cs="Arial"/>
                <w:color w:val="000000"/>
                <w:sz w:val="24"/>
                <w:szCs w:val="24"/>
              </w:rPr>
              <w:br/>
              <w:t>[0.487, 1.468]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485C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781FB2B"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7A97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Southern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DF77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1.170</w:t>
            </w:r>
            <w:r w:rsidRPr="008372F6">
              <w:rPr>
                <w:rFonts w:ascii="Arial" w:hAnsi="Arial" w:cs="Arial"/>
                <w:color w:val="000000"/>
                <w:sz w:val="24"/>
                <w:szCs w:val="24"/>
              </w:rPr>
              <w:br/>
              <w:t>[0.704, 1.943]</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BDFB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7F24B2C7"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D875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Western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E3C4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0.938</w:t>
            </w:r>
            <w:r w:rsidRPr="008372F6">
              <w:rPr>
                <w:rFonts w:ascii="Arial" w:hAnsi="Arial" w:cs="Arial"/>
                <w:color w:val="000000"/>
                <w:sz w:val="24"/>
                <w:szCs w:val="24"/>
              </w:rPr>
              <w:br/>
              <w:t>[0.576, 1.529]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BF6B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7C243BB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B768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Northern and Eastern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DF03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0.825</w:t>
            </w:r>
            <w:r w:rsidRPr="008372F6">
              <w:rPr>
                <w:rFonts w:ascii="Arial" w:hAnsi="Arial" w:cs="Arial"/>
                <w:color w:val="000000"/>
                <w:sz w:val="24"/>
                <w:szCs w:val="24"/>
              </w:rPr>
              <w:br/>
              <w:t>[0.505, 1.347]</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5D83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65B4B2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50E1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Eligible for Kela reimbursement: yes (ref: no)</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9696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1.206</w:t>
            </w:r>
            <w:r w:rsidRPr="008372F6">
              <w:rPr>
                <w:rFonts w:ascii="Arial" w:hAnsi="Arial" w:cs="Arial"/>
                <w:color w:val="000000"/>
                <w:sz w:val="24"/>
                <w:szCs w:val="24"/>
              </w:rPr>
              <w:br/>
              <w:t>[0.769, 1.892]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E973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13D3E56"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E156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300-599 €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7867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1.096</w:t>
            </w:r>
            <w:r w:rsidRPr="008372F6">
              <w:rPr>
                <w:rFonts w:ascii="Arial" w:hAnsi="Arial" w:cs="Arial"/>
                <w:color w:val="000000"/>
                <w:sz w:val="24"/>
                <w:szCs w:val="24"/>
              </w:rPr>
              <w:br/>
              <w:t>[0.619, 1.942]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DE3E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159F71B"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D10C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600 € or more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A851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0.825</w:t>
            </w:r>
            <w:r w:rsidRPr="008372F6">
              <w:rPr>
                <w:rFonts w:ascii="Arial" w:hAnsi="Arial" w:cs="Arial"/>
                <w:color w:val="000000"/>
                <w:sz w:val="24"/>
                <w:szCs w:val="24"/>
              </w:rPr>
              <w:br/>
              <w:t>[0.388, 1.754]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038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8F677C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9837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up to 100 €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5345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1.111</w:t>
            </w:r>
            <w:r w:rsidRPr="008372F6">
              <w:rPr>
                <w:rFonts w:ascii="Arial" w:hAnsi="Arial" w:cs="Arial"/>
                <w:color w:val="000000"/>
                <w:sz w:val="24"/>
                <w:szCs w:val="24"/>
              </w:rPr>
              <w:br/>
              <w:t>[0.676, 1.825]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620D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3071CE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EC6F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Unconditional vs. reject: Medicine expenditure: no prescribed medicines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2F2B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0.614</w:t>
            </w:r>
            <w:r w:rsidRPr="008372F6">
              <w:rPr>
                <w:rFonts w:ascii="Arial" w:hAnsi="Arial" w:cs="Arial"/>
                <w:color w:val="000000"/>
                <w:sz w:val="24"/>
                <w:szCs w:val="24"/>
              </w:rPr>
              <w:br/>
              <w:t>[0.324, 1.162]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6A7F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8DE4A8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D9AA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don't know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2910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1.674</w:t>
            </w:r>
            <w:r w:rsidRPr="008372F6">
              <w:rPr>
                <w:rFonts w:ascii="Arial" w:hAnsi="Arial" w:cs="Arial"/>
                <w:color w:val="000000"/>
                <w:sz w:val="24"/>
                <w:szCs w:val="24"/>
              </w:rPr>
              <w:br/>
              <w:t>[0.676, 4.149]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247E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7FA52FF1"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D16E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Intercept</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5305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0.161***</w:t>
            </w:r>
            <w:r w:rsidRPr="008372F6">
              <w:rPr>
                <w:rFonts w:ascii="Arial" w:hAnsi="Arial" w:cs="Arial"/>
                <w:color w:val="000000"/>
                <w:sz w:val="24"/>
                <w:szCs w:val="24"/>
              </w:rPr>
              <w:br/>
              <w:t>[0.065, 0.400]</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BE32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725208A8"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D314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Loss (rescue)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84CE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3.105***</w:t>
            </w:r>
            <w:r w:rsidRPr="008372F6">
              <w:rPr>
                <w:rFonts w:ascii="Arial" w:hAnsi="Arial" w:cs="Arial"/>
                <w:color w:val="000000"/>
                <w:sz w:val="24"/>
                <w:szCs w:val="24"/>
              </w:rPr>
              <w:br/>
              <w:t>[1.888, 5.109]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A36B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484B237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310B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Gains (health maximisation)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5F84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2.190**</w:t>
            </w:r>
            <w:r w:rsidRPr="008372F6">
              <w:rPr>
                <w:rFonts w:ascii="Arial" w:hAnsi="Arial" w:cs="Arial"/>
                <w:color w:val="000000"/>
                <w:sz w:val="24"/>
                <w:szCs w:val="24"/>
              </w:rPr>
              <w:br/>
              <w:t>[1.342, 3.575]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3936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DC6A818"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D9EC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Male (ref: female)</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FD68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0.741</w:t>
            </w:r>
            <w:r w:rsidRPr="008372F6">
              <w:rPr>
                <w:rFonts w:ascii="Arial" w:hAnsi="Arial" w:cs="Arial"/>
                <w:color w:val="000000"/>
                <w:sz w:val="24"/>
                <w:szCs w:val="24"/>
              </w:rPr>
              <w:br/>
              <w:t>[0.498, 1.102]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614B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CC9E2F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B903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Age (years)</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84C4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1.025***</w:t>
            </w:r>
            <w:r w:rsidRPr="008372F6">
              <w:rPr>
                <w:rFonts w:ascii="Arial" w:hAnsi="Arial" w:cs="Arial"/>
                <w:color w:val="000000"/>
                <w:sz w:val="24"/>
                <w:szCs w:val="24"/>
              </w:rPr>
              <w:br/>
              <w:t>[1.012, 1.038]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1E48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3D1E31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6082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3001-5000 €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3D73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0.948</w:t>
            </w:r>
            <w:r w:rsidRPr="008372F6">
              <w:rPr>
                <w:rFonts w:ascii="Arial" w:hAnsi="Arial" w:cs="Arial"/>
                <w:color w:val="000000"/>
                <w:sz w:val="24"/>
                <w:szCs w:val="24"/>
              </w:rPr>
              <w:br/>
              <w:t>[0.593, 1.515]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486B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47D1F0A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2C34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5001+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B2CC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0.470*</w:t>
            </w:r>
            <w:r w:rsidRPr="008372F6">
              <w:rPr>
                <w:rFonts w:ascii="Arial" w:hAnsi="Arial" w:cs="Arial"/>
                <w:color w:val="000000"/>
                <w:sz w:val="24"/>
                <w:szCs w:val="24"/>
              </w:rPr>
              <w:br/>
              <w:t>[0.247, 0.894]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2876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D9C69B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94BB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missing/no answer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BB08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0.769</w:t>
            </w:r>
            <w:r w:rsidRPr="008372F6">
              <w:rPr>
                <w:rFonts w:ascii="Arial" w:hAnsi="Arial" w:cs="Arial"/>
                <w:color w:val="000000"/>
                <w:sz w:val="24"/>
                <w:szCs w:val="24"/>
              </w:rPr>
              <w:br/>
              <w:t>[0.431, 1.372]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F481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4B0AD5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1BFB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Region: Southern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4CEE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1.320</w:t>
            </w:r>
            <w:r w:rsidRPr="008372F6">
              <w:rPr>
                <w:rFonts w:ascii="Arial" w:hAnsi="Arial" w:cs="Arial"/>
                <w:color w:val="000000"/>
                <w:sz w:val="24"/>
                <w:szCs w:val="24"/>
              </w:rPr>
              <w:br/>
              <w:t>[0.767, 2.272]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37F8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4614EF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7E01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Don't know vs. reject: Region: Western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BBBC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1.387</w:t>
            </w:r>
            <w:r w:rsidRPr="008372F6">
              <w:rPr>
                <w:rFonts w:ascii="Arial" w:hAnsi="Arial" w:cs="Arial"/>
                <w:color w:val="000000"/>
                <w:sz w:val="24"/>
                <w:szCs w:val="24"/>
              </w:rPr>
              <w:br/>
              <w:t>[0.834, 2.306]</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E8AD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E16C5E9"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04DE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Region: Northern and Eastern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9696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0.785</w:t>
            </w:r>
            <w:r w:rsidRPr="008372F6">
              <w:rPr>
                <w:rFonts w:ascii="Arial" w:hAnsi="Arial" w:cs="Arial"/>
                <w:color w:val="000000"/>
                <w:sz w:val="24"/>
                <w:szCs w:val="24"/>
              </w:rPr>
              <w:br/>
              <w:t>[0.456, 1.351]</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DE0D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5051C0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34B8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Eligible for Kela reimbursement: yes (ref: no)</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4F8E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1.189</w:t>
            </w:r>
            <w:r w:rsidRPr="008372F6">
              <w:rPr>
                <w:rFonts w:ascii="Arial" w:hAnsi="Arial" w:cs="Arial"/>
                <w:color w:val="000000"/>
                <w:sz w:val="24"/>
                <w:szCs w:val="24"/>
              </w:rPr>
              <w:br/>
              <w:t>[0.739, 1.913]</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E33C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CE29DC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218D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300-599 €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0663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1.122</w:t>
            </w:r>
            <w:r w:rsidRPr="008372F6">
              <w:rPr>
                <w:rFonts w:ascii="Arial" w:hAnsi="Arial" w:cs="Arial"/>
                <w:color w:val="000000"/>
                <w:sz w:val="24"/>
                <w:szCs w:val="24"/>
              </w:rPr>
              <w:br/>
              <w:t>[0.607, 2.075]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F4CD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E822314"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CC44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600 € or more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376F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0.598</w:t>
            </w:r>
            <w:r w:rsidRPr="008372F6">
              <w:rPr>
                <w:rFonts w:ascii="Arial" w:hAnsi="Arial" w:cs="Arial"/>
                <w:color w:val="000000"/>
                <w:sz w:val="24"/>
                <w:szCs w:val="24"/>
              </w:rPr>
              <w:br/>
              <w:t>[0.253, 1.414]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8D0E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3961457"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879D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up to 100 €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78AE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1.103</w:t>
            </w:r>
            <w:r w:rsidRPr="008372F6">
              <w:rPr>
                <w:rFonts w:ascii="Arial" w:hAnsi="Arial" w:cs="Arial"/>
                <w:color w:val="000000"/>
                <w:sz w:val="24"/>
                <w:szCs w:val="24"/>
              </w:rPr>
              <w:br/>
              <w:t>[0.641, 1.899]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83FD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3CF25F4"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7236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no prescribed medicines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5D91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0.898</w:t>
            </w:r>
            <w:r w:rsidRPr="008372F6">
              <w:rPr>
                <w:rFonts w:ascii="Arial" w:hAnsi="Arial" w:cs="Arial"/>
                <w:color w:val="000000"/>
                <w:sz w:val="24"/>
                <w:szCs w:val="24"/>
              </w:rPr>
              <w:br/>
              <w:t>[0.461, 1.748]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5594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2D4F548"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FD2B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don't know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37E7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4.425***</w:t>
            </w:r>
            <w:r w:rsidRPr="008372F6">
              <w:rPr>
                <w:rFonts w:ascii="Arial" w:hAnsi="Arial" w:cs="Arial"/>
                <w:color w:val="000000"/>
                <w:sz w:val="24"/>
                <w:szCs w:val="24"/>
              </w:rPr>
              <w:br/>
              <w:t>[1.833, 10.680]</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84A3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0AE1B7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28CF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Loss (rescue)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5E5D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E952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1.342*</w:t>
            </w:r>
            <w:r w:rsidRPr="008372F6">
              <w:rPr>
                <w:rFonts w:ascii="Arial" w:hAnsi="Arial" w:cs="Arial"/>
                <w:color w:val="000000"/>
                <w:sz w:val="24"/>
                <w:szCs w:val="24"/>
              </w:rPr>
              <w:br/>
              <w:t>[1.022, 1.762]</w:t>
            </w:r>
          </w:p>
        </w:tc>
      </w:tr>
      <w:tr w:rsidR="007A1B9C" w:rsidRPr="008372F6" w14:paraId="6D46E33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18E8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Gains (health maximisation)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4F3F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0CD7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0.811</w:t>
            </w:r>
            <w:r w:rsidRPr="008372F6">
              <w:rPr>
                <w:rFonts w:ascii="Arial" w:hAnsi="Arial" w:cs="Arial"/>
                <w:color w:val="000000"/>
                <w:sz w:val="24"/>
                <w:szCs w:val="24"/>
              </w:rPr>
              <w:br/>
              <w:t>[0.620, 1.062]</w:t>
            </w:r>
          </w:p>
        </w:tc>
      </w:tr>
      <w:tr w:rsidR="007A1B9C" w:rsidRPr="008372F6" w14:paraId="56AC892D"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763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Male (ref: female)</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02B9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4097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0.904</w:t>
            </w:r>
            <w:r w:rsidRPr="008372F6">
              <w:rPr>
                <w:rFonts w:ascii="Arial" w:hAnsi="Arial" w:cs="Arial"/>
                <w:color w:val="000000"/>
                <w:sz w:val="24"/>
                <w:szCs w:val="24"/>
              </w:rPr>
              <w:br/>
              <w:t>[0.721, 1.132]</w:t>
            </w:r>
          </w:p>
        </w:tc>
      </w:tr>
      <w:tr w:rsidR="007A1B9C" w:rsidRPr="008372F6" w14:paraId="5373F7B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766D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Age (years)</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19B6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4837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1.012**</w:t>
            </w:r>
            <w:r w:rsidRPr="008372F6">
              <w:rPr>
                <w:rFonts w:ascii="Arial" w:hAnsi="Arial" w:cs="Arial"/>
                <w:color w:val="000000"/>
                <w:sz w:val="24"/>
                <w:szCs w:val="24"/>
              </w:rPr>
              <w:br/>
              <w:t>[1.004, 1.019]</w:t>
            </w:r>
          </w:p>
        </w:tc>
      </w:tr>
      <w:tr w:rsidR="007A1B9C" w:rsidRPr="008372F6" w14:paraId="61E8117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244F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3001-5000 €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D6D8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0E40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0.988</w:t>
            </w:r>
            <w:r w:rsidRPr="008372F6">
              <w:rPr>
                <w:rFonts w:ascii="Arial" w:hAnsi="Arial" w:cs="Arial"/>
                <w:color w:val="000000"/>
                <w:sz w:val="24"/>
                <w:szCs w:val="24"/>
              </w:rPr>
              <w:br/>
              <w:t>[0.760, 1.285]</w:t>
            </w:r>
          </w:p>
        </w:tc>
      </w:tr>
      <w:tr w:rsidR="007A1B9C" w:rsidRPr="008372F6" w14:paraId="0369A4F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3F6C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5001+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EE84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1467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0.835</w:t>
            </w:r>
            <w:r w:rsidRPr="008372F6">
              <w:rPr>
                <w:rFonts w:ascii="Arial" w:hAnsi="Arial" w:cs="Arial"/>
                <w:color w:val="000000"/>
                <w:sz w:val="24"/>
                <w:szCs w:val="24"/>
              </w:rPr>
              <w:br/>
              <w:t>[0.585, 1.192]</w:t>
            </w:r>
          </w:p>
        </w:tc>
      </w:tr>
      <w:tr w:rsidR="007A1B9C" w:rsidRPr="008372F6" w14:paraId="06CD5FC1"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B629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missing/no answer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2FFA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72CC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0.958</w:t>
            </w:r>
            <w:r w:rsidRPr="008372F6">
              <w:rPr>
                <w:rFonts w:ascii="Arial" w:hAnsi="Arial" w:cs="Arial"/>
                <w:color w:val="000000"/>
                <w:sz w:val="24"/>
                <w:szCs w:val="24"/>
              </w:rPr>
              <w:br/>
              <w:t>[0.675, 1.360]</w:t>
            </w:r>
          </w:p>
        </w:tc>
      </w:tr>
      <w:tr w:rsidR="007A1B9C" w:rsidRPr="008372F6" w14:paraId="2F33920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F2EF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Region: Southern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9173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B706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1.043</w:t>
            </w:r>
            <w:r w:rsidRPr="008372F6">
              <w:rPr>
                <w:rFonts w:ascii="Arial" w:hAnsi="Arial" w:cs="Arial"/>
                <w:color w:val="000000"/>
                <w:sz w:val="24"/>
                <w:szCs w:val="24"/>
              </w:rPr>
              <w:br/>
              <w:t>[0.769, 1.415]</w:t>
            </w:r>
          </w:p>
        </w:tc>
      </w:tr>
      <w:tr w:rsidR="007A1B9C" w:rsidRPr="008372F6" w14:paraId="36C6160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52A7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Region: Western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C26D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A3A9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0.932</w:t>
            </w:r>
            <w:r w:rsidRPr="008372F6">
              <w:rPr>
                <w:rFonts w:ascii="Arial" w:hAnsi="Arial" w:cs="Arial"/>
                <w:color w:val="000000"/>
                <w:sz w:val="24"/>
                <w:szCs w:val="24"/>
              </w:rPr>
              <w:br/>
              <w:t>[0.696, 1.248]</w:t>
            </w:r>
          </w:p>
        </w:tc>
      </w:tr>
      <w:tr w:rsidR="007A1B9C" w:rsidRPr="008372F6" w14:paraId="57143187"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7273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Region: Northern and Eastern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73BD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EC9E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0.884</w:t>
            </w:r>
            <w:r w:rsidRPr="008372F6">
              <w:rPr>
                <w:rFonts w:ascii="Arial" w:hAnsi="Arial" w:cs="Arial"/>
                <w:color w:val="000000"/>
                <w:sz w:val="24"/>
                <w:szCs w:val="24"/>
              </w:rPr>
              <w:br/>
              <w:t>[0.649, 1.204]</w:t>
            </w:r>
          </w:p>
        </w:tc>
      </w:tr>
      <w:tr w:rsidR="007A1B9C" w:rsidRPr="008372F6" w14:paraId="23FFE0D0"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CF21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Eligible for Kela reimbursement: yes (ref: no)</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F50D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D19B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1.125</w:t>
            </w:r>
            <w:r w:rsidRPr="008372F6">
              <w:rPr>
                <w:rFonts w:ascii="Arial" w:hAnsi="Arial" w:cs="Arial"/>
                <w:color w:val="000000"/>
                <w:sz w:val="24"/>
                <w:szCs w:val="24"/>
              </w:rPr>
              <w:br/>
              <w:t>[0.863, 1.467]</w:t>
            </w:r>
          </w:p>
        </w:tc>
      </w:tr>
      <w:tr w:rsidR="007A1B9C" w:rsidRPr="008372F6" w14:paraId="175D5A57"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05DE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300-599 €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F7F0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8D8A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1.060</w:t>
            </w:r>
            <w:r w:rsidRPr="008372F6">
              <w:rPr>
                <w:rFonts w:ascii="Arial" w:hAnsi="Arial" w:cs="Arial"/>
                <w:color w:val="000000"/>
                <w:sz w:val="24"/>
                <w:szCs w:val="24"/>
              </w:rPr>
              <w:br/>
              <w:t>[0.761, 1.477]</w:t>
            </w:r>
          </w:p>
        </w:tc>
      </w:tr>
      <w:tr w:rsidR="007A1B9C" w:rsidRPr="008372F6" w14:paraId="7383BB8B"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F67E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600 € or more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156B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88FD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0.915</w:t>
            </w:r>
            <w:r w:rsidRPr="008372F6">
              <w:rPr>
                <w:rFonts w:ascii="Arial" w:hAnsi="Arial" w:cs="Arial"/>
                <w:color w:val="000000"/>
                <w:sz w:val="24"/>
                <w:szCs w:val="24"/>
              </w:rPr>
              <w:br/>
              <w:t>[0.592, 1.413]</w:t>
            </w:r>
          </w:p>
        </w:tc>
      </w:tr>
      <w:tr w:rsidR="007A1B9C" w:rsidRPr="008372F6" w14:paraId="73F15666"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EAE6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up to 100 €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6208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9C25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1.135</w:t>
            </w:r>
            <w:r w:rsidRPr="008372F6">
              <w:rPr>
                <w:rFonts w:ascii="Arial" w:hAnsi="Arial" w:cs="Arial"/>
                <w:color w:val="000000"/>
                <w:sz w:val="24"/>
                <w:szCs w:val="24"/>
              </w:rPr>
              <w:br/>
              <w:t>[0.836, 1.542]</w:t>
            </w:r>
          </w:p>
        </w:tc>
      </w:tr>
      <w:tr w:rsidR="007A1B9C" w:rsidRPr="008372F6" w14:paraId="0D2B6216"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C7C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no prescribed medicines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733A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5ABC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0.765</w:t>
            </w:r>
            <w:r w:rsidRPr="008372F6">
              <w:rPr>
                <w:rFonts w:ascii="Arial" w:hAnsi="Arial" w:cs="Arial"/>
                <w:color w:val="000000"/>
                <w:sz w:val="24"/>
                <w:szCs w:val="24"/>
              </w:rPr>
              <w:br/>
              <w:t>[0.509, 1.149]</w:t>
            </w:r>
          </w:p>
        </w:tc>
      </w:tr>
      <w:tr w:rsidR="007A1B9C" w:rsidRPr="008372F6" w14:paraId="5834581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E9E5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don't know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D39D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186F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1.334</w:t>
            </w:r>
            <w:r w:rsidRPr="008372F6">
              <w:rPr>
                <w:rFonts w:ascii="Arial" w:hAnsi="Arial" w:cs="Arial"/>
                <w:color w:val="000000"/>
                <w:sz w:val="24"/>
                <w:szCs w:val="24"/>
              </w:rPr>
              <w:br/>
              <w:t>[0.803, 2.215]</w:t>
            </w:r>
          </w:p>
        </w:tc>
      </w:tr>
      <w:tr w:rsidR="007A1B9C" w:rsidRPr="008372F6" w14:paraId="7A0C941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590A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Threshold: reject | conditional funding</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B260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E4F1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-1.081</w:t>
            </w:r>
            <w:r w:rsidRPr="008372F6">
              <w:rPr>
                <w:rFonts w:ascii="Arial" w:hAnsi="Arial" w:cs="Arial"/>
                <w:color w:val="000000"/>
                <w:sz w:val="24"/>
                <w:szCs w:val="24"/>
              </w:rPr>
              <w:br/>
              <w:t>[-1.601, -0.561]</w:t>
            </w:r>
          </w:p>
        </w:tc>
      </w:tr>
      <w:tr w:rsidR="007A1B9C" w:rsidRPr="008372F6" w14:paraId="1D51FC1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B4BA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Threshold: conditional | unconditional funding</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1BF7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A75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1.741</w:t>
            </w:r>
            <w:r w:rsidRPr="008372F6">
              <w:rPr>
                <w:rFonts w:ascii="Arial" w:hAnsi="Arial" w:cs="Arial"/>
                <w:color w:val="000000"/>
                <w:sz w:val="24"/>
                <w:szCs w:val="24"/>
              </w:rPr>
              <w:br/>
              <w:t>[1.214, 2.267]</w:t>
            </w:r>
          </w:p>
        </w:tc>
      </w:tr>
      <w:tr w:rsidR="007A1B9C" w:rsidRPr="008372F6" w14:paraId="6A7455CC"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1C53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Num.Obs.</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6CEC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1,499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78A6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1,258</w:t>
            </w:r>
          </w:p>
        </w:tc>
      </w:tr>
      <w:tr w:rsidR="007A1B9C" w:rsidRPr="008372F6" w14:paraId="210D2631"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C538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Log.Lik.</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DCC9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-1792.72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DC50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-1179.05</w:t>
            </w:r>
          </w:p>
        </w:tc>
      </w:tr>
      <w:tr w:rsidR="007A1B9C" w:rsidRPr="008372F6" w14:paraId="5494EBA6"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EEE8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AIC</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2A5B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3687.44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D099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2394.10</w:t>
            </w:r>
          </w:p>
        </w:tc>
      </w:tr>
      <w:tr w:rsidR="007A1B9C" w:rsidRPr="008372F6" w14:paraId="27EC76A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10F5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BIC</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5E30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3958.38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46C5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2486.57</w:t>
            </w:r>
          </w:p>
        </w:tc>
      </w:tr>
      <w:tr w:rsidR="007A1B9C" w:rsidRPr="008372F6" w14:paraId="224A6E7F" w14:textId="77777777" w:rsidTr="001827F9">
        <w:trPr>
          <w:cantSplit/>
          <w:jc w:val="center"/>
        </w:trPr>
        <w:tc>
          <w:tcPr>
            <w:tcW w:w="56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8FED7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Survey weights</w:t>
            </w:r>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57BB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No (unweighted)</w:t>
            </w:r>
          </w:p>
        </w:tc>
        <w:tc>
          <w:tcPr>
            <w:tcW w:w="13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B80FF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No (unweighted)</w:t>
            </w:r>
          </w:p>
        </w:tc>
      </w:tr>
    </w:tbl>
    <w:p w14:paraId="1C7DD535" w14:textId="77777777" w:rsidR="0036653B" w:rsidRPr="008372F6" w:rsidRDefault="0036653B" w:rsidP="00292B66">
      <w:pPr>
        <w:spacing w:before="120" w:after="120" w:line="360" w:lineRule="auto"/>
        <w:jc w:val="both"/>
        <w:rPr>
          <w:rFonts w:ascii="Arial" w:hAnsi="Arial" w:cs="Arial"/>
          <w:sz w:val="24"/>
          <w:szCs w:val="24"/>
        </w:rPr>
      </w:pPr>
      <w:r w:rsidRPr="008372F6">
        <w:rPr>
          <w:rFonts w:ascii="Arial" w:hAnsi="Arial" w:cs="Arial"/>
          <w:sz w:val="24"/>
          <w:szCs w:val="24"/>
        </w:rPr>
        <w:br/>
      </w:r>
      <w:r w:rsidRPr="00292B66">
        <w:rPr>
          <w:rFonts w:ascii="Arial" w:hAnsi="Arial" w:cs="Arial"/>
          <w:b/>
          <w:bCs/>
          <w:sz w:val="24"/>
          <w:szCs w:val="24"/>
        </w:rPr>
        <w:t>Note</w:t>
      </w:r>
      <w:r w:rsidRPr="008372F6">
        <w:rPr>
          <w:rFonts w:ascii="Arial" w:hAnsi="Arial" w:cs="Arial"/>
          <w:sz w:val="24"/>
          <w:szCs w:val="24"/>
        </w:rPr>
        <w:t xml:space="preserve">: This table reproduces the specifications reported in </w:t>
      </w:r>
      <w:r w:rsidR="00EA5F79">
        <w:rPr>
          <w:rFonts w:ascii="Arial" w:hAnsi="Arial" w:cs="Arial"/>
          <w:sz w:val="24"/>
          <w:szCs w:val="24"/>
        </w:rPr>
        <w:t>Table OA1</w:t>
      </w:r>
      <w:r w:rsidRPr="008372F6">
        <w:rPr>
          <w:rFonts w:ascii="Arial" w:hAnsi="Arial" w:cs="Arial"/>
          <w:sz w:val="24"/>
          <w:szCs w:val="24"/>
        </w:rPr>
        <w:t xml:space="preserve"> without applying the survey weight. The multinomial logit retains “I don’t know” as a separate outcome and uses “Reject public funding” as the reference category; entries are relative risk ratios. The ordinal logit excludes “I don’t know”; predictor coefficients are reported as odds ratios, while thresholds remain on the original logit scale. Both models include the full set of covariates listed in </w:t>
      </w:r>
      <w:r w:rsidR="00EA5F79">
        <w:rPr>
          <w:rFonts w:ascii="Arial" w:hAnsi="Arial" w:cs="Arial"/>
          <w:sz w:val="24"/>
          <w:szCs w:val="24"/>
        </w:rPr>
        <w:t>Table OA1</w:t>
      </w:r>
      <w:r w:rsidRPr="008372F6">
        <w:rPr>
          <w:rFonts w:ascii="Arial" w:hAnsi="Arial" w:cs="Arial"/>
          <w:sz w:val="24"/>
          <w:szCs w:val="24"/>
        </w:rPr>
        <w:t xml:space="preserve">. Brackets contain 95% confidence intervals. Sample sizes, log likelihoods, AIC, and BIC are reported at the bottom. </w:t>
      </w:r>
    </w:p>
    <w:p w14:paraId="22690848" w14:textId="77777777" w:rsidR="007A1B9C" w:rsidRPr="008372F6" w:rsidRDefault="0036653B" w:rsidP="00292B66">
      <w:pPr>
        <w:spacing w:before="120" w:after="120" w:line="360" w:lineRule="auto"/>
        <w:jc w:val="both"/>
        <w:rPr>
          <w:rFonts w:ascii="Arial" w:hAnsi="Arial" w:cs="Arial"/>
          <w:sz w:val="24"/>
          <w:szCs w:val="24"/>
        </w:rPr>
      </w:pPr>
      <w:r w:rsidRPr="008372F6">
        <w:rPr>
          <w:rFonts w:ascii="Arial" w:hAnsi="Arial" w:cs="Arial"/>
          <w:sz w:val="24"/>
          <w:szCs w:val="24"/>
        </w:rPr>
        <w:t>+ p &lt; 0.10, * p &lt; 0.05, ** p &lt; 0.01, *** p &lt; 0.001.</w:t>
      </w:r>
    </w:p>
    <w:p w14:paraId="326F6436" w14:textId="77777777" w:rsidR="00724F9D" w:rsidRDefault="00000000">
      <w:pPr>
        <w:pStyle w:val="BodyText"/>
        <w:keepNext/>
        <w:pageBreakBefore/>
      </w:pPr>
      <w:r>
        <w:rPr>
          <w:rFonts w:ascii="Arial" w:hAnsi="Arial"/>
          <w:b/>
        </w:rPr>
        <w:lastRenderedPageBreak/>
        <w:t>Table OA3. Differences in predicted probabilities between experimental conditions.</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4A0" w:firstRow="1" w:lastRow="0" w:firstColumn="1" w:lastColumn="0" w:noHBand="0" w:noVBand="1"/>
      </w:tblPr>
      <w:tblGrid>
        <w:gridCol w:w="2100"/>
        <w:gridCol w:w="2660"/>
        <w:gridCol w:w="2660"/>
        <w:gridCol w:w="2660"/>
      </w:tblGrid>
      <w:tr w:rsidR="00724F9D" w14:paraId="33A7ECB5" w14:textId="77777777">
        <w:trPr>
          <w:cantSplit/>
          <w:tblHeader/>
        </w:trPr>
        <w:tc>
          <w:tcPr>
            <w:tcW w:w="2100" w:type="dxa"/>
            <w:shd w:val="clear" w:color="auto" w:fill="E7E6E6"/>
            <w:vAlign w:val="center"/>
          </w:tcPr>
          <w:p w14:paraId="76642BFA" w14:textId="77777777" w:rsidR="00724F9D" w:rsidRDefault="00000000">
            <w:pPr>
              <w:spacing w:before="80" w:after="80"/>
            </w:pPr>
            <w:r>
              <w:rPr>
                <w:rFonts w:ascii="Arial" w:hAnsi="Arial"/>
                <w:b/>
              </w:rPr>
              <w:t>Outcome</w:t>
            </w:r>
          </w:p>
        </w:tc>
        <w:tc>
          <w:tcPr>
            <w:tcW w:w="2660" w:type="dxa"/>
            <w:shd w:val="clear" w:color="auto" w:fill="E7E6E6"/>
            <w:vAlign w:val="center"/>
          </w:tcPr>
          <w:p w14:paraId="7BF81725" w14:textId="77777777" w:rsidR="00724F9D" w:rsidRDefault="00000000">
            <w:pPr>
              <w:spacing w:before="80" w:after="80"/>
            </w:pPr>
            <w:r>
              <w:rPr>
                <w:rFonts w:ascii="Arial" w:hAnsi="Arial"/>
                <w:b/>
              </w:rPr>
              <w:t>Rescue − control</w:t>
            </w:r>
          </w:p>
        </w:tc>
        <w:tc>
          <w:tcPr>
            <w:tcW w:w="2660" w:type="dxa"/>
            <w:shd w:val="clear" w:color="auto" w:fill="E7E6E6"/>
            <w:vAlign w:val="center"/>
          </w:tcPr>
          <w:p w14:paraId="779CD3E9" w14:textId="77777777" w:rsidR="00724F9D" w:rsidRDefault="00000000">
            <w:pPr>
              <w:spacing w:before="80" w:after="80"/>
            </w:pPr>
            <w:r>
              <w:rPr>
                <w:rFonts w:ascii="Arial" w:hAnsi="Arial"/>
                <w:b/>
              </w:rPr>
              <w:t>Resource preservation − control</w:t>
            </w:r>
          </w:p>
        </w:tc>
        <w:tc>
          <w:tcPr>
            <w:tcW w:w="2660" w:type="dxa"/>
            <w:shd w:val="clear" w:color="auto" w:fill="E7E6E6"/>
            <w:vAlign w:val="center"/>
          </w:tcPr>
          <w:p w14:paraId="567A7A05" w14:textId="77777777" w:rsidR="00724F9D" w:rsidRDefault="00000000">
            <w:pPr>
              <w:spacing w:before="80" w:after="80"/>
            </w:pPr>
            <w:r>
              <w:rPr>
                <w:rFonts w:ascii="Arial" w:hAnsi="Arial"/>
                <w:b/>
              </w:rPr>
              <w:t>Resource preservation − rescue</w:t>
            </w:r>
          </w:p>
        </w:tc>
      </w:tr>
      <w:tr w:rsidR="00724F9D" w14:paraId="4AA8283A" w14:textId="77777777">
        <w:trPr>
          <w:cantSplit/>
        </w:trPr>
        <w:tc>
          <w:tcPr>
            <w:tcW w:w="2100" w:type="dxa"/>
            <w:vAlign w:val="center"/>
          </w:tcPr>
          <w:p w14:paraId="4C309BE4" w14:textId="77777777" w:rsidR="00724F9D" w:rsidRDefault="00000000">
            <w:pPr>
              <w:spacing w:before="80" w:after="80"/>
            </w:pPr>
            <w:r>
              <w:rPr>
                <w:rFonts w:ascii="Arial" w:hAnsi="Arial"/>
              </w:rPr>
              <w:t>Rejection</w:t>
            </w:r>
          </w:p>
        </w:tc>
        <w:tc>
          <w:tcPr>
            <w:tcW w:w="2660" w:type="dxa"/>
            <w:vAlign w:val="center"/>
          </w:tcPr>
          <w:p w14:paraId="7FD9663F" w14:textId="77777777" w:rsidR="00724F9D" w:rsidRDefault="00000000">
            <w:pPr>
              <w:spacing w:before="80" w:after="80"/>
            </w:pPr>
            <w:r>
              <w:rPr>
                <w:rFonts w:ascii="Arial" w:hAnsi="Arial"/>
              </w:rPr>
              <w:t>−5.33 [−8.10, −2.55]</w:t>
            </w:r>
          </w:p>
        </w:tc>
        <w:tc>
          <w:tcPr>
            <w:tcW w:w="2660" w:type="dxa"/>
            <w:vAlign w:val="center"/>
          </w:tcPr>
          <w:p w14:paraId="523478B8" w14:textId="77777777" w:rsidR="00724F9D" w:rsidRDefault="00000000">
            <w:pPr>
              <w:spacing w:before="80" w:after="80"/>
            </w:pPr>
            <w:r>
              <w:rPr>
                <w:rFonts w:ascii="Arial" w:hAnsi="Arial"/>
              </w:rPr>
              <w:t>−0.91 [−3.69, 1.88]</w:t>
            </w:r>
          </w:p>
        </w:tc>
        <w:tc>
          <w:tcPr>
            <w:tcW w:w="2660" w:type="dxa"/>
            <w:vAlign w:val="center"/>
          </w:tcPr>
          <w:p w14:paraId="42081205" w14:textId="77777777" w:rsidR="00724F9D" w:rsidRDefault="00000000">
            <w:pPr>
              <w:spacing w:before="80" w:after="80"/>
            </w:pPr>
            <w:r>
              <w:rPr>
                <w:rFonts w:ascii="Arial" w:hAnsi="Arial"/>
              </w:rPr>
              <w:t>4.42 [1.82, 7.03]</w:t>
            </w:r>
          </w:p>
        </w:tc>
      </w:tr>
      <w:tr w:rsidR="00724F9D" w14:paraId="19C248D5" w14:textId="77777777">
        <w:trPr>
          <w:cantSplit/>
        </w:trPr>
        <w:tc>
          <w:tcPr>
            <w:tcW w:w="2100" w:type="dxa"/>
            <w:vAlign w:val="center"/>
          </w:tcPr>
          <w:p w14:paraId="301C0DD1" w14:textId="77777777" w:rsidR="00724F9D" w:rsidRDefault="00000000">
            <w:pPr>
              <w:spacing w:before="80" w:after="80"/>
            </w:pPr>
            <w:r>
              <w:rPr>
                <w:rFonts w:ascii="Arial" w:hAnsi="Arial"/>
              </w:rPr>
              <w:t>Conditional funding</w:t>
            </w:r>
          </w:p>
        </w:tc>
        <w:tc>
          <w:tcPr>
            <w:tcW w:w="2660" w:type="dxa"/>
            <w:vAlign w:val="center"/>
          </w:tcPr>
          <w:p w14:paraId="3F4ACF1C" w14:textId="77777777" w:rsidR="00724F9D" w:rsidRDefault="00000000">
            <w:pPr>
              <w:spacing w:before="80" w:after="80"/>
            </w:pPr>
            <w:r>
              <w:rPr>
                <w:rFonts w:ascii="Arial" w:hAnsi="Arial"/>
              </w:rPr>
              <w:t>−5.80 [−10.54, −1.07]</w:t>
            </w:r>
          </w:p>
        </w:tc>
        <w:tc>
          <w:tcPr>
            <w:tcW w:w="2660" w:type="dxa"/>
            <w:vAlign w:val="center"/>
          </w:tcPr>
          <w:p w14:paraId="33F84A40" w14:textId="77777777" w:rsidR="00724F9D" w:rsidRDefault="00000000">
            <w:pPr>
              <w:spacing w:before="80" w:after="80"/>
            </w:pPr>
            <w:r>
              <w:rPr>
                <w:rFonts w:ascii="Arial" w:hAnsi="Arial"/>
              </w:rPr>
              <w:t>4.75 [−0.11, 9.62]</w:t>
            </w:r>
          </w:p>
        </w:tc>
        <w:tc>
          <w:tcPr>
            <w:tcW w:w="2660" w:type="dxa"/>
            <w:vAlign w:val="center"/>
          </w:tcPr>
          <w:p w14:paraId="5745545D" w14:textId="77777777" w:rsidR="00724F9D" w:rsidRDefault="00000000">
            <w:pPr>
              <w:spacing w:before="80" w:after="80"/>
            </w:pPr>
            <w:r>
              <w:rPr>
                <w:rFonts w:ascii="Arial" w:hAnsi="Arial"/>
              </w:rPr>
              <w:t>10.56 [5.87, 15.24]</w:t>
            </w:r>
          </w:p>
        </w:tc>
      </w:tr>
      <w:tr w:rsidR="00724F9D" w14:paraId="306E981E" w14:textId="77777777">
        <w:trPr>
          <w:cantSplit/>
        </w:trPr>
        <w:tc>
          <w:tcPr>
            <w:tcW w:w="2100" w:type="dxa"/>
            <w:vAlign w:val="center"/>
          </w:tcPr>
          <w:p w14:paraId="4D70CD13" w14:textId="77777777" w:rsidR="00724F9D" w:rsidRDefault="00000000">
            <w:pPr>
              <w:spacing w:before="80" w:after="80"/>
            </w:pPr>
            <w:r>
              <w:rPr>
                <w:rFonts w:ascii="Arial" w:hAnsi="Arial"/>
              </w:rPr>
              <w:t>Unconditional funding</w:t>
            </w:r>
          </w:p>
        </w:tc>
        <w:tc>
          <w:tcPr>
            <w:tcW w:w="2660" w:type="dxa"/>
            <w:vAlign w:val="center"/>
          </w:tcPr>
          <w:p w14:paraId="7B78267E" w14:textId="77777777" w:rsidR="00724F9D" w:rsidRDefault="00000000">
            <w:pPr>
              <w:spacing w:before="80" w:after="80"/>
            </w:pPr>
            <w:r>
              <w:rPr>
                <w:rFonts w:ascii="Arial" w:hAnsi="Arial"/>
              </w:rPr>
              <w:t>3.72 [−0.90, 8.33]</w:t>
            </w:r>
          </w:p>
        </w:tc>
        <w:tc>
          <w:tcPr>
            <w:tcW w:w="2660" w:type="dxa"/>
            <w:vAlign w:val="center"/>
          </w:tcPr>
          <w:p w14:paraId="4B69B2BF" w14:textId="77777777" w:rsidR="00724F9D" w:rsidRDefault="00000000">
            <w:pPr>
              <w:spacing w:before="80" w:after="80"/>
            </w:pPr>
            <w:r>
              <w:rPr>
                <w:rFonts w:ascii="Arial" w:hAnsi="Arial"/>
              </w:rPr>
              <w:t>−10.54 [−15.00, −6.09]</w:t>
            </w:r>
          </w:p>
        </w:tc>
        <w:tc>
          <w:tcPr>
            <w:tcW w:w="2660" w:type="dxa"/>
            <w:vAlign w:val="center"/>
          </w:tcPr>
          <w:p w14:paraId="30FB36B5" w14:textId="77777777" w:rsidR="00724F9D" w:rsidRDefault="00000000">
            <w:pPr>
              <w:spacing w:before="80" w:after="80"/>
            </w:pPr>
            <w:r>
              <w:rPr>
                <w:rFonts w:ascii="Arial" w:hAnsi="Arial"/>
              </w:rPr>
              <w:t>−14.26 [−18.82, −9.70]</w:t>
            </w:r>
          </w:p>
        </w:tc>
      </w:tr>
      <w:tr w:rsidR="00724F9D" w14:paraId="072DC112" w14:textId="77777777">
        <w:trPr>
          <w:cantSplit/>
        </w:trPr>
        <w:tc>
          <w:tcPr>
            <w:tcW w:w="2100" w:type="dxa"/>
            <w:vAlign w:val="center"/>
          </w:tcPr>
          <w:p w14:paraId="1DCE92FD" w14:textId="77777777" w:rsidR="00724F9D" w:rsidRDefault="00000000">
            <w:pPr>
              <w:spacing w:before="80" w:after="80"/>
            </w:pPr>
            <w:r>
              <w:rPr>
                <w:rFonts w:ascii="Arial" w:hAnsi="Arial"/>
              </w:rPr>
              <w:t>“I don’t know”</w:t>
            </w:r>
          </w:p>
        </w:tc>
        <w:tc>
          <w:tcPr>
            <w:tcW w:w="2660" w:type="dxa"/>
            <w:vAlign w:val="center"/>
          </w:tcPr>
          <w:p w14:paraId="18E9B074" w14:textId="77777777" w:rsidR="00724F9D" w:rsidRDefault="00000000">
            <w:pPr>
              <w:spacing w:before="80" w:after="80"/>
            </w:pPr>
            <w:r>
              <w:rPr>
                <w:rFonts w:ascii="Arial" w:hAnsi="Arial"/>
              </w:rPr>
              <w:t>7.42 [4.24, 10.59]</w:t>
            </w:r>
          </w:p>
        </w:tc>
        <w:tc>
          <w:tcPr>
            <w:tcW w:w="2660" w:type="dxa"/>
            <w:vAlign w:val="center"/>
          </w:tcPr>
          <w:p w14:paraId="582322FD" w14:textId="77777777" w:rsidR="00724F9D" w:rsidRDefault="00000000">
            <w:pPr>
              <w:spacing w:before="80" w:after="80"/>
            </w:pPr>
            <w:r>
              <w:rPr>
                <w:rFonts w:ascii="Arial" w:hAnsi="Arial"/>
              </w:rPr>
              <w:t>6.70 [3.61, 9.78]</w:t>
            </w:r>
          </w:p>
        </w:tc>
        <w:tc>
          <w:tcPr>
            <w:tcW w:w="2660" w:type="dxa"/>
            <w:vAlign w:val="center"/>
          </w:tcPr>
          <w:p w14:paraId="57021D60" w14:textId="77777777" w:rsidR="00724F9D" w:rsidRDefault="00000000">
            <w:pPr>
              <w:spacing w:before="80" w:after="80"/>
            </w:pPr>
            <w:r>
              <w:rPr>
                <w:rFonts w:ascii="Arial" w:hAnsi="Arial"/>
              </w:rPr>
              <w:t>−0.72 [−3.73, 2.29]</w:t>
            </w:r>
          </w:p>
        </w:tc>
      </w:tr>
    </w:tbl>
    <w:p w14:paraId="0154972D" w14:textId="77777777" w:rsidR="00724F9D" w:rsidRDefault="00000000">
      <w:pPr>
        <w:pStyle w:val="BodyText"/>
      </w:pPr>
      <w:r>
        <w:rPr>
          <w:rFonts w:ascii="Arial" w:hAnsi="Arial"/>
        </w:rPr>
        <w:t>Note: Percentage-point differences at the Figure 3 covariate profile. Brackets contain pointwise 95% confidence intervals from the delta method, retaining covariance between conditions. Positive values indicate higher probabilities in the first condition.</w:t>
      </w:r>
    </w:p>
    <w:sectPr w:rsidR="00724F9D">
      <w:footerReference w:type="default" r:id="rId13"/>
      <w:pgSz w:w="12240" w:h="15840"/>
      <w:pgMar w:top="1820" w:right="1080" w:bottom="1080" w:left="1080" w:header="0" w:footer="8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593326" w14:textId="77777777" w:rsidR="00365A64" w:rsidRDefault="00365A64">
      <w:r>
        <w:separator/>
      </w:r>
    </w:p>
  </w:endnote>
  <w:endnote w:type="continuationSeparator" w:id="0">
    <w:p w14:paraId="33C19D51" w14:textId="77777777" w:rsidR="00365A64" w:rsidRDefault="0036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9D7FB3" w14:textId="77777777" w:rsidR="005D491A" w:rsidRDefault="005D491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2CC49B" w14:textId="77777777" w:rsidR="005D491A" w:rsidRDefault="005D491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5352A9" w14:textId="77777777" w:rsidR="00365A64" w:rsidRDefault="00365A64">
      <w:r>
        <w:separator/>
      </w:r>
    </w:p>
  </w:footnote>
  <w:footnote w:type="continuationSeparator" w:id="0">
    <w:p w14:paraId="0BFB20E3" w14:textId="77777777" w:rsidR="00365A64" w:rsidRDefault="00365A64">
      <w:r>
        <w:continuationSeparator/>
      </w:r>
    </w:p>
  </w:footnote>
  <w:footnote w:id="1">
    <w:p w14:paraId="7486D214" w14:textId="204EFAF7" w:rsidR="00175756" w:rsidRPr="001F2B1F" w:rsidRDefault="00175756" w:rsidP="00A31498">
      <w:pPr>
        <w:pStyle w:val="FootnoteText"/>
        <w:jc w:val="both"/>
        <w:rPr>
          <w:rFonts w:ascii="Arial" w:hAnsi="Arial" w:cs="Arial"/>
        </w:rPr>
      </w:pPr>
      <w:r w:rsidRPr="001F2B1F">
        <w:rPr>
          <w:rStyle w:val="FootnoteReference"/>
          <w:rFonts w:ascii="Arial" w:hAnsi="Arial" w:cs="Arial"/>
        </w:rPr>
        <w:footnoteRef/>
      </w:r>
      <w:r w:rsidRPr="001F2B1F">
        <w:rPr>
          <w:rFonts w:ascii="Arial" w:hAnsi="Arial" w:cs="Arial"/>
        </w:rPr>
        <w:t xml:space="preserve"> </w:t>
      </w:r>
      <w:r w:rsidR="00F67102" w:rsidRPr="001F2B1F">
        <w:rPr>
          <w:rFonts w:ascii="Arial" w:hAnsi="Arial" w:cs="Arial"/>
        </w:rPr>
        <w:t xml:space="preserve">Unweighted models reported in </w:t>
      </w:r>
      <w:r w:rsidR="00EA5F79" w:rsidRPr="001F2B1F">
        <w:rPr>
          <w:rFonts w:ascii="Arial" w:hAnsi="Arial" w:cs="Arial"/>
        </w:rPr>
        <w:t>Table OA2</w:t>
      </w:r>
      <w:r w:rsidR="00F67102" w:rsidRPr="001F2B1F">
        <w:rPr>
          <w:rFonts w:ascii="Arial" w:hAnsi="Arial" w:cs="Arial"/>
        </w:rPr>
        <w:t xml:space="preserve"> preserve the direction of all eight framing coefficients, and their 95% confidence intervals overlap the corresponding weighted estimates in </w:t>
      </w:r>
      <w:r w:rsidR="00EA5F79" w:rsidRPr="001F2B1F">
        <w:rPr>
          <w:rFonts w:ascii="Arial" w:hAnsi="Arial" w:cs="Arial"/>
        </w:rPr>
        <w:t>Table OA1</w:t>
      </w:r>
      <w:r>
        <w:rPr>
          <w:rFonts w:ascii="Arial" w:hAnsi="Arial" w:cs="Arial"/>
        </w:rPr>
        <w:t>. The loss-frame relative-risk ratio for unconditional funding, both ratios for “I don’t know,” and the ordered-logit loss effect remain statistically distinguishable from the null. The loss-frame contrast for conditional funding, the gains-frame contrast for unconditional funding, and the ordered-logit gains effect no longer exclude the null without weights; thus, weighting affects precision for some contrasts but not the overall directional pattern.</w:t>
      </w:r>
    </w:p>
  </w:footnote>
  <w:footnote w:id="2">
    <w:p w14:paraId="73364844" w14:textId="77777777" w:rsidR="008209DD" w:rsidRPr="001F2B1F" w:rsidRDefault="008209DD" w:rsidP="00A31498">
      <w:pPr>
        <w:pStyle w:val="FootnoteText"/>
        <w:jc w:val="both"/>
        <w:rPr>
          <w:rFonts w:ascii="Arial" w:hAnsi="Arial" w:cs="Arial"/>
        </w:rPr>
      </w:pPr>
      <w:r w:rsidRPr="001F2B1F">
        <w:rPr>
          <w:rStyle w:val="FootnoteReference"/>
          <w:rFonts w:ascii="Arial" w:hAnsi="Arial" w:cs="Arial"/>
        </w:rPr>
        <w:footnoteRef/>
      </w:r>
      <w:r w:rsidRPr="001F2B1F">
        <w:rPr>
          <w:rFonts w:ascii="Arial" w:hAnsi="Arial" w:cs="Arial"/>
        </w:rPr>
        <w:t xml:space="preserve"> </w:t>
      </w:r>
      <w:r w:rsidRPr="001F2B1F">
        <w:rPr>
          <w:rFonts w:ascii="Arial" w:hAnsi="Arial" w:cs="Arial"/>
          <w:sz w:val="18"/>
        </w:rPr>
        <w:t>As a robustness check, we also estimate a</w:t>
      </w:r>
      <w:r w:rsidR="001A15AD" w:rsidRPr="001F2B1F">
        <w:rPr>
          <w:rFonts w:ascii="Arial" w:hAnsi="Arial" w:cs="Arial"/>
          <w:sz w:val="18"/>
        </w:rPr>
        <w:t>n</w:t>
      </w:r>
      <w:r w:rsidRPr="001F2B1F">
        <w:rPr>
          <w:rFonts w:ascii="Arial" w:hAnsi="Arial" w:cs="Arial"/>
          <w:sz w:val="18"/>
        </w:rPr>
        <w:t xml:space="preserve"> </w:t>
      </w:r>
      <w:r w:rsidR="003A7BEB" w:rsidRPr="001F2B1F">
        <w:rPr>
          <w:rFonts w:ascii="Arial" w:hAnsi="Arial" w:cs="Arial"/>
          <w:w w:val="105"/>
        </w:rPr>
        <w:t>ordinal logistic regression</w:t>
      </w:r>
      <w:r w:rsidR="003A7BEB" w:rsidRPr="001F2B1F" w:rsidDel="003A7BEB">
        <w:rPr>
          <w:rFonts w:ascii="Arial" w:hAnsi="Arial" w:cs="Arial"/>
          <w:sz w:val="18"/>
        </w:rPr>
        <w:t xml:space="preserve"> </w:t>
      </w:r>
      <w:r w:rsidRPr="001F2B1F">
        <w:rPr>
          <w:rFonts w:ascii="Arial" w:hAnsi="Arial" w:cs="Arial"/>
          <w:sz w:val="18"/>
        </w:rPr>
        <w:t xml:space="preserve">(see </w:t>
      </w:r>
      <w:r w:rsidR="008778A7" w:rsidRPr="001F2B1F">
        <w:rPr>
          <w:rFonts w:ascii="Arial" w:hAnsi="Arial" w:cs="Arial"/>
        </w:rPr>
        <w:t>Table OA1</w:t>
      </w:r>
      <w:r w:rsidRPr="001F2B1F">
        <w:rPr>
          <w:rFonts w:ascii="Arial" w:hAnsi="Arial" w:cs="Arial"/>
          <w:sz w:val="18"/>
        </w:rPr>
        <w:t xml:space="preserve">). This </w:t>
      </w:r>
      <w:r w:rsidR="003A7BEB" w:rsidRPr="001F2B1F">
        <w:rPr>
          <w:rFonts w:ascii="Arial" w:hAnsi="Arial" w:cs="Arial"/>
          <w:sz w:val="18"/>
        </w:rPr>
        <w:t xml:space="preserve">specification excludes the “Don’t know” category because it </w:t>
      </w:r>
      <w:r w:rsidRPr="001F2B1F">
        <w:rPr>
          <w:rFonts w:ascii="Arial" w:hAnsi="Arial" w:cs="Arial"/>
          <w:sz w:val="18"/>
        </w:rPr>
        <w:t xml:space="preserve">is not naturally located on </w:t>
      </w:r>
      <w:r w:rsidR="003A7BEB" w:rsidRPr="001F2B1F">
        <w:rPr>
          <w:rFonts w:ascii="Arial" w:hAnsi="Arial" w:cs="Arial"/>
          <w:sz w:val="18"/>
        </w:rPr>
        <w:t xml:space="preserve">the </w:t>
      </w:r>
      <w:r w:rsidRPr="001F2B1F">
        <w:rPr>
          <w:rFonts w:ascii="Arial" w:hAnsi="Arial" w:cs="Arial"/>
          <w:sz w:val="18"/>
        </w:rPr>
        <w:t xml:space="preserve">same underlying </w:t>
      </w:r>
      <w:r w:rsidR="003A7BEB" w:rsidRPr="001F2B1F">
        <w:rPr>
          <w:rFonts w:ascii="Arial" w:hAnsi="Arial" w:cs="Arial"/>
          <w:sz w:val="18"/>
        </w:rPr>
        <w:t xml:space="preserve">answer </w:t>
      </w:r>
      <w:r w:rsidRPr="001F2B1F">
        <w:rPr>
          <w:rFonts w:ascii="Arial" w:hAnsi="Arial" w:cs="Arial"/>
          <w:spacing w:val="-2"/>
          <w:sz w:val="18"/>
        </w:rPr>
        <w:t>scale</w:t>
      </w:r>
      <w:r w:rsidR="00BB0069" w:rsidRPr="001F2B1F">
        <w:rPr>
          <w:rFonts w:ascii="Arial" w:hAnsi="Arial" w:cs="Arial"/>
          <w:spacing w:val="-2"/>
          <w:sz w:val="18"/>
        </w:rPr>
        <w:t>.</w:t>
      </w:r>
      <w:r w:rsidR="006432B5" w:rsidRPr="001F2B1F">
        <w:rPr>
          <w:rFonts w:ascii="Arial" w:hAnsi="Arial" w:cs="Arial"/>
          <w:spacing w:val="-2"/>
          <w:sz w:val="18"/>
        </w:rPr>
        <w:t xml:space="preserve"> </w:t>
      </w:r>
      <w:r w:rsidR="006432B5" w:rsidRPr="001F2B1F">
        <w:rPr>
          <w:rFonts w:ascii="Arial" w:hAnsi="Arial" w:cs="Arial"/>
        </w:rPr>
        <w:t>A likelihood-ratio test rejects the proportional-odds restriction for the framing variable, χ²(2) = 7.36, p = .025; the restriction is also rejected for several covariates. Accordingly, we use the multinomial logit as the main specification and report the ordered logit only as a sensitivity analysis.</w:t>
      </w:r>
    </w:p>
  </w:footnote>
  <w:footnote w:id="3">
    <w:p w14:paraId="047F546A" w14:textId="3535B5B9" w:rsidR="000C12DA" w:rsidRPr="001F2B1F" w:rsidRDefault="000C12DA" w:rsidP="00A31498">
      <w:pPr>
        <w:pStyle w:val="FootnoteText"/>
        <w:jc w:val="both"/>
        <w:rPr>
          <w:rFonts w:ascii="Arial" w:hAnsi="Arial" w:cs="Arial"/>
          <w:sz w:val="18"/>
          <w:szCs w:val="18"/>
        </w:rPr>
      </w:pPr>
      <w:r w:rsidRPr="001F2B1F">
        <w:rPr>
          <w:rStyle w:val="FootnoteReference"/>
          <w:rFonts w:ascii="Arial" w:hAnsi="Arial" w:cs="Arial"/>
          <w:sz w:val="18"/>
          <w:szCs w:val="18"/>
        </w:rPr>
        <w:footnoteRef/>
      </w:r>
      <w:r w:rsidRPr="001F2B1F">
        <w:rPr>
          <w:rFonts w:ascii="Arial" w:hAnsi="Arial" w:cs="Arial"/>
          <w:sz w:val="18"/>
          <w:szCs w:val="18"/>
        </w:rPr>
        <w:t xml:space="preserve"> The</w:t>
      </w:r>
      <w:r w:rsidRPr="001F2B1F">
        <w:rPr>
          <w:rFonts w:ascii="Arial" w:hAnsi="Arial" w:cs="Arial"/>
          <w:spacing w:val="31"/>
          <w:sz w:val="18"/>
          <w:szCs w:val="18"/>
        </w:rPr>
        <w:t xml:space="preserve"> </w:t>
      </w:r>
      <w:r w:rsidRPr="001F2B1F">
        <w:rPr>
          <w:rFonts w:ascii="Arial" w:hAnsi="Arial" w:cs="Arial"/>
          <w:sz w:val="18"/>
          <w:szCs w:val="18"/>
        </w:rPr>
        <w:t>substantive</w:t>
      </w:r>
      <w:r w:rsidRPr="001F2B1F">
        <w:rPr>
          <w:rFonts w:ascii="Arial" w:hAnsi="Arial" w:cs="Arial"/>
          <w:spacing w:val="31"/>
          <w:sz w:val="18"/>
          <w:szCs w:val="18"/>
        </w:rPr>
        <w:t xml:space="preserve"> </w:t>
      </w:r>
      <w:r w:rsidRPr="001F2B1F">
        <w:rPr>
          <w:rFonts w:ascii="Arial" w:hAnsi="Arial" w:cs="Arial"/>
          <w:sz w:val="18"/>
          <w:szCs w:val="18"/>
        </w:rPr>
        <w:t>conclusions</w:t>
      </w:r>
      <w:r w:rsidRPr="001F2B1F">
        <w:rPr>
          <w:rFonts w:ascii="Arial" w:hAnsi="Arial" w:cs="Arial"/>
          <w:spacing w:val="31"/>
          <w:sz w:val="18"/>
          <w:szCs w:val="18"/>
        </w:rPr>
        <w:t xml:space="preserve"> </w:t>
      </w:r>
      <w:r w:rsidRPr="001F2B1F">
        <w:rPr>
          <w:rFonts w:ascii="Arial" w:hAnsi="Arial" w:cs="Arial"/>
          <w:sz w:val="18"/>
          <w:szCs w:val="18"/>
        </w:rPr>
        <w:t>are</w:t>
      </w:r>
      <w:r w:rsidRPr="001F2B1F">
        <w:rPr>
          <w:rFonts w:ascii="Arial" w:hAnsi="Arial" w:cs="Arial"/>
          <w:spacing w:val="31"/>
          <w:sz w:val="18"/>
          <w:szCs w:val="18"/>
        </w:rPr>
        <w:t xml:space="preserve"> </w:t>
      </w:r>
      <w:r w:rsidRPr="001F2B1F">
        <w:rPr>
          <w:rFonts w:ascii="Arial" w:hAnsi="Arial" w:cs="Arial"/>
          <w:sz w:val="18"/>
          <w:szCs w:val="18"/>
        </w:rPr>
        <w:t>broadly</w:t>
      </w:r>
      <w:r w:rsidRPr="001F2B1F">
        <w:rPr>
          <w:rFonts w:ascii="Arial" w:hAnsi="Arial" w:cs="Arial"/>
          <w:spacing w:val="31"/>
          <w:sz w:val="18"/>
          <w:szCs w:val="18"/>
        </w:rPr>
        <w:t xml:space="preserve"> </w:t>
      </w:r>
      <w:r w:rsidRPr="001F2B1F">
        <w:rPr>
          <w:rFonts w:ascii="Arial" w:hAnsi="Arial" w:cs="Arial"/>
          <w:sz w:val="18"/>
          <w:szCs w:val="18"/>
        </w:rPr>
        <w:t>similar</w:t>
      </w:r>
      <w:r w:rsidRPr="001F2B1F">
        <w:rPr>
          <w:rFonts w:ascii="Arial" w:hAnsi="Arial" w:cs="Arial"/>
          <w:spacing w:val="31"/>
          <w:sz w:val="18"/>
          <w:szCs w:val="18"/>
        </w:rPr>
        <w:t xml:space="preserve"> </w:t>
      </w:r>
      <w:r w:rsidRPr="001F2B1F">
        <w:rPr>
          <w:rFonts w:ascii="Arial" w:hAnsi="Arial" w:cs="Arial"/>
          <w:sz w:val="18"/>
          <w:szCs w:val="18"/>
        </w:rPr>
        <w:t>across</w:t>
      </w:r>
      <w:r w:rsidRPr="001F2B1F">
        <w:rPr>
          <w:rFonts w:ascii="Arial" w:hAnsi="Arial" w:cs="Arial"/>
          <w:spacing w:val="31"/>
          <w:sz w:val="18"/>
          <w:szCs w:val="18"/>
        </w:rPr>
        <w:t xml:space="preserve"> </w:t>
      </w:r>
      <w:r w:rsidRPr="001F2B1F">
        <w:rPr>
          <w:rFonts w:ascii="Arial" w:hAnsi="Arial" w:cs="Arial"/>
          <w:sz w:val="18"/>
          <w:szCs w:val="18"/>
        </w:rPr>
        <w:t>specifications</w:t>
      </w:r>
      <w:r w:rsidRPr="001F2B1F">
        <w:rPr>
          <w:rFonts w:ascii="Arial" w:hAnsi="Arial" w:cs="Arial"/>
          <w:spacing w:val="31"/>
          <w:sz w:val="18"/>
          <w:szCs w:val="18"/>
        </w:rPr>
        <w:t xml:space="preserve"> </w:t>
      </w:r>
      <w:r w:rsidRPr="001F2B1F">
        <w:rPr>
          <w:rFonts w:ascii="Arial" w:hAnsi="Arial" w:cs="Arial"/>
          <w:sz w:val="18"/>
          <w:szCs w:val="18"/>
        </w:rPr>
        <w:t>in</w:t>
      </w:r>
      <w:r w:rsidRPr="001F2B1F">
        <w:rPr>
          <w:rFonts w:ascii="Arial" w:hAnsi="Arial" w:cs="Arial"/>
          <w:spacing w:val="31"/>
          <w:sz w:val="18"/>
          <w:szCs w:val="18"/>
        </w:rPr>
        <w:t xml:space="preserve"> </w:t>
      </w:r>
      <w:hyperlink w:anchor="_bookmark9" w:history="1">
        <w:r w:rsidR="00175F57" w:rsidRPr="001F2B1F">
          <w:rPr>
            <w:rFonts w:ascii="Arial" w:hAnsi="Arial" w:cs="Arial"/>
          </w:rPr>
          <w:t xml:space="preserve"> </w:t>
        </w:r>
        <w:r w:rsidR="00175F57" w:rsidRPr="001F2B1F">
          <w:rPr>
            <w:rFonts w:ascii="Arial" w:hAnsi="Arial" w:cs="Arial"/>
            <w:sz w:val="18"/>
            <w:szCs w:val="18"/>
          </w:rPr>
          <w:t>Table OA1</w:t>
        </w:r>
        <w:r w:rsidRPr="001F2B1F">
          <w:rPr>
            <w:rFonts w:ascii="Arial" w:hAnsi="Arial" w:cs="Arial"/>
            <w:sz w:val="18"/>
            <w:szCs w:val="18"/>
          </w:rPr>
          <w:t>.</w:t>
        </w:r>
      </w:hyperlink>
      <w:r w:rsidRPr="001F2B1F">
        <w:rPr>
          <w:rFonts w:ascii="Arial" w:hAnsi="Arial" w:cs="Arial"/>
          <w:spacing w:val="40"/>
          <w:sz w:val="18"/>
          <w:szCs w:val="18"/>
        </w:rPr>
        <w:t xml:space="preserve"> </w:t>
      </w:r>
      <w:r w:rsidRPr="001F2B1F">
        <w:rPr>
          <w:rFonts w:ascii="Arial" w:hAnsi="Arial" w:cs="Arial"/>
          <w:sz w:val="18"/>
          <w:szCs w:val="18"/>
        </w:rPr>
        <w:t>The</w:t>
      </w:r>
      <w:r w:rsidRPr="001F2B1F">
        <w:rPr>
          <w:rFonts w:ascii="Arial" w:hAnsi="Arial" w:cs="Arial"/>
          <w:spacing w:val="31"/>
          <w:sz w:val="18"/>
          <w:szCs w:val="18"/>
        </w:rPr>
        <w:t xml:space="preserve"> </w:t>
      </w:r>
      <w:r w:rsidRPr="001F2B1F">
        <w:rPr>
          <w:rFonts w:ascii="Arial" w:hAnsi="Arial" w:cs="Arial"/>
          <w:sz w:val="18"/>
          <w:szCs w:val="18"/>
        </w:rPr>
        <w:t>ordinal</w:t>
      </w:r>
      <w:r w:rsidRPr="001F2B1F">
        <w:rPr>
          <w:rFonts w:ascii="Arial" w:hAnsi="Arial" w:cs="Arial"/>
          <w:spacing w:val="31"/>
          <w:sz w:val="18"/>
          <w:szCs w:val="18"/>
        </w:rPr>
        <w:t xml:space="preserve"> </w:t>
      </w:r>
      <w:r w:rsidRPr="001F2B1F">
        <w:rPr>
          <w:rFonts w:ascii="Arial" w:hAnsi="Arial" w:cs="Arial"/>
          <w:sz w:val="18"/>
          <w:szCs w:val="18"/>
        </w:rPr>
        <w:t>model</w:t>
      </w:r>
      <w:r w:rsidRPr="001F2B1F">
        <w:rPr>
          <w:rFonts w:ascii="Arial" w:hAnsi="Arial" w:cs="Arial"/>
          <w:spacing w:val="31"/>
          <w:sz w:val="18"/>
          <w:szCs w:val="18"/>
        </w:rPr>
        <w:t xml:space="preserve"> </w:t>
      </w:r>
      <w:r w:rsidRPr="001F2B1F">
        <w:rPr>
          <w:rFonts w:ascii="Arial" w:hAnsi="Arial" w:cs="Arial"/>
          <w:sz w:val="18"/>
          <w:szCs w:val="18"/>
        </w:rPr>
        <w:t>suggests that the loss (rescue) frame shifts respondents toward more permissive funding positions, whereas the gains (health maximi</w:t>
      </w:r>
      <w:r w:rsidR="00B467E3" w:rsidRPr="001F2B1F">
        <w:rPr>
          <w:rFonts w:ascii="Arial" w:hAnsi="Arial" w:cs="Arial"/>
          <w:sz w:val="18"/>
          <w:szCs w:val="18"/>
        </w:rPr>
        <w:t>z</w:t>
      </w:r>
      <w:r w:rsidRPr="001F2B1F">
        <w:rPr>
          <w:rFonts w:ascii="Arial" w:hAnsi="Arial" w:cs="Arial"/>
          <w:sz w:val="18"/>
          <w:szCs w:val="18"/>
        </w:rPr>
        <w:t>ation) frame shifts them toward more restrictive positions.</w:t>
      </w:r>
      <w:r w:rsidRPr="001F2B1F">
        <w:rPr>
          <w:rFonts w:ascii="Arial" w:hAnsi="Arial" w:cs="Arial"/>
          <w:spacing w:val="40"/>
          <w:sz w:val="18"/>
          <w:szCs w:val="18"/>
        </w:rPr>
        <w:t xml:space="preserve"> </w:t>
      </w:r>
      <w:r w:rsidRPr="001F2B1F">
        <w:rPr>
          <w:rFonts w:ascii="Arial" w:hAnsi="Arial" w:cs="Arial"/>
          <w:sz w:val="18"/>
          <w:szCs w:val="18"/>
        </w:rPr>
        <w:t>The multinomial model points in the same direction: the</w:t>
      </w:r>
      <w:r w:rsidRPr="001F2B1F">
        <w:rPr>
          <w:rFonts w:ascii="Arial" w:hAnsi="Arial" w:cs="Arial"/>
          <w:spacing w:val="-6"/>
          <w:sz w:val="18"/>
          <w:szCs w:val="18"/>
        </w:rPr>
        <w:t xml:space="preserve"> </w:t>
      </w:r>
      <w:r w:rsidRPr="001F2B1F">
        <w:rPr>
          <w:rFonts w:ascii="Arial" w:hAnsi="Arial" w:cs="Arial"/>
          <w:sz w:val="18"/>
          <w:szCs w:val="18"/>
        </w:rPr>
        <w:t>loss</w:t>
      </w:r>
      <w:r w:rsidRPr="001F2B1F">
        <w:rPr>
          <w:rFonts w:ascii="Arial" w:hAnsi="Arial" w:cs="Arial"/>
          <w:spacing w:val="-6"/>
          <w:sz w:val="18"/>
          <w:szCs w:val="18"/>
        </w:rPr>
        <w:t xml:space="preserve"> </w:t>
      </w:r>
      <w:r w:rsidRPr="001F2B1F">
        <w:rPr>
          <w:rFonts w:ascii="Arial" w:hAnsi="Arial" w:cs="Arial"/>
          <w:sz w:val="18"/>
          <w:szCs w:val="18"/>
        </w:rPr>
        <w:t>frame</w:t>
      </w:r>
      <w:r w:rsidRPr="001F2B1F">
        <w:rPr>
          <w:rFonts w:ascii="Arial" w:hAnsi="Arial" w:cs="Arial"/>
          <w:spacing w:val="-6"/>
          <w:sz w:val="18"/>
          <w:szCs w:val="18"/>
        </w:rPr>
        <w:t xml:space="preserve"> </w:t>
      </w:r>
      <w:r w:rsidRPr="001F2B1F">
        <w:rPr>
          <w:rFonts w:ascii="Arial" w:hAnsi="Arial" w:cs="Arial"/>
          <w:sz w:val="18"/>
          <w:szCs w:val="18"/>
        </w:rPr>
        <w:t>increases</w:t>
      </w:r>
      <w:r w:rsidRPr="001F2B1F">
        <w:rPr>
          <w:rFonts w:ascii="Arial" w:hAnsi="Arial" w:cs="Arial"/>
          <w:spacing w:val="-6"/>
          <w:sz w:val="18"/>
          <w:szCs w:val="18"/>
        </w:rPr>
        <w:t xml:space="preserve"> </w:t>
      </w:r>
      <w:r w:rsidRPr="001F2B1F">
        <w:rPr>
          <w:rFonts w:ascii="Arial" w:hAnsi="Arial" w:cs="Arial"/>
          <w:sz w:val="18"/>
          <w:szCs w:val="18"/>
        </w:rPr>
        <w:t>relative</w:t>
      </w:r>
      <w:r w:rsidRPr="001F2B1F">
        <w:rPr>
          <w:rFonts w:ascii="Arial" w:hAnsi="Arial" w:cs="Arial"/>
          <w:spacing w:val="-6"/>
          <w:sz w:val="18"/>
          <w:szCs w:val="18"/>
        </w:rPr>
        <w:t xml:space="preserve"> </w:t>
      </w:r>
      <w:r w:rsidRPr="001F2B1F">
        <w:rPr>
          <w:rFonts w:ascii="Arial" w:hAnsi="Arial" w:cs="Arial"/>
          <w:sz w:val="18"/>
          <w:szCs w:val="18"/>
        </w:rPr>
        <w:t>support</w:t>
      </w:r>
      <w:r w:rsidRPr="001F2B1F">
        <w:rPr>
          <w:rFonts w:ascii="Arial" w:hAnsi="Arial" w:cs="Arial"/>
          <w:spacing w:val="-6"/>
          <w:sz w:val="18"/>
          <w:szCs w:val="18"/>
        </w:rPr>
        <w:t xml:space="preserve"> </w:t>
      </w:r>
      <w:r w:rsidRPr="001F2B1F">
        <w:rPr>
          <w:rFonts w:ascii="Arial" w:hAnsi="Arial" w:cs="Arial"/>
          <w:sz w:val="18"/>
          <w:szCs w:val="18"/>
        </w:rPr>
        <w:t>for</w:t>
      </w:r>
      <w:r w:rsidRPr="001F2B1F">
        <w:rPr>
          <w:rFonts w:ascii="Arial" w:hAnsi="Arial" w:cs="Arial"/>
          <w:spacing w:val="-6"/>
          <w:sz w:val="18"/>
          <w:szCs w:val="18"/>
        </w:rPr>
        <w:t xml:space="preserve"> </w:t>
      </w:r>
      <w:r w:rsidRPr="001F2B1F">
        <w:rPr>
          <w:rFonts w:ascii="Arial" w:hAnsi="Arial" w:cs="Arial"/>
          <w:sz w:val="18"/>
          <w:szCs w:val="18"/>
        </w:rPr>
        <w:t>conditional</w:t>
      </w:r>
      <w:r w:rsidRPr="001F2B1F">
        <w:rPr>
          <w:rFonts w:ascii="Arial" w:hAnsi="Arial" w:cs="Arial"/>
          <w:spacing w:val="-6"/>
          <w:sz w:val="18"/>
          <w:szCs w:val="18"/>
        </w:rPr>
        <w:t xml:space="preserve"> </w:t>
      </w:r>
      <w:r w:rsidRPr="001F2B1F">
        <w:rPr>
          <w:rFonts w:ascii="Arial" w:hAnsi="Arial" w:cs="Arial"/>
          <w:sz w:val="18"/>
          <w:szCs w:val="18"/>
        </w:rPr>
        <w:t>and</w:t>
      </w:r>
      <w:r w:rsidRPr="001F2B1F">
        <w:rPr>
          <w:rFonts w:ascii="Arial" w:hAnsi="Arial" w:cs="Arial"/>
          <w:spacing w:val="-6"/>
          <w:sz w:val="18"/>
          <w:szCs w:val="18"/>
        </w:rPr>
        <w:t xml:space="preserve"> </w:t>
      </w:r>
      <w:r w:rsidRPr="001F2B1F">
        <w:rPr>
          <w:rFonts w:ascii="Arial" w:hAnsi="Arial" w:cs="Arial"/>
          <w:sz w:val="18"/>
          <w:szCs w:val="18"/>
        </w:rPr>
        <w:t>unconditional</w:t>
      </w:r>
      <w:r w:rsidRPr="001F2B1F">
        <w:rPr>
          <w:rFonts w:ascii="Arial" w:hAnsi="Arial" w:cs="Arial"/>
          <w:spacing w:val="-6"/>
          <w:sz w:val="18"/>
          <w:szCs w:val="18"/>
        </w:rPr>
        <w:t xml:space="preserve"> </w:t>
      </w:r>
      <w:r w:rsidRPr="001F2B1F">
        <w:rPr>
          <w:rFonts w:ascii="Arial" w:hAnsi="Arial" w:cs="Arial"/>
          <w:sz w:val="18"/>
          <w:szCs w:val="18"/>
        </w:rPr>
        <w:t>funding</w:t>
      </w:r>
      <w:r w:rsidRPr="001F2B1F">
        <w:rPr>
          <w:rFonts w:ascii="Arial" w:hAnsi="Arial" w:cs="Arial"/>
          <w:spacing w:val="-6"/>
          <w:sz w:val="18"/>
          <w:szCs w:val="18"/>
        </w:rPr>
        <w:t xml:space="preserve"> </w:t>
      </w:r>
      <w:r w:rsidRPr="001F2B1F">
        <w:rPr>
          <w:rFonts w:ascii="Arial" w:hAnsi="Arial" w:cs="Arial"/>
          <w:sz w:val="18"/>
          <w:szCs w:val="18"/>
        </w:rPr>
        <w:t>compared</w:t>
      </w:r>
      <w:r w:rsidRPr="001F2B1F">
        <w:rPr>
          <w:rFonts w:ascii="Arial" w:hAnsi="Arial" w:cs="Arial"/>
          <w:spacing w:val="-6"/>
          <w:sz w:val="18"/>
          <w:szCs w:val="18"/>
        </w:rPr>
        <w:t xml:space="preserve"> </w:t>
      </w:r>
      <w:r w:rsidRPr="001F2B1F">
        <w:rPr>
          <w:rFonts w:ascii="Arial" w:hAnsi="Arial" w:cs="Arial"/>
          <w:sz w:val="18"/>
          <w:szCs w:val="18"/>
        </w:rPr>
        <w:t>with</w:t>
      </w:r>
      <w:r w:rsidRPr="001F2B1F">
        <w:rPr>
          <w:rFonts w:ascii="Arial" w:hAnsi="Arial" w:cs="Arial"/>
          <w:spacing w:val="-6"/>
          <w:sz w:val="18"/>
          <w:szCs w:val="18"/>
        </w:rPr>
        <w:t xml:space="preserve"> </w:t>
      </w:r>
      <w:r w:rsidRPr="001F2B1F">
        <w:rPr>
          <w:rFonts w:ascii="Arial" w:hAnsi="Arial" w:cs="Arial"/>
          <w:sz w:val="18"/>
          <w:szCs w:val="18"/>
        </w:rPr>
        <w:t>rejection, while the gains frame is most clearly associated with lower relative support for unconditional funding.</w:t>
      </w:r>
      <w:r w:rsidRPr="001F2B1F">
        <w:rPr>
          <w:rFonts w:ascii="Arial" w:hAnsi="Arial" w:cs="Arial"/>
          <w:spacing w:val="34"/>
          <w:sz w:val="18"/>
          <w:szCs w:val="18"/>
        </w:rPr>
        <w:t xml:space="preserve"> </w:t>
      </w:r>
      <w:r>
        <w:rPr>
          <w:rFonts w:ascii="Arial" w:hAnsi="Arial" w:cs="Arial"/>
          <w:sz w:val="18"/>
          <w:szCs w:val="18"/>
        </w:rPr>
        <w:t>Both frames also increase “I don’t know” responses relative to rejection, with their psychological meaning requiring direct measurement.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73376A"/>
    <w:multiLevelType w:val="hybridMultilevel"/>
    <w:tmpl w:val="7460F296"/>
    <w:lvl w:ilvl="0" w:tplc="3D402AEE">
      <w:start w:val="1"/>
      <w:numFmt w:val="decimal"/>
      <w:lvlText w:val="%1."/>
      <w:lvlJc w:val="left"/>
      <w:pPr>
        <w:ind w:left="720" w:hanging="360"/>
      </w:pPr>
      <w:rPr>
        <w:rFonts w:hint="default"/>
        <w:w w:val="11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EF7C9B"/>
    <w:multiLevelType w:val="hybridMultilevel"/>
    <w:tmpl w:val="CABE8E40"/>
    <w:lvl w:ilvl="0" w:tplc="96E67D2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CC1CD0"/>
    <w:multiLevelType w:val="hybridMultilevel"/>
    <w:tmpl w:val="E4E2370A"/>
    <w:lvl w:ilvl="0" w:tplc="DDD4BD52">
      <w:start w:val="1"/>
      <w:numFmt w:val="decimal"/>
      <w:lvlText w:val="%1."/>
      <w:lvlJc w:val="left"/>
      <w:pPr>
        <w:ind w:left="400" w:hanging="163"/>
      </w:pPr>
      <w:rPr>
        <w:rFonts w:ascii="Times New Roman" w:eastAsia="Times New Roman" w:hAnsi="Times New Roman" w:cs="Times New Roman"/>
        <w:b w:val="0"/>
        <w:bCs w:val="0"/>
        <w:i w:val="0"/>
        <w:iCs w:val="0"/>
        <w:spacing w:val="-1"/>
        <w:w w:val="104"/>
        <w:sz w:val="13"/>
        <w:szCs w:val="13"/>
        <w:lang w:val="en-US" w:eastAsia="en-US" w:bidi="ar-SA"/>
      </w:rPr>
    </w:lvl>
    <w:lvl w:ilvl="1" w:tplc="1D64DBF2">
      <w:numFmt w:val="bullet"/>
      <w:lvlText w:val="•"/>
      <w:lvlJc w:val="left"/>
      <w:pPr>
        <w:ind w:left="832" w:hanging="163"/>
      </w:pPr>
      <w:rPr>
        <w:rFonts w:hint="default"/>
        <w:lang w:val="en-US" w:eastAsia="en-US" w:bidi="ar-SA"/>
      </w:rPr>
    </w:lvl>
    <w:lvl w:ilvl="2" w:tplc="8A3A4B6C">
      <w:numFmt w:val="bullet"/>
      <w:lvlText w:val="•"/>
      <w:lvlJc w:val="left"/>
      <w:pPr>
        <w:ind w:left="1265" w:hanging="163"/>
      </w:pPr>
      <w:rPr>
        <w:rFonts w:hint="default"/>
        <w:lang w:val="en-US" w:eastAsia="en-US" w:bidi="ar-SA"/>
      </w:rPr>
    </w:lvl>
    <w:lvl w:ilvl="3" w:tplc="0512DFB8">
      <w:numFmt w:val="bullet"/>
      <w:lvlText w:val="•"/>
      <w:lvlJc w:val="left"/>
      <w:pPr>
        <w:ind w:left="1697" w:hanging="163"/>
      </w:pPr>
      <w:rPr>
        <w:rFonts w:hint="default"/>
        <w:lang w:val="en-US" w:eastAsia="en-US" w:bidi="ar-SA"/>
      </w:rPr>
    </w:lvl>
    <w:lvl w:ilvl="4" w:tplc="473E78BC">
      <w:numFmt w:val="bullet"/>
      <w:lvlText w:val="•"/>
      <w:lvlJc w:val="left"/>
      <w:pPr>
        <w:ind w:left="2130" w:hanging="163"/>
      </w:pPr>
      <w:rPr>
        <w:rFonts w:hint="default"/>
        <w:lang w:val="en-US" w:eastAsia="en-US" w:bidi="ar-SA"/>
      </w:rPr>
    </w:lvl>
    <w:lvl w:ilvl="5" w:tplc="3FCAA3E6">
      <w:numFmt w:val="bullet"/>
      <w:lvlText w:val="•"/>
      <w:lvlJc w:val="left"/>
      <w:pPr>
        <w:ind w:left="2563" w:hanging="163"/>
      </w:pPr>
      <w:rPr>
        <w:rFonts w:hint="default"/>
        <w:lang w:val="en-US" w:eastAsia="en-US" w:bidi="ar-SA"/>
      </w:rPr>
    </w:lvl>
    <w:lvl w:ilvl="6" w:tplc="3BCC6BB2">
      <w:numFmt w:val="bullet"/>
      <w:lvlText w:val="•"/>
      <w:lvlJc w:val="left"/>
      <w:pPr>
        <w:ind w:left="2995" w:hanging="163"/>
      </w:pPr>
      <w:rPr>
        <w:rFonts w:hint="default"/>
        <w:lang w:val="en-US" w:eastAsia="en-US" w:bidi="ar-SA"/>
      </w:rPr>
    </w:lvl>
    <w:lvl w:ilvl="7" w:tplc="FF8C32D0">
      <w:numFmt w:val="bullet"/>
      <w:lvlText w:val="•"/>
      <w:lvlJc w:val="left"/>
      <w:pPr>
        <w:ind w:left="3428" w:hanging="163"/>
      </w:pPr>
      <w:rPr>
        <w:rFonts w:hint="default"/>
        <w:lang w:val="en-US" w:eastAsia="en-US" w:bidi="ar-SA"/>
      </w:rPr>
    </w:lvl>
    <w:lvl w:ilvl="8" w:tplc="E66C542C">
      <w:numFmt w:val="bullet"/>
      <w:lvlText w:val="•"/>
      <w:lvlJc w:val="left"/>
      <w:pPr>
        <w:ind w:left="3860" w:hanging="163"/>
      </w:pPr>
      <w:rPr>
        <w:rFonts w:hint="default"/>
        <w:lang w:val="en-US" w:eastAsia="en-US" w:bidi="ar-SA"/>
      </w:rPr>
    </w:lvl>
  </w:abstractNum>
  <w:abstractNum w:abstractNumId="3" w15:restartNumberingAfterBreak="0">
    <w:nsid w:val="575927D1"/>
    <w:multiLevelType w:val="hybridMultilevel"/>
    <w:tmpl w:val="69045772"/>
    <w:lvl w:ilvl="0" w:tplc="0409000F">
      <w:start w:val="1"/>
      <w:numFmt w:val="decimal"/>
      <w:lvlText w:val="%1."/>
      <w:lvlJc w:val="left"/>
      <w:pPr>
        <w:ind w:left="1186" w:hanging="360"/>
      </w:pPr>
    </w:lvl>
    <w:lvl w:ilvl="1" w:tplc="04090019" w:tentative="1">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4" w15:restartNumberingAfterBreak="0">
    <w:nsid w:val="5C637ED1"/>
    <w:multiLevelType w:val="hybridMultilevel"/>
    <w:tmpl w:val="F61C5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9AC34CD"/>
    <w:multiLevelType w:val="hybridMultilevel"/>
    <w:tmpl w:val="B8B22064"/>
    <w:lvl w:ilvl="0" w:tplc="59DCB2C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A60B1A"/>
    <w:multiLevelType w:val="multilevel"/>
    <w:tmpl w:val="A5B0FB6E"/>
    <w:lvl w:ilvl="0">
      <w:start w:val="1"/>
      <w:numFmt w:val="decimal"/>
      <w:lvlText w:val="%1"/>
      <w:lvlJc w:val="left"/>
      <w:pPr>
        <w:ind w:left="844" w:hanging="485"/>
      </w:pPr>
      <w:rPr>
        <w:rFonts w:ascii="Times New Roman" w:eastAsia="Georgia" w:hAnsi="Times New Roman" w:cs="Times New Roman" w:hint="default"/>
        <w:b/>
        <w:bCs/>
        <w:i w:val="0"/>
        <w:iCs w:val="0"/>
        <w:spacing w:val="0"/>
        <w:w w:val="117"/>
        <w:sz w:val="28"/>
        <w:szCs w:val="28"/>
        <w:lang w:val="en-US" w:eastAsia="en-US" w:bidi="ar-SA"/>
      </w:rPr>
    </w:lvl>
    <w:lvl w:ilvl="1">
      <w:start w:val="1"/>
      <w:numFmt w:val="decimal"/>
      <w:lvlText w:val="%1.%2"/>
      <w:lvlJc w:val="left"/>
      <w:pPr>
        <w:ind w:left="972" w:hanging="613"/>
      </w:pPr>
      <w:rPr>
        <w:rFonts w:ascii="Georgia" w:eastAsia="Georgia" w:hAnsi="Georgia" w:cs="Georgia" w:hint="default"/>
        <w:b/>
        <w:bCs/>
        <w:i w:val="0"/>
        <w:iCs w:val="0"/>
        <w:spacing w:val="-1"/>
        <w:w w:val="109"/>
        <w:sz w:val="24"/>
        <w:szCs w:val="24"/>
        <w:lang w:val="en-US" w:eastAsia="en-US" w:bidi="ar-SA"/>
      </w:rPr>
    </w:lvl>
    <w:lvl w:ilvl="2">
      <w:numFmt w:val="bullet"/>
      <w:lvlText w:val="•"/>
      <w:lvlJc w:val="left"/>
      <w:pPr>
        <w:ind w:left="1991" w:hanging="613"/>
      </w:pPr>
      <w:rPr>
        <w:rFonts w:hint="default"/>
        <w:lang w:val="en-US" w:eastAsia="en-US" w:bidi="ar-SA"/>
      </w:rPr>
    </w:lvl>
    <w:lvl w:ilvl="3">
      <w:numFmt w:val="bullet"/>
      <w:lvlText w:val="•"/>
      <w:lvlJc w:val="left"/>
      <w:pPr>
        <w:ind w:left="3002" w:hanging="613"/>
      </w:pPr>
      <w:rPr>
        <w:rFonts w:hint="default"/>
        <w:lang w:val="en-US" w:eastAsia="en-US" w:bidi="ar-SA"/>
      </w:rPr>
    </w:lvl>
    <w:lvl w:ilvl="4">
      <w:numFmt w:val="bullet"/>
      <w:lvlText w:val="•"/>
      <w:lvlJc w:val="left"/>
      <w:pPr>
        <w:ind w:left="4013" w:hanging="613"/>
      </w:pPr>
      <w:rPr>
        <w:rFonts w:hint="default"/>
        <w:lang w:val="en-US" w:eastAsia="en-US" w:bidi="ar-SA"/>
      </w:rPr>
    </w:lvl>
    <w:lvl w:ilvl="5">
      <w:numFmt w:val="bullet"/>
      <w:lvlText w:val="•"/>
      <w:lvlJc w:val="left"/>
      <w:pPr>
        <w:ind w:left="5024" w:hanging="613"/>
      </w:pPr>
      <w:rPr>
        <w:rFonts w:hint="default"/>
        <w:lang w:val="en-US" w:eastAsia="en-US" w:bidi="ar-SA"/>
      </w:rPr>
    </w:lvl>
    <w:lvl w:ilvl="6">
      <w:numFmt w:val="bullet"/>
      <w:lvlText w:val="•"/>
      <w:lvlJc w:val="left"/>
      <w:pPr>
        <w:ind w:left="6035" w:hanging="613"/>
      </w:pPr>
      <w:rPr>
        <w:rFonts w:hint="default"/>
        <w:lang w:val="en-US" w:eastAsia="en-US" w:bidi="ar-SA"/>
      </w:rPr>
    </w:lvl>
    <w:lvl w:ilvl="7">
      <w:numFmt w:val="bullet"/>
      <w:lvlText w:val="•"/>
      <w:lvlJc w:val="left"/>
      <w:pPr>
        <w:ind w:left="7046" w:hanging="613"/>
      </w:pPr>
      <w:rPr>
        <w:rFonts w:hint="default"/>
        <w:lang w:val="en-US" w:eastAsia="en-US" w:bidi="ar-SA"/>
      </w:rPr>
    </w:lvl>
    <w:lvl w:ilvl="8">
      <w:numFmt w:val="bullet"/>
      <w:lvlText w:val="•"/>
      <w:lvlJc w:val="left"/>
      <w:pPr>
        <w:ind w:left="8057" w:hanging="613"/>
      </w:pPr>
      <w:rPr>
        <w:rFonts w:hint="default"/>
        <w:lang w:val="en-US" w:eastAsia="en-US" w:bidi="ar-SA"/>
      </w:rPr>
    </w:lvl>
  </w:abstractNum>
  <w:num w:numId="1" w16cid:durableId="243955060">
    <w:abstractNumId w:val="2"/>
  </w:num>
  <w:num w:numId="2" w16cid:durableId="1216164381">
    <w:abstractNumId w:val="6"/>
  </w:num>
  <w:num w:numId="3" w16cid:durableId="1514417682">
    <w:abstractNumId w:val="0"/>
  </w:num>
  <w:num w:numId="4" w16cid:durableId="714088665">
    <w:abstractNumId w:val="4"/>
  </w:num>
  <w:num w:numId="5" w16cid:durableId="607661184">
    <w:abstractNumId w:val="3"/>
  </w:num>
  <w:num w:numId="6" w16cid:durableId="1065104618">
    <w:abstractNumId w:val="5"/>
  </w:num>
  <w:num w:numId="7" w16cid:durableId="206872048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91A"/>
    <w:rsid w:val="00000A2E"/>
    <w:rsid w:val="000101E8"/>
    <w:rsid w:val="00012835"/>
    <w:rsid w:val="00012F0C"/>
    <w:rsid w:val="00023585"/>
    <w:rsid w:val="00024615"/>
    <w:rsid w:val="00025374"/>
    <w:rsid w:val="00025559"/>
    <w:rsid w:val="00026A4E"/>
    <w:rsid w:val="00035296"/>
    <w:rsid w:val="000367CE"/>
    <w:rsid w:val="00046231"/>
    <w:rsid w:val="0005305F"/>
    <w:rsid w:val="00053B93"/>
    <w:rsid w:val="000552C9"/>
    <w:rsid w:val="000605A5"/>
    <w:rsid w:val="00064E0B"/>
    <w:rsid w:val="000773C3"/>
    <w:rsid w:val="00086097"/>
    <w:rsid w:val="00087839"/>
    <w:rsid w:val="0009156F"/>
    <w:rsid w:val="00094080"/>
    <w:rsid w:val="000A08AF"/>
    <w:rsid w:val="000A2CD3"/>
    <w:rsid w:val="000A570A"/>
    <w:rsid w:val="000A6C8F"/>
    <w:rsid w:val="000B052A"/>
    <w:rsid w:val="000C12DA"/>
    <w:rsid w:val="000C1B7D"/>
    <w:rsid w:val="000C4862"/>
    <w:rsid w:val="000D4A67"/>
    <w:rsid w:val="000E0E2A"/>
    <w:rsid w:val="000E1E94"/>
    <w:rsid w:val="000E3F1A"/>
    <w:rsid w:val="000E7832"/>
    <w:rsid w:val="000F2815"/>
    <w:rsid w:val="000F43D3"/>
    <w:rsid w:val="000F61A9"/>
    <w:rsid w:val="00101F08"/>
    <w:rsid w:val="0010630B"/>
    <w:rsid w:val="00111A9D"/>
    <w:rsid w:val="00122904"/>
    <w:rsid w:val="00127D0F"/>
    <w:rsid w:val="00133F1C"/>
    <w:rsid w:val="00135068"/>
    <w:rsid w:val="001405AC"/>
    <w:rsid w:val="001415A8"/>
    <w:rsid w:val="00142A06"/>
    <w:rsid w:val="001446A2"/>
    <w:rsid w:val="00145243"/>
    <w:rsid w:val="00150CD2"/>
    <w:rsid w:val="00152454"/>
    <w:rsid w:val="001671DA"/>
    <w:rsid w:val="00170DAC"/>
    <w:rsid w:val="00175756"/>
    <w:rsid w:val="00175F57"/>
    <w:rsid w:val="00180566"/>
    <w:rsid w:val="0018100B"/>
    <w:rsid w:val="00182F1E"/>
    <w:rsid w:val="00193800"/>
    <w:rsid w:val="00197F15"/>
    <w:rsid w:val="001A15AD"/>
    <w:rsid w:val="001A723D"/>
    <w:rsid w:val="001A7E54"/>
    <w:rsid w:val="001B1D7C"/>
    <w:rsid w:val="001C0514"/>
    <w:rsid w:val="001C6E13"/>
    <w:rsid w:val="001E26C0"/>
    <w:rsid w:val="001F22CE"/>
    <w:rsid w:val="001F2B1F"/>
    <w:rsid w:val="001F45F5"/>
    <w:rsid w:val="002022B3"/>
    <w:rsid w:val="002056BB"/>
    <w:rsid w:val="00205904"/>
    <w:rsid w:val="002105ED"/>
    <w:rsid w:val="002140F3"/>
    <w:rsid w:val="00217ADD"/>
    <w:rsid w:val="0022234C"/>
    <w:rsid w:val="00224467"/>
    <w:rsid w:val="00225C44"/>
    <w:rsid w:val="0022726C"/>
    <w:rsid w:val="00232290"/>
    <w:rsid w:val="002335E7"/>
    <w:rsid w:val="00244696"/>
    <w:rsid w:val="00246713"/>
    <w:rsid w:val="00250889"/>
    <w:rsid w:val="00253D94"/>
    <w:rsid w:val="002713EE"/>
    <w:rsid w:val="00275C4D"/>
    <w:rsid w:val="00281F66"/>
    <w:rsid w:val="002915DD"/>
    <w:rsid w:val="00292B66"/>
    <w:rsid w:val="0029689B"/>
    <w:rsid w:val="002A45E6"/>
    <w:rsid w:val="002B32E6"/>
    <w:rsid w:val="002C2747"/>
    <w:rsid w:val="002D225B"/>
    <w:rsid w:val="002D46C8"/>
    <w:rsid w:val="002E56EB"/>
    <w:rsid w:val="002E5AF1"/>
    <w:rsid w:val="002F4C89"/>
    <w:rsid w:val="00304641"/>
    <w:rsid w:val="00310D31"/>
    <w:rsid w:val="00311AF7"/>
    <w:rsid w:val="0032099C"/>
    <w:rsid w:val="00320B43"/>
    <w:rsid w:val="0033285A"/>
    <w:rsid w:val="00333979"/>
    <w:rsid w:val="00337572"/>
    <w:rsid w:val="00343513"/>
    <w:rsid w:val="00345258"/>
    <w:rsid w:val="00347A86"/>
    <w:rsid w:val="00351B29"/>
    <w:rsid w:val="00365A64"/>
    <w:rsid w:val="00365EB5"/>
    <w:rsid w:val="0036653B"/>
    <w:rsid w:val="0037350D"/>
    <w:rsid w:val="00380282"/>
    <w:rsid w:val="0038401E"/>
    <w:rsid w:val="00396273"/>
    <w:rsid w:val="003A0D05"/>
    <w:rsid w:val="003A7BEB"/>
    <w:rsid w:val="003B2659"/>
    <w:rsid w:val="003C0628"/>
    <w:rsid w:val="003C2F07"/>
    <w:rsid w:val="003C377F"/>
    <w:rsid w:val="003C51B4"/>
    <w:rsid w:val="003D03EE"/>
    <w:rsid w:val="003D3D80"/>
    <w:rsid w:val="003D7409"/>
    <w:rsid w:val="003E540B"/>
    <w:rsid w:val="003E5EA9"/>
    <w:rsid w:val="003E7EAF"/>
    <w:rsid w:val="003F081C"/>
    <w:rsid w:val="003F27A0"/>
    <w:rsid w:val="003F6F7B"/>
    <w:rsid w:val="003F7B8B"/>
    <w:rsid w:val="003F7C09"/>
    <w:rsid w:val="00401DB1"/>
    <w:rsid w:val="00403B47"/>
    <w:rsid w:val="00407C17"/>
    <w:rsid w:val="004114C5"/>
    <w:rsid w:val="004121C3"/>
    <w:rsid w:val="0042017B"/>
    <w:rsid w:val="004204F0"/>
    <w:rsid w:val="00422370"/>
    <w:rsid w:val="00435E8C"/>
    <w:rsid w:val="0047362E"/>
    <w:rsid w:val="0048174D"/>
    <w:rsid w:val="004838D0"/>
    <w:rsid w:val="004879B9"/>
    <w:rsid w:val="004C1289"/>
    <w:rsid w:val="004C3A86"/>
    <w:rsid w:val="004C41C9"/>
    <w:rsid w:val="004F6E15"/>
    <w:rsid w:val="00503BC1"/>
    <w:rsid w:val="00503FE7"/>
    <w:rsid w:val="005156F1"/>
    <w:rsid w:val="00523435"/>
    <w:rsid w:val="00537B37"/>
    <w:rsid w:val="00546067"/>
    <w:rsid w:val="00546DA2"/>
    <w:rsid w:val="00554F3A"/>
    <w:rsid w:val="00560602"/>
    <w:rsid w:val="00565C53"/>
    <w:rsid w:val="00570046"/>
    <w:rsid w:val="005745CF"/>
    <w:rsid w:val="00577D9C"/>
    <w:rsid w:val="00586FAE"/>
    <w:rsid w:val="00596CF9"/>
    <w:rsid w:val="005A2599"/>
    <w:rsid w:val="005B03FB"/>
    <w:rsid w:val="005C5A3F"/>
    <w:rsid w:val="005D1F48"/>
    <w:rsid w:val="005D2932"/>
    <w:rsid w:val="005D491A"/>
    <w:rsid w:val="005F2A68"/>
    <w:rsid w:val="00612C0E"/>
    <w:rsid w:val="00615195"/>
    <w:rsid w:val="00616918"/>
    <w:rsid w:val="006258BD"/>
    <w:rsid w:val="00630346"/>
    <w:rsid w:val="00630BB1"/>
    <w:rsid w:val="00632A46"/>
    <w:rsid w:val="006432B5"/>
    <w:rsid w:val="00643FFA"/>
    <w:rsid w:val="0064462E"/>
    <w:rsid w:val="006473D3"/>
    <w:rsid w:val="006563AB"/>
    <w:rsid w:val="00671A9C"/>
    <w:rsid w:val="006751DF"/>
    <w:rsid w:val="00685F38"/>
    <w:rsid w:val="006A23E3"/>
    <w:rsid w:val="006A26C4"/>
    <w:rsid w:val="006A5364"/>
    <w:rsid w:val="006B1599"/>
    <w:rsid w:val="006B75F7"/>
    <w:rsid w:val="006C6CDF"/>
    <w:rsid w:val="006C7CD0"/>
    <w:rsid w:val="006D34DC"/>
    <w:rsid w:val="006D54E4"/>
    <w:rsid w:val="006E3227"/>
    <w:rsid w:val="006F041B"/>
    <w:rsid w:val="006F186A"/>
    <w:rsid w:val="00706E2F"/>
    <w:rsid w:val="00715B8D"/>
    <w:rsid w:val="00723D01"/>
    <w:rsid w:val="00724F9D"/>
    <w:rsid w:val="00724FC3"/>
    <w:rsid w:val="00732829"/>
    <w:rsid w:val="00733F0A"/>
    <w:rsid w:val="00736A93"/>
    <w:rsid w:val="007423C7"/>
    <w:rsid w:val="00743378"/>
    <w:rsid w:val="00752649"/>
    <w:rsid w:val="00755263"/>
    <w:rsid w:val="00763861"/>
    <w:rsid w:val="007665F4"/>
    <w:rsid w:val="00781AAE"/>
    <w:rsid w:val="00782ACC"/>
    <w:rsid w:val="007840DF"/>
    <w:rsid w:val="00795367"/>
    <w:rsid w:val="00797FB3"/>
    <w:rsid w:val="007A06E7"/>
    <w:rsid w:val="007A1B9C"/>
    <w:rsid w:val="007A33EC"/>
    <w:rsid w:val="007B26EF"/>
    <w:rsid w:val="007B32E8"/>
    <w:rsid w:val="007B43B5"/>
    <w:rsid w:val="007C0CFF"/>
    <w:rsid w:val="007C4598"/>
    <w:rsid w:val="007D1DEE"/>
    <w:rsid w:val="007D552B"/>
    <w:rsid w:val="007E4DEA"/>
    <w:rsid w:val="007E511A"/>
    <w:rsid w:val="007E7952"/>
    <w:rsid w:val="007F74C2"/>
    <w:rsid w:val="007F7BFA"/>
    <w:rsid w:val="00800D49"/>
    <w:rsid w:val="008053D4"/>
    <w:rsid w:val="00807BBA"/>
    <w:rsid w:val="00812742"/>
    <w:rsid w:val="00814FC9"/>
    <w:rsid w:val="008209DD"/>
    <w:rsid w:val="008341EE"/>
    <w:rsid w:val="00834E31"/>
    <w:rsid w:val="008360CF"/>
    <w:rsid w:val="00836E98"/>
    <w:rsid w:val="008372F6"/>
    <w:rsid w:val="008464BD"/>
    <w:rsid w:val="00851589"/>
    <w:rsid w:val="0085199B"/>
    <w:rsid w:val="00856CFB"/>
    <w:rsid w:val="00867A28"/>
    <w:rsid w:val="00872CB4"/>
    <w:rsid w:val="00873FE2"/>
    <w:rsid w:val="008761D6"/>
    <w:rsid w:val="00876595"/>
    <w:rsid w:val="008778A7"/>
    <w:rsid w:val="00877F0C"/>
    <w:rsid w:val="008925B0"/>
    <w:rsid w:val="00893948"/>
    <w:rsid w:val="008954D4"/>
    <w:rsid w:val="008A6A3C"/>
    <w:rsid w:val="008B6239"/>
    <w:rsid w:val="008B6949"/>
    <w:rsid w:val="00904145"/>
    <w:rsid w:val="00906149"/>
    <w:rsid w:val="0090644B"/>
    <w:rsid w:val="00911F67"/>
    <w:rsid w:val="00914815"/>
    <w:rsid w:val="009153C1"/>
    <w:rsid w:val="0092484B"/>
    <w:rsid w:val="009276B3"/>
    <w:rsid w:val="009307B0"/>
    <w:rsid w:val="009416D9"/>
    <w:rsid w:val="00942922"/>
    <w:rsid w:val="00947D83"/>
    <w:rsid w:val="009560EF"/>
    <w:rsid w:val="00964BD0"/>
    <w:rsid w:val="009665A6"/>
    <w:rsid w:val="00980753"/>
    <w:rsid w:val="00980E10"/>
    <w:rsid w:val="00981A8C"/>
    <w:rsid w:val="00994F35"/>
    <w:rsid w:val="009A6FC1"/>
    <w:rsid w:val="009B5769"/>
    <w:rsid w:val="009C5283"/>
    <w:rsid w:val="009C5EE2"/>
    <w:rsid w:val="009C7044"/>
    <w:rsid w:val="009D02F2"/>
    <w:rsid w:val="009D0733"/>
    <w:rsid w:val="009D4DDE"/>
    <w:rsid w:val="009D6C4B"/>
    <w:rsid w:val="009E6D2E"/>
    <w:rsid w:val="009F5EC3"/>
    <w:rsid w:val="00A04EA4"/>
    <w:rsid w:val="00A2424C"/>
    <w:rsid w:val="00A31498"/>
    <w:rsid w:val="00A376A8"/>
    <w:rsid w:val="00A52229"/>
    <w:rsid w:val="00A565E6"/>
    <w:rsid w:val="00A56B0D"/>
    <w:rsid w:val="00A640B7"/>
    <w:rsid w:val="00A74FD2"/>
    <w:rsid w:val="00A76921"/>
    <w:rsid w:val="00A77464"/>
    <w:rsid w:val="00A83E16"/>
    <w:rsid w:val="00A852BC"/>
    <w:rsid w:val="00AB6864"/>
    <w:rsid w:val="00AC2EFD"/>
    <w:rsid w:val="00AC487C"/>
    <w:rsid w:val="00AC5931"/>
    <w:rsid w:val="00AC6593"/>
    <w:rsid w:val="00AD2179"/>
    <w:rsid w:val="00AD44B4"/>
    <w:rsid w:val="00AE7983"/>
    <w:rsid w:val="00AF2E13"/>
    <w:rsid w:val="00AF583C"/>
    <w:rsid w:val="00AF744B"/>
    <w:rsid w:val="00B01600"/>
    <w:rsid w:val="00B066FF"/>
    <w:rsid w:val="00B153BD"/>
    <w:rsid w:val="00B23519"/>
    <w:rsid w:val="00B25174"/>
    <w:rsid w:val="00B27CEB"/>
    <w:rsid w:val="00B30034"/>
    <w:rsid w:val="00B30E2A"/>
    <w:rsid w:val="00B32B68"/>
    <w:rsid w:val="00B467E3"/>
    <w:rsid w:val="00B55C9A"/>
    <w:rsid w:val="00B56609"/>
    <w:rsid w:val="00B743D5"/>
    <w:rsid w:val="00B82597"/>
    <w:rsid w:val="00B962FC"/>
    <w:rsid w:val="00B97226"/>
    <w:rsid w:val="00BA34C6"/>
    <w:rsid w:val="00BA6D99"/>
    <w:rsid w:val="00BB0069"/>
    <w:rsid w:val="00BB4FF0"/>
    <w:rsid w:val="00BC7F05"/>
    <w:rsid w:val="00BD5EBC"/>
    <w:rsid w:val="00BE4B3C"/>
    <w:rsid w:val="00BF2660"/>
    <w:rsid w:val="00BF5283"/>
    <w:rsid w:val="00BF5770"/>
    <w:rsid w:val="00C020E4"/>
    <w:rsid w:val="00C25A62"/>
    <w:rsid w:val="00C25C27"/>
    <w:rsid w:val="00C25E16"/>
    <w:rsid w:val="00C30F41"/>
    <w:rsid w:val="00C312B7"/>
    <w:rsid w:val="00C31D9A"/>
    <w:rsid w:val="00C360C4"/>
    <w:rsid w:val="00C36900"/>
    <w:rsid w:val="00C430E3"/>
    <w:rsid w:val="00C454E5"/>
    <w:rsid w:val="00C46DFD"/>
    <w:rsid w:val="00C52053"/>
    <w:rsid w:val="00C52965"/>
    <w:rsid w:val="00C52AF8"/>
    <w:rsid w:val="00C60F21"/>
    <w:rsid w:val="00C61827"/>
    <w:rsid w:val="00C63DE3"/>
    <w:rsid w:val="00C70203"/>
    <w:rsid w:val="00C73EB1"/>
    <w:rsid w:val="00C774EA"/>
    <w:rsid w:val="00C80BDD"/>
    <w:rsid w:val="00C90C40"/>
    <w:rsid w:val="00CB22F4"/>
    <w:rsid w:val="00CB41E0"/>
    <w:rsid w:val="00CC06B6"/>
    <w:rsid w:val="00CC7565"/>
    <w:rsid w:val="00CD6464"/>
    <w:rsid w:val="00CF0262"/>
    <w:rsid w:val="00CF0FF4"/>
    <w:rsid w:val="00CF66EB"/>
    <w:rsid w:val="00D04E66"/>
    <w:rsid w:val="00D151B9"/>
    <w:rsid w:val="00D16498"/>
    <w:rsid w:val="00D23AA3"/>
    <w:rsid w:val="00D33FE8"/>
    <w:rsid w:val="00D3445B"/>
    <w:rsid w:val="00D43841"/>
    <w:rsid w:val="00D47439"/>
    <w:rsid w:val="00D50517"/>
    <w:rsid w:val="00D52F6B"/>
    <w:rsid w:val="00D5353D"/>
    <w:rsid w:val="00D57FE9"/>
    <w:rsid w:val="00D6172F"/>
    <w:rsid w:val="00D67825"/>
    <w:rsid w:val="00D709B3"/>
    <w:rsid w:val="00D7135A"/>
    <w:rsid w:val="00D821FE"/>
    <w:rsid w:val="00D85FE8"/>
    <w:rsid w:val="00D878C7"/>
    <w:rsid w:val="00D9432B"/>
    <w:rsid w:val="00D94BA7"/>
    <w:rsid w:val="00DA3B00"/>
    <w:rsid w:val="00DA7ED8"/>
    <w:rsid w:val="00DB7F9A"/>
    <w:rsid w:val="00DC075D"/>
    <w:rsid w:val="00DC10DA"/>
    <w:rsid w:val="00DC1280"/>
    <w:rsid w:val="00DC462E"/>
    <w:rsid w:val="00DC4AC2"/>
    <w:rsid w:val="00DC4C31"/>
    <w:rsid w:val="00DC4EF8"/>
    <w:rsid w:val="00DC5724"/>
    <w:rsid w:val="00DE1856"/>
    <w:rsid w:val="00DF072F"/>
    <w:rsid w:val="00DF4916"/>
    <w:rsid w:val="00DF506C"/>
    <w:rsid w:val="00E034D1"/>
    <w:rsid w:val="00E057ED"/>
    <w:rsid w:val="00E16244"/>
    <w:rsid w:val="00E41237"/>
    <w:rsid w:val="00E416C3"/>
    <w:rsid w:val="00E47708"/>
    <w:rsid w:val="00E50AB6"/>
    <w:rsid w:val="00E517B1"/>
    <w:rsid w:val="00E57CD7"/>
    <w:rsid w:val="00E63158"/>
    <w:rsid w:val="00E643EC"/>
    <w:rsid w:val="00E75F7B"/>
    <w:rsid w:val="00E810D2"/>
    <w:rsid w:val="00E850A6"/>
    <w:rsid w:val="00E86997"/>
    <w:rsid w:val="00E95E82"/>
    <w:rsid w:val="00EA0EF2"/>
    <w:rsid w:val="00EA5F79"/>
    <w:rsid w:val="00EA7791"/>
    <w:rsid w:val="00EB505B"/>
    <w:rsid w:val="00EC1C03"/>
    <w:rsid w:val="00EC2983"/>
    <w:rsid w:val="00ED3EB6"/>
    <w:rsid w:val="00ED4972"/>
    <w:rsid w:val="00ED641D"/>
    <w:rsid w:val="00EE18BE"/>
    <w:rsid w:val="00EF2C03"/>
    <w:rsid w:val="00EF4E81"/>
    <w:rsid w:val="00EF5BE9"/>
    <w:rsid w:val="00F00F29"/>
    <w:rsid w:val="00F073E1"/>
    <w:rsid w:val="00F07FC3"/>
    <w:rsid w:val="00F157A9"/>
    <w:rsid w:val="00F20990"/>
    <w:rsid w:val="00F24996"/>
    <w:rsid w:val="00F3033A"/>
    <w:rsid w:val="00F32E69"/>
    <w:rsid w:val="00F62449"/>
    <w:rsid w:val="00F63BB0"/>
    <w:rsid w:val="00F66F5F"/>
    <w:rsid w:val="00F67102"/>
    <w:rsid w:val="00F77C8A"/>
    <w:rsid w:val="00F80759"/>
    <w:rsid w:val="00F84A19"/>
    <w:rsid w:val="00F95F87"/>
    <w:rsid w:val="00FA158F"/>
    <w:rsid w:val="00FB5EA2"/>
    <w:rsid w:val="00FB6CD5"/>
    <w:rsid w:val="00FD4DA7"/>
    <w:rsid w:val="00FD51F3"/>
    <w:rsid w:val="00FD6722"/>
    <w:rsid w:val="00FD7C9B"/>
    <w:rsid w:val="00FE1CD1"/>
    <w:rsid w:val="00FE5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73F62"/>
  <w15:docId w15:val="{5BF90C4F-040E-5F4F-91D9-3059833A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44" w:hanging="484"/>
      <w:outlineLvl w:val="0"/>
    </w:pPr>
    <w:rPr>
      <w:rFonts w:ascii="Georgia" w:eastAsia="Georgia" w:hAnsi="Georgia" w:cs="Georgia"/>
      <w:b/>
      <w:bCs/>
      <w:sz w:val="28"/>
      <w:szCs w:val="28"/>
    </w:rPr>
  </w:style>
  <w:style w:type="paragraph" w:styleId="Heading2">
    <w:name w:val="heading 2"/>
    <w:basedOn w:val="Normal"/>
    <w:uiPriority w:val="9"/>
    <w:unhideWhenUsed/>
    <w:qFormat/>
    <w:pPr>
      <w:spacing w:before="1"/>
      <w:ind w:left="972" w:hanging="612"/>
      <w:outlineLvl w:val="1"/>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473" w:right="465" w:hanging="7"/>
      <w:jc w:val="center"/>
    </w:pPr>
    <w:rPr>
      <w:rFonts w:ascii="Georgia" w:eastAsia="Georgia" w:hAnsi="Georgia" w:cs="Georgia"/>
      <w:b/>
      <w:bCs/>
      <w:sz w:val="34"/>
      <w:szCs w:val="34"/>
    </w:rPr>
  </w:style>
  <w:style w:type="paragraph" w:styleId="ListParagraph">
    <w:name w:val="List Paragraph"/>
    <w:basedOn w:val="Normal"/>
    <w:uiPriority w:val="1"/>
    <w:qFormat/>
    <w:pPr>
      <w:ind w:left="844" w:hanging="484"/>
    </w:pPr>
    <w:rPr>
      <w:rFonts w:ascii="Georgia" w:eastAsia="Georgia" w:hAnsi="Georgia" w:cs="Georgia"/>
    </w:rPr>
  </w:style>
  <w:style w:type="paragraph" w:customStyle="1" w:styleId="TableParagraph">
    <w:name w:val="Table Paragraph"/>
    <w:basedOn w:val="Normal"/>
    <w:uiPriority w:val="1"/>
    <w:qFormat/>
  </w:style>
  <w:style w:type="paragraph" w:styleId="FootnoteText">
    <w:name w:val="footnote text"/>
    <w:basedOn w:val="Normal"/>
    <w:link w:val="FootnoteTextChar"/>
    <w:uiPriority w:val="99"/>
    <w:semiHidden/>
    <w:unhideWhenUsed/>
    <w:rsid w:val="008209DD"/>
    <w:rPr>
      <w:sz w:val="20"/>
      <w:szCs w:val="20"/>
    </w:rPr>
  </w:style>
  <w:style w:type="character" w:customStyle="1" w:styleId="FootnoteTextChar">
    <w:name w:val="Footnote Text Char"/>
    <w:basedOn w:val="DefaultParagraphFont"/>
    <w:link w:val="FootnoteText"/>
    <w:uiPriority w:val="99"/>
    <w:semiHidden/>
    <w:rsid w:val="008209D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8209DD"/>
    <w:rPr>
      <w:vertAlign w:val="superscript"/>
    </w:rPr>
  </w:style>
  <w:style w:type="paragraph" w:styleId="Header">
    <w:name w:val="header"/>
    <w:basedOn w:val="Normal"/>
    <w:link w:val="HeaderChar"/>
    <w:uiPriority w:val="99"/>
    <w:unhideWhenUsed/>
    <w:rsid w:val="009153C1"/>
    <w:pPr>
      <w:tabs>
        <w:tab w:val="center" w:pos="4680"/>
        <w:tab w:val="right" w:pos="9360"/>
      </w:tabs>
    </w:pPr>
  </w:style>
  <w:style w:type="character" w:customStyle="1" w:styleId="HeaderChar">
    <w:name w:val="Header Char"/>
    <w:basedOn w:val="DefaultParagraphFont"/>
    <w:link w:val="Header"/>
    <w:uiPriority w:val="99"/>
    <w:rsid w:val="009153C1"/>
    <w:rPr>
      <w:rFonts w:ascii="Times New Roman" w:eastAsia="Times New Roman" w:hAnsi="Times New Roman" w:cs="Times New Roman"/>
    </w:rPr>
  </w:style>
  <w:style w:type="paragraph" w:styleId="Footer">
    <w:name w:val="footer"/>
    <w:basedOn w:val="Normal"/>
    <w:link w:val="FooterChar"/>
    <w:uiPriority w:val="99"/>
    <w:unhideWhenUsed/>
    <w:rsid w:val="009153C1"/>
    <w:pPr>
      <w:tabs>
        <w:tab w:val="center" w:pos="4680"/>
        <w:tab w:val="right" w:pos="9360"/>
      </w:tabs>
    </w:pPr>
  </w:style>
  <w:style w:type="character" w:customStyle="1" w:styleId="FooterChar">
    <w:name w:val="Footer Char"/>
    <w:basedOn w:val="DefaultParagraphFont"/>
    <w:link w:val="Footer"/>
    <w:uiPriority w:val="99"/>
    <w:rsid w:val="009153C1"/>
    <w:rPr>
      <w:rFonts w:ascii="Times New Roman" w:eastAsia="Times New Roman" w:hAnsi="Times New Roman" w:cs="Times New Roman"/>
    </w:rPr>
  </w:style>
  <w:style w:type="paragraph" w:styleId="Revision">
    <w:name w:val="Revision"/>
    <w:hidden/>
    <w:uiPriority w:val="99"/>
    <w:semiHidden/>
    <w:rsid w:val="003E7EAF"/>
    <w:pPr>
      <w:widowControl/>
      <w:autoSpaceDE/>
      <w:autoSpaceDN/>
    </w:pPr>
    <w:rPr>
      <w:rFonts w:ascii="Times New Roman" w:eastAsia="Times New Roman" w:hAnsi="Times New Roman" w:cs="Times New Roman"/>
    </w:rPr>
  </w:style>
  <w:style w:type="paragraph" w:styleId="NormalWeb">
    <w:name w:val="Normal (Web)"/>
    <w:basedOn w:val="Normal"/>
    <w:uiPriority w:val="99"/>
    <w:semiHidden/>
    <w:unhideWhenUsed/>
    <w:rsid w:val="00911F67"/>
    <w:pPr>
      <w:widowControl/>
      <w:autoSpaceDE/>
      <w:autoSpaceDN/>
      <w:spacing w:before="100" w:beforeAutospacing="1" w:after="100" w:afterAutospacing="1"/>
    </w:pPr>
    <w:rPr>
      <w:sz w:val="24"/>
      <w:szCs w:val="24"/>
    </w:rPr>
  </w:style>
  <w:style w:type="character" w:styleId="PlaceholderText">
    <w:name w:val="Placeholder Text"/>
    <w:basedOn w:val="DefaultParagraphFont"/>
    <w:uiPriority w:val="99"/>
    <w:semiHidden/>
    <w:rsid w:val="00911F67"/>
    <w:rPr>
      <w:color w:val="666666"/>
    </w:rPr>
  </w:style>
  <w:style w:type="character" w:styleId="Hyperlink">
    <w:name w:val="Hyperlink"/>
    <w:basedOn w:val="DefaultParagraphFont"/>
    <w:uiPriority w:val="99"/>
    <w:unhideWhenUsed/>
    <w:rsid w:val="00D33FE8"/>
    <w:rPr>
      <w:color w:val="0000FF" w:themeColor="hyperlink"/>
      <w:u w:val="single"/>
    </w:rPr>
  </w:style>
  <w:style w:type="character" w:styleId="UnresolvedMention">
    <w:name w:val="Unresolved Mention"/>
    <w:basedOn w:val="DefaultParagraphFont"/>
    <w:uiPriority w:val="99"/>
    <w:semiHidden/>
    <w:unhideWhenUsed/>
    <w:rsid w:val="00D33FE8"/>
    <w:rPr>
      <w:color w:val="605E5C"/>
      <w:shd w:val="clear" w:color="auto" w:fill="E1DFDD"/>
    </w:rPr>
  </w:style>
  <w:style w:type="character" w:styleId="CommentReference">
    <w:name w:val="annotation reference"/>
    <w:basedOn w:val="DefaultParagraphFont"/>
    <w:uiPriority w:val="99"/>
    <w:semiHidden/>
    <w:unhideWhenUsed/>
    <w:rsid w:val="00DC5724"/>
    <w:rPr>
      <w:sz w:val="16"/>
      <w:szCs w:val="16"/>
    </w:rPr>
  </w:style>
  <w:style w:type="paragraph" w:styleId="CommentText">
    <w:name w:val="annotation text"/>
    <w:basedOn w:val="Normal"/>
    <w:link w:val="CommentTextChar"/>
    <w:uiPriority w:val="99"/>
    <w:semiHidden/>
    <w:unhideWhenUsed/>
    <w:rsid w:val="00DC5724"/>
    <w:rPr>
      <w:sz w:val="20"/>
      <w:szCs w:val="20"/>
    </w:rPr>
  </w:style>
  <w:style w:type="character" w:customStyle="1" w:styleId="CommentTextChar">
    <w:name w:val="Comment Text Char"/>
    <w:basedOn w:val="DefaultParagraphFont"/>
    <w:link w:val="CommentText"/>
    <w:uiPriority w:val="99"/>
    <w:semiHidden/>
    <w:rsid w:val="00DC572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C5724"/>
    <w:rPr>
      <w:b/>
      <w:bCs/>
    </w:rPr>
  </w:style>
  <w:style w:type="character" w:customStyle="1" w:styleId="CommentSubjectChar">
    <w:name w:val="Comment Subject Char"/>
    <w:basedOn w:val="CommentTextChar"/>
    <w:link w:val="CommentSubject"/>
    <w:uiPriority w:val="99"/>
    <w:semiHidden/>
    <w:rsid w:val="00DC5724"/>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66104-615C-4240-B808-07FC936B9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49</Pages>
  <Words>11319</Words>
  <Characters>64520</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 Aaltonen</dc:creator>
  <cp:lastModifiedBy>Héctor Bahamonde</cp:lastModifiedBy>
  <cp:revision>4</cp:revision>
  <cp:lastPrinted>2026-10-19T18:16:00Z</cp:lastPrinted>
  <dcterms:created xsi:type="dcterms:W3CDTF">2026-10-20T12:53:00Z</dcterms:created>
  <dcterms:modified xsi:type="dcterms:W3CDTF">2026-10-20T14:43:00Z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LaTeX with hyperref</vt:lpwstr>
  </property>
  <property fmtid="{D5CDD505-2E9C-101B-9397-08002B2CF9AE}" pid="5" name="LastSaved">
    <vt:filetime>2026-05-27T00:00:00Z</vt:filetime>
  </property>
  <property fmtid="{D5CDD505-2E9C-101B-9397-08002B2CF9AE}" pid="6" name="PTEX.Fullbanner">
    <vt:lpwstr>This is pdfTeX, Version 3.141592653-2.6-1.40.28 (TeX Live 2025) kpathsea version 6.4.1</vt:lpwstr>
  </property>
  <property fmtid="{D5CDD505-2E9C-101B-9397-08002B2CF9AE}" pid="7" name="Producer">
    <vt:lpwstr>pdfTeX-1.40.28</vt:lpwstr>
  </property>
</Properties>
</file>