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5013A" w14:textId="77777777" w:rsidR="005D491A" w:rsidRPr="008372F6" w:rsidRDefault="00000000" w:rsidP="00292B66">
      <w:pPr>
        <w:pStyle w:val="Title"/>
      </w:pPr>
      <w:r w:rsidRPr="008372F6">
        <w:t>Abstract</w:t>
      </w:r>
    </w:p>
    <w:p w14:paraId="0B651640" w14:textId="082BFD88" w:rsidR="005D491A" w:rsidRPr="008372F6" w:rsidRDefault="00000000" w:rsidP="00F77C8A">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Governments</w:t>
      </w:r>
      <w:r w:rsidRPr="008372F6">
        <w:rPr>
          <w:rFonts w:ascii="Arial" w:hAnsi="Arial" w:cs="Arial"/>
          <w:spacing w:val="-3"/>
          <w:w w:val="105"/>
          <w:sz w:val="24"/>
          <w:szCs w:val="24"/>
        </w:rPr>
        <w:t xml:space="preserve"> </w:t>
      </w:r>
      <w:r w:rsidRPr="008372F6">
        <w:rPr>
          <w:rFonts w:ascii="Arial" w:hAnsi="Arial" w:cs="Arial"/>
          <w:w w:val="105"/>
          <w:sz w:val="24"/>
          <w:szCs w:val="24"/>
        </w:rPr>
        <w:t>often</w:t>
      </w:r>
      <w:r w:rsidRPr="008372F6">
        <w:rPr>
          <w:rFonts w:ascii="Arial" w:hAnsi="Arial" w:cs="Arial"/>
          <w:spacing w:val="-3"/>
          <w:w w:val="105"/>
          <w:sz w:val="24"/>
          <w:szCs w:val="24"/>
        </w:rPr>
        <w:t xml:space="preserve"> </w:t>
      </w:r>
      <w:r w:rsidRPr="008372F6">
        <w:rPr>
          <w:rFonts w:ascii="Arial" w:hAnsi="Arial" w:cs="Arial"/>
          <w:w w:val="105"/>
          <w:sz w:val="24"/>
          <w:szCs w:val="24"/>
        </w:rPr>
        <w:t>insulate</w:t>
      </w:r>
      <w:r w:rsidRPr="008372F6">
        <w:rPr>
          <w:rFonts w:ascii="Arial" w:hAnsi="Arial" w:cs="Arial"/>
          <w:spacing w:val="-3"/>
          <w:w w:val="105"/>
          <w:sz w:val="24"/>
          <w:szCs w:val="24"/>
        </w:rPr>
        <w:t xml:space="preserve"> </w:t>
      </w:r>
      <w:r w:rsidRPr="008372F6">
        <w:rPr>
          <w:rFonts w:ascii="Arial" w:hAnsi="Arial" w:cs="Arial"/>
          <w:w w:val="105"/>
          <w:sz w:val="24"/>
          <w:szCs w:val="24"/>
        </w:rPr>
        <w:t>costly</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controversial</w:t>
      </w:r>
      <w:r w:rsidRPr="008372F6">
        <w:rPr>
          <w:rFonts w:ascii="Arial" w:hAnsi="Arial" w:cs="Arial"/>
          <w:spacing w:val="-3"/>
          <w:w w:val="105"/>
          <w:sz w:val="24"/>
          <w:szCs w:val="24"/>
        </w:rPr>
        <w:t xml:space="preserve"> </w:t>
      </w:r>
      <w:r w:rsidRPr="008372F6">
        <w:rPr>
          <w:rFonts w:ascii="Arial" w:hAnsi="Arial" w:cs="Arial"/>
          <w:w w:val="105"/>
          <w:sz w:val="24"/>
          <w:szCs w:val="24"/>
        </w:rPr>
        <w:t>healthcare</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 xml:space="preserve">decisions from day-to-day electoral politics by delegating authority to technical bodies that rely on formal assessments and objective criteria. Yet public responses to these decisions may still depend on how identical choices are presented. This article examines </w:t>
      </w:r>
      <w:r w:rsidR="00224467" w:rsidRPr="008372F6">
        <w:rPr>
          <w:rFonts w:ascii="Arial" w:hAnsi="Arial" w:cs="Arial"/>
          <w:w w:val="105"/>
          <w:sz w:val="24"/>
          <w:szCs w:val="24"/>
        </w:rPr>
        <w:t>the extent to which mass</w:t>
      </w:r>
      <w:r w:rsidR="00224467" w:rsidRPr="008372F6">
        <w:rPr>
          <w:rFonts w:ascii="Arial" w:hAnsi="Arial" w:cs="Arial"/>
          <w:spacing w:val="-4"/>
          <w:w w:val="105"/>
          <w:sz w:val="24"/>
          <w:szCs w:val="24"/>
        </w:rPr>
        <w:t xml:space="preserve"> </w:t>
      </w:r>
      <w:r w:rsidR="00224467" w:rsidRPr="008372F6">
        <w:rPr>
          <w:rFonts w:ascii="Arial" w:hAnsi="Arial" w:cs="Arial"/>
          <w:w w:val="105"/>
          <w:sz w:val="24"/>
          <w:szCs w:val="24"/>
        </w:rPr>
        <w:t>preferences on public funding of high-cost cancer medicines are sensitive to framing effects</w:t>
      </w:r>
      <w:r w:rsidRPr="008372F6">
        <w:rPr>
          <w:rFonts w:ascii="Arial" w:hAnsi="Arial" w:cs="Arial"/>
          <w:w w:val="105"/>
          <w:sz w:val="24"/>
          <w:szCs w:val="24"/>
        </w:rPr>
        <w:t>.</w:t>
      </w:r>
      <w:r w:rsidRPr="008372F6">
        <w:rPr>
          <w:rFonts w:ascii="Arial" w:hAnsi="Arial" w:cs="Arial"/>
          <w:spacing w:val="31"/>
          <w:w w:val="105"/>
          <w:sz w:val="24"/>
          <w:szCs w:val="24"/>
        </w:rPr>
        <w:t xml:space="preserve"> </w:t>
      </w:r>
      <w:r w:rsidRPr="008372F6">
        <w:rPr>
          <w:rFonts w:ascii="Arial" w:hAnsi="Arial" w:cs="Arial"/>
          <w:w w:val="105"/>
          <w:sz w:val="24"/>
          <w:szCs w:val="24"/>
        </w:rPr>
        <w:t>Drawing on prospect theory, we argue that preferences are</w:t>
      </w:r>
      <w:r w:rsidRPr="008372F6">
        <w:rPr>
          <w:rFonts w:ascii="Arial" w:hAnsi="Arial" w:cs="Arial"/>
          <w:spacing w:val="40"/>
          <w:w w:val="105"/>
          <w:sz w:val="24"/>
          <w:szCs w:val="24"/>
        </w:rPr>
        <w:t xml:space="preserve"> </w:t>
      </w:r>
      <w:r w:rsidRPr="008372F6">
        <w:rPr>
          <w:rFonts w:ascii="Arial" w:hAnsi="Arial" w:cs="Arial"/>
          <w:w w:val="105"/>
          <w:sz w:val="24"/>
          <w:szCs w:val="24"/>
        </w:rPr>
        <w:t>reference-point</w:t>
      </w:r>
      <w:r w:rsidRPr="008372F6">
        <w:rPr>
          <w:rFonts w:ascii="Arial" w:hAnsi="Arial" w:cs="Arial"/>
          <w:spacing w:val="40"/>
          <w:w w:val="105"/>
          <w:sz w:val="24"/>
          <w:szCs w:val="24"/>
        </w:rPr>
        <w:t xml:space="preserve"> </w:t>
      </w:r>
      <w:r w:rsidRPr="008372F6">
        <w:rPr>
          <w:rFonts w:ascii="Arial" w:hAnsi="Arial" w:cs="Arial"/>
          <w:w w:val="105"/>
          <w:sz w:val="24"/>
          <w:szCs w:val="24"/>
        </w:rPr>
        <w:t>dependent:</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respond</w:t>
      </w:r>
      <w:r w:rsidRPr="008372F6">
        <w:rPr>
          <w:rFonts w:ascii="Arial" w:hAnsi="Arial" w:cs="Arial"/>
          <w:spacing w:val="40"/>
          <w:w w:val="105"/>
          <w:sz w:val="24"/>
          <w:szCs w:val="24"/>
        </w:rPr>
        <w:t xml:space="preserve"> </w:t>
      </w:r>
      <w:r w:rsidRPr="008372F6">
        <w:rPr>
          <w:rFonts w:ascii="Arial" w:hAnsi="Arial" w:cs="Arial"/>
          <w:w w:val="105"/>
          <w:sz w:val="24"/>
          <w:szCs w:val="24"/>
        </w:rPr>
        <w:t>differently when decisions are framed as avoiding salient losses rather than preserving existing gains.</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80"/>
          <w:w w:val="105"/>
          <w:sz w:val="24"/>
          <w:szCs w:val="24"/>
        </w:rPr>
        <w:t xml:space="preserve"> </w:t>
      </w:r>
      <w:r w:rsidRPr="008372F6">
        <w:rPr>
          <w:rFonts w:ascii="Arial" w:hAnsi="Arial" w:cs="Arial"/>
          <w:w w:val="105"/>
          <w:sz w:val="24"/>
          <w:szCs w:val="24"/>
        </w:rPr>
        <w:t xml:space="preserve">test this argument with </w:t>
      </w:r>
      <w:r w:rsidR="00ED641D" w:rsidRPr="008372F6">
        <w:rPr>
          <w:rFonts w:ascii="Arial" w:hAnsi="Arial" w:cs="Arial"/>
          <w:w w:val="105"/>
          <w:sz w:val="24"/>
          <w:szCs w:val="24"/>
        </w:rPr>
        <w:t xml:space="preserve">a survey experiment </w:t>
      </w:r>
      <w:r w:rsidRPr="008372F6">
        <w:rPr>
          <w:rFonts w:ascii="Arial" w:hAnsi="Arial" w:cs="Arial"/>
          <w:w w:val="105"/>
          <w:sz w:val="24"/>
          <w:szCs w:val="24"/>
        </w:rPr>
        <w:t>embedded in the 2021 Finnish Medicines Barometer.</w:t>
      </w:r>
      <w:r w:rsidRPr="008372F6">
        <w:rPr>
          <w:rFonts w:ascii="Arial" w:hAnsi="Arial" w:cs="Arial"/>
          <w:spacing w:val="40"/>
          <w:w w:val="105"/>
          <w:sz w:val="24"/>
          <w:szCs w:val="24"/>
        </w:rPr>
        <w:t xml:space="preserve"> </w:t>
      </w:r>
      <w:r w:rsidRPr="008372F6">
        <w:rPr>
          <w:rFonts w:ascii="Arial" w:hAnsi="Arial" w:cs="Arial"/>
          <w:w w:val="105"/>
          <w:sz w:val="24"/>
          <w:szCs w:val="24"/>
        </w:rPr>
        <w:t>Respondents evaluated an identical clinical vignette and were randomly assigned to alternative frames emphasizing</w:t>
      </w:r>
      <w:r w:rsidRPr="008372F6">
        <w:rPr>
          <w:rFonts w:ascii="Arial" w:hAnsi="Arial" w:cs="Arial"/>
          <w:spacing w:val="-1"/>
          <w:w w:val="105"/>
          <w:sz w:val="24"/>
          <w:szCs w:val="24"/>
        </w:rPr>
        <w:t xml:space="preserve"> </w:t>
      </w:r>
      <w:r w:rsidRPr="008372F6">
        <w:rPr>
          <w:rFonts w:ascii="Arial" w:hAnsi="Arial" w:cs="Arial"/>
          <w:w w:val="105"/>
          <w:sz w:val="24"/>
          <w:szCs w:val="24"/>
        </w:rPr>
        <w:t>either</w:t>
      </w:r>
      <w:r w:rsidRPr="008372F6">
        <w:rPr>
          <w:rFonts w:ascii="Arial" w:hAnsi="Arial" w:cs="Arial"/>
          <w:spacing w:val="-1"/>
          <w:w w:val="105"/>
          <w:sz w:val="24"/>
          <w:szCs w:val="24"/>
        </w:rPr>
        <w:t xml:space="preserve"> </w:t>
      </w:r>
      <w:r w:rsidRPr="008372F6">
        <w:rPr>
          <w:rFonts w:ascii="Arial" w:hAnsi="Arial" w:cs="Arial"/>
          <w:w w:val="105"/>
          <w:sz w:val="24"/>
          <w:szCs w:val="24"/>
        </w:rPr>
        <w:t>last-resort</w:t>
      </w:r>
      <w:r w:rsidRPr="008372F6">
        <w:rPr>
          <w:rFonts w:ascii="Arial" w:hAnsi="Arial" w:cs="Arial"/>
          <w:spacing w:val="-1"/>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stewardship</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finite</w:t>
      </w:r>
      <w:r w:rsidRPr="008372F6">
        <w:rPr>
          <w:rFonts w:ascii="Arial" w:hAnsi="Arial" w:cs="Arial"/>
          <w:spacing w:val="-1"/>
          <w:w w:val="105"/>
          <w:sz w:val="24"/>
          <w:szCs w:val="24"/>
        </w:rPr>
        <w:t xml:space="preserve"> </w:t>
      </w:r>
      <w:r w:rsidRPr="008372F6">
        <w:rPr>
          <w:rFonts w:ascii="Arial" w:hAnsi="Arial" w:cs="Arial"/>
          <w:w w:val="105"/>
          <w:sz w:val="24"/>
          <w:szCs w:val="24"/>
        </w:rPr>
        <w:t>collective</w:t>
      </w:r>
      <w:r w:rsidRPr="008372F6">
        <w:rPr>
          <w:rFonts w:ascii="Arial" w:hAnsi="Arial" w:cs="Arial"/>
          <w:spacing w:val="-1"/>
          <w:w w:val="105"/>
          <w:sz w:val="24"/>
          <w:szCs w:val="24"/>
        </w:rPr>
        <w:t xml:space="preserve"> </w:t>
      </w:r>
      <w:r w:rsidRPr="008372F6">
        <w:rPr>
          <w:rFonts w:ascii="Arial" w:hAnsi="Arial" w:cs="Arial"/>
          <w:w w:val="105"/>
          <w:sz w:val="24"/>
          <w:szCs w:val="24"/>
        </w:rPr>
        <w:t>resources.</w:t>
      </w:r>
      <w:r w:rsidRPr="00292B66">
        <w:rPr>
          <w:rFonts w:ascii="Arial" w:hAnsi="Arial" w:cs="Arial"/>
          <w:w w:val="105"/>
          <w:sz w:val="24"/>
          <w:szCs w:val="24"/>
        </w:rPr>
        <w:t xml:space="preserve"> </w:t>
      </w:r>
      <w:r w:rsidR="009D02F2" w:rsidRPr="00292B66">
        <w:rPr>
          <w:rFonts w:ascii="Arial" w:hAnsi="Arial" w:cs="Arial"/>
          <w:w w:val="105"/>
          <w:sz w:val="24"/>
          <w:szCs w:val="24"/>
        </w:rPr>
        <w:t>Holding clinical evidence, costs, and uncertainty constant, we find that the rescue-oriented frame shifts support toward unconditional funding, whereas the resource-preservation frame shifts support toward conditional funding within Finland’s delegated reimbursement setting.</w:t>
      </w:r>
    </w:p>
    <w:p w14:paraId="3E1D5E9C" w14:textId="68531944"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b/>
          <w:bCs/>
          <w:sz w:val="24"/>
          <w:szCs w:val="24"/>
        </w:rPr>
        <w:t>Abstract</w:t>
      </w:r>
      <w:r w:rsidRPr="008372F6">
        <w:rPr>
          <w:rFonts w:ascii="Arial" w:hAnsi="Arial" w:cs="Arial"/>
          <w:b/>
          <w:bCs/>
          <w:spacing w:val="11"/>
          <w:sz w:val="24"/>
          <w:szCs w:val="24"/>
        </w:rPr>
        <w:t xml:space="preserve"> </w:t>
      </w:r>
      <w:r w:rsidRPr="008372F6">
        <w:rPr>
          <w:rFonts w:ascii="Arial" w:hAnsi="Arial" w:cs="Arial"/>
          <w:b/>
          <w:bCs/>
          <w:sz w:val="24"/>
          <w:szCs w:val="24"/>
        </w:rPr>
        <w:t>length:</w:t>
      </w:r>
      <w:r w:rsidRPr="008372F6">
        <w:rPr>
          <w:rFonts w:ascii="Arial" w:hAnsi="Arial" w:cs="Arial"/>
          <w:spacing w:val="25"/>
          <w:sz w:val="24"/>
          <w:szCs w:val="24"/>
        </w:rPr>
        <w:t xml:space="preserve"> </w:t>
      </w:r>
      <w:r w:rsidR="00715B8D" w:rsidRPr="008372F6">
        <w:rPr>
          <w:rFonts w:ascii="Arial" w:hAnsi="Arial" w:cs="Arial"/>
          <w:sz w:val="24"/>
          <w:szCs w:val="24"/>
        </w:rPr>
        <w:t>1</w:t>
      </w:r>
      <w:r w:rsidR="00B25174">
        <w:rPr>
          <w:rFonts w:ascii="Arial" w:hAnsi="Arial" w:cs="Arial"/>
          <w:sz w:val="24"/>
          <w:szCs w:val="24"/>
        </w:rPr>
        <w:t>6</w:t>
      </w:r>
      <w:r w:rsidR="00715B8D" w:rsidRPr="008372F6">
        <w:rPr>
          <w:rFonts w:ascii="Arial" w:hAnsi="Arial" w:cs="Arial"/>
          <w:sz w:val="24"/>
          <w:szCs w:val="24"/>
        </w:rPr>
        <w:t>0</w:t>
      </w:r>
      <w:r w:rsidRPr="008372F6">
        <w:rPr>
          <w:rFonts w:ascii="Arial" w:hAnsi="Arial" w:cs="Arial"/>
          <w:spacing w:val="4"/>
          <w:sz w:val="24"/>
          <w:szCs w:val="24"/>
        </w:rPr>
        <w:t xml:space="preserve"> </w:t>
      </w:r>
      <w:r w:rsidRPr="008372F6">
        <w:rPr>
          <w:rFonts w:ascii="Arial" w:hAnsi="Arial" w:cs="Arial"/>
          <w:sz w:val="24"/>
          <w:szCs w:val="24"/>
        </w:rPr>
        <w:t>words.</w:t>
      </w:r>
    </w:p>
    <w:p w14:paraId="3BC83993" w14:textId="7D3FF70F" w:rsidR="008372F6" w:rsidRDefault="00000000" w:rsidP="008372F6">
      <w:pPr>
        <w:pStyle w:val="BodyText"/>
        <w:spacing w:before="120" w:after="120" w:line="360" w:lineRule="auto"/>
        <w:jc w:val="both"/>
        <w:rPr>
          <w:rFonts w:ascii="Arial" w:hAnsi="Arial" w:cs="Arial"/>
          <w:w w:val="105"/>
          <w:sz w:val="24"/>
          <w:szCs w:val="24"/>
        </w:rPr>
      </w:pPr>
      <w:r w:rsidRPr="00292B66">
        <w:rPr>
          <w:rFonts w:ascii="Arial" w:hAnsi="Arial" w:cs="Arial"/>
          <w:b/>
          <w:bCs/>
          <w:iCs/>
          <w:w w:val="105"/>
          <w:sz w:val="24"/>
          <w:szCs w:val="24"/>
        </w:rPr>
        <w:t>Keywords</w:t>
      </w:r>
      <w:r w:rsidR="007C0CFF" w:rsidRPr="008372F6">
        <w:rPr>
          <w:rFonts w:ascii="Arial" w:hAnsi="Arial" w:cs="Arial"/>
          <w:b/>
          <w:bCs/>
          <w:iCs/>
          <w:w w:val="105"/>
          <w:sz w:val="24"/>
          <w:szCs w:val="24"/>
        </w:rPr>
        <w:t>:</w:t>
      </w:r>
      <w:r w:rsidRPr="008372F6">
        <w:rPr>
          <w:rFonts w:ascii="Arial" w:hAnsi="Arial" w:cs="Arial"/>
          <w:i/>
          <w:spacing w:val="-12"/>
          <w:w w:val="105"/>
          <w:sz w:val="24"/>
          <w:szCs w:val="24"/>
        </w:rPr>
        <w:t xml:space="preserve"> </w:t>
      </w:r>
      <w:r w:rsidRPr="008372F6">
        <w:rPr>
          <w:rFonts w:ascii="Arial" w:hAnsi="Arial" w:cs="Arial"/>
          <w:w w:val="105"/>
          <w:sz w:val="24"/>
          <w:szCs w:val="24"/>
        </w:rPr>
        <w:t>choice</w:t>
      </w:r>
      <w:r w:rsidRPr="008372F6">
        <w:rPr>
          <w:rFonts w:ascii="Arial" w:hAnsi="Arial" w:cs="Arial"/>
          <w:spacing w:val="-11"/>
          <w:w w:val="105"/>
          <w:sz w:val="24"/>
          <w:szCs w:val="24"/>
        </w:rPr>
        <w:t xml:space="preserve"> </w:t>
      </w:r>
      <w:r w:rsidRPr="008372F6">
        <w:rPr>
          <w:rFonts w:ascii="Arial" w:hAnsi="Arial" w:cs="Arial"/>
          <w:w w:val="105"/>
          <w:sz w:val="24"/>
          <w:szCs w:val="24"/>
        </w:rPr>
        <w:t>behavior;</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priorities;</w:t>
      </w:r>
      <w:r w:rsidR="007C0CFF" w:rsidRPr="008372F6">
        <w:rPr>
          <w:rFonts w:ascii="Arial" w:hAnsi="Arial" w:cs="Arial"/>
          <w:w w:val="105"/>
          <w:sz w:val="24"/>
          <w:szCs w:val="24"/>
        </w:rPr>
        <w:t xml:space="preserve"> framing effect;</w:t>
      </w:r>
      <w:r w:rsidRPr="008372F6">
        <w:rPr>
          <w:rFonts w:ascii="Arial" w:hAnsi="Arial" w:cs="Arial"/>
          <w:spacing w:val="-11"/>
          <w:w w:val="105"/>
          <w:sz w:val="24"/>
          <w:szCs w:val="24"/>
        </w:rPr>
        <w:t xml:space="preserve"> </w:t>
      </w:r>
      <w:r w:rsidRPr="008372F6">
        <w:rPr>
          <w:rFonts w:ascii="Arial" w:hAnsi="Arial" w:cs="Arial"/>
          <w:w w:val="105"/>
          <w:sz w:val="24"/>
          <w:szCs w:val="24"/>
        </w:rPr>
        <w:t>resource</w:t>
      </w:r>
      <w:r w:rsidRPr="008372F6">
        <w:rPr>
          <w:rFonts w:ascii="Arial" w:hAnsi="Arial" w:cs="Arial"/>
          <w:spacing w:val="-11"/>
          <w:w w:val="105"/>
          <w:sz w:val="24"/>
          <w:szCs w:val="24"/>
        </w:rPr>
        <w:t xml:space="preserve"> </w:t>
      </w:r>
      <w:r w:rsidRPr="008372F6">
        <w:rPr>
          <w:rFonts w:ascii="Arial" w:hAnsi="Arial" w:cs="Arial"/>
          <w:w w:val="105"/>
          <w:sz w:val="24"/>
          <w:szCs w:val="24"/>
        </w:rPr>
        <w:t>allocation;</w:t>
      </w:r>
      <w:r w:rsidRPr="008372F6">
        <w:rPr>
          <w:rFonts w:ascii="Arial" w:hAnsi="Arial" w:cs="Arial"/>
          <w:spacing w:val="-11"/>
          <w:w w:val="105"/>
          <w:sz w:val="24"/>
          <w:szCs w:val="24"/>
        </w:rPr>
        <w:t xml:space="preserve"> </w:t>
      </w:r>
      <w:r w:rsidRPr="008372F6">
        <w:rPr>
          <w:rFonts w:ascii="Arial" w:hAnsi="Arial" w:cs="Arial"/>
          <w:w w:val="105"/>
          <w:sz w:val="24"/>
          <w:szCs w:val="24"/>
        </w:rPr>
        <w:t>antineoplastic</w:t>
      </w:r>
      <w:r w:rsidRPr="008372F6">
        <w:rPr>
          <w:rFonts w:ascii="Arial" w:hAnsi="Arial" w:cs="Arial"/>
          <w:spacing w:val="-11"/>
          <w:w w:val="105"/>
          <w:sz w:val="24"/>
          <w:szCs w:val="24"/>
        </w:rPr>
        <w:t xml:space="preserve"> </w:t>
      </w:r>
      <w:r w:rsidRPr="008372F6">
        <w:rPr>
          <w:rFonts w:ascii="Arial" w:hAnsi="Arial" w:cs="Arial"/>
          <w:w w:val="105"/>
          <w:sz w:val="24"/>
          <w:szCs w:val="24"/>
        </w:rPr>
        <w:t>agents; high-cost technology; reimbursement; Finland.</w:t>
      </w:r>
      <w:r w:rsidR="008372F6">
        <w:rPr>
          <w:rFonts w:ascii="Arial" w:hAnsi="Arial" w:cs="Arial"/>
          <w:w w:val="105"/>
          <w:sz w:val="24"/>
          <w:szCs w:val="24"/>
        </w:rPr>
        <w:br w:type="page"/>
      </w:r>
    </w:p>
    <w:p w14:paraId="408DFB2D" w14:textId="77777777" w:rsidR="000605A5" w:rsidRPr="002335E7" w:rsidRDefault="000605A5" w:rsidP="00292B66">
      <w:pPr>
        <w:pStyle w:val="BodyText"/>
        <w:spacing w:before="840" w:after="120" w:line="360" w:lineRule="auto"/>
        <w:jc w:val="both"/>
        <w:rPr>
          <w:rFonts w:ascii="Arial" w:hAnsi="Arial" w:cs="Arial"/>
          <w:sz w:val="24"/>
          <w:szCs w:val="24"/>
        </w:rPr>
      </w:pPr>
      <w:r w:rsidRPr="002335E7">
        <w:rPr>
          <w:rFonts w:ascii="Arial" w:hAnsi="Arial" w:cs="Arial"/>
          <w:b/>
          <w:bCs/>
          <w:w w:val="105"/>
          <w:sz w:val="24"/>
          <w:szCs w:val="24"/>
        </w:rPr>
        <w:lastRenderedPageBreak/>
        <w:t>AI statement:</w:t>
      </w:r>
      <w:r w:rsidRPr="002335E7">
        <w:rPr>
          <w:rFonts w:ascii="Arial" w:hAnsi="Arial" w:cs="Arial"/>
          <w:w w:val="105"/>
          <w:sz w:val="24"/>
          <w:szCs w:val="24"/>
        </w:rPr>
        <w:t xml:space="preserve"> Artificial intelligence tool Microsoft Copilot was used to support language editing, proofreading, and minor editorial refinement.</w:t>
      </w:r>
      <w:r w:rsidRPr="002335E7">
        <w:rPr>
          <w:rFonts w:ascii="Arial" w:hAnsi="Arial" w:cs="Arial"/>
          <w:spacing w:val="37"/>
          <w:w w:val="105"/>
          <w:sz w:val="24"/>
          <w:szCs w:val="24"/>
        </w:rPr>
        <w:t xml:space="preserve"> </w:t>
      </w:r>
      <w:r w:rsidRPr="002335E7">
        <w:rPr>
          <w:rFonts w:ascii="Arial" w:hAnsi="Arial" w:cs="Arial"/>
          <w:w w:val="105"/>
          <w:sz w:val="24"/>
          <w:szCs w:val="24"/>
        </w:rPr>
        <w:t>After using this tool, the authors reviewed and edited the</w:t>
      </w:r>
      <w:r w:rsidRPr="002335E7">
        <w:rPr>
          <w:rFonts w:ascii="Arial" w:hAnsi="Arial" w:cs="Arial"/>
          <w:spacing w:val="34"/>
          <w:w w:val="105"/>
          <w:sz w:val="24"/>
          <w:szCs w:val="24"/>
        </w:rPr>
        <w:t xml:space="preserve"> </w:t>
      </w:r>
      <w:r w:rsidRPr="002335E7">
        <w:rPr>
          <w:rFonts w:ascii="Arial" w:hAnsi="Arial" w:cs="Arial"/>
          <w:w w:val="105"/>
          <w:sz w:val="24"/>
          <w:szCs w:val="24"/>
        </w:rPr>
        <w:t>content</w:t>
      </w:r>
      <w:r w:rsidRPr="002335E7">
        <w:rPr>
          <w:rFonts w:ascii="Arial" w:hAnsi="Arial" w:cs="Arial"/>
          <w:spacing w:val="34"/>
          <w:w w:val="105"/>
          <w:sz w:val="24"/>
          <w:szCs w:val="24"/>
        </w:rPr>
        <w:t xml:space="preserve"> </w:t>
      </w:r>
      <w:r w:rsidRPr="002335E7">
        <w:rPr>
          <w:rFonts w:ascii="Arial" w:hAnsi="Arial" w:cs="Arial"/>
          <w:w w:val="105"/>
          <w:sz w:val="24"/>
          <w:szCs w:val="24"/>
        </w:rPr>
        <w:t>as</w:t>
      </w:r>
      <w:r w:rsidRPr="002335E7">
        <w:rPr>
          <w:rFonts w:ascii="Arial" w:hAnsi="Arial" w:cs="Arial"/>
          <w:spacing w:val="34"/>
          <w:w w:val="105"/>
          <w:sz w:val="24"/>
          <w:szCs w:val="24"/>
        </w:rPr>
        <w:t xml:space="preserve"> </w:t>
      </w:r>
      <w:r w:rsidRPr="002335E7">
        <w:rPr>
          <w:rFonts w:ascii="Arial" w:hAnsi="Arial" w:cs="Arial"/>
          <w:w w:val="105"/>
          <w:sz w:val="24"/>
          <w:szCs w:val="24"/>
        </w:rPr>
        <w:t>needed</w:t>
      </w:r>
      <w:r w:rsidRPr="002335E7">
        <w:rPr>
          <w:rFonts w:ascii="Arial" w:hAnsi="Arial" w:cs="Arial"/>
          <w:spacing w:val="34"/>
          <w:w w:val="105"/>
          <w:sz w:val="24"/>
          <w:szCs w:val="24"/>
        </w:rPr>
        <w:t xml:space="preserve"> </w:t>
      </w:r>
      <w:r w:rsidRPr="002335E7">
        <w:rPr>
          <w:rFonts w:ascii="Arial" w:hAnsi="Arial" w:cs="Arial"/>
          <w:w w:val="105"/>
          <w:sz w:val="24"/>
          <w:szCs w:val="24"/>
        </w:rPr>
        <w:t>and</w:t>
      </w:r>
      <w:r w:rsidRPr="002335E7">
        <w:rPr>
          <w:rFonts w:ascii="Arial" w:hAnsi="Arial" w:cs="Arial"/>
          <w:spacing w:val="34"/>
          <w:w w:val="105"/>
          <w:sz w:val="24"/>
          <w:szCs w:val="24"/>
        </w:rPr>
        <w:t xml:space="preserve"> </w:t>
      </w:r>
      <w:r w:rsidRPr="002335E7">
        <w:rPr>
          <w:rFonts w:ascii="Arial" w:hAnsi="Arial" w:cs="Arial"/>
          <w:w w:val="105"/>
          <w:sz w:val="24"/>
          <w:szCs w:val="24"/>
        </w:rPr>
        <w:t>take</w:t>
      </w:r>
      <w:r w:rsidRPr="002335E7">
        <w:rPr>
          <w:rFonts w:ascii="Arial" w:hAnsi="Arial" w:cs="Arial"/>
          <w:spacing w:val="34"/>
          <w:w w:val="105"/>
          <w:sz w:val="24"/>
          <w:szCs w:val="24"/>
        </w:rPr>
        <w:t xml:space="preserve"> </w:t>
      </w:r>
      <w:r w:rsidRPr="002335E7">
        <w:rPr>
          <w:rFonts w:ascii="Arial" w:hAnsi="Arial" w:cs="Arial"/>
          <w:w w:val="105"/>
          <w:sz w:val="24"/>
          <w:szCs w:val="24"/>
        </w:rPr>
        <w:t>full</w:t>
      </w:r>
      <w:r w:rsidRPr="002335E7">
        <w:rPr>
          <w:rFonts w:ascii="Arial" w:hAnsi="Arial" w:cs="Arial"/>
          <w:spacing w:val="34"/>
          <w:w w:val="105"/>
          <w:sz w:val="24"/>
          <w:szCs w:val="24"/>
        </w:rPr>
        <w:t xml:space="preserve"> </w:t>
      </w:r>
      <w:r w:rsidRPr="002335E7">
        <w:rPr>
          <w:rFonts w:ascii="Arial" w:hAnsi="Arial" w:cs="Arial"/>
          <w:w w:val="105"/>
          <w:sz w:val="24"/>
          <w:szCs w:val="24"/>
        </w:rPr>
        <w:t>responsibility</w:t>
      </w:r>
      <w:r w:rsidRPr="002335E7">
        <w:rPr>
          <w:rFonts w:ascii="Arial" w:hAnsi="Arial" w:cs="Arial"/>
          <w:spacing w:val="34"/>
          <w:w w:val="105"/>
          <w:sz w:val="24"/>
          <w:szCs w:val="24"/>
        </w:rPr>
        <w:t xml:space="preserve"> </w:t>
      </w:r>
      <w:r w:rsidRPr="002335E7">
        <w:rPr>
          <w:rFonts w:ascii="Arial" w:hAnsi="Arial" w:cs="Arial"/>
          <w:w w:val="105"/>
          <w:sz w:val="24"/>
          <w:szCs w:val="24"/>
        </w:rPr>
        <w:t>for</w:t>
      </w:r>
      <w:r w:rsidRPr="002335E7">
        <w:rPr>
          <w:rFonts w:ascii="Arial" w:hAnsi="Arial" w:cs="Arial"/>
          <w:spacing w:val="34"/>
          <w:w w:val="105"/>
          <w:sz w:val="24"/>
          <w:szCs w:val="24"/>
        </w:rPr>
        <w:t xml:space="preserve"> </w:t>
      </w:r>
      <w:r w:rsidRPr="002335E7">
        <w:rPr>
          <w:rFonts w:ascii="Arial" w:hAnsi="Arial" w:cs="Arial"/>
          <w:w w:val="105"/>
          <w:sz w:val="24"/>
          <w:szCs w:val="24"/>
        </w:rPr>
        <w:t>the</w:t>
      </w:r>
      <w:r w:rsidRPr="002335E7">
        <w:rPr>
          <w:rFonts w:ascii="Arial" w:hAnsi="Arial" w:cs="Arial"/>
          <w:spacing w:val="34"/>
          <w:w w:val="105"/>
          <w:sz w:val="24"/>
          <w:szCs w:val="24"/>
        </w:rPr>
        <w:t xml:space="preserve"> </w:t>
      </w:r>
      <w:r w:rsidRPr="002335E7">
        <w:rPr>
          <w:rFonts w:ascii="Arial" w:hAnsi="Arial" w:cs="Arial"/>
          <w:w w:val="105"/>
          <w:sz w:val="24"/>
          <w:szCs w:val="24"/>
        </w:rPr>
        <w:t>content</w:t>
      </w:r>
      <w:r w:rsidRPr="002335E7">
        <w:rPr>
          <w:rFonts w:ascii="Arial" w:hAnsi="Arial" w:cs="Arial"/>
          <w:spacing w:val="34"/>
          <w:w w:val="105"/>
          <w:sz w:val="24"/>
          <w:szCs w:val="24"/>
        </w:rPr>
        <w:t xml:space="preserve"> </w:t>
      </w:r>
      <w:r w:rsidRPr="002335E7">
        <w:rPr>
          <w:rFonts w:ascii="Arial" w:hAnsi="Arial" w:cs="Arial"/>
          <w:w w:val="105"/>
          <w:sz w:val="24"/>
          <w:szCs w:val="24"/>
        </w:rPr>
        <w:t>of</w:t>
      </w:r>
      <w:r w:rsidRPr="002335E7">
        <w:rPr>
          <w:rFonts w:ascii="Arial" w:hAnsi="Arial" w:cs="Arial"/>
          <w:spacing w:val="34"/>
          <w:w w:val="105"/>
          <w:sz w:val="24"/>
          <w:szCs w:val="24"/>
        </w:rPr>
        <w:t xml:space="preserve"> </w:t>
      </w:r>
      <w:r w:rsidRPr="002335E7">
        <w:rPr>
          <w:rFonts w:ascii="Arial" w:hAnsi="Arial" w:cs="Arial"/>
          <w:w w:val="105"/>
          <w:sz w:val="24"/>
          <w:szCs w:val="24"/>
        </w:rPr>
        <w:t>the</w:t>
      </w:r>
      <w:r w:rsidRPr="002335E7">
        <w:rPr>
          <w:rFonts w:ascii="Arial" w:hAnsi="Arial" w:cs="Arial"/>
          <w:spacing w:val="34"/>
          <w:w w:val="105"/>
          <w:sz w:val="24"/>
          <w:szCs w:val="24"/>
        </w:rPr>
        <w:t xml:space="preserve"> </w:t>
      </w:r>
      <w:r w:rsidRPr="002335E7">
        <w:rPr>
          <w:rFonts w:ascii="Arial" w:hAnsi="Arial" w:cs="Arial"/>
          <w:w w:val="105"/>
          <w:sz w:val="24"/>
          <w:szCs w:val="24"/>
        </w:rPr>
        <w:t>publication.</w:t>
      </w:r>
    </w:p>
    <w:p w14:paraId="21E9B2CF" w14:textId="77777777" w:rsidR="000605A5"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sz w:val="24"/>
          <w:szCs w:val="24"/>
        </w:rPr>
        <w:t>Conflict</w:t>
      </w:r>
      <w:r w:rsidRPr="002335E7">
        <w:rPr>
          <w:rFonts w:ascii="Arial" w:hAnsi="Arial" w:cs="Arial"/>
          <w:b/>
          <w:bCs/>
          <w:spacing w:val="1"/>
          <w:sz w:val="24"/>
          <w:szCs w:val="24"/>
        </w:rPr>
        <w:t xml:space="preserve"> </w:t>
      </w:r>
      <w:r w:rsidRPr="002335E7">
        <w:rPr>
          <w:rFonts w:ascii="Arial" w:hAnsi="Arial" w:cs="Arial"/>
          <w:b/>
          <w:bCs/>
          <w:sz w:val="24"/>
          <w:szCs w:val="24"/>
        </w:rPr>
        <w:t>of</w:t>
      </w:r>
      <w:r w:rsidRPr="002335E7">
        <w:rPr>
          <w:rFonts w:ascii="Arial" w:hAnsi="Arial" w:cs="Arial"/>
          <w:b/>
          <w:bCs/>
          <w:spacing w:val="1"/>
          <w:sz w:val="24"/>
          <w:szCs w:val="24"/>
        </w:rPr>
        <w:t xml:space="preserve"> </w:t>
      </w:r>
      <w:r w:rsidRPr="002335E7">
        <w:rPr>
          <w:rFonts w:ascii="Arial" w:hAnsi="Arial" w:cs="Arial"/>
          <w:b/>
          <w:bCs/>
          <w:sz w:val="24"/>
          <w:szCs w:val="24"/>
        </w:rPr>
        <w:t>interests:</w:t>
      </w:r>
      <w:r w:rsidRPr="002335E7">
        <w:rPr>
          <w:rFonts w:ascii="Arial" w:hAnsi="Arial" w:cs="Arial"/>
          <w:spacing w:val="10"/>
          <w:sz w:val="24"/>
          <w:szCs w:val="24"/>
        </w:rPr>
        <w:t xml:space="preserve"> </w:t>
      </w:r>
      <w:r w:rsidRPr="002335E7">
        <w:rPr>
          <w:rFonts w:ascii="Arial" w:hAnsi="Arial" w:cs="Arial"/>
          <w:sz w:val="24"/>
          <w:szCs w:val="24"/>
        </w:rPr>
        <w:t>No</w:t>
      </w:r>
      <w:r w:rsidRPr="002335E7">
        <w:rPr>
          <w:rFonts w:ascii="Arial" w:hAnsi="Arial" w:cs="Arial"/>
          <w:spacing w:val="-6"/>
          <w:sz w:val="24"/>
          <w:szCs w:val="24"/>
        </w:rPr>
        <w:t xml:space="preserve"> </w:t>
      </w:r>
      <w:r w:rsidRPr="002335E7">
        <w:rPr>
          <w:rFonts w:ascii="Arial" w:hAnsi="Arial" w:cs="Arial"/>
          <w:sz w:val="24"/>
          <w:szCs w:val="24"/>
        </w:rPr>
        <w:t>conflict</w:t>
      </w:r>
      <w:r w:rsidRPr="002335E7">
        <w:rPr>
          <w:rFonts w:ascii="Arial" w:hAnsi="Arial" w:cs="Arial"/>
          <w:spacing w:val="-6"/>
          <w:sz w:val="24"/>
          <w:szCs w:val="24"/>
        </w:rPr>
        <w:t xml:space="preserve"> </w:t>
      </w:r>
      <w:r w:rsidRPr="002335E7">
        <w:rPr>
          <w:rFonts w:ascii="Arial" w:hAnsi="Arial" w:cs="Arial"/>
          <w:sz w:val="24"/>
          <w:szCs w:val="24"/>
        </w:rPr>
        <w:t>of</w:t>
      </w:r>
      <w:r w:rsidRPr="002335E7">
        <w:rPr>
          <w:rFonts w:ascii="Arial" w:hAnsi="Arial" w:cs="Arial"/>
          <w:spacing w:val="-5"/>
          <w:sz w:val="24"/>
          <w:szCs w:val="24"/>
        </w:rPr>
        <w:t xml:space="preserve"> </w:t>
      </w:r>
      <w:r w:rsidRPr="002335E7">
        <w:rPr>
          <w:rFonts w:ascii="Arial" w:hAnsi="Arial" w:cs="Arial"/>
          <w:sz w:val="24"/>
          <w:szCs w:val="24"/>
        </w:rPr>
        <w:t>interest.</w:t>
      </w:r>
    </w:p>
    <w:p w14:paraId="1D7D714A" w14:textId="5B014448" w:rsidR="000605A5"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w w:val="105"/>
          <w:sz w:val="24"/>
          <w:szCs w:val="24"/>
        </w:rPr>
        <w:t>Funding</w:t>
      </w:r>
      <w:r w:rsidRPr="002335E7">
        <w:rPr>
          <w:rFonts w:ascii="Arial" w:hAnsi="Arial" w:cs="Arial"/>
          <w:color w:val="000000" w:themeColor="text1"/>
          <w:w w:val="105"/>
          <w:sz w:val="24"/>
          <w:szCs w:val="24"/>
        </w:rPr>
        <w:t>:</w:t>
      </w:r>
      <w:r w:rsidR="00C360C4" w:rsidRPr="00292B66">
        <w:rPr>
          <w:rFonts w:ascii="Arial" w:hAnsi="Arial" w:cs="Arial"/>
          <w:color w:val="000000" w:themeColor="text1"/>
        </w:rPr>
        <w:t xml:space="preserve"> </w:t>
      </w:r>
      <w:r w:rsidR="00C360C4" w:rsidRPr="002335E7">
        <w:rPr>
          <w:rFonts w:ascii="Arial" w:hAnsi="Arial" w:cs="Arial"/>
          <w:color w:val="000000" w:themeColor="text1"/>
          <w:w w:val="105"/>
          <w:sz w:val="24"/>
          <w:szCs w:val="24"/>
        </w:rPr>
        <w:t>This study was supported by the Academy of Finland Flagship Programme (decision number 320162)</w:t>
      </w:r>
      <w:r w:rsidRPr="002335E7">
        <w:rPr>
          <w:rFonts w:ascii="Arial" w:hAnsi="Arial" w:cs="Arial"/>
          <w:color w:val="000000" w:themeColor="text1"/>
          <w:w w:val="105"/>
          <w:sz w:val="24"/>
          <w:szCs w:val="24"/>
        </w:rPr>
        <w:t>.</w:t>
      </w:r>
    </w:p>
    <w:p w14:paraId="3BC6F90A" w14:textId="0830D57C" w:rsidR="005D491A" w:rsidRPr="002335E7" w:rsidRDefault="000605A5" w:rsidP="00292B66">
      <w:pPr>
        <w:pStyle w:val="BodyText"/>
        <w:spacing w:before="360" w:after="120" w:line="360" w:lineRule="auto"/>
        <w:jc w:val="both"/>
        <w:rPr>
          <w:rFonts w:ascii="Arial" w:hAnsi="Arial" w:cs="Arial"/>
          <w:sz w:val="24"/>
          <w:szCs w:val="24"/>
        </w:rPr>
      </w:pPr>
      <w:r w:rsidRPr="002335E7">
        <w:rPr>
          <w:rFonts w:ascii="Arial" w:hAnsi="Arial" w:cs="Arial"/>
          <w:b/>
          <w:bCs/>
          <w:w w:val="105"/>
          <w:sz w:val="24"/>
          <w:szCs w:val="24"/>
        </w:rPr>
        <w:t>Running</w:t>
      </w:r>
      <w:r w:rsidRPr="002335E7">
        <w:rPr>
          <w:rFonts w:ascii="Arial" w:hAnsi="Arial" w:cs="Arial"/>
          <w:b/>
          <w:bCs/>
          <w:spacing w:val="-3"/>
          <w:w w:val="105"/>
          <w:sz w:val="24"/>
          <w:szCs w:val="24"/>
        </w:rPr>
        <w:t xml:space="preserve"> </w:t>
      </w:r>
      <w:r w:rsidRPr="002335E7">
        <w:rPr>
          <w:rFonts w:ascii="Arial" w:hAnsi="Arial" w:cs="Arial"/>
          <w:b/>
          <w:bCs/>
          <w:w w:val="105"/>
          <w:sz w:val="24"/>
          <w:szCs w:val="24"/>
        </w:rPr>
        <w:t>title:</w:t>
      </w:r>
      <w:r w:rsidRPr="002335E7">
        <w:rPr>
          <w:rFonts w:ascii="Arial" w:hAnsi="Arial" w:cs="Arial"/>
          <w:spacing w:val="6"/>
          <w:w w:val="105"/>
          <w:sz w:val="24"/>
          <w:szCs w:val="24"/>
        </w:rPr>
        <w:t xml:space="preserve"> </w:t>
      </w:r>
      <w:r w:rsidR="0037350D" w:rsidRPr="002335E7">
        <w:rPr>
          <w:rFonts w:ascii="Arial" w:hAnsi="Arial" w:cs="Arial"/>
          <w:w w:val="105"/>
          <w:sz w:val="24"/>
          <w:szCs w:val="24"/>
        </w:rPr>
        <w:t>Delegation, Framing, and Mass Preferences.</w:t>
      </w:r>
    </w:p>
    <w:p w14:paraId="5B4CC4BB" w14:textId="47D70AB4" w:rsidR="00D47439" w:rsidRPr="002335E7" w:rsidRDefault="00D47439" w:rsidP="00292B66">
      <w:pPr>
        <w:spacing w:before="360" w:after="120" w:line="360" w:lineRule="auto"/>
        <w:jc w:val="both"/>
        <w:rPr>
          <w:rFonts w:ascii="Arial" w:hAnsi="Arial" w:cs="Arial"/>
          <w:sz w:val="24"/>
          <w:szCs w:val="24"/>
        </w:rPr>
        <w:sectPr w:rsidR="00D47439" w:rsidRPr="002335E7">
          <w:pgSz w:w="12240" w:h="15840"/>
          <w:pgMar w:top="1340" w:right="1080" w:bottom="280" w:left="1080" w:header="720" w:footer="720" w:gutter="0"/>
          <w:cols w:space="720"/>
        </w:sectPr>
      </w:pPr>
      <w:r w:rsidRPr="00292B66">
        <w:rPr>
          <w:rFonts w:ascii="Arial" w:hAnsi="Arial" w:cs="Arial"/>
          <w:b/>
          <w:bCs/>
          <w:sz w:val="24"/>
          <w:szCs w:val="24"/>
        </w:rPr>
        <w:t>Data-usage permission</w:t>
      </w:r>
      <w:r w:rsidRPr="002335E7">
        <w:rPr>
          <w:rFonts w:ascii="Arial" w:hAnsi="Arial" w:cs="Arial"/>
          <w:sz w:val="24"/>
          <w:szCs w:val="24"/>
        </w:rPr>
        <w:t>: use of the data was authorized by the Finnish Medicines Agency (Fimea), decision no. FIMEA/2020/005050.</w:t>
      </w:r>
    </w:p>
    <w:p w14:paraId="2B241A71" w14:textId="77777777" w:rsidR="005D491A" w:rsidRPr="006E3227" w:rsidRDefault="00000000" w:rsidP="00292B66">
      <w:pPr>
        <w:pStyle w:val="Title"/>
        <w:numPr>
          <w:ilvl w:val="0"/>
          <w:numId w:val="5"/>
        </w:numPr>
        <w:ind w:left="0" w:hanging="540"/>
        <w:jc w:val="both"/>
      </w:pPr>
      <w:bookmarkStart w:id="0" w:name="Introduction"/>
      <w:bookmarkEnd w:id="0"/>
      <w:r w:rsidRPr="006E3227">
        <w:lastRenderedPageBreak/>
        <w:t>Introduction</w:t>
      </w:r>
    </w:p>
    <w:p w14:paraId="23173918" w14:textId="25D3D8C8"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All health systems must set priorities in order to allocate scarce fiscal, personnel, and medical resources. Rationing occurs when potentially beneficial interventions are withheld from individuals (Scheunemann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White</w:t>
      </w:r>
      <w:r w:rsidRPr="008372F6">
        <w:rPr>
          <w:rFonts w:ascii="Arial" w:hAnsi="Arial" w:cs="Arial"/>
          <w:spacing w:val="-2"/>
          <w:w w:val="105"/>
          <w:sz w:val="24"/>
          <w:szCs w:val="24"/>
        </w:rPr>
        <w:t xml:space="preserve"> </w:t>
      </w:r>
      <w:r w:rsidRPr="008372F6">
        <w:rPr>
          <w:rFonts w:ascii="Arial" w:hAnsi="Arial" w:cs="Arial"/>
          <w:w w:val="105"/>
          <w:sz w:val="24"/>
          <w:szCs w:val="24"/>
        </w:rPr>
        <w:t>2011).</w:t>
      </w:r>
      <w:r w:rsidRPr="008372F6">
        <w:rPr>
          <w:rFonts w:ascii="Arial" w:hAnsi="Arial" w:cs="Arial"/>
          <w:spacing w:val="30"/>
          <w:w w:val="105"/>
          <w:sz w:val="24"/>
          <w:szCs w:val="24"/>
        </w:rPr>
        <w:t xml:space="preserve"> </w:t>
      </w:r>
      <w:r w:rsidRPr="008372F6">
        <w:rPr>
          <w:rFonts w:ascii="Arial" w:hAnsi="Arial" w:cs="Arial"/>
          <w:w w:val="105"/>
          <w:sz w:val="24"/>
          <w:szCs w:val="24"/>
        </w:rPr>
        <w:t>It</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inherently</w:t>
      </w:r>
      <w:r w:rsidRPr="008372F6">
        <w:rPr>
          <w:rFonts w:ascii="Arial" w:hAnsi="Arial" w:cs="Arial"/>
          <w:spacing w:val="-1"/>
          <w:w w:val="105"/>
          <w:sz w:val="24"/>
          <w:szCs w:val="24"/>
        </w:rPr>
        <w:t xml:space="preserve"> </w:t>
      </w:r>
      <w:r w:rsidRPr="008372F6">
        <w:rPr>
          <w:rFonts w:ascii="Arial" w:hAnsi="Arial" w:cs="Arial"/>
          <w:w w:val="105"/>
          <w:sz w:val="24"/>
          <w:szCs w:val="24"/>
        </w:rPr>
        <w:t>political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marked</w:t>
      </w:r>
      <w:r w:rsidRPr="008372F6">
        <w:rPr>
          <w:rFonts w:ascii="Arial" w:hAnsi="Arial" w:cs="Arial"/>
          <w:spacing w:val="-2"/>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moral</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ethical</w:t>
      </w:r>
      <w:r w:rsidRPr="008372F6">
        <w:rPr>
          <w:rFonts w:ascii="Arial" w:hAnsi="Arial" w:cs="Arial"/>
          <w:spacing w:val="-2"/>
          <w:w w:val="105"/>
          <w:sz w:val="24"/>
          <w:szCs w:val="24"/>
        </w:rPr>
        <w:t xml:space="preserve"> </w:t>
      </w:r>
      <w:r w:rsidRPr="008372F6">
        <w:rPr>
          <w:rFonts w:ascii="Arial" w:hAnsi="Arial" w:cs="Arial"/>
          <w:w w:val="105"/>
          <w:sz w:val="24"/>
          <w:szCs w:val="24"/>
        </w:rPr>
        <w:t xml:space="preserve">dilemmas, alongside conflicting values and interests (Bærøe and Baltussen </w:t>
      </w:r>
      <w:hyperlink w:anchor="_bookmark16"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Baltussen</w:t>
      </w:r>
      <w:r w:rsidR="00AD44B4">
        <w:rPr>
          <w:rFonts w:ascii="Arial" w:hAnsi="Arial" w:cs="Arial"/>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18" w:history="1">
        <w:r w:rsidR="005D491A" w:rsidRPr="008372F6">
          <w:rPr>
            <w:rFonts w:ascii="Arial" w:hAnsi="Arial" w:cs="Arial"/>
            <w:w w:val="105"/>
            <w:sz w:val="24"/>
            <w:szCs w:val="24"/>
          </w:rPr>
          <w:t>2016).</w:t>
        </w:r>
      </w:hyperlink>
      <w:r w:rsidRPr="008372F6">
        <w:rPr>
          <w:rFonts w:ascii="Arial" w:hAnsi="Arial" w:cs="Arial"/>
          <w:spacing w:val="11"/>
          <w:w w:val="105"/>
          <w:sz w:val="24"/>
          <w:szCs w:val="24"/>
        </w:rPr>
        <w:t xml:space="preserve"> </w:t>
      </w:r>
      <w:r w:rsidRPr="008372F6">
        <w:rPr>
          <w:rFonts w:ascii="Arial" w:hAnsi="Arial" w:cs="Arial"/>
          <w:w w:val="105"/>
          <w:sz w:val="24"/>
          <w:szCs w:val="24"/>
        </w:rPr>
        <w:t>Funding</w:t>
      </w:r>
      <w:r w:rsidRPr="008372F6">
        <w:rPr>
          <w:rFonts w:ascii="Arial" w:hAnsi="Arial" w:cs="Arial"/>
          <w:spacing w:val="-9"/>
          <w:w w:val="105"/>
          <w:sz w:val="24"/>
          <w:szCs w:val="24"/>
        </w:rPr>
        <w:t xml:space="preserve"> </w:t>
      </w:r>
      <w:r w:rsidRPr="008372F6">
        <w:rPr>
          <w:rFonts w:ascii="Arial" w:hAnsi="Arial" w:cs="Arial"/>
          <w:w w:val="105"/>
          <w:sz w:val="24"/>
          <w:szCs w:val="24"/>
        </w:rPr>
        <w:t>decisions</w:t>
      </w:r>
      <w:r w:rsidRPr="008372F6">
        <w:rPr>
          <w:rFonts w:ascii="Arial" w:hAnsi="Arial" w:cs="Arial"/>
          <w:spacing w:val="-9"/>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novel,</w:t>
      </w:r>
      <w:r w:rsidRPr="008372F6">
        <w:rPr>
          <w:rFonts w:ascii="Arial" w:hAnsi="Arial" w:cs="Arial"/>
          <w:spacing w:val="-9"/>
          <w:w w:val="105"/>
          <w:sz w:val="24"/>
          <w:szCs w:val="24"/>
        </w:rPr>
        <w:t xml:space="preserve"> </w:t>
      </w:r>
      <w:r w:rsidRPr="008372F6">
        <w:rPr>
          <w:rFonts w:ascii="Arial" w:hAnsi="Arial" w:cs="Arial"/>
          <w:w w:val="105"/>
          <w:sz w:val="24"/>
          <w:szCs w:val="24"/>
        </w:rPr>
        <w:t>high-cost</w:t>
      </w:r>
      <w:r w:rsidRPr="008372F6">
        <w:rPr>
          <w:rFonts w:ascii="Arial" w:hAnsi="Arial" w:cs="Arial"/>
          <w:spacing w:val="-9"/>
          <w:w w:val="105"/>
          <w:sz w:val="24"/>
          <w:szCs w:val="24"/>
        </w:rPr>
        <w:t xml:space="preserve"> </w:t>
      </w:r>
      <w:r w:rsidRPr="008372F6">
        <w:rPr>
          <w:rFonts w:ascii="Arial" w:hAnsi="Arial" w:cs="Arial"/>
          <w:w w:val="105"/>
          <w:sz w:val="24"/>
          <w:szCs w:val="24"/>
        </w:rPr>
        <w:t>medicines</w:t>
      </w:r>
      <w:r w:rsidRPr="008372F6">
        <w:rPr>
          <w:rFonts w:ascii="Arial" w:hAnsi="Arial" w:cs="Arial"/>
          <w:spacing w:val="-9"/>
          <w:w w:val="105"/>
          <w:sz w:val="24"/>
          <w:szCs w:val="24"/>
        </w:rPr>
        <w:t xml:space="preserve"> </w:t>
      </w:r>
      <w:r w:rsidRPr="008372F6">
        <w:rPr>
          <w:rFonts w:ascii="Arial" w:hAnsi="Arial" w:cs="Arial"/>
          <w:w w:val="105"/>
          <w:sz w:val="24"/>
          <w:szCs w:val="24"/>
        </w:rPr>
        <w:t>exemplify</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societal</w:t>
      </w:r>
      <w:r w:rsidRPr="008372F6">
        <w:rPr>
          <w:rFonts w:ascii="Arial" w:hAnsi="Arial" w:cs="Arial"/>
          <w:spacing w:val="-9"/>
          <w:w w:val="105"/>
          <w:sz w:val="24"/>
          <w:szCs w:val="24"/>
        </w:rPr>
        <w:t xml:space="preserve"> </w:t>
      </w:r>
      <w:r w:rsidRPr="008372F6">
        <w:rPr>
          <w:rFonts w:ascii="Arial" w:hAnsi="Arial" w:cs="Arial"/>
          <w:w w:val="105"/>
          <w:sz w:val="24"/>
          <w:szCs w:val="24"/>
        </w:rPr>
        <w:t>tensions</w:t>
      </w:r>
      <w:r w:rsidRPr="008372F6">
        <w:rPr>
          <w:rFonts w:ascii="Arial" w:hAnsi="Arial" w:cs="Arial"/>
          <w:spacing w:val="-9"/>
          <w:w w:val="105"/>
          <w:sz w:val="24"/>
          <w:szCs w:val="24"/>
        </w:rPr>
        <w:t xml:space="preserve"> </w:t>
      </w:r>
      <w:r w:rsidRPr="008372F6">
        <w:rPr>
          <w:rFonts w:ascii="Arial" w:hAnsi="Arial" w:cs="Arial"/>
          <w:w w:val="105"/>
          <w:sz w:val="24"/>
          <w:szCs w:val="24"/>
        </w:rPr>
        <w:t>involved, often</w:t>
      </w:r>
      <w:r w:rsidRPr="008372F6">
        <w:rPr>
          <w:rFonts w:ascii="Arial" w:hAnsi="Arial" w:cs="Arial"/>
          <w:spacing w:val="38"/>
          <w:w w:val="105"/>
          <w:sz w:val="24"/>
          <w:szCs w:val="24"/>
        </w:rPr>
        <w:t xml:space="preserve"> </w:t>
      </w:r>
      <w:r w:rsidRPr="008372F6">
        <w:rPr>
          <w:rFonts w:ascii="Arial" w:hAnsi="Arial" w:cs="Arial"/>
          <w:w w:val="105"/>
          <w:sz w:val="24"/>
          <w:szCs w:val="24"/>
        </w:rPr>
        <w:t>surfacing</w:t>
      </w:r>
      <w:r w:rsidRPr="008372F6">
        <w:rPr>
          <w:rFonts w:ascii="Arial" w:hAnsi="Arial" w:cs="Arial"/>
          <w:spacing w:val="38"/>
          <w:w w:val="105"/>
          <w:sz w:val="24"/>
          <w:szCs w:val="24"/>
        </w:rPr>
        <w:t xml:space="preserve"> </w:t>
      </w:r>
      <w:r w:rsidRPr="008372F6">
        <w:rPr>
          <w:rFonts w:ascii="Arial" w:hAnsi="Arial" w:cs="Arial"/>
          <w:w w:val="105"/>
          <w:sz w:val="24"/>
          <w:szCs w:val="24"/>
        </w:rPr>
        <w:t>as</w:t>
      </w:r>
      <w:r w:rsidRPr="008372F6">
        <w:rPr>
          <w:rFonts w:ascii="Arial" w:hAnsi="Arial" w:cs="Arial"/>
          <w:spacing w:val="38"/>
          <w:w w:val="105"/>
          <w:sz w:val="24"/>
          <w:szCs w:val="24"/>
        </w:rPr>
        <w:t xml:space="preserve"> </w:t>
      </w:r>
      <w:r w:rsidRPr="008372F6">
        <w:rPr>
          <w:rFonts w:ascii="Arial" w:hAnsi="Arial" w:cs="Arial"/>
          <w:w w:val="105"/>
          <w:sz w:val="24"/>
          <w:szCs w:val="24"/>
        </w:rPr>
        <w:t>debates</w:t>
      </w:r>
      <w:r w:rsidRPr="008372F6">
        <w:rPr>
          <w:rFonts w:ascii="Arial" w:hAnsi="Arial" w:cs="Arial"/>
          <w:spacing w:val="38"/>
          <w:w w:val="105"/>
          <w:sz w:val="24"/>
          <w:szCs w:val="24"/>
        </w:rPr>
        <w:t xml:space="preserve"> </w:t>
      </w:r>
      <w:r w:rsidRPr="008372F6">
        <w:rPr>
          <w:rFonts w:ascii="Arial" w:hAnsi="Arial" w:cs="Arial"/>
          <w:w w:val="105"/>
          <w:sz w:val="24"/>
          <w:szCs w:val="24"/>
        </w:rPr>
        <w:t>in</w:t>
      </w:r>
      <w:r w:rsidRPr="008372F6">
        <w:rPr>
          <w:rFonts w:ascii="Arial" w:hAnsi="Arial" w:cs="Arial"/>
          <w:spacing w:val="38"/>
          <w:w w:val="105"/>
          <w:sz w:val="24"/>
          <w:szCs w:val="24"/>
        </w:rPr>
        <w:t xml:space="preserve"> </w:t>
      </w:r>
      <w:r w:rsidRPr="008372F6">
        <w:rPr>
          <w:rFonts w:ascii="Arial" w:hAnsi="Arial" w:cs="Arial"/>
          <w:w w:val="105"/>
          <w:sz w:val="24"/>
          <w:szCs w:val="24"/>
        </w:rPr>
        <w:t>the</w:t>
      </w:r>
      <w:r w:rsidRPr="008372F6">
        <w:rPr>
          <w:rFonts w:ascii="Arial" w:hAnsi="Arial" w:cs="Arial"/>
          <w:spacing w:val="38"/>
          <w:w w:val="105"/>
          <w:sz w:val="24"/>
          <w:szCs w:val="24"/>
        </w:rPr>
        <w:t xml:space="preserve"> </w:t>
      </w:r>
      <w:r w:rsidRPr="008372F6">
        <w:rPr>
          <w:rFonts w:ascii="Arial" w:hAnsi="Arial" w:cs="Arial"/>
          <w:w w:val="105"/>
          <w:sz w:val="24"/>
          <w:szCs w:val="24"/>
        </w:rPr>
        <w:t>media</w:t>
      </w:r>
      <w:r w:rsidRPr="008372F6">
        <w:rPr>
          <w:rFonts w:ascii="Arial" w:hAnsi="Arial" w:cs="Arial"/>
          <w:spacing w:val="38"/>
          <w:w w:val="105"/>
          <w:sz w:val="24"/>
          <w:szCs w:val="24"/>
        </w:rPr>
        <w:t xml:space="preserve"> </w:t>
      </w:r>
      <w:r w:rsidRPr="008372F6">
        <w:rPr>
          <w:rFonts w:ascii="Arial" w:hAnsi="Arial" w:cs="Arial"/>
          <w:w w:val="105"/>
          <w:sz w:val="24"/>
          <w:szCs w:val="24"/>
        </w:rPr>
        <w:t>(</w:t>
      </w:r>
      <w:r w:rsidR="00D7135A" w:rsidRPr="00D7135A">
        <w:rPr>
          <w:rFonts w:ascii="Arial" w:hAnsi="Arial" w:cs="Arial"/>
          <w:w w:val="105"/>
          <w:sz w:val="24"/>
          <w:szCs w:val="24"/>
        </w:rPr>
        <w:t>Corbett and Mori 1999; Abelson and Collins 2009</w:t>
      </w:r>
      <w:r w:rsidR="00D7135A" w:rsidRPr="008A6A3C">
        <w:rPr>
          <w:rFonts w:ascii="Arial" w:hAnsi="Arial" w:cs="Arial"/>
          <w:w w:val="105"/>
          <w:sz w:val="24"/>
          <w:szCs w:val="24"/>
        </w:rPr>
        <w:t>).</w:t>
      </w:r>
      <w:r w:rsidR="00FA158F" w:rsidRPr="008A6A3C">
        <w:rPr>
          <w:rFonts w:ascii="Arial" w:hAnsi="Arial" w:cs="Arial"/>
          <w:sz w:val="24"/>
          <w:szCs w:val="24"/>
        </w:rPr>
        <w:t xml:space="preserve"> </w:t>
      </w:r>
      <w:r w:rsidR="002F4C89">
        <w:rPr>
          <w:rFonts w:ascii="Arial" w:hAnsi="Arial" w:cs="Arial"/>
          <w:sz w:val="24"/>
          <w:szCs w:val="24"/>
        </w:rPr>
        <w:t xml:space="preserve"> In recent decades, these debates have been further challenged by high uncertainty, because</w:t>
      </w:r>
      <w:r w:rsidR="00FA158F" w:rsidRPr="008A6A3C">
        <w:rPr>
          <w:rFonts w:ascii="Arial" w:hAnsi="Arial" w:cs="Arial"/>
          <w:sz w:val="24"/>
          <w:szCs w:val="24"/>
        </w:rPr>
        <w:t xml:space="preserve"> many new medicines are approved </w:t>
      </w:r>
      <w:r w:rsidR="002F4C89">
        <w:rPr>
          <w:rFonts w:ascii="Arial" w:hAnsi="Arial" w:cs="Arial"/>
          <w:sz w:val="24"/>
          <w:szCs w:val="24"/>
        </w:rPr>
        <w:t xml:space="preserve">based on evidence </w:t>
      </w:r>
      <w:r w:rsidR="00FA158F" w:rsidRPr="008A6A3C">
        <w:rPr>
          <w:rFonts w:ascii="Arial" w:hAnsi="Arial" w:cs="Arial"/>
          <w:sz w:val="24"/>
          <w:szCs w:val="24"/>
        </w:rPr>
        <w:t>on surrogate endpoints</w:t>
      </w:r>
      <w:r w:rsidR="002F4C89">
        <w:rPr>
          <w:rFonts w:ascii="Arial" w:hAnsi="Arial" w:cs="Arial"/>
          <w:sz w:val="24"/>
          <w:szCs w:val="24"/>
        </w:rPr>
        <w:t>, often</w:t>
      </w:r>
      <w:r w:rsidR="00FA158F" w:rsidRPr="008A6A3C">
        <w:rPr>
          <w:rFonts w:ascii="Arial" w:hAnsi="Arial" w:cs="Arial"/>
          <w:sz w:val="24"/>
          <w:szCs w:val="24"/>
        </w:rPr>
        <w:t xml:space="preserve"> before evidence </w:t>
      </w:r>
      <w:r w:rsidR="002F4C89">
        <w:rPr>
          <w:rFonts w:ascii="Arial" w:hAnsi="Arial" w:cs="Arial"/>
          <w:sz w:val="24"/>
          <w:szCs w:val="24"/>
        </w:rPr>
        <w:t xml:space="preserve">on clinically most meaningful benefits, such as </w:t>
      </w:r>
      <w:r w:rsidR="00FA158F" w:rsidRPr="008A6A3C">
        <w:rPr>
          <w:rFonts w:ascii="Arial" w:hAnsi="Arial" w:cs="Arial"/>
          <w:sz w:val="24"/>
          <w:szCs w:val="24"/>
        </w:rPr>
        <w:t>overall survival or quality of life is available (Cohen 2017; Davis et al. 2017; Vella Bonanno et al. 2017; Hwang et al. 2020; Brinkhuis et al. 2024)</w:t>
      </w:r>
      <w:r w:rsidR="00EC2983" w:rsidRPr="008A6A3C">
        <w:rPr>
          <w:rFonts w:ascii="Arial" w:hAnsi="Arial" w:cs="Arial"/>
          <w:sz w:val="24"/>
          <w:szCs w:val="24"/>
        </w:rPr>
        <w:t xml:space="preserve">. </w:t>
      </w:r>
      <w:r w:rsidRPr="008A6A3C">
        <w:rPr>
          <w:rFonts w:ascii="Arial" w:hAnsi="Arial" w:cs="Arial"/>
          <w:sz w:val="24"/>
          <w:szCs w:val="24"/>
        </w:rPr>
        <w:t>I</w:t>
      </w:r>
      <w:r w:rsidRPr="008A6A3C">
        <w:rPr>
          <w:rFonts w:ascii="Arial" w:hAnsi="Arial" w:cs="Arial"/>
          <w:w w:val="105"/>
          <w:sz w:val="24"/>
          <w:szCs w:val="24"/>
        </w:rPr>
        <w:t>n this</w:t>
      </w:r>
      <w:r w:rsidRPr="008372F6">
        <w:rPr>
          <w:rFonts w:ascii="Arial" w:hAnsi="Arial" w:cs="Arial"/>
          <w:spacing w:val="40"/>
          <w:w w:val="105"/>
          <w:sz w:val="24"/>
          <w:szCs w:val="24"/>
        </w:rPr>
        <w:t xml:space="preserve"> </w:t>
      </w:r>
      <w:r w:rsidRPr="008372F6">
        <w:rPr>
          <w:rFonts w:ascii="Arial" w:hAnsi="Arial" w:cs="Arial"/>
          <w:w w:val="105"/>
          <w:sz w:val="24"/>
          <w:szCs w:val="24"/>
        </w:rPr>
        <w:t>article,</w:t>
      </w:r>
      <w:r w:rsidRPr="008372F6">
        <w:rPr>
          <w:rFonts w:ascii="Arial" w:hAnsi="Arial" w:cs="Arial"/>
          <w:spacing w:val="40"/>
          <w:w w:val="105"/>
          <w:sz w:val="24"/>
          <w:szCs w:val="24"/>
        </w:rPr>
        <w:t xml:space="preserve"> </w:t>
      </w:r>
      <w:r w:rsidRPr="008372F6">
        <w:rPr>
          <w:rFonts w:ascii="Arial" w:hAnsi="Arial" w:cs="Arial"/>
          <w:w w:val="105"/>
          <w:sz w:val="24"/>
          <w:szCs w:val="24"/>
        </w:rPr>
        <w:t>we</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experimental</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how</w:t>
      </w:r>
      <w:r w:rsidRPr="008372F6">
        <w:rPr>
          <w:rFonts w:ascii="Arial" w:hAnsi="Arial" w:cs="Arial"/>
          <w:spacing w:val="40"/>
          <w:w w:val="105"/>
          <w:sz w:val="24"/>
          <w:szCs w:val="24"/>
        </w:rPr>
        <w:t xml:space="preserve"> </w:t>
      </w:r>
      <w:r w:rsidRPr="008372F6">
        <w:rPr>
          <w:rFonts w:ascii="Arial" w:hAnsi="Arial" w:cs="Arial"/>
          <w:w w:val="105"/>
          <w:sz w:val="24"/>
          <w:szCs w:val="24"/>
        </w:rPr>
        <w:t>citizens’</w:t>
      </w:r>
      <w:r w:rsidRPr="008372F6">
        <w:rPr>
          <w:rFonts w:ascii="Arial" w:hAnsi="Arial" w:cs="Arial"/>
          <w:spacing w:val="40"/>
          <w:w w:val="105"/>
          <w:sz w:val="24"/>
          <w:szCs w:val="24"/>
        </w:rPr>
        <w:t xml:space="preserve"> </w:t>
      </w:r>
      <w:r w:rsidRPr="008372F6">
        <w:rPr>
          <w:rFonts w:ascii="Arial" w:hAnsi="Arial" w:cs="Arial"/>
          <w:w w:val="105"/>
          <w:sz w:val="24"/>
          <w:szCs w:val="24"/>
        </w:rPr>
        <w:t>support</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funding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 novel cancer medicine varies depending on how the decision is framed.</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research suggests that societal preferences regarding high-cost medications are susceptible to emotionally charged narratives circulated through mass media, which can, in turn, shape political decision-making (Gabe et al. </w:t>
      </w:r>
      <w:hyperlink w:anchor="_bookmark4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Aggarwal et al. </w:t>
      </w:r>
      <w:hyperlink w:anchor="_bookmark13"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Pinho and Dias Costa </w:t>
      </w:r>
      <w:hyperlink w:anchor="_bookmark85" w:history="1">
        <w:r w:rsidR="005D491A" w:rsidRPr="008372F6">
          <w:rPr>
            <w:rFonts w:ascii="Arial" w:hAnsi="Arial" w:cs="Arial"/>
            <w:w w:val="105"/>
            <w:sz w:val="24"/>
            <w:szCs w:val="24"/>
          </w:rPr>
          <w:t>2020).</w:t>
        </w:r>
      </w:hyperlink>
    </w:p>
    <w:p w14:paraId="4CF6119A" w14:textId="7156EE21"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We examine whether preferences over healthcare funding decisions </w:t>
      </w:r>
      <w:r w:rsidR="00F3033A" w:rsidRPr="008372F6">
        <w:rPr>
          <w:rFonts w:ascii="Arial" w:hAnsi="Arial" w:cs="Arial"/>
          <w:w w:val="105"/>
          <w:sz w:val="24"/>
          <w:szCs w:val="24"/>
        </w:rPr>
        <w:t xml:space="preserve">are </w:t>
      </w:r>
      <w:r w:rsidRPr="008372F6">
        <w:rPr>
          <w:rFonts w:ascii="Arial" w:hAnsi="Arial" w:cs="Arial"/>
          <w:w w:val="105"/>
          <w:sz w:val="24"/>
          <w:szCs w:val="24"/>
        </w:rPr>
        <w:t>elastic to framing effects</w:t>
      </w:r>
      <w:r w:rsidR="00F3033A" w:rsidRPr="008372F6">
        <w:rPr>
          <w:rFonts w:ascii="Arial" w:hAnsi="Arial" w:cs="Arial"/>
          <w:w w:val="105"/>
          <w:sz w:val="24"/>
          <w:szCs w:val="24"/>
        </w:rPr>
        <w:t xml:space="preserve">. The study setting reflects </w:t>
      </w:r>
      <w:r w:rsidRPr="008372F6">
        <w:rPr>
          <w:rFonts w:ascii="Arial" w:hAnsi="Arial" w:cs="Arial"/>
          <w:w w:val="105"/>
          <w:sz w:val="24"/>
          <w:szCs w:val="24"/>
        </w:rPr>
        <w:t xml:space="preserve">institutional insulation, </w:t>
      </w:r>
      <w:r w:rsidR="00F3033A" w:rsidRPr="008372F6">
        <w:rPr>
          <w:rFonts w:ascii="Arial" w:hAnsi="Arial" w:cs="Arial"/>
          <w:w w:val="105"/>
          <w:sz w:val="24"/>
          <w:szCs w:val="24"/>
        </w:rPr>
        <w:t xml:space="preserve">that is, </w:t>
      </w:r>
      <w:r w:rsidRPr="008372F6">
        <w:rPr>
          <w:rFonts w:ascii="Arial" w:hAnsi="Arial" w:cs="Arial"/>
          <w:w w:val="105"/>
          <w:sz w:val="24"/>
          <w:szCs w:val="24"/>
        </w:rPr>
        <w:t xml:space="preserve">the delegation of contentious reimbursement decisions to specialized agencies formally distinct from politicians, tasked with employing technical methods such as health technology assessment (HTA) to depoliticize and objectify decision-making </w:t>
      </w:r>
      <w:r w:rsidR="00942922" w:rsidRPr="00942922">
        <w:rPr>
          <w:rFonts w:ascii="Arial" w:hAnsi="Arial" w:cs="Arial"/>
          <w:w w:val="105"/>
          <w:sz w:val="24"/>
          <w:szCs w:val="24"/>
        </w:rPr>
        <w:t>(Thatcher and Sweet 2002; Egeberg and Trondal 2009).</w:t>
      </w:r>
      <w:r w:rsidRPr="008372F6">
        <w:rPr>
          <w:rFonts w:ascii="Arial" w:hAnsi="Arial" w:cs="Arial"/>
          <w:w w:val="105"/>
          <w:sz w:val="24"/>
          <w:szCs w:val="24"/>
        </w:rPr>
        <w:t xml:space="preserve"> In democracies with</w:t>
      </w:r>
      <w:r w:rsidRPr="008372F6">
        <w:rPr>
          <w:rFonts w:ascii="Arial" w:hAnsi="Arial" w:cs="Arial"/>
          <w:spacing w:val="-9"/>
          <w:w w:val="105"/>
          <w:sz w:val="24"/>
          <w:szCs w:val="24"/>
        </w:rPr>
        <w:t xml:space="preserve"> </w:t>
      </w:r>
      <w:r w:rsidRPr="008372F6">
        <w:rPr>
          <w:rFonts w:ascii="Arial" w:hAnsi="Arial" w:cs="Arial"/>
          <w:w w:val="105"/>
          <w:sz w:val="24"/>
          <w:szCs w:val="24"/>
        </w:rPr>
        <w:t>publicly</w:t>
      </w:r>
      <w:r w:rsidRPr="008372F6">
        <w:rPr>
          <w:rFonts w:ascii="Arial" w:hAnsi="Arial" w:cs="Arial"/>
          <w:spacing w:val="-9"/>
          <w:w w:val="105"/>
          <w:sz w:val="24"/>
          <w:szCs w:val="24"/>
        </w:rPr>
        <w:t xml:space="preserve"> </w:t>
      </w:r>
      <w:r w:rsidRPr="008372F6">
        <w:rPr>
          <w:rFonts w:ascii="Arial" w:hAnsi="Arial" w:cs="Arial"/>
          <w:w w:val="105"/>
          <w:sz w:val="24"/>
          <w:szCs w:val="24"/>
        </w:rPr>
        <w:t>funded</w:t>
      </w:r>
      <w:r w:rsidRPr="008372F6">
        <w:rPr>
          <w:rFonts w:ascii="Arial" w:hAnsi="Arial" w:cs="Arial"/>
          <w:spacing w:val="-9"/>
          <w:w w:val="105"/>
          <w:sz w:val="24"/>
          <w:szCs w:val="24"/>
        </w:rPr>
        <w:t xml:space="preserve"> </w:t>
      </w:r>
      <w:r w:rsidRPr="008372F6">
        <w:rPr>
          <w:rFonts w:ascii="Arial" w:hAnsi="Arial" w:cs="Arial"/>
          <w:w w:val="105"/>
          <w:sz w:val="24"/>
          <w:szCs w:val="24"/>
        </w:rPr>
        <w:t>healthcare</w:t>
      </w:r>
      <w:r w:rsidRPr="008372F6">
        <w:rPr>
          <w:rFonts w:ascii="Arial" w:hAnsi="Arial" w:cs="Arial"/>
          <w:spacing w:val="-9"/>
          <w:w w:val="105"/>
          <w:sz w:val="24"/>
          <w:szCs w:val="24"/>
        </w:rPr>
        <w:t xml:space="preserve"> </w:t>
      </w:r>
      <w:r w:rsidRPr="008372F6">
        <w:rPr>
          <w:rFonts w:ascii="Arial" w:hAnsi="Arial" w:cs="Arial"/>
          <w:w w:val="105"/>
          <w:sz w:val="24"/>
          <w:szCs w:val="24"/>
        </w:rPr>
        <w:t>systems,</w:t>
      </w:r>
      <w:r w:rsidRPr="008372F6">
        <w:rPr>
          <w:rFonts w:ascii="Arial" w:hAnsi="Arial" w:cs="Arial"/>
          <w:spacing w:val="-5"/>
          <w:w w:val="105"/>
          <w:sz w:val="24"/>
          <w:szCs w:val="24"/>
        </w:rPr>
        <w:t xml:space="preserve"> </w:t>
      </w:r>
      <w:r w:rsidRPr="008372F6">
        <w:rPr>
          <w:rFonts w:ascii="Arial" w:hAnsi="Arial" w:cs="Arial"/>
          <w:w w:val="105"/>
          <w:sz w:val="24"/>
          <w:szCs w:val="24"/>
        </w:rPr>
        <w:t>politics</w:t>
      </w:r>
      <w:r w:rsidRPr="008372F6">
        <w:rPr>
          <w:rFonts w:ascii="Arial" w:hAnsi="Arial" w:cs="Arial"/>
          <w:spacing w:val="-9"/>
          <w:w w:val="105"/>
          <w:sz w:val="24"/>
          <w:szCs w:val="24"/>
        </w:rPr>
        <w:t xml:space="preserve"> </w:t>
      </w:r>
      <w:r w:rsidRPr="008372F6">
        <w:rPr>
          <w:rFonts w:ascii="Arial" w:hAnsi="Arial" w:cs="Arial"/>
          <w:w w:val="105"/>
          <w:sz w:val="24"/>
          <w:szCs w:val="24"/>
        </w:rPr>
        <w:t>is</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arena</w:t>
      </w:r>
      <w:r w:rsidRPr="008372F6">
        <w:rPr>
          <w:rFonts w:ascii="Arial" w:hAnsi="Arial" w:cs="Arial"/>
          <w:spacing w:val="-9"/>
          <w:w w:val="105"/>
          <w:sz w:val="24"/>
          <w:szCs w:val="24"/>
        </w:rPr>
        <w:t xml:space="preserve"> </w:t>
      </w:r>
      <w:r w:rsidRPr="008372F6">
        <w:rPr>
          <w:rFonts w:ascii="Arial" w:hAnsi="Arial" w:cs="Arial"/>
          <w:w w:val="105"/>
          <w:sz w:val="24"/>
          <w:szCs w:val="24"/>
        </w:rPr>
        <w:t>in</w:t>
      </w:r>
      <w:r w:rsidRPr="008372F6">
        <w:rPr>
          <w:rFonts w:ascii="Arial" w:hAnsi="Arial" w:cs="Arial"/>
          <w:spacing w:val="-9"/>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values</w:t>
      </w:r>
      <w:r w:rsidRPr="008372F6">
        <w:rPr>
          <w:rFonts w:ascii="Arial" w:hAnsi="Arial" w:cs="Arial"/>
          <w:spacing w:val="-9"/>
          <w:w w:val="105"/>
          <w:sz w:val="24"/>
          <w:szCs w:val="24"/>
        </w:rPr>
        <w:t xml:space="preserve"> </w:t>
      </w:r>
      <w:r w:rsidRPr="008372F6">
        <w:rPr>
          <w:rFonts w:ascii="Arial" w:hAnsi="Arial" w:cs="Arial"/>
          <w:w w:val="105"/>
          <w:sz w:val="24"/>
          <w:szCs w:val="24"/>
        </w:rPr>
        <w:t>guiding</w:t>
      </w:r>
      <w:r w:rsidRPr="008372F6">
        <w:rPr>
          <w:rFonts w:ascii="Arial" w:hAnsi="Arial" w:cs="Arial"/>
          <w:spacing w:val="-9"/>
          <w:w w:val="105"/>
          <w:sz w:val="24"/>
          <w:szCs w:val="24"/>
        </w:rPr>
        <w:t xml:space="preserve"> </w:t>
      </w:r>
      <w:r w:rsidRPr="008372F6">
        <w:rPr>
          <w:rFonts w:ascii="Arial" w:hAnsi="Arial" w:cs="Arial"/>
          <w:w w:val="105"/>
          <w:sz w:val="24"/>
          <w:szCs w:val="24"/>
        </w:rPr>
        <w:t>prioriti</w:t>
      </w:r>
      <w:r w:rsidR="005F2A68" w:rsidRPr="008372F6">
        <w:rPr>
          <w:rFonts w:ascii="Arial" w:hAnsi="Arial" w:cs="Arial"/>
          <w:w w:val="105"/>
          <w:sz w:val="24"/>
          <w:szCs w:val="24"/>
        </w:rPr>
        <w:t>z</w:t>
      </w:r>
      <w:r w:rsidRPr="008372F6">
        <w:rPr>
          <w:rFonts w:ascii="Arial" w:hAnsi="Arial" w:cs="Arial"/>
          <w:w w:val="105"/>
          <w:sz w:val="24"/>
          <w:szCs w:val="24"/>
        </w:rPr>
        <w:t>ation and rationing are debated, yet these institutional arrangements are envisaged to depolitici</w:t>
      </w:r>
      <w:r w:rsidR="005F2A68" w:rsidRPr="008372F6">
        <w:rPr>
          <w:rFonts w:ascii="Arial" w:hAnsi="Arial" w:cs="Arial"/>
          <w:w w:val="105"/>
          <w:sz w:val="24"/>
          <w:szCs w:val="24"/>
        </w:rPr>
        <w:t>z</w:t>
      </w:r>
      <w:r w:rsidRPr="008372F6">
        <w:rPr>
          <w:rFonts w:ascii="Arial" w:hAnsi="Arial" w:cs="Arial"/>
          <w:w w:val="105"/>
          <w:sz w:val="24"/>
          <w:szCs w:val="24"/>
        </w:rPr>
        <w:t xml:space="preserve">e decision-making (Thatcher and Sweet </w:t>
      </w:r>
      <w:hyperlink w:anchor="_bookmark98" w:history="1">
        <w:r w:rsidR="005D491A" w:rsidRPr="008372F6">
          <w:rPr>
            <w:rFonts w:ascii="Arial" w:hAnsi="Arial" w:cs="Arial"/>
            <w:w w:val="105"/>
            <w:sz w:val="24"/>
            <w:szCs w:val="24"/>
          </w:rPr>
          <w:t>2002).</w:t>
        </w:r>
      </w:hyperlink>
      <w:r w:rsidRPr="008372F6">
        <w:rPr>
          <w:rFonts w:ascii="Arial" w:hAnsi="Arial" w:cs="Arial"/>
          <w:w w:val="105"/>
          <w:sz w:val="24"/>
          <w:szCs w:val="24"/>
        </w:rPr>
        <w:t xml:space="preserve"> To assess </w:t>
      </w:r>
      <w:r w:rsidR="003D7409" w:rsidRPr="008372F6">
        <w:rPr>
          <w:rFonts w:ascii="Arial" w:hAnsi="Arial" w:cs="Arial"/>
          <w:w w:val="105"/>
          <w:sz w:val="24"/>
          <w:szCs w:val="24"/>
        </w:rPr>
        <w:t>the</w:t>
      </w:r>
      <w:r w:rsidRPr="008372F6">
        <w:rPr>
          <w:rFonts w:ascii="Arial" w:hAnsi="Arial" w:cs="Arial"/>
          <w:w w:val="105"/>
          <w:sz w:val="24"/>
          <w:szCs w:val="24"/>
        </w:rPr>
        <w:t xml:space="preserve"> framing effects, we field a survey experiment embedded in the 2021 Finnish Medicines Barometer in which we randomly vary the interpretive frame attached to an otherwise identical reimbursement decision. This</w:t>
      </w:r>
      <w:r w:rsidRPr="008372F6">
        <w:rPr>
          <w:rFonts w:ascii="Arial" w:hAnsi="Arial" w:cs="Arial"/>
          <w:spacing w:val="-1"/>
          <w:w w:val="105"/>
          <w:sz w:val="24"/>
          <w:szCs w:val="24"/>
        </w:rPr>
        <w:t xml:space="preserve"> </w:t>
      </w:r>
      <w:r w:rsidRPr="008372F6">
        <w:rPr>
          <w:rFonts w:ascii="Arial" w:hAnsi="Arial" w:cs="Arial"/>
          <w:w w:val="105"/>
          <w:sz w:val="24"/>
          <w:szCs w:val="24"/>
        </w:rPr>
        <w:t>design</w:t>
      </w:r>
      <w:r w:rsidRPr="008372F6">
        <w:rPr>
          <w:rFonts w:ascii="Arial" w:hAnsi="Arial" w:cs="Arial"/>
          <w:spacing w:val="-1"/>
          <w:w w:val="105"/>
          <w:sz w:val="24"/>
          <w:szCs w:val="24"/>
        </w:rPr>
        <w:t xml:space="preserve"> </w:t>
      </w:r>
      <w:r w:rsidRPr="008372F6">
        <w:rPr>
          <w:rFonts w:ascii="Arial" w:hAnsi="Arial" w:cs="Arial"/>
          <w:w w:val="105"/>
          <w:sz w:val="24"/>
          <w:szCs w:val="24"/>
        </w:rPr>
        <w:t>allows</w:t>
      </w:r>
      <w:r w:rsidRPr="008372F6">
        <w:rPr>
          <w:rFonts w:ascii="Arial" w:hAnsi="Arial" w:cs="Arial"/>
          <w:spacing w:val="-1"/>
          <w:w w:val="105"/>
          <w:sz w:val="24"/>
          <w:szCs w:val="24"/>
        </w:rPr>
        <w:t xml:space="preserve"> </w:t>
      </w:r>
      <w:r w:rsidRPr="008372F6">
        <w:rPr>
          <w:rFonts w:ascii="Arial" w:hAnsi="Arial" w:cs="Arial"/>
          <w:w w:val="105"/>
          <w:sz w:val="24"/>
          <w:szCs w:val="24"/>
        </w:rPr>
        <w:t>us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test</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core</w:t>
      </w:r>
      <w:r w:rsidRPr="008372F6">
        <w:rPr>
          <w:rFonts w:ascii="Arial" w:hAnsi="Arial" w:cs="Arial"/>
          <w:spacing w:val="-1"/>
          <w:w w:val="105"/>
          <w:sz w:val="24"/>
          <w:szCs w:val="24"/>
        </w:rPr>
        <w:t xml:space="preserve"> </w:t>
      </w:r>
      <w:r w:rsidRPr="008372F6">
        <w:rPr>
          <w:rFonts w:ascii="Arial" w:hAnsi="Arial" w:cs="Arial"/>
          <w:w w:val="105"/>
          <w:sz w:val="24"/>
          <w:szCs w:val="24"/>
        </w:rPr>
        <w:t>finding</w:t>
      </w:r>
      <w:r w:rsidRPr="008372F6">
        <w:rPr>
          <w:rFonts w:ascii="Arial" w:hAnsi="Arial" w:cs="Arial"/>
          <w:spacing w:val="-1"/>
          <w:w w:val="105"/>
          <w:sz w:val="24"/>
          <w:szCs w:val="24"/>
        </w:rPr>
        <w:t xml:space="preserve"> </w:t>
      </w:r>
      <w:r w:rsidRPr="008372F6">
        <w:rPr>
          <w:rFonts w:ascii="Arial" w:hAnsi="Arial" w:cs="Arial"/>
          <w:w w:val="105"/>
          <w:sz w:val="24"/>
          <w:szCs w:val="24"/>
        </w:rPr>
        <w:t>from</w:t>
      </w:r>
      <w:r w:rsidRPr="008372F6">
        <w:rPr>
          <w:rFonts w:ascii="Arial" w:hAnsi="Arial" w:cs="Arial"/>
          <w:spacing w:val="-1"/>
          <w:w w:val="105"/>
          <w:sz w:val="24"/>
          <w:szCs w:val="24"/>
        </w:rPr>
        <w:t xml:space="preserve"> </w:t>
      </w:r>
      <w:r w:rsidRPr="008372F6">
        <w:rPr>
          <w:rFonts w:ascii="Arial" w:hAnsi="Arial" w:cs="Arial"/>
          <w:w w:val="105"/>
          <w:sz w:val="24"/>
          <w:szCs w:val="24"/>
        </w:rPr>
        <w:t>prospect</w:t>
      </w:r>
      <w:r w:rsidRPr="008372F6">
        <w:rPr>
          <w:rFonts w:ascii="Arial" w:hAnsi="Arial" w:cs="Arial"/>
          <w:spacing w:val="-1"/>
          <w:w w:val="105"/>
          <w:sz w:val="24"/>
          <w:szCs w:val="24"/>
        </w:rPr>
        <w:t xml:space="preserve"> </w:t>
      </w:r>
      <w:r w:rsidRPr="008372F6">
        <w:rPr>
          <w:rFonts w:ascii="Arial" w:hAnsi="Arial" w:cs="Arial"/>
          <w:w w:val="105"/>
          <w:sz w:val="24"/>
          <w:szCs w:val="24"/>
        </w:rPr>
        <w:t>theory</w:t>
      </w:r>
      <w:r w:rsidRPr="008372F6">
        <w:rPr>
          <w:rFonts w:ascii="Arial" w:hAnsi="Arial" w:cs="Arial"/>
          <w:spacing w:val="-1"/>
          <w:w w:val="105"/>
          <w:sz w:val="24"/>
          <w:szCs w:val="24"/>
        </w:rPr>
        <w:t xml:space="preserve"> </w:t>
      </w:r>
      <w:r w:rsidRPr="008372F6">
        <w:rPr>
          <w:rFonts w:ascii="Arial" w:hAnsi="Arial" w:cs="Arial"/>
          <w:w w:val="105"/>
          <w:sz w:val="24"/>
          <w:szCs w:val="24"/>
        </w:rPr>
        <w:t>(Kahneman</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Tversky</w:t>
      </w:r>
      <w:r w:rsidRPr="008372F6">
        <w:rPr>
          <w:rFonts w:ascii="Arial" w:hAnsi="Arial" w:cs="Arial"/>
          <w:spacing w:val="-1"/>
          <w:w w:val="105"/>
          <w:sz w:val="24"/>
          <w:szCs w:val="24"/>
        </w:rPr>
        <w:t xml:space="preserve"> </w:t>
      </w:r>
      <w:hyperlink w:anchor="_bookmark61" w:history="1">
        <w:r w:rsidR="005D491A" w:rsidRPr="008372F6">
          <w:rPr>
            <w:rFonts w:ascii="Arial" w:hAnsi="Arial" w:cs="Arial"/>
            <w:w w:val="105"/>
            <w:sz w:val="24"/>
            <w:szCs w:val="24"/>
          </w:rPr>
          <w:t>1979):</w:t>
        </w:r>
      </w:hyperlink>
      <w:r w:rsidRPr="008372F6">
        <w:rPr>
          <w:rFonts w:ascii="Arial" w:hAnsi="Arial" w:cs="Arial"/>
          <w:spacing w:val="29"/>
          <w:w w:val="105"/>
          <w:sz w:val="24"/>
          <w:szCs w:val="24"/>
        </w:rPr>
        <w:t xml:space="preserve"> </w:t>
      </w:r>
      <w:r w:rsidRPr="008372F6">
        <w:rPr>
          <w:rFonts w:ascii="Arial" w:hAnsi="Arial" w:cs="Arial"/>
          <w:w w:val="105"/>
          <w:sz w:val="24"/>
          <w:szCs w:val="24"/>
        </w:rPr>
        <w:t>that individuals evaluate options relative to a reference point, creating systematic framing effects where identical</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treated</w:t>
      </w:r>
      <w:r w:rsidRPr="008372F6">
        <w:rPr>
          <w:rFonts w:ascii="Arial" w:hAnsi="Arial" w:cs="Arial"/>
          <w:spacing w:val="-1"/>
          <w:w w:val="105"/>
          <w:sz w:val="24"/>
          <w:szCs w:val="24"/>
        </w:rPr>
        <w:t xml:space="preserve"> </w:t>
      </w:r>
      <w:r w:rsidRPr="008372F6">
        <w:rPr>
          <w:rFonts w:ascii="Arial" w:hAnsi="Arial" w:cs="Arial"/>
          <w:w w:val="105"/>
          <w:sz w:val="24"/>
          <w:szCs w:val="24"/>
        </w:rPr>
        <w:t>differently</w:t>
      </w:r>
      <w:r w:rsidRPr="008372F6">
        <w:rPr>
          <w:rFonts w:ascii="Arial" w:hAnsi="Arial" w:cs="Arial"/>
          <w:spacing w:val="-1"/>
          <w:w w:val="105"/>
          <w:sz w:val="24"/>
          <w:szCs w:val="24"/>
        </w:rPr>
        <w:t xml:space="preserve"> </w:t>
      </w:r>
      <w:r w:rsidRPr="008372F6">
        <w:rPr>
          <w:rFonts w:ascii="Arial" w:hAnsi="Arial" w:cs="Arial"/>
          <w:w w:val="105"/>
          <w:sz w:val="24"/>
          <w:szCs w:val="24"/>
        </w:rPr>
        <w:t>depending</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1"/>
          <w:w w:val="105"/>
          <w:sz w:val="24"/>
          <w:szCs w:val="24"/>
        </w:rPr>
        <w:t xml:space="preserve"> </w:t>
      </w:r>
      <w:r w:rsidRPr="008372F6">
        <w:rPr>
          <w:rFonts w:ascii="Arial" w:hAnsi="Arial" w:cs="Arial"/>
          <w:w w:val="105"/>
          <w:sz w:val="24"/>
          <w:szCs w:val="24"/>
        </w:rPr>
        <w:t>how</w:t>
      </w:r>
      <w:r w:rsidRPr="008372F6">
        <w:rPr>
          <w:rFonts w:ascii="Arial" w:hAnsi="Arial" w:cs="Arial"/>
          <w:spacing w:val="-1"/>
          <w:w w:val="105"/>
          <w:sz w:val="24"/>
          <w:szCs w:val="24"/>
        </w:rPr>
        <w:t xml:space="preserve"> </w:t>
      </w:r>
      <w:r w:rsidRPr="008372F6">
        <w:rPr>
          <w:rFonts w:ascii="Arial" w:hAnsi="Arial" w:cs="Arial"/>
          <w:w w:val="105"/>
          <w:sz w:val="24"/>
          <w:szCs w:val="24"/>
        </w:rPr>
        <w:t>they</w:t>
      </w:r>
      <w:r w:rsidRPr="008372F6">
        <w:rPr>
          <w:rFonts w:ascii="Arial" w:hAnsi="Arial" w:cs="Arial"/>
          <w:spacing w:val="-1"/>
          <w:w w:val="105"/>
          <w:sz w:val="24"/>
          <w:szCs w:val="24"/>
        </w:rPr>
        <w:t xml:space="preserve"> </w:t>
      </w:r>
      <w:r w:rsidRPr="008372F6">
        <w:rPr>
          <w:rFonts w:ascii="Arial" w:hAnsi="Arial" w:cs="Arial"/>
          <w:w w:val="105"/>
          <w:sz w:val="24"/>
          <w:szCs w:val="24"/>
        </w:rPr>
        <w:t>are</w:t>
      </w:r>
      <w:r w:rsidRPr="008372F6">
        <w:rPr>
          <w:rFonts w:ascii="Arial" w:hAnsi="Arial" w:cs="Arial"/>
          <w:spacing w:val="-1"/>
          <w:w w:val="105"/>
          <w:sz w:val="24"/>
          <w:szCs w:val="24"/>
        </w:rPr>
        <w:t xml:space="preserve"> </w:t>
      </w:r>
      <w:r w:rsidRPr="008372F6">
        <w:rPr>
          <w:rFonts w:ascii="Arial" w:hAnsi="Arial" w:cs="Arial"/>
          <w:w w:val="105"/>
          <w:sz w:val="24"/>
          <w:szCs w:val="24"/>
        </w:rPr>
        <w:t>presented</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1"/>
          <w:w w:val="105"/>
          <w:sz w:val="24"/>
          <w:szCs w:val="24"/>
        </w:rPr>
        <w:t xml:space="preserve"> </w:t>
      </w:r>
      <w:r w:rsidRPr="008372F6">
        <w:rPr>
          <w:rFonts w:ascii="Arial" w:hAnsi="Arial" w:cs="Arial"/>
          <w:w w:val="105"/>
          <w:sz w:val="24"/>
          <w:szCs w:val="24"/>
        </w:rPr>
        <w:t>gains</w:t>
      </w:r>
      <w:r w:rsidRPr="008372F6">
        <w:rPr>
          <w:rFonts w:ascii="Arial" w:hAnsi="Arial" w:cs="Arial"/>
          <w:spacing w:val="-1"/>
          <w:w w:val="105"/>
          <w:sz w:val="24"/>
          <w:szCs w:val="24"/>
        </w:rPr>
        <w:t xml:space="preserve"> </w:t>
      </w:r>
      <w:r w:rsidRPr="008372F6">
        <w:rPr>
          <w:rFonts w:ascii="Arial" w:hAnsi="Arial" w:cs="Arial"/>
          <w:w w:val="105"/>
          <w:sz w:val="24"/>
          <w:szCs w:val="24"/>
        </w:rPr>
        <w:t>or</w:t>
      </w:r>
      <w:r w:rsidRPr="008372F6">
        <w:rPr>
          <w:rFonts w:ascii="Arial" w:hAnsi="Arial" w:cs="Arial"/>
          <w:spacing w:val="-1"/>
          <w:w w:val="105"/>
          <w:sz w:val="24"/>
          <w:szCs w:val="24"/>
        </w:rPr>
        <w:t xml:space="preserve"> </w:t>
      </w:r>
      <w:r w:rsidRPr="008372F6">
        <w:rPr>
          <w:rFonts w:ascii="Arial" w:hAnsi="Arial" w:cs="Arial"/>
          <w:w w:val="105"/>
          <w:sz w:val="24"/>
          <w:szCs w:val="24"/>
        </w:rPr>
        <w:t>losses).</w:t>
      </w:r>
      <w:r w:rsidRPr="008372F6">
        <w:rPr>
          <w:rFonts w:ascii="Arial" w:hAnsi="Arial" w:cs="Arial"/>
          <w:spacing w:val="26"/>
          <w:w w:val="105"/>
          <w:sz w:val="24"/>
          <w:szCs w:val="24"/>
        </w:rPr>
        <w:t xml:space="preserve"> </w:t>
      </w:r>
      <w:r w:rsidR="00DC462E" w:rsidRPr="00DC462E">
        <w:rPr>
          <w:rFonts w:ascii="Arial" w:hAnsi="Arial" w:cs="Arial"/>
          <w:w w:val="105"/>
          <w:sz w:val="24"/>
          <w:szCs w:val="24"/>
        </w:rPr>
        <w:t xml:space="preserve">We test whether varying the justification attached to an otherwise identical reimbursement </w:t>
      </w:r>
      <w:r w:rsidR="00DC462E" w:rsidRPr="00DC462E">
        <w:rPr>
          <w:rFonts w:ascii="Arial" w:hAnsi="Arial" w:cs="Arial"/>
          <w:w w:val="105"/>
          <w:sz w:val="24"/>
          <w:szCs w:val="24"/>
        </w:rPr>
        <w:lastRenderedPageBreak/>
        <w:t>decision shifts stated preferences within this delegated setting</w:t>
      </w:r>
      <w:r w:rsidR="00F3033A" w:rsidRPr="008372F6">
        <w:rPr>
          <w:rFonts w:ascii="Arial" w:hAnsi="Arial" w:cs="Arial"/>
          <w:w w:val="105"/>
          <w:sz w:val="24"/>
          <w:szCs w:val="24"/>
        </w:rPr>
        <w:t>.</w:t>
      </w:r>
    </w:p>
    <w:p w14:paraId="170E3084" w14:textId="4D051A96" w:rsidR="005D491A" w:rsidRPr="008372F6" w:rsidRDefault="00380282"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We argue that institutional insulation need not neutrali</w:t>
      </w:r>
      <w:r w:rsidR="005F2A68" w:rsidRPr="008372F6">
        <w:rPr>
          <w:rFonts w:ascii="Arial" w:hAnsi="Arial" w:cs="Arial"/>
          <w:w w:val="110"/>
          <w:sz w:val="24"/>
          <w:szCs w:val="24"/>
        </w:rPr>
        <w:t>z</w:t>
      </w:r>
      <w:r w:rsidRPr="008372F6">
        <w:rPr>
          <w:rFonts w:ascii="Arial" w:hAnsi="Arial" w:cs="Arial"/>
          <w:w w:val="110"/>
          <w:sz w:val="24"/>
          <w:szCs w:val="24"/>
        </w:rPr>
        <w:t>e framing effects in mass preferences because citizens may still interpret distributive trade-offs through competing reference points.</w:t>
      </w:r>
      <w:r w:rsidRPr="008372F6">
        <w:rPr>
          <w:rFonts w:ascii="Arial" w:hAnsi="Arial" w:cs="Arial"/>
          <w:spacing w:val="12"/>
          <w:w w:val="110"/>
          <w:sz w:val="24"/>
          <w:szCs w:val="24"/>
        </w:rPr>
        <w:t xml:space="preserve"> </w:t>
      </w:r>
      <w:r w:rsidRPr="008372F6">
        <w:rPr>
          <w:rFonts w:ascii="Arial" w:hAnsi="Arial" w:cs="Arial"/>
          <w:spacing w:val="-2"/>
          <w:w w:val="110"/>
          <w:sz w:val="24"/>
          <w:szCs w:val="24"/>
        </w:rPr>
        <w:t>Instead,</w:t>
      </w:r>
      <w:r w:rsidRPr="008372F6">
        <w:rPr>
          <w:rFonts w:ascii="Arial" w:hAnsi="Arial" w:cs="Arial"/>
          <w:spacing w:val="-7"/>
          <w:w w:val="110"/>
          <w:sz w:val="24"/>
          <w:szCs w:val="24"/>
        </w:rPr>
        <w:t xml:space="preserve"> </w:t>
      </w:r>
      <w:r w:rsidRPr="008372F6">
        <w:rPr>
          <w:rFonts w:ascii="Arial" w:hAnsi="Arial" w:cs="Arial"/>
          <w:spacing w:val="-2"/>
          <w:w w:val="110"/>
          <w:sz w:val="24"/>
          <w:szCs w:val="24"/>
        </w:rPr>
        <w:t>delegation</w:t>
      </w:r>
      <w:r w:rsidRPr="008372F6">
        <w:rPr>
          <w:rFonts w:ascii="Arial" w:hAnsi="Arial" w:cs="Arial"/>
          <w:spacing w:val="-7"/>
          <w:w w:val="110"/>
          <w:sz w:val="24"/>
          <w:szCs w:val="24"/>
        </w:rPr>
        <w:t xml:space="preserve"> </w:t>
      </w:r>
      <w:r w:rsidRPr="008372F6">
        <w:rPr>
          <w:rFonts w:ascii="Arial" w:hAnsi="Arial" w:cs="Arial"/>
          <w:spacing w:val="-2"/>
          <w:w w:val="110"/>
          <w:sz w:val="24"/>
          <w:szCs w:val="24"/>
        </w:rPr>
        <w:t>shifts</w:t>
      </w:r>
      <w:r w:rsidRPr="008372F6">
        <w:rPr>
          <w:rFonts w:ascii="Arial" w:hAnsi="Arial" w:cs="Arial"/>
          <w:spacing w:val="-7"/>
          <w:w w:val="110"/>
          <w:sz w:val="24"/>
          <w:szCs w:val="24"/>
        </w:rPr>
        <w:t xml:space="preserve"> </w:t>
      </w:r>
      <w:r w:rsidRPr="008372F6">
        <w:rPr>
          <w:rFonts w:ascii="Arial" w:hAnsi="Arial" w:cs="Arial"/>
          <w:spacing w:val="-2"/>
          <w:w w:val="110"/>
          <w:sz w:val="24"/>
          <w:szCs w:val="24"/>
        </w:rPr>
        <w:t>political</w:t>
      </w:r>
      <w:r w:rsidRPr="008372F6">
        <w:rPr>
          <w:rFonts w:ascii="Arial" w:hAnsi="Arial" w:cs="Arial"/>
          <w:spacing w:val="-7"/>
          <w:w w:val="110"/>
          <w:sz w:val="24"/>
          <w:szCs w:val="24"/>
        </w:rPr>
        <w:t xml:space="preserve"> </w:t>
      </w:r>
      <w:r w:rsidRPr="008372F6">
        <w:rPr>
          <w:rFonts w:ascii="Arial" w:hAnsi="Arial" w:cs="Arial"/>
          <w:spacing w:val="-2"/>
          <w:w w:val="110"/>
          <w:sz w:val="24"/>
          <w:szCs w:val="24"/>
        </w:rPr>
        <w:t>contestation</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w:t>
      </w:r>
      <w:r w:rsidRPr="008372F6">
        <w:rPr>
          <w:rFonts w:ascii="Arial" w:hAnsi="Arial" w:cs="Arial"/>
          <w:spacing w:val="-7"/>
          <w:w w:val="110"/>
          <w:sz w:val="24"/>
          <w:szCs w:val="24"/>
        </w:rPr>
        <w:t xml:space="preserve"> </w:t>
      </w:r>
      <w:r w:rsidRPr="008372F6">
        <w:rPr>
          <w:rFonts w:ascii="Arial" w:hAnsi="Arial" w:cs="Arial"/>
          <w:spacing w:val="-2"/>
          <w:w w:val="110"/>
          <w:sz w:val="24"/>
          <w:szCs w:val="24"/>
        </w:rPr>
        <w:t>the</w:t>
      </w:r>
      <w:r w:rsidRPr="008372F6">
        <w:rPr>
          <w:rFonts w:ascii="Arial" w:hAnsi="Arial" w:cs="Arial"/>
          <w:spacing w:val="-6"/>
          <w:w w:val="110"/>
          <w:sz w:val="24"/>
          <w:szCs w:val="24"/>
        </w:rPr>
        <w:t xml:space="preserve"> </w:t>
      </w:r>
      <w:r w:rsidRPr="008372F6">
        <w:rPr>
          <w:rFonts w:ascii="Arial" w:hAnsi="Arial" w:cs="Arial"/>
          <w:spacing w:val="-2"/>
          <w:w w:val="110"/>
          <w:sz w:val="24"/>
          <w:szCs w:val="24"/>
        </w:rPr>
        <w:t>realm</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interpretation. </w:t>
      </w:r>
      <w:r w:rsidRPr="008372F6">
        <w:rPr>
          <w:rFonts w:ascii="Arial" w:hAnsi="Arial" w:cs="Arial"/>
          <w:sz w:val="24"/>
          <w:szCs w:val="24"/>
        </w:rPr>
        <w:t>When citizens encounter decisions justified on technical or clinical grounds, the communicated frame may make different reference points salient, shaping whether distributive restraint is understood as prudent health maximi</w:t>
      </w:r>
      <w:r w:rsidR="000E7832" w:rsidRPr="008372F6">
        <w:rPr>
          <w:rFonts w:ascii="Arial" w:hAnsi="Arial" w:cs="Arial"/>
          <w:sz w:val="24"/>
          <w:szCs w:val="24"/>
        </w:rPr>
        <w:t>z</w:t>
      </w:r>
      <w:r w:rsidRPr="008372F6">
        <w:rPr>
          <w:rFonts w:ascii="Arial" w:hAnsi="Arial" w:cs="Arial"/>
          <w:sz w:val="24"/>
          <w:szCs w:val="24"/>
        </w:rPr>
        <w:t>ation or as an avoidable loss.</w:t>
      </w:r>
    </w:p>
    <w:p w14:paraId="66010771" w14:textId="542F0172" w:rsidR="00A565E6" w:rsidRPr="008372F6" w:rsidRDefault="00A565E6"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Funding decisions for high-cost cancer medicines often must be made despite limited evidence of health gains and safety but considerable certainty about costs </w:t>
      </w:r>
      <w:r w:rsidR="00EC2983" w:rsidRPr="00EC2983">
        <w:rPr>
          <w:rFonts w:ascii="Arial" w:hAnsi="Arial" w:cs="Arial"/>
          <w:w w:val="105"/>
          <w:sz w:val="24"/>
          <w:szCs w:val="24"/>
        </w:rPr>
        <w:t>(Cohen 2017; Davis et al. 2017; Vella Bonanno et al. 2017; Hwang et al. 2020; Brinkhuis et al. 2024)</w:t>
      </w:r>
      <w:r w:rsidR="00EC2983">
        <w:rPr>
          <w:rFonts w:ascii="Arial" w:hAnsi="Arial" w:cs="Arial"/>
          <w:w w:val="105"/>
          <w:sz w:val="24"/>
          <w:szCs w:val="24"/>
        </w:rPr>
        <w:t xml:space="preserve">. </w:t>
      </w:r>
      <w:r w:rsidRPr="008372F6">
        <w:rPr>
          <w:rFonts w:ascii="Arial" w:hAnsi="Arial" w:cs="Arial"/>
          <w:w w:val="105"/>
          <w:sz w:val="24"/>
          <w:szCs w:val="24"/>
        </w:rPr>
        <w:t>Prior studies show that framing, opportunity-cost salience, and competing priority-setting principles can shape public preferences (Desser et al. 2013; Kangas et al. 2014; Maguire et al. 2023). Our narrower contribution is to estimate how rescue-oriented and resource-preservation justifications redistribute stated support among rejection, conditional funding, unconditional funding, and uncertainty in Finland. Institutional delegation defines the policy context rather than an experimentally varied condition. The findings therefore inform the communication of difficult funding decisions without establishing effects on political trust, system legitimacy, or stakeholder behaviour.</w:t>
      </w:r>
    </w:p>
    <w:p w14:paraId="65E5A2AA" w14:textId="0A45E2CB" w:rsidR="005D491A" w:rsidRPr="00AC6593" w:rsidRDefault="00000000" w:rsidP="008372F6">
      <w:pPr>
        <w:pStyle w:val="Heading2"/>
        <w:numPr>
          <w:ilvl w:val="1"/>
          <w:numId w:val="2"/>
        </w:numPr>
        <w:tabs>
          <w:tab w:val="left" w:pos="972"/>
        </w:tabs>
        <w:spacing w:before="120" w:after="120" w:line="360" w:lineRule="auto"/>
        <w:ind w:left="0" w:hanging="567"/>
        <w:jc w:val="both"/>
        <w:rPr>
          <w:rFonts w:ascii="Arial" w:hAnsi="Arial" w:cs="Arial"/>
          <w:spacing w:val="-8"/>
        </w:rPr>
      </w:pPr>
      <w:bookmarkStart w:id="1" w:name="Values_underpinning_priority_setting_in_"/>
      <w:bookmarkStart w:id="2" w:name="_bookmark0"/>
      <w:bookmarkEnd w:id="1"/>
      <w:bookmarkEnd w:id="2"/>
      <w:r w:rsidRPr="00AC6593">
        <w:rPr>
          <w:rFonts w:ascii="Arial" w:hAnsi="Arial" w:cs="Arial"/>
          <w:spacing w:val="-8"/>
        </w:rPr>
        <w:t>Values underpinning priority setting in healthcare</w:t>
      </w:r>
      <w:r w:rsidR="008A6A3C">
        <w:rPr>
          <w:rFonts w:ascii="Arial" w:hAnsi="Arial" w:cs="Arial"/>
          <w:spacing w:val="-8"/>
        </w:rPr>
        <w:t>.</w:t>
      </w:r>
    </w:p>
    <w:p w14:paraId="04B0E3B1" w14:textId="312E6FE7" w:rsidR="00B30E2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Rationing inevitably involves value judgements, which may be explicit or implicit, either stated directly</w:t>
      </w:r>
      <w:r w:rsidRPr="008372F6">
        <w:rPr>
          <w:rFonts w:ascii="Arial" w:hAnsi="Arial" w:cs="Arial"/>
          <w:spacing w:val="-3"/>
          <w:w w:val="110"/>
          <w:sz w:val="24"/>
          <w:szCs w:val="24"/>
        </w:rPr>
        <w:t xml:space="preserve"> </w:t>
      </w:r>
      <w:r w:rsidRPr="008372F6">
        <w:rPr>
          <w:rFonts w:ascii="Arial" w:hAnsi="Arial" w:cs="Arial"/>
          <w:w w:val="110"/>
          <w:sz w:val="24"/>
          <w:szCs w:val="24"/>
        </w:rPr>
        <w:t>or</w:t>
      </w:r>
      <w:r w:rsidRPr="008372F6">
        <w:rPr>
          <w:rFonts w:ascii="Arial" w:hAnsi="Arial" w:cs="Arial"/>
          <w:spacing w:val="-3"/>
          <w:w w:val="110"/>
          <w:sz w:val="24"/>
          <w:szCs w:val="24"/>
        </w:rPr>
        <w:t xml:space="preserve"> </w:t>
      </w:r>
      <w:r w:rsidRPr="008372F6">
        <w:rPr>
          <w:rFonts w:ascii="Arial" w:hAnsi="Arial" w:cs="Arial"/>
          <w:w w:val="110"/>
          <w:sz w:val="24"/>
          <w:szCs w:val="24"/>
        </w:rPr>
        <w:t>embedded</w:t>
      </w:r>
      <w:r w:rsidRPr="008372F6">
        <w:rPr>
          <w:rFonts w:ascii="Arial" w:hAnsi="Arial" w:cs="Arial"/>
          <w:spacing w:val="-3"/>
          <w:w w:val="110"/>
          <w:sz w:val="24"/>
          <w:szCs w:val="24"/>
        </w:rPr>
        <w:t xml:space="preserve"> </w:t>
      </w:r>
      <w:r w:rsidRPr="008372F6">
        <w:rPr>
          <w:rFonts w:ascii="Arial" w:hAnsi="Arial" w:cs="Arial"/>
          <w:w w:val="110"/>
          <w:sz w:val="24"/>
          <w:szCs w:val="24"/>
        </w:rPr>
        <w:t>within</w:t>
      </w:r>
      <w:r w:rsidRPr="008372F6">
        <w:rPr>
          <w:rFonts w:ascii="Arial" w:hAnsi="Arial" w:cs="Arial"/>
          <w:spacing w:val="-3"/>
          <w:w w:val="110"/>
          <w:sz w:val="24"/>
          <w:szCs w:val="24"/>
        </w:rPr>
        <w:t xml:space="preserve"> </w:t>
      </w:r>
      <w:r w:rsidRPr="008372F6">
        <w:rPr>
          <w:rFonts w:ascii="Arial" w:hAnsi="Arial" w:cs="Arial"/>
          <w:w w:val="110"/>
          <w:sz w:val="24"/>
          <w:szCs w:val="24"/>
        </w:rPr>
        <w:t>assessment</w:t>
      </w:r>
      <w:r w:rsidRPr="008372F6">
        <w:rPr>
          <w:rFonts w:ascii="Arial" w:hAnsi="Arial" w:cs="Arial"/>
          <w:spacing w:val="-3"/>
          <w:w w:val="110"/>
          <w:sz w:val="24"/>
          <w:szCs w:val="24"/>
        </w:rPr>
        <w:t xml:space="preserve"> </w:t>
      </w:r>
      <w:r w:rsidRPr="008372F6">
        <w:rPr>
          <w:rFonts w:ascii="Arial" w:hAnsi="Arial" w:cs="Arial"/>
          <w:w w:val="110"/>
          <w:sz w:val="24"/>
          <w:szCs w:val="24"/>
        </w:rPr>
        <w:t>procedures</w:t>
      </w:r>
      <w:r w:rsidRPr="008372F6">
        <w:rPr>
          <w:rFonts w:ascii="Arial" w:hAnsi="Arial" w:cs="Arial"/>
          <w:spacing w:val="-3"/>
          <w:w w:val="110"/>
          <w:sz w:val="24"/>
          <w:szCs w:val="24"/>
        </w:rPr>
        <w:t xml:space="preserve"> </w:t>
      </w:r>
      <w:r w:rsidRPr="008372F6">
        <w:rPr>
          <w:rFonts w:ascii="Arial" w:hAnsi="Arial" w:cs="Arial"/>
          <w:w w:val="110"/>
          <w:sz w:val="24"/>
          <w:szCs w:val="24"/>
        </w:rPr>
        <w:t>(Clark</w:t>
      </w:r>
      <w:r w:rsidRPr="008372F6">
        <w:rPr>
          <w:rFonts w:ascii="Arial" w:hAnsi="Arial" w:cs="Arial"/>
          <w:spacing w:val="-3"/>
          <w:w w:val="110"/>
          <w:sz w:val="24"/>
          <w:szCs w:val="24"/>
        </w:rPr>
        <w:t xml:space="preserve"> </w:t>
      </w:r>
      <w:r w:rsidRPr="008372F6">
        <w:rPr>
          <w:rFonts w:ascii="Arial" w:hAnsi="Arial" w:cs="Arial"/>
          <w:w w:val="110"/>
          <w:sz w:val="24"/>
          <w:szCs w:val="24"/>
        </w:rPr>
        <w:t>and</w:t>
      </w:r>
      <w:r w:rsidRPr="008372F6">
        <w:rPr>
          <w:rFonts w:ascii="Arial" w:hAnsi="Arial" w:cs="Arial"/>
          <w:spacing w:val="-3"/>
          <w:w w:val="110"/>
          <w:sz w:val="24"/>
          <w:szCs w:val="24"/>
        </w:rPr>
        <w:t xml:space="preserve"> </w:t>
      </w:r>
      <w:r w:rsidRPr="008372F6">
        <w:rPr>
          <w:rFonts w:ascii="Arial" w:hAnsi="Arial" w:cs="Arial"/>
          <w:w w:val="110"/>
          <w:sz w:val="24"/>
          <w:szCs w:val="24"/>
        </w:rPr>
        <w:t>Weale</w:t>
      </w:r>
      <w:r w:rsidRPr="008372F6">
        <w:rPr>
          <w:rFonts w:ascii="Arial" w:hAnsi="Arial" w:cs="Arial"/>
          <w:spacing w:val="-3"/>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spacing w:val="18"/>
          <w:w w:val="110"/>
          <w:sz w:val="24"/>
          <w:szCs w:val="24"/>
        </w:rPr>
        <w:t xml:space="preserve"> </w:t>
      </w:r>
      <w:r w:rsidRPr="008372F6">
        <w:rPr>
          <w:rFonts w:ascii="Arial" w:hAnsi="Arial" w:cs="Arial"/>
          <w:w w:val="110"/>
          <w:sz w:val="24"/>
          <w:szCs w:val="24"/>
        </w:rPr>
        <w:t>For</w:t>
      </w:r>
      <w:r w:rsidRPr="008372F6">
        <w:rPr>
          <w:rFonts w:ascii="Arial" w:hAnsi="Arial" w:cs="Arial"/>
          <w:spacing w:val="-3"/>
          <w:w w:val="110"/>
          <w:sz w:val="24"/>
          <w:szCs w:val="24"/>
        </w:rPr>
        <w:t xml:space="preserve"> </w:t>
      </w:r>
      <w:r w:rsidRPr="008372F6">
        <w:rPr>
          <w:rFonts w:ascii="Arial" w:hAnsi="Arial" w:cs="Arial"/>
          <w:w w:val="110"/>
          <w:sz w:val="24"/>
          <w:szCs w:val="24"/>
        </w:rPr>
        <w:t>example,</w:t>
      </w:r>
      <w:r w:rsidRPr="008372F6">
        <w:rPr>
          <w:rFonts w:ascii="Arial" w:hAnsi="Arial" w:cs="Arial"/>
          <w:spacing w:val="-3"/>
          <w:w w:val="110"/>
          <w:sz w:val="24"/>
          <w:szCs w:val="24"/>
        </w:rPr>
        <w:t xml:space="preserve"> </w:t>
      </w:r>
      <w:r w:rsidRPr="008372F6">
        <w:rPr>
          <w:rFonts w:ascii="Arial" w:hAnsi="Arial" w:cs="Arial"/>
          <w:w w:val="110"/>
          <w:sz w:val="24"/>
          <w:szCs w:val="24"/>
        </w:rPr>
        <w:t>HTA frequently</w:t>
      </w:r>
      <w:r w:rsidRPr="008372F6">
        <w:rPr>
          <w:rFonts w:ascii="Arial" w:hAnsi="Arial" w:cs="Arial"/>
          <w:spacing w:val="-14"/>
          <w:w w:val="110"/>
          <w:sz w:val="24"/>
          <w:szCs w:val="24"/>
        </w:rPr>
        <w:t xml:space="preserve"> </w:t>
      </w:r>
      <w:r w:rsidRPr="008372F6">
        <w:rPr>
          <w:rFonts w:ascii="Arial" w:hAnsi="Arial" w:cs="Arial"/>
          <w:w w:val="110"/>
          <w:sz w:val="24"/>
          <w:szCs w:val="24"/>
        </w:rPr>
        <w:t>includes</w:t>
      </w:r>
      <w:r w:rsidRPr="008372F6">
        <w:rPr>
          <w:rFonts w:ascii="Arial" w:hAnsi="Arial" w:cs="Arial"/>
          <w:spacing w:val="-14"/>
          <w:w w:val="110"/>
          <w:sz w:val="24"/>
          <w:szCs w:val="24"/>
        </w:rPr>
        <w:t xml:space="preserve"> </w:t>
      </w:r>
      <w:r w:rsidRPr="008372F6">
        <w:rPr>
          <w:rFonts w:ascii="Arial" w:hAnsi="Arial" w:cs="Arial"/>
          <w:w w:val="110"/>
          <w:sz w:val="24"/>
          <w:szCs w:val="24"/>
        </w:rPr>
        <w:t>cost-effectiveness</w:t>
      </w:r>
      <w:r w:rsidRPr="008372F6">
        <w:rPr>
          <w:rFonts w:ascii="Arial" w:hAnsi="Arial" w:cs="Arial"/>
          <w:spacing w:val="-14"/>
          <w:w w:val="110"/>
          <w:sz w:val="24"/>
          <w:szCs w:val="24"/>
        </w:rPr>
        <w:t xml:space="preserve"> </w:t>
      </w:r>
      <w:r w:rsidRPr="008372F6">
        <w:rPr>
          <w:rFonts w:ascii="Arial" w:hAnsi="Arial" w:cs="Arial"/>
          <w:sz w:val="24"/>
          <w:szCs w:val="24"/>
        </w:rPr>
        <w:t>or cost-utility analysis as an evaluation method. The choice of such methods already reflects a normative commitment</w:t>
      </w:r>
      <w:r w:rsidRPr="008372F6">
        <w:rPr>
          <w:rFonts w:ascii="Arial" w:hAnsi="Arial" w:cs="Arial"/>
          <w:w w:val="110"/>
          <w:sz w:val="24"/>
          <w:szCs w:val="24"/>
        </w:rPr>
        <w:t xml:space="preserve"> to health maximi</w:t>
      </w:r>
      <w:r w:rsidR="00596CF9" w:rsidRPr="008372F6">
        <w:rPr>
          <w:rFonts w:ascii="Arial" w:hAnsi="Arial" w:cs="Arial"/>
          <w:w w:val="110"/>
          <w:sz w:val="24"/>
          <w:szCs w:val="24"/>
        </w:rPr>
        <w:t>z</w:t>
      </w:r>
      <w:r w:rsidRPr="008372F6">
        <w:rPr>
          <w:rFonts w:ascii="Arial" w:hAnsi="Arial" w:cs="Arial"/>
          <w:w w:val="110"/>
          <w:sz w:val="24"/>
          <w:szCs w:val="24"/>
        </w:rPr>
        <w:t>ation as the guiding prioriti</w:t>
      </w:r>
      <w:r w:rsidR="00596CF9" w:rsidRPr="008372F6">
        <w:rPr>
          <w:rFonts w:ascii="Arial" w:hAnsi="Arial" w:cs="Arial"/>
          <w:w w:val="110"/>
          <w:sz w:val="24"/>
          <w:szCs w:val="24"/>
        </w:rPr>
        <w:t>z</w:t>
      </w:r>
      <w:r w:rsidRPr="008372F6">
        <w:rPr>
          <w:rFonts w:ascii="Arial" w:hAnsi="Arial" w:cs="Arial"/>
          <w:w w:val="110"/>
          <w:sz w:val="24"/>
          <w:szCs w:val="24"/>
        </w:rPr>
        <w:t xml:space="preserve">ation principle (Jansen et al. </w:t>
      </w:r>
      <w:hyperlink w:anchor="_bookmark58" w:history="1">
        <w:r w:rsidR="005D491A" w:rsidRPr="008372F6">
          <w:rPr>
            <w:rFonts w:ascii="Arial" w:hAnsi="Arial" w:cs="Arial"/>
            <w:w w:val="110"/>
            <w:sz w:val="24"/>
            <w:szCs w:val="24"/>
          </w:rPr>
          <w:t>2016;</w:t>
        </w:r>
      </w:hyperlink>
      <w:r w:rsidRPr="008372F6">
        <w:rPr>
          <w:rFonts w:ascii="Arial" w:hAnsi="Arial" w:cs="Arial"/>
          <w:w w:val="110"/>
          <w:sz w:val="24"/>
          <w:szCs w:val="24"/>
        </w:rPr>
        <w:t xml:space="preserve"> Daniels and</w:t>
      </w:r>
      <w:r w:rsidR="00586FAE">
        <w:rPr>
          <w:rFonts w:ascii="Arial" w:hAnsi="Arial" w:cs="Arial"/>
          <w:w w:val="110"/>
          <w:sz w:val="24"/>
          <w:szCs w:val="24"/>
        </w:rPr>
        <w:t xml:space="preserve"> </w:t>
      </w:r>
      <w:r w:rsidR="00586FAE" w:rsidRPr="00586FAE">
        <w:rPr>
          <w:rFonts w:ascii="Arial" w:hAnsi="Arial" w:cs="Arial"/>
          <w:w w:val="110"/>
          <w:sz w:val="24"/>
          <w:szCs w:val="24"/>
        </w:rPr>
        <w:t>van der</w:t>
      </w:r>
      <w:r w:rsidRPr="008372F6">
        <w:rPr>
          <w:rFonts w:ascii="Arial" w:hAnsi="Arial" w:cs="Arial"/>
          <w:w w:val="110"/>
          <w:sz w:val="24"/>
          <w:szCs w:val="24"/>
        </w:rPr>
        <w:t xml:space="preserve"> Wilt </w:t>
      </w:r>
      <w:hyperlink w:anchor="_bookmark33" w:history="1">
        <w:r w:rsidR="005D491A" w:rsidRPr="008372F6">
          <w:rPr>
            <w:rFonts w:ascii="Arial" w:hAnsi="Arial" w:cs="Arial"/>
            <w:w w:val="110"/>
            <w:sz w:val="24"/>
            <w:szCs w:val="24"/>
          </w:rPr>
          <w:t>2016).</w:t>
        </w:r>
      </w:hyperlink>
    </w:p>
    <w:p w14:paraId="14A08635" w14:textId="3DC941D1"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Prioriti</w:t>
      </w:r>
      <w:r w:rsidR="00F157A9" w:rsidRPr="008372F6">
        <w:rPr>
          <w:rFonts w:ascii="Arial" w:hAnsi="Arial" w:cs="Arial"/>
          <w:w w:val="105"/>
          <w:sz w:val="24"/>
          <w:szCs w:val="24"/>
        </w:rPr>
        <w:t>z</w:t>
      </w:r>
      <w:r w:rsidRPr="008372F6">
        <w:rPr>
          <w:rFonts w:ascii="Arial" w:hAnsi="Arial" w:cs="Arial"/>
          <w:w w:val="105"/>
          <w:sz w:val="24"/>
          <w:szCs w:val="24"/>
        </w:rPr>
        <w:t>ation principles refer to judgements that reflect societal values, that is, moral or ethical values</w:t>
      </w:r>
      <w:r w:rsidRPr="008372F6">
        <w:rPr>
          <w:rFonts w:ascii="Arial" w:hAnsi="Arial" w:cs="Arial"/>
          <w:spacing w:val="55"/>
          <w:w w:val="105"/>
          <w:sz w:val="24"/>
          <w:szCs w:val="24"/>
        </w:rPr>
        <w:t xml:space="preserve"> </w:t>
      </w:r>
      <w:r w:rsidRPr="008372F6">
        <w:rPr>
          <w:rFonts w:ascii="Arial" w:hAnsi="Arial" w:cs="Arial"/>
          <w:w w:val="105"/>
          <w:sz w:val="24"/>
          <w:szCs w:val="24"/>
        </w:rPr>
        <w:t>of</w:t>
      </w:r>
      <w:r w:rsidRPr="008372F6">
        <w:rPr>
          <w:rFonts w:ascii="Arial" w:hAnsi="Arial" w:cs="Arial"/>
          <w:spacing w:val="55"/>
          <w:w w:val="105"/>
          <w:sz w:val="24"/>
          <w:szCs w:val="24"/>
        </w:rPr>
        <w:t xml:space="preserve"> </w:t>
      </w:r>
      <w:r w:rsidRPr="008372F6">
        <w:rPr>
          <w:rFonts w:ascii="Arial" w:hAnsi="Arial" w:cs="Arial"/>
          <w:w w:val="105"/>
          <w:sz w:val="24"/>
          <w:szCs w:val="24"/>
        </w:rPr>
        <w:t>the</w:t>
      </w:r>
      <w:r w:rsidRPr="008372F6">
        <w:rPr>
          <w:rFonts w:ascii="Arial" w:hAnsi="Arial" w:cs="Arial"/>
          <w:spacing w:val="55"/>
          <w:w w:val="105"/>
          <w:sz w:val="24"/>
          <w:szCs w:val="24"/>
        </w:rPr>
        <w:t xml:space="preserve"> </w:t>
      </w:r>
      <w:r w:rsidRPr="008372F6">
        <w:rPr>
          <w:rFonts w:ascii="Arial" w:hAnsi="Arial" w:cs="Arial"/>
          <w:w w:val="105"/>
          <w:sz w:val="24"/>
          <w:szCs w:val="24"/>
        </w:rPr>
        <w:t>society</w:t>
      </w:r>
      <w:r w:rsidRPr="008372F6">
        <w:rPr>
          <w:rFonts w:ascii="Arial" w:hAnsi="Arial" w:cs="Arial"/>
          <w:spacing w:val="55"/>
          <w:w w:val="105"/>
          <w:sz w:val="24"/>
          <w:szCs w:val="24"/>
        </w:rPr>
        <w:t xml:space="preserve"> </w:t>
      </w:r>
      <w:r w:rsidRPr="008372F6">
        <w:rPr>
          <w:rFonts w:ascii="Arial" w:hAnsi="Arial" w:cs="Arial"/>
          <w:w w:val="105"/>
          <w:sz w:val="24"/>
          <w:szCs w:val="24"/>
        </w:rPr>
        <w:t>in</w:t>
      </w:r>
      <w:r w:rsidRPr="008372F6">
        <w:rPr>
          <w:rFonts w:ascii="Arial" w:hAnsi="Arial" w:cs="Arial"/>
          <w:spacing w:val="55"/>
          <w:w w:val="105"/>
          <w:sz w:val="24"/>
          <w:szCs w:val="24"/>
        </w:rPr>
        <w:t xml:space="preserve"> </w:t>
      </w:r>
      <w:r w:rsidRPr="008372F6">
        <w:rPr>
          <w:rFonts w:ascii="Arial" w:hAnsi="Arial" w:cs="Arial"/>
          <w:w w:val="105"/>
          <w:sz w:val="24"/>
          <w:szCs w:val="24"/>
        </w:rPr>
        <w:t>question</w:t>
      </w:r>
      <w:r w:rsidRPr="008372F6">
        <w:rPr>
          <w:rFonts w:ascii="Arial" w:hAnsi="Arial" w:cs="Arial"/>
          <w:spacing w:val="55"/>
          <w:w w:val="105"/>
          <w:sz w:val="24"/>
          <w:szCs w:val="24"/>
        </w:rPr>
        <w:t xml:space="preserve"> </w:t>
      </w:r>
      <w:r w:rsidRPr="008372F6">
        <w:rPr>
          <w:rFonts w:ascii="Arial" w:hAnsi="Arial" w:cs="Arial"/>
          <w:w w:val="105"/>
          <w:sz w:val="24"/>
          <w:szCs w:val="24"/>
        </w:rPr>
        <w:t>(Clark</w:t>
      </w:r>
      <w:r w:rsidRPr="008372F6">
        <w:rPr>
          <w:rFonts w:ascii="Arial" w:hAnsi="Arial" w:cs="Arial"/>
          <w:spacing w:val="55"/>
          <w:w w:val="105"/>
          <w:sz w:val="24"/>
          <w:szCs w:val="24"/>
        </w:rPr>
        <w:t xml:space="preserve"> </w:t>
      </w:r>
      <w:r w:rsidRPr="008372F6">
        <w:rPr>
          <w:rFonts w:ascii="Arial" w:hAnsi="Arial" w:cs="Arial"/>
          <w:w w:val="105"/>
          <w:sz w:val="24"/>
          <w:szCs w:val="24"/>
        </w:rPr>
        <w:t>and</w:t>
      </w:r>
      <w:r w:rsidRPr="008372F6">
        <w:rPr>
          <w:rFonts w:ascii="Arial" w:hAnsi="Arial" w:cs="Arial"/>
          <w:spacing w:val="55"/>
          <w:w w:val="105"/>
          <w:sz w:val="24"/>
          <w:szCs w:val="24"/>
        </w:rPr>
        <w:t xml:space="preserve"> </w:t>
      </w:r>
      <w:r w:rsidRPr="008372F6">
        <w:rPr>
          <w:rFonts w:ascii="Arial" w:hAnsi="Arial" w:cs="Arial"/>
          <w:w w:val="105"/>
          <w:sz w:val="24"/>
          <w:szCs w:val="24"/>
        </w:rPr>
        <w:t>Weale</w:t>
      </w:r>
      <w:r w:rsidRPr="008372F6">
        <w:rPr>
          <w:rFonts w:ascii="Arial" w:hAnsi="Arial" w:cs="Arial"/>
          <w:spacing w:val="55"/>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55"/>
          <w:w w:val="105"/>
          <w:sz w:val="24"/>
          <w:szCs w:val="24"/>
        </w:rPr>
        <w:t xml:space="preserve"> </w:t>
      </w:r>
      <w:r w:rsidRPr="008372F6">
        <w:rPr>
          <w:rFonts w:ascii="Arial" w:hAnsi="Arial" w:cs="Arial"/>
          <w:w w:val="105"/>
          <w:sz w:val="24"/>
          <w:szCs w:val="24"/>
        </w:rPr>
        <w:t>prioriti</w:t>
      </w:r>
      <w:r w:rsidR="00596CF9"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55"/>
          <w:w w:val="105"/>
          <w:sz w:val="24"/>
          <w:szCs w:val="24"/>
        </w:rPr>
        <w:t xml:space="preserve"> </w:t>
      </w:r>
      <w:r w:rsidRPr="008372F6">
        <w:rPr>
          <w:rFonts w:ascii="Arial" w:hAnsi="Arial" w:cs="Arial"/>
          <w:w w:val="105"/>
          <w:sz w:val="24"/>
          <w:szCs w:val="24"/>
        </w:rPr>
        <w:t>to</w:t>
      </w:r>
      <w:r w:rsidRPr="008372F6">
        <w:rPr>
          <w:rFonts w:ascii="Arial" w:hAnsi="Arial" w:cs="Arial"/>
          <w:spacing w:val="55"/>
          <w:w w:val="105"/>
          <w:sz w:val="24"/>
          <w:szCs w:val="24"/>
        </w:rPr>
        <w:t xml:space="preserve"> </w:t>
      </w:r>
      <w:r w:rsidRPr="008372F6">
        <w:rPr>
          <w:rFonts w:ascii="Arial" w:hAnsi="Arial" w:cs="Arial"/>
          <w:w w:val="105"/>
          <w:sz w:val="24"/>
          <w:szCs w:val="24"/>
        </w:rPr>
        <w:t>be</w:t>
      </w:r>
      <w:r w:rsidRPr="008372F6">
        <w:rPr>
          <w:rFonts w:ascii="Arial" w:hAnsi="Arial" w:cs="Arial"/>
          <w:spacing w:val="55"/>
          <w:w w:val="105"/>
          <w:sz w:val="24"/>
          <w:szCs w:val="24"/>
        </w:rPr>
        <w:t xml:space="preserve"> </w:t>
      </w:r>
      <w:r w:rsidRPr="008372F6">
        <w:rPr>
          <w:rFonts w:ascii="Arial" w:hAnsi="Arial" w:cs="Arial"/>
          <w:w w:val="105"/>
          <w:sz w:val="24"/>
          <w:szCs w:val="24"/>
        </w:rPr>
        <w:t>legitimate, it must embody the values held by the population affected.</w:t>
      </w:r>
      <w:r w:rsidRPr="008372F6">
        <w:rPr>
          <w:rFonts w:ascii="Arial" w:hAnsi="Arial" w:cs="Arial"/>
          <w:spacing w:val="40"/>
          <w:w w:val="105"/>
          <w:sz w:val="24"/>
          <w:szCs w:val="24"/>
        </w:rPr>
        <w:t xml:space="preserve"> </w:t>
      </w:r>
      <w:r w:rsidRPr="008372F6">
        <w:rPr>
          <w:rFonts w:ascii="Arial" w:hAnsi="Arial" w:cs="Arial"/>
          <w:w w:val="105"/>
          <w:sz w:val="24"/>
          <w:szCs w:val="24"/>
        </w:rPr>
        <w:t>Both the processes through which rationing decisions are made and the content of those decisions involve value judgements.</w:t>
      </w:r>
      <w:r w:rsidRPr="008372F6">
        <w:rPr>
          <w:rFonts w:ascii="Arial" w:hAnsi="Arial" w:cs="Arial"/>
          <w:spacing w:val="40"/>
          <w:w w:val="105"/>
          <w:sz w:val="24"/>
          <w:szCs w:val="24"/>
        </w:rPr>
        <w:t xml:space="preserve"> </w:t>
      </w:r>
      <w:r w:rsidRPr="008372F6">
        <w:rPr>
          <w:rFonts w:ascii="Arial" w:hAnsi="Arial" w:cs="Arial"/>
          <w:w w:val="105"/>
          <w:sz w:val="24"/>
          <w:szCs w:val="24"/>
        </w:rPr>
        <w:t>The principles applied</w:t>
      </w:r>
      <w:r w:rsidR="00CC06B6">
        <w:rPr>
          <w:rFonts w:ascii="Arial" w:hAnsi="Arial" w:cs="Arial"/>
          <w:w w:val="105"/>
          <w:sz w:val="24"/>
          <w:szCs w:val="24"/>
        </w:rPr>
        <w:t>--</w:t>
      </w:r>
      <w:r w:rsidRPr="008372F6">
        <w:rPr>
          <w:rFonts w:ascii="Arial" w:hAnsi="Arial" w:cs="Arial"/>
          <w:w w:val="105"/>
          <w:sz w:val="24"/>
          <w:szCs w:val="24"/>
        </w:rPr>
        <w:t xml:space="preserve">whether economic, clinical, or related to </w:t>
      </w:r>
      <w:r w:rsidRPr="008372F6">
        <w:rPr>
          <w:rFonts w:ascii="Arial" w:hAnsi="Arial" w:cs="Arial"/>
          <w:w w:val="105"/>
          <w:sz w:val="24"/>
          <w:szCs w:val="24"/>
        </w:rPr>
        <w:lastRenderedPageBreak/>
        <w:t>personal characteristics, deservingness, or merit</w:t>
      </w:r>
      <w:r w:rsidR="00CC06B6" w:rsidRPr="00292B66">
        <w:rPr>
          <w:rFonts w:ascii="Arial" w:hAnsi="Arial" w:cs="Arial"/>
          <w:w w:val="105"/>
          <w:sz w:val="24"/>
          <w:szCs w:val="24"/>
        </w:rPr>
        <w:t>--</w:t>
      </w:r>
      <w:r w:rsidRPr="008372F6">
        <w:rPr>
          <w:rFonts w:ascii="Arial" w:hAnsi="Arial" w:cs="Arial"/>
          <w:w w:val="105"/>
          <w:sz w:val="24"/>
          <w:szCs w:val="24"/>
        </w:rPr>
        <w:t xml:space="preserve">remain widely contested and context dependent, making it difficult, if not impossible, to identify a single, overarching rule that would be accepted by all stakeholders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spacing w:val="-2"/>
            <w:w w:val="105"/>
            <w:sz w:val="24"/>
            <w:szCs w:val="24"/>
          </w:rPr>
          <w:t>2016).</w:t>
        </w:r>
      </w:hyperlink>
    </w:p>
    <w:p w14:paraId="73E08C4F" w14:textId="222A04D6"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focus</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this</w:t>
      </w:r>
      <w:r w:rsidRPr="008372F6">
        <w:rPr>
          <w:rFonts w:ascii="Arial" w:hAnsi="Arial" w:cs="Arial"/>
          <w:spacing w:val="-12"/>
          <w:w w:val="110"/>
          <w:sz w:val="24"/>
          <w:szCs w:val="24"/>
        </w:rPr>
        <w:t xml:space="preserve"> </w:t>
      </w:r>
      <w:r w:rsidRPr="008372F6">
        <w:rPr>
          <w:rFonts w:ascii="Arial" w:hAnsi="Arial" w:cs="Arial"/>
          <w:w w:val="110"/>
          <w:sz w:val="24"/>
          <w:szCs w:val="24"/>
        </w:rPr>
        <w:t>article</w:t>
      </w:r>
      <w:r w:rsidRPr="008372F6">
        <w:rPr>
          <w:rFonts w:ascii="Arial" w:hAnsi="Arial" w:cs="Arial"/>
          <w:spacing w:val="-12"/>
          <w:w w:val="110"/>
          <w:sz w:val="24"/>
          <w:szCs w:val="24"/>
        </w:rPr>
        <w:t xml:space="preserve"> </w:t>
      </w:r>
      <w:r w:rsidRPr="008372F6">
        <w:rPr>
          <w:rFonts w:ascii="Arial" w:hAnsi="Arial" w:cs="Arial"/>
          <w:w w:val="110"/>
          <w:sz w:val="24"/>
          <w:szCs w:val="24"/>
        </w:rPr>
        <w:t>is</w:t>
      </w:r>
      <w:r w:rsidR="00F3033A" w:rsidRPr="008372F6">
        <w:rPr>
          <w:rFonts w:ascii="Arial" w:hAnsi="Arial" w:cs="Arial"/>
          <w:spacing w:val="-12"/>
          <w:w w:val="110"/>
          <w:sz w:val="24"/>
          <w:szCs w:val="24"/>
        </w:rPr>
        <w:t xml:space="preserve"> </w:t>
      </w:r>
      <w:r w:rsidRPr="008372F6">
        <w:rPr>
          <w:rFonts w:ascii="Arial" w:hAnsi="Arial" w:cs="Arial"/>
          <w:w w:val="110"/>
          <w:sz w:val="24"/>
          <w:szCs w:val="24"/>
        </w:rPr>
        <w:t>on</w:t>
      </w:r>
      <w:r w:rsidRPr="008372F6">
        <w:rPr>
          <w:rFonts w:ascii="Arial" w:hAnsi="Arial" w:cs="Arial"/>
          <w:spacing w:val="-12"/>
          <w:w w:val="110"/>
          <w:sz w:val="24"/>
          <w:szCs w:val="24"/>
        </w:rPr>
        <w:t xml:space="preserve"> </w:t>
      </w:r>
      <w:r w:rsidR="00F3033A" w:rsidRPr="008372F6">
        <w:rPr>
          <w:rFonts w:ascii="Arial" w:hAnsi="Arial" w:cs="Arial"/>
          <w:spacing w:val="-12"/>
          <w:w w:val="110"/>
          <w:sz w:val="24"/>
          <w:szCs w:val="24"/>
        </w:rPr>
        <w:t xml:space="preserve">the </w:t>
      </w:r>
      <w:r w:rsidRPr="008372F6">
        <w:rPr>
          <w:rFonts w:ascii="Arial" w:hAnsi="Arial" w:cs="Arial"/>
          <w:w w:val="110"/>
          <w:sz w:val="24"/>
          <w:szCs w:val="24"/>
        </w:rPr>
        <w:t>values</w:t>
      </w:r>
      <w:r w:rsidRPr="008372F6">
        <w:rPr>
          <w:rFonts w:ascii="Arial" w:hAnsi="Arial" w:cs="Arial"/>
          <w:spacing w:val="-12"/>
          <w:w w:val="110"/>
          <w:sz w:val="24"/>
          <w:szCs w:val="24"/>
        </w:rPr>
        <w:t xml:space="preserve"> </w:t>
      </w:r>
      <w:r w:rsidRPr="008372F6">
        <w:rPr>
          <w:rFonts w:ascii="Arial" w:hAnsi="Arial" w:cs="Arial"/>
          <w:w w:val="110"/>
          <w:sz w:val="24"/>
          <w:szCs w:val="24"/>
        </w:rPr>
        <w:t>related</w:t>
      </w:r>
      <w:r w:rsidRPr="008372F6">
        <w:rPr>
          <w:rFonts w:ascii="Arial" w:hAnsi="Arial" w:cs="Arial"/>
          <w:spacing w:val="-12"/>
          <w:w w:val="110"/>
          <w:sz w:val="24"/>
          <w:szCs w:val="24"/>
        </w:rPr>
        <w:t xml:space="preserve"> </w:t>
      </w:r>
      <w:r w:rsidRPr="008372F6">
        <w:rPr>
          <w:rFonts w:ascii="Arial" w:hAnsi="Arial" w:cs="Arial"/>
          <w:w w:val="110"/>
          <w:sz w:val="24"/>
          <w:szCs w:val="24"/>
        </w:rPr>
        <w:t>to</w:t>
      </w:r>
      <w:r w:rsidRPr="008372F6">
        <w:rPr>
          <w:rFonts w:ascii="Arial" w:hAnsi="Arial" w:cs="Arial"/>
          <w:spacing w:val="-12"/>
          <w:w w:val="110"/>
          <w:sz w:val="24"/>
          <w:szCs w:val="24"/>
        </w:rPr>
        <w:t xml:space="preserve"> </w:t>
      </w:r>
      <w:r w:rsidRPr="008372F6">
        <w:rPr>
          <w:rFonts w:ascii="Arial" w:hAnsi="Arial" w:cs="Arial"/>
          <w:w w:val="110"/>
          <w:sz w:val="24"/>
          <w:szCs w:val="24"/>
        </w:rPr>
        <w:t>the</w:t>
      </w:r>
      <w:r w:rsidRPr="008372F6">
        <w:rPr>
          <w:rFonts w:ascii="Arial" w:hAnsi="Arial" w:cs="Arial"/>
          <w:spacing w:val="-12"/>
          <w:w w:val="110"/>
          <w:sz w:val="24"/>
          <w:szCs w:val="24"/>
        </w:rPr>
        <w:t xml:space="preserve"> </w:t>
      </w:r>
      <w:r w:rsidRPr="008372F6">
        <w:rPr>
          <w:rFonts w:ascii="Arial" w:hAnsi="Arial" w:cs="Arial"/>
          <w:w w:val="110"/>
          <w:sz w:val="24"/>
          <w:szCs w:val="24"/>
        </w:rPr>
        <w:t>content</w:t>
      </w:r>
      <w:r w:rsidRPr="008372F6">
        <w:rPr>
          <w:rFonts w:ascii="Arial" w:hAnsi="Arial" w:cs="Arial"/>
          <w:spacing w:val="-12"/>
          <w:w w:val="110"/>
          <w:sz w:val="24"/>
          <w:szCs w:val="24"/>
        </w:rPr>
        <w:t xml:space="preserve"> </w:t>
      </w:r>
      <w:r w:rsidRPr="008372F6">
        <w:rPr>
          <w:rFonts w:ascii="Arial" w:hAnsi="Arial" w:cs="Arial"/>
          <w:w w:val="110"/>
          <w:sz w:val="24"/>
          <w:szCs w:val="24"/>
        </w:rPr>
        <w:t>of</w:t>
      </w:r>
      <w:r w:rsidRPr="008372F6">
        <w:rPr>
          <w:rFonts w:ascii="Arial" w:hAnsi="Arial" w:cs="Arial"/>
          <w:spacing w:val="-12"/>
          <w:w w:val="110"/>
          <w:sz w:val="24"/>
          <w:szCs w:val="24"/>
        </w:rPr>
        <w:t xml:space="preserve"> </w:t>
      </w:r>
      <w:r w:rsidRPr="008372F6">
        <w:rPr>
          <w:rFonts w:ascii="Arial" w:hAnsi="Arial" w:cs="Arial"/>
          <w:w w:val="110"/>
          <w:sz w:val="24"/>
          <w:szCs w:val="24"/>
        </w:rPr>
        <w:t>decision-making</w:t>
      </w:r>
      <w:r w:rsidRPr="008372F6">
        <w:rPr>
          <w:rFonts w:ascii="Arial" w:hAnsi="Arial" w:cs="Arial"/>
          <w:spacing w:val="-12"/>
          <w:w w:val="110"/>
          <w:sz w:val="24"/>
          <w:szCs w:val="24"/>
        </w:rPr>
        <w:t xml:space="preserve"> </w:t>
      </w:r>
      <w:r w:rsidRPr="008372F6">
        <w:rPr>
          <w:rFonts w:ascii="Arial" w:hAnsi="Arial" w:cs="Arial"/>
          <w:w w:val="110"/>
          <w:sz w:val="24"/>
          <w:szCs w:val="24"/>
        </w:rPr>
        <w:t xml:space="preserve">(what </w:t>
      </w:r>
      <w:r w:rsidRPr="008372F6">
        <w:rPr>
          <w:rFonts w:ascii="Arial" w:hAnsi="Arial" w:cs="Arial"/>
          <w:sz w:val="24"/>
          <w:szCs w:val="24"/>
        </w:rPr>
        <w:t>decisions are made and why). Commonly applied values in healthcare prioriti</w:t>
      </w:r>
      <w:r w:rsidR="000B052A" w:rsidRPr="008372F6">
        <w:rPr>
          <w:rFonts w:ascii="Arial" w:hAnsi="Arial" w:cs="Arial"/>
          <w:sz w:val="24"/>
          <w:szCs w:val="24"/>
        </w:rPr>
        <w:t>z</w:t>
      </w:r>
      <w:r w:rsidRPr="008372F6">
        <w:rPr>
          <w:rFonts w:ascii="Arial" w:hAnsi="Arial" w:cs="Arial"/>
          <w:sz w:val="24"/>
          <w:szCs w:val="24"/>
        </w:rPr>
        <w:t xml:space="preserve">ation include clinical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cost</w:t>
      </w:r>
      <w:r w:rsidRPr="008372F6">
        <w:rPr>
          <w:rFonts w:ascii="Arial" w:hAnsi="Arial" w:cs="Arial"/>
          <w:spacing w:val="-11"/>
          <w:w w:val="110"/>
          <w:sz w:val="24"/>
          <w:szCs w:val="24"/>
        </w:rPr>
        <w:t xml:space="preserve"> </w:t>
      </w:r>
      <w:r w:rsidRPr="008372F6">
        <w:rPr>
          <w:rFonts w:ascii="Arial" w:hAnsi="Arial" w:cs="Arial"/>
          <w:w w:val="110"/>
          <w:sz w:val="24"/>
          <w:szCs w:val="24"/>
        </w:rPr>
        <w:t>effectiveness</w:t>
      </w:r>
      <w:r w:rsidRPr="008372F6">
        <w:rPr>
          <w:rFonts w:ascii="Arial" w:hAnsi="Arial" w:cs="Arial"/>
          <w:spacing w:val="-11"/>
          <w:w w:val="110"/>
          <w:sz w:val="24"/>
          <w:szCs w:val="24"/>
        </w:rPr>
        <w:t xml:space="preserve"> </w:t>
      </w:r>
      <w:r w:rsidRPr="008372F6">
        <w:rPr>
          <w:rFonts w:ascii="Arial" w:hAnsi="Arial" w:cs="Arial"/>
          <w:w w:val="110"/>
          <w:sz w:val="24"/>
          <w:szCs w:val="24"/>
        </w:rPr>
        <w:t>(Clark</w:t>
      </w:r>
      <w:r w:rsidRPr="008372F6">
        <w:rPr>
          <w:rFonts w:ascii="Arial" w:hAnsi="Arial" w:cs="Arial"/>
          <w:spacing w:val="-11"/>
          <w:w w:val="110"/>
          <w:sz w:val="24"/>
          <w:szCs w:val="24"/>
        </w:rPr>
        <w:t xml:space="preserve"> </w:t>
      </w:r>
      <w:r w:rsidRPr="008372F6">
        <w:rPr>
          <w:rFonts w:ascii="Arial" w:hAnsi="Arial" w:cs="Arial"/>
          <w:w w:val="110"/>
          <w:sz w:val="24"/>
          <w:szCs w:val="24"/>
        </w:rPr>
        <w:t>and</w:t>
      </w:r>
      <w:r w:rsidRPr="008372F6">
        <w:rPr>
          <w:rFonts w:ascii="Arial" w:hAnsi="Arial" w:cs="Arial"/>
          <w:spacing w:val="-11"/>
          <w:w w:val="110"/>
          <w:sz w:val="24"/>
          <w:szCs w:val="24"/>
        </w:rPr>
        <w:t xml:space="preserve"> </w:t>
      </w:r>
      <w:r w:rsidRPr="008372F6">
        <w:rPr>
          <w:rFonts w:ascii="Arial" w:hAnsi="Arial" w:cs="Arial"/>
          <w:w w:val="110"/>
          <w:sz w:val="24"/>
          <w:szCs w:val="24"/>
        </w:rPr>
        <w:t>Weale</w:t>
      </w:r>
      <w:r w:rsidRPr="008372F6">
        <w:rPr>
          <w:rFonts w:ascii="Arial" w:hAnsi="Arial" w:cs="Arial"/>
          <w:spacing w:val="-11"/>
          <w:w w:val="110"/>
          <w:sz w:val="24"/>
          <w:szCs w:val="24"/>
        </w:rPr>
        <w:t xml:space="preserve"> </w:t>
      </w:r>
      <w:hyperlink w:anchor="_bookmark26" w:history="1">
        <w:r w:rsidR="005D491A" w:rsidRPr="008372F6">
          <w:rPr>
            <w:rFonts w:ascii="Arial" w:hAnsi="Arial" w:cs="Arial"/>
            <w:w w:val="110"/>
            <w:sz w:val="24"/>
            <w:szCs w:val="24"/>
          </w:rPr>
          <w:t>2012).</w:t>
        </w:r>
      </w:hyperlink>
      <w:r w:rsidRPr="008372F6">
        <w:rPr>
          <w:rFonts w:ascii="Arial" w:hAnsi="Arial" w:cs="Arial"/>
          <w:w w:val="110"/>
          <w:sz w:val="24"/>
          <w:szCs w:val="24"/>
        </w:rPr>
        <w:t xml:space="preserve"> These</w:t>
      </w:r>
      <w:r w:rsidRPr="008372F6">
        <w:rPr>
          <w:rFonts w:ascii="Arial" w:hAnsi="Arial" w:cs="Arial"/>
          <w:spacing w:val="-11"/>
          <w:w w:val="110"/>
          <w:sz w:val="24"/>
          <w:szCs w:val="24"/>
        </w:rPr>
        <w:t xml:space="preserve"> </w:t>
      </w:r>
      <w:r w:rsidRPr="008372F6">
        <w:rPr>
          <w:rFonts w:ascii="Arial" w:hAnsi="Arial" w:cs="Arial"/>
          <w:w w:val="110"/>
          <w:sz w:val="24"/>
          <w:szCs w:val="24"/>
        </w:rPr>
        <w:t>aim</w:t>
      </w:r>
      <w:r w:rsidRPr="008372F6">
        <w:rPr>
          <w:rFonts w:ascii="Arial" w:hAnsi="Arial" w:cs="Arial"/>
          <w:spacing w:val="-11"/>
          <w:w w:val="110"/>
          <w:sz w:val="24"/>
          <w:szCs w:val="24"/>
        </w:rPr>
        <w:t xml:space="preserve"> </w:t>
      </w:r>
      <w:r w:rsidRPr="008372F6">
        <w:rPr>
          <w:rFonts w:ascii="Arial" w:hAnsi="Arial" w:cs="Arial"/>
          <w:w w:val="110"/>
          <w:sz w:val="24"/>
          <w:szCs w:val="24"/>
        </w:rPr>
        <w:t>to</w:t>
      </w:r>
      <w:r w:rsidRPr="008372F6">
        <w:rPr>
          <w:rFonts w:ascii="Arial" w:hAnsi="Arial" w:cs="Arial"/>
          <w:spacing w:val="-11"/>
          <w:w w:val="110"/>
          <w:sz w:val="24"/>
          <w:szCs w:val="24"/>
        </w:rPr>
        <w:t xml:space="preserve"> </w:t>
      </w:r>
      <w:r w:rsidRPr="008372F6">
        <w:rPr>
          <w:rFonts w:ascii="Arial" w:hAnsi="Arial" w:cs="Arial"/>
          <w:w w:val="110"/>
          <w:sz w:val="24"/>
          <w:szCs w:val="24"/>
        </w:rPr>
        <w:t>direct</w:t>
      </w:r>
      <w:r w:rsidRPr="008372F6">
        <w:rPr>
          <w:rFonts w:ascii="Arial" w:hAnsi="Arial" w:cs="Arial"/>
          <w:spacing w:val="-11"/>
          <w:w w:val="110"/>
          <w:sz w:val="24"/>
          <w:szCs w:val="24"/>
        </w:rPr>
        <w:t xml:space="preserve"> </w:t>
      </w:r>
      <w:r w:rsidRPr="008372F6">
        <w:rPr>
          <w:rFonts w:ascii="Arial" w:hAnsi="Arial" w:cs="Arial"/>
          <w:w w:val="110"/>
          <w:sz w:val="24"/>
          <w:szCs w:val="24"/>
        </w:rPr>
        <w:t>scarce</w:t>
      </w:r>
      <w:r w:rsidRPr="008372F6">
        <w:rPr>
          <w:rFonts w:ascii="Arial" w:hAnsi="Arial" w:cs="Arial"/>
          <w:spacing w:val="-11"/>
          <w:w w:val="110"/>
          <w:sz w:val="24"/>
          <w:szCs w:val="24"/>
        </w:rPr>
        <w:t xml:space="preserve"> </w:t>
      </w:r>
      <w:r w:rsidRPr="008372F6">
        <w:rPr>
          <w:rFonts w:ascii="Arial" w:hAnsi="Arial" w:cs="Arial"/>
          <w:w w:val="110"/>
          <w:sz w:val="24"/>
          <w:szCs w:val="24"/>
        </w:rPr>
        <w:t>resources to interventions most likely to generate health gains, thereby producing the greatest possible health for the population (health maximi</w:t>
      </w:r>
      <w:r w:rsidR="000B052A" w:rsidRPr="008372F6">
        <w:rPr>
          <w:rFonts w:ascii="Arial" w:hAnsi="Arial" w:cs="Arial"/>
          <w:w w:val="110"/>
          <w:sz w:val="24"/>
          <w:szCs w:val="24"/>
        </w:rPr>
        <w:t>z</w:t>
      </w:r>
      <w:r w:rsidRPr="008372F6">
        <w:rPr>
          <w:rFonts w:ascii="Arial" w:hAnsi="Arial" w:cs="Arial"/>
          <w:w w:val="110"/>
          <w:sz w:val="24"/>
          <w:szCs w:val="24"/>
        </w:rPr>
        <w:t>ation).</w:t>
      </w:r>
      <w:r w:rsidRPr="008372F6">
        <w:rPr>
          <w:rFonts w:ascii="Arial" w:hAnsi="Arial" w:cs="Arial"/>
          <w:spacing w:val="40"/>
          <w:w w:val="110"/>
          <w:sz w:val="24"/>
          <w:szCs w:val="24"/>
        </w:rPr>
        <w:t xml:space="preserve"> </w:t>
      </w:r>
      <w:r w:rsidRPr="008372F6">
        <w:rPr>
          <w:rFonts w:ascii="Arial" w:hAnsi="Arial" w:cs="Arial"/>
          <w:w w:val="110"/>
          <w:sz w:val="24"/>
          <w:szCs w:val="24"/>
        </w:rPr>
        <w:t>The concept of opportunity cost refers to the foregone</w:t>
      </w:r>
      <w:r w:rsidRPr="008372F6">
        <w:rPr>
          <w:rFonts w:ascii="Arial" w:hAnsi="Arial" w:cs="Arial"/>
          <w:spacing w:val="-16"/>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associated</w:t>
      </w:r>
      <w:r w:rsidRPr="008372F6">
        <w:rPr>
          <w:rFonts w:ascii="Arial" w:hAnsi="Arial" w:cs="Arial"/>
          <w:spacing w:val="-15"/>
          <w:w w:val="110"/>
          <w:sz w:val="24"/>
          <w:szCs w:val="24"/>
        </w:rPr>
        <w:t xml:space="preserve"> </w:t>
      </w:r>
      <w:r w:rsidRPr="008372F6">
        <w:rPr>
          <w:rFonts w:ascii="Arial" w:hAnsi="Arial" w:cs="Arial"/>
          <w:w w:val="110"/>
          <w:sz w:val="24"/>
          <w:szCs w:val="24"/>
        </w:rPr>
        <w:t>with</w:t>
      </w:r>
      <w:r w:rsidRPr="008372F6">
        <w:rPr>
          <w:rFonts w:ascii="Arial" w:hAnsi="Arial" w:cs="Arial"/>
          <w:spacing w:val="-15"/>
          <w:w w:val="110"/>
          <w:sz w:val="24"/>
          <w:szCs w:val="24"/>
        </w:rPr>
        <w:t xml:space="preserve"> </w:t>
      </w:r>
      <w:r w:rsidRPr="008372F6">
        <w:rPr>
          <w:rFonts w:ascii="Arial" w:hAnsi="Arial" w:cs="Arial"/>
          <w:w w:val="110"/>
          <w:sz w:val="24"/>
          <w:szCs w:val="24"/>
        </w:rPr>
        <w:t>the</w:t>
      </w:r>
      <w:r w:rsidRPr="008372F6">
        <w:rPr>
          <w:rFonts w:ascii="Arial" w:hAnsi="Arial" w:cs="Arial"/>
          <w:spacing w:val="-15"/>
          <w:w w:val="110"/>
          <w:sz w:val="24"/>
          <w:szCs w:val="24"/>
        </w:rPr>
        <w:t xml:space="preserve"> </w:t>
      </w:r>
      <w:r w:rsidRPr="008372F6">
        <w:rPr>
          <w:rFonts w:ascii="Arial" w:hAnsi="Arial" w:cs="Arial"/>
          <w:w w:val="110"/>
          <w:sz w:val="24"/>
          <w:szCs w:val="24"/>
        </w:rPr>
        <w:t>next-best</w:t>
      </w:r>
      <w:r w:rsidRPr="008372F6">
        <w:rPr>
          <w:rFonts w:ascii="Arial" w:hAnsi="Arial" w:cs="Arial"/>
          <w:spacing w:val="-15"/>
          <w:w w:val="110"/>
          <w:sz w:val="24"/>
          <w:szCs w:val="24"/>
        </w:rPr>
        <w:t xml:space="preserve"> </w:t>
      </w:r>
      <w:r w:rsidRPr="008372F6">
        <w:rPr>
          <w:rFonts w:ascii="Arial" w:hAnsi="Arial" w:cs="Arial"/>
          <w:w w:val="110"/>
          <w:sz w:val="24"/>
          <w:szCs w:val="24"/>
        </w:rPr>
        <w:t>alternative,</w:t>
      </w:r>
      <w:r w:rsidRPr="008372F6">
        <w:rPr>
          <w:rFonts w:ascii="Arial" w:hAnsi="Arial" w:cs="Arial"/>
          <w:spacing w:val="-15"/>
          <w:w w:val="110"/>
          <w:sz w:val="24"/>
          <w:szCs w:val="24"/>
        </w:rPr>
        <w:t xml:space="preserve"> </w:t>
      </w:r>
      <w:r w:rsidRPr="008372F6">
        <w:rPr>
          <w:rFonts w:ascii="Arial" w:hAnsi="Arial" w:cs="Arial"/>
          <w:w w:val="110"/>
          <w:sz w:val="24"/>
          <w:szCs w:val="24"/>
        </w:rPr>
        <w:t>implying</w:t>
      </w:r>
      <w:r w:rsidRPr="008372F6">
        <w:rPr>
          <w:rFonts w:ascii="Arial" w:hAnsi="Arial" w:cs="Arial"/>
          <w:spacing w:val="-15"/>
          <w:w w:val="110"/>
          <w:sz w:val="24"/>
          <w:szCs w:val="24"/>
        </w:rPr>
        <w:t xml:space="preserve"> </w:t>
      </w:r>
      <w:r w:rsidRPr="008372F6">
        <w:rPr>
          <w:rFonts w:ascii="Arial" w:hAnsi="Arial" w:cs="Arial"/>
          <w:w w:val="110"/>
          <w:sz w:val="24"/>
          <w:szCs w:val="24"/>
        </w:rPr>
        <w:t>that</w:t>
      </w:r>
      <w:r w:rsidRPr="008372F6">
        <w:rPr>
          <w:rFonts w:ascii="Arial" w:hAnsi="Arial" w:cs="Arial"/>
          <w:spacing w:val="-16"/>
          <w:w w:val="110"/>
          <w:sz w:val="24"/>
          <w:szCs w:val="24"/>
        </w:rPr>
        <w:t xml:space="preserve"> </w:t>
      </w:r>
      <w:r w:rsidRPr="008372F6">
        <w:rPr>
          <w:rFonts w:ascii="Arial" w:hAnsi="Arial" w:cs="Arial"/>
          <w:w w:val="110"/>
          <w:sz w:val="24"/>
          <w:szCs w:val="24"/>
        </w:rPr>
        <w:t>resources</w:t>
      </w:r>
      <w:r w:rsidRPr="008372F6">
        <w:rPr>
          <w:rFonts w:ascii="Arial" w:hAnsi="Arial" w:cs="Arial"/>
          <w:spacing w:val="-15"/>
          <w:w w:val="110"/>
          <w:sz w:val="24"/>
          <w:szCs w:val="24"/>
        </w:rPr>
        <w:t xml:space="preserve"> </w:t>
      </w:r>
      <w:r w:rsidRPr="008372F6">
        <w:rPr>
          <w:rFonts w:ascii="Arial" w:hAnsi="Arial" w:cs="Arial"/>
          <w:w w:val="110"/>
          <w:sz w:val="24"/>
          <w:szCs w:val="24"/>
        </w:rPr>
        <w:t>invested</w:t>
      </w:r>
      <w:r w:rsidRPr="008372F6">
        <w:rPr>
          <w:rFonts w:ascii="Arial" w:hAnsi="Arial" w:cs="Arial"/>
          <w:spacing w:val="-15"/>
          <w:w w:val="110"/>
          <w:sz w:val="24"/>
          <w:szCs w:val="24"/>
        </w:rPr>
        <w:t xml:space="preserve"> </w:t>
      </w:r>
      <w:r w:rsidRPr="008372F6">
        <w:rPr>
          <w:rFonts w:ascii="Arial" w:hAnsi="Arial" w:cs="Arial"/>
          <w:w w:val="110"/>
          <w:sz w:val="24"/>
          <w:szCs w:val="24"/>
        </w:rPr>
        <w:t>in</w:t>
      </w:r>
      <w:r w:rsidRPr="008372F6">
        <w:rPr>
          <w:rFonts w:ascii="Arial" w:hAnsi="Arial" w:cs="Arial"/>
          <w:spacing w:val="-15"/>
          <w:w w:val="110"/>
          <w:sz w:val="24"/>
          <w:szCs w:val="24"/>
        </w:rPr>
        <w:t xml:space="preserve"> </w:t>
      </w:r>
      <w:r w:rsidRPr="008372F6">
        <w:rPr>
          <w:rFonts w:ascii="Arial" w:hAnsi="Arial" w:cs="Arial"/>
          <w:w w:val="110"/>
          <w:sz w:val="24"/>
          <w:szCs w:val="24"/>
        </w:rPr>
        <w:t>one intervention</w:t>
      </w:r>
      <w:r w:rsidRPr="008372F6">
        <w:rPr>
          <w:rFonts w:ascii="Arial" w:hAnsi="Arial" w:cs="Arial"/>
          <w:spacing w:val="-3"/>
          <w:w w:val="110"/>
          <w:sz w:val="24"/>
          <w:szCs w:val="24"/>
        </w:rPr>
        <w:t xml:space="preserve"> </w:t>
      </w:r>
      <w:r w:rsidRPr="008372F6">
        <w:rPr>
          <w:rFonts w:ascii="Arial" w:hAnsi="Arial" w:cs="Arial"/>
          <w:w w:val="110"/>
          <w:sz w:val="24"/>
          <w:szCs w:val="24"/>
        </w:rPr>
        <w:t>necessarily</w:t>
      </w:r>
      <w:r w:rsidRPr="008372F6">
        <w:rPr>
          <w:rFonts w:ascii="Arial" w:hAnsi="Arial" w:cs="Arial"/>
          <w:spacing w:val="-3"/>
          <w:w w:val="110"/>
          <w:sz w:val="24"/>
          <w:szCs w:val="24"/>
        </w:rPr>
        <w:t xml:space="preserve"> </w:t>
      </w:r>
      <w:r w:rsidRPr="008372F6">
        <w:rPr>
          <w:rFonts w:ascii="Arial" w:hAnsi="Arial" w:cs="Arial"/>
          <w:w w:val="110"/>
          <w:sz w:val="24"/>
          <w:szCs w:val="24"/>
        </w:rPr>
        <w:t>reduce</w:t>
      </w:r>
      <w:r w:rsidRPr="008372F6">
        <w:rPr>
          <w:rFonts w:ascii="Arial" w:hAnsi="Arial" w:cs="Arial"/>
          <w:spacing w:val="-3"/>
          <w:w w:val="110"/>
          <w:sz w:val="24"/>
          <w:szCs w:val="24"/>
        </w:rPr>
        <w:t xml:space="preserve"> </w:t>
      </w:r>
      <w:r w:rsidRPr="008372F6">
        <w:rPr>
          <w:rFonts w:ascii="Arial" w:hAnsi="Arial" w:cs="Arial"/>
          <w:w w:val="110"/>
          <w:sz w:val="24"/>
          <w:szCs w:val="24"/>
        </w:rPr>
        <w:t>what</w:t>
      </w:r>
      <w:r w:rsidRPr="008372F6">
        <w:rPr>
          <w:rFonts w:ascii="Arial" w:hAnsi="Arial" w:cs="Arial"/>
          <w:spacing w:val="-3"/>
          <w:w w:val="110"/>
          <w:sz w:val="24"/>
          <w:szCs w:val="24"/>
        </w:rPr>
        <w:t xml:space="preserve"> </w:t>
      </w:r>
      <w:r w:rsidRPr="008372F6">
        <w:rPr>
          <w:rFonts w:ascii="Arial" w:hAnsi="Arial" w:cs="Arial"/>
          <w:w w:val="110"/>
          <w:sz w:val="24"/>
          <w:szCs w:val="24"/>
        </w:rPr>
        <w:t>can</w:t>
      </w:r>
      <w:r w:rsidRPr="008372F6">
        <w:rPr>
          <w:rFonts w:ascii="Arial" w:hAnsi="Arial" w:cs="Arial"/>
          <w:spacing w:val="-3"/>
          <w:w w:val="110"/>
          <w:sz w:val="24"/>
          <w:szCs w:val="24"/>
        </w:rPr>
        <w:t xml:space="preserve"> </w:t>
      </w:r>
      <w:r w:rsidRPr="008372F6">
        <w:rPr>
          <w:rFonts w:ascii="Arial" w:hAnsi="Arial" w:cs="Arial"/>
          <w:w w:val="110"/>
          <w:sz w:val="24"/>
          <w:szCs w:val="24"/>
        </w:rPr>
        <w:t>be</w:t>
      </w:r>
      <w:r w:rsidRPr="008372F6">
        <w:rPr>
          <w:rFonts w:ascii="Arial" w:hAnsi="Arial" w:cs="Arial"/>
          <w:spacing w:val="-3"/>
          <w:w w:val="110"/>
          <w:sz w:val="24"/>
          <w:szCs w:val="24"/>
        </w:rPr>
        <w:t xml:space="preserve"> </w:t>
      </w:r>
      <w:r w:rsidRPr="008372F6">
        <w:rPr>
          <w:rFonts w:ascii="Arial" w:hAnsi="Arial" w:cs="Arial"/>
          <w:w w:val="110"/>
          <w:sz w:val="24"/>
          <w:szCs w:val="24"/>
        </w:rPr>
        <w:t>achieved</w:t>
      </w:r>
      <w:r w:rsidRPr="008372F6">
        <w:rPr>
          <w:rFonts w:ascii="Arial" w:hAnsi="Arial" w:cs="Arial"/>
          <w:spacing w:val="-3"/>
          <w:w w:val="110"/>
          <w:sz w:val="24"/>
          <w:szCs w:val="24"/>
        </w:rPr>
        <w:t xml:space="preserve"> </w:t>
      </w:r>
      <w:r w:rsidRPr="008372F6">
        <w:rPr>
          <w:rFonts w:ascii="Arial" w:hAnsi="Arial" w:cs="Arial"/>
          <w:w w:val="110"/>
          <w:sz w:val="24"/>
          <w:szCs w:val="24"/>
        </w:rPr>
        <w:t>elsewhere</w:t>
      </w:r>
      <w:r w:rsidRPr="008372F6">
        <w:rPr>
          <w:rFonts w:ascii="Arial" w:hAnsi="Arial" w:cs="Arial"/>
          <w:spacing w:val="-3"/>
          <w:w w:val="110"/>
          <w:sz w:val="24"/>
          <w:szCs w:val="24"/>
        </w:rPr>
        <w:t xml:space="preserve"> </w:t>
      </w:r>
      <w:r w:rsidRPr="008372F6">
        <w:rPr>
          <w:rFonts w:ascii="Arial" w:hAnsi="Arial" w:cs="Arial"/>
          <w:w w:val="110"/>
          <w:sz w:val="24"/>
          <w:szCs w:val="24"/>
        </w:rPr>
        <w:t>(Maguire</w:t>
      </w:r>
      <w:r w:rsidR="000B052A" w:rsidRPr="008372F6">
        <w:rPr>
          <w:rFonts w:ascii="Arial" w:hAnsi="Arial" w:cs="Arial"/>
          <w:w w:val="110"/>
          <w:sz w:val="24"/>
          <w:szCs w:val="24"/>
        </w:rPr>
        <w:t xml:space="preserve"> et al.</w:t>
      </w:r>
      <w:r w:rsidRPr="008372F6">
        <w:rPr>
          <w:rFonts w:ascii="Arial" w:hAnsi="Arial" w:cs="Arial"/>
          <w:w w:val="110"/>
          <w:sz w:val="24"/>
          <w:szCs w:val="24"/>
        </w:rPr>
        <w:t xml:space="preserve"> </w:t>
      </w:r>
      <w:hyperlink w:anchor="_bookmark72" w:history="1">
        <w:r w:rsidR="005D491A" w:rsidRPr="008372F6">
          <w:rPr>
            <w:rFonts w:ascii="Arial" w:hAnsi="Arial" w:cs="Arial"/>
            <w:w w:val="110"/>
            <w:sz w:val="24"/>
            <w:szCs w:val="24"/>
          </w:rPr>
          <w:t>2023).</w:t>
        </w:r>
      </w:hyperlink>
      <w:r w:rsidRPr="008372F6">
        <w:rPr>
          <w:rFonts w:ascii="Arial" w:hAnsi="Arial" w:cs="Arial"/>
          <w:spacing w:val="40"/>
          <w:w w:val="110"/>
          <w:sz w:val="24"/>
          <w:szCs w:val="24"/>
        </w:rPr>
        <w:t xml:space="preserve"> </w:t>
      </w:r>
      <w:r w:rsidRPr="008372F6">
        <w:rPr>
          <w:rFonts w:ascii="Arial" w:hAnsi="Arial" w:cs="Arial"/>
          <w:w w:val="110"/>
          <w:sz w:val="24"/>
          <w:szCs w:val="24"/>
        </w:rPr>
        <w:t>The application of these criteria depends on the availability of high</w:t>
      </w:r>
      <w:r w:rsidR="005F2A68" w:rsidRPr="008372F6">
        <w:rPr>
          <w:rFonts w:ascii="Arial" w:hAnsi="Arial" w:cs="Arial"/>
          <w:w w:val="110"/>
          <w:sz w:val="24"/>
          <w:szCs w:val="24"/>
        </w:rPr>
        <w:t>-</w:t>
      </w:r>
      <w:r w:rsidRPr="008372F6">
        <w:rPr>
          <w:rFonts w:ascii="Arial" w:hAnsi="Arial" w:cs="Arial"/>
          <w:w w:val="110"/>
          <w:sz w:val="24"/>
          <w:szCs w:val="24"/>
        </w:rPr>
        <w:t>quality evidence of clinical</w:t>
      </w:r>
      <w:r w:rsidRPr="008372F6">
        <w:rPr>
          <w:rFonts w:ascii="Arial" w:hAnsi="Arial" w:cs="Arial"/>
          <w:spacing w:val="-16"/>
          <w:w w:val="110"/>
          <w:sz w:val="24"/>
          <w:szCs w:val="24"/>
        </w:rPr>
        <w:t xml:space="preserve"> </w:t>
      </w:r>
      <w:r w:rsidRPr="008372F6">
        <w:rPr>
          <w:rFonts w:ascii="Arial" w:hAnsi="Arial" w:cs="Arial"/>
          <w:w w:val="110"/>
          <w:sz w:val="24"/>
          <w:szCs w:val="24"/>
        </w:rPr>
        <w:t>value.</w:t>
      </w:r>
      <w:r w:rsidRPr="008372F6">
        <w:rPr>
          <w:rFonts w:ascii="Arial" w:hAnsi="Arial" w:cs="Arial"/>
          <w:spacing w:val="-15"/>
          <w:w w:val="110"/>
          <w:sz w:val="24"/>
          <w:szCs w:val="24"/>
        </w:rPr>
        <w:t xml:space="preserve"> </w:t>
      </w:r>
      <w:r w:rsidRPr="008372F6">
        <w:rPr>
          <w:rFonts w:ascii="Arial" w:hAnsi="Arial" w:cs="Arial"/>
          <w:w w:val="110"/>
          <w:sz w:val="24"/>
          <w:szCs w:val="24"/>
        </w:rPr>
        <w:t>Furthermore,</w:t>
      </w:r>
      <w:r w:rsidRPr="008372F6">
        <w:rPr>
          <w:rFonts w:ascii="Arial" w:hAnsi="Arial" w:cs="Arial"/>
          <w:spacing w:val="-15"/>
          <w:w w:val="110"/>
          <w:sz w:val="24"/>
          <w:szCs w:val="24"/>
        </w:rPr>
        <w:t xml:space="preserve"> </w:t>
      </w:r>
      <w:r w:rsidRPr="008372F6">
        <w:rPr>
          <w:rFonts w:ascii="Arial" w:hAnsi="Arial" w:cs="Arial"/>
          <w:w w:val="110"/>
          <w:sz w:val="24"/>
          <w:szCs w:val="24"/>
        </w:rPr>
        <w:t>cost</w:t>
      </w:r>
      <w:r w:rsidRPr="008372F6">
        <w:rPr>
          <w:rFonts w:ascii="Arial" w:hAnsi="Arial" w:cs="Arial"/>
          <w:spacing w:val="-15"/>
          <w:w w:val="110"/>
          <w:sz w:val="24"/>
          <w:szCs w:val="24"/>
        </w:rPr>
        <w:t xml:space="preserve"> </w:t>
      </w:r>
      <w:r w:rsidRPr="008372F6">
        <w:rPr>
          <w:rFonts w:ascii="Arial" w:hAnsi="Arial" w:cs="Arial"/>
          <w:w w:val="110"/>
          <w:sz w:val="24"/>
          <w:szCs w:val="24"/>
        </w:rPr>
        <w:t>effectiveness</w:t>
      </w:r>
      <w:r w:rsidRPr="008372F6">
        <w:rPr>
          <w:rFonts w:ascii="Arial" w:hAnsi="Arial" w:cs="Arial"/>
          <w:spacing w:val="-15"/>
          <w:w w:val="110"/>
          <w:sz w:val="24"/>
          <w:szCs w:val="24"/>
        </w:rPr>
        <w:t xml:space="preserve"> </w:t>
      </w:r>
      <w:r w:rsidRPr="008372F6">
        <w:rPr>
          <w:rFonts w:ascii="Arial" w:hAnsi="Arial" w:cs="Arial"/>
          <w:w w:val="110"/>
          <w:sz w:val="24"/>
          <w:szCs w:val="24"/>
        </w:rPr>
        <w:t>is</w:t>
      </w:r>
      <w:r w:rsidRPr="008372F6">
        <w:rPr>
          <w:rFonts w:ascii="Arial" w:hAnsi="Arial" w:cs="Arial"/>
          <w:spacing w:val="-15"/>
          <w:w w:val="110"/>
          <w:sz w:val="24"/>
          <w:szCs w:val="24"/>
        </w:rPr>
        <w:t xml:space="preserve"> </w:t>
      </w:r>
      <w:r w:rsidRPr="008372F6">
        <w:rPr>
          <w:rFonts w:ascii="Arial" w:hAnsi="Arial" w:cs="Arial"/>
          <w:w w:val="110"/>
          <w:sz w:val="24"/>
          <w:szCs w:val="24"/>
        </w:rPr>
        <w:t>typically</w:t>
      </w:r>
      <w:r w:rsidRPr="008372F6">
        <w:rPr>
          <w:rFonts w:ascii="Arial" w:hAnsi="Arial" w:cs="Arial"/>
          <w:spacing w:val="-15"/>
          <w:w w:val="110"/>
          <w:sz w:val="24"/>
          <w:szCs w:val="24"/>
        </w:rPr>
        <w:t xml:space="preserve"> </w:t>
      </w:r>
      <w:r w:rsidRPr="008372F6">
        <w:rPr>
          <w:rFonts w:ascii="Arial" w:hAnsi="Arial" w:cs="Arial"/>
          <w:w w:val="110"/>
          <w:sz w:val="24"/>
          <w:szCs w:val="24"/>
        </w:rPr>
        <w:t>assessed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6"/>
          <w:w w:val="110"/>
          <w:sz w:val="24"/>
          <w:szCs w:val="24"/>
        </w:rPr>
        <w:t xml:space="preserve"> </w:t>
      </w:r>
      <w:r w:rsidRPr="008372F6">
        <w:rPr>
          <w:rFonts w:ascii="Arial" w:hAnsi="Arial" w:cs="Arial"/>
          <w:w w:val="110"/>
          <w:sz w:val="24"/>
          <w:szCs w:val="24"/>
        </w:rPr>
        <w:t>complex</w:t>
      </w:r>
      <w:r w:rsidRPr="008372F6">
        <w:rPr>
          <w:rFonts w:ascii="Arial" w:hAnsi="Arial" w:cs="Arial"/>
          <w:spacing w:val="-15"/>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technical evaluations</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health</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(e.g.,</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Adjusted</w:t>
      </w:r>
      <w:r w:rsidRPr="008372F6">
        <w:rPr>
          <w:rFonts w:ascii="Arial" w:hAnsi="Arial" w:cs="Arial"/>
          <w:spacing w:val="-9"/>
          <w:w w:val="110"/>
          <w:sz w:val="24"/>
          <w:szCs w:val="24"/>
        </w:rPr>
        <w:t xml:space="preserve"> </w:t>
      </w:r>
      <w:r w:rsidRPr="008372F6">
        <w:rPr>
          <w:rFonts w:ascii="Arial" w:hAnsi="Arial" w:cs="Arial"/>
          <w:w w:val="110"/>
          <w:sz w:val="24"/>
          <w:szCs w:val="24"/>
        </w:rPr>
        <w:t>Life</w:t>
      </w:r>
      <w:r w:rsidRPr="008372F6">
        <w:rPr>
          <w:rFonts w:ascii="Arial" w:hAnsi="Arial" w:cs="Arial"/>
          <w:spacing w:val="-9"/>
          <w:w w:val="110"/>
          <w:sz w:val="24"/>
          <w:szCs w:val="24"/>
        </w:rPr>
        <w:t xml:space="preserve"> </w:t>
      </w:r>
      <w:r w:rsidRPr="008372F6">
        <w:rPr>
          <w:rFonts w:ascii="Arial" w:hAnsi="Arial" w:cs="Arial"/>
          <w:w w:val="110"/>
          <w:sz w:val="24"/>
          <w:szCs w:val="24"/>
        </w:rPr>
        <w:t>Years,</w:t>
      </w:r>
      <w:r w:rsidRPr="008372F6">
        <w:rPr>
          <w:rFonts w:ascii="Arial" w:hAnsi="Arial" w:cs="Arial"/>
          <w:spacing w:val="-9"/>
          <w:w w:val="110"/>
          <w:sz w:val="24"/>
          <w:szCs w:val="24"/>
        </w:rPr>
        <w:t xml:space="preserve"> </w:t>
      </w:r>
      <w:r w:rsidRPr="008372F6">
        <w:rPr>
          <w:rFonts w:ascii="Arial" w:hAnsi="Arial" w:cs="Arial"/>
          <w:w w:val="110"/>
          <w:sz w:val="24"/>
          <w:szCs w:val="24"/>
        </w:rPr>
        <w:t>QALYs)</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costs,</w:t>
      </w:r>
      <w:r w:rsidRPr="008372F6">
        <w:rPr>
          <w:rFonts w:ascii="Arial" w:hAnsi="Arial" w:cs="Arial"/>
          <w:spacing w:val="-9"/>
          <w:w w:val="110"/>
          <w:sz w:val="24"/>
          <w:szCs w:val="24"/>
        </w:rPr>
        <w:t xml:space="preserve"> </w:t>
      </w:r>
      <w:r w:rsidRPr="008372F6">
        <w:rPr>
          <w:rFonts w:ascii="Arial" w:hAnsi="Arial" w:cs="Arial"/>
          <w:w w:val="110"/>
          <w:sz w:val="24"/>
          <w:szCs w:val="24"/>
        </w:rPr>
        <w:t>with</w:t>
      </w:r>
      <w:r w:rsidRPr="008372F6">
        <w:rPr>
          <w:rFonts w:ascii="Arial" w:hAnsi="Arial" w:cs="Arial"/>
          <w:spacing w:val="-9"/>
          <w:w w:val="110"/>
          <w:sz w:val="24"/>
          <w:szCs w:val="24"/>
        </w:rPr>
        <w:t xml:space="preserve"> </w:t>
      </w:r>
      <w:r w:rsidRPr="008372F6">
        <w:rPr>
          <w:rFonts w:ascii="Arial" w:hAnsi="Arial" w:cs="Arial"/>
          <w:w w:val="110"/>
          <w:sz w:val="24"/>
          <w:szCs w:val="24"/>
        </w:rPr>
        <w:t>the</w:t>
      </w:r>
      <w:r w:rsidRPr="008372F6">
        <w:rPr>
          <w:rFonts w:ascii="Arial" w:hAnsi="Arial" w:cs="Arial"/>
          <w:spacing w:val="-9"/>
          <w:w w:val="110"/>
          <w:sz w:val="24"/>
          <w:szCs w:val="24"/>
        </w:rPr>
        <w:t xml:space="preserve"> </w:t>
      </w:r>
      <w:r w:rsidRPr="008372F6">
        <w:rPr>
          <w:rFonts w:ascii="Arial" w:hAnsi="Arial" w:cs="Arial"/>
          <w:w w:val="110"/>
          <w:sz w:val="24"/>
          <w:szCs w:val="24"/>
        </w:rPr>
        <w:t>aim</w:t>
      </w:r>
      <w:r w:rsidR="001671DA" w:rsidRPr="008372F6">
        <w:rPr>
          <w:rFonts w:ascii="Arial" w:hAnsi="Arial" w:cs="Arial"/>
          <w:w w:val="110"/>
          <w:sz w:val="24"/>
          <w:szCs w:val="24"/>
        </w:rPr>
        <w:t xml:space="preserve"> </w:t>
      </w:r>
      <w:r w:rsidRPr="008372F6">
        <w:rPr>
          <w:rFonts w:ascii="Arial" w:hAnsi="Arial" w:cs="Arial"/>
          <w:w w:val="105"/>
          <w:sz w:val="24"/>
          <w:szCs w:val="24"/>
        </w:rPr>
        <w:t xml:space="preserve">of comparing the relative worth of different interventions. Although widely used, </w:t>
      </w:r>
      <w:r w:rsidR="00560602">
        <w:rPr>
          <w:rFonts w:ascii="Arial" w:hAnsi="Arial" w:cs="Arial"/>
          <w:w w:val="105"/>
          <w:sz w:val="24"/>
          <w:szCs w:val="24"/>
        </w:rPr>
        <w:t xml:space="preserve">the </w:t>
      </w:r>
      <w:r w:rsidRPr="008372F6">
        <w:rPr>
          <w:rFonts w:ascii="Arial" w:hAnsi="Arial" w:cs="Arial"/>
          <w:w w:val="105"/>
          <w:sz w:val="24"/>
          <w:szCs w:val="24"/>
        </w:rPr>
        <w:t xml:space="preserve">QALY concept involves controversial value judgements (Dukhanin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Mahdiani</w:t>
      </w:r>
      <w:r w:rsidR="00FE5E87"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Andrade </w:t>
      </w:r>
      <w:hyperlink w:anchor="_bookmark14" w:history="1">
        <w:r w:rsidR="005D491A" w:rsidRPr="008372F6">
          <w:rPr>
            <w:rFonts w:ascii="Arial" w:hAnsi="Arial" w:cs="Arial"/>
            <w:w w:val="105"/>
            <w:sz w:val="24"/>
            <w:szCs w:val="24"/>
          </w:rPr>
          <w:t>2025).</w:t>
        </w:r>
      </w:hyperlink>
    </w:p>
    <w:p w14:paraId="0873B1DB" w14:textId="41085AC9"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Social justice and equity considerations include the concepts of horizontal and vertical equity (O’Donnell et al. </w:t>
      </w:r>
      <w:hyperlink w:anchor="_bookmark80" w:history="1">
        <w:r w:rsidR="005D491A" w:rsidRPr="008372F6">
          <w:rPr>
            <w:rFonts w:ascii="Arial" w:hAnsi="Arial" w:cs="Arial"/>
            <w:w w:val="105"/>
            <w:sz w:val="24"/>
            <w:szCs w:val="24"/>
          </w:rPr>
          <w:t>2008).</w:t>
        </w:r>
      </w:hyperlink>
      <w:r w:rsidRPr="008372F6">
        <w:rPr>
          <w:rFonts w:ascii="Arial" w:hAnsi="Arial" w:cs="Arial"/>
          <w:spacing w:val="32"/>
          <w:w w:val="105"/>
          <w:sz w:val="24"/>
          <w:szCs w:val="24"/>
        </w:rPr>
        <w:t xml:space="preserve"> </w:t>
      </w:r>
      <w:r w:rsidRPr="008372F6">
        <w:rPr>
          <w:rFonts w:ascii="Arial" w:hAnsi="Arial" w:cs="Arial"/>
          <w:w w:val="105"/>
          <w:sz w:val="24"/>
          <w:szCs w:val="24"/>
        </w:rPr>
        <w:t>In healthcare, this implies that people with similar conditions, or conditions of similar severity, should be treated in the same way, while people with differing levels of disease severity should receive differential treatment according to their respective needs. Controversy arises when determining which personal characteristics are relevant to assessing those needs (Clark and Weale</w:t>
      </w:r>
      <w:r w:rsidRPr="008372F6">
        <w:rPr>
          <w:rFonts w:ascii="Arial" w:hAnsi="Arial" w:cs="Arial"/>
          <w:spacing w:val="-3"/>
          <w:w w:val="105"/>
          <w:sz w:val="24"/>
          <w:szCs w:val="24"/>
        </w:rPr>
        <w:t xml:space="preserv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Are</w:t>
      </w:r>
      <w:r w:rsidRPr="008372F6">
        <w:rPr>
          <w:rFonts w:ascii="Arial" w:hAnsi="Arial" w:cs="Arial"/>
          <w:spacing w:val="-3"/>
          <w:w w:val="105"/>
          <w:sz w:val="24"/>
          <w:szCs w:val="24"/>
        </w:rPr>
        <w:t xml:space="preserve"> </w:t>
      </w:r>
      <w:r w:rsidRPr="008372F6">
        <w:rPr>
          <w:rFonts w:ascii="Arial" w:hAnsi="Arial" w:cs="Arial"/>
          <w:w w:val="105"/>
          <w:sz w:val="24"/>
          <w:szCs w:val="24"/>
        </w:rPr>
        <w:t>people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different</w:t>
      </w:r>
      <w:r w:rsidRPr="008372F6">
        <w:rPr>
          <w:rFonts w:ascii="Arial" w:hAnsi="Arial" w:cs="Arial"/>
          <w:spacing w:val="-3"/>
          <w:w w:val="105"/>
          <w:sz w:val="24"/>
          <w:szCs w:val="24"/>
        </w:rPr>
        <w:t xml:space="preserve"> </w:t>
      </w:r>
      <w:r w:rsidRPr="008372F6">
        <w:rPr>
          <w:rFonts w:ascii="Arial" w:hAnsi="Arial" w:cs="Arial"/>
          <w:w w:val="105"/>
          <w:sz w:val="24"/>
          <w:szCs w:val="24"/>
        </w:rPr>
        <w:t>ages,</w:t>
      </w:r>
      <w:r w:rsidRPr="008372F6">
        <w:rPr>
          <w:rFonts w:ascii="Arial" w:hAnsi="Arial" w:cs="Arial"/>
          <w:spacing w:val="-3"/>
          <w:w w:val="105"/>
          <w:sz w:val="24"/>
          <w:szCs w:val="24"/>
        </w:rPr>
        <w:t xml:space="preserve"> </w:t>
      </w:r>
      <w:r w:rsidRPr="008372F6">
        <w:rPr>
          <w:rFonts w:ascii="Arial" w:hAnsi="Arial" w:cs="Arial"/>
          <w:w w:val="105"/>
          <w:sz w:val="24"/>
          <w:szCs w:val="24"/>
        </w:rPr>
        <w:t>family</w:t>
      </w:r>
      <w:r w:rsidRPr="008372F6">
        <w:rPr>
          <w:rFonts w:ascii="Arial" w:hAnsi="Arial" w:cs="Arial"/>
          <w:spacing w:val="-3"/>
          <w:w w:val="105"/>
          <w:sz w:val="24"/>
          <w:szCs w:val="24"/>
        </w:rPr>
        <w:t xml:space="preserve"> </w:t>
      </w:r>
      <w:r w:rsidRPr="008372F6">
        <w:rPr>
          <w:rFonts w:ascii="Arial" w:hAnsi="Arial" w:cs="Arial"/>
          <w:w w:val="105"/>
          <w:sz w:val="24"/>
          <w:szCs w:val="24"/>
        </w:rPr>
        <w:t>structures,</w:t>
      </w:r>
      <w:r w:rsidRPr="008372F6">
        <w:rPr>
          <w:rFonts w:ascii="Arial" w:hAnsi="Arial" w:cs="Arial"/>
          <w:spacing w:val="-2"/>
          <w:w w:val="105"/>
          <w:sz w:val="24"/>
          <w:szCs w:val="24"/>
        </w:rPr>
        <w:t xml:space="preserve"> </w:t>
      </w:r>
      <w:r w:rsidRPr="008372F6">
        <w:rPr>
          <w:rFonts w:ascii="Arial" w:hAnsi="Arial" w:cs="Arial"/>
          <w:w w:val="105"/>
          <w:sz w:val="24"/>
          <w:szCs w:val="24"/>
        </w:rPr>
        <w:t>societal</w:t>
      </w:r>
      <w:r w:rsidRPr="008372F6">
        <w:rPr>
          <w:rFonts w:ascii="Arial" w:hAnsi="Arial" w:cs="Arial"/>
          <w:spacing w:val="-3"/>
          <w:w w:val="105"/>
          <w:sz w:val="24"/>
          <w:szCs w:val="24"/>
        </w:rPr>
        <w:t xml:space="preserve"> </w:t>
      </w:r>
      <w:r w:rsidRPr="008372F6">
        <w:rPr>
          <w:rFonts w:ascii="Arial" w:hAnsi="Arial" w:cs="Arial"/>
          <w:w w:val="105"/>
          <w:sz w:val="24"/>
          <w:szCs w:val="24"/>
        </w:rPr>
        <w:t>contributions,</w:t>
      </w:r>
      <w:r w:rsidRPr="008372F6">
        <w:rPr>
          <w:rFonts w:ascii="Arial" w:hAnsi="Arial" w:cs="Arial"/>
          <w:spacing w:val="-3"/>
          <w:w w:val="105"/>
          <w:sz w:val="24"/>
          <w:szCs w:val="24"/>
        </w:rPr>
        <w:t xml:space="preserve"> </w:t>
      </w:r>
      <w:r w:rsidRPr="008372F6">
        <w:rPr>
          <w:rFonts w:ascii="Arial" w:hAnsi="Arial" w:cs="Arial"/>
          <w:w w:val="105"/>
          <w:sz w:val="24"/>
          <w:szCs w:val="24"/>
        </w:rPr>
        <w:t>life</w:t>
      </w:r>
      <w:r w:rsidRPr="008372F6">
        <w:rPr>
          <w:rFonts w:ascii="Arial" w:hAnsi="Arial" w:cs="Arial"/>
          <w:spacing w:val="-3"/>
          <w:w w:val="105"/>
          <w:sz w:val="24"/>
          <w:szCs w:val="24"/>
        </w:rPr>
        <w:t xml:space="preserve"> </w:t>
      </w:r>
      <w:r w:rsidRPr="008372F6">
        <w:rPr>
          <w:rFonts w:ascii="Arial" w:hAnsi="Arial" w:cs="Arial"/>
          <w:w w:val="105"/>
          <w:sz w:val="24"/>
          <w:szCs w:val="24"/>
        </w:rPr>
        <w:t>expectancies, or lifestyle choices treated differently, or are such characteristics deemed irrelevant?</w:t>
      </w:r>
      <w:r w:rsidRPr="008372F6">
        <w:rPr>
          <w:rFonts w:ascii="Arial" w:hAnsi="Arial" w:cs="Arial"/>
          <w:spacing w:val="40"/>
          <w:w w:val="105"/>
          <w:sz w:val="24"/>
          <w:szCs w:val="24"/>
        </w:rPr>
        <w:t xml:space="preserve"> </w:t>
      </w:r>
      <w:r w:rsidRPr="008372F6">
        <w:rPr>
          <w:rFonts w:ascii="Arial" w:hAnsi="Arial" w:cs="Arial"/>
          <w:w w:val="105"/>
          <w:sz w:val="24"/>
          <w:szCs w:val="24"/>
        </w:rPr>
        <w:t>For instance,</w:t>
      </w:r>
      <w:r w:rsidRPr="008372F6">
        <w:rPr>
          <w:rFonts w:ascii="Arial" w:hAnsi="Arial" w:cs="Arial"/>
          <w:spacing w:val="40"/>
          <w:w w:val="105"/>
          <w:sz w:val="24"/>
          <w:szCs w:val="24"/>
        </w:rPr>
        <w:t xml:space="preserve"> </w:t>
      </w:r>
      <w:r w:rsidRPr="008372F6">
        <w:rPr>
          <w:rFonts w:ascii="Arial" w:hAnsi="Arial" w:cs="Arial"/>
          <w:w w:val="105"/>
          <w:sz w:val="24"/>
          <w:szCs w:val="24"/>
        </w:rPr>
        <w:t>the ‘fair innings’ intuition reflects preferences that view older people as already having enjoyed more life years than younger individuals, thereby prioriti</w:t>
      </w:r>
      <w:r w:rsidR="00F157A9" w:rsidRPr="008372F6">
        <w:rPr>
          <w:rFonts w:ascii="Arial" w:hAnsi="Arial" w:cs="Arial"/>
          <w:w w:val="105"/>
          <w:sz w:val="24"/>
          <w:szCs w:val="24"/>
        </w:rPr>
        <w:t>z</w:t>
      </w:r>
      <w:r w:rsidRPr="008372F6">
        <w:rPr>
          <w:rFonts w:ascii="Arial" w:hAnsi="Arial" w:cs="Arial"/>
          <w:w w:val="105"/>
          <w:sz w:val="24"/>
          <w:szCs w:val="24"/>
        </w:rPr>
        <w:t xml:space="preserve">ing the young so they too may be given the opportunity for a similar lifespan (Oliver </w:t>
      </w:r>
      <w:hyperlink w:anchor="_bookmark81" w:history="1">
        <w:r w:rsidR="005D491A" w:rsidRPr="008372F6">
          <w:rPr>
            <w:rFonts w:ascii="Arial" w:hAnsi="Arial" w:cs="Arial"/>
            <w:w w:val="105"/>
            <w:sz w:val="24"/>
            <w:szCs w:val="24"/>
          </w:rPr>
          <w:t>2009;</w:t>
        </w:r>
      </w:hyperlink>
      <w:r w:rsidRPr="008372F6">
        <w:rPr>
          <w:rFonts w:ascii="Arial" w:hAnsi="Arial" w:cs="Arial"/>
          <w:w w:val="105"/>
          <w:sz w:val="24"/>
          <w:szCs w:val="24"/>
        </w:rPr>
        <w:t xml:space="preserve"> Watters </w:t>
      </w:r>
      <w:hyperlink w:anchor="_bookmark104"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Adler et al. </w:t>
      </w:r>
      <w:hyperlink w:anchor="_bookmark12" w:history="1">
        <w:r w:rsidR="005D491A" w:rsidRPr="008372F6">
          <w:rPr>
            <w:rFonts w:ascii="Arial" w:hAnsi="Arial" w:cs="Arial"/>
            <w:w w:val="105"/>
            <w:sz w:val="24"/>
            <w:szCs w:val="24"/>
          </w:rPr>
          <w:t>2025).</w:t>
        </w:r>
      </w:hyperlink>
    </w:p>
    <w:p w14:paraId="597ADB79" w14:textId="2BC4C45F" w:rsidR="005D491A" w:rsidRPr="008372F6" w:rsidRDefault="00685F38" w:rsidP="008372F6">
      <w:pPr>
        <w:pStyle w:val="BodyText"/>
        <w:spacing w:before="120" w:after="120" w:line="360" w:lineRule="auto"/>
        <w:jc w:val="both"/>
        <w:rPr>
          <w:rFonts w:ascii="Arial" w:hAnsi="Arial" w:cs="Arial"/>
          <w:w w:val="105"/>
          <w:sz w:val="24"/>
          <w:szCs w:val="24"/>
        </w:rPr>
      </w:pPr>
      <w:r>
        <w:rPr>
          <w:rFonts w:ascii="Arial" w:hAnsi="Arial" w:cs="Arial"/>
          <w:w w:val="105"/>
          <w:sz w:val="24"/>
          <w:szCs w:val="24"/>
        </w:rPr>
        <w:t>The h</w:t>
      </w:r>
      <w:r w:rsidRPr="008372F6">
        <w:rPr>
          <w:rFonts w:ascii="Arial" w:hAnsi="Arial" w:cs="Arial"/>
          <w:w w:val="105"/>
          <w:sz w:val="24"/>
          <w:szCs w:val="24"/>
        </w:rPr>
        <w:t>ealth</w:t>
      </w:r>
      <w:r w:rsidRPr="008372F6">
        <w:rPr>
          <w:rFonts w:ascii="Arial" w:hAnsi="Arial" w:cs="Arial"/>
          <w:spacing w:val="40"/>
          <w:w w:val="105"/>
          <w:sz w:val="24"/>
          <w:szCs w:val="24"/>
        </w:rPr>
        <w:t xml:space="preserve"> </w:t>
      </w:r>
      <w:r w:rsidRPr="008372F6">
        <w:rPr>
          <w:rFonts w:ascii="Arial" w:hAnsi="Arial" w:cs="Arial"/>
          <w:w w:val="105"/>
          <w:sz w:val="24"/>
          <w:szCs w:val="24"/>
        </w:rPr>
        <w:t>maximi</w:t>
      </w:r>
      <w:r w:rsidR="00205904"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40"/>
          <w:w w:val="105"/>
          <w:sz w:val="24"/>
          <w:szCs w:val="24"/>
        </w:rPr>
        <w:t xml:space="preserve"> </w:t>
      </w:r>
      <w:r w:rsidRPr="008372F6">
        <w:rPr>
          <w:rFonts w:ascii="Arial" w:hAnsi="Arial" w:cs="Arial"/>
          <w:w w:val="105"/>
          <w:sz w:val="24"/>
          <w:szCs w:val="24"/>
        </w:rPr>
        <w:t>criterion</w:t>
      </w:r>
      <w:r w:rsidRPr="008372F6">
        <w:rPr>
          <w:rFonts w:ascii="Arial" w:hAnsi="Arial" w:cs="Arial"/>
          <w:spacing w:val="40"/>
          <w:w w:val="105"/>
          <w:sz w:val="24"/>
          <w:szCs w:val="24"/>
        </w:rPr>
        <w:t xml:space="preserve"> </w:t>
      </w:r>
      <w:r w:rsidRPr="008372F6">
        <w:rPr>
          <w:rFonts w:ascii="Arial" w:hAnsi="Arial" w:cs="Arial"/>
          <w:w w:val="105"/>
          <w:sz w:val="24"/>
          <w:szCs w:val="24"/>
        </w:rPr>
        <w:t>also</w:t>
      </w:r>
      <w:r w:rsidRPr="008372F6">
        <w:rPr>
          <w:rFonts w:ascii="Arial" w:hAnsi="Arial" w:cs="Arial"/>
          <w:spacing w:val="40"/>
          <w:w w:val="105"/>
          <w:sz w:val="24"/>
          <w:szCs w:val="24"/>
        </w:rPr>
        <w:t xml:space="preserve"> </w:t>
      </w:r>
      <w:r w:rsidRPr="008372F6">
        <w:rPr>
          <w:rFonts w:ascii="Arial" w:hAnsi="Arial" w:cs="Arial"/>
          <w:w w:val="105"/>
          <w:sz w:val="24"/>
          <w:szCs w:val="24"/>
        </w:rPr>
        <w:t>clashes</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people’</w:t>
      </w:r>
      <w:r w:rsidR="002E56EB">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intuitive</w:t>
      </w:r>
      <w:r w:rsidRPr="008372F6">
        <w:rPr>
          <w:rFonts w:ascii="Arial" w:hAnsi="Arial" w:cs="Arial"/>
          <w:spacing w:val="40"/>
          <w:w w:val="105"/>
          <w:sz w:val="24"/>
          <w:szCs w:val="24"/>
        </w:rPr>
        <w:t xml:space="preserve"> </w:t>
      </w:r>
      <w:r w:rsidRPr="008372F6">
        <w:rPr>
          <w:rFonts w:ascii="Arial" w:hAnsi="Arial" w:cs="Arial"/>
          <w:w w:val="105"/>
          <w:sz w:val="24"/>
          <w:szCs w:val="24"/>
        </w:rPr>
        <w:t>‘rule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rescue’</w:t>
      </w:r>
      <w:r w:rsidRPr="008372F6">
        <w:rPr>
          <w:rFonts w:ascii="Arial" w:hAnsi="Arial" w:cs="Arial"/>
          <w:spacing w:val="40"/>
          <w:w w:val="105"/>
          <w:sz w:val="24"/>
          <w:szCs w:val="24"/>
        </w:rPr>
        <w:t xml:space="preserve"> </w:t>
      </w:r>
      <w:r w:rsidRPr="008372F6">
        <w:rPr>
          <w:rFonts w:ascii="Arial" w:hAnsi="Arial" w:cs="Arial"/>
          <w:w w:val="105"/>
          <w:sz w:val="24"/>
          <w:szCs w:val="24"/>
        </w:rPr>
        <w:t>obligation to save individuals from imminent death at any cost, even when those costs could be used more efficiently</w:t>
      </w:r>
      <w:r w:rsidRPr="008372F6">
        <w:rPr>
          <w:rFonts w:ascii="Arial" w:hAnsi="Arial" w:cs="Arial"/>
          <w:spacing w:val="-15"/>
          <w:w w:val="105"/>
          <w:sz w:val="24"/>
          <w:szCs w:val="24"/>
        </w:rPr>
        <w:t xml:space="preserve"> </w:t>
      </w:r>
      <w:r w:rsidRPr="008372F6">
        <w:rPr>
          <w:rFonts w:ascii="Arial" w:hAnsi="Arial" w:cs="Arial"/>
          <w:w w:val="105"/>
          <w:sz w:val="24"/>
          <w:szCs w:val="24"/>
        </w:rPr>
        <w:t>elsewhere</w:t>
      </w:r>
      <w:r w:rsidRPr="008372F6">
        <w:rPr>
          <w:rFonts w:ascii="Arial" w:hAnsi="Arial" w:cs="Arial"/>
          <w:spacing w:val="-14"/>
          <w:w w:val="105"/>
          <w:sz w:val="24"/>
          <w:szCs w:val="24"/>
        </w:rPr>
        <w:t xml:space="preserve"> </w:t>
      </w:r>
      <w:r w:rsidRPr="008372F6">
        <w:rPr>
          <w:rFonts w:ascii="Arial" w:hAnsi="Arial" w:cs="Arial"/>
          <w:w w:val="105"/>
          <w:sz w:val="24"/>
          <w:szCs w:val="24"/>
        </w:rPr>
        <w:t>(Cookson</w:t>
      </w:r>
      <w:r w:rsidR="00FE5E87" w:rsidRPr="008372F6">
        <w:rPr>
          <w:rFonts w:ascii="Arial" w:hAnsi="Arial" w:cs="Arial"/>
          <w:w w:val="105"/>
          <w:sz w:val="24"/>
          <w:szCs w:val="24"/>
        </w:rPr>
        <w:t xml:space="preserve"> et al.</w:t>
      </w:r>
      <w:r w:rsidRPr="008372F6">
        <w:rPr>
          <w:rFonts w:ascii="Arial" w:hAnsi="Arial" w:cs="Arial"/>
          <w:spacing w:val="-14"/>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15"/>
          <w:w w:val="105"/>
          <w:sz w:val="24"/>
          <w:szCs w:val="24"/>
        </w:rPr>
        <w:t xml:space="preserve"> </w:t>
      </w:r>
      <w:r w:rsidRPr="008372F6">
        <w:rPr>
          <w:rFonts w:ascii="Arial" w:hAnsi="Arial" w:cs="Arial"/>
          <w:w w:val="105"/>
          <w:sz w:val="24"/>
          <w:szCs w:val="24"/>
        </w:rPr>
        <w:t>Sinclair</w:t>
      </w:r>
      <w:r w:rsidRPr="008372F6">
        <w:rPr>
          <w:rFonts w:ascii="Arial" w:hAnsi="Arial" w:cs="Arial"/>
          <w:spacing w:val="-14"/>
          <w:w w:val="105"/>
          <w:sz w:val="24"/>
          <w:szCs w:val="24"/>
        </w:rPr>
        <w:t xml:space="preserve"> </w:t>
      </w:r>
      <w:hyperlink w:anchor="_bookmark94" w:history="1">
        <w:r w:rsidR="005D491A" w:rsidRPr="008372F6">
          <w:rPr>
            <w:rFonts w:ascii="Arial" w:hAnsi="Arial" w:cs="Arial"/>
            <w:w w:val="105"/>
            <w:sz w:val="24"/>
            <w:szCs w:val="24"/>
          </w:rPr>
          <w:t>2022;</w:t>
        </w:r>
      </w:hyperlink>
      <w:r w:rsidRPr="008372F6">
        <w:rPr>
          <w:rFonts w:ascii="Arial" w:hAnsi="Arial" w:cs="Arial"/>
          <w:spacing w:val="-14"/>
          <w:w w:val="105"/>
          <w:sz w:val="24"/>
          <w:szCs w:val="24"/>
        </w:rPr>
        <w:t xml:space="preserve"> </w:t>
      </w:r>
      <w:r w:rsidRPr="008372F6">
        <w:rPr>
          <w:rFonts w:ascii="Arial" w:hAnsi="Arial" w:cs="Arial"/>
          <w:w w:val="105"/>
          <w:sz w:val="24"/>
          <w:szCs w:val="24"/>
        </w:rPr>
        <w:t>Andrade</w:t>
      </w:r>
      <w:r w:rsidRPr="008372F6">
        <w:rPr>
          <w:rFonts w:ascii="Arial" w:hAnsi="Arial" w:cs="Arial"/>
          <w:spacing w:val="-15"/>
          <w:w w:val="105"/>
          <w:sz w:val="24"/>
          <w:szCs w:val="24"/>
        </w:rPr>
        <w:t xml:space="preserve"> </w:t>
      </w:r>
      <w:hyperlink w:anchor="_bookmark14" w:history="1">
        <w:r w:rsidR="005D491A" w:rsidRPr="008372F6">
          <w:rPr>
            <w:rFonts w:ascii="Arial" w:hAnsi="Arial" w:cs="Arial"/>
            <w:w w:val="105"/>
            <w:sz w:val="24"/>
            <w:szCs w:val="24"/>
          </w:rPr>
          <w:t>2025).</w:t>
        </w:r>
      </w:hyperlink>
      <w:r w:rsidRPr="008372F6">
        <w:rPr>
          <w:rFonts w:ascii="Arial" w:hAnsi="Arial" w:cs="Arial"/>
          <w:spacing w:val="-12"/>
          <w:w w:val="105"/>
          <w:sz w:val="24"/>
          <w:szCs w:val="24"/>
        </w:rPr>
        <w:t xml:space="preserve"> </w:t>
      </w:r>
      <w:r w:rsidRPr="008372F6">
        <w:rPr>
          <w:rFonts w:ascii="Arial" w:hAnsi="Arial" w:cs="Arial"/>
          <w:w w:val="105"/>
          <w:sz w:val="24"/>
          <w:szCs w:val="24"/>
        </w:rPr>
        <w:t>The</w:t>
      </w:r>
      <w:r w:rsidRPr="008372F6">
        <w:rPr>
          <w:rFonts w:ascii="Arial" w:hAnsi="Arial" w:cs="Arial"/>
          <w:spacing w:val="-14"/>
          <w:w w:val="105"/>
          <w:sz w:val="24"/>
          <w:szCs w:val="24"/>
        </w:rPr>
        <w:t xml:space="preserve"> </w:t>
      </w:r>
      <w:r w:rsidRPr="008372F6">
        <w:rPr>
          <w:rFonts w:ascii="Arial" w:hAnsi="Arial" w:cs="Arial"/>
          <w:w w:val="105"/>
          <w:sz w:val="24"/>
          <w:szCs w:val="24"/>
        </w:rPr>
        <w:lastRenderedPageBreak/>
        <w:t xml:space="preserve">‘rule of rescue’ has been attributed to preferences for identifiable patients, although it appears to apply more broadly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One explanation centers on narrative considerations:</w:t>
      </w:r>
      <w:r w:rsidRPr="008372F6">
        <w:rPr>
          <w:rFonts w:ascii="Arial" w:hAnsi="Arial" w:cs="Arial"/>
          <w:spacing w:val="40"/>
          <w:w w:val="105"/>
          <w:sz w:val="24"/>
          <w:szCs w:val="24"/>
        </w:rPr>
        <w:t xml:space="preserve"> </w:t>
      </w:r>
      <w:r w:rsidRPr="008372F6">
        <w:rPr>
          <w:rFonts w:ascii="Arial" w:hAnsi="Arial" w:cs="Arial"/>
          <w:w w:val="105"/>
          <w:sz w:val="24"/>
          <w:szCs w:val="24"/>
        </w:rPr>
        <w:t>people</w:t>
      </w:r>
      <w:r w:rsidRPr="008372F6">
        <w:rPr>
          <w:rFonts w:ascii="Arial" w:hAnsi="Arial" w:cs="Arial"/>
          <w:spacing w:val="40"/>
          <w:w w:val="105"/>
          <w:sz w:val="24"/>
          <w:szCs w:val="24"/>
        </w:rPr>
        <w:t xml:space="preserve"> </w:t>
      </w:r>
      <w:r w:rsidRPr="008372F6">
        <w:rPr>
          <w:rFonts w:ascii="Arial" w:hAnsi="Arial" w:cs="Arial"/>
          <w:w w:val="105"/>
          <w:sz w:val="24"/>
          <w:szCs w:val="24"/>
        </w:rPr>
        <w:t>may</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averse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letting</w:t>
      </w:r>
      <w:r w:rsidRPr="008372F6">
        <w:rPr>
          <w:rFonts w:ascii="Arial" w:hAnsi="Arial" w:cs="Arial"/>
          <w:spacing w:val="40"/>
          <w:w w:val="105"/>
          <w:sz w:val="24"/>
          <w:szCs w:val="24"/>
        </w:rPr>
        <w:t xml:space="preserve"> </w:t>
      </w:r>
      <w:r w:rsidRPr="008372F6">
        <w:rPr>
          <w:rFonts w:ascii="Arial" w:hAnsi="Arial" w:cs="Arial"/>
          <w:w w:val="105"/>
          <w:sz w:val="24"/>
          <w:szCs w:val="24"/>
        </w:rPr>
        <w:t>others</w:t>
      </w:r>
      <w:r w:rsidRPr="008372F6">
        <w:rPr>
          <w:rFonts w:ascii="Arial" w:hAnsi="Arial" w:cs="Arial"/>
          <w:spacing w:val="40"/>
          <w:w w:val="105"/>
          <w:sz w:val="24"/>
          <w:szCs w:val="24"/>
        </w:rPr>
        <w:t xml:space="preserve"> </w:t>
      </w:r>
      <w:r w:rsidRPr="008372F6">
        <w:rPr>
          <w:rFonts w:ascii="Arial" w:hAnsi="Arial" w:cs="Arial"/>
          <w:w w:val="105"/>
          <w:sz w:val="24"/>
          <w:szCs w:val="24"/>
        </w:rPr>
        <w:t>die</w:t>
      </w:r>
      <w:r w:rsidRPr="008372F6">
        <w:rPr>
          <w:rFonts w:ascii="Arial" w:hAnsi="Arial" w:cs="Arial"/>
          <w:spacing w:val="40"/>
          <w:w w:val="105"/>
          <w:sz w:val="24"/>
          <w:szCs w:val="24"/>
        </w:rPr>
        <w:t xml:space="preserve"> </w:t>
      </w:r>
      <w:r w:rsidRPr="008372F6">
        <w:rPr>
          <w:rFonts w:ascii="Arial" w:hAnsi="Arial" w:cs="Arial"/>
          <w:w w:val="105"/>
          <w:sz w:val="24"/>
          <w:szCs w:val="24"/>
        </w:rPr>
        <w:t>suddenly,</w:t>
      </w:r>
      <w:r w:rsidRPr="008372F6">
        <w:rPr>
          <w:rFonts w:ascii="Arial" w:hAnsi="Arial" w:cs="Arial"/>
          <w:spacing w:val="40"/>
          <w:w w:val="105"/>
          <w:sz w:val="24"/>
          <w:szCs w:val="24"/>
        </w:rPr>
        <w:t xml:space="preserve"> </w:t>
      </w:r>
      <w:r w:rsidRPr="008372F6">
        <w:rPr>
          <w:rFonts w:ascii="Arial" w:hAnsi="Arial" w:cs="Arial"/>
          <w:w w:val="105"/>
          <w:sz w:val="24"/>
          <w:szCs w:val="24"/>
        </w:rPr>
        <w:t>without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to settle</w:t>
      </w:r>
      <w:r w:rsidRPr="008372F6">
        <w:rPr>
          <w:rFonts w:ascii="Arial" w:hAnsi="Arial" w:cs="Arial"/>
          <w:spacing w:val="32"/>
          <w:w w:val="105"/>
          <w:sz w:val="24"/>
          <w:szCs w:val="24"/>
        </w:rPr>
        <w:t xml:space="preserve"> </w:t>
      </w:r>
      <w:r w:rsidRPr="008372F6">
        <w:rPr>
          <w:rFonts w:ascii="Arial" w:hAnsi="Arial" w:cs="Arial"/>
          <w:w w:val="105"/>
          <w:sz w:val="24"/>
          <w:szCs w:val="24"/>
        </w:rPr>
        <w:t>their</w:t>
      </w:r>
      <w:r w:rsidRPr="008372F6">
        <w:rPr>
          <w:rFonts w:ascii="Arial" w:hAnsi="Arial" w:cs="Arial"/>
          <w:spacing w:val="32"/>
          <w:w w:val="105"/>
          <w:sz w:val="24"/>
          <w:szCs w:val="24"/>
        </w:rPr>
        <w:t xml:space="preserve"> </w:t>
      </w:r>
      <w:r w:rsidRPr="008372F6">
        <w:rPr>
          <w:rFonts w:ascii="Arial" w:hAnsi="Arial" w:cs="Arial"/>
          <w:w w:val="105"/>
          <w:sz w:val="24"/>
          <w:szCs w:val="24"/>
        </w:rPr>
        <w:t>affairs,</w:t>
      </w:r>
      <w:r w:rsidRPr="008372F6">
        <w:rPr>
          <w:rFonts w:ascii="Arial" w:hAnsi="Arial" w:cs="Arial"/>
          <w:spacing w:val="32"/>
          <w:w w:val="105"/>
          <w:sz w:val="24"/>
          <w:szCs w:val="24"/>
        </w:rPr>
        <w:t xml:space="preserve"> </w:t>
      </w:r>
      <w:r w:rsidRPr="008372F6">
        <w:rPr>
          <w:rFonts w:ascii="Arial" w:hAnsi="Arial" w:cs="Arial"/>
          <w:w w:val="105"/>
          <w:sz w:val="24"/>
          <w:szCs w:val="24"/>
        </w:rPr>
        <w:t>say</w:t>
      </w:r>
      <w:r w:rsidRPr="008372F6">
        <w:rPr>
          <w:rFonts w:ascii="Arial" w:hAnsi="Arial" w:cs="Arial"/>
          <w:spacing w:val="32"/>
          <w:w w:val="105"/>
          <w:sz w:val="24"/>
          <w:szCs w:val="24"/>
        </w:rPr>
        <w:t xml:space="preserve"> </w:t>
      </w:r>
      <w:r w:rsidRPr="008372F6">
        <w:rPr>
          <w:rFonts w:ascii="Arial" w:hAnsi="Arial" w:cs="Arial"/>
          <w:w w:val="105"/>
          <w:sz w:val="24"/>
          <w:szCs w:val="24"/>
        </w:rPr>
        <w:t>goodbye,</w:t>
      </w:r>
      <w:r w:rsidRPr="008372F6">
        <w:rPr>
          <w:rFonts w:ascii="Arial" w:hAnsi="Arial" w:cs="Arial"/>
          <w:spacing w:val="32"/>
          <w:w w:val="105"/>
          <w:sz w:val="24"/>
          <w:szCs w:val="24"/>
        </w:rPr>
        <w:t xml:space="preserve"> </w:t>
      </w:r>
      <w:r w:rsidRPr="008372F6">
        <w:rPr>
          <w:rFonts w:ascii="Arial" w:hAnsi="Arial" w:cs="Arial"/>
          <w:w w:val="105"/>
          <w:sz w:val="24"/>
          <w:szCs w:val="24"/>
        </w:rPr>
        <w:t>and</w:t>
      </w:r>
      <w:r w:rsidRPr="008372F6">
        <w:rPr>
          <w:rFonts w:ascii="Arial" w:hAnsi="Arial" w:cs="Arial"/>
          <w:spacing w:val="32"/>
          <w:w w:val="105"/>
          <w:sz w:val="24"/>
          <w:szCs w:val="24"/>
        </w:rPr>
        <w:t xml:space="preserve"> </w:t>
      </w:r>
      <w:r w:rsidRPr="008372F6">
        <w:rPr>
          <w:rFonts w:ascii="Arial" w:hAnsi="Arial" w:cs="Arial"/>
          <w:w w:val="105"/>
          <w:sz w:val="24"/>
          <w:szCs w:val="24"/>
        </w:rPr>
        <w:t>come</w:t>
      </w:r>
      <w:r w:rsidRPr="008372F6">
        <w:rPr>
          <w:rFonts w:ascii="Arial" w:hAnsi="Arial" w:cs="Arial"/>
          <w:spacing w:val="32"/>
          <w:w w:val="105"/>
          <w:sz w:val="24"/>
          <w:szCs w:val="24"/>
        </w:rPr>
        <w:t xml:space="preserve"> </w:t>
      </w:r>
      <w:r w:rsidRPr="008372F6">
        <w:rPr>
          <w:rFonts w:ascii="Arial" w:hAnsi="Arial" w:cs="Arial"/>
          <w:w w:val="105"/>
          <w:sz w:val="24"/>
          <w:szCs w:val="24"/>
        </w:rPr>
        <w:t>to</w:t>
      </w:r>
      <w:r w:rsidRPr="008372F6">
        <w:rPr>
          <w:rFonts w:ascii="Arial" w:hAnsi="Arial" w:cs="Arial"/>
          <w:spacing w:val="32"/>
          <w:w w:val="105"/>
          <w:sz w:val="24"/>
          <w:szCs w:val="24"/>
        </w:rPr>
        <w:t xml:space="preserve"> </w:t>
      </w:r>
      <w:r w:rsidRPr="008372F6">
        <w:rPr>
          <w:rFonts w:ascii="Arial" w:hAnsi="Arial" w:cs="Arial"/>
          <w:w w:val="105"/>
          <w:sz w:val="24"/>
          <w:szCs w:val="24"/>
        </w:rPr>
        <w:t>terms</w:t>
      </w:r>
      <w:r w:rsidRPr="008372F6">
        <w:rPr>
          <w:rFonts w:ascii="Arial" w:hAnsi="Arial" w:cs="Arial"/>
          <w:spacing w:val="32"/>
          <w:w w:val="105"/>
          <w:sz w:val="24"/>
          <w:szCs w:val="24"/>
        </w:rPr>
        <w:t xml:space="preserve"> </w:t>
      </w:r>
      <w:r w:rsidRPr="008372F6">
        <w:rPr>
          <w:rFonts w:ascii="Arial" w:hAnsi="Arial" w:cs="Arial"/>
          <w:w w:val="105"/>
          <w:sz w:val="24"/>
          <w:szCs w:val="24"/>
        </w:rPr>
        <w:t>with</w:t>
      </w:r>
      <w:r w:rsidRPr="008372F6">
        <w:rPr>
          <w:rFonts w:ascii="Arial" w:hAnsi="Arial" w:cs="Arial"/>
          <w:spacing w:val="32"/>
          <w:w w:val="105"/>
          <w:sz w:val="24"/>
          <w:szCs w:val="24"/>
        </w:rPr>
        <w:t xml:space="preserve"> </w:t>
      </w:r>
      <w:r w:rsidRPr="008372F6">
        <w:rPr>
          <w:rFonts w:ascii="Arial" w:hAnsi="Arial" w:cs="Arial"/>
          <w:w w:val="105"/>
          <w:sz w:val="24"/>
          <w:szCs w:val="24"/>
        </w:rPr>
        <w:t>death</w:t>
      </w:r>
      <w:r w:rsidRPr="008372F6">
        <w:rPr>
          <w:rFonts w:ascii="Arial" w:hAnsi="Arial" w:cs="Arial"/>
          <w:spacing w:val="32"/>
          <w:w w:val="105"/>
          <w:sz w:val="24"/>
          <w:szCs w:val="24"/>
        </w:rPr>
        <w:t xml:space="preserve"> </w:t>
      </w:r>
      <w:r w:rsidRPr="008372F6">
        <w:rPr>
          <w:rFonts w:ascii="Arial" w:hAnsi="Arial" w:cs="Arial"/>
          <w:w w:val="105"/>
          <w:sz w:val="24"/>
          <w:szCs w:val="24"/>
        </w:rPr>
        <w:t>(Sinclair</w:t>
      </w:r>
      <w:r w:rsidRPr="008372F6">
        <w:rPr>
          <w:rFonts w:ascii="Arial" w:hAnsi="Arial" w:cs="Arial"/>
          <w:spacing w:val="32"/>
          <w:w w:val="105"/>
          <w:sz w:val="24"/>
          <w:szCs w:val="24"/>
        </w:rPr>
        <w:t xml:space="preserve"> </w:t>
      </w:r>
      <w:hyperlink w:anchor="_bookmark94" w:history="1">
        <w:r w:rsidR="005D491A" w:rsidRPr="008372F6">
          <w:rPr>
            <w:rFonts w:ascii="Arial" w:hAnsi="Arial" w:cs="Arial"/>
            <w:w w:val="105"/>
            <w:sz w:val="24"/>
            <w:szCs w:val="24"/>
          </w:rPr>
          <w:t>2022).</w:t>
        </w:r>
      </w:hyperlink>
    </w:p>
    <w:p w14:paraId="5942A4A5" w14:textId="6EBF3CC9"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Payers have attempted to incorporate social justice and ‘rule of rescue’ considerations into the assessment</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through</w:t>
      </w:r>
      <w:r w:rsidRPr="008372F6">
        <w:rPr>
          <w:rFonts w:ascii="Arial" w:hAnsi="Arial" w:cs="Arial"/>
          <w:spacing w:val="40"/>
          <w:w w:val="105"/>
          <w:sz w:val="24"/>
          <w:szCs w:val="24"/>
        </w:rPr>
        <w:t xml:space="preserve"> </w:t>
      </w:r>
      <w:r w:rsidRPr="008372F6">
        <w:rPr>
          <w:rFonts w:ascii="Arial" w:hAnsi="Arial" w:cs="Arial"/>
          <w:w w:val="105"/>
          <w:sz w:val="24"/>
          <w:szCs w:val="24"/>
        </w:rPr>
        <w:t>various</w:t>
      </w:r>
      <w:r w:rsidRPr="008372F6">
        <w:rPr>
          <w:rFonts w:ascii="Arial" w:hAnsi="Arial" w:cs="Arial"/>
          <w:spacing w:val="40"/>
          <w:w w:val="105"/>
          <w:sz w:val="24"/>
          <w:szCs w:val="24"/>
        </w:rPr>
        <w:t xml:space="preserve"> </w:t>
      </w:r>
      <w:r w:rsidRPr="008372F6">
        <w:rPr>
          <w:rFonts w:ascii="Arial" w:hAnsi="Arial" w:cs="Arial"/>
          <w:w w:val="105"/>
          <w:sz w:val="24"/>
          <w:szCs w:val="24"/>
        </w:rPr>
        <w:t>methods</w:t>
      </w:r>
      <w:r w:rsidRPr="008372F6">
        <w:rPr>
          <w:rFonts w:ascii="Arial" w:hAnsi="Arial" w:cs="Arial"/>
          <w:spacing w:val="40"/>
          <w:w w:val="105"/>
          <w:sz w:val="24"/>
          <w:szCs w:val="24"/>
        </w:rPr>
        <w:t xml:space="preserve"> </w:t>
      </w:r>
      <w:r w:rsidRPr="008372F6">
        <w:rPr>
          <w:rFonts w:ascii="Arial" w:hAnsi="Arial" w:cs="Arial"/>
          <w:w w:val="105"/>
          <w:sz w:val="24"/>
          <w:szCs w:val="24"/>
        </w:rPr>
        <w:t>(Cookson</w:t>
      </w:r>
      <w:r w:rsidR="00FE5E87" w:rsidRPr="008372F6">
        <w:rPr>
          <w:rFonts w:ascii="Arial" w:hAnsi="Arial" w:cs="Arial"/>
          <w:w w:val="105"/>
          <w:sz w:val="24"/>
          <w:szCs w:val="24"/>
        </w:rPr>
        <w:t xml:space="preserve"> et al.</w:t>
      </w:r>
      <w:r w:rsidRPr="008372F6">
        <w:rPr>
          <w:rFonts w:ascii="Arial" w:hAnsi="Arial" w:cs="Arial"/>
          <w:spacing w:val="40"/>
          <w:w w:val="105"/>
          <w:sz w:val="24"/>
          <w:szCs w:val="24"/>
        </w:rPr>
        <w:t xml:space="preserve"> </w:t>
      </w:r>
      <w:hyperlink w:anchor="_bookmark28" w:history="1">
        <w:r w:rsidR="005D491A" w:rsidRPr="008372F6">
          <w:rPr>
            <w:rFonts w:ascii="Arial" w:hAnsi="Arial" w:cs="Arial"/>
            <w:w w:val="105"/>
            <w:sz w:val="24"/>
            <w:szCs w:val="24"/>
          </w:rPr>
          <w:t>2008;</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Dukhanin et al. </w:t>
      </w:r>
      <w:hyperlink w:anchor="_bookmark36" w:history="1">
        <w:r w:rsidR="005D491A" w:rsidRPr="008372F6">
          <w:rPr>
            <w:rFonts w:ascii="Arial" w:hAnsi="Arial" w:cs="Arial"/>
            <w:w w:val="105"/>
            <w:sz w:val="24"/>
            <w:szCs w:val="24"/>
          </w:rPr>
          <w:t>2018;</w:t>
        </w:r>
      </w:hyperlink>
      <w:r w:rsidRPr="008372F6">
        <w:rPr>
          <w:rFonts w:ascii="Arial" w:hAnsi="Arial" w:cs="Arial"/>
          <w:w w:val="105"/>
          <w:sz w:val="24"/>
          <w:szCs w:val="24"/>
        </w:rPr>
        <w:t xml:space="preserve"> Mahdiani</w:t>
      </w:r>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Proportional or absolute shortfall methods seek to account for disease severity (Mahdiani</w:t>
      </w:r>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3" w:history="1">
        <w:r w:rsidR="005D491A" w:rsidRPr="008372F6">
          <w:rPr>
            <w:rFonts w:ascii="Arial" w:hAnsi="Arial" w:cs="Arial"/>
            <w:w w:val="105"/>
            <w:sz w:val="24"/>
            <w:szCs w:val="24"/>
          </w:rPr>
          <w:t>2024)</w:t>
        </w:r>
      </w:hyperlink>
      <w:r w:rsidRPr="008372F6">
        <w:rPr>
          <w:rFonts w:ascii="Arial" w:hAnsi="Arial" w:cs="Arial"/>
          <w:w w:val="105"/>
          <w:sz w:val="24"/>
          <w:szCs w:val="24"/>
        </w:rPr>
        <w:t xml:space="preserve"> while end-of-life premiums allow relaxed cost-per-QALY thresholds for treatments expected to extend the lives of patients close to death (Olofsson</w:t>
      </w:r>
      <w:r w:rsidRPr="008372F6">
        <w:rPr>
          <w:rFonts w:ascii="Arial" w:hAnsi="Arial" w:cs="Arial"/>
          <w:spacing w:val="40"/>
          <w:w w:val="105"/>
          <w:sz w:val="24"/>
          <w:szCs w:val="24"/>
        </w:rPr>
        <w:t xml:space="preserve"> </w:t>
      </w:r>
      <w:r w:rsidRPr="008372F6">
        <w:rPr>
          <w:rFonts w:ascii="Arial" w:hAnsi="Arial" w:cs="Arial"/>
          <w:w w:val="105"/>
          <w:sz w:val="24"/>
          <w:szCs w:val="24"/>
        </w:rPr>
        <w:t>et al.</w:t>
      </w:r>
      <w:r w:rsidRPr="008372F6">
        <w:rPr>
          <w:rFonts w:ascii="Arial" w:hAnsi="Arial" w:cs="Arial"/>
          <w:spacing w:val="40"/>
          <w:w w:val="105"/>
          <w:sz w:val="24"/>
          <w:szCs w:val="24"/>
        </w:rPr>
        <w:t xml:space="preserve"> </w:t>
      </w:r>
      <w:hyperlink w:anchor="_bookmark82" w:history="1">
        <w:r w:rsidR="005D491A" w:rsidRPr="008372F6">
          <w:rPr>
            <w:rFonts w:ascii="Arial" w:hAnsi="Arial" w:cs="Arial"/>
            <w:w w:val="105"/>
            <w:sz w:val="24"/>
            <w:szCs w:val="24"/>
          </w:rPr>
          <w:t>2018).</w:t>
        </w:r>
      </w:hyperlink>
      <w:r w:rsidRPr="008372F6">
        <w:rPr>
          <w:rFonts w:ascii="Arial" w:hAnsi="Arial" w:cs="Arial"/>
          <w:spacing w:val="40"/>
          <w:w w:val="105"/>
          <w:sz w:val="24"/>
          <w:szCs w:val="24"/>
        </w:rPr>
        <w:t xml:space="preserve"> </w:t>
      </w:r>
      <w:r w:rsidRPr="008372F6">
        <w:rPr>
          <w:rFonts w:ascii="Arial" w:hAnsi="Arial" w:cs="Arial"/>
          <w:w w:val="105"/>
          <w:sz w:val="24"/>
          <w:szCs w:val="24"/>
        </w:rPr>
        <w:t>Nevertheless,</w:t>
      </w:r>
      <w:r w:rsidRPr="008372F6">
        <w:rPr>
          <w:rFonts w:ascii="Arial" w:hAnsi="Arial" w:cs="Arial"/>
          <w:spacing w:val="40"/>
          <w:w w:val="105"/>
          <w:sz w:val="24"/>
          <w:szCs w:val="24"/>
        </w:rPr>
        <w:t xml:space="preserve"> </w:t>
      </w:r>
      <w:r w:rsidRPr="008372F6">
        <w:rPr>
          <w:rFonts w:ascii="Arial" w:hAnsi="Arial" w:cs="Arial"/>
          <w:w w:val="105"/>
          <w:sz w:val="24"/>
          <w:szCs w:val="24"/>
        </w:rPr>
        <w:t>even relaxed</w:t>
      </w:r>
      <w:r w:rsidRPr="008372F6">
        <w:rPr>
          <w:rFonts w:ascii="Arial" w:hAnsi="Arial" w:cs="Arial"/>
          <w:spacing w:val="40"/>
          <w:w w:val="105"/>
          <w:sz w:val="24"/>
          <w:szCs w:val="24"/>
        </w:rPr>
        <w:t xml:space="preserve"> </w:t>
      </w:r>
      <w:r w:rsidRPr="008372F6">
        <w:rPr>
          <w:rFonts w:ascii="Arial" w:hAnsi="Arial" w:cs="Arial"/>
          <w:w w:val="105"/>
          <w:sz w:val="24"/>
          <w:szCs w:val="24"/>
        </w:rPr>
        <w:t>criteria</w:t>
      </w:r>
      <w:r w:rsidRPr="008372F6">
        <w:rPr>
          <w:rFonts w:ascii="Arial" w:hAnsi="Arial" w:cs="Arial"/>
          <w:spacing w:val="40"/>
          <w:w w:val="105"/>
          <w:sz w:val="24"/>
          <w:szCs w:val="24"/>
        </w:rPr>
        <w:t xml:space="preserve"> </w:t>
      </w:r>
      <w:r w:rsidRPr="008372F6">
        <w:rPr>
          <w:rFonts w:ascii="Arial" w:hAnsi="Arial" w:cs="Arial"/>
          <w:w w:val="105"/>
          <w:sz w:val="24"/>
          <w:szCs w:val="24"/>
        </w:rPr>
        <w:t>require some evidence of added months, weeks or even days of life.</w:t>
      </w:r>
      <w:r w:rsidRPr="008372F6">
        <w:rPr>
          <w:rFonts w:ascii="Arial" w:hAnsi="Arial" w:cs="Arial"/>
          <w:spacing w:val="36"/>
          <w:w w:val="105"/>
          <w:sz w:val="24"/>
          <w:szCs w:val="24"/>
        </w:rPr>
        <w:t xml:space="preserve"> </w:t>
      </w:r>
      <w:r w:rsidRPr="008372F6">
        <w:rPr>
          <w:rFonts w:ascii="Arial" w:hAnsi="Arial" w:cs="Arial"/>
          <w:w w:val="105"/>
          <w:sz w:val="24"/>
          <w:szCs w:val="24"/>
        </w:rPr>
        <w:t>Yet from the perspective of a severely</w:t>
      </w:r>
      <w:r w:rsidRPr="008372F6">
        <w:rPr>
          <w:rFonts w:ascii="Arial" w:hAnsi="Arial" w:cs="Arial"/>
          <w:spacing w:val="40"/>
          <w:w w:val="105"/>
          <w:sz w:val="24"/>
          <w:szCs w:val="24"/>
        </w:rPr>
        <w:t xml:space="preserve"> </w:t>
      </w:r>
      <w:r w:rsidRPr="008372F6">
        <w:rPr>
          <w:rFonts w:ascii="Arial" w:hAnsi="Arial" w:cs="Arial"/>
          <w:w w:val="105"/>
          <w:sz w:val="24"/>
          <w:szCs w:val="24"/>
        </w:rPr>
        <w:t xml:space="preserve">ill patient and their family, it may be profoundly important that something, anything, is done, regardless of high levels of uncertainty about whether the intervention is beneficial or even harmful (Clark and Weale </w:t>
      </w:r>
      <w:hyperlink w:anchor="_bookmark26"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MacLeod</w:t>
      </w:r>
      <w:r w:rsidR="00836E98"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Consequently, patients and citizens seem far less willing to accept any prioriti</w:t>
      </w:r>
      <w:r w:rsidR="00F157A9" w:rsidRPr="008372F6">
        <w:rPr>
          <w:rFonts w:ascii="Arial" w:hAnsi="Arial" w:cs="Arial"/>
          <w:w w:val="105"/>
          <w:sz w:val="24"/>
          <w:szCs w:val="24"/>
        </w:rPr>
        <w:t>z</w:t>
      </w:r>
      <w:r w:rsidRPr="008372F6">
        <w:rPr>
          <w:rFonts w:ascii="Arial" w:hAnsi="Arial" w:cs="Arial"/>
          <w:w w:val="105"/>
          <w:sz w:val="24"/>
          <w:szCs w:val="24"/>
        </w:rPr>
        <w:t>ation based on cost than payers (MacLeod</w:t>
      </w:r>
      <w:r w:rsidR="00836E98" w:rsidRPr="008372F6">
        <w:rPr>
          <w:rFonts w:ascii="Arial" w:hAnsi="Arial" w:cs="Arial"/>
          <w:w w:val="105"/>
          <w:sz w:val="24"/>
          <w:szCs w:val="24"/>
        </w:rPr>
        <w:t xml:space="preserve"> </w:t>
      </w:r>
      <w:r w:rsidR="00AB6864">
        <w:rPr>
          <w:rFonts w:ascii="Arial" w:hAnsi="Arial" w:cs="Arial"/>
          <w:w w:val="105"/>
          <w:sz w:val="24"/>
          <w:szCs w:val="24"/>
        </w:rPr>
        <w:t>e</w:t>
      </w:r>
      <w:r w:rsidR="00836E98" w:rsidRPr="008372F6">
        <w:rPr>
          <w:rFonts w:ascii="Arial" w:hAnsi="Arial" w:cs="Arial"/>
          <w:w w:val="105"/>
          <w:sz w:val="24"/>
          <w:szCs w:val="24"/>
        </w:rPr>
        <w:t>t al.</w:t>
      </w:r>
      <w:r w:rsidRPr="008372F6">
        <w:rPr>
          <w:rFonts w:ascii="Arial" w:hAnsi="Arial" w:cs="Arial"/>
          <w:w w:val="105"/>
          <w:sz w:val="24"/>
          <w:szCs w:val="24"/>
        </w:rPr>
        <w:t xml:space="preserve"> </w:t>
      </w:r>
      <w:hyperlink w:anchor="_bookmark70" w:history="1">
        <w:r w:rsidR="005D491A" w:rsidRPr="008372F6">
          <w:rPr>
            <w:rFonts w:ascii="Arial" w:hAnsi="Arial" w:cs="Arial"/>
            <w:w w:val="105"/>
            <w:sz w:val="24"/>
            <w:szCs w:val="24"/>
          </w:rPr>
          <w:t>2016).</w:t>
        </w:r>
      </w:hyperlink>
      <w:r w:rsidRPr="008372F6">
        <w:rPr>
          <w:rFonts w:ascii="Arial" w:hAnsi="Arial" w:cs="Arial"/>
          <w:spacing w:val="40"/>
          <w:w w:val="105"/>
          <w:sz w:val="24"/>
          <w:szCs w:val="24"/>
        </w:rPr>
        <w:t xml:space="preserve"> </w:t>
      </w:r>
      <w:r w:rsidRPr="008372F6">
        <w:rPr>
          <w:rFonts w:ascii="Arial" w:hAnsi="Arial" w:cs="Arial"/>
          <w:w w:val="105"/>
          <w:sz w:val="24"/>
          <w:szCs w:val="24"/>
        </w:rPr>
        <w:t>Furthermore, application of ‘rule of rescue’ as</w:t>
      </w:r>
      <w:r w:rsidR="006C6CDF">
        <w:rPr>
          <w:rFonts w:ascii="Arial" w:hAnsi="Arial" w:cs="Arial"/>
          <w:w w:val="105"/>
          <w:sz w:val="24"/>
          <w:szCs w:val="24"/>
        </w:rPr>
        <w:t xml:space="preserve"> a</w:t>
      </w:r>
      <w:r w:rsidRPr="008372F6">
        <w:rPr>
          <w:rFonts w:ascii="Arial" w:hAnsi="Arial" w:cs="Arial"/>
          <w:w w:val="105"/>
          <w:sz w:val="24"/>
          <w:szCs w:val="24"/>
        </w:rPr>
        <w:t xml:space="preserve"> funding criteri</w:t>
      </w:r>
      <w:r w:rsidR="0029689B">
        <w:rPr>
          <w:rFonts w:ascii="Arial" w:hAnsi="Arial" w:cs="Arial"/>
          <w:w w:val="105"/>
          <w:sz w:val="24"/>
          <w:szCs w:val="24"/>
        </w:rPr>
        <w:t>on</w:t>
      </w:r>
      <w:r w:rsidRPr="008372F6">
        <w:rPr>
          <w:rFonts w:ascii="Arial" w:hAnsi="Arial" w:cs="Arial"/>
          <w:w w:val="105"/>
          <w:sz w:val="24"/>
          <w:szCs w:val="24"/>
        </w:rPr>
        <w:t xml:space="preserve"> has created concerns over</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‘fetishi</w:t>
      </w:r>
      <w:r w:rsidR="00F157A9" w:rsidRPr="008372F6">
        <w:rPr>
          <w:rFonts w:ascii="Arial" w:hAnsi="Arial" w:cs="Arial"/>
          <w:w w:val="105"/>
          <w:sz w:val="24"/>
          <w:szCs w:val="24"/>
        </w:rPr>
        <w:t>z</w:t>
      </w:r>
      <w:r w:rsidRPr="008372F6">
        <w:rPr>
          <w:rFonts w:ascii="Arial" w:hAnsi="Arial" w:cs="Arial"/>
          <w:w w:val="105"/>
          <w:sz w:val="24"/>
          <w:szCs w:val="24"/>
        </w:rPr>
        <w:t>ation</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technology,’</w:t>
      </w:r>
      <w:r w:rsidRPr="008372F6">
        <w:rPr>
          <w:rFonts w:ascii="Arial" w:hAnsi="Arial" w:cs="Arial"/>
          <w:spacing w:val="-3"/>
          <w:w w:val="105"/>
          <w:sz w:val="24"/>
          <w:szCs w:val="24"/>
        </w:rPr>
        <w:t xml:space="preserve"> </w:t>
      </w:r>
      <w:r w:rsidRPr="008372F6">
        <w:rPr>
          <w:rFonts w:ascii="Arial" w:hAnsi="Arial" w:cs="Arial"/>
          <w:w w:val="105"/>
          <w:sz w:val="24"/>
          <w:szCs w:val="24"/>
        </w:rPr>
        <w:t>meaning</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3"/>
          <w:w w:val="105"/>
          <w:sz w:val="24"/>
          <w:szCs w:val="24"/>
        </w:rPr>
        <w:t xml:space="preserve"> </w:t>
      </w:r>
      <w:r w:rsidRPr="008372F6">
        <w:rPr>
          <w:rFonts w:ascii="Arial" w:hAnsi="Arial" w:cs="Arial"/>
          <w:w w:val="105"/>
          <w:sz w:val="24"/>
          <w:szCs w:val="24"/>
        </w:rPr>
        <w:t>prioriti</w:t>
      </w:r>
      <w:r w:rsidR="00F157A9" w:rsidRPr="008372F6">
        <w:rPr>
          <w:rFonts w:ascii="Arial" w:hAnsi="Arial" w:cs="Arial"/>
          <w:w w:val="105"/>
          <w:sz w:val="24"/>
          <w:szCs w:val="24"/>
        </w:rPr>
        <w:t>z</w:t>
      </w:r>
      <w:r w:rsidRPr="008372F6">
        <w:rPr>
          <w:rFonts w:ascii="Arial" w:hAnsi="Arial" w:cs="Arial"/>
          <w:w w:val="105"/>
          <w:sz w:val="24"/>
          <w:szCs w:val="24"/>
        </w:rPr>
        <w:t>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making</w:t>
      </w:r>
      <w:r w:rsidRPr="008372F6">
        <w:rPr>
          <w:rFonts w:ascii="Arial" w:hAnsi="Arial" w:cs="Arial"/>
          <w:spacing w:val="-3"/>
          <w:w w:val="105"/>
          <w:sz w:val="24"/>
          <w:szCs w:val="24"/>
        </w:rPr>
        <w:t xml:space="preserve"> </w:t>
      </w:r>
      <w:r w:rsidRPr="008372F6">
        <w:rPr>
          <w:rFonts w:ascii="Arial" w:hAnsi="Arial" w:cs="Arial"/>
          <w:w w:val="105"/>
          <w:sz w:val="24"/>
          <w:szCs w:val="24"/>
        </w:rPr>
        <w:t>technologies</w:t>
      </w:r>
      <w:r w:rsidRPr="008372F6">
        <w:rPr>
          <w:rFonts w:ascii="Arial" w:hAnsi="Arial" w:cs="Arial"/>
          <w:spacing w:val="-3"/>
          <w:w w:val="105"/>
          <w:sz w:val="24"/>
          <w:szCs w:val="24"/>
        </w:rPr>
        <w:t xml:space="preserve"> </w:t>
      </w:r>
      <w:r w:rsidRPr="008372F6">
        <w:rPr>
          <w:rFonts w:ascii="Arial" w:hAnsi="Arial" w:cs="Arial"/>
          <w:w w:val="105"/>
          <w:sz w:val="24"/>
          <w:szCs w:val="24"/>
        </w:rPr>
        <w:t>available</w:t>
      </w:r>
      <w:r w:rsidRPr="008372F6">
        <w:rPr>
          <w:rFonts w:ascii="Arial" w:hAnsi="Arial" w:cs="Arial"/>
          <w:spacing w:val="-3"/>
          <w:w w:val="105"/>
          <w:sz w:val="24"/>
          <w:szCs w:val="24"/>
        </w:rPr>
        <w:t xml:space="preserve"> </w:t>
      </w:r>
      <w:r w:rsidRPr="008372F6">
        <w:rPr>
          <w:rFonts w:ascii="Arial" w:hAnsi="Arial" w:cs="Arial"/>
          <w:w w:val="105"/>
          <w:sz w:val="24"/>
          <w:szCs w:val="24"/>
        </w:rPr>
        <w:t>to</w:t>
      </w:r>
      <w:r w:rsidRPr="008372F6">
        <w:rPr>
          <w:rFonts w:ascii="Arial" w:hAnsi="Arial" w:cs="Arial"/>
          <w:spacing w:val="-3"/>
          <w:w w:val="105"/>
          <w:sz w:val="24"/>
          <w:szCs w:val="24"/>
        </w:rPr>
        <w:t xml:space="preserve"> </w:t>
      </w:r>
      <w:r w:rsidRPr="008372F6">
        <w:rPr>
          <w:rFonts w:ascii="Arial" w:hAnsi="Arial" w:cs="Arial"/>
          <w:w w:val="105"/>
          <w:sz w:val="24"/>
          <w:szCs w:val="24"/>
        </w:rPr>
        <w:t>all human</w:t>
      </w:r>
      <w:r w:rsidRPr="008372F6">
        <w:rPr>
          <w:rFonts w:ascii="Arial" w:hAnsi="Arial" w:cs="Arial"/>
          <w:spacing w:val="34"/>
          <w:w w:val="105"/>
          <w:sz w:val="24"/>
          <w:szCs w:val="24"/>
        </w:rPr>
        <w:t xml:space="preserve"> </w:t>
      </w:r>
      <w:r w:rsidRPr="008372F6">
        <w:rPr>
          <w:rFonts w:ascii="Arial" w:hAnsi="Arial" w:cs="Arial"/>
          <w:w w:val="105"/>
          <w:sz w:val="24"/>
          <w:szCs w:val="24"/>
        </w:rPr>
        <w:t>conditions</w:t>
      </w:r>
      <w:r w:rsidRPr="008372F6">
        <w:rPr>
          <w:rFonts w:ascii="Arial" w:hAnsi="Arial" w:cs="Arial"/>
          <w:spacing w:val="34"/>
          <w:w w:val="105"/>
          <w:sz w:val="24"/>
          <w:szCs w:val="24"/>
        </w:rPr>
        <w:t xml:space="preserve"> </w:t>
      </w:r>
      <w:r w:rsidRPr="008372F6">
        <w:rPr>
          <w:rFonts w:ascii="Arial" w:hAnsi="Arial" w:cs="Arial"/>
          <w:w w:val="105"/>
          <w:sz w:val="24"/>
          <w:szCs w:val="24"/>
        </w:rPr>
        <w:t>at</w:t>
      </w:r>
      <w:r w:rsidRPr="008372F6">
        <w:rPr>
          <w:rFonts w:ascii="Arial" w:hAnsi="Arial" w:cs="Arial"/>
          <w:spacing w:val="34"/>
          <w:w w:val="105"/>
          <w:sz w:val="24"/>
          <w:szCs w:val="24"/>
        </w:rPr>
        <w:t xml:space="preserve"> </w:t>
      </w:r>
      <w:r w:rsidRPr="008372F6">
        <w:rPr>
          <w:rFonts w:ascii="Arial" w:hAnsi="Arial" w:cs="Arial"/>
          <w:w w:val="105"/>
          <w:sz w:val="24"/>
          <w:szCs w:val="24"/>
        </w:rPr>
        <w:t>the</w:t>
      </w:r>
      <w:r w:rsidRPr="008372F6">
        <w:rPr>
          <w:rFonts w:ascii="Arial" w:hAnsi="Arial" w:cs="Arial"/>
          <w:spacing w:val="34"/>
          <w:w w:val="105"/>
          <w:sz w:val="24"/>
          <w:szCs w:val="24"/>
        </w:rPr>
        <w:t xml:space="preserve"> </w:t>
      </w:r>
      <w:r w:rsidRPr="008372F6">
        <w:rPr>
          <w:rFonts w:ascii="Arial" w:hAnsi="Arial" w:cs="Arial"/>
          <w:w w:val="105"/>
          <w:sz w:val="24"/>
          <w:szCs w:val="24"/>
        </w:rPr>
        <w:t>expense</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4"/>
          <w:w w:val="105"/>
          <w:sz w:val="24"/>
          <w:szCs w:val="24"/>
        </w:rPr>
        <w:t xml:space="preserve"> </w:t>
      </w:r>
      <w:r w:rsidRPr="008372F6">
        <w:rPr>
          <w:rFonts w:ascii="Arial" w:hAnsi="Arial" w:cs="Arial"/>
          <w:w w:val="105"/>
          <w:sz w:val="24"/>
          <w:szCs w:val="24"/>
        </w:rPr>
        <w:t>population</w:t>
      </w:r>
      <w:r w:rsidRPr="008372F6">
        <w:rPr>
          <w:rFonts w:ascii="Arial" w:hAnsi="Arial" w:cs="Arial"/>
          <w:spacing w:val="34"/>
          <w:w w:val="105"/>
          <w:sz w:val="24"/>
          <w:szCs w:val="24"/>
        </w:rPr>
        <w:t xml:space="preserve"> </w:t>
      </w:r>
      <w:r w:rsidRPr="008372F6">
        <w:rPr>
          <w:rFonts w:ascii="Arial" w:hAnsi="Arial" w:cs="Arial"/>
          <w:w w:val="105"/>
          <w:sz w:val="24"/>
          <w:szCs w:val="24"/>
        </w:rPr>
        <w:t>health</w:t>
      </w:r>
      <w:r w:rsidRPr="008372F6">
        <w:rPr>
          <w:rFonts w:ascii="Arial" w:hAnsi="Arial" w:cs="Arial"/>
          <w:spacing w:val="34"/>
          <w:w w:val="105"/>
          <w:sz w:val="24"/>
          <w:szCs w:val="24"/>
        </w:rPr>
        <w:t xml:space="preserve"> </w:t>
      </w:r>
      <w:r w:rsidRPr="008372F6">
        <w:rPr>
          <w:rFonts w:ascii="Arial" w:hAnsi="Arial" w:cs="Arial"/>
          <w:w w:val="105"/>
          <w:sz w:val="24"/>
          <w:szCs w:val="24"/>
        </w:rPr>
        <w:t>(Cookson</w:t>
      </w:r>
      <w:r w:rsidR="00836E98" w:rsidRPr="008372F6">
        <w:rPr>
          <w:rFonts w:ascii="Arial" w:hAnsi="Arial" w:cs="Arial"/>
          <w:w w:val="105"/>
          <w:sz w:val="24"/>
          <w:szCs w:val="24"/>
        </w:rPr>
        <w:t xml:space="preserve"> et al.</w:t>
      </w:r>
      <w:r w:rsidRPr="008372F6">
        <w:rPr>
          <w:rFonts w:ascii="Arial" w:hAnsi="Arial" w:cs="Arial"/>
          <w:spacing w:val="34"/>
          <w:w w:val="105"/>
          <w:sz w:val="24"/>
          <w:szCs w:val="24"/>
        </w:rPr>
        <w:t xml:space="preserve"> </w:t>
      </w:r>
      <w:hyperlink w:anchor="_bookmark28" w:history="1">
        <w:r w:rsidR="005D491A" w:rsidRPr="008372F6">
          <w:rPr>
            <w:rFonts w:ascii="Arial" w:hAnsi="Arial" w:cs="Arial"/>
            <w:w w:val="105"/>
            <w:sz w:val="24"/>
            <w:szCs w:val="24"/>
          </w:rPr>
          <w:t>2008).</w:t>
        </w:r>
      </w:hyperlink>
    </w:p>
    <w:p w14:paraId="23F9B884" w14:textId="2EACAF98" w:rsidR="003C0628"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Mass preferences related to public funding of cancer medicines are also likely influenced by people</w:t>
      </w:r>
      <w:r w:rsidR="00E810D2">
        <w:rPr>
          <w:rFonts w:ascii="Arial" w:hAnsi="Arial" w:cs="Arial"/>
          <w:w w:val="105"/>
          <w:sz w:val="24"/>
          <w:szCs w:val="24"/>
        </w:rPr>
        <w:t>’</w:t>
      </w:r>
      <w:r w:rsidRPr="008372F6">
        <w:rPr>
          <w:rFonts w:ascii="Arial" w:hAnsi="Arial" w:cs="Arial"/>
          <w:w w:val="105"/>
          <w:sz w:val="24"/>
          <w:szCs w:val="24"/>
        </w:rPr>
        <w:t xml:space="preserve">s perceptions of cancer. Intuitively, people tend to associate cancer with fear of imminent death, although this is often followed by a more deliberate recognition of improvements in care and increasing survival rates (Robb et al. </w:t>
      </w:r>
      <w:hyperlink w:anchor="_bookmark88" w:history="1">
        <w:r w:rsidR="003C0628" w:rsidRPr="008372F6">
          <w:rPr>
            <w:rFonts w:ascii="Arial" w:hAnsi="Arial" w:cs="Arial"/>
            <w:w w:val="105"/>
            <w:sz w:val="24"/>
            <w:szCs w:val="24"/>
          </w:rPr>
          <w:t>2014).</w:t>
        </w:r>
      </w:hyperlink>
      <w:r w:rsidRPr="008372F6">
        <w:rPr>
          <w:rFonts w:ascii="Arial" w:hAnsi="Arial" w:cs="Arial"/>
          <w:w w:val="105"/>
          <w:sz w:val="24"/>
          <w:szCs w:val="24"/>
        </w:rPr>
        <w:t xml:space="preserve"> Willingness to pay, and reluctance to reduce spending, tends to be high for cancer care compared with many other conditions </w:t>
      </w:r>
      <w:r w:rsidR="004C41C9" w:rsidRPr="004C41C9">
        <w:rPr>
          <w:rFonts w:ascii="Arial" w:hAnsi="Arial" w:cs="Arial"/>
          <w:w w:val="105"/>
          <w:sz w:val="24"/>
          <w:szCs w:val="24"/>
        </w:rPr>
        <w:t>(Schomerus et al. 2006; Morrell et al. 2017)</w:t>
      </w:r>
      <w:r w:rsidR="00964BD0">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However, this</w:t>
      </w:r>
      <w:r w:rsidRPr="008372F6">
        <w:rPr>
          <w:rFonts w:ascii="Arial" w:hAnsi="Arial" w:cs="Arial"/>
          <w:spacing w:val="80"/>
          <w:w w:val="105"/>
          <w:sz w:val="24"/>
          <w:szCs w:val="24"/>
        </w:rPr>
        <w:t xml:space="preserve"> </w:t>
      </w:r>
      <w:r w:rsidRPr="008372F6">
        <w:rPr>
          <w:rFonts w:ascii="Arial" w:hAnsi="Arial" w:cs="Arial"/>
          <w:w w:val="105"/>
          <w:sz w:val="24"/>
          <w:szCs w:val="24"/>
        </w:rPr>
        <w:t>may reflect priority based on severity intuitively attached to cancer rather than specific preference</w:t>
      </w:r>
      <w:r w:rsidRPr="008372F6">
        <w:rPr>
          <w:rFonts w:ascii="Arial" w:hAnsi="Arial" w:cs="Arial"/>
          <w:spacing w:val="80"/>
          <w:w w:val="105"/>
          <w:sz w:val="24"/>
          <w:szCs w:val="24"/>
        </w:rPr>
        <w:t xml:space="preserve"> </w:t>
      </w:r>
      <w:r w:rsidRPr="008372F6">
        <w:rPr>
          <w:rFonts w:ascii="Arial" w:hAnsi="Arial" w:cs="Arial"/>
          <w:w w:val="105"/>
          <w:sz w:val="24"/>
          <w:szCs w:val="24"/>
        </w:rPr>
        <w:t>for cancer itself, as evidence does not consistently support higher preference for cancer over other conditions of similar severity (Morrell</w:t>
      </w:r>
      <w:r w:rsidR="00320B43" w:rsidRPr="008372F6">
        <w:rPr>
          <w:rFonts w:ascii="Arial" w:hAnsi="Arial" w:cs="Arial"/>
          <w:w w:val="105"/>
          <w:sz w:val="24"/>
          <w:szCs w:val="24"/>
        </w:rPr>
        <w:t xml:space="preserve"> </w:t>
      </w:r>
      <w:r w:rsidRPr="008372F6">
        <w:rPr>
          <w:rFonts w:ascii="Arial" w:hAnsi="Arial" w:cs="Arial"/>
          <w:w w:val="105"/>
          <w:sz w:val="24"/>
          <w:szCs w:val="24"/>
        </w:rPr>
        <w:t xml:space="preserve">et al. </w:t>
      </w:r>
      <w:hyperlink w:anchor="_bookmark78" w:history="1">
        <w:r w:rsidR="003C0628" w:rsidRPr="008372F6">
          <w:rPr>
            <w:rFonts w:ascii="Arial" w:hAnsi="Arial" w:cs="Arial"/>
            <w:w w:val="105"/>
            <w:sz w:val="24"/>
            <w:szCs w:val="24"/>
          </w:rPr>
          <w:t>2017).</w:t>
        </w:r>
      </w:hyperlink>
    </w:p>
    <w:p w14:paraId="13C1F18D" w14:textId="3E1C8EC3"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Empiric</w:t>
      </w:r>
      <w:r w:rsidR="00BA34C6">
        <w:rPr>
          <w:rFonts w:ascii="Arial" w:hAnsi="Arial" w:cs="Arial"/>
          <w:w w:val="105"/>
          <w:sz w:val="24"/>
          <w:szCs w:val="24"/>
        </w:rPr>
        <w:t>al</w:t>
      </w:r>
      <w:r w:rsidRPr="008372F6">
        <w:rPr>
          <w:rFonts w:ascii="Arial" w:hAnsi="Arial" w:cs="Arial"/>
          <w:w w:val="105"/>
          <w:sz w:val="24"/>
          <w:szCs w:val="24"/>
        </w:rPr>
        <w:t xml:space="preserve"> studies on public values suggest that societal willingness to pay decreases with patients’</w:t>
      </w:r>
      <w:r w:rsidR="003C0628" w:rsidRPr="008372F6">
        <w:rPr>
          <w:rFonts w:ascii="Arial" w:hAnsi="Arial" w:cs="Arial"/>
          <w:w w:val="105"/>
          <w:sz w:val="24"/>
          <w:szCs w:val="24"/>
        </w:rPr>
        <w:t xml:space="preserve"> </w:t>
      </w:r>
      <w:r w:rsidRPr="008372F6">
        <w:rPr>
          <w:rFonts w:ascii="Arial" w:hAnsi="Arial" w:cs="Arial"/>
          <w:w w:val="105"/>
          <w:sz w:val="24"/>
          <w:szCs w:val="24"/>
        </w:rPr>
        <w:t xml:space="preserve">age and increases with perceived disease severity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Loupas</w:t>
      </w:r>
      <w:r w:rsidR="00320B43"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1" w:history="1">
        <w:r w:rsidR="005D491A" w:rsidRPr="008372F6">
          <w:rPr>
            <w:rFonts w:ascii="Arial" w:hAnsi="Arial" w:cs="Arial"/>
            <w:w w:val="105"/>
            <w:sz w:val="24"/>
            <w:szCs w:val="24"/>
          </w:rPr>
          <w:t>2026).</w:t>
        </w:r>
      </w:hyperlink>
      <w:r w:rsidRPr="008372F6">
        <w:rPr>
          <w:rFonts w:ascii="Arial" w:hAnsi="Arial" w:cs="Arial"/>
          <w:spacing w:val="40"/>
          <w:w w:val="105"/>
          <w:sz w:val="24"/>
          <w:szCs w:val="24"/>
        </w:rPr>
        <w:t xml:space="preserve"> </w:t>
      </w:r>
      <w:r w:rsidRPr="008372F6">
        <w:rPr>
          <w:rFonts w:ascii="Arial" w:hAnsi="Arial" w:cs="Arial"/>
          <w:w w:val="105"/>
          <w:sz w:val="24"/>
          <w:szCs w:val="24"/>
        </w:rPr>
        <w:t xml:space="preserve">Willingness to pay is high for the treatment of rare diseases despite high medical </w:t>
      </w:r>
      <w:r w:rsidRPr="008372F6">
        <w:rPr>
          <w:rFonts w:ascii="Arial" w:hAnsi="Arial" w:cs="Arial"/>
          <w:w w:val="105"/>
          <w:sz w:val="24"/>
          <w:szCs w:val="24"/>
        </w:rPr>
        <w:lastRenderedPageBreak/>
        <w:t>costs, although</w:t>
      </w:r>
      <w:r w:rsidRPr="008372F6">
        <w:rPr>
          <w:rFonts w:ascii="Arial" w:hAnsi="Arial" w:cs="Arial"/>
          <w:spacing w:val="40"/>
          <w:w w:val="105"/>
          <w:sz w:val="24"/>
          <w:szCs w:val="24"/>
        </w:rPr>
        <w:t xml:space="preserve"> </w:t>
      </w:r>
      <w:r w:rsidRPr="008372F6">
        <w:rPr>
          <w:rFonts w:ascii="Arial" w:hAnsi="Arial" w:cs="Arial"/>
          <w:w w:val="105"/>
          <w:sz w:val="24"/>
          <w:szCs w:val="24"/>
        </w:rPr>
        <w:t>there</w:t>
      </w:r>
      <w:r w:rsidRPr="008372F6">
        <w:rPr>
          <w:rFonts w:ascii="Arial" w:hAnsi="Arial" w:cs="Arial"/>
          <w:spacing w:val="40"/>
          <w:w w:val="105"/>
          <w:sz w:val="24"/>
          <w:szCs w:val="24"/>
        </w:rPr>
        <w:t xml:space="preserve"> </w:t>
      </w:r>
      <w:r w:rsidRPr="008372F6">
        <w:rPr>
          <w:rFonts w:ascii="Arial" w:hAnsi="Arial" w:cs="Arial"/>
          <w:w w:val="105"/>
          <w:sz w:val="24"/>
          <w:szCs w:val="24"/>
        </w:rPr>
        <w:t>is</w:t>
      </w:r>
      <w:r w:rsidRPr="008372F6">
        <w:rPr>
          <w:rFonts w:ascii="Arial" w:hAnsi="Arial" w:cs="Arial"/>
          <w:spacing w:val="40"/>
          <w:w w:val="105"/>
          <w:sz w:val="24"/>
          <w:szCs w:val="24"/>
        </w:rPr>
        <w:t xml:space="preserve"> </w:t>
      </w:r>
      <w:r w:rsidRPr="008372F6">
        <w:rPr>
          <w:rFonts w:ascii="Arial" w:hAnsi="Arial" w:cs="Arial"/>
          <w:w w:val="105"/>
          <w:sz w:val="24"/>
          <w:szCs w:val="24"/>
        </w:rPr>
        <w:t>no</w:t>
      </w:r>
      <w:r w:rsidRPr="008372F6">
        <w:rPr>
          <w:rFonts w:ascii="Arial" w:hAnsi="Arial" w:cs="Arial"/>
          <w:spacing w:val="40"/>
          <w:w w:val="105"/>
          <w:sz w:val="24"/>
          <w:szCs w:val="24"/>
        </w:rPr>
        <w:t xml:space="preserve"> </w:t>
      </w:r>
      <w:r w:rsidRPr="008372F6">
        <w:rPr>
          <w:rFonts w:ascii="Arial" w:hAnsi="Arial" w:cs="Arial"/>
          <w:w w:val="105"/>
          <w:sz w:val="24"/>
          <w:szCs w:val="24"/>
        </w:rPr>
        <w:t>evidence</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clear</w:t>
      </w:r>
      <w:r w:rsidRPr="008372F6">
        <w:rPr>
          <w:rFonts w:ascii="Arial" w:hAnsi="Arial" w:cs="Arial"/>
          <w:spacing w:val="40"/>
          <w:w w:val="105"/>
          <w:sz w:val="24"/>
          <w:szCs w:val="24"/>
        </w:rPr>
        <w:t xml:space="preserve"> </w:t>
      </w:r>
      <w:r w:rsidRPr="008372F6">
        <w:rPr>
          <w:rFonts w:ascii="Arial" w:hAnsi="Arial" w:cs="Arial"/>
          <w:w w:val="105"/>
          <w:sz w:val="24"/>
          <w:szCs w:val="24"/>
        </w:rPr>
        <w:t>preference</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rare</w:t>
      </w:r>
      <w:r w:rsidRPr="008372F6">
        <w:rPr>
          <w:rFonts w:ascii="Arial" w:hAnsi="Arial" w:cs="Arial"/>
          <w:spacing w:val="40"/>
          <w:w w:val="105"/>
          <w:sz w:val="24"/>
          <w:szCs w:val="24"/>
        </w:rPr>
        <w:t xml:space="preserve"> </w:t>
      </w:r>
      <w:r w:rsidRPr="008372F6">
        <w:rPr>
          <w:rFonts w:ascii="Arial" w:hAnsi="Arial" w:cs="Arial"/>
          <w:w w:val="105"/>
          <w:sz w:val="24"/>
          <w:szCs w:val="24"/>
        </w:rPr>
        <w:t>over</w:t>
      </w:r>
      <w:r w:rsidRPr="008372F6">
        <w:rPr>
          <w:rFonts w:ascii="Arial" w:hAnsi="Arial" w:cs="Arial"/>
          <w:spacing w:val="40"/>
          <w:w w:val="105"/>
          <w:sz w:val="24"/>
          <w:szCs w:val="24"/>
        </w:rPr>
        <w:t xml:space="preserve"> </w:t>
      </w:r>
      <w:r w:rsidRPr="008372F6">
        <w:rPr>
          <w:rFonts w:ascii="Arial" w:hAnsi="Arial" w:cs="Arial"/>
          <w:w w:val="105"/>
          <w:sz w:val="24"/>
          <w:szCs w:val="24"/>
        </w:rPr>
        <w:t>common</w:t>
      </w:r>
      <w:r w:rsidRPr="008372F6">
        <w:rPr>
          <w:rFonts w:ascii="Arial" w:hAnsi="Arial" w:cs="Arial"/>
          <w:spacing w:val="40"/>
          <w:w w:val="105"/>
          <w:sz w:val="24"/>
          <w:szCs w:val="24"/>
        </w:rPr>
        <w:t xml:space="preserve"> </w:t>
      </w:r>
      <w:r w:rsidRPr="008372F6">
        <w:rPr>
          <w:rFonts w:ascii="Arial" w:hAnsi="Arial" w:cs="Arial"/>
          <w:w w:val="105"/>
          <w:sz w:val="24"/>
          <w:szCs w:val="24"/>
        </w:rPr>
        <w:t>diseases</w:t>
      </w:r>
      <w:r w:rsidRPr="008372F6">
        <w:rPr>
          <w:rFonts w:ascii="Arial" w:hAnsi="Arial" w:cs="Arial"/>
          <w:spacing w:val="40"/>
          <w:w w:val="105"/>
          <w:sz w:val="24"/>
          <w:szCs w:val="24"/>
        </w:rPr>
        <w:t xml:space="preserve"> </w:t>
      </w:r>
      <w:r w:rsidRPr="008372F6">
        <w:rPr>
          <w:rFonts w:ascii="Arial" w:hAnsi="Arial" w:cs="Arial"/>
          <w:w w:val="105"/>
          <w:sz w:val="24"/>
          <w:szCs w:val="24"/>
        </w:rPr>
        <w:t>(Gu</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al. </w:t>
      </w:r>
      <w:hyperlink w:anchor="_bookmark51" w:history="1">
        <w:r w:rsidR="005D491A" w:rsidRPr="008372F6">
          <w:rPr>
            <w:rFonts w:ascii="Arial" w:hAnsi="Arial" w:cs="Arial"/>
            <w:w w:val="105"/>
            <w:sz w:val="24"/>
            <w:szCs w:val="24"/>
          </w:rPr>
          <w:t>2023).</w:t>
        </w:r>
      </w:hyperlink>
      <w:r w:rsidRPr="008372F6">
        <w:rPr>
          <w:rFonts w:ascii="Arial" w:hAnsi="Arial" w:cs="Arial"/>
          <w:spacing w:val="80"/>
          <w:w w:val="105"/>
          <w:sz w:val="24"/>
          <w:szCs w:val="24"/>
        </w:rPr>
        <w:t xml:space="preserve"> </w:t>
      </w:r>
      <w:r w:rsidRPr="008372F6">
        <w:rPr>
          <w:rFonts w:ascii="Arial" w:hAnsi="Arial" w:cs="Arial"/>
          <w:w w:val="105"/>
          <w:sz w:val="24"/>
          <w:szCs w:val="24"/>
        </w:rPr>
        <w:t>Lower</w:t>
      </w:r>
      <w:r w:rsidRPr="008372F6">
        <w:rPr>
          <w:rFonts w:ascii="Arial" w:hAnsi="Arial" w:cs="Arial"/>
          <w:spacing w:val="38"/>
          <w:w w:val="105"/>
          <w:sz w:val="24"/>
          <w:szCs w:val="24"/>
        </w:rPr>
        <w:t xml:space="preserve"> </w:t>
      </w:r>
      <w:r w:rsidRPr="008372F6">
        <w:rPr>
          <w:rFonts w:ascii="Arial" w:hAnsi="Arial" w:cs="Arial"/>
          <w:w w:val="105"/>
          <w:sz w:val="24"/>
          <w:szCs w:val="24"/>
        </w:rPr>
        <w:t>priority</w:t>
      </w:r>
      <w:r w:rsidRPr="008372F6">
        <w:rPr>
          <w:rFonts w:ascii="Arial" w:hAnsi="Arial" w:cs="Arial"/>
          <w:spacing w:val="38"/>
          <w:w w:val="105"/>
          <w:sz w:val="24"/>
          <w:szCs w:val="24"/>
        </w:rPr>
        <w:t xml:space="preserve"> </w:t>
      </w:r>
      <w:r w:rsidRPr="008372F6">
        <w:rPr>
          <w:rFonts w:ascii="Arial" w:hAnsi="Arial" w:cs="Arial"/>
          <w:w w:val="105"/>
          <w:sz w:val="24"/>
          <w:szCs w:val="24"/>
        </w:rPr>
        <w:t>also</w:t>
      </w:r>
      <w:r w:rsidRPr="008372F6">
        <w:rPr>
          <w:rFonts w:ascii="Arial" w:hAnsi="Arial" w:cs="Arial"/>
          <w:spacing w:val="38"/>
          <w:w w:val="105"/>
          <w:sz w:val="24"/>
          <w:szCs w:val="24"/>
        </w:rPr>
        <w:t xml:space="preserve"> </w:t>
      </w:r>
      <w:r w:rsidRPr="008372F6">
        <w:rPr>
          <w:rFonts w:ascii="Arial" w:hAnsi="Arial" w:cs="Arial"/>
          <w:w w:val="105"/>
          <w:sz w:val="24"/>
          <w:szCs w:val="24"/>
        </w:rPr>
        <w:t>appears</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be</w:t>
      </w:r>
      <w:r w:rsidRPr="008372F6">
        <w:rPr>
          <w:rFonts w:ascii="Arial" w:hAnsi="Arial" w:cs="Arial"/>
          <w:spacing w:val="38"/>
          <w:w w:val="105"/>
          <w:sz w:val="24"/>
          <w:szCs w:val="24"/>
        </w:rPr>
        <w:t xml:space="preserve"> </w:t>
      </w:r>
      <w:r w:rsidRPr="008372F6">
        <w:rPr>
          <w:rFonts w:ascii="Arial" w:hAnsi="Arial" w:cs="Arial"/>
          <w:w w:val="105"/>
          <w:sz w:val="24"/>
          <w:szCs w:val="24"/>
        </w:rPr>
        <w:t>given</w:t>
      </w:r>
      <w:r w:rsidRPr="008372F6">
        <w:rPr>
          <w:rFonts w:ascii="Arial" w:hAnsi="Arial" w:cs="Arial"/>
          <w:spacing w:val="38"/>
          <w:w w:val="105"/>
          <w:sz w:val="24"/>
          <w:szCs w:val="24"/>
        </w:rPr>
        <w:t xml:space="preserve"> </w:t>
      </w:r>
      <w:r w:rsidRPr="008372F6">
        <w:rPr>
          <w:rFonts w:ascii="Arial" w:hAnsi="Arial" w:cs="Arial"/>
          <w:w w:val="105"/>
          <w:sz w:val="24"/>
          <w:szCs w:val="24"/>
        </w:rPr>
        <w:t>to</w:t>
      </w:r>
      <w:r w:rsidRPr="008372F6">
        <w:rPr>
          <w:rFonts w:ascii="Arial" w:hAnsi="Arial" w:cs="Arial"/>
          <w:spacing w:val="38"/>
          <w:w w:val="105"/>
          <w:sz w:val="24"/>
          <w:szCs w:val="24"/>
        </w:rPr>
        <w:t xml:space="preserve"> </w:t>
      </w:r>
      <w:r w:rsidRPr="008372F6">
        <w:rPr>
          <w:rFonts w:ascii="Arial" w:hAnsi="Arial" w:cs="Arial"/>
          <w:w w:val="105"/>
          <w:sz w:val="24"/>
          <w:szCs w:val="24"/>
        </w:rPr>
        <w:t>people</w:t>
      </w:r>
      <w:r w:rsidRPr="008372F6">
        <w:rPr>
          <w:rFonts w:ascii="Arial" w:hAnsi="Arial" w:cs="Arial"/>
          <w:spacing w:val="38"/>
          <w:w w:val="105"/>
          <w:sz w:val="24"/>
          <w:szCs w:val="24"/>
        </w:rPr>
        <w:t xml:space="preserve"> </w:t>
      </w:r>
      <w:r w:rsidRPr="008372F6">
        <w:rPr>
          <w:rFonts w:ascii="Arial" w:hAnsi="Arial" w:cs="Arial"/>
          <w:w w:val="105"/>
          <w:sz w:val="24"/>
          <w:szCs w:val="24"/>
        </w:rPr>
        <w:t>with</w:t>
      </w:r>
      <w:r w:rsidRPr="008372F6">
        <w:rPr>
          <w:rFonts w:ascii="Arial" w:hAnsi="Arial" w:cs="Arial"/>
          <w:spacing w:val="38"/>
          <w:w w:val="105"/>
          <w:sz w:val="24"/>
          <w:szCs w:val="24"/>
        </w:rPr>
        <w:t xml:space="preserve"> </w:t>
      </w:r>
      <w:r w:rsidRPr="008372F6">
        <w:rPr>
          <w:rFonts w:ascii="Arial" w:hAnsi="Arial" w:cs="Arial"/>
          <w:w w:val="105"/>
          <w:sz w:val="24"/>
          <w:szCs w:val="24"/>
        </w:rPr>
        <w:t>self-induced</w:t>
      </w:r>
      <w:r w:rsidRPr="008372F6">
        <w:rPr>
          <w:rFonts w:ascii="Arial" w:hAnsi="Arial" w:cs="Arial"/>
          <w:spacing w:val="38"/>
          <w:w w:val="105"/>
          <w:sz w:val="24"/>
          <w:szCs w:val="24"/>
        </w:rPr>
        <w:t xml:space="preserve"> </w:t>
      </w:r>
      <w:r w:rsidRPr="008372F6">
        <w:rPr>
          <w:rFonts w:ascii="Arial" w:hAnsi="Arial" w:cs="Arial"/>
          <w:w w:val="105"/>
          <w:sz w:val="24"/>
          <w:szCs w:val="24"/>
        </w:rPr>
        <w:t>conditions</w:t>
      </w:r>
      <w:r w:rsidRPr="008372F6">
        <w:rPr>
          <w:rFonts w:ascii="Arial" w:hAnsi="Arial" w:cs="Arial"/>
          <w:spacing w:val="38"/>
          <w:w w:val="105"/>
          <w:sz w:val="24"/>
          <w:szCs w:val="24"/>
        </w:rPr>
        <w:t xml:space="preserve"> </w:t>
      </w:r>
      <w:r w:rsidRPr="008372F6">
        <w:rPr>
          <w:rFonts w:ascii="Arial" w:hAnsi="Arial" w:cs="Arial"/>
          <w:w w:val="105"/>
          <w:sz w:val="24"/>
          <w:szCs w:val="24"/>
        </w:rPr>
        <w:t>or</w:t>
      </w:r>
      <w:r w:rsidRPr="008372F6">
        <w:rPr>
          <w:rFonts w:ascii="Arial" w:hAnsi="Arial" w:cs="Arial"/>
          <w:spacing w:val="38"/>
          <w:w w:val="105"/>
          <w:sz w:val="24"/>
          <w:szCs w:val="24"/>
        </w:rPr>
        <w:t xml:space="preserve"> </w:t>
      </w:r>
      <w:r w:rsidRPr="008372F6">
        <w:rPr>
          <w:rFonts w:ascii="Arial" w:hAnsi="Arial" w:cs="Arial"/>
          <w:w w:val="105"/>
          <w:sz w:val="24"/>
          <w:szCs w:val="24"/>
        </w:rPr>
        <w:t>higher</w:t>
      </w:r>
      <w:r w:rsidR="003C0628" w:rsidRPr="008372F6">
        <w:rPr>
          <w:rFonts w:ascii="Arial" w:hAnsi="Arial" w:cs="Arial"/>
          <w:sz w:val="24"/>
          <w:szCs w:val="24"/>
        </w:rPr>
        <w:t xml:space="preserve"> </w:t>
      </w:r>
      <w:r w:rsidRPr="008372F6">
        <w:rPr>
          <w:rFonts w:ascii="Arial" w:hAnsi="Arial" w:cs="Arial"/>
          <w:w w:val="105"/>
          <w:sz w:val="24"/>
          <w:szCs w:val="24"/>
        </w:rPr>
        <w:t xml:space="preserve">socioeconomic positions (Gu et al. </w:t>
      </w:r>
      <w:hyperlink w:anchor="_bookmark50" w:history="1">
        <w:r w:rsidR="005D491A" w:rsidRPr="008372F6">
          <w:rPr>
            <w:rFonts w:ascii="Arial" w:hAnsi="Arial" w:cs="Arial"/>
            <w:w w:val="105"/>
            <w:sz w:val="24"/>
            <w:szCs w:val="24"/>
          </w:rPr>
          <w:t>2015;</w:t>
        </w:r>
      </w:hyperlink>
      <w:r w:rsidRPr="008372F6">
        <w:rPr>
          <w:rFonts w:ascii="Arial" w:hAnsi="Arial" w:cs="Arial"/>
          <w:w w:val="105"/>
          <w:sz w:val="24"/>
          <w:szCs w:val="24"/>
        </w:rPr>
        <w:t xml:space="preserve"> Baute and Bellani </w:t>
      </w:r>
      <w:hyperlink w:anchor="_bookmark20" w:history="1">
        <w:r w:rsidR="005D491A" w:rsidRPr="008372F6">
          <w:rPr>
            <w:rFonts w:ascii="Arial" w:hAnsi="Arial" w:cs="Arial"/>
            <w:w w:val="105"/>
            <w:sz w:val="24"/>
            <w:szCs w:val="24"/>
          </w:rPr>
          <w:t>2025).</w:t>
        </w:r>
      </w:hyperlink>
      <w:r w:rsidRPr="008372F6">
        <w:rPr>
          <w:rFonts w:ascii="Arial" w:hAnsi="Arial" w:cs="Arial"/>
          <w:spacing w:val="40"/>
          <w:w w:val="105"/>
          <w:sz w:val="24"/>
          <w:szCs w:val="24"/>
        </w:rPr>
        <w:t xml:space="preserve"> </w:t>
      </w:r>
      <w:r w:rsidRPr="008372F6">
        <w:rPr>
          <w:rFonts w:ascii="Arial" w:hAnsi="Arial" w:cs="Arial"/>
          <w:w w:val="105"/>
          <w:sz w:val="24"/>
          <w:szCs w:val="24"/>
        </w:rPr>
        <w:t>The public tends to view individuals engaging in risky behaviours as less deserving of publicly financed</w:t>
      </w:r>
      <w:r w:rsidRPr="008372F6">
        <w:rPr>
          <w:rFonts w:ascii="Arial" w:hAnsi="Arial" w:cs="Arial"/>
          <w:spacing w:val="-1"/>
          <w:w w:val="105"/>
          <w:sz w:val="24"/>
          <w:szCs w:val="24"/>
        </w:rPr>
        <w:t xml:space="preserve"> </w:t>
      </w:r>
      <w:r w:rsidRPr="008372F6">
        <w:rPr>
          <w:rFonts w:ascii="Arial" w:hAnsi="Arial" w:cs="Arial"/>
          <w:w w:val="105"/>
          <w:sz w:val="24"/>
          <w:szCs w:val="24"/>
        </w:rPr>
        <w:t>healthcare and</w:t>
      </w:r>
      <w:r w:rsidRPr="008372F6">
        <w:rPr>
          <w:rFonts w:ascii="Arial" w:hAnsi="Arial" w:cs="Arial"/>
          <w:spacing w:val="-1"/>
          <w:w w:val="105"/>
          <w:sz w:val="24"/>
          <w:szCs w:val="24"/>
        </w:rPr>
        <w:t xml:space="preserve"> </w:t>
      </w:r>
      <w:r w:rsidRPr="008372F6">
        <w:rPr>
          <w:rFonts w:ascii="Arial" w:hAnsi="Arial" w:cs="Arial"/>
          <w:w w:val="105"/>
          <w:sz w:val="24"/>
          <w:szCs w:val="24"/>
        </w:rPr>
        <w:t xml:space="preserve">values preventive services for lifestyle-related conditions less than those targeting genetic disorders (Singh et al. </w:t>
      </w:r>
      <w:hyperlink w:anchor="_bookmark95"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Larger health gains tend to be prioriti</w:t>
      </w:r>
      <w:r w:rsidR="002E5AF1" w:rsidRPr="008372F6">
        <w:rPr>
          <w:rFonts w:ascii="Arial" w:hAnsi="Arial" w:cs="Arial"/>
          <w:w w:val="105"/>
          <w:sz w:val="24"/>
          <w:szCs w:val="24"/>
        </w:rPr>
        <w:t>z</w:t>
      </w:r>
      <w:r w:rsidRPr="008372F6">
        <w:rPr>
          <w:rFonts w:ascii="Arial" w:hAnsi="Arial" w:cs="Arial"/>
          <w:w w:val="105"/>
          <w:sz w:val="24"/>
          <w:szCs w:val="24"/>
        </w:rPr>
        <w:t>ed over smaller gains, and life extensions over quality-of-life</w:t>
      </w:r>
      <w:r w:rsidRPr="008372F6">
        <w:rPr>
          <w:rFonts w:ascii="Arial" w:hAnsi="Arial" w:cs="Arial"/>
          <w:spacing w:val="-15"/>
          <w:w w:val="105"/>
          <w:sz w:val="24"/>
          <w:szCs w:val="24"/>
        </w:rPr>
        <w:t xml:space="preserve"> </w:t>
      </w:r>
      <w:r w:rsidRPr="008372F6">
        <w:rPr>
          <w:rFonts w:ascii="Arial" w:hAnsi="Arial" w:cs="Arial"/>
          <w:w w:val="105"/>
          <w:sz w:val="24"/>
          <w:szCs w:val="24"/>
        </w:rPr>
        <w:t>improvement,</w:t>
      </w:r>
      <w:r w:rsidRPr="008372F6">
        <w:rPr>
          <w:rFonts w:ascii="Arial" w:hAnsi="Arial" w:cs="Arial"/>
          <w:spacing w:val="-13"/>
          <w:w w:val="105"/>
          <w:sz w:val="24"/>
          <w:szCs w:val="24"/>
        </w:rPr>
        <w:t xml:space="preserve"> </w:t>
      </w:r>
      <w:r w:rsidRPr="008372F6">
        <w:rPr>
          <w:rFonts w:ascii="Arial" w:hAnsi="Arial" w:cs="Arial"/>
          <w:w w:val="105"/>
          <w:sz w:val="24"/>
          <w:szCs w:val="24"/>
        </w:rPr>
        <w:t>although</w:t>
      </w:r>
      <w:r w:rsidRPr="008372F6">
        <w:rPr>
          <w:rFonts w:ascii="Arial" w:hAnsi="Arial" w:cs="Arial"/>
          <w:spacing w:val="-15"/>
          <w:w w:val="105"/>
          <w:sz w:val="24"/>
          <w:szCs w:val="24"/>
        </w:rPr>
        <w:t xml:space="preserve"> </w:t>
      </w:r>
      <w:r w:rsidRPr="008372F6">
        <w:rPr>
          <w:rFonts w:ascii="Arial" w:hAnsi="Arial" w:cs="Arial"/>
          <w:w w:val="105"/>
          <w:sz w:val="24"/>
          <w:szCs w:val="24"/>
        </w:rPr>
        <w:t>evidence</w:t>
      </w:r>
      <w:r w:rsidRPr="008372F6">
        <w:rPr>
          <w:rFonts w:ascii="Arial" w:hAnsi="Arial" w:cs="Arial"/>
          <w:spacing w:val="-14"/>
          <w:w w:val="105"/>
          <w:sz w:val="24"/>
          <w:szCs w:val="24"/>
        </w:rPr>
        <w:t xml:space="preserve"> </w:t>
      </w:r>
      <w:r w:rsidRPr="008372F6">
        <w:rPr>
          <w:rFonts w:ascii="Arial" w:hAnsi="Arial" w:cs="Arial"/>
          <w:w w:val="105"/>
          <w:sz w:val="24"/>
          <w:szCs w:val="24"/>
        </w:rPr>
        <w:t>regarding</w:t>
      </w:r>
      <w:r w:rsidRPr="008372F6">
        <w:rPr>
          <w:rFonts w:ascii="Arial" w:hAnsi="Arial" w:cs="Arial"/>
          <w:spacing w:val="-14"/>
          <w:w w:val="105"/>
          <w:sz w:val="24"/>
          <w:szCs w:val="24"/>
        </w:rPr>
        <w:t xml:space="preserve"> </w:t>
      </w:r>
      <w:r w:rsidRPr="008372F6">
        <w:rPr>
          <w:rFonts w:ascii="Arial" w:hAnsi="Arial" w:cs="Arial"/>
          <w:w w:val="105"/>
          <w:sz w:val="24"/>
          <w:szCs w:val="24"/>
        </w:rPr>
        <w:t>end-of-life</w:t>
      </w:r>
      <w:r w:rsidRPr="008372F6">
        <w:rPr>
          <w:rFonts w:ascii="Arial" w:hAnsi="Arial" w:cs="Arial"/>
          <w:spacing w:val="-15"/>
          <w:w w:val="105"/>
          <w:sz w:val="24"/>
          <w:szCs w:val="24"/>
        </w:rPr>
        <w:t xml:space="preserve"> </w:t>
      </w:r>
      <w:r w:rsidRPr="008372F6">
        <w:rPr>
          <w:rFonts w:ascii="Arial" w:hAnsi="Arial" w:cs="Arial"/>
          <w:w w:val="105"/>
          <w:sz w:val="24"/>
          <w:szCs w:val="24"/>
        </w:rPr>
        <w:t>premiums</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4"/>
          <w:w w:val="105"/>
          <w:sz w:val="24"/>
          <w:szCs w:val="24"/>
        </w:rPr>
        <w:t xml:space="preserve"> </w:t>
      </w:r>
      <w:r w:rsidRPr="008372F6">
        <w:rPr>
          <w:rFonts w:ascii="Arial" w:hAnsi="Arial" w:cs="Arial"/>
          <w:w w:val="105"/>
          <w:sz w:val="24"/>
          <w:szCs w:val="24"/>
        </w:rPr>
        <w:t>mixed,</w:t>
      </w:r>
      <w:r w:rsidRPr="008372F6">
        <w:rPr>
          <w:rFonts w:ascii="Arial" w:hAnsi="Arial" w:cs="Arial"/>
          <w:spacing w:val="-14"/>
          <w:w w:val="105"/>
          <w:sz w:val="24"/>
          <w:szCs w:val="24"/>
        </w:rPr>
        <w:t xml:space="preserve"> </w:t>
      </w:r>
      <w:r w:rsidRPr="008372F6">
        <w:rPr>
          <w:rFonts w:ascii="Arial" w:hAnsi="Arial" w:cs="Arial"/>
          <w:w w:val="105"/>
          <w:sz w:val="24"/>
          <w:szCs w:val="24"/>
        </w:rPr>
        <w:t>possibly</w:t>
      </w:r>
      <w:r w:rsidRPr="008372F6">
        <w:rPr>
          <w:rFonts w:ascii="Arial" w:hAnsi="Arial" w:cs="Arial"/>
          <w:spacing w:val="-14"/>
          <w:w w:val="105"/>
          <w:sz w:val="24"/>
          <w:szCs w:val="24"/>
        </w:rPr>
        <w:t xml:space="preserve"> </w:t>
      </w:r>
      <w:r w:rsidRPr="008372F6">
        <w:rPr>
          <w:rFonts w:ascii="Arial" w:hAnsi="Arial" w:cs="Arial"/>
          <w:w w:val="105"/>
          <w:sz w:val="24"/>
          <w:szCs w:val="24"/>
        </w:rPr>
        <w:t>due to</w:t>
      </w:r>
      <w:r w:rsidRPr="008372F6">
        <w:rPr>
          <w:rFonts w:ascii="Arial" w:hAnsi="Arial" w:cs="Arial"/>
          <w:spacing w:val="-7"/>
          <w:w w:val="105"/>
          <w:sz w:val="24"/>
          <w:szCs w:val="24"/>
        </w:rPr>
        <w:t xml:space="preserve"> </w:t>
      </w:r>
      <w:r w:rsidRPr="008372F6">
        <w:rPr>
          <w:rFonts w:ascii="Arial" w:hAnsi="Arial" w:cs="Arial"/>
          <w:w w:val="105"/>
          <w:sz w:val="24"/>
          <w:szCs w:val="24"/>
        </w:rPr>
        <w:t>sensitivity</w:t>
      </w:r>
      <w:r w:rsidRPr="008372F6">
        <w:rPr>
          <w:rFonts w:ascii="Arial" w:hAnsi="Arial" w:cs="Arial"/>
          <w:spacing w:val="-7"/>
          <w:w w:val="105"/>
          <w:sz w:val="24"/>
          <w:szCs w:val="24"/>
        </w:rPr>
        <w:t xml:space="preserve"> </w:t>
      </w:r>
      <w:r w:rsidRPr="008372F6">
        <w:rPr>
          <w:rFonts w:ascii="Arial" w:hAnsi="Arial" w:cs="Arial"/>
          <w:w w:val="105"/>
          <w:sz w:val="24"/>
          <w:szCs w:val="24"/>
        </w:rPr>
        <w:t>to</w:t>
      </w:r>
      <w:r w:rsidRPr="008372F6">
        <w:rPr>
          <w:rFonts w:ascii="Arial" w:hAnsi="Arial" w:cs="Arial"/>
          <w:spacing w:val="-7"/>
          <w:w w:val="105"/>
          <w:sz w:val="24"/>
          <w:szCs w:val="24"/>
        </w:rPr>
        <w:t xml:space="preserve"> </w:t>
      </w:r>
      <w:r w:rsidRPr="008372F6">
        <w:rPr>
          <w:rFonts w:ascii="Arial" w:hAnsi="Arial" w:cs="Arial"/>
          <w:w w:val="105"/>
          <w:sz w:val="24"/>
          <w:szCs w:val="24"/>
        </w:rPr>
        <w:t>framing</w:t>
      </w:r>
      <w:r w:rsidRPr="008372F6">
        <w:rPr>
          <w:rFonts w:ascii="Arial" w:hAnsi="Arial" w:cs="Arial"/>
          <w:spacing w:val="-7"/>
          <w:w w:val="105"/>
          <w:sz w:val="24"/>
          <w:szCs w:val="24"/>
        </w:rPr>
        <w:t xml:space="preserve"> </w:t>
      </w:r>
      <w:r w:rsidRPr="008372F6">
        <w:rPr>
          <w:rFonts w:ascii="Arial" w:hAnsi="Arial" w:cs="Arial"/>
          <w:w w:val="105"/>
          <w:sz w:val="24"/>
          <w:szCs w:val="24"/>
        </w:rPr>
        <w:t>effects</w:t>
      </w:r>
      <w:r w:rsidRPr="008372F6">
        <w:rPr>
          <w:rFonts w:ascii="Arial" w:hAnsi="Arial" w:cs="Arial"/>
          <w:spacing w:val="-7"/>
          <w:w w:val="105"/>
          <w:sz w:val="24"/>
          <w:szCs w:val="24"/>
        </w:rPr>
        <w:t xml:space="preserve"> </w:t>
      </w:r>
      <w:r w:rsidRPr="008372F6">
        <w:rPr>
          <w:rFonts w:ascii="Arial" w:hAnsi="Arial" w:cs="Arial"/>
          <w:w w:val="105"/>
          <w:sz w:val="24"/>
          <w:szCs w:val="24"/>
        </w:rPr>
        <w:t>(Gu</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50" w:history="1">
        <w:r w:rsidR="005D491A" w:rsidRPr="008372F6">
          <w:rPr>
            <w:rFonts w:ascii="Arial" w:hAnsi="Arial" w:cs="Arial"/>
            <w:w w:val="105"/>
            <w:sz w:val="24"/>
            <w:szCs w:val="24"/>
          </w:rPr>
          <w:t>2015;</w:t>
        </w:r>
      </w:hyperlink>
      <w:r w:rsidRPr="008372F6">
        <w:rPr>
          <w:rFonts w:ascii="Arial" w:hAnsi="Arial" w:cs="Arial"/>
          <w:spacing w:val="-3"/>
          <w:w w:val="105"/>
          <w:sz w:val="24"/>
          <w:szCs w:val="24"/>
        </w:rPr>
        <w:t xml:space="preserve"> </w:t>
      </w:r>
      <w:r w:rsidRPr="008372F6">
        <w:rPr>
          <w:rFonts w:ascii="Arial" w:hAnsi="Arial" w:cs="Arial"/>
          <w:w w:val="105"/>
          <w:sz w:val="24"/>
          <w:szCs w:val="24"/>
        </w:rPr>
        <w:t>Morrell</w:t>
      </w:r>
      <w:r w:rsidRPr="008372F6">
        <w:rPr>
          <w:rFonts w:ascii="Arial" w:hAnsi="Arial" w:cs="Arial"/>
          <w:spacing w:val="-4"/>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hyperlink w:anchor="_bookmark78" w:history="1">
        <w:r w:rsidR="005D491A" w:rsidRPr="008372F6">
          <w:rPr>
            <w:rFonts w:ascii="Arial" w:hAnsi="Arial" w:cs="Arial"/>
            <w:w w:val="105"/>
            <w:sz w:val="24"/>
            <w:szCs w:val="24"/>
          </w:rPr>
          <w:t>2017).</w:t>
        </w:r>
      </w:hyperlink>
      <w:r w:rsidRPr="008372F6">
        <w:rPr>
          <w:rFonts w:ascii="Arial" w:hAnsi="Arial" w:cs="Arial"/>
          <w:spacing w:val="23"/>
          <w:w w:val="105"/>
          <w:sz w:val="24"/>
          <w:szCs w:val="24"/>
        </w:rPr>
        <w:t xml:space="preserve"> </w:t>
      </w:r>
      <w:r w:rsidRPr="008372F6">
        <w:rPr>
          <w:rFonts w:ascii="Arial" w:hAnsi="Arial" w:cs="Arial"/>
          <w:w w:val="105"/>
          <w:sz w:val="24"/>
          <w:szCs w:val="24"/>
        </w:rPr>
        <w:t>Opportunity costs</w:t>
      </w:r>
      <w:r w:rsidRPr="008372F6">
        <w:rPr>
          <w:rFonts w:ascii="Arial" w:hAnsi="Arial" w:cs="Arial"/>
          <w:spacing w:val="39"/>
          <w:w w:val="105"/>
          <w:sz w:val="24"/>
          <w:szCs w:val="24"/>
        </w:rPr>
        <w:t xml:space="preserve"> </w:t>
      </w:r>
      <w:r w:rsidRPr="008372F6">
        <w:rPr>
          <w:rFonts w:ascii="Arial" w:hAnsi="Arial" w:cs="Arial"/>
          <w:w w:val="105"/>
          <w:sz w:val="24"/>
          <w:szCs w:val="24"/>
        </w:rPr>
        <w:t>are</w:t>
      </w:r>
      <w:r w:rsidRPr="008372F6">
        <w:rPr>
          <w:rFonts w:ascii="Arial" w:hAnsi="Arial" w:cs="Arial"/>
          <w:spacing w:val="39"/>
          <w:w w:val="105"/>
          <w:sz w:val="24"/>
          <w:szCs w:val="24"/>
        </w:rPr>
        <w:t xml:space="preserve"> </w:t>
      </w:r>
      <w:r w:rsidRPr="008372F6">
        <w:rPr>
          <w:rFonts w:ascii="Arial" w:hAnsi="Arial" w:cs="Arial"/>
          <w:w w:val="105"/>
          <w:sz w:val="24"/>
          <w:szCs w:val="24"/>
        </w:rPr>
        <w:t>often</w:t>
      </w:r>
      <w:r w:rsidRPr="008372F6">
        <w:rPr>
          <w:rFonts w:ascii="Arial" w:hAnsi="Arial" w:cs="Arial"/>
          <w:spacing w:val="39"/>
          <w:w w:val="105"/>
          <w:sz w:val="24"/>
          <w:szCs w:val="24"/>
        </w:rPr>
        <w:t xml:space="preserve"> </w:t>
      </w:r>
      <w:r w:rsidRPr="008372F6">
        <w:rPr>
          <w:rFonts w:ascii="Arial" w:hAnsi="Arial" w:cs="Arial"/>
          <w:w w:val="105"/>
          <w:sz w:val="24"/>
          <w:szCs w:val="24"/>
        </w:rPr>
        <w:t>neglected</w:t>
      </w:r>
      <w:r w:rsidRPr="008372F6">
        <w:rPr>
          <w:rFonts w:ascii="Arial" w:hAnsi="Arial" w:cs="Arial"/>
          <w:spacing w:val="39"/>
          <w:w w:val="105"/>
          <w:sz w:val="24"/>
          <w:szCs w:val="24"/>
        </w:rPr>
        <w:t xml:space="preserve"> </w:t>
      </w:r>
      <w:r w:rsidRPr="008372F6">
        <w:rPr>
          <w:rFonts w:ascii="Arial" w:hAnsi="Arial" w:cs="Arial"/>
          <w:w w:val="105"/>
          <w:sz w:val="24"/>
          <w:szCs w:val="24"/>
        </w:rPr>
        <w:t>in</w:t>
      </w:r>
      <w:r w:rsidRPr="008372F6">
        <w:rPr>
          <w:rFonts w:ascii="Arial" w:hAnsi="Arial" w:cs="Arial"/>
          <w:spacing w:val="39"/>
          <w:w w:val="105"/>
          <w:sz w:val="24"/>
          <w:szCs w:val="24"/>
        </w:rPr>
        <w:t xml:space="preserve"> </w:t>
      </w:r>
      <w:r w:rsidRPr="008372F6">
        <w:rPr>
          <w:rFonts w:ascii="Arial" w:hAnsi="Arial" w:cs="Arial"/>
          <w:w w:val="105"/>
          <w:sz w:val="24"/>
          <w:szCs w:val="24"/>
        </w:rPr>
        <w:t>personal</w:t>
      </w:r>
      <w:r w:rsidRPr="008372F6">
        <w:rPr>
          <w:rFonts w:ascii="Arial" w:hAnsi="Arial" w:cs="Arial"/>
          <w:spacing w:val="39"/>
          <w:w w:val="105"/>
          <w:sz w:val="24"/>
          <w:szCs w:val="24"/>
        </w:rPr>
        <w:t xml:space="preserve"> </w:t>
      </w:r>
      <w:r w:rsidRPr="008372F6">
        <w:rPr>
          <w:rFonts w:ascii="Arial" w:hAnsi="Arial" w:cs="Arial"/>
          <w:w w:val="105"/>
          <w:sz w:val="24"/>
          <w:szCs w:val="24"/>
        </w:rPr>
        <w:t>consumption</w:t>
      </w:r>
      <w:r w:rsidRPr="008372F6">
        <w:rPr>
          <w:rFonts w:ascii="Arial" w:hAnsi="Arial" w:cs="Arial"/>
          <w:spacing w:val="39"/>
          <w:w w:val="105"/>
          <w:sz w:val="24"/>
          <w:szCs w:val="24"/>
        </w:rPr>
        <w:t xml:space="preserve"> </w:t>
      </w:r>
      <w:r w:rsidRPr="008372F6">
        <w:rPr>
          <w:rFonts w:ascii="Arial" w:hAnsi="Arial" w:cs="Arial"/>
          <w:w w:val="105"/>
          <w:sz w:val="24"/>
          <w:szCs w:val="24"/>
        </w:rPr>
        <w:t>decisions,</w:t>
      </w:r>
      <w:r w:rsidRPr="008372F6">
        <w:rPr>
          <w:rFonts w:ascii="Arial" w:hAnsi="Arial" w:cs="Arial"/>
          <w:spacing w:val="40"/>
          <w:w w:val="105"/>
          <w:sz w:val="24"/>
          <w:szCs w:val="24"/>
        </w:rPr>
        <w:t xml:space="preserve"> </w:t>
      </w:r>
      <w:r w:rsidRPr="008372F6">
        <w:rPr>
          <w:rFonts w:ascii="Arial" w:hAnsi="Arial" w:cs="Arial"/>
          <w:w w:val="105"/>
          <w:sz w:val="24"/>
          <w:szCs w:val="24"/>
        </w:rPr>
        <w:t>yet</w:t>
      </w:r>
      <w:r w:rsidRPr="008372F6">
        <w:rPr>
          <w:rFonts w:ascii="Arial" w:hAnsi="Arial" w:cs="Arial"/>
          <w:spacing w:val="39"/>
          <w:w w:val="105"/>
          <w:sz w:val="24"/>
          <w:szCs w:val="24"/>
        </w:rPr>
        <w:t xml:space="preserve"> </w:t>
      </w:r>
      <w:r w:rsidRPr="008372F6">
        <w:rPr>
          <w:rFonts w:ascii="Arial" w:hAnsi="Arial" w:cs="Arial"/>
          <w:w w:val="105"/>
          <w:sz w:val="24"/>
          <w:szCs w:val="24"/>
        </w:rPr>
        <w:t>experimental</w:t>
      </w:r>
      <w:r w:rsidRPr="008372F6">
        <w:rPr>
          <w:rFonts w:ascii="Arial" w:hAnsi="Arial" w:cs="Arial"/>
          <w:spacing w:val="39"/>
          <w:w w:val="105"/>
          <w:sz w:val="24"/>
          <w:szCs w:val="24"/>
        </w:rPr>
        <w:t xml:space="preserve"> </w:t>
      </w:r>
      <w:r w:rsidRPr="008372F6">
        <w:rPr>
          <w:rFonts w:ascii="Arial" w:hAnsi="Arial" w:cs="Arial"/>
          <w:w w:val="105"/>
          <w:sz w:val="24"/>
          <w:szCs w:val="24"/>
        </w:rPr>
        <w:t>evidence</w:t>
      </w:r>
      <w:r w:rsidRPr="008372F6">
        <w:rPr>
          <w:rFonts w:ascii="Arial" w:hAnsi="Arial" w:cs="Arial"/>
          <w:spacing w:val="39"/>
          <w:w w:val="105"/>
          <w:sz w:val="24"/>
          <w:szCs w:val="24"/>
        </w:rPr>
        <w:t xml:space="preserve"> </w:t>
      </w:r>
      <w:r w:rsidRPr="008372F6">
        <w:rPr>
          <w:rFonts w:ascii="Arial" w:hAnsi="Arial" w:cs="Arial"/>
          <w:w w:val="105"/>
          <w:sz w:val="24"/>
          <w:szCs w:val="24"/>
        </w:rPr>
        <w:t>suggests that making them more salient exerts a small but robust effect on choice (Maguire</w:t>
      </w:r>
      <w:r w:rsidR="000B052A"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72" w:history="1">
        <w:r w:rsidR="005D491A" w:rsidRPr="008372F6">
          <w:rPr>
            <w:rFonts w:ascii="Arial" w:hAnsi="Arial" w:cs="Arial"/>
            <w:w w:val="105"/>
            <w:sz w:val="24"/>
            <w:szCs w:val="24"/>
          </w:rPr>
          <w:t>2023).</w:t>
        </w:r>
      </w:hyperlink>
    </w:p>
    <w:p w14:paraId="125C6E97" w14:textId="01128745"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While these studies help to illuminate public values, they are prone to bias, and it remains debatable whether, and to what extent, they should guide the selection of principles for priority setting (Whitty</w:t>
      </w:r>
      <w:r w:rsidR="000B052A" w:rsidRPr="008372F6">
        <w:rPr>
          <w:rFonts w:ascii="Arial" w:hAnsi="Arial" w:cs="Arial"/>
          <w:w w:val="105"/>
          <w:sz w:val="24"/>
          <w:szCs w:val="24"/>
        </w:rPr>
        <w:t xml:space="preserve"> </w:t>
      </w:r>
      <w:r w:rsidRPr="008372F6">
        <w:rPr>
          <w:rFonts w:ascii="Arial" w:hAnsi="Arial" w:cs="Arial"/>
          <w:w w:val="105"/>
          <w:sz w:val="24"/>
          <w:szCs w:val="24"/>
        </w:rPr>
        <w:t xml:space="preserve">et al. </w:t>
      </w:r>
      <w:hyperlink w:anchor="_bookmark105"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Gustavsson and Lindblom </w:t>
      </w:r>
      <w:hyperlink w:anchor="_bookmark52" w:history="1">
        <w:r w:rsidR="005D491A" w:rsidRPr="008372F6">
          <w:rPr>
            <w:rFonts w:ascii="Arial" w:hAnsi="Arial" w:cs="Arial"/>
            <w:w w:val="105"/>
            <w:sz w:val="24"/>
            <w:szCs w:val="24"/>
          </w:rPr>
          <w:t>2025).</w:t>
        </w:r>
      </w:hyperlink>
      <w:r w:rsidRPr="008372F6">
        <w:rPr>
          <w:rFonts w:ascii="Arial" w:hAnsi="Arial" w:cs="Arial"/>
          <w:w w:val="105"/>
          <w:sz w:val="24"/>
          <w:szCs w:val="24"/>
        </w:rPr>
        <w:t xml:space="preserve"> This is particularly relevant when mass preferences conflict with human and/or social rights (e.g.</w:t>
      </w:r>
      <w:r w:rsidR="000B052A" w:rsidRPr="008372F6">
        <w:rPr>
          <w:rFonts w:ascii="Arial" w:hAnsi="Arial" w:cs="Arial"/>
          <w:w w:val="105"/>
          <w:sz w:val="24"/>
          <w:szCs w:val="24"/>
        </w:rPr>
        <w:t>,</w:t>
      </w:r>
      <w:r w:rsidRPr="008372F6">
        <w:rPr>
          <w:rFonts w:ascii="Arial" w:hAnsi="Arial" w:cs="Arial"/>
          <w:w w:val="105"/>
          <w:sz w:val="24"/>
          <w:szCs w:val="24"/>
        </w:rPr>
        <w:t xml:space="preserve"> racist preferences). Deservingness</w:t>
      </w:r>
      <w:r w:rsidRPr="008372F6">
        <w:rPr>
          <w:rFonts w:ascii="Arial" w:hAnsi="Arial" w:cs="Arial"/>
          <w:spacing w:val="-9"/>
          <w:w w:val="105"/>
          <w:sz w:val="24"/>
          <w:szCs w:val="24"/>
        </w:rPr>
        <w:t xml:space="preserve"> </w:t>
      </w:r>
      <w:r w:rsidRPr="008372F6">
        <w:rPr>
          <w:rFonts w:ascii="Arial" w:hAnsi="Arial" w:cs="Arial"/>
          <w:w w:val="105"/>
          <w:sz w:val="24"/>
          <w:szCs w:val="24"/>
        </w:rPr>
        <w:t>opinions</w:t>
      </w:r>
      <w:r w:rsidRPr="008372F6">
        <w:rPr>
          <w:rFonts w:ascii="Arial" w:hAnsi="Arial" w:cs="Arial"/>
          <w:spacing w:val="-9"/>
          <w:w w:val="105"/>
          <w:sz w:val="24"/>
          <w:szCs w:val="24"/>
        </w:rPr>
        <w:t xml:space="preserve"> </w:t>
      </w:r>
      <w:r w:rsidRPr="008372F6">
        <w:rPr>
          <w:rFonts w:ascii="Arial" w:hAnsi="Arial" w:cs="Arial"/>
          <w:w w:val="105"/>
          <w:sz w:val="24"/>
          <w:szCs w:val="24"/>
        </w:rPr>
        <w:t>are</w:t>
      </w:r>
      <w:r w:rsidRPr="008372F6">
        <w:rPr>
          <w:rFonts w:ascii="Arial" w:hAnsi="Arial" w:cs="Arial"/>
          <w:spacing w:val="-9"/>
          <w:w w:val="105"/>
          <w:sz w:val="24"/>
          <w:szCs w:val="24"/>
        </w:rPr>
        <w:t xml:space="preserve"> </w:t>
      </w:r>
      <w:r w:rsidRPr="008372F6">
        <w:rPr>
          <w:rFonts w:ascii="Arial" w:hAnsi="Arial" w:cs="Arial"/>
          <w:w w:val="105"/>
          <w:sz w:val="24"/>
          <w:szCs w:val="24"/>
        </w:rPr>
        <w:t>also</w:t>
      </w:r>
      <w:r w:rsidRPr="008372F6">
        <w:rPr>
          <w:rFonts w:ascii="Arial" w:hAnsi="Arial" w:cs="Arial"/>
          <w:spacing w:val="-10"/>
          <w:w w:val="105"/>
          <w:sz w:val="24"/>
          <w:szCs w:val="24"/>
        </w:rPr>
        <w:t xml:space="preserve"> </w:t>
      </w:r>
      <w:r w:rsidRPr="008372F6">
        <w:rPr>
          <w:rFonts w:ascii="Arial" w:hAnsi="Arial" w:cs="Arial"/>
          <w:w w:val="105"/>
          <w:sz w:val="24"/>
          <w:szCs w:val="24"/>
        </w:rPr>
        <w:t>shaped</w:t>
      </w:r>
      <w:r w:rsidRPr="008372F6">
        <w:rPr>
          <w:rFonts w:ascii="Arial" w:hAnsi="Arial" w:cs="Arial"/>
          <w:spacing w:val="-10"/>
          <w:w w:val="105"/>
          <w:sz w:val="24"/>
          <w:szCs w:val="24"/>
        </w:rPr>
        <w:t xml:space="preserve"> </w:t>
      </w:r>
      <w:r w:rsidRPr="008372F6">
        <w:rPr>
          <w:rFonts w:ascii="Arial" w:hAnsi="Arial" w:cs="Arial"/>
          <w:w w:val="105"/>
          <w:sz w:val="24"/>
          <w:szCs w:val="24"/>
        </w:rPr>
        <w:t>by</w:t>
      </w:r>
      <w:r w:rsidRPr="008372F6">
        <w:rPr>
          <w:rFonts w:ascii="Arial" w:hAnsi="Arial" w:cs="Arial"/>
          <w:spacing w:val="-10"/>
          <w:w w:val="105"/>
          <w:sz w:val="24"/>
          <w:szCs w:val="24"/>
        </w:rPr>
        <w:t xml:space="preserve"> </w:t>
      </w:r>
      <w:r w:rsidRPr="008372F6">
        <w:rPr>
          <w:rFonts w:ascii="Arial" w:hAnsi="Arial" w:cs="Arial"/>
          <w:w w:val="105"/>
          <w:sz w:val="24"/>
          <w:szCs w:val="24"/>
        </w:rPr>
        <w:t>individuals’</w:t>
      </w:r>
      <w:r w:rsidRPr="008372F6">
        <w:rPr>
          <w:rFonts w:ascii="Arial" w:hAnsi="Arial" w:cs="Arial"/>
          <w:spacing w:val="-10"/>
          <w:w w:val="105"/>
          <w:sz w:val="24"/>
          <w:szCs w:val="24"/>
        </w:rPr>
        <w:t xml:space="preserve"> </w:t>
      </w:r>
      <w:r w:rsidRPr="008372F6">
        <w:rPr>
          <w:rFonts w:ascii="Arial" w:hAnsi="Arial" w:cs="Arial"/>
          <w:w w:val="105"/>
          <w:sz w:val="24"/>
          <w:szCs w:val="24"/>
        </w:rPr>
        <w:t>level</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understanding</w:t>
      </w:r>
      <w:r w:rsidRPr="008372F6">
        <w:rPr>
          <w:rFonts w:ascii="Arial" w:hAnsi="Arial" w:cs="Arial"/>
          <w:spacing w:val="-10"/>
          <w:w w:val="105"/>
          <w:sz w:val="24"/>
          <w:szCs w:val="24"/>
        </w:rPr>
        <w:t xml:space="preserve"> </w:t>
      </w:r>
      <w:r w:rsidRPr="008372F6">
        <w:rPr>
          <w:rFonts w:ascii="Arial" w:hAnsi="Arial" w:cs="Arial"/>
          <w:w w:val="105"/>
          <w:sz w:val="24"/>
          <w:szCs w:val="24"/>
        </w:rPr>
        <w:t>of</w:t>
      </w:r>
      <w:r w:rsidRPr="008372F6">
        <w:rPr>
          <w:rFonts w:ascii="Arial" w:hAnsi="Arial" w:cs="Arial"/>
          <w:spacing w:val="-10"/>
          <w:w w:val="105"/>
          <w:sz w:val="24"/>
          <w:szCs w:val="24"/>
        </w:rPr>
        <w:t xml:space="preserve"> </w:t>
      </w:r>
      <w:r w:rsidRPr="008372F6">
        <w:rPr>
          <w:rFonts w:ascii="Arial" w:hAnsi="Arial" w:cs="Arial"/>
          <w:w w:val="105"/>
          <w:sz w:val="24"/>
          <w:szCs w:val="24"/>
        </w:rPr>
        <w:t>the</w:t>
      </w:r>
      <w:r w:rsidRPr="008372F6">
        <w:rPr>
          <w:rFonts w:ascii="Arial" w:hAnsi="Arial" w:cs="Arial"/>
          <w:spacing w:val="-9"/>
          <w:w w:val="105"/>
          <w:sz w:val="24"/>
          <w:szCs w:val="24"/>
        </w:rPr>
        <w:t xml:space="preserve"> </w:t>
      </w:r>
      <w:r w:rsidRPr="008372F6">
        <w:rPr>
          <w:rFonts w:ascii="Arial" w:hAnsi="Arial" w:cs="Arial"/>
          <w:w w:val="105"/>
          <w:sz w:val="24"/>
          <w:szCs w:val="24"/>
        </w:rPr>
        <w:t>topic,</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10"/>
          <w:w w:val="105"/>
          <w:sz w:val="24"/>
          <w:szCs w:val="24"/>
        </w:rPr>
        <w:t xml:space="preserve"> </w:t>
      </w:r>
      <w:r w:rsidRPr="008372F6">
        <w:rPr>
          <w:rFonts w:ascii="Arial" w:hAnsi="Arial" w:cs="Arial"/>
          <w:w w:val="105"/>
          <w:sz w:val="24"/>
          <w:szCs w:val="24"/>
        </w:rPr>
        <w:t>may explain why the public and policymakers often prioriti</w:t>
      </w:r>
      <w:r w:rsidR="002E5AF1" w:rsidRPr="008372F6">
        <w:rPr>
          <w:rFonts w:ascii="Arial" w:hAnsi="Arial" w:cs="Arial"/>
          <w:w w:val="105"/>
          <w:sz w:val="24"/>
          <w:szCs w:val="24"/>
        </w:rPr>
        <w:t>z</w:t>
      </w:r>
      <w:r w:rsidRPr="008372F6">
        <w:rPr>
          <w:rFonts w:ascii="Arial" w:hAnsi="Arial" w:cs="Arial"/>
          <w:w w:val="105"/>
          <w:sz w:val="24"/>
          <w:szCs w:val="24"/>
        </w:rPr>
        <w:t>e different values. Citizens’ views may be more</w:t>
      </w:r>
      <w:r w:rsidRPr="008372F6">
        <w:rPr>
          <w:rFonts w:ascii="Arial" w:hAnsi="Arial" w:cs="Arial"/>
          <w:spacing w:val="-7"/>
          <w:w w:val="105"/>
          <w:sz w:val="24"/>
          <w:szCs w:val="24"/>
        </w:rPr>
        <w:t xml:space="preserve"> </w:t>
      </w:r>
      <w:r w:rsidRPr="008372F6">
        <w:rPr>
          <w:rFonts w:ascii="Arial" w:hAnsi="Arial" w:cs="Arial"/>
          <w:w w:val="105"/>
          <w:sz w:val="24"/>
          <w:szCs w:val="24"/>
        </w:rPr>
        <w:t>influenced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simple</w:t>
      </w:r>
      <w:r w:rsidRPr="008372F6">
        <w:rPr>
          <w:rFonts w:ascii="Arial" w:hAnsi="Arial" w:cs="Arial"/>
          <w:spacing w:val="-6"/>
          <w:w w:val="105"/>
          <w:sz w:val="24"/>
          <w:szCs w:val="24"/>
        </w:rPr>
        <w:t xml:space="preserve"> </w:t>
      </w:r>
      <w:r w:rsidRPr="008372F6">
        <w:rPr>
          <w:rFonts w:ascii="Arial" w:hAnsi="Arial" w:cs="Arial"/>
          <w:w w:val="105"/>
          <w:sz w:val="24"/>
          <w:szCs w:val="24"/>
        </w:rPr>
        <w:t>deservingness</w:t>
      </w:r>
      <w:r w:rsidRPr="008372F6">
        <w:rPr>
          <w:rFonts w:ascii="Arial" w:hAnsi="Arial" w:cs="Arial"/>
          <w:spacing w:val="-6"/>
          <w:w w:val="105"/>
          <w:sz w:val="24"/>
          <w:szCs w:val="24"/>
        </w:rPr>
        <w:t xml:space="preserve"> </w:t>
      </w:r>
      <w:r w:rsidRPr="008372F6">
        <w:rPr>
          <w:rFonts w:ascii="Arial" w:hAnsi="Arial" w:cs="Arial"/>
          <w:w w:val="105"/>
          <w:sz w:val="24"/>
          <w:szCs w:val="24"/>
        </w:rPr>
        <w:t>heuristics,</w:t>
      </w:r>
      <w:r w:rsidRPr="008372F6">
        <w:rPr>
          <w:rFonts w:ascii="Arial" w:hAnsi="Arial" w:cs="Arial"/>
          <w:spacing w:val="-6"/>
          <w:w w:val="105"/>
          <w:sz w:val="24"/>
          <w:szCs w:val="24"/>
        </w:rPr>
        <w:t xml:space="preserve"> </w:t>
      </w:r>
      <w:r w:rsidRPr="008372F6">
        <w:rPr>
          <w:rFonts w:ascii="Arial" w:hAnsi="Arial" w:cs="Arial"/>
          <w:w w:val="105"/>
          <w:sz w:val="24"/>
          <w:szCs w:val="24"/>
        </w:rPr>
        <w:t>while</w:t>
      </w:r>
      <w:r w:rsidRPr="008372F6">
        <w:rPr>
          <w:rFonts w:ascii="Arial" w:hAnsi="Arial" w:cs="Arial"/>
          <w:spacing w:val="-7"/>
          <w:w w:val="105"/>
          <w:sz w:val="24"/>
          <w:szCs w:val="24"/>
        </w:rPr>
        <w:t xml:space="preserve"> </w:t>
      </w:r>
      <w:r w:rsidRPr="008372F6">
        <w:rPr>
          <w:rFonts w:ascii="Arial" w:hAnsi="Arial" w:cs="Arial"/>
          <w:w w:val="105"/>
          <w:sz w:val="24"/>
          <w:szCs w:val="24"/>
        </w:rPr>
        <w:t>policymakers</w:t>
      </w:r>
      <w:r w:rsidRPr="008372F6">
        <w:rPr>
          <w:rFonts w:ascii="Arial" w:hAnsi="Arial" w:cs="Arial"/>
          <w:spacing w:val="-6"/>
          <w:w w:val="105"/>
          <w:sz w:val="24"/>
          <w:szCs w:val="24"/>
        </w:rPr>
        <w:t xml:space="preserve"> </w:t>
      </w:r>
      <w:r w:rsidRPr="008372F6">
        <w:rPr>
          <w:rFonts w:ascii="Arial" w:hAnsi="Arial" w:cs="Arial"/>
          <w:w w:val="105"/>
          <w:sz w:val="24"/>
          <w:szCs w:val="24"/>
        </w:rPr>
        <w:t>more</w:t>
      </w:r>
      <w:r w:rsidRPr="008372F6">
        <w:rPr>
          <w:rFonts w:ascii="Arial" w:hAnsi="Arial" w:cs="Arial"/>
          <w:spacing w:val="-7"/>
          <w:w w:val="105"/>
          <w:sz w:val="24"/>
          <w:szCs w:val="24"/>
        </w:rPr>
        <w:t xml:space="preserve"> </w:t>
      </w:r>
      <w:r w:rsidRPr="008372F6">
        <w:rPr>
          <w:rFonts w:ascii="Arial" w:hAnsi="Arial" w:cs="Arial"/>
          <w:w w:val="105"/>
          <w:sz w:val="24"/>
          <w:szCs w:val="24"/>
        </w:rPr>
        <w:t>familiar</w:t>
      </w:r>
      <w:r w:rsidRPr="008372F6">
        <w:rPr>
          <w:rFonts w:ascii="Arial" w:hAnsi="Arial" w:cs="Arial"/>
          <w:spacing w:val="-7"/>
          <w:w w:val="105"/>
          <w:sz w:val="24"/>
          <w:szCs w:val="24"/>
        </w:rPr>
        <w:t xml:space="preserve"> </w:t>
      </w:r>
      <w:r w:rsidRPr="008372F6">
        <w:rPr>
          <w:rFonts w:ascii="Arial" w:hAnsi="Arial" w:cs="Arial"/>
          <w:w w:val="105"/>
          <w:sz w:val="24"/>
          <w:szCs w:val="24"/>
        </w:rPr>
        <w:t>with</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issues tend</w:t>
      </w:r>
      <w:r w:rsidRPr="008372F6">
        <w:rPr>
          <w:rFonts w:ascii="Arial" w:hAnsi="Arial" w:cs="Arial"/>
          <w:spacing w:val="28"/>
          <w:w w:val="105"/>
          <w:sz w:val="24"/>
          <w:szCs w:val="24"/>
        </w:rPr>
        <w:t xml:space="preserve"> </w:t>
      </w:r>
      <w:r w:rsidRPr="008372F6">
        <w:rPr>
          <w:rFonts w:ascii="Arial" w:hAnsi="Arial" w:cs="Arial"/>
          <w:w w:val="105"/>
          <w:sz w:val="24"/>
          <w:szCs w:val="24"/>
        </w:rPr>
        <w:t>to</w:t>
      </w:r>
      <w:r w:rsidRPr="008372F6">
        <w:rPr>
          <w:rFonts w:ascii="Arial" w:hAnsi="Arial" w:cs="Arial"/>
          <w:spacing w:val="28"/>
          <w:w w:val="105"/>
          <w:sz w:val="24"/>
          <w:szCs w:val="24"/>
        </w:rPr>
        <w:t xml:space="preserve"> </w:t>
      </w:r>
      <w:r w:rsidRPr="008372F6">
        <w:rPr>
          <w:rFonts w:ascii="Arial" w:hAnsi="Arial" w:cs="Arial"/>
          <w:w w:val="105"/>
          <w:sz w:val="24"/>
          <w:szCs w:val="24"/>
        </w:rPr>
        <w:t>consider</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broader</w:t>
      </w:r>
      <w:r w:rsidRPr="008372F6">
        <w:rPr>
          <w:rFonts w:ascii="Arial" w:hAnsi="Arial" w:cs="Arial"/>
          <w:spacing w:val="28"/>
          <w:w w:val="105"/>
          <w:sz w:val="24"/>
          <w:szCs w:val="24"/>
        </w:rPr>
        <w:t xml:space="preserve"> </w:t>
      </w:r>
      <w:r w:rsidRPr="008372F6">
        <w:rPr>
          <w:rFonts w:ascii="Arial" w:hAnsi="Arial" w:cs="Arial"/>
          <w:w w:val="105"/>
          <w:sz w:val="24"/>
          <w:szCs w:val="24"/>
        </w:rPr>
        <w:t>array</w:t>
      </w:r>
      <w:r w:rsidRPr="008372F6">
        <w:rPr>
          <w:rFonts w:ascii="Arial" w:hAnsi="Arial" w:cs="Arial"/>
          <w:spacing w:val="28"/>
          <w:w w:val="105"/>
          <w:sz w:val="24"/>
          <w:szCs w:val="24"/>
        </w:rPr>
        <w:t xml:space="preserve"> </w:t>
      </w:r>
      <w:r w:rsidRPr="008372F6">
        <w:rPr>
          <w:rFonts w:ascii="Arial" w:hAnsi="Arial" w:cs="Arial"/>
          <w:w w:val="105"/>
          <w:sz w:val="24"/>
          <w:szCs w:val="24"/>
        </w:rPr>
        <w:t>of</w:t>
      </w:r>
      <w:r w:rsidRPr="008372F6">
        <w:rPr>
          <w:rFonts w:ascii="Arial" w:hAnsi="Arial" w:cs="Arial"/>
          <w:spacing w:val="28"/>
          <w:w w:val="105"/>
          <w:sz w:val="24"/>
          <w:szCs w:val="24"/>
        </w:rPr>
        <w:t xml:space="preserve"> </w:t>
      </w:r>
      <w:r w:rsidRPr="008372F6">
        <w:rPr>
          <w:rFonts w:ascii="Arial" w:hAnsi="Arial" w:cs="Arial"/>
          <w:w w:val="105"/>
          <w:sz w:val="24"/>
          <w:szCs w:val="24"/>
        </w:rPr>
        <w:t>perspectives</w:t>
      </w:r>
      <w:r w:rsidRPr="008372F6">
        <w:rPr>
          <w:rFonts w:ascii="Arial" w:hAnsi="Arial" w:cs="Arial"/>
          <w:spacing w:val="28"/>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their</w:t>
      </w:r>
      <w:r w:rsidRPr="008372F6">
        <w:rPr>
          <w:rFonts w:ascii="Arial" w:hAnsi="Arial" w:cs="Arial"/>
          <w:spacing w:val="28"/>
          <w:w w:val="105"/>
          <w:sz w:val="24"/>
          <w:szCs w:val="24"/>
        </w:rPr>
        <w:t xml:space="preserve"> </w:t>
      </w:r>
      <w:r w:rsidRPr="008372F6">
        <w:rPr>
          <w:rFonts w:ascii="Arial" w:hAnsi="Arial" w:cs="Arial"/>
          <w:w w:val="105"/>
          <w:sz w:val="24"/>
          <w:szCs w:val="24"/>
        </w:rPr>
        <w:t>decisions</w:t>
      </w:r>
      <w:r w:rsidRPr="008372F6">
        <w:rPr>
          <w:rFonts w:ascii="Arial" w:hAnsi="Arial" w:cs="Arial"/>
          <w:spacing w:val="28"/>
          <w:w w:val="105"/>
          <w:sz w:val="24"/>
          <w:szCs w:val="24"/>
        </w:rPr>
        <w:t xml:space="preserve"> </w:t>
      </w:r>
      <w:r w:rsidRPr="008372F6">
        <w:rPr>
          <w:rFonts w:ascii="Arial" w:hAnsi="Arial" w:cs="Arial"/>
          <w:w w:val="105"/>
          <w:sz w:val="24"/>
          <w:szCs w:val="24"/>
        </w:rPr>
        <w:t>(Shah</w:t>
      </w:r>
      <w:r w:rsidRPr="008372F6">
        <w:rPr>
          <w:rFonts w:ascii="Arial" w:hAnsi="Arial" w:cs="Arial"/>
          <w:spacing w:val="28"/>
          <w:w w:val="105"/>
          <w:sz w:val="24"/>
          <w:szCs w:val="24"/>
        </w:rPr>
        <w:t xml:space="preserve"> </w:t>
      </w:r>
      <w:r w:rsidRPr="008372F6">
        <w:rPr>
          <w:rFonts w:ascii="Arial" w:hAnsi="Arial" w:cs="Arial"/>
          <w:w w:val="105"/>
          <w:sz w:val="24"/>
          <w:szCs w:val="24"/>
        </w:rPr>
        <w:t>et</w:t>
      </w:r>
      <w:r w:rsidRPr="008372F6">
        <w:rPr>
          <w:rFonts w:ascii="Arial" w:hAnsi="Arial" w:cs="Arial"/>
          <w:spacing w:val="28"/>
          <w:w w:val="105"/>
          <w:sz w:val="24"/>
          <w:szCs w:val="24"/>
        </w:rPr>
        <w:t xml:space="preserve"> </w:t>
      </w:r>
      <w:r w:rsidRPr="008372F6">
        <w:rPr>
          <w:rFonts w:ascii="Arial" w:hAnsi="Arial" w:cs="Arial"/>
          <w:w w:val="105"/>
          <w:sz w:val="24"/>
          <w:szCs w:val="24"/>
        </w:rPr>
        <w:t>al.</w:t>
      </w:r>
      <w:r w:rsidRPr="008372F6">
        <w:rPr>
          <w:rFonts w:ascii="Arial" w:hAnsi="Arial" w:cs="Arial"/>
          <w:spacing w:val="28"/>
          <w:w w:val="105"/>
          <w:sz w:val="24"/>
          <w:szCs w:val="24"/>
        </w:rPr>
        <w:t xml:space="preserve"> </w:t>
      </w:r>
      <w:hyperlink w:anchor="_bookmark92" w:history="1">
        <w:r w:rsidR="005D491A" w:rsidRPr="008372F6">
          <w:rPr>
            <w:rFonts w:ascii="Arial" w:hAnsi="Arial" w:cs="Arial"/>
            <w:w w:val="105"/>
            <w:sz w:val="24"/>
            <w:szCs w:val="24"/>
          </w:rPr>
          <w:t>2015;</w:t>
        </w:r>
      </w:hyperlink>
      <w:r w:rsidRPr="008372F6">
        <w:rPr>
          <w:rFonts w:ascii="Arial" w:hAnsi="Arial" w:cs="Arial"/>
          <w:spacing w:val="28"/>
          <w:w w:val="105"/>
          <w:sz w:val="24"/>
          <w:szCs w:val="24"/>
        </w:rPr>
        <w:t xml:space="preserve"> </w:t>
      </w:r>
      <w:r w:rsidRPr="008372F6">
        <w:rPr>
          <w:rFonts w:ascii="Arial" w:hAnsi="Arial" w:cs="Arial"/>
          <w:w w:val="105"/>
          <w:sz w:val="24"/>
          <w:szCs w:val="24"/>
        </w:rPr>
        <w:t>Van</w:t>
      </w:r>
      <w:r w:rsidRPr="008372F6">
        <w:rPr>
          <w:rFonts w:ascii="Arial" w:hAnsi="Arial" w:cs="Arial"/>
          <w:spacing w:val="28"/>
          <w:w w:val="105"/>
          <w:sz w:val="24"/>
          <w:szCs w:val="24"/>
        </w:rPr>
        <w:t xml:space="preserve"> </w:t>
      </w:r>
      <w:r w:rsidRPr="008372F6">
        <w:rPr>
          <w:rFonts w:ascii="Arial" w:hAnsi="Arial" w:cs="Arial"/>
          <w:w w:val="105"/>
          <w:sz w:val="24"/>
          <w:szCs w:val="24"/>
        </w:rPr>
        <w:t>Der</w:t>
      </w:r>
      <w:r w:rsidRPr="008372F6">
        <w:rPr>
          <w:rFonts w:ascii="Arial" w:hAnsi="Arial" w:cs="Arial"/>
          <w:spacing w:val="28"/>
          <w:w w:val="105"/>
          <w:sz w:val="24"/>
          <w:szCs w:val="24"/>
        </w:rPr>
        <w:t xml:space="preserve"> </w:t>
      </w:r>
      <w:r w:rsidRPr="008372F6">
        <w:rPr>
          <w:rFonts w:ascii="Arial" w:hAnsi="Arial" w:cs="Arial"/>
          <w:w w:val="105"/>
          <w:sz w:val="24"/>
          <w:szCs w:val="24"/>
        </w:rPr>
        <w:t xml:space="preserve">Aa et al. </w:t>
      </w:r>
      <w:hyperlink w:anchor="_bookmark101" w:history="1">
        <w:r w:rsidR="005D491A" w:rsidRPr="008372F6">
          <w:rPr>
            <w:rFonts w:ascii="Arial" w:hAnsi="Arial" w:cs="Arial"/>
            <w:w w:val="105"/>
            <w:sz w:val="24"/>
            <w:szCs w:val="24"/>
          </w:rPr>
          <w:t>2017;</w:t>
        </w:r>
      </w:hyperlink>
      <w:r w:rsidRPr="008372F6">
        <w:rPr>
          <w:rFonts w:ascii="Arial" w:hAnsi="Arial" w:cs="Arial"/>
          <w:w w:val="105"/>
          <w:sz w:val="24"/>
          <w:szCs w:val="24"/>
        </w:rPr>
        <w:t xml:space="preserve"> Jensen and Petersen </w:t>
      </w:r>
      <w:hyperlink w:anchor="_bookmark59" w:history="1">
        <w:r w:rsidR="005D491A" w:rsidRPr="008372F6">
          <w:rPr>
            <w:rFonts w:ascii="Arial" w:hAnsi="Arial" w:cs="Arial"/>
            <w:w w:val="105"/>
            <w:sz w:val="24"/>
            <w:szCs w:val="24"/>
          </w:rPr>
          <w:t>2017).</w:t>
        </w:r>
      </w:hyperlink>
    </w:p>
    <w:p w14:paraId="7F0B4B74" w14:textId="6C7D72F0"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Intuitive needs rooted in fear of death and the desire to preserve hope also create a vulnerability that</w:t>
      </w:r>
      <w:r w:rsidRPr="008372F6">
        <w:rPr>
          <w:rFonts w:ascii="Arial" w:hAnsi="Arial" w:cs="Arial"/>
          <w:spacing w:val="40"/>
          <w:w w:val="105"/>
          <w:sz w:val="24"/>
          <w:szCs w:val="24"/>
        </w:rPr>
        <w:t xml:space="preserve"> </w:t>
      </w:r>
      <w:r w:rsidRPr="008372F6">
        <w:rPr>
          <w:rFonts w:ascii="Arial" w:hAnsi="Arial" w:cs="Arial"/>
          <w:w w:val="105"/>
          <w:sz w:val="24"/>
          <w:szCs w:val="24"/>
        </w:rPr>
        <w:t>can</w:t>
      </w:r>
      <w:r w:rsidRPr="008372F6">
        <w:rPr>
          <w:rFonts w:ascii="Arial" w:hAnsi="Arial" w:cs="Arial"/>
          <w:spacing w:val="40"/>
          <w:w w:val="105"/>
          <w:sz w:val="24"/>
          <w:szCs w:val="24"/>
        </w:rPr>
        <w:t xml:space="preserve"> </w:t>
      </w:r>
      <w:r w:rsidRPr="008372F6">
        <w:rPr>
          <w:rFonts w:ascii="Arial" w:hAnsi="Arial" w:cs="Arial"/>
          <w:w w:val="105"/>
          <w:sz w:val="24"/>
          <w:szCs w:val="24"/>
        </w:rPr>
        <w:t>be</w:t>
      </w:r>
      <w:r w:rsidRPr="008372F6">
        <w:rPr>
          <w:rFonts w:ascii="Arial" w:hAnsi="Arial" w:cs="Arial"/>
          <w:spacing w:val="40"/>
          <w:w w:val="105"/>
          <w:sz w:val="24"/>
          <w:szCs w:val="24"/>
        </w:rPr>
        <w:t xml:space="preserve"> </w:t>
      </w:r>
      <w:r w:rsidRPr="008372F6">
        <w:rPr>
          <w:rFonts w:ascii="Arial" w:hAnsi="Arial" w:cs="Arial"/>
          <w:w w:val="105"/>
          <w:sz w:val="24"/>
          <w:szCs w:val="24"/>
        </w:rPr>
        <w:t>commercially</w:t>
      </w:r>
      <w:r w:rsidRPr="008372F6">
        <w:rPr>
          <w:rFonts w:ascii="Arial" w:hAnsi="Arial" w:cs="Arial"/>
          <w:spacing w:val="40"/>
          <w:w w:val="105"/>
          <w:sz w:val="24"/>
          <w:szCs w:val="24"/>
        </w:rPr>
        <w:t xml:space="preserve"> </w:t>
      </w:r>
      <w:r w:rsidRPr="008372F6">
        <w:rPr>
          <w:rFonts w:ascii="Arial" w:hAnsi="Arial" w:cs="Arial"/>
          <w:w w:val="105"/>
          <w:sz w:val="24"/>
          <w:szCs w:val="24"/>
        </w:rPr>
        <w:t>exploited.</w:t>
      </w:r>
      <w:r w:rsidRPr="008372F6">
        <w:rPr>
          <w:rFonts w:ascii="Arial" w:hAnsi="Arial" w:cs="Arial"/>
          <w:spacing w:val="8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pharmaceutical</w:t>
      </w:r>
      <w:r w:rsidRPr="008372F6">
        <w:rPr>
          <w:rFonts w:ascii="Arial" w:hAnsi="Arial" w:cs="Arial"/>
          <w:spacing w:val="40"/>
          <w:w w:val="105"/>
          <w:sz w:val="24"/>
          <w:szCs w:val="24"/>
        </w:rPr>
        <w:t xml:space="preserve"> </w:t>
      </w:r>
      <w:r w:rsidRPr="008372F6">
        <w:rPr>
          <w:rFonts w:ascii="Arial" w:hAnsi="Arial" w:cs="Arial"/>
          <w:w w:val="105"/>
          <w:sz w:val="24"/>
          <w:szCs w:val="24"/>
        </w:rPr>
        <w:t>sector,</w:t>
      </w:r>
      <w:r w:rsidRPr="008372F6">
        <w:rPr>
          <w:rFonts w:ascii="Arial" w:hAnsi="Arial" w:cs="Arial"/>
          <w:spacing w:val="40"/>
          <w:w w:val="105"/>
          <w:sz w:val="24"/>
          <w:szCs w:val="24"/>
        </w:rPr>
        <w:t xml:space="preserve"> </w:t>
      </w:r>
      <w:r w:rsidRPr="008372F6">
        <w:rPr>
          <w:rFonts w:ascii="Arial" w:hAnsi="Arial" w:cs="Arial"/>
          <w:w w:val="105"/>
          <w:sz w:val="24"/>
          <w:szCs w:val="24"/>
        </w:rPr>
        <w:t>one</w:t>
      </w:r>
      <w:r w:rsidRPr="008372F6">
        <w:rPr>
          <w:rFonts w:ascii="Arial" w:hAnsi="Arial" w:cs="Arial"/>
          <w:spacing w:val="40"/>
          <w:w w:val="105"/>
          <w:sz w:val="24"/>
          <w:szCs w:val="24"/>
        </w:rPr>
        <w:t xml:space="preserve"> </w:t>
      </w:r>
      <w:r w:rsidRPr="008372F6">
        <w:rPr>
          <w:rFonts w:ascii="Arial" w:hAnsi="Arial" w:cs="Arial"/>
          <w:w w:val="105"/>
          <w:sz w:val="24"/>
          <w:szCs w:val="24"/>
        </w:rPr>
        <w:t>factor</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acknowledge</w:t>
      </w:r>
      <w:r w:rsidRPr="008372F6">
        <w:rPr>
          <w:rFonts w:ascii="Arial" w:hAnsi="Arial" w:cs="Arial"/>
          <w:spacing w:val="40"/>
          <w:w w:val="105"/>
          <w:sz w:val="24"/>
          <w:szCs w:val="24"/>
        </w:rPr>
        <w:t xml:space="preserve"> </w:t>
      </w:r>
      <w:r w:rsidRPr="008372F6">
        <w:rPr>
          <w:rFonts w:ascii="Arial" w:hAnsi="Arial" w:cs="Arial"/>
          <w:w w:val="105"/>
          <w:sz w:val="24"/>
          <w:szCs w:val="24"/>
        </w:rPr>
        <w:t>is the intervention of well-resourced industry lobbies, capable of deploying costly strategies to pursue and protect their interests (Greer</w:t>
      </w:r>
      <w:r w:rsidR="000B052A"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49" w:history="1">
        <w:r w:rsidR="005D491A" w:rsidRPr="008372F6">
          <w:rPr>
            <w:rFonts w:ascii="Arial" w:hAnsi="Arial" w:cs="Arial"/>
            <w:w w:val="105"/>
            <w:sz w:val="24"/>
            <w:szCs w:val="24"/>
          </w:rPr>
          <w:t>2016).</w:t>
        </w:r>
      </w:hyperlink>
      <w:r w:rsidRPr="008372F6">
        <w:rPr>
          <w:rFonts w:ascii="Arial" w:hAnsi="Arial" w:cs="Arial"/>
          <w:w w:val="105"/>
          <w:sz w:val="24"/>
          <w:szCs w:val="24"/>
        </w:rPr>
        <w:t xml:space="preserve"> Close ties between</w:t>
      </w:r>
      <w:r w:rsidR="00B97226">
        <w:rPr>
          <w:rFonts w:ascii="Arial" w:hAnsi="Arial" w:cs="Arial"/>
          <w:w w:val="105"/>
          <w:sz w:val="24"/>
          <w:szCs w:val="24"/>
        </w:rPr>
        <w:t xml:space="preserve"> the</w:t>
      </w:r>
      <w:r w:rsidRPr="008372F6">
        <w:rPr>
          <w:rFonts w:ascii="Arial" w:hAnsi="Arial" w:cs="Arial"/>
          <w:w w:val="105"/>
          <w:sz w:val="24"/>
          <w:szCs w:val="24"/>
        </w:rPr>
        <w:t xml:space="preserve"> pharmaceutical industry and patient organi</w:t>
      </w:r>
      <w:r w:rsidR="00F157A9" w:rsidRPr="008372F6">
        <w:rPr>
          <w:rFonts w:ascii="Arial" w:hAnsi="Arial" w:cs="Arial"/>
          <w:w w:val="105"/>
          <w:sz w:val="24"/>
          <w:szCs w:val="24"/>
        </w:rPr>
        <w:t>z</w:t>
      </w:r>
      <w:r w:rsidRPr="008372F6">
        <w:rPr>
          <w:rFonts w:ascii="Arial" w:hAnsi="Arial" w:cs="Arial"/>
          <w:w w:val="105"/>
          <w:sz w:val="24"/>
          <w:szCs w:val="24"/>
        </w:rPr>
        <w:t xml:space="preserve">ations are well known, including likely commercially motivated funding pursuits (Mulinari et al. </w:t>
      </w:r>
      <w:hyperlink w:anchor="_bookmark79"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Fabbri et al. </w:t>
      </w:r>
      <w:hyperlink w:anchor="_bookmark41" w:history="1">
        <w:r w:rsidR="005D491A" w:rsidRPr="008372F6">
          <w:rPr>
            <w:rFonts w:ascii="Arial" w:hAnsi="Arial" w:cs="Arial"/>
            <w:w w:val="105"/>
            <w:sz w:val="24"/>
            <w:szCs w:val="24"/>
          </w:rPr>
          <w:t>2020).</w:t>
        </w:r>
      </w:hyperlink>
      <w:r w:rsidRPr="008372F6">
        <w:rPr>
          <w:rFonts w:ascii="Arial" w:hAnsi="Arial" w:cs="Arial"/>
          <w:w w:val="105"/>
          <w:sz w:val="24"/>
          <w:szCs w:val="24"/>
        </w:rPr>
        <w:t xml:space="preserve"> These stakeholders share interests in terms of promoting patient access to novel therapies</w:t>
      </w:r>
      <w:r w:rsidR="00135068">
        <w:rPr>
          <w:rFonts w:ascii="Arial" w:hAnsi="Arial" w:cs="Arial"/>
          <w:w w:val="105"/>
          <w:sz w:val="24"/>
          <w:szCs w:val="24"/>
        </w:rPr>
        <w:t>;</w:t>
      </w:r>
      <w:r w:rsidRPr="008372F6">
        <w:rPr>
          <w:rFonts w:ascii="Arial" w:hAnsi="Arial" w:cs="Arial"/>
          <w:w w:val="105"/>
          <w:sz w:val="24"/>
          <w:szCs w:val="24"/>
        </w:rPr>
        <w:t xml:space="preserve"> however, this also creates pathways through which the industry</w:t>
      </w:r>
      <w:r w:rsidRPr="008372F6">
        <w:rPr>
          <w:rFonts w:ascii="Arial" w:hAnsi="Arial" w:cs="Arial"/>
          <w:spacing w:val="-3"/>
          <w:w w:val="105"/>
          <w:sz w:val="24"/>
          <w:szCs w:val="24"/>
        </w:rPr>
        <w:t xml:space="preserve"> </w:t>
      </w:r>
      <w:r w:rsidRPr="008372F6">
        <w:rPr>
          <w:rFonts w:ascii="Arial" w:hAnsi="Arial" w:cs="Arial"/>
          <w:w w:val="105"/>
          <w:sz w:val="24"/>
          <w:szCs w:val="24"/>
        </w:rPr>
        <w:t>may</w:t>
      </w:r>
      <w:r w:rsidRPr="008372F6">
        <w:rPr>
          <w:rFonts w:ascii="Arial" w:hAnsi="Arial" w:cs="Arial"/>
          <w:spacing w:val="-3"/>
          <w:w w:val="105"/>
          <w:sz w:val="24"/>
          <w:szCs w:val="24"/>
        </w:rPr>
        <w:t xml:space="preserve"> </w:t>
      </w:r>
      <w:r w:rsidRPr="008372F6">
        <w:rPr>
          <w:rFonts w:ascii="Arial" w:hAnsi="Arial" w:cs="Arial"/>
          <w:w w:val="105"/>
          <w:sz w:val="24"/>
          <w:szCs w:val="24"/>
        </w:rPr>
        <w:t>exert</w:t>
      </w:r>
      <w:r w:rsidRPr="008372F6">
        <w:rPr>
          <w:rFonts w:ascii="Arial" w:hAnsi="Arial" w:cs="Arial"/>
          <w:spacing w:val="-3"/>
          <w:w w:val="105"/>
          <w:sz w:val="24"/>
          <w:szCs w:val="24"/>
        </w:rPr>
        <w:t xml:space="preserve"> </w:t>
      </w:r>
      <w:r w:rsidRPr="008372F6">
        <w:rPr>
          <w:rFonts w:ascii="Arial" w:hAnsi="Arial" w:cs="Arial"/>
          <w:w w:val="105"/>
          <w:sz w:val="24"/>
          <w:szCs w:val="24"/>
        </w:rPr>
        <w:t>pressure</w:t>
      </w:r>
      <w:r w:rsidRPr="008372F6">
        <w:rPr>
          <w:rFonts w:ascii="Arial" w:hAnsi="Arial" w:cs="Arial"/>
          <w:spacing w:val="-3"/>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public</w:t>
      </w:r>
      <w:r w:rsidRPr="008372F6">
        <w:rPr>
          <w:rFonts w:ascii="Arial" w:hAnsi="Arial" w:cs="Arial"/>
          <w:spacing w:val="-3"/>
          <w:w w:val="105"/>
          <w:sz w:val="24"/>
          <w:szCs w:val="24"/>
        </w:rPr>
        <w:t xml:space="preserve"> </w:t>
      </w:r>
      <w:r w:rsidRPr="008372F6">
        <w:rPr>
          <w:rFonts w:ascii="Arial" w:hAnsi="Arial" w:cs="Arial"/>
          <w:w w:val="105"/>
          <w:sz w:val="24"/>
          <w:szCs w:val="24"/>
        </w:rPr>
        <w:t>funding</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new</w:t>
      </w:r>
      <w:r w:rsidRPr="008372F6">
        <w:rPr>
          <w:rFonts w:ascii="Arial" w:hAnsi="Arial" w:cs="Arial"/>
          <w:spacing w:val="-2"/>
          <w:w w:val="105"/>
          <w:sz w:val="24"/>
          <w:szCs w:val="24"/>
        </w:rPr>
        <w:t xml:space="preserve"> </w:t>
      </w:r>
      <w:r w:rsidRPr="008372F6">
        <w:rPr>
          <w:rFonts w:ascii="Arial" w:hAnsi="Arial" w:cs="Arial"/>
          <w:w w:val="105"/>
          <w:sz w:val="24"/>
          <w:szCs w:val="24"/>
        </w:rPr>
        <w:t>medicines</w:t>
      </w:r>
      <w:r w:rsidRPr="008372F6">
        <w:rPr>
          <w:rFonts w:ascii="Arial" w:hAnsi="Arial" w:cs="Arial"/>
          <w:spacing w:val="-2"/>
          <w:w w:val="105"/>
          <w:sz w:val="24"/>
          <w:szCs w:val="24"/>
        </w:rPr>
        <w:t xml:space="preserve"> </w:t>
      </w:r>
      <w:r w:rsidRPr="008372F6">
        <w:rPr>
          <w:rFonts w:ascii="Arial" w:hAnsi="Arial" w:cs="Arial"/>
          <w:w w:val="105"/>
          <w:sz w:val="24"/>
          <w:szCs w:val="24"/>
        </w:rPr>
        <w:t>with</w:t>
      </w:r>
      <w:r w:rsidRPr="008372F6">
        <w:rPr>
          <w:rFonts w:ascii="Arial" w:hAnsi="Arial" w:cs="Arial"/>
          <w:spacing w:val="-3"/>
          <w:w w:val="105"/>
          <w:sz w:val="24"/>
          <w:szCs w:val="24"/>
        </w:rPr>
        <w:t xml:space="preserve"> </w:t>
      </w:r>
      <w:r w:rsidRPr="008372F6">
        <w:rPr>
          <w:rFonts w:ascii="Arial" w:hAnsi="Arial" w:cs="Arial"/>
          <w:w w:val="105"/>
          <w:sz w:val="24"/>
          <w:szCs w:val="24"/>
        </w:rPr>
        <w:t>uncertain</w:t>
      </w:r>
      <w:r w:rsidRPr="008372F6">
        <w:rPr>
          <w:rFonts w:ascii="Arial" w:hAnsi="Arial" w:cs="Arial"/>
          <w:spacing w:val="-3"/>
          <w:w w:val="105"/>
          <w:sz w:val="24"/>
          <w:szCs w:val="24"/>
        </w:rPr>
        <w:t xml:space="preserve"> </w:t>
      </w:r>
      <w:r w:rsidRPr="008372F6">
        <w:rPr>
          <w:rFonts w:ascii="Arial" w:hAnsi="Arial" w:cs="Arial"/>
          <w:w w:val="105"/>
          <w:sz w:val="24"/>
          <w:szCs w:val="24"/>
        </w:rPr>
        <w:t>value.</w:t>
      </w:r>
      <w:r w:rsidRPr="008372F6">
        <w:rPr>
          <w:rFonts w:ascii="Arial" w:hAnsi="Arial" w:cs="Arial"/>
          <w:spacing w:val="26"/>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more</w:t>
      </w:r>
      <w:r w:rsidRPr="008372F6">
        <w:rPr>
          <w:rFonts w:ascii="Arial" w:hAnsi="Arial" w:cs="Arial"/>
          <w:spacing w:val="-3"/>
          <w:w w:val="105"/>
          <w:sz w:val="24"/>
          <w:szCs w:val="24"/>
        </w:rPr>
        <w:t xml:space="preserve"> </w:t>
      </w:r>
      <w:r w:rsidRPr="008372F6">
        <w:rPr>
          <w:rFonts w:ascii="Arial" w:hAnsi="Arial" w:cs="Arial"/>
          <w:w w:val="105"/>
          <w:sz w:val="24"/>
          <w:szCs w:val="24"/>
        </w:rPr>
        <w:t xml:space="preserve">recent concern involves promotion through social media, for example by sponsoring patient influencers (Mor et al. </w:t>
      </w:r>
      <w:hyperlink w:anchor="_bookmark77" w:history="1">
        <w:r w:rsidR="005D491A" w:rsidRPr="008372F6">
          <w:rPr>
            <w:rFonts w:ascii="Arial" w:hAnsi="Arial" w:cs="Arial"/>
            <w:w w:val="105"/>
            <w:sz w:val="24"/>
            <w:szCs w:val="24"/>
          </w:rPr>
          <w:t>2024).</w:t>
        </w:r>
      </w:hyperlink>
    </w:p>
    <w:p w14:paraId="6F5A8E9C" w14:textId="6A4FB35B"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10"/>
          <w:sz w:val="24"/>
          <w:szCs w:val="24"/>
        </w:rPr>
        <w:lastRenderedPageBreak/>
        <w:t>Novel</w:t>
      </w:r>
      <w:r w:rsidRPr="008372F6">
        <w:rPr>
          <w:rFonts w:ascii="Arial" w:hAnsi="Arial" w:cs="Arial"/>
          <w:spacing w:val="-8"/>
          <w:w w:val="110"/>
          <w:sz w:val="24"/>
          <w:szCs w:val="24"/>
        </w:rPr>
        <w:t xml:space="preserve"> </w:t>
      </w:r>
      <w:r w:rsidRPr="008372F6">
        <w:rPr>
          <w:rFonts w:ascii="Arial" w:hAnsi="Arial" w:cs="Arial"/>
          <w:w w:val="110"/>
          <w:sz w:val="24"/>
          <w:szCs w:val="24"/>
        </w:rPr>
        <w:t>cancer</w:t>
      </w:r>
      <w:r w:rsidRPr="008372F6">
        <w:rPr>
          <w:rFonts w:ascii="Arial" w:hAnsi="Arial" w:cs="Arial"/>
          <w:spacing w:val="-8"/>
          <w:w w:val="110"/>
          <w:sz w:val="24"/>
          <w:szCs w:val="24"/>
        </w:rPr>
        <w:t xml:space="preserve"> </w:t>
      </w:r>
      <w:r w:rsidRPr="008372F6">
        <w:rPr>
          <w:rFonts w:ascii="Arial" w:hAnsi="Arial" w:cs="Arial"/>
          <w:w w:val="110"/>
          <w:sz w:val="24"/>
          <w:szCs w:val="24"/>
        </w:rPr>
        <w:t>medicines</w:t>
      </w:r>
      <w:r w:rsidRPr="008372F6">
        <w:rPr>
          <w:rFonts w:ascii="Arial" w:hAnsi="Arial" w:cs="Arial"/>
          <w:spacing w:val="-8"/>
          <w:w w:val="110"/>
          <w:sz w:val="24"/>
          <w:szCs w:val="24"/>
        </w:rPr>
        <w:t xml:space="preserve"> </w:t>
      </w:r>
      <w:r w:rsidRPr="008372F6">
        <w:rPr>
          <w:rFonts w:ascii="Arial" w:hAnsi="Arial" w:cs="Arial"/>
          <w:w w:val="110"/>
          <w:sz w:val="24"/>
          <w:szCs w:val="24"/>
        </w:rPr>
        <w:t>entering</w:t>
      </w:r>
      <w:r w:rsidRPr="008372F6">
        <w:rPr>
          <w:rFonts w:ascii="Arial" w:hAnsi="Arial" w:cs="Arial"/>
          <w:spacing w:val="-8"/>
          <w:w w:val="110"/>
          <w:sz w:val="24"/>
          <w:szCs w:val="24"/>
        </w:rPr>
        <w:t xml:space="preserve"> </w:t>
      </w:r>
      <w:r w:rsidRPr="008372F6">
        <w:rPr>
          <w:rFonts w:ascii="Arial" w:hAnsi="Arial" w:cs="Arial"/>
          <w:w w:val="110"/>
          <w:sz w:val="24"/>
          <w:szCs w:val="24"/>
        </w:rPr>
        <w:t>markets</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high</w:t>
      </w:r>
      <w:r w:rsidRPr="008372F6">
        <w:rPr>
          <w:rFonts w:ascii="Arial" w:hAnsi="Arial" w:cs="Arial"/>
          <w:spacing w:val="-8"/>
          <w:w w:val="110"/>
          <w:sz w:val="24"/>
          <w:szCs w:val="24"/>
        </w:rPr>
        <w:t xml:space="preserve"> </w:t>
      </w:r>
      <w:r w:rsidRPr="008372F6">
        <w:rPr>
          <w:rFonts w:ascii="Arial" w:hAnsi="Arial" w:cs="Arial"/>
          <w:w w:val="110"/>
          <w:sz w:val="24"/>
          <w:szCs w:val="24"/>
        </w:rPr>
        <w:t>uncertainty</w:t>
      </w:r>
      <w:r w:rsidRPr="008372F6">
        <w:rPr>
          <w:rFonts w:ascii="Arial" w:hAnsi="Arial" w:cs="Arial"/>
          <w:spacing w:val="-8"/>
          <w:w w:val="110"/>
          <w:sz w:val="24"/>
          <w:szCs w:val="24"/>
        </w:rPr>
        <w:t xml:space="preserve"> </w:t>
      </w:r>
      <w:r w:rsidRPr="008372F6">
        <w:rPr>
          <w:rFonts w:ascii="Arial" w:hAnsi="Arial" w:cs="Arial"/>
          <w:w w:val="110"/>
          <w:sz w:val="24"/>
          <w:szCs w:val="24"/>
        </w:rPr>
        <w:t>about</w:t>
      </w:r>
      <w:r w:rsidRPr="008372F6">
        <w:rPr>
          <w:rFonts w:ascii="Arial" w:hAnsi="Arial" w:cs="Arial"/>
          <w:spacing w:val="-8"/>
          <w:w w:val="110"/>
          <w:sz w:val="24"/>
          <w:szCs w:val="24"/>
        </w:rPr>
        <w:t xml:space="preserve"> </w:t>
      </w:r>
      <w:r w:rsidRPr="008372F6">
        <w:rPr>
          <w:rFonts w:ascii="Arial" w:hAnsi="Arial" w:cs="Arial"/>
          <w:w w:val="110"/>
          <w:sz w:val="24"/>
          <w:szCs w:val="24"/>
        </w:rPr>
        <w:t>effectiveness</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 xml:space="preserve">safety </w:t>
      </w:r>
      <w:r w:rsidRPr="008372F6">
        <w:rPr>
          <w:rFonts w:ascii="Arial" w:hAnsi="Arial" w:cs="Arial"/>
          <w:spacing w:val="-2"/>
          <w:w w:val="110"/>
          <w:sz w:val="24"/>
          <w:szCs w:val="24"/>
        </w:rPr>
        <w:t>cannot</w:t>
      </w:r>
      <w:r w:rsidRPr="008372F6">
        <w:rPr>
          <w:rFonts w:ascii="Arial" w:hAnsi="Arial" w:cs="Arial"/>
          <w:spacing w:val="-7"/>
          <w:w w:val="110"/>
          <w:sz w:val="24"/>
          <w:szCs w:val="24"/>
        </w:rPr>
        <w:t xml:space="preserve"> </w:t>
      </w:r>
      <w:r w:rsidRPr="008372F6">
        <w:rPr>
          <w:rFonts w:ascii="Arial" w:hAnsi="Arial" w:cs="Arial"/>
          <w:spacing w:val="-2"/>
          <w:w w:val="110"/>
          <w:sz w:val="24"/>
          <w:szCs w:val="24"/>
        </w:rPr>
        <w:t>be</w:t>
      </w:r>
      <w:r w:rsidRPr="008372F6">
        <w:rPr>
          <w:rFonts w:ascii="Arial" w:hAnsi="Arial" w:cs="Arial"/>
          <w:spacing w:val="-7"/>
          <w:w w:val="110"/>
          <w:sz w:val="24"/>
          <w:szCs w:val="24"/>
        </w:rPr>
        <w:t xml:space="preserve"> </w:t>
      </w:r>
      <w:r w:rsidRPr="008372F6">
        <w:rPr>
          <w:rFonts w:ascii="Arial" w:hAnsi="Arial" w:cs="Arial"/>
          <w:spacing w:val="-2"/>
          <w:w w:val="110"/>
          <w:sz w:val="24"/>
          <w:szCs w:val="24"/>
        </w:rPr>
        <w:t>meaningfully</w:t>
      </w:r>
      <w:r w:rsidRPr="008372F6">
        <w:rPr>
          <w:rFonts w:ascii="Arial" w:hAnsi="Arial" w:cs="Arial"/>
          <w:spacing w:val="-7"/>
          <w:w w:val="110"/>
          <w:sz w:val="24"/>
          <w:szCs w:val="24"/>
        </w:rPr>
        <w:t xml:space="preserve"> </w:t>
      </w:r>
      <w:r w:rsidRPr="008372F6">
        <w:rPr>
          <w:rFonts w:ascii="Arial" w:hAnsi="Arial" w:cs="Arial"/>
          <w:spacing w:val="-2"/>
          <w:w w:val="110"/>
          <w:sz w:val="24"/>
          <w:szCs w:val="24"/>
        </w:rPr>
        <w:t>assessed</w:t>
      </w:r>
      <w:r w:rsidRPr="008372F6">
        <w:rPr>
          <w:rFonts w:ascii="Arial" w:hAnsi="Arial" w:cs="Arial"/>
          <w:spacing w:val="-7"/>
          <w:w w:val="110"/>
          <w:sz w:val="24"/>
          <w:szCs w:val="24"/>
        </w:rPr>
        <w:t xml:space="preserve"> </w:t>
      </w:r>
      <w:r w:rsidRPr="008372F6">
        <w:rPr>
          <w:rFonts w:ascii="Arial" w:hAnsi="Arial" w:cs="Arial"/>
          <w:spacing w:val="-2"/>
          <w:w w:val="110"/>
          <w:sz w:val="24"/>
          <w:szCs w:val="24"/>
        </w:rPr>
        <w:t>in</w:t>
      </w:r>
      <w:r w:rsidRPr="008372F6">
        <w:rPr>
          <w:rFonts w:ascii="Arial" w:hAnsi="Arial" w:cs="Arial"/>
          <w:spacing w:val="-7"/>
          <w:w w:val="110"/>
          <w:sz w:val="24"/>
          <w:szCs w:val="24"/>
        </w:rPr>
        <w:t xml:space="preserve"> </w:t>
      </w:r>
      <w:r w:rsidRPr="008372F6">
        <w:rPr>
          <w:rFonts w:ascii="Arial" w:hAnsi="Arial" w:cs="Arial"/>
          <w:spacing w:val="-2"/>
          <w:w w:val="110"/>
          <w:sz w:val="24"/>
          <w:szCs w:val="24"/>
        </w:rPr>
        <w:t>terms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6"/>
          <w:w w:val="110"/>
          <w:sz w:val="24"/>
          <w:szCs w:val="24"/>
        </w:rPr>
        <w:t xml:space="preserve"> </w:t>
      </w:r>
      <w:r w:rsidRPr="008372F6">
        <w:rPr>
          <w:rFonts w:ascii="Arial" w:hAnsi="Arial" w:cs="Arial"/>
          <w:spacing w:val="-2"/>
          <w:w w:val="110"/>
          <w:sz w:val="24"/>
          <w:szCs w:val="24"/>
        </w:rPr>
        <w:t>cost-effectiveness.</w:t>
      </w:r>
      <w:r w:rsidRPr="008372F6">
        <w:rPr>
          <w:rFonts w:ascii="Arial" w:hAnsi="Arial" w:cs="Arial"/>
          <w:spacing w:val="12"/>
          <w:w w:val="110"/>
          <w:sz w:val="24"/>
          <w:szCs w:val="24"/>
        </w:rPr>
        <w:t xml:space="preserve"> </w:t>
      </w:r>
      <w:r w:rsidRPr="008372F6">
        <w:rPr>
          <w:rFonts w:ascii="Arial" w:hAnsi="Arial" w:cs="Arial"/>
          <w:spacing w:val="-2"/>
          <w:w w:val="110"/>
          <w:sz w:val="24"/>
          <w:szCs w:val="24"/>
        </w:rPr>
        <w:t>Yet</w:t>
      </w:r>
      <w:r w:rsidRPr="008372F6">
        <w:rPr>
          <w:rFonts w:ascii="Arial" w:hAnsi="Arial" w:cs="Arial"/>
          <w:spacing w:val="-7"/>
          <w:w w:val="110"/>
          <w:sz w:val="24"/>
          <w:szCs w:val="24"/>
        </w:rPr>
        <w:t xml:space="preserve"> </w:t>
      </w:r>
      <w:r w:rsidRPr="008372F6">
        <w:rPr>
          <w:rFonts w:ascii="Arial" w:hAnsi="Arial" w:cs="Arial"/>
          <w:spacing w:val="-2"/>
          <w:w w:val="110"/>
          <w:sz w:val="24"/>
          <w:szCs w:val="24"/>
        </w:rPr>
        <w:t>stories</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7"/>
          <w:w w:val="110"/>
          <w:sz w:val="24"/>
          <w:szCs w:val="24"/>
        </w:rPr>
        <w:t xml:space="preserve"> </w:t>
      </w:r>
      <w:r w:rsidRPr="008372F6">
        <w:rPr>
          <w:rFonts w:ascii="Arial" w:hAnsi="Arial" w:cs="Arial"/>
          <w:spacing w:val="-2"/>
          <w:w w:val="110"/>
          <w:sz w:val="24"/>
          <w:szCs w:val="24"/>
        </w:rPr>
        <w:t>dying</w:t>
      </w:r>
      <w:r w:rsidRPr="008372F6">
        <w:rPr>
          <w:rFonts w:ascii="Arial" w:hAnsi="Arial" w:cs="Arial"/>
          <w:spacing w:val="-7"/>
          <w:w w:val="110"/>
          <w:sz w:val="24"/>
          <w:szCs w:val="24"/>
        </w:rPr>
        <w:t xml:space="preserve"> </w:t>
      </w:r>
      <w:r w:rsidRPr="008372F6">
        <w:rPr>
          <w:rFonts w:ascii="Arial" w:hAnsi="Arial" w:cs="Arial"/>
          <w:spacing w:val="-2"/>
          <w:w w:val="110"/>
          <w:sz w:val="24"/>
          <w:szCs w:val="24"/>
        </w:rPr>
        <w:t>patients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denied </w:t>
      </w:r>
      <w:r w:rsidRPr="008372F6">
        <w:rPr>
          <w:rFonts w:ascii="Arial" w:hAnsi="Arial" w:cs="Arial"/>
          <w:w w:val="110"/>
          <w:sz w:val="24"/>
          <w:szCs w:val="24"/>
        </w:rPr>
        <w:t>‘last-chance’</w:t>
      </w:r>
      <w:r w:rsidRPr="008372F6">
        <w:rPr>
          <w:rFonts w:ascii="Arial" w:hAnsi="Arial" w:cs="Arial"/>
          <w:spacing w:val="-8"/>
          <w:w w:val="110"/>
          <w:sz w:val="24"/>
          <w:szCs w:val="24"/>
        </w:rPr>
        <w:t xml:space="preserve"> </w:t>
      </w:r>
      <w:r w:rsidRPr="008372F6">
        <w:rPr>
          <w:rFonts w:ascii="Arial" w:hAnsi="Arial" w:cs="Arial"/>
          <w:w w:val="110"/>
          <w:sz w:val="24"/>
          <w:szCs w:val="24"/>
        </w:rPr>
        <w:t>interventions</w:t>
      </w:r>
      <w:r w:rsidRPr="008372F6">
        <w:rPr>
          <w:rFonts w:ascii="Arial" w:hAnsi="Arial" w:cs="Arial"/>
          <w:spacing w:val="-8"/>
          <w:w w:val="110"/>
          <w:sz w:val="24"/>
          <w:szCs w:val="24"/>
        </w:rPr>
        <w:t xml:space="preserve"> </w:t>
      </w:r>
      <w:r w:rsidRPr="008372F6">
        <w:rPr>
          <w:rFonts w:ascii="Arial" w:hAnsi="Arial" w:cs="Arial"/>
          <w:w w:val="110"/>
          <w:sz w:val="24"/>
          <w:szCs w:val="24"/>
        </w:rPr>
        <w:t>tend</w:t>
      </w:r>
      <w:r w:rsidRPr="008372F6">
        <w:rPr>
          <w:rFonts w:ascii="Arial" w:hAnsi="Arial" w:cs="Arial"/>
          <w:spacing w:val="-8"/>
          <w:w w:val="110"/>
          <w:sz w:val="24"/>
          <w:szCs w:val="24"/>
        </w:rPr>
        <w:t xml:space="preserve"> </w:t>
      </w:r>
      <w:r w:rsidRPr="008372F6">
        <w:rPr>
          <w:rFonts w:ascii="Arial" w:hAnsi="Arial" w:cs="Arial"/>
          <w:w w:val="110"/>
          <w:sz w:val="24"/>
          <w:szCs w:val="24"/>
        </w:rPr>
        <w:t>to</w:t>
      </w:r>
      <w:r w:rsidRPr="008372F6">
        <w:rPr>
          <w:rFonts w:ascii="Arial" w:hAnsi="Arial" w:cs="Arial"/>
          <w:spacing w:val="-8"/>
          <w:w w:val="110"/>
          <w:sz w:val="24"/>
          <w:szCs w:val="24"/>
        </w:rPr>
        <w:t xml:space="preserve"> </w:t>
      </w:r>
      <w:r w:rsidRPr="008372F6">
        <w:rPr>
          <w:rFonts w:ascii="Arial" w:hAnsi="Arial" w:cs="Arial"/>
          <w:w w:val="110"/>
          <w:sz w:val="24"/>
          <w:szCs w:val="24"/>
        </w:rPr>
        <w:t>resonate</w:t>
      </w:r>
      <w:r w:rsidRPr="008372F6">
        <w:rPr>
          <w:rFonts w:ascii="Arial" w:hAnsi="Arial" w:cs="Arial"/>
          <w:spacing w:val="-8"/>
          <w:w w:val="110"/>
          <w:sz w:val="24"/>
          <w:szCs w:val="24"/>
        </w:rPr>
        <w:t xml:space="preserve"> </w:t>
      </w:r>
      <w:r w:rsidRPr="008372F6">
        <w:rPr>
          <w:rFonts w:ascii="Arial" w:hAnsi="Arial" w:cs="Arial"/>
          <w:w w:val="110"/>
          <w:sz w:val="24"/>
          <w:szCs w:val="24"/>
        </w:rPr>
        <w:t>strongly</w:t>
      </w:r>
      <w:r w:rsidRPr="008372F6">
        <w:rPr>
          <w:rFonts w:ascii="Arial" w:hAnsi="Arial" w:cs="Arial"/>
          <w:spacing w:val="-8"/>
          <w:w w:val="110"/>
          <w:sz w:val="24"/>
          <w:szCs w:val="24"/>
        </w:rPr>
        <w:t xml:space="preserve"> </w:t>
      </w:r>
      <w:r w:rsidRPr="008372F6">
        <w:rPr>
          <w:rFonts w:ascii="Arial" w:hAnsi="Arial" w:cs="Arial"/>
          <w:w w:val="110"/>
          <w:sz w:val="24"/>
          <w:szCs w:val="24"/>
        </w:rPr>
        <w:t>with</w:t>
      </w:r>
      <w:r w:rsidRPr="008372F6">
        <w:rPr>
          <w:rFonts w:ascii="Arial" w:hAnsi="Arial" w:cs="Arial"/>
          <w:spacing w:val="-8"/>
          <w:w w:val="110"/>
          <w:sz w:val="24"/>
          <w:szCs w:val="24"/>
        </w:rPr>
        <w:t xml:space="preserve"> </w:t>
      </w:r>
      <w:r w:rsidRPr="008372F6">
        <w:rPr>
          <w:rFonts w:ascii="Arial" w:hAnsi="Arial" w:cs="Arial"/>
          <w:w w:val="110"/>
          <w:sz w:val="24"/>
          <w:szCs w:val="24"/>
        </w:rPr>
        <w:t>the</w:t>
      </w:r>
      <w:r w:rsidRPr="008372F6">
        <w:rPr>
          <w:rFonts w:ascii="Arial" w:hAnsi="Arial" w:cs="Arial"/>
          <w:spacing w:val="-8"/>
          <w:w w:val="110"/>
          <w:sz w:val="24"/>
          <w:szCs w:val="24"/>
        </w:rPr>
        <w:t xml:space="preserve"> </w:t>
      </w:r>
      <w:r w:rsidRPr="008372F6">
        <w:rPr>
          <w:rFonts w:ascii="Arial" w:hAnsi="Arial" w:cs="Arial"/>
          <w:w w:val="110"/>
          <w:sz w:val="24"/>
          <w:szCs w:val="24"/>
        </w:rPr>
        <w:t>public,</w:t>
      </w:r>
      <w:r w:rsidRPr="008372F6">
        <w:rPr>
          <w:rFonts w:ascii="Arial" w:hAnsi="Arial" w:cs="Arial"/>
          <w:spacing w:val="-8"/>
          <w:w w:val="110"/>
          <w:sz w:val="24"/>
          <w:szCs w:val="24"/>
        </w:rPr>
        <w:t xml:space="preserve"> </w:t>
      </w:r>
      <w:r w:rsidRPr="008372F6">
        <w:rPr>
          <w:rFonts w:ascii="Arial" w:hAnsi="Arial" w:cs="Arial"/>
          <w:w w:val="110"/>
          <w:sz w:val="24"/>
          <w:szCs w:val="24"/>
        </w:rPr>
        <w:t>shaping</w:t>
      </w:r>
      <w:r w:rsidRPr="008372F6">
        <w:rPr>
          <w:rFonts w:ascii="Arial" w:hAnsi="Arial" w:cs="Arial"/>
          <w:spacing w:val="-8"/>
          <w:w w:val="110"/>
          <w:sz w:val="24"/>
          <w:szCs w:val="24"/>
        </w:rPr>
        <w:t xml:space="preserve"> </w:t>
      </w:r>
      <w:r w:rsidRPr="008372F6">
        <w:rPr>
          <w:rFonts w:ascii="Arial" w:hAnsi="Arial" w:cs="Arial"/>
          <w:w w:val="110"/>
          <w:sz w:val="24"/>
          <w:szCs w:val="24"/>
        </w:rPr>
        <w:t>societal</w:t>
      </w:r>
      <w:r w:rsidRPr="008372F6">
        <w:rPr>
          <w:rFonts w:ascii="Arial" w:hAnsi="Arial" w:cs="Arial"/>
          <w:spacing w:val="-8"/>
          <w:w w:val="110"/>
          <w:sz w:val="24"/>
          <w:szCs w:val="24"/>
        </w:rPr>
        <w:t xml:space="preserve"> </w:t>
      </w:r>
      <w:r w:rsidRPr="008372F6">
        <w:rPr>
          <w:rFonts w:ascii="Arial" w:hAnsi="Arial" w:cs="Arial"/>
          <w:w w:val="110"/>
          <w:sz w:val="24"/>
          <w:szCs w:val="24"/>
        </w:rPr>
        <w:t xml:space="preserve">expectations about what healthcare ought to provide, regardless of cost or evidence (Pinho and Dias Costa </w:t>
      </w:r>
      <w:hyperlink w:anchor="_bookmark85" w:history="1">
        <w:r w:rsidR="005D491A" w:rsidRPr="008372F6">
          <w:rPr>
            <w:rFonts w:ascii="Arial" w:hAnsi="Arial" w:cs="Arial"/>
            <w:w w:val="110"/>
            <w:sz w:val="24"/>
            <w:szCs w:val="24"/>
          </w:rPr>
          <w:t>2020;</w:t>
        </w:r>
      </w:hyperlink>
      <w:r w:rsidRPr="008372F6">
        <w:rPr>
          <w:rFonts w:ascii="Arial" w:hAnsi="Arial" w:cs="Arial"/>
          <w:spacing w:val="-11"/>
          <w:w w:val="110"/>
          <w:sz w:val="24"/>
          <w:szCs w:val="24"/>
        </w:rPr>
        <w:t xml:space="preserve"> </w:t>
      </w:r>
      <w:r w:rsidRPr="008372F6">
        <w:rPr>
          <w:rFonts w:ascii="Arial" w:hAnsi="Arial" w:cs="Arial"/>
          <w:w w:val="110"/>
          <w:sz w:val="24"/>
          <w:szCs w:val="24"/>
        </w:rPr>
        <w:t>Rubagumya</w:t>
      </w:r>
      <w:r w:rsidRPr="008372F6">
        <w:rPr>
          <w:rFonts w:ascii="Arial" w:hAnsi="Arial" w:cs="Arial"/>
          <w:spacing w:val="-11"/>
          <w:w w:val="110"/>
          <w:sz w:val="24"/>
          <w:szCs w:val="24"/>
        </w:rPr>
        <w:t xml:space="preserve"> </w:t>
      </w:r>
      <w:r w:rsidRPr="008372F6">
        <w:rPr>
          <w:rFonts w:ascii="Arial" w:hAnsi="Arial" w:cs="Arial"/>
          <w:w w:val="110"/>
          <w:sz w:val="24"/>
          <w:szCs w:val="24"/>
        </w:rPr>
        <w:t>et</w:t>
      </w:r>
      <w:r w:rsidRPr="008372F6">
        <w:rPr>
          <w:rFonts w:ascii="Arial" w:hAnsi="Arial" w:cs="Arial"/>
          <w:spacing w:val="-11"/>
          <w:w w:val="110"/>
          <w:sz w:val="24"/>
          <w:szCs w:val="24"/>
        </w:rPr>
        <w:t xml:space="preserve"> </w:t>
      </w:r>
      <w:r w:rsidRPr="008372F6">
        <w:rPr>
          <w:rFonts w:ascii="Arial" w:hAnsi="Arial" w:cs="Arial"/>
          <w:w w:val="110"/>
          <w:sz w:val="24"/>
          <w:szCs w:val="24"/>
        </w:rPr>
        <w:t>al.</w:t>
      </w:r>
      <w:r w:rsidRPr="008372F6">
        <w:rPr>
          <w:rFonts w:ascii="Arial" w:hAnsi="Arial" w:cs="Arial"/>
          <w:spacing w:val="-11"/>
          <w:w w:val="110"/>
          <w:sz w:val="24"/>
          <w:szCs w:val="24"/>
        </w:rPr>
        <w:t xml:space="preserve"> </w:t>
      </w:r>
      <w:hyperlink w:anchor="_bookmark89" w:history="1">
        <w:r w:rsidR="005D491A" w:rsidRPr="008372F6">
          <w:rPr>
            <w:rFonts w:ascii="Arial" w:hAnsi="Arial" w:cs="Arial"/>
            <w:w w:val="110"/>
            <w:sz w:val="24"/>
            <w:szCs w:val="24"/>
          </w:rPr>
          <w:t>2023).</w:t>
        </w:r>
      </w:hyperlink>
      <w:r w:rsidRPr="008372F6">
        <w:rPr>
          <w:rFonts w:ascii="Arial" w:hAnsi="Arial" w:cs="Arial"/>
          <w:w w:val="110"/>
          <w:sz w:val="24"/>
          <w:szCs w:val="24"/>
        </w:rPr>
        <w:t xml:space="preserve"> In</w:t>
      </w:r>
      <w:r w:rsidRPr="008372F6">
        <w:rPr>
          <w:rFonts w:ascii="Arial" w:hAnsi="Arial" w:cs="Arial"/>
          <w:spacing w:val="-11"/>
          <w:w w:val="110"/>
          <w:sz w:val="24"/>
          <w:szCs w:val="24"/>
        </w:rPr>
        <w:t xml:space="preserve"> </w:t>
      </w:r>
      <w:r w:rsidRPr="008372F6">
        <w:rPr>
          <w:rFonts w:ascii="Arial" w:hAnsi="Arial" w:cs="Arial"/>
          <w:w w:val="110"/>
          <w:sz w:val="24"/>
          <w:szCs w:val="24"/>
        </w:rPr>
        <w:t>these</w:t>
      </w:r>
      <w:r w:rsidRPr="008372F6">
        <w:rPr>
          <w:rFonts w:ascii="Arial" w:hAnsi="Arial" w:cs="Arial"/>
          <w:spacing w:val="-11"/>
          <w:w w:val="110"/>
          <w:sz w:val="24"/>
          <w:szCs w:val="24"/>
        </w:rPr>
        <w:t xml:space="preserve"> </w:t>
      </w:r>
      <w:r w:rsidRPr="008372F6">
        <w:rPr>
          <w:rFonts w:ascii="Arial" w:hAnsi="Arial" w:cs="Arial"/>
          <w:w w:val="110"/>
          <w:sz w:val="24"/>
          <w:szCs w:val="24"/>
        </w:rPr>
        <w:t>debates,</w:t>
      </w:r>
      <w:r w:rsidRPr="008372F6">
        <w:rPr>
          <w:rFonts w:ascii="Arial" w:hAnsi="Arial" w:cs="Arial"/>
          <w:spacing w:val="-11"/>
          <w:w w:val="110"/>
          <w:sz w:val="24"/>
          <w:szCs w:val="24"/>
        </w:rPr>
        <w:t xml:space="preserve"> </w:t>
      </w:r>
      <w:r w:rsidRPr="008372F6">
        <w:rPr>
          <w:rFonts w:ascii="Arial" w:hAnsi="Arial" w:cs="Arial"/>
          <w:w w:val="110"/>
          <w:sz w:val="24"/>
          <w:szCs w:val="24"/>
        </w:rPr>
        <w:t>public</w:t>
      </w:r>
      <w:r w:rsidRPr="008372F6">
        <w:rPr>
          <w:rFonts w:ascii="Arial" w:hAnsi="Arial" w:cs="Arial"/>
          <w:spacing w:val="-11"/>
          <w:w w:val="110"/>
          <w:sz w:val="24"/>
          <w:szCs w:val="24"/>
        </w:rPr>
        <w:t xml:space="preserve"> </w:t>
      </w:r>
      <w:r w:rsidRPr="008372F6">
        <w:rPr>
          <w:rFonts w:ascii="Arial" w:hAnsi="Arial" w:cs="Arial"/>
          <w:w w:val="110"/>
          <w:sz w:val="24"/>
          <w:szCs w:val="24"/>
        </w:rPr>
        <w:t>payers</w:t>
      </w:r>
      <w:r w:rsidRPr="008372F6">
        <w:rPr>
          <w:rFonts w:ascii="Arial" w:hAnsi="Arial" w:cs="Arial"/>
          <w:spacing w:val="-11"/>
          <w:w w:val="110"/>
          <w:sz w:val="24"/>
          <w:szCs w:val="24"/>
        </w:rPr>
        <w:t xml:space="preserve"> </w:t>
      </w:r>
      <w:r w:rsidRPr="008372F6">
        <w:rPr>
          <w:rFonts w:ascii="Arial" w:hAnsi="Arial" w:cs="Arial"/>
          <w:w w:val="110"/>
          <w:sz w:val="24"/>
          <w:szCs w:val="24"/>
        </w:rPr>
        <w:t>are</w:t>
      </w:r>
      <w:r w:rsidRPr="008372F6">
        <w:rPr>
          <w:rFonts w:ascii="Arial" w:hAnsi="Arial" w:cs="Arial"/>
          <w:spacing w:val="-11"/>
          <w:w w:val="110"/>
          <w:sz w:val="24"/>
          <w:szCs w:val="24"/>
        </w:rPr>
        <w:t xml:space="preserve"> </w:t>
      </w:r>
      <w:r w:rsidRPr="008372F6">
        <w:rPr>
          <w:rFonts w:ascii="Arial" w:hAnsi="Arial" w:cs="Arial"/>
          <w:w w:val="110"/>
          <w:sz w:val="24"/>
          <w:szCs w:val="24"/>
        </w:rPr>
        <w:t>often</w:t>
      </w:r>
      <w:r w:rsidRPr="008372F6">
        <w:rPr>
          <w:rFonts w:ascii="Arial" w:hAnsi="Arial" w:cs="Arial"/>
          <w:spacing w:val="-11"/>
          <w:w w:val="110"/>
          <w:sz w:val="24"/>
          <w:szCs w:val="24"/>
        </w:rPr>
        <w:t xml:space="preserve"> </w:t>
      </w:r>
      <w:r w:rsidRPr="008372F6">
        <w:rPr>
          <w:rFonts w:ascii="Arial" w:hAnsi="Arial" w:cs="Arial"/>
          <w:w w:val="110"/>
          <w:sz w:val="24"/>
          <w:szCs w:val="24"/>
        </w:rPr>
        <w:t>portrayed</w:t>
      </w:r>
      <w:r w:rsidRPr="008372F6">
        <w:rPr>
          <w:rFonts w:ascii="Arial" w:hAnsi="Arial" w:cs="Arial"/>
          <w:spacing w:val="-11"/>
          <w:w w:val="110"/>
          <w:sz w:val="24"/>
          <w:szCs w:val="24"/>
        </w:rPr>
        <w:t xml:space="preserve"> </w:t>
      </w:r>
      <w:r w:rsidRPr="008372F6">
        <w:rPr>
          <w:rFonts w:ascii="Arial" w:hAnsi="Arial" w:cs="Arial"/>
          <w:w w:val="110"/>
          <w:sz w:val="24"/>
          <w:szCs w:val="24"/>
        </w:rPr>
        <w:t>as</w:t>
      </w:r>
      <w:r w:rsidRPr="008372F6">
        <w:rPr>
          <w:rFonts w:ascii="Arial" w:hAnsi="Arial" w:cs="Arial"/>
          <w:spacing w:val="-11"/>
          <w:w w:val="110"/>
          <w:sz w:val="24"/>
          <w:szCs w:val="24"/>
        </w:rPr>
        <w:t xml:space="preserve"> </w:t>
      </w:r>
      <w:r w:rsidRPr="008372F6">
        <w:rPr>
          <w:rFonts w:ascii="Arial" w:hAnsi="Arial" w:cs="Arial"/>
          <w:w w:val="110"/>
          <w:sz w:val="24"/>
          <w:szCs w:val="24"/>
        </w:rPr>
        <w:t>‘the</w:t>
      </w:r>
      <w:r w:rsidRPr="008372F6">
        <w:rPr>
          <w:rFonts w:ascii="Arial" w:hAnsi="Arial" w:cs="Arial"/>
          <w:spacing w:val="-11"/>
          <w:w w:val="110"/>
          <w:sz w:val="24"/>
          <w:szCs w:val="24"/>
        </w:rPr>
        <w:t xml:space="preserve"> </w:t>
      </w:r>
      <w:r w:rsidRPr="008372F6">
        <w:rPr>
          <w:rFonts w:ascii="Arial" w:hAnsi="Arial" w:cs="Arial"/>
          <w:w w:val="110"/>
          <w:sz w:val="24"/>
          <w:szCs w:val="24"/>
        </w:rPr>
        <w:t xml:space="preserve">villains,’ preventing patients from reaching the newest innovations that could rescue them from imminent death (Cohen </w:t>
      </w:r>
      <w:hyperlink w:anchor="_bookmark27" w:history="1">
        <w:r w:rsidR="005D491A" w:rsidRPr="008372F6">
          <w:rPr>
            <w:rFonts w:ascii="Arial" w:hAnsi="Arial" w:cs="Arial"/>
            <w:w w:val="110"/>
            <w:sz w:val="24"/>
            <w:szCs w:val="24"/>
          </w:rPr>
          <w:t>2017).</w:t>
        </w:r>
      </w:hyperlink>
    </w:p>
    <w:p w14:paraId="2CEF9127" w14:textId="730DB842" w:rsidR="00812742"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These</w:t>
      </w:r>
      <w:r w:rsidRPr="008372F6">
        <w:rPr>
          <w:rFonts w:ascii="Arial" w:hAnsi="Arial" w:cs="Arial"/>
          <w:spacing w:val="-6"/>
          <w:w w:val="105"/>
          <w:sz w:val="24"/>
          <w:szCs w:val="24"/>
        </w:rPr>
        <w:t xml:space="preserve"> </w:t>
      </w:r>
      <w:r w:rsidRPr="008372F6">
        <w:rPr>
          <w:rFonts w:ascii="Arial" w:hAnsi="Arial" w:cs="Arial"/>
          <w:w w:val="105"/>
          <w:sz w:val="24"/>
          <w:szCs w:val="24"/>
        </w:rPr>
        <w:t>tensions</w:t>
      </w:r>
      <w:r w:rsidRPr="008372F6">
        <w:rPr>
          <w:rFonts w:ascii="Arial" w:hAnsi="Arial" w:cs="Arial"/>
          <w:spacing w:val="-6"/>
          <w:w w:val="105"/>
          <w:sz w:val="24"/>
          <w:szCs w:val="24"/>
        </w:rPr>
        <w:t xml:space="preserve"> </w:t>
      </w:r>
      <w:r w:rsidRPr="008372F6">
        <w:rPr>
          <w:rFonts w:ascii="Arial" w:hAnsi="Arial" w:cs="Arial"/>
          <w:w w:val="105"/>
          <w:sz w:val="24"/>
          <w:szCs w:val="24"/>
        </w:rPr>
        <w:t>highlight</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need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better</w:t>
      </w:r>
      <w:r w:rsidRPr="008372F6">
        <w:rPr>
          <w:rFonts w:ascii="Arial" w:hAnsi="Arial" w:cs="Arial"/>
          <w:spacing w:val="-6"/>
          <w:w w:val="105"/>
          <w:sz w:val="24"/>
          <w:szCs w:val="24"/>
        </w:rPr>
        <w:t xml:space="preserve"> </w:t>
      </w:r>
      <w:r w:rsidRPr="008372F6">
        <w:rPr>
          <w:rFonts w:ascii="Arial" w:hAnsi="Arial" w:cs="Arial"/>
          <w:w w:val="105"/>
          <w:sz w:val="24"/>
          <w:szCs w:val="24"/>
        </w:rPr>
        <w:t>understand</w:t>
      </w:r>
      <w:r w:rsidRPr="008372F6">
        <w:rPr>
          <w:rFonts w:ascii="Arial" w:hAnsi="Arial" w:cs="Arial"/>
          <w:spacing w:val="-6"/>
          <w:w w:val="105"/>
          <w:sz w:val="24"/>
          <w:szCs w:val="24"/>
        </w:rPr>
        <w:t xml:space="preserve"> </w:t>
      </w:r>
      <w:r w:rsidRPr="008372F6">
        <w:rPr>
          <w:rFonts w:ascii="Arial" w:hAnsi="Arial" w:cs="Arial"/>
          <w:w w:val="105"/>
          <w:sz w:val="24"/>
          <w:szCs w:val="24"/>
        </w:rPr>
        <w:t>the</w:t>
      </w:r>
      <w:r w:rsidRPr="008372F6">
        <w:rPr>
          <w:rFonts w:ascii="Arial" w:hAnsi="Arial" w:cs="Arial"/>
          <w:spacing w:val="-6"/>
          <w:w w:val="105"/>
          <w:sz w:val="24"/>
          <w:szCs w:val="24"/>
        </w:rPr>
        <w:t xml:space="preserve"> </w:t>
      </w:r>
      <w:r w:rsidRPr="008372F6">
        <w:rPr>
          <w:rFonts w:ascii="Arial" w:hAnsi="Arial" w:cs="Arial"/>
          <w:w w:val="105"/>
          <w:sz w:val="24"/>
          <w:szCs w:val="24"/>
        </w:rPr>
        <w:t>mass</w:t>
      </w:r>
      <w:r w:rsidRPr="008372F6">
        <w:rPr>
          <w:rFonts w:ascii="Arial" w:hAnsi="Arial" w:cs="Arial"/>
          <w:spacing w:val="-6"/>
          <w:w w:val="105"/>
          <w:sz w:val="24"/>
          <w:szCs w:val="24"/>
        </w:rPr>
        <w:t xml:space="preserve"> </w:t>
      </w:r>
      <w:r w:rsidRPr="008372F6">
        <w:rPr>
          <w:rFonts w:ascii="Arial" w:hAnsi="Arial" w:cs="Arial"/>
          <w:w w:val="105"/>
          <w:sz w:val="24"/>
          <w:szCs w:val="24"/>
        </w:rPr>
        <w:t>preferences</w:t>
      </w:r>
      <w:r w:rsidRPr="008372F6">
        <w:rPr>
          <w:rFonts w:ascii="Arial" w:hAnsi="Arial" w:cs="Arial"/>
          <w:spacing w:val="-6"/>
          <w:w w:val="105"/>
          <w:sz w:val="24"/>
          <w:szCs w:val="24"/>
        </w:rPr>
        <w:t xml:space="preserve"> </w:t>
      </w:r>
      <w:r w:rsidRPr="008372F6">
        <w:rPr>
          <w:rFonts w:ascii="Arial" w:hAnsi="Arial" w:cs="Arial"/>
          <w:w w:val="105"/>
          <w:sz w:val="24"/>
          <w:szCs w:val="24"/>
        </w:rPr>
        <w:t>concerning</w:t>
      </w:r>
      <w:r w:rsidRPr="008372F6">
        <w:rPr>
          <w:rFonts w:ascii="Arial" w:hAnsi="Arial" w:cs="Arial"/>
          <w:spacing w:val="-6"/>
          <w:w w:val="105"/>
          <w:sz w:val="24"/>
          <w:szCs w:val="24"/>
        </w:rPr>
        <w:t xml:space="preserve"> </w:t>
      </w:r>
      <w:r w:rsidRPr="008372F6">
        <w:rPr>
          <w:rFonts w:ascii="Arial" w:hAnsi="Arial" w:cs="Arial"/>
          <w:w w:val="105"/>
          <w:sz w:val="24"/>
          <w:szCs w:val="24"/>
        </w:rPr>
        <w:t>values</w:t>
      </w:r>
      <w:r w:rsidRPr="008372F6">
        <w:rPr>
          <w:rFonts w:ascii="Arial" w:hAnsi="Arial" w:cs="Arial"/>
          <w:spacing w:val="-6"/>
          <w:w w:val="105"/>
          <w:sz w:val="24"/>
          <w:szCs w:val="24"/>
        </w:rPr>
        <w:t xml:space="preserve"> </w:t>
      </w:r>
      <w:r w:rsidRPr="008372F6">
        <w:rPr>
          <w:rFonts w:ascii="Arial" w:hAnsi="Arial" w:cs="Arial"/>
          <w:w w:val="105"/>
          <w:sz w:val="24"/>
          <w:szCs w:val="24"/>
        </w:rPr>
        <w:t>that underpin healthcare prioriti</w:t>
      </w:r>
      <w:r w:rsidR="00F157A9" w:rsidRPr="008372F6">
        <w:rPr>
          <w:rFonts w:ascii="Arial" w:hAnsi="Arial" w:cs="Arial"/>
          <w:w w:val="105"/>
          <w:sz w:val="24"/>
          <w:szCs w:val="24"/>
        </w:rPr>
        <w:t>z</w:t>
      </w:r>
      <w:r w:rsidRPr="008372F6">
        <w:rPr>
          <w:rFonts w:ascii="Arial" w:hAnsi="Arial" w:cs="Arial"/>
          <w:w w:val="105"/>
          <w:sz w:val="24"/>
          <w:szCs w:val="24"/>
        </w:rPr>
        <w:t xml:space="preserve">ation, and how these preferences may be intentionally or unintentionally exploited in </w:t>
      </w:r>
      <w:r w:rsidR="00872CB4" w:rsidRPr="008372F6">
        <w:rPr>
          <w:rFonts w:ascii="Arial" w:hAnsi="Arial" w:cs="Arial"/>
          <w:w w:val="105"/>
          <w:sz w:val="24"/>
          <w:szCs w:val="24"/>
        </w:rPr>
        <w:t>favor</w:t>
      </w:r>
      <w:r w:rsidRPr="008372F6">
        <w:rPr>
          <w:rFonts w:ascii="Arial" w:hAnsi="Arial" w:cs="Arial"/>
          <w:w w:val="105"/>
          <w:sz w:val="24"/>
          <w:szCs w:val="24"/>
        </w:rPr>
        <w:t xml:space="preserve"> of commercial stakeholders over societal interests.</w:t>
      </w:r>
      <w:r w:rsidRPr="008372F6">
        <w:rPr>
          <w:rFonts w:ascii="Arial" w:hAnsi="Arial" w:cs="Arial"/>
          <w:spacing w:val="37"/>
          <w:w w:val="105"/>
          <w:sz w:val="24"/>
          <w:szCs w:val="24"/>
        </w:rPr>
        <w:t xml:space="preserve"> </w:t>
      </w:r>
      <w:r w:rsidRPr="008372F6">
        <w:rPr>
          <w:rFonts w:ascii="Arial" w:hAnsi="Arial" w:cs="Arial"/>
          <w:w w:val="105"/>
          <w:sz w:val="24"/>
          <w:szCs w:val="24"/>
        </w:rPr>
        <w:t>If healthcare continues to be organi</w:t>
      </w:r>
      <w:r w:rsidR="002E5AF1" w:rsidRPr="008372F6">
        <w:rPr>
          <w:rFonts w:ascii="Arial" w:hAnsi="Arial" w:cs="Arial"/>
          <w:w w:val="105"/>
          <w:sz w:val="24"/>
          <w:szCs w:val="24"/>
        </w:rPr>
        <w:t>z</w:t>
      </w:r>
      <w:r w:rsidRPr="008372F6">
        <w:rPr>
          <w:rFonts w:ascii="Arial" w:hAnsi="Arial" w:cs="Arial"/>
          <w:w w:val="105"/>
          <w:sz w:val="24"/>
          <w:szCs w:val="24"/>
        </w:rPr>
        <w:t>ed through solidarity-based systems, the challenge lies in determining how such systems can uphold their core values and maintain legitimacy in a context of decreasing public resources, rapidly expanding</w:t>
      </w:r>
      <w:r w:rsidRPr="008372F6">
        <w:rPr>
          <w:rFonts w:ascii="Arial" w:hAnsi="Arial" w:cs="Arial"/>
          <w:spacing w:val="-11"/>
          <w:w w:val="105"/>
          <w:sz w:val="24"/>
          <w:szCs w:val="24"/>
        </w:rPr>
        <w:t xml:space="preserve"> </w:t>
      </w:r>
      <w:r w:rsidRPr="008372F6">
        <w:rPr>
          <w:rFonts w:ascii="Arial" w:hAnsi="Arial" w:cs="Arial"/>
          <w:w w:val="105"/>
          <w:sz w:val="24"/>
          <w:szCs w:val="24"/>
        </w:rPr>
        <w:t>technological</w:t>
      </w:r>
      <w:r w:rsidRPr="008372F6">
        <w:rPr>
          <w:rFonts w:ascii="Arial" w:hAnsi="Arial" w:cs="Arial"/>
          <w:spacing w:val="-11"/>
          <w:w w:val="105"/>
          <w:sz w:val="24"/>
          <w:szCs w:val="24"/>
        </w:rPr>
        <w:t xml:space="preserve"> </w:t>
      </w:r>
      <w:r w:rsidRPr="008372F6">
        <w:rPr>
          <w:rFonts w:ascii="Arial" w:hAnsi="Arial" w:cs="Arial"/>
          <w:w w:val="105"/>
          <w:sz w:val="24"/>
          <w:szCs w:val="24"/>
        </w:rPr>
        <w:t>possibilities,</w:t>
      </w:r>
      <w:r w:rsidRPr="008372F6">
        <w:rPr>
          <w:rFonts w:ascii="Arial" w:hAnsi="Arial" w:cs="Arial"/>
          <w:spacing w:val="-10"/>
          <w:w w:val="105"/>
          <w:sz w:val="24"/>
          <w:szCs w:val="24"/>
        </w:rPr>
        <w:t xml:space="preserve"> </w:t>
      </w:r>
      <w:r w:rsidRPr="008372F6">
        <w:rPr>
          <w:rFonts w:ascii="Arial" w:hAnsi="Arial" w:cs="Arial"/>
          <w:w w:val="105"/>
          <w:sz w:val="24"/>
          <w:szCs w:val="24"/>
        </w:rPr>
        <w:t>rising</w:t>
      </w:r>
      <w:r w:rsidRPr="008372F6">
        <w:rPr>
          <w:rFonts w:ascii="Arial" w:hAnsi="Arial" w:cs="Arial"/>
          <w:spacing w:val="-11"/>
          <w:w w:val="105"/>
          <w:sz w:val="24"/>
          <w:szCs w:val="24"/>
        </w:rPr>
        <w:t xml:space="preserve"> </w:t>
      </w:r>
      <w:r w:rsidRPr="008372F6">
        <w:rPr>
          <w:rFonts w:ascii="Arial" w:hAnsi="Arial" w:cs="Arial"/>
          <w:w w:val="105"/>
          <w:sz w:val="24"/>
          <w:szCs w:val="24"/>
        </w:rPr>
        <w:t>public</w:t>
      </w:r>
      <w:r w:rsidRPr="008372F6">
        <w:rPr>
          <w:rFonts w:ascii="Arial" w:hAnsi="Arial" w:cs="Arial"/>
          <w:spacing w:val="-11"/>
          <w:w w:val="105"/>
          <w:sz w:val="24"/>
          <w:szCs w:val="24"/>
        </w:rPr>
        <w:t xml:space="preserve"> </w:t>
      </w:r>
      <w:r w:rsidRPr="008372F6">
        <w:rPr>
          <w:rFonts w:ascii="Arial" w:hAnsi="Arial" w:cs="Arial"/>
          <w:w w:val="105"/>
          <w:sz w:val="24"/>
          <w:szCs w:val="24"/>
        </w:rPr>
        <w:t>expectations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strengthening</w:t>
      </w:r>
      <w:r w:rsidRPr="008372F6">
        <w:rPr>
          <w:rFonts w:ascii="Arial" w:hAnsi="Arial" w:cs="Arial"/>
          <w:spacing w:val="-11"/>
          <w:w w:val="105"/>
          <w:sz w:val="24"/>
          <w:szCs w:val="24"/>
        </w:rPr>
        <w:t xml:space="preserve"> </w:t>
      </w:r>
      <w:r w:rsidRPr="008372F6">
        <w:rPr>
          <w:rFonts w:ascii="Arial" w:hAnsi="Arial" w:cs="Arial"/>
          <w:w w:val="105"/>
          <w:sz w:val="24"/>
          <w:szCs w:val="24"/>
        </w:rPr>
        <w:t>commercial</w:t>
      </w:r>
      <w:r w:rsidRPr="008372F6">
        <w:rPr>
          <w:rFonts w:ascii="Arial" w:hAnsi="Arial" w:cs="Arial"/>
          <w:spacing w:val="-11"/>
          <w:w w:val="105"/>
          <w:sz w:val="24"/>
          <w:szCs w:val="24"/>
        </w:rPr>
        <w:t xml:space="preserve"> </w:t>
      </w:r>
      <w:r w:rsidRPr="008372F6">
        <w:rPr>
          <w:rFonts w:ascii="Arial" w:hAnsi="Arial" w:cs="Arial"/>
          <w:w w:val="105"/>
          <w:sz w:val="24"/>
          <w:szCs w:val="24"/>
        </w:rPr>
        <w:t>power. The</w:t>
      </w:r>
      <w:r w:rsidRPr="008372F6">
        <w:rPr>
          <w:rFonts w:ascii="Arial" w:hAnsi="Arial" w:cs="Arial"/>
          <w:spacing w:val="40"/>
          <w:w w:val="105"/>
          <w:sz w:val="24"/>
          <w:szCs w:val="24"/>
        </w:rPr>
        <w:t xml:space="preserve"> </w:t>
      </w:r>
      <w:r w:rsidRPr="008372F6">
        <w:rPr>
          <w:rFonts w:ascii="Arial" w:hAnsi="Arial" w:cs="Arial"/>
          <w:w w:val="105"/>
          <w:sz w:val="24"/>
          <w:szCs w:val="24"/>
        </w:rPr>
        <w:t>experiences</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NHS</w:t>
      </w:r>
      <w:r w:rsidRPr="008372F6">
        <w:rPr>
          <w:rFonts w:ascii="Arial" w:hAnsi="Arial" w:cs="Arial"/>
          <w:spacing w:val="40"/>
          <w:w w:val="105"/>
          <w:sz w:val="24"/>
          <w:szCs w:val="24"/>
        </w:rPr>
        <w:t xml:space="preserve"> </w:t>
      </w:r>
      <w:r w:rsidRPr="008372F6">
        <w:rPr>
          <w:rFonts w:ascii="Arial" w:hAnsi="Arial" w:cs="Arial"/>
          <w:w w:val="105"/>
          <w:sz w:val="24"/>
          <w:szCs w:val="24"/>
        </w:rPr>
        <w:t>Cancer</w:t>
      </w:r>
      <w:r w:rsidRPr="008372F6">
        <w:rPr>
          <w:rFonts w:ascii="Arial" w:hAnsi="Arial" w:cs="Arial"/>
          <w:spacing w:val="40"/>
          <w:w w:val="105"/>
          <w:sz w:val="24"/>
          <w:szCs w:val="24"/>
        </w:rPr>
        <w:t xml:space="preserve"> </w:t>
      </w:r>
      <w:r w:rsidRPr="008372F6">
        <w:rPr>
          <w:rFonts w:ascii="Arial" w:hAnsi="Arial" w:cs="Arial"/>
          <w:w w:val="105"/>
          <w:sz w:val="24"/>
          <w:szCs w:val="24"/>
        </w:rPr>
        <w:t>Drugs</w:t>
      </w:r>
      <w:r w:rsidRPr="008372F6">
        <w:rPr>
          <w:rFonts w:ascii="Arial" w:hAnsi="Arial" w:cs="Arial"/>
          <w:spacing w:val="40"/>
          <w:w w:val="105"/>
          <w:sz w:val="24"/>
          <w:szCs w:val="24"/>
        </w:rPr>
        <w:t xml:space="preserve"> </w:t>
      </w:r>
      <w:r w:rsidRPr="008372F6">
        <w:rPr>
          <w:rFonts w:ascii="Arial" w:hAnsi="Arial" w:cs="Arial"/>
          <w:w w:val="105"/>
          <w:sz w:val="24"/>
          <w:szCs w:val="24"/>
        </w:rPr>
        <w:t>Fund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England</w:t>
      </w:r>
      <w:r w:rsidRPr="008372F6">
        <w:rPr>
          <w:rFonts w:ascii="Arial" w:hAnsi="Arial" w:cs="Arial"/>
          <w:spacing w:val="40"/>
          <w:w w:val="105"/>
          <w:sz w:val="24"/>
          <w:szCs w:val="24"/>
        </w:rPr>
        <w:t xml:space="preserve"> </w:t>
      </w:r>
      <w:r w:rsidRPr="008372F6">
        <w:rPr>
          <w:rFonts w:ascii="Arial" w:hAnsi="Arial" w:cs="Arial"/>
          <w:w w:val="105"/>
          <w:sz w:val="24"/>
          <w:szCs w:val="24"/>
        </w:rPr>
        <w:t>provide</w:t>
      </w:r>
      <w:r w:rsidRPr="008372F6">
        <w:rPr>
          <w:rFonts w:ascii="Arial" w:hAnsi="Arial" w:cs="Arial"/>
          <w:spacing w:val="40"/>
          <w:w w:val="105"/>
          <w:sz w:val="24"/>
          <w:szCs w:val="24"/>
        </w:rPr>
        <w:t xml:space="preserve"> </w:t>
      </w:r>
      <w:r w:rsidRPr="008372F6">
        <w:rPr>
          <w:rFonts w:ascii="Arial" w:hAnsi="Arial" w:cs="Arial"/>
          <w:w w:val="105"/>
          <w:sz w:val="24"/>
          <w:szCs w:val="24"/>
        </w:rPr>
        <w:t>an</w:t>
      </w:r>
      <w:r w:rsidRPr="008372F6">
        <w:rPr>
          <w:rFonts w:ascii="Arial" w:hAnsi="Arial" w:cs="Arial"/>
          <w:spacing w:val="40"/>
          <w:w w:val="105"/>
          <w:sz w:val="24"/>
          <w:szCs w:val="24"/>
        </w:rPr>
        <w:t xml:space="preserve"> </w:t>
      </w:r>
      <w:r w:rsidRPr="008372F6">
        <w:rPr>
          <w:rFonts w:ascii="Arial" w:hAnsi="Arial" w:cs="Arial"/>
          <w:w w:val="105"/>
          <w:sz w:val="24"/>
          <w:szCs w:val="24"/>
        </w:rPr>
        <w:t>illustrative</w:t>
      </w:r>
      <w:r w:rsidRPr="008372F6">
        <w:rPr>
          <w:rFonts w:ascii="Arial" w:hAnsi="Arial" w:cs="Arial"/>
          <w:spacing w:val="40"/>
          <w:w w:val="105"/>
          <w:sz w:val="24"/>
          <w:szCs w:val="24"/>
        </w:rPr>
        <w:t xml:space="preserve"> </w:t>
      </w:r>
      <w:r w:rsidRPr="008372F6">
        <w:rPr>
          <w:rFonts w:ascii="Arial" w:hAnsi="Arial" w:cs="Arial"/>
          <w:w w:val="105"/>
          <w:sz w:val="24"/>
          <w:szCs w:val="24"/>
        </w:rPr>
        <w:t>example.</w:t>
      </w:r>
    </w:p>
    <w:p w14:paraId="0FBCE5C2" w14:textId="5426FAE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Fund was created in response to public and political pressure to finance new cancer medicines</w:t>
      </w:r>
      <w:r w:rsidR="00812742" w:rsidRPr="008372F6">
        <w:rPr>
          <w:rFonts w:ascii="Arial" w:hAnsi="Arial" w:cs="Arial"/>
          <w:w w:val="105"/>
          <w:sz w:val="24"/>
          <w:szCs w:val="24"/>
        </w:rPr>
        <w:t xml:space="preserve"> </w:t>
      </w:r>
      <w:r w:rsidRPr="008372F6">
        <w:rPr>
          <w:rFonts w:ascii="Arial" w:hAnsi="Arial" w:cs="Arial"/>
          <w:w w:val="105"/>
          <w:sz w:val="24"/>
          <w:szCs w:val="24"/>
        </w:rPr>
        <w:t>that</w:t>
      </w:r>
      <w:r w:rsidR="00EF2C03">
        <w:rPr>
          <w:rFonts w:ascii="Arial" w:hAnsi="Arial" w:cs="Arial"/>
          <w:w w:val="105"/>
          <w:sz w:val="24"/>
          <w:szCs w:val="24"/>
        </w:rPr>
        <w:t xml:space="preserve"> the</w:t>
      </w:r>
      <w:r w:rsidRPr="008372F6">
        <w:rPr>
          <w:rFonts w:ascii="Arial" w:hAnsi="Arial" w:cs="Arial"/>
          <w:spacing w:val="33"/>
          <w:w w:val="105"/>
          <w:sz w:val="24"/>
          <w:szCs w:val="24"/>
        </w:rPr>
        <w:t xml:space="preserve"> </w:t>
      </w:r>
      <w:r w:rsidRPr="008372F6">
        <w:rPr>
          <w:rFonts w:ascii="Arial" w:hAnsi="Arial" w:cs="Arial"/>
          <w:w w:val="105"/>
          <w:sz w:val="24"/>
          <w:szCs w:val="24"/>
        </w:rPr>
        <w:t>National</w:t>
      </w:r>
      <w:r w:rsidRPr="008372F6">
        <w:rPr>
          <w:rFonts w:ascii="Arial" w:hAnsi="Arial" w:cs="Arial"/>
          <w:spacing w:val="33"/>
          <w:w w:val="105"/>
          <w:sz w:val="24"/>
          <w:szCs w:val="24"/>
        </w:rPr>
        <w:t xml:space="preserve"> </w:t>
      </w:r>
      <w:r w:rsidRPr="008372F6">
        <w:rPr>
          <w:rFonts w:ascii="Arial" w:hAnsi="Arial" w:cs="Arial"/>
          <w:w w:val="105"/>
          <w:sz w:val="24"/>
          <w:szCs w:val="24"/>
        </w:rPr>
        <w:t>Institute</w:t>
      </w:r>
      <w:r w:rsidRPr="008372F6">
        <w:rPr>
          <w:rFonts w:ascii="Arial" w:hAnsi="Arial" w:cs="Arial"/>
          <w:spacing w:val="33"/>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Health</w:t>
      </w:r>
      <w:r w:rsidRPr="008372F6">
        <w:rPr>
          <w:rFonts w:ascii="Arial" w:hAnsi="Arial" w:cs="Arial"/>
          <w:spacing w:val="33"/>
          <w:w w:val="105"/>
          <w:sz w:val="24"/>
          <w:szCs w:val="24"/>
        </w:rPr>
        <w:t xml:space="preserve"> </w:t>
      </w:r>
      <w:r w:rsidRPr="008372F6">
        <w:rPr>
          <w:rFonts w:ascii="Arial" w:hAnsi="Arial" w:cs="Arial"/>
          <w:w w:val="105"/>
          <w:sz w:val="24"/>
          <w:szCs w:val="24"/>
        </w:rPr>
        <w:t>and</w:t>
      </w:r>
      <w:r w:rsidRPr="008372F6">
        <w:rPr>
          <w:rFonts w:ascii="Arial" w:hAnsi="Arial" w:cs="Arial"/>
          <w:spacing w:val="33"/>
          <w:w w:val="105"/>
          <w:sz w:val="24"/>
          <w:szCs w:val="24"/>
        </w:rPr>
        <w:t xml:space="preserve"> </w:t>
      </w:r>
      <w:r w:rsidRPr="008372F6">
        <w:rPr>
          <w:rFonts w:ascii="Arial" w:hAnsi="Arial" w:cs="Arial"/>
          <w:w w:val="105"/>
          <w:sz w:val="24"/>
          <w:szCs w:val="24"/>
        </w:rPr>
        <w:t>Care</w:t>
      </w:r>
      <w:r w:rsidRPr="008372F6">
        <w:rPr>
          <w:rFonts w:ascii="Arial" w:hAnsi="Arial" w:cs="Arial"/>
          <w:spacing w:val="33"/>
          <w:w w:val="105"/>
          <w:sz w:val="24"/>
          <w:szCs w:val="24"/>
        </w:rPr>
        <w:t xml:space="preserve"> </w:t>
      </w:r>
      <w:r w:rsidRPr="008372F6">
        <w:rPr>
          <w:rFonts w:ascii="Arial" w:hAnsi="Arial" w:cs="Arial"/>
          <w:w w:val="105"/>
          <w:sz w:val="24"/>
          <w:szCs w:val="24"/>
        </w:rPr>
        <w:t>Excellence</w:t>
      </w:r>
      <w:r w:rsidRPr="008372F6">
        <w:rPr>
          <w:rFonts w:ascii="Arial" w:hAnsi="Arial" w:cs="Arial"/>
          <w:spacing w:val="35"/>
          <w:w w:val="105"/>
          <w:sz w:val="24"/>
          <w:szCs w:val="24"/>
        </w:rPr>
        <w:t xml:space="preserve"> </w:t>
      </w:r>
      <w:r w:rsidRPr="008372F6">
        <w:rPr>
          <w:rFonts w:ascii="Arial" w:hAnsi="Arial" w:cs="Arial"/>
          <w:w w:val="105"/>
          <w:sz w:val="24"/>
          <w:szCs w:val="24"/>
        </w:rPr>
        <w:t>(NICE)</w:t>
      </w:r>
      <w:r w:rsidRPr="008372F6">
        <w:rPr>
          <w:rFonts w:ascii="Arial" w:hAnsi="Arial" w:cs="Arial"/>
          <w:spacing w:val="33"/>
          <w:w w:val="105"/>
          <w:sz w:val="24"/>
          <w:szCs w:val="24"/>
        </w:rPr>
        <w:t xml:space="preserve"> </w:t>
      </w:r>
      <w:r w:rsidRPr="008372F6">
        <w:rPr>
          <w:rFonts w:ascii="Arial" w:hAnsi="Arial" w:cs="Arial"/>
          <w:w w:val="105"/>
          <w:sz w:val="24"/>
          <w:szCs w:val="24"/>
        </w:rPr>
        <w:t>had</w:t>
      </w:r>
      <w:r w:rsidRPr="008372F6">
        <w:rPr>
          <w:rFonts w:ascii="Arial" w:hAnsi="Arial" w:cs="Arial"/>
          <w:spacing w:val="33"/>
          <w:w w:val="105"/>
          <w:sz w:val="24"/>
          <w:szCs w:val="24"/>
        </w:rPr>
        <w:t xml:space="preserve"> </w:t>
      </w:r>
      <w:r w:rsidRPr="008372F6">
        <w:rPr>
          <w:rFonts w:ascii="Arial" w:hAnsi="Arial" w:cs="Arial"/>
          <w:w w:val="105"/>
          <w:sz w:val="24"/>
          <w:szCs w:val="24"/>
        </w:rPr>
        <w:t>not</w:t>
      </w:r>
      <w:r w:rsidRPr="008372F6">
        <w:rPr>
          <w:rFonts w:ascii="Arial" w:hAnsi="Arial" w:cs="Arial"/>
          <w:spacing w:val="33"/>
          <w:w w:val="105"/>
          <w:sz w:val="24"/>
          <w:szCs w:val="24"/>
        </w:rPr>
        <w:t xml:space="preserve"> </w:t>
      </w:r>
      <w:r w:rsidRPr="008372F6">
        <w:rPr>
          <w:rFonts w:ascii="Arial" w:hAnsi="Arial" w:cs="Arial"/>
          <w:w w:val="105"/>
          <w:sz w:val="24"/>
          <w:szCs w:val="24"/>
        </w:rPr>
        <w:t>recommended</w:t>
      </w:r>
      <w:r w:rsidRPr="008372F6">
        <w:rPr>
          <w:rFonts w:ascii="Arial" w:hAnsi="Arial" w:cs="Arial"/>
          <w:spacing w:val="33"/>
          <w:w w:val="105"/>
          <w:sz w:val="24"/>
          <w:szCs w:val="24"/>
        </w:rPr>
        <w:t xml:space="preserve"> </w:t>
      </w:r>
      <w:r w:rsidRPr="008372F6">
        <w:rPr>
          <w:rFonts w:ascii="Arial" w:hAnsi="Arial" w:cs="Arial"/>
          <w:w w:val="105"/>
          <w:sz w:val="24"/>
          <w:szCs w:val="24"/>
        </w:rPr>
        <w:t>on</w:t>
      </w:r>
      <w:r w:rsidRPr="008372F6">
        <w:rPr>
          <w:rFonts w:ascii="Arial" w:hAnsi="Arial" w:cs="Arial"/>
          <w:spacing w:val="33"/>
          <w:w w:val="105"/>
          <w:sz w:val="24"/>
          <w:szCs w:val="24"/>
        </w:rPr>
        <w:t xml:space="preserve"> </w:t>
      </w:r>
      <w:r w:rsidRPr="008372F6">
        <w:rPr>
          <w:rFonts w:ascii="Arial" w:hAnsi="Arial" w:cs="Arial"/>
          <w:w w:val="105"/>
          <w:sz w:val="24"/>
          <w:szCs w:val="24"/>
        </w:rPr>
        <w:t>the</w:t>
      </w:r>
      <w:r w:rsidRPr="008372F6">
        <w:rPr>
          <w:rFonts w:ascii="Arial" w:hAnsi="Arial" w:cs="Arial"/>
          <w:spacing w:val="33"/>
          <w:w w:val="105"/>
          <w:sz w:val="24"/>
          <w:szCs w:val="24"/>
        </w:rPr>
        <w:t xml:space="preserve"> </w:t>
      </w:r>
      <w:r w:rsidRPr="008372F6">
        <w:rPr>
          <w:rFonts w:ascii="Arial" w:hAnsi="Arial" w:cs="Arial"/>
          <w:w w:val="105"/>
          <w:sz w:val="24"/>
          <w:szCs w:val="24"/>
        </w:rPr>
        <w:t>basis of its assessment criteria.</w:t>
      </w:r>
      <w:r w:rsidRPr="008372F6">
        <w:rPr>
          <w:rFonts w:ascii="Arial" w:hAnsi="Arial" w:cs="Arial"/>
          <w:spacing w:val="36"/>
          <w:w w:val="105"/>
          <w:sz w:val="24"/>
          <w:szCs w:val="24"/>
        </w:rPr>
        <w:t xml:space="preserve"> </w:t>
      </w:r>
      <w:r w:rsidRPr="008372F6">
        <w:rPr>
          <w:rFonts w:ascii="Arial" w:hAnsi="Arial" w:cs="Arial"/>
          <w:w w:val="105"/>
          <w:sz w:val="24"/>
          <w:szCs w:val="24"/>
        </w:rPr>
        <w:t>An evaluation conducted five years after the establishment of</w:t>
      </w:r>
      <w:r w:rsidR="000E3F1A">
        <w:rPr>
          <w:rFonts w:ascii="Arial" w:hAnsi="Arial" w:cs="Arial"/>
          <w:w w:val="105"/>
          <w:sz w:val="24"/>
          <w:szCs w:val="24"/>
        </w:rPr>
        <w:t xml:space="preserve"> the</w:t>
      </w:r>
      <w:r w:rsidRPr="008372F6">
        <w:rPr>
          <w:rFonts w:ascii="Arial" w:hAnsi="Arial" w:cs="Arial"/>
          <w:w w:val="105"/>
          <w:sz w:val="24"/>
          <w:szCs w:val="24"/>
        </w:rPr>
        <w:t xml:space="preserve"> Fund found no</w:t>
      </w:r>
      <w:r w:rsidRPr="008372F6">
        <w:rPr>
          <w:rFonts w:ascii="Arial" w:hAnsi="Arial" w:cs="Arial"/>
          <w:spacing w:val="34"/>
          <w:w w:val="105"/>
          <w:sz w:val="24"/>
          <w:szCs w:val="24"/>
        </w:rPr>
        <w:t xml:space="preserve"> </w:t>
      </w:r>
      <w:r w:rsidRPr="008372F6">
        <w:rPr>
          <w:rFonts w:ascii="Arial" w:hAnsi="Arial" w:cs="Arial"/>
          <w:w w:val="105"/>
          <w:sz w:val="24"/>
          <w:szCs w:val="24"/>
        </w:rPr>
        <w:t>meaningful</w:t>
      </w:r>
      <w:r w:rsidRPr="008372F6">
        <w:rPr>
          <w:rFonts w:ascii="Arial" w:hAnsi="Arial" w:cs="Arial"/>
          <w:spacing w:val="33"/>
          <w:w w:val="105"/>
          <w:sz w:val="24"/>
          <w:szCs w:val="24"/>
        </w:rPr>
        <w:t xml:space="preserve"> </w:t>
      </w:r>
      <w:r w:rsidRPr="008372F6">
        <w:rPr>
          <w:rFonts w:ascii="Arial" w:hAnsi="Arial" w:cs="Arial"/>
          <w:w w:val="105"/>
          <w:sz w:val="24"/>
          <w:szCs w:val="24"/>
        </w:rPr>
        <w:t>benefit</w:t>
      </w:r>
      <w:r w:rsidRPr="008372F6">
        <w:rPr>
          <w:rFonts w:ascii="Arial" w:hAnsi="Arial" w:cs="Arial"/>
          <w:spacing w:val="34"/>
          <w:w w:val="105"/>
          <w:sz w:val="24"/>
          <w:szCs w:val="24"/>
        </w:rPr>
        <w:t xml:space="preserve"> </w:t>
      </w:r>
      <w:r w:rsidRPr="008372F6">
        <w:rPr>
          <w:rFonts w:ascii="Arial" w:hAnsi="Arial" w:cs="Arial"/>
          <w:w w:val="105"/>
          <w:sz w:val="24"/>
          <w:szCs w:val="24"/>
        </w:rPr>
        <w:t>to</w:t>
      </w:r>
      <w:r w:rsidRPr="008372F6">
        <w:rPr>
          <w:rFonts w:ascii="Arial" w:hAnsi="Arial" w:cs="Arial"/>
          <w:spacing w:val="34"/>
          <w:w w:val="105"/>
          <w:sz w:val="24"/>
          <w:szCs w:val="24"/>
        </w:rPr>
        <w:t xml:space="preserve"> </w:t>
      </w:r>
      <w:r w:rsidRPr="008372F6">
        <w:rPr>
          <w:rFonts w:ascii="Arial" w:hAnsi="Arial" w:cs="Arial"/>
          <w:w w:val="105"/>
          <w:sz w:val="24"/>
          <w:szCs w:val="24"/>
        </w:rPr>
        <w:t>patients</w:t>
      </w:r>
      <w:r w:rsidRPr="008372F6">
        <w:rPr>
          <w:rFonts w:ascii="Arial" w:hAnsi="Arial" w:cs="Arial"/>
          <w:spacing w:val="34"/>
          <w:w w:val="105"/>
          <w:sz w:val="24"/>
          <w:szCs w:val="24"/>
        </w:rPr>
        <w:t xml:space="preserve"> </w:t>
      </w:r>
      <w:r w:rsidRPr="008372F6">
        <w:rPr>
          <w:rFonts w:ascii="Arial" w:hAnsi="Arial" w:cs="Arial"/>
          <w:w w:val="105"/>
          <w:sz w:val="24"/>
          <w:szCs w:val="24"/>
        </w:rPr>
        <w:t>or</w:t>
      </w:r>
      <w:r w:rsidRPr="008372F6">
        <w:rPr>
          <w:rFonts w:ascii="Arial" w:hAnsi="Arial" w:cs="Arial"/>
          <w:spacing w:val="33"/>
          <w:w w:val="105"/>
          <w:sz w:val="24"/>
          <w:szCs w:val="24"/>
        </w:rPr>
        <w:t xml:space="preserve"> </w:t>
      </w:r>
      <w:r w:rsidRPr="008372F6">
        <w:rPr>
          <w:rFonts w:ascii="Arial" w:hAnsi="Arial" w:cs="Arial"/>
          <w:w w:val="105"/>
          <w:sz w:val="24"/>
          <w:szCs w:val="24"/>
        </w:rPr>
        <w:t>society,</w:t>
      </w:r>
      <w:r w:rsidRPr="008372F6">
        <w:rPr>
          <w:rFonts w:ascii="Arial" w:hAnsi="Arial" w:cs="Arial"/>
          <w:spacing w:val="35"/>
          <w:w w:val="105"/>
          <w:sz w:val="24"/>
          <w:szCs w:val="24"/>
        </w:rPr>
        <w:t xml:space="preserve"> </w:t>
      </w:r>
      <w:r w:rsidRPr="008372F6">
        <w:rPr>
          <w:rFonts w:ascii="Arial" w:hAnsi="Arial" w:cs="Arial"/>
          <w:w w:val="105"/>
          <w:sz w:val="24"/>
          <w:szCs w:val="24"/>
        </w:rPr>
        <w:t>when</w:t>
      </w:r>
      <w:r w:rsidRPr="008372F6">
        <w:rPr>
          <w:rFonts w:ascii="Arial" w:hAnsi="Arial" w:cs="Arial"/>
          <w:spacing w:val="34"/>
          <w:w w:val="105"/>
          <w:sz w:val="24"/>
          <w:szCs w:val="24"/>
        </w:rPr>
        <w:t xml:space="preserve"> </w:t>
      </w:r>
      <w:r w:rsidRPr="008372F6">
        <w:rPr>
          <w:rFonts w:ascii="Arial" w:hAnsi="Arial" w:cs="Arial"/>
          <w:w w:val="105"/>
          <w:sz w:val="24"/>
          <w:szCs w:val="24"/>
        </w:rPr>
        <w:t>measured</w:t>
      </w:r>
      <w:r w:rsidRPr="008372F6">
        <w:rPr>
          <w:rFonts w:ascii="Arial" w:hAnsi="Arial" w:cs="Arial"/>
          <w:spacing w:val="33"/>
          <w:w w:val="105"/>
          <w:sz w:val="24"/>
          <w:szCs w:val="24"/>
        </w:rPr>
        <w:t xml:space="preserve"> </w:t>
      </w:r>
      <w:r w:rsidRPr="008372F6">
        <w:rPr>
          <w:rFonts w:ascii="Arial" w:hAnsi="Arial" w:cs="Arial"/>
          <w:w w:val="105"/>
          <w:sz w:val="24"/>
          <w:szCs w:val="24"/>
        </w:rPr>
        <w:t>in</w:t>
      </w:r>
      <w:r w:rsidRPr="008372F6">
        <w:rPr>
          <w:rFonts w:ascii="Arial" w:hAnsi="Arial" w:cs="Arial"/>
          <w:spacing w:val="34"/>
          <w:w w:val="105"/>
          <w:sz w:val="24"/>
          <w:szCs w:val="24"/>
        </w:rPr>
        <w:t xml:space="preserve"> </w:t>
      </w:r>
      <w:r w:rsidRPr="008372F6">
        <w:rPr>
          <w:rFonts w:ascii="Arial" w:hAnsi="Arial" w:cs="Arial"/>
          <w:w w:val="105"/>
          <w:sz w:val="24"/>
          <w:szCs w:val="24"/>
        </w:rPr>
        <w:t>terms</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survival,</w:t>
      </w:r>
      <w:r w:rsidRPr="008372F6">
        <w:rPr>
          <w:rFonts w:ascii="Arial" w:hAnsi="Arial" w:cs="Arial"/>
          <w:spacing w:val="35"/>
          <w:w w:val="105"/>
          <w:sz w:val="24"/>
          <w:szCs w:val="24"/>
        </w:rPr>
        <w:t xml:space="preserve"> </w:t>
      </w:r>
      <w:r w:rsidRPr="008372F6">
        <w:rPr>
          <w:rFonts w:ascii="Arial" w:hAnsi="Arial" w:cs="Arial"/>
          <w:w w:val="105"/>
          <w:sz w:val="24"/>
          <w:szCs w:val="24"/>
        </w:rPr>
        <w:t>quality</w:t>
      </w:r>
      <w:r w:rsidRPr="008372F6">
        <w:rPr>
          <w:rFonts w:ascii="Arial" w:hAnsi="Arial" w:cs="Arial"/>
          <w:spacing w:val="34"/>
          <w:w w:val="105"/>
          <w:sz w:val="24"/>
          <w:szCs w:val="24"/>
        </w:rPr>
        <w:t xml:space="preserve"> </w:t>
      </w:r>
      <w:r w:rsidRPr="008372F6">
        <w:rPr>
          <w:rFonts w:ascii="Arial" w:hAnsi="Arial" w:cs="Arial"/>
          <w:w w:val="105"/>
          <w:sz w:val="24"/>
          <w:szCs w:val="24"/>
        </w:rPr>
        <w:t>of</w:t>
      </w:r>
      <w:r w:rsidRPr="008372F6">
        <w:rPr>
          <w:rFonts w:ascii="Arial" w:hAnsi="Arial" w:cs="Arial"/>
          <w:spacing w:val="33"/>
          <w:w w:val="105"/>
          <w:sz w:val="24"/>
          <w:szCs w:val="24"/>
        </w:rPr>
        <w:t xml:space="preserve"> </w:t>
      </w:r>
      <w:r w:rsidRPr="008372F6">
        <w:rPr>
          <w:rFonts w:ascii="Arial" w:hAnsi="Arial" w:cs="Arial"/>
          <w:w w:val="105"/>
          <w:sz w:val="24"/>
          <w:szCs w:val="24"/>
        </w:rPr>
        <w:t>life, or toxicity, and suggested potential societal harm once opportunity costs were taken into account (Aggarwal</w:t>
      </w:r>
      <w:r w:rsidRPr="008372F6">
        <w:rPr>
          <w:rFonts w:ascii="Arial" w:hAnsi="Arial" w:cs="Arial"/>
          <w:spacing w:val="15"/>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5"/>
          <w:w w:val="105"/>
          <w:sz w:val="24"/>
          <w:szCs w:val="24"/>
        </w:rPr>
        <w:t xml:space="preserve"> </w:t>
      </w:r>
      <w:hyperlink w:anchor="_bookmark13" w:history="1">
        <w:r w:rsidR="005D491A" w:rsidRPr="008372F6">
          <w:rPr>
            <w:rFonts w:ascii="Arial" w:hAnsi="Arial" w:cs="Arial"/>
            <w:w w:val="105"/>
            <w:sz w:val="24"/>
            <w:szCs w:val="24"/>
          </w:rPr>
          <w:t>2017).</w:t>
        </w:r>
      </w:hyperlink>
      <w:r w:rsidRPr="008372F6">
        <w:rPr>
          <w:rFonts w:ascii="Arial" w:hAnsi="Arial" w:cs="Arial"/>
          <w:spacing w:val="40"/>
          <w:w w:val="105"/>
          <w:sz w:val="24"/>
          <w:szCs w:val="24"/>
        </w:rPr>
        <w:t xml:space="preserve"> </w:t>
      </w:r>
      <w:r w:rsidRPr="008372F6">
        <w:rPr>
          <w:rFonts w:ascii="Arial" w:hAnsi="Arial" w:cs="Arial"/>
          <w:w w:val="105"/>
          <w:sz w:val="24"/>
          <w:szCs w:val="24"/>
        </w:rPr>
        <w:t>Thus,</w:t>
      </w:r>
      <w:r w:rsidRPr="008372F6">
        <w:rPr>
          <w:rFonts w:ascii="Arial" w:hAnsi="Arial" w:cs="Arial"/>
          <w:spacing w:val="15"/>
          <w:w w:val="105"/>
          <w:sz w:val="24"/>
          <w:szCs w:val="24"/>
        </w:rPr>
        <w:t xml:space="preserve"> </w:t>
      </w:r>
      <w:r w:rsidRPr="008372F6">
        <w:rPr>
          <w:rFonts w:ascii="Arial" w:hAnsi="Arial" w:cs="Arial"/>
          <w:w w:val="105"/>
          <w:sz w:val="24"/>
          <w:szCs w:val="24"/>
        </w:rPr>
        <w:t>while</w:t>
      </w:r>
      <w:r w:rsidRPr="008372F6">
        <w:rPr>
          <w:rFonts w:ascii="Arial" w:hAnsi="Arial" w:cs="Arial"/>
          <w:spacing w:val="15"/>
          <w:w w:val="105"/>
          <w:sz w:val="24"/>
          <w:szCs w:val="24"/>
        </w:rPr>
        <w:t xml:space="preserve"> </w:t>
      </w:r>
      <w:r w:rsidRPr="008372F6">
        <w:rPr>
          <w:rFonts w:ascii="Arial" w:hAnsi="Arial" w:cs="Arial"/>
          <w:w w:val="105"/>
          <w:sz w:val="24"/>
          <w:szCs w:val="24"/>
        </w:rPr>
        <w:t>new</w:t>
      </w:r>
      <w:r w:rsidRPr="008372F6">
        <w:rPr>
          <w:rFonts w:ascii="Arial" w:hAnsi="Arial" w:cs="Arial"/>
          <w:spacing w:val="15"/>
          <w:w w:val="105"/>
          <w:sz w:val="24"/>
          <w:szCs w:val="24"/>
        </w:rPr>
        <w:t xml:space="preserve"> </w:t>
      </w:r>
      <w:r w:rsidRPr="008372F6">
        <w:rPr>
          <w:rFonts w:ascii="Arial" w:hAnsi="Arial" w:cs="Arial"/>
          <w:w w:val="105"/>
          <w:sz w:val="24"/>
          <w:szCs w:val="24"/>
        </w:rPr>
        <w:t>medications</w:t>
      </w:r>
      <w:r w:rsidRPr="008372F6">
        <w:rPr>
          <w:rFonts w:ascii="Arial" w:hAnsi="Arial" w:cs="Arial"/>
          <w:spacing w:val="15"/>
          <w:w w:val="105"/>
          <w:sz w:val="24"/>
          <w:szCs w:val="24"/>
        </w:rPr>
        <w:t xml:space="preserve"> </w:t>
      </w:r>
      <w:r w:rsidRPr="008372F6">
        <w:rPr>
          <w:rFonts w:ascii="Arial" w:hAnsi="Arial" w:cs="Arial"/>
          <w:w w:val="105"/>
          <w:sz w:val="24"/>
          <w:szCs w:val="24"/>
        </w:rPr>
        <w:t>may</w:t>
      </w:r>
      <w:r w:rsidRPr="008372F6">
        <w:rPr>
          <w:rFonts w:ascii="Arial" w:hAnsi="Arial" w:cs="Arial"/>
          <w:spacing w:val="15"/>
          <w:w w:val="105"/>
          <w:sz w:val="24"/>
          <w:szCs w:val="24"/>
        </w:rPr>
        <w:t xml:space="preserve"> </w:t>
      </w:r>
      <w:r w:rsidRPr="008372F6">
        <w:rPr>
          <w:rFonts w:ascii="Arial" w:hAnsi="Arial" w:cs="Arial"/>
          <w:w w:val="105"/>
          <w:sz w:val="24"/>
          <w:szCs w:val="24"/>
        </w:rPr>
        <w:t>have</w:t>
      </w:r>
      <w:r w:rsidRPr="008372F6">
        <w:rPr>
          <w:rFonts w:ascii="Arial" w:hAnsi="Arial" w:cs="Arial"/>
          <w:spacing w:val="15"/>
          <w:w w:val="105"/>
          <w:sz w:val="24"/>
          <w:szCs w:val="24"/>
        </w:rPr>
        <w:t xml:space="preserve"> </w:t>
      </w:r>
      <w:r w:rsidRPr="008372F6">
        <w:rPr>
          <w:rFonts w:ascii="Arial" w:hAnsi="Arial" w:cs="Arial"/>
          <w:w w:val="105"/>
          <w:sz w:val="24"/>
          <w:szCs w:val="24"/>
        </w:rPr>
        <w:t>brought</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Pr="008372F6">
        <w:rPr>
          <w:rFonts w:ascii="Arial" w:hAnsi="Arial" w:cs="Arial"/>
          <w:spacing w:val="15"/>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patients,</w:t>
      </w:r>
      <w:r w:rsidRPr="008372F6">
        <w:rPr>
          <w:rFonts w:ascii="Arial" w:hAnsi="Arial" w:cs="Arial"/>
          <w:spacing w:val="15"/>
          <w:w w:val="105"/>
          <w:sz w:val="24"/>
          <w:szCs w:val="24"/>
        </w:rPr>
        <w:t xml:space="preserve"> </w:t>
      </w:r>
      <w:r w:rsidRPr="008372F6">
        <w:rPr>
          <w:rFonts w:ascii="Arial" w:hAnsi="Arial" w:cs="Arial"/>
          <w:w w:val="105"/>
          <w:sz w:val="24"/>
          <w:szCs w:val="24"/>
        </w:rPr>
        <w:t>this</w:t>
      </w:r>
      <w:r w:rsidRPr="008372F6">
        <w:rPr>
          <w:rFonts w:ascii="Arial" w:hAnsi="Arial" w:cs="Arial"/>
          <w:spacing w:val="15"/>
          <w:w w:val="105"/>
          <w:sz w:val="24"/>
          <w:szCs w:val="24"/>
        </w:rPr>
        <w:t xml:space="preserve"> </w:t>
      </w:r>
      <w:r w:rsidRPr="008372F6">
        <w:rPr>
          <w:rFonts w:ascii="Arial" w:hAnsi="Arial" w:cs="Arial"/>
          <w:w w:val="105"/>
          <w:sz w:val="24"/>
          <w:szCs w:val="24"/>
        </w:rPr>
        <w:t>hope</w:t>
      </w:r>
      <w:r w:rsidR="00812742" w:rsidRPr="008372F6">
        <w:rPr>
          <w:rFonts w:ascii="Arial" w:hAnsi="Arial" w:cs="Arial"/>
          <w:w w:val="105"/>
          <w:sz w:val="24"/>
          <w:szCs w:val="24"/>
        </w:rPr>
        <w:t xml:space="preserve"> </w:t>
      </w:r>
      <w:r w:rsidRPr="008372F6">
        <w:rPr>
          <w:rFonts w:ascii="Arial" w:hAnsi="Arial" w:cs="Arial"/>
          <w:w w:val="110"/>
          <w:sz w:val="24"/>
          <w:szCs w:val="24"/>
        </w:rPr>
        <w:t>appeared to a large extent unfounded.</w:t>
      </w:r>
      <w:r w:rsidRPr="008372F6">
        <w:rPr>
          <w:rFonts w:ascii="Arial" w:hAnsi="Arial" w:cs="Arial"/>
          <w:spacing w:val="28"/>
          <w:w w:val="110"/>
          <w:sz w:val="24"/>
          <w:szCs w:val="24"/>
        </w:rPr>
        <w:t xml:space="preserve"> </w:t>
      </w:r>
      <w:r w:rsidRPr="008372F6">
        <w:rPr>
          <w:rFonts w:ascii="Arial" w:hAnsi="Arial" w:cs="Arial"/>
          <w:w w:val="110"/>
          <w:sz w:val="24"/>
          <w:szCs w:val="24"/>
        </w:rPr>
        <w:t>Overall, retrospective analyses of novel cancer medicines approved</w:t>
      </w:r>
      <w:r w:rsidRPr="008372F6">
        <w:rPr>
          <w:rFonts w:ascii="Arial" w:hAnsi="Arial" w:cs="Arial"/>
          <w:spacing w:val="-15"/>
          <w:w w:val="110"/>
          <w:sz w:val="24"/>
          <w:szCs w:val="24"/>
        </w:rPr>
        <w:t xml:space="preserve"> </w:t>
      </w:r>
      <w:r w:rsidRPr="008372F6">
        <w:rPr>
          <w:rFonts w:ascii="Arial" w:hAnsi="Arial" w:cs="Arial"/>
          <w:w w:val="110"/>
          <w:sz w:val="24"/>
          <w:szCs w:val="24"/>
        </w:rPr>
        <w:t>through</w:t>
      </w:r>
      <w:r w:rsidRPr="008372F6">
        <w:rPr>
          <w:rFonts w:ascii="Arial" w:hAnsi="Arial" w:cs="Arial"/>
          <w:spacing w:val="-15"/>
          <w:w w:val="110"/>
          <w:sz w:val="24"/>
          <w:szCs w:val="24"/>
        </w:rPr>
        <w:t xml:space="preserve"> </w:t>
      </w:r>
      <w:r w:rsidRPr="008372F6">
        <w:rPr>
          <w:rFonts w:ascii="Arial" w:hAnsi="Arial" w:cs="Arial"/>
          <w:w w:val="110"/>
          <w:sz w:val="24"/>
          <w:szCs w:val="24"/>
        </w:rPr>
        <w:t>accelerated</w:t>
      </w:r>
      <w:r w:rsidRPr="008372F6">
        <w:rPr>
          <w:rFonts w:ascii="Arial" w:hAnsi="Arial" w:cs="Arial"/>
          <w:spacing w:val="-15"/>
          <w:w w:val="110"/>
          <w:sz w:val="24"/>
          <w:szCs w:val="24"/>
        </w:rPr>
        <w:t xml:space="preserve"> </w:t>
      </w:r>
      <w:r w:rsidRPr="008372F6">
        <w:rPr>
          <w:rFonts w:ascii="Arial" w:hAnsi="Arial" w:cs="Arial"/>
          <w:w w:val="110"/>
          <w:sz w:val="24"/>
          <w:szCs w:val="24"/>
        </w:rPr>
        <w:t>access</w:t>
      </w:r>
      <w:r w:rsidRPr="008372F6">
        <w:rPr>
          <w:rFonts w:ascii="Arial" w:hAnsi="Arial" w:cs="Arial"/>
          <w:spacing w:val="-15"/>
          <w:w w:val="110"/>
          <w:sz w:val="24"/>
          <w:szCs w:val="24"/>
        </w:rPr>
        <w:t xml:space="preserve"> </w:t>
      </w:r>
      <w:r w:rsidRPr="008372F6">
        <w:rPr>
          <w:rFonts w:ascii="Arial" w:hAnsi="Arial" w:cs="Arial"/>
          <w:w w:val="110"/>
          <w:sz w:val="24"/>
          <w:szCs w:val="24"/>
        </w:rPr>
        <w:t>pathways</w:t>
      </w:r>
      <w:r w:rsidRPr="008372F6">
        <w:rPr>
          <w:rFonts w:ascii="Arial" w:hAnsi="Arial" w:cs="Arial"/>
          <w:spacing w:val="-15"/>
          <w:w w:val="110"/>
          <w:sz w:val="24"/>
          <w:szCs w:val="24"/>
        </w:rPr>
        <w:t xml:space="preserve"> </w:t>
      </w:r>
      <w:r w:rsidRPr="008372F6">
        <w:rPr>
          <w:rFonts w:ascii="Arial" w:hAnsi="Arial" w:cs="Arial"/>
          <w:w w:val="110"/>
          <w:sz w:val="24"/>
          <w:szCs w:val="24"/>
        </w:rPr>
        <w:t>suggest</w:t>
      </w:r>
      <w:r w:rsidRPr="008372F6">
        <w:rPr>
          <w:rFonts w:ascii="Arial" w:hAnsi="Arial" w:cs="Arial"/>
          <w:spacing w:val="-15"/>
          <w:w w:val="110"/>
          <w:sz w:val="24"/>
          <w:szCs w:val="24"/>
        </w:rPr>
        <w:t xml:space="preserve"> </w:t>
      </w:r>
      <w:r w:rsidRPr="008372F6">
        <w:rPr>
          <w:rFonts w:ascii="Arial" w:hAnsi="Arial" w:cs="Arial"/>
          <w:w w:val="110"/>
          <w:sz w:val="24"/>
          <w:szCs w:val="24"/>
        </w:rPr>
        <w:t>very</w:t>
      </w:r>
      <w:r w:rsidRPr="008372F6">
        <w:rPr>
          <w:rFonts w:ascii="Arial" w:hAnsi="Arial" w:cs="Arial"/>
          <w:spacing w:val="-15"/>
          <w:w w:val="110"/>
          <w:sz w:val="24"/>
          <w:szCs w:val="24"/>
        </w:rPr>
        <w:t xml:space="preserve"> </w:t>
      </w:r>
      <w:r w:rsidRPr="008372F6">
        <w:rPr>
          <w:rFonts w:ascii="Arial" w:hAnsi="Arial" w:cs="Arial"/>
          <w:w w:val="110"/>
          <w:sz w:val="24"/>
          <w:szCs w:val="24"/>
        </w:rPr>
        <w:t>limited</w:t>
      </w:r>
      <w:r w:rsidRPr="008372F6">
        <w:rPr>
          <w:rFonts w:ascii="Arial" w:hAnsi="Arial" w:cs="Arial"/>
          <w:spacing w:val="-15"/>
          <w:w w:val="110"/>
          <w:sz w:val="24"/>
          <w:szCs w:val="24"/>
        </w:rPr>
        <w:t xml:space="preserve"> </w:t>
      </w:r>
      <w:r w:rsidRPr="008372F6">
        <w:rPr>
          <w:rFonts w:ascii="Arial" w:hAnsi="Arial" w:cs="Arial"/>
          <w:w w:val="110"/>
          <w:sz w:val="24"/>
          <w:szCs w:val="24"/>
        </w:rPr>
        <w:t>added</w:t>
      </w:r>
      <w:r w:rsidRPr="008372F6">
        <w:rPr>
          <w:rFonts w:ascii="Arial" w:hAnsi="Arial" w:cs="Arial"/>
          <w:spacing w:val="-15"/>
          <w:w w:val="110"/>
          <w:sz w:val="24"/>
          <w:szCs w:val="24"/>
        </w:rPr>
        <w:t xml:space="preserve"> </w:t>
      </w:r>
      <w:r w:rsidRPr="008372F6">
        <w:rPr>
          <w:rFonts w:ascii="Arial" w:hAnsi="Arial" w:cs="Arial"/>
          <w:w w:val="110"/>
          <w:sz w:val="24"/>
          <w:szCs w:val="24"/>
        </w:rPr>
        <w:t>clinical</w:t>
      </w:r>
      <w:r w:rsidRPr="008372F6">
        <w:rPr>
          <w:rFonts w:ascii="Arial" w:hAnsi="Arial" w:cs="Arial"/>
          <w:spacing w:val="-15"/>
          <w:w w:val="110"/>
          <w:sz w:val="24"/>
          <w:szCs w:val="24"/>
        </w:rPr>
        <w:t xml:space="preserve"> </w:t>
      </w:r>
      <w:r w:rsidRPr="008372F6">
        <w:rPr>
          <w:rFonts w:ascii="Arial" w:hAnsi="Arial" w:cs="Arial"/>
          <w:w w:val="110"/>
          <w:sz w:val="24"/>
          <w:szCs w:val="24"/>
        </w:rPr>
        <w:t>benefits</w:t>
      </w:r>
      <w:r w:rsidRPr="008372F6">
        <w:rPr>
          <w:rFonts w:ascii="Arial" w:hAnsi="Arial" w:cs="Arial"/>
          <w:spacing w:val="-15"/>
          <w:w w:val="110"/>
          <w:sz w:val="24"/>
          <w:szCs w:val="24"/>
        </w:rPr>
        <w:t xml:space="preserve"> </w:t>
      </w:r>
      <w:r w:rsidRPr="008372F6">
        <w:rPr>
          <w:rFonts w:ascii="Arial" w:hAnsi="Arial" w:cs="Arial"/>
          <w:w w:val="110"/>
          <w:sz w:val="24"/>
          <w:szCs w:val="24"/>
        </w:rPr>
        <w:t xml:space="preserve">(Davis et al. </w:t>
      </w:r>
      <w:hyperlink w:anchor="_bookmark34" w:history="1">
        <w:r w:rsidR="005D491A" w:rsidRPr="008372F6">
          <w:rPr>
            <w:rFonts w:ascii="Arial" w:hAnsi="Arial" w:cs="Arial"/>
            <w:w w:val="110"/>
            <w:sz w:val="24"/>
            <w:szCs w:val="24"/>
          </w:rPr>
          <w:t>2017;</w:t>
        </w:r>
      </w:hyperlink>
      <w:r w:rsidRPr="008372F6">
        <w:rPr>
          <w:rFonts w:ascii="Arial" w:hAnsi="Arial" w:cs="Arial"/>
          <w:w w:val="110"/>
          <w:sz w:val="24"/>
          <w:szCs w:val="24"/>
        </w:rPr>
        <w:t xml:space="preserve"> Hwang et al. </w:t>
      </w:r>
      <w:hyperlink w:anchor="_bookmark5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Brinkhuis et al. </w:t>
      </w:r>
      <w:hyperlink w:anchor="_bookmark24" w:history="1">
        <w:r w:rsidR="005D491A" w:rsidRPr="008372F6">
          <w:rPr>
            <w:rFonts w:ascii="Arial" w:hAnsi="Arial" w:cs="Arial"/>
            <w:w w:val="110"/>
            <w:sz w:val="24"/>
            <w:szCs w:val="24"/>
          </w:rPr>
          <w:t>2024).</w:t>
        </w:r>
      </w:hyperlink>
    </w:p>
    <w:p w14:paraId="577E4600" w14:textId="361A4B6E" w:rsidR="005D491A" w:rsidRPr="00064E0B" w:rsidRDefault="00000000" w:rsidP="00064E0B">
      <w:pPr>
        <w:pStyle w:val="Heading2"/>
        <w:numPr>
          <w:ilvl w:val="1"/>
          <w:numId w:val="2"/>
        </w:numPr>
        <w:tabs>
          <w:tab w:val="left" w:pos="972"/>
        </w:tabs>
        <w:spacing w:before="120" w:after="120" w:line="360" w:lineRule="auto"/>
        <w:ind w:left="0" w:hanging="567"/>
        <w:jc w:val="both"/>
        <w:rPr>
          <w:rFonts w:ascii="Arial" w:hAnsi="Arial" w:cs="Arial"/>
          <w:spacing w:val="-8"/>
        </w:rPr>
      </w:pPr>
      <w:bookmarkStart w:id="3" w:name="Theoretical_framework:_prospect_theory_a"/>
      <w:bookmarkStart w:id="4" w:name="_bookmark1"/>
      <w:bookmarkEnd w:id="3"/>
      <w:bookmarkEnd w:id="4"/>
      <w:r w:rsidRPr="00064E0B">
        <w:rPr>
          <w:rFonts w:ascii="Arial" w:hAnsi="Arial" w:cs="Arial"/>
          <w:spacing w:val="-8"/>
        </w:rPr>
        <w:t>Theoretical framework: prospect theory and the rule of rescue in delegated healthcare</w:t>
      </w:r>
      <w:r w:rsidR="008A6A3C">
        <w:rPr>
          <w:rFonts w:ascii="Arial" w:hAnsi="Arial" w:cs="Arial"/>
          <w:spacing w:val="-8"/>
        </w:rPr>
        <w:t>.</w:t>
      </w:r>
    </w:p>
    <w:p w14:paraId="22506344" w14:textId="147E5D9E" w:rsidR="005D491A" w:rsidRPr="008372F6" w:rsidRDefault="00000000" w:rsidP="008372F6">
      <w:pPr>
        <w:pStyle w:val="BodyText"/>
        <w:spacing w:before="120" w:after="120" w:line="360" w:lineRule="auto"/>
        <w:jc w:val="both"/>
        <w:rPr>
          <w:rFonts w:ascii="Arial" w:hAnsi="Arial" w:cs="Arial"/>
          <w:spacing w:val="-2"/>
          <w:w w:val="105"/>
          <w:sz w:val="24"/>
          <w:szCs w:val="24"/>
        </w:rPr>
      </w:pPr>
      <w:r w:rsidRPr="008372F6">
        <w:rPr>
          <w:rFonts w:ascii="Arial" w:hAnsi="Arial" w:cs="Arial"/>
          <w:w w:val="105"/>
          <w:sz w:val="24"/>
          <w:szCs w:val="24"/>
        </w:rPr>
        <w:t xml:space="preserve">Prospect theory provides </w:t>
      </w:r>
      <w:r w:rsidR="00DA3B00" w:rsidRPr="008372F6">
        <w:rPr>
          <w:rFonts w:ascii="Arial" w:hAnsi="Arial" w:cs="Arial"/>
          <w:w w:val="105"/>
          <w:sz w:val="24"/>
          <w:szCs w:val="24"/>
        </w:rPr>
        <w:t>a plausible framework</w:t>
      </w:r>
      <w:r w:rsidRPr="008372F6">
        <w:rPr>
          <w:rFonts w:ascii="Arial" w:hAnsi="Arial" w:cs="Arial"/>
          <w:w w:val="105"/>
          <w:sz w:val="24"/>
          <w:szCs w:val="24"/>
        </w:rPr>
        <w:t xml:space="preserve"> for understanding how citizens evaluate distributive choices in healthcare rationing and why such evaluations are reference-point dependent. Individuals do not assess outcomes in terms of final states, but as gains and losses relative to a reference point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p. 263).</w:t>
      </w:r>
      <w:r w:rsidRPr="008372F6">
        <w:rPr>
          <w:rFonts w:ascii="Arial" w:hAnsi="Arial" w:cs="Arial"/>
          <w:spacing w:val="40"/>
          <w:w w:val="105"/>
          <w:sz w:val="24"/>
          <w:szCs w:val="24"/>
        </w:rPr>
        <w:t xml:space="preserve"> </w:t>
      </w:r>
      <w:r w:rsidRPr="008372F6">
        <w:rPr>
          <w:rFonts w:ascii="Arial" w:hAnsi="Arial" w:cs="Arial"/>
          <w:w w:val="105"/>
          <w:sz w:val="24"/>
          <w:szCs w:val="24"/>
        </w:rPr>
        <w:t xml:space="preserve">The canonical </w:t>
      </w:r>
      <w:r w:rsidRPr="008372F6">
        <w:rPr>
          <w:rFonts w:ascii="Arial" w:hAnsi="Arial" w:cs="Arial"/>
          <w:w w:val="105"/>
          <w:sz w:val="24"/>
          <w:szCs w:val="24"/>
        </w:rPr>
        <w:lastRenderedPageBreak/>
        <w:t xml:space="preserve">prospect-theoretic value function is concave for gains, convex for losses, and steeper in the loss domain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p. 342), implying diminishing sensitivity and, crucially, loss aversion:</w:t>
      </w:r>
      <w:r w:rsidRPr="008372F6">
        <w:rPr>
          <w:rFonts w:ascii="Arial" w:hAnsi="Arial" w:cs="Arial"/>
          <w:spacing w:val="40"/>
          <w:w w:val="105"/>
          <w:sz w:val="24"/>
          <w:szCs w:val="24"/>
        </w:rPr>
        <w:t xml:space="preserve"> </w:t>
      </w:r>
      <w:r w:rsidRPr="008372F6">
        <w:rPr>
          <w:rFonts w:ascii="Arial" w:hAnsi="Arial" w:cs="Arial"/>
          <w:w w:val="105"/>
          <w:sz w:val="24"/>
          <w:szCs w:val="24"/>
        </w:rPr>
        <w:t>losses loom larger than equivalent gains.</w:t>
      </w:r>
      <w:r w:rsidRPr="008372F6">
        <w:rPr>
          <w:rFonts w:ascii="Arial" w:hAnsi="Arial" w:cs="Arial"/>
          <w:spacing w:val="40"/>
          <w:w w:val="105"/>
          <w:sz w:val="24"/>
          <w:szCs w:val="24"/>
        </w:rPr>
        <w:t xml:space="preserve"> </w:t>
      </w:r>
      <w:r w:rsidRPr="008372F6">
        <w:rPr>
          <w:rFonts w:ascii="Arial" w:hAnsi="Arial" w:cs="Arial"/>
          <w:w w:val="105"/>
          <w:sz w:val="24"/>
          <w:szCs w:val="24"/>
        </w:rPr>
        <w:t>These regularities remain among the most robust findings in decision research (Barberis</w:t>
      </w:r>
      <w:r w:rsidRPr="008372F6">
        <w:rPr>
          <w:rFonts w:ascii="Arial" w:hAnsi="Arial" w:cs="Arial"/>
          <w:spacing w:val="40"/>
          <w:w w:val="105"/>
          <w:sz w:val="24"/>
          <w:szCs w:val="24"/>
        </w:rPr>
        <w:t xml:space="preserve"> </w:t>
      </w:r>
      <w:hyperlink w:anchor="_bookmark19"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context</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healthcare</w:t>
      </w:r>
      <w:r w:rsidRPr="008372F6">
        <w:rPr>
          <w:rFonts w:ascii="Arial" w:hAnsi="Arial" w:cs="Arial"/>
          <w:spacing w:val="40"/>
          <w:w w:val="105"/>
          <w:sz w:val="24"/>
          <w:szCs w:val="24"/>
        </w:rPr>
        <w:t xml:space="preserve"> </w:t>
      </w:r>
      <w:r w:rsidRPr="008372F6">
        <w:rPr>
          <w:rFonts w:ascii="Arial" w:hAnsi="Arial" w:cs="Arial"/>
          <w:w w:val="105"/>
          <w:sz w:val="24"/>
          <w:szCs w:val="24"/>
        </w:rPr>
        <w:t>rationing,</w:t>
      </w:r>
      <w:r w:rsidRPr="008372F6">
        <w:rPr>
          <w:rFonts w:ascii="Arial" w:hAnsi="Arial" w:cs="Arial"/>
          <w:spacing w:val="40"/>
          <w:w w:val="105"/>
          <w:sz w:val="24"/>
          <w:szCs w:val="24"/>
        </w:rPr>
        <w:t xml:space="preserve"> </w:t>
      </w:r>
      <w:r w:rsidRPr="008372F6">
        <w:rPr>
          <w:rFonts w:ascii="Arial" w:hAnsi="Arial" w:cs="Arial"/>
          <w:w w:val="105"/>
          <w:sz w:val="24"/>
          <w:szCs w:val="24"/>
        </w:rPr>
        <w:t>this</w:t>
      </w:r>
      <w:r w:rsidRPr="008372F6">
        <w:rPr>
          <w:rFonts w:ascii="Arial" w:hAnsi="Arial" w:cs="Arial"/>
          <w:spacing w:val="40"/>
          <w:w w:val="105"/>
          <w:sz w:val="24"/>
          <w:szCs w:val="24"/>
        </w:rPr>
        <w:t xml:space="preserve"> </w:t>
      </w:r>
      <w:r w:rsidRPr="008372F6">
        <w:rPr>
          <w:rFonts w:ascii="Arial" w:hAnsi="Arial" w:cs="Arial"/>
          <w:w w:val="105"/>
          <w:sz w:val="24"/>
          <w:szCs w:val="24"/>
        </w:rPr>
        <w:t>implies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same</w:t>
      </w:r>
      <w:r w:rsidRPr="008372F6">
        <w:rPr>
          <w:rFonts w:ascii="Arial" w:hAnsi="Arial" w:cs="Arial"/>
          <w:spacing w:val="40"/>
          <w:w w:val="105"/>
          <w:sz w:val="24"/>
          <w:szCs w:val="24"/>
        </w:rPr>
        <w:t xml:space="preserve"> </w:t>
      </w:r>
      <w:r w:rsidRPr="008372F6">
        <w:rPr>
          <w:rFonts w:ascii="Arial" w:hAnsi="Arial" w:cs="Arial"/>
          <w:w w:val="105"/>
          <w:sz w:val="24"/>
          <w:szCs w:val="24"/>
        </w:rPr>
        <w:t>reimbursement</w:t>
      </w:r>
      <w:r w:rsidRPr="008372F6">
        <w:rPr>
          <w:rFonts w:ascii="Arial" w:hAnsi="Arial" w:cs="Arial"/>
          <w:spacing w:val="40"/>
          <w:w w:val="105"/>
          <w:sz w:val="24"/>
          <w:szCs w:val="24"/>
        </w:rPr>
        <w:t xml:space="preserve"> </w:t>
      </w:r>
      <w:r w:rsidRPr="008372F6">
        <w:rPr>
          <w:rFonts w:ascii="Arial" w:hAnsi="Arial" w:cs="Arial"/>
          <w:w w:val="105"/>
          <w:sz w:val="24"/>
          <w:szCs w:val="24"/>
        </w:rPr>
        <w:t>decision can be psychologically represented either as avoiding a loss (not withholding a last-resort option) or as</w:t>
      </w:r>
      <w:r w:rsidRPr="008372F6">
        <w:rPr>
          <w:rFonts w:ascii="Arial" w:hAnsi="Arial" w:cs="Arial"/>
          <w:spacing w:val="40"/>
          <w:w w:val="105"/>
          <w:sz w:val="24"/>
          <w:szCs w:val="24"/>
        </w:rPr>
        <w:t xml:space="preserve"> </w:t>
      </w:r>
      <w:r w:rsidRPr="008372F6">
        <w:rPr>
          <w:rFonts w:ascii="Arial" w:hAnsi="Arial" w:cs="Arial"/>
          <w:w w:val="105"/>
          <w:sz w:val="24"/>
          <w:szCs w:val="24"/>
        </w:rPr>
        <w:t>protecting</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(preserving</w:t>
      </w:r>
      <w:r w:rsidRPr="008372F6">
        <w:rPr>
          <w:rFonts w:ascii="Arial" w:hAnsi="Arial" w:cs="Arial"/>
          <w:spacing w:val="40"/>
          <w:w w:val="105"/>
          <w:sz w:val="24"/>
          <w:szCs w:val="24"/>
        </w:rPr>
        <w:t xml:space="preserve"> </w:t>
      </w:r>
      <w:r w:rsidRPr="008372F6">
        <w:rPr>
          <w:rFonts w:ascii="Arial" w:hAnsi="Arial" w:cs="Arial"/>
          <w:w w:val="105"/>
          <w:sz w:val="24"/>
          <w:szCs w:val="24"/>
        </w:rPr>
        <w:t>finite</w:t>
      </w:r>
      <w:r w:rsidRPr="008372F6">
        <w:rPr>
          <w:rFonts w:ascii="Arial" w:hAnsi="Arial" w:cs="Arial"/>
          <w:spacing w:val="40"/>
          <w:w w:val="105"/>
          <w:sz w:val="24"/>
          <w:szCs w:val="24"/>
        </w:rPr>
        <w:t xml:space="preserve"> </w:t>
      </w:r>
      <w:r w:rsidRPr="008372F6">
        <w:rPr>
          <w:rFonts w:ascii="Arial" w:hAnsi="Arial" w:cs="Arial"/>
          <w:w w:val="105"/>
          <w:sz w:val="24"/>
          <w:szCs w:val="24"/>
        </w:rPr>
        <w:t>collective</w:t>
      </w:r>
      <w:r w:rsidRPr="008372F6">
        <w:rPr>
          <w:rFonts w:ascii="Arial" w:hAnsi="Arial" w:cs="Arial"/>
          <w:spacing w:val="40"/>
          <w:w w:val="105"/>
          <w:sz w:val="24"/>
          <w:szCs w:val="24"/>
        </w:rPr>
        <w:t xml:space="preserve"> </w:t>
      </w:r>
      <w:r w:rsidRPr="008372F6">
        <w:rPr>
          <w:rFonts w:ascii="Arial" w:hAnsi="Arial" w:cs="Arial"/>
          <w:w w:val="105"/>
          <w:sz w:val="24"/>
          <w:szCs w:val="24"/>
        </w:rPr>
        <w:t>resources),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these</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t xml:space="preserve">representations can generate systematically different preferences even when clinical information and costs are held </w:t>
      </w:r>
      <w:r w:rsidRPr="008372F6">
        <w:rPr>
          <w:rFonts w:ascii="Arial" w:hAnsi="Arial" w:cs="Arial"/>
          <w:spacing w:val="-2"/>
          <w:w w:val="105"/>
          <w:sz w:val="24"/>
          <w:szCs w:val="24"/>
        </w:rPr>
        <w:t>constant.</w:t>
      </w:r>
    </w:p>
    <w:p w14:paraId="00FCE573" w14:textId="409A4D4F" w:rsidR="005D491A"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sz w:val="24"/>
          <w:szCs w:val="24"/>
        </w:rPr>
        <w:t>Reference points are not fixed.</w:t>
      </w:r>
      <w:r w:rsidRPr="008372F6">
        <w:rPr>
          <w:rFonts w:ascii="Arial" w:hAnsi="Arial" w:cs="Arial"/>
          <w:spacing w:val="40"/>
          <w:sz w:val="24"/>
          <w:szCs w:val="24"/>
        </w:rPr>
        <w:t xml:space="preserve"> </w:t>
      </w:r>
      <w:r w:rsidRPr="008372F6">
        <w:rPr>
          <w:rFonts w:ascii="Arial" w:hAnsi="Arial" w:cs="Arial"/>
          <w:sz w:val="24"/>
          <w:szCs w:val="24"/>
        </w:rPr>
        <w:t xml:space="preserve">They are shaped by expectations and by communicated baselines </w:t>
      </w:r>
      <w:r w:rsidRPr="008372F6">
        <w:rPr>
          <w:rFonts w:ascii="Arial" w:hAnsi="Arial" w:cs="Arial"/>
          <w:w w:val="110"/>
          <w:sz w:val="24"/>
          <w:szCs w:val="24"/>
        </w:rPr>
        <w:t>(Koszegi</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6" w:history="1">
        <w:r w:rsidR="005D491A" w:rsidRPr="008372F6">
          <w:rPr>
            <w:rFonts w:ascii="Arial" w:hAnsi="Arial" w:cs="Arial"/>
            <w:w w:val="110"/>
            <w:sz w:val="24"/>
            <w:szCs w:val="24"/>
          </w:rPr>
          <w:t>2006;</w:t>
        </w:r>
      </w:hyperlink>
      <w:r w:rsidRPr="008372F6">
        <w:rPr>
          <w:rFonts w:ascii="Arial" w:hAnsi="Arial" w:cs="Arial"/>
          <w:spacing w:val="-8"/>
          <w:w w:val="110"/>
          <w:sz w:val="24"/>
          <w:szCs w:val="24"/>
        </w:rPr>
        <w:t xml:space="preserve"> </w:t>
      </w:r>
      <w:r w:rsidRPr="008372F6">
        <w:rPr>
          <w:rFonts w:ascii="Arial" w:hAnsi="Arial" w:cs="Arial"/>
          <w:w w:val="110"/>
          <w:sz w:val="24"/>
          <w:szCs w:val="24"/>
        </w:rPr>
        <w:t>Koszegi</w:t>
      </w:r>
      <w:r w:rsidRPr="008372F6">
        <w:rPr>
          <w:rFonts w:ascii="Arial" w:hAnsi="Arial" w:cs="Arial"/>
          <w:spacing w:val="-8"/>
          <w:w w:val="110"/>
          <w:sz w:val="24"/>
          <w:szCs w:val="24"/>
        </w:rPr>
        <w:t xml:space="preserve"> </w:t>
      </w:r>
      <w:r w:rsidRPr="008372F6">
        <w:rPr>
          <w:rFonts w:ascii="Arial" w:hAnsi="Arial" w:cs="Arial"/>
          <w:w w:val="110"/>
          <w:sz w:val="24"/>
          <w:szCs w:val="24"/>
        </w:rPr>
        <w:t>and</w:t>
      </w:r>
      <w:r w:rsidRPr="008372F6">
        <w:rPr>
          <w:rFonts w:ascii="Arial" w:hAnsi="Arial" w:cs="Arial"/>
          <w:spacing w:val="-8"/>
          <w:w w:val="110"/>
          <w:sz w:val="24"/>
          <w:szCs w:val="24"/>
        </w:rPr>
        <w:t xml:space="preserve"> </w:t>
      </w:r>
      <w:r w:rsidRPr="008372F6">
        <w:rPr>
          <w:rFonts w:ascii="Arial" w:hAnsi="Arial" w:cs="Arial"/>
          <w:w w:val="110"/>
          <w:sz w:val="24"/>
          <w:szCs w:val="24"/>
        </w:rPr>
        <w:t>Rabin</w:t>
      </w:r>
      <w:r w:rsidRPr="008372F6">
        <w:rPr>
          <w:rFonts w:ascii="Arial" w:hAnsi="Arial" w:cs="Arial"/>
          <w:spacing w:val="-8"/>
          <w:w w:val="110"/>
          <w:sz w:val="24"/>
          <w:szCs w:val="24"/>
        </w:rPr>
        <w:t xml:space="preserve"> </w:t>
      </w:r>
      <w:hyperlink w:anchor="_bookmark67" w:history="1">
        <w:r w:rsidR="005D491A" w:rsidRPr="008372F6">
          <w:rPr>
            <w:rFonts w:ascii="Arial" w:hAnsi="Arial" w:cs="Arial"/>
            <w:w w:val="110"/>
            <w:sz w:val="24"/>
            <w:szCs w:val="24"/>
          </w:rPr>
          <w:t>2007).</w:t>
        </w:r>
      </w:hyperlink>
      <w:r w:rsidRPr="008372F6">
        <w:rPr>
          <w:rFonts w:ascii="Arial" w:hAnsi="Arial" w:cs="Arial"/>
          <w:w w:val="110"/>
          <w:sz w:val="24"/>
          <w:szCs w:val="24"/>
        </w:rPr>
        <w:t xml:space="preserve"> In</w:t>
      </w:r>
      <w:r w:rsidRPr="008372F6">
        <w:rPr>
          <w:rFonts w:ascii="Arial" w:hAnsi="Arial" w:cs="Arial"/>
          <w:spacing w:val="-8"/>
          <w:w w:val="110"/>
          <w:sz w:val="24"/>
          <w:szCs w:val="24"/>
        </w:rPr>
        <w:t xml:space="preserve"> </w:t>
      </w:r>
      <w:r w:rsidRPr="008372F6">
        <w:rPr>
          <w:rFonts w:ascii="Arial" w:hAnsi="Arial" w:cs="Arial"/>
          <w:w w:val="110"/>
          <w:sz w:val="24"/>
          <w:szCs w:val="24"/>
        </w:rPr>
        <w:t>policy</w:t>
      </w:r>
      <w:r w:rsidRPr="008372F6">
        <w:rPr>
          <w:rFonts w:ascii="Arial" w:hAnsi="Arial" w:cs="Arial"/>
          <w:spacing w:val="-8"/>
          <w:w w:val="110"/>
          <w:sz w:val="24"/>
          <w:szCs w:val="24"/>
        </w:rPr>
        <w:t xml:space="preserve"> </w:t>
      </w:r>
      <w:r w:rsidRPr="008372F6">
        <w:rPr>
          <w:rFonts w:ascii="Arial" w:hAnsi="Arial" w:cs="Arial"/>
          <w:w w:val="110"/>
          <w:sz w:val="24"/>
          <w:szCs w:val="24"/>
        </w:rPr>
        <w:t>environments,</w:t>
      </w:r>
      <w:r w:rsidRPr="008372F6">
        <w:rPr>
          <w:rFonts w:ascii="Arial" w:hAnsi="Arial" w:cs="Arial"/>
          <w:spacing w:val="-8"/>
          <w:w w:val="110"/>
          <w:sz w:val="24"/>
          <w:szCs w:val="24"/>
        </w:rPr>
        <w:t xml:space="preserve"> </w:t>
      </w:r>
      <w:r w:rsidRPr="008372F6">
        <w:rPr>
          <w:rFonts w:ascii="Arial" w:hAnsi="Arial" w:cs="Arial"/>
          <w:w w:val="110"/>
          <w:sz w:val="24"/>
          <w:szCs w:val="24"/>
        </w:rPr>
        <w:t>where</w:t>
      </w:r>
      <w:r w:rsidRPr="008372F6">
        <w:rPr>
          <w:rFonts w:ascii="Arial" w:hAnsi="Arial" w:cs="Arial"/>
          <w:spacing w:val="-8"/>
          <w:w w:val="110"/>
          <w:sz w:val="24"/>
          <w:szCs w:val="24"/>
        </w:rPr>
        <w:t xml:space="preserve"> </w:t>
      </w:r>
      <w:r w:rsidRPr="008372F6">
        <w:rPr>
          <w:rFonts w:ascii="Arial" w:hAnsi="Arial" w:cs="Arial"/>
          <w:w w:val="110"/>
          <w:sz w:val="24"/>
          <w:szCs w:val="24"/>
        </w:rPr>
        <w:t>most</w:t>
      </w:r>
      <w:r w:rsidRPr="008372F6">
        <w:rPr>
          <w:rFonts w:ascii="Arial" w:hAnsi="Arial" w:cs="Arial"/>
          <w:spacing w:val="-8"/>
          <w:w w:val="110"/>
          <w:sz w:val="24"/>
          <w:szCs w:val="24"/>
        </w:rPr>
        <w:t xml:space="preserve"> </w:t>
      </w:r>
      <w:r w:rsidRPr="008372F6">
        <w:rPr>
          <w:rFonts w:ascii="Arial" w:hAnsi="Arial" w:cs="Arial"/>
          <w:w w:val="110"/>
          <w:sz w:val="24"/>
          <w:szCs w:val="24"/>
        </w:rPr>
        <w:t>citizens encounter</w:t>
      </w:r>
      <w:r w:rsidRPr="008372F6">
        <w:rPr>
          <w:rFonts w:ascii="Arial" w:hAnsi="Arial" w:cs="Arial"/>
          <w:spacing w:val="-7"/>
          <w:w w:val="110"/>
          <w:sz w:val="24"/>
          <w:szCs w:val="24"/>
        </w:rPr>
        <w:t xml:space="preserve"> </w:t>
      </w:r>
      <w:r w:rsidRPr="008372F6">
        <w:rPr>
          <w:rFonts w:ascii="Arial" w:hAnsi="Arial" w:cs="Arial"/>
          <w:w w:val="110"/>
          <w:sz w:val="24"/>
          <w:szCs w:val="24"/>
        </w:rPr>
        <w:t>specialized</w:t>
      </w:r>
      <w:r w:rsidRPr="008372F6">
        <w:rPr>
          <w:rFonts w:ascii="Arial" w:hAnsi="Arial" w:cs="Arial"/>
          <w:spacing w:val="-7"/>
          <w:w w:val="110"/>
          <w:sz w:val="24"/>
          <w:szCs w:val="24"/>
        </w:rPr>
        <w:t xml:space="preserve"> </w:t>
      </w:r>
      <w:r w:rsidRPr="008372F6">
        <w:rPr>
          <w:rFonts w:ascii="Arial" w:hAnsi="Arial" w:cs="Arial"/>
          <w:w w:val="110"/>
          <w:sz w:val="24"/>
          <w:szCs w:val="24"/>
        </w:rPr>
        <w:t>decisions</w:t>
      </w:r>
      <w:r w:rsidRPr="008372F6">
        <w:rPr>
          <w:rFonts w:ascii="Arial" w:hAnsi="Arial" w:cs="Arial"/>
          <w:spacing w:val="-7"/>
          <w:w w:val="110"/>
          <w:sz w:val="24"/>
          <w:szCs w:val="24"/>
        </w:rPr>
        <w:t xml:space="preserve"> </w:t>
      </w:r>
      <w:r w:rsidRPr="008372F6">
        <w:rPr>
          <w:rFonts w:ascii="Arial" w:hAnsi="Arial" w:cs="Arial"/>
          <w:w w:val="110"/>
          <w:sz w:val="24"/>
          <w:szCs w:val="24"/>
        </w:rPr>
        <w:t>through</w:t>
      </w:r>
      <w:r w:rsidRPr="008372F6">
        <w:rPr>
          <w:rFonts w:ascii="Arial" w:hAnsi="Arial" w:cs="Arial"/>
          <w:spacing w:val="-7"/>
          <w:w w:val="110"/>
          <w:sz w:val="24"/>
          <w:szCs w:val="24"/>
        </w:rPr>
        <w:t xml:space="preserve"> </w:t>
      </w:r>
      <w:r w:rsidRPr="008372F6">
        <w:rPr>
          <w:rFonts w:ascii="Arial" w:hAnsi="Arial" w:cs="Arial"/>
          <w:w w:val="110"/>
          <w:sz w:val="24"/>
          <w:szCs w:val="24"/>
        </w:rPr>
        <w:t>mediated</w:t>
      </w:r>
      <w:r w:rsidRPr="008372F6">
        <w:rPr>
          <w:rFonts w:ascii="Arial" w:hAnsi="Arial" w:cs="Arial"/>
          <w:spacing w:val="-7"/>
          <w:w w:val="110"/>
          <w:sz w:val="24"/>
          <w:szCs w:val="24"/>
        </w:rPr>
        <w:t xml:space="preserve"> </w:t>
      </w:r>
      <w:r w:rsidRPr="008372F6">
        <w:rPr>
          <w:rFonts w:ascii="Arial" w:hAnsi="Arial" w:cs="Arial"/>
          <w:w w:val="110"/>
          <w:sz w:val="24"/>
          <w:szCs w:val="24"/>
        </w:rPr>
        <w:t>communication,</w:t>
      </w:r>
      <w:r w:rsidRPr="008372F6">
        <w:rPr>
          <w:rFonts w:ascii="Arial" w:hAnsi="Arial" w:cs="Arial"/>
          <w:spacing w:val="-7"/>
          <w:w w:val="110"/>
          <w:sz w:val="24"/>
          <w:szCs w:val="24"/>
        </w:rPr>
        <w:t xml:space="preserve"> </w:t>
      </w:r>
      <w:r w:rsidRPr="008372F6">
        <w:rPr>
          <w:rFonts w:ascii="Arial" w:hAnsi="Arial" w:cs="Arial"/>
          <w:w w:val="110"/>
          <w:sz w:val="24"/>
          <w:szCs w:val="24"/>
        </w:rPr>
        <w:t>the</w:t>
      </w:r>
      <w:r w:rsidRPr="008372F6">
        <w:rPr>
          <w:rFonts w:ascii="Arial" w:hAnsi="Arial" w:cs="Arial"/>
          <w:spacing w:val="-7"/>
          <w:w w:val="110"/>
          <w:sz w:val="24"/>
          <w:szCs w:val="24"/>
        </w:rPr>
        <w:t xml:space="preserve"> </w:t>
      </w:r>
      <w:r w:rsidRPr="008372F6">
        <w:rPr>
          <w:rFonts w:ascii="Arial" w:hAnsi="Arial" w:cs="Arial"/>
          <w:w w:val="110"/>
          <w:sz w:val="24"/>
          <w:szCs w:val="24"/>
        </w:rPr>
        <w:t>descriptive</w:t>
      </w:r>
      <w:r w:rsidRPr="008372F6">
        <w:rPr>
          <w:rFonts w:ascii="Arial" w:hAnsi="Arial" w:cs="Arial"/>
          <w:spacing w:val="-7"/>
          <w:w w:val="110"/>
          <w:sz w:val="24"/>
          <w:szCs w:val="24"/>
        </w:rPr>
        <w:t xml:space="preserve"> </w:t>
      </w:r>
      <w:r w:rsidRPr="008372F6">
        <w:rPr>
          <w:rFonts w:ascii="Arial" w:hAnsi="Arial" w:cs="Arial"/>
          <w:w w:val="110"/>
          <w:sz w:val="24"/>
          <w:szCs w:val="24"/>
        </w:rPr>
        <w:t>frame</w:t>
      </w:r>
      <w:r w:rsidRPr="008372F6">
        <w:rPr>
          <w:rFonts w:ascii="Arial" w:hAnsi="Arial" w:cs="Arial"/>
          <w:spacing w:val="-7"/>
          <w:w w:val="110"/>
          <w:sz w:val="24"/>
          <w:szCs w:val="24"/>
        </w:rPr>
        <w:t xml:space="preserve"> </w:t>
      </w:r>
      <w:r w:rsidRPr="008372F6">
        <w:rPr>
          <w:rFonts w:ascii="Arial" w:hAnsi="Arial" w:cs="Arial"/>
          <w:w w:val="110"/>
          <w:sz w:val="24"/>
          <w:szCs w:val="24"/>
        </w:rPr>
        <w:t>becomes part of how the baseline is constructed:</w:t>
      </w:r>
      <w:r w:rsidRPr="008372F6">
        <w:rPr>
          <w:rFonts w:ascii="Arial" w:hAnsi="Arial" w:cs="Arial"/>
          <w:spacing w:val="40"/>
          <w:w w:val="110"/>
          <w:sz w:val="24"/>
          <w:szCs w:val="24"/>
        </w:rPr>
        <w:t xml:space="preserve"> </w:t>
      </w:r>
      <w:r w:rsidRPr="008372F6">
        <w:rPr>
          <w:rFonts w:ascii="Arial" w:hAnsi="Arial" w:cs="Arial"/>
          <w:w w:val="110"/>
          <w:sz w:val="24"/>
          <w:szCs w:val="24"/>
        </w:rPr>
        <w:t xml:space="preserve">it indicates what is treated as the default and what is treated as a deviation (Kahneman </w:t>
      </w:r>
      <w:hyperlink w:anchor="_bookmark60" w:history="1">
        <w:r w:rsidR="005D491A" w:rsidRPr="008372F6">
          <w:rPr>
            <w:rFonts w:ascii="Arial" w:hAnsi="Arial" w:cs="Arial"/>
            <w:w w:val="110"/>
            <w:sz w:val="24"/>
            <w:szCs w:val="24"/>
          </w:rPr>
          <w:t>2003).</w:t>
        </w:r>
      </w:hyperlink>
      <w:r w:rsidRPr="008372F6">
        <w:rPr>
          <w:rFonts w:ascii="Arial" w:hAnsi="Arial" w:cs="Arial"/>
          <w:w w:val="110"/>
          <w:sz w:val="24"/>
          <w:szCs w:val="24"/>
        </w:rPr>
        <w:t xml:space="preserve"> Applied to delegated healthcare rationing, citizens may </w:t>
      </w:r>
      <w:r w:rsidRPr="008372F6">
        <w:rPr>
          <w:rFonts w:ascii="Arial" w:hAnsi="Arial" w:cs="Arial"/>
          <w:spacing w:val="-2"/>
          <w:w w:val="110"/>
          <w:sz w:val="24"/>
          <w:szCs w:val="24"/>
        </w:rPr>
        <w:t>anchor</w:t>
      </w:r>
      <w:r w:rsidRPr="008372F6">
        <w:rPr>
          <w:rFonts w:ascii="Arial" w:hAnsi="Arial" w:cs="Arial"/>
          <w:spacing w:val="-8"/>
          <w:w w:val="110"/>
          <w:sz w:val="24"/>
          <w:szCs w:val="24"/>
        </w:rPr>
        <w:t xml:space="preserve"> </w:t>
      </w:r>
      <w:r w:rsidRPr="008372F6">
        <w:rPr>
          <w:rFonts w:ascii="Arial" w:hAnsi="Arial" w:cs="Arial"/>
          <w:spacing w:val="-2"/>
          <w:w w:val="110"/>
          <w:sz w:val="24"/>
          <w:szCs w:val="24"/>
        </w:rPr>
        <w:t>on</w:t>
      </w:r>
      <w:r w:rsidRPr="008372F6">
        <w:rPr>
          <w:rFonts w:ascii="Arial" w:hAnsi="Arial" w:cs="Arial"/>
          <w:spacing w:val="-8"/>
          <w:w w:val="110"/>
          <w:sz w:val="24"/>
          <w:szCs w:val="24"/>
        </w:rPr>
        <w:t xml:space="preserve"> </w:t>
      </w:r>
      <w:r w:rsidRPr="008372F6">
        <w:rPr>
          <w:rFonts w:ascii="Arial" w:hAnsi="Arial" w:cs="Arial"/>
          <w:spacing w:val="-2"/>
          <w:w w:val="110"/>
          <w:sz w:val="24"/>
          <w:szCs w:val="24"/>
        </w:rPr>
        <w:t>multiple</w:t>
      </w:r>
      <w:r w:rsidRPr="008372F6">
        <w:rPr>
          <w:rFonts w:ascii="Arial" w:hAnsi="Arial" w:cs="Arial"/>
          <w:spacing w:val="-8"/>
          <w:w w:val="110"/>
          <w:sz w:val="24"/>
          <w:szCs w:val="24"/>
        </w:rPr>
        <w:t xml:space="preserve"> </w:t>
      </w:r>
      <w:r w:rsidRPr="008372F6">
        <w:rPr>
          <w:rFonts w:ascii="Arial" w:hAnsi="Arial" w:cs="Arial"/>
          <w:spacing w:val="-2"/>
          <w:w w:val="110"/>
          <w:sz w:val="24"/>
          <w:szCs w:val="24"/>
        </w:rPr>
        <w:t>plausible</w:t>
      </w:r>
      <w:r w:rsidRPr="008372F6">
        <w:rPr>
          <w:rFonts w:ascii="Arial" w:hAnsi="Arial" w:cs="Arial"/>
          <w:spacing w:val="-8"/>
          <w:w w:val="110"/>
          <w:sz w:val="24"/>
          <w:szCs w:val="24"/>
        </w:rPr>
        <w:t xml:space="preserve"> </w:t>
      </w:r>
      <w:r w:rsidRPr="008372F6">
        <w:rPr>
          <w:rFonts w:ascii="Arial" w:hAnsi="Arial" w:cs="Arial"/>
          <w:spacing w:val="-2"/>
          <w:w w:val="110"/>
          <w:sz w:val="24"/>
          <w:szCs w:val="24"/>
        </w:rPr>
        <w:t>baselines:</w:t>
      </w:r>
      <w:r w:rsidRPr="008372F6">
        <w:rPr>
          <w:rFonts w:ascii="Arial" w:hAnsi="Arial" w:cs="Arial"/>
          <w:spacing w:val="10"/>
          <w:w w:val="110"/>
          <w:sz w:val="24"/>
          <w:szCs w:val="24"/>
        </w:rPr>
        <w:t xml:space="preserve"> </w:t>
      </w:r>
      <w:r w:rsidRPr="008372F6">
        <w:rPr>
          <w:rFonts w:ascii="Arial" w:hAnsi="Arial" w:cs="Arial"/>
          <w:spacing w:val="-2"/>
          <w:w w:val="110"/>
          <w:sz w:val="24"/>
          <w:szCs w:val="24"/>
        </w:rPr>
        <w:t>existing</w:t>
      </w:r>
      <w:r w:rsidRPr="008372F6">
        <w:rPr>
          <w:rFonts w:ascii="Arial" w:hAnsi="Arial" w:cs="Arial"/>
          <w:spacing w:val="-8"/>
          <w:w w:val="110"/>
          <w:sz w:val="24"/>
          <w:szCs w:val="24"/>
        </w:rPr>
        <w:t xml:space="preserve"> </w:t>
      </w:r>
      <w:r w:rsidRPr="008372F6">
        <w:rPr>
          <w:rFonts w:ascii="Arial" w:hAnsi="Arial" w:cs="Arial"/>
          <w:spacing w:val="-2"/>
          <w:w w:val="110"/>
          <w:sz w:val="24"/>
          <w:szCs w:val="24"/>
        </w:rPr>
        <w:t>coverage</w:t>
      </w:r>
      <w:r w:rsidRPr="008372F6">
        <w:rPr>
          <w:rFonts w:ascii="Arial" w:hAnsi="Arial" w:cs="Arial"/>
          <w:spacing w:val="-8"/>
          <w:w w:val="110"/>
          <w:sz w:val="24"/>
          <w:szCs w:val="24"/>
        </w:rPr>
        <w:t xml:space="preserve"> </w:t>
      </w:r>
      <w:r w:rsidRPr="008372F6">
        <w:rPr>
          <w:rFonts w:ascii="Arial" w:hAnsi="Arial" w:cs="Arial"/>
          <w:spacing w:val="-2"/>
          <w:w w:val="110"/>
          <w:sz w:val="24"/>
          <w:szCs w:val="24"/>
        </w:rPr>
        <w:t>norms,</w:t>
      </w:r>
      <w:r w:rsidRPr="008372F6">
        <w:rPr>
          <w:rFonts w:ascii="Arial" w:hAnsi="Arial" w:cs="Arial"/>
          <w:spacing w:val="-8"/>
          <w:w w:val="110"/>
          <w:sz w:val="24"/>
          <w:szCs w:val="24"/>
        </w:rPr>
        <w:t xml:space="preserve"> </w:t>
      </w:r>
      <w:r w:rsidRPr="008372F6">
        <w:rPr>
          <w:rFonts w:ascii="Arial" w:hAnsi="Arial" w:cs="Arial"/>
          <w:spacing w:val="-2"/>
          <w:w w:val="110"/>
          <w:sz w:val="24"/>
          <w:szCs w:val="24"/>
        </w:rPr>
        <w:t>a</w:t>
      </w:r>
      <w:r w:rsidRPr="008372F6">
        <w:rPr>
          <w:rFonts w:ascii="Arial" w:hAnsi="Arial" w:cs="Arial"/>
          <w:spacing w:val="-8"/>
          <w:w w:val="110"/>
          <w:sz w:val="24"/>
          <w:szCs w:val="24"/>
        </w:rPr>
        <w:t xml:space="preserve"> </w:t>
      </w:r>
      <w:r w:rsidRPr="008372F6">
        <w:rPr>
          <w:rFonts w:ascii="Arial" w:hAnsi="Arial" w:cs="Arial"/>
          <w:spacing w:val="-2"/>
          <w:w w:val="110"/>
          <w:sz w:val="24"/>
          <w:szCs w:val="24"/>
        </w:rPr>
        <w:t>generalized</w:t>
      </w:r>
      <w:r w:rsidRPr="008372F6">
        <w:rPr>
          <w:rFonts w:ascii="Arial" w:hAnsi="Arial" w:cs="Arial"/>
          <w:spacing w:val="-8"/>
          <w:w w:val="110"/>
          <w:sz w:val="24"/>
          <w:szCs w:val="24"/>
        </w:rPr>
        <w:t xml:space="preserve"> </w:t>
      </w:r>
      <w:r w:rsidRPr="008372F6">
        <w:rPr>
          <w:rFonts w:ascii="Arial" w:hAnsi="Arial" w:cs="Arial"/>
          <w:spacing w:val="-2"/>
          <w:w w:val="110"/>
          <w:sz w:val="24"/>
          <w:szCs w:val="24"/>
        </w:rPr>
        <w:t>expectation</w:t>
      </w:r>
      <w:r w:rsidRPr="008372F6">
        <w:rPr>
          <w:rFonts w:ascii="Arial" w:hAnsi="Arial" w:cs="Arial"/>
          <w:spacing w:val="-8"/>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 xml:space="preserve">equal </w:t>
      </w:r>
      <w:r w:rsidRPr="008372F6">
        <w:rPr>
          <w:rFonts w:ascii="Arial" w:hAnsi="Arial" w:cs="Arial"/>
          <w:w w:val="110"/>
          <w:sz w:val="24"/>
          <w:szCs w:val="24"/>
        </w:rPr>
        <w:t>access, an identifiable patient in need, or the collective budget constraint emphasized by expert institutions.</w:t>
      </w:r>
      <w:r w:rsidRPr="008372F6">
        <w:rPr>
          <w:rFonts w:ascii="Arial" w:hAnsi="Arial" w:cs="Arial"/>
          <w:spacing w:val="76"/>
          <w:w w:val="110"/>
          <w:sz w:val="24"/>
          <w:szCs w:val="24"/>
        </w:rPr>
        <w:t xml:space="preserve"> </w:t>
      </w:r>
      <w:r w:rsidRPr="008372F6">
        <w:rPr>
          <w:rFonts w:ascii="Arial" w:hAnsi="Arial" w:cs="Arial"/>
          <w:w w:val="110"/>
          <w:sz w:val="24"/>
          <w:szCs w:val="24"/>
        </w:rPr>
        <w:t>The</w:t>
      </w:r>
      <w:r w:rsidRPr="008372F6">
        <w:rPr>
          <w:rFonts w:ascii="Arial" w:hAnsi="Arial" w:cs="Arial"/>
          <w:spacing w:val="25"/>
          <w:w w:val="110"/>
          <w:sz w:val="24"/>
          <w:szCs w:val="24"/>
        </w:rPr>
        <w:t xml:space="preserve"> </w:t>
      </w:r>
      <w:r w:rsidRPr="008372F6">
        <w:rPr>
          <w:rFonts w:ascii="Arial" w:hAnsi="Arial" w:cs="Arial"/>
          <w:w w:val="110"/>
          <w:sz w:val="24"/>
          <w:szCs w:val="24"/>
        </w:rPr>
        <w:t>same</w:t>
      </w:r>
      <w:r w:rsidRPr="008372F6">
        <w:rPr>
          <w:rFonts w:ascii="Arial" w:hAnsi="Arial" w:cs="Arial"/>
          <w:spacing w:val="25"/>
          <w:w w:val="110"/>
          <w:sz w:val="24"/>
          <w:szCs w:val="24"/>
        </w:rPr>
        <w:t xml:space="preserve"> </w:t>
      </w:r>
      <w:r w:rsidRPr="008372F6">
        <w:rPr>
          <w:rFonts w:ascii="Arial" w:hAnsi="Arial" w:cs="Arial"/>
          <w:w w:val="110"/>
          <w:sz w:val="24"/>
          <w:szCs w:val="24"/>
        </w:rPr>
        <w:t>choice</w:t>
      </w:r>
      <w:r w:rsidRPr="008372F6">
        <w:rPr>
          <w:rFonts w:ascii="Arial" w:hAnsi="Arial" w:cs="Arial"/>
          <w:spacing w:val="25"/>
          <w:w w:val="110"/>
          <w:sz w:val="24"/>
          <w:szCs w:val="24"/>
        </w:rPr>
        <w:t xml:space="preserve"> </w:t>
      </w:r>
      <w:r w:rsidRPr="008372F6">
        <w:rPr>
          <w:rFonts w:ascii="Arial" w:hAnsi="Arial" w:cs="Arial"/>
          <w:w w:val="110"/>
          <w:sz w:val="24"/>
          <w:szCs w:val="24"/>
        </w:rPr>
        <w:t>can</w:t>
      </w:r>
      <w:r w:rsidRPr="008372F6">
        <w:rPr>
          <w:rFonts w:ascii="Arial" w:hAnsi="Arial" w:cs="Arial"/>
          <w:spacing w:val="25"/>
          <w:w w:val="110"/>
          <w:sz w:val="24"/>
          <w:szCs w:val="24"/>
        </w:rPr>
        <w:t xml:space="preserve"> </w:t>
      </w:r>
      <w:r w:rsidRPr="008372F6">
        <w:rPr>
          <w:rFonts w:ascii="Arial" w:hAnsi="Arial" w:cs="Arial"/>
          <w:w w:val="110"/>
          <w:sz w:val="24"/>
          <w:szCs w:val="24"/>
        </w:rPr>
        <w:t>therefore</w:t>
      </w:r>
      <w:r w:rsidRPr="008372F6">
        <w:rPr>
          <w:rFonts w:ascii="Arial" w:hAnsi="Arial" w:cs="Arial"/>
          <w:spacing w:val="25"/>
          <w:w w:val="110"/>
          <w:sz w:val="24"/>
          <w:szCs w:val="24"/>
        </w:rPr>
        <w:t xml:space="preserve"> </w:t>
      </w:r>
      <w:r w:rsidRPr="008372F6">
        <w:rPr>
          <w:rFonts w:ascii="Arial" w:hAnsi="Arial" w:cs="Arial"/>
          <w:w w:val="110"/>
          <w:sz w:val="24"/>
          <w:szCs w:val="24"/>
        </w:rPr>
        <w:t>be</w:t>
      </w:r>
      <w:r w:rsidRPr="008372F6">
        <w:rPr>
          <w:rFonts w:ascii="Arial" w:hAnsi="Arial" w:cs="Arial"/>
          <w:spacing w:val="25"/>
          <w:w w:val="110"/>
          <w:sz w:val="24"/>
          <w:szCs w:val="24"/>
        </w:rPr>
        <w:t xml:space="preserve"> </w:t>
      </w:r>
      <w:r w:rsidRPr="008372F6">
        <w:rPr>
          <w:rFonts w:ascii="Arial" w:hAnsi="Arial" w:cs="Arial"/>
          <w:w w:val="110"/>
          <w:sz w:val="24"/>
          <w:szCs w:val="24"/>
        </w:rPr>
        <w:t>interpreted</w:t>
      </w:r>
      <w:r w:rsidRPr="008372F6">
        <w:rPr>
          <w:rFonts w:ascii="Arial" w:hAnsi="Arial" w:cs="Arial"/>
          <w:spacing w:val="25"/>
          <w:w w:val="110"/>
          <w:sz w:val="24"/>
          <w:szCs w:val="24"/>
        </w:rPr>
        <w:t xml:space="preserve"> </w:t>
      </w:r>
      <w:r w:rsidRPr="008372F6">
        <w:rPr>
          <w:rFonts w:ascii="Arial" w:hAnsi="Arial" w:cs="Arial"/>
          <w:w w:val="110"/>
          <w:sz w:val="24"/>
          <w:szCs w:val="24"/>
        </w:rPr>
        <w:t>as</w:t>
      </w:r>
      <w:r w:rsidRPr="008372F6">
        <w:rPr>
          <w:rFonts w:ascii="Arial" w:hAnsi="Arial" w:cs="Arial"/>
          <w:spacing w:val="25"/>
          <w:w w:val="110"/>
          <w:sz w:val="24"/>
          <w:szCs w:val="24"/>
        </w:rPr>
        <w:t xml:space="preserve"> </w:t>
      </w:r>
      <w:r w:rsidRPr="008372F6">
        <w:rPr>
          <w:rFonts w:ascii="Arial" w:hAnsi="Arial" w:cs="Arial"/>
          <w:w w:val="110"/>
          <w:sz w:val="24"/>
          <w:szCs w:val="24"/>
        </w:rPr>
        <w:t>a</w:t>
      </w:r>
      <w:r w:rsidRPr="008372F6">
        <w:rPr>
          <w:rFonts w:ascii="Arial" w:hAnsi="Arial" w:cs="Arial"/>
          <w:spacing w:val="25"/>
          <w:w w:val="110"/>
          <w:sz w:val="24"/>
          <w:szCs w:val="24"/>
        </w:rPr>
        <w:t xml:space="preserve"> </w:t>
      </w:r>
      <w:r w:rsidRPr="008372F6">
        <w:rPr>
          <w:rFonts w:ascii="Arial" w:hAnsi="Arial" w:cs="Arial"/>
          <w:w w:val="110"/>
          <w:sz w:val="24"/>
          <w:szCs w:val="24"/>
        </w:rPr>
        <w:t>departure</w:t>
      </w:r>
      <w:r w:rsidRPr="008372F6">
        <w:rPr>
          <w:rFonts w:ascii="Arial" w:hAnsi="Arial" w:cs="Arial"/>
          <w:spacing w:val="25"/>
          <w:w w:val="110"/>
          <w:sz w:val="24"/>
          <w:szCs w:val="24"/>
        </w:rPr>
        <w:t xml:space="preserve"> </w:t>
      </w:r>
      <w:r w:rsidRPr="008372F6">
        <w:rPr>
          <w:rFonts w:ascii="Arial" w:hAnsi="Arial" w:cs="Arial"/>
          <w:w w:val="110"/>
          <w:sz w:val="24"/>
          <w:szCs w:val="24"/>
        </w:rPr>
        <w:t>from</w:t>
      </w:r>
      <w:r w:rsidRPr="008372F6">
        <w:rPr>
          <w:rFonts w:ascii="Arial" w:hAnsi="Arial" w:cs="Arial"/>
          <w:spacing w:val="25"/>
          <w:w w:val="110"/>
          <w:sz w:val="24"/>
          <w:szCs w:val="24"/>
        </w:rPr>
        <w:t xml:space="preserve"> </w:t>
      </w:r>
      <w:r w:rsidRPr="008372F6">
        <w:rPr>
          <w:rFonts w:ascii="Arial" w:hAnsi="Arial" w:cs="Arial"/>
          <w:w w:val="110"/>
          <w:sz w:val="24"/>
          <w:szCs w:val="24"/>
        </w:rPr>
        <w:t>an</w:t>
      </w:r>
      <w:r w:rsidRPr="008372F6">
        <w:rPr>
          <w:rFonts w:ascii="Arial" w:hAnsi="Arial" w:cs="Arial"/>
          <w:spacing w:val="25"/>
          <w:w w:val="110"/>
          <w:sz w:val="24"/>
          <w:szCs w:val="24"/>
        </w:rPr>
        <w:t xml:space="preserve"> </w:t>
      </w:r>
      <w:r w:rsidRPr="008372F6">
        <w:rPr>
          <w:rFonts w:ascii="Arial" w:hAnsi="Arial" w:cs="Arial"/>
          <w:w w:val="110"/>
          <w:sz w:val="24"/>
          <w:szCs w:val="24"/>
        </w:rPr>
        <w:t>entitlement-like status quo (experienced as a loss) or as a refusal to extend coverage beyond what is fiscally sustainable (experienced as a foregone gain).</w:t>
      </w:r>
    </w:p>
    <w:p w14:paraId="00FB13AB" w14:textId="26B857AE"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Prospect theory also implies a domain-specific pattern of risk-taking.</w:t>
      </w:r>
      <w:r w:rsidRPr="008372F6">
        <w:rPr>
          <w:rFonts w:ascii="Arial" w:hAnsi="Arial" w:cs="Arial"/>
          <w:spacing w:val="28"/>
          <w:w w:val="105"/>
          <w:sz w:val="24"/>
          <w:szCs w:val="24"/>
        </w:rPr>
        <w:t xml:space="preserve"> </w:t>
      </w:r>
      <w:r w:rsidRPr="008372F6">
        <w:rPr>
          <w:rFonts w:ascii="Arial" w:hAnsi="Arial" w:cs="Arial"/>
          <w:w w:val="105"/>
          <w:sz w:val="24"/>
          <w:szCs w:val="24"/>
        </w:rPr>
        <w:t>Because the value function is</w:t>
      </w:r>
      <w:r w:rsidRPr="008372F6">
        <w:rPr>
          <w:rFonts w:ascii="Arial" w:hAnsi="Arial" w:cs="Arial"/>
          <w:spacing w:val="-11"/>
          <w:w w:val="105"/>
          <w:sz w:val="24"/>
          <w:szCs w:val="24"/>
        </w:rPr>
        <w:t xml:space="preserve"> </w:t>
      </w:r>
      <w:r w:rsidRPr="008372F6">
        <w:rPr>
          <w:rFonts w:ascii="Arial" w:hAnsi="Arial" w:cs="Arial"/>
          <w:w w:val="105"/>
          <w:sz w:val="24"/>
          <w:szCs w:val="24"/>
        </w:rPr>
        <w:t>concave</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gains</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1"/>
          <w:w w:val="105"/>
          <w:sz w:val="24"/>
          <w:szCs w:val="24"/>
        </w:rPr>
        <w:t xml:space="preserve"> </w:t>
      </w:r>
      <w:r w:rsidRPr="008372F6">
        <w:rPr>
          <w:rFonts w:ascii="Arial" w:hAnsi="Arial" w:cs="Arial"/>
          <w:w w:val="105"/>
          <w:sz w:val="24"/>
          <w:szCs w:val="24"/>
        </w:rPr>
        <w:t>convex</w:t>
      </w:r>
      <w:r w:rsidRPr="008372F6">
        <w:rPr>
          <w:rFonts w:ascii="Arial" w:hAnsi="Arial" w:cs="Arial"/>
          <w:spacing w:val="-11"/>
          <w:w w:val="105"/>
          <w:sz w:val="24"/>
          <w:szCs w:val="24"/>
        </w:rPr>
        <w:t xml:space="preserve"> </w:t>
      </w:r>
      <w:r w:rsidRPr="008372F6">
        <w:rPr>
          <w:rFonts w:ascii="Arial" w:hAnsi="Arial" w:cs="Arial"/>
          <w:w w:val="105"/>
          <w:sz w:val="24"/>
          <w:szCs w:val="24"/>
        </w:rPr>
        <w:t>over</w:t>
      </w:r>
      <w:r w:rsidRPr="008372F6">
        <w:rPr>
          <w:rFonts w:ascii="Arial" w:hAnsi="Arial" w:cs="Arial"/>
          <w:spacing w:val="-11"/>
          <w:w w:val="105"/>
          <w:sz w:val="24"/>
          <w:szCs w:val="24"/>
        </w:rPr>
        <w:t xml:space="preserve"> </w:t>
      </w:r>
      <w:r w:rsidRPr="008372F6">
        <w:rPr>
          <w:rFonts w:ascii="Arial" w:hAnsi="Arial" w:cs="Arial"/>
          <w:w w:val="105"/>
          <w:sz w:val="24"/>
          <w:szCs w:val="24"/>
        </w:rPr>
        <w:t>losses,</w:t>
      </w:r>
      <w:r w:rsidRPr="008372F6">
        <w:rPr>
          <w:rFonts w:ascii="Arial" w:hAnsi="Arial" w:cs="Arial"/>
          <w:spacing w:val="-8"/>
          <w:w w:val="105"/>
          <w:sz w:val="24"/>
          <w:szCs w:val="24"/>
        </w:rPr>
        <w:t xml:space="preserve"> </w:t>
      </w:r>
      <w:r w:rsidRPr="008372F6">
        <w:rPr>
          <w:rFonts w:ascii="Arial" w:hAnsi="Arial" w:cs="Arial"/>
          <w:w w:val="105"/>
          <w:sz w:val="24"/>
          <w:szCs w:val="24"/>
        </w:rPr>
        <w:t>individuals</w:t>
      </w:r>
      <w:r w:rsidRPr="008372F6">
        <w:rPr>
          <w:rFonts w:ascii="Arial" w:hAnsi="Arial" w:cs="Arial"/>
          <w:spacing w:val="-11"/>
          <w:w w:val="105"/>
          <w:sz w:val="24"/>
          <w:szCs w:val="24"/>
        </w:rPr>
        <w:t xml:space="preserve"> </w:t>
      </w:r>
      <w:r w:rsidRPr="008372F6">
        <w:rPr>
          <w:rFonts w:ascii="Arial" w:hAnsi="Arial" w:cs="Arial"/>
          <w:w w:val="105"/>
          <w:sz w:val="24"/>
          <w:szCs w:val="24"/>
        </w:rPr>
        <w:t>tend</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1"/>
          <w:w w:val="105"/>
          <w:sz w:val="24"/>
          <w:szCs w:val="24"/>
        </w:rPr>
        <w:t xml:space="preserve"> </w:t>
      </w:r>
      <w:r w:rsidRPr="008372F6">
        <w:rPr>
          <w:rFonts w:ascii="Arial" w:hAnsi="Arial" w:cs="Arial"/>
          <w:w w:val="105"/>
          <w:sz w:val="24"/>
          <w:szCs w:val="24"/>
        </w:rPr>
        <w:t>be</w:t>
      </w:r>
      <w:r w:rsidRPr="008372F6">
        <w:rPr>
          <w:rFonts w:ascii="Arial" w:hAnsi="Arial" w:cs="Arial"/>
          <w:spacing w:val="-11"/>
          <w:w w:val="105"/>
          <w:sz w:val="24"/>
          <w:szCs w:val="24"/>
        </w:rPr>
        <w:t xml:space="preserve"> </w:t>
      </w:r>
      <w:r w:rsidRPr="008372F6">
        <w:rPr>
          <w:rFonts w:ascii="Arial" w:hAnsi="Arial" w:cs="Arial"/>
          <w:w w:val="105"/>
          <w:sz w:val="24"/>
          <w:szCs w:val="24"/>
        </w:rPr>
        <w:t>risk-averse</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the</w:t>
      </w:r>
      <w:r w:rsidRPr="008372F6">
        <w:rPr>
          <w:rFonts w:ascii="Arial" w:hAnsi="Arial" w:cs="Arial"/>
          <w:spacing w:val="-11"/>
          <w:w w:val="105"/>
          <w:sz w:val="24"/>
          <w:szCs w:val="24"/>
        </w:rPr>
        <w:t xml:space="preserve"> </w:t>
      </w:r>
      <w:r w:rsidRPr="008372F6">
        <w:rPr>
          <w:rFonts w:ascii="Arial" w:hAnsi="Arial" w:cs="Arial"/>
          <w:w w:val="105"/>
          <w:sz w:val="24"/>
          <w:szCs w:val="24"/>
        </w:rPr>
        <w:t>gain</w:t>
      </w:r>
      <w:r w:rsidRPr="008372F6">
        <w:rPr>
          <w:rFonts w:ascii="Arial" w:hAnsi="Arial" w:cs="Arial"/>
          <w:spacing w:val="-11"/>
          <w:w w:val="105"/>
          <w:sz w:val="24"/>
          <w:szCs w:val="24"/>
        </w:rPr>
        <w:t xml:space="preserve"> </w:t>
      </w:r>
      <w:r w:rsidRPr="008372F6">
        <w:rPr>
          <w:rFonts w:ascii="Arial" w:hAnsi="Arial" w:cs="Arial"/>
          <w:w w:val="105"/>
          <w:sz w:val="24"/>
          <w:szCs w:val="24"/>
        </w:rPr>
        <w:t>domain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and risk-seeking in the loss domain (the reflection effect) (Kahneman 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Vis </w:t>
      </w:r>
      <w:hyperlink w:anchor="_bookmark103" w:history="1">
        <w:r w:rsidR="005D491A" w:rsidRPr="008372F6">
          <w:rPr>
            <w:rFonts w:ascii="Arial" w:hAnsi="Arial" w:cs="Arial"/>
            <w:w w:val="105"/>
            <w:sz w:val="24"/>
            <w:szCs w:val="24"/>
          </w:rPr>
          <w:t>2011).</w:t>
        </w:r>
      </w:hyperlink>
      <w:r w:rsidRPr="008372F6">
        <w:rPr>
          <w:rFonts w:ascii="Arial" w:hAnsi="Arial" w:cs="Arial"/>
          <w:w w:val="105"/>
          <w:sz w:val="24"/>
          <w:szCs w:val="24"/>
        </w:rPr>
        <w:t xml:space="preserve"> This matters directly for high-cost oncology medicines, where decisions often involve clinical uncertainty and the possibility of small-probability benefits at high financial cost.</w:t>
      </w:r>
      <w:r w:rsidRPr="008372F6">
        <w:rPr>
          <w:rFonts w:ascii="Arial" w:hAnsi="Arial" w:cs="Arial"/>
          <w:spacing w:val="37"/>
          <w:w w:val="105"/>
          <w:sz w:val="24"/>
          <w:szCs w:val="24"/>
        </w:rPr>
        <w:t xml:space="preserve"> </w:t>
      </w:r>
      <w:r w:rsidRPr="008372F6">
        <w:rPr>
          <w:rFonts w:ascii="Arial" w:hAnsi="Arial" w:cs="Arial"/>
          <w:w w:val="105"/>
          <w:sz w:val="24"/>
          <w:szCs w:val="24"/>
        </w:rPr>
        <w:t>When the situation is framed</w:t>
      </w:r>
      <w:r w:rsidRPr="008372F6">
        <w:rPr>
          <w:rFonts w:ascii="Arial" w:hAnsi="Arial" w:cs="Arial"/>
          <w:spacing w:val="40"/>
          <w:w w:val="105"/>
          <w:sz w:val="24"/>
          <w:szCs w:val="24"/>
        </w:rPr>
        <w:t xml:space="preserve"> </w:t>
      </w:r>
      <w:r w:rsidRPr="008372F6">
        <w:rPr>
          <w:rFonts w:ascii="Arial" w:hAnsi="Arial" w:cs="Arial"/>
          <w:w w:val="105"/>
          <w:sz w:val="24"/>
          <w:szCs w:val="24"/>
        </w:rPr>
        <w:t>in</w:t>
      </w:r>
      <w:r w:rsidRPr="008372F6">
        <w:rPr>
          <w:rFonts w:ascii="Arial" w:hAnsi="Arial" w:cs="Arial"/>
          <w:spacing w:val="28"/>
          <w:w w:val="105"/>
          <w:sz w:val="24"/>
          <w:szCs w:val="24"/>
        </w:rPr>
        <w:t xml:space="preserve"> </w:t>
      </w:r>
      <w:r w:rsidRPr="008372F6">
        <w:rPr>
          <w:rFonts w:ascii="Arial" w:hAnsi="Arial" w:cs="Arial"/>
          <w:w w:val="105"/>
          <w:sz w:val="24"/>
          <w:szCs w:val="24"/>
        </w:rPr>
        <w:t>the</w:t>
      </w:r>
      <w:r w:rsidRPr="008372F6">
        <w:rPr>
          <w:rFonts w:ascii="Arial" w:hAnsi="Arial" w:cs="Arial"/>
          <w:spacing w:val="28"/>
          <w:w w:val="105"/>
          <w:sz w:val="24"/>
          <w:szCs w:val="24"/>
        </w:rPr>
        <w:t xml:space="preserve"> </w:t>
      </w:r>
      <w:r w:rsidRPr="008372F6">
        <w:rPr>
          <w:rFonts w:ascii="Arial" w:hAnsi="Arial" w:cs="Arial"/>
          <w:w w:val="105"/>
          <w:sz w:val="24"/>
          <w:szCs w:val="24"/>
        </w:rPr>
        <w:t>loss</w:t>
      </w:r>
      <w:r w:rsidRPr="008372F6">
        <w:rPr>
          <w:rFonts w:ascii="Arial" w:hAnsi="Arial" w:cs="Arial"/>
          <w:spacing w:val="28"/>
          <w:w w:val="105"/>
          <w:sz w:val="24"/>
          <w:szCs w:val="24"/>
        </w:rPr>
        <w:t xml:space="preserve"> </w:t>
      </w:r>
      <w:r w:rsidRPr="008372F6">
        <w:rPr>
          <w:rFonts w:ascii="Arial" w:hAnsi="Arial" w:cs="Arial"/>
          <w:w w:val="105"/>
          <w:sz w:val="24"/>
          <w:szCs w:val="24"/>
        </w:rPr>
        <w:t>domain</w:t>
      </w:r>
      <w:r w:rsidRPr="008372F6">
        <w:rPr>
          <w:rFonts w:ascii="Arial" w:hAnsi="Arial" w:cs="Arial"/>
          <w:spacing w:val="28"/>
          <w:w w:val="105"/>
          <w:sz w:val="24"/>
          <w:szCs w:val="24"/>
        </w:rPr>
        <w:t xml:space="preserve"> </w:t>
      </w:r>
      <w:r w:rsidRPr="008372F6">
        <w:rPr>
          <w:rFonts w:ascii="Arial" w:hAnsi="Arial" w:cs="Arial"/>
          <w:w w:val="105"/>
          <w:sz w:val="24"/>
          <w:szCs w:val="24"/>
        </w:rPr>
        <w:t>(for</w:t>
      </w:r>
      <w:r w:rsidRPr="008372F6">
        <w:rPr>
          <w:rFonts w:ascii="Arial" w:hAnsi="Arial" w:cs="Arial"/>
          <w:spacing w:val="28"/>
          <w:w w:val="105"/>
          <w:sz w:val="24"/>
          <w:szCs w:val="24"/>
        </w:rPr>
        <w:t xml:space="preserve"> </w:t>
      </w:r>
      <w:r w:rsidRPr="008372F6">
        <w:rPr>
          <w:rFonts w:ascii="Arial" w:hAnsi="Arial" w:cs="Arial"/>
          <w:w w:val="105"/>
          <w:sz w:val="24"/>
          <w:szCs w:val="24"/>
        </w:rPr>
        <w:t>example,</w:t>
      </w:r>
      <w:r w:rsidRPr="008372F6">
        <w:rPr>
          <w:rFonts w:ascii="Arial" w:hAnsi="Arial" w:cs="Arial"/>
          <w:spacing w:val="28"/>
          <w:w w:val="105"/>
          <w:sz w:val="24"/>
          <w:szCs w:val="24"/>
        </w:rPr>
        <w:t xml:space="preserve"> </w:t>
      </w:r>
      <w:r w:rsidRPr="008372F6">
        <w:rPr>
          <w:rFonts w:ascii="Arial" w:hAnsi="Arial" w:cs="Arial"/>
          <w:w w:val="105"/>
          <w:sz w:val="24"/>
          <w:szCs w:val="24"/>
        </w:rPr>
        <w:t>as</w:t>
      </w:r>
      <w:r w:rsidRPr="008372F6">
        <w:rPr>
          <w:rFonts w:ascii="Arial" w:hAnsi="Arial" w:cs="Arial"/>
          <w:spacing w:val="28"/>
          <w:w w:val="105"/>
          <w:sz w:val="24"/>
          <w:szCs w:val="24"/>
        </w:rPr>
        <w:t xml:space="preserve"> </w:t>
      </w:r>
      <w:r w:rsidRPr="008372F6">
        <w:rPr>
          <w:rFonts w:ascii="Arial" w:hAnsi="Arial" w:cs="Arial"/>
          <w:w w:val="105"/>
          <w:sz w:val="24"/>
          <w:szCs w:val="24"/>
        </w:rPr>
        <w:t>denying</w:t>
      </w:r>
      <w:r w:rsidRPr="008372F6">
        <w:rPr>
          <w:rFonts w:ascii="Arial" w:hAnsi="Arial" w:cs="Arial"/>
          <w:spacing w:val="28"/>
          <w:w w:val="105"/>
          <w:sz w:val="24"/>
          <w:szCs w:val="24"/>
        </w:rPr>
        <w:t xml:space="preserve"> </w:t>
      </w:r>
      <w:r w:rsidRPr="008372F6">
        <w:rPr>
          <w:rFonts w:ascii="Arial" w:hAnsi="Arial" w:cs="Arial"/>
          <w:w w:val="105"/>
          <w:sz w:val="24"/>
          <w:szCs w:val="24"/>
        </w:rPr>
        <w:t>a</w:t>
      </w:r>
      <w:r w:rsidRPr="008372F6">
        <w:rPr>
          <w:rFonts w:ascii="Arial" w:hAnsi="Arial" w:cs="Arial"/>
          <w:spacing w:val="28"/>
          <w:w w:val="105"/>
          <w:sz w:val="24"/>
          <w:szCs w:val="24"/>
        </w:rPr>
        <w:t xml:space="preserve"> </w:t>
      </w:r>
      <w:r w:rsidRPr="008372F6">
        <w:rPr>
          <w:rFonts w:ascii="Arial" w:hAnsi="Arial" w:cs="Arial"/>
          <w:w w:val="105"/>
          <w:sz w:val="24"/>
          <w:szCs w:val="24"/>
        </w:rPr>
        <w:t>last-resort</w:t>
      </w:r>
      <w:r w:rsidRPr="008372F6">
        <w:rPr>
          <w:rFonts w:ascii="Arial" w:hAnsi="Arial" w:cs="Arial"/>
          <w:spacing w:val="28"/>
          <w:w w:val="105"/>
          <w:sz w:val="24"/>
          <w:szCs w:val="24"/>
        </w:rPr>
        <w:t xml:space="preserve"> </w:t>
      </w:r>
      <w:r w:rsidRPr="008372F6">
        <w:rPr>
          <w:rFonts w:ascii="Arial" w:hAnsi="Arial" w:cs="Arial"/>
          <w:w w:val="105"/>
          <w:sz w:val="24"/>
          <w:szCs w:val="24"/>
        </w:rPr>
        <w:t>option),</w:t>
      </w:r>
      <w:r w:rsidRPr="008372F6">
        <w:rPr>
          <w:rFonts w:ascii="Arial" w:hAnsi="Arial" w:cs="Arial"/>
          <w:spacing w:val="28"/>
          <w:w w:val="105"/>
          <w:sz w:val="24"/>
          <w:szCs w:val="24"/>
        </w:rPr>
        <w:t xml:space="preserve"> </w:t>
      </w:r>
      <w:r w:rsidRPr="008372F6">
        <w:rPr>
          <w:rFonts w:ascii="Arial" w:hAnsi="Arial" w:cs="Arial"/>
          <w:w w:val="105"/>
          <w:sz w:val="24"/>
          <w:szCs w:val="24"/>
        </w:rPr>
        <w:t>citizens</w:t>
      </w:r>
      <w:r w:rsidRPr="008372F6">
        <w:rPr>
          <w:rFonts w:ascii="Arial" w:hAnsi="Arial" w:cs="Arial"/>
          <w:spacing w:val="28"/>
          <w:w w:val="105"/>
          <w:sz w:val="24"/>
          <w:szCs w:val="24"/>
        </w:rPr>
        <w:t xml:space="preserve"> </w:t>
      </w:r>
      <w:r w:rsidR="00347A86" w:rsidRPr="008372F6">
        <w:rPr>
          <w:rFonts w:ascii="Arial" w:hAnsi="Arial" w:cs="Arial"/>
          <w:w w:val="105"/>
          <w:sz w:val="24"/>
          <w:szCs w:val="24"/>
        </w:rPr>
        <w:t>would</w:t>
      </w:r>
      <w:r w:rsidRPr="008372F6">
        <w:rPr>
          <w:rFonts w:ascii="Arial" w:hAnsi="Arial" w:cs="Arial"/>
          <w:spacing w:val="28"/>
          <w:w w:val="105"/>
          <w:sz w:val="24"/>
          <w:szCs w:val="24"/>
        </w:rPr>
        <w:t xml:space="preserve"> </w:t>
      </w:r>
      <w:r w:rsidRPr="008372F6">
        <w:rPr>
          <w:rFonts w:ascii="Arial" w:hAnsi="Arial" w:cs="Arial"/>
          <w:w w:val="105"/>
          <w:sz w:val="24"/>
          <w:szCs w:val="24"/>
        </w:rPr>
        <w:t>be</w:t>
      </w:r>
      <w:r w:rsidRPr="008372F6">
        <w:rPr>
          <w:rFonts w:ascii="Arial" w:hAnsi="Arial" w:cs="Arial"/>
          <w:spacing w:val="28"/>
          <w:w w:val="105"/>
          <w:sz w:val="24"/>
          <w:szCs w:val="24"/>
        </w:rPr>
        <w:t xml:space="preserve"> </w:t>
      </w:r>
      <w:r w:rsidRPr="008372F6">
        <w:rPr>
          <w:rFonts w:ascii="Arial" w:hAnsi="Arial" w:cs="Arial"/>
          <w:w w:val="105"/>
          <w:sz w:val="24"/>
          <w:szCs w:val="24"/>
        </w:rPr>
        <w:t>more</w:t>
      </w:r>
      <w:r w:rsidRPr="008372F6">
        <w:rPr>
          <w:rFonts w:ascii="Arial" w:hAnsi="Arial" w:cs="Arial"/>
          <w:spacing w:val="28"/>
          <w:w w:val="105"/>
          <w:sz w:val="24"/>
          <w:szCs w:val="24"/>
        </w:rPr>
        <w:t xml:space="preserve"> </w:t>
      </w:r>
      <w:r w:rsidRPr="008372F6">
        <w:rPr>
          <w:rFonts w:ascii="Arial" w:hAnsi="Arial" w:cs="Arial"/>
          <w:w w:val="105"/>
          <w:sz w:val="24"/>
          <w:szCs w:val="24"/>
        </w:rPr>
        <w:t xml:space="preserve">willing to tolerate fiscal risk and uncertainty to avert the salient loss (Hameleers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When the same situation is framed in the gain domain (for example, as protecting finite resources from extraordinary expenditure and preserving broader access), citizens </w:t>
      </w:r>
      <w:r w:rsidR="00347A86" w:rsidRPr="008372F6">
        <w:rPr>
          <w:rFonts w:ascii="Arial" w:hAnsi="Arial" w:cs="Arial"/>
          <w:w w:val="105"/>
          <w:sz w:val="24"/>
          <w:szCs w:val="24"/>
        </w:rPr>
        <w:t>would</w:t>
      </w:r>
      <w:r w:rsidRPr="008372F6">
        <w:rPr>
          <w:rFonts w:ascii="Arial" w:hAnsi="Arial" w:cs="Arial"/>
          <w:w w:val="105"/>
          <w:sz w:val="24"/>
          <w:szCs w:val="24"/>
        </w:rPr>
        <w:t xml:space="preserve"> become more supportive of restraint (Hameleers</w:t>
      </w:r>
      <w:r w:rsidRPr="008372F6">
        <w:rPr>
          <w:rFonts w:ascii="Arial" w:hAnsi="Arial" w:cs="Arial"/>
          <w:spacing w:val="-1"/>
          <w:w w:val="105"/>
          <w:sz w:val="24"/>
          <w:szCs w:val="24"/>
        </w:rPr>
        <w:t xml:space="preserve"> </w:t>
      </w:r>
      <w:hyperlink w:anchor="_bookmark53" w:history="1">
        <w:r w:rsidR="005D491A" w:rsidRPr="008372F6">
          <w:rPr>
            <w:rFonts w:ascii="Arial" w:hAnsi="Arial" w:cs="Arial"/>
            <w:w w:val="105"/>
            <w:sz w:val="24"/>
            <w:szCs w:val="24"/>
          </w:rPr>
          <w:t>2021).</w:t>
        </w:r>
      </w:hyperlink>
      <w:r w:rsidRPr="008372F6">
        <w:rPr>
          <w:rFonts w:ascii="Arial" w:hAnsi="Arial" w:cs="Arial"/>
          <w:w w:val="105"/>
          <w:sz w:val="24"/>
          <w:szCs w:val="24"/>
        </w:rPr>
        <w:t xml:space="preserve"> Related</w:t>
      </w:r>
      <w:r w:rsidRPr="008372F6">
        <w:rPr>
          <w:rFonts w:ascii="Arial" w:hAnsi="Arial" w:cs="Arial"/>
          <w:spacing w:val="-1"/>
          <w:w w:val="105"/>
          <w:sz w:val="24"/>
          <w:szCs w:val="24"/>
        </w:rPr>
        <w:t xml:space="preserve"> </w:t>
      </w:r>
      <w:r w:rsidRPr="008372F6">
        <w:rPr>
          <w:rFonts w:ascii="Arial" w:hAnsi="Arial" w:cs="Arial"/>
          <w:w w:val="105"/>
          <w:sz w:val="24"/>
          <w:szCs w:val="24"/>
        </w:rPr>
        <w:t>mechanisms</w:t>
      </w:r>
      <w:r w:rsidRPr="008372F6">
        <w:rPr>
          <w:rFonts w:ascii="Arial" w:hAnsi="Arial" w:cs="Arial"/>
          <w:spacing w:val="-1"/>
          <w:w w:val="105"/>
          <w:sz w:val="24"/>
          <w:szCs w:val="24"/>
        </w:rPr>
        <w:t xml:space="preserve"> </w:t>
      </w:r>
      <w:r w:rsidRPr="008372F6">
        <w:rPr>
          <w:rFonts w:ascii="Arial" w:hAnsi="Arial" w:cs="Arial"/>
          <w:w w:val="105"/>
          <w:sz w:val="24"/>
          <w:szCs w:val="24"/>
        </w:rPr>
        <w:t>reinforce</w:t>
      </w:r>
      <w:r w:rsidRPr="008372F6">
        <w:rPr>
          <w:rFonts w:ascii="Arial" w:hAnsi="Arial" w:cs="Arial"/>
          <w:spacing w:val="-1"/>
          <w:w w:val="105"/>
          <w:sz w:val="24"/>
          <w:szCs w:val="24"/>
        </w:rPr>
        <w:t xml:space="preserve"> </w:t>
      </w:r>
      <w:r w:rsidRPr="008372F6">
        <w:rPr>
          <w:rFonts w:ascii="Arial" w:hAnsi="Arial" w:cs="Arial"/>
          <w:w w:val="105"/>
          <w:sz w:val="24"/>
          <w:szCs w:val="24"/>
        </w:rPr>
        <w:t>this</w:t>
      </w:r>
      <w:r w:rsidRPr="008372F6">
        <w:rPr>
          <w:rFonts w:ascii="Arial" w:hAnsi="Arial" w:cs="Arial"/>
          <w:spacing w:val="-1"/>
          <w:w w:val="105"/>
          <w:sz w:val="24"/>
          <w:szCs w:val="24"/>
        </w:rPr>
        <w:t xml:space="preserve"> </w:t>
      </w:r>
      <w:r w:rsidRPr="008372F6">
        <w:rPr>
          <w:rFonts w:ascii="Arial" w:hAnsi="Arial" w:cs="Arial"/>
          <w:w w:val="105"/>
          <w:sz w:val="24"/>
          <w:szCs w:val="24"/>
        </w:rPr>
        <w:t>asymmetry. Probability</w:t>
      </w:r>
      <w:r w:rsidRPr="008372F6">
        <w:rPr>
          <w:rFonts w:ascii="Arial" w:hAnsi="Arial" w:cs="Arial"/>
          <w:spacing w:val="-1"/>
          <w:w w:val="105"/>
          <w:sz w:val="24"/>
          <w:szCs w:val="24"/>
        </w:rPr>
        <w:t xml:space="preserve"> </w:t>
      </w:r>
      <w:r w:rsidRPr="008372F6">
        <w:rPr>
          <w:rFonts w:ascii="Arial" w:hAnsi="Arial" w:cs="Arial"/>
          <w:w w:val="105"/>
          <w:sz w:val="24"/>
          <w:szCs w:val="24"/>
        </w:rPr>
        <w:t>weighting</w:t>
      </w:r>
      <w:r w:rsidRPr="008372F6">
        <w:rPr>
          <w:rFonts w:ascii="Arial" w:hAnsi="Arial" w:cs="Arial"/>
          <w:spacing w:val="-1"/>
          <w:w w:val="105"/>
          <w:sz w:val="24"/>
          <w:szCs w:val="24"/>
        </w:rPr>
        <w:t xml:space="preserve"> </w:t>
      </w:r>
      <w:r w:rsidRPr="008372F6">
        <w:rPr>
          <w:rFonts w:ascii="Arial" w:hAnsi="Arial" w:cs="Arial"/>
          <w:w w:val="105"/>
          <w:sz w:val="24"/>
          <w:szCs w:val="24"/>
        </w:rPr>
        <w:t>implies</w:t>
      </w:r>
      <w:r w:rsidRPr="008372F6">
        <w:rPr>
          <w:rFonts w:ascii="Arial" w:hAnsi="Arial" w:cs="Arial"/>
          <w:spacing w:val="-1"/>
          <w:w w:val="105"/>
          <w:sz w:val="24"/>
          <w:szCs w:val="24"/>
        </w:rPr>
        <w:t xml:space="preserve"> </w:t>
      </w:r>
      <w:r w:rsidRPr="008372F6">
        <w:rPr>
          <w:rFonts w:ascii="Arial" w:hAnsi="Arial" w:cs="Arial"/>
          <w:w w:val="105"/>
          <w:sz w:val="24"/>
          <w:szCs w:val="24"/>
        </w:rPr>
        <w:t xml:space="preserve">that small probabilities can receive disproportionate attention (Kahneman </w:t>
      </w:r>
      <w:r w:rsidRPr="008372F6">
        <w:rPr>
          <w:rFonts w:ascii="Arial" w:hAnsi="Arial" w:cs="Arial"/>
          <w:w w:val="105"/>
          <w:sz w:val="24"/>
          <w:szCs w:val="24"/>
        </w:rPr>
        <w:lastRenderedPageBreak/>
        <w:t xml:space="preserve">and Tversky </w:t>
      </w:r>
      <w:hyperlink w:anchor="_bookmark61" w:history="1">
        <w:r w:rsidR="005D491A" w:rsidRPr="008372F6">
          <w:rPr>
            <w:rFonts w:ascii="Arial" w:hAnsi="Arial" w:cs="Arial"/>
            <w:w w:val="105"/>
            <w:sz w:val="24"/>
            <w:szCs w:val="24"/>
          </w:rPr>
          <w:t>1979;</w:t>
        </w:r>
      </w:hyperlink>
      <w:r w:rsidRPr="008372F6">
        <w:rPr>
          <w:rFonts w:ascii="Arial" w:hAnsi="Arial" w:cs="Arial"/>
          <w:w w:val="105"/>
          <w:sz w:val="24"/>
          <w:szCs w:val="24"/>
        </w:rPr>
        <w:t xml:space="preserve"> Kahneman and Tversky </w:t>
      </w:r>
      <w:hyperlink w:anchor="_bookmark62" w:history="1">
        <w:r w:rsidR="005D491A" w:rsidRPr="008372F6">
          <w:rPr>
            <w:rFonts w:ascii="Arial" w:hAnsi="Arial" w:cs="Arial"/>
            <w:w w:val="105"/>
            <w:sz w:val="24"/>
            <w:szCs w:val="24"/>
          </w:rPr>
          <w:t>1984);</w:t>
        </w:r>
      </w:hyperlink>
      <w:r w:rsidRPr="008372F6">
        <w:rPr>
          <w:rFonts w:ascii="Arial" w:hAnsi="Arial" w:cs="Arial"/>
          <w:w w:val="105"/>
          <w:sz w:val="24"/>
          <w:szCs w:val="24"/>
        </w:rPr>
        <w:t xml:space="preserve"> in a rescue-oriented loss frame, even a modest chance of benefit can become politically</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morally</w:t>
      </w:r>
      <w:r w:rsidRPr="008372F6">
        <w:rPr>
          <w:rFonts w:ascii="Arial" w:hAnsi="Arial" w:cs="Arial"/>
          <w:spacing w:val="40"/>
          <w:w w:val="105"/>
          <w:sz w:val="24"/>
          <w:szCs w:val="24"/>
        </w:rPr>
        <w:t xml:space="preserve"> </w:t>
      </w:r>
      <w:r w:rsidRPr="008372F6">
        <w:rPr>
          <w:rFonts w:ascii="Arial" w:hAnsi="Arial" w:cs="Arial"/>
          <w:w w:val="105"/>
          <w:sz w:val="24"/>
          <w:szCs w:val="24"/>
        </w:rPr>
        <w:t>salient</w:t>
      </w:r>
      <w:r w:rsidRPr="008372F6">
        <w:rPr>
          <w:rFonts w:ascii="Arial" w:hAnsi="Arial" w:cs="Arial"/>
          <w:spacing w:val="40"/>
          <w:w w:val="105"/>
          <w:sz w:val="24"/>
          <w:szCs w:val="24"/>
        </w:rPr>
        <w:t xml:space="preserve"> </w:t>
      </w:r>
      <w:r w:rsidRPr="008372F6">
        <w:rPr>
          <w:rFonts w:ascii="Arial" w:hAnsi="Arial" w:cs="Arial"/>
          <w:w w:val="105"/>
          <w:sz w:val="24"/>
          <w:szCs w:val="24"/>
        </w:rPr>
        <w:t>relative</w:t>
      </w:r>
      <w:r w:rsidRPr="008372F6">
        <w:rPr>
          <w:rFonts w:ascii="Arial" w:hAnsi="Arial" w:cs="Arial"/>
          <w:spacing w:val="40"/>
          <w:w w:val="105"/>
          <w:sz w:val="24"/>
          <w:szCs w:val="24"/>
        </w:rPr>
        <w:t xml:space="preserve"> </w:t>
      </w:r>
      <w:r w:rsidRPr="008372F6">
        <w:rPr>
          <w:rFonts w:ascii="Arial" w:hAnsi="Arial" w:cs="Arial"/>
          <w:w w:val="105"/>
          <w:sz w:val="24"/>
          <w:szCs w:val="24"/>
        </w:rPr>
        <w:t>to</w:t>
      </w:r>
      <w:r w:rsidRPr="008372F6">
        <w:rPr>
          <w:rFonts w:ascii="Arial" w:hAnsi="Arial" w:cs="Arial"/>
          <w:spacing w:val="40"/>
          <w:w w:val="105"/>
          <w:sz w:val="24"/>
          <w:szCs w:val="24"/>
        </w:rPr>
        <w:t xml:space="preserve"> </w:t>
      </w:r>
      <w:r w:rsidRPr="008372F6">
        <w:rPr>
          <w:rFonts w:ascii="Arial" w:hAnsi="Arial" w:cs="Arial"/>
          <w:w w:val="105"/>
          <w:sz w:val="24"/>
          <w:szCs w:val="24"/>
        </w:rPr>
        <w:t>diffuse</w:t>
      </w:r>
      <w:r w:rsidRPr="008372F6">
        <w:rPr>
          <w:rFonts w:ascii="Arial" w:hAnsi="Arial" w:cs="Arial"/>
          <w:spacing w:val="40"/>
          <w:w w:val="105"/>
          <w:sz w:val="24"/>
          <w:szCs w:val="24"/>
        </w:rPr>
        <w:t xml:space="preserve"> </w:t>
      </w:r>
      <w:r w:rsidRPr="008372F6">
        <w:rPr>
          <w:rFonts w:ascii="Arial" w:hAnsi="Arial" w:cs="Arial"/>
          <w:w w:val="105"/>
          <w:sz w:val="24"/>
          <w:szCs w:val="24"/>
        </w:rPr>
        <w:t>opportunity</w:t>
      </w:r>
      <w:r w:rsidRPr="008372F6">
        <w:rPr>
          <w:rFonts w:ascii="Arial" w:hAnsi="Arial" w:cs="Arial"/>
          <w:spacing w:val="40"/>
          <w:w w:val="105"/>
          <w:sz w:val="24"/>
          <w:szCs w:val="24"/>
        </w:rPr>
        <w:t xml:space="preserve"> </w:t>
      </w:r>
      <w:r w:rsidRPr="008372F6">
        <w:rPr>
          <w:rFonts w:ascii="Arial" w:hAnsi="Arial" w:cs="Arial"/>
          <w:w w:val="105"/>
          <w:sz w:val="24"/>
          <w:szCs w:val="24"/>
        </w:rPr>
        <w:t>costs</w:t>
      </w:r>
      <w:r w:rsidRPr="008372F6">
        <w:rPr>
          <w:rFonts w:ascii="Arial" w:hAnsi="Arial" w:cs="Arial"/>
          <w:spacing w:val="40"/>
          <w:w w:val="105"/>
          <w:sz w:val="24"/>
          <w:szCs w:val="24"/>
        </w:rPr>
        <w:t xml:space="preserve"> </w:t>
      </w:r>
      <w:r w:rsidRPr="008372F6">
        <w:rPr>
          <w:rFonts w:ascii="Arial" w:hAnsi="Arial" w:cs="Arial"/>
          <w:w w:val="105"/>
          <w:sz w:val="24"/>
          <w:szCs w:val="24"/>
        </w:rPr>
        <w:t>that</w:t>
      </w:r>
      <w:r w:rsidRPr="008372F6">
        <w:rPr>
          <w:rFonts w:ascii="Arial" w:hAnsi="Arial" w:cs="Arial"/>
          <w:spacing w:val="40"/>
          <w:w w:val="105"/>
          <w:sz w:val="24"/>
          <w:szCs w:val="24"/>
        </w:rPr>
        <w:t xml:space="preserve"> </w:t>
      </w:r>
      <w:r w:rsidRPr="008372F6">
        <w:rPr>
          <w:rFonts w:ascii="Arial" w:hAnsi="Arial" w:cs="Arial"/>
          <w:w w:val="105"/>
          <w:sz w:val="24"/>
          <w:szCs w:val="24"/>
        </w:rPr>
        <w:t>remain</w:t>
      </w:r>
      <w:r w:rsidRPr="008372F6">
        <w:rPr>
          <w:rFonts w:ascii="Arial" w:hAnsi="Arial" w:cs="Arial"/>
          <w:spacing w:val="40"/>
          <w:w w:val="105"/>
          <w:sz w:val="24"/>
          <w:szCs w:val="24"/>
        </w:rPr>
        <w:t xml:space="preserve"> </w:t>
      </w:r>
      <w:r w:rsidRPr="008372F6">
        <w:rPr>
          <w:rFonts w:ascii="Arial" w:hAnsi="Arial" w:cs="Arial"/>
          <w:w w:val="105"/>
          <w:sz w:val="24"/>
          <w:szCs w:val="24"/>
        </w:rPr>
        <w:t>abstract.</w:t>
      </w:r>
    </w:p>
    <w:p w14:paraId="538601CE" w14:textId="4F86BFA8"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Moreover, complexity increases reliance on accessible cues.</w:t>
      </w:r>
      <w:r w:rsidRPr="008372F6">
        <w:rPr>
          <w:rFonts w:ascii="Arial" w:hAnsi="Arial" w:cs="Arial"/>
          <w:spacing w:val="19"/>
          <w:w w:val="105"/>
          <w:sz w:val="24"/>
          <w:szCs w:val="24"/>
        </w:rPr>
        <w:t xml:space="preserve"> </w:t>
      </w:r>
      <w:r w:rsidRPr="008372F6">
        <w:rPr>
          <w:rFonts w:ascii="Arial" w:hAnsi="Arial" w:cs="Arial"/>
          <w:w w:val="105"/>
          <w:sz w:val="24"/>
          <w:szCs w:val="24"/>
        </w:rPr>
        <w:t>Under</w:t>
      </w:r>
      <w:r w:rsidRPr="008372F6">
        <w:rPr>
          <w:rFonts w:ascii="Arial" w:hAnsi="Arial" w:cs="Arial"/>
          <w:spacing w:val="-9"/>
          <w:w w:val="105"/>
          <w:sz w:val="24"/>
          <w:szCs w:val="24"/>
        </w:rPr>
        <w:t xml:space="preserve"> </w:t>
      </w:r>
      <w:r w:rsidRPr="008372F6">
        <w:rPr>
          <w:rFonts w:ascii="Arial" w:hAnsi="Arial" w:cs="Arial"/>
          <w:w w:val="105"/>
          <w:sz w:val="24"/>
          <w:szCs w:val="24"/>
        </w:rPr>
        <w:t>uncertainty,</w:t>
      </w:r>
      <w:r w:rsidRPr="008372F6">
        <w:rPr>
          <w:rFonts w:ascii="Arial" w:hAnsi="Arial" w:cs="Arial"/>
          <w:spacing w:val="-7"/>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frequently</w:t>
      </w:r>
      <w:r w:rsidRPr="008372F6">
        <w:rPr>
          <w:rFonts w:ascii="Arial" w:hAnsi="Arial" w:cs="Arial"/>
          <w:spacing w:val="-9"/>
          <w:w w:val="105"/>
          <w:sz w:val="24"/>
          <w:szCs w:val="24"/>
        </w:rPr>
        <w:t xml:space="preserve"> </w:t>
      </w:r>
      <w:r w:rsidRPr="008372F6">
        <w:rPr>
          <w:rFonts w:ascii="Arial" w:hAnsi="Arial" w:cs="Arial"/>
          <w:w w:val="105"/>
          <w:sz w:val="24"/>
          <w:szCs w:val="24"/>
        </w:rPr>
        <w:t>lean</w:t>
      </w:r>
      <w:r w:rsidRPr="008372F6">
        <w:rPr>
          <w:rFonts w:ascii="Arial" w:hAnsi="Arial" w:cs="Arial"/>
          <w:spacing w:val="-9"/>
          <w:w w:val="105"/>
          <w:sz w:val="24"/>
          <w:szCs w:val="24"/>
        </w:rPr>
        <w:t xml:space="preserve"> </w:t>
      </w:r>
      <w:r w:rsidRPr="008372F6">
        <w:rPr>
          <w:rFonts w:ascii="Arial" w:hAnsi="Arial" w:cs="Arial"/>
          <w:w w:val="105"/>
          <w:sz w:val="24"/>
          <w:szCs w:val="24"/>
        </w:rPr>
        <w:t>on</w:t>
      </w:r>
      <w:r w:rsidRPr="008372F6">
        <w:rPr>
          <w:rFonts w:ascii="Arial" w:hAnsi="Arial" w:cs="Arial"/>
          <w:spacing w:val="-9"/>
          <w:w w:val="105"/>
          <w:sz w:val="24"/>
          <w:szCs w:val="24"/>
        </w:rPr>
        <w:t xml:space="preserve"> </w:t>
      </w:r>
      <w:r w:rsidRPr="008372F6">
        <w:rPr>
          <w:rFonts w:ascii="Arial" w:hAnsi="Arial" w:cs="Arial"/>
          <w:w w:val="105"/>
          <w:sz w:val="24"/>
          <w:szCs w:val="24"/>
        </w:rPr>
        <w:t>heuristics</w:t>
      </w:r>
      <w:r w:rsidRPr="008372F6">
        <w:rPr>
          <w:rFonts w:ascii="Arial" w:hAnsi="Arial" w:cs="Arial"/>
          <w:spacing w:val="-9"/>
          <w:w w:val="105"/>
          <w:sz w:val="24"/>
          <w:szCs w:val="24"/>
        </w:rPr>
        <w:t xml:space="preserve"> </w:t>
      </w:r>
      <w:r w:rsidRPr="008372F6">
        <w:rPr>
          <w:rFonts w:ascii="Arial" w:hAnsi="Arial" w:cs="Arial"/>
          <w:w w:val="105"/>
          <w:sz w:val="24"/>
          <w:szCs w:val="24"/>
        </w:rPr>
        <w:t>such</w:t>
      </w:r>
      <w:r w:rsidRPr="008372F6">
        <w:rPr>
          <w:rFonts w:ascii="Arial" w:hAnsi="Arial" w:cs="Arial"/>
          <w:spacing w:val="-9"/>
          <w:w w:val="105"/>
          <w:sz w:val="24"/>
          <w:szCs w:val="24"/>
        </w:rPr>
        <w:t xml:space="preserve"> </w:t>
      </w:r>
      <w:r w:rsidRPr="008372F6">
        <w:rPr>
          <w:rFonts w:ascii="Arial" w:hAnsi="Arial" w:cs="Arial"/>
          <w:w w:val="105"/>
          <w:sz w:val="24"/>
          <w:szCs w:val="24"/>
        </w:rPr>
        <w:t>as</w:t>
      </w:r>
      <w:r w:rsidRPr="008372F6">
        <w:rPr>
          <w:rFonts w:ascii="Arial" w:hAnsi="Arial" w:cs="Arial"/>
          <w:spacing w:val="-9"/>
          <w:w w:val="105"/>
          <w:sz w:val="24"/>
          <w:szCs w:val="24"/>
        </w:rPr>
        <w:t xml:space="preserve"> </w:t>
      </w:r>
      <w:r w:rsidRPr="008372F6">
        <w:rPr>
          <w:rFonts w:ascii="Arial" w:hAnsi="Arial" w:cs="Arial"/>
          <w:w w:val="105"/>
          <w:sz w:val="24"/>
          <w:szCs w:val="24"/>
        </w:rPr>
        <w:t>availability,</w:t>
      </w:r>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gives</w:t>
      </w:r>
      <w:r w:rsidRPr="008372F6">
        <w:rPr>
          <w:rFonts w:ascii="Arial" w:hAnsi="Arial" w:cs="Arial"/>
          <w:spacing w:val="-9"/>
          <w:w w:val="105"/>
          <w:sz w:val="24"/>
          <w:szCs w:val="24"/>
        </w:rPr>
        <w:t xml:space="preserve"> </w:t>
      </w:r>
      <w:r w:rsidRPr="008372F6">
        <w:rPr>
          <w:rFonts w:ascii="Arial" w:hAnsi="Arial" w:cs="Arial"/>
          <w:w w:val="105"/>
          <w:sz w:val="24"/>
          <w:szCs w:val="24"/>
        </w:rPr>
        <w:t>greater weight</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vivid,</w:t>
      </w:r>
      <w:r w:rsidRPr="008372F6">
        <w:rPr>
          <w:rFonts w:ascii="Arial" w:hAnsi="Arial" w:cs="Arial"/>
          <w:spacing w:val="26"/>
          <w:w w:val="105"/>
          <w:sz w:val="24"/>
          <w:szCs w:val="24"/>
        </w:rPr>
        <w:t xml:space="preserve"> </w:t>
      </w:r>
      <w:r w:rsidRPr="008372F6">
        <w:rPr>
          <w:rFonts w:ascii="Arial" w:hAnsi="Arial" w:cs="Arial"/>
          <w:w w:val="105"/>
          <w:sz w:val="24"/>
          <w:szCs w:val="24"/>
        </w:rPr>
        <w:t>easily</w:t>
      </w:r>
      <w:r w:rsidRPr="008372F6">
        <w:rPr>
          <w:rFonts w:ascii="Arial" w:hAnsi="Arial" w:cs="Arial"/>
          <w:spacing w:val="26"/>
          <w:w w:val="105"/>
          <w:sz w:val="24"/>
          <w:szCs w:val="24"/>
        </w:rPr>
        <w:t xml:space="preserve"> </w:t>
      </w:r>
      <w:r w:rsidRPr="008372F6">
        <w:rPr>
          <w:rFonts w:ascii="Arial" w:hAnsi="Arial" w:cs="Arial"/>
          <w:w w:val="105"/>
          <w:sz w:val="24"/>
          <w:szCs w:val="24"/>
        </w:rPr>
        <w:t>imagined</w:t>
      </w:r>
      <w:r w:rsidRPr="008372F6">
        <w:rPr>
          <w:rFonts w:ascii="Arial" w:hAnsi="Arial" w:cs="Arial"/>
          <w:spacing w:val="26"/>
          <w:w w:val="105"/>
          <w:sz w:val="24"/>
          <w:szCs w:val="24"/>
        </w:rPr>
        <w:t xml:space="preserve"> </w:t>
      </w:r>
      <w:r w:rsidRPr="008372F6">
        <w:rPr>
          <w:rFonts w:ascii="Arial" w:hAnsi="Arial" w:cs="Arial"/>
          <w:w w:val="105"/>
          <w:sz w:val="24"/>
          <w:szCs w:val="24"/>
        </w:rPr>
        <w:t>cases</w:t>
      </w:r>
      <w:r w:rsidRPr="008372F6">
        <w:rPr>
          <w:rFonts w:ascii="Arial" w:hAnsi="Arial" w:cs="Arial"/>
          <w:spacing w:val="26"/>
          <w:w w:val="105"/>
          <w:sz w:val="24"/>
          <w:szCs w:val="24"/>
        </w:rPr>
        <w:t xml:space="preserve"> </w:t>
      </w:r>
      <w:r w:rsidRPr="008372F6">
        <w:rPr>
          <w:rFonts w:ascii="Arial" w:hAnsi="Arial" w:cs="Arial"/>
          <w:w w:val="105"/>
          <w:sz w:val="24"/>
          <w:szCs w:val="24"/>
        </w:rPr>
        <w:t>than</w:t>
      </w:r>
      <w:r w:rsidRPr="008372F6">
        <w:rPr>
          <w:rFonts w:ascii="Arial" w:hAnsi="Arial" w:cs="Arial"/>
          <w:spacing w:val="26"/>
          <w:w w:val="105"/>
          <w:sz w:val="24"/>
          <w:szCs w:val="24"/>
        </w:rPr>
        <w:t xml:space="preserve"> </w:t>
      </w:r>
      <w:r w:rsidRPr="008372F6">
        <w:rPr>
          <w:rFonts w:ascii="Arial" w:hAnsi="Arial" w:cs="Arial"/>
          <w:w w:val="105"/>
          <w:sz w:val="24"/>
          <w:szCs w:val="24"/>
        </w:rPr>
        <w:t>to</w:t>
      </w:r>
      <w:r w:rsidRPr="008372F6">
        <w:rPr>
          <w:rFonts w:ascii="Arial" w:hAnsi="Arial" w:cs="Arial"/>
          <w:spacing w:val="26"/>
          <w:w w:val="105"/>
          <w:sz w:val="24"/>
          <w:szCs w:val="24"/>
        </w:rPr>
        <w:t xml:space="preserve"> </w:t>
      </w:r>
      <w:r w:rsidRPr="008372F6">
        <w:rPr>
          <w:rFonts w:ascii="Arial" w:hAnsi="Arial" w:cs="Arial"/>
          <w:w w:val="105"/>
          <w:sz w:val="24"/>
          <w:szCs w:val="24"/>
        </w:rPr>
        <w:t>abstract</w:t>
      </w:r>
      <w:r w:rsidRPr="008372F6">
        <w:rPr>
          <w:rFonts w:ascii="Arial" w:hAnsi="Arial" w:cs="Arial"/>
          <w:spacing w:val="26"/>
          <w:w w:val="105"/>
          <w:sz w:val="24"/>
          <w:szCs w:val="24"/>
        </w:rPr>
        <w:t xml:space="preserve"> </w:t>
      </w:r>
      <w:r w:rsidRPr="008372F6">
        <w:rPr>
          <w:rFonts w:ascii="Arial" w:hAnsi="Arial" w:cs="Arial"/>
          <w:w w:val="105"/>
          <w:sz w:val="24"/>
          <w:szCs w:val="24"/>
        </w:rPr>
        <w:t>aggregates</w:t>
      </w:r>
      <w:r w:rsidRPr="008372F6">
        <w:rPr>
          <w:rFonts w:ascii="Arial" w:hAnsi="Arial" w:cs="Arial"/>
          <w:spacing w:val="26"/>
          <w:w w:val="105"/>
          <w:sz w:val="24"/>
          <w:szCs w:val="24"/>
        </w:rPr>
        <w:t xml:space="preserve"> </w:t>
      </w:r>
      <w:r w:rsidRPr="008372F6">
        <w:rPr>
          <w:rFonts w:ascii="Arial" w:hAnsi="Arial" w:cs="Arial"/>
          <w:w w:val="105"/>
          <w:sz w:val="24"/>
          <w:szCs w:val="24"/>
        </w:rPr>
        <w:t>(Tversky</w:t>
      </w:r>
      <w:r w:rsidRPr="008372F6">
        <w:rPr>
          <w:rFonts w:ascii="Arial" w:hAnsi="Arial" w:cs="Arial"/>
          <w:spacing w:val="26"/>
          <w:w w:val="105"/>
          <w:sz w:val="24"/>
          <w:szCs w:val="24"/>
        </w:rPr>
        <w:t xml:space="preserve"> </w:t>
      </w:r>
      <w:r w:rsidRPr="008372F6">
        <w:rPr>
          <w:rFonts w:ascii="Arial" w:hAnsi="Arial" w:cs="Arial"/>
          <w:w w:val="105"/>
          <w:sz w:val="24"/>
          <w:szCs w:val="24"/>
        </w:rPr>
        <w:t>and</w:t>
      </w:r>
      <w:r w:rsidRPr="008372F6">
        <w:rPr>
          <w:rFonts w:ascii="Arial" w:hAnsi="Arial" w:cs="Arial"/>
          <w:spacing w:val="26"/>
          <w:w w:val="105"/>
          <w:sz w:val="24"/>
          <w:szCs w:val="24"/>
        </w:rPr>
        <w:t xml:space="preserve"> </w:t>
      </w:r>
      <w:r w:rsidRPr="008372F6">
        <w:rPr>
          <w:rFonts w:ascii="Arial" w:hAnsi="Arial" w:cs="Arial"/>
          <w:w w:val="105"/>
          <w:sz w:val="24"/>
          <w:szCs w:val="24"/>
        </w:rPr>
        <w:t>Kahneman</w:t>
      </w:r>
      <w:r w:rsidRPr="008372F6">
        <w:rPr>
          <w:rFonts w:ascii="Arial" w:hAnsi="Arial" w:cs="Arial"/>
          <w:spacing w:val="26"/>
          <w:w w:val="105"/>
          <w:sz w:val="24"/>
          <w:szCs w:val="24"/>
        </w:rPr>
        <w:t xml:space="preserve"> </w:t>
      </w:r>
      <w:hyperlink w:anchor="_bookmark100" w:history="1">
        <w:r w:rsidR="005D491A" w:rsidRPr="008372F6">
          <w:rPr>
            <w:rFonts w:ascii="Arial" w:hAnsi="Arial" w:cs="Arial"/>
            <w:w w:val="105"/>
            <w:sz w:val="24"/>
            <w:szCs w:val="24"/>
          </w:rPr>
          <w:t>1973).</w:t>
        </w:r>
      </w:hyperlink>
      <w:r w:rsidRPr="008372F6">
        <w:rPr>
          <w:rFonts w:ascii="Arial" w:hAnsi="Arial" w:cs="Arial"/>
          <w:w w:val="105"/>
          <w:sz w:val="24"/>
          <w:szCs w:val="24"/>
        </w:rPr>
        <w:t xml:space="preserve"> In rationing, the narrative of a specific patient denied a last-resort medicine is cognitively accessible, whereas opportunity costs borne by anonymous others are comparatively opaque. This asymmetry makes it easier for loss frames to dominate public evaluation even when expert institutions supply cost-effectiveness language and probabilistic evidence.</w:t>
      </w:r>
    </w:p>
    <w:p w14:paraId="7DED5F17" w14:textId="1B6EC2A9"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spacing w:val="-2"/>
          <w:w w:val="105"/>
          <w:sz w:val="24"/>
          <w:szCs w:val="24"/>
        </w:rPr>
        <w:t>If</w:t>
      </w:r>
      <w:r w:rsidRPr="008372F6">
        <w:rPr>
          <w:rFonts w:ascii="Arial" w:hAnsi="Arial" w:cs="Arial"/>
          <w:spacing w:val="-4"/>
          <w:w w:val="105"/>
          <w:sz w:val="24"/>
          <w:szCs w:val="24"/>
        </w:rPr>
        <w:t xml:space="preserve"> </w:t>
      </w:r>
      <w:r w:rsidRPr="008372F6">
        <w:rPr>
          <w:rFonts w:ascii="Arial" w:hAnsi="Arial" w:cs="Arial"/>
          <w:spacing w:val="-2"/>
          <w:w w:val="105"/>
          <w:sz w:val="24"/>
          <w:szCs w:val="24"/>
        </w:rPr>
        <w:t>prospect</w:t>
      </w:r>
      <w:r w:rsidRPr="008372F6">
        <w:rPr>
          <w:rFonts w:ascii="Arial" w:hAnsi="Arial" w:cs="Arial"/>
          <w:spacing w:val="-4"/>
          <w:w w:val="105"/>
          <w:sz w:val="24"/>
          <w:szCs w:val="24"/>
        </w:rPr>
        <w:t xml:space="preserve"> </w:t>
      </w:r>
      <w:r w:rsidRPr="008372F6">
        <w:rPr>
          <w:rFonts w:ascii="Arial" w:hAnsi="Arial" w:cs="Arial"/>
          <w:spacing w:val="-2"/>
          <w:w w:val="105"/>
          <w:sz w:val="24"/>
          <w:szCs w:val="24"/>
        </w:rPr>
        <w:t>theory</w:t>
      </w:r>
      <w:r w:rsidRPr="008372F6">
        <w:rPr>
          <w:rFonts w:ascii="Arial" w:hAnsi="Arial" w:cs="Arial"/>
          <w:spacing w:val="-4"/>
          <w:w w:val="105"/>
          <w:sz w:val="24"/>
          <w:szCs w:val="24"/>
        </w:rPr>
        <w:t xml:space="preserve"> </w:t>
      </w:r>
      <w:r w:rsidRPr="008372F6">
        <w:rPr>
          <w:rFonts w:ascii="Arial" w:hAnsi="Arial" w:cs="Arial"/>
          <w:spacing w:val="-2"/>
          <w:w w:val="105"/>
          <w:sz w:val="24"/>
          <w:szCs w:val="24"/>
        </w:rPr>
        <w:t>explains</w:t>
      </w:r>
      <w:r w:rsidRPr="008372F6">
        <w:rPr>
          <w:rFonts w:ascii="Arial" w:hAnsi="Arial" w:cs="Arial"/>
          <w:spacing w:val="-4"/>
          <w:w w:val="105"/>
          <w:sz w:val="24"/>
          <w:szCs w:val="24"/>
        </w:rPr>
        <w:t xml:space="preserve"> </w:t>
      </w:r>
      <w:r w:rsidRPr="008372F6">
        <w:rPr>
          <w:rFonts w:ascii="Arial" w:hAnsi="Arial" w:cs="Arial"/>
          <w:spacing w:val="-2"/>
          <w:w w:val="105"/>
          <w:sz w:val="24"/>
          <w:szCs w:val="24"/>
        </w:rPr>
        <w:t>why</w:t>
      </w:r>
      <w:r w:rsidRPr="008372F6">
        <w:rPr>
          <w:rFonts w:ascii="Arial" w:hAnsi="Arial" w:cs="Arial"/>
          <w:spacing w:val="-4"/>
          <w:w w:val="105"/>
          <w:sz w:val="24"/>
          <w:szCs w:val="24"/>
        </w:rPr>
        <w:t xml:space="preserve"> </w:t>
      </w:r>
      <w:r w:rsidRPr="008372F6">
        <w:rPr>
          <w:rFonts w:ascii="Arial" w:hAnsi="Arial" w:cs="Arial"/>
          <w:spacing w:val="-2"/>
          <w:w w:val="105"/>
          <w:sz w:val="24"/>
          <w:szCs w:val="24"/>
        </w:rPr>
        <w:t>equivalent</w:t>
      </w:r>
      <w:r w:rsidRPr="008372F6">
        <w:rPr>
          <w:rFonts w:ascii="Arial" w:hAnsi="Arial" w:cs="Arial"/>
          <w:spacing w:val="-4"/>
          <w:w w:val="105"/>
          <w:sz w:val="24"/>
          <w:szCs w:val="24"/>
        </w:rPr>
        <w:t xml:space="preserve"> </w:t>
      </w:r>
      <w:r w:rsidRPr="008372F6">
        <w:rPr>
          <w:rFonts w:ascii="Arial" w:hAnsi="Arial" w:cs="Arial"/>
          <w:spacing w:val="-2"/>
          <w:w w:val="105"/>
          <w:sz w:val="24"/>
          <w:szCs w:val="24"/>
        </w:rPr>
        <w:t>choices</w:t>
      </w:r>
      <w:r w:rsidRPr="008372F6">
        <w:rPr>
          <w:rFonts w:ascii="Arial" w:hAnsi="Arial" w:cs="Arial"/>
          <w:spacing w:val="-4"/>
          <w:w w:val="105"/>
          <w:sz w:val="24"/>
          <w:szCs w:val="24"/>
        </w:rPr>
        <w:t xml:space="preserve"> </w:t>
      </w:r>
      <w:r w:rsidRPr="008372F6">
        <w:rPr>
          <w:rFonts w:ascii="Arial" w:hAnsi="Arial" w:cs="Arial"/>
          <w:spacing w:val="-2"/>
          <w:w w:val="105"/>
          <w:sz w:val="24"/>
          <w:szCs w:val="24"/>
        </w:rPr>
        <w:t>can</w:t>
      </w:r>
      <w:r w:rsidRPr="008372F6">
        <w:rPr>
          <w:rFonts w:ascii="Arial" w:hAnsi="Arial" w:cs="Arial"/>
          <w:spacing w:val="-4"/>
          <w:w w:val="105"/>
          <w:sz w:val="24"/>
          <w:szCs w:val="24"/>
        </w:rPr>
        <w:t xml:space="preserve"> </w:t>
      </w:r>
      <w:r w:rsidRPr="008372F6">
        <w:rPr>
          <w:rFonts w:ascii="Arial" w:hAnsi="Arial" w:cs="Arial"/>
          <w:spacing w:val="-2"/>
          <w:w w:val="105"/>
          <w:sz w:val="24"/>
          <w:szCs w:val="24"/>
        </w:rPr>
        <w:t>elicit</w:t>
      </w:r>
      <w:r w:rsidRPr="008372F6">
        <w:rPr>
          <w:rFonts w:ascii="Arial" w:hAnsi="Arial" w:cs="Arial"/>
          <w:spacing w:val="-4"/>
          <w:w w:val="105"/>
          <w:sz w:val="24"/>
          <w:szCs w:val="24"/>
        </w:rPr>
        <w:t xml:space="preserve"> </w:t>
      </w:r>
      <w:r w:rsidRPr="008372F6">
        <w:rPr>
          <w:rFonts w:ascii="Arial" w:hAnsi="Arial" w:cs="Arial"/>
          <w:spacing w:val="-2"/>
          <w:w w:val="105"/>
          <w:sz w:val="24"/>
          <w:szCs w:val="24"/>
        </w:rPr>
        <w:t>different</w:t>
      </w:r>
      <w:r w:rsidRPr="008372F6">
        <w:rPr>
          <w:rFonts w:ascii="Arial" w:hAnsi="Arial" w:cs="Arial"/>
          <w:spacing w:val="-4"/>
          <w:w w:val="105"/>
          <w:sz w:val="24"/>
          <w:szCs w:val="24"/>
        </w:rPr>
        <w:t xml:space="preserve"> </w:t>
      </w:r>
      <w:r w:rsidRPr="008372F6">
        <w:rPr>
          <w:rFonts w:ascii="Arial" w:hAnsi="Arial" w:cs="Arial"/>
          <w:spacing w:val="-2"/>
          <w:w w:val="105"/>
          <w:sz w:val="24"/>
          <w:szCs w:val="24"/>
        </w:rPr>
        <w:t>preferences</w:t>
      </w:r>
      <w:r w:rsidRPr="008372F6">
        <w:rPr>
          <w:rFonts w:ascii="Arial" w:hAnsi="Arial" w:cs="Arial"/>
          <w:spacing w:val="-4"/>
          <w:w w:val="105"/>
          <w:sz w:val="24"/>
          <w:szCs w:val="24"/>
        </w:rPr>
        <w:t xml:space="preserve"> </w:t>
      </w:r>
      <w:r w:rsidRPr="008372F6">
        <w:rPr>
          <w:rFonts w:ascii="Arial" w:hAnsi="Arial" w:cs="Arial"/>
          <w:spacing w:val="-2"/>
          <w:w w:val="105"/>
          <w:sz w:val="24"/>
          <w:szCs w:val="24"/>
        </w:rPr>
        <w:t>depending</w:t>
      </w:r>
      <w:r w:rsidRPr="008372F6">
        <w:rPr>
          <w:rFonts w:ascii="Arial" w:hAnsi="Arial" w:cs="Arial"/>
          <w:spacing w:val="-4"/>
          <w:w w:val="105"/>
          <w:sz w:val="24"/>
          <w:szCs w:val="24"/>
        </w:rPr>
        <w:t xml:space="preserve"> </w:t>
      </w:r>
      <w:r w:rsidRPr="008372F6">
        <w:rPr>
          <w:rFonts w:ascii="Arial" w:hAnsi="Arial" w:cs="Arial"/>
          <w:spacing w:val="-2"/>
          <w:w w:val="105"/>
          <w:sz w:val="24"/>
          <w:szCs w:val="24"/>
        </w:rPr>
        <w:t>on</w:t>
      </w:r>
      <w:r w:rsidRPr="008372F6">
        <w:rPr>
          <w:rFonts w:ascii="Arial" w:hAnsi="Arial" w:cs="Arial"/>
          <w:spacing w:val="-4"/>
          <w:w w:val="105"/>
          <w:sz w:val="24"/>
          <w:szCs w:val="24"/>
        </w:rPr>
        <w:t xml:space="preserve"> </w:t>
      </w:r>
      <w:r w:rsidRPr="008372F6">
        <w:rPr>
          <w:rFonts w:ascii="Arial" w:hAnsi="Arial" w:cs="Arial"/>
          <w:spacing w:val="-2"/>
          <w:w w:val="105"/>
          <w:sz w:val="24"/>
          <w:szCs w:val="24"/>
        </w:rPr>
        <w:t xml:space="preserve">the </w:t>
      </w:r>
      <w:r w:rsidRPr="008372F6">
        <w:rPr>
          <w:rFonts w:ascii="Arial" w:hAnsi="Arial" w:cs="Arial"/>
          <w:w w:val="105"/>
          <w:sz w:val="24"/>
          <w:szCs w:val="24"/>
        </w:rPr>
        <w:t>reference</w:t>
      </w:r>
      <w:r w:rsidRPr="008372F6">
        <w:rPr>
          <w:rFonts w:ascii="Arial" w:hAnsi="Arial" w:cs="Arial"/>
          <w:spacing w:val="-8"/>
          <w:w w:val="105"/>
          <w:sz w:val="24"/>
          <w:szCs w:val="24"/>
        </w:rPr>
        <w:t xml:space="preserve"> </w:t>
      </w:r>
      <w:r w:rsidRPr="008372F6">
        <w:rPr>
          <w:rFonts w:ascii="Arial" w:hAnsi="Arial" w:cs="Arial"/>
          <w:w w:val="105"/>
          <w:sz w:val="24"/>
          <w:szCs w:val="24"/>
        </w:rPr>
        <w:t>point,</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rule</w:t>
      </w:r>
      <w:r w:rsidRPr="008372F6">
        <w:rPr>
          <w:rFonts w:ascii="Arial" w:hAnsi="Arial" w:cs="Arial"/>
          <w:spacing w:val="-8"/>
          <w:w w:val="105"/>
          <w:sz w:val="24"/>
          <w:szCs w:val="24"/>
        </w:rPr>
        <w:t xml:space="preserve"> </w:t>
      </w:r>
      <w:r w:rsidRPr="008372F6">
        <w:rPr>
          <w:rFonts w:ascii="Arial" w:hAnsi="Arial" w:cs="Arial"/>
          <w:w w:val="105"/>
          <w:sz w:val="24"/>
          <w:szCs w:val="24"/>
        </w:rPr>
        <w:t>of</w:t>
      </w:r>
      <w:r w:rsidRPr="008372F6">
        <w:rPr>
          <w:rFonts w:ascii="Arial" w:hAnsi="Arial" w:cs="Arial"/>
          <w:spacing w:val="-9"/>
          <w:w w:val="105"/>
          <w:sz w:val="24"/>
          <w:szCs w:val="24"/>
        </w:rPr>
        <w:t xml:space="preserve"> </w:t>
      </w:r>
      <w:r w:rsidRPr="008372F6">
        <w:rPr>
          <w:rFonts w:ascii="Arial" w:hAnsi="Arial" w:cs="Arial"/>
          <w:w w:val="105"/>
          <w:sz w:val="24"/>
          <w:szCs w:val="24"/>
        </w:rPr>
        <w:t>rescue</w:t>
      </w:r>
      <w:r w:rsidRPr="008372F6">
        <w:rPr>
          <w:rFonts w:ascii="Arial" w:hAnsi="Arial" w:cs="Arial"/>
          <w:spacing w:val="-8"/>
          <w:w w:val="105"/>
          <w:sz w:val="24"/>
          <w:szCs w:val="24"/>
        </w:rPr>
        <w:t xml:space="preserve"> </w:t>
      </w:r>
      <w:r w:rsidRPr="008372F6">
        <w:rPr>
          <w:rFonts w:ascii="Arial" w:hAnsi="Arial" w:cs="Arial"/>
          <w:w w:val="105"/>
          <w:sz w:val="24"/>
          <w:szCs w:val="24"/>
        </w:rPr>
        <w:t>clarifies</w:t>
      </w:r>
      <w:r w:rsidRPr="008372F6">
        <w:rPr>
          <w:rFonts w:ascii="Arial" w:hAnsi="Arial" w:cs="Arial"/>
          <w:spacing w:val="-8"/>
          <w:w w:val="105"/>
          <w:sz w:val="24"/>
          <w:szCs w:val="24"/>
        </w:rPr>
        <w:t xml:space="preserve"> </w:t>
      </w:r>
      <w:r w:rsidRPr="008372F6">
        <w:rPr>
          <w:rFonts w:ascii="Arial" w:hAnsi="Arial" w:cs="Arial"/>
          <w:w w:val="105"/>
          <w:sz w:val="24"/>
          <w:szCs w:val="24"/>
        </w:rPr>
        <w:t>why</w:t>
      </w:r>
      <w:r w:rsidRPr="008372F6">
        <w:rPr>
          <w:rFonts w:ascii="Arial" w:hAnsi="Arial" w:cs="Arial"/>
          <w:spacing w:val="-8"/>
          <w:w w:val="105"/>
          <w:sz w:val="24"/>
          <w:szCs w:val="24"/>
        </w:rPr>
        <w:t xml:space="preserve"> </w:t>
      </w:r>
      <w:r w:rsidRPr="008372F6">
        <w:rPr>
          <w:rFonts w:ascii="Arial" w:hAnsi="Arial" w:cs="Arial"/>
          <w:w w:val="105"/>
          <w:sz w:val="24"/>
          <w:szCs w:val="24"/>
        </w:rPr>
        <w:t>some</w:t>
      </w:r>
      <w:r w:rsidRPr="008372F6">
        <w:rPr>
          <w:rFonts w:ascii="Arial" w:hAnsi="Arial" w:cs="Arial"/>
          <w:spacing w:val="-8"/>
          <w:w w:val="105"/>
          <w:sz w:val="24"/>
          <w:szCs w:val="24"/>
        </w:rPr>
        <w:t xml:space="preserve"> </w:t>
      </w:r>
      <w:r w:rsidRPr="008372F6">
        <w:rPr>
          <w:rFonts w:ascii="Arial" w:hAnsi="Arial" w:cs="Arial"/>
          <w:w w:val="105"/>
          <w:sz w:val="24"/>
          <w:szCs w:val="24"/>
        </w:rPr>
        <w:t>reference</w:t>
      </w:r>
      <w:r w:rsidRPr="008372F6">
        <w:rPr>
          <w:rFonts w:ascii="Arial" w:hAnsi="Arial" w:cs="Arial"/>
          <w:spacing w:val="-8"/>
          <w:w w:val="105"/>
          <w:sz w:val="24"/>
          <w:szCs w:val="24"/>
        </w:rPr>
        <w:t xml:space="preserve"> </w:t>
      </w:r>
      <w:r w:rsidRPr="008372F6">
        <w:rPr>
          <w:rFonts w:ascii="Arial" w:hAnsi="Arial" w:cs="Arial"/>
          <w:w w:val="105"/>
          <w:sz w:val="24"/>
          <w:szCs w:val="24"/>
        </w:rPr>
        <w:t>points</w:t>
      </w:r>
      <w:r w:rsidRPr="008372F6">
        <w:rPr>
          <w:rFonts w:ascii="Arial" w:hAnsi="Arial" w:cs="Arial"/>
          <w:spacing w:val="-8"/>
          <w:w w:val="105"/>
          <w:sz w:val="24"/>
          <w:szCs w:val="24"/>
        </w:rPr>
        <w:t xml:space="preserve"> </w:t>
      </w:r>
      <w:r w:rsidRPr="008372F6">
        <w:rPr>
          <w:rFonts w:ascii="Arial" w:hAnsi="Arial" w:cs="Arial"/>
          <w:w w:val="105"/>
          <w:sz w:val="24"/>
          <w:szCs w:val="24"/>
        </w:rPr>
        <w:t>acquire</w:t>
      </w:r>
      <w:r w:rsidRPr="008372F6">
        <w:rPr>
          <w:rFonts w:ascii="Arial" w:hAnsi="Arial" w:cs="Arial"/>
          <w:spacing w:val="-8"/>
          <w:w w:val="105"/>
          <w:sz w:val="24"/>
          <w:szCs w:val="24"/>
        </w:rPr>
        <w:t xml:space="preserve"> </w:t>
      </w:r>
      <w:r w:rsidRPr="008372F6">
        <w:rPr>
          <w:rFonts w:ascii="Arial" w:hAnsi="Arial" w:cs="Arial"/>
          <w:w w:val="105"/>
          <w:sz w:val="24"/>
          <w:szCs w:val="24"/>
        </w:rPr>
        <w:t>exceptional</w:t>
      </w:r>
      <w:r w:rsidRPr="008372F6">
        <w:rPr>
          <w:rFonts w:ascii="Arial" w:hAnsi="Arial" w:cs="Arial"/>
          <w:spacing w:val="-9"/>
          <w:w w:val="105"/>
          <w:sz w:val="24"/>
          <w:szCs w:val="24"/>
        </w:rPr>
        <w:t xml:space="preserve"> </w:t>
      </w:r>
      <w:r w:rsidRPr="008372F6">
        <w:rPr>
          <w:rFonts w:ascii="Arial" w:hAnsi="Arial" w:cs="Arial"/>
          <w:w w:val="105"/>
          <w:sz w:val="24"/>
          <w:szCs w:val="24"/>
        </w:rPr>
        <w:t>moral</w:t>
      </w:r>
      <w:r w:rsidRPr="008372F6">
        <w:rPr>
          <w:rFonts w:ascii="Arial" w:hAnsi="Arial" w:cs="Arial"/>
          <w:spacing w:val="-8"/>
          <w:w w:val="105"/>
          <w:sz w:val="24"/>
          <w:szCs w:val="24"/>
        </w:rPr>
        <w:t xml:space="preserve"> </w:t>
      </w:r>
      <w:r w:rsidRPr="008372F6">
        <w:rPr>
          <w:rFonts w:ascii="Arial" w:hAnsi="Arial" w:cs="Arial"/>
          <w:w w:val="105"/>
          <w:sz w:val="24"/>
          <w:szCs w:val="24"/>
        </w:rPr>
        <w:t>force in healthcare. The rule of rescue refers to the perceived imperative to save persons facing avoidable death even when doing so is inefficient and diverts resources from interventions that could generate larger</w:t>
      </w:r>
      <w:r w:rsidRPr="008372F6">
        <w:rPr>
          <w:rFonts w:ascii="Arial" w:hAnsi="Arial" w:cs="Arial"/>
          <w:spacing w:val="-12"/>
          <w:w w:val="105"/>
          <w:sz w:val="24"/>
          <w:szCs w:val="24"/>
        </w:rPr>
        <w:t xml:space="preserve"> </w:t>
      </w:r>
      <w:r w:rsidRPr="008372F6">
        <w:rPr>
          <w:rFonts w:ascii="Arial" w:hAnsi="Arial" w:cs="Arial"/>
          <w:w w:val="105"/>
          <w:sz w:val="24"/>
          <w:szCs w:val="24"/>
        </w:rPr>
        <w:t>aggregate</w:t>
      </w:r>
      <w:r w:rsidRPr="008372F6">
        <w:rPr>
          <w:rFonts w:ascii="Arial" w:hAnsi="Arial" w:cs="Arial"/>
          <w:spacing w:val="-11"/>
          <w:w w:val="105"/>
          <w:sz w:val="24"/>
          <w:szCs w:val="24"/>
        </w:rPr>
        <w:t xml:space="preserve"> </w:t>
      </w:r>
      <w:r w:rsidRPr="008372F6">
        <w:rPr>
          <w:rFonts w:ascii="Arial" w:hAnsi="Arial" w:cs="Arial"/>
          <w:w w:val="105"/>
          <w:sz w:val="24"/>
          <w:szCs w:val="24"/>
        </w:rPr>
        <w:t>benefits</w:t>
      </w:r>
      <w:r w:rsidRPr="008372F6">
        <w:rPr>
          <w:rFonts w:ascii="Arial" w:hAnsi="Arial" w:cs="Arial"/>
          <w:spacing w:val="-11"/>
          <w:w w:val="105"/>
          <w:sz w:val="24"/>
          <w:szCs w:val="24"/>
        </w:rPr>
        <w:t xml:space="preserve"> </w:t>
      </w:r>
      <w:r w:rsidRPr="008372F6">
        <w:rPr>
          <w:rFonts w:ascii="Arial" w:hAnsi="Arial" w:cs="Arial"/>
          <w:w w:val="105"/>
          <w:sz w:val="24"/>
          <w:szCs w:val="24"/>
        </w:rPr>
        <w:t>(McKie</w:t>
      </w:r>
      <w:r w:rsidRPr="008372F6">
        <w:rPr>
          <w:rFonts w:ascii="Arial" w:hAnsi="Arial" w:cs="Arial"/>
          <w:spacing w:val="-11"/>
          <w:w w:val="105"/>
          <w:sz w:val="24"/>
          <w:szCs w:val="24"/>
        </w:rPr>
        <w:t xml:space="preserve"> </w:t>
      </w:r>
      <w:r w:rsidRPr="008372F6">
        <w:rPr>
          <w:rFonts w:ascii="Arial" w:hAnsi="Arial" w:cs="Arial"/>
          <w:w w:val="105"/>
          <w:sz w:val="24"/>
          <w:szCs w:val="24"/>
        </w:rPr>
        <w:t>and</w:t>
      </w:r>
      <w:r w:rsidRPr="008372F6">
        <w:rPr>
          <w:rFonts w:ascii="Arial" w:hAnsi="Arial" w:cs="Arial"/>
          <w:spacing w:val="-12"/>
          <w:w w:val="105"/>
          <w:sz w:val="24"/>
          <w:szCs w:val="24"/>
        </w:rPr>
        <w:t xml:space="preserve"> </w:t>
      </w:r>
      <w:r w:rsidRPr="008372F6">
        <w:rPr>
          <w:rFonts w:ascii="Arial" w:hAnsi="Arial" w:cs="Arial"/>
          <w:w w:val="105"/>
          <w:sz w:val="24"/>
          <w:szCs w:val="24"/>
        </w:rPr>
        <w:t>Richardson</w:t>
      </w:r>
      <w:r w:rsidRPr="008372F6">
        <w:rPr>
          <w:rFonts w:ascii="Arial" w:hAnsi="Arial" w:cs="Arial"/>
          <w:spacing w:val="-11"/>
          <w:w w:val="105"/>
          <w:sz w:val="24"/>
          <w:szCs w:val="24"/>
        </w:rPr>
        <w:t xml:space="preserve"> </w:t>
      </w:r>
      <w:hyperlink w:anchor="_bookmark75" w:history="1">
        <w:r w:rsidR="005D491A" w:rsidRPr="008372F6">
          <w:rPr>
            <w:rFonts w:ascii="Arial" w:hAnsi="Arial" w:cs="Arial"/>
            <w:w w:val="105"/>
            <w:sz w:val="24"/>
            <w:szCs w:val="24"/>
          </w:rPr>
          <w:t>2003,</w:t>
        </w:r>
      </w:hyperlink>
      <w:r w:rsidRPr="008372F6">
        <w:rPr>
          <w:rFonts w:ascii="Arial" w:hAnsi="Arial" w:cs="Arial"/>
          <w:spacing w:val="-9"/>
          <w:w w:val="105"/>
          <w:sz w:val="24"/>
          <w:szCs w:val="24"/>
        </w:rPr>
        <w:t xml:space="preserve"> </w:t>
      </w:r>
      <w:r w:rsidRPr="008372F6">
        <w:rPr>
          <w:rFonts w:ascii="Arial" w:hAnsi="Arial" w:cs="Arial"/>
          <w:w w:val="105"/>
          <w:sz w:val="24"/>
          <w:szCs w:val="24"/>
        </w:rPr>
        <w:t>p.</w:t>
      </w:r>
      <w:r w:rsidRPr="008372F6">
        <w:rPr>
          <w:rFonts w:ascii="Arial" w:hAnsi="Arial" w:cs="Arial"/>
          <w:spacing w:val="-12"/>
          <w:w w:val="105"/>
          <w:sz w:val="24"/>
          <w:szCs w:val="24"/>
        </w:rPr>
        <w:t xml:space="preserve"> </w:t>
      </w:r>
      <w:r w:rsidRPr="008372F6">
        <w:rPr>
          <w:rFonts w:ascii="Arial" w:hAnsi="Arial" w:cs="Arial"/>
          <w:w w:val="105"/>
          <w:sz w:val="24"/>
          <w:szCs w:val="24"/>
        </w:rPr>
        <w:t>2407).</w:t>
      </w:r>
      <w:r w:rsidRPr="008372F6">
        <w:rPr>
          <w:rFonts w:ascii="Arial" w:hAnsi="Arial" w:cs="Arial"/>
          <w:spacing w:val="15"/>
          <w:w w:val="105"/>
          <w:sz w:val="24"/>
          <w:szCs w:val="24"/>
        </w:rPr>
        <w:t xml:space="preserve"> </w:t>
      </w:r>
      <w:r w:rsidRPr="008372F6">
        <w:rPr>
          <w:rFonts w:ascii="Arial" w:hAnsi="Arial" w:cs="Arial"/>
          <w:w w:val="105"/>
          <w:sz w:val="24"/>
          <w:szCs w:val="24"/>
        </w:rPr>
        <w:t>It</w:t>
      </w:r>
      <w:r w:rsidRPr="008372F6">
        <w:rPr>
          <w:rFonts w:ascii="Arial" w:hAnsi="Arial" w:cs="Arial"/>
          <w:spacing w:val="-11"/>
          <w:w w:val="105"/>
          <w:sz w:val="24"/>
          <w:szCs w:val="24"/>
        </w:rPr>
        <w:t xml:space="preserve"> </w:t>
      </w:r>
      <w:r w:rsidRPr="008372F6">
        <w:rPr>
          <w:rFonts w:ascii="Arial" w:hAnsi="Arial" w:cs="Arial"/>
          <w:w w:val="105"/>
          <w:sz w:val="24"/>
          <w:szCs w:val="24"/>
        </w:rPr>
        <w:t>reflects</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“shock-horror”</w:t>
      </w:r>
      <w:r w:rsidRPr="008372F6">
        <w:rPr>
          <w:rFonts w:ascii="Arial" w:hAnsi="Arial" w:cs="Arial"/>
          <w:spacing w:val="-11"/>
          <w:w w:val="105"/>
          <w:sz w:val="24"/>
          <w:szCs w:val="24"/>
        </w:rPr>
        <w:t xml:space="preserve"> </w:t>
      </w:r>
      <w:r w:rsidRPr="008372F6">
        <w:rPr>
          <w:rFonts w:ascii="Arial" w:hAnsi="Arial" w:cs="Arial"/>
          <w:w w:val="105"/>
          <w:sz w:val="24"/>
          <w:szCs w:val="24"/>
        </w:rPr>
        <w:t xml:space="preserve">response that prioritizes lifesaving over non-lifesaving measures (McKie and Richardson </w:t>
      </w:r>
      <w:hyperlink w:anchor="_bookmark75" w:history="1">
        <w:r w:rsidR="005D491A" w:rsidRPr="008372F6">
          <w:rPr>
            <w:rFonts w:ascii="Arial" w:hAnsi="Arial" w:cs="Arial"/>
            <w:w w:val="105"/>
            <w:sz w:val="24"/>
            <w:szCs w:val="24"/>
          </w:rPr>
          <w:t>2003,</w:t>
        </w:r>
      </w:hyperlink>
      <w:r w:rsidRPr="008372F6">
        <w:rPr>
          <w:rFonts w:ascii="Arial" w:hAnsi="Arial" w:cs="Arial"/>
          <w:w w:val="105"/>
          <w:sz w:val="24"/>
          <w:szCs w:val="24"/>
        </w:rPr>
        <w:t xml:space="preserve"> p. 2407). In rationing contexts, rescue narratives transform a distributive trade-off into an evaluation of whether the state is failing to prevent a preventable loss of life.</w:t>
      </w:r>
      <w:r w:rsidRPr="008372F6">
        <w:rPr>
          <w:rFonts w:ascii="Arial" w:hAnsi="Arial" w:cs="Arial"/>
          <w:spacing w:val="40"/>
          <w:w w:val="105"/>
          <w:sz w:val="24"/>
          <w:szCs w:val="24"/>
        </w:rPr>
        <w:t xml:space="preserve"> </w:t>
      </w:r>
      <w:r w:rsidRPr="008372F6">
        <w:rPr>
          <w:rFonts w:ascii="Arial" w:hAnsi="Arial" w:cs="Arial"/>
          <w:w w:val="105"/>
          <w:sz w:val="24"/>
          <w:szCs w:val="24"/>
        </w:rPr>
        <w:t>By foregrounding imminent harm and a morally</w:t>
      </w:r>
      <w:r w:rsidRPr="008372F6">
        <w:rPr>
          <w:rFonts w:ascii="Arial" w:hAnsi="Arial" w:cs="Arial"/>
          <w:spacing w:val="20"/>
          <w:w w:val="105"/>
          <w:sz w:val="24"/>
          <w:szCs w:val="24"/>
        </w:rPr>
        <w:t xml:space="preserve"> </w:t>
      </w:r>
      <w:r w:rsidRPr="008372F6">
        <w:rPr>
          <w:rFonts w:ascii="Arial" w:hAnsi="Arial" w:cs="Arial"/>
          <w:w w:val="105"/>
          <w:sz w:val="24"/>
          <w:szCs w:val="24"/>
        </w:rPr>
        <w:t>charged</w:t>
      </w:r>
      <w:r w:rsidRPr="008372F6">
        <w:rPr>
          <w:rFonts w:ascii="Arial" w:hAnsi="Arial" w:cs="Arial"/>
          <w:spacing w:val="20"/>
          <w:w w:val="105"/>
          <w:sz w:val="24"/>
          <w:szCs w:val="24"/>
        </w:rPr>
        <w:t xml:space="preserve"> </w:t>
      </w:r>
      <w:r w:rsidRPr="008372F6">
        <w:rPr>
          <w:rFonts w:ascii="Arial" w:hAnsi="Arial" w:cs="Arial"/>
          <w:w w:val="105"/>
          <w:sz w:val="24"/>
          <w:szCs w:val="24"/>
        </w:rPr>
        <w:t>counterfactual</w:t>
      </w:r>
      <w:r w:rsidRPr="008372F6">
        <w:rPr>
          <w:rFonts w:ascii="Arial" w:hAnsi="Arial" w:cs="Arial"/>
          <w:spacing w:val="20"/>
          <w:w w:val="105"/>
          <w:sz w:val="24"/>
          <w:szCs w:val="24"/>
        </w:rPr>
        <w:t xml:space="preserve"> </w:t>
      </w:r>
      <w:r w:rsidRPr="008372F6">
        <w:rPr>
          <w:rFonts w:ascii="Arial" w:hAnsi="Arial" w:cs="Arial"/>
          <w:w w:val="105"/>
          <w:sz w:val="24"/>
          <w:szCs w:val="24"/>
        </w:rPr>
        <w:t>(a</w:t>
      </w:r>
      <w:r w:rsidRPr="008372F6">
        <w:rPr>
          <w:rFonts w:ascii="Arial" w:hAnsi="Arial" w:cs="Arial"/>
          <w:spacing w:val="20"/>
          <w:w w:val="105"/>
          <w:sz w:val="24"/>
          <w:szCs w:val="24"/>
        </w:rPr>
        <w:t xml:space="preserve"> </w:t>
      </w:r>
      <w:r w:rsidRPr="008372F6">
        <w:rPr>
          <w:rFonts w:ascii="Arial" w:hAnsi="Arial" w:cs="Arial"/>
          <w:w w:val="105"/>
          <w:sz w:val="24"/>
          <w:szCs w:val="24"/>
        </w:rPr>
        <w:t>life</w:t>
      </w:r>
      <w:r w:rsidRPr="008372F6">
        <w:rPr>
          <w:rFonts w:ascii="Arial" w:hAnsi="Arial" w:cs="Arial"/>
          <w:spacing w:val="20"/>
          <w:w w:val="105"/>
          <w:sz w:val="24"/>
          <w:szCs w:val="24"/>
        </w:rPr>
        <w:t xml:space="preserve"> </w:t>
      </w:r>
      <w:r w:rsidRPr="008372F6">
        <w:rPr>
          <w:rFonts w:ascii="Arial" w:hAnsi="Arial" w:cs="Arial"/>
          <w:w w:val="105"/>
          <w:sz w:val="24"/>
          <w:szCs w:val="24"/>
        </w:rPr>
        <w:t>that</w:t>
      </w:r>
      <w:r w:rsidRPr="008372F6">
        <w:rPr>
          <w:rFonts w:ascii="Arial" w:hAnsi="Arial" w:cs="Arial"/>
          <w:spacing w:val="20"/>
          <w:w w:val="105"/>
          <w:sz w:val="24"/>
          <w:szCs w:val="24"/>
        </w:rPr>
        <w:t xml:space="preserve"> </w:t>
      </w:r>
      <w:r w:rsidRPr="008372F6">
        <w:rPr>
          <w:rFonts w:ascii="Arial" w:hAnsi="Arial" w:cs="Arial"/>
          <w:w w:val="105"/>
          <w:sz w:val="24"/>
          <w:szCs w:val="24"/>
        </w:rPr>
        <w:t>could</w:t>
      </w:r>
      <w:r w:rsidRPr="008372F6">
        <w:rPr>
          <w:rFonts w:ascii="Arial" w:hAnsi="Arial" w:cs="Arial"/>
          <w:spacing w:val="20"/>
          <w:w w:val="105"/>
          <w:sz w:val="24"/>
          <w:szCs w:val="24"/>
        </w:rPr>
        <w:t xml:space="preserve"> </w:t>
      </w:r>
      <w:r w:rsidRPr="008372F6">
        <w:rPr>
          <w:rFonts w:ascii="Arial" w:hAnsi="Arial" w:cs="Arial"/>
          <w:w w:val="105"/>
          <w:sz w:val="24"/>
          <w:szCs w:val="24"/>
        </w:rPr>
        <w:t>have</w:t>
      </w:r>
      <w:r w:rsidRPr="008372F6">
        <w:rPr>
          <w:rFonts w:ascii="Arial" w:hAnsi="Arial" w:cs="Arial"/>
          <w:spacing w:val="20"/>
          <w:w w:val="105"/>
          <w:sz w:val="24"/>
          <w:szCs w:val="24"/>
        </w:rPr>
        <w:t xml:space="preserve"> </w:t>
      </w:r>
      <w:r w:rsidRPr="008372F6">
        <w:rPr>
          <w:rFonts w:ascii="Arial" w:hAnsi="Arial" w:cs="Arial"/>
          <w:w w:val="105"/>
          <w:sz w:val="24"/>
          <w:szCs w:val="24"/>
        </w:rPr>
        <w:t>been</w:t>
      </w:r>
      <w:r w:rsidRPr="008372F6">
        <w:rPr>
          <w:rFonts w:ascii="Arial" w:hAnsi="Arial" w:cs="Arial"/>
          <w:spacing w:val="20"/>
          <w:w w:val="105"/>
          <w:sz w:val="24"/>
          <w:szCs w:val="24"/>
        </w:rPr>
        <w:t xml:space="preserve"> </w:t>
      </w:r>
      <w:r w:rsidRPr="008372F6">
        <w:rPr>
          <w:rFonts w:ascii="Arial" w:hAnsi="Arial" w:cs="Arial"/>
          <w:w w:val="105"/>
          <w:sz w:val="24"/>
          <w:szCs w:val="24"/>
        </w:rPr>
        <w:t>extended),</w:t>
      </w:r>
      <w:r w:rsidRPr="008372F6">
        <w:rPr>
          <w:rFonts w:ascii="Arial" w:hAnsi="Arial" w:cs="Arial"/>
          <w:spacing w:val="20"/>
          <w:w w:val="105"/>
          <w:sz w:val="24"/>
          <w:szCs w:val="24"/>
        </w:rPr>
        <w:t xml:space="preserve"> </w:t>
      </w:r>
      <w:r w:rsidR="00380282" w:rsidRPr="008372F6">
        <w:rPr>
          <w:rFonts w:ascii="Arial" w:hAnsi="Arial" w:cs="Arial"/>
          <w:w w:val="105"/>
          <w:sz w:val="24"/>
          <w:szCs w:val="24"/>
        </w:rPr>
        <w:t>such frames are designed to make a loss-domain interpretation more salient and may therefore elicit the loss-aversion and risk-seeking dynamics predicted by prospect theory.</w:t>
      </w:r>
      <w:r w:rsidRPr="008372F6">
        <w:rPr>
          <w:rFonts w:ascii="Arial" w:hAnsi="Arial" w:cs="Arial"/>
          <w:w w:val="105"/>
          <w:sz w:val="24"/>
          <w:szCs w:val="24"/>
        </w:rPr>
        <w:t xml:space="preserve"> Extensions further suggest that end-of-life situations intensify the perceived moral stakes of denial, including concerns about narrative closure (Sinclair </w:t>
      </w:r>
      <w:hyperlink w:anchor="_bookmark94"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which heighten the salience of losses relative to diffuse population-level gains.</w:t>
      </w:r>
    </w:p>
    <w:p w14:paraId="1C5DD227" w14:textId="173E516F" w:rsidR="002E5AF1"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 xml:space="preserve">Taken together, prospect theory and the rule of rescue provide a coherent account </w:t>
      </w:r>
      <w:r w:rsidR="00DA3B00" w:rsidRPr="008372F6">
        <w:rPr>
          <w:rFonts w:ascii="Arial" w:hAnsi="Arial" w:cs="Arial"/>
          <w:w w:val="105"/>
          <w:sz w:val="24"/>
          <w:szCs w:val="24"/>
        </w:rPr>
        <w:t>for</w:t>
      </w:r>
      <w:r w:rsidRPr="008372F6">
        <w:rPr>
          <w:rFonts w:ascii="Arial" w:hAnsi="Arial" w:cs="Arial"/>
          <w:w w:val="105"/>
          <w:sz w:val="24"/>
          <w:szCs w:val="24"/>
        </w:rPr>
        <w:t xml:space="preserve"> framing effects in public evaluations of reimbursement decisions.</w:t>
      </w:r>
      <w:r w:rsidRPr="008372F6">
        <w:rPr>
          <w:rFonts w:ascii="Arial" w:hAnsi="Arial" w:cs="Arial"/>
          <w:spacing w:val="-15"/>
          <w:w w:val="105"/>
          <w:sz w:val="24"/>
          <w:szCs w:val="24"/>
        </w:rPr>
        <w:t xml:space="preserve"> </w:t>
      </w:r>
      <w:r w:rsidRPr="008372F6">
        <w:rPr>
          <w:rFonts w:ascii="Arial" w:hAnsi="Arial" w:cs="Arial"/>
          <w:w w:val="105"/>
          <w:sz w:val="24"/>
          <w:szCs w:val="24"/>
        </w:rPr>
        <w:t>When</w:t>
      </w:r>
      <w:r w:rsidRPr="008372F6">
        <w:rPr>
          <w:rFonts w:ascii="Arial" w:hAnsi="Arial" w:cs="Arial"/>
          <w:spacing w:val="-14"/>
          <w:w w:val="105"/>
          <w:sz w:val="24"/>
          <w:szCs w:val="24"/>
        </w:rPr>
        <w:t xml:space="preserve"> </w:t>
      </w:r>
      <w:r w:rsidRPr="008372F6">
        <w:rPr>
          <w:rFonts w:ascii="Arial" w:hAnsi="Arial" w:cs="Arial"/>
          <w:w w:val="105"/>
          <w:sz w:val="24"/>
          <w:szCs w:val="24"/>
        </w:rPr>
        <w:t>an</w:t>
      </w:r>
      <w:r w:rsidRPr="008372F6">
        <w:rPr>
          <w:rFonts w:ascii="Arial" w:hAnsi="Arial" w:cs="Arial"/>
          <w:spacing w:val="-15"/>
          <w:w w:val="105"/>
          <w:sz w:val="24"/>
          <w:szCs w:val="24"/>
        </w:rPr>
        <w:t xml:space="preserve"> </w:t>
      </w:r>
      <w:r w:rsidRPr="008372F6">
        <w:rPr>
          <w:rFonts w:ascii="Arial" w:hAnsi="Arial" w:cs="Arial"/>
          <w:w w:val="105"/>
          <w:sz w:val="24"/>
          <w:szCs w:val="24"/>
        </w:rPr>
        <w:t>identical</w:t>
      </w:r>
      <w:r w:rsidRPr="008372F6">
        <w:rPr>
          <w:rFonts w:ascii="Arial" w:hAnsi="Arial" w:cs="Arial"/>
          <w:spacing w:val="-14"/>
          <w:w w:val="105"/>
          <w:sz w:val="24"/>
          <w:szCs w:val="24"/>
        </w:rPr>
        <w:t xml:space="preserve"> </w:t>
      </w:r>
      <w:r w:rsidRPr="008372F6">
        <w:rPr>
          <w:rFonts w:ascii="Arial" w:hAnsi="Arial" w:cs="Arial"/>
          <w:w w:val="105"/>
          <w:sz w:val="24"/>
          <w:szCs w:val="24"/>
        </w:rPr>
        <w:t>reimbursement</w:t>
      </w:r>
      <w:r w:rsidRPr="008372F6">
        <w:rPr>
          <w:rFonts w:ascii="Arial" w:hAnsi="Arial" w:cs="Arial"/>
          <w:spacing w:val="-15"/>
          <w:w w:val="105"/>
          <w:sz w:val="24"/>
          <w:szCs w:val="24"/>
        </w:rPr>
        <w:t xml:space="preserve"> </w:t>
      </w:r>
      <w:r w:rsidRPr="008372F6">
        <w:rPr>
          <w:rFonts w:ascii="Arial" w:hAnsi="Arial" w:cs="Arial"/>
          <w:w w:val="105"/>
          <w:sz w:val="24"/>
          <w:szCs w:val="24"/>
        </w:rPr>
        <w:t>decision</w:t>
      </w:r>
      <w:r w:rsidRPr="008372F6">
        <w:rPr>
          <w:rFonts w:ascii="Arial" w:hAnsi="Arial" w:cs="Arial"/>
          <w:spacing w:val="-14"/>
          <w:w w:val="105"/>
          <w:sz w:val="24"/>
          <w:szCs w:val="24"/>
        </w:rPr>
        <w:t xml:space="preserve"> </w:t>
      </w:r>
      <w:r w:rsidRPr="008372F6">
        <w:rPr>
          <w:rFonts w:ascii="Arial" w:hAnsi="Arial" w:cs="Arial"/>
          <w:w w:val="105"/>
          <w:sz w:val="24"/>
          <w:szCs w:val="24"/>
        </w:rPr>
        <w:t>is</w:t>
      </w:r>
      <w:r w:rsidRPr="008372F6">
        <w:rPr>
          <w:rFonts w:ascii="Arial" w:hAnsi="Arial" w:cs="Arial"/>
          <w:spacing w:val="-15"/>
          <w:w w:val="105"/>
          <w:sz w:val="24"/>
          <w:szCs w:val="24"/>
        </w:rPr>
        <w:t xml:space="preserve"> </w:t>
      </w:r>
      <w:r w:rsidRPr="008372F6">
        <w:rPr>
          <w:rFonts w:ascii="Arial" w:hAnsi="Arial" w:cs="Arial"/>
          <w:w w:val="105"/>
          <w:sz w:val="24"/>
          <w:szCs w:val="24"/>
        </w:rPr>
        <w:t>framed</w:t>
      </w:r>
      <w:r w:rsidRPr="008372F6">
        <w:rPr>
          <w:rFonts w:ascii="Arial" w:hAnsi="Arial" w:cs="Arial"/>
          <w:spacing w:val="-14"/>
          <w:w w:val="105"/>
          <w:sz w:val="24"/>
          <w:szCs w:val="24"/>
        </w:rPr>
        <w:t xml:space="preserve"> </w:t>
      </w:r>
      <w:r w:rsidRPr="008372F6">
        <w:rPr>
          <w:rFonts w:ascii="Arial" w:hAnsi="Arial" w:cs="Arial"/>
          <w:w w:val="105"/>
          <w:sz w:val="24"/>
          <w:szCs w:val="24"/>
        </w:rPr>
        <w:t>as</w:t>
      </w:r>
      <w:r w:rsidRPr="008372F6">
        <w:rPr>
          <w:rFonts w:ascii="Arial" w:hAnsi="Arial" w:cs="Arial"/>
          <w:spacing w:val="-14"/>
          <w:w w:val="105"/>
          <w:sz w:val="24"/>
          <w:szCs w:val="24"/>
        </w:rPr>
        <w:t xml:space="preserve"> </w:t>
      </w:r>
      <w:r w:rsidRPr="008372F6">
        <w:rPr>
          <w:rFonts w:ascii="Arial" w:hAnsi="Arial" w:cs="Arial"/>
          <w:w w:val="105"/>
          <w:sz w:val="24"/>
          <w:szCs w:val="24"/>
        </w:rPr>
        <w:t>avoiding</w:t>
      </w:r>
      <w:r w:rsidRPr="008372F6">
        <w:rPr>
          <w:rFonts w:ascii="Arial" w:hAnsi="Arial" w:cs="Arial"/>
          <w:spacing w:val="-15"/>
          <w:w w:val="105"/>
          <w:sz w:val="24"/>
          <w:szCs w:val="24"/>
        </w:rPr>
        <w:t xml:space="preserve"> </w:t>
      </w:r>
      <w:r w:rsidRPr="008372F6">
        <w:rPr>
          <w:rFonts w:ascii="Arial" w:hAnsi="Arial" w:cs="Arial"/>
          <w:w w:val="105"/>
          <w:sz w:val="24"/>
          <w:szCs w:val="24"/>
        </w:rPr>
        <w:t>a</w:t>
      </w:r>
      <w:r w:rsidRPr="008372F6">
        <w:rPr>
          <w:rFonts w:ascii="Arial" w:hAnsi="Arial" w:cs="Arial"/>
          <w:spacing w:val="-14"/>
          <w:w w:val="105"/>
          <w:sz w:val="24"/>
          <w:szCs w:val="24"/>
        </w:rPr>
        <w:t xml:space="preserve"> </w:t>
      </w:r>
      <w:r w:rsidRPr="008372F6">
        <w:rPr>
          <w:rFonts w:ascii="Arial" w:hAnsi="Arial" w:cs="Arial"/>
          <w:w w:val="105"/>
          <w:sz w:val="24"/>
          <w:szCs w:val="24"/>
        </w:rPr>
        <w:t>salient</w:t>
      </w:r>
      <w:r w:rsidRPr="008372F6">
        <w:rPr>
          <w:rFonts w:ascii="Arial" w:hAnsi="Arial" w:cs="Arial"/>
          <w:spacing w:val="-15"/>
          <w:w w:val="105"/>
          <w:sz w:val="24"/>
          <w:szCs w:val="24"/>
        </w:rPr>
        <w:t xml:space="preserve"> </w:t>
      </w:r>
      <w:r w:rsidRPr="008372F6">
        <w:rPr>
          <w:rFonts w:ascii="Arial" w:hAnsi="Arial" w:cs="Arial"/>
          <w:w w:val="105"/>
          <w:sz w:val="24"/>
          <w:szCs w:val="24"/>
        </w:rPr>
        <w:t>loss</w:t>
      </w:r>
      <w:r w:rsidRPr="008372F6">
        <w:rPr>
          <w:rFonts w:ascii="Arial" w:hAnsi="Arial" w:cs="Arial"/>
          <w:spacing w:val="-14"/>
          <w:w w:val="105"/>
          <w:sz w:val="24"/>
          <w:szCs w:val="24"/>
        </w:rPr>
        <w:t xml:space="preserve"> </w:t>
      </w:r>
      <w:r w:rsidRPr="008372F6">
        <w:rPr>
          <w:rFonts w:ascii="Arial" w:hAnsi="Arial" w:cs="Arial"/>
          <w:w w:val="105"/>
          <w:sz w:val="24"/>
          <w:szCs w:val="24"/>
        </w:rPr>
        <w:t>to</w:t>
      </w:r>
      <w:r w:rsidRPr="008372F6">
        <w:rPr>
          <w:rFonts w:ascii="Arial" w:hAnsi="Arial" w:cs="Arial"/>
          <w:spacing w:val="-15"/>
          <w:w w:val="105"/>
          <w:sz w:val="24"/>
          <w:szCs w:val="24"/>
        </w:rPr>
        <w:t xml:space="preserve"> </w:t>
      </w:r>
      <w:r w:rsidRPr="008372F6">
        <w:rPr>
          <w:rFonts w:ascii="Arial" w:hAnsi="Arial" w:cs="Arial"/>
          <w:w w:val="105"/>
          <w:sz w:val="24"/>
          <w:szCs w:val="24"/>
        </w:rPr>
        <w:t xml:space="preserve">identifiable patients, citizens </w:t>
      </w:r>
      <w:r w:rsidR="00347A86" w:rsidRPr="008372F6">
        <w:rPr>
          <w:rFonts w:ascii="Arial" w:hAnsi="Arial" w:cs="Arial"/>
          <w:w w:val="105"/>
          <w:sz w:val="24"/>
          <w:szCs w:val="24"/>
        </w:rPr>
        <w:t>would</w:t>
      </w:r>
      <w:r w:rsidRPr="008372F6">
        <w:rPr>
          <w:rFonts w:ascii="Arial" w:hAnsi="Arial" w:cs="Arial"/>
          <w:w w:val="105"/>
          <w:sz w:val="24"/>
          <w:szCs w:val="24"/>
        </w:rPr>
        <w:t xml:space="preserve"> be more willing to endorse riskier and more expensive options. When it is framed as preserving collective gains by protecting finite resources, citizens </w:t>
      </w:r>
      <w:r w:rsidR="00347A86" w:rsidRPr="008372F6">
        <w:rPr>
          <w:rFonts w:ascii="Arial" w:hAnsi="Arial" w:cs="Arial"/>
          <w:w w:val="105"/>
          <w:sz w:val="24"/>
          <w:szCs w:val="24"/>
        </w:rPr>
        <w:t>would</w:t>
      </w:r>
      <w:r w:rsidRPr="008372F6">
        <w:rPr>
          <w:rFonts w:ascii="Arial" w:hAnsi="Arial" w:cs="Arial"/>
          <w:w w:val="105"/>
          <w:sz w:val="24"/>
          <w:szCs w:val="24"/>
        </w:rPr>
        <w:t xml:space="preserve"> be more willing to</w:t>
      </w:r>
      <w:r w:rsidRPr="008372F6">
        <w:rPr>
          <w:rFonts w:ascii="Arial" w:hAnsi="Arial" w:cs="Arial"/>
          <w:spacing w:val="-1"/>
          <w:w w:val="105"/>
          <w:sz w:val="24"/>
          <w:szCs w:val="24"/>
        </w:rPr>
        <w:t xml:space="preserve"> </w:t>
      </w:r>
      <w:r w:rsidRPr="008372F6">
        <w:rPr>
          <w:rFonts w:ascii="Arial" w:hAnsi="Arial" w:cs="Arial"/>
          <w:w w:val="105"/>
          <w:sz w:val="24"/>
          <w:szCs w:val="24"/>
        </w:rPr>
        <w:t>accept</w:t>
      </w:r>
      <w:r w:rsidRPr="008372F6">
        <w:rPr>
          <w:rFonts w:ascii="Arial" w:hAnsi="Arial" w:cs="Arial"/>
          <w:spacing w:val="-2"/>
          <w:w w:val="105"/>
          <w:sz w:val="24"/>
          <w:szCs w:val="24"/>
        </w:rPr>
        <w:t xml:space="preserve"> </w:t>
      </w:r>
      <w:r w:rsidRPr="008372F6">
        <w:rPr>
          <w:rFonts w:ascii="Arial" w:hAnsi="Arial" w:cs="Arial"/>
          <w:w w:val="105"/>
          <w:sz w:val="24"/>
          <w:szCs w:val="24"/>
        </w:rPr>
        <w:t>restraint.</w:t>
      </w:r>
      <w:r w:rsidRPr="008372F6">
        <w:rPr>
          <w:rFonts w:ascii="Arial" w:hAnsi="Arial" w:cs="Arial"/>
          <w:spacing w:val="24"/>
          <w:w w:val="105"/>
          <w:sz w:val="24"/>
          <w:szCs w:val="24"/>
        </w:rPr>
        <w:t xml:space="preserve"> </w:t>
      </w:r>
      <w:r w:rsidRPr="008372F6">
        <w:rPr>
          <w:rFonts w:ascii="Arial" w:hAnsi="Arial" w:cs="Arial"/>
          <w:w w:val="105"/>
          <w:sz w:val="24"/>
          <w:szCs w:val="24"/>
        </w:rPr>
        <w:t>Rescue</w:t>
      </w:r>
      <w:r w:rsidRPr="008372F6">
        <w:rPr>
          <w:rFonts w:ascii="Arial" w:hAnsi="Arial" w:cs="Arial"/>
          <w:spacing w:val="-1"/>
          <w:w w:val="105"/>
          <w:sz w:val="24"/>
          <w:szCs w:val="24"/>
        </w:rPr>
        <w:t xml:space="preserve"> </w:t>
      </w:r>
      <w:r w:rsidRPr="008372F6">
        <w:rPr>
          <w:rFonts w:ascii="Arial" w:hAnsi="Arial" w:cs="Arial"/>
          <w:w w:val="105"/>
          <w:sz w:val="24"/>
          <w:szCs w:val="24"/>
        </w:rPr>
        <w:t>narratives</w:t>
      </w:r>
      <w:r w:rsidRPr="008372F6">
        <w:rPr>
          <w:rFonts w:ascii="Arial" w:hAnsi="Arial" w:cs="Arial"/>
          <w:spacing w:val="-1"/>
          <w:w w:val="105"/>
          <w:sz w:val="24"/>
          <w:szCs w:val="24"/>
        </w:rPr>
        <w:t xml:space="preserve"> </w:t>
      </w:r>
      <w:r w:rsidR="00094080" w:rsidRPr="008372F6">
        <w:rPr>
          <w:rFonts w:ascii="Arial" w:hAnsi="Arial" w:cs="Arial"/>
          <w:w w:val="105"/>
          <w:sz w:val="24"/>
          <w:szCs w:val="24"/>
        </w:rPr>
        <w:t>would</w:t>
      </w:r>
      <w:r w:rsidRPr="008372F6">
        <w:rPr>
          <w:rFonts w:ascii="Arial" w:hAnsi="Arial" w:cs="Arial"/>
          <w:spacing w:val="-2"/>
          <w:w w:val="105"/>
          <w:sz w:val="24"/>
          <w:szCs w:val="24"/>
        </w:rPr>
        <w:t xml:space="preserve"> </w:t>
      </w:r>
      <w:r w:rsidRPr="008372F6">
        <w:rPr>
          <w:rFonts w:ascii="Arial" w:hAnsi="Arial" w:cs="Arial"/>
          <w:w w:val="105"/>
          <w:sz w:val="24"/>
          <w:szCs w:val="24"/>
        </w:rPr>
        <w:t>magnify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effect</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loss</w:t>
      </w:r>
      <w:r w:rsidRPr="008372F6">
        <w:rPr>
          <w:rFonts w:ascii="Arial" w:hAnsi="Arial" w:cs="Arial"/>
          <w:spacing w:val="-1"/>
          <w:w w:val="105"/>
          <w:sz w:val="24"/>
          <w:szCs w:val="24"/>
        </w:rPr>
        <w:t xml:space="preserve"> </w:t>
      </w:r>
      <w:r w:rsidRPr="008372F6">
        <w:rPr>
          <w:rFonts w:ascii="Arial" w:hAnsi="Arial" w:cs="Arial"/>
          <w:w w:val="105"/>
          <w:sz w:val="24"/>
          <w:szCs w:val="24"/>
        </w:rPr>
        <w:t>framing</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intensifying</w:t>
      </w:r>
      <w:r w:rsidRPr="008372F6">
        <w:rPr>
          <w:rFonts w:ascii="Arial" w:hAnsi="Arial" w:cs="Arial"/>
          <w:spacing w:val="-1"/>
          <w:w w:val="105"/>
          <w:sz w:val="24"/>
          <w:szCs w:val="24"/>
        </w:rPr>
        <w:t xml:space="preserve"> </w:t>
      </w:r>
      <w:r w:rsidRPr="008372F6">
        <w:rPr>
          <w:rFonts w:ascii="Arial" w:hAnsi="Arial" w:cs="Arial"/>
          <w:w w:val="105"/>
          <w:sz w:val="24"/>
          <w:szCs w:val="24"/>
        </w:rPr>
        <w:lastRenderedPageBreak/>
        <w:t>moral salience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by</w:t>
      </w:r>
      <w:r w:rsidRPr="008372F6">
        <w:rPr>
          <w:rFonts w:ascii="Arial" w:hAnsi="Arial" w:cs="Arial"/>
          <w:spacing w:val="40"/>
          <w:w w:val="105"/>
          <w:sz w:val="24"/>
          <w:szCs w:val="24"/>
        </w:rPr>
        <w:t xml:space="preserve"> </w:t>
      </w:r>
      <w:r w:rsidRPr="008372F6">
        <w:rPr>
          <w:rFonts w:ascii="Arial" w:hAnsi="Arial" w:cs="Arial"/>
          <w:w w:val="105"/>
          <w:sz w:val="24"/>
          <w:szCs w:val="24"/>
        </w:rPr>
        <w:t>making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focal</w:t>
      </w:r>
      <w:r w:rsidRPr="008372F6">
        <w:rPr>
          <w:rFonts w:ascii="Arial" w:hAnsi="Arial" w:cs="Arial"/>
          <w:spacing w:val="40"/>
          <w:w w:val="105"/>
          <w:sz w:val="24"/>
          <w:szCs w:val="24"/>
        </w:rPr>
        <w:t xml:space="preserve"> </w:t>
      </w:r>
      <w:r w:rsidRPr="008372F6">
        <w:rPr>
          <w:rFonts w:ascii="Arial" w:hAnsi="Arial" w:cs="Arial"/>
          <w:w w:val="105"/>
          <w:sz w:val="24"/>
          <w:szCs w:val="24"/>
        </w:rPr>
        <w:t>outcome</w:t>
      </w:r>
      <w:r w:rsidRPr="008372F6">
        <w:rPr>
          <w:rFonts w:ascii="Arial" w:hAnsi="Arial" w:cs="Arial"/>
          <w:spacing w:val="40"/>
          <w:w w:val="105"/>
          <w:sz w:val="24"/>
          <w:szCs w:val="24"/>
        </w:rPr>
        <w:t xml:space="preserve"> </w:t>
      </w:r>
      <w:r w:rsidRPr="008372F6">
        <w:rPr>
          <w:rFonts w:ascii="Arial" w:hAnsi="Arial" w:cs="Arial"/>
          <w:w w:val="105"/>
          <w:sz w:val="24"/>
          <w:szCs w:val="24"/>
        </w:rPr>
        <w:t>vivid,</w:t>
      </w:r>
      <w:r w:rsidRPr="008372F6">
        <w:rPr>
          <w:rFonts w:ascii="Arial" w:hAnsi="Arial" w:cs="Arial"/>
          <w:spacing w:val="40"/>
          <w:w w:val="105"/>
          <w:sz w:val="24"/>
          <w:szCs w:val="24"/>
        </w:rPr>
        <w:t xml:space="preserve"> </w:t>
      </w:r>
      <w:r w:rsidRPr="008372F6">
        <w:rPr>
          <w:rFonts w:ascii="Arial" w:hAnsi="Arial" w:cs="Arial"/>
          <w:w w:val="105"/>
          <w:sz w:val="24"/>
          <w:szCs w:val="24"/>
        </w:rPr>
        <w:t>concrete,</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attributable.</w:t>
      </w:r>
    </w:p>
    <w:p w14:paraId="31BFFA67" w14:textId="7728D9A5" w:rsidR="005D491A" w:rsidRPr="008372F6" w:rsidRDefault="00D94BA7" w:rsidP="008372F6">
      <w:pPr>
        <w:pStyle w:val="BodyText"/>
        <w:spacing w:before="120" w:after="120" w:line="360" w:lineRule="auto"/>
        <w:jc w:val="both"/>
        <w:rPr>
          <w:rFonts w:ascii="Arial" w:hAnsi="Arial" w:cs="Arial"/>
          <w:sz w:val="24"/>
          <w:szCs w:val="24"/>
        </w:rPr>
      </w:pPr>
      <w:r w:rsidRPr="00D94BA7">
        <w:rPr>
          <w:rFonts w:ascii="Arial" w:hAnsi="Arial" w:cs="Arial"/>
          <w:w w:val="110"/>
          <w:sz w:val="24"/>
          <w:szCs w:val="24"/>
        </w:rPr>
        <w:t>This framework situates framing within delegated governance and connects it to broader institutional theory on delegation and accountability</w:t>
      </w:r>
      <w:r w:rsidRPr="008372F6">
        <w:rPr>
          <w:rFonts w:ascii="Arial" w:hAnsi="Arial" w:cs="Arial"/>
          <w:w w:val="110"/>
          <w:sz w:val="24"/>
          <w:szCs w:val="24"/>
        </w:rPr>
        <w:t>. Delegation</w:t>
      </w:r>
      <w:r w:rsidRPr="008372F6">
        <w:rPr>
          <w:rFonts w:ascii="Arial" w:hAnsi="Arial" w:cs="Arial"/>
          <w:spacing w:val="-3"/>
          <w:w w:val="110"/>
          <w:sz w:val="24"/>
          <w:szCs w:val="24"/>
        </w:rPr>
        <w:t xml:space="preserve"> </w:t>
      </w:r>
      <w:r w:rsidRPr="008372F6">
        <w:rPr>
          <w:rFonts w:ascii="Arial" w:hAnsi="Arial" w:cs="Arial"/>
          <w:w w:val="110"/>
          <w:sz w:val="24"/>
          <w:szCs w:val="24"/>
        </w:rPr>
        <w:t>to</w:t>
      </w:r>
      <w:r w:rsidRPr="008372F6">
        <w:rPr>
          <w:rFonts w:ascii="Arial" w:hAnsi="Arial" w:cs="Arial"/>
          <w:spacing w:val="-3"/>
          <w:w w:val="110"/>
          <w:sz w:val="24"/>
          <w:szCs w:val="24"/>
        </w:rPr>
        <w:t xml:space="preserve"> </w:t>
      </w:r>
      <w:r w:rsidRPr="008372F6">
        <w:rPr>
          <w:rFonts w:ascii="Arial" w:hAnsi="Arial" w:cs="Arial"/>
          <w:w w:val="110"/>
          <w:sz w:val="24"/>
          <w:szCs w:val="24"/>
        </w:rPr>
        <w:t>technically</w:t>
      </w:r>
      <w:r w:rsidRPr="008372F6">
        <w:rPr>
          <w:rFonts w:ascii="Arial" w:hAnsi="Arial" w:cs="Arial"/>
          <w:spacing w:val="-3"/>
          <w:w w:val="110"/>
          <w:sz w:val="24"/>
          <w:szCs w:val="24"/>
        </w:rPr>
        <w:t xml:space="preserve"> </w:t>
      </w:r>
      <w:r w:rsidRPr="008372F6">
        <w:rPr>
          <w:rFonts w:ascii="Arial" w:hAnsi="Arial" w:cs="Arial"/>
          <w:w w:val="110"/>
          <w:sz w:val="24"/>
          <w:szCs w:val="24"/>
        </w:rPr>
        <w:t>specialized</w:t>
      </w:r>
      <w:r w:rsidRPr="008372F6">
        <w:rPr>
          <w:rFonts w:ascii="Arial" w:hAnsi="Arial" w:cs="Arial"/>
          <w:spacing w:val="-3"/>
          <w:w w:val="110"/>
          <w:sz w:val="24"/>
          <w:szCs w:val="24"/>
        </w:rPr>
        <w:t xml:space="preserve"> </w:t>
      </w:r>
      <w:r w:rsidRPr="008372F6">
        <w:rPr>
          <w:rFonts w:ascii="Arial" w:hAnsi="Arial" w:cs="Arial"/>
          <w:w w:val="110"/>
          <w:sz w:val="24"/>
          <w:szCs w:val="24"/>
        </w:rPr>
        <w:t>agencies</w:t>
      </w:r>
      <w:r w:rsidRPr="008372F6">
        <w:rPr>
          <w:rFonts w:ascii="Arial" w:hAnsi="Arial" w:cs="Arial"/>
          <w:spacing w:val="-3"/>
          <w:w w:val="110"/>
          <w:sz w:val="24"/>
          <w:szCs w:val="24"/>
        </w:rPr>
        <w:t xml:space="preserve"> </w:t>
      </w:r>
      <w:r w:rsidRPr="008372F6">
        <w:rPr>
          <w:rFonts w:ascii="Arial" w:hAnsi="Arial" w:cs="Arial"/>
          <w:w w:val="110"/>
          <w:sz w:val="24"/>
          <w:szCs w:val="24"/>
        </w:rPr>
        <w:t>is</w:t>
      </w:r>
      <w:r w:rsidRPr="008372F6">
        <w:rPr>
          <w:rFonts w:ascii="Arial" w:hAnsi="Arial" w:cs="Arial"/>
          <w:spacing w:val="-3"/>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common</w:t>
      </w:r>
      <w:r w:rsidRPr="008372F6">
        <w:rPr>
          <w:rFonts w:ascii="Arial" w:hAnsi="Arial" w:cs="Arial"/>
          <w:spacing w:val="-3"/>
          <w:w w:val="110"/>
          <w:sz w:val="24"/>
          <w:szCs w:val="24"/>
        </w:rPr>
        <w:t xml:space="preserve"> </w:t>
      </w:r>
      <w:r w:rsidRPr="008372F6">
        <w:rPr>
          <w:rFonts w:ascii="Arial" w:hAnsi="Arial" w:cs="Arial"/>
          <w:w w:val="110"/>
          <w:sz w:val="24"/>
          <w:szCs w:val="24"/>
        </w:rPr>
        <w:t>governance</w:t>
      </w:r>
      <w:r w:rsidRPr="008372F6">
        <w:rPr>
          <w:rFonts w:ascii="Arial" w:hAnsi="Arial" w:cs="Arial"/>
          <w:spacing w:val="-3"/>
          <w:w w:val="110"/>
          <w:sz w:val="24"/>
          <w:szCs w:val="24"/>
        </w:rPr>
        <w:t xml:space="preserve"> </w:t>
      </w:r>
      <w:r w:rsidRPr="008372F6">
        <w:rPr>
          <w:rFonts w:ascii="Arial" w:hAnsi="Arial" w:cs="Arial"/>
          <w:w w:val="110"/>
          <w:sz w:val="24"/>
          <w:szCs w:val="24"/>
        </w:rPr>
        <w:t>strategy</w:t>
      </w:r>
      <w:r w:rsidRPr="008372F6">
        <w:rPr>
          <w:rFonts w:ascii="Arial" w:hAnsi="Arial" w:cs="Arial"/>
          <w:spacing w:val="-3"/>
          <w:w w:val="110"/>
          <w:sz w:val="24"/>
          <w:szCs w:val="24"/>
        </w:rPr>
        <w:t xml:space="preserve"> </w:t>
      </w:r>
      <w:r w:rsidRPr="008372F6">
        <w:rPr>
          <w:rFonts w:ascii="Arial" w:hAnsi="Arial" w:cs="Arial"/>
          <w:w w:val="110"/>
          <w:sz w:val="24"/>
          <w:szCs w:val="24"/>
        </w:rPr>
        <w:t>in</w:t>
      </w:r>
      <w:r w:rsidRPr="008372F6">
        <w:rPr>
          <w:rFonts w:ascii="Arial" w:hAnsi="Arial" w:cs="Arial"/>
          <w:spacing w:val="-3"/>
          <w:w w:val="110"/>
          <w:sz w:val="24"/>
          <w:szCs w:val="24"/>
        </w:rPr>
        <w:t xml:space="preserve"> </w:t>
      </w:r>
      <w:r w:rsidRPr="008372F6">
        <w:rPr>
          <w:rFonts w:ascii="Arial" w:hAnsi="Arial" w:cs="Arial"/>
          <w:w w:val="110"/>
          <w:sz w:val="24"/>
          <w:szCs w:val="24"/>
        </w:rPr>
        <w:t xml:space="preserve">contemporary democracies, reflecting functional demands for expertise as well as political incentives to shift </w:t>
      </w:r>
      <w:r w:rsidRPr="008372F6">
        <w:rPr>
          <w:rFonts w:ascii="Arial" w:hAnsi="Arial" w:cs="Arial"/>
          <w:sz w:val="24"/>
          <w:szCs w:val="24"/>
        </w:rPr>
        <w:t>responsibility for contentious decisions.</w:t>
      </w:r>
      <w:r w:rsidRPr="008372F6">
        <w:rPr>
          <w:rFonts w:ascii="Arial" w:hAnsi="Arial" w:cs="Arial"/>
          <w:spacing w:val="40"/>
          <w:sz w:val="24"/>
          <w:szCs w:val="24"/>
        </w:rPr>
        <w:t xml:space="preserve"> </w:t>
      </w:r>
      <w:r w:rsidRPr="008372F6">
        <w:rPr>
          <w:rFonts w:ascii="Arial" w:hAnsi="Arial" w:cs="Arial"/>
          <w:sz w:val="24"/>
          <w:szCs w:val="24"/>
        </w:rPr>
        <w:t>Yet political scientists have questioned whether institutional insulation genuinely depoliticizes decision-making or instead obscures underlying political struggle</w:t>
      </w:r>
      <w:r w:rsidRPr="008372F6">
        <w:rPr>
          <w:rFonts w:ascii="Arial" w:hAnsi="Arial" w:cs="Arial"/>
          <w:spacing w:val="40"/>
          <w:w w:val="110"/>
          <w:sz w:val="24"/>
          <w:szCs w:val="24"/>
        </w:rPr>
        <w:t xml:space="preserve"> </w:t>
      </w:r>
      <w:r w:rsidRPr="008372F6">
        <w:rPr>
          <w:rFonts w:ascii="Arial" w:hAnsi="Arial" w:cs="Arial"/>
          <w:w w:val="110"/>
          <w:sz w:val="24"/>
          <w:szCs w:val="24"/>
        </w:rPr>
        <w:t xml:space="preserve">(Koop and Hanretty </w:t>
      </w:r>
      <w:hyperlink w:anchor="_bookmark65" w:history="1">
        <w:r w:rsidR="005D491A" w:rsidRPr="008372F6">
          <w:rPr>
            <w:rFonts w:ascii="Arial" w:hAnsi="Arial" w:cs="Arial"/>
            <w:w w:val="110"/>
            <w:sz w:val="24"/>
            <w:szCs w:val="24"/>
          </w:rPr>
          <w:t>2018).</w:t>
        </w:r>
      </w:hyperlink>
      <w:r w:rsidRPr="008372F6">
        <w:rPr>
          <w:rFonts w:ascii="Arial" w:hAnsi="Arial" w:cs="Arial"/>
          <w:spacing w:val="40"/>
          <w:w w:val="110"/>
          <w:sz w:val="24"/>
          <w:szCs w:val="24"/>
        </w:rPr>
        <w:t xml:space="preserve"> </w:t>
      </w:r>
      <w:r w:rsidRPr="008372F6">
        <w:rPr>
          <w:rFonts w:ascii="Arial" w:hAnsi="Arial" w:cs="Arial"/>
          <w:w w:val="110"/>
          <w:sz w:val="24"/>
          <w:szCs w:val="24"/>
        </w:rPr>
        <w:t>Comparative work suggests that formal independence can improve regulatory</w:t>
      </w:r>
      <w:r w:rsidRPr="008372F6">
        <w:rPr>
          <w:rFonts w:ascii="Arial" w:hAnsi="Arial" w:cs="Arial"/>
          <w:spacing w:val="-16"/>
          <w:w w:val="110"/>
          <w:sz w:val="24"/>
          <w:szCs w:val="24"/>
        </w:rPr>
        <w:t xml:space="preserve"> </w:t>
      </w:r>
      <w:r w:rsidRPr="008372F6">
        <w:rPr>
          <w:rFonts w:ascii="Arial" w:hAnsi="Arial" w:cs="Arial"/>
          <w:w w:val="110"/>
          <w:sz w:val="24"/>
          <w:szCs w:val="24"/>
        </w:rPr>
        <w:t>quality</w:t>
      </w:r>
      <w:r w:rsidRPr="008372F6">
        <w:rPr>
          <w:rFonts w:ascii="Arial" w:hAnsi="Arial" w:cs="Arial"/>
          <w:spacing w:val="-15"/>
          <w:w w:val="110"/>
          <w:sz w:val="24"/>
          <w:szCs w:val="24"/>
        </w:rPr>
        <w:t xml:space="preserve"> </w:t>
      </w:r>
      <w:r w:rsidRPr="008372F6">
        <w:rPr>
          <w:rFonts w:ascii="Arial" w:hAnsi="Arial" w:cs="Arial"/>
          <w:w w:val="110"/>
          <w:sz w:val="24"/>
          <w:szCs w:val="24"/>
        </w:rPr>
        <w:t>by</w:t>
      </w:r>
      <w:r w:rsidRPr="008372F6">
        <w:rPr>
          <w:rFonts w:ascii="Arial" w:hAnsi="Arial" w:cs="Arial"/>
          <w:spacing w:val="-15"/>
          <w:w w:val="110"/>
          <w:sz w:val="24"/>
          <w:szCs w:val="24"/>
        </w:rPr>
        <w:t xml:space="preserve"> </w:t>
      </w:r>
      <w:r w:rsidRPr="008372F6">
        <w:rPr>
          <w:rFonts w:ascii="Arial" w:hAnsi="Arial" w:cs="Arial"/>
          <w:w w:val="110"/>
          <w:sz w:val="24"/>
          <w:szCs w:val="24"/>
        </w:rPr>
        <w:t>enabling</w:t>
      </w:r>
      <w:r w:rsidRPr="008372F6">
        <w:rPr>
          <w:rFonts w:ascii="Arial" w:hAnsi="Arial" w:cs="Arial"/>
          <w:spacing w:val="-15"/>
          <w:w w:val="110"/>
          <w:sz w:val="24"/>
          <w:szCs w:val="24"/>
        </w:rPr>
        <w:t xml:space="preserve"> </w:t>
      </w:r>
      <w:r w:rsidRPr="008372F6">
        <w:rPr>
          <w:rFonts w:ascii="Arial" w:hAnsi="Arial" w:cs="Arial"/>
          <w:w w:val="110"/>
          <w:sz w:val="24"/>
          <w:szCs w:val="24"/>
        </w:rPr>
        <w:t>more</w:t>
      </w:r>
      <w:r w:rsidRPr="008372F6">
        <w:rPr>
          <w:rFonts w:ascii="Arial" w:hAnsi="Arial" w:cs="Arial"/>
          <w:spacing w:val="-15"/>
          <w:w w:val="110"/>
          <w:sz w:val="24"/>
          <w:szCs w:val="24"/>
        </w:rPr>
        <w:t xml:space="preserve"> </w:t>
      </w:r>
      <w:r w:rsidRPr="008372F6">
        <w:rPr>
          <w:rFonts w:ascii="Arial" w:hAnsi="Arial" w:cs="Arial"/>
          <w:w w:val="110"/>
          <w:sz w:val="24"/>
          <w:szCs w:val="24"/>
        </w:rPr>
        <w:t>technically</w:t>
      </w:r>
      <w:r w:rsidRPr="008372F6">
        <w:rPr>
          <w:rFonts w:ascii="Arial" w:hAnsi="Arial" w:cs="Arial"/>
          <w:spacing w:val="-15"/>
          <w:w w:val="110"/>
          <w:sz w:val="24"/>
          <w:szCs w:val="24"/>
        </w:rPr>
        <w:t xml:space="preserve"> </w:t>
      </w:r>
      <w:r w:rsidRPr="008372F6">
        <w:rPr>
          <w:rFonts w:ascii="Arial" w:hAnsi="Arial" w:cs="Arial"/>
          <w:w w:val="110"/>
          <w:sz w:val="24"/>
          <w:szCs w:val="24"/>
        </w:rPr>
        <w:t>sophisticated</w:t>
      </w:r>
      <w:r w:rsidRPr="008372F6">
        <w:rPr>
          <w:rFonts w:ascii="Arial" w:hAnsi="Arial" w:cs="Arial"/>
          <w:spacing w:val="-15"/>
          <w:w w:val="110"/>
          <w:sz w:val="24"/>
          <w:szCs w:val="24"/>
        </w:rPr>
        <w:t xml:space="preserve"> </w:t>
      </w:r>
      <w:r w:rsidRPr="008372F6">
        <w:rPr>
          <w:rFonts w:ascii="Arial" w:hAnsi="Arial" w:cs="Arial"/>
          <w:w w:val="110"/>
          <w:sz w:val="24"/>
          <w:szCs w:val="24"/>
        </w:rPr>
        <w:t>decisions</w:t>
      </w:r>
      <w:r w:rsidRPr="008372F6">
        <w:rPr>
          <w:rFonts w:ascii="Arial" w:hAnsi="Arial" w:cs="Arial"/>
          <w:spacing w:val="-15"/>
          <w:w w:val="110"/>
          <w:sz w:val="24"/>
          <w:szCs w:val="24"/>
        </w:rPr>
        <w:t xml:space="preserve"> </w:t>
      </w:r>
      <w:r w:rsidRPr="008372F6">
        <w:rPr>
          <w:rFonts w:ascii="Arial" w:hAnsi="Arial" w:cs="Arial"/>
          <w:w w:val="110"/>
          <w:sz w:val="24"/>
          <w:szCs w:val="24"/>
        </w:rPr>
        <w:t>(Koop</w:t>
      </w:r>
      <w:r w:rsidRPr="008372F6">
        <w:rPr>
          <w:rFonts w:ascii="Arial" w:hAnsi="Arial" w:cs="Arial"/>
          <w:spacing w:val="-16"/>
          <w:w w:val="110"/>
          <w:sz w:val="24"/>
          <w:szCs w:val="24"/>
        </w:rPr>
        <w:t xml:space="preserve"> </w:t>
      </w:r>
      <w:r w:rsidRPr="008372F6">
        <w:rPr>
          <w:rFonts w:ascii="Arial" w:hAnsi="Arial" w:cs="Arial"/>
          <w:w w:val="110"/>
          <w:sz w:val="24"/>
          <w:szCs w:val="24"/>
        </w:rPr>
        <w:t>and</w:t>
      </w:r>
      <w:r w:rsidRPr="008372F6">
        <w:rPr>
          <w:rFonts w:ascii="Arial" w:hAnsi="Arial" w:cs="Arial"/>
          <w:spacing w:val="-15"/>
          <w:w w:val="110"/>
          <w:sz w:val="24"/>
          <w:szCs w:val="24"/>
        </w:rPr>
        <w:t xml:space="preserve"> </w:t>
      </w:r>
      <w:r w:rsidRPr="008372F6">
        <w:rPr>
          <w:rFonts w:ascii="Arial" w:hAnsi="Arial" w:cs="Arial"/>
          <w:w w:val="110"/>
          <w:sz w:val="24"/>
          <w:szCs w:val="24"/>
        </w:rPr>
        <w:t>Hanretty</w:t>
      </w:r>
      <w:r w:rsidRPr="008372F6">
        <w:rPr>
          <w:rFonts w:ascii="Arial" w:hAnsi="Arial" w:cs="Arial"/>
          <w:spacing w:val="-15"/>
          <w:w w:val="110"/>
          <w:sz w:val="24"/>
          <w:szCs w:val="24"/>
        </w:rPr>
        <w:t xml:space="preserve"> </w:t>
      </w:r>
      <w:hyperlink w:anchor="_bookmark65" w:history="1">
        <w:r w:rsidR="005D491A" w:rsidRPr="008372F6">
          <w:rPr>
            <w:rFonts w:ascii="Arial" w:hAnsi="Arial" w:cs="Arial"/>
            <w:w w:val="110"/>
            <w:sz w:val="24"/>
            <w:szCs w:val="24"/>
          </w:rPr>
          <w:t>2018).</w:t>
        </w:r>
      </w:hyperlink>
      <w:r w:rsidRPr="008372F6">
        <w:rPr>
          <w:rFonts w:ascii="Arial" w:hAnsi="Arial" w:cs="Arial"/>
          <w:w w:val="110"/>
          <w:sz w:val="24"/>
          <w:szCs w:val="24"/>
        </w:rPr>
        <w:t xml:space="preserve"> At</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4"/>
          <w:w w:val="110"/>
          <w:sz w:val="24"/>
          <w:szCs w:val="24"/>
        </w:rPr>
        <w:t xml:space="preserve"> </w:t>
      </w:r>
      <w:r w:rsidRPr="008372F6">
        <w:rPr>
          <w:rFonts w:ascii="Arial" w:hAnsi="Arial" w:cs="Arial"/>
          <w:w w:val="110"/>
          <w:sz w:val="24"/>
          <w:szCs w:val="24"/>
        </w:rPr>
        <w:t>same</w:t>
      </w:r>
      <w:r w:rsidRPr="008372F6">
        <w:rPr>
          <w:rFonts w:ascii="Arial" w:hAnsi="Arial" w:cs="Arial"/>
          <w:spacing w:val="-3"/>
          <w:w w:val="110"/>
          <w:sz w:val="24"/>
          <w:szCs w:val="24"/>
        </w:rPr>
        <w:t xml:space="preserve"> </w:t>
      </w:r>
      <w:r w:rsidRPr="008372F6">
        <w:rPr>
          <w:rFonts w:ascii="Arial" w:hAnsi="Arial" w:cs="Arial"/>
          <w:w w:val="110"/>
          <w:sz w:val="24"/>
          <w:szCs w:val="24"/>
        </w:rPr>
        <w:t>time,</w:t>
      </w:r>
      <w:r w:rsidRPr="008372F6">
        <w:rPr>
          <w:rFonts w:ascii="Arial" w:hAnsi="Arial" w:cs="Arial"/>
          <w:spacing w:val="-4"/>
          <w:w w:val="110"/>
          <w:sz w:val="24"/>
          <w:szCs w:val="24"/>
        </w:rPr>
        <w:t xml:space="preserve"> </w:t>
      </w:r>
      <w:r w:rsidRPr="008372F6">
        <w:rPr>
          <w:rFonts w:ascii="Arial" w:hAnsi="Arial" w:cs="Arial"/>
          <w:w w:val="110"/>
          <w:sz w:val="24"/>
          <w:szCs w:val="24"/>
        </w:rPr>
        <w:t>such</w:t>
      </w:r>
      <w:r w:rsidRPr="008372F6">
        <w:rPr>
          <w:rFonts w:ascii="Arial" w:hAnsi="Arial" w:cs="Arial"/>
          <w:spacing w:val="-4"/>
          <w:w w:val="110"/>
          <w:sz w:val="24"/>
          <w:szCs w:val="24"/>
        </w:rPr>
        <w:t xml:space="preserve"> </w:t>
      </w:r>
      <w:r w:rsidRPr="008372F6">
        <w:rPr>
          <w:rFonts w:ascii="Arial" w:hAnsi="Arial" w:cs="Arial"/>
          <w:w w:val="110"/>
          <w:sz w:val="24"/>
          <w:szCs w:val="24"/>
        </w:rPr>
        <w:t>capacity</w:t>
      </w:r>
      <w:r w:rsidRPr="008372F6">
        <w:rPr>
          <w:rFonts w:ascii="Arial" w:hAnsi="Arial" w:cs="Arial"/>
          <w:spacing w:val="-4"/>
          <w:w w:val="110"/>
          <w:sz w:val="24"/>
          <w:szCs w:val="24"/>
        </w:rPr>
        <w:t xml:space="preserve"> </w:t>
      </w:r>
      <w:r w:rsidRPr="008372F6">
        <w:rPr>
          <w:rFonts w:ascii="Arial" w:hAnsi="Arial" w:cs="Arial"/>
          <w:w w:val="110"/>
          <w:sz w:val="24"/>
          <w:szCs w:val="24"/>
        </w:rPr>
        <w:t>gains</w:t>
      </w:r>
      <w:r w:rsidRPr="008372F6">
        <w:rPr>
          <w:rFonts w:ascii="Arial" w:hAnsi="Arial" w:cs="Arial"/>
          <w:spacing w:val="-4"/>
          <w:w w:val="110"/>
          <w:sz w:val="24"/>
          <w:szCs w:val="24"/>
        </w:rPr>
        <w:t xml:space="preserve"> </w:t>
      </w:r>
      <w:r w:rsidRPr="008372F6">
        <w:rPr>
          <w:rFonts w:ascii="Arial" w:hAnsi="Arial" w:cs="Arial"/>
          <w:w w:val="110"/>
          <w:sz w:val="24"/>
          <w:szCs w:val="24"/>
        </w:rPr>
        <w:t>do</w:t>
      </w:r>
      <w:r w:rsidRPr="008372F6">
        <w:rPr>
          <w:rFonts w:ascii="Arial" w:hAnsi="Arial" w:cs="Arial"/>
          <w:spacing w:val="-4"/>
          <w:w w:val="110"/>
          <w:sz w:val="24"/>
          <w:szCs w:val="24"/>
        </w:rPr>
        <w:t xml:space="preserve"> </w:t>
      </w:r>
      <w:r w:rsidRPr="008372F6">
        <w:rPr>
          <w:rFonts w:ascii="Arial" w:hAnsi="Arial" w:cs="Arial"/>
          <w:w w:val="110"/>
          <w:sz w:val="24"/>
          <w:szCs w:val="24"/>
        </w:rPr>
        <w:t>not</w:t>
      </w:r>
      <w:r w:rsidRPr="008372F6">
        <w:rPr>
          <w:rFonts w:ascii="Arial" w:hAnsi="Arial" w:cs="Arial"/>
          <w:spacing w:val="-4"/>
          <w:w w:val="110"/>
          <w:sz w:val="24"/>
          <w:szCs w:val="24"/>
        </w:rPr>
        <w:t xml:space="preserve"> </w:t>
      </w:r>
      <w:r w:rsidRPr="008372F6">
        <w:rPr>
          <w:rFonts w:ascii="Arial" w:hAnsi="Arial" w:cs="Arial"/>
          <w:w w:val="110"/>
          <w:sz w:val="24"/>
          <w:szCs w:val="24"/>
        </w:rPr>
        <w:t>remove</w:t>
      </w:r>
      <w:r w:rsidRPr="008372F6">
        <w:rPr>
          <w:rFonts w:ascii="Arial" w:hAnsi="Arial" w:cs="Arial"/>
          <w:spacing w:val="-4"/>
          <w:w w:val="110"/>
          <w:sz w:val="24"/>
          <w:szCs w:val="24"/>
        </w:rPr>
        <w:t xml:space="preserve"> </w:t>
      </w:r>
      <w:r w:rsidRPr="008372F6">
        <w:rPr>
          <w:rFonts w:ascii="Arial" w:hAnsi="Arial" w:cs="Arial"/>
          <w:w w:val="110"/>
          <w:sz w:val="24"/>
          <w:szCs w:val="24"/>
        </w:rPr>
        <w:t>the</w:t>
      </w:r>
      <w:r w:rsidRPr="008372F6">
        <w:rPr>
          <w:rFonts w:ascii="Arial" w:hAnsi="Arial" w:cs="Arial"/>
          <w:spacing w:val="-3"/>
          <w:w w:val="110"/>
          <w:sz w:val="24"/>
          <w:szCs w:val="24"/>
        </w:rPr>
        <w:t xml:space="preserve"> </w:t>
      </w:r>
      <w:r w:rsidRPr="008372F6">
        <w:rPr>
          <w:rFonts w:ascii="Arial" w:hAnsi="Arial" w:cs="Arial"/>
          <w:w w:val="110"/>
          <w:sz w:val="24"/>
          <w:szCs w:val="24"/>
        </w:rPr>
        <w:t>distributive</w:t>
      </w:r>
      <w:r w:rsidRPr="008372F6">
        <w:rPr>
          <w:rFonts w:ascii="Arial" w:hAnsi="Arial" w:cs="Arial"/>
          <w:spacing w:val="-4"/>
          <w:w w:val="110"/>
          <w:sz w:val="24"/>
          <w:szCs w:val="24"/>
        </w:rPr>
        <w:t xml:space="preserve"> </w:t>
      </w:r>
      <w:r w:rsidRPr="008372F6">
        <w:rPr>
          <w:rFonts w:ascii="Arial" w:hAnsi="Arial" w:cs="Arial"/>
          <w:w w:val="110"/>
          <w:sz w:val="24"/>
          <w:szCs w:val="24"/>
        </w:rPr>
        <w:t>and</w:t>
      </w:r>
      <w:r w:rsidRPr="008372F6">
        <w:rPr>
          <w:rFonts w:ascii="Arial" w:hAnsi="Arial" w:cs="Arial"/>
          <w:spacing w:val="-4"/>
          <w:w w:val="110"/>
          <w:sz w:val="24"/>
          <w:szCs w:val="24"/>
        </w:rPr>
        <w:t xml:space="preserve"> </w:t>
      </w:r>
      <w:r w:rsidRPr="008372F6">
        <w:rPr>
          <w:rFonts w:ascii="Arial" w:hAnsi="Arial" w:cs="Arial"/>
          <w:w w:val="110"/>
          <w:sz w:val="24"/>
          <w:szCs w:val="24"/>
        </w:rPr>
        <w:t>value-laden</w:t>
      </w:r>
      <w:r w:rsidRPr="008372F6">
        <w:rPr>
          <w:rFonts w:ascii="Arial" w:hAnsi="Arial" w:cs="Arial"/>
          <w:spacing w:val="-4"/>
          <w:w w:val="110"/>
          <w:sz w:val="24"/>
          <w:szCs w:val="24"/>
        </w:rPr>
        <w:t xml:space="preserve"> </w:t>
      </w:r>
      <w:r w:rsidRPr="008372F6">
        <w:rPr>
          <w:rFonts w:ascii="Arial" w:hAnsi="Arial" w:cs="Arial"/>
          <w:w w:val="110"/>
          <w:sz w:val="24"/>
          <w:szCs w:val="24"/>
        </w:rPr>
        <w:t>character</w:t>
      </w:r>
      <w:r w:rsidRPr="008372F6">
        <w:rPr>
          <w:rFonts w:ascii="Arial" w:hAnsi="Arial" w:cs="Arial"/>
          <w:spacing w:val="-4"/>
          <w:w w:val="110"/>
          <w:sz w:val="24"/>
          <w:szCs w:val="24"/>
        </w:rPr>
        <w:t xml:space="preserve"> </w:t>
      </w:r>
      <w:r w:rsidRPr="008372F6">
        <w:rPr>
          <w:rFonts w:ascii="Arial" w:hAnsi="Arial" w:cs="Arial"/>
          <w:w w:val="110"/>
          <w:sz w:val="24"/>
          <w:szCs w:val="24"/>
        </w:rPr>
        <w:t>of decisions</w:t>
      </w:r>
      <w:r w:rsidRPr="008372F6">
        <w:rPr>
          <w:rFonts w:ascii="Arial" w:hAnsi="Arial" w:cs="Arial"/>
          <w:spacing w:val="-10"/>
          <w:w w:val="110"/>
          <w:sz w:val="24"/>
          <w:szCs w:val="24"/>
        </w:rPr>
        <w:t xml:space="preserve"> </w:t>
      </w:r>
      <w:r w:rsidRPr="008372F6">
        <w:rPr>
          <w:rFonts w:ascii="Arial" w:hAnsi="Arial" w:cs="Arial"/>
          <w:w w:val="110"/>
          <w:sz w:val="24"/>
          <w:szCs w:val="24"/>
        </w:rPr>
        <w:t>with</w:t>
      </w:r>
      <w:r w:rsidRPr="008372F6">
        <w:rPr>
          <w:rFonts w:ascii="Arial" w:hAnsi="Arial" w:cs="Arial"/>
          <w:spacing w:val="-10"/>
          <w:w w:val="110"/>
          <w:sz w:val="24"/>
          <w:szCs w:val="24"/>
        </w:rPr>
        <w:t xml:space="preserve"> </w:t>
      </w:r>
      <w:r w:rsidRPr="008372F6">
        <w:rPr>
          <w:rFonts w:ascii="Arial" w:hAnsi="Arial" w:cs="Arial"/>
          <w:w w:val="110"/>
          <w:sz w:val="24"/>
          <w:szCs w:val="24"/>
        </w:rPr>
        <w:t>major</w:t>
      </w:r>
      <w:r w:rsidRPr="008372F6">
        <w:rPr>
          <w:rFonts w:ascii="Arial" w:hAnsi="Arial" w:cs="Arial"/>
          <w:spacing w:val="-10"/>
          <w:w w:val="110"/>
          <w:sz w:val="24"/>
          <w:szCs w:val="24"/>
        </w:rPr>
        <w:t xml:space="preserve"> </w:t>
      </w:r>
      <w:r w:rsidRPr="008372F6">
        <w:rPr>
          <w:rFonts w:ascii="Arial" w:hAnsi="Arial" w:cs="Arial"/>
          <w:w w:val="110"/>
          <w:sz w:val="24"/>
          <w:szCs w:val="24"/>
        </w:rPr>
        <w:t>consequences</w:t>
      </w:r>
      <w:r w:rsidRPr="008372F6">
        <w:rPr>
          <w:rFonts w:ascii="Arial" w:hAnsi="Arial" w:cs="Arial"/>
          <w:spacing w:val="-10"/>
          <w:w w:val="110"/>
          <w:sz w:val="24"/>
          <w:szCs w:val="24"/>
        </w:rPr>
        <w:t xml:space="preserve"> </w:t>
      </w:r>
      <w:r w:rsidRPr="008372F6">
        <w:rPr>
          <w:rFonts w:ascii="Arial" w:hAnsi="Arial" w:cs="Arial"/>
          <w:w w:val="110"/>
          <w:sz w:val="24"/>
          <w:szCs w:val="24"/>
        </w:rPr>
        <w:t>for</w:t>
      </w:r>
      <w:r w:rsidRPr="008372F6">
        <w:rPr>
          <w:rFonts w:ascii="Arial" w:hAnsi="Arial" w:cs="Arial"/>
          <w:spacing w:val="-10"/>
          <w:w w:val="110"/>
          <w:sz w:val="24"/>
          <w:szCs w:val="24"/>
        </w:rPr>
        <w:t xml:space="preserve"> </w:t>
      </w:r>
      <w:r w:rsidRPr="008372F6">
        <w:rPr>
          <w:rFonts w:ascii="Arial" w:hAnsi="Arial" w:cs="Arial"/>
          <w:w w:val="110"/>
          <w:sz w:val="24"/>
          <w:szCs w:val="24"/>
        </w:rPr>
        <w:t>affected</w:t>
      </w:r>
      <w:r w:rsidRPr="008372F6">
        <w:rPr>
          <w:rFonts w:ascii="Arial" w:hAnsi="Arial" w:cs="Arial"/>
          <w:spacing w:val="-10"/>
          <w:w w:val="110"/>
          <w:sz w:val="24"/>
          <w:szCs w:val="24"/>
        </w:rPr>
        <w:t xml:space="preserve"> </w:t>
      </w:r>
      <w:r w:rsidRPr="008372F6">
        <w:rPr>
          <w:rFonts w:ascii="Arial" w:hAnsi="Arial" w:cs="Arial"/>
          <w:w w:val="110"/>
          <w:sz w:val="24"/>
          <w:szCs w:val="24"/>
        </w:rPr>
        <w:t>publics</w:t>
      </w:r>
      <w:r w:rsidRPr="008372F6">
        <w:rPr>
          <w:rFonts w:ascii="Arial" w:hAnsi="Arial" w:cs="Arial"/>
          <w:spacing w:val="-10"/>
          <w:w w:val="110"/>
          <w:sz w:val="24"/>
          <w:szCs w:val="24"/>
        </w:rPr>
        <w:t xml:space="preserve"> </w:t>
      </w:r>
      <w:r w:rsidRPr="008372F6">
        <w:rPr>
          <w:rFonts w:ascii="Arial" w:hAnsi="Arial" w:cs="Arial"/>
          <w:w w:val="110"/>
          <w:sz w:val="24"/>
          <w:szCs w:val="24"/>
        </w:rPr>
        <w:t>(Langvatn</w:t>
      </w:r>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Holst</w:t>
      </w:r>
      <w:r w:rsidRPr="008372F6">
        <w:rPr>
          <w:rFonts w:ascii="Arial" w:hAnsi="Arial" w:cs="Arial"/>
          <w:spacing w:val="-10"/>
          <w:w w:val="110"/>
          <w:sz w:val="24"/>
          <w:szCs w:val="24"/>
        </w:rPr>
        <w:t xml:space="preserve"> </w:t>
      </w:r>
      <w:hyperlink w:anchor="_bookmark68" w:history="1">
        <w:r w:rsidR="005D491A" w:rsidRPr="008372F6">
          <w:rPr>
            <w:rFonts w:ascii="Arial" w:hAnsi="Arial" w:cs="Arial"/>
            <w:w w:val="110"/>
            <w:sz w:val="24"/>
            <w:szCs w:val="24"/>
          </w:rPr>
          <w:t>2022),</w:t>
        </w:r>
      </w:hyperlink>
      <w:r w:rsidRPr="008372F6">
        <w:rPr>
          <w:rFonts w:ascii="Arial" w:hAnsi="Arial" w:cs="Arial"/>
          <w:spacing w:val="-10"/>
          <w:w w:val="110"/>
          <w:sz w:val="24"/>
          <w:szCs w:val="24"/>
        </w:rPr>
        <w:t xml:space="preserve"> </w:t>
      </w:r>
      <w:r w:rsidRPr="008372F6">
        <w:rPr>
          <w:rFonts w:ascii="Arial" w:hAnsi="Arial" w:cs="Arial"/>
          <w:w w:val="110"/>
          <w:sz w:val="24"/>
          <w:szCs w:val="24"/>
        </w:rPr>
        <w:t>and</w:t>
      </w:r>
      <w:r w:rsidRPr="008372F6">
        <w:rPr>
          <w:rFonts w:ascii="Arial" w:hAnsi="Arial" w:cs="Arial"/>
          <w:spacing w:val="-10"/>
          <w:w w:val="110"/>
          <w:sz w:val="24"/>
          <w:szCs w:val="24"/>
        </w:rPr>
        <w:t xml:space="preserve"> </w:t>
      </w:r>
      <w:r w:rsidRPr="008372F6">
        <w:rPr>
          <w:rFonts w:ascii="Arial" w:hAnsi="Arial" w:cs="Arial"/>
          <w:w w:val="110"/>
          <w:sz w:val="24"/>
          <w:szCs w:val="24"/>
        </w:rPr>
        <w:t xml:space="preserve">insulation </w:t>
      </w:r>
      <w:r w:rsidRPr="008372F6">
        <w:rPr>
          <w:rFonts w:ascii="Arial" w:hAnsi="Arial" w:cs="Arial"/>
          <w:sz w:val="24"/>
          <w:szCs w:val="24"/>
        </w:rPr>
        <w:t xml:space="preserve">can generate accountability deficits by weakening electoral responsiveness and limiting conventional </w:t>
      </w:r>
      <w:r w:rsidRPr="008372F6">
        <w:rPr>
          <w:rFonts w:ascii="Arial" w:hAnsi="Arial" w:cs="Arial"/>
          <w:w w:val="110"/>
          <w:sz w:val="24"/>
          <w:szCs w:val="24"/>
        </w:rPr>
        <w:t xml:space="preserve">channels of democratic control (Crum </w:t>
      </w:r>
      <w:hyperlink w:anchor="_bookmark30" w:history="1">
        <w:r w:rsidR="005D491A" w:rsidRPr="008372F6">
          <w:rPr>
            <w:rFonts w:ascii="Arial" w:hAnsi="Arial" w:cs="Arial"/>
            <w:w w:val="110"/>
            <w:sz w:val="24"/>
            <w:szCs w:val="24"/>
          </w:rPr>
          <w:t>2017).</w:t>
        </w:r>
      </w:hyperlink>
      <w:r w:rsidR="00380282" w:rsidRPr="008372F6">
        <w:rPr>
          <w:rFonts w:ascii="Arial" w:hAnsi="Arial" w:cs="Arial"/>
          <w:sz w:val="24"/>
          <w:szCs w:val="24"/>
        </w:rPr>
        <w:t xml:space="preserve"> </w:t>
      </w:r>
      <w:r w:rsidR="003A0D05" w:rsidRPr="003A0D05">
        <w:rPr>
          <w:rFonts w:ascii="Arial" w:hAnsi="Arial" w:cs="Arial"/>
          <w:sz w:val="24"/>
          <w:szCs w:val="24"/>
        </w:rPr>
        <w:t>These propositions motivate the directional hypotheses, while the experiment identifies treatment effects on funding choices rather than effects of delegation or the intervening psychological process.</w:t>
      </w:r>
    </w:p>
    <w:p w14:paraId="7624DFCE" w14:textId="77777777" w:rsidR="005D491A" w:rsidRPr="006E3227" w:rsidRDefault="00000000" w:rsidP="006E3227">
      <w:pPr>
        <w:pStyle w:val="Title"/>
        <w:numPr>
          <w:ilvl w:val="0"/>
          <w:numId w:val="5"/>
        </w:numPr>
        <w:ind w:left="0" w:hanging="540"/>
        <w:jc w:val="both"/>
      </w:pPr>
      <w:bookmarkStart w:id="5" w:name="Method"/>
      <w:bookmarkStart w:id="6" w:name="_bookmark2"/>
      <w:bookmarkEnd w:id="5"/>
      <w:bookmarkEnd w:id="6"/>
      <w:r w:rsidRPr="006E3227">
        <w:t>Method</w:t>
      </w:r>
    </w:p>
    <w:p w14:paraId="7FAAD0A7" w14:textId="7532888C"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empirical</w:t>
      </w:r>
      <w:r w:rsidRPr="008372F6">
        <w:rPr>
          <w:rFonts w:ascii="Arial" w:hAnsi="Arial" w:cs="Arial"/>
          <w:spacing w:val="40"/>
          <w:w w:val="105"/>
          <w:sz w:val="24"/>
          <w:szCs w:val="24"/>
        </w:rPr>
        <w:t xml:space="preserve"> </w:t>
      </w:r>
      <w:r w:rsidRPr="008372F6">
        <w:rPr>
          <w:rFonts w:ascii="Arial" w:hAnsi="Arial" w:cs="Arial"/>
          <w:w w:val="105"/>
          <w:sz w:val="24"/>
          <w:szCs w:val="24"/>
        </w:rPr>
        <w:t>analysis</w:t>
      </w:r>
      <w:r w:rsidRPr="008372F6">
        <w:rPr>
          <w:rFonts w:ascii="Arial" w:hAnsi="Arial" w:cs="Arial"/>
          <w:spacing w:val="40"/>
          <w:w w:val="105"/>
          <w:sz w:val="24"/>
          <w:szCs w:val="24"/>
        </w:rPr>
        <w:t xml:space="preserve"> </w:t>
      </w:r>
      <w:r w:rsidRPr="008372F6">
        <w:rPr>
          <w:rFonts w:ascii="Arial" w:hAnsi="Arial" w:cs="Arial"/>
          <w:w w:val="105"/>
          <w:sz w:val="24"/>
          <w:szCs w:val="24"/>
        </w:rPr>
        <w:t>draws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data</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2021</w:t>
      </w:r>
      <w:r w:rsidRPr="008372F6">
        <w:rPr>
          <w:rFonts w:ascii="Arial" w:hAnsi="Arial" w:cs="Arial"/>
          <w:spacing w:val="40"/>
          <w:w w:val="105"/>
          <w:sz w:val="24"/>
          <w:szCs w:val="24"/>
        </w:rPr>
        <w:t xml:space="preserve"> </w:t>
      </w:r>
      <w:r w:rsidRPr="008372F6">
        <w:rPr>
          <w:rFonts w:ascii="Arial" w:hAnsi="Arial" w:cs="Arial"/>
          <w:w w:val="105"/>
          <w:sz w:val="24"/>
          <w:szCs w:val="24"/>
        </w:rPr>
        <w:t>Finnish</w:t>
      </w:r>
      <w:r w:rsidRPr="008372F6">
        <w:rPr>
          <w:rFonts w:ascii="Arial" w:hAnsi="Arial" w:cs="Arial"/>
          <w:spacing w:val="40"/>
          <w:w w:val="105"/>
          <w:sz w:val="24"/>
          <w:szCs w:val="24"/>
        </w:rPr>
        <w:t xml:space="preserve"> </w:t>
      </w:r>
      <w:r w:rsidRPr="008372F6">
        <w:rPr>
          <w:rFonts w:ascii="Arial" w:hAnsi="Arial" w:cs="Arial"/>
          <w:w w:val="105"/>
          <w:sz w:val="24"/>
          <w:szCs w:val="24"/>
        </w:rPr>
        <w:t>Medicines</w:t>
      </w:r>
      <w:r w:rsidRPr="008372F6">
        <w:rPr>
          <w:rFonts w:ascii="Arial" w:hAnsi="Arial" w:cs="Arial"/>
          <w:spacing w:val="40"/>
          <w:w w:val="105"/>
          <w:sz w:val="24"/>
          <w:szCs w:val="24"/>
        </w:rPr>
        <w:t xml:space="preserve"> </w:t>
      </w:r>
      <w:r w:rsidRPr="008372F6">
        <w:rPr>
          <w:rFonts w:ascii="Arial" w:hAnsi="Arial" w:cs="Arial"/>
          <w:w w:val="105"/>
          <w:sz w:val="24"/>
          <w:szCs w:val="24"/>
        </w:rPr>
        <w:t>Barometer,</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national, cross-sectional survey administered biennially by the Finnish Medicines Agency to examine experiences, opinions, and values related to health, medicines, and well-being. The 2021 wave included an ad hoc experimental module designed specifically to assess how citizens evaluate expert-justified funding decisions on high-cost cancer medicines when identical cases are presented under</w:t>
      </w:r>
      <w:r w:rsidRPr="008372F6">
        <w:rPr>
          <w:rFonts w:ascii="Arial" w:hAnsi="Arial" w:cs="Arial"/>
          <w:spacing w:val="40"/>
          <w:w w:val="105"/>
          <w:sz w:val="24"/>
          <w:szCs w:val="24"/>
        </w:rPr>
        <w:t xml:space="preserve"> </w:t>
      </w:r>
      <w:r w:rsidRPr="008372F6">
        <w:rPr>
          <w:rFonts w:ascii="Arial" w:hAnsi="Arial" w:cs="Arial"/>
          <w:w w:val="105"/>
          <w:sz w:val="24"/>
          <w:szCs w:val="24"/>
        </w:rPr>
        <w:t>alternative</w:t>
      </w:r>
      <w:r w:rsidRPr="008372F6">
        <w:rPr>
          <w:rFonts w:ascii="Arial" w:hAnsi="Arial" w:cs="Arial"/>
          <w:spacing w:val="40"/>
          <w:w w:val="105"/>
          <w:sz w:val="24"/>
          <w:szCs w:val="24"/>
        </w:rPr>
        <w:t xml:space="preserve"> </w:t>
      </w:r>
      <w:r w:rsidRPr="008372F6">
        <w:rPr>
          <w:rFonts w:ascii="Arial" w:hAnsi="Arial" w:cs="Arial"/>
          <w:w w:val="105"/>
          <w:sz w:val="24"/>
          <w:szCs w:val="24"/>
        </w:rPr>
        <w:t>frames.</w:t>
      </w:r>
      <w:r w:rsidRPr="008372F6">
        <w:rPr>
          <w:rFonts w:ascii="Arial" w:hAnsi="Arial" w:cs="Arial"/>
          <w:spacing w:val="8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survey</w:t>
      </w:r>
      <w:r w:rsidRPr="008372F6">
        <w:rPr>
          <w:rFonts w:ascii="Arial" w:hAnsi="Arial" w:cs="Arial"/>
          <w:spacing w:val="40"/>
          <w:w w:val="105"/>
          <w:sz w:val="24"/>
          <w:szCs w:val="24"/>
        </w:rPr>
        <w:t xml:space="preserve"> </w:t>
      </w:r>
      <w:r w:rsidRPr="008372F6">
        <w:rPr>
          <w:rFonts w:ascii="Arial" w:hAnsi="Arial" w:cs="Arial"/>
          <w:w w:val="105"/>
          <w:sz w:val="24"/>
          <w:szCs w:val="24"/>
        </w:rPr>
        <w:t>questionnaire</w:t>
      </w:r>
      <w:r w:rsidRPr="008372F6">
        <w:rPr>
          <w:rFonts w:ascii="Arial" w:hAnsi="Arial" w:cs="Arial"/>
          <w:spacing w:val="40"/>
          <w:w w:val="105"/>
          <w:sz w:val="24"/>
          <w:szCs w:val="24"/>
        </w:rPr>
        <w:t xml:space="preserve"> </w:t>
      </w:r>
      <w:r w:rsidRPr="008372F6">
        <w:rPr>
          <w:rFonts w:ascii="Arial" w:hAnsi="Arial" w:cs="Arial"/>
          <w:w w:val="105"/>
          <w:sz w:val="24"/>
          <w:szCs w:val="24"/>
        </w:rPr>
        <w:t>was</w:t>
      </w:r>
      <w:r w:rsidRPr="008372F6">
        <w:rPr>
          <w:rFonts w:ascii="Arial" w:hAnsi="Arial" w:cs="Arial"/>
          <w:spacing w:val="40"/>
          <w:w w:val="105"/>
          <w:sz w:val="24"/>
          <w:szCs w:val="24"/>
        </w:rPr>
        <w:t xml:space="preserve"> </w:t>
      </w:r>
      <w:r w:rsidRPr="008372F6">
        <w:rPr>
          <w:rFonts w:ascii="Arial" w:hAnsi="Arial" w:cs="Arial"/>
          <w:w w:val="105"/>
          <w:sz w:val="24"/>
          <w:szCs w:val="24"/>
        </w:rPr>
        <w:t>drafted</w:t>
      </w:r>
      <w:r w:rsidRPr="008372F6">
        <w:rPr>
          <w:rFonts w:ascii="Arial" w:hAnsi="Arial" w:cs="Arial"/>
          <w:spacing w:val="40"/>
          <w:w w:val="105"/>
          <w:sz w:val="24"/>
          <w:szCs w:val="24"/>
        </w:rPr>
        <w:t xml:space="preserve"> </w:t>
      </w:r>
      <w:r w:rsidRPr="008372F6">
        <w:rPr>
          <w:rFonts w:ascii="Arial" w:hAnsi="Arial" w:cs="Arial"/>
          <w:w w:val="105"/>
          <w:sz w:val="24"/>
          <w:szCs w:val="24"/>
        </w:rPr>
        <w:t>with</w:t>
      </w:r>
      <w:r w:rsidRPr="008372F6">
        <w:rPr>
          <w:rFonts w:ascii="Arial" w:hAnsi="Arial" w:cs="Arial"/>
          <w:spacing w:val="40"/>
          <w:w w:val="105"/>
          <w:sz w:val="24"/>
          <w:szCs w:val="24"/>
        </w:rPr>
        <w:t xml:space="preserve"> </w:t>
      </w:r>
      <w:r w:rsidRPr="008372F6">
        <w:rPr>
          <w:rFonts w:ascii="Arial" w:hAnsi="Arial" w:cs="Arial"/>
          <w:w w:val="105"/>
          <w:sz w:val="24"/>
          <w:szCs w:val="24"/>
        </w:rPr>
        <w:t>influence</w:t>
      </w:r>
      <w:r w:rsidRPr="008372F6">
        <w:rPr>
          <w:rFonts w:ascii="Arial" w:hAnsi="Arial" w:cs="Arial"/>
          <w:spacing w:val="40"/>
          <w:w w:val="105"/>
          <w:sz w:val="24"/>
          <w:szCs w:val="24"/>
        </w:rPr>
        <w:t xml:space="preserve"> </w:t>
      </w:r>
      <w:r w:rsidRPr="008372F6">
        <w:rPr>
          <w:rFonts w:ascii="Arial" w:hAnsi="Arial" w:cs="Arial"/>
          <w:w w:val="105"/>
          <w:sz w:val="24"/>
          <w:szCs w:val="24"/>
        </w:rPr>
        <w:t>from</w:t>
      </w:r>
      <w:r w:rsidRPr="008372F6">
        <w:rPr>
          <w:rFonts w:ascii="Arial" w:hAnsi="Arial" w:cs="Arial"/>
          <w:spacing w:val="40"/>
          <w:w w:val="105"/>
          <w:sz w:val="24"/>
          <w:szCs w:val="24"/>
        </w:rPr>
        <w:t xml:space="preserve"> </w:t>
      </w:r>
      <w:r w:rsidRPr="008372F6">
        <w:rPr>
          <w:rFonts w:ascii="Arial" w:hAnsi="Arial" w:cs="Arial"/>
          <w:w w:val="105"/>
          <w:sz w:val="24"/>
          <w:szCs w:val="24"/>
        </w:rPr>
        <w:t xml:space="preserve">previous studies conducted in other countries, in particular the survey by Blendon et al. </w:t>
      </w:r>
      <w:hyperlink w:anchor="_bookmark23" w:history="1">
        <w:r w:rsidR="005D491A" w:rsidRPr="008372F6">
          <w:rPr>
            <w:rFonts w:ascii="Arial" w:hAnsi="Arial" w:cs="Arial"/>
            <w:w w:val="105"/>
            <w:sz w:val="24"/>
            <w:szCs w:val="24"/>
          </w:rPr>
          <w:t>(2012),</w:t>
        </w:r>
      </w:hyperlink>
      <w:r w:rsidRPr="008372F6">
        <w:rPr>
          <w:rFonts w:ascii="Arial" w:hAnsi="Arial" w:cs="Arial"/>
          <w:w w:val="105"/>
          <w:sz w:val="24"/>
          <w:szCs w:val="24"/>
        </w:rPr>
        <w:t xml:space="preserve"> which</w:t>
      </w:r>
      <w:r w:rsidRPr="008372F6">
        <w:rPr>
          <w:rFonts w:ascii="Arial" w:hAnsi="Arial" w:cs="Arial"/>
          <w:spacing w:val="40"/>
          <w:w w:val="105"/>
          <w:sz w:val="24"/>
          <w:szCs w:val="24"/>
        </w:rPr>
        <w:t xml:space="preserve"> </w:t>
      </w:r>
      <w:r w:rsidRPr="008372F6">
        <w:rPr>
          <w:rFonts w:ascii="Arial" w:hAnsi="Arial" w:cs="Arial"/>
          <w:w w:val="105"/>
          <w:sz w:val="24"/>
          <w:szCs w:val="24"/>
        </w:rPr>
        <w:t>similarly</w:t>
      </w:r>
      <w:r w:rsidRPr="008372F6">
        <w:rPr>
          <w:rFonts w:ascii="Arial" w:hAnsi="Arial" w:cs="Arial"/>
          <w:spacing w:val="-9"/>
          <w:w w:val="105"/>
          <w:sz w:val="24"/>
          <w:szCs w:val="24"/>
        </w:rPr>
        <w:t xml:space="preserve"> </w:t>
      </w:r>
      <w:r w:rsidRPr="008372F6">
        <w:rPr>
          <w:rFonts w:ascii="Arial" w:hAnsi="Arial" w:cs="Arial"/>
          <w:w w:val="105"/>
          <w:sz w:val="24"/>
          <w:szCs w:val="24"/>
        </w:rPr>
        <w:t>exposed</w:t>
      </w:r>
      <w:r w:rsidRPr="008372F6">
        <w:rPr>
          <w:rFonts w:ascii="Arial" w:hAnsi="Arial" w:cs="Arial"/>
          <w:spacing w:val="-9"/>
          <w:w w:val="105"/>
          <w:sz w:val="24"/>
          <w:szCs w:val="24"/>
        </w:rPr>
        <w:t xml:space="preserve"> </w:t>
      </w:r>
      <w:r w:rsidRPr="008372F6">
        <w:rPr>
          <w:rFonts w:ascii="Arial" w:hAnsi="Arial" w:cs="Arial"/>
          <w:w w:val="105"/>
          <w:sz w:val="24"/>
          <w:szCs w:val="24"/>
        </w:rPr>
        <w:t>citizens</w:t>
      </w:r>
      <w:r w:rsidRPr="008372F6">
        <w:rPr>
          <w:rFonts w:ascii="Arial" w:hAnsi="Arial" w:cs="Arial"/>
          <w:spacing w:val="-9"/>
          <w:w w:val="105"/>
          <w:sz w:val="24"/>
          <w:szCs w:val="24"/>
        </w:rPr>
        <w:t xml:space="preserve"> </w:t>
      </w:r>
      <w:r w:rsidRPr="008372F6">
        <w:rPr>
          <w:rFonts w:ascii="Arial" w:hAnsi="Arial" w:cs="Arial"/>
          <w:w w:val="105"/>
          <w:sz w:val="24"/>
          <w:szCs w:val="24"/>
        </w:rPr>
        <w:t>to</w:t>
      </w:r>
      <w:r w:rsidRPr="008372F6">
        <w:rPr>
          <w:rFonts w:ascii="Arial" w:hAnsi="Arial" w:cs="Arial"/>
          <w:spacing w:val="-9"/>
          <w:w w:val="105"/>
          <w:sz w:val="24"/>
          <w:szCs w:val="24"/>
        </w:rPr>
        <w:t xml:space="preserve"> </w:t>
      </w:r>
      <w:r w:rsidRPr="008372F6">
        <w:rPr>
          <w:rFonts w:ascii="Arial" w:hAnsi="Arial" w:cs="Arial"/>
          <w:w w:val="105"/>
          <w:sz w:val="24"/>
          <w:szCs w:val="24"/>
        </w:rPr>
        <w:t>real-life</w:t>
      </w:r>
      <w:r w:rsidRPr="008372F6">
        <w:rPr>
          <w:rFonts w:ascii="Arial" w:hAnsi="Arial" w:cs="Arial"/>
          <w:spacing w:val="-9"/>
          <w:w w:val="105"/>
          <w:sz w:val="24"/>
          <w:szCs w:val="24"/>
        </w:rPr>
        <w:t xml:space="preserve"> </w:t>
      </w:r>
      <w:r w:rsidRPr="008372F6">
        <w:rPr>
          <w:rFonts w:ascii="Arial" w:hAnsi="Arial" w:cs="Arial"/>
          <w:w w:val="105"/>
          <w:sz w:val="24"/>
          <w:szCs w:val="24"/>
        </w:rPr>
        <w:t>decision-making</w:t>
      </w:r>
      <w:r w:rsidRPr="008372F6">
        <w:rPr>
          <w:rFonts w:ascii="Arial" w:hAnsi="Arial" w:cs="Arial"/>
          <w:spacing w:val="-9"/>
          <w:w w:val="105"/>
          <w:sz w:val="24"/>
          <w:szCs w:val="24"/>
        </w:rPr>
        <w:t xml:space="preserve"> </w:t>
      </w:r>
      <w:r w:rsidRPr="008372F6">
        <w:rPr>
          <w:rFonts w:ascii="Arial" w:hAnsi="Arial" w:cs="Arial"/>
          <w:w w:val="105"/>
          <w:sz w:val="24"/>
          <w:szCs w:val="24"/>
        </w:rPr>
        <w:t>tasks,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9"/>
          <w:w w:val="105"/>
          <w:sz w:val="24"/>
          <w:szCs w:val="24"/>
        </w:rPr>
        <w:t xml:space="preserve"> </w:t>
      </w:r>
      <w:r w:rsidRPr="008372F6">
        <w:rPr>
          <w:rFonts w:ascii="Arial" w:hAnsi="Arial" w:cs="Arial"/>
          <w:w w:val="105"/>
          <w:sz w:val="24"/>
          <w:szCs w:val="24"/>
        </w:rPr>
        <w:t>Ghinea</w:t>
      </w:r>
      <w:r w:rsidRPr="008372F6">
        <w:rPr>
          <w:rFonts w:ascii="Arial" w:hAnsi="Arial" w:cs="Arial"/>
          <w:spacing w:val="-9"/>
          <w:w w:val="105"/>
          <w:sz w:val="24"/>
          <w:szCs w:val="24"/>
        </w:rPr>
        <w:t xml:space="preserve"> </w:t>
      </w:r>
      <w:r w:rsidRPr="008372F6">
        <w:rPr>
          <w:rFonts w:ascii="Arial" w:hAnsi="Arial" w:cs="Arial"/>
          <w:w w:val="105"/>
          <w:sz w:val="24"/>
          <w:szCs w:val="24"/>
        </w:rPr>
        <w:t>et</w:t>
      </w:r>
      <w:r w:rsidRPr="008372F6">
        <w:rPr>
          <w:rFonts w:ascii="Arial" w:hAnsi="Arial" w:cs="Arial"/>
          <w:spacing w:val="-9"/>
          <w:w w:val="105"/>
          <w:sz w:val="24"/>
          <w:szCs w:val="24"/>
        </w:rPr>
        <w:t xml:space="preserve"> </w:t>
      </w:r>
      <w:r w:rsidRPr="008372F6">
        <w:rPr>
          <w:rFonts w:ascii="Arial" w:hAnsi="Arial" w:cs="Arial"/>
          <w:w w:val="105"/>
          <w:sz w:val="24"/>
          <w:szCs w:val="24"/>
        </w:rPr>
        <w:t>al.</w:t>
      </w:r>
      <w:r w:rsidRPr="008372F6">
        <w:rPr>
          <w:rFonts w:ascii="Arial" w:hAnsi="Arial" w:cs="Arial"/>
          <w:spacing w:val="-9"/>
          <w:w w:val="105"/>
          <w:sz w:val="24"/>
          <w:szCs w:val="24"/>
        </w:rPr>
        <w:t xml:space="preserve"> </w:t>
      </w:r>
      <w:hyperlink w:anchor="_bookmark48" w:history="1">
        <w:r w:rsidR="005D491A" w:rsidRPr="008372F6">
          <w:rPr>
            <w:rFonts w:ascii="Arial" w:hAnsi="Arial" w:cs="Arial"/>
            <w:w w:val="105"/>
            <w:sz w:val="24"/>
            <w:szCs w:val="24"/>
          </w:rPr>
          <w:t>(2021),</w:t>
        </w:r>
      </w:hyperlink>
      <w:r w:rsidRPr="008372F6">
        <w:rPr>
          <w:rFonts w:ascii="Arial" w:hAnsi="Arial" w:cs="Arial"/>
          <w:spacing w:val="-7"/>
          <w:w w:val="105"/>
          <w:sz w:val="24"/>
          <w:szCs w:val="24"/>
        </w:rPr>
        <w:t xml:space="preserve"> </w:t>
      </w:r>
      <w:r w:rsidRPr="008372F6">
        <w:rPr>
          <w:rFonts w:ascii="Arial" w:hAnsi="Arial" w:cs="Arial"/>
          <w:w w:val="105"/>
          <w:sz w:val="24"/>
          <w:szCs w:val="24"/>
        </w:rPr>
        <w:t>which</w:t>
      </w:r>
      <w:r w:rsidRPr="008372F6">
        <w:rPr>
          <w:rFonts w:ascii="Arial" w:hAnsi="Arial" w:cs="Arial"/>
          <w:spacing w:val="-9"/>
          <w:w w:val="105"/>
          <w:sz w:val="24"/>
          <w:szCs w:val="24"/>
        </w:rPr>
        <w:t xml:space="preserve"> </w:t>
      </w:r>
      <w:r w:rsidRPr="008372F6">
        <w:rPr>
          <w:rFonts w:ascii="Arial" w:hAnsi="Arial" w:cs="Arial"/>
          <w:w w:val="105"/>
          <w:sz w:val="24"/>
          <w:szCs w:val="24"/>
        </w:rPr>
        <w:t>surveyed Australian citizens’ attitudes towards public funding of high-cost cancer medicines.</w:t>
      </w:r>
    </w:p>
    <w:p w14:paraId="57138962" w14:textId="2EAD5B92"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Finland</w:t>
      </w:r>
      <w:r w:rsidRPr="008372F6">
        <w:rPr>
          <w:rFonts w:ascii="Arial" w:hAnsi="Arial" w:cs="Arial"/>
          <w:spacing w:val="21"/>
          <w:w w:val="105"/>
          <w:sz w:val="24"/>
          <w:szCs w:val="24"/>
        </w:rPr>
        <w:t xml:space="preserve"> </w:t>
      </w:r>
      <w:r w:rsidRPr="008372F6">
        <w:rPr>
          <w:rFonts w:ascii="Arial" w:hAnsi="Arial" w:cs="Arial"/>
          <w:w w:val="105"/>
          <w:sz w:val="24"/>
          <w:szCs w:val="24"/>
        </w:rPr>
        <w:t>provides</w:t>
      </w:r>
      <w:r w:rsidRPr="008372F6">
        <w:rPr>
          <w:rFonts w:ascii="Arial" w:hAnsi="Arial" w:cs="Arial"/>
          <w:spacing w:val="21"/>
          <w:w w:val="105"/>
          <w:sz w:val="24"/>
          <w:szCs w:val="24"/>
        </w:rPr>
        <w:t xml:space="preserve"> </w:t>
      </w:r>
      <w:r w:rsidRPr="008372F6">
        <w:rPr>
          <w:rFonts w:ascii="Arial" w:hAnsi="Arial" w:cs="Arial"/>
          <w:w w:val="105"/>
          <w:sz w:val="24"/>
          <w:szCs w:val="24"/>
        </w:rPr>
        <w:t>an</w:t>
      </w:r>
      <w:r w:rsidRPr="008372F6">
        <w:rPr>
          <w:rFonts w:ascii="Arial" w:hAnsi="Arial" w:cs="Arial"/>
          <w:spacing w:val="21"/>
          <w:w w:val="105"/>
          <w:sz w:val="24"/>
          <w:szCs w:val="24"/>
        </w:rPr>
        <w:t xml:space="preserve"> </w:t>
      </w:r>
      <w:r w:rsidRPr="008372F6">
        <w:rPr>
          <w:rFonts w:ascii="Arial" w:hAnsi="Arial" w:cs="Arial"/>
          <w:w w:val="105"/>
          <w:sz w:val="24"/>
          <w:szCs w:val="24"/>
        </w:rPr>
        <w:t>appropriate</w:t>
      </w:r>
      <w:r w:rsidRPr="008372F6">
        <w:rPr>
          <w:rFonts w:ascii="Arial" w:hAnsi="Arial" w:cs="Arial"/>
          <w:spacing w:val="21"/>
          <w:w w:val="105"/>
          <w:sz w:val="24"/>
          <w:szCs w:val="24"/>
        </w:rPr>
        <w:t xml:space="preserve"> </w:t>
      </w:r>
      <w:r w:rsidRPr="008372F6">
        <w:rPr>
          <w:rFonts w:ascii="Arial" w:hAnsi="Arial" w:cs="Arial"/>
          <w:w w:val="105"/>
          <w:sz w:val="24"/>
          <w:szCs w:val="24"/>
        </w:rPr>
        <w:t>research</w:t>
      </w:r>
      <w:r w:rsidRPr="008372F6">
        <w:rPr>
          <w:rFonts w:ascii="Arial" w:hAnsi="Arial" w:cs="Arial"/>
          <w:spacing w:val="21"/>
          <w:w w:val="105"/>
          <w:sz w:val="24"/>
          <w:szCs w:val="24"/>
        </w:rPr>
        <w:t xml:space="preserve"> </w:t>
      </w:r>
      <w:r w:rsidRPr="008372F6">
        <w:rPr>
          <w:rFonts w:ascii="Arial" w:hAnsi="Arial" w:cs="Arial"/>
          <w:w w:val="105"/>
          <w:sz w:val="24"/>
          <w:szCs w:val="24"/>
        </w:rPr>
        <w:t>context</w:t>
      </w:r>
      <w:r w:rsidRPr="008372F6">
        <w:rPr>
          <w:rFonts w:ascii="Arial" w:hAnsi="Arial" w:cs="Arial"/>
          <w:spacing w:val="21"/>
          <w:w w:val="105"/>
          <w:sz w:val="24"/>
          <w:szCs w:val="24"/>
        </w:rPr>
        <w:t xml:space="preserve"> </w:t>
      </w:r>
      <w:r w:rsidRPr="008372F6">
        <w:rPr>
          <w:rFonts w:ascii="Arial" w:hAnsi="Arial" w:cs="Arial"/>
          <w:w w:val="105"/>
          <w:sz w:val="24"/>
          <w:szCs w:val="24"/>
        </w:rPr>
        <w:t>for</w:t>
      </w:r>
      <w:r w:rsidRPr="008372F6">
        <w:rPr>
          <w:rFonts w:ascii="Arial" w:hAnsi="Arial" w:cs="Arial"/>
          <w:spacing w:val="21"/>
          <w:w w:val="105"/>
          <w:sz w:val="24"/>
          <w:szCs w:val="24"/>
        </w:rPr>
        <w:t xml:space="preserve"> </w:t>
      </w:r>
      <w:r w:rsidRPr="008372F6">
        <w:rPr>
          <w:rFonts w:ascii="Arial" w:hAnsi="Arial" w:cs="Arial"/>
          <w:w w:val="105"/>
          <w:sz w:val="24"/>
          <w:szCs w:val="24"/>
        </w:rPr>
        <w:t>three</w:t>
      </w:r>
      <w:r w:rsidRPr="008372F6">
        <w:rPr>
          <w:rFonts w:ascii="Arial" w:hAnsi="Arial" w:cs="Arial"/>
          <w:spacing w:val="21"/>
          <w:w w:val="105"/>
          <w:sz w:val="24"/>
          <w:szCs w:val="24"/>
        </w:rPr>
        <w:t xml:space="preserve"> </w:t>
      </w:r>
      <w:r w:rsidRPr="008372F6">
        <w:rPr>
          <w:rFonts w:ascii="Arial" w:hAnsi="Arial" w:cs="Arial"/>
          <w:w w:val="105"/>
          <w:sz w:val="24"/>
          <w:szCs w:val="24"/>
        </w:rPr>
        <w:t>reasons.</w:t>
      </w:r>
      <w:r w:rsidRPr="008372F6">
        <w:rPr>
          <w:rFonts w:ascii="Arial" w:hAnsi="Arial" w:cs="Arial"/>
          <w:spacing w:val="40"/>
          <w:w w:val="105"/>
          <w:sz w:val="24"/>
          <w:szCs w:val="24"/>
        </w:rPr>
        <w:t xml:space="preserve"> </w:t>
      </w:r>
      <w:r w:rsidRPr="008372F6">
        <w:rPr>
          <w:rFonts w:ascii="Arial" w:hAnsi="Arial" w:cs="Arial"/>
          <w:w w:val="105"/>
          <w:sz w:val="24"/>
          <w:szCs w:val="24"/>
        </w:rPr>
        <w:t>First,</w:t>
      </w:r>
      <w:r w:rsidRPr="008372F6">
        <w:rPr>
          <w:rFonts w:ascii="Arial" w:hAnsi="Arial" w:cs="Arial"/>
          <w:spacing w:val="21"/>
          <w:w w:val="105"/>
          <w:sz w:val="24"/>
          <w:szCs w:val="24"/>
        </w:rPr>
        <w:t xml:space="preserve"> </w:t>
      </w:r>
      <w:r w:rsidRPr="008372F6">
        <w:rPr>
          <w:rFonts w:ascii="Arial" w:hAnsi="Arial" w:cs="Arial"/>
          <w:w w:val="105"/>
          <w:sz w:val="24"/>
          <w:szCs w:val="24"/>
        </w:rPr>
        <w:t>the</w:t>
      </w:r>
      <w:r w:rsidRPr="008372F6">
        <w:rPr>
          <w:rFonts w:ascii="Arial" w:hAnsi="Arial" w:cs="Arial"/>
          <w:spacing w:val="21"/>
          <w:w w:val="105"/>
          <w:sz w:val="24"/>
          <w:szCs w:val="24"/>
        </w:rPr>
        <w:t xml:space="preserve"> </w:t>
      </w:r>
      <w:r w:rsidRPr="008372F6">
        <w:rPr>
          <w:rFonts w:ascii="Arial" w:hAnsi="Arial" w:cs="Arial"/>
          <w:w w:val="105"/>
          <w:sz w:val="24"/>
          <w:szCs w:val="24"/>
        </w:rPr>
        <w:t>healthcare</w:t>
      </w:r>
      <w:r w:rsidRPr="008372F6">
        <w:rPr>
          <w:rFonts w:ascii="Arial" w:hAnsi="Arial" w:cs="Arial"/>
          <w:spacing w:val="21"/>
          <w:w w:val="105"/>
          <w:sz w:val="24"/>
          <w:szCs w:val="24"/>
        </w:rPr>
        <w:t xml:space="preserve"> </w:t>
      </w:r>
      <w:r w:rsidRPr="008372F6">
        <w:rPr>
          <w:rFonts w:ascii="Arial" w:hAnsi="Arial" w:cs="Arial"/>
          <w:w w:val="105"/>
          <w:sz w:val="24"/>
          <w:szCs w:val="24"/>
        </w:rPr>
        <w:t xml:space="preserve">system is comprehensive and predominantly publicly funded, resembling other advanced welfare states in which questions of healthcare rationing and legitimacy are politically salient (Keskimäki et al. </w:t>
      </w:r>
      <w:hyperlink w:anchor="_bookmark64" w:history="1">
        <w:r w:rsidR="005D491A" w:rsidRPr="008372F6">
          <w:rPr>
            <w:rFonts w:ascii="Arial" w:hAnsi="Arial" w:cs="Arial"/>
            <w:w w:val="105"/>
            <w:sz w:val="24"/>
            <w:szCs w:val="24"/>
          </w:rPr>
          <w:t>2019).</w:t>
        </w:r>
      </w:hyperlink>
      <w:r w:rsidRPr="008372F6">
        <w:rPr>
          <w:rFonts w:ascii="Arial" w:hAnsi="Arial" w:cs="Arial"/>
          <w:w w:val="105"/>
          <w:sz w:val="24"/>
          <w:szCs w:val="24"/>
        </w:rPr>
        <w:t xml:space="preserve"> Second,</w:t>
      </w:r>
      <w:r w:rsidRPr="008372F6">
        <w:rPr>
          <w:rFonts w:ascii="Arial" w:hAnsi="Arial" w:cs="Arial"/>
          <w:spacing w:val="-8"/>
          <w:w w:val="105"/>
          <w:sz w:val="24"/>
          <w:szCs w:val="24"/>
        </w:rPr>
        <w:t xml:space="preserve"> </w:t>
      </w:r>
      <w:r w:rsidRPr="008372F6">
        <w:rPr>
          <w:rFonts w:ascii="Arial" w:hAnsi="Arial" w:cs="Arial"/>
          <w:w w:val="105"/>
          <w:sz w:val="24"/>
          <w:szCs w:val="24"/>
        </w:rPr>
        <w:t>healthcare</w:t>
      </w:r>
      <w:r w:rsidRPr="008372F6">
        <w:rPr>
          <w:rFonts w:ascii="Arial" w:hAnsi="Arial" w:cs="Arial"/>
          <w:spacing w:val="-10"/>
          <w:w w:val="105"/>
          <w:sz w:val="24"/>
          <w:szCs w:val="24"/>
        </w:rPr>
        <w:t xml:space="preserve"> </w:t>
      </w:r>
      <w:r w:rsidRPr="008372F6">
        <w:rPr>
          <w:rFonts w:ascii="Arial" w:hAnsi="Arial" w:cs="Arial"/>
          <w:w w:val="105"/>
          <w:sz w:val="24"/>
          <w:szCs w:val="24"/>
        </w:rPr>
        <w:t>resource</w:t>
      </w:r>
      <w:r w:rsidRPr="008372F6">
        <w:rPr>
          <w:rFonts w:ascii="Arial" w:hAnsi="Arial" w:cs="Arial"/>
          <w:spacing w:val="-10"/>
          <w:w w:val="105"/>
          <w:sz w:val="24"/>
          <w:szCs w:val="24"/>
        </w:rPr>
        <w:t xml:space="preserve"> </w:t>
      </w:r>
      <w:r w:rsidRPr="008372F6">
        <w:rPr>
          <w:rFonts w:ascii="Arial" w:hAnsi="Arial" w:cs="Arial"/>
          <w:w w:val="105"/>
          <w:sz w:val="24"/>
          <w:szCs w:val="24"/>
        </w:rPr>
        <w:t>allocation</w:t>
      </w:r>
      <w:r w:rsidRPr="008372F6">
        <w:rPr>
          <w:rFonts w:ascii="Arial" w:hAnsi="Arial" w:cs="Arial"/>
          <w:spacing w:val="-10"/>
          <w:w w:val="105"/>
          <w:sz w:val="24"/>
          <w:szCs w:val="24"/>
        </w:rPr>
        <w:t xml:space="preserve"> </w:t>
      </w:r>
      <w:r w:rsidRPr="008372F6">
        <w:rPr>
          <w:rFonts w:ascii="Arial" w:hAnsi="Arial" w:cs="Arial"/>
          <w:w w:val="105"/>
          <w:sz w:val="24"/>
          <w:szCs w:val="24"/>
        </w:rPr>
        <w:t>decisions</w:t>
      </w:r>
      <w:r w:rsidRPr="008372F6">
        <w:rPr>
          <w:rFonts w:ascii="Arial" w:hAnsi="Arial" w:cs="Arial"/>
          <w:spacing w:val="-10"/>
          <w:w w:val="105"/>
          <w:sz w:val="24"/>
          <w:szCs w:val="24"/>
        </w:rPr>
        <w:t xml:space="preserve"> </w:t>
      </w:r>
      <w:r w:rsidRPr="008372F6">
        <w:rPr>
          <w:rFonts w:ascii="Arial" w:hAnsi="Arial" w:cs="Arial"/>
          <w:w w:val="105"/>
          <w:sz w:val="24"/>
          <w:szCs w:val="24"/>
        </w:rPr>
        <w:t>are</w:t>
      </w:r>
      <w:r w:rsidRPr="008372F6">
        <w:rPr>
          <w:rFonts w:ascii="Arial" w:hAnsi="Arial" w:cs="Arial"/>
          <w:spacing w:val="-10"/>
          <w:w w:val="105"/>
          <w:sz w:val="24"/>
          <w:szCs w:val="24"/>
        </w:rPr>
        <w:t xml:space="preserve"> </w:t>
      </w:r>
      <w:r w:rsidRPr="008372F6">
        <w:rPr>
          <w:rFonts w:ascii="Arial" w:hAnsi="Arial" w:cs="Arial"/>
          <w:w w:val="105"/>
          <w:sz w:val="24"/>
          <w:szCs w:val="24"/>
        </w:rPr>
        <w:t>routinely</w:t>
      </w:r>
      <w:r w:rsidRPr="008372F6">
        <w:rPr>
          <w:rFonts w:ascii="Arial" w:hAnsi="Arial" w:cs="Arial"/>
          <w:spacing w:val="-10"/>
          <w:w w:val="105"/>
          <w:sz w:val="24"/>
          <w:szCs w:val="24"/>
        </w:rPr>
        <w:t xml:space="preserve"> </w:t>
      </w:r>
      <w:r w:rsidRPr="008372F6">
        <w:rPr>
          <w:rFonts w:ascii="Arial" w:hAnsi="Arial" w:cs="Arial"/>
          <w:w w:val="105"/>
          <w:sz w:val="24"/>
          <w:szCs w:val="24"/>
        </w:rPr>
        <w:lastRenderedPageBreak/>
        <w:t>justified</w:t>
      </w:r>
      <w:r w:rsidRPr="008372F6">
        <w:rPr>
          <w:rFonts w:ascii="Arial" w:hAnsi="Arial" w:cs="Arial"/>
          <w:spacing w:val="-10"/>
          <w:w w:val="105"/>
          <w:sz w:val="24"/>
          <w:szCs w:val="24"/>
        </w:rPr>
        <w:t xml:space="preserve"> </w:t>
      </w:r>
      <w:r w:rsidRPr="008372F6">
        <w:rPr>
          <w:rFonts w:ascii="Arial" w:hAnsi="Arial" w:cs="Arial"/>
          <w:w w:val="105"/>
          <w:sz w:val="24"/>
          <w:szCs w:val="24"/>
        </w:rPr>
        <w:t>through</w:t>
      </w:r>
      <w:r w:rsidRPr="008372F6">
        <w:rPr>
          <w:rFonts w:ascii="Arial" w:hAnsi="Arial" w:cs="Arial"/>
          <w:spacing w:val="-10"/>
          <w:w w:val="105"/>
          <w:sz w:val="24"/>
          <w:szCs w:val="24"/>
        </w:rPr>
        <w:t xml:space="preserve"> </w:t>
      </w:r>
      <w:r w:rsidRPr="008372F6">
        <w:rPr>
          <w:rFonts w:ascii="Arial" w:hAnsi="Arial" w:cs="Arial"/>
          <w:w w:val="105"/>
          <w:sz w:val="24"/>
          <w:szCs w:val="24"/>
        </w:rPr>
        <w:t>clinical</w:t>
      </w:r>
      <w:r w:rsidRPr="008372F6">
        <w:rPr>
          <w:rFonts w:ascii="Arial" w:hAnsi="Arial" w:cs="Arial"/>
          <w:spacing w:val="-10"/>
          <w:w w:val="105"/>
          <w:sz w:val="24"/>
          <w:szCs w:val="24"/>
        </w:rPr>
        <w:t xml:space="preserve"> </w:t>
      </w:r>
      <w:r w:rsidRPr="008372F6">
        <w:rPr>
          <w:rFonts w:ascii="Arial" w:hAnsi="Arial" w:cs="Arial"/>
          <w:w w:val="105"/>
          <w:sz w:val="24"/>
          <w:szCs w:val="24"/>
        </w:rPr>
        <w:t>evidence,</w:t>
      </w:r>
      <w:r w:rsidRPr="008372F6">
        <w:rPr>
          <w:rFonts w:ascii="Arial" w:hAnsi="Arial" w:cs="Arial"/>
          <w:spacing w:val="-8"/>
          <w:w w:val="105"/>
          <w:sz w:val="24"/>
          <w:szCs w:val="24"/>
        </w:rPr>
        <w:t xml:space="preserve"> </w:t>
      </w:r>
      <w:r w:rsidRPr="008372F6">
        <w:rPr>
          <w:rFonts w:ascii="Arial" w:hAnsi="Arial" w:cs="Arial"/>
          <w:w w:val="105"/>
          <w:sz w:val="24"/>
          <w:szCs w:val="24"/>
        </w:rPr>
        <w:t>and health technology assessment, making the communicative dimension of these decisions especially important.</w:t>
      </w:r>
      <w:r w:rsidRPr="008372F6">
        <w:rPr>
          <w:rFonts w:ascii="Arial" w:hAnsi="Arial" w:cs="Arial"/>
          <w:spacing w:val="34"/>
          <w:w w:val="105"/>
          <w:sz w:val="24"/>
          <w:szCs w:val="24"/>
        </w:rPr>
        <w:t xml:space="preserve"> </w:t>
      </w:r>
      <w:r w:rsidRPr="008372F6">
        <w:rPr>
          <w:rFonts w:ascii="Arial" w:hAnsi="Arial" w:cs="Arial"/>
          <w:w w:val="105"/>
          <w:sz w:val="24"/>
          <w:szCs w:val="24"/>
        </w:rPr>
        <w:t xml:space="preserve">However, despite the normative emphasis on transparency as a core dimension of legitimate limit-setting, justifications for </w:t>
      </w:r>
      <w:r w:rsidRPr="00087839">
        <w:rPr>
          <w:rFonts w:ascii="Arial" w:hAnsi="Arial" w:cs="Arial"/>
          <w:w w:val="105"/>
          <w:sz w:val="24"/>
          <w:szCs w:val="24"/>
        </w:rPr>
        <w:t xml:space="preserve">pharmaceutical </w:t>
      </w:r>
      <w:r w:rsidR="0090644B" w:rsidRPr="00087839">
        <w:rPr>
          <w:rFonts w:ascii="Arial" w:hAnsi="Arial" w:cs="Arial"/>
          <w:w w:val="105"/>
          <w:sz w:val="24"/>
          <w:szCs w:val="24"/>
        </w:rPr>
        <w:t xml:space="preserve">outpatient </w:t>
      </w:r>
      <w:r w:rsidRPr="00087839">
        <w:rPr>
          <w:rFonts w:ascii="Arial" w:hAnsi="Arial" w:cs="Arial"/>
          <w:w w:val="105"/>
          <w:sz w:val="24"/>
          <w:szCs w:val="24"/>
        </w:rPr>
        <w:t>reimbursement</w:t>
      </w:r>
      <w:r w:rsidRPr="008372F6">
        <w:rPr>
          <w:rFonts w:ascii="Arial" w:hAnsi="Arial" w:cs="Arial"/>
          <w:w w:val="105"/>
          <w:sz w:val="24"/>
          <w:szCs w:val="24"/>
        </w:rPr>
        <w:t xml:space="preserve"> decisions in Finland are confidential to the public and only communicated to the pharmaceutical company applying for reimbursement status. Third, Nordic healthcare systems face precisely the structural pressures that motivate this study:</w:t>
      </w:r>
      <w:r w:rsidRPr="008372F6">
        <w:rPr>
          <w:rFonts w:ascii="Arial" w:hAnsi="Arial" w:cs="Arial"/>
          <w:spacing w:val="38"/>
          <w:w w:val="105"/>
          <w:sz w:val="24"/>
          <w:szCs w:val="24"/>
        </w:rPr>
        <w:t xml:space="preserve"> </w:t>
      </w:r>
      <w:r w:rsidRPr="008372F6">
        <w:rPr>
          <w:rFonts w:ascii="Arial" w:hAnsi="Arial" w:cs="Arial"/>
          <w:w w:val="105"/>
          <w:sz w:val="24"/>
          <w:szCs w:val="24"/>
        </w:rPr>
        <w:t>technological and demographic changes contribute to a widening gap between medical opportunities and fiscal possibilities, which is a common source of controversy among stakeholders.</w:t>
      </w:r>
    </w:p>
    <w:p w14:paraId="238A520A" w14:textId="56D165FF"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Data collection was carried out by a professional market research company (Taloustutkimus Ltd) using a pre-recruited online panel of approximately 40,000 Finnish citizens.</w:t>
      </w:r>
      <w:r w:rsidRPr="008372F6">
        <w:rPr>
          <w:rFonts w:ascii="Arial" w:hAnsi="Arial" w:cs="Arial"/>
          <w:spacing w:val="40"/>
          <w:w w:val="105"/>
          <w:sz w:val="24"/>
          <w:szCs w:val="24"/>
        </w:rPr>
        <w:t xml:space="preserve"> </w:t>
      </w:r>
      <w:r w:rsidRPr="008372F6">
        <w:rPr>
          <w:rFonts w:ascii="Arial" w:hAnsi="Arial" w:cs="Arial"/>
          <w:w w:val="105"/>
          <w:sz w:val="24"/>
          <w:szCs w:val="24"/>
        </w:rPr>
        <w:t>To reach the target sample size, 10,105 invitations were distributed to panel members.</w:t>
      </w:r>
      <w:r w:rsidRPr="008372F6">
        <w:rPr>
          <w:rFonts w:ascii="Arial" w:hAnsi="Arial" w:cs="Arial"/>
          <w:spacing w:val="40"/>
          <w:w w:val="105"/>
          <w:sz w:val="24"/>
          <w:szCs w:val="24"/>
        </w:rPr>
        <w:t xml:space="preserve"> </w:t>
      </w:r>
      <w:r w:rsidR="00175756" w:rsidRPr="008372F6">
        <w:rPr>
          <w:rFonts w:ascii="Arial" w:hAnsi="Arial" w:cs="Arial"/>
          <w:w w:val="105"/>
          <w:sz w:val="24"/>
          <w:szCs w:val="24"/>
        </w:rPr>
        <w:t>Quota recruitment targeted balance across gender, age, education, and geographic region among Finnish-speaking adults aged 18–79. Because respondents were recruited from a non-probability online panel, these quotas can improve alignment on observed characteristics but do not eliminate selection bias or support design-based inference to the Finnish adult population</w:t>
      </w:r>
      <w:r w:rsidRPr="008372F6">
        <w:rPr>
          <w:rFonts w:ascii="Arial" w:hAnsi="Arial" w:cs="Arial"/>
          <w:w w:val="105"/>
          <w:sz w:val="24"/>
          <w:szCs w:val="24"/>
        </w:rPr>
        <w:t>.</w:t>
      </w:r>
      <w:r w:rsidR="00175756" w:rsidRPr="008372F6">
        <w:rPr>
          <w:rStyle w:val="FootnoteReference"/>
          <w:rFonts w:ascii="Arial" w:hAnsi="Arial" w:cs="Arial"/>
          <w:w w:val="105"/>
          <w:sz w:val="24"/>
          <w:szCs w:val="24"/>
        </w:rPr>
        <w:footnoteReference w:id="1"/>
      </w:r>
      <w:r w:rsidRPr="008372F6">
        <w:rPr>
          <w:rFonts w:ascii="Arial" w:hAnsi="Arial" w:cs="Arial"/>
          <w:spacing w:val="40"/>
          <w:w w:val="105"/>
          <w:sz w:val="24"/>
          <w:szCs w:val="24"/>
        </w:rPr>
        <w:t xml:space="preserve"> </w:t>
      </w:r>
      <w:r w:rsidRPr="008372F6">
        <w:rPr>
          <w:rFonts w:ascii="Arial" w:hAnsi="Arial" w:cs="Arial"/>
          <w:w w:val="105"/>
          <w:sz w:val="24"/>
          <w:szCs w:val="24"/>
        </w:rPr>
        <w:t>Considering</w:t>
      </w:r>
      <w:r w:rsidRPr="008372F6">
        <w:rPr>
          <w:rFonts w:ascii="Arial" w:hAnsi="Arial" w:cs="Arial"/>
          <w:spacing w:val="30"/>
          <w:w w:val="105"/>
          <w:sz w:val="24"/>
          <w:szCs w:val="24"/>
        </w:rPr>
        <w:t xml:space="preserve"> </w:t>
      </w:r>
      <w:r w:rsidRPr="008372F6">
        <w:rPr>
          <w:rFonts w:ascii="Arial" w:hAnsi="Arial" w:cs="Arial"/>
          <w:w w:val="105"/>
          <w:sz w:val="24"/>
          <w:szCs w:val="24"/>
        </w:rPr>
        <w:t>missing</w:t>
      </w:r>
      <w:r w:rsidRPr="008372F6">
        <w:rPr>
          <w:rFonts w:ascii="Arial" w:hAnsi="Arial" w:cs="Arial"/>
          <w:spacing w:val="30"/>
          <w:w w:val="105"/>
          <w:sz w:val="24"/>
          <w:szCs w:val="24"/>
        </w:rPr>
        <w:t xml:space="preserve"> </w:t>
      </w:r>
      <w:r w:rsidRPr="008372F6">
        <w:rPr>
          <w:rFonts w:ascii="Arial" w:hAnsi="Arial" w:cs="Arial"/>
          <w:w w:val="105"/>
          <w:sz w:val="24"/>
          <w:szCs w:val="24"/>
        </w:rPr>
        <w:t>data</w:t>
      </w:r>
      <w:r w:rsidRPr="008372F6">
        <w:rPr>
          <w:rFonts w:ascii="Arial" w:hAnsi="Arial" w:cs="Arial"/>
          <w:spacing w:val="30"/>
          <w:w w:val="105"/>
          <w:sz w:val="24"/>
          <w:szCs w:val="24"/>
        </w:rPr>
        <w:t xml:space="preserve"> </w:t>
      </w:r>
      <w:r w:rsidRPr="008372F6">
        <w:rPr>
          <w:rFonts w:ascii="Arial" w:hAnsi="Arial" w:cs="Arial"/>
          <w:w w:val="105"/>
          <w:sz w:val="24"/>
          <w:szCs w:val="24"/>
        </w:rPr>
        <w:t>on</w:t>
      </w:r>
      <w:r w:rsidRPr="008372F6">
        <w:rPr>
          <w:rFonts w:ascii="Arial" w:hAnsi="Arial" w:cs="Arial"/>
          <w:spacing w:val="30"/>
          <w:w w:val="105"/>
          <w:sz w:val="24"/>
          <w:szCs w:val="24"/>
        </w:rPr>
        <w:t xml:space="preserve"> </w:t>
      </w:r>
      <w:r w:rsidRPr="008372F6">
        <w:rPr>
          <w:rFonts w:ascii="Arial" w:hAnsi="Arial" w:cs="Arial"/>
          <w:w w:val="105"/>
          <w:sz w:val="24"/>
          <w:szCs w:val="24"/>
        </w:rPr>
        <w:t>covariates</w:t>
      </w:r>
      <w:r w:rsidRPr="008372F6">
        <w:rPr>
          <w:rFonts w:ascii="Arial" w:hAnsi="Arial" w:cs="Arial"/>
          <w:spacing w:val="30"/>
          <w:w w:val="105"/>
          <w:sz w:val="24"/>
          <w:szCs w:val="24"/>
        </w:rPr>
        <w:t xml:space="preserve"> </w:t>
      </w:r>
      <w:r w:rsidRPr="008372F6">
        <w:rPr>
          <w:rFonts w:ascii="Arial" w:hAnsi="Arial" w:cs="Arial"/>
          <w:w w:val="105"/>
          <w:sz w:val="24"/>
          <w:szCs w:val="24"/>
        </w:rPr>
        <w:t>included in the analysis, the final sample size consists of 1,499 respondents.</w:t>
      </w:r>
    </w:p>
    <w:p w14:paraId="2E5358C5" w14:textId="4FA3965D" w:rsidR="00C80BDD"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The experimental module employed a randomized between-subjects design focused on framing effects. Respondents</w:t>
      </w:r>
      <w:r w:rsidRPr="008372F6">
        <w:rPr>
          <w:rFonts w:ascii="Arial" w:hAnsi="Arial" w:cs="Arial"/>
          <w:spacing w:val="31"/>
          <w:w w:val="105"/>
          <w:sz w:val="24"/>
          <w:szCs w:val="24"/>
        </w:rPr>
        <w:t xml:space="preserve"> </w:t>
      </w:r>
      <w:r w:rsidRPr="008372F6">
        <w:rPr>
          <w:rFonts w:ascii="Arial" w:hAnsi="Arial" w:cs="Arial"/>
          <w:w w:val="105"/>
          <w:sz w:val="24"/>
          <w:szCs w:val="24"/>
        </w:rPr>
        <w:t>were</w:t>
      </w:r>
      <w:r w:rsidRPr="008372F6">
        <w:rPr>
          <w:rFonts w:ascii="Arial" w:hAnsi="Arial" w:cs="Arial"/>
          <w:spacing w:val="31"/>
          <w:w w:val="105"/>
          <w:sz w:val="24"/>
          <w:szCs w:val="24"/>
        </w:rPr>
        <w:t xml:space="preserve"> </w:t>
      </w:r>
      <w:r w:rsidRPr="008372F6">
        <w:rPr>
          <w:rFonts w:ascii="Arial" w:hAnsi="Arial" w:cs="Arial"/>
          <w:w w:val="105"/>
          <w:sz w:val="24"/>
          <w:szCs w:val="24"/>
        </w:rPr>
        <w:t>randomly</w:t>
      </w:r>
      <w:r w:rsidRPr="008372F6">
        <w:rPr>
          <w:rFonts w:ascii="Arial" w:hAnsi="Arial" w:cs="Arial"/>
          <w:spacing w:val="31"/>
          <w:w w:val="105"/>
          <w:sz w:val="24"/>
          <w:szCs w:val="24"/>
        </w:rPr>
        <w:t xml:space="preserve"> </w:t>
      </w:r>
      <w:r w:rsidRPr="008372F6">
        <w:rPr>
          <w:rFonts w:ascii="Arial" w:hAnsi="Arial" w:cs="Arial"/>
          <w:w w:val="105"/>
          <w:sz w:val="24"/>
          <w:szCs w:val="24"/>
        </w:rPr>
        <w:t>assigned</w:t>
      </w:r>
      <w:r w:rsidRPr="008372F6">
        <w:rPr>
          <w:rFonts w:ascii="Arial" w:hAnsi="Arial" w:cs="Arial"/>
          <w:spacing w:val="31"/>
          <w:w w:val="105"/>
          <w:sz w:val="24"/>
          <w:szCs w:val="24"/>
        </w:rPr>
        <w:t xml:space="preserve"> </w:t>
      </w:r>
      <w:r w:rsidRPr="008372F6">
        <w:rPr>
          <w:rFonts w:ascii="Arial" w:hAnsi="Arial" w:cs="Arial"/>
          <w:w w:val="105"/>
          <w:sz w:val="24"/>
          <w:szCs w:val="24"/>
        </w:rPr>
        <w:t>to</w:t>
      </w:r>
      <w:r w:rsidRPr="008372F6">
        <w:rPr>
          <w:rFonts w:ascii="Arial" w:hAnsi="Arial" w:cs="Arial"/>
          <w:spacing w:val="31"/>
          <w:w w:val="105"/>
          <w:sz w:val="24"/>
          <w:szCs w:val="24"/>
        </w:rPr>
        <w:t xml:space="preserve"> </w:t>
      </w:r>
      <w:r w:rsidRPr="008372F6">
        <w:rPr>
          <w:rFonts w:ascii="Arial" w:hAnsi="Arial" w:cs="Arial"/>
          <w:w w:val="105"/>
          <w:sz w:val="24"/>
          <w:szCs w:val="24"/>
        </w:rPr>
        <w:t>one</w:t>
      </w:r>
      <w:r w:rsidRPr="008372F6">
        <w:rPr>
          <w:rFonts w:ascii="Arial" w:hAnsi="Arial" w:cs="Arial"/>
          <w:spacing w:val="31"/>
          <w:w w:val="105"/>
          <w:sz w:val="24"/>
          <w:szCs w:val="24"/>
        </w:rPr>
        <w:t xml:space="preserve"> </w:t>
      </w:r>
      <w:r w:rsidRPr="008372F6">
        <w:rPr>
          <w:rFonts w:ascii="Arial" w:hAnsi="Arial" w:cs="Arial"/>
          <w:w w:val="105"/>
          <w:sz w:val="24"/>
          <w:szCs w:val="24"/>
        </w:rPr>
        <w:t>of</w:t>
      </w:r>
      <w:r w:rsidRPr="008372F6">
        <w:rPr>
          <w:rFonts w:ascii="Arial" w:hAnsi="Arial" w:cs="Arial"/>
          <w:spacing w:val="31"/>
          <w:w w:val="105"/>
          <w:sz w:val="24"/>
          <w:szCs w:val="24"/>
        </w:rPr>
        <w:t xml:space="preserve"> </w:t>
      </w:r>
      <w:r w:rsidRPr="008372F6">
        <w:rPr>
          <w:rFonts w:ascii="Arial" w:hAnsi="Arial" w:cs="Arial"/>
          <w:w w:val="105"/>
          <w:sz w:val="24"/>
          <w:szCs w:val="24"/>
        </w:rPr>
        <w:t>three</w:t>
      </w:r>
      <w:r w:rsidRPr="008372F6">
        <w:rPr>
          <w:rFonts w:ascii="Arial" w:hAnsi="Arial" w:cs="Arial"/>
          <w:spacing w:val="31"/>
          <w:w w:val="105"/>
          <w:sz w:val="24"/>
          <w:szCs w:val="24"/>
        </w:rPr>
        <w:t xml:space="preserve"> </w:t>
      </w:r>
      <w:r w:rsidRPr="008372F6">
        <w:rPr>
          <w:rFonts w:ascii="Arial" w:hAnsi="Arial" w:cs="Arial"/>
          <w:w w:val="105"/>
          <w:sz w:val="24"/>
          <w:szCs w:val="24"/>
        </w:rPr>
        <w:t>conditions: a</w:t>
      </w:r>
      <w:r w:rsidRPr="008372F6">
        <w:rPr>
          <w:rFonts w:ascii="Arial" w:hAnsi="Arial" w:cs="Arial"/>
          <w:spacing w:val="31"/>
          <w:w w:val="105"/>
          <w:sz w:val="24"/>
          <w:szCs w:val="24"/>
        </w:rPr>
        <w:t xml:space="preserve"> </w:t>
      </w:r>
      <w:r w:rsidRPr="008372F6">
        <w:rPr>
          <w:rFonts w:ascii="Arial" w:hAnsi="Arial" w:cs="Arial"/>
          <w:w w:val="105"/>
          <w:sz w:val="24"/>
          <w:szCs w:val="24"/>
        </w:rPr>
        <w:t>control</w:t>
      </w:r>
      <w:r w:rsidRPr="008372F6">
        <w:rPr>
          <w:rFonts w:ascii="Arial" w:hAnsi="Arial" w:cs="Arial"/>
          <w:spacing w:val="31"/>
          <w:w w:val="105"/>
          <w:sz w:val="24"/>
          <w:szCs w:val="24"/>
        </w:rPr>
        <w:t xml:space="preserve"> </w:t>
      </w:r>
      <w:r w:rsidRPr="008372F6">
        <w:rPr>
          <w:rFonts w:ascii="Arial" w:hAnsi="Arial" w:cs="Arial"/>
          <w:w w:val="105"/>
          <w:sz w:val="24"/>
          <w:szCs w:val="24"/>
        </w:rPr>
        <w:t>condition</w:t>
      </w:r>
      <w:r w:rsidRPr="008372F6">
        <w:rPr>
          <w:rFonts w:ascii="Arial" w:hAnsi="Arial" w:cs="Arial"/>
          <w:spacing w:val="31"/>
          <w:w w:val="105"/>
          <w:sz w:val="24"/>
          <w:szCs w:val="24"/>
        </w:rPr>
        <w:t xml:space="preserve"> </w:t>
      </w:r>
      <w:r w:rsidRPr="008372F6">
        <w:rPr>
          <w:rFonts w:ascii="Arial" w:hAnsi="Arial" w:cs="Arial"/>
          <w:w w:val="105"/>
          <w:sz w:val="24"/>
          <w:szCs w:val="24"/>
        </w:rPr>
        <w:t>and two treatment conditions that varied only in how the decision context was framed. All respondents received</w:t>
      </w:r>
      <w:r w:rsidRPr="008372F6">
        <w:rPr>
          <w:rFonts w:ascii="Arial" w:hAnsi="Arial" w:cs="Arial"/>
          <w:spacing w:val="-6"/>
          <w:w w:val="105"/>
          <w:sz w:val="24"/>
          <w:szCs w:val="24"/>
        </w:rPr>
        <w:t xml:space="preserve"> </w:t>
      </w:r>
      <w:r w:rsidRPr="008372F6">
        <w:rPr>
          <w:rFonts w:ascii="Arial" w:hAnsi="Arial" w:cs="Arial"/>
          <w:w w:val="105"/>
          <w:sz w:val="24"/>
          <w:szCs w:val="24"/>
        </w:rPr>
        <w:t>an</w:t>
      </w:r>
      <w:r w:rsidRPr="008372F6">
        <w:rPr>
          <w:rFonts w:ascii="Arial" w:hAnsi="Arial" w:cs="Arial"/>
          <w:spacing w:val="-6"/>
          <w:w w:val="105"/>
          <w:sz w:val="24"/>
          <w:szCs w:val="24"/>
        </w:rPr>
        <w:t xml:space="preserve"> </w:t>
      </w:r>
      <w:r w:rsidRPr="008372F6">
        <w:rPr>
          <w:rFonts w:ascii="Arial" w:hAnsi="Arial" w:cs="Arial"/>
          <w:w w:val="105"/>
          <w:sz w:val="24"/>
          <w:szCs w:val="24"/>
        </w:rPr>
        <w:t>identical</w:t>
      </w:r>
      <w:r w:rsidRPr="008372F6">
        <w:rPr>
          <w:rFonts w:ascii="Arial" w:hAnsi="Arial" w:cs="Arial"/>
          <w:spacing w:val="-6"/>
          <w:w w:val="105"/>
          <w:sz w:val="24"/>
          <w:szCs w:val="24"/>
        </w:rPr>
        <w:t xml:space="preserve"> </w:t>
      </w:r>
      <w:r w:rsidRPr="008372F6">
        <w:rPr>
          <w:rFonts w:ascii="Arial" w:hAnsi="Arial" w:cs="Arial"/>
          <w:w w:val="105"/>
          <w:sz w:val="24"/>
          <w:szCs w:val="24"/>
        </w:rPr>
        <w:t>clinical</w:t>
      </w:r>
      <w:r w:rsidRPr="008372F6">
        <w:rPr>
          <w:rFonts w:ascii="Arial" w:hAnsi="Arial" w:cs="Arial"/>
          <w:spacing w:val="-6"/>
          <w:w w:val="105"/>
          <w:sz w:val="24"/>
          <w:szCs w:val="24"/>
        </w:rPr>
        <w:t xml:space="preserve"> </w:t>
      </w:r>
      <w:r w:rsidRPr="008372F6">
        <w:rPr>
          <w:rFonts w:ascii="Arial" w:hAnsi="Arial" w:cs="Arial"/>
          <w:w w:val="105"/>
          <w:sz w:val="24"/>
          <w:szCs w:val="24"/>
        </w:rPr>
        <w:t>vignette</w:t>
      </w:r>
      <w:r w:rsidRPr="008372F6">
        <w:rPr>
          <w:rFonts w:ascii="Arial" w:hAnsi="Arial" w:cs="Arial"/>
          <w:spacing w:val="-6"/>
          <w:w w:val="105"/>
          <w:sz w:val="24"/>
          <w:szCs w:val="24"/>
        </w:rPr>
        <w:t xml:space="preserve"> </w:t>
      </w:r>
      <w:r w:rsidRPr="008372F6">
        <w:rPr>
          <w:rFonts w:ascii="Arial" w:hAnsi="Arial" w:cs="Arial"/>
          <w:w w:val="105"/>
          <w:sz w:val="24"/>
          <w:szCs w:val="24"/>
        </w:rPr>
        <w:t>describing</w:t>
      </w:r>
      <w:r w:rsidRPr="008372F6">
        <w:rPr>
          <w:rFonts w:ascii="Arial" w:hAnsi="Arial" w:cs="Arial"/>
          <w:spacing w:val="-6"/>
          <w:w w:val="105"/>
          <w:sz w:val="24"/>
          <w:szCs w:val="24"/>
        </w:rPr>
        <w:t xml:space="preserve"> </w:t>
      </w:r>
      <w:r w:rsidRPr="008372F6">
        <w:rPr>
          <w:rFonts w:ascii="Arial" w:hAnsi="Arial" w:cs="Arial"/>
          <w:w w:val="105"/>
          <w:sz w:val="24"/>
          <w:szCs w:val="24"/>
        </w:rPr>
        <w:t>a</w:t>
      </w:r>
      <w:r w:rsidRPr="008372F6">
        <w:rPr>
          <w:rFonts w:ascii="Arial" w:hAnsi="Arial" w:cs="Arial"/>
          <w:spacing w:val="-6"/>
          <w:w w:val="105"/>
          <w:sz w:val="24"/>
          <w:szCs w:val="24"/>
        </w:rPr>
        <w:t xml:space="preserve"> </w:t>
      </w:r>
      <w:r w:rsidRPr="008372F6">
        <w:rPr>
          <w:rFonts w:ascii="Arial" w:hAnsi="Arial" w:cs="Arial"/>
          <w:w w:val="105"/>
          <w:sz w:val="24"/>
          <w:szCs w:val="24"/>
        </w:rPr>
        <w:t>new</w:t>
      </w:r>
      <w:r w:rsidRPr="008372F6">
        <w:rPr>
          <w:rFonts w:ascii="Arial" w:hAnsi="Arial" w:cs="Arial"/>
          <w:spacing w:val="-6"/>
          <w:w w:val="105"/>
          <w:sz w:val="24"/>
          <w:szCs w:val="24"/>
        </w:rPr>
        <w:t xml:space="preserve"> </w:t>
      </w:r>
      <w:r w:rsidRPr="008372F6">
        <w:rPr>
          <w:rFonts w:ascii="Arial" w:hAnsi="Arial" w:cs="Arial"/>
          <w:w w:val="105"/>
          <w:sz w:val="24"/>
          <w:szCs w:val="24"/>
        </w:rPr>
        <w:t>oncology</w:t>
      </w:r>
      <w:r w:rsidRPr="008372F6">
        <w:rPr>
          <w:rFonts w:ascii="Arial" w:hAnsi="Arial" w:cs="Arial"/>
          <w:spacing w:val="-6"/>
          <w:w w:val="105"/>
          <w:sz w:val="24"/>
          <w:szCs w:val="24"/>
        </w:rPr>
        <w:t xml:space="preserve"> </w:t>
      </w:r>
      <w:r w:rsidRPr="008372F6">
        <w:rPr>
          <w:rFonts w:ascii="Arial" w:hAnsi="Arial" w:cs="Arial"/>
          <w:w w:val="105"/>
          <w:sz w:val="24"/>
          <w:szCs w:val="24"/>
        </w:rPr>
        <w:t>medicine</w:t>
      </w:r>
      <w:r w:rsidRPr="008372F6">
        <w:rPr>
          <w:rFonts w:ascii="Arial" w:hAnsi="Arial" w:cs="Arial"/>
          <w:spacing w:val="-6"/>
          <w:w w:val="105"/>
          <w:sz w:val="24"/>
          <w:szCs w:val="24"/>
        </w:rPr>
        <w:t xml:space="preserve"> </w:t>
      </w:r>
      <w:r w:rsidRPr="008372F6">
        <w:rPr>
          <w:rFonts w:ascii="Arial" w:hAnsi="Arial" w:cs="Arial"/>
          <w:w w:val="105"/>
          <w:sz w:val="24"/>
          <w:szCs w:val="24"/>
        </w:rPr>
        <w:t>characterized</w:t>
      </w:r>
      <w:r w:rsidRPr="008372F6">
        <w:rPr>
          <w:rFonts w:ascii="Arial" w:hAnsi="Arial" w:cs="Arial"/>
          <w:spacing w:val="-6"/>
          <w:w w:val="105"/>
          <w:sz w:val="24"/>
          <w:szCs w:val="24"/>
        </w:rPr>
        <w:t xml:space="preserve"> </w:t>
      </w:r>
      <w:r w:rsidRPr="008372F6">
        <w:rPr>
          <w:rFonts w:ascii="Arial" w:hAnsi="Arial" w:cs="Arial"/>
          <w:w w:val="105"/>
          <w:sz w:val="24"/>
          <w:szCs w:val="24"/>
        </w:rPr>
        <w:t>by</w:t>
      </w:r>
      <w:r w:rsidRPr="008372F6">
        <w:rPr>
          <w:rFonts w:ascii="Arial" w:hAnsi="Arial" w:cs="Arial"/>
          <w:spacing w:val="-6"/>
          <w:w w:val="105"/>
          <w:sz w:val="24"/>
          <w:szCs w:val="24"/>
        </w:rPr>
        <w:t xml:space="preserve"> </w:t>
      </w:r>
      <w:r w:rsidRPr="008372F6">
        <w:rPr>
          <w:rFonts w:ascii="Arial" w:hAnsi="Arial" w:cs="Arial"/>
          <w:w w:val="105"/>
          <w:sz w:val="24"/>
          <w:szCs w:val="24"/>
        </w:rPr>
        <w:t>high</w:t>
      </w:r>
      <w:r w:rsidRPr="008372F6">
        <w:rPr>
          <w:rFonts w:ascii="Arial" w:hAnsi="Arial" w:cs="Arial"/>
          <w:spacing w:val="-6"/>
          <w:w w:val="105"/>
          <w:sz w:val="24"/>
          <w:szCs w:val="24"/>
        </w:rPr>
        <w:t xml:space="preserve"> </w:t>
      </w:r>
      <w:r w:rsidRPr="008372F6">
        <w:rPr>
          <w:rFonts w:ascii="Arial" w:hAnsi="Arial" w:cs="Arial"/>
          <w:w w:val="105"/>
          <w:sz w:val="24"/>
          <w:szCs w:val="24"/>
        </w:rPr>
        <w:t>cost, uncertain benefit, and limited patient eligibility (T</w:t>
      </w:r>
      <w:hyperlink w:anchor="_bookmark3" w:history="1">
        <w:r w:rsidR="00630346" w:rsidRPr="008372F6">
          <w:rPr>
            <w:rFonts w:ascii="Arial" w:hAnsi="Arial" w:cs="Arial"/>
            <w:w w:val="105"/>
            <w:sz w:val="24"/>
            <w:szCs w:val="24"/>
          </w:rPr>
          <w:t>able</w:t>
        </w:r>
      </w:hyperlink>
      <w:r w:rsidRPr="008372F6">
        <w:rPr>
          <w:rFonts w:ascii="Arial" w:hAnsi="Arial" w:cs="Arial"/>
          <w:w w:val="105"/>
          <w:sz w:val="24"/>
          <w:szCs w:val="24"/>
        </w:rPr>
        <w:t xml:space="preserve"> 1).</w:t>
      </w:r>
      <w:r w:rsidR="00C80BDD" w:rsidRPr="008372F6">
        <w:rPr>
          <w:rFonts w:ascii="Arial" w:hAnsi="Arial" w:cs="Arial"/>
          <w:w w:val="105"/>
          <w:sz w:val="24"/>
          <w:szCs w:val="24"/>
        </w:rPr>
        <w:t xml:space="preserve"> Thus, this article follows the idea that framing refers to the way information is presented or structured. Empirically this occurs by giving different information or emphasizing certain aspects over others to shape perceptions, attitudes and decisions (</w:t>
      </w:r>
      <w:r w:rsidR="00523435" w:rsidRPr="008372F6">
        <w:rPr>
          <w:rFonts w:ascii="Arial" w:hAnsi="Arial" w:cs="Arial"/>
          <w:w w:val="105"/>
          <w:sz w:val="24"/>
          <w:szCs w:val="24"/>
        </w:rPr>
        <w:t xml:space="preserve">Chong and Druckman 2007; </w:t>
      </w:r>
      <w:r w:rsidR="00C80BDD" w:rsidRPr="008372F6">
        <w:rPr>
          <w:rFonts w:ascii="Arial" w:hAnsi="Arial" w:cs="Arial"/>
          <w:w w:val="105"/>
          <w:sz w:val="24"/>
          <w:szCs w:val="24"/>
        </w:rPr>
        <w:t>Kangas et al. 2014</w:t>
      </w:r>
      <w:r w:rsidR="00FD6722" w:rsidRPr="008372F6">
        <w:rPr>
          <w:rFonts w:ascii="Arial" w:hAnsi="Arial" w:cs="Arial"/>
          <w:w w:val="105"/>
          <w:sz w:val="24"/>
          <w:szCs w:val="24"/>
        </w:rPr>
        <w:t>).</w:t>
      </w:r>
    </w:p>
    <w:p w14:paraId="15B379FC" w14:textId="4CA49F04" w:rsidR="00630346" w:rsidRPr="00292B66" w:rsidRDefault="00DC5724" w:rsidP="00012F0C">
      <w:pPr>
        <w:pStyle w:val="BodyText"/>
        <w:spacing w:before="120" w:after="120" w:line="360" w:lineRule="auto"/>
        <w:jc w:val="both"/>
        <w:rPr>
          <w:rFonts w:ascii="Arial" w:hAnsi="Arial" w:cs="Arial"/>
          <w:w w:val="105"/>
          <w:sz w:val="24"/>
          <w:szCs w:val="24"/>
        </w:rPr>
      </w:pPr>
      <w:r w:rsidRPr="00292B66">
        <w:rPr>
          <w:rFonts w:ascii="Arial" w:hAnsi="Arial" w:cs="Arial"/>
          <w:sz w:val="24"/>
          <w:szCs w:val="24"/>
        </w:rPr>
        <w:lastRenderedPageBreak/>
        <w:t>To minimi</w:t>
      </w:r>
      <w:r w:rsidR="00D6172F" w:rsidRPr="00292B66">
        <w:rPr>
          <w:rFonts w:ascii="Arial" w:hAnsi="Arial" w:cs="Arial"/>
          <w:sz w:val="24"/>
          <w:szCs w:val="24"/>
        </w:rPr>
        <w:t>z</w:t>
      </w:r>
      <w:r w:rsidRPr="00292B66">
        <w:rPr>
          <w:rFonts w:ascii="Arial" w:hAnsi="Arial" w:cs="Arial"/>
          <w:sz w:val="24"/>
          <w:szCs w:val="24"/>
        </w:rPr>
        <w:t>e the influence of pre-existing preferences, we avoided direct references to specific treatments, cancer types, and patient subgroups (e.g., age groups).</w:t>
      </w:r>
      <w:r w:rsidRPr="008372F6">
        <w:rPr>
          <w:rFonts w:ascii="Arial" w:hAnsi="Arial" w:cs="Arial"/>
          <w:sz w:val="24"/>
          <w:szCs w:val="24"/>
        </w:rPr>
        <w:t xml:space="preserve"> </w:t>
      </w:r>
      <w:r w:rsidRPr="008372F6">
        <w:rPr>
          <w:rFonts w:ascii="Arial" w:hAnsi="Arial" w:cs="Arial"/>
          <w:w w:val="105"/>
          <w:sz w:val="24"/>
          <w:szCs w:val="24"/>
        </w:rPr>
        <w:t>The vignette was drafted based on a published</w:t>
      </w:r>
      <w:r w:rsidRPr="008372F6">
        <w:rPr>
          <w:rFonts w:ascii="Arial" w:hAnsi="Arial" w:cs="Arial"/>
          <w:spacing w:val="-1"/>
          <w:w w:val="105"/>
          <w:sz w:val="24"/>
          <w:szCs w:val="24"/>
        </w:rPr>
        <w:t xml:space="preserve"> </w:t>
      </w:r>
      <w:r w:rsidRPr="008372F6">
        <w:rPr>
          <w:rFonts w:ascii="Arial" w:hAnsi="Arial" w:cs="Arial"/>
          <w:w w:val="105"/>
          <w:sz w:val="24"/>
          <w:szCs w:val="24"/>
        </w:rPr>
        <w:t>assessment</w:t>
      </w:r>
      <w:r w:rsidRPr="008372F6">
        <w:rPr>
          <w:rFonts w:ascii="Arial" w:hAnsi="Arial" w:cs="Arial"/>
          <w:spacing w:val="-1"/>
          <w:w w:val="105"/>
          <w:sz w:val="24"/>
          <w:szCs w:val="24"/>
        </w:rPr>
        <w:t xml:space="preserve"> </w:t>
      </w:r>
      <w:r w:rsidRPr="008372F6">
        <w:rPr>
          <w:rFonts w:ascii="Arial" w:hAnsi="Arial" w:cs="Arial"/>
          <w:w w:val="105"/>
          <w:sz w:val="24"/>
          <w:szCs w:val="24"/>
        </w:rPr>
        <w:t>by</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Council</w:t>
      </w:r>
      <w:r w:rsidRPr="008372F6">
        <w:rPr>
          <w:rFonts w:ascii="Arial" w:hAnsi="Arial" w:cs="Arial"/>
          <w:spacing w:val="-1"/>
          <w:w w:val="105"/>
          <w:sz w:val="24"/>
          <w:szCs w:val="24"/>
        </w:rPr>
        <w:t xml:space="preserve"> </w:t>
      </w:r>
      <w:r w:rsidRPr="008372F6">
        <w:rPr>
          <w:rFonts w:ascii="Arial" w:hAnsi="Arial" w:cs="Arial"/>
          <w:w w:val="105"/>
          <w:sz w:val="24"/>
          <w:szCs w:val="24"/>
        </w:rPr>
        <w:t>for</w:t>
      </w:r>
      <w:r w:rsidRPr="008372F6">
        <w:rPr>
          <w:rFonts w:ascii="Arial" w:hAnsi="Arial" w:cs="Arial"/>
          <w:spacing w:val="-1"/>
          <w:w w:val="105"/>
          <w:sz w:val="24"/>
          <w:szCs w:val="24"/>
        </w:rPr>
        <w:t xml:space="preserve"> </w:t>
      </w:r>
      <w:r w:rsidRPr="008372F6">
        <w:rPr>
          <w:rFonts w:ascii="Arial" w:hAnsi="Arial" w:cs="Arial"/>
          <w:w w:val="105"/>
          <w:sz w:val="24"/>
          <w:szCs w:val="24"/>
        </w:rPr>
        <w:t>Choices</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1"/>
          <w:w w:val="105"/>
          <w:sz w:val="24"/>
          <w:szCs w:val="24"/>
        </w:rPr>
        <w:t xml:space="preserve"> </w:t>
      </w:r>
      <w:r w:rsidRPr="008372F6">
        <w:rPr>
          <w:rFonts w:ascii="Arial" w:hAnsi="Arial" w:cs="Arial"/>
          <w:w w:val="105"/>
          <w:sz w:val="24"/>
          <w:szCs w:val="24"/>
        </w:rPr>
        <w:t>in</w:t>
      </w:r>
      <w:r w:rsidRPr="008372F6">
        <w:rPr>
          <w:rFonts w:ascii="Arial" w:hAnsi="Arial" w:cs="Arial"/>
          <w:spacing w:val="-1"/>
          <w:w w:val="105"/>
          <w:sz w:val="24"/>
          <w:szCs w:val="24"/>
        </w:rPr>
        <w:t xml:space="preserve"> </w:t>
      </w:r>
      <w:r w:rsidRPr="008372F6">
        <w:rPr>
          <w:rFonts w:ascii="Arial" w:hAnsi="Arial" w:cs="Arial"/>
          <w:w w:val="105"/>
          <w:sz w:val="24"/>
          <w:szCs w:val="24"/>
        </w:rPr>
        <w:t>Finland</w:t>
      </w:r>
      <w:r w:rsidRPr="008372F6">
        <w:rPr>
          <w:rFonts w:ascii="Arial" w:hAnsi="Arial" w:cs="Arial"/>
          <w:spacing w:val="-1"/>
          <w:w w:val="105"/>
          <w:sz w:val="24"/>
          <w:szCs w:val="24"/>
        </w:rPr>
        <w:t xml:space="preserve"> </w:t>
      </w:r>
      <w:r w:rsidRPr="008372F6">
        <w:rPr>
          <w:rFonts w:ascii="Arial" w:hAnsi="Arial" w:cs="Arial"/>
          <w:w w:val="105"/>
          <w:sz w:val="24"/>
          <w:szCs w:val="24"/>
        </w:rPr>
        <w:t>(COHERE</w:t>
      </w:r>
      <w:r w:rsidRPr="008372F6">
        <w:rPr>
          <w:rFonts w:ascii="Arial" w:hAnsi="Arial" w:cs="Arial"/>
          <w:spacing w:val="-1"/>
          <w:w w:val="105"/>
          <w:sz w:val="24"/>
          <w:szCs w:val="24"/>
        </w:rPr>
        <w:t xml:space="preserve"> </w:t>
      </w:r>
      <w:r w:rsidRPr="008372F6">
        <w:rPr>
          <w:rFonts w:ascii="Arial" w:hAnsi="Arial" w:cs="Arial"/>
          <w:w w:val="105"/>
          <w:sz w:val="24"/>
          <w:szCs w:val="24"/>
        </w:rPr>
        <w:t xml:space="preserve">Finland), </w:t>
      </w:r>
      <w:r w:rsidRPr="00292B66">
        <w:rPr>
          <w:rFonts w:ascii="Arial" w:hAnsi="Arial" w:cs="Arial"/>
          <w:w w:val="105"/>
          <w:sz w:val="24"/>
          <w:szCs w:val="24"/>
        </w:rPr>
        <w:t>drawing on publicly available official documents and decision options similar to those used in COHERE recommendations. We acknowledge that perceptions of clinical benefit may depend on how information is presented (</w:t>
      </w:r>
      <w:r w:rsidR="00012F0C" w:rsidRPr="00012F0C">
        <w:rPr>
          <w:rFonts w:ascii="Arial" w:hAnsi="Arial" w:cs="Arial"/>
          <w:w w:val="105"/>
          <w:sz w:val="24"/>
          <w:szCs w:val="24"/>
        </w:rPr>
        <w:t>Diederich</w:t>
      </w:r>
      <w:r w:rsidR="00012F0C">
        <w:rPr>
          <w:rFonts w:ascii="Arial" w:hAnsi="Arial" w:cs="Arial"/>
          <w:w w:val="105"/>
          <w:sz w:val="24"/>
          <w:szCs w:val="24"/>
        </w:rPr>
        <w:t xml:space="preserve"> and </w:t>
      </w:r>
      <w:r w:rsidR="00012F0C" w:rsidRPr="00012F0C">
        <w:rPr>
          <w:rFonts w:ascii="Arial" w:hAnsi="Arial" w:cs="Arial"/>
          <w:w w:val="105"/>
          <w:sz w:val="24"/>
          <w:szCs w:val="24"/>
        </w:rPr>
        <w:t>Salzmann</w:t>
      </w:r>
      <w:r w:rsidR="00012F0C">
        <w:rPr>
          <w:rFonts w:ascii="Arial" w:hAnsi="Arial" w:cs="Arial"/>
          <w:w w:val="105"/>
          <w:sz w:val="24"/>
          <w:szCs w:val="24"/>
        </w:rPr>
        <w:t xml:space="preserve"> 2015</w:t>
      </w:r>
      <w:r w:rsidRPr="00292B66">
        <w:rPr>
          <w:rFonts w:ascii="Arial" w:hAnsi="Arial" w:cs="Arial"/>
          <w:w w:val="105"/>
          <w:sz w:val="24"/>
          <w:szCs w:val="24"/>
        </w:rPr>
        <w:t>). However, any such effect is likely to have been similar across study arms, as all respondents received the same vignette. This also reflects the real-world challenges of communicating complex clinical evidence to lay audiences.</w:t>
      </w:r>
      <w:r w:rsidR="009307B0" w:rsidRPr="00292B66">
        <w:rPr>
          <w:rFonts w:ascii="Arial" w:hAnsi="Arial" w:cs="Arial"/>
          <w:w w:val="105"/>
          <w:sz w:val="24"/>
          <w:szCs w:val="24"/>
        </w:rPr>
        <w:t xml:space="preserve"> </w:t>
      </w:r>
      <w:r w:rsidR="006F041B" w:rsidRPr="008372F6">
        <w:rPr>
          <w:rFonts w:ascii="Arial" w:hAnsi="Arial" w:cs="Arial"/>
          <w:w w:val="105"/>
          <w:sz w:val="24"/>
          <w:szCs w:val="24"/>
        </w:rPr>
        <w:t>Following Haaland, Roth, and Wohlfart (2023), we use a “pure control,” a design suited to assessing the effect of adding particular information relative to providing no additional information. Accordingly, respondents in the control condition received the common clinical vignette but no supplementary framing or justification.</w:t>
      </w:r>
    </w:p>
    <w:p w14:paraId="6AFC1B20" w14:textId="4651A5AD" w:rsidR="005D491A" w:rsidRPr="00365EB5" w:rsidRDefault="00000000" w:rsidP="00292B66">
      <w:pPr>
        <w:pStyle w:val="BodyText"/>
        <w:spacing w:before="120" w:after="120" w:line="360" w:lineRule="auto"/>
        <w:rPr>
          <w:rFonts w:ascii="Arial" w:hAnsi="Arial" w:cs="Arial"/>
          <w:sz w:val="24"/>
          <w:szCs w:val="24"/>
        </w:rPr>
      </w:pPr>
      <w:r w:rsidRPr="00365EB5">
        <w:rPr>
          <w:rFonts w:ascii="Arial" w:hAnsi="Arial" w:cs="Arial"/>
          <w:w w:val="105"/>
          <w:sz w:val="24"/>
          <w:szCs w:val="24"/>
        </w:rPr>
        <w:t>Table</w:t>
      </w:r>
      <w:r w:rsidRPr="00365EB5">
        <w:rPr>
          <w:rFonts w:ascii="Arial" w:hAnsi="Arial" w:cs="Arial"/>
          <w:spacing w:val="14"/>
          <w:w w:val="105"/>
          <w:sz w:val="24"/>
          <w:szCs w:val="24"/>
        </w:rPr>
        <w:t xml:space="preserve"> </w:t>
      </w:r>
      <w:r w:rsidRPr="00365EB5">
        <w:rPr>
          <w:rFonts w:ascii="Arial" w:hAnsi="Arial" w:cs="Arial"/>
          <w:w w:val="105"/>
          <w:sz w:val="24"/>
          <w:szCs w:val="24"/>
        </w:rPr>
        <w:t>1</w:t>
      </w:r>
      <w:r w:rsidR="00D878C7" w:rsidRPr="00365EB5">
        <w:rPr>
          <w:rFonts w:ascii="Arial" w:hAnsi="Arial" w:cs="Arial"/>
          <w:w w:val="105"/>
          <w:sz w:val="24"/>
          <w:szCs w:val="24"/>
        </w:rPr>
        <w:t>.</w:t>
      </w:r>
      <w:r w:rsidRPr="00365EB5">
        <w:rPr>
          <w:rFonts w:ascii="Arial" w:hAnsi="Arial" w:cs="Arial"/>
          <w:spacing w:val="39"/>
          <w:w w:val="105"/>
          <w:sz w:val="24"/>
          <w:szCs w:val="24"/>
        </w:rPr>
        <w:t xml:space="preserve"> </w:t>
      </w:r>
      <w:r w:rsidRPr="00365EB5">
        <w:rPr>
          <w:rFonts w:ascii="Arial" w:hAnsi="Arial" w:cs="Arial"/>
          <w:w w:val="105"/>
          <w:sz w:val="24"/>
          <w:szCs w:val="24"/>
        </w:rPr>
        <w:t>Decision-making</w:t>
      </w:r>
      <w:r w:rsidRPr="00365EB5">
        <w:rPr>
          <w:rFonts w:ascii="Arial" w:hAnsi="Arial" w:cs="Arial"/>
          <w:spacing w:val="15"/>
          <w:w w:val="105"/>
          <w:sz w:val="24"/>
          <w:szCs w:val="24"/>
        </w:rPr>
        <w:t xml:space="preserve"> </w:t>
      </w:r>
      <w:r w:rsidRPr="00365EB5">
        <w:rPr>
          <w:rFonts w:ascii="Arial" w:hAnsi="Arial" w:cs="Arial"/>
          <w:w w:val="105"/>
          <w:sz w:val="24"/>
          <w:szCs w:val="24"/>
        </w:rPr>
        <w:t>task</w:t>
      </w:r>
      <w:r w:rsidRPr="00365EB5">
        <w:rPr>
          <w:rFonts w:ascii="Arial" w:hAnsi="Arial" w:cs="Arial"/>
          <w:spacing w:val="14"/>
          <w:w w:val="105"/>
          <w:sz w:val="24"/>
          <w:szCs w:val="24"/>
        </w:rPr>
        <w:t xml:space="preserve"> </w:t>
      </w:r>
      <w:r w:rsidRPr="00365EB5">
        <w:rPr>
          <w:rFonts w:ascii="Arial" w:hAnsi="Arial" w:cs="Arial"/>
          <w:w w:val="105"/>
          <w:sz w:val="24"/>
          <w:szCs w:val="24"/>
        </w:rPr>
        <w:t>administered</w:t>
      </w:r>
      <w:r w:rsidRPr="00365EB5">
        <w:rPr>
          <w:rFonts w:ascii="Arial" w:hAnsi="Arial" w:cs="Arial"/>
          <w:spacing w:val="15"/>
          <w:w w:val="105"/>
          <w:sz w:val="24"/>
          <w:szCs w:val="24"/>
        </w:rPr>
        <w:t xml:space="preserve"> </w:t>
      </w:r>
      <w:r w:rsidRPr="00365EB5">
        <w:rPr>
          <w:rFonts w:ascii="Arial" w:hAnsi="Arial" w:cs="Arial"/>
          <w:w w:val="105"/>
          <w:sz w:val="24"/>
          <w:szCs w:val="24"/>
        </w:rPr>
        <w:t>in</w:t>
      </w:r>
      <w:r w:rsidRPr="00365EB5">
        <w:rPr>
          <w:rFonts w:ascii="Arial" w:hAnsi="Arial" w:cs="Arial"/>
          <w:spacing w:val="15"/>
          <w:w w:val="105"/>
          <w:sz w:val="24"/>
          <w:szCs w:val="24"/>
        </w:rPr>
        <w:t xml:space="preserve"> </w:t>
      </w:r>
      <w:r w:rsidRPr="00365EB5">
        <w:rPr>
          <w:rFonts w:ascii="Arial" w:hAnsi="Arial" w:cs="Arial"/>
          <w:w w:val="105"/>
          <w:sz w:val="24"/>
          <w:szCs w:val="24"/>
        </w:rPr>
        <w:t>the</w:t>
      </w:r>
      <w:r w:rsidRPr="00365EB5">
        <w:rPr>
          <w:rFonts w:ascii="Arial" w:hAnsi="Arial" w:cs="Arial"/>
          <w:spacing w:val="14"/>
          <w:w w:val="105"/>
          <w:sz w:val="24"/>
          <w:szCs w:val="24"/>
        </w:rPr>
        <w:t xml:space="preserve"> </w:t>
      </w:r>
      <w:r w:rsidRPr="00365EB5">
        <w:rPr>
          <w:rFonts w:ascii="Arial" w:hAnsi="Arial" w:cs="Arial"/>
          <w:w w:val="105"/>
          <w:sz w:val="24"/>
          <w:szCs w:val="24"/>
        </w:rPr>
        <w:t>survey</w:t>
      </w:r>
      <w:r w:rsidRPr="00365EB5">
        <w:rPr>
          <w:rFonts w:ascii="Arial" w:hAnsi="Arial" w:cs="Arial"/>
          <w:spacing w:val="15"/>
          <w:w w:val="105"/>
          <w:sz w:val="24"/>
          <w:szCs w:val="24"/>
        </w:rPr>
        <w:t xml:space="preserve"> </w:t>
      </w:r>
      <w:r w:rsidRPr="00365EB5">
        <w:rPr>
          <w:rFonts w:ascii="Arial" w:hAnsi="Arial" w:cs="Arial"/>
          <w:w w:val="105"/>
          <w:sz w:val="24"/>
          <w:szCs w:val="24"/>
        </w:rPr>
        <w:t>with</w:t>
      </w:r>
      <w:r w:rsidRPr="00365EB5">
        <w:rPr>
          <w:rFonts w:ascii="Arial" w:hAnsi="Arial" w:cs="Arial"/>
          <w:spacing w:val="15"/>
          <w:w w:val="105"/>
          <w:sz w:val="24"/>
          <w:szCs w:val="24"/>
        </w:rPr>
        <w:t xml:space="preserve"> </w:t>
      </w:r>
      <w:r w:rsidRPr="00365EB5">
        <w:rPr>
          <w:rFonts w:ascii="Arial" w:hAnsi="Arial" w:cs="Arial"/>
          <w:w w:val="105"/>
          <w:sz w:val="24"/>
          <w:szCs w:val="24"/>
        </w:rPr>
        <w:t>framing</w:t>
      </w:r>
      <w:r w:rsidRPr="00365EB5">
        <w:rPr>
          <w:rFonts w:ascii="Arial" w:hAnsi="Arial" w:cs="Arial"/>
          <w:spacing w:val="14"/>
          <w:w w:val="105"/>
          <w:sz w:val="24"/>
          <w:szCs w:val="24"/>
        </w:rPr>
        <w:t xml:space="preserve"> </w:t>
      </w:r>
      <w:r w:rsidRPr="00365EB5">
        <w:rPr>
          <w:rFonts w:ascii="Arial" w:hAnsi="Arial" w:cs="Arial"/>
          <w:spacing w:val="-2"/>
          <w:w w:val="105"/>
          <w:sz w:val="24"/>
          <w:szCs w:val="24"/>
        </w:rPr>
        <w:t>manipulation.</w:t>
      </w:r>
    </w:p>
    <w:tbl>
      <w:tblPr>
        <w:tblW w:w="10206"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134"/>
        <w:gridCol w:w="2694"/>
        <w:gridCol w:w="2835"/>
        <w:gridCol w:w="3543"/>
      </w:tblGrid>
      <w:tr w:rsidR="00D878C7" w:rsidRPr="008372F6" w14:paraId="6FD7BAC1" w14:textId="77777777" w:rsidTr="00C31D9A">
        <w:trPr>
          <w:trHeight w:val="357"/>
        </w:trPr>
        <w:tc>
          <w:tcPr>
            <w:tcW w:w="1134" w:type="dxa"/>
            <w:vAlign w:val="center"/>
          </w:tcPr>
          <w:p w14:paraId="64A988B1" w14:textId="77777777" w:rsidR="005D491A" w:rsidRPr="008372F6" w:rsidRDefault="005D491A" w:rsidP="00C31D9A">
            <w:pPr>
              <w:pStyle w:val="TableParagraph"/>
              <w:spacing w:before="120" w:after="120" w:line="360" w:lineRule="auto"/>
              <w:jc w:val="center"/>
              <w:rPr>
                <w:rFonts w:ascii="Arial" w:hAnsi="Arial" w:cs="Arial"/>
                <w:sz w:val="24"/>
                <w:szCs w:val="24"/>
              </w:rPr>
            </w:pPr>
          </w:p>
        </w:tc>
        <w:tc>
          <w:tcPr>
            <w:tcW w:w="2694" w:type="dxa"/>
            <w:vAlign w:val="center"/>
          </w:tcPr>
          <w:p w14:paraId="50BCE9E2" w14:textId="77777777" w:rsidR="00D878C7" w:rsidRPr="008372F6" w:rsidRDefault="00000000" w:rsidP="00C31D9A">
            <w:pPr>
              <w:pStyle w:val="TableParagraph"/>
              <w:spacing w:before="120" w:after="120" w:line="360" w:lineRule="auto"/>
              <w:ind w:right="42"/>
              <w:jc w:val="center"/>
              <w:rPr>
                <w:rFonts w:ascii="Arial" w:hAnsi="Arial" w:cs="Arial"/>
                <w:b/>
                <w:spacing w:val="80"/>
                <w:w w:val="150"/>
                <w:sz w:val="24"/>
                <w:szCs w:val="24"/>
              </w:rPr>
            </w:pPr>
            <w:r w:rsidRPr="008372F6">
              <w:rPr>
                <w:rFonts w:ascii="Arial" w:hAnsi="Arial" w:cs="Arial"/>
                <w:b/>
                <w:sz w:val="24"/>
                <w:szCs w:val="24"/>
              </w:rPr>
              <w:t>Group</w:t>
            </w:r>
            <w:r w:rsidRPr="008372F6">
              <w:rPr>
                <w:rFonts w:ascii="Arial" w:hAnsi="Arial" w:cs="Arial"/>
                <w:b/>
                <w:spacing w:val="80"/>
                <w:w w:val="150"/>
                <w:sz w:val="24"/>
                <w:szCs w:val="24"/>
              </w:rPr>
              <w:t xml:space="preserve"> </w:t>
            </w:r>
            <w:r w:rsidRPr="008372F6">
              <w:rPr>
                <w:rFonts w:ascii="Arial" w:hAnsi="Arial" w:cs="Arial"/>
                <w:b/>
                <w:sz w:val="24"/>
                <w:szCs w:val="24"/>
              </w:rPr>
              <w:t>A</w:t>
            </w:r>
          </w:p>
          <w:p w14:paraId="56EDE80F" w14:textId="47924063"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(rule-of-rescue frame)</w:t>
            </w:r>
          </w:p>
        </w:tc>
        <w:tc>
          <w:tcPr>
            <w:tcW w:w="2835" w:type="dxa"/>
            <w:vAlign w:val="center"/>
          </w:tcPr>
          <w:p w14:paraId="1F089B7C" w14:textId="77777777" w:rsidR="00D878C7"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
                <w:sz w:val="24"/>
                <w:szCs w:val="24"/>
              </w:rPr>
              <w:t xml:space="preserve"> </w:t>
            </w:r>
            <w:r w:rsidRPr="008372F6">
              <w:rPr>
                <w:rFonts w:ascii="Arial" w:hAnsi="Arial" w:cs="Arial"/>
                <w:b/>
                <w:sz w:val="24"/>
                <w:szCs w:val="24"/>
              </w:rPr>
              <w:t>B</w:t>
            </w:r>
          </w:p>
          <w:p w14:paraId="7FEC67A7" w14:textId="454DB6A3" w:rsidR="005D491A" w:rsidRPr="008372F6" w:rsidRDefault="00000000" w:rsidP="00C31D9A">
            <w:pPr>
              <w:pStyle w:val="TableParagraph"/>
              <w:spacing w:before="120" w:after="120" w:line="360" w:lineRule="auto"/>
              <w:ind w:right="42"/>
              <w:jc w:val="center"/>
              <w:rPr>
                <w:rFonts w:ascii="Arial" w:hAnsi="Arial" w:cs="Arial"/>
                <w:b/>
                <w:sz w:val="24"/>
                <w:szCs w:val="24"/>
              </w:rPr>
            </w:pPr>
            <w:r w:rsidRPr="008372F6">
              <w:rPr>
                <w:rFonts w:ascii="Arial" w:hAnsi="Arial" w:cs="Arial"/>
                <w:b/>
                <w:sz w:val="24"/>
                <w:szCs w:val="24"/>
              </w:rPr>
              <w:t>(health</w:t>
            </w:r>
            <w:r w:rsidRPr="008372F6">
              <w:rPr>
                <w:rFonts w:ascii="Arial" w:hAnsi="Arial" w:cs="Arial"/>
                <w:b/>
                <w:spacing w:val="-1"/>
                <w:sz w:val="24"/>
                <w:szCs w:val="24"/>
              </w:rPr>
              <w:t xml:space="preserve"> </w:t>
            </w:r>
            <w:r w:rsidRPr="008372F6">
              <w:rPr>
                <w:rFonts w:ascii="Arial" w:hAnsi="Arial" w:cs="Arial"/>
                <w:b/>
                <w:sz w:val="24"/>
                <w:szCs w:val="24"/>
              </w:rPr>
              <w:t>maximi</w:t>
            </w:r>
            <w:r w:rsidR="00D6172F" w:rsidRPr="008372F6">
              <w:rPr>
                <w:rFonts w:ascii="Arial" w:hAnsi="Arial" w:cs="Arial"/>
                <w:b/>
                <w:sz w:val="24"/>
                <w:szCs w:val="24"/>
              </w:rPr>
              <w:t>z</w:t>
            </w:r>
            <w:r w:rsidRPr="008372F6">
              <w:rPr>
                <w:rFonts w:ascii="Arial" w:hAnsi="Arial" w:cs="Arial"/>
                <w:b/>
                <w:sz w:val="24"/>
                <w:szCs w:val="24"/>
              </w:rPr>
              <w:t>ation frame)</w:t>
            </w:r>
          </w:p>
        </w:tc>
        <w:tc>
          <w:tcPr>
            <w:tcW w:w="3543" w:type="dxa"/>
            <w:vAlign w:val="center"/>
          </w:tcPr>
          <w:p w14:paraId="2B517A90"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z w:val="24"/>
                <w:szCs w:val="24"/>
              </w:rPr>
              <w:t>Group</w:t>
            </w:r>
            <w:r w:rsidRPr="008372F6">
              <w:rPr>
                <w:rFonts w:ascii="Arial" w:hAnsi="Arial" w:cs="Arial"/>
                <w:b/>
                <w:spacing w:val="18"/>
                <w:sz w:val="24"/>
                <w:szCs w:val="24"/>
              </w:rPr>
              <w:t xml:space="preserve"> </w:t>
            </w:r>
            <w:r w:rsidRPr="008372F6">
              <w:rPr>
                <w:rFonts w:ascii="Arial" w:hAnsi="Arial" w:cs="Arial"/>
                <w:b/>
                <w:sz w:val="24"/>
                <w:szCs w:val="24"/>
              </w:rPr>
              <w:t>C</w:t>
            </w:r>
            <w:r w:rsidRPr="008372F6">
              <w:rPr>
                <w:rFonts w:ascii="Arial" w:hAnsi="Arial" w:cs="Arial"/>
                <w:b/>
                <w:spacing w:val="18"/>
                <w:sz w:val="24"/>
                <w:szCs w:val="24"/>
              </w:rPr>
              <w:t xml:space="preserve"> </w:t>
            </w:r>
            <w:r w:rsidRPr="008372F6">
              <w:rPr>
                <w:rFonts w:ascii="Arial" w:hAnsi="Arial" w:cs="Arial"/>
                <w:b/>
                <w:spacing w:val="-2"/>
                <w:sz w:val="24"/>
                <w:szCs w:val="24"/>
              </w:rPr>
              <w:t>(control)</w:t>
            </w:r>
          </w:p>
        </w:tc>
      </w:tr>
      <w:tr w:rsidR="00D878C7" w:rsidRPr="008372F6" w14:paraId="7DF4ABD8" w14:textId="77777777" w:rsidTr="00C31D9A">
        <w:trPr>
          <w:trHeight w:val="1212"/>
        </w:trPr>
        <w:tc>
          <w:tcPr>
            <w:tcW w:w="1134" w:type="dxa"/>
            <w:vAlign w:val="center"/>
          </w:tcPr>
          <w:p w14:paraId="42247327"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t>Vignette</w:t>
            </w:r>
          </w:p>
        </w:tc>
        <w:tc>
          <w:tcPr>
            <w:tcW w:w="9072" w:type="dxa"/>
            <w:gridSpan w:val="3"/>
            <w:vAlign w:val="center"/>
          </w:tcPr>
          <w:p w14:paraId="0B626E5F"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05"/>
                <w:sz w:val="24"/>
                <w:szCs w:val="24"/>
              </w:rPr>
              <w:t>Below, you will find a description of the benefits and costs of a new cancer</w:t>
            </w:r>
            <w:r w:rsidRPr="00365EB5">
              <w:rPr>
                <w:rFonts w:ascii="Arial" w:hAnsi="Arial" w:cs="Arial"/>
                <w:spacing w:val="40"/>
                <w:w w:val="105"/>
                <w:sz w:val="24"/>
                <w:szCs w:val="24"/>
              </w:rPr>
              <w:t xml:space="preserve"> </w:t>
            </w:r>
            <w:r w:rsidRPr="00365EB5">
              <w:rPr>
                <w:rFonts w:ascii="Arial" w:hAnsi="Arial" w:cs="Arial"/>
                <w:spacing w:val="-2"/>
                <w:w w:val="105"/>
                <w:sz w:val="24"/>
                <w:szCs w:val="24"/>
              </w:rPr>
              <w:t>medicine.</w:t>
            </w:r>
          </w:p>
          <w:p w14:paraId="5A30E5C3" w14:textId="77777777" w:rsidR="005D491A" w:rsidRPr="00365EB5" w:rsidRDefault="00000000" w:rsidP="00365EB5">
            <w:pPr>
              <w:pStyle w:val="TableParagraph"/>
              <w:spacing w:before="120" w:after="120" w:line="360" w:lineRule="auto"/>
              <w:rPr>
                <w:rFonts w:ascii="Arial" w:hAnsi="Arial" w:cs="Arial"/>
                <w:spacing w:val="-2"/>
                <w:w w:val="110"/>
                <w:sz w:val="24"/>
                <w:szCs w:val="24"/>
              </w:rPr>
            </w:pPr>
            <w:r w:rsidRPr="00365EB5">
              <w:rPr>
                <w:rFonts w:ascii="Arial" w:hAnsi="Arial" w:cs="Arial"/>
                <w:w w:val="110"/>
                <w:sz w:val="24"/>
                <w:szCs w:val="24"/>
              </w:rPr>
              <w:t>Please</w:t>
            </w:r>
            <w:r w:rsidRPr="00365EB5">
              <w:rPr>
                <w:rFonts w:ascii="Arial" w:hAnsi="Arial" w:cs="Arial"/>
                <w:spacing w:val="3"/>
                <w:w w:val="110"/>
                <w:sz w:val="24"/>
                <w:szCs w:val="24"/>
              </w:rPr>
              <w:t xml:space="preserve"> </w:t>
            </w:r>
            <w:r w:rsidRPr="00365EB5">
              <w:rPr>
                <w:rFonts w:ascii="Arial" w:hAnsi="Arial" w:cs="Arial"/>
                <w:w w:val="110"/>
                <w:sz w:val="24"/>
                <w:szCs w:val="24"/>
              </w:rPr>
              <w:t>read</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w w:val="110"/>
                <w:sz w:val="24"/>
                <w:szCs w:val="24"/>
              </w:rPr>
              <w:t>description</w:t>
            </w:r>
            <w:r w:rsidRPr="00365EB5">
              <w:rPr>
                <w:rFonts w:ascii="Arial" w:hAnsi="Arial" w:cs="Arial"/>
                <w:spacing w:val="4"/>
                <w:w w:val="110"/>
                <w:sz w:val="24"/>
                <w:szCs w:val="24"/>
              </w:rPr>
              <w:t xml:space="preserve"> </w:t>
            </w:r>
            <w:r w:rsidRPr="00365EB5">
              <w:rPr>
                <w:rFonts w:ascii="Arial" w:hAnsi="Arial" w:cs="Arial"/>
                <w:w w:val="110"/>
                <w:sz w:val="24"/>
                <w:szCs w:val="24"/>
              </w:rPr>
              <w:t>and</w:t>
            </w:r>
            <w:r w:rsidRPr="00365EB5">
              <w:rPr>
                <w:rFonts w:ascii="Arial" w:hAnsi="Arial" w:cs="Arial"/>
                <w:spacing w:val="4"/>
                <w:w w:val="110"/>
                <w:sz w:val="24"/>
                <w:szCs w:val="24"/>
              </w:rPr>
              <w:t xml:space="preserve"> </w:t>
            </w:r>
            <w:r w:rsidRPr="00365EB5">
              <w:rPr>
                <w:rFonts w:ascii="Arial" w:hAnsi="Arial" w:cs="Arial"/>
                <w:w w:val="110"/>
                <w:sz w:val="24"/>
                <w:szCs w:val="24"/>
              </w:rPr>
              <w:t>then</w:t>
            </w:r>
            <w:r w:rsidRPr="00365EB5">
              <w:rPr>
                <w:rFonts w:ascii="Arial" w:hAnsi="Arial" w:cs="Arial"/>
                <w:spacing w:val="4"/>
                <w:w w:val="110"/>
                <w:sz w:val="24"/>
                <w:szCs w:val="24"/>
              </w:rPr>
              <w:t xml:space="preserve"> </w:t>
            </w:r>
            <w:r w:rsidRPr="00365EB5">
              <w:rPr>
                <w:rFonts w:ascii="Arial" w:hAnsi="Arial" w:cs="Arial"/>
                <w:w w:val="110"/>
                <w:sz w:val="24"/>
                <w:szCs w:val="24"/>
              </w:rPr>
              <w:t>answer</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spacing w:val="-2"/>
                <w:w w:val="110"/>
                <w:sz w:val="24"/>
                <w:szCs w:val="24"/>
              </w:rPr>
              <w:t>question.</w:t>
            </w:r>
          </w:p>
          <w:p w14:paraId="6BE4392B" w14:textId="77777777" w:rsidR="005D491A" w:rsidRPr="00365EB5" w:rsidRDefault="00000000" w:rsidP="00365EB5">
            <w:pPr>
              <w:pStyle w:val="TableParagraph"/>
              <w:spacing w:before="120" w:after="120" w:line="360" w:lineRule="auto"/>
              <w:rPr>
                <w:rFonts w:ascii="Arial" w:hAnsi="Arial" w:cs="Arial"/>
                <w:w w:val="110"/>
                <w:sz w:val="24"/>
                <w:szCs w:val="24"/>
              </w:rPr>
            </w:pPr>
            <w:r w:rsidRPr="00365EB5">
              <w:rPr>
                <w:rFonts w:ascii="Arial" w:hAnsi="Arial" w:cs="Arial"/>
                <w:w w:val="110"/>
                <w:sz w:val="24"/>
                <w:szCs w:val="24"/>
              </w:rPr>
              <w:t>There</w:t>
            </w:r>
            <w:r w:rsidRPr="00365EB5">
              <w:rPr>
                <w:rFonts w:ascii="Arial" w:hAnsi="Arial" w:cs="Arial"/>
                <w:spacing w:val="-1"/>
                <w:w w:val="110"/>
                <w:sz w:val="24"/>
                <w:szCs w:val="24"/>
              </w:rPr>
              <w:t xml:space="preserve"> </w:t>
            </w:r>
            <w:r w:rsidRPr="00365EB5">
              <w:rPr>
                <w:rFonts w:ascii="Arial" w:hAnsi="Arial" w:cs="Arial"/>
                <w:w w:val="110"/>
                <w:sz w:val="24"/>
                <w:szCs w:val="24"/>
              </w:rPr>
              <w:t>are</w:t>
            </w:r>
            <w:r w:rsidRPr="00365EB5">
              <w:rPr>
                <w:rFonts w:ascii="Arial" w:hAnsi="Arial" w:cs="Arial"/>
                <w:spacing w:val="-1"/>
                <w:w w:val="110"/>
                <w:sz w:val="24"/>
                <w:szCs w:val="24"/>
              </w:rPr>
              <w:t xml:space="preserve"> </w:t>
            </w:r>
            <w:r w:rsidRPr="00365EB5">
              <w:rPr>
                <w:rFonts w:ascii="Arial" w:hAnsi="Arial" w:cs="Arial"/>
                <w:w w:val="110"/>
                <w:sz w:val="24"/>
                <w:szCs w:val="24"/>
              </w:rPr>
              <w:t>annually</w:t>
            </w:r>
            <w:r w:rsidRPr="00365EB5">
              <w:rPr>
                <w:rFonts w:ascii="Arial" w:hAnsi="Arial" w:cs="Arial"/>
                <w:spacing w:val="-1"/>
                <w:w w:val="110"/>
                <w:sz w:val="24"/>
                <w:szCs w:val="24"/>
              </w:rPr>
              <w:t xml:space="preserve"> </w:t>
            </w:r>
            <w:r w:rsidRPr="00365EB5">
              <w:rPr>
                <w:rFonts w:ascii="Arial" w:hAnsi="Arial" w:cs="Arial"/>
                <w:w w:val="110"/>
                <w:sz w:val="24"/>
                <w:szCs w:val="24"/>
              </w:rPr>
              <w:t>10</w:t>
            </w:r>
            <w:r w:rsidRPr="00365EB5">
              <w:rPr>
                <w:rFonts w:ascii="Arial" w:hAnsi="Arial" w:cs="Arial"/>
                <w:spacing w:val="-1"/>
                <w:w w:val="110"/>
                <w:sz w:val="24"/>
                <w:szCs w:val="24"/>
              </w:rPr>
              <w:t xml:space="preserve"> </w:t>
            </w:r>
            <w:r w:rsidRPr="00365EB5">
              <w:rPr>
                <w:rFonts w:ascii="Arial" w:hAnsi="Arial" w:cs="Arial"/>
                <w:w w:val="110"/>
                <w:sz w:val="24"/>
                <w:szCs w:val="24"/>
              </w:rPr>
              <w:t>to</w:t>
            </w:r>
            <w:r w:rsidRPr="00365EB5">
              <w:rPr>
                <w:rFonts w:ascii="Arial" w:hAnsi="Arial" w:cs="Arial"/>
                <w:spacing w:val="-1"/>
                <w:w w:val="110"/>
                <w:sz w:val="24"/>
                <w:szCs w:val="24"/>
              </w:rPr>
              <w:t xml:space="preserve"> </w:t>
            </w:r>
            <w:r w:rsidRPr="00365EB5">
              <w:rPr>
                <w:rFonts w:ascii="Arial" w:hAnsi="Arial" w:cs="Arial"/>
                <w:w w:val="110"/>
                <w:sz w:val="24"/>
                <w:szCs w:val="24"/>
              </w:rPr>
              <w:t>20</w:t>
            </w:r>
            <w:r w:rsidRPr="00365EB5">
              <w:rPr>
                <w:rFonts w:ascii="Arial" w:hAnsi="Arial" w:cs="Arial"/>
                <w:spacing w:val="-1"/>
                <w:w w:val="110"/>
                <w:sz w:val="24"/>
                <w:szCs w:val="24"/>
              </w:rPr>
              <w:t xml:space="preserve"> </w:t>
            </w:r>
            <w:r w:rsidRPr="00365EB5">
              <w:rPr>
                <w:rFonts w:ascii="Arial" w:hAnsi="Arial" w:cs="Arial"/>
                <w:w w:val="110"/>
                <w:sz w:val="24"/>
                <w:szCs w:val="24"/>
              </w:rPr>
              <w:t>patients</w:t>
            </w:r>
            <w:r w:rsidRPr="00365EB5">
              <w:rPr>
                <w:rFonts w:ascii="Arial" w:hAnsi="Arial" w:cs="Arial"/>
                <w:spacing w:val="-1"/>
                <w:w w:val="110"/>
                <w:sz w:val="24"/>
                <w:szCs w:val="24"/>
              </w:rPr>
              <w:t xml:space="preserve"> </w:t>
            </w:r>
            <w:r w:rsidRPr="00365EB5">
              <w:rPr>
                <w:rFonts w:ascii="Arial" w:hAnsi="Arial" w:cs="Arial"/>
                <w:w w:val="110"/>
                <w:sz w:val="24"/>
                <w:szCs w:val="24"/>
              </w:rPr>
              <w:t>in</w:t>
            </w:r>
            <w:r w:rsidRPr="00365EB5">
              <w:rPr>
                <w:rFonts w:ascii="Arial" w:hAnsi="Arial" w:cs="Arial"/>
                <w:spacing w:val="-1"/>
                <w:w w:val="110"/>
                <w:sz w:val="24"/>
                <w:szCs w:val="24"/>
              </w:rPr>
              <w:t xml:space="preserve"> </w:t>
            </w:r>
            <w:r w:rsidRPr="00365EB5">
              <w:rPr>
                <w:rFonts w:ascii="Arial" w:hAnsi="Arial" w:cs="Arial"/>
                <w:w w:val="110"/>
                <w:sz w:val="24"/>
                <w:szCs w:val="24"/>
              </w:rPr>
              <w:t>Finland</w:t>
            </w:r>
            <w:r w:rsidRPr="00365EB5">
              <w:rPr>
                <w:rFonts w:ascii="Arial" w:hAnsi="Arial" w:cs="Arial"/>
                <w:spacing w:val="-1"/>
                <w:w w:val="110"/>
                <w:sz w:val="24"/>
                <w:szCs w:val="24"/>
              </w:rPr>
              <w:t xml:space="preserve"> </w:t>
            </w:r>
            <w:r w:rsidRPr="00365EB5">
              <w:rPr>
                <w:rFonts w:ascii="Arial" w:hAnsi="Arial" w:cs="Arial"/>
                <w:w w:val="110"/>
                <w:sz w:val="24"/>
                <w:szCs w:val="24"/>
              </w:rPr>
              <w:t>to</w:t>
            </w:r>
            <w:r w:rsidRPr="00365EB5">
              <w:rPr>
                <w:rFonts w:ascii="Arial" w:hAnsi="Arial" w:cs="Arial"/>
                <w:spacing w:val="-1"/>
                <w:w w:val="110"/>
                <w:sz w:val="24"/>
                <w:szCs w:val="24"/>
              </w:rPr>
              <w:t xml:space="preserve"> </w:t>
            </w:r>
            <w:r w:rsidRPr="00365EB5">
              <w:rPr>
                <w:rFonts w:ascii="Arial" w:hAnsi="Arial" w:cs="Arial"/>
                <w:w w:val="110"/>
                <w:sz w:val="24"/>
                <w:szCs w:val="24"/>
              </w:rPr>
              <w:t>whom</w:t>
            </w:r>
            <w:r w:rsidRPr="00365EB5">
              <w:rPr>
                <w:rFonts w:ascii="Arial" w:hAnsi="Arial" w:cs="Arial"/>
                <w:spacing w:val="-1"/>
                <w:w w:val="110"/>
                <w:sz w:val="24"/>
                <w:szCs w:val="24"/>
              </w:rPr>
              <w:t xml:space="preserve"> </w:t>
            </w:r>
            <w:r w:rsidRPr="00365EB5">
              <w:rPr>
                <w:rFonts w:ascii="Arial" w:hAnsi="Arial" w:cs="Arial"/>
                <w:w w:val="110"/>
                <w:sz w:val="24"/>
                <w:szCs w:val="24"/>
              </w:rPr>
              <w:t>the</w:t>
            </w:r>
            <w:r w:rsidRPr="00365EB5">
              <w:rPr>
                <w:rFonts w:ascii="Arial" w:hAnsi="Arial" w:cs="Arial"/>
                <w:spacing w:val="-1"/>
                <w:w w:val="110"/>
                <w:sz w:val="24"/>
                <w:szCs w:val="24"/>
              </w:rPr>
              <w:t xml:space="preserve"> </w:t>
            </w:r>
            <w:r w:rsidRPr="00365EB5">
              <w:rPr>
                <w:rFonts w:ascii="Arial" w:hAnsi="Arial" w:cs="Arial"/>
                <w:w w:val="110"/>
                <w:sz w:val="24"/>
                <w:szCs w:val="24"/>
              </w:rPr>
              <w:t>new</w:t>
            </w:r>
            <w:r w:rsidRPr="00365EB5">
              <w:rPr>
                <w:rFonts w:ascii="Arial" w:hAnsi="Arial" w:cs="Arial"/>
                <w:spacing w:val="-1"/>
                <w:w w:val="110"/>
                <w:sz w:val="24"/>
                <w:szCs w:val="24"/>
              </w:rPr>
              <w:t xml:space="preserve"> </w:t>
            </w:r>
            <w:r w:rsidRPr="00365EB5">
              <w:rPr>
                <w:rFonts w:ascii="Arial" w:hAnsi="Arial" w:cs="Arial"/>
                <w:w w:val="110"/>
                <w:sz w:val="24"/>
                <w:szCs w:val="24"/>
              </w:rPr>
              <w:t>medicine</w:t>
            </w:r>
            <w:r w:rsidRPr="00365EB5">
              <w:rPr>
                <w:rFonts w:ascii="Arial" w:hAnsi="Arial" w:cs="Arial"/>
                <w:spacing w:val="40"/>
                <w:w w:val="110"/>
                <w:sz w:val="24"/>
                <w:szCs w:val="24"/>
              </w:rPr>
              <w:t xml:space="preserve"> </w:t>
            </w:r>
            <w:r w:rsidRPr="00365EB5">
              <w:rPr>
                <w:rFonts w:ascii="Arial" w:hAnsi="Arial" w:cs="Arial"/>
                <w:w w:val="110"/>
                <w:sz w:val="24"/>
                <w:szCs w:val="24"/>
              </w:rPr>
              <w:t>can</w:t>
            </w:r>
            <w:r w:rsidRPr="00365EB5">
              <w:rPr>
                <w:rFonts w:ascii="Arial" w:hAnsi="Arial" w:cs="Arial"/>
                <w:spacing w:val="-9"/>
                <w:w w:val="110"/>
                <w:sz w:val="24"/>
                <w:szCs w:val="24"/>
              </w:rPr>
              <w:t xml:space="preserve"> </w:t>
            </w:r>
            <w:r w:rsidRPr="00365EB5">
              <w:rPr>
                <w:rFonts w:ascii="Arial" w:hAnsi="Arial" w:cs="Arial"/>
                <w:w w:val="110"/>
                <w:sz w:val="24"/>
                <w:szCs w:val="24"/>
              </w:rPr>
              <w:t>be</w:t>
            </w:r>
            <w:r w:rsidRPr="00365EB5">
              <w:rPr>
                <w:rFonts w:ascii="Arial" w:hAnsi="Arial" w:cs="Arial"/>
                <w:spacing w:val="-9"/>
                <w:w w:val="110"/>
                <w:sz w:val="24"/>
                <w:szCs w:val="24"/>
              </w:rPr>
              <w:t xml:space="preserve"> </w:t>
            </w:r>
            <w:r w:rsidRPr="00365EB5">
              <w:rPr>
                <w:rFonts w:ascii="Arial" w:hAnsi="Arial" w:cs="Arial"/>
                <w:w w:val="110"/>
                <w:sz w:val="24"/>
                <w:szCs w:val="24"/>
              </w:rPr>
              <w:t>prescribed.</w:t>
            </w:r>
            <w:r w:rsidRPr="00365EB5">
              <w:rPr>
                <w:rFonts w:ascii="Arial" w:hAnsi="Arial" w:cs="Arial"/>
                <w:spacing w:val="5"/>
                <w:w w:val="110"/>
                <w:sz w:val="24"/>
                <w:szCs w:val="24"/>
              </w:rPr>
              <w:t xml:space="preserve"> </w:t>
            </w:r>
            <w:r w:rsidRPr="00365EB5">
              <w:rPr>
                <w:rFonts w:ascii="Arial" w:hAnsi="Arial" w:cs="Arial"/>
                <w:w w:val="110"/>
                <w:sz w:val="24"/>
                <w:szCs w:val="24"/>
              </w:rPr>
              <w:t>The</w:t>
            </w:r>
            <w:r w:rsidRPr="00365EB5">
              <w:rPr>
                <w:rFonts w:ascii="Arial" w:hAnsi="Arial" w:cs="Arial"/>
                <w:spacing w:val="-9"/>
                <w:w w:val="110"/>
                <w:sz w:val="24"/>
                <w:szCs w:val="24"/>
              </w:rPr>
              <w:t xml:space="preserve"> </w:t>
            </w:r>
            <w:r w:rsidRPr="00365EB5">
              <w:rPr>
                <w:rFonts w:ascii="Arial" w:hAnsi="Arial" w:cs="Arial"/>
                <w:w w:val="110"/>
                <w:sz w:val="24"/>
                <w:szCs w:val="24"/>
              </w:rPr>
              <w:t>medicine</w:t>
            </w:r>
            <w:r w:rsidRPr="00365EB5">
              <w:rPr>
                <w:rFonts w:ascii="Arial" w:hAnsi="Arial" w:cs="Arial"/>
                <w:spacing w:val="-9"/>
                <w:w w:val="110"/>
                <w:sz w:val="24"/>
                <w:szCs w:val="24"/>
              </w:rPr>
              <w:t xml:space="preserve"> </w:t>
            </w:r>
            <w:r w:rsidRPr="00365EB5">
              <w:rPr>
                <w:rFonts w:ascii="Arial" w:hAnsi="Arial" w:cs="Arial"/>
                <w:w w:val="110"/>
                <w:sz w:val="24"/>
                <w:szCs w:val="24"/>
              </w:rPr>
              <w:t>does</w:t>
            </w:r>
            <w:r w:rsidRPr="00365EB5">
              <w:rPr>
                <w:rFonts w:ascii="Arial" w:hAnsi="Arial" w:cs="Arial"/>
                <w:spacing w:val="-9"/>
                <w:w w:val="110"/>
                <w:sz w:val="24"/>
                <w:szCs w:val="24"/>
              </w:rPr>
              <w:t xml:space="preserve"> </w:t>
            </w:r>
            <w:r w:rsidRPr="00365EB5">
              <w:rPr>
                <w:rFonts w:ascii="Arial" w:hAnsi="Arial" w:cs="Arial"/>
                <w:w w:val="110"/>
                <w:sz w:val="24"/>
                <w:szCs w:val="24"/>
              </w:rPr>
              <w:t>not</w:t>
            </w:r>
            <w:r w:rsidRPr="00365EB5">
              <w:rPr>
                <w:rFonts w:ascii="Arial" w:hAnsi="Arial" w:cs="Arial"/>
                <w:spacing w:val="-9"/>
                <w:w w:val="110"/>
                <w:sz w:val="24"/>
                <w:szCs w:val="24"/>
              </w:rPr>
              <w:t xml:space="preserve"> </w:t>
            </w:r>
            <w:r w:rsidRPr="00365EB5">
              <w:rPr>
                <w:rFonts w:ascii="Arial" w:hAnsi="Arial" w:cs="Arial"/>
                <w:w w:val="110"/>
                <w:sz w:val="24"/>
                <w:szCs w:val="24"/>
              </w:rPr>
              <w:t>cure</w:t>
            </w:r>
            <w:r w:rsidRPr="00365EB5">
              <w:rPr>
                <w:rFonts w:ascii="Arial" w:hAnsi="Arial" w:cs="Arial"/>
                <w:spacing w:val="-9"/>
                <w:w w:val="110"/>
                <w:sz w:val="24"/>
                <w:szCs w:val="24"/>
              </w:rPr>
              <w:t xml:space="preserve"> </w:t>
            </w:r>
            <w:r w:rsidRPr="00365EB5">
              <w:rPr>
                <w:rFonts w:ascii="Arial" w:hAnsi="Arial" w:cs="Arial"/>
                <w:w w:val="110"/>
                <w:sz w:val="24"/>
                <w:szCs w:val="24"/>
              </w:rPr>
              <w:t>cancer</w:t>
            </w:r>
            <w:r w:rsidRPr="00365EB5">
              <w:rPr>
                <w:rFonts w:ascii="Arial" w:hAnsi="Arial" w:cs="Arial"/>
                <w:spacing w:val="-9"/>
                <w:w w:val="110"/>
                <w:sz w:val="24"/>
                <w:szCs w:val="24"/>
              </w:rPr>
              <w:t xml:space="preserve"> </w:t>
            </w:r>
            <w:r w:rsidRPr="00365EB5">
              <w:rPr>
                <w:rFonts w:ascii="Arial" w:hAnsi="Arial" w:cs="Arial"/>
                <w:w w:val="110"/>
                <w:sz w:val="24"/>
                <w:szCs w:val="24"/>
              </w:rPr>
              <w:t>but</w:t>
            </w:r>
            <w:r w:rsidRPr="00365EB5">
              <w:rPr>
                <w:rFonts w:ascii="Arial" w:hAnsi="Arial" w:cs="Arial"/>
                <w:spacing w:val="-9"/>
                <w:w w:val="110"/>
                <w:sz w:val="24"/>
                <w:szCs w:val="24"/>
              </w:rPr>
              <w:t xml:space="preserve"> </w:t>
            </w:r>
            <w:r w:rsidRPr="00365EB5">
              <w:rPr>
                <w:rFonts w:ascii="Arial" w:hAnsi="Arial" w:cs="Arial"/>
                <w:w w:val="110"/>
                <w:sz w:val="24"/>
                <w:szCs w:val="24"/>
              </w:rPr>
              <w:t>a</w:t>
            </w:r>
            <w:r w:rsidRPr="00365EB5">
              <w:rPr>
                <w:rFonts w:ascii="Arial" w:hAnsi="Arial" w:cs="Arial"/>
                <w:spacing w:val="-9"/>
                <w:w w:val="110"/>
                <w:sz w:val="24"/>
                <w:szCs w:val="24"/>
              </w:rPr>
              <w:t xml:space="preserve"> </w:t>
            </w:r>
            <w:r w:rsidRPr="00365EB5">
              <w:rPr>
                <w:rFonts w:ascii="Arial" w:hAnsi="Arial" w:cs="Arial"/>
                <w:w w:val="110"/>
                <w:sz w:val="24"/>
                <w:szCs w:val="24"/>
              </w:rPr>
              <w:t>laboratory</w:t>
            </w:r>
            <w:r w:rsidRPr="00365EB5">
              <w:rPr>
                <w:rFonts w:ascii="Arial" w:hAnsi="Arial" w:cs="Arial"/>
                <w:spacing w:val="-9"/>
                <w:w w:val="110"/>
                <w:sz w:val="24"/>
                <w:szCs w:val="24"/>
              </w:rPr>
              <w:t xml:space="preserve"> </w:t>
            </w:r>
            <w:r w:rsidRPr="00365EB5">
              <w:rPr>
                <w:rFonts w:ascii="Arial" w:hAnsi="Arial" w:cs="Arial"/>
                <w:w w:val="110"/>
                <w:sz w:val="24"/>
                <w:szCs w:val="24"/>
              </w:rPr>
              <w:t>study</w:t>
            </w:r>
            <w:r w:rsidRPr="00365EB5">
              <w:rPr>
                <w:rFonts w:ascii="Arial" w:hAnsi="Arial" w:cs="Arial"/>
                <w:spacing w:val="40"/>
                <w:w w:val="110"/>
                <w:sz w:val="24"/>
                <w:szCs w:val="24"/>
              </w:rPr>
              <w:t xml:space="preserve"> </w:t>
            </w:r>
            <w:r w:rsidRPr="00365EB5">
              <w:rPr>
                <w:rFonts w:ascii="Arial" w:hAnsi="Arial" w:cs="Arial"/>
                <w:w w:val="110"/>
                <w:sz w:val="24"/>
                <w:szCs w:val="24"/>
              </w:rPr>
              <w:t>has shown that it destroys cancer cells in about a third of the patients to</w:t>
            </w:r>
            <w:r w:rsidRPr="00365EB5">
              <w:rPr>
                <w:rFonts w:ascii="Arial" w:hAnsi="Arial" w:cs="Arial"/>
                <w:spacing w:val="40"/>
                <w:w w:val="110"/>
                <w:sz w:val="24"/>
                <w:szCs w:val="24"/>
              </w:rPr>
              <w:t xml:space="preserve"> </w:t>
            </w:r>
            <w:r w:rsidRPr="00365EB5">
              <w:rPr>
                <w:rFonts w:ascii="Arial" w:hAnsi="Arial" w:cs="Arial"/>
                <w:w w:val="110"/>
                <w:sz w:val="24"/>
                <w:szCs w:val="24"/>
              </w:rPr>
              <w:t>whom</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new</w:t>
            </w:r>
            <w:r w:rsidRPr="00365EB5">
              <w:rPr>
                <w:rFonts w:ascii="Arial" w:hAnsi="Arial" w:cs="Arial"/>
                <w:spacing w:val="-2"/>
                <w:w w:val="110"/>
                <w:sz w:val="24"/>
                <w:szCs w:val="24"/>
              </w:rPr>
              <w:t xml:space="preserve"> </w:t>
            </w:r>
            <w:r w:rsidRPr="00365EB5">
              <w:rPr>
                <w:rFonts w:ascii="Arial" w:hAnsi="Arial" w:cs="Arial"/>
                <w:w w:val="110"/>
                <w:sz w:val="24"/>
                <w:szCs w:val="24"/>
              </w:rPr>
              <w:t>medicine</w:t>
            </w:r>
            <w:r w:rsidRPr="00365EB5">
              <w:rPr>
                <w:rFonts w:ascii="Arial" w:hAnsi="Arial" w:cs="Arial"/>
                <w:spacing w:val="-2"/>
                <w:w w:val="110"/>
                <w:sz w:val="24"/>
                <w:szCs w:val="24"/>
              </w:rPr>
              <w:t xml:space="preserve"> </w:t>
            </w:r>
            <w:r w:rsidRPr="00365EB5">
              <w:rPr>
                <w:rFonts w:ascii="Arial" w:hAnsi="Arial" w:cs="Arial"/>
                <w:w w:val="110"/>
                <w:sz w:val="24"/>
                <w:szCs w:val="24"/>
              </w:rPr>
              <w:t>is</w:t>
            </w:r>
            <w:r w:rsidRPr="00365EB5">
              <w:rPr>
                <w:rFonts w:ascii="Arial" w:hAnsi="Arial" w:cs="Arial"/>
                <w:spacing w:val="-2"/>
                <w:w w:val="110"/>
                <w:sz w:val="24"/>
                <w:szCs w:val="24"/>
              </w:rPr>
              <w:t xml:space="preserve"> </w:t>
            </w:r>
            <w:r w:rsidRPr="00365EB5">
              <w:rPr>
                <w:rFonts w:ascii="Arial" w:hAnsi="Arial" w:cs="Arial"/>
                <w:w w:val="110"/>
                <w:sz w:val="24"/>
                <w:szCs w:val="24"/>
              </w:rPr>
              <w:t>given. It</w:t>
            </w:r>
            <w:r w:rsidRPr="00365EB5">
              <w:rPr>
                <w:rFonts w:ascii="Arial" w:hAnsi="Arial" w:cs="Arial"/>
                <w:spacing w:val="-2"/>
                <w:w w:val="110"/>
                <w:sz w:val="24"/>
                <w:szCs w:val="24"/>
              </w:rPr>
              <w:t xml:space="preserve"> </w:t>
            </w:r>
            <w:r w:rsidRPr="00365EB5">
              <w:rPr>
                <w:rFonts w:ascii="Arial" w:hAnsi="Arial" w:cs="Arial"/>
                <w:w w:val="110"/>
                <w:sz w:val="24"/>
                <w:szCs w:val="24"/>
              </w:rPr>
              <w:t>remains</w:t>
            </w:r>
            <w:r w:rsidRPr="00365EB5">
              <w:rPr>
                <w:rFonts w:ascii="Arial" w:hAnsi="Arial" w:cs="Arial"/>
                <w:spacing w:val="-2"/>
                <w:w w:val="110"/>
                <w:sz w:val="24"/>
                <w:szCs w:val="24"/>
              </w:rPr>
              <w:t xml:space="preserve"> </w:t>
            </w:r>
            <w:r w:rsidRPr="00365EB5">
              <w:rPr>
                <w:rFonts w:ascii="Arial" w:hAnsi="Arial" w:cs="Arial"/>
                <w:w w:val="110"/>
                <w:sz w:val="24"/>
                <w:szCs w:val="24"/>
              </w:rPr>
              <w:t>unknown</w:t>
            </w:r>
            <w:r w:rsidRPr="00365EB5">
              <w:rPr>
                <w:rFonts w:ascii="Arial" w:hAnsi="Arial" w:cs="Arial"/>
                <w:spacing w:val="-2"/>
                <w:w w:val="110"/>
                <w:sz w:val="24"/>
                <w:szCs w:val="24"/>
              </w:rPr>
              <w:t xml:space="preserve"> </w:t>
            </w:r>
            <w:r w:rsidRPr="00365EB5">
              <w:rPr>
                <w:rFonts w:ascii="Arial" w:hAnsi="Arial" w:cs="Arial"/>
                <w:w w:val="110"/>
                <w:sz w:val="24"/>
                <w:szCs w:val="24"/>
              </w:rPr>
              <w:t>if</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new</w:t>
            </w:r>
            <w:r w:rsidRPr="00365EB5">
              <w:rPr>
                <w:rFonts w:ascii="Arial" w:hAnsi="Arial" w:cs="Arial"/>
                <w:spacing w:val="-2"/>
                <w:w w:val="110"/>
                <w:sz w:val="24"/>
                <w:szCs w:val="24"/>
              </w:rPr>
              <w:t xml:space="preserve"> </w:t>
            </w:r>
            <w:r w:rsidRPr="00365EB5">
              <w:rPr>
                <w:rFonts w:ascii="Arial" w:hAnsi="Arial" w:cs="Arial"/>
                <w:w w:val="110"/>
                <w:sz w:val="24"/>
                <w:szCs w:val="24"/>
              </w:rPr>
              <w:t>medicine</w:t>
            </w:r>
            <w:r w:rsidRPr="00365EB5">
              <w:rPr>
                <w:rFonts w:ascii="Arial" w:hAnsi="Arial" w:cs="Arial"/>
                <w:spacing w:val="40"/>
                <w:w w:val="110"/>
                <w:sz w:val="24"/>
                <w:szCs w:val="24"/>
              </w:rPr>
              <w:t xml:space="preserve"> </w:t>
            </w:r>
            <w:r w:rsidRPr="00365EB5">
              <w:rPr>
                <w:rFonts w:ascii="Arial" w:hAnsi="Arial" w:cs="Arial"/>
                <w:w w:val="110"/>
                <w:sz w:val="24"/>
                <w:szCs w:val="24"/>
              </w:rPr>
              <w:t>extends patients’ lives or if it improves their quality of life. The medicine</w:t>
            </w:r>
            <w:r w:rsidRPr="00365EB5">
              <w:rPr>
                <w:rFonts w:ascii="Arial" w:hAnsi="Arial" w:cs="Arial"/>
                <w:spacing w:val="40"/>
                <w:w w:val="110"/>
                <w:sz w:val="24"/>
                <w:szCs w:val="24"/>
              </w:rPr>
              <w:t xml:space="preserve"> </w:t>
            </w:r>
            <w:r w:rsidRPr="00365EB5">
              <w:rPr>
                <w:rFonts w:ascii="Arial" w:hAnsi="Arial" w:cs="Arial"/>
                <w:w w:val="110"/>
                <w:sz w:val="24"/>
                <w:szCs w:val="24"/>
              </w:rPr>
              <w:t>comes with a great risk of adverse effects.</w:t>
            </w:r>
            <w:r w:rsidRPr="00365EB5">
              <w:rPr>
                <w:rFonts w:ascii="Arial" w:hAnsi="Arial" w:cs="Arial"/>
                <w:spacing w:val="40"/>
                <w:w w:val="110"/>
                <w:sz w:val="24"/>
                <w:szCs w:val="24"/>
              </w:rPr>
              <w:t xml:space="preserve"> </w:t>
            </w:r>
            <w:r w:rsidRPr="00365EB5">
              <w:rPr>
                <w:rFonts w:ascii="Arial" w:hAnsi="Arial" w:cs="Arial"/>
                <w:w w:val="110"/>
                <w:sz w:val="24"/>
                <w:szCs w:val="24"/>
              </w:rPr>
              <w:t>If this new medicine is to be</w:t>
            </w:r>
            <w:r w:rsidRPr="00365EB5">
              <w:rPr>
                <w:rFonts w:ascii="Arial" w:hAnsi="Arial" w:cs="Arial"/>
                <w:spacing w:val="40"/>
                <w:w w:val="110"/>
                <w:sz w:val="24"/>
                <w:szCs w:val="24"/>
              </w:rPr>
              <w:t xml:space="preserve"> </w:t>
            </w:r>
            <w:r w:rsidRPr="00365EB5">
              <w:rPr>
                <w:rFonts w:ascii="Arial" w:hAnsi="Arial" w:cs="Arial"/>
                <w:w w:val="110"/>
                <w:sz w:val="24"/>
                <w:szCs w:val="24"/>
              </w:rPr>
              <w:t>approved for use in Finland, its costs will be over 60.000 euros per patient</w:t>
            </w:r>
            <w:r w:rsidRPr="00365EB5">
              <w:rPr>
                <w:rFonts w:ascii="Arial" w:hAnsi="Arial" w:cs="Arial"/>
                <w:spacing w:val="40"/>
                <w:w w:val="110"/>
                <w:sz w:val="24"/>
                <w:szCs w:val="24"/>
              </w:rPr>
              <w:t xml:space="preserve"> </w:t>
            </w:r>
            <w:r w:rsidRPr="00365EB5">
              <w:rPr>
                <w:rFonts w:ascii="Arial" w:hAnsi="Arial" w:cs="Arial"/>
                <w:w w:val="110"/>
                <w:sz w:val="24"/>
                <w:szCs w:val="24"/>
              </w:rPr>
              <w:t>at the final stage of cancer treatment.</w:t>
            </w:r>
          </w:p>
          <w:p w14:paraId="20EB4CF9" w14:textId="77777777" w:rsidR="00D878C7" w:rsidRPr="00365EB5" w:rsidRDefault="00D878C7" w:rsidP="00365EB5">
            <w:pPr>
              <w:pStyle w:val="TableParagraph"/>
              <w:spacing w:before="120" w:after="120" w:line="360" w:lineRule="auto"/>
              <w:rPr>
                <w:rFonts w:ascii="Arial" w:hAnsi="Arial" w:cs="Arial"/>
                <w:sz w:val="24"/>
                <w:szCs w:val="24"/>
              </w:rPr>
            </w:pPr>
          </w:p>
        </w:tc>
      </w:tr>
      <w:tr w:rsidR="00D878C7" w:rsidRPr="008372F6" w14:paraId="7C8967AA" w14:textId="77777777" w:rsidTr="00C31D9A">
        <w:trPr>
          <w:trHeight w:val="978"/>
        </w:trPr>
        <w:tc>
          <w:tcPr>
            <w:tcW w:w="1134" w:type="dxa"/>
            <w:vAlign w:val="center"/>
          </w:tcPr>
          <w:p w14:paraId="2E7170EF"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2"/>
                <w:sz w:val="24"/>
                <w:szCs w:val="24"/>
              </w:rPr>
              <w:lastRenderedPageBreak/>
              <w:t>Frame</w:t>
            </w:r>
          </w:p>
        </w:tc>
        <w:tc>
          <w:tcPr>
            <w:tcW w:w="2694" w:type="dxa"/>
            <w:vAlign w:val="center"/>
          </w:tcPr>
          <w:p w14:paraId="51065737" w14:textId="2E2EE1EF" w:rsidR="00D878C7"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05"/>
                <w:sz w:val="24"/>
                <w:szCs w:val="24"/>
              </w:rPr>
              <w:t>There is no cure for this</w:t>
            </w:r>
            <w:r w:rsidRPr="00365EB5">
              <w:rPr>
                <w:rFonts w:ascii="Arial" w:hAnsi="Arial" w:cs="Arial"/>
                <w:spacing w:val="40"/>
                <w:w w:val="105"/>
                <w:sz w:val="24"/>
                <w:szCs w:val="24"/>
              </w:rPr>
              <w:t xml:space="preserve"> </w:t>
            </w:r>
            <w:r w:rsidRPr="00365EB5">
              <w:rPr>
                <w:rFonts w:ascii="Arial" w:hAnsi="Arial" w:cs="Arial"/>
                <w:w w:val="105"/>
                <w:sz w:val="24"/>
                <w:szCs w:val="24"/>
              </w:rPr>
              <w:t>particular</w:t>
            </w:r>
            <w:r w:rsidRPr="00365EB5">
              <w:rPr>
                <w:rFonts w:ascii="Arial" w:hAnsi="Arial" w:cs="Arial"/>
                <w:spacing w:val="40"/>
                <w:w w:val="105"/>
                <w:sz w:val="24"/>
                <w:szCs w:val="24"/>
              </w:rPr>
              <w:t xml:space="preserve"> </w:t>
            </w:r>
            <w:r w:rsidRPr="00365EB5">
              <w:rPr>
                <w:rFonts w:ascii="Arial" w:hAnsi="Arial" w:cs="Arial"/>
                <w:w w:val="105"/>
                <w:sz w:val="24"/>
                <w:szCs w:val="24"/>
              </w:rPr>
              <w:t>type</w:t>
            </w:r>
            <w:r w:rsidRPr="00365EB5">
              <w:rPr>
                <w:rFonts w:ascii="Arial" w:hAnsi="Arial" w:cs="Arial"/>
                <w:spacing w:val="40"/>
                <w:w w:val="105"/>
                <w:sz w:val="24"/>
                <w:szCs w:val="24"/>
              </w:rPr>
              <w:t xml:space="preserve"> </w:t>
            </w:r>
            <w:r w:rsidRPr="00365EB5">
              <w:rPr>
                <w:rFonts w:ascii="Arial" w:hAnsi="Arial" w:cs="Arial"/>
                <w:w w:val="105"/>
                <w:sz w:val="24"/>
                <w:szCs w:val="24"/>
              </w:rPr>
              <w:t>of</w:t>
            </w:r>
            <w:r w:rsidRPr="00365EB5">
              <w:rPr>
                <w:rFonts w:ascii="Arial" w:hAnsi="Arial" w:cs="Arial"/>
                <w:spacing w:val="40"/>
                <w:w w:val="105"/>
                <w:sz w:val="24"/>
                <w:szCs w:val="24"/>
              </w:rPr>
              <w:t xml:space="preserve"> </w:t>
            </w:r>
            <w:r w:rsidRPr="00365EB5">
              <w:rPr>
                <w:rFonts w:ascii="Arial" w:hAnsi="Arial" w:cs="Arial"/>
                <w:w w:val="105"/>
                <w:sz w:val="24"/>
                <w:szCs w:val="24"/>
              </w:rPr>
              <w:t>cancer. The new medicine is</w:t>
            </w:r>
            <w:r w:rsidRPr="00365EB5">
              <w:rPr>
                <w:rFonts w:ascii="Arial" w:hAnsi="Arial" w:cs="Arial"/>
                <w:spacing w:val="40"/>
                <w:w w:val="105"/>
                <w:sz w:val="24"/>
                <w:szCs w:val="24"/>
              </w:rPr>
              <w:t xml:space="preserve"> </w:t>
            </w:r>
            <w:r w:rsidRPr="00365EB5">
              <w:rPr>
                <w:rFonts w:ascii="Arial" w:hAnsi="Arial" w:cs="Arial"/>
                <w:w w:val="105"/>
                <w:sz w:val="24"/>
                <w:szCs w:val="24"/>
              </w:rPr>
              <w:t>a possible option for patients who have already</w:t>
            </w:r>
            <w:r w:rsidRPr="00365EB5">
              <w:rPr>
                <w:rFonts w:ascii="Arial" w:hAnsi="Arial" w:cs="Arial"/>
                <w:spacing w:val="40"/>
                <w:w w:val="105"/>
                <w:sz w:val="24"/>
                <w:szCs w:val="24"/>
              </w:rPr>
              <w:t xml:space="preserve"> </w:t>
            </w:r>
            <w:r w:rsidRPr="00365EB5">
              <w:rPr>
                <w:rFonts w:ascii="Arial" w:hAnsi="Arial" w:cs="Arial"/>
                <w:w w:val="105"/>
                <w:sz w:val="24"/>
                <w:szCs w:val="24"/>
              </w:rPr>
              <w:t>received multiple treatments and for whom the</w:t>
            </w:r>
            <w:r w:rsidRPr="00365EB5">
              <w:rPr>
                <w:rFonts w:ascii="Arial" w:hAnsi="Arial" w:cs="Arial"/>
                <w:spacing w:val="40"/>
                <w:w w:val="105"/>
                <w:sz w:val="24"/>
                <w:szCs w:val="24"/>
              </w:rPr>
              <w:t xml:space="preserve"> </w:t>
            </w:r>
            <w:r w:rsidRPr="00365EB5">
              <w:rPr>
                <w:rFonts w:ascii="Arial" w:hAnsi="Arial" w:cs="Arial"/>
                <w:w w:val="105"/>
                <w:sz w:val="24"/>
                <w:szCs w:val="24"/>
              </w:rPr>
              <w:t>remaining</w:t>
            </w:r>
            <w:r w:rsidRPr="00365EB5">
              <w:rPr>
                <w:rFonts w:ascii="Arial" w:hAnsi="Arial" w:cs="Arial"/>
                <w:spacing w:val="-9"/>
                <w:w w:val="105"/>
                <w:sz w:val="24"/>
                <w:szCs w:val="24"/>
              </w:rPr>
              <w:t xml:space="preserve"> </w:t>
            </w:r>
            <w:r w:rsidRPr="00365EB5">
              <w:rPr>
                <w:rFonts w:ascii="Arial" w:hAnsi="Arial" w:cs="Arial"/>
                <w:w w:val="105"/>
                <w:sz w:val="24"/>
                <w:szCs w:val="24"/>
              </w:rPr>
              <w:t>options</w:t>
            </w:r>
            <w:r w:rsidRPr="00365EB5">
              <w:rPr>
                <w:rFonts w:ascii="Arial" w:hAnsi="Arial" w:cs="Arial"/>
                <w:spacing w:val="-9"/>
                <w:w w:val="105"/>
                <w:sz w:val="24"/>
                <w:szCs w:val="24"/>
              </w:rPr>
              <w:t xml:space="preserve"> </w:t>
            </w:r>
            <w:r w:rsidRPr="00365EB5">
              <w:rPr>
                <w:rFonts w:ascii="Arial" w:hAnsi="Arial" w:cs="Arial"/>
                <w:w w:val="105"/>
                <w:sz w:val="24"/>
                <w:szCs w:val="24"/>
              </w:rPr>
              <w:t>are</w:t>
            </w:r>
            <w:r w:rsidRPr="00365EB5">
              <w:rPr>
                <w:rFonts w:ascii="Arial" w:hAnsi="Arial" w:cs="Arial"/>
                <w:spacing w:val="-8"/>
                <w:w w:val="105"/>
                <w:sz w:val="24"/>
                <w:szCs w:val="24"/>
              </w:rPr>
              <w:t xml:space="preserve"> </w:t>
            </w:r>
            <w:r w:rsidRPr="00365EB5">
              <w:rPr>
                <w:rFonts w:ascii="Arial" w:hAnsi="Arial" w:cs="Arial"/>
                <w:w w:val="105"/>
                <w:sz w:val="24"/>
                <w:szCs w:val="24"/>
              </w:rPr>
              <w:t>lim</w:t>
            </w:r>
            <w:r w:rsidRPr="00365EB5">
              <w:rPr>
                <w:rFonts w:ascii="Arial" w:hAnsi="Arial" w:cs="Arial"/>
                <w:spacing w:val="-2"/>
                <w:w w:val="105"/>
                <w:sz w:val="24"/>
                <w:szCs w:val="24"/>
              </w:rPr>
              <w:t>ited.</w:t>
            </w:r>
          </w:p>
        </w:tc>
        <w:tc>
          <w:tcPr>
            <w:tcW w:w="2835" w:type="dxa"/>
            <w:vAlign w:val="center"/>
          </w:tcPr>
          <w:p w14:paraId="7B4CC360"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The funds available to</w:t>
            </w:r>
            <w:r w:rsidRPr="00365EB5">
              <w:rPr>
                <w:rFonts w:ascii="Arial" w:hAnsi="Arial" w:cs="Arial"/>
                <w:spacing w:val="40"/>
                <w:w w:val="110"/>
                <w:sz w:val="24"/>
                <w:szCs w:val="24"/>
              </w:rPr>
              <w:t xml:space="preserve"> </w:t>
            </w:r>
            <w:r w:rsidRPr="00365EB5">
              <w:rPr>
                <w:rFonts w:ascii="Arial" w:hAnsi="Arial" w:cs="Arial"/>
                <w:w w:val="110"/>
                <w:sz w:val="24"/>
                <w:szCs w:val="24"/>
              </w:rPr>
              <w:t>healthcare</w:t>
            </w:r>
            <w:r w:rsidRPr="00365EB5">
              <w:rPr>
                <w:rFonts w:ascii="Arial" w:hAnsi="Arial" w:cs="Arial"/>
                <w:spacing w:val="-9"/>
                <w:w w:val="110"/>
                <w:sz w:val="24"/>
                <w:szCs w:val="24"/>
              </w:rPr>
              <w:t xml:space="preserve"> </w:t>
            </w:r>
            <w:r w:rsidRPr="00365EB5">
              <w:rPr>
                <w:rFonts w:ascii="Arial" w:hAnsi="Arial" w:cs="Arial"/>
                <w:w w:val="110"/>
                <w:sz w:val="24"/>
                <w:szCs w:val="24"/>
              </w:rPr>
              <w:t>are</w:t>
            </w:r>
            <w:r w:rsidRPr="00365EB5">
              <w:rPr>
                <w:rFonts w:ascii="Arial" w:hAnsi="Arial" w:cs="Arial"/>
                <w:spacing w:val="-9"/>
                <w:w w:val="110"/>
                <w:sz w:val="24"/>
                <w:szCs w:val="24"/>
              </w:rPr>
              <w:t xml:space="preserve"> </w:t>
            </w:r>
            <w:r w:rsidRPr="00365EB5">
              <w:rPr>
                <w:rFonts w:ascii="Arial" w:hAnsi="Arial" w:cs="Arial"/>
                <w:w w:val="110"/>
                <w:sz w:val="24"/>
                <w:szCs w:val="24"/>
              </w:rPr>
              <w:t>finite.</w:t>
            </w:r>
            <w:r w:rsidRPr="00365EB5">
              <w:rPr>
                <w:rFonts w:ascii="Arial" w:hAnsi="Arial" w:cs="Arial"/>
                <w:spacing w:val="-9"/>
                <w:w w:val="110"/>
                <w:sz w:val="24"/>
                <w:szCs w:val="24"/>
              </w:rPr>
              <w:t xml:space="preserve"> </w:t>
            </w:r>
            <w:r w:rsidRPr="00365EB5">
              <w:rPr>
                <w:rFonts w:ascii="Arial" w:hAnsi="Arial" w:cs="Arial"/>
                <w:w w:val="110"/>
                <w:sz w:val="24"/>
                <w:szCs w:val="24"/>
              </w:rPr>
              <w:t>The</w:t>
            </w:r>
            <w:r w:rsidRPr="00365EB5">
              <w:rPr>
                <w:rFonts w:ascii="Arial" w:hAnsi="Arial" w:cs="Arial"/>
                <w:spacing w:val="40"/>
                <w:w w:val="110"/>
                <w:sz w:val="24"/>
                <w:szCs w:val="24"/>
              </w:rPr>
              <w:t xml:space="preserve"> </w:t>
            </w:r>
            <w:r w:rsidRPr="00365EB5">
              <w:rPr>
                <w:rFonts w:ascii="Arial" w:hAnsi="Arial" w:cs="Arial"/>
                <w:w w:val="110"/>
                <w:sz w:val="24"/>
                <w:szCs w:val="24"/>
              </w:rPr>
              <w:t>adoption of the new</w:t>
            </w:r>
            <w:r w:rsidRPr="00365EB5">
              <w:rPr>
                <w:rFonts w:ascii="Arial" w:hAnsi="Arial" w:cs="Arial"/>
                <w:spacing w:val="40"/>
                <w:w w:val="110"/>
                <w:sz w:val="24"/>
                <w:szCs w:val="24"/>
              </w:rPr>
              <w:t xml:space="preserve"> </w:t>
            </w:r>
            <w:r w:rsidRPr="00365EB5">
              <w:rPr>
                <w:rFonts w:ascii="Arial" w:hAnsi="Arial" w:cs="Arial"/>
                <w:w w:val="110"/>
                <w:sz w:val="24"/>
                <w:szCs w:val="24"/>
              </w:rPr>
              <w:t>medicine means that the</w:t>
            </w:r>
            <w:r w:rsidRPr="00365EB5">
              <w:rPr>
                <w:rFonts w:ascii="Arial" w:hAnsi="Arial" w:cs="Arial"/>
                <w:spacing w:val="40"/>
                <w:w w:val="110"/>
                <w:sz w:val="24"/>
                <w:szCs w:val="24"/>
              </w:rPr>
              <w:t xml:space="preserve"> </w:t>
            </w:r>
            <w:r w:rsidRPr="00365EB5">
              <w:rPr>
                <w:rFonts w:ascii="Arial" w:hAnsi="Arial" w:cs="Arial"/>
                <w:w w:val="110"/>
                <w:sz w:val="24"/>
                <w:szCs w:val="24"/>
              </w:rPr>
              <w:t>funds used to pay for it</w:t>
            </w:r>
            <w:r w:rsidRPr="00365EB5">
              <w:rPr>
                <w:rFonts w:ascii="Arial" w:hAnsi="Arial" w:cs="Arial"/>
                <w:spacing w:val="40"/>
                <w:w w:val="110"/>
                <w:sz w:val="24"/>
                <w:szCs w:val="24"/>
              </w:rPr>
              <w:t xml:space="preserve"> </w:t>
            </w:r>
            <w:r w:rsidRPr="00365EB5">
              <w:rPr>
                <w:rFonts w:ascii="Arial" w:hAnsi="Arial" w:cs="Arial"/>
                <w:w w:val="110"/>
                <w:sz w:val="24"/>
                <w:szCs w:val="24"/>
              </w:rPr>
              <w:t>will</w:t>
            </w:r>
            <w:r w:rsidRPr="00365EB5">
              <w:rPr>
                <w:rFonts w:ascii="Arial" w:hAnsi="Arial" w:cs="Arial"/>
                <w:spacing w:val="-9"/>
                <w:w w:val="110"/>
                <w:sz w:val="24"/>
                <w:szCs w:val="24"/>
              </w:rPr>
              <w:t xml:space="preserve"> </w:t>
            </w:r>
            <w:r w:rsidRPr="00365EB5">
              <w:rPr>
                <w:rFonts w:ascii="Arial" w:hAnsi="Arial" w:cs="Arial"/>
                <w:w w:val="110"/>
                <w:sz w:val="24"/>
                <w:szCs w:val="24"/>
              </w:rPr>
              <w:t>mean</w:t>
            </w:r>
            <w:r w:rsidRPr="00365EB5">
              <w:rPr>
                <w:rFonts w:ascii="Arial" w:hAnsi="Arial" w:cs="Arial"/>
                <w:spacing w:val="-9"/>
                <w:w w:val="110"/>
                <w:sz w:val="24"/>
                <w:szCs w:val="24"/>
              </w:rPr>
              <w:t xml:space="preserve"> </w:t>
            </w:r>
            <w:r w:rsidRPr="00365EB5">
              <w:rPr>
                <w:rFonts w:ascii="Arial" w:hAnsi="Arial" w:cs="Arial"/>
                <w:w w:val="110"/>
                <w:sz w:val="24"/>
                <w:szCs w:val="24"/>
              </w:rPr>
              <w:t>cuts</w:t>
            </w:r>
            <w:r w:rsidRPr="00365EB5">
              <w:rPr>
                <w:rFonts w:ascii="Arial" w:hAnsi="Arial" w:cs="Arial"/>
                <w:spacing w:val="-9"/>
                <w:w w:val="110"/>
                <w:sz w:val="24"/>
                <w:szCs w:val="24"/>
              </w:rPr>
              <w:t xml:space="preserve"> </w:t>
            </w:r>
            <w:r w:rsidRPr="00365EB5">
              <w:rPr>
                <w:rFonts w:ascii="Arial" w:hAnsi="Arial" w:cs="Arial"/>
                <w:w w:val="110"/>
                <w:sz w:val="24"/>
                <w:szCs w:val="24"/>
              </w:rPr>
              <w:t>elsewhere</w:t>
            </w:r>
            <w:r w:rsidRPr="00365EB5">
              <w:rPr>
                <w:rFonts w:ascii="Arial" w:hAnsi="Arial" w:cs="Arial"/>
                <w:spacing w:val="40"/>
                <w:w w:val="110"/>
                <w:sz w:val="24"/>
                <w:szCs w:val="24"/>
              </w:rPr>
              <w:t xml:space="preserve"> </w:t>
            </w:r>
            <w:r w:rsidRPr="00365EB5">
              <w:rPr>
                <w:rFonts w:ascii="Arial" w:hAnsi="Arial" w:cs="Arial"/>
                <w:w w:val="110"/>
                <w:sz w:val="24"/>
                <w:szCs w:val="24"/>
              </w:rPr>
              <w:t>in healthcare.</w:t>
            </w:r>
          </w:p>
        </w:tc>
        <w:tc>
          <w:tcPr>
            <w:tcW w:w="3543" w:type="dxa"/>
            <w:vAlign w:val="center"/>
          </w:tcPr>
          <w:p w14:paraId="4AF03761"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spacing w:val="-4"/>
                <w:w w:val="105"/>
                <w:sz w:val="24"/>
                <w:szCs w:val="24"/>
              </w:rPr>
              <w:t>None</w:t>
            </w:r>
          </w:p>
        </w:tc>
      </w:tr>
      <w:tr w:rsidR="00D878C7" w:rsidRPr="008372F6" w14:paraId="7736B51F" w14:textId="77777777" w:rsidTr="00C31D9A">
        <w:trPr>
          <w:trHeight w:val="1042"/>
        </w:trPr>
        <w:tc>
          <w:tcPr>
            <w:tcW w:w="1134" w:type="dxa"/>
            <w:vAlign w:val="center"/>
          </w:tcPr>
          <w:p w14:paraId="3E5AE662" w14:textId="77777777" w:rsidR="005D491A" w:rsidRPr="008372F6" w:rsidRDefault="00000000" w:rsidP="00C31D9A">
            <w:pPr>
              <w:pStyle w:val="TableParagraph"/>
              <w:spacing w:before="120" w:after="120" w:line="360" w:lineRule="auto"/>
              <w:jc w:val="center"/>
              <w:rPr>
                <w:rFonts w:ascii="Arial" w:hAnsi="Arial" w:cs="Arial"/>
                <w:b/>
                <w:sz w:val="24"/>
                <w:szCs w:val="24"/>
              </w:rPr>
            </w:pPr>
            <w:r w:rsidRPr="008372F6">
              <w:rPr>
                <w:rFonts w:ascii="Arial" w:hAnsi="Arial" w:cs="Arial"/>
                <w:b/>
                <w:spacing w:val="-4"/>
                <w:sz w:val="24"/>
                <w:szCs w:val="24"/>
              </w:rPr>
              <w:t>Task</w:t>
            </w:r>
          </w:p>
        </w:tc>
        <w:tc>
          <w:tcPr>
            <w:tcW w:w="9072" w:type="dxa"/>
            <w:gridSpan w:val="3"/>
            <w:vAlign w:val="center"/>
          </w:tcPr>
          <w:p w14:paraId="40452095" w14:textId="77777777" w:rsidR="005D491A"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What kind of decision regarding the new medicine’s use would you find</w:t>
            </w:r>
            <w:r w:rsidRPr="00365EB5">
              <w:rPr>
                <w:rFonts w:ascii="Arial" w:hAnsi="Arial" w:cs="Arial"/>
                <w:spacing w:val="40"/>
                <w:w w:val="110"/>
                <w:sz w:val="24"/>
                <w:szCs w:val="24"/>
              </w:rPr>
              <w:t xml:space="preserve"> </w:t>
            </w:r>
            <w:r w:rsidRPr="00365EB5">
              <w:rPr>
                <w:rFonts w:ascii="Arial" w:hAnsi="Arial" w:cs="Arial"/>
                <w:spacing w:val="-2"/>
                <w:w w:val="110"/>
                <w:sz w:val="24"/>
                <w:szCs w:val="24"/>
              </w:rPr>
              <w:t>acceptable?</w:t>
            </w:r>
          </w:p>
          <w:p w14:paraId="2B907B5E" w14:textId="77777777" w:rsidR="00D878C7" w:rsidRPr="00365EB5" w:rsidRDefault="00000000" w:rsidP="00365EB5">
            <w:pPr>
              <w:pStyle w:val="TableParagraph"/>
              <w:spacing w:before="120" w:after="120" w:line="360" w:lineRule="auto"/>
              <w:rPr>
                <w:rFonts w:ascii="Arial" w:hAnsi="Arial" w:cs="Arial"/>
                <w:sz w:val="24"/>
                <w:szCs w:val="24"/>
              </w:rPr>
            </w:pPr>
            <w:r w:rsidRPr="00365EB5">
              <w:rPr>
                <w:rFonts w:ascii="Arial" w:hAnsi="Arial" w:cs="Arial"/>
                <w:w w:val="110"/>
                <w:sz w:val="24"/>
                <w:szCs w:val="24"/>
              </w:rPr>
              <w:t>Please</w:t>
            </w:r>
            <w:r w:rsidRPr="00365EB5">
              <w:rPr>
                <w:rFonts w:ascii="Arial" w:hAnsi="Arial" w:cs="Arial"/>
                <w:spacing w:val="2"/>
                <w:w w:val="110"/>
                <w:sz w:val="24"/>
                <w:szCs w:val="24"/>
              </w:rPr>
              <w:t xml:space="preserve"> </w:t>
            </w:r>
            <w:r w:rsidRPr="00365EB5">
              <w:rPr>
                <w:rFonts w:ascii="Arial" w:hAnsi="Arial" w:cs="Arial"/>
                <w:w w:val="110"/>
                <w:sz w:val="24"/>
                <w:szCs w:val="24"/>
              </w:rPr>
              <w:t>choose</w:t>
            </w:r>
            <w:r w:rsidRPr="00365EB5">
              <w:rPr>
                <w:rFonts w:ascii="Arial" w:hAnsi="Arial" w:cs="Arial"/>
                <w:spacing w:val="2"/>
                <w:w w:val="110"/>
                <w:sz w:val="24"/>
                <w:szCs w:val="24"/>
              </w:rPr>
              <w:t xml:space="preserve"> </w:t>
            </w:r>
            <w:r w:rsidRPr="00365EB5">
              <w:rPr>
                <w:rFonts w:ascii="Arial" w:hAnsi="Arial" w:cs="Arial"/>
                <w:w w:val="110"/>
                <w:sz w:val="24"/>
                <w:szCs w:val="24"/>
              </w:rPr>
              <w:t>the</w:t>
            </w:r>
            <w:r w:rsidRPr="00365EB5">
              <w:rPr>
                <w:rFonts w:ascii="Arial" w:hAnsi="Arial" w:cs="Arial"/>
                <w:spacing w:val="2"/>
                <w:w w:val="110"/>
                <w:sz w:val="24"/>
                <w:szCs w:val="24"/>
              </w:rPr>
              <w:t xml:space="preserve"> </w:t>
            </w:r>
            <w:r w:rsidRPr="00365EB5">
              <w:rPr>
                <w:rFonts w:ascii="Arial" w:hAnsi="Arial" w:cs="Arial"/>
                <w:w w:val="110"/>
                <w:sz w:val="24"/>
                <w:szCs w:val="24"/>
              </w:rPr>
              <w:t>option</w:t>
            </w:r>
            <w:r w:rsidRPr="00365EB5">
              <w:rPr>
                <w:rFonts w:ascii="Arial" w:hAnsi="Arial" w:cs="Arial"/>
                <w:spacing w:val="2"/>
                <w:w w:val="110"/>
                <w:sz w:val="24"/>
                <w:szCs w:val="24"/>
              </w:rPr>
              <w:t xml:space="preserve"> </w:t>
            </w:r>
            <w:r w:rsidRPr="00365EB5">
              <w:rPr>
                <w:rFonts w:ascii="Arial" w:hAnsi="Arial" w:cs="Arial"/>
                <w:w w:val="110"/>
                <w:sz w:val="24"/>
                <w:szCs w:val="24"/>
              </w:rPr>
              <w:t>that</w:t>
            </w:r>
            <w:r w:rsidRPr="00365EB5">
              <w:rPr>
                <w:rFonts w:ascii="Arial" w:hAnsi="Arial" w:cs="Arial"/>
                <w:spacing w:val="3"/>
                <w:w w:val="110"/>
                <w:sz w:val="24"/>
                <w:szCs w:val="24"/>
              </w:rPr>
              <w:t xml:space="preserve"> </w:t>
            </w:r>
            <w:r w:rsidRPr="00365EB5">
              <w:rPr>
                <w:rFonts w:ascii="Arial" w:hAnsi="Arial" w:cs="Arial"/>
                <w:w w:val="110"/>
                <w:sz w:val="24"/>
                <w:szCs w:val="24"/>
              </w:rPr>
              <w:t>best</w:t>
            </w:r>
            <w:r w:rsidRPr="00365EB5">
              <w:rPr>
                <w:rFonts w:ascii="Arial" w:hAnsi="Arial" w:cs="Arial"/>
                <w:spacing w:val="2"/>
                <w:w w:val="110"/>
                <w:sz w:val="24"/>
                <w:szCs w:val="24"/>
              </w:rPr>
              <w:t xml:space="preserve"> </w:t>
            </w:r>
            <w:r w:rsidRPr="00365EB5">
              <w:rPr>
                <w:rFonts w:ascii="Arial" w:hAnsi="Arial" w:cs="Arial"/>
                <w:w w:val="110"/>
                <w:sz w:val="24"/>
                <w:szCs w:val="24"/>
              </w:rPr>
              <w:t>reflects</w:t>
            </w:r>
            <w:r w:rsidRPr="00365EB5">
              <w:rPr>
                <w:rFonts w:ascii="Arial" w:hAnsi="Arial" w:cs="Arial"/>
                <w:spacing w:val="2"/>
                <w:w w:val="110"/>
                <w:sz w:val="24"/>
                <w:szCs w:val="24"/>
              </w:rPr>
              <w:t xml:space="preserve"> </w:t>
            </w:r>
            <w:r w:rsidRPr="00365EB5">
              <w:rPr>
                <w:rFonts w:ascii="Arial" w:hAnsi="Arial" w:cs="Arial"/>
                <w:w w:val="110"/>
                <w:sz w:val="24"/>
                <w:szCs w:val="24"/>
              </w:rPr>
              <w:t>your</w:t>
            </w:r>
            <w:r w:rsidRPr="00365EB5">
              <w:rPr>
                <w:rFonts w:ascii="Arial" w:hAnsi="Arial" w:cs="Arial"/>
                <w:spacing w:val="2"/>
                <w:w w:val="110"/>
                <w:sz w:val="24"/>
                <w:szCs w:val="24"/>
              </w:rPr>
              <w:t xml:space="preserve"> </w:t>
            </w:r>
            <w:r w:rsidRPr="00365EB5">
              <w:rPr>
                <w:rFonts w:ascii="Arial" w:hAnsi="Arial" w:cs="Arial"/>
                <w:spacing w:val="-2"/>
                <w:w w:val="110"/>
                <w:sz w:val="24"/>
                <w:szCs w:val="24"/>
              </w:rPr>
              <w:t>opinion.</w:t>
            </w:r>
          </w:p>
          <w:p w14:paraId="49BF75D4" w14:textId="51646E6B"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w:t>
            </w:r>
            <w:r w:rsidRPr="00365EB5">
              <w:rPr>
                <w:rFonts w:ascii="Arial" w:hAnsi="Arial" w:cs="Arial"/>
                <w:spacing w:val="-7"/>
                <w:w w:val="110"/>
                <w:sz w:val="24"/>
                <w:szCs w:val="24"/>
              </w:rPr>
              <w:t xml:space="preserve"> </w:t>
            </w:r>
            <w:r w:rsidRPr="00365EB5">
              <w:rPr>
                <w:rFonts w:ascii="Arial" w:hAnsi="Arial" w:cs="Arial"/>
                <w:w w:val="110"/>
                <w:sz w:val="24"/>
                <w:szCs w:val="24"/>
              </w:rPr>
              <w:t>medicine</w:t>
            </w:r>
            <w:r w:rsidRPr="00365EB5">
              <w:rPr>
                <w:rFonts w:ascii="Arial" w:hAnsi="Arial" w:cs="Arial"/>
                <w:spacing w:val="-7"/>
                <w:w w:val="110"/>
                <w:sz w:val="24"/>
                <w:szCs w:val="24"/>
              </w:rPr>
              <w:t xml:space="preserve"> </w:t>
            </w:r>
            <w:r w:rsidRPr="00365EB5">
              <w:rPr>
                <w:rFonts w:ascii="Arial" w:hAnsi="Arial" w:cs="Arial"/>
                <w:w w:val="110"/>
                <w:sz w:val="24"/>
                <w:szCs w:val="24"/>
              </w:rPr>
              <w:t>should</w:t>
            </w:r>
            <w:r w:rsidRPr="00365EB5">
              <w:rPr>
                <w:rFonts w:ascii="Arial" w:hAnsi="Arial" w:cs="Arial"/>
                <w:spacing w:val="-7"/>
                <w:w w:val="110"/>
                <w:sz w:val="24"/>
                <w:szCs w:val="24"/>
              </w:rPr>
              <w:t xml:space="preserve"> </w:t>
            </w:r>
            <w:r w:rsidRPr="00365EB5">
              <w:rPr>
                <w:rFonts w:ascii="Arial" w:hAnsi="Arial" w:cs="Arial"/>
                <w:w w:val="110"/>
                <w:sz w:val="24"/>
                <w:szCs w:val="24"/>
              </w:rPr>
              <w:t>be</w:t>
            </w:r>
            <w:r w:rsidRPr="00365EB5">
              <w:rPr>
                <w:rFonts w:ascii="Arial" w:hAnsi="Arial" w:cs="Arial"/>
                <w:spacing w:val="-7"/>
                <w:w w:val="110"/>
                <w:sz w:val="24"/>
                <w:szCs w:val="24"/>
              </w:rPr>
              <w:t xml:space="preserve"> </w:t>
            </w:r>
            <w:r w:rsidRPr="00365EB5">
              <w:rPr>
                <w:rFonts w:ascii="Arial" w:hAnsi="Arial" w:cs="Arial"/>
                <w:w w:val="110"/>
                <w:sz w:val="24"/>
                <w:szCs w:val="24"/>
              </w:rPr>
              <w:t>adopted</w:t>
            </w:r>
            <w:r w:rsidRPr="00365EB5">
              <w:rPr>
                <w:rFonts w:ascii="Arial" w:hAnsi="Arial" w:cs="Arial"/>
                <w:spacing w:val="-7"/>
                <w:w w:val="110"/>
                <w:sz w:val="24"/>
                <w:szCs w:val="24"/>
              </w:rPr>
              <w:t xml:space="preserve"> </w:t>
            </w:r>
            <w:r w:rsidRPr="00365EB5">
              <w:rPr>
                <w:rFonts w:ascii="Arial" w:hAnsi="Arial" w:cs="Arial"/>
                <w:w w:val="110"/>
                <w:sz w:val="24"/>
                <w:szCs w:val="24"/>
              </w:rPr>
              <w:t>to</w:t>
            </w:r>
            <w:r w:rsidRPr="00365EB5">
              <w:rPr>
                <w:rFonts w:ascii="Arial" w:hAnsi="Arial" w:cs="Arial"/>
                <w:spacing w:val="-7"/>
                <w:w w:val="110"/>
                <w:sz w:val="24"/>
                <w:szCs w:val="24"/>
              </w:rPr>
              <w:t xml:space="preserve"> </w:t>
            </w:r>
            <w:r w:rsidRPr="00365EB5">
              <w:rPr>
                <w:rFonts w:ascii="Arial" w:hAnsi="Arial" w:cs="Arial"/>
                <w:w w:val="110"/>
                <w:sz w:val="24"/>
                <w:szCs w:val="24"/>
              </w:rPr>
              <w:t>use</w:t>
            </w:r>
            <w:r w:rsidRPr="00365EB5">
              <w:rPr>
                <w:rFonts w:ascii="Arial" w:hAnsi="Arial" w:cs="Arial"/>
                <w:spacing w:val="-7"/>
                <w:w w:val="110"/>
                <w:sz w:val="24"/>
                <w:szCs w:val="24"/>
              </w:rPr>
              <w:t xml:space="preserve"> </w:t>
            </w:r>
            <w:r w:rsidRPr="00365EB5">
              <w:rPr>
                <w:rFonts w:ascii="Arial" w:hAnsi="Arial" w:cs="Arial"/>
                <w:w w:val="110"/>
                <w:sz w:val="24"/>
                <w:szCs w:val="24"/>
              </w:rPr>
              <w:t>and</w:t>
            </w:r>
            <w:r w:rsidRPr="00365EB5">
              <w:rPr>
                <w:rFonts w:ascii="Arial" w:hAnsi="Arial" w:cs="Arial"/>
                <w:spacing w:val="-7"/>
                <w:w w:val="110"/>
                <w:sz w:val="24"/>
                <w:szCs w:val="24"/>
              </w:rPr>
              <w:t xml:space="preserve"> </w:t>
            </w:r>
            <w:r w:rsidRPr="00365EB5">
              <w:rPr>
                <w:rFonts w:ascii="Arial" w:hAnsi="Arial" w:cs="Arial"/>
                <w:w w:val="110"/>
                <w:sz w:val="24"/>
                <w:szCs w:val="24"/>
              </w:rPr>
              <w:t>paid</w:t>
            </w:r>
            <w:r w:rsidRPr="00365EB5">
              <w:rPr>
                <w:rFonts w:ascii="Arial" w:hAnsi="Arial" w:cs="Arial"/>
                <w:spacing w:val="-7"/>
                <w:w w:val="110"/>
                <w:sz w:val="24"/>
                <w:szCs w:val="24"/>
              </w:rPr>
              <w:t xml:space="preserve"> </w:t>
            </w:r>
            <w:r w:rsidRPr="00365EB5">
              <w:rPr>
                <w:rFonts w:ascii="Arial" w:hAnsi="Arial" w:cs="Arial"/>
                <w:w w:val="110"/>
                <w:sz w:val="24"/>
                <w:szCs w:val="24"/>
              </w:rPr>
              <w:t>by</w:t>
            </w:r>
            <w:r w:rsidRPr="00365EB5">
              <w:rPr>
                <w:rFonts w:ascii="Arial" w:hAnsi="Arial" w:cs="Arial"/>
                <w:spacing w:val="-7"/>
                <w:w w:val="110"/>
                <w:sz w:val="24"/>
                <w:szCs w:val="24"/>
              </w:rPr>
              <w:t xml:space="preserve"> </w:t>
            </w:r>
            <w:r w:rsidRPr="00365EB5">
              <w:rPr>
                <w:rFonts w:ascii="Arial" w:hAnsi="Arial" w:cs="Arial"/>
                <w:w w:val="110"/>
                <w:sz w:val="24"/>
                <w:szCs w:val="24"/>
              </w:rPr>
              <w:t>the</w:t>
            </w:r>
            <w:r w:rsidRPr="00365EB5">
              <w:rPr>
                <w:rFonts w:ascii="Arial" w:hAnsi="Arial" w:cs="Arial"/>
                <w:spacing w:val="-7"/>
                <w:w w:val="110"/>
                <w:sz w:val="24"/>
                <w:szCs w:val="24"/>
              </w:rPr>
              <w:t xml:space="preserve"> </w:t>
            </w:r>
            <w:r w:rsidRPr="00365EB5">
              <w:rPr>
                <w:rFonts w:ascii="Arial" w:hAnsi="Arial" w:cs="Arial"/>
                <w:w w:val="110"/>
                <w:sz w:val="24"/>
                <w:szCs w:val="24"/>
              </w:rPr>
              <w:t>society</w:t>
            </w:r>
            <w:r w:rsidRPr="00365EB5">
              <w:rPr>
                <w:rFonts w:ascii="Arial" w:hAnsi="Arial" w:cs="Arial"/>
                <w:spacing w:val="-7"/>
                <w:w w:val="110"/>
                <w:sz w:val="24"/>
                <w:szCs w:val="24"/>
              </w:rPr>
              <w:t xml:space="preserve"> </w:t>
            </w:r>
            <w:r w:rsidRPr="00365EB5">
              <w:rPr>
                <w:rFonts w:ascii="Arial" w:hAnsi="Arial" w:cs="Arial"/>
                <w:w w:val="110"/>
                <w:sz w:val="24"/>
                <w:szCs w:val="24"/>
              </w:rPr>
              <w:t>regardless of the price set on it by the pharmaceutical company</w:t>
            </w:r>
          </w:p>
          <w:p w14:paraId="33B8A01C"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 medicine should be adopted to use and paid by the society if the</w:t>
            </w:r>
            <w:r w:rsidRPr="00365EB5">
              <w:rPr>
                <w:rFonts w:ascii="Arial" w:hAnsi="Arial" w:cs="Arial"/>
                <w:spacing w:val="40"/>
                <w:w w:val="110"/>
                <w:sz w:val="24"/>
                <w:szCs w:val="24"/>
              </w:rPr>
              <w:t xml:space="preserve"> </w:t>
            </w:r>
            <w:r w:rsidRPr="00365EB5">
              <w:rPr>
                <w:rFonts w:ascii="Arial" w:hAnsi="Arial" w:cs="Arial"/>
                <w:w w:val="110"/>
                <w:sz w:val="24"/>
                <w:szCs w:val="24"/>
              </w:rPr>
              <w:t>pharmaceutical company lowers its price</w:t>
            </w:r>
          </w:p>
          <w:p w14:paraId="7207F504" w14:textId="77777777" w:rsidR="008B6949"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w w:val="110"/>
                <w:sz w:val="24"/>
                <w:szCs w:val="24"/>
              </w:rPr>
              <w:t>medicine</w:t>
            </w:r>
            <w:r w:rsidRPr="00365EB5">
              <w:rPr>
                <w:rFonts w:ascii="Arial" w:hAnsi="Arial" w:cs="Arial"/>
                <w:spacing w:val="4"/>
                <w:w w:val="110"/>
                <w:sz w:val="24"/>
                <w:szCs w:val="24"/>
              </w:rPr>
              <w:t xml:space="preserve"> </w:t>
            </w:r>
            <w:r w:rsidRPr="00365EB5">
              <w:rPr>
                <w:rFonts w:ascii="Arial" w:hAnsi="Arial" w:cs="Arial"/>
                <w:w w:val="110"/>
                <w:sz w:val="24"/>
                <w:szCs w:val="24"/>
              </w:rPr>
              <w:t>should</w:t>
            </w:r>
            <w:r w:rsidRPr="00365EB5">
              <w:rPr>
                <w:rFonts w:ascii="Arial" w:hAnsi="Arial" w:cs="Arial"/>
                <w:spacing w:val="4"/>
                <w:w w:val="110"/>
                <w:sz w:val="24"/>
                <w:szCs w:val="24"/>
              </w:rPr>
              <w:t xml:space="preserve"> </w:t>
            </w:r>
            <w:r w:rsidRPr="00365EB5">
              <w:rPr>
                <w:rFonts w:ascii="Arial" w:hAnsi="Arial" w:cs="Arial"/>
                <w:w w:val="110"/>
                <w:sz w:val="24"/>
                <w:szCs w:val="24"/>
              </w:rPr>
              <w:t>not</w:t>
            </w:r>
            <w:r w:rsidRPr="00365EB5">
              <w:rPr>
                <w:rFonts w:ascii="Arial" w:hAnsi="Arial" w:cs="Arial"/>
                <w:spacing w:val="4"/>
                <w:w w:val="110"/>
                <w:sz w:val="24"/>
                <w:szCs w:val="24"/>
              </w:rPr>
              <w:t xml:space="preserve"> </w:t>
            </w:r>
            <w:r w:rsidRPr="00365EB5">
              <w:rPr>
                <w:rFonts w:ascii="Arial" w:hAnsi="Arial" w:cs="Arial"/>
                <w:w w:val="110"/>
                <w:sz w:val="24"/>
                <w:szCs w:val="24"/>
              </w:rPr>
              <w:t>be</w:t>
            </w:r>
            <w:r w:rsidRPr="00365EB5">
              <w:rPr>
                <w:rFonts w:ascii="Arial" w:hAnsi="Arial" w:cs="Arial"/>
                <w:spacing w:val="4"/>
                <w:w w:val="110"/>
                <w:sz w:val="24"/>
                <w:szCs w:val="24"/>
              </w:rPr>
              <w:t xml:space="preserve"> </w:t>
            </w:r>
            <w:r w:rsidRPr="00365EB5">
              <w:rPr>
                <w:rFonts w:ascii="Arial" w:hAnsi="Arial" w:cs="Arial"/>
                <w:w w:val="110"/>
                <w:sz w:val="24"/>
                <w:szCs w:val="24"/>
              </w:rPr>
              <w:t>adopted</w:t>
            </w:r>
            <w:r w:rsidRPr="00365EB5">
              <w:rPr>
                <w:rFonts w:ascii="Arial" w:hAnsi="Arial" w:cs="Arial"/>
                <w:spacing w:val="4"/>
                <w:w w:val="110"/>
                <w:sz w:val="24"/>
                <w:szCs w:val="24"/>
              </w:rPr>
              <w:t xml:space="preserve"> </w:t>
            </w:r>
            <w:r w:rsidRPr="00365EB5">
              <w:rPr>
                <w:rFonts w:ascii="Arial" w:hAnsi="Arial" w:cs="Arial"/>
                <w:w w:val="110"/>
                <w:sz w:val="24"/>
                <w:szCs w:val="24"/>
              </w:rPr>
              <w:t>to</w:t>
            </w:r>
            <w:r w:rsidRPr="00365EB5">
              <w:rPr>
                <w:rFonts w:ascii="Arial" w:hAnsi="Arial" w:cs="Arial"/>
                <w:spacing w:val="4"/>
                <w:w w:val="110"/>
                <w:sz w:val="24"/>
                <w:szCs w:val="24"/>
              </w:rPr>
              <w:t xml:space="preserve"> </w:t>
            </w:r>
            <w:r w:rsidRPr="00365EB5">
              <w:rPr>
                <w:rFonts w:ascii="Arial" w:hAnsi="Arial" w:cs="Arial"/>
                <w:w w:val="110"/>
                <w:sz w:val="24"/>
                <w:szCs w:val="24"/>
              </w:rPr>
              <w:t>use</w:t>
            </w:r>
            <w:r w:rsidRPr="00365EB5">
              <w:rPr>
                <w:rFonts w:ascii="Arial" w:hAnsi="Arial" w:cs="Arial"/>
                <w:spacing w:val="5"/>
                <w:w w:val="110"/>
                <w:sz w:val="24"/>
                <w:szCs w:val="24"/>
              </w:rPr>
              <w:t xml:space="preserve"> </w:t>
            </w:r>
            <w:r w:rsidRPr="00365EB5">
              <w:rPr>
                <w:rFonts w:ascii="Arial" w:hAnsi="Arial" w:cs="Arial"/>
                <w:w w:val="110"/>
                <w:sz w:val="24"/>
                <w:szCs w:val="24"/>
              </w:rPr>
              <w:t>and</w:t>
            </w:r>
            <w:r w:rsidRPr="00365EB5">
              <w:rPr>
                <w:rFonts w:ascii="Arial" w:hAnsi="Arial" w:cs="Arial"/>
                <w:spacing w:val="4"/>
                <w:w w:val="110"/>
                <w:sz w:val="24"/>
                <w:szCs w:val="24"/>
              </w:rPr>
              <w:t xml:space="preserve"> </w:t>
            </w:r>
            <w:r w:rsidRPr="00365EB5">
              <w:rPr>
                <w:rFonts w:ascii="Arial" w:hAnsi="Arial" w:cs="Arial"/>
                <w:w w:val="110"/>
                <w:sz w:val="24"/>
                <w:szCs w:val="24"/>
              </w:rPr>
              <w:t>paid</w:t>
            </w:r>
            <w:r w:rsidRPr="00365EB5">
              <w:rPr>
                <w:rFonts w:ascii="Arial" w:hAnsi="Arial" w:cs="Arial"/>
                <w:spacing w:val="4"/>
                <w:w w:val="110"/>
                <w:sz w:val="24"/>
                <w:szCs w:val="24"/>
              </w:rPr>
              <w:t xml:space="preserve"> </w:t>
            </w:r>
            <w:r w:rsidRPr="00365EB5">
              <w:rPr>
                <w:rFonts w:ascii="Arial" w:hAnsi="Arial" w:cs="Arial"/>
                <w:w w:val="110"/>
                <w:sz w:val="24"/>
                <w:szCs w:val="24"/>
              </w:rPr>
              <w:t>by</w:t>
            </w:r>
            <w:r w:rsidRPr="00365EB5">
              <w:rPr>
                <w:rFonts w:ascii="Arial" w:hAnsi="Arial" w:cs="Arial"/>
                <w:spacing w:val="4"/>
                <w:w w:val="110"/>
                <w:sz w:val="24"/>
                <w:szCs w:val="24"/>
              </w:rPr>
              <w:t xml:space="preserve"> </w:t>
            </w:r>
            <w:r w:rsidRPr="00365EB5">
              <w:rPr>
                <w:rFonts w:ascii="Arial" w:hAnsi="Arial" w:cs="Arial"/>
                <w:w w:val="110"/>
                <w:sz w:val="24"/>
                <w:szCs w:val="24"/>
              </w:rPr>
              <w:t>the</w:t>
            </w:r>
            <w:r w:rsidRPr="00365EB5">
              <w:rPr>
                <w:rFonts w:ascii="Arial" w:hAnsi="Arial" w:cs="Arial"/>
                <w:spacing w:val="4"/>
                <w:w w:val="110"/>
                <w:sz w:val="24"/>
                <w:szCs w:val="24"/>
              </w:rPr>
              <w:t xml:space="preserve"> </w:t>
            </w:r>
            <w:r w:rsidRPr="00365EB5">
              <w:rPr>
                <w:rFonts w:ascii="Arial" w:hAnsi="Arial" w:cs="Arial"/>
                <w:spacing w:val="-2"/>
                <w:w w:val="110"/>
                <w:sz w:val="24"/>
                <w:szCs w:val="24"/>
              </w:rPr>
              <w:t>society</w:t>
            </w:r>
          </w:p>
          <w:p w14:paraId="3B138734" w14:textId="04D4C7F7" w:rsidR="005D491A" w:rsidRPr="00365EB5" w:rsidRDefault="00000000" w:rsidP="00365EB5">
            <w:pPr>
              <w:pStyle w:val="TableParagraph"/>
              <w:numPr>
                <w:ilvl w:val="0"/>
                <w:numId w:val="3"/>
              </w:numPr>
              <w:spacing w:before="120" w:after="120" w:line="360" w:lineRule="auto"/>
              <w:ind w:left="0"/>
              <w:rPr>
                <w:rFonts w:ascii="Arial" w:hAnsi="Arial" w:cs="Arial"/>
                <w:sz w:val="24"/>
                <w:szCs w:val="24"/>
              </w:rPr>
            </w:pPr>
            <w:r w:rsidRPr="00365EB5">
              <w:rPr>
                <w:rFonts w:ascii="Arial" w:hAnsi="Arial" w:cs="Arial"/>
                <w:w w:val="105"/>
                <w:sz w:val="24"/>
                <w:szCs w:val="24"/>
              </w:rPr>
              <w:t>I</w:t>
            </w:r>
            <w:r w:rsidRPr="00365EB5">
              <w:rPr>
                <w:rFonts w:ascii="Arial" w:hAnsi="Arial" w:cs="Arial"/>
                <w:spacing w:val="12"/>
                <w:w w:val="105"/>
                <w:sz w:val="24"/>
                <w:szCs w:val="24"/>
              </w:rPr>
              <w:t xml:space="preserve"> </w:t>
            </w:r>
            <w:r w:rsidRPr="00365EB5">
              <w:rPr>
                <w:rFonts w:ascii="Arial" w:hAnsi="Arial" w:cs="Arial"/>
                <w:w w:val="105"/>
                <w:sz w:val="24"/>
                <w:szCs w:val="24"/>
              </w:rPr>
              <w:t>don’t</w:t>
            </w:r>
            <w:r w:rsidRPr="00365EB5">
              <w:rPr>
                <w:rFonts w:ascii="Arial" w:hAnsi="Arial" w:cs="Arial"/>
                <w:spacing w:val="12"/>
                <w:w w:val="105"/>
                <w:sz w:val="24"/>
                <w:szCs w:val="24"/>
              </w:rPr>
              <w:t xml:space="preserve"> </w:t>
            </w:r>
            <w:r w:rsidRPr="00365EB5">
              <w:rPr>
                <w:rFonts w:ascii="Arial" w:hAnsi="Arial" w:cs="Arial"/>
                <w:spacing w:val="-4"/>
                <w:w w:val="105"/>
                <w:sz w:val="24"/>
                <w:szCs w:val="24"/>
              </w:rPr>
              <w:t>know</w:t>
            </w:r>
          </w:p>
        </w:tc>
      </w:tr>
    </w:tbl>
    <w:p w14:paraId="16D45DD4" w14:textId="31D76808" w:rsidR="005D491A" w:rsidRPr="008372F6" w:rsidRDefault="00F95F87"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 xml:space="preserve">Following the vignette and framing manipulation, respondents were asked which decision </w:t>
      </w:r>
      <w:r w:rsidRPr="008372F6">
        <w:rPr>
          <w:rFonts w:ascii="Arial" w:hAnsi="Arial" w:cs="Arial"/>
          <w:spacing w:val="-2"/>
          <w:w w:val="110"/>
          <w:sz w:val="24"/>
          <w:szCs w:val="24"/>
        </w:rPr>
        <w:t>regarding</w:t>
      </w:r>
      <w:r w:rsidRPr="008372F6">
        <w:rPr>
          <w:rFonts w:ascii="Arial" w:hAnsi="Arial" w:cs="Arial"/>
          <w:spacing w:val="-3"/>
          <w:w w:val="110"/>
          <w:sz w:val="24"/>
          <w:szCs w:val="24"/>
        </w:rPr>
        <w:t xml:space="preserve"> </w:t>
      </w:r>
      <w:r w:rsidRPr="008372F6">
        <w:rPr>
          <w:rFonts w:ascii="Arial" w:hAnsi="Arial" w:cs="Arial"/>
          <w:spacing w:val="-2"/>
          <w:w w:val="110"/>
          <w:sz w:val="24"/>
          <w:szCs w:val="24"/>
        </w:rPr>
        <w:t>the</w:t>
      </w:r>
      <w:r w:rsidRPr="008372F6">
        <w:rPr>
          <w:rFonts w:ascii="Arial" w:hAnsi="Arial" w:cs="Arial"/>
          <w:spacing w:val="-3"/>
          <w:w w:val="110"/>
          <w:sz w:val="24"/>
          <w:szCs w:val="24"/>
        </w:rPr>
        <w:t xml:space="preserve"> </w:t>
      </w:r>
      <w:r w:rsidRPr="008372F6">
        <w:rPr>
          <w:rFonts w:ascii="Arial" w:hAnsi="Arial" w:cs="Arial"/>
          <w:spacing w:val="-2"/>
          <w:w w:val="110"/>
          <w:sz w:val="24"/>
          <w:szCs w:val="24"/>
        </w:rPr>
        <w:t>medicine’s</w:t>
      </w:r>
      <w:r w:rsidRPr="008372F6">
        <w:rPr>
          <w:rFonts w:ascii="Arial" w:hAnsi="Arial" w:cs="Arial"/>
          <w:spacing w:val="-3"/>
          <w:w w:val="110"/>
          <w:sz w:val="24"/>
          <w:szCs w:val="24"/>
        </w:rPr>
        <w:t xml:space="preserve"> </w:t>
      </w:r>
      <w:r w:rsidRPr="008372F6">
        <w:rPr>
          <w:rFonts w:ascii="Arial" w:hAnsi="Arial" w:cs="Arial"/>
          <w:spacing w:val="-2"/>
          <w:w w:val="110"/>
          <w:sz w:val="24"/>
          <w:szCs w:val="24"/>
        </w:rPr>
        <w:t>use</w:t>
      </w:r>
      <w:r w:rsidRPr="008372F6">
        <w:rPr>
          <w:rFonts w:ascii="Arial" w:hAnsi="Arial" w:cs="Arial"/>
          <w:spacing w:val="-3"/>
          <w:w w:val="110"/>
          <w:sz w:val="24"/>
          <w:szCs w:val="24"/>
        </w:rPr>
        <w:t xml:space="preserve"> </w:t>
      </w:r>
      <w:r w:rsidRPr="008372F6">
        <w:rPr>
          <w:rFonts w:ascii="Arial" w:hAnsi="Arial" w:cs="Arial"/>
          <w:spacing w:val="-2"/>
          <w:w w:val="110"/>
          <w:sz w:val="24"/>
          <w:szCs w:val="24"/>
        </w:rPr>
        <w:t>they</w:t>
      </w:r>
      <w:r w:rsidRPr="008372F6">
        <w:rPr>
          <w:rFonts w:ascii="Arial" w:hAnsi="Arial" w:cs="Arial"/>
          <w:spacing w:val="-3"/>
          <w:w w:val="110"/>
          <w:sz w:val="24"/>
          <w:szCs w:val="24"/>
        </w:rPr>
        <w:t xml:space="preserve"> </w:t>
      </w:r>
      <w:r w:rsidRPr="008372F6">
        <w:rPr>
          <w:rFonts w:ascii="Arial" w:hAnsi="Arial" w:cs="Arial"/>
          <w:spacing w:val="-2"/>
          <w:w w:val="110"/>
          <w:sz w:val="24"/>
          <w:szCs w:val="24"/>
        </w:rPr>
        <w:t>would</w:t>
      </w:r>
      <w:r w:rsidRPr="008372F6">
        <w:rPr>
          <w:rFonts w:ascii="Arial" w:hAnsi="Arial" w:cs="Arial"/>
          <w:spacing w:val="-3"/>
          <w:w w:val="110"/>
          <w:sz w:val="24"/>
          <w:szCs w:val="24"/>
        </w:rPr>
        <w:t xml:space="preserve"> </w:t>
      </w:r>
      <w:r w:rsidRPr="008372F6">
        <w:rPr>
          <w:rFonts w:ascii="Arial" w:hAnsi="Arial" w:cs="Arial"/>
          <w:spacing w:val="-2"/>
          <w:w w:val="110"/>
          <w:sz w:val="24"/>
          <w:szCs w:val="24"/>
        </w:rPr>
        <w:t>find</w:t>
      </w:r>
      <w:r w:rsidRPr="008372F6">
        <w:rPr>
          <w:rFonts w:ascii="Arial" w:hAnsi="Arial" w:cs="Arial"/>
          <w:spacing w:val="-3"/>
          <w:w w:val="110"/>
          <w:sz w:val="24"/>
          <w:szCs w:val="24"/>
        </w:rPr>
        <w:t xml:space="preserve"> </w:t>
      </w:r>
      <w:r w:rsidRPr="008372F6">
        <w:rPr>
          <w:rFonts w:ascii="Arial" w:hAnsi="Arial" w:cs="Arial"/>
          <w:spacing w:val="-2"/>
          <w:w w:val="110"/>
          <w:sz w:val="24"/>
          <w:szCs w:val="24"/>
        </w:rPr>
        <w:t>acceptable.</w:t>
      </w:r>
      <w:r w:rsidRPr="008372F6">
        <w:rPr>
          <w:rFonts w:ascii="Arial" w:hAnsi="Arial" w:cs="Arial"/>
          <w:spacing w:val="17"/>
          <w:w w:val="110"/>
          <w:sz w:val="24"/>
          <w:szCs w:val="24"/>
        </w:rPr>
        <w:t xml:space="preserve"> </w:t>
      </w:r>
      <w:r w:rsidRPr="008372F6">
        <w:rPr>
          <w:rFonts w:ascii="Arial" w:hAnsi="Arial" w:cs="Arial"/>
          <w:spacing w:val="-2"/>
          <w:w w:val="110"/>
          <w:sz w:val="24"/>
          <w:szCs w:val="24"/>
        </w:rPr>
        <w:t>Response</w:t>
      </w:r>
      <w:r w:rsidRPr="008372F6">
        <w:rPr>
          <w:rFonts w:ascii="Arial" w:hAnsi="Arial" w:cs="Arial"/>
          <w:spacing w:val="-3"/>
          <w:w w:val="110"/>
          <w:sz w:val="24"/>
          <w:szCs w:val="24"/>
        </w:rPr>
        <w:t xml:space="preserve"> </w:t>
      </w:r>
      <w:r w:rsidRPr="008372F6">
        <w:rPr>
          <w:rFonts w:ascii="Arial" w:hAnsi="Arial" w:cs="Arial"/>
          <w:spacing w:val="-2"/>
          <w:w w:val="110"/>
          <w:sz w:val="24"/>
          <w:szCs w:val="24"/>
        </w:rPr>
        <w:t>categories</w:t>
      </w:r>
      <w:r w:rsidRPr="008372F6">
        <w:rPr>
          <w:rFonts w:ascii="Arial" w:hAnsi="Arial" w:cs="Arial"/>
          <w:spacing w:val="-3"/>
          <w:w w:val="110"/>
          <w:sz w:val="24"/>
          <w:szCs w:val="24"/>
        </w:rPr>
        <w:t xml:space="preserve"> </w:t>
      </w:r>
      <w:r w:rsidRPr="008372F6">
        <w:rPr>
          <w:rFonts w:ascii="Arial" w:hAnsi="Arial" w:cs="Arial"/>
          <w:spacing w:val="-2"/>
          <w:w w:val="110"/>
          <w:sz w:val="24"/>
          <w:szCs w:val="24"/>
        </w:rPr>
        <w:t>captured</w:t>
      </w:r>
      <w:r w:rsidRPr="008372F6">
        <w:rPr>
          <w:rFonts w:ascii="Arial" w:hAnsi="Arial" w:cs="Arial"/>
          <w:spacing w:val="-3"/>
          <w:w w:val="110"/>
          <w:sz w:val="24"/>
          <w:szCs w:val="24"/>
        </w:rPr>
        <w:t xml:space="preserve"> </w:t>
      </w:r>
      <w:r w:rsidRPr="008372F6">
        <w:rPr>
          <w:rFonts w:ascii="Arial" w:hAnsi="Arial" w:cs="Arial"/>
          <w:spacing w:val="-2"/>
          <w:w w:val="110"/>
          <w:sz w:val="24"/>
          <w:szCs w:val="24"/>
        </w:rPr>
        <w:t xml:space="preserve">increasing </w:t>
      </w:r>
      <w:r w:rsidRPr="008372F6">
        <w:rPr>
          <w:rFonts w:ascii="Arial" w:hAnsi="Arial" w:cs="Arial"/>
          <w:w w:val="105"/>
          <w:sz w:val="24"/>
          <w:szCs w:val="24"/>
        </w:rPr>
        <w:t>levels</w:t>
      </w:r>
      <w:r w:rsidRPr="008372F6">
        <w:rPr>
          <w:rFonts w:ascii="Arial" w:hAnsi="Arial" w:cs="Arial"/>
          <w:spacing w:val="-6"/>
          <w:w w:val="105"/>
          <w:sz w:val="24"/>
          <w:szCs w:val="24"/>
        </w:rPr>
        <w:t xml:space="preserve"> </w:t>
      </w:r>
      <w:r w:rsidRPr="008372F6">
        <w:rPr>
          <w:rFonts w:ascii="Arial" w:hAnsi="Arial" w:cs="Arial"/>
          <w:w w:val="105"/>
          <w:sz w:val="24"/>
          <w:szCs w:val="24"/>
        </w:rPr>
        <w:t>of</w:t>
      </w:r>
      <w:r w:rsidRPr="008372F6">
        <w:rPr>
          <w:rFonts w:ascii="Arial" w:hAnsi="Arial" w:cs="Arial"/>
          <w:spacing w:val="-6"/>
          <w:w w:val="105"/>
          <w:sz w:val="24"/>
          <w:szCs w:val="24"/>
        </w:rPr>
        <w:t xml:space="preserve"> </w:t>
      </w:r>
      <w:r w:rsidRPr="008372F6">
        <w:rPr>
          <w:rFonts w:ascii="Arial" w:hAnsi="Arial" w:cs="Arial"/>
          <w:w w:val="105"/>
          <w:sz w:val="24"/>
          <w:szCs w:val="24"/>
        </w:rPr>
        <w:t>cost</w:t>
      </w:r>
      <w:r w:rsidRPr="008372F6">
        <w:rPr>
          <w:rFonts w:ascii="Arial" w:hAnsi="Arial" w:cs="Arial"/>
          <w:spacing w:val="-6"/>
          <w:w w:val="105"/>
          <w:sz w:val="24"/>
          <w:szCs w:val="24"/>
        </w:rPr>
        <w:t xml:space="preserve"> </w:t>
      </w:r>
      <w:r w:rsidRPr="008372F6">
        <w:rPr>
          <w:rFonts w:ascii="Arial" w:hAnsi="Arial" w:cs="Arial"/>
          <w:w w:val="105"/>
          <w:sz w:val="24"/>
          <w:szCs w:val="24"/>
        </w:rPr>
        <w:t>containment:</w:t>
      </w:r>
      <w:r w:rsidRPr="008372F6">
        <w:rPr>
          <w:rFonts w:ascii="Arial" w:hAnsi="Arial" w:cs="Arial"/>
          <w:spacing w:val="20"/>
          <w:w w:val="105"/>
          <w:sz w:val="24"/>
          <w:szCs w:val="24"/>
        </w:rPr>
        <w:t xml:space="preserve"> </w:t>
      </w:r>
      <w:r w:rsidRPr="008372F6">
        <w:rPr>
          <w:rFonts w:ascii="Arial" w:hAnsi="Arial" w:cs="Arial"/>
          <w:w w:val="105"/>
          <w:sz w:val="24"/>
          <w:szCs w:val="24"/>
        </w:rPr>
        <w:t>unconditional</w:t>
      </w:r>
      <w:r w:rsidRPr="008372F6">
        <w:rPr>
          <w:rFonts w:ascii="Arial" w:hAnsi="Arial" w:cs="Arial"/>
          <w:spacing w:val="-6"/>
          <w:w w:val="105"/>
          <w:sz w:val="24"/>
          <w:szCs w:val="24"/>
        </w:rPr>
        <w:t xml:space="preserve"> </w:t>
      </w:r>
      <w:r w:rsidRPr="008372F6">
        <w:rPr>
          <w:rFonts w:ascii="Arial" w:hAnsi="Arial" w:cs="Arial"/>
          <w:w w:val="105"/>
          <w:sz w:val="24"/>
          <w:szCs w:val="24"/>
        </w:rPr>
        <w:t>public</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4"/>
          <w:w w:val="105"/>
          <w:sz w:val="24"/>
          <w:szCs w:val="24"/>
        </w:rPr>
        <w:t xml:space="preserve"> </w:t>
      </w:r>
      <w:r w:rsidRPr="008372F6">
        <w:rPr>
          <w:rFonts w:ascii="Arial" w:hAnsi="Arial" w:cs="Arial"/>
          <w:w w:val="105"/>
          <w:sz w:val="24"/>
          <w:szCs w:val="24"/>
        </w:rPr>
        <w:t>conditional</w:t>
      </w:r>
      <w:r w:rsidRPr="008372F6">
        <w:rPr>
          <w:rFonts w:ascii="Arial" w:hAnsi="Arial" w:cs="Arial"/>
          <w:spacing w:val="-6"/>
          <w:w w:val="105"/>
          <w:sz w:val="24"/>
          <w:szCs w:val="24"/>
        </w:rPr>
        <w:t xml:space="preserve"> </w:t>
      </w:r>
      <w:r w:rsidRPr="008372F6">
        <w:rPr>
          <w:rFonts w:ascii="Arial" w:hAnsi="Arial" w:cs="Arial"/>
          <w:w w:val="105"/>
          <w:sz w:val="24"/>
          <w:szCs w:val="24"/>
        </w:rPr>
        <w:t>funding</w:t>
      </w:r>
      <w:r w:rsidRPr="008372F6">
        <w:rPr>
          <w:rFonts w:ascii="Arial" w:hAnsi="Arial" w:cs="Arial"/>
          <w:spacing w:val="-6"/>
          <w:w w:val="105"/>
          <w:sz w:val="24"/>
          <w:szCs w:val="24"/>
        </w:rPr>
        <w:t xml:space="preserve"> </w:t>
      </w:r>
      <w:r w:rsidRPr="008372F6">
        <w:rPr>
          <w:rFonts w:ascii="Arial" w:hAnsi="Arial" w:cs="Arial"/>
          <w:w w:val="105"/>
          <w:sz w:val="24"/>
          <w:szCs w:val="24"/>
        </w:rPr>
        <w:t>tied</w:t>
      </w:r>
      <w:r w:rsidRPr="008372F6">
        <w:rPr>
          <w:rFonts w:ascii="Arial" w:hAnsi="Arial" w:cs="Arial"/>
          <w:spacing w:val="-6"/>
          <w:w w:val="105"/>
          <w:sz w:val="24"/>
          <w:szCs w:val="24"/>
        </w:rPr>
        <w:t xml:space="preserve"> </w:t>
      </w:r>
      <w:r w:rsidRPr="008372F6">
        <w:rPr>
          <w:rFonts w:ascii="Arial" w:hAnsi="Arial" w:cs="Arial"/>
          <w:w w:val="105"/>
          <w:sz w:val="24"/>
          <w:szCs w:val="24"/>
        </w:rPr>
        <w:t>to</w:t>
      </w:r>
      <w:r w:rsidRPr="008372F6">
        <w:rPr>
          <w:rFonts w:ascii="Arial" w:hAnsi="Arial" w:cs="Arial"/>
          <w:spacing w:val="-6"/>
          <w:w w:val="105"/>
          <w:sz w:val="24"/>
          <w:szCs w:val="24"/>
        </w:rPr>
        <w:t xml:space="preserve"> </w:t>
      </w:r>
      <w:r w:rsidRPr="008372F6">
        <w:rPr>
          <w:rFonts w:ascii="Arial" w:hAnsi="Arial" w:cs="Arial"/>
          <w:w w:val="105"/>
          <w:sz w:val="24"/>
          <w:szCs w:val="24"/>
        </w:rPr>
        <w:t>price</w:t>
      </w:r>
      <w:r w:rsidRPr="008372F6">
        <w:rPr>
          <w:rFonts w:ascii="Arial" w:hAnsi="Arial" w:cs="Arial"/>
          <w:spacing w:val="-6"/>
          <w:w w:val="105"/>
          <w:sz w:val="24"/>
          <w:szCs w:val="24"/>
        </w:rPr>
        <w:t xml:space="preserve"> </w:t>
      </w:r>
      <w:r w:rsidRPr="008372F6">
        <w:rPr>
          <w:rFonts w:ascii="Arial" w:hAnsi="Arial" w:cs="Arial"/>
          <w:w w:val="105"/>
          <w:sz w:val="24"/>
          <w:szCs w:val="24"/>
        </w:rPr>
        <w:t>reductions, rejection of funding, and an explicit “I don’t know” option (</w:t>
      </w:r>
      <w:r w:rsidR="00023585" w:rsidRPr="008372F6">
        <w:rPr>
          <w:rFonts w:ascii="Arial" w:hAnsi="Arial" w:cs="Arial"/>
          <w:w w:val="105"/>
          <w:sz w:val="24"/>
          <w:szCs w:val="24"/>
        </w:rPr>
        <w:t>N</w:t>
      </w:r>
      <w:r w:rsidRPr="008372F6">
        <w:rPr>
          <w:rFonts w:ascii="Arial" w:hAnsi="Arial" w:cs="Arial"/>
          <w:w w:val="105"/>
          <w:sz w:val="24"/>
          <w:szCs w:val="24"/>
        </w:rPr>
        <w:t xml:space="preserve">=241). </w:t>
      </w:r>
      <w:r w:rsidR="002915DD" w:rsidRPr="008372F6">
        <w:rPr>
          <w:rFonts w:ascii="Arial" w:hAnsi="Arial" w:cs="Arial"/>
          <w:w w:val="105"/>
          <w:sz w:val="24"/>
          <w:szCs w:val="24"/>
        </w:rPr>
        <w:t>The three substantive response categories range from the least restrictive position (unconditional funding), through an intermediate position (conditional funding), to the most restrictive position (rejection). This ordering allows us to test the predicted direction of the treatment effects, but it does not itself measure respondents’ perceptions of gains, losses, opportunity costs, or moral obligation.</w:t>
      </w:r>
    </w:p>
    <w:p w14:paraId="3475FE25" w14:textId="2FBEBE7E" w:rsidR="00025559" w:rsidRPr="007D552B" w:rsidRDefault="00025559" w:rsidP="007D552B">
      <w:pPr>
        <w:pStyle w:val="BodyText"/>
        <w:spacing w:before="120" w:after="120" w:line="360" w:lineRule="auto"/>
        <w:rPr>
          <w:rFonts w:ascii="Arial" w:hAnsi="Arial" w:cs="Arial"/>
          <w:w w:val="105"/>
          <w:sz w:val="24"/>
          <w:szCs w:val="24"/>
        </w:rPr>
      </w:pPr>
      <w:r w:rsidRPr="007D552B">
        <w:rPr>
          <w:rFonts w:ascii="Arial" w:hAnsi="Arial" w:cs="Arial"/>
          <w:w w:val="105"/>
          <w:sz w:val="24"/>
          <w:szCs w:val="24"/>
        </w:rPr>
        <w:t>Figure 1</w:t>
      </w:r>
      <w:r w:rsidR="008B6949" w:rsidRPr="007D552B">
        <w:rPr>
          <w:rFonts w:ascii="Arial" w:hAnsi="Arial" w:cs="Arial"/>
          <w:w w:val="105"/>
          <w:sz w:val="24"/>
          <w:szCs w:val="24"/>
        </w:rPr>
        <w:t>.</w:t>
      </w:r>
      <w:r w:rsidRPr="007D552B">
        <w:rPr>
          <w:rFonts w:ascii="Arial" w:hAnsi="Arial" w:cs="Arial"/>
          <w:w w:val="105"/>
          <w:sz w:val="24"/>
          <w:szCs w:val="24"/>
        </w:rPr>
        <w:t xml:space="preserve"> Raw distribution of funding preferences by experimental arm</w:t>
      </w:r>
      <w:r w:rsidR="00A83E16" w:rsidRPr="007D552B">
        <w:rPr>
          <w:rFonts w:ascii="Arial" w:hAnsi="Arial" w:cs="Arial"/>
          <w:w w:val="105"/>
          <w:sz w:val="24"/>
          <w:szCs w:val="24"/>
        </w:rPr>
        <w:t>.</w:t>
      </w:r>
    </w:p>
    <w:p w14:paraId="24A275AE" w14:textId="19B82BAE" w:rsidR="00025559" w:rsidRPr="008372F6" w:rsidRDefault="00025559" w:rsidP="00292B66">
      <w:pPr>
        <w:pStyle w:val="BodyText"/>
        <w:spacing w:before="120" w:after="120" w:line="360" w:lineRule="auto"/>
        <w:ind w:right="329"/>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49706D41" wp14:editId="14ACC036">
            <wp:extent cx="6524810" cy="4777740"/>
            <wp:effectExtent l="0" t="0" r="9525" b="3810"/>
            <wp:docPr id="1573609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9045" name="Picture 1573609045"/>
                    <pic:cNvPicPr/>
                  </pic:nvPicPr>
                  <pic:blipFill>
                    <a:blip r:embed="rId8"/>
                    <a:stretch>
                      <a:fillRect/>
                    </a:stretch>
                  </pic:blipFill>
                  <pic:spPr>
                    <a:xfrm>
                      <a:off x="0" y="0"/>
                      <a:ext cx="6612836" cy="4842197"/>
                    </a:xfrm>
                    <a:prstGeom prst="rect">
                      <a:avLst/>
                    </a:prstGeom>
                  </pic:spPr>
                </pic:pic>
              </a:graphicData>
            </a:graphic>
          </wp:inline>
        </w:drawing>
      </w:r>
    </w:p>
    <w:p w14:paraId="0B53577C" w14:textId="55008F1C" w:rsidR="00025559" w:rsidRPr="008372F6" w:rsidRDefault="00025559" w:rsidP="007D552B">
      <w:pPr>
        <w:pStyle w:val="BodyText"/>
        <w:spacing w:before="120" w:after="120" w:line="360" w:lineRule="auto"/>
        <w:rPr>
          <w:rFonts w:ascii="Arial" w:hAnsi="Arial" w:cs="Arial"/>
          <w:sz w:val="24"/>
          <w:szCs w:val="24"/>
        </w:rPr>
      </w:pPr>
      <w:r w:rsidRPr="00292B66">
        <w:rPr>
          <w:rFonts w:ascii="Arial" w:hAnsi="Arial" w:cs="Arial"/>
          <w:b/>
          <w:bCs/>
          <w:sz w:val="24"/>
          <w:szCs w:val="24"/>
        </w:rPr>
        <w:t>Note</w:t>
      </w:r>
      <w:r w:rsidRPr="00DF072F">
        <w:rPr>
          <w:rFonts w:ascii="Arial" w:hAnsi="Arial" w:cs="Arial"/>
          <w:sz w:val="24"/>
          <w:szCs w:val="24"/>
        </w:rPr>
        <w:t>: Bars report unweighted percentages within each experimental arm; labels show percentages and raw respondent counts. “I don’t know” is retained as a separate outcome. Percentages may not sum to 100 because of rounding.</w:t>
      </w:r>
    </w:p>
    <w:p w14:paraId="6C2050D9" w14:textId="0FE31A1B"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05"/>
          <w:sz w:val="24"/>
          <w:szCs w:val="24"/>
        </w:rPr>
        <w:t>To estimate the effect of framing on policy preferences, we model respondents’ choices using a</w:t>
      </w:r>
      <w:r w:rsidR="00911F67" w:rsidRPr="008372F6">
        <w:rPr>
          <w:rFonts w:ascii="Arial" w:hAnsi="Arial" w:cs="Arial"/>
          <w:w w:val="105"/>
          <w:sz w:val="24"/>
          <w:szCs w:val="24"/>
        </w:rPr>
        <w:t xml:space="preserve"> multinomial </w:t>
      </w:r>
      <w:r w:rsidRPr="008372F6">
        <w:rPr>
          <w:rFonts w:ascii="Arial" w:hAnsi="Arial" w:cs="Arial"/>
          <w:w w:val="105"/>
          <w:sz w:val="24"/>
          <w:szCs w:val="24"/>
        </w:rPr>
        <w:t>logistic regression</w:t>
      </w:r>
      <w:r w:rsidR="00911F67" w:rsidRPr="008372F6">
        <w:rPr>
          <w:rFonts w:ascii="Arial" w:hAnsi="Arial" w:cs="Arial"/>
          <w:w w:val="105"/>
          <w:sz w:val="24"/>
          <w:szCs w:val="24"/>
        </w:rPr>
        <w:t>. This specification is useful because the “Don’t know” category</w:t>
      </w:r>
      <w:r w:rsidRPr="008372F6">
        <w:rPr>
          <w:rFonts w:ascii="Arial" w:hAnsi="Arial" w:cs="Arial"/>
          <w:w w:val="105"/>
          <w:sz w:val="24"/>
          <w:szCs w:val="24"/>
        </w:rPr>
        <w:t xml:space="preserve"> </w:t>
      </w:r>
      <w:r w:rsidR="00911F67" w:rsidRPr="008372F6">
        <w:rPr>
          <w:rFonts w:ascii="Arial" w:hAnsi="Arial" w:cs="Arial"/>
          <w:w w:val="105"/>
          <w:sz w:val="24"/>
          <w:szCs w:val="24"/>
        </w:rPr>
        <w:t xml:space="preserve">does not </w:t>
      </w:r>
      <w:r w:rsidRPr="008372F6">
        <w:rPr>
          <w:rFonts w:ascii="Arial" w:hAnsi="Arial" w:cs="Arial"/>
          <w:w w:val="105"/>
          <w:sz w:val="24"/>
          <w:szCs w:val="24"/>
        </w:rPr>
        <w:t xml:space="preserve">reflect </w:t>
      </w:r>
      <w:r w:rsidR="00911F67" w:rsidRPr="008372F6">
        <w:rPr>
          <w:rFonts w:ascii="Arial" w:hAnsi="Arial" w:cs="Arial"/>
          <w:w w:val="105"/>
          <w:sz w:val="24"/>
          <w:szCs w:val="24"/>
        </w:rPr>
        <w:t xml:space="preserve">an </w:t>
      </w:r>
      <w:r w:rsidRPr="008372F6">
        <w:rPr>
          <w:rFonts w:ascii="Arial" w:hAnsi="Arial" w:cs="Arial"/>
          <w:w w:val="105"/>
          <w:sz w:val="24"/>
          <w:szCs w:val="24"/>
        </w:rPr>
        <w:t xml:space="preserve">ordered structure of the outcome variable </w:t>
      </w:r>
      <w:hyperlink w:anchor="_bookmark4" w:history="1">
        <w:r w:rsidR="005D491A" w:rsidRPr="008372F6">
          <w:rPr>
            <w:rFonts w:ascii="Arial" w:hAnsi="Arial" w:cs="Arial"/>
            <w:w w:val="105"/>
            <w:sz w:val="24"/>
            <w:szCs w:val="24"/>
          </w:rPr>
          <w:t>(Equation</w:t>
        </w:r>
      </w:hyperlink>
      <w:r w:rsidRPr="008372F6">
        <w:rPr>
          <w:rFonts w:ascii="Arial" w:hAnsi="Arial" w:cs="Arial"/>
          <w:w w:val="105"/>
          <w:sz w:val="24"/>
          <w:szCs w:val="24"/>
        </w:rPr>
        <w:t xml:space="preserve"> 1).</w:t>
      </w:r>
      <w:r w:rsidR="008209DD" w:rsidRPr="008372F6">
        <w:rPr>
          <w:rStyle w:val="FootnoteReference"/>
          <w:rFonts w:ascii="Arial" w:hAnsi="Arial" w:cs="Arial"/>
          <w:w w:val="105"/>
          <w:sz w:val="24"/>
          <w:szCs w:val="24"/>
        </w:rPr>
        <w:footnoteReference w:id="2"/>
      </w:r>
      <w:r w:rsidRPr="008372F6">
        <w:rPr>
          <w:rFonts w:ascii="Arial" w:hAnsi="Arial" w:cs="Arial"/>
          <w:spacing w:val="80"/>
          <w:w w:val="105"/>
          <w:position w:val="8"/>
          <w:sz w:val="24"/>
          <w:szCs w:val="24"/>
        </w:rPr>
        <w:t xml:space="preserve"> </w:t>
      </w:r>
      <w:r w:rsidRPr="008372F6">
        <w:rPr>
          <w:rFonts w:ascii="Arial" w:hAnsi="Arial" w:cs="Arial"/>
          <w:w w:val="105"/>
          <w:sz w:val="24"/>
          <w:szCs w:val="24"/>
        </w:rPr>
        <w:t>The key independent variable is the framing condition, operationalized as indicators for the rule-of-rescue frame (</w:t>
      </w:r>
      <w:r w:rsidR="00A83E16" w:rsidRPr="008372F6">
        <w:rPr>
          <w:rFonts w:ascii="Arial" w:hAnsi="Arial" w:cs="Arial"/>
          <w:w w:val="105"/>
          <w:sz w:val="24"/>
          <w:szCs w:val="24"/>
        </w:rPr>
        <w:t>N</w:t>
      </w:r>
      <w:r w:rsidRPr="008372F6">
        <w:rPr>
          <w:rFonts w:ascii="Arial" w:hAnsi="Arial" w:cs="Arial"/>
          <w:w w:val="105"/>
          <w:sz w:val="24"/>
          <w:szCs w:val="24"/>
        </w:rPr>
        <w:t>=517) and the health maximi</w:t>
      </w:r>
      <w:r w:rsidR="002E5AF1" w:rsidRPr="008372F6">
        <w:rPr>
          <w:rFonts w:ascii="Arial" w:hAnsi="Arial" w:cs="Arial"/>
          <w:w w:val="105"/>
          <w:sz w:val="24"/>
          <w:szCs w:val="24"/>
        </w:rPr>
        <w:t>z</w:t>
      </w:r>
      <w:r w:rsidRPr="008372F6">
        <w:rPr>
          <w:rFonts w:ascii="Arial" w:hAnsi="Arial" w:cs="Arial"/>
          <w:w w:val="105"/>
          <w:sz w:val="24"/>
          <w:szCs w:val="24"/>
        </w:rPr>
        <w:t>ation (utility-maximizing) frame (</w:t>
      </w:r>
      <w:r w:rsidR="00A83E16" w:rsidRPr="008372F6">
        <w:rPr>
          <w:rFonts w:ascii="Arial" w:hAnsi="Arial" w:cs="Arial"/>
          <w:w w:val="105"/>
          <w:sz w:val="24"/>
          <w:szCs w:val="24"/>
        </w:rPr>
        <w:t>N</w:t>
      </w:r>
      <w:r w:rsidRPr="008372F6">
        <w:rPr>
          <w:rFonts w:ascii="Arial" w:hAnsi="Arial" w:cs="Arial"/>
          <w:w w:val="105"/>
          <w:sz w:val="24"/>
          <w:szCs w:val="24"/>
        </w:rPr>
        <w:t>=517), with the control</w:t>
      </w:r>
      <w:r w:rsidRPr="008372F6">
        <w:rPr>
          <w:rFonts w:ascii="Arial" w:hAnsi="Arial" w:cs="Arial"/>
          <w:spacing w:val="-4"/>
          <w:w w:val="105"/>
          <w:sz w:val="24"/>
          <w:szCs w:val="24"/>
        </w:rPr>
        <w:t xml:space="preserve"> </w:t>
      </w:r>
      <w:r w:rsidRPr="008372F6">
        <w:rPr>
          <w:rFonts w:ascii="Arial" w:hAnsi="Arial" w:cs="Arial"/>
          <w:w w:val="105"/>
          <w:sz w:val="24"/>
          <w:szCs w:val="24"/>
        </w:rPr>
        <w:t>condition</w:t>
      </w:r>
      <w:r w:rsidRPr="008372F6">
        <w:rPr>
          <w:rFonts w:ascii="Arial" w:hAnsi="Arial" w:cs="Arial"/>
          <w:spacing w:val="-4"/>
          <w:w w:val="105"/>
          <w:sz w:val="24"/>
          <w:szCs w:val="24"/>
        </w:rPr>
        <w:t xml:space="preserve"> </w:t>
      </w:r>
      <w:r w:rsidRPr="008372F6">
        <w:rPr>
          <w:rFonts w:ascii="Arial" w:hAnsi="Arial" w:cs="Arial"/>
          <w:w w:val="105"/>
          <w:sz w:val="24"/>
          <w:szCs w:val="24"/>
        </w:rPr>
        <w:t>as</w:t>
      </w:r>
      <w:r w:rsidRPr="008372F6">
        <w:rPr>
          <w:rFonts w:ascii="Arial" w:hAnsi="Arial" w:cs="Arial"/>
          <w:spacing w:val="-3"/>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reference</w:t>
      </w:r>
      <w:r w:rsidRPr="008372F6">
        <w:rPr>
          <w:rFonts w:ascii="Arial" w:hAnsi="Arial" w:cs="Arial"/>
          <w:spacing w:val="-4"/>
          <w:w w:val="105"/>
          <w:sz w:val="24"/>
          <w:szCs w:val="24"/>
        </w:rPr>
        <w:t xml:space="preserve"> </w:t>
      </w:r>
      <w:r w:rsidRPr="008372F6">
        <w:rPr>
          <w:rFonts w:ascii="Arial" w:hAnsi="Arial" w:cs="Arial"/>
          <w:w w:val="105"/>
          <w:sz w:val="24"/>
          <w:szCs w:val="24"/>
        </w:rPr>
        <w:t>category</w:t>
      </w:r>
      <w:r w:rsidRPr="008372F6">
        <w:rPr>
          <w:rFonts w:ascii="Arial" w:hAnsi="Arial" w:cs="Arial"/>
          <w:spacing w:val="-4"/>
          <w:w w:val="105"/>
          <w:sz w:val="24"/>
          <w:szCs w:val="24"/>
        </w:rPr>
        <w:t xml:space="preserve"> </w:t>
      </w:r>
      <w:r w:rsidRPr="008372F6">
        <w:rPr>
          <w:rFonts w:ascii="Arial" w:hAnsi="Arial" w:cs="Arial"/>
          <w:w w:val="105"/>
          <w:sz w:val="24"/>
          <w:szCs w:val="24"/>
        </w:rPr>
        <w:t>(</w:t>
      </w:r>
      <w:r w:rsidR="00A83E16" w:rsidRPr="008372F6">
        <w:rPr>
          <w:rFonts w:ascii="Arial" w:hAnsi="Arial" w:cs="Arial"/>
          <w:w w:val="105"/>
          <w:sz w:val="24"/>
          <w:szCs w:val="24"/>
        </w:rPr>
        <w:t>N</w:t>
      </w:r>
      <w:r w:rsidRPr="008372F6">
        <w:rPr>
          <w:rFonts w:ascii="Arial" w:hAnsi="Arial" w:cs="Arial"/>
          <w:w w:val="105"/>
          <w:sz w:val="24"/>
          <w:szCs w:val="24"/>
        </w:rPr>
        <w:t>=465).</w:t>
      </w:r>
      <w:r w:rsidRPr="008372F6">
        <w:rPr>
          <w:rFonts w:ascii="Arial" w:hAnsi="Arial" w:cs="Arial"/>
          <w:spacing w:val="27"/>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specification</w:t>
      </w:r>
      <w:r w:rsidRPr="008372F6">
        <w:rPr>
          <w:rFonts w:ascii="Arial" w:hAnsi="Arial" w:cs="Arial"/>
          <w:spacing w:val="-4"/>
          <w:w w:val="105"/>
          <w:sz w:val="24"/>
          <w:szCs w:val="24"/>
        </w:rPr>
        <w:t xml:space="preserve"> </w:t>
      </w:r>
      <w:r w:rsidRPr="008372F6">
        <w:rPr>
          <w:rFonts w:ascii="Arial" w:hAnsi="Arial" w:cs="Arial"/>
          <w:w w:val="105"/>
          <w:sz w:val="24"/>
          <w:szCs w:val="24"/>
        </w:rPr>
        <w:t>also</w:t>
      </w:r>
      <w:r w:rsidRPr="008372F6">
        <w:rPr>
          <w:rFonts w:ascii="Arial" w:hAnsi="Arial" w:cs="Arial"/>
          <w:spacing w:val="-4"/>
          <w:w w:val="105"/>
          <w:sz w:val="24"/>
          <w:szCs w:val="24"/>
        </w:rPr>
        <w:t xml:space="preserve"> </w:t>
      </w:r>
      <w:r w:rsidRPr="008372F6">
        <w:rPr>
          <w:rFonts w:ascii="Arial" w:hAnsi="Arial" w:cs="Arial"/>
          <w:w w:val="105"/>
          <w:sz w:val="24"/>
          <w:szCs w:val="24"/>
        </w:rPr>
        <w:t>includes</w:t>
      </w:r>
      <w:r w:rsidRPr="008372F6">
        <w:rPr>
          <w:rFonts w:ascii="Arial" w:hAnsi="Arial" w:cs="Arial"/>
          <w:spacing w:val="-3"/>
          <w:w w:val="105"/>
          <w:sz w:val="24"/>
          <w:szCs w:val="24"/>
        </w:rPr>
        <w:t xml:space="preserve"> </w:t>
      </w:r>
      <w:r w:rsidRPr="008372F6">
        <w:rPr>
          <w:rFonts w:ascii="Arial" w:hAnsi="Arial" w:cs="Arial"/>
          <w:w w:val="105"/>
          <w:sz w:val="24"/>
          <w:szCs w:val="24"/>
        </w:rPr>
        <w:lastRenderedPageBreak/>
        <w:t>demographic</w:t>
      </w:r>
      <w:r w:rsidRPr="008372F6">
        <w:rPr>
          <w:rFonts w:ascii="Arial" w:hAnsi="Arial" w:cs="Arial"/>
          <w:spacing w:val="-4"/>
          <w:w w:val="105"/>
          <w:sz w:val="24"/>
          <w:szCs w:val="24"/>
        </w:rPr>
        <w:t xml:space="preserve"> </w:t>
      </w:r>
      <w:r w:rsidRPr="008372F6">
        <w:rPr>
          <w:rFonts w:ascii="Arial" w:hAnsi="Arial" w:cs="Arial"/>
          <w:w w:val="105"/>
          <w:sz w:val="24"/>
          <w:szCs w:val="24"/>
        </w:rPr>
        <w:t>and socioeconomic covariates commonly associated with healthcare attitudes: gender, age, and income group,</w:t>
      </w:r>
      <w:r w:rsidRPr="008372F6">
        <w:rPr>
          <w:rFonts w:ascii="Arial" w:hAnsi="Arial" w:cs="Arial"/>
          <w:spacing w:val="-1"/>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well</w:t>
      </w:r>
      <w:r w:rsidRPr="008372F6">
        <w:rPr>
          <w:rFonts w:ascii="Arial" w:hAnsi="Arial" w:cs="Arial"/>
          <w:spacing w:val="-2"/>
          <w:w w:val="105"/>
          <w:sz w:val="24"/>
          <w:szCs w:val="24"/>
        </w:rPr>
        <w:t xml:space="preserve"> </w:t>
      </w:r>
      <w:r w:rsidRPr="008372F6">
        <w:rPr>
          <w:rFonts w:ascii="Arial" w:hAnsi="Arial" w:cs="Arial"/>
          <w:w w:val="105"/>
          <w:sz w:val="24"/>
          <w:szCs w:val="24"/>
        </w:rPr>
        <w:t>as</w:t>
      </w:r>
      <w:r w:rsidRPr="008372F6">
        <w:rPr>
          <w:rFonts w:ascii="Arial" w:hAnsi="Arial" w:cs="Arial"/>
          <w:spacing w:val="-2"/>
          <w:w w:val="105"/>
          <w:sz w:val="24"/>
          <w:szCs w:val="24"/>
        </w:rPr>
        <w:t xml:space="preserve"> </w:t>
      </w:r>
      <w:r w:rsidRPr="008372F6">
        <w:rPr>
          <w:rFonts w:ascii="Arial" w:hAnsi="Arial" w:cs="Arial"/>
          <w:w w:val="105"/>
          <w:sz w:val="24"/>
          <w:szCs w:val="24"/>
        </w:rPr>
        <w:t>indicators</w:t>
      </w:r>
      <w:r w:rsidRPr="008372F6">
        <w:rPr>
          <w:rFonts w:ascii="Arial" w:hAnsi="Arial" w:cs="Arial"/>
          <w:spacing w:val="-2"/>
          <w:w w:val="105"/>
          <w:sz w:val="24"/>
          <w:szCs w:val="24"/>
        </w:rPr>
        <w:t xml:space="preserve"> </w:t>
      </w:r>
      <w:r w:rsidRPr="008372F6">
        <w:rPr>
          <w:rFonts w:ascii="Arial" w:hAnsi="Arial" w:cs="Arial"/>
          <w:w w:val="105"/>
          <w:sz w:val="24"/>
          <w:szCs w:val="24"/>
        </w:rPr>
        <w:t>capturing</w:t>
      </w:r>
      <w:r w:rsidRPr="008372F6">
        <w:rPr>
          <w:rFonts w:ascii="Arial" w:hAnsi="Arial" w:cs="Arial"/>
          <w:spacing w:val="-2"/>
          <w:w w:val="105"/>
          <w:sz w:val="24"/>
          <w:szCs w:val="24"/>
        </w:rPr>
        <w:t xml:space="preserve"> </w:t>
      </w:r>
      <w:r w:rsidRPr="008372F6">
        <w:rPr>
          <w:rFonts w:ascii="Arial" w:hAnsi="Arial" w:cs="Arial"/>
          <w:w w:val="105"/>
          <w:sz w:val="24"/>
          <w:szCs w:val="24"/>
        </w:rPr>
        <w:t>health-related</w:t>
      </w:r>
      <w:r w:rsidRPr="008372F6">
        <w:rPr>
          <w:rFonts w:ascii="Arial" w:hAnsi="Arial" w:cs="Arial"/>
          <w:spacing w:val="-2"/>
          <w:w w:val="105"/>
          <w:sz w:val="24"/>
          <w:szCs w:val="24"/>
        </w:rPr>
        <w:t xml:space="preserve"> </w:t>
      </w:r>
      <w:r w:rsidRPr="008372F6">
        <w:rPr>
          <w:rFonts w:ascii="Arial" w:hAnsi="Arial" w:cs="Arial"/>
          <w:w w:val="105"/>
          <w:sz w:val="24"/>
          <w:szCs w:val="24"/>
        </w:rPr>
        <w:t>exposure,</w:t>
      </w:r>
      <w:r w:rsidRPr="008372F6">
        <w:rPr>
          <w:rFonts w:ascii="Arial" w:hAnsi="Arial" w:cs="Arial"/>
          <w:spacing w:val="-1"/>
          <w:w w:val="105"/>
          <w:sz w:val="24"/>
          <w:szCs w:val="24"/>
        </w:rPr>
        <w:t xml:space="preserve"> </w:t>
      </w:r>
      <w:r w:rsidRPr="008372F6">
        <w:rPr>
          <w:rFonts w:ascii="Arial" w:hAnsi="Arial" w:cs="Arial"/>
          <w:w w:val="105"/>
          <w:sz w:val="24"/>
          <w:szCs w:val="24"/>
        </w:rPr>
        <w:t>including</w:t>
      </w:r>
      <w:r w:rsidRPr="008372F6">
        <w:rPr>
          <w:rFonts w:ascii="Arial" w:hAnsi="Arial" w:cs="Arial"/>
          <w:spacing w:val="-2"/>
          <w:w w:val="105"/>
          <w:sz w:val="24"/>
          <w:szCs w:val="24"/>
        </w:rPr>
        <w:t xml:space="preserve"> </w:t>
      </w:r>
      <w:r w:rsidRPr="008372F6">
        <w:rPr>
          <w:rFonts w:ascii="Arial" w:hAnsi="Arial" w:cs="Arial"/>
          <w:w w:val="105"/>
          <w:sz w:val="24"/>
          <w:szCs w:val="24"/>
        </w:rPr>
        <w:t>eligibility</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2"/>
          <w:w w:val="105"/>
          <w:sz w:val="24"/>
          <w:szCs w:val="24"/>
        </w:rPr>
        <w:t xml:space="preserve"> </w:t>
      </w:r>
      <w:r w:rsidRPr="008372F6">
        <w:rPr>
          <w:rFonts w:ascii="Arial" w:hAnsi="Arial" w:cs="Arial"/>
          <w:w w:val="105"/>
          <w:sz w:val="24"/>
          <w:szCs w:val="24"/>
        </w:rPr>
        <w:t xml:space="preserve">reimbursement of medicines and self-reported medicine expenditures. </w:t>
      </w:r>
      <w:r w:rsidR="00577D9C" w:rsidRPr="008372F6">
        <w:rPr>
          <w:rFonts w:ascii="Arial" w:hAnsi="Arial" w:cs="Arial"/>
          <w:w w:val="105"/>
          <w:sz w:val="24"/>
          <w:szCs w:val="24"/>
        </w:rPr>
        <w:t xml:space="preserve">The main models apply the supplied calibration weight to improve alignment with available population margins. Because recruitment was non-probabilistic, these weights do not permit design-based population inference (corresponding unweighted estimates are reported in </w:t>
      </w:r>
      <w:r w:rsidR="00EA5F79">
        <w:rPr>
          <w:rFonts w:ascii="Arial" w:hAnsi="Arial" w:cs="Arial"/>
          <w:w w:val="105"/>
          <w:sz w:val="24"/>
          <w:szCs w:val="24"/>
        </w:rPr>
        <w:t>Table OA2</w:t>
      </w:r>
      <w:r w:rsidR="00577D9C" w:rsidRPr="008372F6">
        <w:rPr>
          <w:rFonts w:ascii="Arial" w:hAnsi="Arial" w:cs="Arial"/>
          <w:w w:val="105"/>
          <w:sz w:val="24"/>
          <w:szCs w:val="24"/>
        </w:rPr>
        <w:t>)</w:t>
      </w:r>
      <w:r w:rsidRPr="008372F6">
        <w:rPr>
          <w:rFonts w:ascii="Arial" w:hAnsi="Arial" w:cs="Arial"/>
          <w:w w:val="105"/>
          <w:sz w:val="24"/>
          <w:szCs w:val="24"/>
        </w:rPr>
        <w:t>.</w:t>
      </w:r>
    </w:p>
    <w:p w14:paraId="5C69D2B0" w14:textId="77777777" w:rsidR="00911F67" w:rsidRPr="008372F6" w:rsidRDefault="00911F67" w:rsidP="008372F6">
      <w:pPr>
        <w:pStyle w:val="BodyText"/>
        <w:spacing w:before="120" w:after="120" w:line="360" w:lineRule="auto"/>
        <w:jc w:val="both"/>
        <w:rPr>
          <w:rFonts w:ascii="Arial" w:hAnsi="Arial" w:cs="Arial"/>
          <w:sz w:val="24"/>
          <w:szCs w:val="24"/>
        </w:rPr>
      </w:pPr>
      <w:r w:rsidRPr="008372F6">
        <w:rPr>
          <w:rFonts w:ascii="Arial" w:hAnsi="Arial" w:cs="Arial"/>
          <w:sz w:val="24"/>
          <w:szCs w:val="24"/>
        </w:rPr>
        <w:t>Formally, the multinomial logistic model can be written as:</w:t>
      </w:r>
    </w:p>
    <w:p w14:paraId="34B3229F" w14:textId="166D2BE4" w:rsidR="00503FE7" w:rsidRPr="008372F6" w:rsidRDefault="00000000" w:rsidP="008372F6">
      <w:pPr>
        <w:widowControl/>
        <w:autoSpaceDE/>
        <w:autoSpaceDN/>
        <w:spacing w:before="120" w:after="120" w:line="360" w:lineRule="auto"/>
        <w:jc w:val="both"/>
        <w:rPr>
          <w:rFonts w:ascii="Arial" w:hAnsi="Arial" w:cs="Arial"/>
          <w:sz w:val="24"/>
          <w:szCs w:val="24"/>
        </w:rPr>
      </w:pPr>
      <m:oMathPara>
        <m:oMathParaPr>
          <m:jc m:val="center"/>
        </m:oMathParaPr>
        <m:oMath>
          <m:func>
            <m:funcPr>
              <m:ctrlPr>
                <w:rPr>
                  <w:rFonts w:ascii="Cambria Math" w:hAnsi="Cambria Math" w:cs="Arial"/>
                  <w:sz w:val="24"/>
                  <w:szCs w:val="24"/>
                </w:rPr>
              </m:ctrlPr>
            </m:funcPr>
            <m:fName>
              <m:r>
                <m:rPr>
                  <m:sty m:val="p"/>
                </m:rPr>
                <w:rPr>
                  <w:rFonts w:ascii="Cambria Math" w:hAnsi="Cambria Math" w:cs="Arial"/>
                  <w:sz w:val="24"/>
                  <w:szCs w:val="24"/>
                </w:rPr>
                <m:t>log</m:t>
              </m:r>
            </m:fName>
            <m:e>
              <m:d>
                <m:dPr>
                  <m:begChr m:val="["/>
                  <m:endChr m:val="]"/>
                  <m:ctrlPr>
                    <w:rPr>
                      <w:rFonts w:ascii="Cambria Math" w:hAnsi="Cambria Math" w:cs="Arial"/>
                      <w:sz w:val="24"/>
                      <w:szCs w:val="24"/>
                    </w:rPr>
                  </m:ctrlPr>
                </m:dPr>
                <m:e>
                  <m:f>
                    <m:fPr>
                      <m:ctrlPr>
                        <w:rPr>
                          <w:rFonts w:ascii="Cambria Math" w:hAnsi="Cambria Math" w:cs="Arial"/>
                          <w:sz w:val="24"/>
                          <w:szCs w:val="24"/>
                        </w:rPr>
                      </m:ctrlPr>
                    </m:fPr>
                    <m:num>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=k</m:t>
                              </m:r>
                            </m:e>
                          </m:d>
                        </m:e>
                      </m:func>
                    </m:num>
                    <m:den>
                      <m:func>
                        <m:funcPr>
                          <m:ctrlPr>
                            <w:rPr>
                              <w:rFonts w:ascii="Cambria Math" w:hAnsi="Cambria Math" w:cs="Arial"/>
                              <w:sz w:val="24"/>
                              <w:szCs w:val="24"/>
                            </w:rPr>
                          </m:ctrlPr>
                        </m:funcPr>
                        <m:fName>
                          <m:r>
                            <m:rPr>
                              <m:sty m:val="p"/>
                            </m:rPr>
                            <w:rPr>
                              <w:rFonts w:ascii="Cambria Math" w:hAnsi="Cambria Math" w:cs="Arial"/>
                              <w:sz w:val="24"/>
                              <w:szCs w:val="24"/>
                            </w:rPr>
                            <m:t>Pr</m:t>
                          </m:r>
                        </m:fName>
                        <m:e>
                          <m:d>
                            <m:dPr>
                              <m:ctrlPr>
                                <w:rPr>
                                  <w:rFonts w:ascii="Cambria Math" w:hAnsi="Cambria Math" w:cs="Arial"/>
                                  <w:sz w:val="24"/>
                                  <w:szCs w:val="24"/>
                                </w:rPr>
                              </m:ctrlPr>
                            </m:dPr>
                            <m:e>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r>
                                <w:rPr>
                                  <w:rFonts w:ascii="Cambria Math" w:hAnsi="Cambria Math" w:cs="Arial"/>
                                  <w:sz w:val="24"/>
                                  <w:szCs w:val="24"/>
                                </w:rPr>
                                <m:t>=</m:t>
                              </m:r>
                              <m:r>
                                <m:rPr>
                                  <m:nor/>
                                </m:rPr>
                                <w:rPr>
                                  <w:rFonts w:ascii="Arial" w:hAnsi="Arial" w:cs="Arial"/>
                                  <w:sz w:val="24"/>
                                  <w:szCs w:val="24"/>
                                </w:rPr>
                                <m:t>Reject public funding</m:t>
                              </m:r>
                            </m:e>
                          </m:d>
                        </m:e>
                      </m:func>
                    </m:den>
                  </m:f>
                </m:e>
              </m:d>
            </m:e>
          </m:func>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α</m:t>
              </m:r>
            </m:e>
            <m:sub>
              <m:r>
                <w:rPr>
                  <w:rFonts w:ascii="Cambria Math" w:hAnsi="Cambria Math" w:cs="Arial"/>
                  <w:sz w:val="24"/>
                  <w:szCs w:val="24"/>
                </w:rPr>
                <m:t>k</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1k</m:t>
              </m:r>
            </m:sub>
          </m:sSub>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β</m:t>
              </m:r>
            </m:e>
            <m:sub>
              <m:r>
                <w:rPr>
                  <w:rFonts w:ascii="Cambria Math" w:hAnsi="Cambria Math" w:cs="Arial"/>
                  <w:sz w:val="24"/>
                  <w:szCs w:val="24"/>
                </w:rPr>
                <m:t>2k</m:t>
              </m:r>
            </m:sub>
          </m:sSub>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r>
            <w:rPr>
              <w:rFonts w:ascii="Cambria Math" w:hAnsi="Cambria Math" w:cs="Arial"/>
              <w:sz w:val="24"/>
              <w:szCs w:val="24"/>
            </w:rPr>
            <m:t>+</m:t>
          </m:r>
          <m:sSubSup>
            <m:sSubSupPr>
              <m:ctrlPr>
                <w:rPr>
                  <w:rFonts w:ascii="Cambria Math" w:hAnsi="Cambria Math" w:cs="Arial"/>
                  <w:sz w:val="24"/>
                  <w:szCs w:val="24"/>
                </w:rPr>
              </m:ctrlPr>
            </m:sSubSupPr>
            <m:e>
              <m:r>
                <m:rPr>
                  <m:sty m:val="bi"/>
                </m:rPr>
                <w:rPr>
                  <w:rFonts w:ascii="Cambria Math" w:hAnsi="Cambria Math" w:cs="Arial"/>
                  <w:sz w:val="24"/>
                  <w:szCs w:val="24"/>
                </w:rPr>
                <m:t>γ</m:t>
              </m:r>
            </m:e>
            <m:sub>
              <m:r>
                <w:rPr>
                  <w:rFonts w:ascii="Cambria Math" w:hAnsi="Cambria Math" w:cs="Arial"/>
                  <w:sz w:val="24"/>
                  <w:szCs w:val="24"/>
                </w:rPr>
                <m:t>k</m:t>
              </m:r>
            </m:sub>
            <m:sup>
              <m:r>
                <m:rPr>
                  <m:scr m:val="sans-serif"/>
                  <m:sty m:val="p"/>
                </m:rPr>
                <w:rPr>
                  <w:rFonts w:ascii="Cambria Math" w:hAnsi="Cambria Math" w:cs="Arial"/>
                  <w:sz w:val="24"/>
                  <w:szCs w:val="24"/>
                </w:rPr>
                <m:t>T</m:t>
              </m:r>
            </m:sup>
          </m:sSubSup>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r>
            <w:rPr>
              <w:rFonts w:ascii="Cambria Math" w:hAnsi="Cambria Math" w:cs="Arial"/>
              <w:sz w:val="24"/>
              <w:szCs w:val="24"/>
            </w:rPr>
            <m:t>,</m:t>
          </m:r>
          <m:r>
            <m:rPr>
              <m:sty m:val="p"/>
            </m:rPr>
            <w:rPr>
              <w:rFonts w:ascii="Cambria Math" w:hAnsi="Cambria Math" w:cs="Arial"/>
              <w:sz w:val="24"/>
              <w:szCs w:val="24"/>
            </w:rPr>
            <w:br/>
          </m:r>
        </m:oMath>
        <m:oMath>
          <m:r>
            <m:rPr>
              <m:sty m:val="p"/>
            </m:rPr>
            <w:rPr>
              <w:rFonts w:ascii="Cambria Math" w:hAnsi="Cambria Math" w:cs="Arial"/>
              <w:sz w:val="24"/>
              <w:szCs w:val="24"/>
            </w:rPr>
            <w:br/>
          </m:r>
        </m:oMath>
        <m:oMath>
          <m:r>
            <w:rPr>
              <w:rFonts w:ascii="Cambria Math" w:hAnsi="Cambria Math" w:cs="Arial"/>
              <w:sz w:val="24"/>
              <w:szCs w:val="24"/>
            </w:rPr>
            <m:t>k∈</m:t>
          </m:r>
          <m:d>
            <m:dPr>
              <m:begChr m:val="{"/>
              <m:endChr m:val="}"/>
              <m:ctrlPr>
                <w:rPr>
                  <w:rFonts w:ascii="Cambria Math" w:hAnsi="Cambria Math" w:cs="Arial"/>
                  <w:sz w:val="24"/>
                  <w:szCs w:val="24"/>
                </w:rPr>
              </m:ctrlPr>
            </m:dPr>
            <m:e>
              <m:r>
                <m:rPr>
                  <m:nor/>
                </m:rPr>
                <w:rPr>
                  <w:rFonts w:ascii="Arial" w:hAnsi="Arial" w:cs="Arial"/>
                  <w:sz w:val="24"/>
                  <w:szCs w:val="24"/>
                </w:rPr>
                <m:t>Conditional funding</m:t>
              </m:r>
              <m:r>
                <w:rPr>
                  <w:rFonts w:ascii="Cambria Math" w:hAnsi="Cambria Math" w:cs="Arial"/>
                  <w:sz w:val="24"/>
                  <w:szCs w:val="24"/>
                </w:rPr>
                <m:t>, </m:t>
              </m:r>
              <m:r>
                <m:rPr>
                  <m:nor/>
                </m:rPr>
                <w:rPr>
                  <w:rFonts w:ascii="Arial" w:hAnsi="Arial" w:cs="Arial"/>
                  <w:sz w:val="24"/>
                  <w:szCs w:val="24"/>
                </w:rPr>
                <m:t>Unconditional funding</m:t>
              </m:r>
              <m:r>
                <w:rPr>
                  <w:rFonts w:ascii="Cambria Math" w:hAnsi="Cambria Math" w:cs="Arial"/>
                  <w:sz w:val="24"/>
                  <w:szCs w:val="24"/>
                </w:rPr>
                <m:t>, </m:t>
              </m:r>
              <m:r>
                <m:rPr>
                  <m:nor/>
                </m:rPr>
                <w:rPr>
                  <w:rFonts w:ascii="Arial" w:hAnsi="Arial" w:cs="Arial"/>
                  <w:sz w:val="24"/>
                  <w:szCs w:val="24"/>
                </w:rPr>
                <m:t>I don’t know</m:t>
              </m:r>
            </m:e>
          </m:d>
          <m:r>
            <w:rPr>
              <w:rFonts w:ascii="Cambria Math" w:hAnsi="Cambria Math" w:cs="Arial"/>
              <w:sz w:val="24"/>
              <w:szCs w:val="24"/>
            </w:rPr>
            <m:t>.</m:t>
          </m:r>
        </m:oMath>
      </m:oMathPara>
    </w:p>
    <w:p w14:paraId="2A6D1F08" w14:textId="661C6ED7" w:rsidR="00911F67" w:rsidRPr="008372F6" w:rsidRDefault="00911F67" w:rsidP="00292B66">
      <w:pPr>
        <w:pStyle w:val="BodyText"/>
        <w:spacing w:before="120" w:after="120" w:line="360" w:lineRule="auto"/>
        <w:jc w:val="both"/>
        <w:rPr>
          <w:rFonts w:ascii="Arial" w:hAnsi="Arial" w:cs="Arial"/>
          <w:sz w:val="24"/>
          <w:szCs w:val="24"/>
        </w:rPr>
      </w:pPr>
      <w:r w:rsidRPr="008372F6">
        <w:rPr>
          <w:rFonts w:ascii="Arial" w:hAnsi="Arial" w:cs="Arial"/>
          <w:sz w:val="24"/>
          <w:szCs w:val="24"/>
        </w:rPr>
        <w:t xml:space="preserve">Here, </w:t>
      </w:r>
      <m:oMath>
        <m:sSub>
          <m:sSubPr>
            <m:ctrlPr>
              <w:rPr>
                <w:rFonts w:ascii="Cambria Math" w:hAnsi="Cambria Math" w:cs="Arial"/>
                <w:sz w:val="24"/>
                <w:szCs w:val="24"/>
              </w:rPr>
            </m:ctrlPr>
          </m:sSubPr>
          <m:e>
            <m:r>
              <w:rPr>
                <w:rFonts w:ascii="Cambria Math" w:hAnsi="Cambria Math" w:cs="Arial"/>
                <w:sz w:val="24"/>
                <w:szCs w:val="24"/>
              </w:rPr>
              <m:t>Y</m:t>
            </m:r>
          </m:e>
          <m:sub>
            <m:r>
              <w:rPr>
                <w:rFonts w:ascii="Cambria Math" w:hAnsi="Cambria Math" w:cs="Arial"/>
                <w:sz w:val="24"/>
                <w:szCs w:val="24"/>
              </w:rPr>
              <m:t>i</m:t>
            </m:r>
          </m:sub>
        </m:sSub>
      </m:oMath>
      <w:r w:rsidRPr="008372F6">
        <w:rPr>
          <w:rFonts w:ascii="Arial" w:hAnsi="Arial" w:cs="Arial"/>
          <w:sz w:val="24"/>
          <w:szCs w:val="24"/>
        </w:rPr>
        <w:t xml:space="preserve"> denotes respondent </w:t>
      </w:r>
      <m:oMath>
        <m:r>
          <w:rPr>
            <w:rFonts w:ascii="Cambria Math" w:hAnsi="Cambria Math" w:cs="Arial"/>
            <w:sz w:val="24"/>
            <w:szCs w:val="24"/>
          </w:rPr>
          <m:t>i</m:t>
        </m:r>
      </m:oMath>
      <w:r w:rsidRPr="008372F6">
        <w:rPr>
          <w:rFonts w:ascii="Arial" w:hAnsi="Arial" w:cs="Arial"/>
          <w:sz w:val="24"/>
          <w:szCs w:val="24"/>
        </w:rPr>
        <w:t xml:space="preserve">’s funding decision, with “Reject public funding” serving as the reference outcome. </w:t>
      </w:r>
      <m:oMath>
        <m:sSub>
          <m:sSubPr>
            <m:ctrlPr>
              <w:rPr>
                <w:rFonts w:ascii="Cambria Math" w:hAnsi="Cambria Math" w:cs="Arial"/>
                <w:sz w:val="24"/>
                <w:szCs w:val="24"/>
              </w:rPr>
            </m:ctrlPr>
          </m:sSubPr>
          <m:e>
            <m:r>
              <m:rPr>
                <m:nor/>
              </m:rPr>
              <w:rPr>
                <w:rFonts w:ascii="Arial" w:hAnsi="Arial" w:cs="Arial"/>
                <w:sz w:val="24"/>
                <w:szCs w:val="24"/>
              </w:rPr>
              <m:t>LossRescue</m:t>
            </m:r>
          </m:e>
          <m:sub>
            <m:r>
              <w:rPr>
                <w:rFonts w:ascii="Cambria Math" w:hAnsi="Cambria Math" w:cs="Arial"/>
                <w:sz w:val="24"/>
                <w:szCs w:val="24"/>
              </w:rPr>
              <m:t>i</m:t>
            </m:r>
          </m:sub>
        </m:sSub>
      </m:oMath>
      <w:r w:rsidRPr="008372F6">
        <w:rPr>
          <w:rFonts w:ascii="Arial" w:hAnsi="Arial" w:cs="Arial"/>
          <w:sz w:val="24"/>
          <w:szCs w:val="24"/>
        </w:rPr>
        <w:t xml:space="preserve"> and </w:t>
      </w:r>
      <m:oMath>
        <m:sSub>
          <m:sSubPr>
            <m:ctrlPr>
              <w:rPr>
                <w:rFonts w:ascii="Cambria Math" w:hAnsi="Cambria Math" w:cs="Arial"/>
                <w:sz w:val="24"/>
                <w:szCs w:val="24"/>
              </w:rPr>
            </m:ctrlPr>
          </m:sSubPr>
          <m:e>
            <m:r>
              <m:rPr>
                <m:nor/>
              </m:rPr>
              <w:rPr>
                <w:rFonts w:ascii="Arial" w:hAnsi="Arial" w:cs="Arial"/>
                <w:sz w:val="24"/>
                <w:szCs w:val="24"/>
              </w:rPr>
              <m:t>GainsHealthMax</m:t>
            </m:r>
          </m:e>
          <m:sub>
            <m:r>
              <w:rPr>
                <w:rFonts w:ascii="Cambria Math" w:hAnsi="Cambria Math" w:cs="Arial"/>
                <w:sz w:val="24"/>
                <w:szCs w:val="24"/>
              </w:rPr>
              <m:t>i</m:t>
            </m:r>
          </m:sub>
        </m:sSub>
      </m:oMath>
      <w:r w:rsidRPr="008372F6">
        <w:rPr>
          <w:rFonts w:ascii="Arial" w:hAnsi="Arial" w:cs="Arial"/>
          <w:sz w:val="24"/>
          <w:szCs w:val="24"/>
        </w:rPr>
        <w:t xml:space="preserve"> indicate assignment to the two framing conditions, with the control condition as the reference, while </w:t>
      </w:r>
      <m:oMath>
        <m:sSub>
          <m:sSubPr>
            <m:ctrlPr>
              <w:rPr>
                <w:rFonts w:ascii="Cambria Math" w:hAnsi="Cambria Math" w:cs="Arial"/>
                <w:sz w:val="24"/>
                <w:szCs w:val="24"/>
              </w:rPr>
            </m:ctrlPr>
          </m:sSubPr>
          <m:e>
            <m:r>
              <m:rPr>
                <m:sty m:val="b"/>
              </m:rPr>
              <w:rPr>
                <w:rFonts w:ascii="Cambria Math" w:hAnsi="Cambria Math" w:cs="Arial"/>
                <w:sz w:val="24"/>
                <w:szCs w:val="24"/>
              </w:rPr>
              <m:t>X</m:t>
            </m:r>
          </m:e>
          <m:sub>
            <m:r>
              <w:rPr>
                <w:rFonts w:ascii="Cambria Math" w:hAnsi="Cambria Math" w:cs="Arial"/>
                <w:sz w:val="24"/>
                <w:szCs w:val="24"/>
              </w:rPr>
              <m:t>i</m:t>
            </m:r>
          </m:sub>
        </m:sSub>
      </m:oMath>
      <w:r w:rsidRPr="008372F6">
        <w:rPr>
          <w:rFonts w:ascii="Arial" w:hAnsi="Arial" w:cs="Arial"/>
          <w:sz w:val="24"/>
          <w:szCs w:val="24"/>
        </w:rPr>
        <w:t xml:space="preserve"> contains gender, age, income group, region, eligibility for Kela medicine reimbursement, and self-reported medicine expenditure. Equation 1 estimates outcome-specific framing effects on the relative probability of each </w:t>
      </w:r>
      <w:r w:rsidRPr="00C25C27">
        <w:rPr>
          <w:rFonts w:ascii="Arial" w:hAnsi="Arial" w:cs="Arial"/>
          <w:sz w:val="24"/>
          <w:szCs w:val="24"/>
        </w:rPr>
        <w:t>response</w:t>
      </w:r>
      <w:r w:rsidR="00C25C27" w:rsidRPr="00292B66">
        <w:rPr>
          <w:rFonts w:ascii="Arial" w:hAnsi="Arial" w:cs="Arial"/>
          <w:sz w:val="24"/>
          <w:szCs w:val="24"/>
        </w:rPr>
        <w:t>--</w:t>
      </w:r>
      <w:r w:rsidRPr="00C25C27">
        <w:rPr>
          <w:rFonts w:ascii="Arial" w:hAnsi="Arial" w:cs="Arial"/>
          <w:sz w:val="24"/>
          <w:szCs w:val="24"/>
        </w:rPr>
        <w:t>including “I don’t know”</w:t>
      </w:r>
      <w:r w:rsidR="00C25C27" w:rsidRPr="00292B66">
        <w:rPr>
          <w:rFonts w:ascii="Arial" w:hAnsi="Arial" w:cs="Arial"/>
          <w:sz w:val="24"/>
          <w:szCs w:val="24"/>
        </w:rPr>
        <w:t>--</w:t>
      </w:r>
      <w:r w:rsidRPr="00C25C27">
        <w:rPr>
          <w:rFonts w:ascii="Arial" w:hAnsi="Arial" w:cs="Arial"/>
          <w:sz w:val="24"/>
          <w:szCs w:val="24"/>
        </w:rPr>
        <w:t>compared</w:t>
      </w:r>
      <w:r w:rsidRPr="008372F6">
        <w:rPr>
          <w:rFonts w:ascii="Arial" w:hAnsi="Arial" w:cs="Arial"/>
          <w:sz w:val="24"/>
          <w:szCs w:val="24"/>
        </w:rPr>
        <w:t xml:space="preserve"> with outright rejection, holding observed characteristics constant and applying survey weights.</w:t>
      </w:r>
    </w:p>
    <w:p w14:paraId="29DD0961" w14:textId="59A4D4DB" w:rsidR="005D491A" w:rsidRPr="0033285A" w:rsidRDefault="00000000" w:rsidP="0033285A">
      <w:pPr>
        <w:pStyle w:val="BodyText"/>
        <w:spacing w:before="120" w:after="120" w:line="360" w:lineRule="auto"/>
        <w:rPr>
          <w:rFonts w:ascii="Arial" w:hAnsi="Arial" w:cs="Arial"/>
          <w:w w:val="105"/>
          <w:sz w:val="24"/>
          <w:szCs w:val="24"/>
        </w:rPr>
      </w:pPr>
      <w:bookmarkStart w:id="7" w:name="_bookmark4"/>
      <w:bookmarkStart w:id="8" w:name="_bookmark6"/>
      <w:bookmarkEnd w:id="7"/>
      <w:bookmarkEnd w:id="8"/>
      <w:r w:rsidRPr="0033285A">
        <w:rPr>
          <w:rFonts w:ascii="Arial" w:hAnsi="Arial" w:cs="Arial"/>
          <w:w w:val="105"/>
          <w:sz w:val="24"/>
          <w:szCs w:val="24"/>
        </w:rPr>
        <w:t xml:space="preserve">Figure </w:t>
      </w:r>
      <w:r w:rsidR="00A04EA4" w:rsidRPr="0033285A">
        <w:rPr>
          <w:rFonts w:ascii="Arial" w:hAnsi="Arial" w:cs="Arial"/>
          <w:w w:val="105"/>
          <w:sz w:val="24"/>
          <w:szCs w:val="24"/>
        </w:rPr>
        <w:t>2</w:t>
      </w:r>
      <w:r w:rsidR="00A83E16" w:rsidRPr="0033285A">
        <w:rPr>
          <w:rFonts w:ascii="Arial" w:hAnsi="Arial" w:cs="Arial"/>
          <w:w w:val="105"/>
          <w:sz w:val="24"/>
          <w:szCs w:val="24"/>
        </w:rPr>
        <w:t>.</w:t>
      </w:r>
      <w:r w:rsidRPr="0033285A">
        <w:rPr>
          <w:rFonts w:ascii="Arial" w:hAnsi="Arial" w:cs="Arial"/>
          <w:w w:val="105"/>
          <w:sz w:val="24"/>
          <w:szCs w:val="24"/>
        </w:rPr>
        <w:t xml:space="preserve"> Frequencies and </w:t>
      </w:r>
      <w:r w:rsidR="00A83E16" w:rsidRPr="0033285A">
        <w:rPr>
          <w:rFonts w:ascii="Arial" w:hAnsi="Arial" w:cs="Arial"/>
          <w:w w:val="105"/>
          <w:sz w:val="24"/>
          <w:szCs w:val="24"/>
        </w:rPr>
        <w:t>d</w:t>
      </w:r>
      <w:r w:rsidRPr="0033285A">
        <w:rPr>
          <w:rFonts w:ascii="Arial" w:hAnsi="Arial" w:cs="Arial"/>
          <w:w w:val="105"/>
          <w:sz w:val="24"/>
          <w:szCs w:val="24"/>
        </w:rPr>
        <w:t xml:space="preserve">ensities: Summary </w:t>
      </w:r>
      <w:r w:rsidR="00A83E16" w:rsidRPr="0033285A">
        <w:rPr>
          <w:rFonts w:ascii="Arial" w:hAnsi="Arial" w:cs="Arial"/>
          <w:w w:val="105"/>
          <w:sz w:val="24"/>
          <w:szCs w:val="24"/>
        </w:rPr>
        <w:t>s</w:t>
      </w:r>
      <w:r w:rsidRPr="0033285A">
        <w:rPr>
          <w:rFonts w:ascii="Arial" w:hAnsi="Arial" w:cs="Arial"/>
          <w:w w:val="105"/>
          <w:sz w:val="24"/>
          <w:szCs w:val="24"/>
        </w:rPr>
        <w:t xml:space="preserve">tatistics and </w:t>
      </w:r>
      <w:r w:rsidR="00A83E16" w:rsidRPr="0033285A">
        <w:rPr>
          <w:rFonts w:ascii="Arial" w:hAnsi="Arial" w:cs="Arial"/>
          <w:w w:val="105"/>
          <w:sz w:val="24"/>
          <w:szCs w:val="24"/>
        </w:rPr>
        <w:t>c</w:t>
      </w:r>
      <w:r w:rsidRPr="0033285A">
        <w:rPr>
          <w:rFonts w:ascii="Arial" w:hAnsi="Arial" w:cs="Arial"/>
          <w:w w:val="105"/>
          <w:sz w:val="24"/>
          <w:szCs w:val="24"/>
        </w:rPr>
        <w:t xml:space="preserve">ovariate </w:t>
      </w:r>
      <w:r w:rsidR="00A83E16" w:rsidRPr="0033285A">
        <w:rPr>
          <w:rFonts w:ascii="Arial" w:hAnsi="Arial" w:cs="Arial"/>
          <w:w w:val="105"/>
          <w:sz w:val="24"/>
          <w:szCs w:val="24"/>
        </w:rPr>
        <w:t>b</w:t>
      </w:r>
      <w:r w:rsidRPr="0033285A">
        <w:rPr>
          <w:rFonts w:ascii="Arial" w:hAnsi="Arial" w:cs="Arial"/>
          <w:w w:val="105"/>
          <w:sz w:val="24"/>
          <w:szCs w:val="24"/>
        </w:rPr>
        <w:t>alance</w:t>
      </w:r>
      <w:r w:rsidR="00A83E16" w:rsidRPr="0033285A">
        <w:rPr>
          <w:rFonts w:ascii="Arial" w:hAnsi="Arial" w:cs="Arial"/>
          <w:w w:val="105"/>
          <w:sz w:val="24"/>
          <w:szCs w:val="24"/>
        </w:rPr>
        <w:t>.</w:t>
      </w:r>
    </w:p>
    <w:p w14:paraId="4556CD72" w14:textId="437C00C1" w:rsidR="005D491A" w:rsidRPr="008372F6" w:rsidRDefault="00BB0069" w:rsidP="008925B0">
      <w:pPr>
        <w:pStyle w:val="BodyText"/>
        <w:spacing w:before="120" w:after="120" w:line="360" w:lineRule="auto"/>
        <w:jc w:val="center"/>
        <w:rPr>
          <w:rFonts w:ascii="Arial" w:hAnsi="Arial" w:cs="Arial"/>
          <w:sz w:val="24"/>
          <w:szCs w:val="24"/>
        </w:rPr>
      </w:pPr>
      <w:r w:rsidRPr="008372F6">
        <w:rPr>
          <w:rFonts w:ascii="Arial" w:hAnsi="Arial" w:cs="Arial"/>
          <w:noProof/>
          <w:sz w:val="24"/>
          <w:szCs w:val="24"/>
        </w:rPr>
        <w:lastRenderedPageBreak/>
        <w:drawing>
          <wp:inline distT="0" distB="0" distL="0" distR="0" wp14:anchorId="0735BB04" wp14:editId="3B65023C">
            <wp:extent cx="6241774" cy="7376642"/>
            <wp:effectExtent l="0" t="0" r="0" b="2540"/>
            <wp:docPr id="1456600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0046" name="Picture 145660046"/>
                    <pic:cNvPicPr/>
                  </pic:nvPicPr>
                  <pic:blipFill>
                    <a:blip r:embed="rId9"/>
                    <a:stretch>
                      <a:fillRect/>
                    </a:stretch>
                  </pic:blipFill>
                  <pic:spPr>
                    <a:xfrm>
                      <a:off x="0" y="0"/>
                      <a:ext cx="6268248" cy="7407929"/>
                    </a:xfrm>
                    <a:prstGeom prst="rect">
                      <a:avLst/>
                    </a:prstGeom>
                  </pic:spPr>
                </pic:pic>
              </a:graphicData>
            </a:graphic>
          </wp:inline>
        </w:drawing>
      </w:r>
    </w:p>
    <w:p w14:paraId="30402CF5" w14:textId="375512E1" w:rsidR="005D491A" w:rsidRPr="008372F6" w:rsidRDefault="00000000" w:rsidP="00292B66">
      <w:pPr>
        <w:spacing w:before="120" w:after="120" w:line="360" w:lineRule="auto"/>
        <w:ind w:right="357"/>
        <w:rPr>
          <w:rFonts w:ascii="Arial" w:hAnsi="Arial" w:cs="Arial"/>
          <w:sz w:val="24"/>
          <w:szCs w:val="24"/>
        </w:rPr>
      </w:pPr>
      <w:r w:rsidRPr="00292B66">
        <w:rPr>
          <w:rFonts w:ascii="Arial" w:hAnsi="Arial" w:cs="Arial"/>
          <w:b/>
          <w:bCs/>
          <w:iCs/>
          <w:sz w:val="24"/>
          <w:szCs w:val="24"/>
        </w:rPr>
        <w:t>Note</w:t>
      </w:r>
      <w:r w:rsidRPr="00292B66">
        <w:rPr>
          <w:rFonts w:ascii="Arial" w:hAnsi="Arial" w:cs="Arial"/>
          <w:iCs/>
          <w:sz w:val="24"/>
          <w:szCs w:val="24"/>
        </w:rPr>
        <w:t>:</w:t>
      </w:r>
      <w:r w:rsidRPr="00C020E4">
        <w:rPr>
          <w:rFonts w:ascii="Arial" w:hAnsi="Arial" w:cs="Arial"/>
          <w:i/>
          <w:sz w:val="24"/>
          <w:szCs w:val="24"/>
        </w:rPr>
        <w:t xml:space="preserve"> </w:t>
      </w:r>
      <w:r w:rsidRPr="00C020E4">
        <w:rPr>
          <w:rFonts w:ascii="Arial" w:hAnsi="Arial" w:cs="Arial"/>
          <w:sz w:val="24"/>
          <w:szCs w:val="24"/>
        </w:rPr>
        <w:t>The figure summarizes sample composition by experimental condition (Control, Loss/rescue, and Gains/health maximisation).</w:t>
      </w:r>
      <w:r w:rsidRPr="00C020E4">
        <w:rPr>
          <w:rFonts w:ascii="Arial" w:hAnsi="Arial" w:cs="Arial"/>
          <w:spacing w:val="40"/>
          <w:sz w:val="24"/>
          <w:szCs w:val="24"/>
        </w:rPr>
        <w:t xml:space="preserve"> </w:t>
      </w:r>
      <w:r w:rsidRPr="00C020E4">
        <w:rPr>
          <w:rFonts w:ascii="Arial" w:hAnsi="Arial" w:cs="Arial"/>
          <w:sz w:val="24"/>
          <w:szCs w:val="24"/>
        </w:rPr>
        <w:t>The age panel displays weighted kernel density estimates of respondents’ age.</w:t>
      </w:r>
      <w:r w:rsidRPr="00C020E4">
        <w:rPr>
          <w:rFonts w:ascii="Arial" w:hAnsi="Arial" w:cs="Arial"/>
          <w:spacing w:val="40"/>
          <w:sz w:val="24"/>
          <w:szCs w:val="24"/>
        </w:rPr>
        <w:t xml:space="preserve"> </w:t>
      </w:r>
      <w:r w:rsidRPr="00C020E4">
        <w:rPr>
          <w:rFonts w:ascii="Arial" w:hAnsi="Arial" w:cs="Arial"/>
          <w:sz w:val="24"/>
          <w:szCs w:val="24"/>
        </w:rPr>
        <w:t>The remaining</w:t>
      </w:r>
      <w:r w:rsidRPr="00C020E4">
        <w:rPr>
          <w:rFonts w:ascii="Arial" w:hAnsi="Arial" w:cs="Arial"/>
          <w:spacing w:val="-6"/>
          <w:sz w:val="24"/>
          <w:szCs w:val="24"/>
        </w:rPr>
        <w:t xml:space="preserve"> </w:t>
      </w:r>
      <w:r w:rsidRPr="00C020E4">
        <w:rPr>
          <w:rFonts w:ascii="Arial" w:hAnsi="Arial" w:cs="Arial"/>
          <w:sz w:val="24"/>
          <w:szCs w:val="24"/>
        </w:rPr>
        <w:t>panels</w:t>
      </w:r>
      <w:r w:rsidRPr="00C020E4">
        <w:rPr>
          <w:rFonts w:ascii="Arial" w:hAnsi="Arial" w:cs="Arial"/>
          <w:spacing w:val="-6"/>
          <w:sz w:val="24"/>
          <w:szCs w:val="24"/>
        </w:rPr>
        <w:t xml:space="preserve"> </w:t>
      </w:r>
      <w:r w:rsidRPr="00C020E4">
        <w:rPr>
          <w:rFonts w:ascii="Arial" w:hAnsi="Arial" w:cs="Arial"/>
          <w:sz w:val="24"/>
          <w:szCs w:val="24"/>
        </w:rPr>
        <w:t>report</w:t>
      </w:r>
      <w:r w:rsidRPr="00C020E4">
        <w:rPr>
          <w:rFonts w:ascii="Arial" w:hAnsi="Arial" w:cs="Arial"/>
          <w:spacing w:val="-6"/>
          <w:sz w:val="24"/>
          <w:szCs w:val="24"/>
        </w:rPr>
        <w:t xml:space="preserve"> </w:t>
      </w:r>
      <w:r w:rsidRPr="00C020E4">
        <w:rPr>
          <w:rFonts w:ascii="Arial" w:hAnsi="Arial" w:cs="Arial"/>
          <w:sz w:val="24"/>
          <w:szCs w:val="24"/>
        </w:rPr>
        <w:t>weighted</w:t>
      </w:r>
      <w:r w:rsidRPr="00C020E4">
        <w:rPr>
          <w:rFonts w:ascii="Arial" w:hAnsi="Arial" w:cs="Arial"/>
          <w:spacing w:val="-6"/>
          <w:sz w:val="24"/>
          <w:szCs w:val="24"/>
        </w:rPr>
        <w:t xml:space="preserve"> </w:t>
      </w:r>
      <w:r w:rsidRPr="00C020E4">
        <w:rPr>
          <w:rFonts w:ascii="Arial" w:hAnsi="Arial" w:cs="Arial"/>
          <w:sz w:val="24"/>
          <w:szCs w:val="24"/>
        </w:rPr>
        <w:t>percentages</w:t>
      </w:r>
      <w:r w:rsidRPr="00C020E4">
        <w:rPr>
          <w:rFonts w:ascii="Arial" w:hAnsi="Arial" w:cs="Arial"/>
          <w:spacing w:val="-6"/>
          <w:sz w:val="24"/>
          <w:szCs w:val="24"/>
        </w:rPr>
        <w:t xml:space="preserve"> </w:t>
      </w:r>
      <w:r w:rsidRPr="00C020E4">
        <w:rPr>
          <w:rFonts w:ascii="Arial" w:hAnsi="Arial" w:cs="Arial"/>
          <w:sz w:val="24"/>
          <w:szCs w:val="24"/>
        </w:rPr>
        <w:t>within</w:t>
      </w:r>
      <w:r w:rsidRPr="00C020E4">
        <w:rPr>
          <w:rFonts w:ascii="Arial" w:hAnsi="Arial" w:cs="Arial"/>
          <w:spacing w:val="-6"/>
          <w:sz w:val="24"/>
          <w:szCs w:val="24"/>
        </w:rPr>
        <w:t xml:space="preserve"> </w:t>
      </w:r>
      <w:r w:rsidRPr="00C020E4">
        <w:rPr>
          <w:rFonts w:ascii="Arial" w:hAnsi="Arial" w:cs="Arial"/>
          <w:sz w:val="24"/>
          <w:szCs w:val="24"/>
        </w:rPr>
        <w:t>each</w:t>
      </w:r>
      <w:r w:rsidRPr="00C020E4">
        <w:rPr>
          <w:rFonts w:ascii="Arial" w:hAnsi="Arial" w:cs="Arial"/>
          <w:spacing w:val="-6"/>
          <w:sz w:val="24"/>
          <w:szCs w:val="24"/>
        </w:rPr>
        <w:t xml:space="preserve"> </w:t>
      </w:r>
      <w:r w:rsidRPr="00C020E4">
        <w:rPr>
          <w:rFonts w:ascii="Arial" w:hAnsi="Arial" w:cs="Arial"/>
          <w:sz w:val="24"/>
          <w:szCs w:val="24"/>
        </w:rPr>
        <w:t>framing</w:t>
      </w:r>
      <w:r w:rsidRPr="00C020E4">
        <w:rPr>
          <w:rFonts w:ascii="Arial" w:hAnsi="Arial" w:cs="Arial"/>
          <w:spacing w:val="-6"/>
          <w:sz w:val="24"/>
          <w:szCs w:val="24"/>
        </w:rPr>
        <w:t xml:space="preserve"> </w:t>
      </w:r>
      <w:r w:rsidRPr="00C020E4">
        <w:rPr>
          <w:rFonts w:ascii="Arial" w:hAnsi="Arial" w:cs="Arial"/>
          <w:sz w:val="24"/>
          <w:szCs w:val="24"/>
        </w:rPr>
        <w:t>condition</w:t>
      </w:r>
      <w:r w:rsidRPr="00C020E4">
        <w:rPr>
          <w:rFonts w:ascii="Arial" w:hAnsi="Arial" w:cs="Arial"/>
          <w:spacing w:val="-6"/>
          <w:sz w:val="24"/>
          <w:szCs w:val="24"/>
        </w:rPr>
        <w:t xml:space="preserve"> </w:t>
      </w:r>
      <w:r w:rsidRPr="00C020E4">
        <w:rPr>
          <w:rFonts w:ascii="Arial" w:hAnsi="Arial" w:cs="Arial"/>
          <w:sz w:val="24"/>
          <w:szCs w:val="24"/>
        </w:rPr>
        <w:t>for</w:t>
      </w:r>
      <w:r w:rsidRPr="00C020E4">
        <w:rPr>
          <w:rFonts w:ascii="Arial" w:hAnsi="Arial" w:cs="Arial"/>
          <w:spacing w:val="-6"/>
          <w:sz w:val="24"/>
          <w:szCs w:val="24"/>
        </w:rPr>
        <w:t xml:space="preserve"> </w:t>
      </w:r>
      <w:r w:rsidRPr="00C020E4">
        <w:rPr>
          <w:rFonts w:ascii="Arial" w:hAnsi="Arial" w:cs="Arial"/>
          <w:sz w:val="24"/>
          <w:szCs w:val="24"/>
        </w:rPr>
        <w:t>the</w:t>
      </w:r>
      <w:r w:rsidRPr="00C020E4">
        <w:rPr>
          <w:rFonts w:ascii="Arial" w:hAnsi="Arial" w:cs="Arial"/>
          <w:spacing w:val="-6"/>
          <w:sz w:val="24"/>
          <w:szCs w:val="24"/>
        </w:rPr>
        <w:t xml:space="preserve"> </w:t>
      </w:r>
      <w:r w:rsidRPr="00C020E4">
        <w:rPr>
          <w:rFonts w:ascii="Arial" w:hAnsi="Arial" w:cs="Arial"/>
          <w:sz w:val="24"/>
          <w:szCs w:val="24"/>
        </w:rPr>
        <w:t>covariates</w:t>
      </w:r>
      <w:r w:rsidRPr="00C020E4">
        <w:rPr>
          <w:rFonts w:ascii="Arial" w:hAnsi="Arial" w:cs="Arial"/>
          <w:spacing w:val="-6"/>
          <w:sz w:val="24"/>
          <w:szCs w:val="24"/>
        </w:rPr>
        <w:t xml:space="preserve"> </w:t>
      </w:r>
      <w:r w:rsidRPr="00C020E4">
        <w:rPr>
          <w:rFonts w:ascii="Arial" w:hAnsi="Arial" w:cs="Arial"/>
          <w:sz w:val="24"/>
          <w:szCs w:val="24"/>
        </w:rPr>
        <w:t>used</w:t>
      </w:r>
      <w:r w:rsidRPr="00C020E4">
        <w:rPr>
          <w:rFonts w:ascii="Arial" w:hAnsi="Arial" w:cs="Arial"/>
          <w:spacing w:val="-6"/>
          <w:sz w:val="24"/>
          <w:szCs w:val="24"/>
        </w:rPr>
        <w:t xml:space="preserve"> </w:t>
      </w:r>
      <w:r w:rsidRPr="00C020E4">
        <w:rPr>
          <w:rFonts w:ascii="Arial" w:hAnsi="Arial" w:cs="Arial"/>
          <w:sz w:val="24"/>
          <w:szCs w:val="24"/>
        </w:rPr>
        <w:t>in</w:t>
      </w:r>
      <w:r w:rsidRPr="00C020E4">
        <w:rPr>
          <w:rFonts w:ascii="Arial" w:hAnsi="Arial" w:cs="Arial"/>
          <w:spacing w:val="-6"/>
          <w:sz w:val="24"/>
          <w:szCs w:val="24"/>
        </w:rPr>
        <w:t xml:space="preserve"> </w:t>
      </w:r>
      <w:r w:rsidRPr="00C020E4">
        <w:rPr>
          <w:rFonts w:ascii="Arial" w:hAnsi="Arial" w:cs="Arial"/>
          <w:sz w:val="24"/>
          <w:szCs w:val="24"/>
        </w:rPr>
        <w:t>the</w:t>
      </w:r>
      <w:r w:rsidRPr="00C020E4">
        <w:rPr>
          <w:rFonts w:ascii="Arial" w:hAnsi="Arial" w:cs="Arial"/>
          <w:spacing w:val="-6"/>
          <w:sz w:val="24"/>
          <w:szCs w:val="24"/>
        </w:rPr>
        <w:t xml:space="preserve"> </w:t>
      </w:r>
      <w:r w:rsidRPr="00C020E4">
        <w:rPr>
          <w:rFonts w:ascii="Arial" w:hAnsi="Arial" w:cs="Arial"/>
          <w:sz w:val="24"/>
          <w:szCs w:val="24"/>
        </w:rPr>
        <w:t>main</w:t>
      </w:r>
      <w:r w:rsidRPr="00C020E4">
        <w:rPr>
          <w:rFonts w:ascii="Arial" w:hAnsi="Arial" w:cs="Arial"/>
          <w:spacing w:val="-6"/>
          <w:sz w:val="24"/>
          <w:szCs w:val="24"/>
        </w:rPr>
        <w:t xml:space="preserve"> </w:t>
      </w:r>
      <w:r w:rsidRPr="00C020E4">
        <w:rPr>
          <w:rFonts w:ascii="Arial" w:hAnsi="Arial" w:cs="Arial"/>
          <w:sz w:val="24"/>
          <w:szCs w:val="24"/>
        </w:rPr>
        <w:t xml:space="preserve">model </w:t>
      </w:r>
      <w:hyperlink w:anchor="_bookmark4" w:history="1">
        <w:r w:rsidR="005D491A" w:rsidRPr="00C020E4">
          <w:rPr>
            <w:rFonts w:ascii="Arial" w:hAnsi="Arial" w:cs="Arial"/>
            <w:sz w:val="24"/>
            <w:szCs w:val="24"/>
          </w:rPr>
          <w:t>(Equation 1</w:t>
        </w:r>
      </w:hyperlink>
      <w:r w:rsidRPr="00C020E4">
        <w:rPr>
          <w:rFonts w:ascii="Arial" w:hAnsi="Arial" w:cs="Arial"/>
          <w:sz w:val="24"/>
          <w:szCs w:val="24"/>
        </w:rPr>
        <w:t>).</w:t>
      </w:r>
      <w:r w:rsidRPr="00C020E4">
        <w:rPr>
          <w:rFonts w:ascii="Arial" w:hAnsi="Arial" w:cs="Arial"/>
          <w:spacing w:val="40"/>
          <w:sz w:val="24"/>
          <w:szCs w:val="24"/>
        </w:rPr>
        <w:t xml:space="preserve"> </w:t>
      </w:r>
      <w:r w:rsidRPr="00C020E4">
        <w:rPr>
          <w:rFonts w:ascii="Arial" w:hAnsi="Arial" w:cs="Arial"/>
          <w:sz w:val="24"/>
          <w:szCs w:val="24"/>
        </w:rPr>
        <w:t xml:space="preserve">The </w:t>
      </w:r>
      <w:r w:rsidRPr="00C020E4">
        <w:rPr>
          <w:rFonts w:ascii="Arial" w:hAnsi="Arial" w:cs="Arial"/>
          <w:sz w:val="24"/>
          <w:szCs w:val="24"/>
        </w:rPr>
        <w:lastRenderedPageBreak/>
        <w:t>close overlap across conditions suggests good covariate balance from random assignment.</w:t>
      </w:r>
    </w:p>
    <w:p w14:paraId="6DEE91D4" w14:textId="77777777" w:rsidR="005D491A" w:rsidRPr="006E3227" w:rsidRDefault="00000000" w:rsidP="006E3227">
      <w:pPr>
        <w:pStyle w:val="Title"/>
        <w:numPr>
          <w:ilvl w:val="0"/>
          <w:numId w:val="5"/>
        </w:numPr>
        <w:ind w:left="0" w:hanging="540"/>
        <w:jc w:val="both"/>
      </w:pPr>
      <w:bookmarkStart w:id="9" w:name="Results"/>
      <w:bookmarkEnd w:id="9"/>
      <w:r w:rsidRPr="006E3227">
        <w:t>Results</w:t>
      </w:r>
    </w:p>
    <w:p w14:paraId="46F6B62D" w14:textId="7787782F" w:rsidR="00B467E3"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 xml:space="preserve">After fitting </w:t>
      </w:r>
      <w:hyperlink w:anchor="_bookmark4" w:history="1">
        <w:r w:rsidR="005D491A" w:rsidRPr="008372F6">
          <w:rPr>
            <w:rFonts w:ascii="Arial" w:hAnsi="Arial" w:cs="Arial"/>
            <w:w w:val="110"/>
            <w:sz w:val="24"/>
            <w:szCs w:val="24"/>
          </w:rPr>
          <w:t>Equation 1,</w:t>
        </w:r>
      </w:hyperlink>
      <w:r w:rsidRPr="008372F6">
        <w:rPr>
          <w:rFonts w:ascii="Arial" w:hAnsi="Arial" w:cs="Arial"/>
          <w:w w:val="110"/>
          <w:sz w:val="24"/>
          <w:szCs w:val="24"/>
        </w:rPr>
        <w:t xml:space="preserve"> we show </w:t>
      </w:r>
      <w:hyperlink w:anchor="_bookmark7" w:history="1">
        <w:r w:rsidR="00E850A6">
          <w:rPr>
            <w:rFonts w:ascii="Arial" w:hAnsi="Arial" w:cs="Arial"/>
            <w:w w:val="110"/>
            <w:sz w:val="24"/>
            <w:szCs w:val="24"/>
          </w:rPr>
          <w:t>Figure</w:t>
        </w:r>
      </w:hyperlink>
      <w:r w:rsidR="00E850A6">
        <w:rPr>
          <w:rFonts w:ascii="Arial" w:hAnsi="Arial" w:cs="Arial"/>
          <w:w w:val="110"/>
          <w:sz w:val="24"/>
          <w:szCs w:val="24"/>
        </w:rPr>
        <w:t xml:space="preserve"> 3</w:t>
      </w:r>
      <w:r w:rsidRPr="008372F6">
        <w:rPr>
          <w:rFonts w:ascii="Arial" w:hAnsi="Arial" w:cs="Arial"/>
          <w:w w:val="110"/>
          <w:sz w:val="24"/>
          <w:szCs w:val="24"/>
        </w:rPr>
        <w:t xml:space="preserve"> which presents predicted probabilities for </w:t>
      </w:r>
      <w:r w:rsidR="003C51B4" w:rsidRPr="003C51B4">
        <w:rPr>
          <w:rFonts w:ascii="Arial" w:hAnsi="Arial" w:cs="Arial"/>
          <w:w w:val="110"/>
          <w:sz w:val="24"/>
          <w:szCs w:val="24"/>
        </w:rPr>
        <w:t>all four response categories</w:t>
      </w:r>
      <w:r w:rsidRPr="008372F6">
        <w:rPr>
          <w:rFonts w:ascii="Arial" w:hAnsi="Arial" w:cs="Arial"/>
          <w:w w:val="110"/>
          <w:sz w:val="24"/>
          <w:szCs w:val="24"/>
        </w:rPr>
        <w:t xml:space="preserve"> across framing conditions (regression table shown in </w:t>
      </w:r>
      <w:r w:rsidR="00BE4B3C" w:rsidRPr="00BE4B3C">
        <w:rPr>
          <w:rFonts w:ascii="Arial" w:hAnsi="Arial" w:cs="Arial"/>
          <w:sz w:val="24"/>
          <w:szCs w:val="24"/>
        </w:rPr>
        <w:t>Table OA1</w:t>
      </w:r>
      <w:r w:rsidR="009C5EE2">
        <w:rPr>
          <w:rFonts w:ascii="Arial" w:hAnsi="Arial" w:cs="Arial"/>
          <w:w w:val="110"/>
          <w:sz w:val="24"/>
          <w:szCs w:val="24"/>
        </w:rPr>
        <w:t xml:space="preserve"> </w:t>
      </w:r>
      <w:r w:rsidR="009C5EE2" w:rsidRPr="003C377F">
        <w:rPr>
          <w:rFonts w:ascii="Arial" w:hAnsi="Arial" w:cs="Arial"/>
          <w:w w:val="110"/>
          <w:sz w:val="24"/>
          <w:szCs w:val="24"/>
        </w:rPr>
        <w:t>in the supplemental material/appendix</w:t>
      </w:r>
      <w:r w:rsidRPr="008372F6">
        <w:rPr>
          <w:rFonts w:ascii="Arial" w:hAnsi="Arial" w:cs="Arial"/>
          <w:w w:val="110"/>
          <w:sz w:val="24"/>
          <w:szCs w:val="24"/>
        </w:rPr>
        <w:t>).</w:t>
      </w:r>
      <w:r w:rsidRPr="008372F6">
        <w:rPr>
          <w:rFonts w:ascii="Arial" w:hAnsi="Arial" w:cs="Arial"/>
          <w:spacing w:val="39"/>
          <w:w w:val="110"/>
          <w:sz w:val="24"/>
          <w:szCs w:val="24"/>
        </w:rPr>
        <w:t xml:space="preserve"> </w:t>
      </w:r>
      <w:r w:rsidRPr="008372F6">
        <w:rPr>
          <w:rFonts w:ascii="Arial" w:hAnsi="Arial" w:cs="Arial"/>
          <w:w w:val="110"/>
          <w:sz w:val="24"/>
          <w:szCs w:val="24"/>
        </w:rPr>
        <w:t xml:space="preserve">The </w:t>
      </w:r>
      <w:r w:rsidRPr="008372F6">
        <w:rPr>
          <w:rFonts w:ascii="Arial" w:hAnsi="Arial" w:cs="Arial"/>
          <w:sz w:val="24"/>
          <w:szCs w:val="24"/>
        </w:rPr>
        <w:t>results</w:t>
      </w:r>
      <w:r w:rsidRPr="008372F6">
        <w:rPr>
          <w:rFonts w:ascii="Arial" w:hAnsi="Arial" w:cs="Arial"/>
          <w:spacing w:val="36"/>
          <w:sz w:val="24"/>
          <w:szCs w:val="24"/>
        </w:rPr>
        <w:t xml:space="preserve"> </w:t>
      </w:r>
      <w:r w:rsidRPr="008372F6">
        <w:rPr>
          <w:rFonts w:ascii="Arial" w:hAnsi="Arial" w:cs="Arial"/>
          <w:sz w:val="24"/>
          <w:szCs w:val="24"/>
        </w:rPr>
        <w:t>reveal</w:t>
      </w:r>
      <w:r w:rsidRPr="008372F6">
        <w:rPr>
          <w:rFonts w:ascii="Arial" w:hAnsi="Arial" w:cs="Arial"/>
          <w:spacing w:val="34"/>
          <w:sz w:val="24"/>
          <w:szCs w:val="24"/>
        </w:rPr>
        <w:t xml:space="preserve"> </w:t>
      </w:r>
      <w:r w:rsidRPr="008372F6">
        <w:rPr>
          <w:rFonts w:ascii="Arial" w:hAnsi="Arial" w:cs="Arial"/>
          <w:sz w:val="24"/>
          <w:szCs w:val="24"/>
        </w:rPr>
        <w:t>clear</w:t>
      </w:r>
      <w:r w:rsidRPr="008372F6">
        <w:rPr>
          <w:rFonts w:ascii="Arial" w:hAnsi="Arial" w:cs="Arial"/>
          <w:spacing w:val="36"/>
          <w:sz w:val="24"/>
          <w:szCs w:val="24"/>
        </w:rPr>
        <w:t xml:space="preserve"> </w:t>
      </w:r>
      <w:r w:rsidRPr="008372F6">
        <w:rPr>
          <w:rFonts w:ascii="Arial" w:hAnsi="Arial" w:cs="Arial"/>
          <w:sz w:val="24"/>
          <w:szCs w:val="24"/>
        </w:rPr>
        <w:t>and</w:t>
      </w:r>
      <w:r w:rsidRPr="008372F6">
        <w:rPr>
          <w:rFonts w:ascii="Arial" w:hAnsi="Arial" w:cs="Arial"/>
          <w:spacing w:val="34"/>
          <w:sz w:val="24"/>
          <w:szCs w:val="24"/>
        </w:rPr>
        <w:t xml:space="preserve"> </w:t>
      </w:r>
      <w:r w:rsidRPr="008372F6">
        <w:rPr>
          <w:rFonts w:ascii="Arial" w:hAnsi="Arial" w:cs="Arial"/>
          <w:sz w:val="24"/>
          <w:szCs w:val="24"/>
        </w:rPr>
        <w:t>systematic</w:t>
      </w:r>
      <w:r w:rsidRPr="008372F6">
        <w:rPr>
          <w:rFonts w:ascii="Arial" w:hAnsi="Arial" w:cs="Arial"/>
          <w:spacing w:val="36"/>
          <w:sz w:val="24"/>
          <w:szCs w:val="24"/>
        </w:rPr>
        <w:t xml:space="preserve"> </w:t>
      </w:r>
      <w:r w:rsidRPr="008372F6">
        <w:rPr>
          <w:rFonts w:ascii="Arial" w:hAnsi="Arial" w:cs="Arial"/>
          <w:sz w:val="24"/>
          <w:szCs w:val="24"/>
        </w:rPr>
        <w:t>framing</w:t>
      </w:r>
      <w:r w:rsidRPr="008372F6">
        <w:rPr>
          <w:rFonts w:ascii="Arial" w:hAnsi="Arial" w:cs="Arial"/>
          <w:spacing w:val="36"/>
          <w:sz w:val="24"/>
          <w:szCs w:val="24"/>
        </w:rPr>
        <w:t xml:space="preserve"> </w:t>
      </w:r>
      <w:r w:rsidRPr="008372F6">
        <w:rPr>
          <w:rFonts w:ascii="Arial" w:hAnsi="Arial" w:cs="Arial"/>
          <w:sz w:val="24"/>
          <w:szCs w:val="24"/>
        </w:rPr>
        <w:t>effects:</w:t>
      </w:r>
      <w:r w:rsidRPr="008372F6">
        <w:rPr>
          <w:rFonts w:ascii="Arial" w:hAnsi="Arial" w:cs="Arial"/>
          <w:spacing w:val="75"/>
          <w:sz w:val="24"/>
          <w:szCs w:val="24"/>
        </w:rPr>
        <w:t xml:space="preserve"> </w:t>
      </w:r>
      <w:r w:rsidRPr="008372F6">
        <w:rPr>
          <w:rFonts w:ascii="Arial" w:hAnsi="Arial" w:cs="Arial"/>
          <w:sz w:val="24"/>
          <w:szCs w:val="24"/>
        </w:rPr>
        <w:t>respondents</w:t>
      </w:r>
      <w:r w:rsidRPr="008372F6">
        <w:rPr>
          <w:rFonts w:ascii="Arial" w:hAnsi="Arial" w:cs="Arial"/>
          <w:spacing w:val="36"/>
          <w:sz w:val="24"/>
          <w:szCs w:val="24"/>
        </w:rPr>
        <w:t xml:space="preserve"> </w:t>
      </w:r>
      <w:r w:rsidRPr="008372F6">
        <w:rPr>
          <w:rFonts w:ascii="Arial" w:hAnsi="Arial" w:cs="Arial"/>
          <w:sz w:val="24"/>
          <w:szCs w:val="24"/>
        </w:rPr>
        <w:t>exposed</w:t>
      </w:r>
      <w:r w:rsidRPr="008372F6">
        <w:rPr>
          <w:rFonts w:ascii="Arial" w:hAnsi="Arial" w:cs="Arial"/>
          <w:spacing w:val="34"/>
          <w:sz w:val="24"/>
          <w:szCs w:val="24"/>
        </w:rPr>
        <w:t xml:space="preserve"> </w:t>
      </w:r>
      <w:r w:rsidRPr="008372F6">
        <w:rPr>
          <w:rFonts w:ascii="Arial" w:hAnsi="Arial" w:cs="Arial"/>
          <w:sz w:val="24"/>
          <w:szCs w:val="24"/>
        </w:rPr>
        <w:t>to</w:t>
      </w:r>
      <w:r w:rsidRPr="008372F6">
        <w:rPr>
          <w:rFonts w:ascii="Arial" w:hAnsi="Arial" w:cs="Arial"/>
          <w:spacing w:val="36"/>
          <w:sz w:val="24"/>
          <w:szCs w:val="24"/>
        </w:rPr>
        <w:t xml:space="preserve"> </w:t>
      </w:r>
      <w:r w:rsidRPr="008372F6">
        <w:rPr>
          <w:rFonts w:ascii="Arial" w:hAnsi="Arial" w:cs="Arial"/>
          <w:sz w:val="24"/>
          <w:szCs w:val="24"/>
        </w:rPr>
        <w:t>alternative</w:t>
      </w:r>
      <w:r w:rsidRPr="008372F6">
        <w:rPr>
          <w:rFonts w:ascii="Arial" w:hAnsi="Arial" w:cs="Arial"/>
          <w:spacing w:val="36"/>
          <w:sz w:val="24"/>
          <w:szCs w:val="24"/>
        </w:rPr>
        <w:t xml:space="preserve"> </w:t>
      </w:r>
      <w:r w:rsidRPr="008372F6">
        <w:rPr>
          <w:rFonts w:ascii="Arial" w:hAnsi="Arial" w:cs="Arial"/>
          <w:sz w:val="24"/>
          <w:szCs w:val="24"/>
        </w:rPr>
        <w:t>frames</w:t>
      </w:r>
      <w:r w:rsidRPr="008372F6">
        <w:rPr>
          <w:rFonts w:ascii="Arial" w:hAnsi="Arial" w:cs="Arial"/>
          <w:spacing w:val="36"/>
          <w:sz w:val="24"/>
          <w:szCs w:val="24"/>
        </w:rPr>
        <w:t xml:space="preserve"> </w:t>
      </w:r>
      <w:r w:rsidRPr="008372F6">
        <w:rPr>
          <w:rFonts w:ascii="Arial" w:hAnsi="Arial" w:cs="Arial"/>
          <w:sz w:val="24"/>
          <w:szCs w:val="24"/>
        </w:rPr>
        <w:t>shifte</w:t>
      </w:r>
      <w:r w:rsidR="006A23E3" w:rsidRPr="008372F6">
        <w:rPr>
          <w:rFonts w:ascii="Arial" w:hAnsi="Arial" w:cs="Arial"/>
          <w:sz w:val="24"/>
          <w:szCs w:val="24"/>
        </w:rPr>
        <w:t>d their preferred policy responses in substantively meaningful ways.</w:t>
      </w:r>
      <w:r w:rsidR="000C12DA" w:rsidRPr="008372F6">
        <w:rPr>
          <w:rStyle w:val="FootnoteReference"/>
          <w:rFonts w:ascii="Arial" w:hAnsi="Arial" w:cs="Arial"/>
          <w:sz w:val="24"/>
          <w:szCs w:val="24"/>
        </w:rPr>
        <w:footnoteReference w:id="3"/>
      </w:r>
      <w:r w:rsidR="00B467E3" w:rsidRPr="008372F6">
        <w:rPr>
          <w:rFonts w:ascii="Arial" w:hAnsi="Arial" w:cs="Arial"/>
          <w:w w:val="105"/>
          <w:sz w:val="24"/>
          <w:szCs w:val="24"/>
        </w:rPr>
        <w:t xml:space="preserve"> The most pronounced pattern concerns unconditional public funding, the least restrictive option in the decision space. Consistent with the directional expectations derived from prospect theory, support for this option increases under the loss/rescue frame and decreases under the gains/health-maximization frame. </w:t>
      </w:r>
      <w:r w:rsidR="00D67825" w:rsidRPr="00D67825">
        <w:rPr>
          <w:rFonts w:ascii="Arial" w:hAnsi="Arial" w:cs="Arial"/>
          <w:w w:val="105"/>
          <w:sz w:val="24"/>
          <w:szCs w:val="24"/>
        </w:rPr>
        <w:t>Outright rejection decreases under the loss/rescue frame, whereas the gains/health-maximization frame primarily shifts support from unconditional to conditional funding</w:t>
      </w:r>
      <w:r w:rsidR="00B467E3" w:rsidRPr="008372F6">
        <w:rPr>
          <w:rFonts w:ascii="Arial" w:hAnsi="Arial" w:cs="Arial"/>
          <w:w w:val="105"/>
          <w:sz w:val="24"/>
          <w:szCs w:val="24"/>
        </w:rPr>
        <w:t>.</w:t>
      </w:r>
    </w:p>
    <w:p w14:paraId="25DBC115" w14:textId="46E68215" w:rsidR="00B467E3" w:rsidRPr="006563AB" w:rsidRDefault="00B467E3" w:rsidP="00EB505B">
      <w:pPr>
        <w:pStyle w:val="BodyText"/>
        <w:spacing w:before="120" w:after="120" w:line="360" w:lineRule="auto"/>
        <w:rPr>
          <w:rFonts w:ascii="Arial" w:hAnsi="Arial" w:cs="Arial"/>
          <w:w w:val="105"/>
          <w:sz w:val="24"/>
          <w:szCs w:val="24"/>
        </w:rPr>
      </w:pPr>
      <w:r w:rsidRPr="006563AB">
        <w:rPr>
          <w:rFonts w:ascii="Arial" w:hAnsi="Arial" w:cs="Arial"/>
          <w:w w:val="105"/>
          <w:sz w:val="24"/>
          <w:szCs w:val="24"/>
        </w:rPr>
        <w:t xml:space="preserve">Figure </w:t>
      </w:r>
      <w:r w:rsidR="0048174D" w:rsidRPr="006563AB">
        <w:rPr>
          <w:rFonts w:ascii="Arial" w:hAnsi="Arial" w:cs="Arial"/>
          <w:w w:val="105"/>
          <w:sz w:val="24"/>
          <w:szCs w:val="24"/>
        </w:rPr>
        <w:t>3</w:t>
      </w:r>
      <w:r w:rsidRPr="006563AB">
        <w:rPr>
          <w:rFonts w:ascii="Arial" w:hAnsi="Arial" w:cs="Arial"/>
          <w:w w:val="105"/>
          <w:sz w:val="24"/>
          <w:szCs w:val="24"/>
        </w:rPr>
        <w:t xml:space="preserve">. Framing </w:t>
      </w:r>
      <w:r w:rsidR="00E50AB6" w:rsidRPr="006563AB">
        <w:rPr>
          <w:rFonts w:ascii="Arial" w:hAnsi="Arial" w:cs="Arial"/>
          <w:w w:val="105"/>
          <w:sz w:val="24"/>
          <w:szCs w:val="24"/>
        </w:rPr>
        <w:t>e</w:t>
      </w:r>
      <w:r w:rsidRPr="006563AB">
        <w:rPr>
          <w:rFonts w:ascii="Arial" w:hAnsi="Arial" w:cs="Arial"/>
          <w:w w:val="105"/>
          <w:sz w:val="24"/>
          <w:szCs w:val="24"/>
        </w:rPr>
        <w:t xml:space="preserve">ffects on </w:t>
      </w:r>
      <w:r w:rsidR="00E50AB6" w:rsidRPr="006563AB">
        <w:rPr>
          <w:rFonts w:ascii="Arial" w:hAnsi="Arial" w:cs="Arial"/>
          <w:w w:val="105"/>
          <w:sz w:val="24"/>
          <w:szCs w:val="24"/>
        </w:rPr>
        <w:t>p</w:t>
      </w:r>
      <w:r w:rsidRPr="006563AB">
        <w:rPr>
          <w:rFonts w:ascii="Arial" w:hAnsi="Arial" w:cs="Arial"/>
          <w:w w:val="105"/>
          <w:sz w:val="24"/>
          <w:szCs w:val="24"/>
        </w:rPr>
        <w:t xml:space="preserve">ublic </w:t>
      </w:r>
      <w:r w:rsidR="00E50AB6" w:rsidRPr="006563AB">
        <w:rPr>
          <w:rFonts w:ascii="Arial" w:hAnsi="Arial" w:cs="Arial"/>
          <w:w w:val="105"/>
          <w:sz w:val="24"/>
          <w:szCs w:val="24"/>
        </w:rPr>
        <w:t>s</w:t>
      </w:r>
      <w:r w:rsidRPr="006563AB">
        <w:rPr>
          <w:rFonts w:ascii="Arial" w:hAnsi="Arial" w:cs="Arial"/>
          <w:w w:val="105"/>
          <w:sz w:val="24"/>
          <w:szCs w:val="24"/>
        </w:rPr>
        <w:t xml:space="preserve">upport for </w:t>
      </w:r>
      <w:r w:rsidR="00E50AB6" w:rsidRPr="006563AB">
        <w:rPr>
          <w:rFonts w:ascii="Arial" w:hAnsi="Arial" w:cs="Arial"/>
          <w:w w:val="105"/>
          <w:sz w:val="24"/>
          <w:szCs w:val="24"/>
        </w:rPr>
        <w:t>f</w:t>
      </w:r>
      <w:r w:rsidRPr="006563AB">
        <w:rPr>
          <w:rFonts w:ascii="Arial" w:hAnsi="Arial" w:cs="Arial"/>
          <w:w w:val="105"/>
          <w:sz w:val="24"/>
          <w:szCs w:val="24"/>
        </w:rPr>
        <w:t xml:space="preserve">unding a </w:t>
      </w:r>
      <w:r w:rsidR="00E50AB6" w:rsidRPr="006563AB">
        <w:rPr>
          <w:rFonts w:ascii="Arial" w:hAnsi="Arial" w:cs="Arial"/>
          <w:w w:val="105"/>
          <w:sz w:val="24"/>
          <w:szCs w:val="24"/>
        </w:rPr>
        <w:t>h</w:t>
      </w:r>
      <w:r w:rsidRPr="006563AB">
        <w:rPr>
          <w:rFonts w:ascii="Arial" w:hAnsi="Arial" w:cs="Arial"/>
          <w:w w:val="105"/>
          <w:sz w:val="24"/>
          <w:szCs w:val="24"/>
        </w:rPr>
        <w:t>igh-</w:t>
      </w:r>
      <w:r w:rsidR="00E50AB6" w:rsidRPr="006563AB">
        <w:rPr>
          <w:rFonts w:ascii="Arial" w:hAnsi="Arial" w:cs="Arial"/>
          <w:w w:val="105"/>
          <w:sz w:val="24"/>
          <w:szCs w:val="24"/>
        </w:rPr>
        <w:t>c</w:t>
      </w:r>
      <w:r w:rsidRPr="006563AB">
        <w:rPr>
          <w:rFonts w:ascii="Arial" w:hAnsi="Arial" w:cs="Arial"/>
          <w:w w:val="105"/>
          <w:sz w:val="24"/>
          <w:szCs w:val="24"/>
        </w:rPr>
        <w:t xml:space="preserve">ost </w:t>
      </w:r>
      <w:r w:rsidR="00E50AB6" w:rsidRPr="006563AB">
        <w:rPr>
          <w:rFonts w:ascii="Arial" w:hAnsi="Arial" w:cs="Arial"/>
          <w:w w:val="105"/>
          <w:sz w:val="24"/>
          <w:szCs w:val="24"/>
        </w:rPr>
        <w:t>c</w:t>
      </w:r>
      <w:r w:rsidRPr="006563AB">
        <w:rPr>
          <w:rFonts w:ascii="Arial" w:hAnsi="Arial" w:cs="Arial"/>
          <w:w w:val="105"/>
          <w:sz w:val="24"/>
          <w:szCs w:val="24"/>
        </w:rPr>
        <w:t xml:space="preserve">ancer </w:t>
      </w:r>
      <w:r w:rsidR="00E50AB6" w:rsidRPr="006563AB">
        <w:rPr>
          <w:rFonts w:ascii="Arial" w:hAnsi="Arial" w:cs="Arial"/>
          <w:w w:val="105"/>
          <w:sz w:val="24"/>
          <w:szCs w:val="24"/>
        </w:rPr>
        <w:t>m</w:t>
      </w:r>
      <w:r w:rsidRPr="006563AB">
        <w:rPr>
          <w:rFonts w:ascii="Arial" w:hAnsi="Arial" w:cs="Arial"/>
          <w:w w:val="105"/>
          <w:sz w:val="24"/>
          <w:szCs w:val="24"/>
        </w:rPr>
        <w:t>edicine</w:t>
      </w:r>
      <w:r w:rsidR="00E50AB6" w:rsidRPr="006563AB">
        <w:rPr>
          <w:rFonts w:ascii="Arial" w:hAnsi="Arial" w:cs="Arial"/>
          <w:w w:val="105"/>
          <w:sz w:val="24"/>
          <w:szCs w:val="24"/>
        </w:rPr>
        <w:t>.</w:t>
      </w:r>
    </w:p>
    <w:p w14:paraId="7A8B0922" w14:textId="77777777" w:rsidR="00B467E3" w:rsidRPr="008372F6" w:rsidRDefault="00B467E3" w:rsidP="008372F6">
      <w:pPr>
        <w:pStyle w:val="BodyText"/>
        <w:spacing w:before="120" w:after="120" w:line="360" w:lineRule="auto"/>
        <w:jc w:val="both"/>
        <w:rPr>
          <w:rFonts w:ascii="Arial" w:hAnsi="Arial" w:cs="Arial"/>
          <w:sz w:val="24"/>
          <w:szCs w:val="24"/>
        </w:rPr>
      </w:pPr>
      <w:r w:rsidRPr="008372F6">
        <w:rPr>
          <w:rFonts w:ascii="Arial" w:hAnsi="Arial" w:cs="Arial"/>
          <w:noProof/>
          <w:sz w:val="24"/>
          <w:szCs w:val="24"/>
        </w:rPr>
        <w:lastRenderedPageBreak/>
        <w:drawing>
          <wp:inline distT="0" distB="0" distL="0" distR="0" wp14:anchorId="2D21B5A2" wp14:editId="0141C778">
            <wp:extent cx="6400800" cy="4693920"/>
            <wp:effectExtent l="0" t="0" r="0" b="5080"/>
            <wp:docPr id="1248209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63091" name="Picture 1180763091"/>
                    <pic:cNvPicPr/>
                  </pic:nvPicPr>
                  <pic:blipFill>
                    <a:blip r:embed="rId10"/>
                    <a:stretch>
                      <a:fillRect/>
                    </a:stretch>
                  </pic:blipFill>
                  <pic:spPr>
                    <a:xfrm>
                      <a:off x="0" y="0"/>
                      <a:ext cx="6400800" cy="4693920"/>
                    </a:xfrm>
                    <a:prstGeom prst="rect">
                      <a:avLst/>
                    </a:prstGeom>
                  </pic:spPr>
                </pic:pic>
              </a:graphicData>
            </a:graphic>
          </wp:inline>
        </w:drawing>
      </w:r>
    </w:p>
    <w:p w14:paraId="7AE9137A" w14:textId="27653AC4" w:rsidR="005D491A" w:rsidRPr="008372F6" w:rsidRDefault="00B467E3" w:rsidP="006F186A">
      <w:pPr>
        <w:pStyle w:val="BodyText"/>
        <w:spacing w:before="120" w:after="120" w:line="360" w:lineRule="auto"/>
        <w:rPr>
          <w:rFonts w:ascii="Arial" w:hAnsi="Arial" w:cs="Arial"/>
          <w:sz w:val="24"/>
          <w:szCs w:val="24"/>
        </w:rPr>
      </w:pPr>
      <w:r w:rsidRPr="00292B66">
        <w:rPr>
          <w:rFonts w:ascii="Arial" w:hAnsi="Arial" w:cs="Arial"/>
          <w:b/>
          <w:bCs/>
          <w:iCs/>
          <w:sz w:val="24"/>
          <w:szCs w:val="24"/>
        </w:rPr>
        <w:t>Note</w:t>
      </w:r>
      <w:r w:rsidRPr="00292B66">
        <w:rPr>
          <w:rFonts w:ascii="Arial" w:hAnsi="Arial" w:cs="Arial"/>
          <w:iCs/>
          <w:sz w:val="24"/>
          <w:szCs w:val="24"/>
        </w:rPr>
        <w:t>:</w:t>
      </w:r>
      <w:r w:rsidRPr="00292B66">
        <w:rPr>
          <w:rFonts w:ascii="Arial" w:hAnsi="Arial" w:cs="Arial"/>
          <w:i/>
          <w:spacing w:val="37"/>
          <w:sz w:val="24"/>
          <w:szCs w:val="24"/>
        </w:rPr>
        <w:t xml:space="preserve"> </w:t>
      </w:r>
      <w:r w:rsidRPr="00292B66">
        <w:rPr>
          <w:rFonts w:ascii="Arial" w:hAnsi="Arial" w:cs="Arial"/>
          <w:sz w:val="24"/>
          <w:szCs w:val="24"/>
        </w:rPr>
        <w:t xml:space="preserve">Points are covariate-adjusted predicted probabilities from the multinomial logistic model (Equation 1; regression results shown in </w:t>
      </w:r>
      <w:r w:rsidR="000E0E2A" w:rsidRPr="000E0E2A">
        <w:rPr>
          <w:rFonts w:ascii="Arial" w:hAnsi="Arial" w:cs="Arial"/>
          <w:sz w:val="24"/>
          <w:szCs w:val="24"/>
        </w:rPr>
        <w:t>Table OA1</w:t>
      </w:r>
      <w:r w:rsidRPr="00292B66">
        <w:rPr>
          <w:rFonts w:ascii="Arial" w:hAnsi="Arial" w:cs="Arial"/>
          <w:sz w:val="24"/>
          <w:szCs w:val="24"/>
        </w:rPr>
        <w:t>), estimated on the full sample with “I don’t know” retained as a fourth outcome; horizontal bars indicate 95% confidence intervals. Relative to the control, the loss (rescue) frame reduces outright rejection and modestly increases unconditional funding, whereas the gains (health maximi</w:t>
      </w:r>
      <w:r w:rsidRPr="008372F6">
        <w:rPr>
          <w:rFonts w:ascii="Arial" w:hAnsi="Arial" w:cs="Arial"/>
          <w:sz w:val="24"/>
          <w:szCs w:val="24"/>
        </w:rPr>
        <w:t>z</w:t>
      </w:r>
      <w:r w:rsidRPr="00292B66">
        <w:rPr>
          <w:rFonts w:ascii="Arial" w:hAnsi="Arial" w:cs="Arial"/>
          <w:sz w:val="24"/>
          <w:szCs w:val="24"/>
        </w:rPr>
        <w:t>ation) frame shifts support from unconditional to conditional funding. Both frames increase the predicted probability of “I don’t know,” a pattern consistent with greater expressed uncertainty under the treatment conditions.</w:t>
      </w:r>
    </w:p>
    <w:p w14:paraId="09523192" w14:textId="6D09535F" w:rsidR="00D821FE" w:rsidRPr="003D3D80" w:rsidRDefault="00142A06" w:rsidP="003D3D80">
      <w:pPr>
        <w:pStyle w:val="BodyText"/>
        <w:spacing w:before="120" w:after="120" w:line="360" w:lineRule="auto"/>
        <w:rPr>
          <w:rFonts w:ascii="Arial" w:hAnsi="Arial" w:cs="Arial"/>
          <w:w w:val="105"/>
          <w:sz w:val="24"/>
          <w:szCs w:val="24"/>
        </w:rPr>
      </w:pPr>
      <w:r w:rsidRPr="003D3D80">
        <w:rPr>
          <w:rFonts w:ascii="Arial" w:hAnsi="Arial" w:cs="Arial"/>
          <w:w w:val="105"/>
          <w:sz w:val="24"/>
          <w:szCs w:val="24"/>
        </w:rPr>
        <w:t>Table 2. Predicted probabilities by experimental frame</w:t>
      </w:r>
      <w:r w:rsidR="00763861" w:rsidRPr="003D3D80">
        <w:rPr>
          <w:rFonts w:ascii="Arial" w:hAnsi="Arial" w:cs="Arial"/>
          <w:w w:val="105"/>
          <w:sz w:val="24"/>
          <w:szCs w:val="24"/>
        </w:rPr>
        <w:t>.</w:t>
      </w:r>
    </w:p>
    <w:tbl>
      <w:tblPr>
        <w:tblW w:w="0" w:type="auto"/>
        <w:jc w:val="center"/>
        <w:tblLayout w:type="fixed"/>
        <w:tblLook w:val="0420" w:firstRow="1" w:lastRow="0" w:firstColumn="0" w:lastColumn="0" w:noHBand="0" w:noVBand="1"/>
      </w:tblPr>
      <w:tblGrid>
        <w:gridCol w:w="2734"/>
        <w:gridCol w:w="3888"/>
        <w:gridCol w:w="1440"/>
        <w:gridCol w:w="1728"/>
      </w:tblGrid>
      <w:tr w:rsidR="00D821FE" w:rsidRPr="008372F6" w14:paraId="1BBF2325" w14:textId="77777777" w:rsidTr="00A77464">
        <w:trPr>
          <w:cantSplit/>
          <w:tblHeader/>
          <w:jc w:val="center"/>
        </w:trPr>
        <w:tc>
          <w:tcPr>
            <w:tcW w:w="27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452D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lastRenderedPageBreak/>
              <w:t>Frame</w:t>
            </w:r>
          </w:p>
        </w:tc>
        <w:tc>
          <w:tcPr>
            <w:tcW w:w="38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A6FF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Outcome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67EF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Predicted probability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0DB7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b/>
                <w:color w:val="000000"/>
                <w:sz w:val="24"/>
                <w:szCs w:val="24"/>
              </w:rPr>
            </w:pPr>
            <w:r w:rsidRPr="008372F6">
              <w:rPr>
                <w:rFonts w:ascii="Arial" w:hAnsi="Arial" w:cs="Arial"/>
                <w:b/>
                <w:color w:val="000000"/>
                <w:sz w:val="24"/>
                <w:szCs w:val="24"/>
              </w:rPr>
              <w:t>95% confidence interval</w:t>
            </w:r>
          </w:p>
        </w:tc>
      </w:tr>
      <w:tr w:rsidR="00D821FE" w:rsidRPr="008372F6" w14:paraId="19CBC507" w14:textId="77777777" w:rsidTr="00A77464">
        <w:trPr>
          <w:cantSplit/>
          <w:jc w:val="center"/>
        </w:trPr>
        <w:tc>
          <w:tcPr>
            <w:tcW w:w="27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3F28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CAFD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3844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0.12</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881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 0.16]</w:t>
            </w:r>
          </w:p>
        </w:tc>
      </w:tr>
      <w:tr w:rsidR="00D821FE" w:rsidRPr="008372F6" w14:paraId="051D41F1"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250A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C9F2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1C95A"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27A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[0.04, 0.10]</w:t>
            </w:r>
          </w:p>
        </w:tc>
      </w:tr>
      <w:tr w:rsidR="00D821FE" w:rsidRPr="008372F6" w14:paraId="2A379533"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75F91" w14:textId="718C41C0"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A0D2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Reject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467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4629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 0.15]</w:t>
            </w:r>
          </w:p>
        </w:tc>
      </w:tr>
      <w:tr w:rsidR="00D821FE" w:rsidRPr="008372F6" w14:paraId="2D9B0E57"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3848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0991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EFED3"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0.50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29FD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[0.44, 0.56]</w:t>
            </w:r>
          </w:p>
        </w:tc>
      </w:tr>
      <w:tr w:rsidR="00D821FE" w:rsidRPr="008372F6" w14:paraId="1A8D0361"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1F68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B412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6FA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DF2E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[0.38, 0.51]</w:t>
            </w:r>
          </w:p>
        </w:tc>
      </w:tr>
      <w:tr w:rsidR="00D821FE" w:rsidRPr="008372F6" w14:paraId="429AAACD"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76A32" w14:textId="2CC346B5"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BE5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Conditional funding (if price is reduced)</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79C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0.55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D301"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[0.49, 0.61]</w:t>
            </w:r>
          </w:p>
        </w:tc>
      </w:tr>
      <w:tr w:rsidR="00D821FE" w:rsidRPr="008372F6" w14:paraId="05D77BA9"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7415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31374"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2959"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1DD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[0.23, 0.35]</w:t>
            </w:r>
          </w:p>
        </w:tc>
      </w:tr>
      <w:tr w:rsidR="00D821FE" w:rsidRPr="008372F6" w14:paraId="4748EB76"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A3B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95CF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E26C"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0.33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2FE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[0.26, 0.39]</w:t>
            </w:r>
          </w:p>
        </w:tc>
      </w:tr>
      <w:tr w:rsidR="00D821FE" w:rsidRPr="008372F6" w14:paraId="2EF43F84"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D918" w14:textId="5A7C4D11"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E55A6"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Unconditional public funding</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724F"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129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[0.14, 0.23]</w:t>
            </w:r>
          </w:p>
        </w:tc>
      </w:tr>
      <w:tr w:rsidR="00D821FE" w:rsidRPr="008372F6" w14:paraId="6D490F38"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56CD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Control</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C5AC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45240"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42AC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[0.06, 0.11]</w:t>
            </w:r>
          </w:p>
        </w:tc>
      </w:tr>
      <w:tr w:rsidR="00D821FE" w:rsidRPr="008372F6" w14:paraId="79B32C05" w14:textId="77777777" w:rsidTr="00A77464">
        <w:trPr>
          <w:cantSplit/>
          <w:jc w:val="center"/>
        </w:trPr>
        <w:tc>
          <w:tcPr>
            <w:tcW w:w="27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C0C5"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Loss (rescue) frame</w:t>
            </w:r>
          </w:p>
        </w:tc>
        <w:tc>
          <w:tcPr>
            <w:tcW w:w="38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50EED"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A46E8"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EFD97"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 0.20]</w:t>
            </w:r>
          </w:p>
        </w:tc>
      </w:tr>
      <w:tr w:rsidR="00D821FE" w:rsidRPr="008372F6" w14:paraId="1D221983" w14:textId="77777777" w:rsidTr="00A77464">
        <w:trPr>
          <w:cantSplit/>
          <w:jc w:val="center"/>
        </w:trPr>
        <w:tc>
          <w:tcPr>
            <w:tcW w:w="27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CB56C" w14:textId="6DA571AB"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Gains (health maximi</w:t>
            </w:r>
            <w:r w:rsidR="00763861" w:rsidRPr="008372F6">
              <w:rPr>
                <w:rFonts w:ascii="Arial" w:hAnsi="Arial" w:cs="Arial"/>
                <w:color w:val="000000"/>
                <w:sz w:val="24"/>
                <w:szCs w:val="24"/>
              </w:rPr>
              <w:t>z</w:t>
            </w:r>
            <w:r w:rsidRPr="008372F6">
              <w:rPr>
                <w:rFonts w:ascii="Arial" w:hAnsi="Arial" w:cs="Arial"/>
                <w:color w:val="000000"/>
                <w:sz w:val="24"/>
                <w:szCs w:val="24"/>
              </w:rPr>
              <w:t>ation) frame</w:t>
            </w:r>
          </w:p>
        </w:tc>
        <w:tc>
          <w:tcPr>
            <w:tcW w:w="38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8E8F2"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I don't know</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D574B"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AA7BE" w14:textId="77777777" w:rsidR="00D821FE" w:rsidRPr="008372F6" w:rsidRDefault="00D821FE" w:rsidP="00A77464">
            <w:pPr>
              <w:pBdr>
                <w:top w:val="none" w:sz="0" w:space="0" w:color="000000"/>
                <w:left w:val="none" w:sz="0" w:space="0" w:color="000000"/>
                <w:bottom w:val="none" w:sz="0" w:space="0" w:color="000000"/>
                <w:right w:val="none" w:sz="0" w:space="0" w:color="000000"/>
              </w:pBdr>
              <w:spacing w:before="120" w:after="120" w:line="360" w:lineRule="auto"/>
              <w:ind w:right="60"/>
              <w:jc w:val="center"/>
              <w:rPr>
                <w:rFonts w:ascii="Arial" w:hAnsi="Arial" w:cs="Arial"/>
                <w:color w:val="000000"/>
                <w:sz w:val="24"/>
                <w:szCs w:val="24"/>
              </w:rPr>
            </w:pPr>
            <w:r w:rsidRPr="008372F6">
              <w:rPr>
                <w:rFonts w:ascii="Arial" w:hAnsi="Arial" w:cs="Arial"/>
                <w:color w:val="000000"/>
                <w:sz w:val="24"/>
                <w:szCs w:val="24"/>
              </w:rPr>
              <w:t>[0.11, 0.19]</w:t>
            </w:r>
          </w:p>
        </w:tc>
      </w:tr>
    </w:tbl>
    <w:p w14:paraId="1A9AEEA3" w14:textId="5BE21565" w:rsidR="00142A06" w:rsidRPr="008372F6" w:rsidRDefault="00D821FE" w:rsidP="00292B66">
      <w:pPr>
        <w:pStyle w:val="BodyText"/>
        <w:spacing w:before="120" w:after="120" w:line="360" w:lineRule="auto"/>
        <w:rPr>
          <w:rFonts w:ascii="Arial" w:hAnsi="Arial" w:cs="Arial"/>
          <w:sz w:val="24"/>
          <w:szCs w:val="24"/>
        </w:rPr>
      </w:pPr>
      <w:r w:rsidRPr="00292B66">
        <w:rPr>
          <w:rFonts w:ascii="Arial" w:hAnsi="Arial" w:cs="Arial"/>
          <w:b/>
          <w:bCs/>
          <w:sz w:val="24"/>
          <w:szCs w:val="24"/>
        </w:rPr>
        <w:t>Note</w:t>
      </w:r>
      <w:r w:rsidRPr="007F74C2">
        <w:rPr>
          <w:rFonts w:ascii="Arial" w:hAnsi="Arial" w:cs="Arial"/>
          <w:sz w:val="24"/>
          <w:szCs w:val="24"/>
        </w:rPr>
        <w:t xml:space="preserve">: Predicted probabilities are calculated from the multinomial logit model underlying Figure </w:t>
      </w:r>
      <w:r w:rsidR="00743378" w:rsidRPr="007F74C2">
        <w:rPr>
          <w:rFonts w:ascii="Arial" w:hAnsi="Arial" w:cs="Arial"/>
          <w:sz w:val="24"/>
          <w:szCs w:val="24"/>
        </w:rPr>
        <w:t>3</w:t>
      </w:r>
      <w:r w:rsidRPr="007F74C2">
        <w:rPr>
          <w:rFonts w:ascii="Arial" w:hAnsi="Arial" w:cs="Arial"/>
          <w:sz w:val="24"/>
          <w:szCs w:val="24"/>
        </w:rPr>
        <w:t>. Brackets report 95% confidence intervals; “I don’t know” is retained as a separate outcome category.</w:t>
      </w:r>
    </w:p>
    <w:p w14:paraId="5099B270" w14:textId="772F0B5C" w:rsidR="005D491A" w:rsidRPr="00292B6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lastRenderedPageBreak/>
        <w:t>Across</w:t>
      </w:r>
      <w:r w:rsidRPr="008372F6">
        <w:rPr>
          <w:rFonts w:ascii="Arial" w:hAnsi="Arial" w:cs="Arial"/>
          <w:spacing w:val="40"/>
          <w:w w:val="105"/>
          <w:sz w:val="24"/>
          <w:szCs w:val="24"/>
        </w:rPr>
        <w:t xml:space="preserve"> </w:t>
      </w:r>
      <w:r w:rsidRPr="008372F6">
        <w:rPr>
          <w:rFonts w:ascii="Arial" w:hAnsi="Arial" w:cs="Arial"/>
          <w:w w:val="105"/>
          <w:sz w:val="24"/>
          <w:szCs w:val="24"/>
        </w:rPr>
        <w:t>conditions,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rank</w:t>
      </w:r>
      <w:r w:rsidRPr="008372F6">
        <w:rPr>
          <w:rFonts w:ascii="Arial" w:hAnsi="Arial" w:cs="Arial"/>
          <w:spacing w:val="40"/>
          <w:w w:val="105"/>
          <w:sz w:val="24"/>
          <w:szCs w:val="24"/>
        </w:rPr>
        <w:t xml:space="preserve"> </w:t>
      </w:r>
      <w:r w:rsidRPr="008372F6">
        <w:rPr>
          <w:rFonts w:ascii="Arial" w:hAnsi="Arial" w:cs="Arial"/>
          <w:w w:val="105"/>
          <w:sz w:val="24"/>
          <w:szCs w:val="24"/>
        </w:rPr>
        <w:t>ordering</w:t>
      </w:r>
      <w:r w:rsidRPr="008372F6">
        <w:rPr>
          <w:rFonts w:ascii="Arial" w:hAnsi="Arial" w:cs="Arial"/>
          <w:spacing w:val="40"/>
          <w:w w:val="105"/>
          <w:sz w:val="24"/>
          <w:szCs w:val="24"/>
        </w:rPr>
        <w:t xml:space="preserve"> </w:t>
      </w:r>
      <w:r w:rsidRPr="008372F6">
        <w:rPr>
          <w:rFonts w:ascii="Arial" w:hAnsi="Arial" w:cs="Arial"/>
          <w:w w:val="105"/>
          <w:sz w:val="24"/>
          <w:szCs w:val="24"/>
        </w:rPr>
        <w:t>of</w:t>
      </w:r>
      <w:r w:rsidRPr="008372F6">
        <w:rPr>
          <w:rFonts w:ascii="Arial" w:hAnsi="Arial" w:cs="Arial"/>
          <w:spacing w:val="40"/>
          <w:w w:val="105"/>
          <w:sz w:val="24"/>
          <w:szCs w:val="24"/>
        </w:rPr>
        <w:t xml:space="preserve"> </w:t>
      </w:r>
      <w:r w:rsidRPr="008372F6">
        <w:rPr>
          <w:rFonts w:ascii="Arial" w:hAnsi="Arial" w:cs="Arial"/>
          <w:w w:val="105"/>
          <w:sz w:val="24"/>
          <w:szCs w:val="24"/>
        </w:rPr>
        <w:t>response</w:t>
      </w:r>
      <w:r w:rsidRPr="008372F6">
        <w:rPr>
          <w:rFonts w:ascii="Arial" w:hAnsi="Arial" w:cs="Arial"/>
          <w:spacing w:val="40"/>
          <w:w w:val="105"/>
          <w:sz w:val="24"/>
          <w:szCs w:val="24"/>
        </w:rPr>
        <w:t xml:space="preserve"> </w:t>
      </w:r>
      <w:r w:rsidRPr="008372F6">
        <w:rPr>
          <w:rFonts w:ascii="Arial" w:hAnsi="Arial" w:cs="Arial"/>
          <w:w w:val="105"/>
          <w:sz w:val="24"/>
          <w:szCs w:val="24"/>
        </w:rPr>
        <w:t>options</w:t>
      </w:r>
      <w:r w:rsidRPr="008372F6">
        <w:rPr>
          <w:rFonts w:ascii="Arial" w:hAnsi="Arial" w:cs="Arial"/>
          <w:spacing w:val="40"/>
          <w:w w:val="105"/>
          <w:sz w:val="24"/>
          <w:szCs w:val="24"/>
        </w:rPr>
        <w:t xml:space="preserve"> </w:t>
      </w:r>
      <w:r w:rsidRPr="008372F6">
        <w:rPr>
          <w:rFonts w:ascii="Arial" w:hAnsi="Arial" w:cs="Arial"/>
          <w:w w:val="105"/>
          <w:sz w:val="24"/>
          <w:szCs w:val="24"/>
        </w:rPr>
        <w:t>remains</w:t>
      </w:r>
      <w:r w:rsidRPr="008372F6">
        <w:rPr>
          <w:rFonts w:ascii="Arial" w:hAnsi="Arial" w:cs="Arial"/>
          <w:spacing w:val="40"/>
          <w:w w:val="105"/>
          <w:sz w:val="24"/>
          <w:szCs w:val="24"/>
        </w:rPr>
        <w:t xml:space="preserve"> </w:t>
      </w:r>
      <w:r w:rsidRPr="008372F6">
        <w:rPr>
          <w:rFonts w:ascii="Arial" w:hAnsi="Arial" w:cs="Arial"/>
          <w:w w:val="105"/>
          <w:sz w:val="24"/>
          <w:szCs w:val="24"/>
        </w:rPr>
        <w:t>stable:</w:t>
      </w:r>
      <w:r w:rsidRPr="008372F6">
        <w:rPr>
          <w:rFonts w:ascii="Arial" w:hAnsi="Arial" w:cs="Arial"/>
          <w:spacing w:val="76"/>
          <w:w w:val="105"/>
          <w:sz w:val="24"/>
          <w:szCs w:val="24"/>
        </w:rPr>
        <w:t xml:space="preserve"> </w:t>
      </w:r>
      <w:r w:rsidRPr="008372F6">
        <w:rPr>
          <w:rFonts w:ascii="Arial" w:hAnsi="Arial" w:cs="Arial"/>
          <w:w w:val="105"/>
          <w:sz w:val="24"/>
          <w:szCs w:val="24"/>
        </w:rPr>
        <w:t>conditional</w:t>
      </w:r>
      <w:r w:rsidRPr="008372F6">
        <w:rPr>
          <w:rFonts w:ascii="Arial" w:hAnsi="Arial" w:cs="Arial"/>
          <w:spacing w:val="40"/>
          <w:w w:val="105"/>
          <w:sz w:val="24"/>
          <w:szCs w:val="24"/>
        </w:rPr>
        <w:t xml:space="preserve"> </w:t>
      </w:r>
      <w:r w:rsidRPr="008372F6">
        <w:rPr>
          <w:rFonts w:ascii="Arial" w:hAnsi="Arial" w:cs="Arial"/>
          <w:w w:val="105"/>
          <w:sz w:val="24"/>
          <w:szCs w:val="24"/>
        </w:rPr>
        <w:t>funding is consistently most likely, followed by unconditional funding, with outright rejection least likely. What</w:t>
      </w:r>
      <w:r w:rsidRPr="008372F6">
        <w:rPr>
          <w:rFonts w:ascii="Arial" w:hAnsi="Arial" w:cs="Arial"/>
          <w:spacing w:val="25"/>
          <w:w w:val="105"/>
          <w:sz w:val="24"/>
          <w:szCs w:val="24"/>
        </w:rPr>
        <w:t xml:space="preserve"> </w:t>
      </w:r>
      <w:r w:rsidRPr="008372F6">
        <w:rPr>
          <w:rFonts w:ascii="Arial" w:hAnsi="Arial" w:cs="Arial"/>
          <w:w w:val="105"/>
          <w:sz w:val="24"/>
          <w:szCs w:val="24"/>
        </w:rPr>
        <w:t>changes</w:t>
      </w:r>
      <w:r w:rsidRPr="008372F6">
        <w:rPr>
          <w:rFonts w:ascii="Arial" w:hAnsi="Arial" w:cs="Arial"/>
          <w:spacing w:val="25"/>
          <w:w w:val="105"/>
          <w:sz w:val="24"/>
          <w:szCs w:val="24"/>
        </w:rPr>
        <w:t xml:space="preserve"> </w:t>
      </w:r>
      <w:r w:rsidRPr="008372F6">
        <w:rPr>
          <w:rFonts w:ascii="Arial" w:hAnsi="Arial" w:cs="Arial"/>
          <w:w w:val="105"/>
          <w:sz w:val="24"/>
          <w:szCs w:val="24"/>
        </w:rPr>
        <w:t>is</w:t>
      </w:r>
      <w:r w:rsidRPr="008372F6">
        <w:rPr>
          <w:rFonts w:ascii="Arial" w:hAnsi="Arial" w:cs="Arial"/>
          <w:spacing w:val="25"/>
          <w:w w:val="105"/>
          <w:sz w:val="24"/>
          <w:szCs w:val="24"/>
        </w:rPr>
        <w:t xml:space="preserve"> </w:t>
      </w:r>
      <w:r w:rsidRPr="008372F6">
        <w:rPr>
          <w:rFonts w:ascii="Arial" w:hAnsi="Arial" w:cs="Arial"/>
          <w:w w:val="105"/>
          <w:sz w:val="24"/>
          <w:szCs w:val="24"/>
        </w:rPr>
        <w:t>not</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rank</w:t>
      </w:r>
      <w:r w:rsidRPr="008372F6">
        <w:rPr>
          <w:rFonts w:ascii="Arial" w:hAnsi="Arial" w:cs="Arial"/>
          <w:spacing w:val="25"/>
          <w:w w:val="105"/>
          <w:sz w:val="24"/>
          <w:szCs w:val="24"/>
        </w:rPr>
        <w:t xml:space="preserve"> </w:t>
      </w:r>
      <w:r w:rsidR="00B55C9A" w:rsidRPr="008372F6">
        <w:rPr>
          <w:rFonts w:ascii="Arial" w:hAnsi="Arial" w:cs="Arial"/>
          <w:w w:val="105"/>
          <w:sz w:val="24"/>
          <w:szCs w:val="24"/>
        </w:rPr>
        <w:t>itself,</w:t>
      </w:r>
      <w:r w:rsidRPr="008372F6">
        <w:rPr>
          <w:rFonts w:ascii="Arial" w:hAnsi="Arial" w:cs="Arial"/>
          <w:spacing w:val="25"/>
          <w:w w:val="105"/>
          <w:sz w:val="24"/>
          <w:szCs w:val="24"/>
        </w:rPr>
        <w:t xml:space="preserve"> </w:t>
      </w:r>
      <w:r w:rsidRPr="008372F6">
        <w:rPr>
          <w:rFonts w:ascii="Arial" w:hAnsi="Arial" w:cs="Arial"/>
          <w:w w:val="105"/>
          <w:sz w:val="24"/>
          <w:szCs w:val="24"/>
        </w:rPr>
        <w:t>but</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level</w:t>
      </w:r>
      <w:r w:rsidRPr="008372F6">
        <w:rPr>
          <w:rFonts w:ascii="Arial" w:hAnsi="Arial" w:cs="Arial"/>
          <w:spacing w:val="25"/>
          <w:w w:val="105"/>
          <w:sz w:val="24"/>
          <w:szCs w:val="24"/>
        </w:rPr>
        <w:t xml:space="preserve"> </w:t>
      </w:r>
      <w:r w:rsidRPr="008372F6">
        <w:rPr>
          <w:rFonts w:ascii="Arial" w:hAnsi="Arial" w:cs="Arial"/>
          <w:w w:val="105"/>
          <w:sz w:val="24"/>
          <w:szCs w:val="24"/>
        </w:rPr>
        <w:t>of</w:t>
      </w:r>
      <w:r w:rsidRPr="008372F6">
        <w:rPr>
          <w:rFonts w:ascii="Arial" w:hAnsi="Arial" w:cs="Arial"/>
          <w:spacing w:val="25"/>
          <w:w w:val="105"/>
          <w:sz w:val="24"/>
          <w:szCs w:val="24"/>
        </w:rPr>
        <w:t xml:space="preserve"> </w:t>
      </w:r>
      <w:r w:rsidRPr="008372F6">
        <w:rPr>
          <w:rFonts w:ascii="Arial" w:hAnsi="Arial" w:cs="Arial"/>
          <w:w w:val="105"/>
          <w:sz w:val="24"/>
          <w:szCs w:val="24"/>
        </w:rPr>
        <w:t>support</w:t>
      </w:r>
      <w:r w:rsidRPr="008372F6">
        <w:rPr>
          <w:rFonts w:ascii="Arial" w:hAnsi="Arial" w:cs="Arial"/>
          <w:spacing w:val="25"/>
          <w:w w:val="105"/>
          <w:sz w:val="24"/>
          <w:szCs w:val="24"/>
        </w:rPr>
        <w:t xml:space="preserve"> </w:t>
      </w:r>
      <w:r w:rsidRPr="008372F6">
        <w:rPr>
          <w:rFonts w:ascii="Arial" w:hAnsi="Arial" w:cs="Arial"/>
          <w:w w:val="105"/>
          <w:sz w:val="24"/>
          <w:szCs w:val="24"/>
        </w:rPr>
        <w:t>attached</w:t>
      </w:r>
      <w:r w:rsidRPr="008372F6">
        <w:rPr>
          <w:rFonts w:ascii="Arial" w:hAnsi="Arial" w:cs="Arial"/>
          <w:spacing w:val="25"/>
          <w:w w:val="105"/>
          <w:sz w:val="24"/>
          <w:szCs w:val="24"/>
        </w:rPr>
        <w:t xml:space="preserve"> </w:t>
      </w:r>
      <w:r w:rsidRPr="008372F6">
        <w:rPr>
          <w:rFonts w:ascii="Arial" w:hAnsi="Arial" w:cs="Arial"/>
          <w:w w:val="105"/>
          <w:sz w:val="24"/>
          <w:szCs w:val="24"/>
        </w:rPr>
        <w:t>to</w:t>
      </w:r>
      <w:r w:rsidRPr="008372F6">
        <w:rPr>
          <w:rFonts w:ascii="Arial" w:hAnsi="Arial" w:cs="Arial"/>
          <w:spacing w:val="25"/>
          <w:w w:val="105"/>
          <w:sz w:val="24"/>
          <w:szCs w:val="24"/>
        </w:rPr>
        <w:t xml:space="preserve"> </w:t>
      </w:r>
      <w:r w:rsidRPr="008372F6">
        <w:rPr>
          <w:rFonts w:ascii="Arial" w:hAnsi="Arial" w:cs="Arial"/>
          <w:w w:val="105"/>
          <w:sz w:val="24"/>
          <w:szCs w:val="24"/>
        </w:rPr>
        <w:t>each</w:t>
      </w:r>
      <w:r w:rsidRPr="008372F6">
        <w:rPr>
          <w:rFonts w:ascii="Arial" w:hAnsi="Arial" w:cs="Arial"/>
          <w:spacing w:val="25"/>
          <w:w w:val="105"/>
          <w:sz w:val="24"/>
          <w:szCs w:val="24"/>
        </w:rPr>
        <w:t xml:space="preserve"> </w:t>
      </w:r>
      <w:r w:rsidRPr="008372F6">
        <w:rPr>
          <w:rFonts w:ascii="Arial" w:hAnsi="Arial" w:cs="Arial"/>
          <w:w w:val="105"/>
          <w:sz w:val="24"/>
          <w:szCs w:val="24"/>
        </w:rPr>
        <w:t>option,</w:t>
      </w:r>
      <w:r w:rsidRPr="008372F6">
        <w:rPr>
          <w:rFonts w:ascii="Arial" w:hAnsi="Arial" w:cs="Arial"/>
          <w:spacing w:val="25"/>
          <w:w w:val="105"/>
          <w:sz w:val="24"/>
          <w:szCs w:val="24"/>
        </w:rPr>
        <w:t xml:space="preserve"> </w:t>
      </w:r>
      <w:r w:rsidRPr="008372F6">
        <w:rPr>
          <w:rFonts w:ascii="Arial" w:hAnsi="Arial" w:cs="Arial"/>
          <w:w w:val="105"/>
          <w:sz w:val="24"/>
          <w:szCs w:val="24"/>
        </w:rPr>
        <w:t>as</w:t>
      </w:r>
      <w:r w:rsidRPr="008372F6">
        <w:rPr>
          <w:rFonts w:ascii="Arial" w:hAnsi="Arial" w:cs="Arial"/>
          <w:spacing w:val="25"/>
          <w:w w:val="105"/>
          <w:sz w:val="24"/>
          <w:szCs w:val="24"/>
        </w:rPr>
        <w:t xml:space="preserve"> </w:t>
      </w:r>
      <w:r w:rsidRPr="008372F6">
        <w:rPr>
          <w:rFonts w:ascii="Arial" w:hAnsi="Arial" w:cs="Arial"/>
          <w:w w:val="105"/>
          <w:sz w:val="24"/>
          <w:szCs w:val="24"/>
        </w:rPr>
        <w:t>the</w:t>
      </w:r>
      <w:r w:rsidRPr="008372F6">
        <w:rPr>
          <w:rFonts w:ascii="Arial" w:hAnsi="Arial" w:cs="Arial"/>
          <w:spacing w:val="25"/>
          <w:w w:val="105"/>
          <w:sz w:val="24"/>
          <w:szCs w:val="24"/>
        </w:rPr>
        <w:t xml:space="preserve"> </w:t>
      </w:r>
      <w:r w:rsidRPr="008372F6">
        <w:rPr>
          <w:rFonts w:ascii="Arial" w:hAnsi="Arial" w:cs="Arial"/>
          <w:w w:val="105"/>
          <w:sz w:val="24"/>
          <w:szCs w:val="24"/>
        </w:rPr>
        <w:t xml:space="preserve">frames </w:t>
      </w:r>
      <w:r w:rsidR="00EA0EF2">
        <w:rPr>
          <w:rFonts w:ascii="Arial" w:hAnsi="Arial" w:cs="Arial"/>
          <w:w w:val="105"/>
          <w:sz w:val="24"/>
          <w:szCs w:val="24"/>
        </w:rPr>
        <w:t>shift</w:t>
      </w:r>
      <w:r w:rsidR="00EA0EF2" w:rsidRPr="008372F6">
        <w:rPr>
          <w:rFonts w:ascii="Arial" w:hAnsi="Arial" w:cs="Arial"/>
          <w:w w:val="105"/>
          <w:sz w:val="24"/>
          <w:szCs w:val="24"/>
        </w:rPr>
        <w:t xml:space="preserve"> </w:t>
      </w:r>
      <w:r w:rsidRPr="008372F6">
        <w:rPr>
          <w:rFonts w:ascii="Arial" w:hAnsi="Arial" w:cs="Arial"/>
          <w:w w:val="105"/>
          <w:sz w:val="24"/>
          <w:szCs w:val="24"/>
        </w:rPr>
        <w:t xml:space="preserve">probability mass across categories. In particular, the loss frame </w:t>
      </w:r>
      <w:r w:rsidR="00EA0EF2">
        <w:rPr>
          <w:rFonts w:ascii="Arial" w:hAnsi="Arial" w:cs="Arial"/>
          <w:w w:val="105"/>
          <w:sz w:val="24"/>
          <w:szCs w:val="24"/>
        </w:rPr>
        <w:t>shifts</w:t>
      </w:r>
      <w:r w:rsidR="00EA0EF2" w:rsidRPr="008372F6">
        <w:rPr>
          <w:rFonts w:ascii="Arial" w:hAnsi="Arial" w:cs="Arial"/>
          <w:w w:val="105"/>
          <w:sz w:val="24"/>
          <w:szCs w:val="24"/>
        </w:rPr>
        <w:t xml:space="preserve"> </w:t>
      </w:r>
      <w:r w:rsidRPr="008372F6">
        <w:rPr>
          <w:rFonts w:ascii="Arial" w:hAnsi="Arial" w:cs="Arial"/>
          <w:w w:val="105"/>
          <w:sz w:val="24"/>
          <w:szCs w:val="24"/>
        </w:rPr>
        <w:t xml:space="preserve">support upward toward unconditional funding, whereas the gains frame </w:t>
      </w:r>
      <w:r w:rsidR="00EA0EF2">
        <w:rPr>
          <w:rFonts w:ascii="Arial" w:hAnsi="Arial" w:cs="Arial"/>
          <w:w w:val="105"/>
          <w:sz w:val="24"/>
          <w:szCs w:val="24"/>
        </w:rPr>
        <w:t>shifts</w:t>
      </w:r>
      <w:r w:rsidR="00EA0EF2" w:rsidRPr="008372F6">
        <w:rPr>
          <w:rFonts w:ascii="Arial" w:hAnsi="Arial" w:cs="Arial"/>
          <w:w w:val="105"/>
          <w:sz w:val="24"/>
          <w:szCs w:val="24"/>
        </w:rPr>
        <w:t xml:space="preserve"> </w:t>
      </w:r>
      <w:r w:rsidRPr="008372F6">
        <w:rPr>
          <w:rFonts w:ascii="Arial" w:hAnsi="Arial" w:cs="Arial"/>
          <w:w w:val="105"/>
          <w:sz w:val="24"/>
          <w:szCs w:val="24"/>
        </w:rPr>
        <w:t>support away from unconditional funding and toward conditional funding. Thus, framing shifts the level of support across options while preserving the same ordinal structure of preferences.</w:t>
      </w:r>
      <w:bookmarkStart w:id="10" w:name="_bookmark9"/>
      <w:bookmarkEnd w:id="10"/>
    </w:p>
    <w:p w14:paraId="6B01BD76" w14:textId="4B7D0167" w:rsidR="005D491A" w:rsidRPr="008372F6" w:rsidRDefault="000E1E94"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These results show that alternative justifications shift stated funding preferences even when the clinical vignette is held constant. The direction of the shifts is consistent with expectations derived from prospect theory and the rule of rescue: the loss/rescue frame increases support for unconditional funding, whereas the gains/health-maximi</w:t>
      </w:r>
      <w:r w:rsidR="009B5769" w:rsidRPr="008372F6">
        <w:rPr>
          <w:rFonts w:ascii="Arial" w:hAnsi="Arial" w:cs="Arial"/>
          <w:w w:val="110"/>
          <w:sz w:val="24"/>
          <w:szCs w:val="24"/>
        </w:rPr>
        <w:t>z</w:t>
      </w:r>
      <w:r w:rsidRPr="008372F6">
        <w:rPr>
          <w:rFonts w:ascii="Arial" w:hAnsi="Arial" w:cs="Arial"/>
          <w:w w:val="110"/>
          <w:sz w:val="24"/>
          <w:szCs w:val="24"/>
        </w:rPr>
        <w:t>ation frame shifts support toward more conditional or restrictive choices. Because the survey did not include manipulation checks or measures of perceived patient loss, opportunity cost, absence of alternatives, or moral obligation, however, the results do not establish which psychological process generated these effects.</w:t>
      </w:r>
    </w:p>
    <w:p w14:paraId="510773E0" w14:textId="77777777" w:rsidR="005D491A" w:rsidRPr="006E3227" w:rsidRDefault="00000000" w:rsidP="006E3227">
      <w:pPr>
        <w:pStyle w:val="Title"/>
        <w:numPr>
          <w:ilvl w:val="0"/>
          <w:numId w:val="5"/>
        </w:numPr>
        <w:ind w:left="0" w:hanging="540"/>
        <w:jc w:val="both"/>
      </w:pPr>
      <w:bookmarkStart w:id="11" w:name="Discussion"/>
      <w:bookmarkStart w:id="12" w:name="_bookmark10"/>
      <w:bookmarkEnd w:id="11"/>
      <w:bookmarkEnd w:id="12"/>
      <w:r w:rsidRPr="006E3227">
        <w:t>Discussion</w:t>
      </w:r>
    </w:p>
    <w:p w14:paraId="487F7EDE" w14:textId="51BA0707" w:rsidR="005D491A" w:rsidRPr="008372F6" w:rsidRDefault="00000000" w:rsidP="008372F6">
      <w:pPr>
        <w:pStyle w:val="BodyText"/>
        <w:spacing w:before="120" w:after="120" w:line="360" w:lineRule="auto"/>
        <w:jc w:val="both"/>
        <w:rPr>
          <w:rFonts w:ascii="Arial" w:hAnsi="Arial" w:cs="Arial"/>
          <w:w w:val="105"/>
          <w:sz w:val="24"/>
          <w:szCs w:val="24"/>
        </w:rPr>
      </w:pPr>
      <w:r w:rsidRPr="008372F6">
        <w:rPr>
          <w:rFonts w:ascii="Arial" w:hAnsi="Arial" w:cs="Arial"/>
          <w:w w:val="110"/>
          <w:sz w:val="24"/>
          <w:szCs w:val="24"/>
        </w:rPr>
        <w:t>This</w:t>
      </w:r>
      <w:r w:rsidRPr="008372F6">
        <w:rPr>
          <w:rFonts w:ascii="Arial" w:hAnsi="Arial" w:cs="Arial"/>
          <w:spacing w:val="-6"/>
          <w:w w:val="110"/>
          <w:sz w:val="24"/>
          <w:szCs w:val="24"/>
        </w:rPr>
        <w:t xml:space="preserve"> </w:t>
      </w:r>
      <w:r w:rsidRPr="008372F6">
        <w:rPr>
          <w:rFonts w:ascii="Arial" w:hAnsi="Arial" w:cs="Arial"/>
          <w:w w:val="110"/>
          <w:sz w:val="24"/>
          <w:szCs w:val="24"/>
        </w:rPr>
        <w:t>article</w:t>
      </w:r>
      <w:r w:rsidRPr="008372F6">
        <w:rPr>
          <w:rFonts w:ascii="Arial" w:hAnsi="Arial" w:cs="Arial"/>
          <w:spacing w:val="-6"/>
          <w:w w:val="110"/>
          <w:sz w:val="24"/>
          <w:szCs w:val="24"/>
        </w:rPr>
        <w:t xml:space="preserve"> </w:t>
      </w:r>
      <w:r w:rsidRPr="008372F6">
        <w:rPr>
          <w:rFonts w:ascii="Arial" w:hAnsi="Arial" w:cs="Arial"/>
          <w:w w:val="110"/>
          <w:sz w:val="24"/>
          <w:szCs w:val="24"/>
        </w:rPr>
        <w:t>examined</w:t>
      </w:r>
      <w:r w:rsidRPr="008372F6">
        <w:rPr>
          <w:rFonts w:ascii="Arial" w:hAnsi="Arial" w:cs="Arial"/>
          <w:spacing w:val="-6"/>
          <w:w w:val="110"/>
          <w:sz w:val="24"/>
          <w:szCs w:val="24"/>
        </w:rPr>
        <w:t xml:space="preserve"> </w:t>
      </w:r>
      <w:r w:rsidRPr="008372F6">
        <w:rPr>
          <w:rFonts w:ascii="Arial" w:hAnsi="Arial" w:cs="Arial"/>
          <w:w w:val="110"/>
          <w:sz w:val="24"/>
          <w:szCs w:val="24"/>
        </w:rPr>
        <w:t>whether</w:t>
      </w:r>
      <w:r w:rsidRPr="008372F6">
        <w:rPr>
          <w:rFonts w:ascii="Arial" w:hAnsi="Arial" w:cs="Arial"/>
          <w:spacing w:val="-6"/>
          <w:w w:val="110"/>
          <w:sz w:val="24"/>
          <w:szCs w:val="24"/>
        </w:rPr>
        <w:t xml:space="preserve"> </w:t>
      </w:r>
      <w:r w:rsidRPr="008372F6">
        <w:rPr>
          <w:rFonts w:ascii="Arial" w:hAnsi="Arial" w:cs="Arial"/>
          <w:w w:val="110"/>
          <w:sz w:val="24"/>
          <w:szCs w:val="24"/>
        </w:rPr>
        <w:t>framing</w:t>
      </w:r>
      <w:r w:rsidRPr="008372F6">
        <w:rPr>
          <w:rFonts w:ascii="Arial" w:hAnsi="Arial" w:cs="Arial"/>
          <w:spacing w:val="-6"/>
          <w:w w:val="110"/>
          <w:sz w:val="24"/>
          <w:szCs w:val="24"/>
        </w:rPr>
        <w:t xml:space="preserve"> </w:t>
      </w:r>
      <w:r w:rsidRPr="008372F6">
        <w:rPr>
          <w:rFonts w:ascii="Arial" w:hAnsi="Arial" w:cs="Arial"/>
          <w:w w:val="110"/>
          <w:sz w:val="24"/>
          <w:szCs w:val="24"/>
        </w:rPr>
        <w:t>effects</w:t>
      </w:r>
      <w:r w:rsidRPr="008372F6">
        <w:rPr>
          <w:rFonts w:ascii="Arial" w:hAnsi="Arial" w:cs="Arial"/>
          <w:spacing w:val="-6"/>
          <w:w w:val="110"/>
          <w:sz w:val="24"/>
          <w:szCs w:val="24"/>
        </w:rPr>
        <w:t xml:space="preserve"> </w:t>
      </w:r>
      <w:r w:rsidRPr="008372F6">
        <w:rPr>
          <w:rFonts w:ascii="Arial" w:hAnsi="Arial" w:cs="Arial"/>
          <w:w w:val="110"/>
          <w:sz w:val="24"/>
          <w:szCs w:val="24"/>
        </w:rPr>
        <w:t>emerge</w:t>
      </w:r>
      <w:r w:rsidRPr="008372F6">
        <w:rPr>
          <w:rFonts w:ascii="Arial" w:hAnsi="Arial" w:cs="Arial"/>
          <w:spacing w:val="-6"/>
          <w:w w:val="110"/>
          <w:sz w:val="24"/>
          <w:szCs w:val="24"/>
        </w:rPr>
        <w:t xml:space="preserve"> </w:t>
      </w:r>
      <w:r w:rsidRPr="008372F6">
        <w:rPr>
          <w:rFonts w:ascii="Arial" w:hAnsi="Arial" w:cs="Arial"/>
          <w:w w:val="110"/>
          <w:sz w:val="24"/>
          <w:szCs w:val="24"/>
        </w:rPr>
        <w:t>in</w:t>
      </w:r>
      <w:r w:rsidRPr="008372F6">
        <w:rPr>
          <w:rFonts w:ascii="Arial" w:hAnsi="Arial" w:cs="Arial"/>
          <w:spacing w:val="-6"/>
          <w:w w:val="110"/>
          <w:sz w:val="24"/>
          <w:szCs w:val="24"/>
        </w:rPr>
        <w:t xml:space="preserve"> </w:t>
      </w:r>
      <w:r w:rsidRPr="008372F6">
        <w:rPr>
          <w:rFonts w:ascii="Arial" w:hAnsi="Arial" w:cs="Arial"/>
          <w:w w:val="110"/>
          <w:sz w:val="24"/>
          <w:szCs w:val="24"/>
        </w:rPr>
        <w:t>mass</w:t>
      </w:r>
      <w:r w:rsidRPr="008372F6">
        <w:rPr>
          <w:rFonts w:ascii="Arial" w:hAnsi="Arial" w:cs="Arial"/>
          <w:spacing w:val="-6"/>
          <w:w w:val="110"/>
          <w:sz w:val="24"/>
          <w:szCs w:val="24"/>
        </w:rPr>
        <w:t xml:space="preserve"> </w:t>
      </w:r>
      <w:r w:rsidRPr="008372F6">
        <w:rPr>
          <w:rFonts w:ascii="Arial" w:hAnsi="Arial" w:cs="Arial"/>
          <w:w w:val="110"/>
          <w:sz w:val="24"/>
          <w:szCs w:val="24"/>
        </w:rPr>
        <w:t>evaluations</w:t>
      </w:r>
      <w:r w:rsidRPr="008372F6">
        <w:rPr>
          <w:rFonts w:ascii="Arial" w:hAnsi="Arial" w:cs="Arial"/>
          <w:spacing w:val="-6"/>
          <w:w w:val="110"/>
          <w:sz w:val="24"/>
          <w:szCs w:val="24"/>
        </w:rPr>
        <w:t xml:space="preserve"> </w:t>
      </w:r>
      <w:r w:rsidRPr="008372F6">
        <w:rPr>
          <w:rFonts w:ascii="Arial" w:hAnsi="Arial" w:cs="Arial"/>
          <w:w w:val="110"/>
          <w:sz w:val="24"/>
          <w:szCs w:val="24"/>
        </w:rPr>
        <w:t>of</w:t>
      </w:r>
      <w:r w:rsidRPr="008372F6">
        <w:rPr>
          <w:rFonts w:ascii="Arial" w:hAnsi="Arial" w:cs="Arial"/>
          <w:spacing w:val="-6"/>
          <w:w w:val="110"/>
          <w:sz w:val="24"/>
          <w:szCs w:val="24"/>
        </w:rPr>
        <w:t xml:space="preserve"> </w:t>
      </w:r>
      <w:r w:rsidRPr="008372F6">
        <w:rPr>
          <w:rFonts w:ascii="Arial" w:hAnsi="Arial" w:cs="Arial"/>
          <w:w w:val="110"/>
          <w:sz w:val="24"/>
          <w:szCs w:val="24"/>
        </w:rPr>
        <w:t>costly</w:t>
      </w:r>
      <w:r w:rsidRPr="008372F6">
        <w:rPr>
          <w:rFonts w:ascii="Arial" w:hAnsi="Arial" w:cs="Arial"/>
          <w:spacing w:val="-6"/>
          <w:w w:val="110"/>
          <w:sz w:val="24"/>
          <w:szCs w:val="24"/>
        </w:rPr>
        <w:t xml:space="preserve"> </w:t>
      </w:r>
      <w:r w:rsidRPr="008372F6">
        <w:rPr>
          <w:rFonts w:ascii="Arial" w:hAnsi="Arial" w:cs="Arial"/>
          <w:w w:val="110"/>
          <w:sz w:val="24"/>
          <w:szCs w:val="24"/>
        </w:rPr>
        <w:t>reimbursement decisions.</w:t>
      </w:r>
      <w:r w:rsidRPr="008372F6">
        <w:rPr>
          <w:rFonts w:ascii="Arial" w:hAnsi="Arial" w:cs="Arial"/>
          <w:spacing w:val="40"/>
          <w:w w:val="110"/>
          <w:sz w:val="24"/>
          <w:szCs w:val="24"/>
        </w:rPr>
        <w:t xml:space="preserve"> </w:t>
      </w:r>
      <w:r w:rsidR="00A56B0D" w:rsidRPr="008372F6">
        <w:rPr>
          <w:rFonts w:ascii="Arial" w:hAnsi="Arial" w:cs="Arial"/>
          <w:w w:val="110"/>
          <w:sz w:val="24"/>
          <w:szCs w:val="24"/>
        </w:rPr>
        <w:t xml:space="preserve">Using a </w:t>
      </w:r>
      <w:r w:rsidR="00A56B0D" w:rsidRPr="00E416C3">
        <w:rPr>
          <w:rFonts w:ascii="Arial" w:hAnsi="Arial" w:cs="Arial"/>
          <w:w w:val="110"/>
          <w:sz w:val="24"/>
          <w:szCs w:val="24"/>
        </w:rPr>
        <w:t xml:space="preserve">survey experiment </w:t>
      </w:r>
      <w:r w:rsidRPr="00E416C3">
        <w:rPr>
          <w:rFonts w:ascii="Arial" w:hAnsi="Arial" w:cs="Arial"/>
          <w:w w:val="110"/>
          <w:sz w:val="24"/>
          <w:szCs w:val="24"/>
        </w:rPr>
        <w:t>embedded in the 2021 Finnish Medicines Barometer, we held constant the clinical vignette, uncertainty, and cost information</w:t>
      </w:r>
      <w:r w:rsidRPr="00E416C3">
        <w:rPr>
          <w:rFonts w:ascii="Arial" w:hAnsi="Arial" w:cs="Arial"/>
          <w:spacing w:val="-4"/>
          <w:w w:val="110"/>
          <w:sz w:val="24"/>
          <w:szCs w:val="24"/>
        </w:rPr>
        <w:t xml:space="preserve"> </w:t>
      </w:r>
      <w:r w:rsidRPr="00E416C3">
        <w:rPr>
          <w:rFonts w:ascii="Arial" w:hAnsi="Arial" w:cs="Arial"/>
          <w:w w:val="110"/>
          <w:sz w:val="24"/>
          <w:szCs w:val="24"/>
        </w:rPr>
        <w:t>while</w:t>
      </w:r>
      <w:r w:rsidRPr="00E416C3">
        <w:rPr>
          <w:rFonts w:ascii="Arial" w:hAnsi="Arial" w:cs="Arial"/>
          <w:spacing w:val="-4"/>
          <w:w w:val="110"/>
          <w:sz w:val="24"/>
          <w:szCs w:val="24"/>
        </w:rPr>
        <w:t xml:space="preserve"> </w:t>
      </w:r>
      <w:r w:rsidR="002A45E6" w:rsidRPr="00E416C3">
        <w:rPr>
          <w:rFonts w:ascii="Arial" w:hAnsi="Arial" w:cs="Arial"/>
          <w:w w:val="110"/>
          <w:sz w:val="24"/>
          <w:szCs w:val="24"/>
        </w:rPr>
        <w:t>varying the justification attached to an otherwise identical vignette</w:t>
      </w:r>
      <w:r w:rsidRPr="00E416C3">
        <w:rPr>
          <w:rFonts w:ascii="Arial" w:hAnsi="Arial" w:cs="Arial"/>
          <w:w w:val="110"/>
          <w:sz w:val="24"/>
          <w:szCs w:val="24"/>
        </w:rPr>
        <w:t xml:space="preserve">. </w:t>
      </w:r>
      <w:r w:rsidR="00DE1856" w:rsidRPr="00E416C3">
        <w:rPr>
          <w:rFonts w:ascii="Arial" w:hAnsi="Arial" w:cs="Arial"/>
          <w:sz w:val="24"/>
          <w:szCs w:val="24"/>
        </w:rPr>
        <w:t>The results indicate substantial framing effects, although the different considerations foregrounded</w:t>
      </w:r>
      <w:r w:rsidR="00C25C27" w:rsidRPr="00292B66">
        <w:rPr>
          <w:rFonts w:ascii="Arial" w:hAnsi="Arial" w:cs="Arial"/>
          <w:sz w:val="24"/>
          <w:szCs w:val="24"/>
        </w:rPr>
        <w:t>--</w:t>
      </w:r>
      <w:r w:rsidR="00DE1856" w:rsidRPr="00E416C3">
        <w:rPr>
          <w:rFonts w:ascii="Arial" w:hAnsi="Arial" w:cs="Arial"/>
          <w:sz w:val="24"/>
          <w:szCs w:val="24"/>
        </w:rPr>
        <w:t>limited alternatives versus opportunity costs</w:t>
      </w:r>
      <w:r w:rsidR="00C25C27" w:rsidRPr="00292B66">
        <w:rPr>
          <w:rFonts w:ascii="Arial" w:hAnsi="Arial" w:cs="Arial"/>
          <w:sz w:val="24"/>
          <w:szCs w:val="24"/>
        </w:rPr>
        <w:t>--</w:t>
      </w:r>
      <w:r w:rsidR="00DE1856" w:rsidRPr="00E416C3">
        <w:rPr>
          <w:rFonts w:ascii="Arial" w:hAnsi="Arial" w:cs="Arial"/>
          <w:sz w:val="24"/>
          <w:szCs w:val="24"/>
        </w:rPr>
        <w:t>caution against attributing the treatment contrast exclusively to prospect theory</w:t>
      </w:r>
      <w:r w:rsidRPr="00E416C3">
        <w:rPr>
          <w:rFonts w:ascii="Arial" w:hAnsi="Arial" w:cs="Arial"/>
          <w:w w:val="110"/>
          <w:sz w:val="24"/>
          <w:szCs w:val="24"/>
        </w:rPr>
        <w:t xml:space="preserve">. </w:t>
      </w:r>
      <w:r w:rsidR="001E26C0" w:rsidRPr="00E416C3">
        <w:rPr>
          <w:rFonts w:ascii="Arial" w:hAnsi="Arial" w:cs="Arial"/>
          <w:w w:val="110"/>
          <w:sz w:val="24"/>
          <w:szCs w:val="24"/>
        </w:rPr>
        <w:t>Relative to the control condition</w:t>
      </w:r>
      <w:r w:rsidR="001E26C0" w:rsidRPr="001E26C0">
        <w:rPr>
          <w:rFonts w:ascii="Arial" w:hAnsi="Arial" w:cs="Arial"/>
          <w:w w:val="110"/>
          <w:sz w:val="24"/>
          <w:szCs w:val="24"/>
        </w:rPr>
        <w:t>, the loss (rule-of-rescue) frame shifts respondents toward unconditional public funding and away from outright rejection, whereas the gains (health maximization) frame shifts support from unconditional to conditional funding</w:t>
      </w:r>
      <w:r w:rsidRPr="008372F6">
        <w:rPr>
          <w:rFonts w:ascii="Arial" w:hAnsi="Arial" w:cs="Arial"/>
          <w:w w:val="110"/>
          <w:sz w:val="24"/>
          <w:szCs w:val="24"/>
        </w:rPr>
        <w:t>.</w:t>
      </w:r>
      <w:r w:rsidRPr="008372F6">
        <w:rPr>
          <w:rFonts w:ascii="Arial" w:hAnsi="Arial" w:cs="Arial"/>
          <w:spacing w:val="40"/>
          <w:w w:val="110"/>
          <w:sz w:val="24"/>
          <w:szCs w:val="24"/>
        </w:rPr>
        <w:t xml:space="preserve"> </w:t>
      </w:r>
      <w:r w:rsidRPr="008372F6">
        <w:rPr>
          <w:rFonts w:ascii="Arial" w:hAnsi="Arial" w:cs="Arial"/>
          <w:w w:val="110"/>
          <w:sz w:val="24"/>
          <w:szCs w:val="24"/>
        </w:rPr>
        <w:t>Randomization performed as intended,</w:t>
      </w:r>
      <w:r w:rsidRPr="008372F6">
        <w:rPr>
          <w:rFonts w:ascii="Arial" w:hAnsi="Arial" w:cs="Arial"/>
          <w:spacing w:val="29"/>
          <w:w w:val="110"/>
          <w:sz w:val="24"/>
          <w:szCs w:val="24"/>
        </w:rPr>
        <w:t xml:space="preserve"> </w:t>
      </w:r>
      <w:r w:rsidRPr="008372F6">
        <w:rPr>
          <w:rFonts w:ascii="Arial" w:hAnsi="Arial" w:cs="Arial"/>
          <w:w w:val="110"/>
          <w:sz w:val="24"/>
          <w:szCs w:val="24"/>
        </w:rPr>
        <w:t>and model-based predicted probabilities</w:t>
      </w:r>
      <w:r w:rsidR="00914815" w:rsidRPr="008372F6">
        <w:rPr>
          <w:rFonts w:ascii="Arial" w:hAnsi="Arial" w:cs="Arial"/>
          <w:w w:val="110"/>
          <w:sz w:val="24"/>
          <w:szCs w:val="24"/>
        </w:rPr>
        <w:t xml:space="preserve"> </w:t>
      </w:r>
      <w:r w:rsidRPr="008372F6">
        <w:rPr>
          <w:rFonts w:ascii="Arial" w:hAnsi="Arial" w:cs="Arial"/>
          <w:w w:val="105"/>
          <w:sz w:val="24"/>
          <w:szCs w:val="24"/>
        </w:rPr>
        <w:t>provide a substantively interpretable account of how frames redistribute support across policy options.</w:t>
      </w:r>
      <w:r w:rsidR="00AF583C" w:rsidRPr="008372F6">
        <w:rPr>
          <w:rFonts w:ascii="Arial" w:hAnsi="Arial" w:cs="Arial"/>
          <w:w w:val="105"/>
          <w:sz w:val="24"/>
          <w:szCs w:val="24"/>
        </w:rPr>
        <w:t xml:space="preserve"> </w:t>
      </w:r>
      <w:r w:rsidR="00DC4AC2" w:rsidRPr="008372F6">
        <w:rPr>
          <w:rFonts w:ascii="Arial" w:hAnsi="Arial" w:cs="Arial"/>
          <w:w w:val="105"/>
          <w:sz w:val="24"/>
          <w:szCs w:val="24"/>
        </w:rPr>
        <w:t>Both frames increased “I don’t know” responses, a substantive pattern consistent with lower response confidence rather than unusable data (Graham 2021). This may reflect the additional complexity introduced by the framing information</w:t>
      </w:r>
      <w:r w:rsidR="00311AF7" w:rsidRPr="008372F6">
        <w:rPr>
          <w:rFonts w:ascii="Arial" w:hAnsi="Arial" w:cs="Arial"/>
          <w:w w:val="105"/>
          <w:sz w:val="24"/>
          <w:szCs w:val="24"/>
        </w:rPr>
        <w:t>. Thus,</w:t>
      </w:r>
      <w:r w:rsidR="00DC4AC2" w:rsidRPr="008372F6">
        <w:rPr>
          <w:rFonts w:ascii="Arial" w:hAnsi="Arial" w:cs="Arial"/>
          <w:w w:val="105"/>
          <w:sz w:val="24"/>
          <w:szCs w:val="24"/>
        </w:rPr>
        <w:t xml:space="preserve"> future research should test this mechanism using length-</w:t>
      </w:r>
      <w:r w:rsidR="00DC4AC2" w:rsidRPr="008372F6">
        <w:rPr>
          <w:rFonts w:ascii="Arial" w:hAnsi="Arial" w:cs="Arial"/>
          <w:w w:val="105"/>
          <w:sz w:val="24"/>
          <w:szCs w:val="24"/>
        </w:rPr>
        <w:lastRenderedPageBreak/>
        <w:t>matched conditions and direct measures of response confidence.</w:t>
      </w:r>
    </w:p>
    <w:p w14:paraId="5E32E1CA" w14:textId="5B5C8C8E" w:rsidR="005D491A" w:rsidRPr="008372F6" w:rsidRDefault="000A08AF" w:rsidP="008372F6">
      <w:pPr>
        <w:pStyle w:val="BodyText"/>
        <w:spacing w:before="120" w:after="120" w:line="360" w:lineRule="auto"/>
        <w:jc w:val="both"/>
        <w:rPr>
          <w:rFonts w:ascii="Arial" w:hAnsi="Arial" w:cs="Arial"/>
          <w:sz w:val="24"/>
          <w:szCs w:val="24"/>
        </w:rPr>
      </w:pPr>
      <w:r w:rsidRPr="008372F6">
        <w:rPr>
          <w:rFonts w:ascii="Arial" w:hAnsi="Arial" w:cs="Arial"/>
          <w:sz w:val="24"/>
          <w:szCs w:val="24"/>
        </w:rPr>
        <w:t>These findings show that experimentally varied justifications shift stated funding preferences within Finland’s institutionally delegated reimbursement setting. They are compatible with a reference-dependent account of public interpretation, but they do not show that respondents actually construed the treatments as losses, gains, or rescue obligations</w:t>
      </w:r>
      <w:r w:rsidR="0005305F" w:rsidRPr="008372F6">
        <w:rPr>
          <w:rFonts w:ascii="Arial" w:hAnsi="Arial" w:cs="Arial"/>
          <w:w w:val="105"/>
          <w:sz w:val="24"/>
          <w:szCs w:val="24"/>
        </w:rPr>
        <w:t>.</w:t>
      </w:r>
      <w:r w:rsidR="0005305F" w:rsidRPr="008372F6">
        <w:rPr>
          <w:rFonts w:ascii="Arial" w:hAnsi="Arial" w:cs="Arial"/>
          <w:spacing w:val="40"/>
          <w:w w:val="105"/>
          <w:sz w:val="24"/>
          <w:szCs w:val="24"/>
        </w:rPr>
        <w:t xml:space="preserve"> </w:t>
      </w:r>
      <w:r w:rsidR="00C52AF8" w:rsidRPr="00C52AF8">
        <w:rPr>
          <w:rFonts w:ascii="Arial" w:hAnsi="Arial" w:cs="Arial"/>
          <w:w w:val="105"/>
          <w:sz w:val="24"/>
          <w:szCs w:val="24"/>
        </w:rPr>
        <w:t>The findings underscore communication’s importance in delegated governance and debates over expert authority (Eriksen 2020; Gaus et al. 2020; Langvatn and Holst 2022), without assessing legitimacy, accountability, or organized-actor influence.</w:t>
      </w:r>
    </w:p>
    <w:p w14:paraId="610CE5BC" w14:textId="7CBB4FFE"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Our findings speak to debates about whether, and to what extent, commonly used prioriti</w:t>
      </w:r>
      <w:r w:rsidR="00BF5770" w:rsidRPr="008372F6">
        <w:rPr>
          <w:rFonts w:ascii="Arial" w:hAnsi="Arial" w:cs="Arial"/>
          <w:w w:val="110"/>
          <w:sz w:val="24"/>
          <w:szCs w:val="24"/>
        </w:rPr>
        <w:t>z</w:t>
      </w:r>
      <w:r w:rsidRPr="008372F6">
        <w:rPr>
          <w:rFonts w:ascii="Arial" w:hAnsi="Arial" w:cs="Arial"/>
          <w:w w:val="110"/>
          <w:sz w:val="24"/>
          <w:szCs w:val="24"/>
        </w:rPr>
        <w:t xml:space="preserve">ation criteria align with mass preferences, and </w:t>
      </w:r>
      <w:r w:rsidR="00AD2179" w:rsidRPr="00AD2179">
        <w:rPr>
          <w:rFonts w:ascii="Arial" w:hAnsi="Arial" w:cs="Arial"/>
          <w:w w:val="110"/>
          <w:sz w:val="24"/>
          <w:szCs w:val="24"/>
        </w:rPr>
        <w:t>whether public preferences are to be considered in prioritization decisions</w:t>
      </w:r>
      <w:r w:rsidRPr="008372F6">
        <w:rPr>
          <w:rFonts w:ascii="Arial" w:hAnsi="Arial" w:cs="Arial"/>
          <w:w w:val="110"/>
          <w:sz w:val="24"/>
          <w:szCs w:val="24"/>
        </w:rPr>
        <w:t>.</w:t>
      </w:r>
      <w:r w:rsidRPr="008372F6">
        <w:rPr>
          <w:rFonts w:ascii="Arial" w:hAnsi="Arial" w:cs="Arial"/>
          <w:spacing w:val="40"/>
          <w:w w:val="110"/>
          <w:sz w:val="24"/>
          <w:szCs w:val="24"/>
        </w:rPr>
        <w:t xml:space="preserve"> </w:t>
      </w:r>
      <w:r w:rsidRPr="008372F6">
        <w:rPr>
          <w:rFonts w:ascii="Arial" w:hAnsi="Arial" w:cs="Arial"/>
          <w:w w:val="110"/>
          <w:sz w:val="24"/>
          <w:szCs w:val="24"/>
        </w:rPr>
        <w:t>First, previous studies suggest substantial plurality in mass preferences, including</w:t>
      </w:r>
      <w:r w:rsidRPr="008372F6">
        <w:rPr>
          <w:rFonts w:ascii="Arial" w:hAnsi="Arial" w:cs="Arial"/>
          <w:spacing w:val="-7"/>
          <w:w w:val="110"/>
          <w:sz w:val="24"/>
          <w:szCs w:val="24"/>
        </w:rPr>
        <w:t xml:space="preserve"> </w:t>
      </w:r>
      <w:r w:rsidRPr="008372F6">
        <w:rPr>
          <w:rFonts w:ascii="Arial" w:hAnsi="Arial" w:cs="Arial"/>
          <w:w w:val="110"/>
          <w:sz w:val="24"/>
          <w:szCs w:val="24"/>
        </w:rPr>
        <w:t>conflicting</w:t>
      </w:r>
      <w:r w:rsidRPr="008372F6">
        <w:rPr>
          <w:rFonts w:ascii="Arial" w:hAnsi="Arial" w:cs="Arial"/>
          <w:spacing w:val="-7"/>
          <w:w w:val="110"/>
          <w:sz w:val="24"/>
          <w:szCs w:val="24"/>
        </w:rPr>
        <w:t xml:space="preserve"> </w:t>
      </w:r>
      <w:r w:rsidRPr="008372F6">
        <w:rPr>
          <w:rFonts w:ascii="Arial" w:hAnsi="Arial" w:cs="Arial"/>
          <w:w w:val="110"/>
          <w:sz w:val="24"/>
          <w:szCs w:val="24"/>
        </w:rPr>
        <w:t>views</w:t>
      </w:r>
      <w:r w:rsidRPr="008372F6">
        <w:rPr>
          <w:rFonts w:ascii="Arial" w:hAnsi="Arial" w:cs="Arial"/>
          <w:spacing w:val="-7"/>
          <w:w w:val="110"/>
          <w:sz w:val="24"/>
          <w:szCs w:val="24"/>
        </w:rPr>
        <w:t xml:space="preserve"> </w:t>
      </w:r>
      <w:r w:rsidRPr="008372F6">
        <w:rPr>
          <w:rFonts w:ascii="Arial" w:hAnsi="Arial" w:cs="Arial"/>
          <w:w w:val="110"/>
          <w:sz w:val="24"/>
          <w:szCs w:val="24"/>
        </w:rPr>
        <w:t>and</w:t>
      </w:r>
      <w:r w:rsidRPr="008372F6">
        <w:rPr>
          <w:rFonts w:ascii="Arial" w:hAnsi="Arial" w:cs="Arial"/>
          <w:spacing w:val="-7"/>
          <w:w w:val="110"/>
          <w:sz w:val="24"/>
          <w:szCs w:val="24"/>
        </w:rPr>
        <w:t xml:space="preserve"> </w:t>
      </w:r>
      <w:r w:rsidRPr="008372F6">
        <w:rPr>
          <w:rFonts w:ascii="Arial" w:hAnsi="Arial" w:cs="Arial"/>
          <w:w w:val="110"/>
          <w:sz w:val="24"/>
          <w:szCs w:val="24"/>
        </w:rPr>
        <w:t>shifts</w:t>
      </w:r>
      <w:r w:rsidRPr="008372F6">
        <w:rPr>
          <w:rFonts w:ascii="Arial" w:hAnsi="Arial" w:cs="Arial"/>
          <w:spacing w:val="-7"/>
          <w:w w:val="110"/>
          <w:sz w:val="24"/>
          <w:szCs w:val="24"/>
        </w:rPr>
        <w:t xml:space="preserve"> </w:t>
      </w:r>
      <w:r w:rsidRPr="008372F6">
        <w:rPr>
          <w:rFonts w:ascii="Arial" w:hAnsi="Arial" w:cs="Arial"/>
          <w:w w:val="110"/>
          <w:sz w:val="24"/>
          <w:szCs w:val="24"/>
        </w:rPr>
        <w:t>in</w:t>
      </w:r>
      <w:r w:rsidRPr="008372F6">
        <w:rPr>
          <w:rFonts w:ascii="Arial" w:hAnsi="Arial" w:cs="Arial"/>
          <w:spacing w:val="-7"/>
          <w:w w:val="110"/>
          <w:sz w:val="24"/>
          <w:szCs w:val="24"/>
        </w:rPr>
        <w:t xml:space="preserve"> </w:t>
      </w:r>
      <w:r w:rsidRPr="008372F6">
        <w:rPr>
          <w:rFonts w:ascii="Arial" w:hAnsi="Arial" w:cs="Arial"/>
          <w:w w:val="110"/>
          <w:sz w:val="24"/>
          <w:szCs w:val="24"/>
        </w:rPr>
        <w:t>opinions</w:t>
      </w:r>
      <w:r w:rsidRPr="008372F6">
        <w:rPr>
          <w:rFonts w:ascii="Arial" w:hAnsi="Arial" w:cs="Arial"/>
          <w:spacing w:val="-7"/>
          <w:w w:val="110"/>
          <w:sz w:val="24"/>
          <w:szCs w:val="24"/>
        </w:rPr>
        <w:t xml:space="preserve"> </w:t>
      </w:r>
      <w:r w:rsidRPr="008372F6">
        <w:rPr>
          <w:rFonts w:ascii="Arial" w:hAnsi="Arial" w:cs="Arial"/>
          <w:w w:val="110"/>
          <w:sz w:val="24"/>
          <w:szCs w:val="24"/>
        </w:rPr>
        <w:t>following</w:t>
      </w:r>
      <w:r w:rsidRPr="008372F6">
        <w:rPr>
          <w:rFonts w:ascii="Arial" w:hAnsi="Arial" w:cs="Arial"/>
          <w:spacing w:val="-7"/>
          <w:w w:val="110"/>
          <w:sz w:val="24"/>
          <w:szCs w:val="24"/>
        </w:rPr>
        <w:t xml:space="preserve"> </w:t>
      </w:r>
      <w:r w:rsidRPr="008372F6">
        <w:rPr>
          <w:rFonts w:ascii="Arial" w:hAnsi="Arial" w:cs="Arial"/>
          <w:w w:val="110"/>
          <w:sz w:val="24"/>
          <w:szCs w:val="24"/>
        </w:rPr>
        <w:t>deliberation</w:t>
      </w:r>
      <w:r w:rsidRPr="008372F6">
        <w:rPr>
          <w:rFonts w:ascii="Arial" w:hAnsi="Arial" w:cs="Arial"/>
          <w:spacing w:val="-7"/>
          <w:w w:val="110"/>
          <w:sz w:val="24"/>
          <w:szCs w:val="24"/>
        </w:rPr>
        <w:t xml:space="preserve"> </w:t>
      </w:r>
      <w:r w:rsidRPr="008372F6">
        <w:rPr>
          <w:rFonts w:ascii="Arial" w:hAnsi="Arial" w:cs="Arial"/>
          <w:w w:val="110"/>
          <w:sz w:val="24"/>
          <w:szCs w:val="24"/>
        </w:rPr>
        <w:t>(Exel</w:t>
      </w:r>
      <w:r w:rsidRPr="008372F6">
        <w:rPr>
          <w:rFonts w:ascii="Arial" w:hAnsi="Arial" w:cs="Arial"/>
          <w:spacing w:val="-7"/>
          <w:w w:val="110"/>
          <w:sz w:val="24"/>
          <w:szCs w:val="24"/>
        </w:rPr>
        <w:t xml:space="preserve"> </w:t>
      </w:r>
      <w:r w:rsidRPr="008372F6">
        <w:rPr>
          <w:rFonts w:ascii="Arial" w:hAnsi="Arial" w:cs="Arial"/>
          <w:w w:val="110"/>
          <w:sz w:val="24"/>
          <w:szCs w:val="24"/>
        </w:rPr>
        <w:t>et</w:t>
      </w:r>
      <w:r w:rsidRPr="008372F6">
        <w:rPr>
          <w:rFonts w:ascii="Arial" w:hAnsi="Arial" w:cs="Arial"/>
          <w:spacing w:val="-7"/>
          <w:w w:val="110"/>
          <w:sz w:val="24"/>
          <w:szCs w:val="24"/>
        </w:rPr>
        <w:t xml:space="preserve"> </w:t>
      </w:r>
      <w:r w:rsidRPr="008372F6">
        <w:rPr>
          <w:rFonts w:ascii="Arial" w:hAnsi="Arial" w:cs="Arial"/>
          <w:w w:val="110"/>
          <w:sz w:val="24"/>
          <w:szCs w:val="24"/>
        </w:rPr>
        <w:t>al.</w:t>
      </w:r>
      <w:r w:rsidRPr="008372F6">
        <w:rPr>
          <w:rFonts w:ascii="Arial" w:hAnsi="Arial" w:cs="Arial"/>
          <w:spacing w:val="-7"/>
          <w:w w:val="110"/>
          <w:sz w:val="24"/>
          <w:szCs w:val="24"/>
        </w:rPr>
        <w:t xml:space="preserve"> </w:t>
      </w:r>
      <w:hyperlink w:anchor="_bookmark40" w:history="1">
        <w:r w:rsidR="005D491A" w:rsidRPr="008372F6">
          <w:rPr>
            <w:rFonts w:ascii="Arial" w:hAnsi="Arial" w:cs="Arial"/>
            <w:w w:val="110"/>
            <w:sz w:val="24"/>
            <w:szCs w:val="24"/>
          </w:rPr>
          <w:t>2015;</w:t>
        </w:r>
      </w:hyperlink>
      <w:r w:rsidRPr="008372F6">
        <w:rPr>
          <w:rFonts w:ascii="Arial" w:hAnsi="Arial" w:cs="Arial"/>
          <w:spacing w:val="-7"/>
          <w:w w:val="110"/>
          <w:sz w:val="24"/>
          <w:szCs w:val="24"/>
        </w:rPr>
        <w:t xml:space="preserve"> </w:t>
      </w:r>
      <w:r w:rsidRPr="008372F6">
        <w:rPr>
          <w:rFonts w:ascii="Arial" w:hAnsi="Arial" w:cs="Arial"/>
          <w:w w:val="110"/>
          <w:sz w:val="24"/>
          <w:szCs w:val="24"/>
        </w:rPr>
        <w:t>Reckers-Droog</w:t>
      </w:r>
      <w:r w:rsidRPr="008372F6">
        <w:rPr>
          <w:rFonts w:ascii="Arial" w:hAnsi="Arial" w:cs="Arial"/>
          <w:spacing w:val="-1"/>
          <w:w w:val="110"/>
          <w:sz w:val="24"/>
          <w:szCs w:val="24"/>
        </w:rPr>
        <w:t xml:space="preserve"> </w:t>
      </w:r>
      <w:r w:rsidRPr="008372F6">
        <w:rPr>
          <w:rFonts w:ascii="Arial" w:hAnsi="Arial" w:cs="Arial"/>
          <w:w w:val="110"/>
          <w:sz w:val="24"/>
          <w:szCs w:val="24"/>
        </w:rPr>
        <w:t>et</w:t>
      </w:r>
      <w:r w:rsidRPr="008372F6">
        <w:rPr>
          <w:rFonts w:ascii="Arial" w:hAnsi="Arial" w:cs="Arial"/>
          <w:spacing w:val="-1"/>
          <w:w w:val="110"/>
          <w:sz w:val="24"/>
          <w:szCs w:val="24"/>
        </w:rPr>
        <w:t xml:space="preserve"> </w:t>
      </w:r>
      <w:r w:rsidRPr="008372F6">
        <w:rPr>
          <w:rFonts w:ascii="Arial" w:hAnsi="Arial" w:cs="Arial"/>
          <w:w w:val="110"/>
          <w:sz w:val="24"/>
          <w:szCs w:val="24"/>
        </w:rPr>
        <w:t>al.</w:t>
      </w:r>
      <w:r w:rsidRPr="008372F6">
        <w:rPr>
          <w:rFonts w:ascii="Arial" w:hAnsi="Arial" w:cs="Arial"/>
          <w:spacing w:val="-1"/>
          <w:w w:val="110"/>
          <w:sz w:val="24"/>
          <w:szCs w:val="24"/>
        </w:rPr>
        <w:t xml:space="preserve"> </w:t>
      </w:r>
      <w:hyperlink w:anchor="_bookmark87" w:history="1">
        <w:r w:rsidR="005D491A" w:rsidRPr="008372F6">
          <w:rPr>
            <w:rFonts w:ascii="Arial" w:hAnsi="Arial" w:cs="Arial"/>
            <w:w w:val="110"/>
            <w:sz w:val="24"/>
            <w:szCs w:val="24"/>
          </w:rPr>
          <w:t>2020).</w:t>
        </w:r>
      </w:hyperlink>
      <w:r w:rsidRPr="008372F6">
        <w:rPr>
          <w:rFonts w:ascii="Arial" w:hAnsi="Arial" w:cs="Arial"/>
          <w:w w:val="110"/>
          <w:sz w:val="24"/>
          <w:szCs w:val="24"/>
        </w:rPr>
        <w:t xml:space="preserve"> Our</w:t>
      </w:r>
      <w:r w:rsidRPr="008372F6">
        <w:rPr>
          <w:rFonts w:ascii="Arial" w:hAnsi="Arial" w:cs="Arial"/>
          <w:spacing w:val="-1"/>
          <w:w w:val="110"/>
          <w:sz w:val="24"/>
          <w:szCs w:val="24"/>
        </w:rPr>
        <w:t xml:space="preserve"> </w:t>
      </w:r>
      <w:r w:rsidRPr="008372F6">
        <w:rPr>
          <w:rFonts w:ascii="Arial" w:hAnsi="Arial" w:cs="Arial"/>
          <w:w w:val="110"/>
          <w:sz w:val="24"/>
          <w:szCs w:val="24"/>
        </w:rPr>
        <w:t>results</w:t>
      </w:r>
      <w:r w:rsidRPr="008372F6">
        <w:rPr>
          <w:rFonts w:ascii="Arial" w:hAnsi="Arial" w:cs="Arial"/>
          <w:spacing w:val="-1"/>
          <w:w w:val="110"/>
          <w:sz w:val="24"/>
          <w:szCs w:val="24"/>
        </w:rPr>
        <w:t xml:space="preserve"> </w:t>
      </w:r>
      <w:r w:rsidRPr="008372F6">
        <w:rPr>
          <w:rFonts w:ascii="Arial" w:hAnsi="Arial" w:cs="Arial"/>
          <w:w w:val="110"/>
          <w:sz w:val="24"/>
          <w:szCs w:val="24"/>
        </w:rPr>
        <w:t>align</w:t>
      </w:r>
      <w:r w:rsidRPr="008372F6">
        <w:rPr>
          <w:rFonts w:ascii="Arial" w:hAnsi="Arial" w:cs="Arial"/>
          <w:spacing w:val="-1"/>
          <w:w w:val="110"/>
          <w:sz w:val="24"/>
          <w:szCs w:val="24"/>
        </w:rPr>
        <w:t xml:space="preserve"> </w:t>
      </w:r>
      <w:r w:rsidRPr="008372F6">
        <w:rPr>
          <w:rFonts w:ascii="Arial" w:hAnsi="Arial" w:cs="Arial"/>
          <w:w w:val="110"/>
          <w:sz w:val="24"/>
          <w:szCs w:val="24"/>
        </w:rPr>
        <w:t>with</w:t>
      </w:r>
      <w:r w:rsidRPr="008372F6">
        <w:rPr>
          <w:rFonts w:ascii="Arial" w:hAnsi="Arial" w:cs="Arial"/>
          <w:spacing w:val="-1"/>
          <w:w w:val="110"/>
          <w:sz w:val="24"/>
          <w:szCs w:val="24"/>
        </w:rPr>
        <w:t xml:space="preserve"> </w:t>
      </w:r>
      <w:r w:rsidRPr="008372F6">
        <w:rPr>
          <w:rFonts w:ascii="Arial" w:hAnsi="Arial" w:cs="Arial"/>
          <w:w w:val="110"/>
          <w:sz w:val="24"/>
          <w:szCs w:val="24"/>
        </w:rPr>
        <w:t>the</w:t>
      </w:r>
      <w:r w:rsidRPr="008372F6">
        <w:rPr>
          <w:rFonts w:ascii="Arial" w:hAnsi="Arial" w:cs="Arial"/>
          <w:spacing w:val="-1"/>
          <w:w w:val="110"/>
          <w:sz w:val="24"/>
          <w:szCs w:val="24"/>
        </w:rPr>
        <w:t xml:space="preserve"> </w:t>
      </w:r>
      <w:r w:rsidRPr="008372F6">
        <w:rPr>
          <w:rFonts w:ascii="Arial" w:hAnsi="Arial" w:cs="Arial"/>
          <w:w w:val="110"/>
          <w:sz w:val="24"/>
          <w:szCs w:val="24"/>
        </w:rPr>
        <w:t>view</w:t>
      </w:r>
      <w:r w:rsidRPr="008372F6">
        <w:rPr>
          <w:rFonts w:ascii="Arial" w:hAnsi="Arial" w:cs="Arial"/>
          <w:spacing w:val="-1"/>
          <w:w w:val="110"/>
          <w:sz w:val="24"/>
          <w:szCs w:val="24"/>
        </w:rPr>
        <w:t xml:space="preserve"> </w:t>
      </w:r>
      <w:r w:rsidRPr="008372F6">
        <w:rPr>
          <w:rFonts w:ascii="Arial" w:hAnsi="Arial" w:cs="Arial"/>
          <w:w w:val="110"/>
          <w:sz w:val="24"/>
          <w:szCs w:val="24"/>
        </w:rPr>
        <w:t>that</w:t>
      </w:r>
      <w:r w:rsidRPr="008372F6">
        <w:rPr>
          <w:rFonts w:ascii="Arial" w:hAnsi="Arial" w:cs="Arial"/>
          <w:spacing w:val="-1"/>
          <w:w w:val="110"/>
          <w:sz w:val="24"/>
          <w:szCs w:val="24"/>
        </w:rPr>
        <w:t xml:space="preserve"> </w:t>
      </w:r>
      <w:r w:rsidRPr="008372F6">
        <w:rPr>
          <w:rFonts w:ascii="Arial" w:hAnsi="Arial" w:cs="Arial"/>
          <w:w w:val="110"/>
          <w:sz w:val="24"/>
          <w:szCs w:val="24"/>
        </w:rPr>
        <w:t>mass</w:t>
      </w:r>
      <w:r w:rsidRPr="008372F6">
        <w:rPr>
          <w:rFonts w:ascii="Arial" w:hAnsi="Arial" w:cs="Arial"/>
          <w:spacing w:val="-1"/>
          <w:w w:val="110"/>
          <w:sz w:val="24"/>
          <w:szCs w:val="24"/>
        </w:rPr>
        <w:t xml:space="preserve"> </w:t>
      </w:r>
      <w:r w:rsidRPr="008372F6">
        <w:rPr>
          <w:rFonts w:ascii="Arial" w:hAnsi="Arial" w:cs="Arial"/>
          <w:w w:val="110"/>
          <w:sz w:val="24"/>
          <w:szCs w:val="24"/>
        </w:rPr>
        <w:t>preferences</w:t>
      </w:r>
      <w:r w:rsidRPr="008372F6">
        <w:rPr>
          <w:rFonts w:ascii="Arial" w:hAnsi="Arial" w:cs="Arial"/>
          <w:spacing w:val="-1"/>
          <w:w w:val="110"/>
          <w:sz w:val="24"/>
          <w:szCs w:val="24"/>
        </w:rPr>
        <w:t xml:space="preserve"> </w:t>
      </w:r>
      <w:r w:rsidRPr="008372F6">
        <w:rPr>
          <w:rFonts w:ascii="Arial" w:hAnsi="Arial" w:cs="Arial"/>
          <w:w w:val="110"/>
          <w:sz w:val="24"/>
          <w:szCs w:val="24"/>
        </w:rPr>
        <w:t>are</w:t>
      </w:r>
      <w:r w:rsidRPr="008372F6">
        <w:rPr>
          <w:rFonts w:ascii="Arial" w:hAnsi="Arial" w:cs="Arial"/>
          <w:spacing w:val="-1"/>
          <w:w w:val="110"/>
          <w:sz w:val="24"/>
          <w:szCs w:val="24"/>
        </w:rPr>
        <w:t xml:space="preserve"> </w:t>
      </w:r>
      <w:r w:rsidRPr="008372F6">
        <w:rPr>
          <w:rFonts w:ascii="Arial" w:hAnsi="Arial" w:cs="Arial"/>
          <w:w w:val="110"/>
          <w:sz w:val="24"/>
          <w:szCs w:val="24"/>
        </w:rPr>
        <w:t>sensitive</w:t>
      </w:r>
      <w:r w:rsidRPr="008372F6">
        <w:rPr>
          <w:rFonts w:ascii="Arial" w:hAnsi="Arial" w:cs="Arial"/>
          <w:spacing w:val="-1"/>
          <w:w w:val="110"/>
          <w:sz w:val="24"/>
          <w:szCs w:val="24"/>
        </w:rPr>
        <w:t xml:space="preserve"> </w:t>
      </w:r>
      <w:r w:rsidRPr="008372F6">
        <w:rPr>
          <w:rFonts w:ascii="Arial" w:hAnsi="Arial" w:cs="Arial"/>
          <w:w w:val="110"/>
          <w:sz w:val="24"/>
          <w:szCs w:val="24"/>
        </w:rPr>
        <w:t>to</w:t>
      </w:r>
      <w:r w:rsidRPr="008372F6">
        <w:rPr>
          <w:rFonts w:ascii="Arial" w:hAnsi="Arial" w:cs="Arial"/>
          <w:spacing w:val="-1"/>
          <w:w w:val="110"/>
          <w:sz w:val="24"/>
          <w:szCs w:val="24"/>
        </w:rPr>
        <w:t xml:space="preserve"> </w:t>
      </w:r>
      <w:r w:rsidRPr="008372F6">
        <w:rPr>
          <w:rFonts w:ascii="Arial" w:hAnsi="Arial" w:cs="Arial"/>
          <w:w w:val="110"/>
          <w:sz w:val="24"/>
          <w:szCs w:val="24"/>
        </w:rPr>
        <w:t>framing (Desser</w:t>
      </w:r>
      <w:r w:rsidR="005745CF" w:rsidRPr="008372F6">
        <w:rPr>
          <w:rFonts w:ascii="Arial" w:hAnsi="Arial" w:cs="Arial"/>
          <w:w w:val="110"/>
          <w:sz w:val="24"/>
          <w:szCs w:val="24"/>
        </w:rPr>
        <w:t xml:space="preserve"> et al.</w:t>
      </w:r>
      <w:r w:rsidRPr="008372F6">
        <w:rPr>
          <w:rFonts w:ascii="Arial" w:hAnsi="Arial" w:cs="Arial"/>
          <w:w w:val="110"/>
          <w:sz w:val="24"/>
          <w:szCs w:val="24"/>
        </w:rPr>
        <w:t xml:space="preserve"> </w:t>
      </w:r>
      <w:hyperlink w:anchor="_bookmark35" w:history="1">
        <w:r w:rsidR="005D491A" w:rsidRPr="008372F6">
          <w:rPr>
            <w:rFonts w:ascii="Arial" w:hAnsi="Arial" w:cs="Arial"/>
            <w:w w:val="110"/>
            <w:sz w:val="24"/>
            <w:szCs w:val="24"/>
          </w:rPr>
          <w:t>2013;</w:t>
        </w:r>
      </w:hyperlink>
      <w:r w:rsidRPr="008372F6">
        <w:rPr>
          <w:rFonts w:ascii="Arial" w:hAnsi="Arial" w:cs="Arial"/>
          <w:w w:val="110"/>
          <w:sz w:val="24"/>
          <w:szCs w:val="24"/>
        </w:rPr>
        <w:t xml:space="preserve"> Kangas</w:t>
      </w:r>
      <w:r w:rsidR="00BF5770" w:rsidRPr="008372F6">
        <w:rPr>
          <w:rFonts w:ascii="Arial" w:hAnsi="Arial" w:cs="Arial"/>
          <w:w w:val="110"/>
          <w:sz w:val="24"/>
          <w:szCs w:val="24"/>
        </w:rPr>
        <w:t xml:space="preserve"> </w:t>
      </w:r>
      <w:r w:rsidR="005745CF" w:rsidRPr="008372F6">
        <w:rPr>
          <w:rFonts w:ascii="Arial" w:hAnsi="Arial" w:cs="Arial"/>
          <w:w w:val="110"/>
          <w:sz w:val="24"/>
          <w:szCs w:val="24"/>
        </w:rPr>
        <w:t>et al.</w:t>
      </w:r>
      <w:r w:rsidRPr="008372F6">
        <w:rPr>
          <w:rFonts w:ascii="Arial" w:hAnsi="Arial" w:cs="Arial"/>
          <w:w w:val="110"/>
          <w:sz w:val="24"/>
          <w:szCs w:val="24"/>
        </w:rPr>
        <w:t xml:space="preserve"> </w:t>
      </w:r>
      <w:hyperlink w:anchor="_bookmark63" w:history="1">
        <w:r w:rsidR="005D491A" w:rsidRPr="008372F6">
          <w:rPr>
            <w:rFonts w:ascii="Arial" w:hAnsi="Arial" w:cs="Arial"/>
            <w:w w:val="110"/>
            <w:sz w:val="24"/>
            <w:szCs w:val="24"/>
          </w:rPr>
          <w:t>2014),</w:t>
        </w:r>
      </w:hyperlink>
      <w:r w:rsidRPr="008372F6">
        <w:rPr>
          <w:rFonts w:ascii="Arial" w:hAnsi="Arial" w:cs="Arial"/>
          <w:w w:val="110"/>
          <w:sz w:val="24"/>
          <w:szCs w:val="24"/>
        </w:rPr>
        <w:t xml:space="preserve"> </w:t>
      </w:r>
      <w:r w:rsidR="00333979" w:rsidRPr="00333979">
        <w:rPr>
          <w:rFonts w:ascii="Arial" w:hAnsi="Arial" w:cs="Arial"/>
          <w:w w:val="110"/>
          <w:sz w:val="24"/>
          <w:szCs w:val="24"/>
        </w:rPr>
        <w:t>which complicates the question of how they are interpreted when assessed through standard survey instruments</w:t>
      </w:r>
      <w:r w:rsidRPr="008372F6">
        <w:rPr>
          <w:rFonts w:ascii="Arial" w:hAnsi="Arial" w:cs="Arial"/>
          <w:w w:val="110"/>
          <w:sz w:val="24"/>
          <w:szCs w:val="24"/>
        </w:rPr>
        <w:t>.</w:t>
      </w:r>
    </w:p>
    <w:p w14:paraId="26BC2223" w14:textId="38F8C5F3" w:rsidR="009D0733"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Second, earlier work suggests considerable public opposition to prioriti</w:t>
      </w:r>
      <w:r w:rsidR="00BF5770" w:rsidRPr="008372F6">
        <w:rPr>
          <w:rFonts w:ascii="Arial" w:hAnsi="Arial" w:cs="Arial"/>
          <w:w w:val="105"/>
          <w:sz w:val="24"/>
          <w:szCs w:val="24"/>
        </w:rPr>
        <w:t>z</w:t>
      </w:r>
      <w:r w:rsidRPr="008372F6">
        <w:rPr>
          <w:rFonts w:ascii="Arial" w:hAnsi="Arial" w:cs="Arial"/>
          <w:w w:val="105"/>
          <w:sz w:val="24"/>
          <w:szCs w:val="24"/>
        </w:rPr>
        <w:t xml:space="preserve">ation when decisions are explicitly cost-based (Blendon et al. </w:t>
      </w:r>
      <w:hyperlink w:anchor="_bookmark23" w:history="1">
        <w:r w:rsidR="009D0733" w:rsidRPr="008372F6">
          <w:rPr>
            <w:rFonts w:ascii="Arial" w:hAnsi="Arial" w:cs="Arial"/>
            <w:w w:val="105"/>
            <w:sz w:val="24"/>
            <w:szCs w:val="24"/>
          </w:rPr>
          <w:t>2012).</w:t>
        </w:r>
      </w:hyperlink>
      <w:r w:rsidRPr="008372F6">
        <w:rPr>
          <w:rFonts w:ascii="Arial" w:hAnsi="Arial" w:cs="Arial"/>
          <w:spacing w:val="38"/>
          <w:w w:val="105"/>
          <w:sz w:val="24"/>
          <w:szCs w:val="24"/>
        </w:rPr>
        <w:t xml:space="preserve"> </w:t>
      </w:r>
      <w:r w:rsidRPr="008372F6">
        <w:rPr>
          <w:rFonts w:ascii="Arial" w:hAnsi="Arial" w:cs="Arial"/>
          <w:w w:val="105"/>
          <w:sz w:val="24"/>
          <w:szCs w:val="24"/>
        </w:rPr>
        <w:t>In contrast, our results suggest robust support for at least some cost considerations: the modal response in every experimental condition is conditional public funding (i.e., coverage contingent on price reduction). One interpretation is that conditionality is normatively attractive as an intermediate position that reconciles solidarity with demands for price moderation.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 complementary interpretation is that it reflects a form of status quo bias toward “conditional” compromise positions when choices are uncertain and politically charged (Samuelson and Zeckhauser </w:t>
      </w:r>
      <w:hyperlink w:anchor="_bookmark90" w:history="1">
        <w:r w:rsidR="009D0733" w:rsidRPr="008372F6">
          <w:rPr>
            <w:rFonts w:ascii="Arial" w:hAnsi="Arial" w:cs="Arial"/>
            <w:w w:val="105"/>
            <w:sz w:val="24"/>
            <w:szCs w:val="24"/>
          </w:rPr>
          <w:t>1988)</w:t>
        </w:r>
      </w:hyperlink>
      <w:r w:rsidR="00A2424C">
        <w:rPr>
          <w:rFonts w:ascii="Arial" w:hAnsi="Arial" w:cs="Arial"/>
          <w:sz w:val="24"/>
          <w:szCs w:val="24"/>
        </w:rPr>
        <w:t>.</w:t>
      </w:r>
    </w:p>
    <w:p w14:paraId="4DD9E018" w14:textId="3C928B1D" w:rsidR="005D491A" w:rsidRPr="008372F6" w:rsidRDefault="002D46C8"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One possible interpretation of this modal response concerns framing dynamics identified in prior research. Experimental evidence demonstrates that abstract frames invoking moral </w:t>
      </w:r>
      <w:r w:rsidRPr="00B56609">
        <w:rPr>
          <w:rFonts w:ascii="Arial" w:hAnsi="Arial" w:cs="Arial"/>
          <w:w w:val="105"/>
          <w:sz w:val="24"/>
          <w:szCs w:val="24"/>
        </w:rPr>
        <w:t>sentiments</w:t>
      </w:r>
      <w:r w:rsidR="00C25C27" w:rsidRPr="00292B66">
        <w:rPr>
          <w:rFonts w:ascii="Arial" w:hAnsi="Arial" w:cs="Arial"/>
          <w:w w:val="105"/>
          <w:sz w:val="24"/>
          <w:szCs w:val="24"/>
        </w:rPr>
        <w:t>--</w:t>
      </w:r>
      <w:r w:rsidRPr="00B56609">
        <w:rPr>
          <w:rFonts w:ascii="Arial" w:hAnsi="Arial" w:cs="Arial"/>
          <w:w w:val="105"/>
          <w:sz w:val="24"/>
          <w:szCs w:val="24"/>
        </w:rPr>
        <w:t>such as fairness, equity, and solidarity</w:t>
      </w:r>
      <w:r w:rsidR="00C25C27" w:rsidRPr="00292B66">
        <w:rPr>
          <w:rFonts w:ascii="Arial" w:hAnsi="Arial" w:cs="Arial"/>
          <w:w w:val="105"/>
          <w:sz w:val="24"/>
          <w:szCs w:val="24"/>
        </w:rPr>
        <w:t>--</w:t>
      </w:r>
      <w:r w:rsidRPr="00B56609">
        <w:rPr>
          <w:rFonts w:ascii="Arial" w:hAnsi="Arial" w:cs="Arial"/>
          <w:w w:val="105"/>
          <w:sz w:val="24"/>
          <w:szCs w:val="24"/>
        </w:rPr>
        <w:t>are substantially</w:t>
      </w:r>
      <w:r w:rsidRPr="008372F6">
        <w:rPr>
          <w:rFonts w:ascii="Arial" w:hAnsi="Arial" w:cs="Arial"/>
          <w:w w:val="105"/>
          <w:sz w:val="24"/>
          <w:szCs w:val="24"/>
        </w:rPr>
        <w:t xml:space="preserve"> more effective at shaping public opinion than frames centered on factual considerations or costs (Kangas</w:t>
      </w:r>
      <w:r w:rsidR="005745CF"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63" w:history="1">
        <w:r w:rsidR="005D491A" w:rsidRPr="008372F6">
          <w:rPr>
            <w:rFonts w:ascii="Arial" w:hAnsi="Arial" w:cs="Arial"/>
            <w:w w:val="105"/>
            <w:sz w:val="24"/>
            <w:szCs w:val="24"/>
          </w:rPr>
          <w:t>2014</w:t>
        </w:r>
      </w:hyperlink>
      <w:r w:rsidRPr="008372F6">
        <w:rPr>
          <w:rFonts w:ascii="Arial" w:hAnsi="Arial" w:cs="Arial"/>
          <w:w w:val="105"/>
          <w:sz w:val="24"/>
          <w:szCs w:val="24"/>
        </w:rPr>
        <w:t xml:space="preserve">). Moral frames possess what has been termed wider “valence,” a measure of emotional attractiveness, such that there is considerably broader agreement on abstract </w:t>
      </w:r>
      <w:r w:rsidRPr="008372F6">
        <w:rPr>
          <w:rFonts w:ascii="Arial" w:hAnsi="Arial" w:cs="Arial"/>
          <w:w w:val="105"/>
          <w:sz w:val="24"/>
          <w:szCs w:val="24"/>
        </w:rPr>
        <w:lastRenderedPageBreak/>
        <w:t xml:space="preserve">moral principles than on precise factual statements (Cox and Béland </w:t>
      </w:r>
      <w:hyperlink w:anchor="_bookmark31" w:history="1">
        <w:r w:rsidR="005D491A" w:rsidRPr="008372F6">
          <w:rPr>
            <w:rFonts w:ascii="Arial" w:hAnsi="Arial" w:cs="Arial"/>
            <w:w w:val="105"/>
            <w:sz w:val="24"/>
            <w:szCs w:val="24"/>
          </w:rPr>
          <w:t>2013).</w:t>
        </w:r>
      </w:hyperlink>
      <w:r w:rsidRPr="008372F6">
        <w:rPr>
          <w:rFonts w:ascii="Arial" w:hAnsi="Arial" w:cs="Arial"/>
          <w:spacing w:val="40"/>
          <w:w w:val="105"/>
          <w:sz w:val="24"/>
          <w:szCs w:val="24"/>
        </w:rPr>
        <w:t xml:space="preserve"> </w:t>
      </w:r>
      <w:r w:rsidR="00D23AA3" w:rsidRPr="00D23AA3">
        <w:rPr>
          <w:rFonts w:ascii="Arial" w:hAnsi="Arial" w:cs="Arial"/>
          <w:w w:val="105"/>
          <w:sz w:val="24"/>
          <w:szCs w:val="24"/>
        </w:rPr>
        <w:t>Conditional funding may reflect support for price negotiation, uncertainty, reluctance to deny treatment, opposition to unconditional payment, or higher-valence moral considerations; the present measure cannot distinguish these rationales</w:t>
      </w:r>
      <w:r w:rsidR="00396273" w:rsidRPr="008372F6">
        <w:rPr>
          <w:rFonts w:ascii="Arial" w:hAnsi="Arial" w:cs="Arial"/>
          <w:w w:val="105"/>
          <w:sz w:val="24"/>
          <w:szCs w:val="24"/>
        </w:rPr>
        <w:t xml:space="preserve">. More broadly, institutional contexts and policy designs may shape legitimacy judgments </w:t>
      </w:r>
      <w:r w:rsidR="00834E31" w:rsidRPr="00834E31">
        <w:rPr>
          <w:rFonts w:ascii="Arial" w:hAnsi="Arial" w:cs="Arial"/>
          <w:w w:val="105"/>
          <w:sz w:val="24"/>
          <w:szCs w:val="24"/>
        </w:rPr>
        <w:t>(Svallfors 1997; Lindh 2015)</w:t>
      </w:r>
      <w:r w:rsidR="00396273" w:rsidRPr="008372F6">
        <w:rPr>
          <w:rFonts w:ascii="Arial" w:hAnsi="Arial" w:cs="Arial"/>
          <w:w w:val="105"/>
          <w:sz w:val="24"/>
          <w:szCs w:val="24"/>
        </w:rPr>
        <w:t>; future studies should use follow-up items to distinguish the motivations underlying conditional choices.</w:t>
      </w:r>
    </w:p>
    <w:p w14:paraId="423A9E51" w14:textId="385659D5" w:rsidR="005D491A" w:rsidRPr="008372F6" w:rsidRDefault="005745CF" w:rsidP="008372F6">
      <w:pPr>
        <w:pStyle w:val="BodyText"/>
        <w:spacing w:before="120" w:after="120" w:line="360" w:lineRule="auto"/>
        <w:jc w:val="both"/>
        <w:rPr>
          <w:rFonts w:ascii="Arial" w:hAnsi="Arial" w:cs="Arial"/>
          <w:sz w:val="24"/>
          <w:szCs w:val="24"/>
        </w:rPr>
      </w:pPr>
      <w:r w:rsidRPr="008372F6">
        <w:rPr>
          <w:rFonts w:ascii="Arial" w:hAnsi="Arial" w:cs="Arial"/>
          <w:sz w:val="24"/>
          <w:szCs w:val="24"/>
        </w:rPr>
        <w:t>Our results have implications for policy. R</w:t>
      </w:r>
      <w:r w:rsidR="00000000" w:rsidRPr="008372F6">
        <w:rPr>
          <w:rFonts w:ascii="Arial" w:hAnsi="Arial" w:cs="Arial"/>
          <w:sz w:val="24"/>
          <w:szCs w:val="24"/>
        </w:rPr>
        <w:t>eal-world rationing debates rarely occur under neutral framing conditions</w:t>
      </w:r>
      <w:r w:rsidRPr="008372F6">
        <w:rPr>
          <w:rFonts w:ascii="Arial" w:hAnsi="Arial" w:cs="Arial"/>
          <w:sz w:val="24"/>
          <w:szCs w:val="24"/>
        </w:rPr>
        <w:t xml:space="preserve"> and c</w:t>
      </w:r>
      <w:r w:rsidR="00000000" w:rsidRPr="008372F6">
        <w:rPr>
          <w:rFonts w:ascii="Arial" w:hAnsi="Arial" w:cs="Arial"/>
          <w:sz w:val="24"/>
          <w:szCs w:val="24"/>
        </w:rPr>
        <w:t>ompeting narratives are advanced by organized interests with unequal communicative resources.</w:t>
      </w:r>
      <w:r w:rsidR="00000000" w:rsidRPr="008372F6">
        <w:rPr>
          <w:rFonts w:ascii="Arial" w:hAnsi="Arial" w:cs="Arial"/>
          <w:spacing w:val="40"/>
          <w:sz w:val="24"/>
          <w:szCs w:val="24"/>
        </w:rPr>
        <w:t xml:space="preserve"> </w:t>
      </w:r>
      <w:r w:rsidR="00000000" w:rsidRPr="008372F6">
        <w:rPr>
          <w:rFonts w:ascii="Arial" w:hAnsi="Arial" w:cs="Arial"/>
          <w:sz w:val="24"/>
          <w:szCs w:val="24"/>
        </w:rPr>
        <w:t xml:space="preserve">Given the emotional salience of rescue frames in life-threatening conditions, such asymmetries may influence public evaluations of identical evidence. This does not imply that framing is inherently manipulative; rather, it underscores that delegated governance operates within competitive interpretive environments. Institutional safeguards may therefore need to address communicative balance in addition to procedural rigor (Gabe et al. </w:t>
      </w:r>
      <w:hyperlink w:anchor="_bookmark46" w:history="1">
        <w:r w:rsidR="005D491A" w:rsidRPr="008372F6">
          <w:rPr>
            <w:rFonts w:ascii="Arial" w:hAnsi="Arial" w:cs="Arial"/>
            <w:sz w:val="24"/>
            <w:szCs w:val="24"/>
          </w:rPr>
          <w:t>2012).</w:t>
        </w:r>
      </w:hyperlink>
    </w:p>
    <w:p w14:paraId="418B4AE3" w14:textId="5E3C8C6C" w:rsidR="005D491A" w:rsidRPr="008372F6" w:rsidRDefault="00000000" w:rsidP="008372F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Several limitations qualify these conclusions.</w:t>
      </w:r>
      <w:r w:rsidRPr="008372F6">
        <w:rPr>
          <w:rFonts w:ascii="Arial" w:hAnsi="Arial" w:cs="Arial"/>
          <w:spacing w:val="40"/>
          <w:w w:val="105"/>
          <w:sz w:val="24"/>
          <w:szCs w:val="24"/>
        </w:rPr>
        <w:t xml:space="preserve"> </w:t>
      </w:r>
      <w:r w:rsidRPr="008372F6">
        <w:rPr>
          <w:rFonts w:ascii="Arial" w:hAnsi="Arial" w:cs="Arial"/>
          <w:w w:val="105"/>
          <w:sz w:val="24"/>
          <w:szCs w:val="24"/>
        </w:rPr>
        <w:t>First, the study relies on a single-country sample and</w:t>
      </w:r>
      <w:r w:rsidRPr="008372F6">
        <w:rPr>
          <w:rFonts w:ascii="Arial" w:hAnsi="Arial" w:cs="Arial"/>
          <w:spacing w:val="40"/>
          <w:w w:val="105"/>
          <w:sz w:val="24"/>
          <w:szCs w:val="24"/>
        </w:rPr>
        <w:t xml:space="preserve"> </w:t>
      </w:r>
      <w:r w:rsidRPr="008372F6">
        <w:rPr>
          <w:rFonts w:ascii="Arial" w:hAnsi="Arial" w:cs="Arial"/>
          <w:w w:val="105"/>
          <w:sz w:val="24"/>
          <w:szCs w:val="24"/>
        </w:rPr>
        <w:t>a</w:t>
      </w:r>
      <w:r w:rsidRPr="008372F6">
        <w:rPr>
          <w:rFonts w:ascii="Arial" w:hAnsi="Arial" w:cs="Arial"/>
          <w:spacing w:val="40"/>
          <w:w w:val="105"/>
          <w:sz w:val="24"/>
          <w:szCs w:val="24"/>
        </w:rPr>
        <w:t xml:space="preserve"> </w:t>
      </w:r>
      <w:r w:rsidRPr="008372F6">
        <w:rPr>
          <w:rFonts w:ascii="Arial" w:hAnsi="Arial" w:cs="Arial"/>
          <w:w w:val="105"/>
          <w:sz w:val="24"/>
          <w:szCs w:val="24"/>
        </w:rPr>
        <w:t>single</w:t>
      </w:r>
      <w:r w:rsidRPr="008372F6">
        <w:rPr>
          <w:rFonts w:ascii="Arial" w:hAnsi="Arial" w:cs="Arial"/>
          <w:spacing w:val="40"/>
          <w:w w:val="105"/>
          <w:sz w:val="24"/>
          <w:szCs w:val="24"/>
        </w:rPr>
        <w:t xml:space="preserve"> </w:t>
      </w:r>
      <w:r w:rsidRPr="008372F6">
        <w:rPr>
          <w:rFonts w:ascii="Arial" w:hAnsi="Arial" w:cs="Arial"/>
          <w:w w:val="105"/>
          <w:sz w:val="24"/>
          <w:szCs w:val="24"/>
        </w:rPr>
        <w:t>policy</w:t>
      </w:r>
      <w:r w:rsidRPr="008372F6">
        <w:rPr>
          <w:rFonts w:ascii="Arial" w:hAnsi="Arial" w:cs="Arial"/>
          <w:spacing w:val="40"/>
          <w:w w:val="105"/>
          <w:sz w:val="24"/>
          <w:szCs w:val="24"/>
        </w:rPr>
        <w:t xml:space="preserve"> </w:t>
      </w:r>
      <w:r w:rsidRPr="008372F6">
        <w:rPr>
          <w:rFonts w:ascii="Arial" w:hAnsi="Arial" w:cs="Arial"/>
          <w:w w:val="105"/>
          <w:sz w:val="24"/>
          <w:szCs w:val="24"/>
        </w:rPr>
        <w:t>domain,</w:t>
      </w:r>
      <w:r w:rsidRPr="008372F6">
        <w:rPr>
          <w:rFonts w:ascii="Arial" w:hAnsi="Arial" w:cs="Arial"/>
          <w:spacing w:val="40"/>
          <w:w w:val="105"/>
          <w:sz w:val="24"/>
          <w:szCs w:val="24"/>
        </w:rPr>
        <w:t xml:space="preserve"> </w:t>
      </w:r>
      <w:r w:rsidRPr="008372F6">
        <w:rPr>
          <w:rFonts w:ascii="Arial" w:hAnsi="Arial" w:cs="Arial"/>
          <w:w w:val="105"/>
          <w:sz w:val="24"/>
          <w:szCs w:val="24"/>
        </w:rPr>
        <w:t>limiting</w:t>
      </w:r>
      <w:r w:rsidRPr="008372F6">
        <w:rPr>
          <w:rFonts w:ascii="Arial" w:hAnsi="Arial" w:cs="Arial"/>
          <w:spacing w:val="40"/>
          <w:w w:val="105"/>
          <w:sz w:val="24"/>
          <w:szCs w:val="24"/>
        </w:rPr>
        <w:t xml:space="preserve"> </w:t>
      </w:r>
      <w:r w:rsidRPr="008372F6">
        <w:rPr>
          <w:rFonts w:ascii="Arial" w:hAnsi="Arial" w:cs="Arial"/>
          <w:w w:val="105"/>
          <w:sz w:val="24"/>
          <w:szCs w:val="24"/>
        </w:rPr>
        <w:t>external</w:t>
      </w:r>
      <w:r w:rsidRPr="008372F6">
        <w:rPr>
          <w:rFonts w:ascii="Arial" w:hAnsi="Arial" w:cs="Arial"/>
          <w:spacing w:val="40"/>
          <w:w w:val="105"/>
          <w:sz w:val="24"/>
          <w:szCs w:val="24"/>
        </w:rPr>
        <w:t xml:space="preserve"> </w:t>
      </w:r>
      <w:r w:rsidRPr="008372F6">
        <w:rPr>
          <w:rFonts w:ascii="Arial" w:hAnsi="Arial" w:cs="Arial"/>
          <w:w w:val="105"/>
          <w:sz w:val="24"/>
          <w:szCs w:val="24"/>
        </w:rPr>
        <w:t>validity</w:t>
      </w:r>
      <w:r w:rsidRPr="008372F6">
        <w:rPr>
          <w:rFonts w:ascii="Arial" w:hAnsi="Arial" w:cs="Arial"/>
          <w:spacing w:val="40"/>
          <w:w w:val="105"/>
          <w:sz w:val="24"/>
          <w:szCs w:val="24"/>
        </w:rPr>
        <w:t xml:space="preserve"> </w:t>
      </w:r>
      <w:r w:rsidRPr="008372F6">
        <w:rPr>
          <w:rFonts w:ascii="Arial" w:hAnsi="Arial" w:cs="Arial"/>
          <w:w w:val="105"/>
          <w:sz w:val="24"/>
          <w:szCs w:val="24"/>
        </w:rPr>
        <w:t>across</w:t>
      </w:r>
      <w:r w:rsidRPr="008372F6">
        <w:rPr>
          <w:rFonts w:ascii="Arial" w:hAnsi="Arial" w:cs="Arial"/>
          <w:spacing w:val="40"/>
          <w:w w:val="105"/>
          <w:sz w:val="24"/>
          <w:szCs w:val="24"/>
        </w:rPr>
        <w:t xml:space="preserve"> </w:t>
      </w:r>
      <w:r w:rsidRPr="008372F6">
        <w:rPr>
          <w:rFonts w:ascii="Arial" w:hAnsi="Arial" w:cs="Arial"/>
          <w:w w:val="105"/>
          <w:sz w:val="24"/>
          <w:szCs w:val="24"/>
        </w:rPr>
        <w:t>institutional</w:t>
      </w:r>
      <w:r w:rsidRPr="008372F6">
        <w:rPr>
          <w:rFonts w:ascii="Arial" w:hAnsi="Arial" w:cs="Arial"/>
          <w:spacing w:val="40"/>
          <w:w w:val="105"/>
          <w:sz w:val="24"/>
          <w:szCs w:val="24"/>
        </w:rPr>
        <w:t xml:space="preserve"> </w:t>
      </w:r>
      <w:r w:rsidRPr="008372F6">
        <w:rPr>
          <w:rFonts w:ascii="Arial" w:hAnsi="Arial" w:cs="Arial"/>
          <w:w w:val="105"/>
          <w:sz w:val="24"/>
          <w:szCs w:val="24"/>
        </w:rPr>
        <w:t>contexts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disease areas. Cross-national work suggests similar plurality of views across European publics, albeit with differences</w:t>
      </w:r>
      <w:r w:rsidRPr="008372F6">
        <w:rPr>
          <w:rFonts w:ascii="Arial" w:hAnsi="Arial" w:cs="Arial"/>
          <w:spacing w:val="-8"/>
          <w:w w:val="105"/>
          <w:sz w:val="24"/>
          <w:szCs w:val="24"/>
        </w:rPr>
        <w:t xml:space="preserve"> </w:t>
      </w:r>
      <w:r w:rsidRPr="008372F6">
        <w:rPr>
          <w:rFonts w:ascii="Arial" w:hAnsi="Arial" w:cs="Arial"/>
          <w:w w:val="105"/>
          <w:sz w:val="24"/>
          <w:szCs w:val="24"/>
        </w:rPr>
        <w:t>in</w:t>
      </w:r>
      <w:r w:rsidRPr="008372F6">
        <w:rPr>
          <w:rFonts w:ascii="Arial" w:hAnsi="Arial" w:cs="Arial"/>
          <w:spacing w:val="-8"/>
          <w:w w:val="105"/>
          <w:sz w:val="24"/>
          <w:szCs w:val="24"/>
        </w:rPr>
        <w:t xml:space="preserve"> </w:t>
      </w:r>
      <w:r w:rsidRPr="008372F6">
        <w:rPr>
          <w:rFonts w:ascii="Arial" w:hAnsi="Arial" w:cs="Arial"/>
          <w:w w:val="105"/>
          <w:sz w:val="24"/>
          <w:szCs w:val="24"/>
        </w:rPr>
        <w:t>the</w:t>
      </w:r>
      <w:r w:rsidRPr="008372F6">
        <w:rPr>
          <w:rFonts w:ascii="Arial" w:hAnsi="Arial" w:cs="Arial"/>
          <w:spacing w:val="-8"/>
          <w:w w:val="105"/>
          <w:sz w:val="24"/>
          <w:szCs w:val="24"/>
        </w:rPr>
        <w:t xml:space="preserve"> </w:t>
      </w:r>
      <w:r w:rsidRPr="008372F6">
        <w:rPr>
          <w:rFonts w:ascii="Arial" w:hAnsi="Arial" w:cs="Arial"/>
          <w:w w:val="105"/>
          <w:sz w:val="24"/>
          <w:szCs w:val="24"/>
        </w:rPr>
        <w:t>specific</w:t>
      </w:r>
      <w:r w:rsidRPr="008372F6">
        <w:rPr>
          <w:rFonts w:ascii="Arial" w:hAnsi="Arial" w:cs="Arial"/>
          <w:spacing w:val="-8"/>
          <w:w w:val="105"/>
          <w:sz w:val="24"/>
          <w:szCs w:val="24"/>
        </w:rPr>
        <w:t xml:space="preserve"> </w:t>
      </w:r>
      <w:r w:rsidRPr="008372F6">
        <w:rPr>
          <w:rFonts w:ascii="Arial" w:hAnsi="Arial" w:cs="Arial"/>
          <w:w w:val="105"/>
          <w:sz w:val="24"/>
          <w:szCs w:val="24"/>
        </w:rPr>
        <w:t>positions</w:t>
      </w:r>
      <w:r w:rsidRPr="008372F6">
        <w:rPr>
          <w:rFonts w:ascii="Arial" w:hAnsi="Arial" w:cs="Arial"/>
          <w:spacing w:val="-8"/>
          <w:w w:val="105"/>
          <w:sz w:val="24"/>
          <w:szCs w:val="24"/>
        </w:rPr>
        <w:t xml:space="preserve"> </w:t>
      </w:r>
      <w:r w:rsidRPr="008372F6">
        <w:rPr>
          <w:rFonts w:ascii="Arial" w:hAnsi="Arial" w:cs="Arial"/>
          <w:w w:val="105"/>
          <w:sz w:val="24"/>
          <w:szCs w:val="24"/>
        </w:rPr>
        <w:t>expressed</w:t>
      </w:r>
      <w:r w:rsidRPr="008372F6">
        <w:rPr>
          <w:rFonts w:ascii="Arial" w:hAnsi="Arial" w:cs="Arial"/>
          <w:spacing w:val="-8"/>
          <w:w w:val="105"/>
          <w:sz w:val="24"/>
          <w:szCs w:val="24"/>
        </w:rPr>
        <w:t xml:space="preserve"> </w:t>
      </w:r>
      <w:r w:rsidRPr="008372F6">
        <w:rPr>
          <w:rFonts w:ascii="Arial" w:hAnsi="Arial" w:cs="Arial"/>
          <w:w w:val="105"/>
          <w:sz w:val="24"/>
          <w:szCs w:val="24"/>
        </w:rPr>
        <w:t>(Exel</w:t>
      </w:r>
      <w:r w:rsidRPr="008372F6">
        <w:rPr>
          <w:rFonts w:ascii="Arial" w:hAnsi="Arial" w:cs="Arial"/>
          <w:spacing w:val="-8"/>
          <w:w w:val="105"/>
          <w:sz w:val="24"/>
          <w:szCs w:val="24"/>
        </w:rPr>
        <w:t xml:space="preserve"> </w:t>
      </w:r>
      <w:r w:rsidRPr="008372F6">
        <w:rPr>
          <w:rFonts w:ascii="Arial" w:hAnsi="Arial" w:cs="Arial"/>
          <w:w w:val="105"/>
          <w:sz w:val="24"/>
          <w:szCs w:val="24"/>
        </w:rPr>
        <w:t>et</w:t>
      </w:r>
      <w:r w:rsidRPr="008372F6">
        <w:rPr>
          <w:rFonts w:ascii="Arial" w:hAnsi="Arial" w:cs="Arial"/>
          <w:spacing w:val="-8"/>
          <w:w w:val="105"/>
          <w:sz w:val="24"/>
          <w:szCs w:val="24"/>
        </w:rPr>
        <w:t xml:space="preserve"> </w:t>
      </w:r>
      <w:r w:rsidRPr="008372F6">
        <w:rPr>
          <w:rFonts w:ascii="Arial" w:hAnsi="Arial" w:cs="Arial"/>
          <w:w w:val="105"/>
          <w:sz w:val="24"/>
          <w:szCs w:val="24"/>
        </w:rPr>
        <w:t>al.</w:t>
      </w:r>
      <w:r w:rsidRPr="008372F6">
        <w:rPr>
          <w:rFonts w:ascii="Arial" w:hAnsi="Arial" w:cs="Arial"/>
          <w:spacing w:val="-8"/>
          <w:w w:val="105"/>
          <w:sz w:val="24"/>
          <w:szCs w:val="24"/>
        </w:rPr>
        <w:t xml:space="preserve"> </w:t>
      </w:r>
      <w:hyperlink w:anchor="_bookmark40" w:history="1">
        <w:r w:rsidR="005D491A" w:rsidRPr="008372F6">
          <w:rPr>
            <w:rFonts w:ascii="Arial" w:hAnsi="Arial" w:cs="Arial"/>
            <w:w w:val="105"/>
            <w:sz w:val="24"/>
            <w:szCs w:val="24"/>
          </w:rPr>
          <w:t>2015).</w:t>
        </w:r>
      </w:hyperlink>
      <w:r w:rsidRPr="008372F6">
        <w:rPr>
          <w:rFonts w:ascii="Arial" w:hAnsi="Arial" w:cs="Arial"/>
          <w:spacing w:val="19"/>
          <w:w w:val="105"/>
          <w:sz w:val="24"/>
          <w:szCs w:val="24"/>
        </w:rPr>
        <w:t xml:space="preserve"> </w:t>
      </w:r>
      <w:r w:rsidRPr="008372F6">
        <w:rPr>
          <w:rFonts w:ascii="Arial" w:hAnsi="Arial" w:cs="Arial"/>
          <w:w w:val="105"/>
          <w:sz w:val="24"/>
          <w:szCs w:val="24"/>
        </w:rPr>
        <w:t>Finland</w:t>
      </w:r>
      <w:r w:rsidRPr="008372F6">
        <w:rPr>
          <w:rFonts w:ascii="Arial" w:hAnsi="Arial" w:cs="Arial"/>
          <w:spacing w:val="-8"/>
          <w:w w:val="105"/>
          <w:sz w:val="24"/>
          <w:szCs w:val="24"/>
        </w:rPr>
        <w:t xml:space="preserve"> </w:t>
      </w:r>
      <w:r w:rsidRPr="008372F6">
        <w:rPr>
          <w:rFonts w:ascii="Arial" w:hAnsi="Arial" w:cs="Arial"/>
          <w:w w:val="105"/>
          <w:sz w:val="24"/>
          <w:szCs w:val="24"/>
        </w:rPr>
        <w:t>has</w:t>
      </w:r>
      <w:r w:rsidRPr="008372F6">
        <w:rPr>
          <w:rFonts w:ascii="Arial" w:hAnsi="Arial" w:cs="Arial"/>
          <w:spacing w:val="-8"/>
          <w:w w:val="105"/>
          <w:sz w:val="24"/>
          <w:szCs w:val="24"/>
        </w:rPr>
        <w:t xml:space="preserve"> </w:t>
      </w:r>
      <w:r w:rsidRPr="008372F6">
        <w:rPr>
          <w:rFonts w:ascii="Arial" w:hAnsi="Arial" w:cs="Arial"/>
          <w:w w:val="105"/>
          <w:sz w:val="24"/>
          <w:szCs w:val="24"/>
        </w:rPr>
        <w:t>also</w:t>
      </w:r>
      <w:r w:rsidRPr="008372F6">
        <w:rPr>
          <w:rFonts w:ascii="Arial" w:hAnsi="Arial" w:cs="Arial"/>
          <w:spacing w:val="-8"/>
          <w:w w:val="105"/>
          <w:sz w:val="24"/>
          <w:szCs w:val="24"/>
        </w:rPr>
        <w:t xml:space="preserve"> </w:t>
      </w:r>
      <w:r w:rsidRPr="008372F6">
        <w:rPr>
          <w:rFonts w:ascii="Arial" w:hAnsi="Arial" w:cs="Arial"/>
          <w:w w:val="105"/>
          <w:sz w:val="24"/>
          <w:szCs w:val="24"/>
        </w:rPr>
        <w:t>been</w:t>
      </w:r>
      <w:r w:rsidRPr="008372F6">
        <w:rPr>
          <w:rFonts w:ascii="Arial" w:hAnsi="Arial" w:cs="Arial"/>
          <w:spacing w:val="-8"/>
          <w:w w:val="105"/>
          <w:sz w:val="24"/>
          <w:szCs w:val="24"/>
        </w:rPr>
        <w:t xml:space="preserve"> </w:t>
      </w:r>
      <w:r w:rsidRPr="008372F6">
        <w:rPr>
          <w:rFonts w:ascii="Arial" w:hAnsi="Arial" w:cs="Arial"/>
          <w:w w:val="105"/>
          <w:sz w:val="24"/>
          <w:szCs w:val="24"/>
        </w:rPr>
        <w:t>criticized</w:t>
      </w:r>
      <w:r w:rsidRPr="008372F6">
        <w:rPr>
          <w:rFonts w:ascii="Arial" w:hAnsi="Arial" w:cs="Arial"/>
          <w:spacing w:val="-8"/>
          <w:w w:val="105"/>
          <w:sz w:val="24"/>
          <w:szCs w:val="24"/>
        </w:rPr>
        <w:t xml:space="preserve"> </w:t>
      </w:r>
      <w:r w:rsidRPr="008372F6">
        <w:rPr>
          <w:rFonts w:ascii="Arial" w:hAnsi="Arial" w:cs="Arial"/>
          <w:w w:val="105"/>
          <w:sz w:val="24"/>
          <w:szCs w:val="24"/>
        </w:rPr>
        <w:t>from within for the lack of explicit prioriti</w:t>
      </w:r>
      <w:r w:rsidR="00BF5770" w:rsidRPr="008372F6">
        <w:rPr>
          <w:rFonts w:ascii="Arial" w:hAnsi="Arial" w:cs="Arial"/>
          <w:w w:val="105"/>
          <w:sz w:val="24"/>
          <w:szCs w:val="24"/>
        </w:rPr>
        <w:t>z</w:t>
      </w:r>
      <w:r w:rsidRPr="008372F6">
        <w:rPr>
          <w:rFonts w:ascii="Arial" w:hAnsi="Arial" w:cs="Arial"/>
          <w:w w:val="105"/>
          <w:sz w:val="24"/>
          <w:szCs w:val="24"/>
        </w:rPr>
        <w:t>ation, while neighboring Nordic countries</w:t>
      </w:r>
      <w:r w:rsidR="00026A4E" w:rsidRPr="008372F6">
        <w:rPr>
          <w:rFonts w:ascii="Arial" w:hAnsi="Arial" w:cs="Arial"/>
          <w:w w:val="105"/>
          <w:sz w:val="24"/>
          <w:szCs w:val="24"/>
        </w:rPr>
        <w:t xml:space="preserve"> </w:t>
      </w:r>
      <w:r w:rsidRPr="008372F6">
        <w:rPr>
          <w:rFonts w:ascii="Arial" w:hAnsi="Arial" w:cs="Arial"/>
          <w:w w:val="105"/>
          <w:sz w:val="24"/>
          <w:szCs w:val="24"/>
        </w:rPr>
        <w:t>(notably Sweden</w:t>
      </w:r>
      <w:r w:rsidRPr="008372F6">
        <w:rPr>
          <w:rFonts w:ascii="Arial" w:hAnsi="Arial" w:cs="Arial"/>
          <w:spacing w:val="80"/>
          <w:w w:val="105"/>
          <w:sz w:val="24"/>
          <w:szCs w:val="24"/>
        </w:rPr>
        <w:t xml:space="preserve"> </w:t>
      </w:r>
      <w:r w:rsidRPr="008372F6">
        <w:rPr>
          <w:rFonts w:ascii="Arial" w:hAnsi="Arial" w:cs="Arial"/>
          <w:w w:val="105"/>
          <w:sz w:val="24"/>
          <w:szCs w:val="24"/>
        </w:rPr>
        <w:t>and Norway) are more often described as pioneers in articulating national prioriti</w:t>
      </w:r>
      <w:r w:rsidR="00BF5770" w:rsidRPr="008372F6">
        <w:rPr>
          <w:rFonts w:ascii="Arial" w:hAnsi="Arial" w:cs="Arial"/>
          <w:w w:val="105"/>
          <w:sz w:val="24"/>
          <w:szCs w:val="24"/>
        </w:rPr>
        <w:t>z</w:t>
      </w:r>
      <w:r w:rsidRPr="008372F6">
        <w:rPr>
          <w:rFonts w:ascii="Arial" w:hAnsi="Arial" w:cs="Arial"/>
          <w:w w:val="105"/>
          <w:sz w:val="24"/>
          <w:szCs w:val="24"/>
        </w:rPr>
        <w:t>ation principles (Cappelen</w:t>
      </w:r>
      <w:r w:rsidR="00320B43" w:rsidRPr="008372F6">
        <w:rPr>
          <w:rFonts w:ascii="Arial" w:hAnsi="Arial" w:cs="Arial"/>
          <w:w w:val="105"/>
          <w:sz w:val="24"/>
          <w:szCs w:val="24"/>
        </w:rPr>
        <w:t xml:space="preserve"> et al.</w:t>
      </w:r>
      <w:r w:rsidRPr="008372F6">
        <w:rPr>
          <w:rFonts w:ascii="Arial" w:hAnsi="Arial" w:cs="Arial"/>
          <w:w w:val="105"/>
          <w:sz w:val="24"/>
          <w:szCs w:val="24"/>
        </w:rPr>
        <w:t xml:space="preserve"> </w:t>
      </w:r>
      <w:hyperlink w:anchor="_bookmark25"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Torkki et al. </w:t>
      </w:r>
      <w:hyperlink w:anchor="_bookmark99" w:history="1">
        <w:r w:rsidR="005D491A" w:rsidRPr="008372F6">
          <w:rPr>
            <w:rFonts w:ascii="Arial" w:hAnsi="Arial" w:cs="Arial"/>
            <w:w w:val="105"/>
            <w:sz w:val="24"/>
            <w:szCs w:val="24"/>
          </w:rPr>
          <w:t>2022).</w:t>
        </w:r>
      </w:hyperlink>
      <w:r w:rsidRPr="008372F6">
        <w:rPr>
          <w:rFonts w:ascii="Arial" w:hAnsi="Arial" w:cs="Arial"/>
          <w:w w:val="105"/>
          <w:sz w:val="24"/>
          <w:szCs w:val="24"/>
        </w:rPr>
        <w:t xml:space="preserve"> Future research could therefore examine whether framing effects are comparable across these institutional settings and assess whether more explicit prioriti</w:t>
      </w:r>
      <w:r w:rsidR="00BF5770" w:rsidRPr="008372F6">
        <w:rPr>
          <w:rFonts w:ascii="Arial" w:hAnsi="Arial" w:cs="Arial"/>
          <w:w w:val="105"/>
          <w:sz w:val="24"/>
          <w:szCs w:val="24"/>
        </w:rPr>
        <w:t>z</w:t>
      </w:r>
      <w:r w:rsidRPr="008372F6">
        <w:rPr>
          <w:rFonts w:ascii="Arial" w:hAnsi="Arial" w:cs="Arial"/>
          <w:w w:val="105"/>
          <w:sz w:val="24"/>
          <w:szCs w:val="24"/>
        </w:rPr>
        <w:t>ation criteria condition perceived legitimacy.</w:t>
      </w:r>
      <w:r w:rsidRPr="008372F6">
        <w:rPr>
          <w:rFonts w:ascii="Arial" w:hAnsi="Arial" w:cs="Arial"/>
          <w:spacing w:val="40"/>
          <w:w w:val="105"/>
          <w:sz w:val="24"/>
          <w:szCs w:val="24"/>
        </w:rPr>
        <w:t xml:space="preserve"> </w:t>
      </w:r>
      <w:r w:rsidRPr="008372F6">
        <w:rPr>
          <w:rFonts w:ascii="Arial" w:hAnsi="Arial" w:cs="Arial"/>
          <w:w w:val="105"/>
          <w:sz w:val="24"/>
          <w:szCs w:val="24"/>
        </w:rPr>
        <w:t>Second, the experiment employs a single vignette configuration; framing effects may vary with uncertainty type, budget impact, or perceived</w:t>
      </w:r>
      <w:r w:rsidRPr="008372F6">
        <w:rPr>
          <w:rFonts w:ascii="Arial" w:hAnsi="Arial" w:cs="Arial"/>
          <w:spacing w:val="21"/>
          <w:w w:val="105"/>
          <w:sz w:val="24"/>
          <w:szCs w:val="24"/>
        </w:rPr>
        <w:t xml:space="preserve"> </w:t>
      </w:r>
      <w:r w:rsidRPr="008372F6">
        <w:rPr>
          <w:rFonts w:ascii="Arial" w:hAnsi="Arial" w:cs="Arial"/>
          <w:w w:val="105"/>
          <w:sz w:val="24"/>
          <w:szCs w:val="24"/>
        </w:rPr>
        <w:t>deservingness.</w:t>
      </w:r>
      <w:r w:rsidRPr="008372F6">
        <w:rPr>
          <w:rFonts w:ascii="Arial" w:hAnsi="Arial" w:cs="Arial"/>
          <w:spacing w:val="40"/>
          <w:w w:val="105"/>
          <w:sz w:val="24"/>
          <w:szCs w:val="24"/>
        </w:rPr>
        <w:t xml:space="preserve"> </w:t>
      </w:r>
      <w:r w:rsidR="00D3445B" w:rsidRPr="008372F6">
        <w:rPr>
          <w:rFonts w:ascii="Arial" w:hAnsi="Arial" w:cs="Arial"/>
          <w:w w:val="105"/>
          <w:sz w:val="24"/>
          <w:szCs w:val="24"/>
        </w:rPr>
        <w:t>Third, because both treatments added text while the control did not, we cannot separate framing effects from additional information or processing demands. Future studies should employ a length-matched neutral control to distinguish these mechanisms</w:t>
      </w:r>
      <w:r w:rsidRPr="008372F6">
        <w:rPr>
          <w:rFonts w:ascii="Arial" w:hAnsi="Arial" w:cs="Arial"/>
          <w:w w:val="105"/>
          <w:sz w:val="24"/>
          <w:szCs w:val="24"/>
        </w:rPr>
        <w:t>. Fourth, the outcome is attitudinal rather than behavioral, so downstream political consequences are inferred rather than observed.</w:t>
      </w:r>
      <w:r w:rsidRPr="008372F6">
        <w:rPr>
          <w:rFonts w:ascii="Arial" w:hAnsi="Arial" w:cs="Arial"/>
          <w:spacing w:val="40"/>
          <w:w w:val="105"/>
          <w:sz w:val="24"/>
          <w:szCs w:val="24"/>
        </w:rPr>
        <w:t xml:space="preserve"> </w:t>
      </w:r>
      <w:r w:rsidR="004879B9" w:rsidRPr="008372F6">
        <w:rPr>
          <w:rFonts w:ascii="Arial" w:hAnsi="Arial" w:cs="Arial"/>
          <w:sz w:val="24"/>
          <w:szCs w:val="24"/>
        </w:rPr>
        <w:t xml:space="preserve">Fifth, recruitment from a non-probability online panel further limits population generalizability: calibration weights improve balance on observed margins but cannot correct unobserved selection into the panel. </w:t>
      </w:r>
      <w:r w:rsidR="001F22CE" w:rsidRPr="008372F6">
        <w:rPr>
          <w:rFonts w:ascii="Arial" w:hAnsi="Arial" w:cs="Arial"/>
          <w:w w:val="105"/>
          <w:sz w:val="24"/>
          <w:szCs w:val="24"/>
        </w:rPr>
        <w:t xml:space="preserve">Finally, the survey included neither </w:t>
      </w:r>
      <w:r w:rsidR="001F22CE" w:rsidRPr="008372F6">
        <w:rPr>
          <w:rFonts w:ascii="Arial" w:hAnsi="Arial" w:cs="Arial"/>
          <w:w w:val="105"/>
          <w:sz w:val="24"/>
          <w:szCs w:val="24"/>
        </w:rPr>
        <w:lastRenderedPageBreak/>
        <w:t>manipulation checks nor measures of perceived patient loss, opportunity cost, absence of alternatives, or moral obligation. We therefore identify effects of the assigned frames on stated funding preferences, not the psychological mechanisms producing those effects; the prospect-theory and rule-of-rescue account should be understood as a theoretically consistent interpretation rather than a directly tested mediation claim.</w:t>
      </w:r>
    </w:p>
    <w:p w14:paraId="346330EE" w14:textId="5E773462" w:rsidR="00B27CEB" w:rsidRPr="008372F6" w:rsidRDefault="00000000" w:rsidP="008372F6">
      <w:pPr>
        <w:pStyle w:val="BodyText"/>
        <w:spacing w:before="120" w:after="120" w:line="360" w:lineRule="auto"/>
        <w:jc w:val="both"/>
        <w:rPr>
          <w:rFonts w:ascii="Arial" w:hAnsi="Arial" w:cs="Arial"/>
          <w:w w:val="110"/>
          <w:sz w:val="24"/>
          <w:szCs w:val="24"/>
        </w:rPr>
      </w:pPr>
      <w:r w:rsidRPr="008372F6">
        <w:rPr>
          <w:rFonts w:ascii="Arial" w:hAnsi="Arial" w:cs="Arial"/>
          <w:w w:val="105"/>
          <w:sz w:val="24"/>
          <w:szCs w:val="24"/>
        </w:rPr>
        <w:t>These</w:t>
      </w:r>
      <w:r w:rsidRPr="008372F6">
        <w:rPr>
          <w:rFonts w:ascii="Arial" w:hAnsi="Arial" w:cs="Arial"/>
          <w:spacing w:val="-7"/>
          <w:w w:val="105"/>
          <w:sz w:val="24"/>
          <w:szCs w:val="24"/>
        </w:rPr>
        <w:t xml:space="preserve"> </w:t>
      </w:r>
      <w:r w:rsidRPr="008372F6">
        <w:rPr>
          <w:rFonts w:ascii="Arial" w:hAnsi="Arial" w:cs="Arial"/>
          <w:w w:val="105"/>
          <w:sz w:val="24"/>
          <w:szCs w:val="24"/>
        </w:rPr>
        <w:t>limitations</w:t>
      </w:r>
      <w:r w:rsidRPr="008372F6">
        <w:rPr>
          <w:rFonts w:ascii="Arial" w:hAnsi="Arial" w:cs="Arial"/>
          <w:spacing w:val="-7"/>
          <w:w w:val="105"/>
          <w:sz w:val="24"/>
          <w:szCs w:val="24"/>
        </w:rPr>
        <w:t xml:space="preserve"> </w:t>
      </w:r>
      <w:r w:rsidRPr="008372F6">
        <w:rPr>
          <w:rFonts w:ascii="Arial" w:hAnsi="Arial" w:cs="Arial"/>
          <w:w w:val="105"/>
          <w:sz w:val="24"/>
          <w:szCs w:val="24"/>
        </w:rPr>
        <w:t>suggest</w:t>
      </w:r>
      <w:r w:rsidRPr="008372F6">
        <w:rPr>
          <w:rFonts w:ascii="Arial" w:hAnsi="Arial" w:cs="Arial"/>
          <w:spacing w:val="-8"/>
          <w:w w:val="105"/>
          <w:sz w:val="24"/>
          <w:szCs w:val="24"/>
        </w:rPr>
        <w:t xml:space="preserve"> </w:t>
      </w:r>
      <w:r w:rsidRPr="008372F6">
        <w:rPr>
          <w:rFonts w:ascii="Arial" w:hAnsi="Arial" w:cs="Arial"/>
          <w:w w:val="105"/>
          <w:sz w:val="24"/>
          <w:szCs w:val="24"/>
        </w:rPr>
        <w:t>a</w:t>
      </w:r>
      <w:r w:rsidRPr="008372F6">
        <w:rPr>
          <w:rFonts w:ascii="Arial" w:hAnsi="Arial" w:cs="Arial"/>
          <w:spacing w:val="-7"/>
          <w:w w:val="105"/>
          <w:sz w:val="24"/>
          <w:szCs w:val="24"/>
        </w:rPr>
        <w:t xml:space="preserve"> </w:t>
      </w:r>
      <w:r w:rsidRPr="008372F6">
        <w:rPr>
          <w:rFonts w:ascii="Arial" w:hAnsi="Arial" w:cs="Arial"/>
          <w:w w:val="105"/>
          <w:sz w:val="24"/>
          <w:szCs w:val="24"/>
        </w:rPr>
        <w:t>focused</w:t>
      </w:r>
      <w:r w:rsidRPr="008372F6">
        <w:rPr>
          <w:rFonts w:ascii="Arial" w:hAnsi="Arial" w:cs="Arial"/>
          <w:spacing w:val="-8"/>
          <w:w w:val="105"/>
          <w:sz w:val="24"/>
          <w:szCs w:val="24"/>
        </w:rPr>
        <w:t xml:space="preserve"> </w:t>
      </w:r>
      <w:r w:rsidRPr="008372F6">
        <w:rPr>
          <w:rFonts w:ascii="Arial" w:hAnsi="Arial" w:cs="Arial"/>
          <w:w w:val="105"/>
          <w:sz w:val="24"/>
          <w:szCs w:val="24"/>
        </w:rPr>
        <w:t>research</w:t>
      </w:r>
      <w:r w:rsidRPr="008372F6">
        <w:rPr>
          <w:rFonts w:ascii="Arial" w:hAnsi="Arial" w:cs="Arial"/>
          <w:spacing w:val="-8"/>
          <w:w w:val="105"/>
          <w:sz w:val="24"/>
          <w:szCs w:val="24"/>
        </w:rPr>
        <w:t xml:space="preserve"> </w:t>
      </w:r>
      <w:r w:rsidRPr="008372F6">
        <w:rPr>
          <w:rFonts w:ascii="Arial" w:hAnsi="Arial" w:cs="Arial"/>
          <w:w w:val="105"/>
          <w:sz w:val="24"/>
          <w:szCs w:val="24"/>
        </w:rPr>
        <w:t>agenda.</w:t>
      </w:r>
      <w:r w:rsidRPr="008372F6">
        <w:rPr>
          <w:rFonts w:ascii="Arial" w:hAnsi="Arial" w:cs="Arial"/>
          <w:spacing w:val="24"/>
          <w:w w:val="105"/>
          <w:sz w:val="24"/>
          <w:szCs w:val="24"/>
        </w:rPr>
        <w:t xml:space="preserve"> </w:t>
      </w:r>
      <w:r w:rsidR="001F22CE" w:rsidRPr="008372F6">
        <w:rPr>
          <w:rFonts w:ascii="Arial" w:hAnsi="Arial" w:cs="Arial"/>
          <w:w w:val="105"/>
          <w:sz w:val="24"/>
          <w:szCs w:val="24"/>
        </w:rPr>
        <w:t>Future studies should include manipulation checks and preregistered mediator measures to determine whether perceived loss, opportunity cost, absence of alternatives, or moral obligation accounts for these treatment effects</w:t>
      </w:r>
      <w:r w:rsidRPr="008372F6">
        <w:rPr>
          <w:rFonts w:ascii="Arial" w:hAnsi="Arial" w:cs="Arial"/>
          <w:w w:val="105"/>
          <w:sz w:val="24"/>
          <w:szCs w:val="24"/>
        </w:rPr>
        <w:t>.</w:t>
      </w:r>
      <w:r w:rsidRPr="008372F6">
        <w:rPr>
          <w:rFonts w:ascii="Arial" w:hAnsi="Arial" w:cs="Arial"/>
          <w:spacing w:val="40"/>
          <w:w w:val="105"/>
          <w:sz w:val="24"/>
          <w:szCs w:val="24"/>
        </w:rPr>
        <w:t xml:space="preserve"> </w:t>
      </w:r>
      <w:r w:rsidRPr="008372F6">
        <w:rPr>
          <w:rFonts w:ascii="Arial" w:hAnsi="Arial" w:cs="Arial"/>
          <w:w w:val="105"/>
          <w:sz w:val="24"/>
          <w:szCs w:val="24"/>
        </w:rPr>
        <w:t xml:space="preserve">Attribution and accountability mechanisms </w:t>
      </w:r>
      <w:r w:rsidR="00873FE2" w:rsidRPr="008372F6">
        <w:rPr>
          <w:rFonts w:ascii="Arial" w:hAnsi="Arial" w:cs="Arial"/>
          <w:w w:val="105"/>
          <w:sz w:val="24"/>
          <w:szCs w:val="24"/>
        </w:rPr>
        <w:t xml:space="preserve">can </w:t>
      </w:r>
      <w:r w:rsidRPr="008372F6">
        <w:rPr>
          <w:rFonts w:ascii="Arial" w:hAnsi="Arial" w:cs="Arial"/>
          <w:w w:val="105"/>
          <w:sz w:val="24"/>
          <w:szCs w:val="24"/>
        </w:rPr>
        <w:t>also be manipulated directly, varying who is said to decide and what procedural safeguards are emphasi</w:t>
      </w:r>
      <w:r w:rsidR="00BF5770" w:rsidRPr="008372F6">
        <w:rPr>
          <w:rFonts w:ascii="Arial" w:hAnsi="Arial" w:cs="Arial"/>
          <w:w w:val="105"/>
          <w:sz w:val="24"/>
          <w:szCs w:val="24"/>
        </w:rPr>
        <w:t>z</w:t>
      </w:r>
      <w:r w:rsidRPr="008372F6">
        <w:rPr>
          <w:rFonts w:ascii="Arial" w:hAnsi="Arial" w:cs="Arial"/>
          <w:w w:val="105"/>
          <w:sz w:val="24"/>
          <w:szCs w:val="24"/>
        </w:rPr>
        <w:t>ed.</w:t>
      </w:r>
      <w:r w:rsidRPr="008372F6">
        <w:rPr>
          <w:rFonts w:ascii="Arial" w:hAnsi="Arial" w:cs="Arial"/>
          <w:spacing w:val="35"/>
          <w:w w:val="105"/>
          <w:sz w:val="24"/>
          <w:szCs w:val="24"/>
        </w:rPr>
        <w:t xml:space="preserve"> </w:t>
      </w:r>
      <w:r w:rsidRPr="008372F6">
        <w:rPr>
          <w:rFonts w:ascii="Arial" w:hAnsi="Arial" w:cs="Arial"/>
          <w:w w:val="105"/>
          <w:sz w:val="24"/>
          <w:szCs w:val="24"/>
        </w:rPr>
        <w:t>Comparative experiments contrasting technocratic framing with patient-story framing would clarify whether delegation dampens or merely displaces the persuasive force of identifiable beneficiaries. Finally, longitudinal and field designs could assess persistence, learning, and real-world political consequences.</w:t>
      </w:r>
      <w:r w:rsidR="00B27CEB" w:rsidRPr="008372F6">
        <w:rPr>
          <w:rFonts w:ascii="Arial" w:hAnsi="Arial" w:cs="Arial"/>
          <w:w w:val="110"/>
          <w:sz w:val="24"/>
          <w:szCs w:val="24"/>
        </w:rPr>
        <w:t xml:space="preserve"> </w:t>
      </w:r>
    </w:p>
    <w:p w14:paraId="00A6CB32" w14:textId="51D0B2D4" w:rsidR="005D491A" w:rsidRPr="008372F6" w:rsidRDefault="002140F3" w:rsidP="008372F6">
      <w:pPr>
        <w:pStyle w:val="BodyText"/>
        <w:spacing w:before="120" w:after="120" w:line="360" w:lineRule="auto"/>
        <w:jc w:val="both"/>
        <w:rPr>
          <w:rFonts w:ascii="Arial" w:hAnsi="Arial" w:cs="Arial"/>
          <w:sz w:val="24"/>
          <w:szCs w:val="24"/>
        </w:rPr>
        <w:sectPr w:rsidR="005D491A" w:rsidRPr="008372F6">
          <w:footerReference w:type="default" r:id="rId11"/>
          <w:pgSz w:w="12240" w:h="15840"/>
          <w:pgMar w:top="1340" w:right="1080" w:bottom="1080" w:left="1080" w:header="0" w:footer="888" w:gutter="0"/>
          <w:cols w:space="720"/>
        </w:sectPr>
      </w:pPr>
      <w:r w:rsidRPr="002140F3">
        <w:rPr>
          <w:rFonts w:ascii="Arial" w:hAnsi="Arial" w:cs="Arial"/>
          <w:w w:val="110"/>
          <w:sz w:val="24"/>
          <w:szCs w:val="24"/>
        </w:rPr>
        <w:t>Overall, experimentally varied justifications shifted stated funding preferences within Finland’s delegated reimbursement setting. The directional pattern is consistent with reference-dependent interpretation, but the design identifies neither the underlying mechanism nor whether delegation moderates framing effects</w:t>
      </w:r>
      <w:r w:rsidR="00B27CEB" w:rsidRPr="008372F6">
        <w:rPr>
          <w:rFonts w:ascii="Arial" w:hAnsi="Arial" w:cs="Arial"/>
          <w:w w:val="110"/>
          <w:sz w:val="24"/>
          <w:szCs w:val="24"/>
        </w:rPr>
        <w:t>.</w:t>
      </w:r>
    </w:p>
    <w:p w14:paraId="19CDEC4C" w14:textId="77777777" w:rsidR="005D491A" w:rsidRPr="008372F6" w:rsidRDefault="00000000" w:rsidP="00292B66">
      <w:pPr>
        <w:pStyle w:val="Title"/>
        <w:numPr>
          <w:ilvl w:val="0"/>
          <w:numId w:val="5"/>
        </w:numPr>
        <w:ind w:left="0" w:hanging="540"/>
        <w:jc w:val="both"/>
      </w:pPr>
      <w:r w:rsidRPr="006E3227">
        <w:lastRenderedPageBreak/>
        <w:t>References</w:t>
      </w:r>
    </w:p>
    <w:p w14:paraId="0BEEDCC1" w14:textId="2A377B16" w:rsidR="005D491A" w:rsidRPr="008372F6" w:rsidRDefault="00000000" w:rsidP="00292B66">
      <w:pPr>
        <w:pStyle w:val="BodyText"/>
        <w:spacing w:before="120" w:after="120" w:line="360" w:lineRule="auto"/>
        <w:ind w:right="329"/>
        <w:jc w:val="both"/>
        <w:rPr>
          <w:rFonts w:ascii="Arial" w:hAnsi="Arial" w:cs="Arial"/>
          <w:sz w:val="24"/>
          <w:szCs w:val="24"/>
        </w:rPr>
      </w:pPr>
      <w:bookmarkStart w:id="13" w:name="_bookmark11"/>
      <w:bookmarkEnd w:id="13"/>
      <w:r w:rsidRPr="008372F6">
        <w:rPr>
          <w:rFonts w:ascii="Arial" w:hAnsi="Arial" w:cs="Arial"/>
          <w:w w:val="105"/>
          <w:sz w:val="24"/>
          <w:szCs w:val="24"/>
        </w:rPr>
        <w:t xml:space="preserve">Abelson, J. and P. A. Collins (2009). “Media Hyping and the "Herceptin Access Story": An Analysis of Canadian and UK Newspaper Coverage.” In: </w:t>
      </w:r>
      <w:r w:rsidR="00A640B7" w:rsidRPr="008372F6">
        <w:rPr>
          <w:rFonts w:ascii="Arial" w:hAnsi="Arial" w:cs="Arial"/>
          <w:i/>
          <w:w w:val="105"/>
          <w:sz w:val="24"/>
          <w:szCs w:val="24"/>
        </w:rPr>
        <w:t>Health</w:t>
      </w:r>
      <w:r w:rsidRPr="008372F6">
        <w:rPr>
          <w:rFonts w:ascii="Arial" w:hAnsi="Arial" w:cs="Arial"/>
          <w:i/>
          <w:w w:val="105"/>
          <w:sz w:val="24"/>
          <w:szCs w:val="24"/>
        </w:rPr>
        <w:t xml:space="preserve"> Policy. </w:t>
      </w:r>
      <w:r w:rsidRPr="008372F6">
        <w:rPr>
          <w:rFonts w:ascii="Arial" w:hAnsi="Arial" w:cs="Arial"/>
          <w:w w:val="105"/>
          <w:sz w:val="24"/>
          <w:szCs w:val="24"/>
        </w:rPr>
        <w:t xml:space="preserve">4.3. Accessed September 17, </w:t>
      </w:r>
      <w:bookmarkStart w:id="14" w:name="_bookmark12"/>
      <w:bookmarkEnd w:id="14"/>
      <w:r w:rsidRPr="008372F6">
        <w:rPr>
          <w:rFonts w:ascii="Arial" w:hAnsi="Arial" w:cs="Arial"/>
          <w:w w:val="105"/>
          <w:sz w:val="24"/>
          <w:szCs w:val="24"/>
        </w:rPr>
        <w:t>2023, e113–e128.</w:t>
      </w:r>
    </w:p>
    <w:p w14:paraId="7395594C" w14:textId="77777777" w:rsidR="00407C17" w:rsidRDefault="00000000" w:rsidP="00EA7791">
      <w:pPr>
        <w:pStyle w:val="BodyText"/>
        <w:spacing w:before="120" w:after="120" w:line="360" w:lineRule="auto"/>
        <w:ind w:right="317"/>
        <w:jc w:val="both"/>
        <w:rPr>
          <w:rFonts w:ascii="Arial" w:hAnsi="Arial" w:cs="Arial"/>
          <w:w w:val="105"/>
          <w:sz w:val="24"/>
          <w:szCs w:val="24"/>
        </w:rPr>
      </w:pPr>
      <w:bookmarkStart w:id="15" w:name="_bookmark13"/>
      <w:bookmarkEnd w:id="15"/>
      <w:r w:rsidRPr="008372F6">
        <w:rPr>
          <w:rFonts w:ascii="Arial" w:hAnsi="Arial" w:cs="Arial"/>
          <w:w w:val="105"/>
          <w:sz w:val="24"/>
          <w:szCs w:val="24"/>
        </w:rPr>
        <w:t>Adler,</w:t>
      </w:r>
      <w:r w:rsidRPr="008372F6">
        <w:rPr>
          <w:rFonts w:ascii="Arial" w:hAnsi="Arial" w:cs="Arial"/>
          <w:spacing w:val="-13"/>
          <w:w w:val="105"/>
          <w:sz w:val="24"/>
          <w:szCs w:val="24"/>
        </w:rPr>
        <w:t xml:space="preserve"> </w:t>
      </w:r>
      <w:r w:rsidRPr="008372F6">
        <w:rPr>
          <w:rFonts w:ascii="Arial" w:hAnsi="Arial" w:cs="Arial"/>
          <w:w w:val="105"/>
          <w:sz w:val="24"/>
          <w:szCs w:val="24"/>
        </w:rPr>
        <w:t>M.</w:t>
      </w:r>
      <w:r w:rsidRPr="008372F6">
        <w:rPr>
          <w:rFonts w:ascii="Arial" w:hAnsi="Arial" w:cs="Arial"/>
          <w:spacing w:val="-13"/>
          <w:w w:val="105"/>
          <w:sz w:val="24"/>
          <w:szCs w:val="24"/>
        </w:rPr>
        <w:t xml:space="preserve"> </w:t>
      </w:r>
      <w:r w:rsidRPr="008372F6">
        <w:rPr>
          <w:rFonts w:ascii="Arial" w:hAnsi="Arial" w:cs="Arial"/>
          <w:w w:val="105"/>
          <w:sz w:val="24"/>
          <w:szCs w:val="24"/>
        </w:rPr>
        <w:t>D.</w:t>
      </w:r>
      <w:r w:rsidRPr="008372F6">
        <w:rPr>
          <w:rFonts w:ascii="Arial" w:hAnsi="Arial" w:cs="Arial"/>
          <w:spacing w:val="-13"/>
          <w:w w:val="105"/>
          <w:sz w:val="24"/>
          <w:szCs w:val="24"/>
        </w:rPr>
        <w:t xml:space="preserve"> </w:t>
      </w:r>
      <w:r w:rsidRPr="008372F6">
        <w:rPr>
          <w:rFonts w:ascii="Arial" w:hAnsi="Arial" w:cs="Arial"/>
          <w:w w:val="105"/>
          <w:sz w:val="24"/>
          <w:szCs w:val="24"/>
        </w:rPr>
        <w:t>et</w:t>
      </w:r>
      <w:r w:rsidRPr="008372F6">
        <w:rPr>
          <w:rFonts w:ascii="Arial" w:hAnsi="Arial" w:cs="Arial"/>
          <w:spacing w:val="-13"/>
          <w:w w:val="105"/>
          <w:sz w:val="24"/>
          <w:szCs w:val="24"/>
        </w:rPr>
        <w:t xml:space="preserve"> </w:t>
      </w:r>
      <w:r w:rsidRPr="008372F6">
        <w:rPr>
          <w:rFonts w:ascii="Arial" w:hAnsi="Arial" w:cs="Arial"/>
          <w:w w:val="105"/>
          <w:sz w:val="24"/>
          <w:szCs w:val="24"/>
        </w:rPr>
        <w:t>al.</w:t>
      </w:r>
      <w:r w:rsidRPr="008372F6">
        <w:rPr>
          <w:rFonts w:ascii="Arial" w:hAnsi="Arial" w:cs="Arial"/>
          <w:spacing w:val="-13"/>
          <w:w w:val="105"/>
          <w:sz w:val="24"/>
          <w:szCs w:val="24"/>
        </w:rPr>
        <w:t xml:space="preserve"> </w:t>
      </w:r>
      <w:r w:rsidRPr="008372F6">
        <w:rPr>
          <w:rFonts w:ascii="Arial" w:hAnsi="Arial" w:cs="Arial"/>
          <w:w w:val="105"/>
          <w:sz w:val="24"/>
          <w:szCs w:val="24"/>
        </w:rPr>
        <w:t>(2025).</w:t>
      </w:r>
      <w:r w:rsidRPr="008372F6">
        <w:rPr>
          <w:rFonts w:ascii="Arial" w:hAnsi="Arial" w:cs="Arial"/>
          <w:spacing w:val="-13"/>
          <w:w w:val="105"/>
          <w:sz w:val="24"/>
          <w:szCs w:val="24"/>
        </w:rPr>
        <w:t xml:space="preserve"> </w:t>
      </w:r>
      <w:r w:rsidRPr="008372F6">
        <w:rPr>
          <w:rFonts w:ascii="Arial" w:hAnsi="Arial" w:cs="Arial"/>
          <w:w w:val="105"/>
          <w:sz w:val="24"/>
          <w:szCs w:val="24"/>
        </w:rPr>
        <w:t>“Fair</w:t>
      </w:r>
      <w:r w:rsidRPr="008372F6">
        <w:rPr>
          <w:rFonts w:ascii="Arial" w:hAnsi="Arial" w:cs="Arial"/>
          <w:spacing w:val="-13"/>
          <w:w w:val="105"/>
          <w:sz w:val="24"/>
          <w:szCs w:val="24"/>
        </w:rPr>
        <w:t xml:space="preserve"> </w:t>
      </w:r>
      <w:r w:rsidRPr="008372F6">
        <w:rPr>
          <w:rFonts w:ascii="Arial" w:hAnsi="Arial" w:cs="Arial"/>
          <w:w w:val="105"/>
          <w:sz w:val="24"/>
          <w:szCs w:val="24"/>
        </w:rPr>
        <w:t>innings:</w:t>
      </w:r>
      <w:r w:rsidRPr="008372F6">
        <w:rPr>
          <w:rFonts w:ascii="Arial" w:hAnsi="Arial" w:cs="Arial"/>
          <w:spacing w:val="-13"/>
          <w:w w:val="105"/>
          <w:sz w:val="24"/>
          <w:szCs w:val="24"/>
        </w:rPr>
        <w:t xml:space="preserve"> </w:t>
      </w:r>
      <w:r w:rsidRPr="008372F6">
        <w:rPr>
          <w:rFonts w:ascii="Arial" w:hAnsi="Arial" w:cs="Arial"/>
          <w:w w:val="105"/>
          <w:sz w:val="24"/>
          <w:szCs w:val="24"/>
        </w:rPr>
        <w:t>an</w:t>
      </w:r>
      <w:r w:rsidRPr="008372F6">
        <w:rPr>
          <w:rFonts w:ascii="Arial" w:hAnsi="Arial" w:cs="Arial"/>
          <w:spacing w:val="-13"/>
          <w:w w:val="105"/>
          <w:sz w:val="24"/>
          <w:szCs w:val="24"/>
        </w:rPr>
        <w:t xml:space="preserve"> </w:t>
      </w:r>
      <w:r w:rsidRPr="008372F6">
        <w:rPr>
          <w:rFonts w:ascii="Arial" w:hAnsi="Arial" w:cs="Arial"/>
          <w:w w:val="105"/>
          <w:sz w:val="24"/>
          <w:szCs w:val="24"/>
        </w:rPr>
        <w:t>empirical</w:t>
      </w:r>
      <w:r w:rsidRPr="008372F6">
        <w:rPr>
          <w:rFonts w:ascii="Arial" w:hAnsi="Arial" w:cs="Arial"/>
          <w:spacing w:val="-13"/>
          <w:w w:val="105"/>
          <w:sz w:val="24"/>
          <w:szCs w:val="24"/>
        </w:rPr>
        <w:t xml:space="preserve"> </w:t>
      </w:r>
      <w:r w:rsidRPr="008372F6">
        <w:rPr>
          <w:rFonts w:ascii="Arial" w:hAnsi="Arial" w:cs="Arial"/>
          <w:w w:val="105"/>
          <w:sz w:val="24"/>
          <w:szCs w:val="24"/>
        </w:rPr>
        <w:t>test.”</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Health</w:t>
      </w:r>
      <w:r w:rsidRPr="008372F6">
        <w:rPr>
          <w:rFonts w:ascii="Arial" w:hAnsi="Arial" w:cs="Arial"/>
          <w:i/>
          <w:spacing w:val="-9"/>
          <w:w w:val="105"/>
          <w:sz w:val="24"/>
          <w:szCs w:val="24"/>
        </w:rPr>
        <w:t xml:space="preserve"> </w:t>
      </w:r>
      <w:r w:rsidRPr="008372F6">
        <w:rPr>
          <w:rFonts w:ascii="Arial" w:hAnsi="Arial" w:cs="Arial"/>
          <w:i/>
          <w:w w:val="105"/>
          <w:sz w:val="24"/>
          <w:szCs w:val="24"/>
        </w:rPr>
        <w:t>economics</w:t>
      </w:r>
      <w:r w:rsidRPr="008372F6">
        <w:rPr>
          <w:rFonts w:ascii="Arial" w:hAnsi="Arial" w:cs="Arial"/>
          <w:i/>
          <w:spacing w:val="-8"/>
          <w:w w:val="105"/>
          <w:sz w:val="24"/>
          <w:szCs w:val="24"/>
        </w:rPr>
        <w:t xml:space="preserve"> </w:t>
      </w:r>
      <w:r w:rsidRPr="008372F6">
        <w:rPr>
          <w:rFonts w:ascii="Arial" w:hAnsi="Arial" w:cs="Arial"/>
          <w:w w:val="105"/>
          <w:sz w:val="24"/>
          <w:szCs w:val="24"/>
        </w:rPr>
        <w:t>34.7,</w:t>
      </w:r>
      <w:r w:rsidRPr="008372F6">
        <w:rPr>
          <w:rFonts w:ascii="Arial" w:hAnsi="Arial" w:cs="Arial"/>
          <w:spacing w:val="-13"/>
          <w:w w:val="105"/>
          <w:sz w:val="24"/>
          <w:szCs w:val="24"/>
        </w:rPr>
        <w:t xml:space="preserve"> </w:t>
      </w:r>
      <w:r w:rsidRPr="008372F6">
        <w:rPr>
          <w:rFonts w:ascii="Arial" w:hAnsi="Arial" w:cs="Arial"/>
          <w:w w:val="105"/>
          <w:sz w:val="24"/>
          <w:szCs w:val="24"/>
        </w:rPr>
        <w:t>pp.</w:t>
      </w:r>
      <w:r w:rsidRPr="008372F6">
        <w:rPr>
          <w:rFonts w:ascii="Arial" w:hAnsi="Arial" w:cs="Arial"/>
          <w:spacing w:val="-13"/>
          <w:w w:val="105"/>
          <w:sz w:val="24"/>
          <w:szCs w:val="24"/>
        </w:rPr>
        <w:t xml:space="preserve"> </w:t>
      </w:r>
      <w:r w:rsidRPr="008372F6">
        <w:rPr>
          <w:rFonts w:ascii="Arial" w:hAnsi="Arial" w:cs="Arial"/>
          <w:w w:val="105"/>
          <w:sz w:val="24"/>
          <w:szCs w:val="24"/>
        </w:rPr>
        <w:t xml:space="preserve">1350–1364. </w:t>
      </w:r>
    </w:p>
    <w:p w14:paraId="65979F7B" w14:textId="4E69476E" w:rsidR="005D491A" w:rsidRPr="008372F6" w:rsidRDefault="00000000" w:rsidP="00EA7791">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Aggarwal, A. et al. (2017). “Do patient access schemes for high-cost cancer drugs deliver value to</w:t>
      </w:r>
      <w:r w:rsidRPr="008372F6">
        <w:rPr>
          <w:rFonts w:ascii="Arial" w:hAnsi="Arial" w:cs="Arial"/>
          <w:spacing w:val="40"/>
          <w:w w:val="105"/>
          <w:sz w:val="24"/>
          <w:szCs w:val="24"/>
        </w:rPr>
        <w:t xml:space="preserve"> </w:t>
      </w:r>
      <w:bookmarkStart w:id="16" w:name="_bookmark14"/>
      <w:bookmarkEnd w:id="16"/>
      <w:r w:rsidRPr="008372F6">
        <w:rPr>
          <w:rFonts w:ascii="Arial" w:hAnsi="Arial" w:cs="Arial"/>
          <w:w w:val="105"/>
          <w:sz w:val="24"/>
          <w:szCs w:val="24"/>
        </w:rPr>
        <w:t>society?</w:t>
      </w:r>
      <w:r w:rsidR="00C25C27">
        <w:rPr>
          <w:rFonts w:ascii="Arial" w:hAnsi="Arial" w:cs="Arial"/>
          <w:w w:val="105"/>
          <w:sz w:val="24"/>
          <w:szCs w:val="24"/>
        </w:rPr>
        <w:t>--</w:t>
      </w:r>
      <w:r w:rsidRPr="008372F6">
        <w:rPr>
          <w:rFonts w:ascii="Arial" w:hAnsi="Arial" w:cs="Arial"/>
          <w:w w:val="105"/>
          <w:sz w:val="24"/>
          <w:szCs w:val="24"/>
        </w:rPr>
        <w:t xml:space="preserve">lessons from the NHS Cancer Drugs Fund.” In: </w:t>
      </w:r>
      <w:r w:rsidRPr="008372F6">
        <w:rPr>
          <w:rFonts w:ascii="Arial" w:hAnsi="Arial" w:cs="Arial"/>
          <w:i/>
          <w:w w:val="105"/>
          <w:sz w:val="24"/>
          <w:szCs w:val="24"/>
        </w:rPr>
        <w:t xml:space="preserve">Ann Oncol. </w:t>
      </w:r>
      <w:r w:rsidRPr="008372F6">
        <w:rPr>
          <w:rFonts w:ascii="Arial" w:hAnsi="Arial" w:cs="Arial"/>
          <w:w w:val="105"/>
          <w:sz w:val="24"/>
          <w:szCs w:val="24"/>
        </w:rPr>
        <w:t>28.8, pp. 1738–1750.</w:t>
      </w:r>
    </w:p>
    <w:p w14:paraId="04CE1F32" w14:textId="77777777" w:rsidR="005D491A" w:rsidRPr="008372F6" w:rsidRDefault="00000000" w:rsidP="00292B66">
      <w:pPr>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Andrade, G. (2025). “Ethical Shortcomings of QALY: Discrimination Against Minorities in Public </w:t>
      </w:r>
      <w:bookmarkStart w:id="17" w:name="_bookmark15"/>
      <w:bookmarkEnd w:id="17"/>
      <w:r w:rsidRPr="008372F6">
        <w:rPr>
          <w:rFonts w:ascii="Arial" w:hAnsi="Arial" w:cs="Arial"/>
          <w:w w:val="105"/>
          <w:sz w:val="24"/>
          <w:szCs w:val="24"/>
        </w:rPr>
        <w:t xml:space="preserve">Health.” In: </w:t>
      </w:r>
      <w:r w:rsidRPr="008372F6">
        <w:rPr>
          <w:rFonts w:ascii="Arial" w:hAnsi="Arial" w:cs="Arial"/>
          <w:i/>
          <w:w w:val="105"/>
          <w:sz w:val="24"/>
          <w:szCs w:val="24"/>
        </w:rPr>
        <w:t xml:space="preserve">Cambridge Quarterly of Healthcare Ethics </w:t>
      </w:r>
      <w:r w:rsidRPr="008372F6">
        <w:rPr>
          <w:rFonts w:ascii="Arial" w:hAnsi="Arial" w:cs="Arial"/>
          <w:w w:val="105"/>
          <w:sz w:val="24"/>
          <w:szCs w:val="24"/>
        </w:rPr>
        <w:t>34.1, pp. 109–116.</w:t>
      </w:r>
    </w:p>
    <w:p w14:paraId="044C8B53" w14:textId="77777777" w:rsidR="005D491A" w:rsidRPr="008372F6" w:rsidRDefault="00000000" w:rsidP="00292B66">
      <w:pPr>
        <w:pStyle w:val="BodyText"/>
        <w:spacing w:before="120" w:after="120" w:line="360" w:lineRule="auto"/>
        <w:ind w:right="327"/>
        <w:jc w:val="both"/>
        <w:rPr>
          <w:rFonts w:ascii="Arial" w:hAnsi="Arial" w:cs="Arial"/>
          <w:sz w:val="24"/>
          <w:szCs w:val="24"/>
        </w:rPr>
      </w:pPr>
      <w:r w:rsidRPr="008372F6">
        <w:rPr>
          <w:rFonts w:ascii="Arial" w:hAnsi="Arial" w:cs="Arial"/>
          <w:w w:val="105"/>
          <w:sz w:val="24"/>
          <w:szCs w:val="24"/>
        </w:rPr>
        <w:t xml:space="preserve">Bærøe, K. and R. Baltussen (2014). “Legitimate healthcare limit setting in a real-world setting: integrating accountability for reasonableness and multi-criteria decision analysis.” In: </w:t>
      </w:r>
      <w:r w:rsidRPr="008372F6">
        <w:rPr>
          <w:rFonts w:ascii="Arial" w:hAnsi="Arial" w:cs="Arial"/>
          <w:i/>
          <w:w w:val="105"/>
          <w:sz w:val="24"/>
          <w:szCs w:val="24"/>
        </w:rPr>
        <w:t xml:space="preserve">Public </w:t>
      </w:r>
      <w:bookmarkStart w:id="18" w:name="_bookmark17"/>
      <w:bookmarkEnd w:id="18"/>
      <w:r w:rsidRPr="008372F6">
        <w:rPr>
          <w:rFonts w:ascii="Arial" w:hAnsi="Arial" w:cs="Arial"/>
          <w:i/>
          <w:w w:val="105"/>
          <w:sz w:val="24"/>
          <w:szCs w:val="24"/>
        </w:rPr>
        <w:t xml:space="preserve">Health Ethics </w:t>
      </w:r>
      <w:r w:rsidRPr="008372F6">
        <w:rPr>
          <w:rFonts w:ascii="Arial" w:hAnsi="Arial" w:cs="Arial"/>
          <w:w w:val="105"/>
          <w:sz w:val="24"/>
          <w:szCs w:val="24"/>
        </w:rPr>
        <w:t>7.2, pp. 98–111.</w:t>
      </w:r>
    </w:p>
    <w:p w14:paraId="44819F8F" w14:textId="77777777" w:rsidR="005D491A" w:rsidRPr="008372F6" w:rsidRDefault="00000000" w:rsidP="00292B66">
      <w:pPr>
        <w:pStyle w:val="BodyText"/>
        <w:spacing w:before="120" w:after="120" w:line="360" w:lineRule="auto"/>
        <w:ind w:right="329"/>
        <w:jc w:val="both"/>
        <w:rPr>
          <w:rFonts w:ascii="Arial" w:hAnsi="Arial" w:cs="Arial"/>
          <w:sz w:val="24"/>
          <w:szCs w:val="24"/>
        </w:rPr>
      </w:pPr>
      <w:r w:rsidRPr="00C52053">
        <w:rPr>
          <w:rFonts w:ascii="Arial" w:hAnsi="Arial" w:cs="Arial"/>
          <w:w w:val="105"/>
          <w:sz w:val="24"/>
          <w:szCs w:val="24"/>
          <w:lang w:val="fi-FI"/>
        </w:rPr>
        <w:t>Baltussen,</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R.,</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M.</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P.</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Jansen,</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E.</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Mikkelsen,</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et</w:t>
      </w:r>
      <w:r w:rsidRPr="00C52053">
        <w:rPr>
          <w:rFonts w:ascii="Arial" w:hAnsi="Arial" w:cs="Arial"/>
          <w:spacing w:val="-11"/>
          <w:w w:val="105"/>
          <w:sz w:val="24"/>
          <w:szCs w:val="24"/>
          <w:lang w:val="fi-FI"/>
        </w:rPr>
        <w:t xml:space="preserve"> </w:t>
      </w:r>
      <w:r w:rsidRPr="00C52053">
        <w:rPr>
          <w:rFonts w:ascii="Arial" w:hAnsi="Arial" w:cs="Arial"/>
          <w:w w:val="105"/>
          <w:sz w:val="24"/>
          <w:szCs w:val="24"/>
          <w:lang w:val="fi-FI"/>
        </w:rPr>
        <w:t>al.</w:t>
      </w:r>
      <w:r w:rsidRPr="00C52053">
        <w:rPr>
          <w:rFonts w:ascii="Arial" w:hAnsi="Arial" w:cs="Arial"/>
          <w:spacing w:val="-11"/>
          <w:w w:val="105"/>
          <w:sz w:val="24"/>
          <w:szCs w:val="24"/>
          <w:lang w:val="fi-FI"/>
        </w:rPr>
        <w:t xml:space="preserve"> </w:t>
      </w:r>
      <w:r w:rsidRPr="008372F6">
        <w:rPr>
          <w:rFonts w:ascii="Arial" w:hAnsi="Arial" w:cs="Arial"/>
          <w:w w:val="105"/>
          <w:sz w:val="24"/>
          <w:szCs w:val="24"/>
        </w:rPr>
        <w:t>(2016).</w:t>
      </w:r>
      <w:r w:rsidRPr="008372F6">
        <w:rPr>
          <w:rFonts w:ascii="Arial" w:hAnsi="Arial" w:cs="Arial"/>
          <w:spacing w:val="-11"/>
          <w:w w:val="105"/>
          <w:sz w:val="24"/>
          <w:szCs w:val="24"/>
        </w:rPr>
        <w:t xml:space="preserve"> </w:t>
      </w:r>
      <w:r w:rsidRPr="008372F6">
        <w:rPr>
          <w:rFonts w:ascii="Arial" w:hAnsi="Arial" w:cs="Arial"/>
          <w:w w:val="105"/>
          <w:sz w:val="24"/>
          <w:szCs w:val="24"/>
        </w:rPr>
        <w:t>“Priority</w:t>
      </w:r>
      <w:r w:rsidRPr="008372F6">
        <w:rPr>
          <w:rFonts w:ascii="Arial" w:hAnsi="Arial" w:cs="Arial"/>
          <w:spacing w:val="-11"/>
          <w:w w:val="105"/>
          <w:sz w:val="24"/>
          <w:szCs w:val="24"/>
        </w:rPr>
        <w:t xml:space="preserve"> </w:t>
      </w:r>
      <w:r w:rsidRPr="008372F6">
        <w:rPr>
          <w:rFonts w:ascii="Arial" w:hAnsi="Arial" w:cs="Arial"/>
          <w:w w:val="105"/>
          <w:sz w:val="24"/>
          <w:szCs w:val="24"/>
        </w:rPr>
        <w:t>setting</w:t>
      </w:r>
      <w:r w:rsidRPr="008372F6">
        <w:rPr>
          <w:rFonts w:ascii="Arial" w:hAnsi="Arial" w:cs="Arial"/>
          <w:spacing w:val="-11"/>
          <w:w w:val="105"/>
          <w:sz w:val="24"/>
          <w:szCs w:val="24"/>
        </w:rPr>
        <w:t xml:space="preserve"> </w:t>
      </w:r>
      <w:r w:rsidRPr="008372F6">
        <w:rPr>
          <w:rFonts w:ascii="Arial" w:hAnsi="Arial" w:cs="Arial"/>
          <w:w w:val="105"/>
          <w:sz w:val="24"/>
          <w:szCs w:val="24"/>
        </w:rPr>
        <w:t>for</w:t>
      </w:r>
      <w:r w:rsidRPr="008372F6">
        <w:rPr>
          <w:rFonts w:ascii="Arial" w:hAnsi="Arial" w:cs="Arial"/>
          <w:spacing w:val="-11"/>
          <w:w w:val="105"/>
          <w:sz w:val="24"/>
          <w:szCs w:val="24"/>
        </w:rPr>
        <w:t xml:space="preserve"> </w:t>
      </w:r>
      <w:r w:rsidRPr="008372F6">
        <w:rPr>
          <w:rFonts w:ascii="Arial" w:hAnsi="Arial" w:cs="Arial"/>
          <w:w w:val="105"/>
          <w:sz w:val="24"/>
          <w:szCs w:val="24"/>
        </w:rPr>
        <w:t>universal</w:t>
      </w:r>
      <w:r w:rsidRPr="008372F6">
        <w:rPr>
          <w:rFonts w:ascii="Arial" w:hAnsi="Arial" w:cs="Arial"/>
          <w:spacing w:val="-11"/>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coverage: we</w:t>
      </w:r>
      <w:r w:rsidRPr="008372F6">
        <w:rPr>
          <w:rFonts w:ascii="Arial" w:hAnsi="Arial" w:cs="Arial"/>
          <w:spacing w:val="-1"/>
          <w:w w:val="105"/>
          <w:sz w:val="24"/>
          <w:szCs w:val="24"/>
        </w:rPr>
        <w:t xml:space="preserve"> </w:t>
      </w:r>
      <w:r w:rsidRPr="008372F6">
        <w:rPr>
          <w:rFonts w:ascii="Arial" w:hAnsi="Arial" w:cs="Arial"/>
          <w:w w:val="105"/>
          <w:sz w:val="24"/>
          <w:szCs w:val="24"/>
        </w:rPr>
        <w:t>need</w:t>
      </w:r>
      <w:r w:rsidRPr="008372F6">
        <w:rPr>
          <w:rFonts w:ascii="Arial" w:hAnsi="Arial" w:cs="Arial"/>
          <w:spacing w:val="-2"/>
          <w:w w:val="105"/>
          <w:sz w:val="24"/>
          <w:szCs w:val="24"/>
        </w:rPr>
        <w:t xml:space="preserve"> </w:t>
      </w:r>
      <w:r w:rsidRPr="008372F6">
        <w:rPr>
          <w:rFonts w:ascii="Arial" w:hAnsi="Arial" w:cs="Arial"/>
          <w:w w:val="105"/>
          <w:sz w:val="24"/>
          <w:szCs w:val="24"/>
        </w:rPr>
        <w:t>evidence-informed</w:t>
      </w:r>
      <w:r w:rsidRPr="008372F6">
        <w:rPr>
          <w:rFonts w:ascii="Arial" w:hAnsi="Arial" w:cs="Arial"/>
          <w:spacing w:val="-1"/>
          <w:w w:val="105"/>
          <w:sz w:val="24"/>
          <w:szCs w:val="24"/>
        </w:rPr>
        <w:t xml:space="preserve"> </w:t>
      </w:r>
      <w:r w:rsidRPr="008372F6">
        <w:rPr>
          <w:rFonts w:ascii="Arial" w:hAnsi="Arial" w:cs="Arial"/>
          <w:w w:val="105"/>
          <w:sz w:val="24"/>
          <w:szCs w:val="24"/>
        </w:rPr>
        <w:t>deliberative</w:t>
      </w:r>
      <w:r w:rsidRPr="008372F6">
        <w:rPr>
          <w:rFonts w:ascii="Arial" w:hAnsi="Arial" w:cs="Arial"/>
          <w:spacing w:val="-1"/>
          <w:w w:val="105"/>
          <w:sz w:val="24"/>
          <w:szCs w:val="24"/>
        </w:rPr>
        <w:t xml:space="preserve"> </w:t>
      </w:r>
      <w:r w:rsidRPr="008372F6">
        <w:rPr>
          <w:rFonts w:ascii="Arial" w:hAnsi="Arial" w:cs="Arial"/>
          <w:w w:val="105"/>
          <w:sz w:val="24"/>
          <w:szCs w:val="24"/>
        </w:rPr>
        <w:t>processes,</w:t>
      </w:r>
      <w:r w:rsidRPr="008372F6">
        <w:rPr>
          <w:rFonts w:ascii="Arial" w:hAnsi="Arial" w:cs="Arial"/>
          <w:spacing w:val="-1"/>
          <w:w w:val="105"/>
          <w:sz w:val="24"/>
          <w:szCs w:val="24"/>
        </w:rPr>
        <w:t xml:space="preserve"> </w:t>
      </w:r>
      <w:r w:rsidRPr="008372F6">
        <w:rPr>
          <w:rFonts w:ascii="Arial" w:hAnsi="Arial" w:cs="Arial"/>
          <w:w w:val="105"/>
          <w:sz w:val="24"/>
          <w:szCs w:val="24"/>
        </w:rPr>
        <w:t>not</w:t>
      </w:r>
      <w:r w:rsidRPr="008372F6">
        <w:rPr>
          <w:rFonts w:ascii="Arial" w:hAnsi="Arial" w:cs="Arial"/>
          <w:spacing w:val="-2"/>
          <w:w w:val="105"/>
          <w:sz w:val="24"/>
          <w:szCs w:val="24"/>
        </w:rPr>
        <w:t xml:space="preserve"> </w:t>
      </w:r>
      <w:r w:rsidRPr="008372F6">
        <w:rPr>
          <w:rFonts w:ascii="Arial" w:hAnsi="Arial" w:cs="Arial"/>
          <w:w w:val="105"/>
          <w:sz w:val="24"/>
          <w:szCs w:val="24"/>
        </w:rPr>
        <w:t>just</w:t>
      </w:r>
      <w:r w:rsidRPr="008372F6">
        <w:rPr>
          <w:rFonts w:ascii="Arial" w:hAnsi="Arial" w:cs="Arial"/>
          <w:spacing w:val="-2"/>
          <w:w w:val="105"/>
          <w:sz w:val="24"/>
          <w:szCs w:val="24"/>
        </w:rPr>
        <w:t xml:space="preserve"> </w:t>
      </w:r>
      <w:r w:rsidRPr="008372F6">
        <w:rPr>
          <w:rFonts w:ascii="Arial" w:hAnsi="Arial" w:cs="Arial"/>
          <w:w w:val="105"/>
          <w:sz w:val="24"/>
          <w:szCs w:val="24"/>
        </w:rPr>
        <w:t>more</w:t>
      </w:r>
      <w:r w:rsidRPr="008372F6">
        <w:rPr>
          <w:rFonts w:ascii="Arial" w:hAnsi="Arial" w:cs="Arial"/>
          <w:spacing w:val="-1"/>
          <w:w w:val="105"/>
          <w:sz w:val="24"/>
          <w:szCs w:val="24"/>
        </w:rPr>
        <w:t xml:space="preserve"> </w:t>
      </w:r>
      <w:r w:rsidRPr="008372F6">
        <w:rPr>
          <w:rFonts w:ascii="Arial" w:hAnsi="Arial" w:cs="Arial"/>
          <w:w w:val="105"/>
          <w:sz w:val="24"/>
          <w:szCs w:val="24"/>
        </w:rPr>
        <w:t>evidence</w:t>
      </w:r>
      <w:r w:rsidRPr="008372F6">
        <w:rPr>
          <w:rFonts w:ascii="Arial" w:hAnsi="Arial" w:cs="Arial"/>
          <w:spacing w:val="-1"/>
          <w:w w:val="105"/>
          <w:sz w:val="24"/>
          <w:szCs w:val="24"/>
        </w:rPr>
        <w:t xml:space="preserve"> </w:t>
      </w:r>
      <w:r w:rsidRPr="008372F6">
        <w:rPr>
          <w:rFonts w:ascii="Arial" w:hAnsi="Arial" w:cs="Arial"/>
          <w:w w:val="105"/>
          <w:sz w:val="24"/>
          <w:szCs w:val="24"/>
        </w:rPr>
        <w:t>on</w:t>
      </w:r>
      <w:r w:rsidRPr="008372F6">
        <w:rPr>
          <w:rFonts w:ascii="Arial" w:hAnsi="Arial" w:cs="Arial"/>
          <w:spacing w:val="-2"/>
          <w:w w:val="105"/>
          <w:sz w:val="24"/>
          <w:szCs w:val="24"/>
        </w:rPr>
        <w:t xml:space="preserve"> </w:t>
      </w:r>
      <w:r w:rsidRPr="008372F6">
        <w:rPr>
          <w:rFonts w:ascii="Arial" w:hAnsi="Arial" w:cs="Arial"/>
          <w:w w:val="105"/>
          <w:sz w:val="24"/>
          <w:szCs w:val="24"/>
        </w:rPr>
        <w:t xml:space="preserve">cost-effectiveness.” </w:t>
      </w:r>
      <w:bookmarkStart w:id="19" w:name="_bookmark19"/>
      <w:bookmarkEnd w:id="19"/>
      <w:r w:rsidRPr="008372F6">
        <w:rPr>
          <w:rFonts w:ascii="Arial" w:hAnsi="Arial" w:cs="Arial"/>
          <w:w w:val="105"/>
          <w:sz w:val="24"/>
          <w:szCs w:val="24"/>
        </w:rPr>
        <w:t xml:space="preserve">In: </w:t>
      </w:r>
      <w:r w:rsidRPr="008372F6">
        <w:rPr>
          <w:rFonts w:ascii="Arial" w:hAnsi="Arial" w:cs="Arial"/>
          <w:i/>
          <w:w w:val="105"/>
          <w:sz w:val="24"/>
          <w:szCs w:val="24"/>
        </w:rPr>
        <w:t xml:space="preserve">International journal of health policy and management </w:t>
      </w:r>
      <w:r w:rsidRPr="008372F6">
        <w:rPr>
          <w:rFonts w:ascii="Arial" w:hAnsi="Arial" w:cs="Arial"/>
          <w:w w:val="105"/>
          <w:sz w:val="24"/>
          <w:szCs w:val="24"/>
        </w:rPr>
        <w:t>5.11, p. 615.</w:t>
      </w:r>
    </w:p>
    <w:p w14:paraId="3BD30EAF" w14:textId="77777777" w:rsidR="005D491A" w:rsidRPr="008372F6" w:rsidRDefault="00000000" w:rsidP="00292B66">
      <w:pPr>
        <w:spacing w:before="120" w:after="120" w:line="360" w:lineRule="auto"/>
        <w:ind w:right="358"/>
        <w:jc w:val="both"/>
        <w:rPr>
          <w:rFonts w:ascii="Arial" w:hAnsi="Arial" w:cs="Arial"/>
          <w:sz w:val="24"/>
          <w:szCs w:val="24"/>
        </w:rPr>
      </w:pPr>
      <w:r w:rsidRPr="008372F6">
        <w:rPr>
          <w:rFonts w:ascii="Arial" w:hAnsi="Arial" w:cs="Arial"/>
          <w:w w:val="105"/>
          <w:sz w:val="24"/>
          <w:szCs w:val="24"/>
        </w:rPr>
        <w:t xml:space="preserve">Barberis, Nicholas (Feb. 2013). “Thirty Years of Prospect Theory in Economics: A Review and </w:t>
      </w:r>
      <w:bookmarkStart w:id="20" w:name="_bookmark20"/>
      <w:bookmarkEnd w:id="20"/>
      <w:r w:rsidRPr="008372F6">
        <w:rPr>
          <w:rFonts w:ascii="Arial" w:hAnsi="Arial" w:cs="Arial"/>
          <w:w w:val="105"/>
          <w:sz w:val="24"/>
          <w:szCs w:val="24"/>
        </w:rPr>
        <w:t xml:space="preserve">Assessment.” In: </w:t>
      </w:r>
      <w:r w:rsidRPr="008372F6">
        <w:rPr>
          <w:rFonts w:ascii="Arial" w:hAnsi="Arial" w:cs="Arial"/>
          <w:i/>
          <w:w w:val="105"/>
          <w:sz w:val="24"/>
          <w:szCs w:val="24"/>
        </w:rPr>
        <w:t xml:space="preserve">Journal of Economic Perspectives </w:t>
      </w:r>
      <w:r w:rsidRPr="008372F6">
        <w:rPr>
          <w:rFonts w:ascii="Arial" w:hAnsi="Arial" w:cs="Arial"/>
          <w:w w:val="105"/>
          <w:sz w:val="24"/>
          <w:szCs w:val="24"/>
        </w:rPr>
        <w:t>27.1, pp. 173–196.</w:t>
      </w:r>
    </w:p>
    <w:p w14:paraId="2AE73255"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Baute, S. and L. Bellani (2025). “Healthcare deservingness: how risk factors and income shape responsibility attribution for health outcomes and healthcare costs.” In: </w:t>
      </w:r>
      <w:r w:rsidRPr="008372F6">
        <w:rPr>
          <w:rFonts w:ascii="Arial" w:hAnsi="Arial" w:cs="Arial"/>
          <w:i/>
          <w:w w:val="105"/>
          <w:sz w:val="24"/>
          <w:szCs w:val="24"/>
        </w:rPr>
        <w:t xml:space="preserve">European Sociological </w:t>
      </w:r>
      <w:bookmarkStart w:id="21" w:name="_bookmark21"/>
      <w:bookmarkEnd w:id="21"/>
      <w:r w:rsidRPr="008372F6">
        <w:rPr>
          <w:rFonts w:ascii="Arial" w:hAnsi="Arial" w:cs="Arial"/>
          <w:i/>
          <w:w w:val="105"/>
          <w:sz w:val="24"/>
          <w:szCs w:val="24"/>
        </w:rPr>
        <w:t xml:space="preserve">Review </w:t>
      </w:r>
      <w:r w:rsidRPr="008372F6">
        <w:rPr>
          <w:rFonts w:ascii="Arial" w:hAnsi="Arial" w:cs="Arial"/>
          <w:w w:val="105"/>
          <w:sz w:val="24"/>
          <w:szCs w:val="24"/>
        </w:rPr>
        <w:t>41.3, pp. 457–471.</w:t>
      </w:r>
    </w:p>
    <w:p w14:paraId="0FBAF827" w14:textId="77777777" w:rsidR="005D491A" w:rsidRPr="008372F6" w:rsidRDefault="00000000" w:rsidP="00292B66">
      <w:pPr>
        <w:pStyle w:val="BodyText"/>
        <w:spacing w:before="120" w:after="120" w:line="360" w:lineRule="auto"/>
        <w:ind w:right="326"/>
        <w:jc w:val="both"/>
        <w:rPr>
          <w:rFonts w:ascii="Arial" w:hAnsi="Arial" w:cs="Arial"/>
          <w:sz w:val="24"/>
          <w:szCs w:val="24"/>
        </w:rPr>
      </w:pPr>
      <w:bookmarkStart w:id="22" w:name="_bookmark22"/>
      <w:bookmarkStart w:id="23" w:name="_bookmark23"/>
      <w:bookmarkEnd w:id="22"/>
      <w:bookmarkEnd w:id="23"/>
      <w:r w:rsidRPr="008372F6">
        <w:rPr>
          <w:rFonts w:ascii="Arial" w:hAnsi="Arial" w:cs="Arial"/>
          <w:spacing w:val="-2"/>
          <w:w w:val="110"/>
          <w:sz w:val="24"/>
          <w:szCs w:val="24"/>
        </w:rPr>
        <w:t>Blendon,</w:t>
      </w:r>
      <w:r w:rsidRPr="008372F6">
        <w:rPr>
          <w:rFonts w:ascii="Arial" w:hAnsi="Arial" w:cs="Arial"/>
          <w:spacing w:val="-7"/>
          <w:w w:val="110"/>
          <w:sz w:val="24"/>
          <w:szCs w:val="24"/>
        </w:rPr>
        <w:t xml:space="preserve"> </w:t>
      </w:r>
      <w:r w:rsidRPr="008372F6">
        <w:rPr>
          <w:rFonts w:ascii="Arial" w:hAnsi="Arial" w:cs="Arial"/>
          <w:spacing w:val="-2"/>
          <w:w w:val="110"/>
          <w:sz w:val="24"/>
          <w:szCs w:val="24"/>
        </w:rPr>
        <w:t>Robert</w:t>
      </w:r>
      <w:r w:rsidRPr="008372F6">
        <w:rPr>
          <w:rFonts w:ascii="Arial" w:hAnsi="Arial" w:cs="Arial"/>
          <w:spacing w:val="-7"/>
          <w:w w:val="110"/>
          <w:sz w:val="24"/>
          <w:szCs w:val="24"/>
        </w:rPr>
        <w:t xml:space="preserve"> </w:t>
      </w:r>
      <w:r w:rsidRPr="008372F6">
        <w:rPr>
          <w:rFonts w:ascii="Arial" w:hAnsi="Arial" w:cs="Arial"/>
          <w:spacing w:val="-2"/>
          <w:w w:val="110"/>
          <w:sz w:val="24"/>
          <w:szCs w:val="24"/>
        </w:rPr>
        <w:t>J.</w:t>
      </w:r>
      <w:r w:rsidRPr="008372F6">
        <w:rPr>
          <w:rFonts w:ascii="Arial" w:hAnsi="Arial" w:cs="Arial"/>
          <w:spacing w:val="-7"/>
          <w:w w:val="110"/>
          <w:sz w:val="24"/>
          <w:szCs w:val="24"/>
        </w:rPr>
        <w:t xml:space="preserve"> </w:t>
      </w:r>
      <w:r w:rsidRPr="008372F6">
        <w:rPr>
          <w:rFonts w:ascii="Arial" w:hAnsi="Arial" w:cs="Arial"/>
          <w:spacing w:val="-2"/>
          <w:w w:val="110"/>
          <w:sz w:val="24"/>
          <w:szCs w:val="24"/>
        </w:rPr>
        <w:t>et</w:t>
      </w:r>
      <w:r w:rsidRPr="008372F6">
        <w:rPr>
          <w:rFonts w:ascii="Arial" w:hAnsi="Arial" w:cs="Arial"/>
          <w:spacing w:val="-7"/>
          <w:w w:val="110"/>
          <w:sz w:val="24"/>
          <w:szCs w:val="24"/>
        </w:rPr>
        <w:t xml:space="preserve"> </w:t>
      </w:r>
      <w:r w:rsidRPr="008372F6">
        <w:rPr>
          <w:rFonts w:ascii="Arial" w:hAnsi="Arial" w:cs="Arial"/>
          <w:spacing w:val="-2"/>
          <w:w w:val="110"/>
          <w:sz w:val="24"/>
          <w:szCs w:val="24"/>
        </w:rPr>
        <w:t>al.</w:t>
      </w:r>
      <w:r w:rsidRPr="008372F6">
        <w:rPr>
          <w:rFonts w:ascii="Arial" w:hAnsi="Arial" w:cs="Arial"/>
          <w:spacing w:val="-7"/>
          <w:w w:val="110"/>
          <w:sz w:val="24"/>
          <w:szCs w:val="24"/>
        </w:rPr>
        <w:t xml:space="preserve"> </w:t>
      </w:r>
      <w:r w:rsidRPr="008372F6">
        <w:rPr>
          <w:rFonts w:ascii="Arial" w:hAnsi="Arial" w:cs="Arial"/>
          <w:spacing w:val="-2"/>
          <w:w w:val="110"/>
          <w:sz w:val="24"/>
          <w:szCs w:val="24"/>
        </w:rPr>
        <w:t>(May</w:t>
      </w:r>
      <w:r w:rsidRPr="008372F6">
        <w:rPr>
          <w:rFonts w:ascii="Arial" w:hAnsi="Arial" w:cs="Arial"/>
          <w:spacing w:val="-7"/>
          <w:w w:val="110"/>
          <w:sz w:val="24"/>
          <w:szCs w:val="24"/>
        </w:rPr>
        <w:t xml:space="preserve"> </w:t>
      </w:r>
      <w:r w:rsidRPr="008372F6">
        <w:rPr>
          <w:rFonts w:ascii="Arial" w:hAnsi="Arial" w:cs="Arial"/>
          <w:spacing w:val="-2"/>
          <w:w w:val="110"/>
          <w:sz w:val="24"/>
          <w:szCs w:val="24"/>
        </w:rPr>
        <w:t>2012).</w:t>
      </w:r>
      <w:r w:rsidRPr="008372F6">
        <w:rPr>
          <w:rFonts w:ascii="Arial" w:hAnsi="Arial" w:cs="Arial"/>
          <w:spacing w:val="-7"/>
          <w:w w:val="110"/>
          <w:sz w:val="24"/>
          <w:szCs w:val="24"/>
        </w:rPr>
        <w:t xml:space="preserve"> </w:t>
      </w:r>
      <w:r w:rsidRPr="008372F6">
        <w:rPr>
          <w:rFonts w:ascii="Arial" w:hAnsi="Arial" w:cs="Arial"/>
          <w:spacing w:val="-2"/>
          <w:w w:val="110"/>
          <w:sz w:val="24"/>
          <w:szCs w:val="24"/>
        </w:rPr>
        <w:t>“A</w:t>
      </w:r>
      <w:r w:rsidRPr="008372F6">
        <w:rPr>
          <w:rFonts w:ascii="Arial" w:hAnsi="Arial" w:cs="Arial"/>
          <w:spacing w:val="-7"/>
          <w:w w:val="110"/>
          <w:sz w:val="24"/>
          <w:szCs w:val="24"/>
        </w:rPr>
        <w:t xml:space="preserve"> </w:t>
      </w:r>
      <w:r w:rsidRPr="008372F6">
        <w:rPr>
          <w:rFonts w:ascii="Arial" w:hAnsi="Arial" w:cs="Arial"/>
          <w:spacing w:val="-2"/>
          <w:w w:val="110"/>
          <w:sz w:val="24"/>
          <w:szCs w:val="24"/>
        </w:rPr>
        <w:t>four-country</w:t>
      </w:r>
      <w:r w:rsidRPr="008372F6">
        <w:rPr>
          <w:rFonts w:ascii="Arial" w:hAnsi="Arial" w:cs="Arial"/>
          <w:spacing w:val="-7"/>
          <w:w w:val="110"/>
          <w:sz w:val="24"/>
          <w:szCs w:val="24"/>
        </w:rPr>
        <w:t xml:space="preserve"> </w:t>
      </w:r>
      <w:r w:rsidRPr="008372F6">
        <w:rPr>
          <w:rFonts w:ascii="Arial" w:hAnsi="Arial" w:cs="Arial"/>
          <w:spacing w:val="-2"/>
          <w:w w:val="110"/>
          <w:sz w:val="24"/>
          <w:szCs w:val="24"/>
        </w:rPr>
        <w:t>survey</w:t>
      </w:r>
      <w:r w:rsidRPr="008372F6">
        <w:rPr>
          <w:rFonts w:ascii="Arial" w:hAnsi="Arial" w:cs="Arial"/>
          <w:spacing w:val="-7"/>
          <w:w w:val="110"/>
          <w:sz w:val="24"/>
          <w:szCs w:val="24"/>
        </w:rPr>
        <w:t xml:space="preserve"> </w:t>
      </w:r>
      <w:r w:rsidRPr="008372F6">
        <w:rPr>
          <w:rFonts w:ascii="Arial" w:hAnsi="Arial" w:cs="Arial"/>
          <w:spacing w:val="-2"/>
          <w:w w:val="110"/>
          <w:sz w:val="24"/>
          <w:szCs w:val="24"/>
        </w:rPr>
        <w:t>of</w:t>
      </w:r>
      <w:r w:rsidRPr="008372F6">
        <w:rPr>
          <w:rFonts w:ascii="Arial" w:hAnsi="Arial" w:cs="Arial"/>
          <w:spacing w:val="-8"/>
          <w:w w:val="110"/>
          <w:sz w:val="24"/>
          <w:szCs w:val="24"/>
        </w:rPr>
        <w:t xml:space="preserve"> </w:t>
      </w:r>
      <w:r w:rsidRPr="008372F6">
        <w:rPr>
          <w:rFonts w:ascii="Arial" w:hAnsi="Arial" w:cs="Arial"/>
          <w:spacing w:val="-2"/>
          <w:w w:val="110"/>
          <w:sz w:val="24"/>
          <w:szCs w:val="24"/>
        </w:rPr>
        <w:t>public</w:t>
      </w:r>
      <w:r w:rsidRPr="008372F6">
        <w:rPr>
          <w:rFonts w:ascii="Arial" w:hAnsi="Arial" w:cs="Arial"/>
          <w:spacing w:val="-7"/>
          <w:w w:val="110"/>
          <w:sz w:val="24"/>
          <w:szCs w:val="24"/>
        </w:rPr>
        <w:t xml:space="preserve"> </w:t>
      </w:r>
      <w:r w:rsidRPr="008372F6">
        <w:rPr>
          <w:rFonts w:ascii="Arial" w:hAnsi="Arial" w:cs="Arial"/>
          <w:spacing w:val="-2"/>
          <w:w w:val="110"/>
          <w:sz w:val="24"/>
          <w:szCs w:val="24"/>
        </w:rPr>
        <w:t>attitudes</w:t>
      </w:r>
      <w:r w:rsidRPr="008372F6">
        <w:rPr>
          <w:rFonts w:ascii="Arial" w:hAnsi="Arial" w:cs="Arial"/>
          <w:spacing w:val="-7"/>
          <w:w w:val="110"/>
          <w:sz w:val="24"/>
          <w:szCs w:val="24"/>
        </w:rPr>
        <w:t xml:space="preserve"> </w:t>
      </w:r>
      <w:r w:rsidRPr="008372F6">
        <w:rPr>
          <w:rFonts w:ascii="Arial" w:hAnsi="Arial" w:cs="Arial"/>
          <w:spacing w:val="-2"/>
          <w:w w:val="110"/>
          <w:sz w:val="24"/>
          <w:szCs w:val="24"/>
        </w:rPr>
        <w:t>towards</w:t>
      </w:r>
      <w:r w:rsidRPr="008372F6">
        <w:rPr>
          <w:rFonts w:ascii="Arial" w:hAnsi="Arial" w:cs="Arial"/>
          <w:spacing w:val="-7"/>
          <w:w w:val="110"/>
          <w:sz w:val="24"/>
          <w:szCs w:val="24"/>
        </w:rPr>
        <w:t xml:space="preserve"> </w:t>
      </w:r>
      <w:r w:rsidRPr="008372F6">
        <w:rPr>
          <w:rFonts w:ascii="Arial" w:hAnsi="Arial" w:cs="Arial"/>
          <w:spacing w:val="-2"/>
          <w:w w:val="110"/>
          <w:sz w:val="24"/>
          <w:szCs w:val="24"/>
        </w:rPr>
        <w:t xml:space="preserve">restricting </w:t>
      </w:r>
      <w:r w:rsidRPr="008372F6">
        <w:rPr>
          <w:rFonts w:ascii="Arial" w:hAnsi="Arial" w:cs="Arial"/>
          <w:w w:val="110"/>
          <w:sz w:val="24"/>
          <w:szCs w:val="24"/>
        </w:rPr>
        <w:t xml:space="preserve">healthcare costs by limiting the use of high-cost medical interventions.” In: </w:t>
      </w:r>
      <w:r w:rsidRPr="008372F6">
        <w:rPr>
          <w:rFonts w:ascii="Arial" w:hAnsi="Arial" w:cs="Arial"/>
          <w:i/>
          <w:w w:val="110"/>
          <w:sz w:val="24"/>
          <w:szCs w:val="24"/>
        </w:rPr>
        <w:t xml:space="preserve">BMJ Open </w:t>
      </w:r>
      <w:r w:rsidRPr="008372F6">
        <w:rPr>
          <w:rFonts w:ascii="Arial" w:hAnsi="Arial" w:cs="Arial"/>
          <w:w w:val="110"/>
          <w:sz w:val="24"/>
          <w:szCs w:val="24"/>
        </w:rPr>
        <w:t xml:space="preserve">2.3, </w:t>
      </w:r>
      <w:bookmarkStart w:id="24" w:name="_bookmark24"/>
      <w:bookmarkEnd w:id="24"/>
      <w:r w:rsidRPr="008372F6">
        <w:rPr>
          <w:rFonts w:ascii="Arial" w:hAnsi="Arial" w:cs="Arial"/>
          <w:spacing w:val="-2"/>
          <w:w w:val="110"/>
          <w:sz w:val="24"/>
          <w:szCs w:val="24"/>
        </w:rPr>
        <w:t>e001087.</w:t>
      </w:r>
    </w:p>
    <w:p w14:paraId="12CEB64E" w14:textId="77777777" w:rsidR="005D491A" w:rsidRPr="008372F6" w:rsidRDefault="00000000" w:rsidP="00292B66">
      <w:pPr>
        <w:pStyle w:val="BodyText"/>
        <w:spacing w:before="120" w:after="120" w:line="360" w:lineRule="auto"/>
        <w:ind w:right="358"/>
        <w:jc w:val="both"/>
        <w:rPr>
          <w:rFonts w:ascii="Arial" w:hAnsi="Arial" w:cs="Arial"/>
          <w:sz w:val="24"/>
          <w:szCs w:val="24"/>
        </w:rPr>
      </w:pPr>
      <w:r w:rsidRPr="008372F6">
        <w:rPr>
          <w:rFonts w:ascii="Arial" w:hAnsi="Arial" w:cs="Arial"/>
          <w:w w:val="105"/>
          <w:sz w:val="24"/>
          <w:szCs w:val="24"/>
        </w:rPr>
        <w:t>Brinkhuis,</w:t>
      </w:r>
      <w:r w:rsidRPr="008372F6">
        <w:rPr>
          <w:rFonts w:ascii="Arial" w:hAnsi="Arial" w:cs="Arial"/>
          <w:spacing w:val="-7"/>
          <w:w w:val="105"/>
          <w:sz w:val="24"/>
          <w:szCs w:val="24"/>
        </w:rPr>
        <w:t xml:space="preserve"> </w:t>
      </w:r>
      <w:r w:rsidRPr="008372F6">
        <w:rPr>
          <w:rFonts w:ascii="Arial" w:hAnsi="Arial" w:cs="Arial"/>
          <w:w w:val="105"/>
          <w:sz w:val="24"/>
          <w:szCs w:val="24"/>
        </w:rPr>
        <w:t>F.</w:t>
      </w:r>
      <w:r w:rsidRPr="008372F6">
        <w:rPr>
          <w:rFonts w:ascii="Arial" w:hAnsi="Arial" w:cs="Arial"/>
          <w:spacing w:val="-7"/>
          <w:w w:val="105"/>
          <w:sz w:val="24"/>
          <w:szCs w:val="24"/>
        </w:rPr>
        <w:t xml:space="preserve"> </w:t>
      </w:r>
      <w:r w:rsidRPr="008372F6">
        <w:rPr>
          <w:rFonts w:ascii="Arial" w:hAnsi="Arial" w:cs="Arial"/>
          <w:w w:val="105"/>
          <w:sz w:val="24"/>
          <w:szCs w:val="24"/>
        </w:rPr>
        <w:t>et</w:t>
      </w:r>
      <w:r w:rsidRPr="008372F6">
        <w:rPr>
          <w:rFonts w:ascii="Arial" w:hAnsi="Arial" w:cs="Arial"/>
          <w:spacing w:val="-7"/>
          <w:w w:val="105"/>
          <w:sz w:val="24"/>
          <w:szCs w:val="24"/>
        </w:rPr>
        <w:t xml:space="preserve"> </w:t>
      </w:r>
      <w:r w:rsidRPr="008372F6">
        <w:rPr>
          <w:rFonts w:ascii="Arial" w:hAnsi="Arial" w:cs="Arial"/>
          <w:w w:val="105"/>
          <w:sz w:val="24"/>
          <w:szCs w:val="24"/>
        </w:rPr>
        <w:t>al.</w:t>
      </w:r>
      <w:r w:rsidRPr="008372F6">
        <w:rPr>
          <w:rFonts w:ascii="Arial" w:hAnsi="Arial" w:cs="Arial"/>
          <w:spacing w:val="-7"/>
          <w:w w:val="105"/>
          <w:sz w:val="24"/>
          <w:szCs w:val="24"/>
        </w:rPr>
        <w:t xml:space="preserve"> </w:t>
      </w:r>
      <w:r w:rsidRPr="008372F6">
        <w:rPr>
          <w:rFonts w:ascii="Arial" w:hAnsi="Arial" w:cs="Arial"/>
          <w:w w:val="105"/>
          <w:sz w:val="24"/>
          <w:szCs w:val="24"/>
        </w:rPr>
        <w:t>(2024).</w:t>
      </w:r>
      <w:r w:rsidRPr="008372F6">
        <w:rPr>
          <w:rFonts w:ascii="Arial" w:hAnsi="Arial" w:cs="Arial"/>
          <w:spacing w:val="-7"/>
          <w:w w:val="105"/>
          <w:sz w:val="24"/>
          <w:szCs w:val="24"/>
        </w:rPr>
        <w:t xml:space="preserve"> </w:t>
      </w:r>
      <w:r w:rsidRPr="008372F6">
        <w:rPr>
          <w:rFonts w:ascii="Arial" w:hAnsi="Arial" w:cs="Arial"/>
          <w:w w:val="105"/>
          <w:sz w:val="24"/>
          <w:szCs w:val="24"/>
        </w:rPr>
        <w:t>“Added</w:t>
      </w:r>
      <w:r w:rsidRPr="008372F6">
        <w:rPr>
          <w:rFonts w:ascii="Arial" w:hAnsi="Arial" w:cs="Arial"/>
          <w:spacing w:val="-7"/>
          <w:w w:val="105"/>
          <w:sz w:val="24"/>
          <w:szCs w:val="24"/>
        </w:rPr>
        <w:t xml:space="preserve"> </w:t>
      </w:r>
      <w:r w:rsidRPr="008372F6">
        <w:rPr>
          <w:rFonts w:ascii="Arial" w:hAnsi="Arial" w:cs="Arial"/>
          <w:w w:val="105"/>
          <w:sz w:val="24"/>
          <w:szCs w:val="24"/>
        </w:rPr>
        <w:t>benefit</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7"/>
          <w:w w:val="105"/>
          <w:sz w:val="24"/>
          <w:szCs w:val="24"/>
        </w:rPr>
        <w:t xml:space="preserve"> </w:t>
      </w:r>
      <w:r w:rsidRPr="008372F6">
        <w:rPr>
          <w:rFonts w:ascii="Arial" w:hAnsi="Arial" w:cs="Arial"/>
          <w:w w:val="105"/>
          <w:sz w:val="24"/>
          <w:szCs w:val="24"/>
        </w:rPr>
        <w:t>revenues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7"/>
          <w:w w:val="105"/>
          <w:sz w:val="24"/>
          <w:szCs w:val="24"/>
        </w:rPr>
        <w:t xml:space="preserve"> </w:t>
      </w:r>
      <w:r w:rsidRPr="008372F6">
        <w:rPr>
          <w:rFonts w:ascii="Arial" w:hAnsi="Arial" w:cs="Arial"/>
          <w:w w:val="105"/>
          <w:sz w:val="24"/>
          <w:szCs w:val="24"/>
        </w:rPr>
        <w:t>oncology</w:t>
      </w:r>
      <w:r w:rsidRPr="008372F6">
        <w:rPr>
          <w:rFonts w:ascii="Arial" w:hAnsi="Arial" w:cs="Arial"/>
          <w:spacing w:val="-7"/>
          <w:w w:val="105"/>
          <w:sz w:val="24"/>
          <w:szCs w:val="24"/>
        </w:rPr>
        <w:t xml:space="preserve"> </w:t>
      </w:r>
      <w:r w:rsidRPr="008372F6">
        <w:rPr>
          <w:rFonts w:ascii="Arial" w:hAnsi="Arial" w:cs="Arial"/>
          <w:w w:val="105"/>
          <w:sz w:val="24"/>
          <w:szCs w:val="24"/>
        </w:rPr>
        <w:t>drugs</w:t>
      </w:r>
      <w:r w:rsidRPr="008372F6">
        <w:rPr>
          <w:rFonts w:ascii="Arial" w:hAnsi="Arial" w:cs="Arial"/>
          <w:spacing w:val="-7"/>
          <w:w w:val="105"/>
          <w:sz w:val="24"/>
          <w:szCs w:val="24"/>
        </w:rPr>
        <w:t xml:space="preserve"> </w:t>
      </w:r>
      <w:r w:rsidRPr="008372F6">
        <w:rPr>
          <w:rFonts w:ascii="Arial" w:hAnsi="Arial" w:cs="Arial"/>
          <w:w w:val="105"/>
          <w:sz w:val="24"/>
          <w:szCs w:val="24"/>
        </w:rPr>
        <w:t>approved</w:t>
      </w:r>
      <w:r w:rsidRPr="008372F6">
        <w:rPr>
          <w:rFonts w:ascii="Arial" w:hAnsi="Arial" w:cs="Arial"/>
          <w:spacing w:val="-7"/>
          <w:w w:val="105"/>
          <w:sz w:val="24"/>
          <w:szCs w:val="24"/>
        </w:rPr>
        <w:t xml:space="preserve"> </w:t>
      </w:r>
      <w:r w:rsidRPr="008372F6">
        <w:rPr>
          <w:rFonts w:ascii="Arial" w:hAnsi="Arial" w:cs="Arial"/>
          <w:w w:val="105"/>
          <w:sz w:val="24"/>
          <w:szCs w:val="24"/>
        </w:rPr>
        <w:t>by</w:t>
      </w:r>
      <w:r w:rsidRPr="008372F6">
        <w:rPr>
          <w:rFonts w:ascii="Arial" w:hAnsi="Arial" w:cs="Arial"/>
          <w:spacing w:val="-7"/>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 xml:space="preserve">European </w:t>
      </w:r>
      <w:bookmarkStart w:id="25" w:name="_bookmark25"/>
      <w:bookmarkEnd w:id="25"/>
      <w:r w:rsidRPr="008372F6">
        <w:rPr>
          <w:rFonts w:ascii="Arial" w:hAnsi="Arial" w:cs="Arial"/>
          <w:w w:val="105"/>
          <w:sz w:val="24"/>
          <w:szCs w:val="24"/>
        </w:rPr>
        <w:t xml:space="preserve">Medicines Agency between 1995 and 2020: retrospective cohort study.” </w:t>
      </w:r>
      <w:r w:rsidRPr="008372F6">
        <w:rPr>
          <w:rFonts w:ascii="Arial" w:hAnsi="Arial" w:cs="Arial"/>
          <w:w w:val="105"/>
          <w:sz w:val="24"/>
          <w:szCs w:val="24"/>
        </w:rPr>
        <w:lastRenderedPageBreak/>
        <w:t xml:space="preserve">In: </w:t>
      </w:r>
      <w:r w:rsidRPr="008372F6">
        <w:rPr>
          <w:rFonts w:ascii="Arial" w:hAnsi="Arial" w:cs="Arial"/>
          <w:i/>
          <w:w w:val="105"/>
          <w:sz w:val="24"/>
          <w:szCs w:val="24"/>
        </w:rPr>
        <w:t>bmj</w:t>
      </w:r>
      <w:r w:rsidRPr="008372F6">
        <w:rPr>
          <w:rFonts w:ascii="Arial" w:hAnsi="Arial" w:cs="Arial"/>
          <w:i/>
          <w:spacing w:val="39"/>
          <w:w w:val="105"/>
          <w:sz w:val="24"/>
          <w:szCs w:val="24"/>
        </w:rPr>
        <w:t xml:space="preserve"> </w:t>
      </w:r>
      <w:r w:rsidRPr="008372F6">
        <w:rPr>
          <w:rFonts w:ascii="Arial" w:hAnsi="Arial" w:cs="Arial"/>
          <w:w w:val="105"/>
          <w:sz w:val="24"/>
          <w:szCs w:val="24"/>
        </w:rPr>
        <w:t>384.</w:t>
      </w:r>
    </w:p>
    <w:p w14:paraId="3C7BD933" w14:textId="670D645F" w:rsidR="005D491A" w:rsidRPr="008372F6" w:rsidRDefault="00000000" w:rsidP="00292B66">
      <w:pPr>
        <w:pStyle w:val="BodyText"/>
        <w:spacing w:before="120" w:after="120" w:line="360" w:lineRule="auto"/>
        <w:ind w:right="328"/>
        <w:jc w:val="both"/>
        <w:rPr>
          <w:rFonts w:ascii="Arial" w:hAnsi="Arial" w:cs="Arial"/>
          <w:sz w:val="24"/>
          <w:szCs w:val="24"/>
        </w:rPr>
      </w:pPr>
      <w:r w:rsidRPr="008372F6">
        <w:rPr>
          <w:rFonts w:ascii="Arial" w:hAnsi="Arial" w:cs="Arial"/>
          <w:w w:val="105"/>
          <w:sz w:val="24"/>
          <w:szCs w:val="24"/>
        </w:rPr>
        <w:t>Cappelen,</w:t>
      </w:r>
      <w:r w:rsidRPr="008372F6">
        <w:rPr>
          <w:rFonts w:ascii="Arial" w:hAnsi="Arial" w:cs="Arial"/>
          <w:spacing w:val="40"/>
          <w:w w:val="105"/>
          <w:sz w:val="24"/>
          <w:szCs w:val="24"/>
        </w:rPr>
        <w:t xml:space="preserve"> </w:t>
      </w:r>
      <w:r w:rsidRPr="008372F6">
        <w:rPr>
          <w:rFonts w:ascii="Arial" w:hAnsi="Arial" w:cs="Arial"/>
          <w:w w:val="105"/>
          <w:sz w:val="24"/>
          <w:szCs w:val="24"/>
        </w:rPr>
        <w:t>C.,</w:t>
      </w:r>
      <w:r w:rsidRPr="008372F6">
        <w:rPr>
          <w:rFonts w:ascii="Arial" w:hAnsi="Arial" w:cs="Arial"/>
          <w:spacing w:val="40"/>
          <w:w w:val="105"/>
          <w:sz w:val="24"/>
          <w:szCs w:val="24"/>
        </w:rPr>
        <w:t xml:space="preserve"> </w:t>
      </w:r>
      <w:r w:rsidRPr="008372F6">
        <w:rPr>
          <w:rFonts w:ascii="Arial" w:hAnsi="Arial" w:cs="Arial"/>
          <w:w w:val="105"/>
          <w:sz w:val="24"/>
          <w:szCs w:val="24"/>
        </w:rPr>
        <w:t>T.</w:t>
      </w:r>
      <w:r w:rsidRPr="008372F6">
        <w:rPr>
          <w:rFonts w:ascii="Arial" w:hAnsi="Arial" w:cs="Arial"/>
          <w:spacing w:val="40"/>
          <w:w w:val="105"/>
          <w:sz w:val="24"/>
          <w:szCs w:val="24"/>
        </w:rPr>
        <w:t xml:space="preserve"> </w:t>
      </w:r>
      <w:r w:rsidRPr="008372F6">
        <w:rPr>
          <w:rFonts w:ascii="Arial" w:hAnsi="Arial" w:cs="Arial"/>
          <w:w w:val="105"/>
          <w:sz w:val="24"/>
          <w:szCs w:val="24"/>
        </w:rPr>
        <w:t>Midtbø,</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K.</w:t>
      </w:r>
      <w:r w:rsidRPr="008372F6">
        <w:rPr>
          <w:rFonts w:ascii="Arial" w:hAnsi="Arial" w:cs="Arial"/>
          <w:spacing w:val="40"/>
          <w:w w:val="105"/>
          <w:sz w:val="24"/>
          <w:szCs w:val="24"/>
        </w:rPr>
        <w:t xml:space="preserve"> </w:t>
      </w:r>
      <w:r w:rsidRPr="008372F6">
        <w:rPr>
          <w:rFonts w:ascii="Arial" w:hAnsi="Arial" w:cs="Arial"/>
          <w:w w:val="105"/>
          <w:sz w:val="24"/>
          <w:szCs w:val="24"/>
        </w:rPr>
        <w:t>Bærøe</w:t>
      </w:r>
      <w:r w:rsidRPr="008372F6">
        <w:rPr>
          <w:rFonts w:ascii="Arial" w:hAnsi="Arial" w:cs="Arial"/>
          <w:spacing w:val="40"/>
          <w:w w:val="105"/>
          <w:sz w:val="24"/>
          <w:szCs w:val="24"/>
        </w:rPr>
        <w:t xml:space="preserve"> </w:t>
      </w:r>
      <w:r w:rsidRPr="008372F6">
        <w:rPr>
          <w:rFonts w:ascii="Arial" w:hAnsi="Arial" w:cs="Arial"/>
          <w:w w:val="105"/>
          <w:sz w:val="24"/>
          <w:szCs w:val="24"/>
        </w:rPr>
        <w:t>(2022).</w:t>
      </w:r>
      <w:r w:rsidRPr="008372F6">
        <w:rPr>
          <w:rFonts w:ascii="Arial" w:hAnsi="Arial" w:cs="Arial"/>
          <w:spacing w:val="40"/>
          <w:w w:val="105"/>
          <w:sz w:val="24"/>
          <w:szCs w:val="24"/>
        </w:rPr>
        <w:t xml:space="preserve"> </w:t>
      </w:r>
      <w:r w:rsidRPr="008372F6">
        <w:rPr>
          <w:rFonts w:ascii="Arial" w:hAnsi="Arial" w:cs="Arial"/>
          <w:w w:val="105"/>
          <w:sz w:val="24"/>
          <w:szCs w:val="24"/>
        </w:rPr>
        <w:t>“Responsibility</w:t>
      </w:r>
      <w:r w:rsidRPr="008372F6">
        <w:rPr>
          <w:rFonts w:ascii="Arial" w:hAnsi="Arial" w:cs="Arial"/>
          <w:spacing w:val="40"/>
          <w:w w:val="105"/>
          <w:sz w:val="24"/>
          <w:szCs w:val="24"/>
        </w:rPr>
        <w:t xml:space="preserve"> </w:t>
      </w:r>
      <w:r w:rsidRPr="008372F6">
        <w:rPr>
          <w:rFonts w:ascii="Arial" w:hAnsi="Arial" w:cs="Arial"/>
          <w:w w:val="105"/>
          <w:sz w:val="24"/>
          <w:szCs w:val="24"/>
        </w:rPr>
        <w:t>Considerations</w:t>
      </w:r>
      <w:r w:rsidRPr="008372F6">
        <w:rPr>
          <w:rFonts w:ascii="Arial" w:hAnsi="Arial" w:cs="Arial"/>
          <w:spacing w:val="40"/>
          <w:w w:val="105"/>
          <w:sz w:val="24"/>
          <w:szCs w:val="24"/>
        </w:rPr>
        <w:t xml:space="preserve"> </w:t>
      </w:r>
      <w:r w:rsidRPr="008372F6">
        <w:rPr>
          <w:rFonts w:ascii="Arial" w:hAnsi="Arial" w:cs="Arial"/>
          <w:w w:val="105"/>
          <w:sz w:val="24"/>
          <w:szCs w:val="24"/>
        </w:rPr>
        <w:t>and</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Design of</w:t>
      </w:r>
      <w:r w:rsidRPr="008372F6">
        <w:rPr>
          <w:rFonts w:ascii="Arial" w:hAnsi="Arial" w:cs="Arial"/>
          <w:spacing w:val="35"/>
          <w:w w:val="105"/>
          <w:sz w:val="24"/>
          <w:szCs w:val="24"/>
        </w:rPr>
        <w:t xml:space="preserve"> </w:t>
      </w:r>
      <w:r w:rsidRPr="008372F6">
        <w:rPr>
          <w:rFonts w:ascii="Arial" w:hAnsi="Arial" w:cs="Arial"/>
          <w:w w:val="105"/>
          <w:sz w:val="24"/>
          <w:szCs w:val="24"/>
        </w:rPr>
        <w:t>Health</w:t>
      </w:r>
      <w:r w:rsidRPr="008372F6">
        <w:rPr>
          <w:rFonts w:ascii="Arial" w:hAnsi="Arial" w:cs="Arial"/>
          <w:spacing w:val="35"/>
          <w:w w:val="105"/>
          <w:sz w:val="24"/>
          <w:szCs w:val="24"/>
        </w:rPr>
        <w:t xml:space="preserve"> </w:t>
      </w:r>
      <w:r w:rsidRPr="008372F6">
        <w:rPr>
          <w:rFonts w:ascii="Arial" w:hAnsi="Arial" w:cs="Arial"/>
          <w:w w:val="105"/>
          <w:sz w:val="24"/>
          <w:szCs w:val="24"/>
        </w:rPr>
        <w:t>Care</w:t>
      </w:r>
      <w:r w:rsidRPr="008372F6">
        <w:rPr>
          <w:rFonts w:ascii="Arial" w:hAnsi="Arial" w:cs="Arial"/>
          <w:spacing w:val="35"/>
          <w:w w:val="105"/>
          <w:sz w:val="24"/>
          <w:szCs w:val="24"/>
        </w:rPr>
        <w:t xml:space="preserve"> </w:t>
      </w:r>
      <w:r w:rsidRPr="008372F6">
        <w:rPr>
          <w:rFonts w:ascii="Arial" w:hAnsi="Arial" w:cs="Arial"/>
          <w:w w:val="105"/>
          <w:sz w:val="24"/>
          <w:szCs w:val="24"/>
        </w:rPr>
        <w:t>Policies:</w:t>
      </w:r>
      <w:r w:rsidRPr="008372F6">
        <w:rPr>
          <w:rFonts w:ascii="Arial" w:hAnsi="Arial" w:cs="Arial"/>
          <w:spacing w:val="35"/>
          <w:w w:val="105"/>
          <w:sz w:val="24"/>
          <w:szCs w:val="24"/>
        </w:rPr>
        <w:t xml:space="preserve"> </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Survey</w:t>
      </w:r>
      <w:r w:rsidRPr="008372F6">
        <w:rPr>
          <w:rFonts w:ascii="Arial" w:hAnsi="Arial" w:cs="Arial"/>
          <w:spacing w:val="35"/>
          <w:w w:val="105"/>
          <w:sz w:val="24"/>
          <w:szCs w:val="24"/>
        </w:rPr>
        <w:t xml:space="preserve"> </w:t>
      </w:r>
      <w:r w:rsidRPr="008372F6">
        <w:rPr>
          <w:rFonts w:ascii="Arial" w:hAnsi="Arial" w:cs="Arial"/>
          <w:w w:val="105"/>
          <w:sz w:val="24"/>
          <w:szCs w:val="24"/>
        </w:rPr>
        <w:t>Study</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the</w:t>
      </w:r>
      <w:r w:rsidRPr="008372F6">
        <w:rPr>
          <w:rFonts w:ascii="Arial" w:hAnsi="Arial" w:cs="Arial"/>
          <w:spacing w:val="35"/>
          <w:w w:val="105"/>
          <w:sz w:val="24"/>
          <w:szCs w:val="24"/>
        </w:rPr>
        <w:t xml:space="preserve"> </w:t>
      </w:r>
      <w:r w:rsidRPr="008372F6">
        <w:rPr>
          <w:rFonts w:ascii="Arial" w:hAnsi="Arial" w:cs="Arial"/>
          <w:w w:val="105"/>
          <w:sz w:val="24"/>
          <w:szCs w:val="24"/>
        </w:rPr>
        <w:t>Norwegian</w:t>
      </w:r>
      <w:r w:rsidRPr="008372F6">
        <w:rPr>
          <w:rFonts w:ascii="Arial" w:hAnsi="Arial" w:cs="Arial"/>
          <w:spacing w:val="35"/>
          <w:w w:val="105"/>
          <w:sz w:val="24"/>
          <w:szCs w:val="24"/>
        </w:rPr>
        <w:t xml:space="preserve"> </w:t>
      </w:r>
      <w:r w:rsidRPr="008372F6">
        <w:rPr>
          <w:rFonts w:ascii="Arial" w:hAnsi="Arial" w:cs="Arial"/>
          <w:w w:val="105"/>
          <w:sz w:val="24"/>
          <w:szCs w:val="24"/>
        </w:rPr>
        <w:t>Population.”</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HEC</w:t>
      </w:r>
      <w:r w:rsidRPr="008372F6">
        <w:rPr>
          <w:rFonts w:ascii="Arial" w:hAnsi="Arial" w:cs="Arial"/>
          <w:i/>
          <w:spacing w:val="39"/>
          <w:w w:val="105"/>
          <w:sz w:val="24"/>
          <w:szCs w:val="24"/>
        </w:rPr>
        <w:t xml:space="preserve"> </w:t>
      </w:r>
      <w:r w:rsidRPr="008372F6">
        <w:rPr>
          <w:rFonts w:ascii="Arial" w:hAnsi="Arial" w:cs="Arial"/>
          <w:i/>
          <w:w w:val="105"/>
          <w:sz w:val="24"/>
          <w:szCs w:val="24"/>
        </w:rPr>
        <w:t>Forum</w:t>
      </w:r>
      <w:r w:rsidRPr="008372F6">
        <w:rPr>
          <w:rFonts w:ascii="Arial" w:hAnsi="Arial" w:cs="Arial"/>
          <w:i/>
          <w:spacing w:val="40"/>
          <w:w w:val="105"/>
          <w:sz w:val="24"/>
          <w:szCs w:val="24"/>
        </w:rPr>
        <w:t xml:space="preserve"> </w:t>
      </w:r>
      <w:r w:rsidRPr="008372F6">
        <w:rPr>
          <w:rFonts w:ascii="Arial" w:hAnsi="Arial" w:cs="Arial"/>
          <w:w w:val="105"/>
          <w:sz w:val="24"/>
          <w:szCs w:val="24"/>
        </w:rPr>
        <w:t>34,</w:t>
      </w:r>
      <w:r w:rsidR="00E057ED">
        <w:rPr>
          <w:rFonts w:ascii="Arial" w:hAnsi="Arial" w:cs="Arial"/>
          <w:w w:val="105"/>
          <w:sz w:val="24"/>
          <w:szCs w:val="24"/>
        </w:rPr>
        <w:t xml:space="preserve"> </w:t>
      </w:r>
      <w:bookmarkStart w:id="26" w:name="_bookmark26"/>
      <w:bookmarkEnd w:id="26"/>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115–</w:t>
      </w:r>
      <w:r w:rsidRPr="008372F6">
        <w:rPr>
          <w:rFonts w:ascii="Arial" w:hAnsi="Arial" w:cs="Arial"/>
          <w:spacing w:val="-4"/>
          <w:sz w:val="24"/>
          <w:szCs w:val="24"/>
        </w:rPr>
        <w:t>138.</w:t>
      </w:r>
    </w:p>
    <w:p w14:paraId="47859DF8" w14:textId="77777777" w:rsidR="007A06E7" w:rsidRDefault="007A06E7" w:rsidP="00EA7791">
      <w:pPr>
        <w:spacing w:before="120" w:after="120" w:line="360" w:lineRule="auto"/>
        <w:ind w:right="357"/>
        <w:jc w:val="both"/>
        <w:rPr>
          <w:rFonts w:ascii="Arial" w:hAnsi="Arial" w:cs="Arial"/>
          <w:w w:val="105"/>
          <w:sz w:val="24"/>
          <w:szCs w:val="24"/>
        </w:rPr>
      </w:pPr>
      <w:r w:rsidRPr="007A06E7">
        <w:rPr>
          <w:rFonts w:ascii="Arial" w:hAnsi="Arial" w:cs="Arial"/>
          <w:w w:val="105"/>
          <w:sz w:val="24"/>
          <w:szCs w:val="24"/>
        </w:rPr>
        <w:t xml:space="preserve">Chong, D., and J. N. Druckman (2007). “Framing Theory.” Annual Review of Political Science 10, pp. 103–126. </w:t>
      </w:r>
    </w:p>
    <w:p w14:paraId="7648584F" w14:textId="1611E4DD" w:rsidR="005D491A" w:rsidRPr="008372F6" w:rsidRDefault="00000000" w:rsidP="00292B66">
      <w:pPr>
        <w:spacing w:before="120" w:after="120" w:line="360" w:lineRule="auto"/>
        <w:ind w:right="357"/>
        <w:jc w:val="both"/>
        <w:rPr>
          <w:rFonts w:ascii="Arial" w:hAnsi="Arial" w:cs="Arial"/>
          <w:sz w:val="24"/>
          <w:szCs w:val="24"/>
        </w:rPr>
      </w:pPr>
      <w:r w:rsidRPr="008372F6">
        <w:rPr>
          <w:rFonts w:ascii="Arial" w:hAnsi="Arial" w:cs="Arial"/>
          <w:w w:val="105"/>
          <w:sz w:val="24"/>
          <w:szCs w:val="24"/>
        </w:rPr>
        <w:t>Clark, S. and A. Weale (2012). “Social values in health priority setting: a conceptual framework.”</w:t>
      </w:r>
      <w:r w:rsidRPr="008372F6">
        <w:rPr>
          <w:rFonts w:ascii="Arial" w:hAnsi="Arial" w:cs="Arial"/>
          <w:spacing w:val="40"/>
          <w:w w:val="105"/>
          <w:sz w:val="24"/>
          <w:szCs w:val="24"/>
        </w:rPr>
        <w:t xml:space="preserve"> </w:t>
      </w:r>
      <w:bookmarkStart w:id="27" w:name="_bookmark27"/>
      <w:bookmarkEnd w:id="27"/>
      <w:r w:rsidRPr="008372F6">
        <w:rPr>
          <w:rFonts w:ascii="Arial" w:hAnsi="Arial" w:cs="Arial"/>
          <w:w w:val="105"/>
          <w:sz w:val="24"/>
          <w:szCs w:val="24"/>
        </w:rPr>
        <w:t xml:space="preserve">In: </w:t>
      </w:r>
      <w:r w:rsidRPr="008372F6">
        <w:rPr>
          <w:rFonts w:ascii="Arial" w:hAnsi="Arial" w:cs="Arial"/>
          <w:i/>
          <w:w w:val="105"/>
          <w:sz w:val="24"/>
          <w:szCs w:val="24"/>
        </w:rPr>
        <w:t xml:space="preserve">Journal of health organization and management </w:t>
      </w:r>
      <w:r w:rsidRPr="008372F6">
        <w:rPr>
          <w:rFonts w:ascii="Arial" w:hAnsi="Arial" w:cs="Arial"/>
          <w:w w:val="105"/>
          <w:sz w:val="24"/>
          <w:szCs w:val="24"/>
        </w:rPr>
        <w:t>26.3, pp. 293–316.</w:t>
      </w:r>
    </w:p>
    <w:p w14:paraId="5070C649" w14:textId="77777777" w:rsidR="005D491A" w:rsidRPr="008372F6" w:rsidRDefault="00000000" w:rsidP="00EA7791">
      <w:pPr>
        <w:pStyle w:val="BodyText"/>
        <w:spacing w:before="120" w:after="120" w:line="360" w:lineRule="auto"/>
        <w:jc w:val="both"/>
        <w:rPr>
          <w:rFonts w:ascii="Arial" w:hAnsi="Arial" w:cs="Arial"/>
          <w:sz w:val="24"/>
          <w:szCs w:val="24"/>
        </w:rPr>
      </w:pPr>
      <w:bookmarkStart w:id="28" w:name="_bookmark28"/>
      <w:bookmarkEnd w:id="28"/>
      <w:r w:rsidRPr="008372F6">
        <w:rPr>
          <w:rFonts w:ascii="Arial" w:hAnsi="Arial" w:cs="Arial"/>
          <w:w w:val="105"/>
          <w:sz w:val="24"/>
          <w:szCs w:val="24"/>
        </w:rPr>
        <w:t>Cohen,</w:t>
      </w:r>
      <w:r w:rsidRPr="008372F6">
        <w:rPr>
          <w:rFonts w:ascii="Arial" w:hAnsi="Arial" w:cs="Arial"/>
          <w:spacing w:val="10"/>
          <w:w w:val="105"/>
          <w:sz w:val="24"/>
          <w:szCs w:val="24"/>
        </w:rPr>
        <w:t xml:space="preserve"> </w:t>
      </w:r>
      <w:r w:rsidRPr="008372F6">
        <w:rPr>
          <w:rFonts w:ascii="Arial" w:hAnsi="Arial" w:cs="Arial"/>
          <w:w w:val="105"/>
          <w:sz w:val="24"/>
          <w:szCs w:val="24"/>
        </w:rPr>
        <w:t>D.</w:t>
      </w:r>
      <w:r w:rsidRPr="008372F6">
        <w:rPr>
          <w:rFonts w:ascii="Arial" w:hAnsi="Arial" w:cs="Arial"/>
          <w:spacing w:val="10"/>
          <w:w w:val="105"/>
          <w:sz w:val="24"/>
          <w:szCs w:val="24"/>
        </w:rPr>
        <w:t xml:space="preserve"> </w:t>
      </w:r>
      <w:r w:rsidRPr="008372F6">
        <w:rPr>
          <w:rFonts w:ascii="Arial" w:hAnsi="Arial" w:cs="Arial"/>
          <w:w w:val="105"/>
          <w:sz w:val="24"/>
          <w:szCs w:val="24"/>
        </w:rPr>
        <w:t>(2017).</w:t>
      </w:r>
      <w:r w:rsidRPr="008372F6">
        <w:rPr>
          <w:rFonts w:ascii="Arial" w:hAnsi="Arial" w:cs="Arial"/>
          <w:spacing w:val="11"/>
          <w:w w:val="105"/>
          <w:sz w:val="24"/>
          <w:szCs w:val="24"/>
        </w:rPr>
        <w:t xml:space="preserve"> </w:t>
      </w:r>
      <w:r w:rsidRPr="008372F6">
        <w:rPr>
          <w:rFonts w:ascii="Arial" w:hAnsi="Arial" w:cs="Arial"/>
          <w:w w:val="105"/>
          <w:sz w:val="24"/>
          <w:szCs w:val="24"/>
        </w:rPr>
        <w:t>“Cancer</w:t>
      </w:r>
      <w:r w:rsidRPr="008372F6">
        <w:rPr>
          <w:rFonts w:ascii="Arial" w:hAnsi="Arial" w:cs="Arial"/>
          <w:spacing w:val="10"/>
          <w:w w:val="105"/>
          <w:sz w:val="24"/>
          <w:szCs w:val="24"/>
        </w:rPr>
        <w:t xml:space="preserve"> </w:t>
      </w:r>
      <w:r w:rsidRPr="008372F6">
        <w:rPr>
          <w:rFonts w:ascii="Arial" w:hAnsi="Arial" w:cs="Arial"/>
          <w:w w:val="105"/>
          <w:sz w:val="24"/>
          <w:szCs w:val="24"/>
        </w:rPr>
        <w:t>drugs:</w:t>
      </w:r>
      <w:r w:rsidRPr="008372F6">
        <w:rPr>
          <w:rFonts w:ascii="Arial" w:hAnsi="Arial" w:cs="Arial"/>
          <w:spacing w:val="11"/>
          <w:w w:val="105"/>
          <w:sz w:val="24"/>
          <w:szCs w:val="24"/>
        </w:rPr>
        <w:t xml:space="preserve"> </w:t>
      </w:r>
      <w:r w:rsidRPr="008372F6">
        <w:rPr>
          <w:rFonts w:ascii="Arial" w:hAnsi="Arial" w:cs="Arial"/>
          <w:w w:val="105"/>
          <w:sz w:val="24"/>
          <w:szCs w:val="24"/>
        </w:rPr>
        <w:t>high</w:t>
      </w:r>
      <w:r w:rsidRPr="008372F6">
        <w:rPr>
          <w:rFonts w:ascii="Arial" w:hAnsi="Arial" w:cs="Arial"/>
          <w:spacing w:val="10"/>
          <w:w w:val="105"/>
          <w:sz w:val="24"/>
          <w:szCs w:val="24"/>
        </w:rPr>
        <w:t xml:space="preserve"> </w:t>
      </w:r>
      <w:r w:rsidRPr="008372F6">
        <w:rPr>
          <w:rFonts w:ascii="Arial" w:hAnsi="Arial" w:cs="Arial"/>
          <w:w w:val="105"/>
          <w:sz w:val="24"/>
          <w:szCs w:val="24"/>
        </w:rPr>
        <w:t>price,</w:t>
      </w:r>
      <w:r w:rsidRPr="008372F6">
        <w:rPr>
          <w:rFonts w:ascii="Arial" w:hAnsi="Arial" w:cs="Arial"/>
          <w:spacing w:val="10"/>
          <w:w w:val="105"/>
          <w:sz w:val="24"/>
          <w:szCs w:val="24"/>
        </w:rPr>
        <w:t xml:space="preserve"> </w:t>
      </w:r>
      <w:r w:rsidRPr="008372F6">
        <w:rPr>
          <w:rFonts w:ascii="Arial" w:hAnsi="Arial" w:cs="Arial"/>
          <w:w w:val="105"/>
          <w:sz w:val="24"/>
          <w:szCs w:val="24"/>
        </w:rPr>
        <w:t>uncertain</w:t>
      </w:r>
      <w:r w:rsidRPr="008372F6">
        <w:rPr>
          <w:rFonts w:ascii="Arial" w:hAnsi="Arial" w:cs="Arial"/>
          <w:spacing w:val="11"/>
          <w:w w:val="105"/>
          <w:sz w:val="24"/>
          <w:szCs w:val="24"/>
        </w:rPr>
        <w:t xml:space="preserve"> </w:t>
      </w:r>
      <w:r w:rsidRPr="008372F6">
        <w:rPr>
          <w:rFonts w:ascii="Arial" w:hAnsi="Arial" w:cs="Arial"/>
          <w:w w:val="105"/>
          <w:sz w:val="24"/>
          <w:szCs w:val="24"/>
        </w:rPr>
        <w:t>value.”</w:t>
      </w:r>
      <w:r w:rsidRPr="008372F6">
        <w:rPr>
          <w:rFonts w:ascii="Arial" w:hAnsi="Arial" w:cs="Arial"/>
          <w:spacing w:val="10"/>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BMJ</w:t>
      </w:r>
      <w:r w:rsidRPr="008372F6">
        <w:rPr>
          <w:rFonts w:ascii="Arial" w:hAnsi="Arial" w:cs="Arial"/>
          <w:i/>
          <w:spacing w:val="36"/>
          <w:w w:val="105"/>
          <w:sz w:val="24"/>
          <w:szCs w:val="24"/>
        </w:rPr>
        <w:t xml:space="preserve"> </w:t>
      </w:r>
      <w:r w:rsidRPr="008372F6">
        <w:rPr>
          <w:rFonts w:ascii="Arial" w:hAnsi="Arial" w:cs="Arial"/>
          <w:w w:val="105"/>
          <w:sz w:val="24"/>
          <w:szCs w:val="24"/>
        </w:rPr>
        <w:t>359,</w:t>
      </w:r>
      <w:r w:rsidRPr="008372F6">
        <w:rPr>
          <w:rFonts w:ascii="Arial" w:hAnsi="Arial" w:cs="Arial"/>
          <w:spacing w:val="10"/>
          <w:w w:val="105"/>
          <w:sz w:val="24"/>
          <w:szCs w:val="24"/>
        </w:rPr>
        <w:t xml:space="preserve"> </w:t>
      </w:r>
      <w:r w:rsidRPr="008372F6">
        <w:rPr>
          <w:rFonts w:ascii="Arial" w:hAnsi="Arial" w:cs="Arial"/>
          <w:spacing w:val="-2"/>
          <w:w w:val="105"/>
          <w:sz w:val="24"/>
          <w:szCs w:val="24"/>
        </w:rPr>
        <w:t>j4543.</w:t>
      </w:r>
    </w:p>
    <w:p w14:paraId="1173B477"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Cookson, R., C. McCabe, and A. Tsuchiya (2008). “Public healthcare resource allocation and the </w:t>
      </w:r>
      <w:bookmarkStart w:id="29" w:name="_bookmark29"/>
      <w:bookmarkEnd w:id="29"/>
      <w:r w:rsidRPr="008372F6">
        <w:rPr>
          <w:rFonts w:ascii="Arial" w:hAnsi="Arial" w:cs="Arial"/>
          <w:w w:val="105"/>
          <w:sz w:val="24"/>
          <w:szCs w:val="24"/>
        </w:rPr>
        <w:t xml:space="preserve">Rule of Rescue.” In: </w:t>
      </w:r>
      <w:r w:rsidRPr="008372F6">
        <w:rPr>
          <w:rFonts w:ascii="Arial" w:hAnsi="Arial" w:cs="Arial"/>
          <w:i/>
          <w:w w:val="105"/>
          <w:sz w:val="24"/>
          <w:szCs w:val="24"/>
        </w:rPr>
        <w:t xml:space="preserve">Journal of Medical Ethics </w:t>
      </w:r>
      <w:r w:rsidRPr="008372F6">
        <w:rPr>
          <w:rFonts w:ascii="Arial" w:hAnsi="Arial" w:cs="Arial"/>
          <w:w w:val="105"/>
          <w:sz w:val="24"/>
          <w:szCs w:val="24"/>
        </w:rPr>
        <w:t>34, pp. 540–544.</w:t>
      </w:r>
    </w:p>
    <w:p w14:paraId="1EDEF9D2" w14:textId="77777777" w:rsidR="005D491A" w:rsidRPr="008372F6" w:rsidRDefault="00000000" w:rsidP="00292B66">
      <w:pPr>
        <w:pStyle w:val="BodyText"/>
        <w:spacing w:before="120" w:after="120" w:line="360" w:lineRule="auto"/>
        <w:ind w:right="353"/>
        <w:jc w:val="both"/>
        <w:rPr>
          <w:rFonts w:ascii="Arial" w:hAnsi="Arial" w:cs="Arial"/>
          <w:sz w:val="24"/>
          <w:szCs w:val="24"/>
        </w:rPr>
      </w:pPr>
      <w:r w:rsidRPr="008372F6">
        <w:rPr>
          <w:rFonts w:ascii="Arial" w:hAnsi="Arial" w:cs="Arial"/>
          <w:w w:val="105"/>
          <w:sz w:val="24"/>
          <w:szCs w:val="24"/>
        </w:rPr>
        <w:t xml:space="preserve">Corbett, J. B. and M. Mori (1999). “Medicine, Media, and Celebrities: News Coverage of Breast Cancer, 1960–1995.” In: </w:t>
      </w:r>
      <w:r w:rsidRPr="008372F6">
        <w:rPr>
          <w:rFonts w:ascii="Arial" w:hAnsi="Arial" w:cs="Arial"/>
          <w:i/>
          <w:w w:val="105"/>
          <w:sz w:val="24"/>
          <w:szCs w:val="24"/>
        </w:rPr>
        <w:t xml:space="preserve">Journal Mass Commun Q. </w:t>
      </w:r>
      <w:r w:rsidRPr="008372F6">
        <w:rPr>
          <w:rFonts w:ascii="Arial" w:hAnsi="Arial" w:cs="Arial"/>
          <w:w w:val="105"/>
          <w:sz w:val="24"/>
          <w:szCs w:val="24"/>
        </w:rPr>
        <w:t>76.2, pp. 229–249.</w:t>
      </w:r>
    </w:p>
    <w:p w14:paraId="2DCB6ADB" w14:textId="07D07704" w:rsidR="005D491A" w:rsidRPr="008372F6" w:rsidRDefault="00000000" w:rsidP="00292B66">
      <w:pPr>
        <w:pStyle w:val="BodyText"/>
        <w:spacing w:before="120" w:after="120" w:line="360" w:lineRule="auto"/>
        <w:ind w:right="321"/>
        <w:jc w:val="both"/>
        <w:rPr>
          <w:rFonts w:ascii="Arial" w:hAnsi="Arial" w:cs="Arial"/>
          <w:sz w:val="24"/>
          <w:szCs w:val="24"/>
        </w:rPr>
      </w:pPr>
      <w:bookmarkStart w:id="30" w:name="_bookmark31"/>
      <w:bookmarkEnd w:id="30"/>
      <w:r w:rsidRPr="008372F6">
        <w:rPr>
          <w:rFonts w:ascii="Arial" w:hAnsi="Arial" w:cs="Arial"/>
          <w:w w:val="105"/>
          <w:sz w:val="24"/>
          <w:szCs w:val="24"/>
        </w:rPr>
        <w:t>Cox, Robert Henry and Daniel Béland (Apr. 2013). “Valence, Policy Ideas, and the Rise of Sustain</w:t>
      </w:r>
      <w:bookmarkStart w:id="31" w:name="_bookmark30"/>
      <w:bookmarkEnd w:id="31"/>
      <w:r w:rsidRPr="008372F6">
        <w:rPr>
          <w:rFonts w:ascii="Arial" w:hAnsi="Arial" w:cs="Arial"/>
          <w:w w:val="105"/>
          <w:sz w:val="24"/>
          <w:szCs w:val="24"/>
        </w:rPr>
        <w:t xml:space="preserve">ability.” In: </w:t>
      </w:r>
      <w:r w:rsidRPr="008372F6">
        <w:rPr>
          <w:rFonts w:ascii="Arial" w:hAnsi="Arial" w:cs="Arial"/>
          <w:i/>
          <w:w w:val="105"/>
          <w:sz w:val="24"/>
          <w:szCs w:val="24"/>
        </w:rPr>
        <w:t xml:space="preserve">Governance </w:t>
      </w:r>
      <w:r w:rsidRPr="008372F6">
        <w:rPr>
          <w:rFonts w:ascii="Arial" w:hAnsi="Arial" w:cs="Arial"/>
          <w:w w:val="105"/>
          <w:sz w:val="24"/>
          <w:szCs w:val="24"/>
        </w:rPr>
        <w:t>26.2, pp. 307–328.</w:t>
      </w:r>
    </w:p>
    <w:p w14:paraId="6FCF169E" w14:textId="77777777" w:rsidR="005D491A" w:rsidRPr="008372F6" w:rsidRDefault="00000000" w:rsidP="00292B66">
      <w:pPr>
        <w:pStyle w:val="BodyText"/>
        <w:spacing w:before="120" w:after="120" w:line="360" w:lineRule="auto"/>
        <w:ind w:right="307"/>
        <w:jc w:val="both"/>
        <w:rPr>
          <w:rFonts w:ascii="Arial" w:hAnsi="Arial" w:cs="Arial"/>
          <w:sz w:val="24"/>
          <w:szCs w:val="24"/>
        </w:rPr>
      </w:pPr>
      <w:r w:rsidRPr="008372F6">
        <w:rPr>
          <w:rFonts w:ascii="Arial" w:hAnsi="Arial" w:cs="Arial"/>
          <w:w w:val="105"/>
          <w:sz w:val="24"/>
          <w:szCs w:val="24"/>
        </w:rPr>
        <w:t>Crum,</w:t>
      </w:r>
      <w:r w:rsidRPr="008372F6">
        <w:rPr>
          <w:rFonts w:ascii="Arial" w:hAnsi="Arial" w:cs="Arial"/>
          <w:spacing w:val="-6"/>
          <w:w w:val="105"/>
          <w:sz w:val="24"/>
          <w:szCs w:val="24"/>
        </w:rPr>
        <w:t xml:space="preserve"> </w:t>
      </w:r>
      <w:r w:rsidRPr="008372F6">
        <w:rPr>
          <w:rFonts w:ascii="Arial" w:hAnsi="Arial" w:cs="Arial"/>
          <w:w w:val="105"/>
          <w:sz w:val="24"/>
          <w:szCs w:val="24"/>
        </w:rPr>
        <w:t>Ben</w:t>
      </w:r>
      <w:r w:rsidRPr="008372F6">
        <w:rPr>
          <w:rFonts w:ascii="Arial" w:hAnsi="Arial" w:cs="Arial"/>
          <w:spacing w:val="-6"/>
          <w:w w:val="105"/>
          <w:sz w:val="24"/>
          <w:szCs w:val="24"/>
        </w:rPr>
        <w:t xml:space="preserve"> </w:t>
      </w:r>
      <w:r w:rsidRPr="008372F6">
        <w:rPr>
          <w:rFonts w:ascii="Arial" w:hAnsi="Arial" w:cs="Arial"/>
          <w:w w:val="105"/>
          <w:sz w:val="24"/>
          <w:szCs w:val="24"/>
        </w:rPr>
        <w:t>(2017).</w:t>
      </w:r>
      <w:r w:rsidRPr="008372F6">
        <w:rPr>
          <w:rFonts w:ascii="Arial" w:hAnsi="Arial" w:cs="Arial"/>
          <w:spacing w:val="-6"/>
          <w:w w:val="105"/>
          <w:sz w:val="24"/>
          <w:szCs w:val="24"/>
        </w:rPr>
        <w:t xml:space="preserve"> </w:t>
      </w:r>
      <w:r w:rsidRPr="008372F6">
        <w:rPr>
          <w:rFonts w:ascii="Arial" w:hAnsi="Arial" w:cs="Arial"/>
          <w:w w:val="105"/>
          <w:sz w:val="24"/>
          <w:szCs w:val="24"/>
        </w:rPr>
        <w:t>“Parliamentary</w:t>
      </w:r>
      <w:r w:rsidRPr="008372F6">
        <w:rPr>
          <w:rFonts w:ascii="Arial" w:hAnsi="Arial" w:cs="Arial"/>
          <w:spacing w:val="-6"/>
          <w:w w:val="105"/>
          <w:sz w:val="24"/>
          <w:szCs w:val="24"/>
        </w:rPr>
        <w:t xml:space="preserve"> </w:t>
      </w:r>
      <w:r w:rsidRPr="008372F6">
        <w:rPr>
          <w:rFonts w:ascii="Arial" w:hAnsi="Arial" w:cs="Arial"/>
          <w:w w:val="105"/>
          <w:sz w:val="24"/>
          <w:szCs w:val="24"/>
        </w:rPr>
        <w:t>accountability</w:t>
      </w:r>
      <w:r w:rsidRPr="008372F6">
        <w:rPr>
          <w:rFonts w:ascii="Arial" w:hAnsi="Arial" w:cs="Arial"/>
          <w:spacing w:val="-6"/>
          <w:w w:val="105"/>
          <w:sz w:val="24"/>
          <w:szCs w:val="24"/>
        </w:rPr>
        <w:t xml:space="preserve"> </w:t>
      </w:r>
      <w:r w:rsidRPr="008372F6">
        <w:rPr>
          <w:rFonts w:ascii="Arial" w:hAnsi="Arial" w:cs="Arial"/>
          <w:w w:val="105"/>
          <w:sz w:val="24"/>
          <w:szCs w:val="24"/>
        </w:rPr>
        <w:t>in</w:t>
      </w:r>
      <w:r w:rsidRPr="008372F6">
        <w:rPr>
          <w:rFonts w:ascii="Arial" w:hAnsi="Arial" w:cs="Arial"/>
          <w:spacing w:val="-6"/>
          <w:w w:val="105"/>
          <w:sz w:val="24"/>
          <w:szCs w:val="24"/>
        </w:rPr>
        <w:t xml:space="preserve"> </w:t>
      </w:r>
      <w:r w:rsidRPr="008372F6">
        <w:rPr>
          <w:rFonts w:ascii="Arial" w:hAnsi="Arial" w:cs="Arial"/>
          <w:w w:val="105"/>
          <w:sz w:val="24"/>
          <w:szCs w:val="24"/>
        </w:rPr>
        <w:t>multilevel</w:t>
      </w:r>
      <w:r w:rsidRPr="008372F6">
        <w:rPr>
          <w:rFonts w:ascii="Arial" w:hAnsi="Arial" w:cs="Arial"/>
          <w:spacing w:val="-6"/>
          <w:w w:val="105"/>
          <w:sz w:val="24"/>
          <w:szCs w:val="24"/>
        </w:rPr>
        <w:t xml:space="preserve"> </w:t>
      </w:r>
      <w:r w:rsidRPr="008372F6">
        <w:rPr>
          <w:rFonts w:ascii="Arial" w:hAnsi="Arial" w:cs="Arial"/>
          <w:w w:val="105"/>
          <w:sz w:val="24"/>
          <w:szCs w:val="24"/>
        </w:rPr>
        <w:t>governance:</w:t>
      </w:r>
      <w:r w:rsidRPr="008372F6">
        <w:rPr>
          <w:rFonts w:ascii="Arial" w:hAnsi="Arial" w:cs="Arial"/>
          <w:spacing w:val="-6"/>
          <w:w w:val="105"/>
          <w:sz w:val="24"/>
          <w:szCs w:val="24"/>
        </w:rPr>
        <w:t xml:space="preserve"> </w:t>
      </w:r>
      <w:r w:rsidRPr="008372F6">
        <w:rPr>
          <w:rFonts w:ascii="Arial" w:hAnsi="Arial" w:cs="Arial"/>
          <w:w w:val="105"/>
          <w:sz w:val="24"/>
          <w:szCs w:val="24"/>
        </w:rPr>
        <w:t>What</w:t>
      </w:r>
      <w:r w:rsidRPr="008372F6">
        <w:rPr>
          <w:rFonts w:ascii="Arial" w:hAnsi="Arial" w:cs="Arial"/>
          <w:spacing w:val="-6"/>
          <w:w w:val="105"/>
          <w:sz w:val="24"/>
          <w:szCs w:val="24"/>
        </w:rPr>
        <w:t xml:space="preserve"> </w:t>
      </w:r>
      <w:r w:rsidRPr="008372F6">
        <w:rPr>
          <w:rFonts w:ascii="Arial" w:hAnsi="Arial" w:cs="Arial"/>
          <w:w w:val="105"/>
          <w:sz w:val="24"/>
          <w:szCs w:val="24"/>
        </w:rPr>
        <w:t>role</w:t>
      </w:r>
      <w:r w:rsidRPr="008372F6">
        <w:rPr>
          <w:rFonts w:ascii="Arial" w:hAnsi="Arial" w:cs="Arial"/>
          <w:spacing w:val="-6"/>
          <w:w w:val="105"/>
          <w:sz w:val="24"/>
          <w:szCs w:val="24"/>
        </w:rPr>
        <w:t xml:space="preserve"> </w:t>
      </w:r>
      <w:r w:rsidRPr="008372F6">
        <w:rPr>
          <w:rFonts w:ascii="Arial" w:hAnsi="Arial" w:cs="Arial"/>
          <w:w w:val="105"/>
          <w:sz w:val="24"/>
          <w:szCs w:val="24"/>
        </w:rPr>
        <w:t>for</w:t>
      </w:r>
      <w:r w:rsidRPr="008372F6">
        <w:rPr>
          <w:rFonts w:ascii="Arial" w:hAnsi="Arial" w:cs="Arial"/>
          <w:spacing w:val="-6"/>
          <w:w w:val="105"/>
          <w:sz w:val="24"/>
          <w:szCs w:val="24"/>
        </w:rPr>
        <w:t xml:space="preserve"> </w:t>
      </w:r>
      <w:r w:rsidRPr="008372F6">
        <w:rPr>
          <w:rFonts w:ascii="Arial" w:hAnsi="Arial" w:cs="Arial"/>
          <w:w w:val="105"/>
          <w:sz w:val="24"/>
          <w:szCs w:val="24"/>
        </w:rPr>
        <w:t xml:space="preserve">parliaments </w:t>
      </w:r>
      <w:bookmarkStart w:id="32" w:name="_bookmark32"/>
      <w:bookmarkEnd w:id="32"/>
      <w:r w:rsidRPr="008372F6">
        <w:rPr>
          <w:rFonts w:ascii="Arial" w:hAnsi="Arial" w:cs="Arial"/>
          <w:w w:val="105"/>
          <w:sz w:val="24"/>
          <w:szCs w:val="24"/>
        </w:rPr>
        <w:t>in</w:t>
      </w:r>
      <w:r w:rsidRPr="008372F6">
        <w:rPr>
          <w:rFonts w:ascii="Arial" w:hAnsi="Arial" w:cs="Arial"/>
          <w:spacing w:val="-15"/>
          <w:w w:val="105"/>
          <w:sz w:val="24"/>
          <w:szCs w:val="24"/>
        </w:rPr>
        <w:t xml:space="preserve"> </w:t>
      </w:r>
      <w:r w:rsidRPr="008372F6">
        <w:rPr>
          <w:rFonts w:ascii="Arial" w:hAnsi="Arial" w:cs="Arial"/>
          <w:w w:val="105"/>
          <w:sz w:val="24"/>
          <w:szCs w:val="24"/>
        </w:rPr>
        <w:t>post-crisis</w:t>
      </w:r>
      <w:r w:rsidRPr="008372F6">
        <w:rPr>
          <w:rFonts w:ascii="Arial" w:hAnsi="Arial" w:cs="Arial"/>
          <w:spacing w:val="-14"/>
          <w:w w:val="105"/>
          <w:sz w:val="24"/>
          <w:szCs w:val="24"/>
        </w:rPr>
        <w:t xml:space="preserve"> </w:t>
      </w:r>
      <w:r w:rsidRPr="008372F6">
        <w:rPr>
          <w:rFonts w:ascii="Arial" w:hAnsi="Arial" w:cs="Arial"/>
          <w:w w:val="105"/>
          <w:sz w:val="24"/>
          <w:szCs w:val="24"/>
        </w:rPr>
        <w:t>EU</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governance?”</w:t>
      </w:r>
      <w:r w:rsidRPr="008372F6">
        <w:rPr>
          <w:rFonts w:ascii="Arial" w:hAnsi="Arial" w:cs="Arial"/>
          <w:spacing w:val="-15"/>
          <w:w w:val="105"/>
          <w:sz w:val="24"/>
          <w:szCs w:val="24"/>
        </w:rPr>
        <w:t xml:space="preserve"> </w:t>
      </w:r>
      <w:r w:rsidRPr="008372F6">
        <w:rPr>
          <w:rFonts w:ascii="Arial" w:hAnsi="Arial" w:cs="Arial"/>
          <w:w w:val="105"/>
          <w:sz w:val="24"/>
          <w:szCs w:val="24"/>
        </w:rPr>
        <w:t>In:</w:t>
      </w:r>
      <w:r w:rsidRPr="008372F6">
        <w:rPr>
          <w:rFonts w:ascii="Arial" w:hAnsi="Arial" w:cs="Arial"/>
          <w:spacing w:val="-14"/>
          <w:w w:val="105"/>
          <w:sz w:val="24"/>
          <w:szCs w:val="24"/>
        </w:rPr>
        <w:t xml:space="preserve"> </w:t>
      </w:r>
      <w:r w:rsidRPr="008372F6">
        <w:rPr>
          <w:rFonts w:ascii="Arial" w:hAnsi="Arial" w:cs="Arial"/>
          <w:i/>
          <w:w w:val="105"/>
          <w:sz w:val="24"/>
          <w:szCs w:val="24"/>
        </w:rPr>
        <w:t>Journal</w:t>
      </w:r>
      <w:r w:rsidRPr="008372F6">
        <w:rPr>
          <w:rFonts w:ascii="Arial" w:hAnsi="Arial" w:cs="Arial"/>
          <w:i/>
          <w:spacing w:val="-13"/>
          <w:w w:val="105"/>
          <w:sz w:val="24"/>
          <w:szCs w:val="24"/>
        </w:rPr>
        <w:t xml:space="preserve"> </w:t>
      </w:r>
      <w:r w:rsidRPr="008372F6">
        <w:rPr>
          <w:rFonts w:ascii="Arial" w:hAnsi="Arial" w:cs="Arial"/>
          <w:i/>
          <w:w w:val="105"/>
          <w:sz w:val="24"/>
          <w:szCs w:val="24"/>
        </w:rPr>
        <w:t>of</w:t>
      </w:r>
      <w:r w:rsidRPr="008372F6">
        <w:rPr>
          <w:rFonts w:ascii="Arial" w:hAnsi="Arial" w:cs="Arial"/>
          <w:i/>
          <w:spacing w:val="-13"/>
          <w:w w:val="105"/>
          <w:sz w:val="24"/>
          <w:szCs w:val="24"/>
        </w:rPr>
        <w:t xml:space="preserve"> </w:t>
      </w:r>
      <w:r w:rsidRPr="008372F6">
        <w:rPr>
          <w:rFonts w:ascii="Arial" w:hAnsi="Arial" w:cs="Arial"/>
          <w:i/>
          <w:w w:val="105"/>
          <w:sz w:val="24"/>
          <w:szCs w:val="24"/>
        </w:rPr>
        <w:t>European</w:t>
      </w:r>
      <w:r w:rsidRPr="008372F6">
        <w:rPr>
          <w:rFonts w:ascii="Arial" w:hAnsi="Arial" w:cs="Arial"/>
          <w:i/>
          <w:spacing w:val="-13"/>
          <w:w w:val="105"/>
          <w:sz w:val="24"/>
          <w:szCs w:val="24"/>
        </w:rPr>
        <w:t xml:space="preserve"> </w:t>
      </w:r>
      <w:r w:rsidRPr="008372F6">
        <w:rPr>
          <w:rFonts w:ascii="Arial" w:hAnsi="Arial" w:cs="Arial"/>
          <w:i/>
          <w:w w:val="105"/>
          <w:sz w:val="24"/>
          <w:szCs w:val="24"/>
        </w:rPr>
        <w:t>Public</w:t>
      </w:r>
      <w:r w:rsidRPr="008372F6">
        <w:rPr>
          <w:rFonts w:ascii="Arial" w:hAnsi="Arial" w:cs="Arial"/>
          <w:i/>
          <w:spacing w:val="-13"/>
          <w:w w:val="105"/>
          <w:sz w:val="24"/>
          <w:szCs w:val="24"/>
        </w:rPr>
        <w:t xml:space="preserve"> </w:t>
      </w:r>
      <w:r w:rsidRPr="008372F6">
        <w:rPr>
          <w:rFonts w:ascii="Arial" w:hAnsi="Arial" w:cs="Arial"/>
          <w:i/>
          <w:w w:val="105"/>
          <w:sz w:val="24"/>
          <w:szCs w:val="24"/>
        </w:rPr>
        <w:t>Policy</w:t>
      </w:r>
      <w:r w:rsidRPr="008372F6">
        <w:rPr>
          <w:rFonts w:ascii="Arial" w:hAnsi="Arial" w:cs="Arial"/>
          <w:i/>
          <w:spacing w:val="-9"/>
          <w:w w:val="105"/>
          <w:sz w:val="24"/>
          <w:szCs w:val="24"/>
        </w:rPr>
        <w:t xml:space="preserve"> </w:t>
      </w:r>
      <w:r w:rsidRPr="008372F6">
        <w:rPr>
          <w:rFonts w:ascii="Arial" w:hAnsi="Arial" w:cs="Arial"/>
          <w:w w:val="105"/>
          <w:sz w:val="24"/>
          <w:szCs w:val="24"/>
        </w:rPr>
        <w:t>24.3,</w:t>
      </w:r>
      <w:r w:rsidRPr="008372F6">
        <w:rPr>
          <w:rFonts w:ascii="Arial" w:hAnsi="Arial" w:cs="Arial"/>
          <w:spacing w:val="-14"/>
          <w:w w:val="105"/>
          <w:sz w:val="24"/>
          <w:szCs w:val="24"/>
        </w:rPr>
        <w:t xml:space="preserve"> </w:t>
      </w:r>
      <w:r w:rsidRPr="008372F6">
        <w:rPr>
          <w:rFonts w:ascii="Arial" w:hAnsi="Arial" w:cs="Arial"/>
          <w:w w:val="105"/>
          <w:sz w:val="24"/>
          <w:szCs w:val="24"/>
        </w:rPr>
        <w:t>pp.</w:t>
      </w:r>
      <w:r w:rsidRPr="008372F6">
        <w:rPr>
          <w:rFonts w:ascii="Arial" w:hAnsi="Arial" w:cs="Arial"/>
          <w:spacing w:val="-15"/>
          <w:w w:val="105"/>
          <w:sz w:val="24"/>
          <w:szCs w:val="24"/>
        </w:rPr>
        <w:t xml:space="preserve"> </w:t>
      </w:r>
      <w:r w:rsidRPr="008372F6">
        <w:rPr>
          <w:rFonts w:ascii="Arial" w:hAnsi="Arial" w:cs="Arial"/>
          <w:w w:val="105"/>
          <w:sz w:val="24"/>
          <w:szCs w:val="24"/>
        </w:rPr>
        <w:t>455–475.</w:t>
      </w:r>
    </w:p>
    <w:p w14:paraId="7D7FC132" w14:textId="77777777" w:rsidR="005D491A" w:rsidRPr="008372F6" w:rsidRDefault="00000000" w:rsidP="00292B66">
      <w:pPr>
        <w:spacing w:before="120" w:after="120" w:line="360" w:lineRule="auto"/>
        <w:ind w:right="361"/>
        <w:jc w:val="both"/>
        <w:rPr>
          <w:rFonts w:ascii="Arial" w:hAnsi="Arial" w:cs="Arial"/>
          <w:sz w:val="24"/>
          <w:szCs w:val="24"/>
        </w:rPr>
      </w:pPr>
      <w:bookmarkStart w:id="33" w:name="_bookmark33"/>
      <w:bookmarkEnd w:id="33"/>
      <w:r w:rsidRPr="008372F6">
        <w:rPr>
          <w:rFonts w:ascii="Arial" w:hAnsi="Arial" w:cs="Arial"/>
          <w:w w:val="105"/>
          <w:sz w:val="24"/>
          <w:szCs w:val="24"/>
        </w:rPr>
        <w:t xml:space="preserve">Daniels, N. and G. J. van der Wilt (2016). “Health technology assessment, deliberative process, and ethically contested issues.” In: </w:t>
      </w:r>
      <w:r w:rsidRPr="008372F6">
        <w:rPr>
          <w:rFonts w:ascii="Arial" w:hAnsi="Arial" w:cs="Arial"/>
          <w:i/>
          <w:w w:val="105"/>
          <w:sz w:val="24"/>
          <w:szCs w:val="24"/>
        </w:rPr>
        <w:t xml:space="preserve">International Journal of Technology Assessment in Health Care </w:t>
      </w:r>
      <w:bookmarkStart w:id="34" w:name="_bookmark34"/>
      <w:bookmarkEnd w:id="34"/>
      <w:r w:rsidRPr="008372F6">
        <w:rPr>
          <w:rFonts w:ascii="Arial" w:hAnsi="Arial" w:cs="Arial"/>
          <w:w w:val="105"/>
          <w:sz w:val="24"/>
          <w:szCs w:val="24"/>
        </w:rPr>
        <w:t>32.1-2, pp. 10–15.</w:t>
      </w:r>
    </w:p>
    <w:p w14:paraId="29239107"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10"/>
          <w:sz w:val="24"/>
          <w:szCs w:val="24"/>
        </w:rPr>
        <w:t>Davis,</w:t>
      </w:r>
      <w:r w:rsidRPr="008372F6">
        <w:rPr>
          <w:rFonts w:ascii="Arial" w:hAnsi="Arial" w:cs="Arial"/>
          <w:spacing w:val="-9"/>
          <w:w w:val="110"/>
          <w:sz w:val="24"/>
          <w:szCs w:val="24"/>
        </w:rPr>
        <w:t xml:space="preserve"> </w:t>
      </w:r>
      <w:r w:rsidRPr="008372F6">
        <w:rPr>
          <w:rFonts w:ascii="Arial" w:hAnsi="Arial" w:cs="Arial"/>
          <w:w w:val="110"/>
          <w:sz w:val="24"/>
          <w:szCs w:val="24"/>
        </w:rPr>
        <w:t>C.</w:t>
      </w:r>
      <w:r w:rsidRPr="008372F6">
        <w:rPr>
          <w:rFonts w:ascii="Arial" w:hAnsi="Arial" w:cs="Arial"/>
          <w:spacing w:val="-9"/>
          <w:w w:val="110"/>
          <w:sz w:val="24"/>
          <w:szCs w:val="24"/>
        </w:rPr>
        <w:t xml:space="preserve"> </w:t>
      </w:r>
      <w:r w:rsidRPr="008372F6">
        <w:rPr>
          <w:rFonts w:ascii="Arial" w:hAnsi="Arial" w:cs="Arial"/>
          <w:w w:val="110"/>
          <w:sz w:val="24"/>
          <w:szCs w:val="24"/>
        </w:rPr>
        <w:t>et</w:t>
      </w:r>
      <w:r w:rsidRPr="008372F6">
        <w:rPr>
          <w:rFonts w:ascii="Arial" w:hAnsi="Arial" w:cs="Arial"/>
          <w:spacing w:val="-9"/>
          <w:w w:val="110"/>
          <w:sz w:val="24"/>
          <w:szCs w:val="24"/>
        </w:rPr>
        <w:t xml:space="preserve"> </w:t>
      </w:r>
      <w:r w:rsidRPr="008372F6">
        <w:rPr>
          <w:rFonts w:ascii="Arial" w:hAnsi="Arial" w:cs="Arial"/>
          <w:w w:val="110"/>
          <w:sz w:val="24"/>
          <w:szCs w:val="24"/>
        </w:rPr>
        <w:t>al.</w:t>
      </w:r>
      <w:r w:rsidRPr="008372F6">
        <w:rPr>
          <w:rFonts w:ascii="Arial" w:hAnsi="Arial" w:cs="Arial"/>
          <w:spacing w:val="-9"/>
          <w:w w:val="110"/>
          <w:sz w:val="24"/>
          <w:szCs w:val="24"/>
        </w:rPr>
        <w:t xml:space="preserve"> </w:t>
      </w:r>
      <w:r w:rsidRPr="008372F6">
        <w:rPr>
          <w:rFonts w:ascii="Arial" w:hAnsi="Arial" w:cs="Arial"/>
          <w:w w:val="110"/>
          <w:sz w:val="24"/>
          <w:szCs w:val="24"/>
        </w:rPr>
        <w:t>(2017).</w:t>
      </w:r>
      <w:r w:rsidRPr="008372F6">
        <w:rPr>
          <w:rFonts w:ascii="Arial" w:hAnsi="Arial" w:cs="Arial"/>
          <w:spacing w:val="-9"/>
          <w:w w:val="110"/>
          <w:sz w:val="24"/>
          <w:szCs w:val="24"/>
        </w:rPr>
        <w:t xml:space="preserve"> </w:t>
      </w:r>
      <w:r w:rsidRPr="008372F6">
        <w:rPr>
          <w:rFonts w:ascii="Arial" w:hAnsi="Arial" w:cs="Arial"/>
          <w:w w:val="110"/>
          <w:sz w:val="24"/>
          <w:szCs w:val="24"/>
        </w:rPr>
        <w:t>“Availability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evidence</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benefits</w:t>
      </w:r>
      <w:r w:rsidRPr="008372F6">
        <w:rPr>
          <w:rFonts w:ascii="Arial" w:hAnsi="Arial" w:cs="Arial"/>
          <w:spacing w:val="-9"/>
          <w:w w:val="110"/>
          <w:sz w:val="24"/>
          <w:szCs w:val="24"/>
        </w:rPr>
        <w:t xml:space="preserve"> </w:t>
      </w:r>
      <w:r w:rsidRPr="008372F6">
        <w:rPr>
          <w:rFonts w:ascii="Arial" w:hAnsi="Arial" w:cs="Arial"/>
          <w:w w:val="110"/>
          <w:sz w:val="24"/>
          <w:szCs w:val="24"/>
        </w:rPr>
        <w:t>on</w:t>
      </w:r>
      <w:r w:rsidRPr="008372F6">
        <w:rPr>
          <w:rFonts w:ascii="Arial" w:hAnsi="Arial" w:cs="Arial"/>
          <w:spacing w:val="-9"/>
          <w:w w:val="110"/>
          <w:sz w:val="24"/>
          <w:szCs w:val="24"/>
        </w:rPr>
        <w:t xml:space="preserve"> </w:t>
      </w:r>
      <w:r w:rsidRPr="008372F6">
        <w:rPr>
          <w:rFonts w:ascii="Arial" w:hAnsi="Arial" w:cs="Arial"/>
          <w:w w:val="110"/>
          <w:sz w:val="24"/>
          <w:szCs w:val="24"/>
        </w:rPr>
        <w:t>overall</w:t>
      </w:r>
      <w:r w:rsidRPr="008372F6">
        <w:rPr>
          <w:rFonts w:ascii="Arial" w:hAnsi="Arial" w:cs="Arial"/>
          <w:spacing w:val="-9"/>
          <w:w w:val="110"/>
          <w:sz w:val="24"/>
          <w:szCs w:val="24"/>
        </w:rPr>
        <w:t xml:space="preserve"> </w:t>
      </w:r>
      <w:r w:rsidRPr="008372F6">
        <w:rPr>
          <w:rFonts w:ascii="Arial" w:hAnsi="Arial" w:cs="Arial"/>
          <w:w w:val="110"/>
          <w:sz w:val="24"/>
          <w:szCs w:val="24"/>
        </w:rPr>
        <w:t>survival</w:t>
      </w:r>
      <w:r w:rsidRPr="008372F6">
        <w:rPr>
          <w:rFonts w:ascii="Arial" w:hAnsi="Arial" w:cs="Arial"/>
          <w:spacing w:val="-9"/>
          <w:w w:val="110"/>
          <w:sz w:val="24"/>
          <w:szCs w:val="24"/>
        </w:rPr>
        <w:t xml:space="preserve"> </w:t>
      </w:r>
      <w:r w:rsidRPr="008372F6">
        <w:rPr>
          <w:rFonts w:ascii="Arial" w:hAnsi="Arial" w:cs="Arial"/>
          <w:w w:val="110"/>
          <w:sz w:val="24"/>
          <w:szCs w:val="24"/>
        </w:rPr>
        <w:t>and</w:t>
      </w:r>
      <w:r w:rsidRPr="008372F6">
        <w:rPr>
          <w:rFonts w:ascii="Arial" w:hAnsi="Arial" w:cs="Arial"/>
          <w:spacing w:val="-9"/>
          <w:w w:val="110"/>
          <w:sz w:val="24"/>
          <w:szCs w:val="24"/>
        </w:rPr>
        <w:t xml:space="preserve"> </w:t>
      </w:r>
      <w:r w:rsidRPr="008372F6">
        <w:rPr>
          <w:rFonts w:ascii="Arial" w:hAnsi="Arial" w:cs="Arial"/>
          <w:w w:val="110"/>
          <w:sz w:val="24"/>
          <w:szCs w:val="24"/>
        </w:rPr>
        <w:t>quality</w:t>
      </w:r>
      <w:r w:rsidRPr="008372F6">
        <w:rPr>
          <w:rFonts w:ascii="Arial" w:hAnsi="Arial" w:cs="Arial"/>
          <w:spacing w:val="-9"/>
          <w:w w:val="110"/>
          <w:sz w:val="24"/>
          <w:szCs w:val="24"/>
        </w:rPr>
        <w:t xml:space="preserve"> </w:t>
      </w:r>
      <w:r w:rsidRPr="008372F6">
        <w:rPr>
          <w:rFonts w:ascii="Arial" w:hAnsi="Arial" w:cs="Arial"/>
          <w:w w:val="110"/>
          <w:sz w:val="24"/>
          <w:szCs w:val="24"/>
        </w:rPr>
        <w:t>of</w:t>
      </w:r>
      <w:r w:rsidRPr="008372F6">
        <w:rPr>
          <w:rFonts w:ascii="Arial" w:hAnsi="Arial" w:cs="Arial"/>
          <w:spacing w:val="-9"/>
          <w:w w:val="110"/>
          <w:sz w:val="24"/>
          <w:szCs w:val="24"/>
        </w:rPr>
        <w:t xml:space="preserve"> </w:t>
      </w:r>
      <w:r w:rsidRPr="008372F6">
        <w:rPr>
          <w:rFonts w:ascii="Arial" w:hAnsi="Arial" w:cs="Arial"/>
          <w:w w:val="110"/>
          <w:sz w:val="24"/>
          <w:szCs w:val="24"/>
        </w:rPr>
        <w:t>life of</w:t>
      </w:r>
      <w:r w:rsidRPr="008372F6">
        <w:rPr>
          <w:rFonts w:ascii="Arial" w:hAnsi="Arial" w:cs="Arial"/>
          <w:spacing w:val="-4"/>
          <w:w w:val="110"/>
          <w:sz w:val="24"/>
          <w:szCs w:val="24"/>
        </w:rPr>
        <w:t xml:space="preserve"> </w:t>
      </w:r>
      <w:r w:rsidRPr="008372F6">
        <w:rPr>
          <w:rFonts w:ascii="Arial" w:hAnsi="Arial" w:cs="Arial"/>
          <w:w w:val="110"/>
          <w:sz w:val="24"/>
          <w:szCs w:val="24"/>
        </w:rPr>
        <w:t>cancer</w:t>
      </w:r>
      <w:r w:rsidRPr="008372F6">
        <w:rPr>
          <w:rFonts w:ascii="Arial" w:hAnsi="Arial" w:cs="Arial"/>
          <w:spacing w:val="-4"/>
          <w:w w:val="110"/>
          <w:sz w:val="24"/>
          <w:szCs w:val="24"/>
        </w:rPr>
        <w:t xml:space="preserve"> </w:t>
      </w:r>
      <w:r w:rsidRPr="008372F6">
        <w:rPr>
          <w:rFonts w:ascii="Arial" w:hAnsi="Arial" w:cs="Arial"/>
          <w:w w:val="110"/>
          <w:sz w:val="24"/>
          <w:szCs w:val="24"/>
        </w:rPr>
        <w:t>drugs</w:t>
      </w:r>
      <w:r w:rsidRPr="008372F6">
        <w:rPr>
          <w:rFonts w:ascii="Arial" w:hAnsi="Arial" w:cs="Arial"/>
          <w:spacing w:val="-4"/>
          <w:w w:val="110"/>
          <w:sz w:val="24"/>
          <w:szCs w:val="24"/>
        </w:rPr>
        <w:t xml:space="preserve"> </w:t>
      </w:r>
      <w:r w:rsidRPr="008372F6">
        <w:rPr>
          <w:rFonts w:ascii="Arial" w:hAnsi="Arial" w:cs="Arial"/>
          <w:w w:val="110"/>
          <w:sz w:val="24"/>
          <w:szCs w:val="24"/>
        </w:rPr>
        <w:t>approved</w:t>
      </w:r>
      <w:r w:rsidRPr="008372F6">
        <w:rPr>
          <w:rFonts w:ascii="Arial" w:hAnsi="Arial" w:cs="Arial"/>
          <w:spacing w:val="-4"/>
          <w:w w:val="110"/>
          <w:sz w:val="24"/>
          <w:szCs w:val="24"/>
        </w:rPr>
        <w:t xml:space="preserve"> </w:t>
      </w:r>
      <w:r w:rsidRPr="008372F6">
        <w:rPr>
          <w:rFonts w:ascii="Arial" w:hAnsi="Arial" w:cs="Arial"/>
          <w:w w:val="110"/>
          <w:sz w:val="24"/>
          <w:szCs w:val="24"/>
        </w:rPr>
        <w:t>by</w:t>
      </w:r>
      <w:r w:rsidRPr="008372F6">
        <w:rPr>
          <w:rFonts w:ascii="Arial" w:hAnsi="Arial" w:cs="Arial"/>
          <w:spacing w:val="-4"/>
          <w:w w:val="110"/>
          <w:sz w:val="24"/>
          <w:szCs w:val="24"/>
        </w:rPr>
        <w:t xml:space="preserve"> </w:t>
      </w:r>
      <w:r w:rsidRPr="008372F6">
        <w:rPr>
          <w:rFonts w:ascii="Arial" w:hAnsi="Arial" w:cs="Arial"/>
          <w:w w:val="110"/>
          <w:sz w:val="24"/>
          <w:szCs w:val="24"/>
        </w:rPr>
        <w:t>European</w:t>
      </w:r>
      <w:r w:rsidRPr="008372F6">
        <w:rPr>
          <w:rFonts w:ascii="Arial" w:hAnsi="Arial" w:cs="Arial"/>
          <w:spacing w:val="-4"/>
          <w:w w:val="110"/>
          <w:sz w:val="24"/>
          <w:szCs w:val="24"/>
        </w:rPr>
        <w:t xml:space="preserve"> </w:t>
      </w:r>
      <w:r w:rsidRPr="008372F6">
        <w:rPr>
          <w:rFonts w:ascii="Arial" w:hAnsi="Arial" w:cs="Arial"/>
          <w:w w:val="110"/>
          <w:sz w:val="24"/>
          <w:szCs w:val="24"/>
        </w:rPr>
        <w:t>Medicines</w:t>
      </w:r>
      <w:r w:rsidRPr="008372F6">
        <w:rPr>
          <w:rFonts w:ascii="Arial" w:hAnsi="Arial" w:cs="Arial"/>
          <w:spacing w:val="-4"/>
          <w:w w:val="110"/>
          <w:sz w:val="24"/>
          <w:szCs w:val="24"/>
        </w:rPr>
        <w:t xml:space="preserve"> </w:t>
      </w:r>
      <w:r w:rsidRPr="008372F6">
        <w:rPr>
          <w:rFonts w:ascii="Arial" w:hAnsi="Arial" w:cs="Arial"/>
          <w:w w:val="110"/>
          <w:sz w:val="24"/>
          <w:szCs w:val="24"/>
        </w:rPr>
        <w:t>Agency:</w:t>
      </w:r>
      <w:r w:rsidRPr="008372F6">
        <w:rPr>
          <w:rFonts w:ascii="Arial" w:hAnsi="Arial" w:cs="Arial"/>
          <w:spacing w:val="-4"/>
          <w:w w:val="110"/>
          <w:sz w:val="24"/>
          <w:szCs w:val="24"/>
        </w:rPr>
        <w:t xml:space="preserve"> </w:t>
      </w:r>
      <w:r w:rsidRPr="008372F6">
        <w:rPr>
          <w:rFonts w:ascii="Arial" w:hAnsi="Arial" w:cs="Arial"/>
          <w:w w:val="110"/>
          <w:sz w:val="24"/>
          <w:szCs w:val="24"/>
        </w:rPr>
        <w:t>retrospective</w:t>
      </w:r>
      <w:r w:rsidRPr="008372F6">
        <w:rPr>
          <w:rFonts w:ascii="Arial" w:hAnsi="Arial" w:cs="Arial"/>
          <w:spacing w:val="-4"/>
          <w:w w:val="110"/>
          <w:sz w:val="24"/>
          <w:szCs w:val="24"/>
        </w:rPr>
        <w:t xml:space="preserve"> </w:t>
      </w:r>
      <w:r w:rsidRPr="008372F6">
        <w:rPr>
          <w:rFonts w:ascii="Arial" w:hAnsi="Arial" w:cs="Arial"/>
          <w:w w:val="110"/>
          <w:sz w:val="24"/>
          <w:szCs w:val="24"/>
        </w:rPr>
        <w:t>cohort</w:t>
      </w:r>
      <w:r w:rsidRPr="008372F6">
        <w:rPr>
          <w:rFonts w:ascii="Arial" w:hAnsi="Arial" w:cs="Arial"/>
          <w:spacing w:val="-4"/>
          <w:w w:val="110"/>
          <w:sz w:val="24"/>
          <w:szCs w:val="24"/>
        </w:rPr>
        <w:t xml:space="preserve"> </w:t>
      </w:r>
      <w:r w:rsidRPr="008372F6">
        <w:rPr>
          <w:rFonts w:ascii="Arial" w:hAnsi="Arial" w:cs="Arial"/>
          <w:w w:val="110"/>
          <w:sz w:val="24"/>
          <w:szCs w:val="24"/>
        </w:rPr>
        <w:t>study</w:t>
      </w:r>
      <w:r w:rsidRPr="008372F6">
        <w:rPr>
          <w:rFonts w:ascii="Arial" w:hAnsi="Arial" w:cs="Arial"/>
          <w:spacing w:val="-4"/>
          <w:w w:val="110"/>
          <w:sz w:val="24"/>
          <w:szCs w:val="24"/>
        </w:rPr>
        <w:t xml:space="preserve"> </w:t>
      </w:r>
      <w:r w:rsidRPr="008372F6">
        <w:rPr>
          <w:rFonts w:ascii="Arial" w:hAnsi="Arial" w:cs="Arial"/>
          <w:w w:val="110"/>
          <w:sz w:val="24"/>
          <w:szCs w:val="24"/>
        </w:rPr>
        <w:t>of</w:t>
      </w:r>
      <w:r w:rsidRPr="008372F6">
        <w:rPr>
          <w:rFonts w:ascii="Arial" w:hAnsi="Arial" w:cs="Arial"/>
          <w:spacing w:val="-4"/>
          <w:w w:val="110"/>
          <w:sz w:val="24"/>
          <w:szCs w:val="24"/>
        </w:rPr>
        <w:t xml:space="preserve"> </w:t>
      </w:r>
      <w:r w:rsidRPr="008372F6">
        <w:rPr>
          <w:rFonts w:ascii="Arial" w:hAnsi="Arial" w:cs="Arial"/>
          <w:w w:val="110"/>
          <w:sz w:val="24"/>
          <w:szCs w:val="24"/>
        </w:rPr>
        <w:t xml:space="preserve">drug </w:t>
      </w:r>
      <w:bookmarkStart w:id="35" w:name="_bookmark35"/>
      <w:bookmarkEnd w:id="35"/>
      <w:r w:rsidRPr="008372F6">
        <w:rPr>
          <w:rFonts w:ascii="Arial" w:hAnsi="Arial" w:cs="Arial"/>
          <w:w w:val="110"/>
          <w:sz w:val="24"/>
          <w:szCs w:val="24"/>
        </w:rPr>
        <w:t>approvals</w:t>
      </w:r>
      <w:r w:rsidRPr="008372F6">
        <w:rPr>
          <w:rFonts w:ascii="Arial" w:hAnsi="Arial" w:cs="Arial"/>
          <w:spacing w:val="-8"/>
          <w:w w:val="110"/>
          <w:sz w:val="24"/>
          <w:szCs w:val="24"/>
        </w:rPr>
        <w:t xml:space="preserve"> </w:t>
      </w:r>
      <w:r w:rsidRPr="008372F6">
        <w:rPr>
          <w:rFonts w:ascii="Arial" w:hAnsi="Arial" w:cs="Arial"/>
          <w:w w:val="110"/>
          <w:sz w:val="24"/>
          <w:szCs w:val="24"/>
        </w:rPr>
        <w:t>2009-13.”</w:t>
      </w:r>
      <w:r w:rsidRPr="008372F6">
        <w:rPr>
          <w:rFonts w:ascii="Arial" w:hAnsi="Arial" w:cs="Arial"/>
          <w:spacing w:val="-8"/>
          <w:w w:val="110"/>
          <w:sz w:val="24"/>
          <w:szCs w:val="24"/>
        </w:rPr>
        <w:t xml:space="preserve"> </w:t>
      </w:r>
      <w:r w:rsidRPr="008372F6">
        <w:rPr>
          <w:rFonts w:ascii="Arial" w:hAnsi="Arial" w:cs="Arial"/>
          <w:w w:val="110"/>
          <w:sz w:val="24"/>
          <w:szCs w:val="24"/>
        </w:rPr>
        <w:t>In:</w:t>
      </w:r>
      <w:r w:rsidRPr="008372F6">
        <w:rPr>
          <w:rFonts w:ascii="Arial" w:hAnsi="Arial" w:cs="Arial"/>
          <w:spacing w:val="-8"/>
          <w:w w:val="110"/>
          <w:sz w:val="24"/>
          <w:szCs w:val="24"/>
        </w:rPr>
        <w:t xml:space="preserve"> </w:t>
      </w:r>
      <w:r w:rsidRPr="008372F6">
        <w:rPr>
          <w:rFonts w:ascii="Arial" w:hAnsi="Arial" w:cs="Arial"/>
          <w:i/>
          <w:w w:val="110"/>
          <w:sz w:val="24"/>
          <w:szCs w:val="24"/>
        </w:rPr>
        <w:t>BMJ</w:t>
      </w:r>
      <w:r w:rsidRPr="008372F6">
        <w:rPr>
          <w:rFonts w:ascii="Arial" w:hAnsi="Arial" w:cs="Arial"/>
          <w:i/>
          <w:spacing w:val="12"/>
          <w:w w:val="110"/>
          <w:sz w:val="24"/>
          <w:szCs w:val="24"/>
        </w:rPr>
        <w:t xml:space="preserve"> </w:t>
      </w:r>
      <w:r w:rsidRPr="008372F6">
        <w:rPr>
          <w:rFonts w:ascii="Arial" w:hAnsi="Arial" w:cs="Arial"/>
          <w:w w:val="110"/>
          <w:sz w:val="24"/>
          <w:szCs w:val="24"/>
        </w:rPr>
        <w:t>359,</w:t>
      </w:r>
      <w:r w:rsidRPr="008372F6">
        <w:rPr>
          <w:rFonts w:ascii="Arial" w:hAnsi="Arial" w:cs="Arial"/>
          <w:spacing w:val="-8"/>
          <w:w w:val="110"/>
          <w:sz w:val="24"/>
          <w:szCs w:val="24"/>
        </w:rPr>
        <w:t xml:space="preserve"> </w:t>
      </w:r>
      <w:r w:rsidRPr="008372F6">
        <w:rPr>
          <w:rFonts w:ascii="Arial" w:hAnsi="Arial" w:cs="Arial"/>
          <w:w w:val="110"/>
          <w:sz w:val="24"/>
          <w:szCs w:val="24"/>
        </w:rPr>
        <w:t>j4530.</w:t>
      </w:r>
    </w:p>
    <w:p w14:paraId="547F88BE" w14:textId="77777777" w:rsidR="005D491A" w:rsidRDefault="00000000" w:rsidP="00EA7791">
      <w:pPr>
        <w:pStyle w:val="BodyText"/>
        <w:spacing w:before="120" w:after="120" w:line="360" w:lineRule="auto"/>
        <w:ind w:right="352"/>
        <w:jc w:val="both"/>
        <w:rPr>
          <w:rFonts w:ascii="Arial" w:hAnsi="Arial" w:cs="Arial"/>
          <w:w w:val="105"/>
          <w:sz w:val="24"/>
          <w:szCs w:val="24"/>
        </w:rPr>
      </w:pPr>
      <w:r w:rsidRPr="008372F6">
        <w:rPr>
          <w:rFonts w:ascii="Arial" w:hAnsi="Arial" w:cs="Arial"/>
          <w:w w:val="105"/>
          <w:sz w:val="24"/>
          <w:szCs w:val="24"/>
        </w:rPr>
        <w:t>Desser,</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J.</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Olsen,</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S.</w:t>
      </w:r>
      <w:r w:rsidRPr="008372F6">
        <w:rPr>
          <w:rFonts w:ascii="Arial" w:hAnsi="Arial" w:cs="Arial"/>
          <w:spacing w:val="-3"/>
          <w:w w:val="105"/>
          <w:sz w:val="24"/>
          <w:szCs w:val="24"/>
        </w:rPr>
        <w:t xml:space="preserve"> </w:t>
      </w:r>
      <w:r w:rsidRPr="008372F6">
        <w:rPr>
          <w:rFonts w:ascii="Arial" w:hAnsi="Arial" w:cs="Arial"/>
          <w:w w:val="105"/>
          <w:sz w:val="24"/>
          <w:szCs w:val="24"/>
        </w:rPr>
        <w:t>Grepperud</w:t>
      </w:r>
      <w:r w:rsidRPr="008372F6">
        <w:rPr>
          <w:rFonts w:ascii="Arial" w:hAnsi="Arial" w:cs="Arial"/>
          <w:spacing w:val="-3"/>
          <w:w w:val="105"/>
          <w:sz w:val="24"/>
          <w:szCs w:val="24"/>
        </w:rPr>
        <w:t xml:space="preserve"> </w:t>
      </w:r>
      <w:r w:rsidRPr="008372F6">
        <w:rPr>
          <w:rFonts w:ascii="Arial" w:hAnsi="Arial" w:cs="Arial"/>
          <w:w w:val="105"/>
          <w:sz w:val="24"/>
          <w:szCs w:val="24"/>
        </w:rPr>
        <w:t>(2013).</w:t>
      </w:r>
      <w:r w:rsidRPr="008372F6">
        <w:rPr>
          <w:rFonts w:ascii="Arial" w:hAnsi="Arial" w:cs="Arial"/>
          <w:spacing w:val="-3"/>
          <w:w w:val="105"/>
          <w:sz w:val="24"/>
          <w:szCs w:val="24"/>
        </w:rPr>
        <w:t xml:space="preserve"> </w:t>
      </w:r>
      <w:r w:rsidRPr="008372F6">
        <w:rPr>
          <w:rFonts w:ascii="Arial" w:hAnsi="Arial" w:cs="Arial"/>
          <w:w w:val="105"/>
          <w:sz w:val="24"/>
          <w:szCs w:val="24"/>
        </w:rPr>
        <w:t>“Eliciting</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2"/>
          <w:w w:val="105"/>
          <w:sz w:val="24"/>
          <w:szCs w:val="24"/>
        </w:rPr>
        <w:t xml:space="preserve"> </w:t>
      </w:r>
      <w:r w:rsidRPr="008372F6">
        <w:rPr>
          <w:rFonts w:ascii="Arial" w:hAnsi="Arial" w:cs="Arial"/>
          <w:w w:val="105"/>
          <w:sz w:val="24"/>
          <w:szCs w:val="24"/>
        </w:rPr>
        <w:t>for</w:t>
      </w:r>
      <w:r w:rsidRPr="008372F6">
        <w:rPr>
          <w:rFonts w:ascii="Arial" w:hAnsi="Arial" w:cs="Arial"/>
          <w:spacing w:val="-3"/>
          <w:w w:val="105"/>
          <w:sz w:val="24"/>
          <w:szCs w:val="24"/>
        </w:rPr>
        <w:t xml:space="preserve"> </w:t>
      </w:r>
      <w:r w:rsidRPr="008372F6">
        <w:rPr>
          <w:rFonts w:ascii="Arial" w:hAnsi="Arial" w:cs="Arial"/>
          <w:w w:val="105"/>
          <w:sz w:val="24"/>
          <w:szCs w:val="24"/>
        </w:rPr>
        <w:t>Prioritizing</w:t>
      </w:r>
      <w:r w:rsidRPr="008372F6">
        <w:rPr>
          <w:rFonts w:ascii="Arial" w:hAnsi="Arial" w:cs="Arial"/>
          <w:spacing w:val="-3"/>
          <w:w w:val="105"/>
          <w:sz w:val="24"/>
          <w:szCs w:val="24"/>
        </w:rPr>
        <w:t xml:space="preserve"> </w:t>
      </w:r>
      <w:r w:rsidRPr="008372F6">
        <w:rPr>
          <w:rFonts w:ascii="Arial" w:hAnsi="Arial" w:cs="Arial"/>
          <w:w w:val="105"/>
          <w:sz w:val="24"/>
          <w:szCs w:val="24"/>
        </w:rPr>
        <w:t>Treatment of Rare Diseases: The Role of</w:t>
      </w:r>
      <w:r w:rsidRPr="008372F6">
        <w:rPr>
          <w:rFonts w:ascii="Arial" w:hAnsi="Arial" w:cs="Arial"/>
          <w:spacing w:val="-1"/>
          <w:w w:val="105"/>
          <w:sz w:val="24"/>
          <w:szCs w:val="24"/>
        </w:rPr>
        <w:t xml:space="preserve"> </w:t>
      </w:r>
      <w:r w:rsidRPr="008372F6">
        <w:rPr>
          <w:rFonts w:ascii="Arial" w:hAnsi="Arial" w:cs="Arial"/>
          <w:w w:val="105"/>
          <w:sz w:val="24"/>
          <w:szCs w:val="24"/>
        </w:rPr>
        <w:t xml:space="preserve">Opportunity Costs and Framing Effects.” In: </w:t>
      </w:r>
      <w:r w:rsidRPr="008372F6">
        <w:rPr>
          <w:rFonts w:ascii="Arial" w:hAnsi="Arial" w:cs="Arial"/>
          <w:i/>
          <w:w w:val="105"/>
          <w:sz w:val="24"/>
          <w:szCs w:val="24"/>
        </w:rPr>
        <w:t xml:space="preserve">PharmacoEconomics </w:t>
      </w:r>
      <w:bookmarkStart w:id="36" w:name="_bookmark36"/>
      <w:bookmarkEnd w:id="36"/>
      <w:r w:rsidRPr="008372F6">
        <w:rPr>
          <w:rFonts w:ascii="Arial" w:hAnsi="Arial" w:cs="Arial"/>
          <w:w w:val="105"/>
          <w:sz w:val="24"/>
          <w:szCs w:val="24"/>
        </w:rPr>
        <w:t>31, pp. 1051–1061.</w:t>
      </w:r>
    </w:p>
    <w:p w14:paraId="68C3B865" w14:textId="3421D30A" w:rsidR="00C25A62" w:rsidRPr="008372F6" w:rsidRDefault="00C25A62" w:rsidP="00292B66">
      <w:pPr>
        <w:pStyle w:val="BodyText"/>
        <w:spacing w:before="120" w:after="120" w:line="360" w:lineRule="auto"/>
        <w:ind w:right="352"/>
        <w:jc w:val="both"/>
        <w:rPr>
          <w:rFonts w:ascii="Arial" w:hAnsi="Arial" w:cs="Arial"/>
          <w:sz w:val="24"/>
          <w:szCs w:val="24"/>
        </w:rPr>
      </w:pPr>
      <w:r w:rsidRPr="00C25A62">
        <w:rPr>
          <w:rFonts w:ascii="Arial" w:hAnsi="Arial" w:cs="Arial"/>
          <w:sz w:val="24"/>
          <w:szCs w:val="24"/>
        </w:rPr>
        <w:t xml:space="preserve">Diederich, A., Salzmann, D. Public preferences regarding therapeutic benefit, costs of a </w:t>
      </w:r>
      <w:r w:rsidRPr="00C25A62">
        <w:rPr>
          <w:rFonts w:ascii="Arial" w:hAnsi="Arial" w:cs="Arial"/>
          <w:sz w:val="24"/>
          <w:szCs w:val="24"/>
        </w:rPr>
        <w:lastRenderedPageBreak/>
        <w:t>medical treatment and evidence-based medicine as prioritization criteria. J Public Health 23, 137–148 (2015).</w:t>
      </w:r>
    </w:p>
    <w:p w14:paraId="3BADBAA3"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Dukhanin,</w:t>
      </w:r>
      <w:r w:rsidRPr="008372F6">
        <w:rPr>
          <w:rFonts w:ascii="Arial" w:hAnsi="Arial" w:cs="Arial"/>
          <w:spacing w:val="-15"/>
          <w:w w:val="105"/>
          <w:sz w:val="24"/>
          <w:szCs w:val="24"/>
        </w:rPr>
        <w:t xml:space="preserve"> </w:t>
      </w:r>
      <w:r w:rsidRPr="008372F6">
        <w:rPr>
          <w:rFonts w:ascii="Arial" w:hAnsi="Arial" w:cs="Arial"/>
          <w:w w:val="105"/>
          <w:sz w:val="24"/>
          <w:szCs w:val="24"/>
        </w:rPr>
        <w:t>V.</w:t>
      </w:r>
      <w:r w:rsidRPr="008372F6">
        <w:rPr>
          <w:rFonts w:ascii="Arial" w:hAnsi="Arial" w:cs="Arial"/>
          <w:spacing w:val="-14"/>
          <w:w w:val="105"/>
          <w:sz w:val="24"/>
          <w:szCs w:val="24"/>
        </w:rPr>
        <w:t xml:space="preserve"> </w:t>
      </w:r>
      <w:r w:rsidRPr="008372F6">
        <w:rPr>
          <w:rFonts w:ascii="Arial" w:hAnsi="Arial" w:cs="Arial"/>
          <w:w w:val="105"/>
          <w:sz w:val="24"/>
          <w:szCs w:val="24"/>
        </w:rPr>
        <w:t>et</w:t>
      </w:r>
      <w:r w:rsidRPr="008372F6">
        <w:rPr>
          <w:rFonts w:ascii="Arial" w:hAnsi="Arial" w:cs="Arial"/>
          <w:spacing w:val="-15"/>
          <w:w w:val="105"/>
          <w:sz w:val="24"/>
          <w:szCs w:val="24"/>
        </w:rPr>
        <w:t xml:space="preserve"> </w:t>
      </w:r>
      <w:r w:rsidRPr="008372F6">
        <w:rPr>
          <w:rFonts w:ascii="Arial" w:hAnsi="Arial" w:cs="Arial"/>
          <w:w w:val="105"/>
          <w:sz w:val="24"/>
          <w:szCs w:val="24"/>
        </w:rPr>
        <w:t>al.</w:t>
      </w:r>
      <w:r w:rsidRPr="008372F6">
        <w:rPr>
          <w:rFonts w:ascii="Arial" w:hAnsi="Arial" w:cs="Arial"/>
          <w:spacing w:val="-14"/>
          <w:w w:val="105"/>
          <w:sz w:val="24"/>
          <w:szCs w:val="24"/>
        </w:rPr>
        <w:t xml:space="preserve"> </w:t>
      </w:r>
      <w:r w:rsidRPr="008372F6">
        <w:rPr>
          <w:rFonts w:ascii="Arial" w:hAnsi="Arial" w:cs="Arial"/>
          <w:w w:val="105"/>
          <w:sz w:val="24"/>
          <w:szCs w:val="24"/>
        </w:rPr>
        <w:t>(2018).</w:t>
      </w:r>
      <w:r w:rsidRPr="008372F6">
        <w:rPr>
          <w:rFonts w:ascii="Arial" w:hAnsi="Arial" w:cs="Arial"/>
          <w:spacing w:val="-15"/>
          <w:w w:val="105"/>
          <w:sz w:val="24"/>
          <w:szCs w:val="24"/>
        </w:rPr>
        <w:t xml:space="preserve"> </w:t>
      </w:r>
      <w:r w:rsidRPr="008372F6">
        <w:rPr>
          <w:rFonts w:ascii="Arial" w:hAnsi="Arial" w:cs="Arial"/>
          <w:w w:val="105"/>
          <w:sz w:val="24"/>
          <w:szCs w:val="24"/>
        </w:rPr>
        <w:t>“Integrating</w:t>
      </w:r>
      <w:r w:rsidRPr="008372F6">
        <w:rPr>
          <w:rFonts w:ascii="Arial" w:hAnsi="Arial" w:cs="Arial"/>
          <w:spacing w:val="-14"/>
          <w:w w:val="105"/>
          <w:sz w:val="24"/>
          <w:szCs w:val="24"/>
        </w:rPr>
        <w:t xml:space="preserve"> </w:t>
      </w:r>
      <w:r w:rsidRPr="008372F6">
        <w:rPr>
          <w:rFonts w:ascii="Arial" w:hAnsi="Arial" w:cs="Arial"/>
          <w:w w:val="105"/>
          <w:sz w:val="24"/>
          <w:szCs w:val="24"/>
        </w:rPr>
        <w:t>social</w:t>
      </w:r>
      <w:r w:rsidRPr="008372F6">
        <w:rPr>
          <w:rFonts w:ascii="Arial" w:hAnsi="Arial" w:cs="Arial"/>
          <w:spacing w:val="-15"/>
          <w:w w:val="105"/>
          <w:sz w:val="24"/>
          <w:szCs w:val="24"/>
        </w:rPr>
        <w:t xml:space="preserve"> </w:t>
      </w:r>
      <w:r w:rsidRPr="008372F6">
        <w:rPr>
          <w:rFonts w:ascii="Arial" w:hAnsi="Arial" w:cs="Arial"/>
          <w:w w:val="105"/>
          <w:sz w:val="24"/>
          <w:szCs w:val="24"/>
        </w:rPr>
        <w:t>justice</w:t>
      </w:r>
      <w:r w:rsidRPr="008372F6">
        <w:rPr>
          <w:rFonts w:ascii="Arial" w:hAnsi="Arial" w:cs="Arial"/>
          <w:spacing w:val="-14"/>
          <w:w w:val="105"/>
          <w:sz w:val="24"/>
          <w:szCs w:val="24"/>
        </w:rPr>
        <w:t xml:space="preserve"> </w:t>
      </w:r>
      <w:r w:rsidRPr="008372F6">
        <w:rPr>
          <w:rFonts w:ascii="Arial" w:hAnsi="Arial" w:cs="Arial"/>
          <w:w w:val="105"/>
          <w:sz w:val="24"/>
          <w:szCs w:val="24"/>
        </w:rPr>
        <w:t>concerns</w:t>
      </w:r>
      <w:r w:rsidRPr="008372F6">
        <w:rPr>
          <w:rFonts w:ascii="Arial" w:hAnsi="Arial" w:cs="Arial"/>
          <w:spacing w:val="-14"/>
          <w:w w:val="105"/>
          <w:sz w:val="24"/>
          <w:szCs w:val="24"/>
        </w:rPr>
        <w:t xml:space="preserve"> </w:t>
      </w:r>
      <w:r w:rsidRPr="008372F6">
        <w:rPr>
          <w:rFonts w:ascii="Arial" w:hAnsi="Arial" w:cs="Arial"/>
          <w:w w:val="105"/>
          <w:sz w:val="24"/>
          <w:szCs w:val="24"/>
        </w:rPr>
        <w:t>into</w:t>
      </w:r>
      <w:r w:rsidRPr="008372F6">
        <w:rPr>
          <w:rFonts w:ascii="Arial" w:hAnsi="Arial" w:cs="Arial"/>
          <w:spacing w:val="-15"/>
          <w:w w:val="105"/>
          <w:sz w:val="24"/>
          <w:szCs w:val="24"/>
        </w:rPr>
        <w:t xml:space="preserve"> </w:t>
      </w:r>
      <w:r w:rsidRPr="008372F6">
        <w:rPr>
          <w:rFonts w:ascii="Arial" w:hAnsi="Arial" w:cs="Arial"/>
          <w:w w:val="105"/>
          <w:sz w:val="24"/>
          <w:szCs w:val="24"/>
        </w:rPr>
        <w:t>economic</w:t>
      </w:r>
      <w:r w:rsidRPr="008372F6">
        <w:rPr>
          <w:rFonts w:ascii="Arial" w:hAnsi="Arial" w:cs="Arial"/>
          <w:spacing w:val="-14"/>
          <w:w w:val="105"/>
          <w:sz w:val="24"/>
          <w:szCs w:val="24"/>
        </w:rPr>
        <w:t xml:space="preserve"> </w:t>
      </w:r>
      <w:r w:rsidRPr="008372F6">
        <w:rPr>
          <w:rFonts w:ascii="Arial" w:hAnsi="Arial" w:cs="Arial"/>
          <w:w w:val="105"/>
          <w:sz w:val="24"/>
          <w:szCs w:val="24"/>
        </w:rPr>
        <w:t>evaluation</w:t>
      </w:r>
      <w:r w:rsidRPr="008372F6">
        <w:rPr>
          <w:rFonts w:ascii="Arial" w:hAnsi="Arial" w:cs="Arial"/>
          <w:spacing w:val="-15"/>
          <w:w w:val="105"/>
          <w:sz w:val="24"/>
          <w:szCs w:val="24"/>
        </w:rPr>
        <w:t xml:space="preserve"> </w:t>
      </w:r>
      <w:r w:rsidRPr="008372F6">
        <w:rPr>
          <w:rFonts w:ascii="Arial" w:hAnsi="Arial" w:cs="Arial"/>
          <w:w w:val="105"/>
          <w:sz w:val="24"/>
          <w:szCs w:val="24"/>
        </w:rPr>
        <w:t>for</w:t>
      </w:r>
      <w:r w:rsidRPr="008372F6">
        <w:rPr>
          <w:rFonts w:ascii="Arial" w:hAnsi="Arial" w:cs="Arial"/>
          <w:spacing w:val="-14"/>
          <w:w w:val="105"/>
          <w:sz w:val="24"/>
          <w:szCs w:val="24"/>
        </w:rPr>
        <w:t xml:space="preserve"> </w:t>
      </w:r>
      <w:r w:rsidRPr="008372F6">
        <w:rPr>
          <w:rFonts w:ascii="Arial" w:hAnsi="Arial" w:cs="Arial"/>
          <w:w w:val="105"/>
          <w:sz w:val="24"/>
          <w:szCs w:val="24"/>
        </w:rPr>
        <w:t xml:space="preserve">healthcare </w:t>
      </w:r>
      <w:bookmarkStart w:id="37" w:name="_bookmark37"/>
      <w:bookmarkEnd w:id="37"/>
      <w:r w:rsidRPr="008372F6">
        <w:rPr>
          <w:rFonts w:ascii="Arial" w:hAnsi="Arial" w:cs="Arial"/>
          <w:w w:val="105"/>
          <w:sz w:val="24"/>
          <w:szCs w:val="24"/>
        </w:rPr>
        <w:t xml:space="preserve">and public health: A systematic review.” In: </w:t>
      </w:r>
      <w:r w:rsidRPr="008372F6">
        <w:rPr>
          <w:rFonts w:ascii="Arial" w:hAnsi="Arial" w:cs="Arial"/>
          <w:i/>
          <w:w w:val="105"/>
          <w:sz w:val="24"/>
          <w:szCs w:val="24"/>
        </w:rPr>
        <w:t xml:space="preserve">Soc Sci Med. </w:t>
      </w:r>
      <w:r w:rsidRPr="008372F6">
        <w:rPr>
          <w:rFonts w:ascii="Arial" w:hAnsi="Arial" w:cs="Arial"/>
          <w:w w:val="105"/>
          <w:sz w:val="24"/>
          <w:szCs w:val="24"/>
        </w:rPr>
        <w:t>198, pp. 27–35.</w:t>
      </w:r>
    </w:p>
    <w:p w14:paraId="12DDE259"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Egeberg, M. and J. Trondal (2009). “Political Leadership and Bureaucratic Autonomy: Effects of </w:t>
      </w:r>
      <w:bookmarkStart w:id="38" w:name="_bookmark38"/>
      <w:bookmarkEnd w:id="38"/>
      <w:r w:rsidRPr="008372F6">
        <w:rPr>
          <w:rFonts w:ascii="Arial" w:hAnsi="Arial" w:cs="Arial"/>
          <w:w w:val="105"/>
          <w:sz w:val="24"/>
          <w:szCs w:val="24"/>
        </w:rPr>
        <w:t xml:space="preserve">Agencification.” In: </w:t>
      </w:r>
      <w:r w:rsidRPr="008372F6">
        <w:rPr>
          <w:rFonts w:ascii="Arial" w:hAnsi="Arial" w:cs="Arial"/>
          <w:i/>
          <w:w w:val="105"/>
          <w:sz w:val="24"/>
          <w:szCs w:val="24"/>
        </w:rPr>
        <w:t xml:space="preserve">Governance </w:t>
      </w:r>
      <w:r w:rsidRPr="008372F6">
        <w:rPr>
          <w:rFonts w:ascii="Arial" w:hAnsi="Arial" w:cs="Arial"/>
          <w:w w:val="105"/>
          <w:sz w:val="24"/>
          <w:szCs w:val="24"/>
        </w:rPr>
        <w:t>22.4, pp. 673–688.</w:t>
      </w:r>
    </w:p>
    <w:p w14:paraId="06ED3D13" w14:textId="77777777" w:rsidR="000C1B7D" w:rsidRDefault="00000000" w:rsidP="00EA7791">
      <w:pPr>
        <w:pStyle w:val="BodyText"/>
        <w:spacing w:before="120" w:after="120" w:line="360" w:lineRule="auto"/>
        <w:ind w:right="329"/>
        <w:jc w:val="both"/>
        <w:rPr>
          <w:rFonts w:ascii="Arial" w:hAnsi="Arial" w:cs="Arial"/>
          <w:w w:val="105"/>
          <w:sz w:val="24"/>
          <w:szCs w:val="24"/>
        </w:rPr>
      </w:pPr>
      <w:bookmarkStart w:id="39" w:name="_bookmark39"/>
      <w:bookmarkEnd w:id="39"/>
      <w:r w:rsidRPr="008372F6">
        <w:rPr>
          <w:rFonts w:ascii="Arial" w:hAnsi="Arial" w:cs="Arial"/>
          <w:w w:val="105"/>
          <w:sz w:val="24"/>
          <w:szCs w:val="24"/>
        </w:rPr>
        <w:t xml:space="preserve">Eriksen, Andreas (2020). “The Political Literacy of Experts.” In: </w:t>
      </w:r>
      <w:r w:rsidRPr="008372F6">
        <w:rPr>
          <w:rFonts w:ascii="Arial" w:hAnsi="Arial" w:cs="Arial"/>
          <w:i/>
          <w:w w:val="105"/>
          <w:sz w:val="24"/>
          <w:szCs w:val="24"/>
        </w:rPr>
        <w:t xml:space="preserve">Ratio Juris </w:t>
      </w:r>
      <w:r w:rsidRPr="008372F6">
        <w:rPr>
          <w:rFonts w:ascii="Arial" w:hAnsi="Arial" w:cs="Arial"/>
          <w:w w:val="105"/>
          <w:sz w:val="24"/>
          <w:szCs w:val="24"/>
        </w:rPr>
        <w:t xml:space="preserve">33.1, pp. 82–97. </w:t>
      </w:r>
    </w:p>
    <w:p w14:paraId="786F76E1" w14:textId="72D1C22A" w:rsidR="005D491A" w:rsidRPr="008372F6" w:rsidRDefault="00000000" w:rsidP="00292B66">
      <w:pPr>
        <w:pStyle w:val="BodyText"/>
        <w:spacing w:before="120" w:after="120" w:line="360" w:lineRule="auto"/>
        <w:ind w:right="329"/>
        <w:jc w:val="both"/>
        <w:rPr>
          <w:rFonts w:ascii="Arial" w:hAnsi="Arial" w:cs="Arial"/>
          <w:sz w:val="24"/>
          <w:szCs w:val="24"/>
        </w:rPr>
      </w:pPr>
      <w:bookmarkStart w:id="40" w:name="_bookmark40"/>
      <w:bookmarkEnd w:id="40"/>
      <w:r w:rsidRPr="00292B66">
        <w:rPr>
          <w:rFonts w:ascii="Arial" w:hAnsi="Arial" w:cs="Arial"/>
          <w:w w:val="105"/>
          <w:sz w:val="24"/>
          <w:szCs w:val="24"/>
          <w:lang w:val="fi-FI"/>
        </w:rPr>
        <w:t>Exel,</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J.</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van</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et</w:t>
      </w:r>
      <w:r w:rsidRPr="00292B66">
        <w:rPr>
          <w:rFonts w:ascii="Arial" w:hAnsi="Arial" w:cs="Arial"/>
          <w:spacing w:val="40"/>
          <w:w w:val="105"/>
          <w:sz w:val="24"/>
          <w:szCs w:val="24"/>
          <w:lang w:val="fi-FI"/>
        </w:rPr>
        <w:t xml:space="preserve"> </w:t>
      </w:r>
      <w:r w:rsidRPr="00292B66">
        <w:rPr>
          <w:rFonts w:ascii="Arial" w:hAnsi="Arial" w:cs="Arial"/>
          <w:w w:val="105"/>
          <w:sz w:val="24"/>
          <w:szCs w:val="24"/>
          <w:lang w:val="fi-FI"/>
        </w:rPr>
        <w:t>al.</w:t>
      </w:r>
      <w:r w:rsidRPr="00292B66">
        <w:rPr>
          <w:rFonts w:ascii="Arial" w:hAnsi="Arial" w:cs="Arial"/>
          <w:spacing w:val="40"/>
          <w:w w:val="105"/>
          <w:sz w:val="24"/>
          <w:szCs w:val="24"/>
          <w:lang w:val="fi-FI"/>
        </w:rPr>
        <w:t xml:space="preserve"> </w:t>
      </w:r>
      <w:r w:rsidRPr="008372F6">
        <w:rPr>
          <w:rFonts w:ascii="Arial" w:hAnsi="Arial" w:cs="Arial"/>
          <w:w w:val="105"/>
          <w:sz w:val="24"/>
          <w:szCs w:val="24"/>
        </w:rPr>
        <w:t>(2015).</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views</w:t>
      </w:r>
      <w:r w:rsidRPr="008372F6">
        <w:rPr>
          <w:rFonts w:ascii="Arial" w:hAnsi="Arial" w:cs="Arial"/>
          <w:spacing w:val="40"/>
          <w:w w:val="105"/>
          <w:sz w:val="24"/>
          <w:szCs w:val="24"/>
        </w:rPr>
        <w:t xml:space="preserve"> </w:t>
      </w:r>
      <w:r w:rsidRPr="008372F6">
        <w:rPr>
          <w:rFonts w:ascii="Arial" w:hAnsi="Arial" w:cs="Arial"/>
          <w:w w:val="105"/>
          <w:sz w:val="24"/>
          <w:szCs w:val="24"/>
        </w:rPr>
        <w:t>on</w:t>
      </w:r>
      <w:r w:rsidRPr="008372F6">
        <w:rPr>
          <w:rFonts w:ascii="Arial" w:hAnsi="Arial" w:cs="Arial"/>
          <w:spacing w:val="40"/>
          <w:w w:val="105"/>
          <w:sz w:val="24"/>
          <w:szCs w:val="24"/>
        </w:rPr>
        <w:t xml:space="preserve"> </w:t>
      </w:r>
      <w:r w:rsidRPr="008372F6">
        <w:rPr>
          <w:rFonts w:ascii="Arial" w:hAnsi="Arial" w:cs="Arial"/>
          <w:w w:val="105"/>
          <w:sz w:val="24"/>
          <w:szCs w:val="24"/>
        </w:rPr>
        <w:t>principles</w:t>
      </w:r>
      <w:r w:rsidRPr="008372F6">
        <w:rPr>
          <w:rFonts w:ascii="Arial" w:hAnsi="Arial" w:cs="Arial"/>
          <w:spacing w:val="40"/>
          <w:w w:val="105"/>
          <w:sz w:val="24"/>
          <w:szCs w:val="24"/>
        </w:rPr>
        <w:t xml:space="preserve"> </w:t>
      </w:r>
      <w:r w:rsidRPr="008372F6">
        <w:rPr>
          <w:rFonts w:ascii="Arial" w:hAnsi="Arial" w:cs="Arial"/>
          <w:w w:val="105"/>
          <w:sz w:val="24"/>
          <w:szCs w:val="24"/>
        </w:rPr>
        <w:t>for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care</w:t>
      </w:r>
      <w:r w:rsidRPr="008372F6">
        <w:rPr>
          <w:rFonts w:ascii="Arial" w:hAnsi="Arial" w:cs="Arial"/>
          <w:spacing w:val="40"/>
          <w:w w:val="105"/>
          <w:sz w:val="24"/>
          <w:szCs w:val="24"/>
        </w:rPr>
        <w:t xml:space="preserve"> </w:t>
      </w:r>
      <w:r w:rsidRPr="008372F6">
        <w:rPr>
          <w:rFonts w:ascii="Arial" w:hAnsi="Arial" w:cs="Arial"/>
          <w:w w:val="105"/>
          <w:sz w:val="24"/>
          <w:szCs w:val="24"/>
        </w:rPr>
        <w:t>priority</w:t>
      </w:r>
      <w:r w:rsidRPr="008372F6">
        <w:rPr>
          <w:rFonts w:ascii="Arial" w:hAnsi="Arial" w:cs="Arial"/>
          <w:spacing w:val="40"/>
          <w:w w:val="105"/>
          <w:sz w:val="24"/>
          <w:szCs w:val="24"/>
        </w:rPr>
        <w:t xml:space="preserve"> </w:t>
      </w:r>
      <w:r w:rsidRPr="008372F6">
        <w:rPr>
          <w:rFonts w:ascii="Arial" w:hAnsi="Arial" w:cs="Arial"/>
          <w:w w:val="105"/>
          <w:sz w:val="24"/>
          <w:szCs w:val="24"/>
        </w:rPr>
        <w:t>setting:</w:t>
      </w:r>
      <w:r w:rsidRPr="008372F6">
        <w:rPr>
          <w:rFonts w:ascii="Arial" w:hAnsi="Arial" w:cs="Arial"/>
          <w:spacing w:val="40"/>
          <w:w w:val="105"/>
          <w:sz w:val="24"/>
          <w:szCs w:val="24"/>
        </w:rPr>
        <w:t xml:space="preserve"> </w:t>
      </w:r>
      <w:r w:rsidRPr="008372F6">
        <w:rPr>
          <w:rFonts w:ascii="Arial" w:hAnsi="Arial" w:cs="Arial"/>
          <w:w w:val="105"/>
          <w:sz w:val="24"/>
          <w:szCs w:val="24"/>
        </w:rPr>
        <w:t>Findings of</w:t>
      </w:r>
      <w:r w:rsidRPr="008372F6">
        <w:rPr>
          <w:rFonts w:ascii="Arial" w:hAnsi="Arial" w:cs="Arial"/>
          <w:spacing w:val="18"/>
          <w:w w:val="105"/>
          <w:sz w:val="24"/>
          <w:szCs w:val="24"/>
        </w:rPr>
        <w:t xml:space="preserve"> </w:t>
      </w:r>
      <w:r w:rsidRPr="008372F6">
        <w:rPr>
          <w:rFonts w:ascii="Arial" w:hAnsi="Arial" w:cs="Arial"/>
          <w:w w:val="105"/>
          <w:sz w:val="24"/>
          <w:szCs w:val="24"/>
        </w:rPr>
        <w:t>a</w:t>
      </w:r>
      <w:r w:rsidRPr="008372F6">
        <w:rPr>
          <w:rFonts w:ascii="Arial" w:hAnsi="Arial" w:cs="Arial"/>
          <w:spacing w:val="19"/>
          <w:w w:val="105"/>
          <w:sz w:val="24"/>
          <w:szCs w:val="24"/>
        </w:rPr>
        <w:t xml:space="preserve"> </w:t>
      </w:r>
      <w:r w:rsidRPr="008372F6">
        <w:rPr>
          <w:rFonts w:ascii="Arial" w:hAnsi="Arial" w:cs="Arial"/>
          <w:w w:val="105"/>
          <w:sz w:val="24"/>
          <w:szCs w:val="24"/>
        </w:rPr>
        <w:t>European</w:t>
      </w:r>
      <w:r w:rsidRPr="008372F6">
        <w:rPr>
          <w:rFonts w:ascii="Arial" w:hAnsi="Arial" w:cs="Arial"/>
          <w:spacing w:val="18"/>
          <w:w w:val="105"/>
          <w:sz w:val="24"/>
          <w:szCs w:val="24"/>
        </w:rPr>
        <w:t xml:space="preserve"> </w:t>
      </w:r>
      <w:r w:rsidRPr="008372F6">
        <w:rPr>
          <w:rFonts w:ascii="Arial" w:hAnsi="Arial" w:cs="Arial"/>
          <w:w w:val="105"/>
          <w:sz w:val="24"/>
          <w:szCs w:val="24"/>
        </w:rPr>
        <w:t>cross-country</w:t>
      </w:r>
      <w:r w:rsidRPr="008372F6">
        <w:rPr>
          <w:rFonts w:ascii="Arial" w:hAnsi="Arial" w:cs="Arial"/>
          <w:spacing w:val="19"/>
          <w:w w:val="105"/>
          <w:sz w:val="24"/>
          <w:szCs w:val="24"/>
        </w:rPr>
        <w:t xml:space="preserve"> </w:t>
      </w:r>
      <w:r w:rsidRPr="008372F6">
        <w:rPr>
          <w:rFonts w:ascii="Arial" w:hAnsi="Arial" w:cs="Arial"/>
          <w:w w:val="105"/>
          <w:sz w:val="24"/>
          <w:szCs w:val="24"/>
        </w:rPr>
        <w:t>study</w:t>
      </w:r>
      <w:r w:rsidRPr="008372F6">
        <w:rPr>
          <w:rFonts w:ascii="Arial" w:hAnsi="Arial" w:cs="Arial"/>
          <w:spacing w:val="18"/>
          <w:w w:val="105"/>
          <w:sz w:val="24"/>
          <w:szCs w:val="24"/>
        </w:rPr>
        <w:t xml:space="preserve"> </w:t>
      </w:r>
      <w:r w:rsidRPr="008372F6">
        <w:rPr>
          <w:rFonts w:ascii="Arial" w:hAnsi="Arial" w:cs="Arial"/>
          <w:w w:val="105"/>
          <w:sz w:val="24"/>
          <w:szCs w:val="24"/>
        </w:rPr>
        <w:t>using</w:t>
      </w:r>
      <w:r w:rsidRPr="008372F6">
        <w:rPr>
          <w:rFonts w:ascii="Arial" w:hAnsi="Arial" w:cs="Arial"/>
          <w:spacing w:val="19"/>
          <w:w w:val="105"/>
          <w:sz w:val="24"/>
          <w:szCs w:val="24"/>
        </w:rPr>
        <w:t xml:space="preserve"> </w:t>
      </w:r>
      <w:r w:rsidRPr="008372F6">
        <w:rPr>
          <w:rFonts w:ascii="Arial" w:hAnsi="Arial" w:cs="Arial"/>
          <w:w w:val="105"/>
          <w:sz w:val="24"/>
          <w:szCs w:val="24"/>
        </w:rPr>
        <w:t>Q</w:t>
      </w:r>
      <w:r w:rsidRPr="008372F6">
        <w:rPr>
          <w:rFonts w:ascii="Arial" w:hAnsi="Arial" w:cs="Arial"/>
          <w:spacing w:val="19"/>
          <w:w w:val="105"/>
          <w:sz w:val="24"/>
          <w:szCs w:val="24"/>
        </w:rPr>
        <w:t xml:space="preserve"> </w:t>
      </w:r>
      <w:r w:rsidRPr="008372F6">
        <w:rPr>
          <w:rFonts w:ascii="Arial" w:hAnsi="Arial" w:cs="Arial"/>
          <w:w w:val="105"/>
          <w:sz w:val="24"/>
          <w:szCs w:val="24"/>
        </w:rPr>
        <w:t>methodology.”</w:t>
      </w:r>
      <w:r w:rsidRPr="008372F6">
        <w:rPr>
          <w:rFonts w:ascii="Arial" w:hAnsi="Arial" w:cs="Arial"/>
          <w:spacing w:val="18"/>
          <w:w w:val="105"/>
          <w:sz w:val="24"/>
          <w:szCs w:val="24"/>
        </w:rPr>
        <w:t xml:space="preserve"> </w:t>
      </w:r>
      <w:r w:rsidRPr="008372F6">
        <w:rPr>
          <w:rFonts w:ascii="Arial" w:hAnsi="Arial" w:cs="Arial"/>
          <w:w w:val="105"/>
          <w:sz w:val="24"/>
          <w:szCs w:val="24"/>
        </w:rPr>
        <w:t>In:</w:t>
      </w:r>
      <w:r w:rsidRPr="008372F6">
        <w:rPr>
          <w:rFonts w:ascii="Arial" w:hAnsi="Arial" w:cs="Arial"/>
          <w:spacing w:val="19"/>
          <w:w w:val="105"/>
          <w:sz w:val="24"/>
          <w:szCs w:val="24"/>
        </w:rPr>
        <w:t xml:space="preserve"> </w:t>
      </w:r>
      <w:r w:rsidRPr="008372F6">
        <w:rPr>
          <w:rFonts w:ascii="Arial" w:hAnsi="Arial" w:cs="Arial"/>
          <w:i/>
          <w:w w:val="105"/>
          <w:sz w:val="24"/>
          <w:szCs w:val="24"/>
        </w:rPr>
        <w:t>Social</w:t>
      </w:r>
      <w:r w:rsidRPr="008372F6">
        <w:rPr>
          <w:rFonts w:ascii="Arial" w:hAnsi="Arial" w:cs="Arial"/>
          <w:i/>
          <w:spacing w:val="24"/>
          <w:w w:val="105"/>
          <w:sz w:val="24"/>
          <w:szCs w:val="24"/>
        </w:rPr>
        <w:t xml:space="preserve"> </w:t>
      </w:r>
      <w:r w:rsidRPr="008372F6">
        <w:rPr>
          <w:rFonts w:ascii="Arial" w:hAnsi="Arial" w:cs="Arial"/>
          <w:i/>
          <w:w w:val="105"/>
          <w:sz w:val="24"/>
          <w:szCs w:val="24"/>
        </w:rPr>
        <w:t>Science</w:t>
      </w:r>
      <w:r w:rsidRPr="008372F6">
        <w:rPr>
          <w:rFonts w:ascii="Arial" w:hAnsi="Arial" w:cs="Arial"/>
          <w:i/>
          <w:spacing w:val="24"/>
          <w:w w:val="105"/>
          <w:sz w:val="24"/>
          <w:szCs w:val="24"/>
        </w:rPr>
        <w:t xml:space="preserve"> </w:t>
      </w:r>
      <w:r w:rsidRPr="008372F6">
        <w:rPr>
          <w:rFonts w:ascii="Arial" w:hAnsi="Arial" w:cs="Arial"/>
          <w:i/>
          <w:w w:val="105"/>
          <w:sz w:val="24"/>
          <w:szCs w:val="24"/>
        </w:rPr>
        <w:t>&amp;</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i/>
          <w:spacing w:val="27"/>
          <w:w w:val="105"/>
          <w:sz w:val="24"/>
          <w:szCs w:val="24"/>
        </w:rPr>
        <w:t xml:space="preserve"> </w:t>
      </w:r>
      <w:r w:rsidRPr="008372F6">
        <w:rPr>
          <w:rFonts w:ascii="Arial" w:hAnsi="Arial" w:cs="Arial"/>
          <w:spacing w:val="-4"/>
          <w:w w:val="105"/>
          <w:sz w:val="24"/>
          <w:szCs w:val="24"/>
        </w:rPr>
        <w:t>126,</w:t>
      </w:r>
      <w:r w:rsidR="00FE1CD1">
        <w:rPr>
          <w:rFonts w:ascii="Arial" w:hAnsi="Arial" w:cs="Arial"/>
          <w:spacing w:val="-4"/>
          <w:w w:val="105"/>
          <w:sz w:val="24"/>
          <w:szCs w:val="24"/>
        </w:rPr>
        <w:t xml:space="preserve"> </w:t>
      </w:r>
      <w:bookmarkStart w:id="41" w:name="_bookmark41"/>
      <w:bookmarkEnd w:id="41"/>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128–</w:t>
      </w:r>
      <w:r w:rsidRPr="008372F6">
        <w:rPr>
          <w:rFonts w:ascii="Arial" w:hAnsi="Arial" w:cs="Arial"/>
          <w:spacing w:val="-4"/>
          <w:sz w:val="24"/>
          <w:szCs w:val="24"/>
        </w:rPr>
        <w:t>137.</w:t>
      </w:r>
    </w:p>
    <w:p w14:paraId="6730975D"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 xml:space="preserve">Fabbri, A. et al. (2020). “Industry funding of patient and health consumer organisations: systematic </w:t>
      </w:r>
      <w:bookmarkStart w:id="42" w:name="_bookmark42"/>
      <w:bookmarkEnd w:id="42"/>
      <w:r w:rsidRPr="008372F6">
        <w:rPr>
          <w:rFonts w:ascii="Arial" w:hAnsi="Arial" w:cs="Arial"/>
          <w:w w:val="105"/>
          <w:sz w:val="24"/>
          <w:szCs w:val="24"/>
        </w:rPr>
        <w:t xml:space="preserve">review with meta-analysis.”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368, p. l6925.</w:t>
      </w:r>
    </w:p>
    <w:p w14:paraId="646E68CE" w14:textId="77777777" w:rsidR="005D491A" w:rsidRPr="008372F6" w:rsidRDefault="00000000" w:rsidP="00292B66">
      <w:pPr>
        <w:pStyle w:val="BodyText"/>
        <w:spacing w:before="120" w:after="120" w:line="360" w:lineRule="auto"/>
        <w:ind w:right="357"/>
        <w:jc w:val="both"/>
        <w:rPr>
          <w:rFonts w:ascii="Arial" w:hAnsi="Arial" w:cs="Arial"/>
          <w:sz w:val="24"/>
          <w:szCs w:val="24"/>
        </w:rPr>
      </w:pPr>
      <w:bookmarkStart w:id="43" w:name="_bookmark44"/>
      <w:bookmarkStart w:id="44" w:name="_bookmark46"/>
      <w:bookmarkEnd w:id="43"/>
      <w:bookmarkEnd w:id="44"/>
      <w:r w:rsidRPr="008372F6">
        <w:rPr>
          <w:rFonts w:ascii="Arial" w:hAnsi="Arial" w:cs="Arial"/>
          <w:w w:val="105"/>
          <w:sz w:val="24"/>
          <w:szCs w:val="24"/>
        </w:rPr>
        <w:t xml:space="preserve">Gabe, J. et al. (2012). “The debate about the funding of Herceptin: a case study of "countervailing </w:t>
      </w:r>
      <w:bookmarkStart w:id="45" w:name="_bookmark47"/>
      <w:bookmarkEnd w:id="45"/>
      <w:r w:rsidRPr="008372F6">
        <w:rPr>
          <w:rFonts w:ascii="Arial" w:hAnsi="Arial" w:cs="Arial"/>
          <w:w w:val="105"/>
          <w:sz w:val="24"/>
          <w:szCs w:val="24"/>
        </w:rPr>
        <w:t xml:space="preserve">powers".” In: </w:t>
      </w:r>
      <w:r w:rsidRPr="008372F6">
        <w:rPr>
          <w:rFonts w:ascii="Arial" w:hAnsi="Arial" w:cs="Arial"/>
          <w:i/>
          <w:w w:val="105"/>
          <w:sz w:val="24"/>
          <w:szCs w:val="24"/>
        </w:rPr>
        <w:t xml:space="preserve">Soc Sci Med. </w:t>
      </w:r>
      <w:r w:rsidRPr="008372F6">
        <w:rPr>
          <w:rFonts w:ascii="Arial" w:hAnsi="Arial" w:cs="Arial"/>
          <w:w w:val="105"/>
          <w:sz w:val="24"/>
          <w:szCs w:val="24"/>
        </w:rPr>
        <w:t>75.12, pp. 2353–2361.</w:t>
      </w:r>
    </w:p>
    <w:p w14:paraId="7AB79EB8" w14:textId="77777777" w:rsidR="005D491A" w:rsidRPr="008372F6" w:rsidRDefault="00000000" w:rsidP="00292B66">
      <w:pPr>
        <w:pStyle w:val="BodyText"/>
        <w:spacing w:before="120" w:after="120" w:line="360" w:lineRule="auto"/>
        <w:ind w:right="351"/>
        <w:jc w:val="both"/>
        <w:rPr>
          <w:rFonts w:ascii="Arial" w:hAnsi="Arial" w:cs="Arial"/>
          <w:sz w:val="24"/>
          <w:szCs w:val="24"/>
        </w:rPr>
      </w:pPr>
      <w:r w:rsidRPr="008372F6">
        <w:rPr>
          <w:rFonts w:ascii="Arial" w:hAnsi="Arial" w:cs="Arial"/>
          <w:w w:val="105"/>
          <w:sz w:val="24"/>
          <w:szCs w:val="24"/>
        </w:rPr>
        <w:t>Gaus, Daniel, Claudia Landwehr, and Rainer Schmalz-Bruns (2020). “Defending democracy against technocracy</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populism:</w:t>
      </w:r>
      <w:r w:rsidRPr="008372F6">
        <w:rPr>
          <w:rFonts w:ascii="Arial" w:hAnsi="Arial" w:cs="Arial"/>
          <w:spacing w:val="-13"/>
          <w:w w:val="105"/>
          <w:sz w:val="24"/>
          <w:szCs w:val="24"/>
        </w:rPr>
        <w:t xml:space="preserve"> </w:t>
      </w:r>
      <w:r w:rsidRPr="008372F6">
        <w:rPr>
          <w:rFonts w:ascii="Arial" w:hAnsi="Arial" w:cs="Arial"/>
          <w:w w:val="105"/>
          <w:sz w:val="24"/>
          <w:szCs w:val="24"/>
        </w:rPr>
        <w:t>Deliberative</w:t>
      </w:r>
      <w:r w:rsidRPr="008372F6">
        <w:rPr>
          <w:rFonts w:ascii="Arial" w:hAnsi="Arial" w:cs="Arial"/>
          <w:spacing w:val="-13"/>
          <w:w w:val="105"/>
          <w:sz w:val="24"/>
          <w:szCs w:val="24"/>
        </w:rPr>
        <w:t xml:space="preserve"> </w:t>
      </w:r>
      <w:r w:rsidRPr="008372F6">
        <w:rPr>
          <w:rFonts w:ascii="Arial" w:hAnsi="Arial" w:cs="Arial"/>
          <w:w w:val="105"/>
          <w:sz w:val="24"/>
          <w:szCs w:val="24"/>
        </w:rPr>
        <w:t>democracy’s</w:t>
      </w:r>
      <w:r w:rsidRPr="008372F6">
        <w:rPr>
          <w:rFonts w:ascii="Arial" w:hAnsi="Arial" w:cs="Arial"/>
          <w:spacing w:val="-13"/>
          <w:w w:val="105"/>
          <w:sz w:val="24"/>
          <w:szCs w:val="24"/>
        </w:rPr>
        <w:t xml:space="preserve"> </w:t>
      </w:r>
      <w:r w:rsidRPr="008372F6">
        <w:rPr>
          <w:rFonts w:ascii="Arial" w:hAnsi="Arial" w:cs="Arial"/>
          <w:w w:val="105"/>
          <w:sz w:val="24"/>
          <w:szCs w:val="24"/>
        </w:rPr>
        <w:t>strengths</w:t>
      </w:r>
      <w:r w:rsidRPr="008372F6">
        <w:rPr>
          <w:rFonts w:ascii="Arial" w:hAnsi="Arial" w:cs="Arial"/>
          <w:spacing w:val="-13"/>
          <w:w w:val="105"/>
          <w:sz w:val="24"/>
          <w:szCs w:val="24"/>
        </w:rPr>
        <w:t xml:space="preserve"> </w:t>
      </w:r>
      <w:r w:rsidRPr="008372F6">
        <w:rPr>
          <w:rFonts w:ascii="Arial" w:hAnsi="Arial" w:cs="Arial"/>
          <w:w w:val="105"/>
          <w:sz w:val="24"/>
          <w:szCs w:val="24"/>
        </w:rPr>
        <w:t>and</w:t>
      </w:r>
      <w:r w:rsidRPr="008372F6">
        <w:rPr>
          <w:rFonts w:ascii="Arial" w:hAnsi="Arial" w:cs="Arial"/>
          <w:spacing w:val="-13"/>
          <w:w w:val="105"/>
          <w:sz w:val="24"/>
          <w:szCs w:val="24"/>
        </w:rPr>
        <w:t xml:space="preserve"> </w:t>
      </w:r>
      <w:r w:rsidRPr="008372F6">
        <w:rPr>
          <w:rFonts w:ascii="Arial" w:hAnsi="Arial" w:cs="Arial"/>
          <w:w w:val="105"/>
          <w:sz w:val="24"/>
          <w:szCs w:val="24"/>
        </w:rPr>
        <w:t>challenges.”</w:t>
      </w:r>
      <w:r w:rsidRPr="008372F6">
        <w:rPr>
          <w:rFonts w:ascii="Arial" w:hAnsi="Arial" w:cs="Arial"/>
          <w:spacing w:val="-13"/>
          <w:w w:val="105"/>
          <w:sz w:val="24"/>
          <w:szCs w:val="24"/>
        </w:rPr>
        <w:t xml:space="preserve"> </w:t>
      </w:r>
      <w:r w:rsidRPr="008372F6">
        <w:rPr>
          <w:rFonts w:ascii="Arial" w:hAnsi="Arial" w:cs="Arial"/>
          <w:w w:val="105"/>
          <w:sz w:val="24"/>
          <w:szCs w:val="24"/>
        </w:rPr>
        <w:t>In:</w:t>
      </w:r>
      <w:r w:rsidRPr="008372F6">
        <w:rPr>
          <w:rFonts w:ascii="Arial" w:hAnsi="Arial" w:cs="Arial"/>
          <w:spacing w:val="-13"/>
          <w:w w:val="105"/>
          <w:sz w:val="24"/>
          <w:szCs w:val="24"/>
        </w:rPr>
        <w:t xml:space="preserve"> </w:t>
      </w:r>
      <w:r w:rsidRPr="008372F6">
        <w:rPr>
          <w:rFonts w:ascii="Arial" w:hAnsi="Arial" w:cs="Arial"/>
          <w:i/>
          <w:w w:val="105"/>
          <w:sz w:val="24"/>
          <w:szCs w:val="24"/>
        </w:rPr>
        <w:t xml:space="preserve">Constellations </w:t>
      </w:r>
      <w:bookmarkStart w:id="46" w:name="_bookmark48"/>
      <w:bookmarkEnd w:id="46"/>
      <w:r w:rsidRPr="008372F6">
        <w:rPr>
          <w:rFonts w:ascii="Arial" w:hAnsi="Arial" w:cs="Arial"/>
          <w:w w:val="105"/>
          <w:sz w:val="24"/>
          <w:szCs w:val="24"/>
        </w:rPr>
        <w:t>27.3, pp. 335–347.</w:t>
      </w:r>
    </w:p>
    <w:p w14:paraId="7150EAA8"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Ghinea, Narcyz et al. (Mar. 2021). “A survey of Australian public attitudes towards funding of high </w:t>
      </w:r>
      <w:bookmarkStart w:id="47" w:name="_bookmark49"/>
      <w:bookmarkEnd w:id="47"/>
      <w:r w:rsidRPr="008372F6">
        <w:rPr>
          <w:rFonts w:ascii="Arial" w:hAnsi="Arial" w:cs="Arial"/>
          <w:w w:val="105"/>
          <w:sz w:val="24"/>
          <w:szCs w:val="24"/>
        </w:rPr>
        <w:t xml:space="preserve">cost cancer medicines.” In: </w:t>
      </w:r>
      <w:r w:rsidRPr="008372F6">
        <w:rPr>
          <w:rFonts w:ascii="Arial" w:hAnsi="Arial" w:cs="Arial"/>
          <w:i/>
          <w:w w:val="105"/>
          <w:sz w:val="24"/>
          <w:szCs w:val="24"/>
        </w:rPr>
        <w:t xml:space="preserve">Health Policy </w:t>
      </w:r>
      <w:r w:rsidRPr="008372F6">
        <w:rPr>
          <w:rFonts w:ascii="Arial" w:hAnsi="Arial" w:cs="Arial"/>
          <w:w w:val="105"/>
          <w:sz w:val="24"/>
          <w:szCs w:val="24"/>
        </w:rPr>
        <w:t>125.3, pp. 327–334.</w:t>
      </w:r>
    </w:p>
    <w:p w14:paraId="349797CB" w14:textId="17F51F58" w:rsidR="00CB41E0" w:rsidRPr="00292B66" w:rsidRDefault="002D225B" w:rsidP="00292B66">
      <w:pPr>
        <w:pStyle w:val="BodyText"/>
        <w:spacing w:before="120" w:after="120" w:line="360" w:lineRule="auto"/>
        <w:ind w:right="356"/>
        <w:jc w:val="both"/>
        <w:rPr>
          <w:rFonts w:ascii="Arial" w:hAnsi="Arial" w:cs="Arial"/>
          <w:w w:val="105"/>
          <w:sz w:val="24"/>
          <w:szCs w:val="24"/>
        </w:rPr>
      </w:pPr>
      <w:r w:rsidRPr="00292B66">
        <w:rPr>
          <w:rFonts w:ascii="Arial" w:hAnsi="Arial" w:cs="Arial"/>
          <w:w w:val="105"/>
          <w:sz w:val="24"/>
          <w:szCs w:val="24"/>
        </w:rPr>
        <w:t xml:space="preserve">Graham, </w:t>
      </w:r>
      <w:r w:rsidR="00CB41E0" w:rsidRPr="00292B66">
        <w:rPr>
          <w:rFonts w:ascii="Arial" w:hAnsi="Arial" w:cs="Arial"/>
          <w:w w:val="105"/>
          <w:sz w:val="24"/>
          <w:szCs w:val="24"/>
        </w:rPr>
        <w:t>Matthew, “We Don’t Know” Means “They’re Not Sure”, Public Opinion Quarterly, Volume 85, Issue 2, Summer 2021, Pages 571–593</w:t>
      </w:r>
      <w:r w:rsidR="009E6D2E" w:rsidRPr="00292B66">
        <w:rPr>
          <w:rFonts w:ascii="Arial" w:hAnsi="Arial" w:cs="Arial"/>
          <w:w w:val="105"/>
          <w:sz w:val="24"/>
          <w:szCs w:val="24"/>
        </w:rPr>
        <w:t>.</w:t>
      </w:r>
    </w:p>
    <w:p w14:paraId="48472BF0" w14:textId="43AD8F41" w:rsidR="005D491A" w:rsidRPr="008372F6" w:rsidRDefault="00000000" w:rsidP="00292B66">
      <w:pPr>
        <w:spacing w:before="120" w:after="120" w:line="360" w:lineRule="auto"/>
        <w:ind w:right="360"/>
        <w:jc w:val="both"/>
        <w:rPr>
          <w:rFonts w:ascii="Arial" w:hAnsi="Arial" w:cs="Arial"/>
          <w:sz w:val="24"/>
          <w:szCs w:val="24"/>
        </w:rPr>
      </w:pPr>
      <w:r w:rsidRPr="008372F6">
        <w:rPr>
          <w:rFonts w:ascii="Arial" w:hAnsi="Arial" w:cs="Arial"/>
          <w:w w:val="110"/>
          <w:sz w:val="24"/>
          <w:szCs w:val="24"/>
        </w:rPr>
        <w:t xml:space="preserve">Greer, S., M. Wismar, and J. Figueras (2016). </w:t>
      </w:r>
      <w:r w:rsidRPr="008372F6">
        <w:rPr>
          <w:rFonts w:ascii="Arial" w:hAnsi="Arial" w:cs="Arial"/>
          <w:i/>
          <w:w w:val="110"/>
          <w:sz w:val="24"/>
          <w:szCs w:val="24"/>
        </w:rPr>
        <w:t xml:space="preserve">Strengthening Health System Governance: Better </w:t>
      </w:r>
      <w:r w:rsidRPr="008372F6">
        <w:rPr>
          <w:rFonts w:ascii="Arial" w:hAnsi="Arial" w:cs="Arial"/>
          <w:i/>
          <w:spacing w:val="-2"/>
          <w:w w:val="110"/>
          <w:sz w:val="24"/>
          <w:szCs w:val="24"/>
        </w:rPr>
        <w:t>Policies,</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Stronger</w:t>
      </w:r>
      <w:r w:rsidRPr="008372F6">
        <w:rPr>
          <w:rFonts w:ascii="Arial" w:hAnsi="Arial" w:cs="Arial"/>
          <w:i/>
          <w:spacing w:val="-6"/>
          <w:w w:val="110"/>
          <w:sz w:val="24"/>
          <w:szCs w:val="24"/>
        </w:rPr>
        <w:t xml:space="preserve"> </w:t>
      </w:r>
      <w:r w:rsidRPr="008372F6">
        <w:rPr>
          <w:rFonts w:ascii="Arial" w:hAnsi="Arial" w:cs="Arial"/>
          <w:i/>
          <w:spacing w:val="-2"/>
          <w:w w:val="110"/>
          <w:sz w:val="24"/>
          <w:szCs w:val="24"/>
        </w:rPr>
        <w:t>Performance</w:t>
      </w:r>
      <w:r w:rsidRPr="008372F6">
        <w:rPr>
          <w:rFonts w:ascii="Arial" w:hAnsi="Arial" w:cs="Arial"/>
          <w:spacing w:val="-2"/>
          <w:w w:val="110"/>
          <w:sz w:val="24"/>
          <w:szCs w:val="24"/>
        </w:rPr>
        <w:t>.</w:t>
      </w:r>
      <w:r w:rsidRPr="008372F6">
        <w:rPr>
          <w:rFonts w:ascii="Arial" w:hAnsi="Arial" w:cs="Arial"/>
          <w:spacing w:val="-10"/>
          <w:w w:val="110"/>
          <w:sz w:val="24"/>
          <w:szCs w:val="24"/>
        </w:rPr>
        <w:t xml:space="preserve"> </w:t>
      </w:r>
      <w:r w:rsidRPr="008372F6">
        <w:rPr>
          <w:rFonts w:ascii="Arial" w:hAnsi="Arial" w:cs="Arial"/>
          <w:spacing w:val="-2"/>
          <w:w w:val="110"/>
          <w:sz w:val="24"/>
          <w:szCs w:val="24"/>
        </w:rPr>
        <w:t>World</w:t>
      </w:r>
      <w:r w:rsidRPr="008372F6">
        <w:rPr>
          <w:rFonts w:ascii="Arial" w:hAnsi="Arial" w:cs="Arial"/>
          <w:spacing w:val="-10"/>
          <w:w w:val="110"/>
          <w:sz w:val="24"/>
          <w:szCs w:val="24"/>
        </w:rPr>
        <w:t xml:space="preserve"> </w:t>
      </w:r>
      <w:r w:rsidRPr="008372F6">
        <w:rPr>
          <w:rFonts w:ascii="Arial" w:hAnsi="Arial" w:cs="Arial"/>
          <w:spacing w:val="-2"/>
          <w:w w:val="110"/>
          <w:sz w:val="24"/>
          <w:szCs w:val="24"/>
        </w:rPr>
        <w:t>Health</w:t>
      </w:r>
      <w:r w:rsidRPr="008372F6">
        <w:rPr>
          <w:rFonts w:ascii="Arial" w:hAnsi="Arial" w:cs="Arial"/>
          <w:spacing w:val="-10"/>
          <w:w w:val="110"/>
          <w:sz w:val="24"/>
          <w:szCs w:val="24"/>
        </w:rPr>
        <w:t xml:space="preserve"> </w:t>
      </w:r>
      <w:r w:rsidRPr="008372F6">
        <w:rPr>
          <w:rFonts w:ascii="Arial" w:hAnsi="Arial" w:cs="Arial"/>
          <w:spacing w:val="-2"/>
          <w:w w:val="110"/>
          <w:sz w:val="24"/>
          <w:szCs w:val="24"/>
        </w:rPr>
        <w:t>Organization,</w:t>
      </w:r>
      <w:r w:rsidRPr="008372F6">
        <w:rPr>
          <w:rFonts w:ascii="Arial" w:hAnsi="Arial" w:cs="Arial"/>
          <w:spacing w:val="-10"/>
          <w:w w:val="110"/>
          <w:sz w:val="24"/>
          <w:szCs w:val="24"/>
        </w:rPr>
        <w:t xml:space="preserve"> </w:t>
      </w:r>
      <w:r w:rsidRPr="008372F6">
        <w:rPr>
          <w:rFonts w:ascii="Arial" w:hAnsi="Arial" w:cs="Arial"/>
          <w:spacing w:val="-2"/>
          <w:w w:val="110"/>
          <w:sz w:val="24"/>
          <w:szCs w:val="24"/>
        </w:rPr>
        <w:t>European</w:t>
      </w:r>
      <w:r w:rsidRPr="008372F6">
        <w:rPr>
          <w:rFonts w:ascii="Arial" w:hAnsi="Arial" w:cs="Arial"/>
          <w:spacing w:val="-10"/>
          <w:w w:val="110"/>
          <w:sz w:val="24"/>
          <w:szCs w:val="24"/>
        </w:rPr>
        <w:t xml:space="preserve"> </w:t>
      </w:r>
      <w:r w:rsidRPr="008372F6">
        <w:rPr>
          <w:rFonts w:ascii="Arial" w:hAnsi="Arial" w:cs="Arial"/>
          <w:spacing w:val="-2"/>
          <w:w w:val="110"/>
          <w:sz w:val="24"/>
          <w:szCs w:val="24"/>
        </w:rPr>
        <w:t>Observatory</w:t>
      </w:r>
      <w:r w:rsidRPr="008372F6">
        <w:rPr>
          <w:rFonts w:ascii="Arial" w:hAnsi="Arial" w:cs="Arial"/>
          <w:spacing w:val="-10"/>
          <w:w w:val="110"/>
          <w:sz w:val="24"/>
          <w:szCs w:val="24"/>
        </w:rPr>
        <w:t xml:space="preserve"> </w:t>
      </w:r>
      <w:r w:rsidRPr="008372F6">
        <w:rPr>
          <w:rFonts w:ascii="Arial" w:hAnsi="Arial" w:cs="Arial"/>
          <w:spacing w:val="-2"/>
          <w:w w:val="110"/>
          <w:sz w:val="24"/>
          <w:szCs w:val="24"/>
        </w:rPr>
        <w:t>on</w:t>
      </w:r>
      <w:r w:rsidRPr="008372F6">
        <w:rPr>
          <w:rFonts w:ascii="Arial" w:hAnsi="Arial" w:cs="Arial"/>
          <w:spacing w:val="-10"/>
          <w:w w:val="110"/>
          <w:sz w:val="24"/>
          <w:szCs w:val="24"/>
        </w:rPr>
        <w:t xml:space="preserve"> </w:t>
      </w:r>
      <w:r w:rsidRPr="008372F6">
        <w:rPr>
          <w:rFonts w:ascii="Arial" w:hAnsi="Arial" w:cs="Arial"/>
          <w:spacing w:val="-2"/>
          <w:w w:val="110"/>
          <w:sz w:val="24"/>
          <w:szCs w:val="24"/>
        </w:rPr>
        <w:t xml:space="preserve">Health </w:t>
      </w:r>
      <w:bookmarkStart w:id="48" w:name="_bookmark50"/>
      <w:bookmarkEnd w:id="48"/>
      <w:r w:rsidRPr="008372F6">
        <w:rPr>
          <w:rFonts w:ascii="Arial" w:hAnsi="Arial" w:cs="Arial"/>
          <w:w w:val="110"/>
          <w:sz w:val="24"/>
          <w:szCs w:val="24"/>
        </w:rPr>
        <w:t>Systems and Policies.</w:t>
      </w:r>
    </w:p>
    <w:p w14:paraId="01036AC2" w14:textId="77777777" w:rsidR="009153C1"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Gu, Y. et al. (2015). “Attributes and weights in health care priority setting: a systematic review of what counts and to what extent.” In: </w:t>
      </w:r>
      <w:r w:rsidRPr="008372F6">
        <w:rPr>
          <w:rFonts w:ascii="Arial" w:hAnsi="Arial" w:cs="Arial"/>
          <w:i/>
          <w:w w:val="105"/>
          <w:sz w:val="24"/>
          <w:szCs w:val="24"/>
        </w:rPr>
        <w:t>Social</w:t>
      </w:r>
      <w:r w:rsidRPr="008372F6">
        <w:rPr>
          <w:rFonts w:ascii="Arial" w:hAnsi="Arial" w:cs="Arial"/>
          <w:i/>
          <w:spacing w:val="32"/>
          <w:w w:val="105"/>
          <w:sz w:val="24"/>
          <w:szCs w:val="24"/>
        </w:rPr>
        <w:t xml:space="preserve"> </w:t>
      </w:r>
      <w:r w:rsidRPr="008372F6">
        <w:rPr>
          <w:rFonts w:ascii="Arial" w:hAnsi="Arial" w:cs="Arial"/>
          <w:i/>
          <w:w w:val="105"/>
          <w:sz w:val="24"/>
          <w:szCs w:val="24"/>
        </w:rPr>
        <w:t>Science</w:t>
      </w:r>
      <w:r w:rsidRPr="008372F6">
        <w:rPr>
          <w:rFonts w:ascii="Arial" w:hAnsi="Arial" w:cs="Arial"/>
          <w:i/>
          <w:spacing w:val="31"/>
          <w:w w:val="105"/>
          <w:sz w:val="24"/>
          <w:szCs w:val="24"/>
        </w:rPr>
        <w:t xml:space="preserve"> </w:t>
      </w:r>
      <w:r w:rsidRPr="008372F6">
        <w:rPr>
          <w:rFonts w:ascii="Arial" w:hAnsi="Arial" w:cs="Arial"/>
          <w:i/>
          <w:w w:val="105"/>
          <w:sz w:val="24"/>
          <w:szCs w:val="24"/>
        </w:rPr>
        <w:t>&amp;</w:t>
      </w:r>
      <w:r w:rsidRPr="008372F6">
        <w:rPr>
          <w:rFonts w:ascii="Arial" w:hAnsi="Arial" w:cs="Arial"/>
          <w:i/>
          <w:spacing w:val="32"/>
          <w:w w:val="105"/>
          <w:sz w:val="24"/>
          <w:szCs w:val="24"/>
        </w:rPr>
        <w:t xml:space="preserve"> </w:t>
      </w:r>
      <w:r w:rsidRPr="008372F6">
        <w:rPr>
          <w:rFonts w:ascii="Arial" w:hAnsi="Arial" w:cs="Arial"/>
          <w:i/>
          <w:w w:val="105"/>
          <w:sz w:val="24"/>
          <w:szCs w:val="24"/>
        </w:rPr>
        <w:t>Medicine</w:t>
      </w:r>
      <w:r w:rsidRPr="008372F6">
        <w:rPr>
          <w:rFonts w:ascii="Arial" w:hAnsi="Arial" w:cs="Arial"/>
          <w:i/>
          <w:spacing w:val="34"/>
          <w:w w:val="105"/>
          <w:sz w:val="24"/>
          <w:szCs w:val="24"/>
        </w:rPr>
        <w:t xml:space="preserve"> </w:t>
      </w:r>
      <w:r w:rsidRPr="008372F6">
        <w:rPr>
          <w:rFonts w:ascii="Arial" w:hAnsi="Arial" w:cs="Arial"/>
          <w:w w:val="105"/>
          <w:sz w:val="24"/>
          <w:szCs w:val="24"/>
        </w:rPr>
        <w:t>146, pp. 41–52.</w:t>
      </w:r>
      <w:bookmarkStart w:id="49" w:name="_bookmark51"/>
      <w:bookmarkEnd w:id="49"/>
    </w:p>
    <w:p w14:paraId="7814A8BD" w14:textId="249847B3"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lastRenderedPageBreak/>
        <w:t>Gu, Y. et al. (2023). “Comparison of Rare and Common Diseases in the Setting of Healthcare Priorities:</w:t>
      </w:r>
      <w:r w:rsidRPr="008372F6">
        <w:rPr>
          <w:rFonts w:ascii="Arial" w:hAnsi="Arial" w:cs="Arial"/>
          <w:spacing w:val="-3"/>
          <w:w w:val="105"/>
          <w:sz w:val="24"/>
          <w:szCs w:val="24"/>
        </w:rPr>
        <w:t xml:space="preserve"> </w:t>
      </w:r>
      <w:r w:rsidRPr="008372F6">
        <w:rPr>
          <w:rFonts w:ascii="Arial" w:hAnsi="Arial" w:cs="Arial"/>
          <w:w w:val="105"/>
          <w:sz w:val="24"/>
          <w:szCs w:val="24"/>
        </w:rPr>
        <w:t>Evidence</w:t>
      </w:r>
      <w:r w:rsidRPr="008372F6">
        <w:rPr>
          <w:rFonts w:ascii="Arial" w:hAnsi="Arial" w:cs="Arial"/>
          <w:spacing w:val="-3"/>
          <w:w w:val="105"/>
          <w:sz w:val="24"/>
          <w:szCs w:val="24"/>
        </w:rPr>
        <w:t xml:space="preserve"> </w:t>
      </w:r>
      <w:r w:rsidRPr="008372F6">
        <w:rPr>
          <w:rFonts w:ascii="Arial" w:hAnsi="Arial" w:cs="Arial"/>
          <w:w w:val="105"/>
          <w:sz w:val="24"/>
          <w:szCs w:val="24"/>
        </w:rPr>
        <w:t>of</w:t>
      </w:r>
      <w:r w:rsidRPr="008372F6">
        <w:rPr>
          <w:rFonts w:ascii="Arial" w:hAnsi="Arial" w:cs="Arial"/>
          <w:spacing w:val="-3"/>
          <w:w w:val="105"/>
          <w:sz w:val="24"/>
          <w:szCs w:val="24"/>
        </w:rPr>
        <w:t xml:space="preserve"> </w:t>
      </w:r>
      <w:r w:rsidRPr="008372F6">
        <w:rPr>
          <w:rFonts w:ascii="Arial" w:hAnsi="Arial" w:cs="Arial"/>
          <w:w w:val="105"/>
          <w:sz w:val="24"/>
          <w:szCs w:val="24"/>
        </w:rPr>
        <w:t>Social</w:t>
      </w:r>
      <w:r w:rsidRPr="008372F6">
        <w:rPr>
          <w:rFonts w:ascii="Arial" w:hAnsi="Arial" w:cs="Arial"/>
          <w:spacing w:val="-3"/>
          <w:w w:val="105"/>
          <w:sz w:val="24"/>
          <w:szCs w:val="24"/>
        </w:rPr>
        <w:t xml:space="preserve"> </w:t>
      </w:r>
      <w:r w:rsidRPr="008372F6">
        <w:rPr>
          <w:rFonts w:ascii="Arial" w:hAnsi="Arial" w:cs="Arial"/>
          <w:w w:val="105"/>
          <w:sz w:val="24"/>
          <w:szCs w:val="24"/>
        </w:rPr>
        <w:t>Preferences</w:t>
      </w:r>
      <w:r w:rsidRPr="008372F6">
        <w:rPr>
          <w:rFonts w:ascii="Arial" w:hAnsi="Arial" w:cs="Arial"/>
          <w:spacing w:val="-3"/>
          <w:w w:val="105"/>
          <w:sz w:val="24"/>
          <w:szCs w:val="24"/>
        </w:rPr>
        <w:t xml:space="preserve"> </w:t>
      </w:r>
      <w:r w:rsidRPr="008372F6">
        <w:rPr>
          <w:rFonts w:ascii="Arial" w:hAnsi="Arial" w:cs="Arial"/>
          <w:w w:val="105"/>
          <w:sz w:val="24"/>
          <w:szCs w:val="24"/>
        </w:rPr>
        <w:t>Based</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Systematic</w:t>
      </w:r>
      <w:r w:rsidRPr="008372F6">
        <w:rPr>
          <w:rFonts w:ascii="Arial" w:hAnsi="Arial" w:cs="Arial"/>
          <w:spacing w:val="-3"/>
          <w:w w:val="105"/>
          <w:sz w:val="24"/>
          <w:szCs w:val="24"/>
        </w:rPr>
        <w:t xml:space="preserve"> </w:t>
      </w:r>
      <w:r w:rsidRPr="008372F6">
        <w:rPr>
          <w:rFonts w:ascii="Arial" w:hAnsi="Arial" w:cs="Arial"/>
          <w:w w:val="105"/>
          <w:sz w:val="24"/>
          <w:szCs w:val="24"/>
        </w:rPr>
        <w:t>Review.”</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Patient Preference </w:t>
      </w:r>
      <w:bookmarkStart w:id="50" w:name="_bookmark52"/>
      <w:bookmarkEnd w:id="50"/>
      <w:r w:rsidRPr="008372F6">
        <w:rPr>
          <w:rFonts w:ascii="Arial" w:hAnsi="Arial" w:cs="Arial"/>
          <w:i/>
          <w:w w:val="105"/>
          <w:sz w:val="24"/>
          <w:szCs w:val="24"/>
        </w:rPr>
        <w:t xml:space="preserve">and Adherence </w:t>
      </w:r>
      <w:r w:rsidRPr="008372F6">
        <w:rPr>
          <w:rFonts w:ascii="Arial" w:hAnsi="Arial" w:cs="Arial"/>
          <w:w w:val="105"/>
          <w:sz w:val="24"/>
          <w:szCs w:val="24"/>
        </w:rPr>
        <w:t>17, pp. 1783–1797.</w:t>
      </w:r>
    </w:p>
    <w:p w14:paraId="4B9A4EA6" w14:textId="77777777" w:rsidR="005D491A" w:rsidRPr="008372F6" w:rsidRDefault="00000000" w:rsidP="00292B66">
      <w:pPr>
        <w:pStyle w:val="BodyText"/>
        <w:spacing w:before="120" w:after="120" w:line="360" w:lineRule="auto"/>
        <w:ind w:right="326"/>
        <w:jc w:val="both"/>
        <w:rPr>
          <w:rFonts w:ascii="Arial" w:hAnsi="Arial" w:cs="Arial"/>
          <w:sz w:val="24"/>
          <w:szCs w:val="24"/>
        </w:rPr>
      </w:pPr>
      <w:r w:rsidRPr="008372F6">
        <w:rPr>
          <w:rFonts w:ascii="Arial" w:hAnsi="Arial" w:cs="Arial"/>
          <w:w w:val="105"/>
          <w:sz w:val="24"/>
          <w:szCs w:val="24"/>
        </w:rPr>
        <w:t>Gustavsson, E. and L. Lindblom (2025). “Justification of principles for healthcare priority setting:</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7"/>
          <w:w w:val="105"/>
          <w:sz w:val="24"/>
          <w:szCs w:val="24"/>
        </w:rPr>
        <w:t xml:space="preserve"> </w:t>
      </w:r>
      <w:r w:rsidRPr="008372F6">
        <w:rPr>
          <w:rFonts w:ascii="Arial" w:hAnsi="Arial" w:cs="Arial"/>
          <w:w w:val="105"/>
          <w:sz w:val="24"/>
          <w:szCs w:val="24"/>
        </w:rPr>
        <w:t>relevance</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roles</w:t>
      </w:r>
      <w:r w:rsidRPr="008372F6">
        <w:rPr>
          <w:rFonts w:ascii="Arial" w:hAnsi="Arial" w:cs="Arial"/>
          <w:spacing w:val="-7"/>
          <w:w w:val="105"/>
          <w:sz w:val="24"/>
          <w:szCs w:val="24"/>
        </w:rPr>
        <w:t xml:space="preserve"> </w:t>
      </w:r>
      <w:r w:rsidRPr="008372F6">
        <w:rPr>
          <w:rFonts w:ascii="Arial" w:hAnsi="Arial" w:cs="Arial"/>
          <w:w w:val="105"/>
          <w:sz w:val="24"/>
          <w:szCs w:val="24"/>
        </w:rPr>
        <w:t>of</w:t>
      </w:r>
      <w:r w:rsidRPr="008372F6">
        <w:rPr>
          <w:rFonts w:ascii="Arial" w:hAnsi="Arial" w:cs="Arial"/>
          <w:spacing w:val="-8"/>
          <w:w w:val="105"/>
          <w:sz w:val="24"/>
          <w:szCs w:val="24"/>
        </w:rPr>
        <w:t xml:space="preserve"> </w:t>
      </w:r>
      <w:r w:rsidRPr="008372F6">
        <w:rPr>
          <w:rFonts w:ascii="Arial" w:hAnsi="Arial" w:cs="Arial"/>
          <w:w w:val="105"/>
          <w:sz w:val="24"/>
          <w:szCs w:val="24"/>
        </w:rPr>
        <w:t>empirical</w:t>
      </w:r>
      <w:r w:rsidRPr="008372F6">
        <w:rPr>
          <w:rFonts w:ascii="Arial" w:hAnsi="Arial" w:cs="Arial"/>
          <w:spacing w:val="-7"/>
          <w:w w:val="105"/>
          <w:sz w:val="24"/>
          <w:szCs w:val="24"/>
        </w:rPr>
        <w:t xml:space="preserve"> </w:t>
      </w:r>
      <w:r w:rsidRPr="008372F6">
        <w:rPr>
          <w:rFonts w:ascii="Arial" w:hAnsi="Arial" w:cs="Arial"/>
          <w:w w:val="105"/>
          <w:sz w:val="24"/>
          <w:szCs w:val="24"/>
        </w:rPr>
        <w:t>studies</w:t>
      </w:r>
      <w:r w:rsidRPr="008372F6">
        <w:rPr>
          <w:rFonts w:ascii="Arial" w:hAnsi="Arial" w:cs="Arial"/>
          <w:spacing w:val="-7"/>
          <w:w w:val="105"/>
          <w:sz w:val="24"/>
          <w:szCs w:val="24"/>
        </w:rPr>
        <w:t xml:space="preserve"> </w:t>
      </w:r>
      <w:r w:rsidRPr="008372F6">
        <w:rPr>
          <w:rFonts w:ascii="Arial" w:hAnsi="Arial" w:cs="Arial"/>
          <w:w w:val="105"/>
          <w:sz w:val="24"/>
          <w:szCs w:val="24"/>
        </w:rPr>
        <w:t>exploring</w:t>
      </w:r>
      <w:r w:rsidRPr="008372F6">
        <w:rPr>
          <w:rFonts w:ascii="Arial" w:hAnsi="Arial" w:cs="Arial"/>
          <w:spacing w:val="-7"/>
          <w:w w:val="105"/>
          <w:sz w:val="24"/>
          <w:szCs w:val="24"/>
        </w:rPr>
        <w:t xml:space="preserve"> </w:t>
      </w:r>
      <w:r w:rsidRPr="008372F6">
        <w:rPr>
          <w:rFonts w:ascii="Arial" w:hAnsi="Arial" w:cs="Arial"/>
          <w:w w:val="105"/>
          <w:sz w:val="24"/>
          <w:szCs w:val="24"/>
        </w:rPr>
        <w:t>public</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In:</w:t>
      </w:r>
      <w:r w:rsidRPr="008372F6">
        <w:rPr>
          <w:rFonts w:ascii="Arial" w:hAnsi="Arial" w:cs="Arial"/>
          <w:spacing w:val="-7"/>
          <w:w w:val="105"/>
          <w:sz w:val="24"/>
          <w:szCs w:val="24"/>
        </w:rPr>
        <w:t xml:space="preserve"> </w:t>
      </w:r>
      <w:r w:rsidRPr="008372F6">
        <w:rPr>
          <w:rFonts w:ascii="Arial" w:hAnsi="Arial" w:cs="Arial"/>
          <w:i/>
          <w:w w:val="105"/>
          <w:sz w:val="24"/>
          <w:szCs w:val="24"/>
        </w:rPr>
        <w:t>Journal</w:t>
      </w:r>
      <w:r w:rsidRPr="008372F6">
        <w:rPr>
          <w:rFonts w:ascii="Arial" w:hAnsi="Arial" w:cs="Arial"/>
          <w:i/>
          <w:spacing w:val="-4"/>
          <w:w w:val="105"/>
          <w:sz w:val="24"/>
          <w:szCs w:val="24"/>
        </w:rPr>
        <w:t xml:space="preserve"> </w:t>
      </w:r>
      <w:r w:rsidRPr="008372F6">
        <w:rPr>
          <w:rFonts w:ascii="Arial" w:hAnsi="Arial" w:cs="Arial"/>
          <w:i/>
          <w:w w:val="105"/>
          <w:sz w:val="24"/>
          <w:szCs w:val="24"/>
        </w:rPr>
        <w:t>of</w:t>
      </w:r>
      <w:r w:rsidRPr="008372F6">
        <w:rPr>
          <w:rFonts w:ascii="Arial" w:hAnsi="Arial" w:cs="Arial"/>
          <w:i/>
          <w:spacing w:val="-4"/>
          <w:w w:val="105"/>
          <w:sz w:val="24"/>
          <w:szCs w:val="24"/>
        </w:rPr>
        <w:t xml:space="preserve"> </w:t>
      </w:r>
      <w:r w:rsidRPr="008372F6">
        <w:rPr>
          <w:rFonts w:ascii="Arial" w:hAnsi="Arial" w:cs="Arial"/>
          <w:i/>
          <w:w w:val="105"/>
          <w:sz w:val="24"/>
          <w:szCs w:val="24"/>
        </w:rPr>
        <w:t>medical</w:t>
      </w:r>
      <w:r w:rsidRPr="008372F6">
        <w:rPr>
          <w:rFonts w:ascii="Arial" w:hAnsi="Arial" w:cs="Arial"/>
          <w:i/>
          <w:spacing w:val="-4"/>
          <w:w w:val="105"/>
          <w:sz w:val="24"/>
          <w:szCs w:val="24"/>
        </w:rPr>
        <w:t xml:space="preserve"> </w:t>
      </w:r>
      <w:r w:rsidRPr="008372F6">
        <w:rPr>
          <w:rFonts w:ascii="Arial" w:hAnsi="Arial" w:cs="Arial"/>
          <w:i/>
          <w:w w:val="105"/>
          <w:sz w:val="24"/>
          <w:szCs w:val="24"/>
        </w:rPr>
        <w:t xml:space="preserve">ethics </w:t>
      </w:r>
      <w:bookmarkStart w:id="51" w:name="_bookmark53"/>
      <w:bookmarkEnd w:id="51"/>
      <w:r w:rsidRPr="008372F6">
        <w:rPr>
          <w:rFonts w:ascii="Arial" w:hAnsi="Arial" w:cs="Arial"/>
          <w:w w:val="105"/>
          <w:sz w:val="24"/>
          <w:szCs w:val="24"/>
        </w:rPr>
        <w:t>51.4, pp. 285–292.</w:t>
      </w:r>
    </w:p>
    <w:p w14:paraId="18966A1F" w14:textId="68C9D2BF" w:rsidR="00D33FE8" w:rsidRPr="008372F6" w:rsidRDefault="00D33FE8" w:rsidP="00292B66">
      <w:pPr>
        <w:pStyle w:val="BodyText"/>
        <w:spacing w:before="120" w:after="120" w:line="360" w:lineRule="auto"/>
        <w:ind w:right="354"/>
        <w:jc w:val="both"/>
        <w:rPr>
          <w:rFonts w:ascii="Arial" w:hAnsi="Arial" w:cs="Arial"/>
          <w:w w:val="105"/>
          <w:sz w:val="24"/>
          <w:szCs w:val="24"/>
        </w:rPr>
      </w:pPr>
      <w:r w:rsidRPr="008372F6">
        <w:rPr>
          <w:rFonts w:ascii="Arial" w:hAnsi="Arial" w:cs="Arial"/>
          <w:w w:val="105"/>
          <w:sz w:val="24"/>
          <w:szCs w:val="24"/>
        </w:rPr>
        <w:t>Haaland, I., Roth, C., &amp; Wohlfart, J. (2023). Designing information provision experiments. Journal of Economic Literature, 61(1), 3–40.</w:t>
      </w:r>
    </w:p>
    <w:p w14:paraId="79C81709" w14:textId="39554DCC" w:rsidR="005D491A" w:rsidRPr="008372F6" w:rsidRDefault="00000000" w:rsidP="00292B66">
      <w:pPr>
        <w:pStyle w:val="BodyText"/>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Hameleers, Michael (July 2021). “Prospect Theory in Times of a Pandemic: The Effects of Gain versus Loss Framing on Risky Choices and Emotional Responses during the 2020 Coronavirus Outbreak – Evidence from the US and the Netherlands.” In: </w:t>
      </w:r>
      <w:r w:rsidRPr="008372F6">
        <w:rPr>
          <w:rFonts w:ascii="Arial" w:hAnsi="Arial" w:cs="Arial"/>
          <w:i/>
          <w:w w:val="105"/>
          <w:sz w:val="24"/>
          <w:szCs w:val="24"/>
        </w:rPr>
        <w:t xml:space="preserve">Mass Communication and Society </w:t>
      </w:r>
      <w:bookmarkStart w:id="52" w:name="_bookmark54"/>
      <w:bookmarkEnd w:id="52"/>
      <w:r w:rsidRPr="008372F6">
        <w:rPr>
          <w:rFonts w:ascii="Arial" w:hAnsi="Arial" w:cs="Arial"/>
          <w:w w:val="105"/>
          <w:sz w:val="24"/>
          <w:szCs w:val="24"/>
        </w:rPr>
        <w:t>24.4, pp. 479–499.</w:t>
      </w:r>
    </w:p>
    <w:p w14:paraId="7C15C5D9" w14:textId="77777777" w:rsidR="005D491A" w:rsidRPr="008372F6" w:rsidRDefault="00000000" w:rsidP="00292B66">
      <w:pPr>
        <w:pStyle w:val="BodyText"/>
        <w:spacing w:before="120" w:after="120" w:line="360" w:lineRule="auto"/>
        <w:ind w:right="358"/>
        <w:jc w:val="both"/>
        <w:rPr>
          <w:rFonts w:ascii="Arial" w:hAnsi="Arial" w:cs="Arial"/>
          <w:sz w:val="24"/>
          <w:szCs w:val="24"/>
        </w:rPr>
      </w:pPr>
      <w:bookmarkStart w:id="53" w:name="_bookmark56"/>
      <w:bookmarkEnd w:id="53"/>
      <w:r w:rsidRPr="008372F6">
        <w:rPr>
          <w:rFonts w:ascii="Arial" w:hAnsi="Arial" w:cs="Arial"/>
          <w:w w:val="105"/>
          <w:sz w:val="24"/>
          <w:szCs w:val="24"/>
        </w:rPr>
        <w:t xml:space="preserve">Hwang, T. J. et al. (2020). “Association between FDA and EMA expedited approval programs and </w:t>
      </w:r>
      <w:bookmarkStart w:id="54" w:name="_bookmark58"/>
      <w:bookmarkEnd w:id="54"/>
      <w:r w:rsidRPr="008372F6">
        <w:rPr>
          <w:rFonts w:ascii="Arial" w:hAnsi="Arial" w:cs="Arial"/>
          <w:w w:val="105"/>
          <w:sz w:val="24"/>
          <w:szCs w:val="24"/>
        </w:rPr>
        <w:t xml:space="preserve">therapeutic value of new medicines: retrospective cohort study.” In: </w:t>
      </w:r>
      <w:r w:rsidRPr="008372F6">
        <w:rPr>
          <w:rFonts w:ascii="Arial" w:hAnsi="Arial" w:cs="Arial"/>
          <w:i/>
          <w:w w:val="105"/>
          <w:sz w:val="24"/>
          <w:szCs w:val="24"/>
        </w:rPr>
        <w:t>BMJ</w:t>
      </w:r>
      <w:r w:rsidRPr="008372F6">
        <w:rPr>
          <w:rFonts w:ascii="Arial" w:hAnsi="Arial" w:cs="Arial"/>
          <w:i/>
          <w:spacing w:val="40"/>
          <w:w w:val="105"/>
          <w:sz w:val="24"/>
          <w:szCs w:val="24"/>
        </w:rPr>
        <w:t xml:space="preserve"> </w:t>
      </w:r>
      <w:r w:rsidRPr="008372F6">
        <w:rPr>
          <w:rFonts w:ascii="Arial" w:hAnsi="Arial" w:cs="Arial"/>
          <w:w w:val="105"/>
          <w:sz w:val="24"/>
          <w:szCs w:val="24"/>
        </w:rPr>
        <w:t>371, p. m3434.</w:t>
      </w:r>
    </w:p>
    <w:p w14:paraId="6A541EA6" w14:textId="77777777" w:rsidR="005D491A" w:rsidRPr="008372F6" w:rsidRDefault="00000000" w:rsidP="00292B66">
      <w:pPr>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Jansen, Maarten et al. (July 2016). “Fair Processes for Priority Setting: Putting Theory into Practice Comment on "Expanded HTA: Enhancing Fairness and Legitimacy".” In: </w:t>
      </w:r>
      <w:r w:rsidRPr="008372F6">
        <w:rPr>
          <w:rFonts w:ascii="Arial" w:hAnsi="Arial" w:cs="Arial"/>
          <w:i/>
          <w:w w:val="105"/>
          <w:sz w:val="24"/>
          <w:szCs w:val="24"/>
        </w:rPr>
        <w:t xml:space="preserve">International Journal </w:t>
      </w:r>
      <w:bookmarkStart w:id="55" w:name="_bookmark59"/>
      <w:bookmarkEnd w:id="55"/>
      <w:r w:rsidRPr="008372F6">
        <w:rPr>
          <w:rFonts w:ascii="Arial" w:hAnsi="Arial" w:cs="Arial"/>
          <w:i/>
          <w:w w:val="105"/>
          <w:sz w:val="24"/>
          <w:szCs w:val="24"/>
        </w:rPr>
        <w:t xml:space="preserve">of Health Policy and Management </w:t>
      </w:r>
      <w:r w:rsidRPr="008372F6">
        <w:rPr>
          <w:rFonts w:ascii="Arial" w:hAnsi="Arial" w:cs="Arial"/>
          <w:w w:val="105"/>
          <w:sz w:val="24"/>
          <w:szCs w:val="24"/>
        </w:rPr>
        <w:t>6.1, pp. 43–47.</w:t>
      </w:r>
    </w:p>
    <w:p w14:paraId="3828BA12" w14:textId="77777777" w:rsidR="005D491A" w:rsidRPr="008372F6" w:rsidRDefault="00000000" w:rsidP="00292B66">
      <w:pPr>
        <w:spacing w:before="120" w:after="120" w:line="360" w:lineRule="auto"/>
        <w:ind w:right="356"/>
        <w:jc w:val="both"/>
        <w:rPr>
          <w:rFonts w:ascii="Arial" w:hAnsi="Arial" w:cs="Arial"/>
          <w:sz w:val="24"/>
          <w:szCs w:val="24"/>
        </w:rPr>
      </w:pPr>
      <w:r w:rsidRPr="008372F6">
        <w:rPr>
          <w:rFonts w:ascii="Arial" w:hAnsi="Arial" w:cs="Arial"/>
          <w:sz w:val="24"/>
          <w:szCs w:val="24"/>
        </w:rPr>
        <w:t xml:space="preserve">Jensen, Carsten and Michael Petersen (2017). “The deservingness heuristic and the politics of health </w:t>
      </w:r>
      <w:bookmarkStart w:id="56" w:name="_bookmark60"/>
      <w:bookmarkEnd w:id="56"/>
      <w:r w:rsidRPr="008372F6">
        <w:rPr>
          <w:rFonts w:ascii="Arial" w:hAnsi="Arial" w:cs="Arial"/>
          <w:sz w:val="24"/>
          <w:szCs w:val="24"/>
        </w:rPr>
        <w:t>care.”</w:t>
      </w:r>
      <w:r w:rsidRPr="008372F6">
        <w:rPr>
          <w:rFonts w:ascii="Arial" w:hAnsi="Arial" w:cs="Arial"/>
          <w:spacing w:val="40"/>
          <w:sz w:val="24"/>
          <w:szCs w:val="24"/>
        </w:rPr>
        <w:t xml:space="preserve"> </w:t>
      </w:r>
      <w:r w:rsidRPr="008372F6">
        <w:rPr>
          <w:rFonts w:ascii="Arial" w:hAnsi="Arial" w:cs="Arial"/>
          <w:sz w:val="24"/>
          <w:szCs w:val="24"/>
        </w:rPr>
        <w:t>In:</w:t>
      </w:r>
      <w:r w:rsidRPr="008372F6">
        <w:rPr>
          <w:rFonts w:ascii="Arial" w:hAnsi="Arial" w:cs="Arial"/>
          <w:spacing w:val="40"/>
          <w:sz w:val="24"/>
          <w:szCs w:val="24"/>
        </w:rPr>
        <w:t xml:space="preserve"> </w:t>
      </w:r>
      <w:r w:rsidRPr="008372F6">
        <w:rPr>
          <w:rFonts w:ascii="Arial" w:hAnsi="Arial" w:cs="Arial"/>
          <w:i/>
          <w:sz w:val="24"/>
          <w:szCs w:val="24"/>
        </w:rPr>
        <w:t>American</w:t>
      </w:r>
      <w:r w:rsidRPr="008372F6">
        <w:rPr>
          <w:rFonts w:ascii="Arial" w:hAnsi="Arial" w:cs="Arial"/>
          <w:i/>
          <w:spacing w:val="40"/>
          <w:sz w:val="24"/>
          <w:szCs w:val="24"/>
        </w:rPr>
        <w:t xml:space="preserve"> </w:t>
      </w:r>
      <w:r w:rsidRPr="008372F6">
        <w:rPr>
          <w:rFonts w:ascii="Arial" w:hAnsi="Arial" w:cs="Arial"/>
          <w:i/>
          <w:sz w:val="24"/>
          <w:szCs w:val="24"/>
        </w:rPr>
        <w:t>Journal</w:t>
      </w:r>
      <w:r w:rsidRPr="008372F6">
        <w:rPr>
          <w:rFonts w:ascii="Arial" w:hAnsi="Arial" w:cs="Arial"/>
          <w:i/>
          <w:spacing w:val="40"/>
          <w:sz w:val="24"/>
          <w:szCs w:val="24"/>
        </w:rPr>
        <w:t xml:space="preserve"> </w:t>
      </w:r>
      <w:r w:rsidRPr="008372F6">
        <w:rPr>
          <w:rFonts w:ascii="Arial" w:hAnsi="Arial" w:cs="Arial"/>
          <w:i/>
          <w:sz w:val="24"/>
          <w:szCs w:val="24"/>
        </w:rPr>
        <w:t>of</w:t>
      </w:r>
      <w:r w:rsidRPr="008372F6">
        <w:rPr>
          <w:rFonts w:ascii="Arial" w:hAnsi="Arial" w:cs="Arial"/>
          <w:i/>
          <w:spacing w:val="40"/>
          <w:sz w:val="24"/>
          <w:szCs w:val="24"/>
        </w:rPr>
        <w:t xml:space="preserve"> </w:t>
      </w:r>
      <w:r w:rsidRPr="008372F6">
        <w:rPr>
          <w:rFonts w:ascii="Arial" w:hAnsi="Arial" w:cs="Arial"/>
          <w:i/>
          <w:sz w:val="24"/>
          <w:szCs w:val="24"/>
        </w:rPr>
        <w:t>Political</w:t>
      </w:r>
      <w:r w:rsidRPr="008372F6">
        <w:rPr>
          <w:rFonts w:ascii="Arial" w:hAnsi="Arial" w:cs="Arial"/>
          <w:i/>
          <w:spacing w:val="40"/>
          <w:sz w:val="24"/>
          <w:szCs w:val="24"/>
        </w:rPr>
        <w:t xml:space="preserve"> </w:t>
      </w:r>
      <w:r w:rsidRPr="008372F6">
        <w:rPr>
          <w:rFonts w:ascii="Arial" w:hAnsi="Arial" w:cs="Arial"/>
          <w:i/>
          <w:sz w:val="24"/>
          <w:szCs w:val="24"/>
        </w:rPr>
        <w:t>Science</w:t>
      </w:r>
      <w:r w:rsidRPr="008372F6">
        <w:rPr>
          <w:rFonts w:ascii="Arial" w:hAnsi="Arial" w:cs="Arial"/>
          <w:i/>
          <w:spacing w:val="40"/>
          <w:sz w:val="24"/>
          <w:szCs w:val="24"/>
        </w:rPr>
        <w:t xml:space="preserve"> </w:t>
      </w:r>
      <w:r w:rsidRPr="008372F6">
        <w:rPr>
          <w:rFonts w:ascii="Arial" w:hAnsi="Arial" w:cs="Arial"/>
          <w:sz w:val="24"/>
          <w:szCs w:val="24"/>
        </w:rPr>
        <w:t>61.1,</w:t>
      </w:r>
      <w:r w:rsidRPr="008372F6">
        <w:rPr>
          <w:rFonts w:ascii="Arial" w:hAnsi="Arial" w:cs="Arial"/>
          <w:spacing w:val="40"/>
          <w:sz w:val="24"/>
          <w:szCs w:val="24"/>
        </w:rPr>
        <w:t xml:space="preserve"> </w:t>
      </w:r>
      <w:r w:rsidRPr="008372F6">
        <w:rPr>
          <w:rFonts w:ascii="Arial" w:hAnsi="Arial" w:cs="Arial"/>
          <w:sz w:val="24"/>
          <w:szCs w:val="24"/>
        </w:rPr>
        <w:t>pp.</w:t>
      </w:r>
      <w:r w:rsidRPr="008372F6">
        <w:rPr>
          <w:rFonts w:ascii="Arial" w:hAnsi="Arial" w:cs="Arial"/>
          <w:spacing w:val="40"/>
          <w:sz w:val="24"/>
          <w:szCs w:val="24"/>
        </w:rPr>
        <w:t xml:space="preserve"> </w:t>
      </w:r>
      <w:r w:rsidRPr="008372F6">
        <w:rPr>
          <w:rFonts w:ascii="Arial" w:hAnsi="Arial" w:cs="Arial"/>
          <w:sz w:val="24"/>
          <w:szCs w:val="24"/>
        </w:rPr>
        <w:t>68–83.</w:t>
      </w:r>
    </w:p>
    <w:p w14:paraId="0D77105F" w14:textId="77777777" w:rsidR="005D491A" w:rsidRPr="008372F6" w:rsidRDefault="00000000" w:rsidP="00292B66">
      <w:pPr>
        <w:pStyle w:val="BodyText"/>
        <w:spacing w:before="120" w:after="120" w:line="360" w:lineRule="auto"/>
        <w:ind w:right="359"/>
        <w:jc w:val="both"/>
        <w:rPr>
          <w:rFonts w:ascii="Arial" w:hAnsi="Arial" w:cs="Arial"/>
          <w:sz w:val="24"/>
          <w:szCs w:val="24"/>
        </w:rPr>
      </w:pPr>
      <w:r w:rsidRPr="008372F6">
        <w:rPr>
          <w:rFonts w:ascii="Arial" w:hAnsi="Arial" w:cs="Arial"/>
          <w:w w:val="105"/>
          <w:sz w:val="24"/>
          <w:szCs w:val="24"/>
        </w:rPr>
        <w:t>Kahneman,</w:t>
      </w:r>
      <w:r w:rsidRPr="008372F6">
        <w:rPr>
          <w:rFonts w:ascii="Arial" w:hAnsi="Arial" w:cs="Arial"/>
          <w:spacing w:val="-3"/>
          <w:w w:val="105"/>
          <w:sz w:val="24"/>
          <w:szCs w:val="24"/>
        </w:rPr>
        <w:t xml:space="preserve"> </w:t>
      </w:r>
      <w:r w:rsidRPr="008372F6">
        <w:rPr>
          <w:rFonts w:ascii="Arial" w:hAnsi="Arial" w:cs="Arial"/>
          <w:w w:val="105"/>
          <w:sz w:val="24"/>
          <w:szCs w:val="24"/>
        </w:rPr>
        <w:t>Daniel</w:t>
      </w:r>
      <w:r w:rsidRPr="008372F6">
        <w:rPr>
          <w:rFonts w:ascii="Arial" w:hAnsi="Arial" w:cs="Arial"/>
          <w:spacing w:val="-3"/>
          <w:w w:val="105"/>
          <w:sz w:val="24"/>
          <w:szCs w:val="24"/>
        </w:rPr>
        <w:t xml:space="preserve"> </w:t>
      </w:r>
      <w:r w:rsidRPr="008372F6">
        <w:rPr>
          <w:rFonts w:ascii="Arial" w:hAnsi="Arial" w:cs="Arial"/>
          <w:w w:val="105"/>
          <w:sz w:val="24"/>
          <w:szCs w:val="24"/>
        </w:rPr>
        <w:t>(2003).</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3"/>
          <w:w w:val="105"/>
          <w:sz w:val="24"/>
          <w:szCs w:val="24"/>
        </w:rPr>
        <w:t xml:space="preserve"> </w:t>
      </w:r>
      <w:r w:rsidRPr="008372F6">
        <w:rPr>
          <w:rFonts w:ascii="Arial" w:hAnsi="Arial" w:cs="Arial"/>
          <w:w w:val="105"/>
          <w:sz w:val="24"/>
          <w:szCs w:val="24"/>
        </w:rPr>
        <w:t>Perspective</w:t>
      </w:r>
      <w:r w:rsidRPr="008372F6">
        <w:rPr>
          <w:rFonts w:ascii="Arial" w:hAnsi="Arial" w:cs="Arial"/>
          <w:spacing w:val="-3"/>
          <w:w w:val="105"/>
          <w:sz w:val="24"/>
          <w:szCs w:val="24"/>
        </w:rPr>
        <w:t xml:space="preserve"> </w:t>
      </w:r>
      <w:r w:rsidRPr="008372F6">
        <w:rPr>
          <w:rFonts w:ascii="Arial" w:hAnsi="Arial" w:cs="Arial"/>
          <w:w w:val="105"/>
          <w:sz w:val="24"/>
          <w:szCs w:val="24"/>
        </w:rPr>
        <w:t>on</w:t>
      </w:r>
      <w:r w:rsidRPr="008372F6">
        <w:rPr>
          <w:rFonts w:ascii="Arial" w:hAnsi="Arial" w:cs="Arial"/>
          <w:spacing w:val="-3"/>
          <w:w w:val="105"/>
          <w:sz w:val="24"/>
          <w:szCs w:val="24"/>
        </w:rPr>
        <w:t xml:space="preserve"> </w:t>
      </w:r>
      <w:r w:rsidRPr="008372F6">
        <w:rPr>
          <w:rFonts w:ascii="Arial" w:hAnsi="Arial" w:cs="Arial"/>
          <w:w w:val="105"/>
          <w:sz w:val="24"/>
          <w:szCs w:val="24"/>
        </w:rPr>
        <w:t>Judgment</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Choice:</w:t>
      </w:r>
      <w:r w:rsidRPr="008372F6">
        <w:rPr>
          <w:rFonts w:ascii="Arial" w:hAnsi="Arial" w:cs="Arial"/>
          <w:spacing w:val="-3"/>
          <w:w w:val="105"/>
          <w:sz w:val="24"/>
          <w:szCs w:val="24"/>
        </w:rPr>
        <w:t xml:space="preserve"> </w:t>
      </w:r>
      <w:r w:rsidRPr="008372F6">
        <w:rPr>
          <w:rFonts w:ascii="Arial" w:hAnsi="Arial" w:cs="Arial"/>
          <w:w w:val="105"/>
          <w:sz w:val="24"/>
          <w:szCs w:val="24"/>
        </w:rPr>
        <w:t>Mapping</w:t>
      </w:r>
      <w:r w:rsidRPr="008372F6">
        <w:rPr>
          <w:rFonts w:ascii="Arial" w:hAnsi="Arial" w:cs="Arial"/>
          <w:spacing w:val="-3"/>
          <w:w w:val="105"/>
          <w:sz w:val="24"/>
          <w:szCs w:val="24"/>
        </w:rPr>
        <w:t xml:space="preserve"> </w:t>
      </w:r>
      <w:r w:rsidRPr="008372F6">
        <w:rPr>
          <w:rFonts w:ascii="Arial" w:hAnsi="Arial" w:cs="Arial"/>
          <w:w w:val="105"/>
          <w:sz w:val="24"/>
          <w:szCs w:val="24"/>
        </w:rPr>
        <w:t>Bounded</w:t>
      </w:r>
      <w:r w:rsidRPr="008372F6">
        <w:rPr>
          <w:rFonts w:ascii="Arial" w:hAnsi="Arial" w:cs="Arial"/>
          <w:spacing w:val="-3"/>
          <w:w w:val="105"/>
          <w:sz w:val="24"/>
          <w:szCs w:val="24"/>
        </w:rPr>
        <w:t xml:space="preserve"> </w:t>
      </w:r>
      <w:r w:rsidRPr="008372F6">
        <w:rPr>
          <w:rFonts w:ascii="Arial" w:hAnsi="Arial" w:cs="Arial"/>
          <w:w w:val="105"/>
          <w:sz w:val="24"/>
          <w:szCs w:val="24"/>
        </w:rPr>
        <w:t xml:space="preserve">Rationality.” </w:t>
      </w:r>
      <w:bookmarkStart w:id="57" w:name="_bookmark61"/>
      <w:bookmarkEnd w:id="57"/>
      <w:r w:rsidRPr="008372F6">
        <w:rPr>
          <w:rFonts w:ascii="Arial" w:hAnsi="Arial" w:cs="Arial"/>
          <w:w w:val="105"/>
          <w:sz w:val="24"/>
          <w:szCs w:val="24"/>
        </w:rPr>
        <w:t xml:space="preserve">In: </w:t>
      </w:r>
      <w:r w:rsidRPr="008372F6">
        <w:rPr>
          <w:rFonts w:ascii="Arial" w:hAnsi="Arial" w:cs="Arial"/>
          <w:i/>
          <w:w w:val="105"/>
          <w:sz w:val="24"/>
          <w:szCs w:val="24"/>
        </w:rPr>
        <w:t xml:space="preserve">American Psychologist </w:t>
      </w:r>
      <w:r w:rsidRPr="008372F6">
        <w:rPr>
          <w:rFonts w:ascii="Arial" w:hAnsi="Arial" w:cs="Arial"/>
          <w:w w:val="105"/>
          <w:sz w:val="24"/>
          <w:szCs w:val="24"/>
        </w:rPr>
        <w:t>58.9, pp. 697–720.</w:t>
      </w:r>
    </w:p>
    <w:p w14:paraId="2BBBB918" w14:textId="77777777" w:rsidR="005D491A" w:rsidRPr="008372F6" w:rsidRDefault="00000000" w:rsidP="00292B66">
      <w:pPr>
        <w:pStyle w:val="BodyText"/>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Kahneman, Daniel and Amos Tversky (Mar. 1979). “Prospect Theory: An Analysis of Decision </w:t>
      </w:r>
      <w:bookmarkStart w:id="58" w:name="_bookmark62"/>
      <w:bookmarkEnd w:id="58"/>
      <w:r w:rsidRPr="008372F6">
        <w:rPr>
          <w:rFonts w:ascii="Arial" w:hAnsi="Arial" w:cs="Arial"/>
          <w:w w:val="105"/>
          <w:sz w:val="24"/>
          <w:szCs w:val="24"/>
        </w:rPr>
        <w:t xml:space="preserve">under Risk.” In: </w:t>
      </w:r>
      <w:r w:rsidRPr="008372F6">
        <w:rPr>
          <w:rFonts w:ascii="Arial" w:hAnsi="Arial" w:cs="Arial"/>
          <w:i/>
          <w:w w:val="105"/>
          <w:sz w:val="24"/>
          <w:szCs w:val="24"/>
        </w:rPr>
        <w:t xml:space="preserve">Econometrica </w:t>
      </w:r>
      <w:r w:rsidRPr="008372F6">
        <w:rPr>
          <w:rFonts w:ascii="Arial" w:hAnsi="Arial" w:cs="Arial"/>
          <w:w w:val="105"/>
          <w:sz w:val="24"/>
          <w:szCs w:val="24"/>
        </w:rPr>
        <w:t>47.2, p. 263.</w:t>
      </w:r>
    </w:p>
    <w:p w14:paraId="5BB8AA7B" w14:textId="60CC48FC" w:rsidR="005D491A" w:rsidRPr="00292B66" w:rsidRDefault="00000000" w:rsidP="00292B66">
      <w:pPr>
        <w:pStyle w:val="BodyText"/>
        <w:spacing w:before="120" w:after="120" w:line="360" w:lineRule="auto"/>
        <w:ind w:right="336"/>
        <w:jc w:val="both"/>
        <w:rPr>
          <w:rFonts w:ascii="Arial" w:hAnsi="Arial" w:cs="Arial"/>
          <w:sz w:val="24"/>
          <w:szCs w:val="24"/>
          <w:lang w:val="fi-FI"/>
        </w:rPr>
      </w:pPr>
      <w:r w:rsidRPr="008372F6">
        <w:rPr>
          <w:rFonts w:ascii="Arial" w:hAnsi="Arial" w:cs="Arial"/>
          <w:w w:val="105"/>
          <w:sz w:val="24"/>
          <w:szCs w:val="24"/>
        </w:rPr>
        <w:t>Kahneman,</w:t>
      </w:r>
      <w:r w:rsidRPr="008372F6">
        <w:rPr>
          <w:rFonts w:ascii="Arial" w:hAnsi="Arial" w:cs="Arial"/>
          <w:spacing w:val="-7"/>
          <w:w w:val="105"/>
          <w:sz w:val="24"/>
          <w:szCs w:val="24"/>
        </w:rPr>
        <w:t xml:space="preserve"> </w:t>
      </w:r>
      <w:r w:rsidRPr="008372F6">
        <w:rPr>
          <w:rFonts w:ascii="Arial" w:hAnsi="Arial" w:cs="Arial"/>
          <w:w w:val="105"/>
          <w:sz w:val="24"/>
          <w:szCs w:val="24"/>
        </w:rPr>
        <w:t>Daniel</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Amos</w:t>
      </w:r>
      <w:r w:rsidRPr="008372F6">
        <w:rPr>
          <w:rFonts w:ascii="Arial" w:hAnsi="Arial" w:cs="Arial"/>
          <w:spacing w:val="-7"/>
          <w:w w:val="105"/>
          <w:sz w:val="24"/>
          <w:szCs w:val="24"/>
        </w:rPr>
        <w:t xml:space="preserve"> </w:t>
      </w:r>
      <w:r w:rsidRPr="008372F6">
        <w:rPr>
          <w:rFonts w:ascii="Arial" w:hAnsi="Arial" w:cs="Arial"/>
          <w:w w:val="105"/>
          <w:sz w:val="24"/>
          <w:szCs w:val="24"/>
        </w:rPr>
        <w:t>Tversky</w:t>
      </w:r>
      <w:r w:rsidRPr="008372F6">
        <w:rPr>
          <w:rFonts w:ascii="Arial" w:hAnsi="Arial" w:cs="Arial"/>
          <w:spacing w:val="-7"/>
          <w:w w:val="105"/>
          <w:sz w:val="24"/>
          <w:szCs w:val="24"/>
        </w:rPr>
        <w:t xml:space="preserve"> </w:t>
      </w:r>
      <w:r w:rsidRPr="008372F6">
        <w:rPr>
          <w:rFonts w:ascii="Arial" w:hAnsi="Arial" w:cs="Arial"/>
          <w:w w:val="105"/>
          <w:sz w:val="24"/>
          <w:szCs w:val="24"/>
        </w:rPr>
        <w:t>(1984).</w:t>
      </w:r>
      <w:r w:rsidRPr="008372F6">
        <w:rPr>
          <w:rFonts w:ascii="Arial" w:hAnsi="Arial" w:cs="Arial"/>
          <w:spacing w:val="-7"/>
          <w:w w:val="105"/>
          <w:sz w:val="24"/>
          <w:szCs w:val="24"/>
        </w:rPr>
        <w:t xml:space="preserve"> </w:t>
      </w:r>
      <w:r w:rsidRPr="008372F6">
        <w:rPr>
          <w:rFonts w:ascii="Arial" w:hAnsi="Arial" w:cs="Arial"/>
          <w:w w:val="105"/>
          <w:sz w:val="24"/>
          <w:szCs w:val="24"/>
        </w:rPr>
        <w:t>“Choices,</w:t>
      </w:r>
      <w:r w:rsidRPr="008372F6">
        <w:rPr>
          <w:rFonts w:ascii="Arial" w:hAnsi="Arial" w:cs="Arial"/>
          <w:spacing w:val="-7"/>
          <w:w w:val="105"/>
          <w:sz w:val="24"/>
          <w:szCs w:val="24"/>
        </w:rPr>
        <w:t xml:space="preserve"> </w:t>
      </w:r>
      <w:r w:rsidRPr="008372F6">
        <w:rPr>
          <w:rFonts w:ascii="Arial" w:hAnsi="Arial" w:cs="Arial"/>
          <w:w w:val="105"/>
          <w:sz w:val="24"/>
          <w:szCs w:val="24"/>
        </w:rPr>
        <w:t>Values,</w:t>
      </w:r>
      <w:r w:rsidRPr="008372F6">
        <w:rPr>
          <w:rFonts w:ascii="Arial" w:hAnsi="Arial" w:cs="Arial"/>
          <w:spacing w:val="-7"/>
          <w:w w:val="105"/>
          <w:sz w:val="24"/>
          <w:szCs w:val="24"/>
        </w:rPr>
        <w:t xml:space="preserve"> </w:t>
      </w:r>
      <w:r w:rsidRPr="008372F6">
        <w:rPr>
          <w:rFonts w:ascii="Arial" w:hAnsi="Arial" w:cs="Arial"/>
          <w:w w:val="105"/>
          <w:sz w:val="24"/>
          <w:szCs w:val="24"/>
        </w:rPr>
        <w:t>and</w:t>
      </w:r>
      <w:r w:rsidRPr="008372F6">
        <w:rPr>
          <w:rFonts w:ascii="Arial" w:hAnsi="Arial" w:cs="Arial"/>
          <w:spacing w:val="-8"/>
          <w:w w:val="105"/>
          <w:sz w:val="24"/>
          <w:szCs w:val="24"/>
        </w:rPr>
        <w:t xml:space="preserve"> </w:t>
      </w:r>
      <w:r w:rsidRPr="008372F6">
        <w:rPr>
          <w:rFonts w:ascii="Arial" w:hAnsi="Arial" w:cs="Arial"/>
          <w:w w:val="105"/>
          <w:sz w:val="24"/>
          <w:szCs w:val="24"/>
        </w:rPr>
        <w:t>Frames.”</w:t>
      </w:r>
      <w:r w:rsidRPr="008372F6">
        <w:rPr>
          <w:rFonts w:ascii="Arial" w:hAnsi="Arial" w:cs="Arial"/>
          <w:spacing w:val="-7"/>
          <w:w w:val="105"/>
          <w:sz w:val="24"/>
          <w:szCs w:val="24"/>
        </w:rPr>
        <w:t xml:space="preserve"> </w:t>
      </w:r>
      <w:r w:rsidRPr="00292B66">
        <w:rPr>
          <w:rFonts w:ascii="Arial" w:hAnsi="Arial" w:cs="Arial"/>
          <w:w w:val="105"/>
          <w:sz w:val="24"/>
          <w:szCs w:val="24"/>
          <w:lang w:val="fi-FI"/>
        </w:rPr>
        <w:t>In:</w:t>
      </w:r>
      <w:r w:rsidRPr="00292B66">
        <w:rPr>
          <w:rFonts w:ascii="Arial" w:hAnsi="Arial" w:cs="Arial"/>
          <w:spacing w:val="-7"/>
          <w:w w:val="105"/>
          <w:sz w:val="24"/>
          <w:szCs w:val="24"/>
          <w:lang w:val="fi-FI"/>
        </w:rPr>
        <w:t xml:space="preserve"> </w:t>
      </w:r>
      <w:r w:rsidRPr="00292B66">
        <w:rPr>
          <w:rFonts w:ascii="Arial" w:hAnsi="Arial" w:cs="Arial"/>
          <w:i/>
          <w:w w:val="105"/>
          <w:sz w:val="24"/>
          <w:szCs w:val="24"/>
          <w:lang w:val="fi-FI"/>
        </w:rPr>
        <w:t>American</w:t>
      </w:r>
      <w:r w:rsidRPr="00292B66">
        <w:rPr>
          <w:rFonts w:ascii="Arial" w:hAnsi="Arial" w:cs="Arial"/>
          <w:i/>
          <w:spacing w:val="-4"/>
          <w:w w:val="105"/>
          <w:sz w:val="24"/>
          <w:szCs w:val="24"/>
          <w:lang w:val="fi-FI"/>
        </w:rPr>
        <w:t xml:space="preserve"> </w:t>
      </w:r>
      <w:r w:rsidRPr="00292B66">
        <w:rPr>
          <w:rFonts w:ascii="Arial" w:hAnsi="Arial" w:cs="Arial"/>
          <w:i/>
          <w:w w:val="105"/>
          <w:sz w:val="24"/>
          <w:szCs w:val="24"/>
          <w:lang w:val="fi-FI"/>
        </w:rPr>
        <w:t>Psychol</w:t>
      </w:r>
      <w:bookmarkStart w:id="59" w:name="_bookmark63"/>
      <w:bookmarkEnd w:id="59"/>
      <w:r w:rsidRPr="00292B66">
        <w:rPr>
          <w:rFonts w:ascii="Arial" w:hAnsi="Arial" w:cs="Arial"/>
          <w:i/>
          <w:w w:val="105"/>
          <w:sz w:val="24"/>
          <w:szCs w:val="24"/>
          <w:lang w:val="fi-FI"/>
        </w:rPr>
        <w:t xml:space="preserve">ogist </w:t>
      </w:r>
      <w:r w:rsidRPr="00292B66">
        <w:rPr>
          <w:rFonts w:ascii="Arial" w:hAnsi="Arial" w:cs="Arial"/>
          <w:w w:val="105"/>
          <w:sz w:val="24"/>
          <w:szCs w:val="24"/>
          <w:lang w:val="fi-FI"/>
        </w:rPr>
        <w:t>39.4, pp. 341–350.</w:t>
      </w:r>
    </w:p>
    <w:p w14:paraId="56710594" w14:textId="1818DE57" w:rsidR="005D491A" w:rsidRPr="008372F6" w:rsidRDefault="00000000" w:rsidP="00292B66">
      <w:pPr>
        <w:pStyle w:val="BodyText"/>
        <w:spacing w:before="120" w:after="120" w:line="360" w:lineRule="auto"/>
        <w:ind w:right="357"/>
        <w:jc w:val="both"/>
        <w:rPr>
          <w:rFonts w:ascii="Arial" w:hAnsi="Arial" w:cs="Arial"/>
          <w:sz w:val="24"/>
          <w:szCs w:val="24"/>
        </w:rPr>
      </w:pPr>
      <w:r w:rsidRPr="00292B66">
        <w:rPr>
          <w:rFonts w:ascii="Arial" w:hAnsi="Arial" w:cs="Arial"/>
          <w:w w:val="105"/>
          <w:sz w:val="24"/>
          <w:szCs w:val="24"/>
          <w:lang w:val="fi-FI"/>
        </w:rPr>
        <w:t xml:space="preserve">Kangas, Olli E., Mikko Niemelä, and Sampo Varjonen (2014). </w:t>
      </w:r>
      <w:r w:rsidRPr="008372F6">
        <w:rPr>
          <w:rFonts w:ascii="Arial" w:hAnsi="Arial" w:cs="Arial"/>
          <w:w w:val="105"/>
          <w:sz w:val="24"/>
          <w:szCs w:val="24"/>
        </w:rPr>
        <w:t xml:space="preserve">“When and Why do Ideas Matter? The Influence of Framing on Opinion Formation and Policy Change.” In: </w:t>
      </w:r>
      <w:r w:rsidRPr="008372F6">
        <w:rPr>
          <w:rFonts w:ascii="Arial" w:hAnsi="Arial" w:cs="Arial"/>
          <w:i/>
          <w:w w:val="105"/>
          <w:sz w:val="24"/>
          <w:szCs w:val="24"/>
        </w:rPr>
        <w:lastRenderedPageBreak/>
        <w:t xml:space="preserve">European </w:t>
      </w:r>
      <w:bookmarkStart w:id="60" w:name="_bookmark64"/>
      <w:bookmarkEnd w:id="60"/>
      <w:r w:rsidRPr="008372F6">
        <w:rPr>
          <w:rFonts w:ascii="Arial" w:hAnsi="Arial" w:cs="Arial"/>
          <w:i/>
          <w:w w:val="105"/>
          <w:sz w:val="24"/>
          <w:szCs w:val="24"/>
        </w:rPr>
        <w:t xml:space="preserve">Political Science Review </w:t>
      </w:r>
      <w:r w:rsidRPr="008372F6">
        <w:rPr>
          <w:rFonts w:ascii="Arial" w:hAnsi="Arial" w:cs="Arial"/>
          <w:w w:val="105"/>
          <w:sz w:val="24"/>
          <w:szCs w:val="24"/>
        </w:rPr>
        <w:t>6.1, pp. 73–92.</w:t>
      </w:r>
    </w:p>
    <w:p w14:paraId="48EFD0E3" w14:textId="77777777" w:rsidR="005D491A" w:rsidRPr="008372F6" w:rsidRDefault="00000000" w:rsidP="00292B66">
      <w:pPr>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Keskimäki, Ilmo et al. (2019). “Finland: Health System Review.” In: </w:t>
      </w:r>
      <w:r w:rsidRPr="008372F6">
        <w:rPr>
          <w:rFonts w:ascii="Arial" w:hAnsi="Arial" w:cs="Arial"/>
          <w:i/>
          <w:w w:val="105"/>
          <w:sz w:val="24"/>
          <w:szCs w:val="24"/>
        </w:rPr>
        <w:t xml:space="preserve">Health Systems in Transition </w:t>
      </w:r>
      <w:bookmarkStart w:id="61" w:name="_bookmark65"/>
      <w:bookmarkEnd w:id="61"/>
      <w:r w:rsidRPr="008372F6">
        <w:rPr>
          <w:rFonts w:ascii="Arial" w:hAnsi="Arial" w:cs="Arial"/>
          <w:w w:val="105"/>
          <w:sz w:val="24"/>
          <w:szCs w:val="24"/>
        </w:rPr>
        <w:t>21.2, pp. 1–166.</w:t>
      </w:r>
    </w:p>
    <w:p w14:paraId="332D714D" w14:textId="77777777" w:rsidR="005D491A" w:rsidRPr="008372F6" w:rsidRDefault="00000000" w:rsidP="00292B66">
      <w:pPr>
        <w:pStyle w:val="BodyText"/>
        <w:spacing w:before="120" w:after="120" w:line="360" w:lineRule="auto"/>
        <w:ind w:right="350"/>
        <w:jc w:val="both"/>
        <w:rPr>
          <w:rFonts w:ascii="Arial" w:hAnsi="Arial" w:cs="Arial"/>
          <w:sz w:val="24"/>
          <w:szCs w:val="24"/>
        </w:rPr>
      </w:pPr>
      <w:r w:rsidRPr="008372F6">
        <w:rPr>
          <w:rFonts w:ascii="Arial" w:hAnsi="Arial" w:cs="Arial"/>
          <w:w w:val="105"/>
          <w:sz w:val="24"/>
          <w:szCs w:val="24"/>
        </w:rPr>
        <w:t xml:space="preserve">Koop, Christel and Chris Hanretty (2018). “Political Independence, Accountability, and the Quality </w:t>
      </w:r>
      <w:bookmarkStart w:id="62" w:name="_bookmark66"/>
      <w:bookmarkEnd w:id="62"/>
      <w:r w:rsidRPr="008372F6">
        <w:rPr>
          <w:rFonts w:ascii="Arial" w:hAnsi="Arial" w:cs="Arial"/>
          <w:w w:val="105"/>
          <w:sz w:val="24"/>
          <w:szCs w:val="24"/>
        </w:rPr>
        <w:t xml:space="preserve">of Regulatory Decision-Making.” In: </w:t>
      </w:r>
      <w:r w:rsidRPr="008372F6">
        <w:rPr>
          <w:rFonts w:ascii="Arial" w:hAnsi="Arial" w:cs="Arial"/>
          <w:i/>
          <w:w w:val="105"/>
          <w:sz w:val="24"/>
          <w:szCs w:val="24"/>
        </w:rPr>
        <w:t xml:space="preserve">Comparative Political Studies </w:t>
      </w:r>
      <w:r w:rsidRPr="008372F6">
        <w:rPr>
          <w:rFonts w:ascii="Arial" w:hAnsi="Arial" w:cs="Arial"/>
          <w:w w:val="105"/>
          <w:sz w:val="24"/>
          <w:szCs w:val="24"/>
        </w:rPr>
        <w:t>51.1, pp. 38–75.</w:t>
      </w:r>
    </w:p>
    <w:p w14:paraId="716072D5" w14:textId="77777777" w:rsidR="005D491A" w:rsidRPr="008372F6" w:rsidRDefault="00000000" w:rsidP="00292B66">
      <w:pPr>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Koszegi, Botond and Matthew Rabin (Nov. 2006). “A Model of Reference-Dependent Preferences.” </w:t>
      </w:r>
      <w:bookmarkStart w:id="63" w:name="_bookmark67"/>
      <w:bookmarkEnd w:id="63"/>
      <w:r w:rsidRPr="008372F6">
        <w:rPr>
          <w:rFonts w:ascii="Arial" w:hAnsi="Arial" w:cs="Arial"/>
          <w:w w:val="105"/>
          <w:sz w:val="24"/>
          <w:szCs w:val="24"/>
        </w:rPr>
        <w:t xml:space="preserve">In: </w:t>
      </w:r>
      <w:r w:rsidRPr="008372F6">
        <w:rPr>
          <w:rFonts w:ascii="Arial" w:hAnsi="Arial" w:cs="Arial"/>
          <w:i/>
          <w:w w:val="105"/>
          <w:sz w:val="24"/>
          <w:szCs w:val="24"/>
        </w:rPr>
        <w:t xml:space="preserve">The Quarterly Journal of Economics </w:t>
      </w:r>
      <w:r w:rsidRPr="008372F6">
        <w:rPr>
          <w:rFonts w:ascii="Arial" w:hAnsi="Arial" w:cs="Arial"/>
          <w:w w:val="105"/>
          <w:sz w:val="24"/>
          <w:szCs w:val="24"/>
        </w:rPr>
        <w:t>121.4, pp. 1133–1165.</w:t>
      </w:r>
    </w:p>
    <w:p w14:paraId="6A73DB4F" w14:textId="0D166D93"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Koszegi,</w:t>
      </w:r>
      <w:r w:rsidRPr="008372F6">
        <w:rPr>
          <w:rFonts w:ascii="Arial" w:hAnsi="Arial" w:cs="Arial"/>
          <w:spacing w:val="57"/>
          <w:w w:val="105"/>
          <w:sz w:val="24"/>
          <w:szCs w:val="24"/>
        </w:rPr>
        <w:t xml:space="preserve"> </w:t>
      </w:r>
      <w:r w:rsidRPr="008372F6">
        <w:rPr>
          <w:rFonts w:ascii="Arial" w:hAnsi="Arial" w:cs="Arial"/>
          <w:w w:val="105"/>
          <w:sz w:val="24"/>
          <w:szCs w:val="24"/>
        </w:rPr>
        <w:t>Botond</w:t>
      </w:r>
      <w:r w:rsidRPr="008372F6">
        <w:rPr>
          <w:rFonts w:ascii="Arial" w:hAnsi="Arial" w:cs="Arial"/>
          <w:spacing w:val="56"/>
          <w:w w:val="105"/>
          <w:sz w:val="24"/>
          <w:szCs w:val="24"/>
        </w:rPr>
        <w:t xml:space="preserve"> </w:t>
      </w:r>
      <w:r w:rsidRPr="008372F6">
        <w:rPr>
          <w:rFonts w:ascii="Arial" w:hAnsi="Arial" w:cs="Arial"/>
          <w:w w:val="105"/>
          <w:sz w:val="24"/>
          <w:szCs w:val="24"/>
        </w:rPr>
        <w:t>and</w:t>
      </w:r>
      <w:r w:rsidRPr="008372F6">
        <w:rPr>
          <w:rFonts w:ascii="Arial" w:hAnsi="Arial" w:cs="Arial"/>
          <w:spacing w:val="57"/>
          <w:w w:val="105"/>
          <w:sz w:val="24"/>
          <w:szCs w:val="24"/>
        </w:rPr>
        <w:t xml:space="preserve"> </w:t>
      </w:r>
      <w:r w:rsidRPr="008372F6">
        <w:rPr>
          <w:rFonts w:ascii="Arial" w:hAnsi="Arial" w:cs="Arial"/>
          <w:w w:val="105"/>
          <w:sz w:val="24"/>
          <w:szCs w:val="24"/>
        </w:rPr>
        <w:t>Matthew</w:t>
      </w:r>
      <w:r w:rsidRPr="008372F6">
        <w:rPr>
          <w:rFonts w:ascii="Arial" w:hAnsi="Arial" w:cs="Arial"/>
          <w:spacing w:val="58"/>
          <w:w w:val="105"/>
          <w:sz w:val="24"/>
          <w:szCs w:val="24"/>
        </w:rPr>
        <w:t xml:space="preserve"> </w:t>
      </w:r>
      <w:r w:rsidRPr="008372F6">
        <w:rPr>
          <w:rFonts w:ascii="Arial" w:hAnsi="Arial" w:cs="Arial"/>
          <w:w w:val="105"/>
          <w:sz w:val="24"/>
          <w:szCs w:val="24"/>
        </w:rPr>
        <w:t>Rabin</w:t>
      </w:r>
      <w:r w:rsidRPr="008372F6">
        <w:rPr>
          <w:rFonts w:ascii="Arial" w:hAnsi="Arial" w:cs="Arial"/>
          <w:spacing w:val="57"/>
          <w:w w:val="105"/>
          <w:sz w:val="24"/>
          <w:szCs w:val="24"/>
        </w:rPr>
        <w:t xml:space="preserve"> </w:t>
      </w:r>
      <w:r w:rsidRPr="008372F6">
        <w:rPr>
          <w:rFonts w:ascii="Arial" w:hAnsi="Arial" w:cs="Arial"/>
          <w:w w:val="105"/>
          <w:sz w:val="24"/>
          <w:szCs w:val="24"/>
        </w:rPr>
        <w:t>(Aug.</w:t>
      </w:r>
      <w:r w:rsidRPr="008372F6">
        <w:rPr>
          <w:rFonts w:ascii="Arial" w:hAnsi="Arial" w:cs="Arial"/>
          <w:spacing w:val="58"/>
          <w:w w:val="105"/>
          <w:sz w:val="24"/>
          <w:szCs w:val="24"/>
        </w:rPr>
        <w:t xml:space="preserve"> </w:t>
      </w:r>
      <w:r w:rsidRPr="008372F6">
        <w:rPr>
          <w:rFonts w:ascii="Arial" w:hAnsi="Arial" w:cs="Arial"/>
          <w:w w:val="105"/>
          <w:sz w:val="24"/>
          <w:szCs w:val="24"/>
        </w:rPr>
        <w:t>2007).</w:t>
      </w:r>
      <w:r w:rsidRPr="008372F6">
        <w:rPr>
          <w:rFonts w:ascii="Arial" w:hAnsi="Arial" w:cs="Arial"/>
          <w:spacing w:val="57"/>
          <w:w w:val="105"/>
          <w:sz w:val="24"/>
          <w:szCs w:val="24"/>
        </w:rPr>
        <w:t xml:space="preserve"> </w:t>
      </w:r>
      <w:r w:rsidRPr="008372F6">
        <w:rPr>
          <w:rFonts w:ascii="Arial" w:hAnsi="Arial" w:cs="Arial"/>
          <w:w w:val="105"/>
          <w:sz w:val="24"/>
          <w:szCs w:val="24"/>
        </w:rPr>
        <w:t>“Reference-Dependent</w:t>
      </w:r>
      <w:r w:rsidRPr="008372F6">
        <w:rPr>
          <w:rFonts w:ascii="Arial" w:hAnsi="Arial" w:cs="Arial"/>
          <w:spacing w:val="57"/>
          <w:w w:val="105"/>
          <w:sz w:val="24"/>
          <w:szCs w:val="24"/>
        </w:rPr>
        <w:t xml:space="preserve"> </w:t>
      </w:r>
      <w:r w:rsidRPr="008372F6">
        <w:rPr>
          <w:rFonts w:ascii="Arial" w:hAnsi="Arial" w:cs="Arial"/>
          <w:w w:val="105"/>
          <w:sz w:val="24"/>
          <w:szCs w:val="24"/>
        </w:rPr>
        <w:t>Risk</w:t>
      </w:r>
      <w:r w:rsidRPr="008372F6">
        <w:rPr>
          <w:rFonts w:ascii="Arial" w:hAnsi="Arial" w:cs="Arial"/>
          <w:spacing w:val="58"/>
          <w:w w:val="105"/>
          <w:sz w:val="24"/>
          <w:szCs w:val="24"/>
        </w:rPr>
        <w:t xml:space="preserve"> </w:t>
      </w:r>
      <w:r w:rsidRPr="008372F6">
        <w:rPr>
          <w:rFonts w:ascii="Arial" w:hAnsi="Arial" w:cs="Arial"/>
          <w:w w:val="105"/>
          <w:sz w:val="24"/>
          <w:szCs w:val="24"/>
        </w:rPr>
        <w:t>Attitudes.”</w:t>
      </w:r>
      <w:r w:rsidRPr="008372F6">
        <w:rPr>
          <w:rFonts w:ascii="Arial" w:hAnsi="Arial" w:cs="Arial"/>
          <w:spacing w:val="57"/>
          <w:w w:val="105"/>
          <w:sz w:val="24"/>
          <w:szCs w:val="24"/>
        </w:rPr>
        <w:t xml:space="preserve"> </w:t>
      </w:r>
      <w:r w:rsidRPr="008372F6">
        <w:rPr>
          <w:rFonts w:ascii="Arial" w:hAnsi="Arial" w:cs="Arial"/>
          <w:spacing w:val="-5"/>
          <w:w w:val="105"/>
          <w:sz w:val="24"/>
          <w:szCs w:val="24"/>
        </w:rPr>
        <w:t>In:</w:t>
      </w:r>
      <w:r w:rsidR="00024615">
        <w:rPr>
          <w:rFonts w:ascii="Arial" w:hAnsi="Arial" w:cs="Arial"/>
          <w:spacing w:val="-5"/>
          <w:w w:val="105"/>
          <w:sz w:val="24"/>
          <w:szCs w:val="24"/>
        </w:rPr>
        <w:t xml:space="preserve"> </w:t>
      </w:r>
      <w:bookmarkStart w:id="64" w:name="_bookmark68"/>
      <w:bookmarkEnd w:id="64"/>
      <w:r w:rsidRPr="008372F6">
        <w:rPr>
          <w:rFonts w:ascii="Arial" w:hAnsi="Arial" w:cs="Arial"/>
          <w:i/>
          <w:w w:val="105"/>
          <w:sz w:val="24"/>
          <w:szCs w:val="24"/>
        </w:rPr>
        <w:t>American</w:t>
      </w:r>
      <w:r w:rsidRPr="008372F6">
        <w:rPr>
          <w:rFonts w:ascii="Arial" w:hAnsi="Arial" w:cs="Arial"/>
          <w:i/>
          <w:spacing w:val="9"/>
          <w:w w:val="105"/>
          <w:sz w:val="24"/>
          <w:szCs w:val="24"/>
        </w:rPr>
        <w:t xml:space="preserve"> </w:t>
      </w:r>
      <w:r w:rsidRPr="008372F6">
        <w:rPr>
          <w:rFonts w:ascii="Arial" w:hAnsi="Arial" w:cs="Arial"/>
          <w:i/>
          <w:w w:val="105"/>
          <w:sz w:val="24"/>
          <w:szCs w:val="24"/>
        </w:rPr>
        <w:t>Economic</w:t>
      </w:r>
      <w:r w:rsidRPr="008372F6">
        <w:rPr>
          <w:rFonts w:ascii="Arial" w:hAnsi="Arial" w:cs="Arial"/>
          <w:i/>
          <w:spacing w:val="9"/>
          <w:w w:val="105"/>
          <w:sz w:val="24"/>
          <w:szCs w:val="24"/>
        </w:rPr>
        <w:t xml:space="preserve"> </w:t>
      </w:r>
      <w:r w:rsidRPr="008372F6">
        <w:rPr>
          <w:rFonts w:ascii="Arial" w:hAnsi="Arial" w:cs="Arial"/>
          <w:i/>
          <w:w w:val="105"/>
          <w:sz w:val="24"/>
          <w:szCs w:val="24"/>
        </w:rPr>
        <w:t>Review</w:t>
      </w:r>
      <w:r w:rsidRPr="008372F6">
        <w:rPr>
          <w:rFonts w:ascii="Arial" w:hAnsi="Arial" w:cs="Arial"/>
          <w:i/>
          <w:spacing w:val="17"/>
          <w:w w:val="105"/>
          <w:sz w:val="24"/>
          <w:szCs w:val="24"/>
        </w:rPr>
        <w:t xml:space="preserve"> </w:t>
      </w:r>
      <w:r w:rsidRPr="008372F6">
        <w:rPr>
          <w:rFonts w:ascii="Arial" w:hAnsi="Arial" w:cs="Arial"/>
          <w:w w:val="105"/>
          <w:sz w:val="24"/>
          <w:szCs w:val="24"/>
        </w:rPr>
        <w:t>97.4,</w:t>
      </w:r>
      <w:r w:rsidRPr="008372F6">
        <w:rPr>
          <w:rFonts w:ascii="Arial" w:hAnsi="Arial" w:cs="Arial"/>
          <w:spacing w:val="4"/>
          <w:w w:val="105"/>
          <w:sz w:val="24"/>
          <w:szCs w:val="24"/>
        </w:rPr>
        <w:t xml:space="preserve"> </w:t>
      </w:r>
      <w:r w:rsidRPr="008372F6">
        <w:rPr>
          <w:rFonts w:ascii="Arial" w:hAnsi="Arial" w:cs="Arial"/>
          <w:w w:val="105"/>
          <w:sz w:val="24"/>
          <w:szCs w:val="24"/>
        </w:rPr>
        <w:t>pp.</w:t>
      </w:r>
      <w:r w:rsidRPr="008372F6">
        <w:rPr>
          <w:rFonts w:ascii="Arial" w:hAnsi="Arial" w:cs="Arial"/>
          <w:spacing w:val="4"/>
          <w:w w:val="105"/>
          <w:sz w:val="24"/>
          <w:szCs w:val="24"/>
        </w:rPr>
        <w:t xml:space="preserve"> </w:t>
      </w:r>
      <w:r w:rsidRPr="008372F6">
        <w:rPr>
          <w:rFonts w:ascii="Arial" w:hAnsi="Arial" w:cs="Arial"/>
          <w:w w:val="105"/>
          <w:sz w:val="24"/>
          <w:szCs w:val="24"/>
        </w:rPr>
        <w:t>1047–</w:t>
      </w:r>
      <w:r w:rsidRPr="008372F6">
        <w:rPr>
          <w:rFonts w:ascii="Arial" w:hAnsi="Arial" w:cs="Arial"/>
          <w:spacing w:val="-2"/>
          <w:w w:val="105"/>
          <w:sz w:val="24"/>
          <w:szCs w:val="24"/>
        </w:rPr>
        <w:t>1073.</w:t>
      </w:r>
    </w:p>
    <w:p w14:paraId="4FDD6AB7" w14:textId="30765C32" w:rsidR="00CF66EB" w:rsidRDefault="00000000" w:rsidP="00EA7791">
      <w:pPr>
        <w:pStyle w:val="BodyText"/>
        <w:spacing w:before="120" w:after="120" w:line="360" w:lineRule="auto"/>
        <w:ind w:right="317"/>
        <w:jc w:val="both"/>
        <w:rPr>
          <w:rFonts w:ascii="Arial" w:hAnsi="Arial" w:cs="Arial"/>
          <w:w w:val="105"/>
          <w:sz w:val="24"/>
          <w:szCs w:val="24"/>
        </w:rPr>
      </w:pPr>
      <w:r w:rsidRPr="008372F6">
        <w:rPr>
          <w:rFonts w:ascii="Arial" w:hAnsi="Arial" w:cs="Arial"/>
          <w:w w:val="105"/>
          <w:sz w:val="24"/>
          <w:szCs w:val="24"/>
        </w:rPr>
        <w:t xml:space="preserve">Langvatn, Silje A. and Cathrine Holst (2022). “Expert accountability: What does it mean, why is it </w:t>
      </w:r>
      <w:bookmarkStart w:id="65" w:name="_bookmark69"/>
      <w:bookmarkEnd w:id="65"/>
      <w:r w:rsidRPr="008372F6">
        <w:rPr>
          <w:rFonts w:ascii="Arial" w:hAnsi="Arial" w:cs="Arial"/>
          <w:w w:val="105"/>
          <w:sz w:val="24"/>
          <w:szCs w:val="24"/>
        </w:rPr>
        <w:t>challenging</w:t>
      </w:r>
      <w:r w:rsidR="00C25C27">
        <w:rPr>
          <w:rFonts w:ascii="Arial" w:hAnsi="Arial" w:cs="Arial"/>
          <w:w w:val="105"/>
          <w:sz w:val="24"/>
          <w:szCs w:val="24"/>
        </w:rPr>
        <w:t>--</w:t>
      </w:r>
      <w:r w:rsidRPr="008372F6">
        <w:rPr>
          <w:rFonts w:ascii="Arial" w:hAnsi="Arial" w:cs="Arial"/>
          <w:w w:val="105"/>
          <w:sz w:val="24"/>
          <w:szCs w:val="24"/>
        </w:rPr>
        <w:t>and</w:t>
      </w:r>
      <w:r w:rsidRPr="008372F6">
        <w:rPr>
          <w:rFonts w:ascii="Arial" w:hAnsi="Arial" w:cs="Arial"/>
          <w:spacing w:val="-3"/>
          <w:w w:val="105"/>
          <w:sz w:val="24"/>
          <w:szCs w:val="24"/>
        </w:rPr>
        <w:t xml:space="preserve"> </w:t>
      </w:r>
      <w:r w:rsidRPr="008372F6">
        <w:rPr>
          <w:rFonts w:ascii="Arial" w:hAnsi="Arial" w:cs="Arial"/>
          <w:w w:val="105"/>
          <w:sz w:val="24"/>
          <w:szCs w:val="24"/>
        </w:rPr>
        <w:t>is</w:t>
      </w:r>
      <w:r w:rsidRPr="008372F6">
        <w:rPr>
          <w:rFonts w:ascii="Arial" w:hAnsi="Arial" w:cs="Arial"/>
          <w:spacing w:val="-3"/>
          <w:w w:val="105"/>
          <w:sz w:val="24"/>
          <w:szCs w:val="24"/>
        </w:rPr>
        <w:t xml:space="preserve"> </w:t>
      </w:r>
      <w:r w:rsidRPr="008372F6">
        <w:rPr>
          <w:rFonts w:ascii="Arial" w:hAnsi="Arial" w:cs="Arial"/>
          <w:w w:val="105"/>
          <w:sz w:val="24"/>
          <w:szCs w:val="24"/>
        </w:rPr>
        <w:t>it</w:t>
      </w:r>
      <w:r w:rsidRPr="008372F6">
        <w:rPr>
          <w:rFonts w:ascii="Arial" w:hAnsi="Arial" w:cs="Arial"/>
          <w:spacing w:val="-4"/>
          <w:w w:val="105"/>
          <w:sz w:val="24"/>
          <w:szCs w:val="24"/>
        </w:rPr>
        <w:t xml:space="preserve"> </w:t>
      </w:r>
      <w:r w:rsidRPr="008372F6">
        <w:rPr>
          <w:rFonts w:ascii="Arial" w:hAnsi="Arial" w:cs="Arial"/>
          <w:w w:val="105"/>
          <w:sz w:val="24"/>
          <w:szCs w:val="24"/>
        </w:rPr>
        <w:t>what</w:t>
      </w:r>
      <w:r w:rsidRPr="008372F6">
        <w:rPr>
          <w:rFonts w:ascii="Arial" w:hAnsi="Arial" w:cs="Arial"/>
          <w:spacing w:val="-4"/>
          <w:w w:val="105"/>
          <w:sz w:val="24"/>
          <w:szCs w:val="24"/>
        </w:rPr>
        <w:t xml:space="preserve"> </w:t>
      </w:r>
      <w:r w:rsidRPr="008372F6">
        <w:rPr>
          <w:rFonts w:ascii="Arial" w:hAnsi="Arial" w:cs="Arial"/>
          <w:w w:val="105"/>
          <w:sz w:val="24"/>
          <w:szCs w:val="24"/>
        </w:rPr>
        <w:t>we</w:t>
      </w:r>
      <w:r w:rsidRPr="008372F6">
        <w:rPr>
          <w:rFonts w:ascii="Arial" w:hAnsi="Arial" w:cs="Arial"/>
          <w:spacing w:val="-3"/>
          <w:w w:val="105"/>
          <w:sz w:val="24"/>
          <w:szCs w:val="24"/>
        </w:rPr>
        <w:t xml:space="preserve"> </w:t>
      </w:r>
      <w:r w:rsidRPr="008372F6">
        <w:rPr>
          <w:rFonts w:ascii="Arial" w:hAnsi="Arial" w:cs="Arial"/>
          <w:w w:val="105"/>
          <w:sz w:val="24"/>
          <w:szCs w:val="24"/>
        </w:rPr>
        <w:t>need?”</w:t>
      </w:r>
      <w:r w:rsidRPr="008372F6">
        <w:rPr>
          <w:rFonts w:ascii="Arial" w:hAnsi="Arial" w:cs="Arial"/>
          <w:spacing w:val="-3"/>
          <w:w w:val="105"/>
          <w:sz w:val="24"/>
          <w:szCs w:val="24"/>
        </w:rPr>
        <w:t xml:space="preserve"> </w:t>
      </w:r>
      <w:r w:rsidRPr="008372F6">
        <w:rPr>
          <w:rFonts w:ascii="Arial" w:hAnsi="Arial" w:cs="Arial"/>
          <w:w w:val="105"/>
          <w:sz w:val="24"/>
          <w:szCs w:val="24"/>
        </w:rPr>
        <w:t>In:</w:t>
      </w:r>
      <w:r w:rsidRPr="008372F6">
        <w:rPr>
          <w:rFonts w:ascii="Arial" w:hAnsi="Arial" w:cs="Arial"/>
          <w:spacing w:val="-3"/>
          <w:w w:val="105"/>
          <w:sz w:val="24"/>
          <w:szCs w:val="24"/>
        </w:rPr>
        <w:t xml:space="preserve"> </w:t>
      </w:r>
      <w:r w:rsidRPr="008372F6">
        <w:rPr>
          <w:rFonts w:ascii="Arial" w:hAnsi="Arial" w:cs="Arial"/>
          <w:i/>
          <w:w w:val="105"/>
          <w:sz w:val="24"/>
          <w:szCs w:val="24"/>
        </w:rPr>
        <w:t xml:space="preserve">European Journal of Risk Regulation </w:t>
      </w:r>
      <w:r w:rsidRPr="008372F6">
        <w:rPr>
          <w:rFonts w:ascii="Arial" w:hAnsi="Arial" w:cs="Arial"/>
          <w:w w:val="105"/>
          <w:sz w:val="24"/>
          <w:szCs w:val="24"/>
        </w:rPr>
        <w:t>13.4,</w:t>
      </w:r>
      <w:r w:rsidRPr="008372F6">
        <w:rPr>
          <w:rFonts w:ascii="Arial" w:hAnsi="Arial" w:cs="Arial"/>
          <w:spacing w:val="-3"/>
          <w:w w:val="105"/>
          <w:sz w:val="24"/>
          <w:szCs w:val="24"/>
        </w:rPr>
        <w:t xml:space="preserve"> </w:t>
      </w:r>
      <w:r w:rsidRPr="008372F6">
        <w:rPr>
          <w:rFonts w:ascii="Arial" w:hAnsi="Arial" w:cs="Arial"/>
          <w:w w:val="105"/>
          <w:sz w:val="24"/>
          <w:szCs w:val="24"/>
        </w:rPr>
        <w:t>pp.</w:t>
      </w:r>
      <w:r w:rsidRPr="008372F6">
        <w:rPr>
          <w:rFonts w:ascii="Arial" w:hAnsi="Arial" w:cs="Arial"/>
          <w:spacing w:val="-3"/>
          <w:w w:val="105"/>
          <w:sz w:val="24"/>
          <w:szCs w:val="24"/>
        </w:rPr>
        <w:t xml:space="preserve"> </w:t>
      </w:r>
      <w:r w:rsidRPr="008372F6">
        <w:rPr>
          <w:rFonts w:ascii="Arial" w:hAnsi="Arial" w:cs="Arial"/>
          <w:w w:val="105"/>
          <w:sz w:val="24"/>
          <w:szCs w:val="24"/>
        </w:rPr>
        <w:t xml:space="preserve">743–768. </w:t>
      </w:r>
    </w:p>
    <w:p w14:paraId="20B1395E" w14:textId="09106F67" w:rsidR="005D491A" w:rsidRPr="008372F6" w:rsidRDefault="00000000" w:rsidP="00292B66">
      <w:pPr>
        <w:pStyle w:val="BodyText"/>
        <w:spacing w:before="120" w:after="120" w:line="360" w:lineRule="auto"/>
        <w:ind w:right="317"/>
        <w:jc w:val="both"/>
        <w:rPr>
          <w:rFonts w:ascii="Arial" w:hAnsi="Arial" w:cs="Arial"/>
          <w:sz w:val="24"/>
          <w:szCs w:val="24"/>
        </w:rPr>
      </w:pPr>
      <w:r w:rsidRPr="008372F6">
        <w:rPr>
          <w:rFonts w:ascii="Arial" w:hAnsi="Arial" w:cs="Arial"/>
          <w:w w:val="105"/>
          <w:sz w:val="24"/>
          <w:szCs w:val="24"/>
        </w:rPr>
        <w:t>Lindh, Arvid (Dec. 2015). “Public Opinion against Markets? Attitudes towards Market Distribution of</w:t>
      </w:r>
      <w:r w:rsidRPr="008372F6">
        <w:rPr>
          <w:rFonts w:ascii="Arial" w:hAnsi="Arial" w:cs="Arial"/>
          <w:spacing w:val="35"/>
          <w:w w:val="105"/>
          <w:sz w:val="24"/>
          <w:szCs w:val="24"/>
        </w:rPr>
        <w:t xml:space="preserve"> </w:t>
      </w:r>
      <w:r w:rsidRPr="008372F6">
        <w:rPr>
          <w:rFonts w:ascii="Arial" w:hAnsi="Arial" w:cs="Arial"/>
          <w:w w:val="105"/>
          <w:sz w:val="24"/>
          <w:szCs w:val="24"/>
        </w:rPr>
        <w:t>Social</w:t>
      </w:r>
      <w:r w:rsidRPr="008372F6">
        <w:rPr>
          <w:rFonts w:ascii="Arial" w:hAnsi="Arial" w:cs="Arial"/>
          <w:spacing w:val="35"/>
          <w:w w:val="105"/>
          <w:sz w:val="24"/>
          <w:szCs w:val="24"/>
        </w:rPr>
        <w:t xml:space="preserve"> </w:t>
      </w:r>
      <w:r w:rsidRPr="008372F6">
        <w:rPr>
          <w:rFonts w:ascii="Arial" w:hAnsi="Arial" w:cs="Arial"/>
          <w:w w:val="105"/>
          <w:sz w:val="24"/>
          <w:szCs w:val="24"/>
        </w:rPr>
        <w:t>Services</w:t>
      </w:r>
      <w:r w:rsidR="00C25C27">
        <w:rPr>
          <w:rFonts w:ascii="Arial" w:hAnsi="Arial" w:cs="Arial"/>
          <w:w w:val="105"/>
          <w:sz w:val="24"/>
          <w:szCs w:val="24"/>
        </w:rPr>
        <w:t>--</w:t>
      </w:r>
      <w:r w:rsidRPr="008372F6">
        <w:rPr>
          <w:rFonts w:ascii="Arial" w:hAnsi="Arial" w:cs="Arial"/>
          <w:w w:val="105"/>
          <w:sz w:val="24"/>
          <w:szCs w:val="24"/>
        </w:rPr>
        <w:t>A</w:t>
      </w:r>
      <w:r w:rsidRPr="008372F6">
        <w:rPr>
          <w:rFonts w:ascii="Arial" w:hAnsi="Arial" w:cs="Arial"/>
          <w:spacing w:val="35"/>
          <w:w w:val="105"/>
          <w:sz w:val="24"/>
          <w:szCs w:val="24"/>
        </w:rPr>
        <w:t xml:space="preserve"> </w:t>
      </w:r>
      <w:r w:rsidRPr="008372F6">
        <w:rPr>
          <w:rFonts w:ascii="Arial" w:hAnsi="Arial" w:cs="Arial"/>
          <w:w w:val="105"/>
          <w:sz w:val="24"/>
          <w:szCs w:val="24"/>
        </w:rPr>
        <w:t>Comparison</w:t>
      </w:r>
      <w:r w:rsidRPr="008372F6">
        <w:rPr>
          <w:rFonts w:ascii="Arial" w:hAnsi="Arial" w:cs="Arial"/>
          <w:spacing w:val="35"/>
          <w:w w:val="105"/>
          <w:sz w:val="24"/>
          <w:szCs w:val="24"/>
        </w:rPr>
        <w:t xml:space="preserve"> </w:t>
      </w:r>
      <w:r w:rsidRPr="008372F6">
        <w:rPr>
          <w:rFonts w:ascii="Arial" w:hAnsi="Arial" w:cs="Arial"/>
          <w:w w:val="105"/>
          <w:sz w:val="24"/>
          <w:szCs w:val="24"/>
        </w:rPr>
        <w:t>of</w:t>
      </w:r>
      <w:r w:rsidRPr="008372F6">
        <w:rPr>
          <w:rFonts w:ascii="Arial" w:hAnsi="Arial" w:cs="Arial"/>
          <w:spacing w:val="35"/>
          <w:w w:val="105"/>
          <w:sz w:val="24"/>
          <w:szCs w:val="24"/>
        </w:rPr>
        <w:t xml:space="preserve"> </w:t>
      </w:r>
      <w:r w:rsidRPr="008372F6">
        <w:rPr>
          <w:rFonts w:ascii="Arial" w:hAnsi="Arial" w:cs="Arial"/>
          <w:w w:val="105"/>
          <w:sz w:val="24"/>
          <w:szCs w:val="24"/>
        </w:rPr>
        <w:t>17</w:t>
      </w:r>
      <w:r w:rsidRPr="008372F6">
        <w:rPr>
          <w:rFonts w:ascii="Arial" w:hAnsi="Arial" w:cs="Arial"/>
          <w:spacing w:val="35"/>
          <w:w w:val="105"/>
          <w:sz w:val="24"/>
          <w:szCs w:val="24"/>
        </w:rPr>
        <w:t xml:space="preserve"> </w:t>
      </w:r>
      <w:r w:rsidRPr="008372F6">
        <w:rPr>
          <w:rFonts w:ascii="Arial" w:hAnsi="Arial" w:cs="Arial"/>
          <w:w w:val="105"/>
          <w:sz w:val="24"/>
          <w:szCs w:val="24"/>
        </w:rPr>
        <w:t>Countries.”</w:t>
      </w:r>
      <w:r w:rsidRPr="008372F6">
        <w:rPr>
          <w:rFonts w:ascii="Arial" w:hAnsi="Arial" w:cs="Arial"/>
          <w:spacing w:val="35"/>
          <w:w w:val="105"/>
          <w:sz w:val="24"/>
          <w:szCs w:val="24"/>
        </w:rPr>
        <w:t xml:space="preserve"> </w:t>
      </w:r>
      <w:r w:rsidRPr="008372F6">
        <w:rPr>
          <w:rFonts w:ascii="Arial" w:hAnsi="Arial" w:cs="Arial"/>
          <w:w w:val="105"/>
          <w:sz w:val="24"/>
          <w:szCs w:val="24"/>
        </w:rPr>
        <w:t>In:</w:t>
      </w:r>
      <w:r w:rsidRPr="008372F6">
        <w:rPr>
          <w:rFonts w:ascii="Arial" w:hAnsi="Arial" w:cs="Arial"/>
          <w:spacing w:val="35"/>
          <w:w w:val="105"/>
          <w:sz w:val="24"/>
          <w:szCs w:val="24"/>
        </w:rPr>
        <w:t xml:space="preserve"> </w:t>
      </w:r>
      <w:r w:rsidRPr="008372F6">
        <w:rPr>
          <w:rFonts w:ascii="Arial" w:hAnsi="Arial" w:cs="Arial"/>
          <w:i/>
          <w:w w:val="105"/>
          <w:sz w:val="24"/>
          <w:szCs w:val="24"/>
        </w:rPr>
        <w:t>Social</w:t>
      </w:r>
      <w:r w:rsidRPr="008372F6">
        <w:rPr>
          <w:rFonts w:ascii="Arial" w:hAnsi="Arial" w:cs="Arial"/>
          <w:i/>
          <w:spacing w:val="40"/>
          <w:w w:val="105"/>
          <w:sz w:val="24"/>
          <w:szCs w:val="24"/>
        </w:rPr>
        <w:t xml:space="preserve"> </w:t>
      </w:r>
      <w:r w:rsidRPr="008372F6">
        <w:rPr>
          <w:rFonts w:ascii="Arial" w:hAnsi="Arial" w:cs="Arial"/>
          <w:i/>
          <w:w w:val="105"/>
          <w:sz w:val="24"/>
          <w:szCs w:val="24"/>
        </w:rPr>
        <w:t>Policy</w:t>
      </w:r>
      <w:r w:rsidRPr="008372F6">
        <w:rPr>
          <w:rFonts w:ascii="Arial" w:hAnsi="Arial" w:cs="Arial"/>
          <w:i/>
          <w:spacing w:val="40"/>
          <w:w w:val="105"/>
          <w:sz w:val="24"/>
          <w:szCs w:val="24"/>
        </w:rPr>
        <w:t xml:space="preserve"> </w:t>
      </w:r>
      <w:r w:rsidRPr="008372F6">
        <w:rPr>
          <w:rFonts w:ascii="Arial" w:hAnsi="Arial" w:cs="Arial"/>
          <w:i/>
          <w:w w:val="105"/>
          <w:sz w:val="24"/>
          <w:szCs w:val="24"/>
        </w:rPr>
        <w:t>&amp;</w:t>
      </w:r>
      <w:r w:rsidRPr="008372F6">
        <w:rPr>
          <w:rFonts w:ascii="Arial" w:hAnsi="Arial" w:cs="Arial"/>
          <w:i/>
          <w:spacing w:val="40"/>
          <w:w w:val="105"/>
          <w:sz w:val="24"/>
          <w:szCs w:val="24"/>
        </w:rPr>
        <w:t xml:space="preserve"> </w:t>
      </w:r>
      <w:r w:rsidRPr="008372F6">
        <w:rPr>
          <w:rFonts w:ascii="Arial" w:hAnsi="Arial" w:cs="Arial"/>
          <w:i/>
          <w:w w:val="105"/>
          <w:sz w:val="24"/>
          <w:szCs w:val="24"/>
        </w:rPr>
        <w:t>Administration</w:t>
      </w:r>
      <w:r w:rsidRPr="008372F6">
        <w:rPr>
          <w:rFonts w:ascii="Arial" w:hAnsi="Arial" w:cs="Arial"/>
          <w:i/>
          <w:spacing w:val="40"/>
          <w:w w:val="105"/>
          <w:sz w:val="24"/>
          <w:szCs w:val="24"/>
        </w:rPr>
        <w:t xml:space="preserve"> </w:t>
      </w:r>
      <w:r w:rsidRPr="008372F6">
        <w:rPr>
          <w:rFonts w:ascii="Arial" w:hAnsi="Arial" w:cs="Arial"/>
          <w:w w:val="105"/>
          <w:sz w:val="24"/>
          <w:szCs w:val="24"/>
        </w:rPr>
        <w:t>49.7,</w:t>
      </w:r>
      <w:r w:rsidR="00643FFA">
        <w:rPr>
          <w:rFonts w:ascii="Arial" w:hAnsi="Arial" w:cs="Arial"/>
          <w:w w:val="105"/>
          <w:sz w:val="24"/>
          <w:szCs w:val="24"/>
        </w:rPr>
        <w:t xml:space="preserve"> </w:t>
      </w:r>
      <w:r w:rsidRPr="008372F6">
        <w:rPr>
          <w:rFonts w:ascii="Arial" w:hAnsi="Arial" w:cs="Arial"/>
          <w:sz w:val="24"/>
          <w:szCs w:val="24"/>
        </w:rPr>
        <w:t>pp.</w:t>
      </w:r>
      <w:r w:rsidRPr="008372F6">
        <w:rPr>
          <w:rFonts w:ascii="Arial" w:hAnsi="Arial" w:cs="Arial"/>
          <w:spacing w:val="34"/>
          <w:sz w:val="24"/>
          <w:szCs w:val="24"/>
        </w:rPr>
        <w:t xml:space="preserve"> </w:t>
      </w:r>
      <w:r w:rsidRPr="008372F6">
        <w:rPr>
          <w:rFonts w:ascii="Arial" w:hAnsi="Arial" w:cs="Arial"/>
          <w:sz w:val="24"/>
          <w:szCs w:val="24"/>
        </w:rPr>
        <w:t>887–</w:t>
      </w:r>
      <w:r w:rsidRPr="008372F6">
        <w:rPr>
          <w:rFonts w:ascii="Arial" w:hAnsi="Arial" w:cs="Arial"/>
          <w:spacing w:val="-4"/>
          <w:sz w:val="24"/>
          <w:szCs w:val="24"/>
        </w:rPr>
        <w:t>910.</w:t>
      </w:r>
    </w:p>
    <w:p w14:paraId="77CB07F7" w14:textId="77777777" w:rsidR="005D491A" w:rsidRPr="008372F6" w:rsidRDefault="00000000" w:rsidP="00292B66">
      <w:pPr>
        <w:pStyle w:val="BodyText"/>
        <w:spacing w:before="120" w:after="120" w:line="360" w:lineRule="auto"/>
        <w:ind w:right="355"/>
        <w:jc w:val="both"/>
        <w:rPr>
          <w:rFonts w:ascii="Arial" w:hAnsi="Arial" w:cs="Arial"/>
          <w:sz w:val="24"/>
          <w:szCs w:val="24"/>
        </w:rPr>
      </w:pPr>
      <w:bookmarkStart w:id="66" w:name="_bookmark71"/>
      <w:bookmarkEnd w:id="66"/>
      <w:r w:rsidRPr="008372F6">
        <w:rPr>
          <w:rFonts w:ascii="Arial" w:hAnsi="Arial" w:cs="Arial"/>
          <w:w w:val="105"/>
          <w:sz w:val="24"/>
          <w:szCs w:val="24"/>
        </w:rPr>
        <w:t>Loupas,</w:t>
      </w:r>
      <w:r w:rsidRPr="008372F6">
        <w:rPr>
          <w:rFonts w:ascii="Arial" w:hAnsi="Arial" w:cs="Arial"/>
          <w:spacing w:val="-1"/>
          <w:w w:val="105"/>
          <w:sz w:val="24"/>
          <w:szCs w:val="24"/>
        </w:rPr>
        <w:t xml:space="preserve"> </w:t>
      </w:r>
      <w:r w:rsidRPr="008372F6">
        <w:rPr>
          <w:rFonts w:ascii="Arial" w:hAnsi="Arial" w:cs="Arial"/>
          <w:w w:val="105"/>
          <w:sz w:val="24"/>
          <w:szCs w:val="24"/>
        </w:rPr>
        <w:t>M.</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K.</w:t>
      </w:r>
      <w:r w:rsidRPr="008372F6">
        <w:rPr>
          <w:rFonts w:ascii="Arial" w:hAnsi="Arial" w:cs="Arial"/>
          <w:spacing w:val="-1"/>
          <w:w w:val="105"/>
          <w:sz w:val="24"/>
          <w:szCs w:val="24"/>
        </w:rPr>
        <w:t xml:space="preserve"> </w:t>
      </w:r>
      <w:r w:rsidRPr="008372F6">
        <w:rPr>
          <w:rFonts w:ascii="Arial" w:hAnsi="Arial" w:cs="Arial"/>
          <w:w w:val="105"/>
          <w:sz w:val="24"/>
          <w:szCs w:val="24"/>
        </w:rPr>
        <w:t>Athanasakis,</w:t>
      </w:r>
      <w:r w:rsidRPr="008372F6">
        <w:rPr>
          <w:rFonts w:ascii="Arial" w:hAnsi="Arial" w:cs="Arial"/>
          <w:spacing w:val="-1"/>
          <w:w w:val="105"/>
          <w:sz w:val="24"/>
          <w:szCs w:val="24"/>
        </w:rPr>
        <w:t xml:space="preserve"> </w:t>
      </w:r>
      <w:r w:rsidRPr="008372F6">
        <w:rPr>
          <w:rFonts w:ascii="Arial" w:hAnsi="Arial" w:cs="Arial"/>
          <w:w w:val="105"/>
          <w:sz w:val="24"/>
          <w:szCs w:val="24"/>
        </w:rPr>
        <w:t>and</w:t>
      </w:r>
      <w:r w:rsidRPr="008372F6">
        <w:rPr>
          <w:rFonts w:ascii="Arial" w:hAnsi="Arial" w:cs="Arial"/>
          <w:spacing w:val="-1"/>
          <w:w w:val="105"/>
          <w:sz w:val="24"/>
          <w:szCs w:val="24"/>
        </w:rPr>
        <w:t xml:space="preserve"> </w:t>
      </w:r>
      <w:r w:rsidRPr="008372F6">
        <w:rPr>
          <w:rFonts w:ascii="Arial" w:hAnsi="Arial" w:cs="Arial"/>
          <w:w w:val="105"/>
          <w:sz w:val="24"/>
          <w:szCs w:val="24"/>
        </w:rPr>
        <w:t>D.</w:t>
      </w:r>
      <w:r w:rsidRPr="008372F6">
        <w:rPr>
          <w:rFonts w:ascii="Arial" w:hAnsi="Arial" w:cs="Arial"/>
          <w:spacing w:val="-1"/>
          <w:w w:val="105"/>
          <w:sz w:val="24"/>
          <w:szCs w:val="24"/>
        </w:rPr>
        <w:t xml:space="preserve"> </w:t>
      </w:r>
      <w:r w:rsidRPr="008372F6">
        <w:rPr>
          <w:rFonts w:ascii="Arial" w:hAnsi="Arial" w:cs="Arial"/>
          <w:w w:val="105"/>
          <w:sz w:val="24"/>
          <w:szCs w:val="24"/>
        </w:rPr>
        <w:t>Zavras</w:t>
      </w:r>
      <w:r w:rsidRPr="008372F6">
        <w:rPr>
          <w:rFonts w:ascii="Arial" w:hAnsi="Arial" w:cs="Arial"/>
          <w:spacing w:val="-1"/>
          <w:w w:val="105"/>
          <w:sz w:val="24"/>
          <w:szCs w:val="24"/>
        </w:rPr>
        <w:t xml:space="preserve"> </w:t>
      </w:r>
      <w:r w:rsidRPr="008372F6">
        <w:rPr>
          <w:rFonts w:ascii="Arial" w:hAnsi="Arial" w:cs="Arial"/>
          <w:w w:val="105"/>
          <w:sz w:val="24"/>
          <w:szCs w:val="24"/>
        </w:rPr>
        <w:t>(2026).</w:t>
      </w:r>
      <w:r w:rsidRPr="008372F6">
        <w:rPr>
          <w:rFonts w:ascii="Arial" w:hAnsi="Arial" w:cs="Arial"/>
          <w:spacing w:val="-1"/>
          <w:w w:val="105"/>
          <w:sz w:val="24"/>
          <w:szCs w:val="24"/>
        </w:rPr>
        <w:t xml:space="preserve"> </w:t>
      </w:r>
      <w:r w:rsidRPr="008372F6">
        <w:rPr>
          <w:rFonts w:ascii="Arial" w:hAnsi="Arial" w:cs="Arial"/>
          <w:w w:val="105"/>
          <w:sz w:val="24"/>
          <w:szCs w:val="24"/>
        </w:rPr>
        <w:t>“Willingness</w:t>
      </w:r>
      <w:r w:rsidRPr="008372F6">
        <w:rPr>
          <w:rFonts w:ascii="Arial" w:hAnsi="Arial" w:cs="Arial"/>
          <w:spacing w:val="-1"/>
          <w:w w:val="105"/>
          <w:sz w:val="24"/>
          <w:szCs w:val="24"/>
        </w:rPr>
        <w:t xml:space="preserve"> </w:t>
      </w:r>
      <w:r w:rsidRPr="008372F6">
        <w:rPr>
          <w:rFonts w:ascii="Arial" w:hAnsi="Arial" w:cs="Arial"/>
          <w:w w:val="105"/>
          <w:sz w:val="24"/>
          <w:szCs w:val="24"/>
        </w:rPr>
        <w:t>to</w:t>
      </w:r>
      <w:r w:rsidRPr="008372F6">
        <w:rPr>
          <w:rFonts w:ascii="Arial" w:hAnsi="Arial" w:cs="Arial"/>
          <w:spacing w:val="-1"/>
          <w:w w:val="105"/>
          <w:sz w:val="24"/>
          <w:szCs w:val="24"/>
        </w:rPr>
        <w:t xml:space="preserve"> </w:t>
      </w:r>
      <w:r w:rsidRPr="008372F6">
        <w:rPr>
          <w:rFonts w:ascii="Arial" w:hAnsi="Arial" w:cs="Arial"/>
          <w:w w:val="105"/>
          <w:sz w:val="24"/>
          <w:szCs w:val="24"/>
        </w:rPr>
        <w:t>Pay</w:t>
      </w:r>
      <w:r w:rsidRPr="008372F6">
        <w:rPr>
          <w:rFonts w:ascii="Arial" w:hAnsi="Arial" w:cs="Arial"/>
          <w:spacing w:val="-1"/>
          <w:w w:val="105"/>
          <w:sz w:val="24"/>
          <w:szCs w:val="24"/>
        </w:rPr>
        <w:t xml:space="preserve"> </w:t>
      </w:r>
      <w:r w:rsidRPr="008372F6">
        <w:rPr>
          <w:rFonts w:ascii="Arial" w:hAnsi="Arial" w:cs="Arial"/>
          <w:w w:val="105"/>
          <w:sz w:val="24"/>
          <w:szCs w:val="24"/>
        </w:rPr>
        <w:t>per</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 xml:space="preserve">Systematic Review of Demand-Side Valuations with a Focus on Age and Disease Severity.” In: </w:t>
      </w:r>
      <w:r w:rsidRPr="008372F6">
        <w:rPr>
          <w:rFonts w:ascii="Arial" w:hAnsi="Arial" w:cs="Arial"/>
          <w:i/>
          <w:w w:val="105"/>
          <w:sz w:val="24"/>
          <w:szCs w:val="24"/>
        </w:rPr>
        <w:t xml:space="preserve">Appl Health </w:t>
      </w:r>
      <w:bookmarkStart w:id="67" w:name="_bookmark70"/>
      <w:bookmarkEnd w:id="67"/>
      <w:r w:rsidRPr="008372F6">
        <w:rPr>
          <w:rFonts w:ascii="Arial" w:hAnsi="Arial" w:cs="Arial"/>
          <w:i/>
          <w:w w:val="105"/>
          <w:sz w:val="24"/>
          <w:szCs w:val="24"/>
        </w:rPr>
        <w:t xml:space="preserve">Econ Health Policy </w:t>
      </w:r>
      <w:r w:rsidRPr="008372F6">
        <w:rPr>
          <w:rFonts w:ascii="Arial" w:hAnsi="Arial" w:cs="Arial"/>
          <w:w w:val="105"/>
          <w:sz w:val="24"/>
          <w:szCs w:val="24"/>
        </w:rPr>
        <w:t>24, pp. 47–63.</w:t>
      </w:r>
    </w:p>
    <w:p w14:paraId="42FD8830" w14:textId="77777777" w:rsidR="005D491A" w:rsidRPr="008372F6" w:rsidRDefault="00000000" w:rsidP="00292B66">
      <w:pPr>
        <w:pStyle w:val="BodyText"/>
        <w:spacing w:before="120" w:after="120" w:line="360" w:lineRule="auto"/>
        <w:ind w:right="356"/>
        <w:jc w:val="both"/>
        <w:rPr>
          <w:rFonts w:ascii="Arial" w:hAnsi="Arial" w:cs="Arial"/>
          <w:sz w:val="24"/>
          <w:szCs w:val="24"/>
        </w:rPr>
      </w:pPr>
      <w:r w:rsidRPr="008372F6">
        <w:rPr>
          <w:rFonts w:ascii="Arial" w:hAnsi="Arial" w:cs="Arial"/>
          <w:w w:val="105"/>
          <w:sz w:val="24"/>
          <w:szCs w:val="24"/>
        </w:rPr>
        <w:t xml:space="preserve">MacLeod, T. E., A. H. Harris, and A. Mahal (2016). “Stated and revealed preferences for funding new high-cost cancer drugs: a critical review of the evidence from patients, the public and </w:t>
      </w:r>
      <w:bookmarkStart w:id="68" w:name="_bookmark72"/>
      <w:bookmarkEnd w:id="68"/>
      <w:r w:rsidRPr="008372F6">
        <w:rPr>
          <w:rFonts w:ascii="Arial" w:hAnsi="Arial" w:cs="Arial"/>
          <w:w w:val="105"/>
          <w:sz w:val="24"/>
          <w:szCs w:val="24"/>
        </w:rPr>
        <w:t xml:space="preserve">payers.” In: </w:t>
      </w:r>
      <w:r w:rsidRPr="008372F6">
        <w:rPr>
          <w:rFonts w:ascii="Arial" w:hAnsi="Arial" w:cs="Arial"/>
          <w:i/>
          <w:w w:val="105"/>
          <w:sz w:val="24"/>
          <w:szCs w:val="24"/>
        </w:rPr>
        <w:t xml:space="preserve">Patient-Patient-Centered Outcomes Res. </w:t>
      </w:r>
      <w:r w:rsidRPr="008372F6">
        <w:rPr>
          <w:rFonts w:ascii="Arial" w:hAnsi="Arial" w:cs="Arial"/>
          <w:w w:val="105"/>
          <w:sz w:val="24"/>
          <w:szCs w:val="24"/>
        </w:rPr>
        <w:t>9, pp. 201–222.</w:t>
      </w:r>
    </w:p>
    <w:p w14:paraId="135E8437" w14:textId="77777777" w:rsidR="005D491A" w:rsidRPr="008372F6" w:rsidRDefault="00000000" w:rsidP="00292B66">
      <w:pPr>
        <w:spacing w:before="120" w:after="120" w:line="360" w:lineRule="auto"/>
        <w:ind w:right="359"/>
        <w:jc w:val="both"/>
        <w:rPr>
          <w:rFonts w:ascii="Arial" w:hAnsi="Arial" w:cs="Arial"/>
          <w:sz w:val="24"/>
          <w:szCs w:val="24"/>
        </w:rPr>
      </w:pPr>
      <w:r w:rsidRPr="008372F6">
        <w:rPr>
          <w:rFonts w:ascii="Arial" w:hAnsi="Arial" w:cs="Arial"/>
          <w:w w:val="105"/>
          <w:sz w:val="24"/>
          <w:szCs w:val="24"/>
        </w:rPr>
        <w:t xml:space="preserve">Maguire, Allegra, Emil Persson, and Gustav Tinghög (Dec. 2023). “Opportunity cost neglect: a </w:t>
      </w:r>
      <w:bookmarkStart w:id="69" w:name="_bookmark73"/>
      <w:bookmarkEnd w:id="69"/>
      <w:r w:rsidRPr="008372F6">
        <w:rPr>
          <w:rFonts w:ascii="Arial" w:hAnsi="Arial" w:cs="Arial"/>
          <w:w w:val="105"/>
          <w:sz w:val="24"/>
          <w:szCs w:val="24"/>
        </w:rPr>
        <w:t xml:space="preserve">meta-analysis.” In: </w:t>
      </w:r>
      <w:r w:rsidRPr="008372F6">
        <w:rPr>
          <w:rFonts w:ascii="Arial" w:hAnsi="Arial" w:cs="Arial"/>
          <w:i/>
          <w:w w:val="105"/>
          <w:sz w:val="24"/>
          <w:szCs w:val="24"/>
        </w:rPr>
        <w:t xml:space="preserve">Journal of the Economic Science Association </w:t>
      </w:r>
      <w:r w:rsidRPr="008372F6">
        <w:rPr>
          <w:rFonts w:ascii="Arial" w:hAnsi="Arial" w:cs="Arial"/>
          <w:w w:val="105"/>
          <w:sz w:val="24"/>
          <w:szCs w:val="24"/>
        </w:rPr>
        <w:t>9.2, pp. 176–192.</w:t>
      </w:r>
    </w:p>
    <w:p w14:paraId="053AF5EA" w14:textId="568E6D80"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Mahdiani,</w:t>
      </w:r>
      <w:r w:rsidRPr="008372F6">
        <w:rPr>
          <w:rFonts w:ascii="Arial" w:hAnsi="Arial" w:cs="Arial"/>
          <w:spacing w:val="-2"/>
          <w:w w:val="105"/>
          <w:sz w:val="24"/>
          <w:szCs w:val="24"/>
        </w:rPr>
        <w:t xml:space="preserve"> </w:t>
      </w:r>
      <w:r w:rsidRPr="008372F6">
        <w:rPr>
          <w:rFonts w:ascii="Arial" w:hAnsi="Arial" w:cs="Arial"/>
          <w:w w:val="105"/>
          <w:sz w:val="24"/>
          <w:szCs w:val="24"/>
        </w:rPr>
        <w:t>H.,</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2"/>
          <w:w w:val="105"/>
          <w:sz w:val="24"/>
          <w:szCs w:val="24"/>
        </w:rPr>
        <w:t xml:space="preserve"> </w:t>
      </w:r>
      <w:r w:rsidRPr="008372F6">
        <w:rPr>
          <w:rFonts w:ascii="Arial" w:hAnsi="Arial" w:cs="Arial"/>
          <w:w w:val="105"/>
          <w:sz w:val="24"/>
          <w:szCs w:val="24"/>
        </w:rPr>
        <w:t>Münch,</w:t>
      </w:r>
      <w:r w:rsidRPr="008372F6">
        <w:rPr>
          <w:rFonts w:ascii="Arial" w:hAnsi="Arial" w:cs="Arial"/>
          <w:spacing w:val="-3"/>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N.</w:t>
      </w:r>
      <w:r w:rsidRPr="008372F6">
        <w:rPr>
          <w:rFonts w:ascii="Arial" w:hAnsi="Arial" w:cs="Arial"/>
          <w:spacing w:val="-3"/>
          <w:w w:val="105"/>
          <w:sz w:val="24"/>
          <w:szCs w:val="24"/>
        </w:rPr>
        <w:t xml:space="preserve"> </w:t>
      </w:r>
      <w:r w:rsidRPr="008372F6">
        <w:rPr>
          <w:rFonts w:ascii="Arial" w:hAnsi="Arial" w:cs="Arial"/>
          <w:w w:val="105"/>
          <w:sz w:val="24"/>
          <w:szCs w:val="24"/>
        </w:rPr>
        <w:t>W.</w:t>
      </w:r>
      <w:r w:rsidRPr="008372F6">
        <w:rPr>
          <w:rFonts w:ascii="Arial" w:hAnsi="Arial" w:cs="Arial"/>
          <w:spacing w:val="-2"/>
          <w:w w:val="105"/>
          <w:sz w:val="24"/>
          <w:szCs w:val="24"/>
        </w:rPr>
        <w:t xml:space="preserve"> </w:t>
      </w:r>
      <w:r w:rsidRPr="008372F6">
        <w:rPr>
          <w:rFonts w:ascii="Arial" w:hAnsi="Arial" w:cs="Arial"/>
          <w:w w:val="105"/>
          <w:sz w:val="24"/>
          <w:szCs w:val="24"/>
        </w:rPr>
        <w:t>Paul</w:t>
      </w:r>
      <w:r w:rsidRPr="008372F6">
        <w:rPr>
          <w:rFonts w:ascii="Arial" w:hAnsi="Arial" w:cs="Arial"/>
          <w:spacing w:val="-2"/>
          <w:w w:val="105"/>
          <w:sz w:val="24"/>
          <w:szCs w:val="24"/>
        </w:rPr>
        <w:t xml:space="preserve"> </w:t>
      </w:r>
      <w:r w:rsidRPr="008372F6">
        <w:rPr>
          <w:rFonts w:ascii="Arial" w:hAnsi="Arial" w:cs="Arial"/>
          <w:w w:val="105"/>
          <w:sz w:val="24"/>
          <w:szCs w:val="24"/>
        </w:rPr>
        <w:t>(2024).</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1"/>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3"/>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1"/>
          <w:w w:val="105"/>
          <w:sz w:val="24"/>
          <w:szCs w:val="24"/>
        </w:rPr>
        <w:t xml:space="preserve"> </w:t>
      </w:r>
      <w:r w:rsidRPr="008372F6">
        <w:rPr>
          <w:rFonts w:ascii="Arial" w:hAnsi="Arial" w:cs="Arial"/>
          <w:w w:val="105"/>
          <w:sz w:val="24"/>
          <w:szCs w:val="24"/>
        </w:rPr>
        <w:t>is</w:t>
      </w:r>
      <w:r w:rsidRPr="008372F6">
        <w:rPr>
          <w:rFonts w:ascii="Arial" w:hAnsi="Arial" w:cs="Arial"/>
          <w:spacing w:val="-2"/>
          <w:w w:val="105"/>
          <w:sz w:val="24"/>
          <w:szCs w:val="24"/>
        </w:rPr>
        <w:t xml:space="preserve"> </w:t>
      </w:r>
      <w:r w:rsidRPr="008372F6">
        <w:rPr>
          <w:rFonts w:ascii="Arial" w:hAnsi="Arial" w:cs="Arial"/>
          <w:w w:val="105"/>
          <w:sz w:val="24"/>
          <w:szCs w:val="24"/>
        </w:rPr>
        <w:t>[still]</w:t>
      </w:r>
      <w:r w:rsidRPr="008372F6">
        <w:rPr>
          <w:rFonts w:ascii="Arial" w:hAnsi="Arial" w:cs="Arial"/>
          <w:spacing w:val="-2"/>
          <w:w w:val="105"/>
          <w:sz w:val="24"/>
          <w:szCs w:val="24"/>
        </w:rPr>
        <w:t xml:space="preserve"> </w:t>
      </w:r>
      <w:r w:rsidRPr="008372F6">
        <w:rPr>
          <w:rFonts w:ascii="Arial" w:hAnsi="Arial" w:cs="Arial"/>
          <w:w w:val="105"/>
          <w:sz w:val="24"/>
          <w:szCs w:val="24"/>
        </w:rPr>
        <w:t>a</w:t>
      </w:r>
      <w:r w:rsidRPr="008372F6">
        <w:rPr>
          <w:rFonts w:ascii="Arial" w:hAnsi="Arial" w:cs="Arial"/>
          <w:spacing w:val="-2"/>
          <w:w w:val="105"/>
          <w:sz w:val="24"/>
          <w:szCs w:val="24"/>
        </w:rPr>
        <w:t xml:space="preserve"> </w:t>
      </w:r>
      <w:r w:rsidRPr="008372F6">
        <w:rPr>
          <w:rFonts w:ascii="Arial" w:hAnsi="Arial" w:cs="Arial"/>
          <w:w w:val="105"/>
          <w:sz w:val="24"/>
          <w:szCs w:val="24"/>
        </w:rPr>
        <w:t>QALY?”</w:t>
      </w:r>
      <w:r w:rsidRPr="008372F6">
        <w:rPr>
          <w:rFonts w:ascii="Arial" w:hAnsi="Arial" w:cs="Arial"/>
          <w:spacing w:val="-2"/>
          <w:w w:val="105"/>
          <w:sz w:val="24"/>
          <w:szCs w:val="24"/>
        </w:rPr>
        <w:t xml:space="preserve"> </w:t>
      </w:r>
      <w:r w:rsidRPr="008372F6">
        <w:rPr>
          <w:rFonts w:ascii="Arial" w:hAnsi="Arial" w:cs="Arial"/>
          <w:spacing w:val="-5"/>
          <w:w w:val="105"/>
          <w:sz w:val="24"/>
          <w:szCs w:val="24"/>
        </w:rPr>
        <w:t>In:</w:t>
      </w:r>
      <w:r w:rsidR="001C0514">
        <w:rPr>
          <w:rFonts w:ascii="Arial" w:hAnsi="Arial" w:cs="Arial"/>
          <w:spacing w:val="-5"/>
          <w:w w:val="105"/>
          <w:sz w:val="24"/>
          <w:szCs w:val="24"/>
        </w:rPr>
        <w:t xml:space="preserve"> </w:t>
      </w:r>
      <w:bookmarkStart w:id="70" w:name="_bookmark74"/>
      <w:bookmarkEnd w:id="70"/>
      <w:r w:rsidRPr="008372F6">
        <w:rPr>
          <w:rFonts w:ascii="Arial" w:hAnsi="Arial" w:cs="Arial"/>
          <w:i/>
          <w:w w:val="105"/>
          <w:sz w:val="24"/>
          <w:szCs w:val="24"/>
        </w:rPr>
        <w:t>BMC</w:t>
      </w:r>
      <w:r w:rsidRPr="008372F6">
        <w:rPr>
          <w:rFonts w:ascii="Arial" w:hAnsi="Arial" w:cs="Arial"/>
          <w:i/>
          <w:spacing w:val="19"/>
          <w:w w:val="105"/>
          <w:sz w:val="24"/>
          <w:szCs w:val="24"/>
        </w:rPr>
        <w:t xml:space="preserve"> </w:t>
      </w:r>
      <w:r w:rsidRPr="008372F6">
        <w:rPr>
          <w:rFonts w:ascii="Arial" w:hAnsi="Arial" w:cs="Arial"/>
          <w:i/>
          <w:w w:val="105"/>
          <w:sz w:val="24"/>
          <w:szCs w:val="24"/>
        </w:rPr>
        <w:t>Med</w:t>
      </w:r>
      <w:r w:rsidRPr="008372F6">
        <w:rPr>
          <w:rFonts w:ascii="Arial" w:hAnsi="Arial" w:cs="Arial"/>
          <w:i/>
          <w:spacing w:val="19"/>
          <w:w w:val="105"/>
          <w:sz w:val="24"/>
          <w:szCs w:val="24"/>
        </w:rPr>
        <w:t xml:space="preserve"> </w:t>
      </w:r>
      <w:r w:rsidRPr="008372F6">
        <w:rPr>
          <w:rFonts w:ascii="Arial" w:hAnsi="Arial" w:cs="Arial"/>
          <w:i/>
          <w:w w:val="105"/>
          <w:sz w:val="24"/>
          <w:szCs w:val="24"/>
        </w:rPr>
        <w:t>Ethics</w:t>
      </w:r>
      <w:r w:rsidRPr="008372F6">
        <w:rPr>
          <w:rFonts w:ascii="Arial" w:hAnsi="Arial" w:cs="Arial"/>
          <w:i/>
          <w:spacing w:val="21"/>
          <w:w w:val="105"/>
          <w:sz w:val="24"/>
          <w:szCs w:val="24"/>
        </w:rPr>
        <w:t xml:space="preserve"> </w:t>
      </w:r>
      <w:r w:rsidRPr="008372F6">
        <w:rPr>
          <w:rFonts w:ascii="Arial" w:hAnsi="Arial" w:cs="Arial"/>
          <w:w w:val="105"/>
          <w:sz w:val="24"/>
          <w:szCs w:val="24"/>
        </w:rPr>
        <w:t>25,</w:t>
      </w:r>
      <w:r w:rsidRPr="008372F6">
        <w:rPr>
          <w:rFonts w:ascii="Arial" w:hAnsi="Arial" w:cs="Arial"/>
          <w:spacing w:val="14"/>
          <w:w w:val="105"/>
          <w:sz w:val="24"/>
          <w:szCs w:val="24"/>
        </w:rPr>
        <w:t xml:space="preserve"> </w:t>
      </w:r>
      <w:r w:rsidRPr="008372F6">
        <w:rPr>
          <w:rFonts w:ascii="Arial" w:hAnsi="Arial" w:cs="Arial"/>
          <w:w w:val="105"/>
          <w:sz w:val="24"/>
          <w:szCs w:val="24"/>
        </w:rPr>
        <w:t>p.</w:t>
      </w:r>
      <w:r w:rsidRPr="008372F6">
        <w:rPr>
          <w:rFonts w:ascii="Arial" w:hAnsi="Arial" w:cs="Arial"/>
          <w:spacing w:val="13"/>
          <w:w w:val="105"/>
          <w:sz w:val="24"/>
          <w:szCs w:val="24"/>
        </w:rPr>
        <w:t xml:space="preserve"> </w:t>
      </w:r>
      <w:r w:rsidRPr="008372F6">
        <w:rPr>
          <w:rFonts w:ascii="Arial" w:hAnsi="Arial" w:cs="Arial"/>
          <w:spacing w:val="-5"/>
          <w:w w:val="105"/>
          <w:sz w:val="24"/>
          <w:szCs w:val="24"/>
        </w:rPr>
        <w:t>35.</w:t>
      </w:r>
    </w:p>
    <w:p w14:paraId="7F301E0D" w14:textId="77777777" w:rsidR="005D491A" w:rsidRPr="008372F6" w:rsidRDefault="00000000" w:rsidP="00292B66">
      <w:pPr>
        <w:spacing w:before="120" w:after="120" w:line="360" w:lineRule="auto"/>
        <w:jc w:val="both"/>
        <w:rPr>
          <w:rFonts w:ascii="Arial" w:hAnsi="Arial" w:cs="Arial"/>
          <w:sz w:val="24"/>
          <w:szCs w:val="24"/>
        </w:rPr>
      </w:pPr>
      <w:r w:rsidRPr="008372F6">
        <w:rPr>
          <w:rFonts w:ascii="Arial" w:hAnsi="Arial" w:cs="Arial"/>
          <w:w w:val="105"/>
          <w:sz w:val="24"/>
          <w:szCs w:val="24"/>
        </w:rPr>
        <w:t>McKie,</w:t>
      </w:r>
      <w:r w:rsidRPr="008372F6">
        <w:rPr>
          <w:rFonts w:ascii="Arial" w:hAnsi="Arial" w:cs="Arial"/>
          <w:spacing w:val="-2"/>
          <w:w w:val="105"/>
          <w:sz w:val="24"/>
          <w:szCs w:val="24"/>
        </w:rPr>
        <w:t xml:space="preserve"> </w:t>
      </w:r>
      <w:r w:rsidRPr="008372F6">
        <w:rPr>
          <w:rFonts w:ascii="Arial" w:hAnsi="Arial" w:cs="Arial"/>
          <w:w w:val="105"/>
          <w:sz w:val="24"/>
          <w:szCs w:val="24"/>
        </w:rPr>
        <w:t>John</w:t>
      </w:r>
      <w:r w:rsidRPr="008372F6">
        <w:rPr>
          <w:rFonts w:ascii="Arial" w:hAnsi="Arial" w:cs="Arial"/>
          <w:spacing w:val="-2"/>
          <w:w w:val="105"/>
          <w:sz w:val="24"/>
          <w:szCs w:val="24"/>
        </w:rPr>
        <w:t xml:space="preserve"> </w:t>
      </w:r>
      <w:r w:rsidRPr="008372F6">
        <w:rPr>
          <w:rFonts w:ascii="Arial" w:hAnsi="Arial" w:cs="Arial"/>
          <w:w w:val="105"/>
          <w:sz w:val="24"/>
          <w:szCs w:val="24"/>
        </w:rPr>
        <w:t>and</w:t>
      </w:r>
      <w:r w:rsidRPr="008372F6">
        <w:rPr>
          <w:rFonts w:ascii="Arial" w:hAnsi="Arial" w:cs="Arial"/>
          <w:spacing w:val="-2"/>
          <w:w w:val="105"/>
          <w:sz w:val="24"/>
          <w:szCs w:val="24"/>
        </w:rPr>
        <w:t xml:space="preserve"> </w:t>
      </w:r>
      <w:r w:rsidRPr="008372F6">
        <w:rPr>
          <w:rFonts w:ascii="Arial" w:hAnsi="Arial" w:cs="Arial"/>
          <w:w w:val="105"/>
          <w:sz w:val="24"/>
          <w:szCs w:val="24"/>
        </w:rPr>
        <w:t>Jeff</w:t>
      </w:r>
      <w:r w:rsidRPr="008372F6">
        <w:rPr>
          <w:rFonts w:ascii="Arial" w:hAnsi="Arial" w:cs="Arial"/>
          <w:spacing w:val="-2"/>
          <w:w w:val="105"/>
          <w:sz w:val="24"/>
          <w:szCs w:val="24"/>
        </w:rPr>
        <w:t xml:space="preserve"> </w:t>
      </w:r>
      <w:r w:rsidRPr="008372F6">
        <w:rPr>
          <w:rFonts w:ascii="Arial" w:hAnsi="Arial" w:cs="Arial"/>
          <w:w w:val="105"/>
          <w:sz w:val="24"/>
          <w:szCs w:val="24"/>
        </w:rPr>
        <w:t>Richardson</w:t>
      </w:r>
      <w:r w:rsidRPr="008372F6">
        <w:rPr>
          <w:rFonts w:ascii="Arial" w:hAnsi="Arial" w:cs="Arial"/>
          <w:spacing w:val="-2"/>
          <w:w w:val="105"/>
          <w:sz w:val="24"/>
          <w:szCs w:val="24"/>
        </w:rPr>
        <w:t xml:space="preserve"> </w:t>
      </w:r>
      <w:r w:rsidRPr="008372F6">
        <w:rPr>
          <w:rFonts w:ascii="Arial" w:hAnsi="Arial" w:cs="Arial"/>
          <w:w w:val="105"/>
          <w:sz w:val="24"/>
          <w:szCs w:val="24"/>
        </w:rPr>
        <w:t>(June</w:t>
      </w:r>
      <w:r w:rsidRPr="008372F6">
        <w:rPr>
          <w:rFonts w:ascii="Arial" w:hAnsi="Arial" w:cs="Arial"/>
          <w:spacing w:val="-2"/>
          <w:w w:val="105"/>
          <w:sz w:val="24"/>
          <w:szCs w:val="24"/>
        </w:rPr>
        <w:t xml:space="preserve"> </w:t>
      </w:r>
      <w:r w:rsidRPr="008372F6">
        <w:rPr>
          <w:rFonts w:ascii="Arial" w:hAnsi="Arial" w:cs="Arial"/>
          <w:w w:val="105"/>
          <w:sz w:val="24"/>
          <w:szCs w:val="24"/>
        </w:rPr>
        <w:t>2003).</w:t>
      </w:r>
      <w:r w:rsidRPr="008372F6">
        <w:rPr>
          <w:rFonts w:ascii="Arial" w:hAnsi="Arial" w:cs="Arial"/>
          <w:spacing w:val="-2"/>
          <w:w w:val="105"/>
          <w:sz w:val="24"/>
          <w:szCs w:val="24"/>
        </w:rPr>
        <w:t xml:space="preserve"> </w:t>
      </w:r>
      <w:r w:rsidRPr="008372F6">
        <w:rPr>
          <w:rFonts w:ascii="Arial" w:hAnsi="Arial" w:cs="Arial"/>
          <w:w w:val="105"/>
          <w:sz w:val="24"/>
          <w:szCs w:val="24"/>
        </w:rPr>
        <w:t>“The</w:t>
      </w:r>
      <w:r w:rsidRPr="008372F6">
        <w:rPr>
          <w:rFonts w:ascii="Arial" w:hAnsi="Arial" w:cs="Arial"/>
          <w:spacing w:val="-2"/>
          <w:w w:val="105"/>
          <w:sz w:val="24"/>
          <w:szCs w:val="24"/>
        </w:rPr>
        <w:t xml:space="preserve"> </w:t>
      </w:r>
      <w:r w:rsidRPr="008372F6">
        <w:rPr>
          <w:rFonts w:ascii="Arial" w:hAnsi="Arial" w:cs="Arial"/>
          <w:w w:val="105"/>
          <w:sz w:val="24"/>
          <w:szCs w:val="24"/>
        </w:rPr>
        <w:t>Rule</w:t>
      </w:r>
      <w:r w:rsidRPr="008372F6">
        <w:rPr>
          <w:rFonts w:ascii="Arial" w:hAnsi="Arial" w:cs="Arial"/>
          <w:spacing w:val="-2"/>
          <w:w w:val="105"/>
          <w:sz w:val="24"/>
          <w:szCs w:val="24"/>
        </w:rPr>
        <w:t xml:space="preserve"> </w:t>
      </w:r>
      <w:r w:rsidRPr="008372F6">
        <w:rPr>
          <w:rFonts w:ascii="Arial" w:hAnsi="Arial" w:cs="Arial"/>
          <w:w w:val="105"/>
          <w:sz w:val="24"/>
          <w:szCs w:val="24"/>
        </w:rPr>
        <w:t>of</w:t>
      </w:r>
      <w:r w:rsidRPr="008372F6">
        <w:rPr>
          <w:rFonts w:ascii="Arial" w:hAnsi="Arial" w:cs="Arial"/>
          <w:spacing w:val="-2"/>
          <w:w w:val="105"/>
          <w:sz w:val="24"/>
          <w:szCs w:val="24"/>
        </w:rPr>
        <w:t xml:space="preserve"> </w:t>
      </w:r>
      <w:r w:rsidRPr="008372F6">
        <w:rPr>
          <w:rFonts w:ascii="Arial" w:hAnsi="Arial" w:cs="Arial"/>
          <w:w w:val="105"/>
          <w:sz w:val="24"/>
          <w:szCs w:val="24"/>
        </w:rPr>
        <w:t>Rescue.”</w:t>
      </w:r>
      <w:r w:rsidRPr="008372F6">
        <w:rPr>
          <w:rFonts w:ascii="Arial" w:hAnsi="Arial" w:cs="Arial"/>
          <w:spacing w:val="-2"/>
          <w:w w:val="105"/>
          <w:sz w:val="24"/>
          <w:szCs w:val="24"/>
        </w:rPr>
        <w:t xml:space="preserve"> </w:t>
      </w:r>
      <w:r w:rsidRPr="008372F6">
        <w:rPr>
          <w:rFonts w:ascii="Arial" w:hAnsi="Arial" w:cs="Arial"/>
          <w:w w:val="105"/>
          <w:sz w:val="24"/>
          <w:szCs w:val="24"/>
        </w:rPr>
        <w:t>In:</w:t>
      </w:r>
      <w:r w:rsidRPr="008372F6">
        <w:rPr>
          <w:rFonts w:ascii="Arial" w:hAnsi="Arial" w:cs="Arial"/>
          <w:spacing w:val="-2"/>
          <w:w w:val="105"/>
          <w:sz w:val="24"/>
          <w:szCs w:val="24"/>
        </w:rPr>
        <w:t xml:space="preserve"> </w:t>
      </w:r>
      <w:r w:rsidRPr="008372F6">
        <w:rPr>
          <w:rFonts w:ascii="Arial" w:hAnsi="Arial" w:cs="Arial"/>
          <w:i/>
          <w:w w:val="105"/>
          <w:sz w:val="24"/>
          <w:szCs w:val="24"/>
        </w:rPr>
        <w:t xml:space="preserve">Social Science &amp; </w:t>
      </w:r>
      <w:r w:rsidRPr="008372F6">
        <w:rPr>
          <w:rFonts w:ascii="Arial" w:hAnsi="Arial" w:cs="Arial"/>
          <w:i/>
          <w:w w:val="105"/>
          <w:sz w:val="24"/>
          <w:szCs w:val="24"/>
        </w:rPr>
        <w:lastRenderedPageBreak/>
        <w:t xml:space="preserve">Medicine </w:t>
      </w:r>
      <w:bookmarkStart w:id="71" w:name="_bookmark76"/>
      <w:bookmarkEnd w:id="71"/>
      <w:r w:rsidRPr="008372F6">
        <w:rPr>
          <w:rFonts w:ascii="Arial" w:hAnsi="Arial" w:cs="Arial"/>
          <w:w w:val="105"/>
          <w:sz w:val="24"/>
          <w:szCs w:val="24"/>
        </w:rPr>
        <w:t>56.12, pp. 2407–2419.</w:t>
      </w:r>
    </w:p>
    <w:p w14:paraId="5C9933ED" w14:textId="77777777" w:rsidR="005D491A" w:rsidRPr="008372F6" w:rsidRDefault="00000000" w:rsidP="00292B66">
      <w:pPr>
        <w:spacing w:before="120" w:after="120" w:line="360" w:lineRule="auto"/>
        <w:ind w:right="359"/>
        <w:jc w:val="both"/>
        <w:rPr>
          <w:rFonts w:ascii="Arial" w:hAnsi="Arial" w:cs="Arial"/>
          <w:sz w:val="24"/>
          <w:szCs w:val="24"/>
        </w:rPr>
      </w:pPr>
      <w:bookmarkStart w:id="72" w:name="_bookmark77"/>
      <w:bookmarkEnd w:id="72"/>
      <w:r w:rsidRPr="008372F6">
        <w:rPr>
          <w:rFonts w:ascii="Arial" w:hAnsi="Arial" w:cs="Arial"/>
          <w:w w:val="110"/>
          <w:sz w:val="24"/>
          <w:szCs w:val="24"/>
        </w:rPr>
        <w:t xml:space="preserve">Mor, J. et al. (2024). “Pharmaceutical industry promotional activities on social media: a scoping </w:t>
      </w:r>
      <w:bookmarkStart w:id="73" w:name="_bookmark78"/>
      <w:bookmarkEnd w:id="73"/>
      <w:r w:rsidRPr="008372F6">
        <w:rPr>
          <w:rFonts w:ascii="Arial" w:hAnsi="Arial" w:cs="Arial"/>
          <w:spacing w:val="-2"/>
          <w:w w:val="110"/>
          <w:sz w:val="24"/>
          <w:szCs w:val="24"/>
        </w:rPr>
        <w:t>review.”</w:t>
      </w:r>
      <w:r w:rsidRPr="008372F6">
        <w:rPr>
          <w:rFonts w:ascii="Arial" w:hAnsi="Arial" w:cs="Arial"/>
          <w:spacing w:val="-11"/>
          <w:w w:val="110"/>
          <w:sz w:val="24"/>
          <w:szCs w:val="24"/>
        </w:rPr>
        <w:t xml:space="preserve"> </w:t>
      </w:r>
      <w:r w:rsidRPr="008372F6">
        <w:rPr>
          <w:rFonts w:ascii="Arial" w:hAnsi="Arial" w:cs="Arial"/>
          <w:spacing w:val="-2"/>
          <w:w w:val="110"/>
          <w:sz w:val="24"/>
          <w:szCs w:val="24"/>
        </w:rPr>
        <w:t>In:</w:t>
      </w:r>
      <w:r w:rsidRPr="008372F6">
        <w:rPr>
          <w:rFonts w:ascii="Arial" w:hAnsi="Arial" w:cs="Arial"/>
          <w:spacing w:val="-11"/>
          <w:w w:val="110"/>
          <w:sz w:val="24"/>
          <w:szCs w:val="24"/>
        </w:rPr>
        <w:t xml:space="preserve"> </w:t>
      </w:r>
      <w:r w:rsidRPr="008372F6">
        <w:rPr>
          <w:rFonts w:ascii="Arial" w:hAnsi="Arial" w:cs="Arial"/>
          <w:i/>
          <w:spacing w:val="-2"/>
          <w:w w:val="110"/>
          <w:sz w:val="24"/>
          <w:szCs w:val="24"/>
        </w:rPr>
        <w:t>Journal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of</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Pharmaceutical</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Health</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Services</w:t>
      </w:r>
      <w:r w:rsidRPr="008372F6">
        <w:rPr>
          <w:rFonts w:ascii="Arial" w:hAnsi="Arial" w:cs="Arial"/>
          <w:i/>
          <w:spacing w:val="-7"/>
          <w:w w:val="110"/>
          <w:sz w:val="24"/>
          <w:szCs w:val="24"/>
        </w:rPr>
        <w:t xml:space="preserve"> </w:t>
      </w:r>
      <w:r w:rsidRPr="008372F6">
        <w:rPr>
          <w:rFonts w:ascii="Arial" w:hAnsi="Arial" w:cs="Arial"/>
          <w:i/>
          <w:spacing w:val="-2"/>
          <w:w w:val="110"/>
          <w:sz w:val="24"/>
          <w:szCs w:val="24"/>
        </w:rPr>
        <w:t>Research</w:t>
      </w:r>
      <w:r w:rsidRPr="008372F6">
        <w:rPr>
          <w:rFonts w:ascii="Arial" w:hAnsi="Arial" w:cs="Arial"/>
          <w:i/>
          <w:spacing w:val="-3"/>
          <w:w w:val="110"/>
          <w:sz w:val="24"/>
          <w:szCs w:val="24"/>
        </w:rPr>
        <w:t xml:space="preserve"> </w:t>
      </w:r>
      <w:r w:rsidRPr="008372F6">
        <w:rPr>
          <w:rFonts w:ascii="Arial" w:hAnsi="Arial" w:cs="Arial"/>
          <w:spacing w:val="-2"/>
          <w:w w:val="110"/>
          <w:sz w:val="24"/>
          <w:szCs w:val="24"/>
        </w:rPr>
        <w:t>15.4,</w:t>
      </w:r>
      <w:r w:rsidRPr="008372F6">
        <w:rPr>
          <w:rFonts w:ascii="Arial" w:hAnsi="Arial" w:cs="Arial"/>
          <w:spacing w:val="-11"/>
          <w:w w:val="110"/>
          <w:sz w:val="24"/>
          <w:szCs w:val="24"/>
        </w:rPr>
        <w:t xml:space="preserve"> </w:t>
      </w:r>
      <w:r w:rsidRPr="008372F6">
        <w:rPr>
          <w:rFonts w:ascii="Arial" w:hAnsi="Arial" w:cs="Arial"/>
          <w:spacing w:val="-2"/>
          <w:w w:val="110"/>
          <w:sz w:val="24"/>
          <w:szCs w:val="24"/>
        </w:rPr>
        <w:t>rmae022.</w:t>
      </w:r>
    </w:p>
    <w:p w14:paraId="7C69EA54" w14:textId="77777777" w:rsidR="005D491A" w:rsidRPr="008372F6" w:rsidRDefault="00000000" w:rsidP="00292B66">
      <w:pPr>
        <w:pStyle w:val="BodyText"/>
        <w:spacing w:before="120" w:after="120" w:line="360" w:lineRule="auto"/>
        <w:ind w:right="327"/>
        <w:jc w:val="both"/>
        <w:rPr>
          <w:rFonts w:ascii="Arial" w:hAnsi="Arial" w:cs="Arial"/>
          <w:sz w:val="24"/>
          <w:szCs w:val="24"/>
        </w:rPr>
      </w:pPr>
      <w:r w:rsidRPr="008372F6">
        <w:rPr>
          <w:rFonts w:ascii="Arial" w:hAnsi="Arial" w:cs="Arial"/>
          <w:w w:val="105"/>
          <w:sz w:val="24"/>
          <w:szCs w:val="24"/>
        </w:rPr>
        <w:t>Morrell,</w:t>
      </w:r>
      <w:r w:rsidRPr="008372F6">
        <w:rPr>
          <w:rFonts w:ascii="Arial" w:hAnsi="Arial" w:cs="Arial"/>
          <w:spacing w:val="40"/>
          <w:w w:val="105"/>
          <w:sz w:val="24"/>
          <w:szCs w:val="24"/>
        </w:rPr>
        <w:t xml:space="preserve"> </w:t>
      </w:r>
      <w:r w:rsidRPr="008372F6">
        <w:rPr>
          <w:rFonts w:ascii="Arial" w:hAnsi="Arial" w:cs="Arial"/>
          <w:w w:val="105"/>
          <w:sz w:val="24"/>
          <w:szCs w:val="24"/>
        </w:rPr>
        <w:t>L.,</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Wordsworth,</w:t>
      </w:r>
      <w:r w:rsidRPr="008372F6">
        <w:rPr>
          <w:rFonts w:ascii="Arial" w:hAnsi="Arial" w:cs="Arial"/>
          <w:spacing w:val="40"/>
          <w:w w:val="105"/>
          <w:sz w:val="24"/>
          <w:szCs w:val="24"/>
        </w:rPr>
        <w:t xml:space="preserve"> </w:t>
      </w:r>
      <w:r w:rsidRPr="008372F6">
        <w:rPr>
          <w:rFonts w:ascii="Arial" w:hAnsi="Arial" w:cs="Arial"/>
          <w:w w:val="105"/>
          <w:sz w:val="24"/>
          <w:szCs w:val="24"/>
        </w:rPr>
        <w:t>S.</w:t>
      </w:r>
      <w:r w:rsidRPr="008372F6">
        <w:rPr>
          <w:rFonts w:ascii="Arial" w:hAnsi="Arial" w:cs="Arial"/>
          <w:spacing w:val="40"/>
          <w:w w:val="105"/>
          <w:sz w:val="24"/>
          <w:szCs w:val="24"/>
        </w:rPr>
        <w:t xml:space="preserve"> </w:t>
      </w:r>
      <w:r w:rsidRPr="008372F6">
        <w:rPr>
          <w:rFonts w:ascii="Arial" w:hAnsi="Arial" w:cs="Arial"/>
          <w:w w:val="105"/>
          <w:sz w:val="24"/>
          <w:szCs w:val="24"/>
        </w:rPr>
        <w:t>Rees,</w:t>
      </w:r>
      <w:r w:rsidRPr="008372F6">
        <w:rPr>
          <w:rFonts w:ascii="Arial" w:hAnsi="Arial" w:cs="Arial"/>
          <w:spacing w:val="40"/>
          <w:w w:val="105"/>
          <w:sz w:val="24"/>
          <w:szCs w:val="24"/>
        </w:rPr>
        <w:t xml:space="preserve"> </w:t>
      </w:r>
      <w:r w:rsidRPr="008372F6">
        <w:rPr>
          <w:rFonts w:ascii="Arial" w:hAnsi="Arial" w:cs="Arial"/>
          <w:w w:val="105"/>
          <w:sz w:val="24"/>
          <w:szCs w:val="24"/>
        </w:rPr>
        <w:t>et</w:t>
      </w:r>
      <w:r w:rsidRPr="008372F6">
        <w:rPr>
          <w:rFonts w:ascii="Arial" w:hAnsi="Arial" w:cs="Arial"/>
          <w:spacing w:val="40"/>
          <w:w w:val="105"/>
          <w:sz w:val="24"/>
          <w:szCs w:val="24"/>
        </w:rPr>
        <w:t xml:space="preserve"> </w:t>
      </w:r>
      <w:r w:rsidRPr="008372F6">
        <w:rPr>
          <w:rFonts w:ascii="Arial" w:hAnsi="Arial" w:cs="Arial"/>
          <w:w w:val="105"/>
          <w:sz w:val="24"/>
          <w:szCs w:val="24"/>
        </w:rPr>
        <w:t>al.</w:t>
      </w:r>
      <w:r w:rsidRPr="008372F6">
        <w:rPr>
          <w:rFonts w:ascii="Arial" w:hAnsi="Arial" w:cs="Arial"/>
          <w:spacing w:val="40"/>
          <w:w w:val="105"/>
          <w:sz w:val="24"/>
          <w:szCs w:val="24"/>
        </w:rPr>
        <w:t xml:space="preserve"> </w:t>
      </w:r>
      <w:r w:rsidRPr="008372F6">
        <w:rPr>
          <w:rFonts w:ascii="Arial" w:hAnsi="Arial" w:cs="Arial"/>
          <w:w w:val="105"/>
          <w:sz w:val="24"/>
          <w:szCs w:val="24"/>
        </w:rPr>
        <w:t>(2017).</w:t>
      </w:r>
      <w:r w:rsidRPr="008372F6">
        <w:rPr>
          <w:rFonts w:ascii="Arial" w:hAnsi="Arial" w:cs="Arial"/>
          <w:spacing w:val="40"/>
          <w:w w:val="105"/>
          <w:sz w:val="24"/>
          <w:szCs w:val="24"/>
        </w:rPr>
        <w:t xml:space="preserve"> </w:t>
      </w:r>
      <w:r w:rsidRPr="008372F6">
        <w:rPr>
          <w:rFonts w:ascii="Arial" w:hAnsi="Arial" w:cs="Arial"/>
          <w:w w:val="105"/>
          <w:sz w:val="24"/>
          <w:szCs w:val="24"/>
        </w:rPr>
        <w:t>“Does</w:t>
      </w:r>
      <w:r w:rsidRPr="008372F6">
        <w:rPr>
          <w:rFonts w:ascii="Arial" w:hAnsi="Arial" w:cs="Arial"/>
          <w:spacing w:val="40"/>
          <w:w w:val="105"/>
          <w:sz w:val="24"/>
          <w:szCs w:val="24"/>
        </w:rPr>
        <w:t xml:space="preserve"> </w:t>
      </w:r>
      <w:r w:rsidRPr="008372F6">
        <w:rPr>
          <w:rFonts w:ascii="Arial" w:hAnsi="Arial" w:cs="Arial"/>
          <w:w w:val="105"/>
          <w:sz w:val="24"/>
          <w:szCs w:val="24"/>
        </w:rPr>
        <w:t>the</w:t>
      </w:r>
      <w:r w:rsidRPr="008372F6">
        <w:rPr>
          <w:rFonts w:ascii="Arial" w:hAnsi="Arial" w:cs="Arial"/>
          <w:spacing w:val="40"/>
          <w:w w:val="105"/>
          <w:sz w:val="24"/>
          <w:szCs w:val="24"/>
        </w:rPr>
        <w:t xml:space="preserve"> </w:t>
      </w:r>
      <w:r w:rsidRPr="008372F6">
        <w:rPr>
          <w:rFonts w:ascii="Arial" w:hAnsi="Arial" w:cs="Arial"/>
          <w:w w:val="105"/>
          <w:sz w:val="24"/>
          <w:szCs w:val="24"/>
        </w:rPr>
        <w:t>Public</w:t>
      </w:r>
      <w:r w:rsidRPr="008372F6">
        <w:rPr>
          <w:rFonts w:ascii="Arial" w:hAnsi="Arial" w:cs="Arial"/>
          <w:spacing w:val="40"/>
          <w:w w:val="105"/>
          <w:sz w:val="24"/>
          <w:szCs w:val="24"/>
        </w:rPr>
        <w:t xml:space="preserve"> </w:t>
      </w:r>
      <w:r w:rsidRPr="008372F6">
        <w:rPr>
          <w:rFonts w:ascii="Arial" w:hAnsi="Arial" w:cs="Arial"/>
          <w:w w:val="105"/>
          <w:sz w:val="24"/>
          <w:szCs w:val="24"/>
        </w:rPr>
        <w:t>Prefer</w:t>
      </w:r>
      <w:r w:rsidRPr="008372F6">
        <w:rPr>
          <w:rFonts w:ascii="Arial" w:hAnsi="Arial" w:cs="Arial"/>
          <w:spacing w:val="40"/>
          <w:w w:val="105"/>
          <w:sz w:val="24"/>
          <w:szCs w:val="24"/>
        </w:rPr>
        <w:t xml:space="preserve"> </w:t>
      </w:r>
      <w:r w:rsidRPr="008372F6">
        <w:rPr>
          <w:rFonts w:ascii="Arial" w:hAnsi="Arial" w:cs="Arial"/>
          <w:w w:val="105"/>
          <w:sz w:val="24"/>
          <w:szCs w:val="24"/>
        </w:rPr>
        <w:t>Health</w:t>
      </w:r>
      <w:r w:rsidRPr="008372F6">
        <w:rPr>
          <w:rFonts w:ascii="Arial" w:hAnsi="Arial" w:cs="Arial"/>
          <w:spacing w:val="40"/>
          <w:w w:val="105"/>
          <w:sz w:val="24"/>
          <w:szCs w:val="24"/>
        </w:rPr>
        <w:t xml:space="preserve"> </w:t>
      </w:r>
      <w:r w:rsidRPr="008372F6">
        <w:rPr>
          <w:rFonts w:ascii="Arial" w:hAnsi="Arial" w:cs="Arial"/>
          <w:w w:val="105"/>
          <w:sz w:val="24"/>
          <w:szCs w:val="24"/>
        </w:rPr>
        <w:t>Gain</w:t>
      </w:r>
      <w:r w:rsidRPr="008372F6">
        <w:rPr>
          <w:rFonts w:ascii="Arial" w:hAnsi="Arial" w:cs="Arial"/>
          <w:spacing w:val="40"/>
          <w:w w:val="105"/>
          <w:sz w:val="24"/>
          <w:szCs w:val="24"/>
        </w:rPr>
        <w:t xml:space="preserve"> </w:t>
      </w:r>
      <w:r w:rsidRPr="008372F6">
        <w:rPr>
          <w:rFonts w:ascii="Arial" w:hAnsi="Arial" w:cs="Arial"/>
          <w:w w:val="105"/>
          <w:sz w:val="24"/>
          <w:szCs w:val="24"/>
        </w:rPr>
        <w:t xml:space="preserve">for Cancer Patients? A Systematic Review of Public Views on Cancer and its Characteristics.” In: </w:t>
      </w:r>
      <w:bookmarkStart w:id="74" w:name="_bookmark79"/>
      <w:bookmarkEnd w:id="74"/>
      <w:r w:rsidRPr="008372F6">
        <w:rPr>
          <w:rFonts w:ascii="Arial" w:hAnsi="Arial" w:cs="Arial"/>
          <w:i/>
          <w:w w:val="105"/>
          <w:sz w:val="24"/>
          <w:szCs w:val="24"/>
        </w:rPr>
        <w:t xml:space="preserve">PharmacoEconomics </w:t>
      </w:r>
      <w:r w:rsidRPr="008372F6">
        <w:rPr>
          <w:rFonts w:ascii="Arial" w:hAnsi="Arial" w:cs="Arial"/>
          <w:w w:val="105"/>
          <w:sz w:val="24"/>
          <w:szCs w:val="24"/>
        </w:rPr>
        <w:t>35, pp. 793–804.</w:t>
      </w:r>
    </w:p>
    <w:p w14:paraId="064F938D"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Mulinari, S. et al. (2020). “Five years of pharmaceutical industry funding of patient organisations in Sweden: Cross-sectional study of companies, patient organisations and drugs.” In: </w:t>
      </w:r>
      <w:r w:rsidRPr="008372F6">
        <w:rPr>
          <w:rFonts w:ascii="Arial" w:hAnsi="Arial" w:cs="Arial"/>
          <w:i/>
          <w:w w:val="105"/>
          <w:sz w:val="24"/>
          <w:szCs w:val="24"/>
        </w:rPr>
        <w:t xml:space="preserve">PLOS ONE </w:t>
      </w:r>
      <w:bookmarkStart w:id="75" w:name="_bookmark80"/>
      <w:bookmarkEnd w:id="75"/>
      <w:r w:rsidRPr="008372F6">
        <w:rPr>
          <w:rFonts w:ascii="Arial" w:hAnsi="Arial" w:cs="Arial"/>
          <w:w w:val="105"/>
          <w:sz w:val="24"/>
          <w:szCs w:val="24"/>
        </w:rPr>
        <w:t>15.6, e0235021.</w:t>
      </w:r>
    </w:p>
    <w:p w14:paraId="35DC4571" w14:textId="77777777" w:rsidR="005D491A" w:rsidRPr="008372F6" w:rsidRDefault="00000000" w:rsidP="00292B66">
      <w:pPr>
        <w:spacing w:before="120" w:after="120" w:line="360" w:lineRule="auto"/>
        <w:ind w:right="358"/>
        <w:jc w:val="both"/>
        <w:rPr>
          <w:rFonts w:ascii="Arial" w:hAnsi="Arial" w:cs="Arial"/>
          <w:sz w:val="24"/>
          <w:szCs w:val="24"/>
        </w:rPr>
      </w:pPr>
      <w:r w:rsidRPr="008372F6">
        <w:rPr>
          <w:rFonts w:ascii="Arial" w:hAnsi="Arial" w:cs="Arial"/>
          <w:w w:val="105"/>
          <w:sz w:val="24"/>
          <w:szCs w:val="24"/>
        </w:rPr>
        <w:t>O’Donnell,</w:t>
      </w:r>
      <w:r w:rsidRPr="008372F6">
        <w:rPr>
          <w:rFonts w:ascii="Arial" w:hAnsi="Arial" w:cs="Arial"/>
          <w:spacing w:val="-12"/>
          <w:w w:val="105"/>
          <w:sz w:val="24"/>
          <w:szCs w:val="24"/>
        </w:rPr>
        <w:t xml:space="preserve"> </w:t>
      </w:r>
      <w:r w:rsidRPr="008372F6">
        <w:rPr>
          <w:rFonts w:ascii="Arial" w:hAnsi="Arial" w:cs="Arial"/>
          <w:w w:val="105"/>
          <w:sz w:val="24"/>
          <w:szCs w:val="24"/>
        </w:rPr>
        <w:t>Owen</w:t>
      </w:r>
      <w:r w:rsidRPr="008372F6">
        <w:rPr>
          <w:rFonts w:ascii="Arial" w:hAnsi="Arial" w:cs="Arial"/>
          <w:spacing w:val="-12"/>
          <w:w w:val="105"/>
          <w:sz w:val="24"/>
          <w:szCs w:val="24"/>
        </w:rPr>
        <w:t xml:space="preserve"> </w:t>
      </w:r>
      <w:r w:rsidRPr="008372F6">
        <w:rPr>
          <w:rFonts w:ascii="Arial" w:hAnsi="Arial" w:cs="Arial"/>
          <w:w w:val="105"/>
          <w:sz w:val="24"/>
          <w:szCs w:val="24"/>
        </w:rPr>
        <w:t>Andrew</w:t>
      </w:r>
      <w:r w:rsidRPr="008372F6">
        <w:rPr>
          <w:rFonts w:ascii="Arial" w:hAnsi="Arial" w:cs="Arial"/>
          <w:spacing w:val="-12"/>
          <w:w w:val="105"/>
          <w:sz w:val="24"/>
          <w:szCs w:val="24"/>
        </w:rPr>
        <w:t xml:space="preserve"> </w:t>
      </w:r>
      <w:r w:rsidRPr="008372F6">
        <w:rPr>
          <w:rFonts w:ascii="Arial" w:hAnsi="Arial" w:cs="Arial"/>
          <w:w w:val="105"/>
          <w:sz w:val="24"/>
          <w:szCs w:val="24"/>
        </w:rPr>
        <w:t>et</w:t>
      </w:r>
      <w:r w:rsidRPr="008372F6">
        <w:rPr>
          <w:rFonts w:ascii="Arial" w:hAnsi="Arial" w:cs="Arial"/>
          <w:spacing w:val="-12"/>
          <w:w w:val="105"/>
          <w:sz w:val="24"/>
          <w:szCs w:val="24"/>
        </w:rPr>
        <w:t xml:space="preserve"> </w:t>
      </w:r>
      <w:r w:rsidRPr="008372F6">
        <w:rPr>
          <w:rFonts w:ascii="Arial" w:hAnsi="Arial" w:cs="Arial"/>
          <w:w w:val="105"/>
          <w:sz w:val="24"/>
          <w:szCs w:val="24"/>
        </w:rPr>
        <w:t>al.</w:t>
      </w:r>
      <w:r w:rsidRPr="008372F6">
        <w:rPr>
          <w:rFonts w:ascii="Arial" w:hAnsi="Arial" w:cs="Arial"/>
          <w:spacing w:val="-12"/>
          <w:w w:val="105"/>
          <w:sz w:val="24"/>
          <w:szCs w:val="24"/>
        </w:rPr>
        <w:t xml:space="preserve"> </w:t>
      </w:r>
      <w:r w:rsidRPr="008372F6">
        <w:rPr>
          <w:rFonts w:ascii="Arial" w:hAnsi="Arial" w:cs="Arial"/>
          <w:w w:val="105"/>
          <w:sz w:val="24"/>
          <w:szCs w:val="24"/>
        </w:rPr>
        <w:t>(2008).</w:t>
      </w:r>
      <w:r w:rsidRPr="008372F6">
        <w:rPr>
          <w:rFonts w:ascii="Arial" w:hAnsi="Arial" w:cs="Arial"/>
          <w:spacing w:val="-12"/>
          <w:w w:val="105"/>
          <w:sz w:val="24"/>
          <w:szCs w:val="24"/>
        </w:rPr>
        <w:t xml:space="preserve"> </w:t>
      </w:r>
      <w:r w:rsidRPr="008372F6">
        <w:rPr>
          <w:rFonts w:ascii="Arial" w:hAnsi="Arial" w:cs="Arial"/>
          <w:i/>
          <w:w w:val="105"/>
          <w:sz w:val="24"/>
          <w:szCs w:val="24"/>
        </w:rPr>
        <w:t>Analyzing</w:t>
      </w:r>
      <w:r w:rsidRPr="008372F6">
        <w:rPr>
          <w:rFonts w:ascii="Arial" w:hAnsi="Arial" w:cs="Arial"/>
          <w:i/>
          <w:spacing w:val="-8"/>
          <w:w w:val="105"/>
          <w:sz w:val="24"/>
          <w:szCs w:val="24"/>
        </w:rPr>
        <w:t xml:space="preserve"> </w:t>
      </w:r>
      <w:r w:rsidRPr="008372F6">
        <w:rPr>
          <w:rFonts w:ascii="Arial" w:hAnsi="Arial" w:cs="Arial"/>
          <w:i/>
          <w:w w:val="105"/>
          <w:sz w:val="24"/>
          <w:szCs w:val="24"/>
        </w:rPr>
        <w:t>health</w:t>
      </w:r>
      <w:r w:rsidRPr="008372F6">
        <w:rPr>
          <w:rFonts w:ascii="Arial" w:hAnsi="Arial" w:cs="Arial"/>
          <w:i/>
          <w:spacing w:val="-8"/>
          <w:w w:val="105"/>
          <w:sz w:val="24"/>
          <w:szCs w:val="24"/>
        </w:rPr>
        <w:t xml:space="preserve"> </w:t>
      </w:r>
      <w:r w:rsidRPr="008372F6">
        <w:rPr>
          <w:rFonts w:ascii="Arial" w:hAnsi="Arial" w:cs="Arial"/>
          <w:i/>
          <w:w w:val="105"/>
          <w:sz w:val="24"/>
          <w:szCs w:val="24"/>
        </w:rPr>
        <w:t>equity</w:t>
      </w:r>
      <w:r w:rsidRPr="008372F6">
        <w:rPr>
          <w:rFonts w:ascii="Arial" w:hAnsi="Arial" w:cs="Arial"/>
          <w:i/>
          <w:spacing w:val="-8"/>
          <w:w w:val="105"/>
          <w:sz w:val="24"/>
          <w:szCs w:val="24"/>
        </w:rPr>
        <w:t xml:space="preserve"> </w:t>
      </w:r>
      <w:r w:rsidRPr="008372F6">
        <w:rPr>
          <w:rFonts w:ascii="Arial" w:hAnsi="Arial" w:cs="Arial"/>
          <w:i/>
          <w:w w:val="105"/>
          <w:sz w:val="24"/>
          <w:szCs w:val="24"/>
        </w:rPr>
        <w:t>using</w:t>
      </w:r>
      <w:r w:rsidRPr="008372F6">
        <w:rPr>
          <w:rFonts w:ascii="Arial" w:hAnsi="Arial" w:cs="Arial"/>
          <w:i/>
          <w:spacing w:val="-8"/>
          <w:w w:val="105"/>
          <w:sz w:val="24"/>
          <w:szCs w:val="24"/>
        </w:rPr>
        <w:t xml:space="preserve"> </w:t>
      </w:r>
      <w:r w:rsidRPr="008372F6">
        <w:rPr>
          <w:rFonts w:ascii="Arial" w:hAnsi="Arial" w:cs="Arial"/>
          <w:i/>
          <w:w w:val="105"/>
          <w:sz w:val="24"/>
          <w:szCs w:val="24"/>
        </w:rPr>
        <w:t>household</w:t>
      </w:r>
      <w:r w:rsidRPr="008372F6">
        <w:rPr>
          <w:rFonts w:ascii="Arial" w:hAnsi="Arial" w:cs="Arial"/>
          <w:i/>
          <w:spacing w:val="-8"/>
          <w:w w:val="105"/>
          <w:sz w:val="24"/>
          <w:szCs w:val="24"/>
        </w:rPr>
        <w:t xml:space="preserve"> </w:t>
      </w:r>
      <w:r w:rsidRPr="008372F6">
        <w:rPr>
          <w:rFonts w:ascii="Arial" w:hAnsi="Arial" w:cs="Arial"/>
          <w:i/>
          <w:w w:val="105"/>
          <w:sz w:val="24"/>
          <w:szCs w:val="24"/>
        </w:rPr>
        <w:t>survey</w:t>
      </w:r>
      <w:r w:rsidRPr="008372F6">
        <w:rPr>
          <w:rFonts w:ascii="Arial" w:hAnsi="Arial" w:cs="Arial"/>
          <w:i/>
          <w:spacing w:val="-8"/>
          <w:w w:val="105"/>
          <w:sz w:val="24"/>
          <w:szCs w:val="24"/>
        </w:rPr>
        <w:t xml:space="preserve"> </w:t>
      </w:r>
      <w:r w:rsidRPr="008372F6">
        <w:rPr>
          <w:rFonts w:ascii="Arial" w:hAnsi="Arial" w:cs="Arial"/>
          <w:i/>
          <w:w w:val="105"/>
          <w:sz w:val="24"/>
          <w:szCs w:val="24"/>
        </w:rPr>
        <w:t>data:</w:t>
      </w:r>
      <w:r w:rsidRPr="008372F6">
        <w:rPr>
          <w:rFonts w:ascii="Arial" w:hAnsi="Arial" w:cs="Arial"/>
          <w:i/>
          <w:spacing w:val="-8"/>
          <w:w w:val="105"/>
          <w:sz w:val="24"/>
          <w:szCs w:val="24"/>
        </w:rPr>
        <w:t xml:space="preserve"> </w:t>
      </w:r>
      <w:r w:rsidRPr="008372F6">
        <w:rPr>
          <w:rFonts w:ascii="Arial" w:hAnsi="Arial" w:cs="Arial"/>
          <w:i/>
          <w:w w:val="105"/>
          <w:sz w:val="24"/>
          <w:szCs w:val="24"/>
        </w:rPr>
        <w:t>a</w:t>
      </w:r>
      <w:r w:rsidRPr="008372F6">
        <w:rPr>
          <w:rFonts w:ascii="Arial" w:hAnsi="Arial" w:cs="Arial"/>
          <w:i/>
          <w:spacing w:val="-8"/>
          <w:w w:val="105"/>
          <w:sz w:val="24"/>
          <w:szCs w:val="24"/>
        </w:rPr>
        <w:t xml:space="preserve"> </w:t>
      </w:r>
      <w:r w:rsidRPr="008372F6">
        <w:rPr>
          <w:rFonts w:ascii="Arial" w:hAnsi="Arial" w:cs="Arial"/>
          <w:i/>
          <w:w w:val="105"/>
          <w:sz w:val="24"/>
          <w:szCs w:val="24"/>
        </w:rPr>
        <w:t xml:space="preserve">guide </w:t>
      </w:r>
      <w:bookmarkStart w:id="76" w:name="_bookmark81"/>
      <w:bookmarkEnd w:id="76"/>
      <w:r w:rsidRPr="008372F6">
        <w:rPr>
          <w:rFonts w:ascii="Arial" w:hAnsi="Arial" w:cs="Arial"/>
          <w:i/>
          <w:w w:val="105"/>
          <w:sz w:val="24"/>
          <w:szCs w:val="24"/>
        </w:rPr>
        <w:t>to</w:t>
      </w:r>
      <w:r w:rsidRPr="008372F6">
        <w:rPr>
          <w:rFonts w:ascii="Arial" w:hAnsi="Arial" w:cs="Arial"/>
          <w:i/>
          <w:spacing w:val="40"/>
          <w:w w:val="105"/>
          <w:sz w:val="24"/>
          <w:szCs w:val="24"/>
        </w:rPr>
        <w:t xml:space="preserve"> </w:t>
      </w:r>
      <w:r w:rsidRPr="008372F6">
        <w:rPr>
          <w:rFonts w:ascii="Arial" w:hAnsi="Arial" w:cs="Arial"/>
          <w:i/>
          <w:w w:val="105"/>
          <w:sz w:val="24"/>
          <w:szCs w:val="24"/>
        </w:rPr>
        <w:t>techniques</w:t>
      </w:r>
      <w:r w:rsidRPr="008372F6">
        <w:rPr>
          <w:rFonts w:ascii="Arial" w:hAnsi="Arial" w:cs="Arial"/>
          <w:i/>
          <w:spacing w:val="40"/>
          <w:w w:val="105"/>
          <w:sz w:val="24"/>
          <w:szCs w:val="24"/>
        </w:rPr>
        <w:t xml:space="preserve"> </w:t>
      </w:r>
      <w:r w:rsidRPr="008372F6">
        <w:rPr>
          <w:rFonts w:ascii="Arial" w:hAnsi="Arial" w:cs="Arial"/>
          <w:i/>
          <w:w w:val="105"/>
          <w:sz w:val="24"/>
          <w:szCs w:val="24"/>
        </w:rPr>
        <w:t>and</w:t>
      </w:r>
      <w:r w:rsidRPr="008372F6">
        <w:rPr>
          <w:rFonts w:ascii="Arial" w:hAnsi="Arial" w:cs="Arial"/>
          <w:i/>
          <w:spacing w:val="40"/>
          <w:w w:val="105"/>
          <w:sz w:val="24"/>
          <w:szCs w:val="24"/>
        </w:rPr>
        <w:t xml:space="preserve"> </w:t>
      </w:r>
      <w:r w:rsidRPr="008372F6">
        <w:rPr>
          <w:rFonts w:ascii="Arial" w:hAnsi="Arial" w:cs="Arial"/>
          <w:i/>
          <w:w w:val="105"/>
          <w:sz w:val="24"/>
          <w:szCs w:val="24"/>
        </w:rPr>
        <w:t>their</w:t>
      </w:r>
      <w:r w:rsidRPr="008372F6">
        <w:rPr>
          <w:rFonts w:ascii="Arial" w:hAnsi="Arial" w:cs="Arial"/>
          <w:i/>
          <w:spacing w:val="40"/>
          <w:w w:val="105"/>
          <w:sz w:val="24"/>
          <w:szCs w:val="24"/>
        </w:rPr>
        <w:t xml:space="preserve"> </w:t>
      </w:r>
      <w:r w:rsidRPr="008372F6">
        <w:rPr>
          <w:rFonts w:ascii="Arial" w:hAnsi="Arial" w:cs="Arial"/>
          <w:i/>
          <w:w w:val="105"/>
          <w:sz w:val="24"/>
          <w:szCs w:val="24"/>
        </w:rPr>
        <w:t>implementation</w:t>
      </w:r>
      <w:r w:rsidRPr="008372F6">
        <w:rPr>
          <w:rFonts w:ascii="Arial" w:hAnsi="Arial" w:cs="Arial"/>
          <w:w w:val="105"/>
          <w:sz w:val="24"/>
          <w:szCs w:val="24"/>
        </w:rPr>
        <w:t>. Washington, DC: World Bank Group.</w:t>
      </w:r>
    </w:p>
    <w:p w14:paraId="52984ABF" w14:textId="77777777" w:rsidR="00D43841" w:rsidRDefault="00000000" w:rsidP="00EA7791">
      <w:pPr>
        <w:pStyle w:val="BodyText"/>
        <w:spacing w:before="120" w:after="120" w:line="360" w:lineRule="auto"/>
        <w:ind w:right="207"/>
        <w:jc w:val="both"/>
        <w:rPr>
          <w:rFonts w:ascii="Arial" w:hAnsi="Arial" w:cs="Arial"/>
          <w:w w:val="105"/>
          <w:sz w:val="24"/>
          <w:szCs w:val="24"/>
        </w:rPr>
      </w:pPr>
      <w:bookmarkStart w:id="77" w:name="_bookmark82"/>
      <w:bookmarkEnd w:id="77"/>
      <w:r w:rsidRPr="008372F6">
        <w:rPr>
          <w:rFonts w:ascii="Arial" w:hAnsi="Arial" w:cs="Arial"/>
          <w:w w:val="105"/>
          <w:sz w:val="24"/>
          <w:szCs w:val="24"/>
        </w:rPr>
        <w:t>Oliver,</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(2009).</w:t>
      </w:r>
      <w:r w:rsidRPr="008372F6">
        <w:rPr>
          <w:rFonts w:ascii="Arial" w:hAnsi="Arial" w:cs="Arial"/>
          <w:spacing w:val="-5"/>
          <w:w w:val="105"/>
          <w:sz w:val="24"/>
          <w:szCs w:val="24"/>
        </w:rPr>
        <w:t xml:space="preserve"> </w:t>
      </w:r>
      <w:r w:rsidRPr="008372F6">
        <w:rPr>
          <w:rFonts w:ascii="Arial" w:hAnsi="Arial" w:cs="Arial"/>
          <w:w w:val="105"/>
          <w:sz w:val="24"/>
          <w:szCs w:val="24"/>
        </w:rPr>
        <w:t>“A</w:t>
      </w:r>
      <w:r w:rsidRPr="008372F6">
        <w:rPr>
          <w:rFonts w:ascii="Arial" w:hAnsi="Arial" w:cs="Arial"/>
          <w:spacing w:val="-5"/>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Test</w:t>
      </w:r>
      <w:r w:rsidRPr="008372F6">
        <w:rPr>
          <w:rFonts w:ascii="Arial" w:hAnsi="Arial" w:cs="Arial"/>
          <w:spacing w:val="-5"/>
          <w:w w:val="105"/>
          <w:sz w:val="24"/>
          <w:szCs w:val="24"/>
        </w:rPr>
        <w:t xml:space="preserve"> </w:t>
      </w:r>
      <w:r w:rsidRPr="008372F6">
        <w:rPr>
          <w:rFonts w:ascii="Arial" w:hAnsi="Arial" w:cs="Arial"/>
          <w:w w:val="105"/>
          <w:sz w:val="24"/>
          <w:szCs w:val="24"/>
        </w:rPr>
        <w:t>of</w:t>
      </w:r>
      <w:r w:rsidRPr="008372F6">
        <w:rPr>
          <w:rFonts w:ascii="Arial" w:hAnsi="Arial" w:cs="Arial"/>
          <w:spacing w:val="-5"/>
          <w:w w:val="105"/>
          <w:sz w:val="24"/>
          <w:szCs w:val="24"/>
        </w:rPr>
        <w:t xml:space="preserve"> </w:t>
      </w:r>
      <w:r w:rsidRPr="008372F6">
        <w:rPr>
          <w:rFonts w:ascii="Arial" w:hAnsi="Arial" w:cs="Arial"/>
          <w:w w:val="105"/>
          <w:sz w:val="24"/>
          <w:szCs w:val="24"/>
        </w:rPr>
        <w:t>the</w:t>
      </w:r>
      <w:r w:rsidRPr="008372F6">
        <w:rPr>
          <w:rFonts w:ascii="Arial" w:hAnsi="Arial" w:cs="Arial"/>
          <w:spacing w:val="-4"/>
          <w:w w:val="105"/>
          <w:sz w:val="24"/>
          <w:szCs w:val="24"/>
        </w:rPr>
        <w:t xml:space="preserve"> </w:t>
      </w:r>
      <w:r w:rsidRPr="008372F6">
        <w:rPr>
          <w:rFonts w:ascii="Arial" w:hAnsi="Arial" w:cs="Arial"/>
          <w:w w:val="105"/>
          <w:sz w:val="24"/>
          <w:szCs w:val="24"/>
        </w:rPr>
        <w:t>Fair</w:t>
      </w:r>
      <w:r w:rsidRPr="008372F6">
        <w:rPr>
          <w:rFonts w:ascii="Arial" w:hAnsi="Arial" w:cs="Arial"/>
          <w:spacing w:val="-5"/>
          <w:w w:val="105"/>
          <w:sz w:val="24"/>
          <w:szCs w:val="24"/>
        </w:rPr>
        <w:t xml:space="preserve"> </w:t>
      </w:r>
      <w:r w:rsidRPr="008372F6">
        <w:rPr>
          <w:rFonts w:ascii="Arial" w:hAnsi="Arial" w:cs="Arial"/>
          <w:w w:val="105"/>
          <w:sz w:val="24"/>
          <w:szCs w:val="24"/>
        </w:rPr>
        <w:t>Innings?”</w:t>
      </w:r>
      <w:r w:rsidRPr="008372F6">
        <w:rPr>
          <w:rFonts w:ascii="Arial" w:hAnsi="Arial" w:cs="Arial"/>
          <w:spacing w:val="-5"/>
          <w:w w:val="105"/>
          <w:sz w:val="24"/>
          <w:szCs w:val="24"/>
        </w:rPr>
        <w:t xml:space="preserve"> </w:t>
      </w:r>
      <w:r w:rsidRPr="008372F6">
        <w:rPr>
          <w:rFonts w:ascii="Arial" w:hAnsi="Arial" w:cs="Arial"/>
          <w:w w:val="105"/>
          <w:sz w:val="24"/>
          <w:szCs w:val="24"/>
        </w:rPr>
        <w:t>In:</w:t>
      </w:r>
      <w:r w:rsidRPr="008372F6">
        <w:rPr>
          <w:rFonts w:ascii="Arial" w:hAnsi="Arial" w:cs="Arial"/>
          <w:spacing w:val="-5"/>
          <w:w w:val="105"/>
          <w:sz w:val="24"/>
          <w:szCs w:val="24"/>
        </w:rPr>
        <w:t xml:space="preserve"> </w:t>
      </w:r>
      <w:r w:rsidRPr="008372F6">
        <w:rPr>
          <w:rFonts w:ascii="Arial" w:hAnsi="Arial" w:cs="Arial"/>
          <w:i/>
          <w:w w:val="105"/>
          <w:sz w:val="24"/>
          <w:szCs w:val="24"/>
        </w:rPr>
        <w:t xml:space="preserve">Medical Decision Making </w:t>
      </w:r>
      <w:r w:rsidRPr="008372F6">
        <w:rPr>
          <w:rFonts w:ascii="Arial" w:hAnsi="Arial" w:cs="Arial"/>
          <w:w w:val="105"/>
          <w:sz w:val="24"/>
          <w:szCs w:val="24"/>
        </w:rPr>
        <w:t>29.4,</w:t>
      </w:r>
      <w:r w:rsidRPr="008372F6">
        <w:rPr>
          <w:rFonts w:ascii="Arial" w:hAnsi="Arial" w:cs="Arial"/>
          <w:spacing w:val="-5"/>
          <w:w w:val="105"/>
          <w:sz w:val="24"/>
          <w:szCs w:val="24"/>
        </w:rPr>
        <w:t xml:space="preserve"> </w:t>
      </w:r>
      <w:r w:rsidRPr="008372F6">
        <w:rPr>
          <w:rFonts w:ascii="Arial" w:hAnsi="Arial" w:cs="Arial"/>
          <w:w w:val="105"/>
          <w:sz w:val="24"/>
          <w:szCs w:val="24"/>
        </w:rPr>
        <w:t>pp.</w:t>
      </w:r>
      <w:r w:rsidRPr="008372F6">
        <w:rPr>
          <w:rFonts w:ascii="Arial" w:hAnsi="Arial" w:cs="Arial"/>
          <w:spacing w:val="-5"/>
          <w:w w:val="105"/>
          <w:sz w:val="24"/>
          <w:szCs w:val="24"/>
        </w:rPr>
        <w:t xml:space="preserve"> </w:t>
      </w:r>
      <w:r w:rsidRPr="008372F6">
        <w:rPr>
          <w:rFonts w:ascii="Arial" w:hAnsi="Arial" w:cs="Arial"/>
          <w:w w:val="105"/>
          <w:sz w:val="24"/>
          <w:szCs w:val="24"/>
        </w:rPr>
        <w:t xml:space="preserve">491–499. </w:t>
      </w:r>
    </w:p>
    <w:p w14:paraId="5E60C2E3" w14:textId="665128D4" w:rsidR="005D491A" w:rsidRPr="008372F6" w:rsidRDefault="00000000" w:rsidP="00EA7791">
      <w:pPr>
        <w:pStyle w:val="BodyText"/>
        <w:spacing w:before="120" w:after="120" w:line="360" w:lineRule="auto"/>
        <w:ind w:right="207"/>
        <w:jc w:val="both"/>
        <w:rPr>
          <w:rFonts w:ascii="Arial" w:hAnsi="Arial" w:cs="Arial"/>
          <w:sz w:val="24"/>
          <w:szCs w:val="24"/>
        </w:rPr>
      </w:pPr>
      <w:r w:rsidRPr="008372F6">
        <w:rPr>
          <w:rFonts w:ascii="Arial" w:hAnsi="Arial" w:cs="Arial"/>
          <w:w w:val="105"/>
          <w:sz w:val="24"/>
          <w:szCs w:val="24"/>
        </w:rPr>
        <w:t>Olofsson, S., U. G. Gerdtham, L. Hultkrantz, et al. (2018). “Measuring the end-of-life premium in</w:t>
      </w:r>
      <w:r w:rsidRPr="008372F6">
        <w:rPr>
          <w:rFonts w:ascii="Arial" w:hAnsi="Arial" w:cs="Arial"/>
          <w:spacing w:val="40"/>
          <w:w w:val="105"/>
          <w:sz w:val="24"/>
          <w:szCs w:val="24"/>
        </w:rPr>
        <w:t xml:space="preserve"> </w:t>
      </w:r>
      <w:bookmarkStart w:id="78" w:name="_bookmark83"/>
      <w:bookmarkEnd w:id="78"/>
      <w:r w:rsidRPr="008372F6">
        <w:rPr>
          <w:rFonts w:ascii="Arial" w:hAnsi="Arial" w:cs="Arial"/>
          <w:w w:val="105"/>
          <w:sz w:val="24"/>
          <w:szCs w:val="24"/>
        </w:rPr>
        <w:t xml:space="preserve">cancer using individual ex ante willingness to pay.” In: </w:t>
      </w:r>
      <w:r w:rsidRPr="008372F6">
        <w:rPr>
          <w:rFonts w:ascii="Arial" w:hAnsi="Arial" w:cs="Arial"/>
          <w:i/>
          <w:w w:val="105"/>
          <w:sz w:val="24"/>
          <w:szCs w:val="24"/>
        </w:rPr>
        <w:t>Eur J</w:t>
      </w:r>
      <w:r w:rsidRPr="008372F6">
        <w:rPr>
          <w:rFonts w:ascii="Arial" w:hAnsi="Arial" w:cs="Arial"/>
          <w:i/>
          <w:spacing w:val="25"/>
          <w:w w:val="105"/>
          <w:sz w:val="24"/>
          <w:szCs w:val="24"/>
        </w:rPr>
        <w:t xml:space="preserve"> </w:t>
      </w:r>
      <w:r w:rsidRPr="008372F6">
        <w:rPr>
          <w:rFonts w:ascii="Arial" w:hAnsi="Arial" w:cs="Arial"/>
          <w:i/>
          <w:w w:val="105"/>
          <w:sz w:val="24"/>
          <w:szCs w:val="24"/>
        </w:rPr>
        <w:t>Health</w:t>
      </w:r>
      <w:r w:rsidRPr="008372F6">
        <w:rPr>
          <w:rFonts w:ascii="Arial" w:hAnsi="Arial" w:cs="Arial"/>
          <w:i/>
          <w:spacing w:val="25"/>
          <w:w w:val="105"/>
          <w:sz w:val="24"/>
          <w:szCs w:val="24"/>
        </w:rPr>
        <w:t xml:space="preserve"> </w:t>
      </w:r>
      <w:r w:rsidRPr="008372F6">
        <w:rPr>
          <w:rFonts w:ascii="Arial" w:hAnsi="Arial" w:cs="Arial"/>
          <w:i/>
          <w:w w:val="105"/>
          <w:sz w:val="24"/>
          <w:szCs w:val="24"/>
        </w:rPr>
        <w:t>Econ</w:t>
      </w:r>
      <w:r w:rsidRPr="008372F6">
        <w:rPr>
          <w:rFonts w:ascii="Arial" w:hAnsi="Arial" w:cs="Arial"/>
          <w:i/>
          <w:spacing w:val="32"/>
          <w:w w:val="105"/>
          <w:sz w:val="24"/>
          <w:szCs w:val="24"/>
        </w:rPr>
        <w:t xml:space="preserve"> </w:t>
      </w:r>
      <w:r w:rsidRPr="008372F6">
        <w:rPr>
          <w:rFonts w:ascii="Arial" w:hAnsi="Arial" w:cs="Arial"/>
          <w:w w:val="105"/>
          <w:sz w:val="24"/>
          <w:szCs w:val="24"/>
        </w:rPr>
        <w:t>19, pp. 807–820.</w:t>
      </w:r>
    </w:p>
    <w:p w14:paraId="2AB36ECE" w14:textId="77777777" w:rsidR="005D491A" w:rsidRPr="008372F6" w:rsidRDefault="00000000" w:rsidP="00292B66">
      <w:pPr>
        <w:pStyle w:val="BodyText"/>
        <w:spacing w:before="120" w:after="120" w:line="360" w:lineRule="auto"/>
        <w:ind w:right="348"/>
        <w:jc w:val="both"/>
        <w:rPr>
          <w:rFonts w:ascii="Arial" w:hAnsi="Arial" w:cs="Arial"/>
          <w:sz w:val="24"/>
          <w:szCs w:val="24"/>
        </w:rPr>
      </w:pPr>
      <w:r w:rsidRPr="008372F6">
        <w:rPr>
          <w:rFonts w:ascii="Arial" w:hAnsi="Arial" w:cs="Arial"/>
          <w:w w:val="110"/>
          <w:sz w:val="24"/>
          <w:szCs w:val="24"/>
        </w:rPr>
        <w:t xml:space="preserve">Pinho, M. and E. Dias Costa (2020). “Can mass media be an obstacle to rationing decisions? A </w:t>
      </w:r>
      <w:bookmarkStart w:id="79" w:name="_bookmark86"/>
      <w:bookmarkEnd w:id="79"/>
      <w:r w:rsidRPr="008372F6">
        <w:rPr>
          <w:rFonts w:ascii="Arial" w:hAnsi="Arial" w:cs="Arial"/>
          <w:w w:val="110"/>
          <w:sz w:val="24"/>
          <w:szCs w:val="24"/>
        </w:rPr>
        <w:t xml:space="preserve">case report from Portugal.” In: </w:t>
      </w:r>
      <w:r w:rsidRPr="008372F6">
        <w:rPr>
          <w:rFonts w:ascii="Arial" w:hAnsi="Arial" w:cs="Arial"/>
          <w:i/>
          <w:w w:val="110"/>
          <w:sz w:val="24"/>
          <w:szCs w:val="24"/>
        </w:rPr>
        <w:t xml:space="preserve">Int J Health Gov. </w:t>
      </w:r>
      <w:r w:rsidRPr="008372F6">
        <w:rPr>
          <w:rFonts w:ascii="Arial" w:hAnsi="Arial" w:cs="Arial"/>
          <w:w w:val="110"/>
          <w:sz w:val="24"/>
          <w:szCs w:val="24"/>
        </w:rPr>
        <w:t>25.1, pp. 3–11.</w:t>
      </w:r>
    </w:p>
    <w:p w14:paraId="075EE0CF" w14:textId="77777777"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Reckers-Droog,</w:t>
      </w:r>
      <w:r w:rsidRPr="008372F6">
        <w:rPr>
          <w:rFonts w:ascii="Arial" w:hAnsi="Arial" w:cs="Arial"/>
          <w:spacing w:val="-11"/>
          <w:w w:val="105"/>
          <w:sz w:val="24"/>
          <w:szCs w:val="24"/>
        </w:rPr>
        <w:t xml:space="preserve"> </w:t>
      </w:r>
      <w:r w:rsidRPr="008372F6">
        <w:rPr>
          <w:rFonts w:ascii="Arial" w:hAnsi="Arial" w:cs="Arial"/>
          <w:w w:val="105"/>
          <w:sz w:val="24"/>
          <w:szCs w:val="24"/>
        </w:rPr>
        <w:t>V.</w:t>
      </w:r>
      <w:r w:rsidRPr="008372F6">
        <w:rPr>
          <w:rFonts w:ascii="Arial" w:hAnsi="Arial" w:cs="Arial"/>
          <w:spacing w:val="-11"/>
          <w:w w:val="105"/>
          <w:sz w:val="24"/>
          <w:szCs w:val="24"/>
        </w:rPr>
        <w:t xml:space="preserve"> </w:t>
      </w:r>
      <w:r w:rsidRPr="008372F6">
        <w:rPr>
          <w:rFonts w:ascii="Arial" w:hAnsi="Arial" w:cs="Arial"/>
          <w:w w:val="105"/>
          <w:sz w:val="24"/>
          <w:szCs w:val="24"/>
        </w:rPr>
        <w:t>et</w:t>
      </w:r>
      <w:r w:rsidRPr="008372F6">
        <w:rPr>
          <w:rFonts w:ascii="Arial" w:hAnsi="Arial" w:cs="Arial"/>
          <w:spacing w:val="-11"/>
          <w:w w:val="105"/>
          <w:sz w:val="24"/>
          <w:szCs w:val="24"/>
        </w:rPr>
        <w:t xml:space="preserve"> </w:t>
      </w:r>
      <w:r w:rsidRPr="008372F6">
        <w:rPr>
          <w:rFonts w:ascii="Arial" w:hAnsi="Arial" w:cs="Arial"/>
          <w:w w:val="105"/>
          <w:sz w:val="24"/>
          <w:szCs w:val="24"/>
        </w:rPr>
        <w:t>al.</w:t>
      </w:r>
      <w:r w:rsidRPr="008372F6">
        <w:rPr>
          <w:rFonts w:ascii="Arial" w:hAnsi="Arial" w:cs="Arial"/>
          <w:spacing w:val="-11"/>
          <w:w w:val="105"/>
          <w:sz w:val="24"/>
          <w:szCs w:val="24"/>
        </w:rPr>
        <w:t xml:space="preserve"> </w:t>
      </w:r>
      <w:r w:rsidRPr="008372F6">
        <w:rPr>
          <w:rFonts w:ascii="Arial" w:hAnsi="Arial" w:cs="Arial"/>
          <w:w w:val="105"/>
          <w:sz w:val="24"/>
          <w:szCs w:val="24"/>
        </w:rPr>
        <w:t>(2020).</w:t>
      </w:r>
      <w:r w:rsidRPr="008372F6">
        <w:rPr>
          <w:rFonts w:ascii="Arial" w:hAnsi="Arial" w:cs="Arial"/>
          <w:spacing w:val="-11"/>
          <w:w w:val="105"/>
          <w:sz w:val="24"/>
          <w:szCs w:val="24"/>
        </w:rPr>
        <w:t xml:space="preserve"> </w:t>
      </w:r>
      <w:r w:rsidRPr="008372F6">
        <w:rPr>
          <w:rFonts w:ascii="Arial" w:hAnsi="Arial" w:cs="Arial"/>
          <w:w w:val="105"/>
          <w:sz w:val="24"/>
          <w:szCs w:val="24"/>
        </w:rPr>
        <w:t>“How</w:t>
      </w:r>
      <w:r w:rsidRPr="008372F6">
        <w:rPr>
          <w:rFonts w:ascii="Arial" w:hAnsi="Arial" w:cs="Arial"/>
          <w:spacing w:val="-11"/>
          <w:w w:val="105"/>
          <w:sz w:val="24"/>
          <w:szCs w:val="24"/>
        </w:rPr>
        <w:t xml:space="preserve"> </w:t>
      </w:r>
      <w:r w:rsidRPr="008372F6">
        <w:rPr>
          <w:rFonts w:ascii="Arial" w:hAnsi="Arial" w:cs="Arial"/>
          <w:w w:val="105"/>
          <w:sz w:val="24"/>
          <w:szCs w:val="24"/>
        </w:rPr>
        <w:t>does</w:t>
      </w:r>
      <w:r w:rsidRPr="008372F6">
        <w:rPr>
          <w:rFonts w:ascii="Arial" w:hAnsi="Arial" w:cs="Arial"/>
          <w:spacing w:val="-11"/>
          <w:w w:val="105"/>
          <w:sz w:val="24"/>
          <w:szCs w:val="24"/>
        </w:rPr>
        <w:t xml:space="preserve"> </w:t>
      </w:r>
      <w:r w:rsidRPr="008372F6">
        <w:rPr>
          <w:rFonts w:ascii="Arial" w:hAnsi="Arial" w:cs="Arial"/>
          <w:w w:val="105"/>
          <w:sz w:val="24"/>
          <w:szCs w:val="24"/>
        </w:rPr>
        <w:t>participating</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deliberative</w:t>
      </w:r>
      <w:r w:rsidRPr="008372F6">
        <w:rPr>
          <w:rFonts w:ascii="Arial" w:hAnsi="Arial" w:cs="Arial"/>
          <w:spacing w:val="-11"/>
          <w:w w:val="105"/>
          <w:sz w:val="24"/>
          <w:szCs w:val="24"/>
        </w:rPr>
        <w:t xml:space="preserve"> </w:t>
      </w:r>
      <w:r w:rsidRPr="008372F6">
        <w:rPr>
          <w:rFonts w:ascii="Arial" w:hAnsi="Arial" w:cs="Arial"/>
          <w:w w:val="105"/>
          <w:sz w:val="24"/>
          <w:szCs w:val="24"/>
        </w:rPr>
        <w:t>citizens</w:t>
      </w:r>
      <w:r w:rsidRPr="008372F6">
        <w:rPr>
          <w:rFonts w:ascii="Arial" w:hAnsi="Arial" w:cs="Arial"/>
          <w:spacing w:val="-11"/>
          <w:w w:val="105"/>
          <w:sz w:val="24"/>
          <w:szCs w:val="24"/>
        </w:rPr>
        <w:t xml:space="preserve"> </w:t>
      </w:r>
      <w:r w:rsidRPr="008372F6">
        <w:rPr>
          <w:rFonts w:ascii="Arial" w:hAnsi="Arial" w:cs="Arial"/>
          <w:w w:val="105"/>
          <w:sz w:val="24"/>
          <w:szCs w:val="24"/>
        </w:rPr>
        <w:t>panel</w:t>
      </w:r>
      <w:r w:rsidRPr="008372F6">
        <w:rPr>
          <w:rFonts w:ascii="Arial" w:hAnsi="Arial" w:cs="Arial"/>
          <w:spacing w:val="-11"/>
          <w:w w:val="105"/>
          <w:sz w:val="24"/>
          <w:szCs w:val="24"/>
        </w:rPr>
        <w:t xml:space="preserve"> </w:t>
      </w:r>
      <w:r w:rsidRPr="008372F6">
        <w:rPr>
          <w:rFonts w:ascii="Arial" w:hAnsi="Arial" w:cs="Arial"/>
          <w:w w:val="105"/>
          <w:sz w:val="24"/>
          <w:szCs w:val="24"/>
        </w:rPr>
        <w:t>on</w:t>
      </w:r>
      <w:r w:rsidRPr="008372F6">
        <w:rPr>
          <w:rFonts w:ascii="Arial" w:hAnsi="Arial" w:cs="Arial"/>
          <w:spacing w:val="-11"/>
          <w:w w:val="105"/>
          <w:sz w:val="24"/>
          <w:szCs w:val="24"/>
        </w:rPr>
        <w:t xml:space="preserve"> </w:t>
      </w:r>
      <w:r w:rsidRPr="008372F6">
        <w:rPr>
          <w:rFonts w:ascii="Arial" w:hAnsi="Arial" w:cs="Arial"/>
          <w:w w:val="105"/>
          <w:sz w:val="24"/>
          <w:szCs w:val="24"/>
        </w:rPr>
        <w:t xml:space="preserve">healthcare </w:t>
      </w:r>
      <w:bookmarkStart w:id="80" w:name="_bookmark88"/>
      <w:bookmarkEnd w:id="80"/>
      <w:r w:rsidRPr="008372F6">
        <w:rPr>
          <w:rFonts w:ascii="Arial" w:hAnsi="Arial" w:cs="Arial"/>
          <w:w w:val="105"/>
          <w:sz w:val="24"/>
          <w:szCs w:val="24"/>
        </w:rPr>
        <w:t xml:space="preserve">priority setting influence the views of participants?” In: </w:t>
      </w:r>
      <w:r w:rsidRPr="008372F6">
        <w:rPr>
          <w:rFonts w:ascii="Arial" w:hAnsi="Arial" w:cs="Arial"/>
          <w:i/>
          <w:w w:val="105"/>
          <w:sz w:val="24"/>
          <w:szCs w:val="24"/>
        </w:rPr>
        <w:t>Health Policy</w:t>
      </w:r>
      <w:r w:rsidRPr="008372F6">
        <w:rPr>
          <w:rFonts w:ascii="Arial" w:hAnsi="Arial" w:cs="Arial"/>
          <w:i/>
          <w:spacing w:val="38"/>
          <w:w w:val="105"/>
          <w:sz w:val="24"/>
          <w:szCs w:val="24"/>
        </w:rPr>
        <w:t xml:space="preserve"> </w:t>
      </w:r>
      <w:r w:rsidRPr="008372F6">
        <w:rPr>
          <w:rFonts w:ascii="Arial" w:hAnsi="Arial" w:cs="Arial"/>
          <w:w w:val="105"/>
          <w:sz w:val="24"/>
          <w:szCs w:val="24"/>
        </w:rPr>
        <w:t>124.2, pp. 143–151.</w:t>
      </w:r>
    </w:p>
    <w:p w14:paraId="5DE32017" w14:textId="77777777" w:rsidR="005D491A" w:rsidRPr="008372F6" w:rsidRDefault="00000000" w:rsidP="00292B66">
      <w:pPr>
        <w:pStyle w:val="BodyText"/>
        <w:spacing w:before="120" w:after="120" w:line="360" w:lineRule="auto"/>
        <w:ind w:right="348"/>
        <w:jc w:val="both"/>
        <w:rPr>
          <w:rFonts w:ascii="Arial" w:hAnsi="Arial" w:cs="Arial"/>
          <w:sz w:val="24"/>
          <w:szCs w:val="24"/>
        </w:rPr>
      </w:pPr>
      <w:r w:rsidRPr="008372F6">
        <w:rPr>
          <w:rFonts w:ascii="Arial" w:hAnsi="Arial" w:cs="Arial"/>
          <w:w w:val="105"/>
          <w:sz w:val="24"/>
          <w:szCs w:val="24"/>
        </w:rPr>
        <w:t xml:space="preserve">Robb, K. A., A. E. Simon, A. Miles, et al. (2014). “Public perceptions of cancer: a qualitative study </w:t>
      </w:r>
      <w:bookmarkStart w:id="81" w:name="_bookmark89"/>
      <w:bookmarkEnd w:id="81"/>
      <w:r w:rsidRPr="008372F6">
        <w:rPr>
          <w:rFonts w:ascii="Arial" w:hAnsi="Arial" w:cs="Arial"/>
          <w:w w:val="105"/>
          <w:sz w:val="24"/>
          <w:szCs w:val="24"/>
        </w:rPr>
        <w:t xml:space="preserve">of the balance of positive and negative beliefs.” In: </w:t>
      </w:r>
      <w:r w:rsidRPr="008372F6">
        <w:rPr>
          <w:rFonts w:ascii="Arial" w:hAnsi="Arial" w:cs="Arial"/>
          <w:i/>
          <w:w w:val="105"/>
          <w:sz w:val="24"/>
          <w:szCs w:val="24"/>
        </w:rPr>
        <w:t xml:space="preserve">BMJ Open </w:t>
      </w:r>
      <w:r w:rsidRPr="008372F6">
        <w:rPr>
          <w:rFonts w:ascii="Arial" w:hAnsi="Arial" w:cs="Arial"/>
          <w:w w:val="105"/>
          <w:sz w:val="24"/>
          <w:szCs w:val="24"/>
        </w:rPr>
        <w:t>4, e005434.</w:t>
      </w:r>
    </w:p>
    <w:p w14:paraId="25A898E2" w14:textId="444CC6C8"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Rubagumya,</w:t>
      </w:r>
      <w:r w:rsidRPr="008372F6">
        <w:rPr>
          <w:rFonts w:ascii="Arial" w:hAnsi="Arial" w:cs="Arial"/>
          <w:spacing w:val="-3"/>
          <w:w w:val="110"/>
          <w:sz w:val="24"/>
          <w:szCs w:val="24"/>
        </w:rPr>
        <w:t xml:space="preserve"> </w:t>
      </w:r>
      <w:r w:rsidRPr="008372F6">
        <w:rPr>
          <w:rFonts w:ascii="Arial" w:hAnsi="Arial" w:cs="Arial"/>
          <w:w w:val="110"/>
          <w:sz w:val="24"/>
          <w:szCs w:val="24"/>
        </w:rPr>
        <w:t>F.</w:t>
      </w:r>
      <w:r w:rsidRPr="008372F6">
        <w:rPr>
          <w:rFonts w:ascii="Arial" w:hAnsi="Arial" w:cs="Arial"/>
          <w:spacing w:val="-2"/>
          <w:w w:val="110"/>
          <w:sz w:val="24"/>
          <w:szCs w:val="24"/>
        </w:rPr>
        <w:t xml:space="preserve"> </w:t>
      </w:r>
      <w:r w:rsidRPr="008372F6">
        <w:rPr>
          <w:rFonts w:ascii="Arial" w:hAnsi="Arial" w:cs="Arial"/>
          <w:w w:val="110"/>
          <w:sz w:val="24"/>
          <w:szCs w:val="24"/>
        </w:rPr>
        <w:t>et</w:t>
      </w:r>
      <w:r w:rsidRPr="008372F6">
        <w:rPr>
          <w:rFonts w:ascii="Arial" w:hAnsi="Arial" w:cs="Arial"/>
          <w:spacing w:val="-2"/>
          <w:w w:val="110"/>
          <w:sz w:val="24"/>
          <w:szCs w:val="24"/>
        </w:rPr>
        <w:t xml:space="preserve"> </w:t>
      </w:r>
      <w:r w:rsidRPr="008372F6">
        <w:rPr>
          <w:rFonts w:ascii="Arial" w:hAnsi="Arial" w:cs="Arial"/>
          <w:w w:val="110"/>
          <w:sz w:val="24"/>
          <w:szCs w:val="24"/>
        </w:rPr>
        <w:t>al.</w:t>
      </w:r>
      <w:r w:rsidRPr="008372F6">
        <w:rPr>
          <w:rFonts w:ascii="Arial" w:hAnsi="Arial" w:cs="Arial"/>
          <w:spacing w:val="-2"/>
          <w:w w:val="110"/>
          <w:sz w:val="24"/>
          <w:szCs w:val="24"/>
        </w:rPr>
        <w:t xml:space="preserve"> </w:t>
      </w:r>
      <w:r w:rsidRPr="008372F6">
        <w:rPr>
          <w:rFonts w:ascii="Arial" w:hAnsi="Arial" w:cs="Arial"/>
          <w:w w:val="110"/>
          <w:sz w:val="24"/>
          <w:szCs w:val="24"/>
        </w:rPr>
        <w:t>(2023).</w:t>
      </w:r>
      <w:r w:rsidRPr="008372F6">
        <w:rPr>
          <w:rFonts w:ascii="Arial" w:hAnsi="Arial" w:cs="Arial"/>
          <w:spacing w:val="-3"/>
          <w:w w:val="110"/>
          <w:sz w:val="24"/>
          <w:szCs w:val="24"/>
        </w:rPr>
        <w:t xml:space="preserve"> </w:t>
      </w:r>
      <w:r w:rsidRPr="008372F6">
        <w:rPr>
          <w:rFonts w:ascii="Arial" w:hAnsi="Arial" w:cs="Arial"/>
          <w:w w:val="110"/>
          <w:sz w:val="24"/>
          <w:szCs w:val="24"/>
        </w:rPr>
        <w:t>“Media</w:t>
      </w:r>
      <w:r w:rsidRPr="008372F6">
        <w:rPr>
          <w:rFonts w:ascii="Arial" w:hAnsi="Arial" w:cs="Arial"/>
          <w:spacing w:val="-2"/>
          <w:w w:val="110"/>
          <w:sz w:val="24"/>
          <w:szCs w:val="24"/>
        </w:rPr>
        <w:t xml:space="preserve"> </w:t>
      </w:r>
      <w:r w:rsidRPr="008372F6">
        <w:rPr>
          <w:rFonts w:ascii="Arial" w:hAnsi="Arial" w:cs="Arial"/>
          <w:w w:val="110"/>
          <w:sz w:val="24"/>
          <w:szCs w:val="24"/>
        </w:rPr>
        <w:t>coverage</w:t>
      </w:r>
      <w:r w:rsidRPr="008372F6">
        <w:rPr>
          <w:rFonts w:ascii="Arial" w:hAnsi="Arial" w:cs="Arial"/>
          <w:spacing w:val="-2"/>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cancer</w:t>
      </w:r>
      <w:r w:rsidRPr="008372F6">
        <w:rPr>
          <w:rFonts w:ascii="Arial" w:hAnsi="Arial" w:cs="Arial"/>
          <w:spacing w:val="-3"/>
          <w:w w:val="110"/>
          <w:sz w:val="24"/>
          <w:szCs w:val="24"/>
        </w:rPr>
        <w:t xml:space="preserve"> </w:t>
      </w:r>
      <w:r w:rsidRPr="008372F6">
        <w:rPr>
          <w:rFonts w:ascii="Arial" w:hAnsi="Arial" w:cs="Arial"/>
          <w:w w:val="110"/>
          <w:sz w:val="24"/>
          <w:szCs w:val="24"/>
        </w:rPr>
        <w:t>therapeutics: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3"/>
          <w:w w:val="110"/>
          <w:sz w:val="24"/>
          <w:szCs w:val="24"/>
        </w:rPr>
        <w:t xml:space="preserve"> </w:t>
      </w:r>
      <w:r w:rsidRPr="008372F6">
        <w:rPr>
          <w:rFonts w:ascii="Arial" w:hAnsi="Arial" w:cs="Arial"/>
          <w:w w:val="110"/>
          <w:sz w:val="24"/>
          <w:szCs w:val="24"/>
        </w:rPr>
        <w:t>review</w:t>
      </w:r>
      <w:r w:rsidRPr="008372F6">
        <w:rPr>
          <w:rFonts w:ascii="Arial" w:hAnsi="Arial" w:cs="Arial"/>
          <w:spacing w:val="-3"/>
          <w:w w:val="110"/>
          <w:sz w:val="24"/>
          <w:szCs w:val="24"/>
        </w:rPr>
        <w:t xml:space="preserve"> </w:t>
      </w:r>
      <w:r w:rsidRPr="008372F6">
        <w:rPr>
          <w:rFonts w:ascii="Arial" w:hAnsi="Arial" w:cs="Arial"/>
          <w:w w:val="110"/>
          <w:sz w:val="24"/>
          <w:szCs w:val="24"/>
        </w:rPr>
        <w:t>of</w:t>
      </w:r>
      <w:r w:rsidRPr="008372F6">
        <w:rPr>
          <w:rFonts w:ascii="Arial" w:hAnsi="Arial" w:cs="Arial"/>
          <w:spacing w:val="-2"/>
          <w:w w:val="110"/>
          <w:sz w:val="24"/>
          <w:szCs w:val="24"/>
        </w:rPr>
        <w:t xml:space="preserve"> </w:t>
      </w:r>
      <w:r w:rsidRPr="008372F6">
        <w:rPr>
          <w:rFonts w:ascii="Arial" w:hAnsi="Arial" w:cs="Arial"/>
          <w:w w:val="110"/>
          <w:sz w:val="24"/>
          <w:szCs w:val="24"/>
        </w:rPr>
        <w:t>literature.”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r w:rsidR="00AC487C">
        <w:rPr>
          <w:rFonts w:ascii="Arial" w:hAnsi="Arial" w:cs="Arial"/>
          <w:spacing w:val="-5"/>
          <w:w w:val="110"/>
          <w:sz w:val="24"/>
          <w:szCs w:val="24"/>
        </w:rPr>
        <w:t xml:space="preserve"> </w:t>
      </w:r>
      <w:bookmarkStart w:id="82" w:name="_bookmark90"/>
      <w:bookmarkEnd w:id="82"/>
      <w:r w:rsidRPr="008372F6">
        <w:rPr>
          <w:rFonts w:ascii="Arial" w:hAnsi="Arial" w:cs="Arial"/>
          <w:i/>
          <w:w w:val="105"/>
          <w:sz w:val="24"/>
          <w:szCs w:val="24"/>
        </w:rPr>
        <w:t>Journal</w:t>
      </w:r>
      <w:r w:rsidRPr="008372F6">
        <w:rPr>
          <w:rFonts w:ascii="Arial" w:hAnsi="Arial" w:cs="Arial"/>
          <w:i/>
          <w:spacing w:val="8"/>
          <w:w w:val="105"/>
          <w:sz w:val="24"/>
          <w:szCs w:val="24"/>
        </w:rPr>
        <w:t xml:space="preserve"> </w:t>
      </w:r>
      <w:r w:rsidRPr="008372F6">
        <w:rPr>
          <w:rFonts w:ascii="Arial" w:hAnsi="Arial" w:cs="Arial"/>
          <w:i/>
          <w:w w:val="105"/>
          <w:sz w:val="24"/>
          <w:szCs w:val="24"/>
        </w:rPr>
        <w:t>of</w:t>
      </w:r>
      <w:r w:rsidRPr="008372F6">
        <w:rPr>
          <w:rFonts w:ascii="Arial" w:hAnsi="Arial" w:cs="Arial"/>
          <w:i/>
          <w:spacing w:val="8"/>
          <w:w w:val="105"/>
          <w:sz w:val="24"/>
          <w:szCs w:val="24"/>
        </w:rPr>
        <w:t xml:space="preserve"> </w:t>
      </w:r>
      <w:r w:rsidRPr="008372F6">
        <w:rPr>
          <w:rFonts w:ascii="Arial" w:hAnsi="Arial" w:cs="Arial"/>
          <w:i/>
          <w:w w:val="105"/>
          <w:sz w:val="24"/>
          <w:szCs w:val="24"/>
        </w:rPr>
        <w:t>cancer</w:t>
      </w:r>
      <w:r w:rsidRPr="008372F6">
        <w:rPr>
          <w:rFonts w:ascii="Arial" w:hAnsi="Arial" w:cs="Arial"/>
          <w:i/>
          <w:spacing w:val="8"/>
          <w:w w:val="105"/>
          <w:sz w:val="24"/>
          <w:szCs w:val="24"/>
        </w:rPr>
        <w:t xml:space="preserve"> </w:t>
      </w:r>
      <w:r w:rsidRPr="008372F6">
        <w:rPr>
          <w:rFonts w:ascii="Arial" w:hAnsi="Arial" w:cs="Arial"/>
          <w:i/>
          <w:w w:val="105"/>
          <w:sz w:val="24"/>
          <w:szCs w:val="24"/>
        </w:rPr>
        <w:t>policy</w:t>
      </w:r>
      <w:r w:rsidRPr="008372F6">
        <w:rPr>
          <w:rFonts w:ascii="Arial" w:hAnsi="Arial" w:cs="Arial"/>
          <w:i/>
          <w:spacing w:val="14"/>
          <w:w w:val="105"/>
          <w:sz w:val="24"/>
          <w:szCs w:val="24"/>
        </w:rPr>
        <w:t xml:space="preserve"> </w:t>
      </w:r>
      <w:r w:rsidRPr="008372F6">
        <w:rPr>
          <w:rFonts w:ascii="Arial" w:hAnsi="Arial" w:cs="Arial"/>
          <w:w w:val="105"/>
          <w:sz w:val="24"/>
          <w:szCs w:val="24"/>
        </w:rPr>
        <w:t>36,</w:t>
      </w:r>
      <w:r w:rsidRPr="008372F6">
        <w:rPr>
          <w:rFonts w:ascii="Arial" w:hAnsi="Arial" w:cs="Arial"/>
          <w:spacing w:val="4"/>
          <w:w w:val="105"/>
          <w:sz w:val="24"/>
          <w:szCs w:val="24"/>
        </w:rPr>
        <w:t xml:space="preserve"> </w:t>
      </w:r>
      <w:r w:rsidRPr="008372F6">
        <w:rPr>
          <w:rFonts w:ascii="Arial" w:hAnsi="Arial" w:cs="Arial"/>
          <w:w w:val="105"/>
          <w:sz w:val="24"/>
          <w:szCs w:val="24"/>
        </w:rPr>
        <w:t>p.</w:t>
      </w:r>
      <w:r w:rsidRPr="008372F6">
        <w:rPr>
          <w:rFonts w:ascii="Arial" w:hAnsi="Arial" w:cs="Arial"/>
          <w:spacing w:val="3"/>
          <w:w w:val="105"/>
          <w:sz w:val="24"/>
          <w:szCs w:val="24"/>
        </w:rPr>
        <w:t xml:space="preserve"> </w:t>
      </w:r>
      <w:r w:rsidRPr="008372F6">
        <w:rPr>
          <w:rFonts w:ascii="Arial" w:hAnsi="Arial" w:cs="Arial"/>
          <w:spacing w:val="-2"/>
          <w:w w:val="105"/>
          <w:sz w:val="24"/>
          <w:szCs w:val="24"/>
        </w:rPr>
        <w:t>100418.</w:t>
      </w:r>
    </w:p>
    <w:p w14:paraId="4FFDE30D" w14:textId="77777777" w:rsidR="005D491A" w:rsidRPr="008372F6" w:rsidRDefault="00000000" w:rsidP="00292B66">
      <w:pPr>
        <w:spacing w:before="120" w:after="120" w:line="360" w:lineRule="auto"/>
        <w:ind w:right="329"/>
        <w:jc w:val="both"/>
        <w:rPr>
          <w:rFonts w:ascii="Arial" w:hAnsi="Arial" w:cs="Arial"/>
          <w:sz w:val="24"/>
          <w:szCs w:val="24"/>
        </w:rPr>
      </w:pPr>
      <w:r w:rsidRPr="008372F6">
        <w:rPr>
          <w:rFonts w:ascii="Arial" w:hAnsi="Arial" w:cs="Arial"/>
          <w:w w:val="105"/>
          <w:sz w:val="24"/>
          <w:szCs w:val="24"/>
        </w:rPr>
        <w:lastRenderedPageBreak/>
        <w:t>Samuelson,</w:t>
      </w:r>
      <w:r w:rsidRPr="008372F6">
        <w:rPr>
          <w:rFonts w:ascii="Arial" w:hAnsi="Arial" w:cs="Arial"/>
          <w:spacing w:val="24"/>
          <w:w w:val="105"/>
          <w:sz w:val="24"/>
          <w:szCs w:val="24"/>
        </w:rPr>
        <w:t xml:space="preserve"> </w:t>
      </w:r>
      <w:r w:rsidRPr="008372F6">
        <w:rPr>
          <w:rFonts w:ascii="Arial" w:hAnsi="Arial" w:cs="Arial"/>
          <w:w w:val="105"/>
          <w:sz w:val="24"/>
          <w:szCs w:val="24"/>
        </w:rPr>
        <w:t>W.</w:t>
      </w:r>
      <w:r w:rsidRPr="008372F6">
        <w:rPr>
          <w:rFonts w:ascii="Arial" w:hAnsi="Arial" w:cs="Arial"/>
          <w:spacing w:val="24"/>
          <w:w w:val="105"/>
          <w:sz w:val="24"/>
          <w:szCs w:val="24"/>
        </w:rPr>
        <w:t xml:space="preserve"> </w:t>
      </w:r>
      <w:r w:rsidRPr="008372F6">
        <w:rPr>
          <w:rFonts w:ascii="Arial" w:hAnsi="Arial" w:cs="Arial"/>
          <w:w w:val="105"/>
          <w:sz w:val="24"/>
          <w:szCs w:val="24"/>
        </w:rPr>
        <w:t>and</w:t>
      </w:r>
      <w:r w:rsidRPr="008372F6">
        <w:rPr>
          <w:rFonts w:ascii="Arial" w:hAnsi="Arial" w:cs="Arial"/>
          <w:spacing w:val="24"/>
          <w:w w:val="105"/>
          <w:sz w:val="24"/>
          <w:szCs w:val="24"/>
        </w:rPr>
        <w:t xml:space="preserve"> </w:t>
      </w:r>
      <w:r w:rsidRPr="008372F6">
        <w:rPr>
          <w:rFonts w:ascii="Arial" w:hAnsi="Arial" w:cs="Arial"/>
          <w:w w:val="105"/>
          <w:sz w:val="24"/>
          <w:szCs w:val="24"/>
        </w:rPr>
        <w:t>R.</w:t>
      </w:r>
      <w:r w:rsidRPr="008372F6">
        <w:rPr>
          <w:rFonts w:ascii="Arial" w:hAnsi="Arial" w:cs="Arial"/>
          <w:spacing w:val="24"/>
          <w:w w:val="105"/>
          <w:sz w:val="24"/>
          <w:szCs w:val="24"/>
        </w:rPr>
        <w:t xml:space="preserve"> </w:t>
      </w:r>
      <w:r w:rsidRPr="008372F6">
        <w:rPr>
          <w:rFonts w:ascii="Arial" w:hAnsi="Arial" w:cs="Arial"/>
          <w:w w:val="105"/>
          <w:sz w:val="24"/>
          <w:szCs w:val="24"/>
        </w:rPr>
        <w:t>Zeckhauser</w:t>
      </w:r>
      <w:r w:rsidRPr="008372F6">
        <w:rPr>
          <w:rFonts w:ascii="Arial" w:hAnsi="Arial" w:cs="Arial"/>
          <w:spacing w:val="24"/>
          <w:w w:val="105"/>
          <w:sz w:val="24"/>
          <w:szCs w:val="24"/>
        </w:rPr>
        <w:t xml:space="preserve"> </w:t>
      </w:r>
      <w:r w:rsidRPr="008372F6">
        <w:rPr>
          <w:rFonts w:ascii="Arial" w:hAnsi="Arial" w:cs="Arial"/>
          <w:w w:val="105"/>
          <w:sz w:val="24"/>
          <w:szCs w:val="24"/>
        </w:rPr>
        <w:t>(1988).</w:t>
      </w:r>
      <w:r w:rsidRPr="008372F6">
        <w:rPr>
          <w:rFonts w:ascii="Arial" w:hAnsi="Arial" w:cs="Arial"/>
          <w:spacing w:val="24"/>
          <w:w w:val="105"/>
          <w:sz w:val="24"/>
          <w:szCs w:val="24"/>
        </w:rPr>
        <w:t xml:space="preserve"> </w:t>
      </w:r>
      <w:r w:rsidRPr="008372F6">
        <w:rPr>
          <w:rFonts w:ascii="Arial" w:hAnsi="Arial" w:cs="Arial"/>
          <w:w w:val="105"/>
          <w:sz w:val="24"/>
          <w:szCs w:val="24"/>
        </w:rPr>
        <w:t>“Status</w:t>
      </w:r>
      <w:r w:rsidRPr="008372F6">
        <w:rPr>
          <w:rFonts w:ascii="Arial" w:hAnsi="Arial" w:cs="Arial"/>
          <w:spacing w:val="24"/>
          <w:w w:val="105"/>
          <w:sz w:val="24"/>
          <w:szCs w:val="24"/>
        </w:rPr>
        <w:t xml:space="preserve"> </w:t>
      </w:r>
      <w:r w:rsidRPr="008372F6">
        <w:rPr>
          <w:rFonts w:ascii="Arial" w:hAnsi="Arial" w:cs="Arial"/>
          <w:w w:val="105"/>
          <w:sz w:val="24"/>
          <w:szCs w:val="24"/>
        </w:rPr>
        <w:t>Quo</w:t>
      </w:r>
      <w:r w:rsidRPr="008372F6">
        <w:rPr>
          <w:rFonts w:ascii="Arial" w:hAnsi="Arial" w:cs="Arial"/>
          <w:spacing w:val="24"/>
          <w:w w:val="105"/>
          <w:sz w:val="24"/>
          <w:szCs w:val="24"/>
        </w:rPr>
        <w:t xml:space="preserve"> </w:t>
      </w:r>
      <w:r w:rsidRPr="008372F6">
        <w:rPr>
          <w:rFonts w:ascii="Arial" w:hAnsi="Arial" w:cs="Arial"/>
          <w:w w:val="105"/>
          <w:sz w:val="24"/>
          <w:szCs w:val="24"/>
        </w:rPr>
        <w:t>Bias</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w w:val="105"/>
          <w:sz w:val="24"/>
          <w:szCs w:val="24"/>
        </w:rPr>
        <w:t>Decision</w:t>
      </w:r>
      <w:r w:rsidRPr="008372F6">
        <w:rPr>
          <w:rFonts w:ascii="Arial" w:hAnsi="Arial" w:cs="Arial"/>
          <w:spacing w:val="24"/>
          <w:w w:val="105"/>
          <w:sz w:val="24"/>
          <w:szCs w:val="24"/>
        </w:rPr>
        <w:t xml:space="preserve"> </w:t>
      </w:r>
      <w:r w:rsidRPr="008372F6">
        <w:rPr>
          <w:rFonts w:ascii="Arial" w:hAnsi="Arial" w:cs="Arial"/>
          <w:w w:val="105"/>
          <w:sz w:val="24"/>
          <w:szCs w:val="24"/>
        </w:rPr>
        <w:t>Making.”</w:t>
      </w:r>
      <w:r w:rsidRPr="008372F6">
        <w:rPr>
          <w:rFonts w:ascii="Arial" w:hAnsi="Arial" w:cs="Arial"/>
          <w:spacing w:val="24"/>
          <w:w w:val="105"/>
          <w:sz w:val="24"/>
          <w:szCs w:val="24"/>
        </w:rPr>
        <w:t xml:space="preserve"> </w:t>
      </w:r>
      <w:r w:rsidRPr="008372F6">
        <w:rPr>
          <w:rFonts w:ascii="Arial" w:hAnsi="Arial" w:cs="Arial"/>
          <w:w w:val="105"/>
          <w:sz w:val="24"/>
          <w:szCs w:val="24"/>
        </w:rPr>
        <w:t>In:</w:t>
      </w:r>
      <w:r w:rsidRPr="008372F6">
        <w:rPr>
          <w:rFonts w:ascii="Arial" w:hAnsi="Arial" w:cs="Arial"/>
          <w:spacing w:val="24"/>
          <w:w w:val="105"/>
          <w:sz w:val="24"/>
          <w:szCs w:val="24"/>
        </w:rPr>
        <w:t xml:space="preserve"> </w:t>
      </w:r>
      <w:r w:rsidRPr="008372F6">
        <w:rPr>
          <w:rFonts w:ascii="Arial" w:hAnsi="Arial" w:cs="Arial"/>
          <w:i/>
          <w:w w:val="105"/>
          <w:sz w:val="24"/>
          <w:szCs w:val="24"/>
        </w:rPr>
        <w:t>Journal</w:t>
      </w:r>
      <w:r w:rsidRPr="008372F6">
        <w:rPr>
          <w:rFonts w:ascii="Arial" w:hAnsi="Arial" w:cs="Arial"/>
          <w:i/>
          <w:spacing w:val="31"/>
          <w:w w:val="105"/>
          <w:sz w:val="24"/>
          <w:szCs w:val="24"/>
        </w:rPr>
        <w:t xml:space="preserve"> </w:t>
      </w:r>
      <w:r w:rsidRPr="008372F6">
        <w:rPr>
          <w:rFonts w:ascii="Arial" w:hAnsi="Arial" w:cs="Arial"/>
          <w:i/>
          <w:w w:val="105"/>
          <w:sz w:val="24"/>
          <w:szCs w:val="24"/>
        </w:rPr>
        <w:t xml:space="preserve">of </w:t>
      </w:r>
      <w:bookmarkStart w:id="83" w:name="_bookmark91"/>
      <w:bookmarkEnd w:id="83"/>
      <w:r w:rsidRPr="008372F6">
        <w:rPr>
          <w:rFonts w:ascii="Arial" w:hAnsi="Arial" w:cs="Arial"/>
          <w:i/>
          <w:w w:val="105"/>
          <w:sz w:val="24"/>
          <w:szCs w:val="24"/>
        </w:rPr>
        <w:t xml:space="preserve">Risk and Uncertainty </w:t>
      </w:r>
      <w:r w:rsidRPr="008372F6">
        <w:rPr>
          <w:rFonts w:ascii="Arial" w:hAnsi="Arial" w:cs="Arial"/>
          <w:w w:val="105"/>
          <w:sz w:val="24"/>
          <w:szCs w:val="24"/>
        </w:rPr>
        <w:t>1.1, pp. 7–59.</w:t>
      </w:r>
    </w:p>
    <w:p w14:paraId="079A62E8" w14:textId="77777777" w:rsidR="00246713" w:rsidRDefault="00246713" w:rsidP="00EA7791">
      <w:pPr>
        <w:pStyle w:val="BodyText"/>
        <w:spacing w:before="120" w:after="120" w:line="360" w:lineRule="auto"/>
        <w:jc w:val="both"/>
        <w:rPr>
          <w:rFonts w:ascii="Arial" w:hAnsi="Arial" w:cs="Arial"/>
          <w:w w:val="105"/>
          <w:sz w:val="24"/>
          <w:szCs w:val="24"/>
        </w:rPr>
      </w:pPr>
      <w:r w:rsidRPr="00246713">
        <w:rPr>
          <w:rFonts w:ascii="Arial" w:hAnsi="Arial" w:cs="Arial"/>
          <w:w w:val="105"/>
          <w:sz w:val="24"/>
          <w:szCs w:val="24"/>
        </w:rPr>
        <w:t xml:space="preserve">Scheunemann, L. P., and D. B. White (2011). “The Ethics and Reality of Rationing in Medicine.” Chest 140.6, pp. 1625–1632. </w:t>
      </w:r>
    </w:p>
    <w:p w14:paraId="59FC5877" w14:textId="48EEAE1D"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Schomerus, G., H. Matschinger, and M. Angermeyer (2006). “Preferences of the public regarding</w:t>
      </w:r>
      <w:r w:rsidRPr="008372F6">
        <w:rPr>
          <w:rFonts w:ascii="Arial" w:hAnsi="Arial" w:cs="Arial"/>
          <w:spacing w:val="80"/>
          <w:w w:val="105"/>
          <w:sz w:val="24"/>
          <w:szCs w:val="24"/>
        </w:rPr>
        <w:t xml:space="preserve"> </w:t>
      </w:r>
      <w:r w:rsidRPr="008372F6">
        <w:rPr>
          <w:rFonts w:ascii="Arial" w:hAnsi="Arial" w:cs="Arial"/>
          <w:w w:val="105"/>
          <w:sz w:val="24"/>
          <w:szCs w:val="24"/>
        </w:rPr>
        <w:t xml:space="preserve">cutbacks in expenditure for patient care.” In: </w:t>
      </w:r>
      <w:r w:rsidRPr="008372F6">
        <w:rPr>
          <w:rFonts w:ascii="Arial" w:hAnsi="Arial" w:cs="Arial"/>
          <w:i/>
          <w:w w:val="105"/>
          <w:sz w:val="24"/>
          <w:szCs w:val="24"/>
        </w:rPr>
        <w:t>Soc</w:t>
      </w:r>
      <w:r w:rsidRPr="008372F6">
        <w:rPr>
          <w:rFonts w:ascii="Arial" w:hAnsi="Arial" w:cs="Arial"/>
          <w:i/>
          <w:spacing w:val="33"/>
          <w:w w:val="105"/>
          <w:sz w:val="24"/>
          <w:szCs w:val="24"/>
        </w:rPr>
        <w:t xml:space="preserve"> </w:t>
      </w:r>
      <w:r w:rsidRPr="008372F6">
        <w:rPr>
          <w:rFonts w:ascii="Arial" w:hAnsi="Arial" w:cs="Arial"/>
          <w:i/>
          <w:w w:val="105"/>
          <w:sz w:val="24"/>
          <w:szCs w:val="24"/>
        </w:rPr>
        <w:t>Psychiat</w:t>
      </w:r>
      <w:r w:rsidRPr="008372F6">
        <w:rPr>
          <w:rFonts w:ascii="Arial" w:hAnsi="Arial" w:cs="Arial"/>
          <w:i/>
          <w:spacing w:val="34"/>
          <w:w w:val="105"/>
          <w:sz w:val="24"/>
          <w:szCs w:val="24"/>
        </w:rPr>
        <w:t xml:space="preserve"> </w:t>
      </w:r>
      <w:r w:rsidRPr="008372F6">
        <w:rPr>
          <w:rFonts w:ascii="Arial" w:hAnsi="Arial" w:cs="Arial"/>
          <w:i/>
          <w:w w:val="105"/>
          <w:sz w:val="24"/>
          <w:szCs w:val="24"/>
        </w:rPr>
        <w:t>Epidemiol</w:t>
      </w:r>
      <w:r w:rsidRPr="008372F6">
        <w:rPr>
          <w:rFonts w:ascii="Arial" w:hAnsi="Arial" w:cs="Arial"/>
          <w:i/>
          <w:spacing w:val="40"/>
          <w:w w:val="105"/>
          <w:sz w:val="24"/>
          <w:szCs w:val="24"/>
        </w:rPr>
        <w:t xml:space="preserve"> </w:t>
      </w:r>
      <w:r w:rsidRPr="008372F6">
        <w:rPr>
          <w:rFonts w:ascii="Arial" w:hAnsi="Arial" w:cs="Arial"/>
          <w:w w:val="105"/>
          <w:sz w:val="24"/>
          <w:szCs w:val="24"/>
        </w:rPr>
        <w:t>41, pp. 369–377.</w:t>
      </w:r>
    </w:p>
    <w:p w14:paraId="34BE75FC" w14:textId="77777777" w:rsidR="005D491A" w:rsidRPr="008372F6" w:rsidRDefault="00000000" w:rsidP="00292B66">
      <w:pPr>
        <w:spacing w:before="120" w:after="120" w:line="360" w:lineRule="auto"/>
        <w:ind w:right="358"/>
        <w:jc w:val="both"/>
        <w:rPr>
          <w:rFonts w:ascii="Arial" w:hAnsi="Arial" w:cs="Arial"/>
          <w:sz w:val="24"/>
          <w:szCs w:val="24"/>
        </w:rPr>
      </w:pPr>
      <w:bookmarkStart w:id="84" w:name="_bookmark93"/>
      <w:bookmarkStart w:id="85" w:name="_bookmark92"/>
      <w:bookmarkEnd w:id="84"/>
      <w:bookmarkEnd w:id="85"/>
      <w:r w:rsidRPr="008372F6">
        <w:rPr>
          <w:rFonts w:ascii="Arial" w:hAnsi="Arial" w:cs="Arial"/>
          <w:w w:val="105"/>
          <w:sz w:val="24"/>
          <w:szCs w:val="24"/>
        </w:rPr>
        <w:t xml:space="preserve">Shah, K. et al. (2015). </w:t>
      </w:r>
      <w:r w:rsidRPr="008372F6">
        <w:rPr>
          <w:rFonts w:ascii="Arial" w:hAnsi="Arial" w:cs="Arial"/>
          <w:i/>
          <w:w w:val="105"/>
          <w:sz w:val="24"/>
          <w:szCs w:val="24"/>
        </w:rPr>
        <w:t xml:space="preserve">Do respondents completing abstract, hypothetical priority-setting exercises </w:t>
      </w:r>
      <w:bookmarkStart w:id="86" w:name="_bookmark94"/>
      <w:bookmarkEnd w:id="86"/>
      <w:r w:rsidRPr="008372F6">
        <w:rPr>
          <w:rFonts w:ascii="Arial" w:hAnsi="Arial" w:cs="Arial"/>
          <w:i/>
          <w:w w:val="105"/>
          <w:sz w:val="24"/>
          <w:szCs w:val="24"/>
        </w:rPr>
        <w:t xml:space="preserve">agree with the policy implications of their choices? </w:t>
      </w:r>
      <w:r w:rsidRPr="008372F6">
        <w:rPr>
          <w:rFonts w:ascii="Arial" w:hAnsi="Arial" w:cs="Arial"/>
          <w:w w:val="105"/>
          <w:sz w:val="24"/>
          <w:szCs w:val="24"/>
        </w:rPr>
        <w:t>Office for Health Economics.</w:t>
      </w:r>
    </w:p>
    <w:p w14:paraId="09C11F37" w14:textId="77777777" w:rsidR="005D491A" w:rsidRPr="008372F6" w:rsidRDefault="00000000" w:rsidP="00292B66">
      <w:pPr>
        <w:pStyle w:val="BodyText"/>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Sinclair, Sean (Mar. 2022). “Explaining rule of rescue obligations in healthcare allocation: allowing the patient to tell the right kind of story about their life.” In: </w:t>
      </w:r>
      <w:r w:rsidRPr="008372F6">
        <w:rPr>
          <w:rFonts w:ascii="Arial" w:hAnsi="Arial" w:cs="Arial"/>
          <w:i/>
          <w:w w:val="105"/>
          <w:sz w:val="24"/>
          <w:szCs w:val="24"/>
        </w:rPr>
        <w:t xml:space="preserve">Medicine, Health Care and </w:t>
      </w:r>
      <w:bookmarkStart w:id="87" w:name="_bookmark95"/>
      <w:bookmarkEnd w:id="87"/>
      <w:r w:rsidRPr="008372F6">
        <w:rPr>
          <w:rFonts w:ascii="Arial" w:hAnsi="Arial" w:cs="Arial"/>
          <w:i/>
          <w:w w:val="105"/>
          <w:sz w:val="24"/>
          <w:szCs w:val="24"/>
        </w:rPr>
        <w:t xml:space="preserve">Philosophy </w:t>
      </w:r>
      <w:r w:rsidRPr="008372F6">
        <w:rPr>
          <w:rFonts w:ascii="Arial" w:hAnsi="Arial" w:cs="Arial"/>
          <w:w w:val="105"/>
          <w:sz w:val="24"/>
          <w:szCs w:val="24"/>
        </w:rPr>
        <w:t>25.1, pp. 31–46.</w:t>
      </w:r>
    </w:p>
    <w:p w14:paraId="69C80C66" w14:textId="56AB23FA"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05"/>
          <w:sz w:val="24"/>
          <w:szCs w:val="24"/>
        </w:rPr>
        <w:t>Singh,</w:t>
      </w:r>
      <w:r w:rsidRPr="008372F6">
        <w:rPr>
          <w:rFonts w:ascii="Arial" w:hAnsi="Arial" w:cs="Arial"/>
          <w:spacing w:val="-2"/>
          <w:w w:val="105"/>
          <w:sz w:val="24"/>
          <w:szCs w:val="24"/>
        </w:rPr>
        <w:t xml:space="preserve"> </w:t>
      </w:r>
      <w:r w:rsidRPr="008372F6">
        <w:rPr>
          <w:rFonts w:ascii="Arial" w:hAnsi="Arial" w:cs="Arial"/>
          <w:w w:val="105"/>
          <w:sz w:val="24"/>
          <w:szCs w:val="24"/>
        </w:rPr>
        <w:t>J.</w:t>
      </w:r>
      <w:r w:rsidRPr="008372F6">
        <w:rPr>
          <w:rFonts w:ascii="Arial" w:hAnsi="Arial" w:cs="Arial"/>
          <w:spacing w:val="-1"/>
          <w:w w:val="105"/>
          <w:sz w:val="24"/>
          <w:szCs w:val="24"/>
        </w:rPr>
        <w:t xml:space="preserve"> </w:t>
      </w:r>
      <w:r w:rsidRPr="008372F6">
        <w:rPr>
          <w:rFonts w:ascii="Arial" w:hAnsi="Arial" w:cs="Arial"/>
          <w:w w:val="105"/>
          <w:sz w:val="24"/>
          <w:szCs w:val="24"/>
        </w:rPr>
        <w:t>et</w:t>
      </w:r>
      <w:r w:rsidRPr="008372F6">
        <w:rPr>
          <w:rFonts w:ascii="Arial" w:hAnsi="Arial" w:cs="Arial"/>
          <w:spacing w:val="-1"/>
          <w:w w:val="105"/>
          <w:sz w:val="24"/>
          <w:szCs w:val="24"/>
        </w:rPr>
        <w:t xml:space="preserve"> </w:t>
      </w:r>
      <w:r w:rsidRPr="008372F6">
        <w:rPr>
          <w:rFonts w:ascii="Arial" w:hAnsi="Arial" w:cs="Arial"/>
          <w:w w:val="105"/>
          <w:sz w:val="24"/>
          <w:szCs w:val="24"/>
        </w:rPr>
        <w:t>al.</w:t>
      </w:r>
      <w:r w:rsidRPr="008372F6">
        <w:rPr>
          <w:rFonts w:ascii="Arial" w:hAnsi="Arial" w:cs="Arial"/>
          <w:spacing w:val="-2"/>
          <w:w w:val="105"/>
          <w:sz w:val="24"/>
          <w:szCs w:val="24"/>
        </w:rPr>
        <w:t xml:space="preserve"> </w:t>
      </w:r>
      <w:r w:rsidRPr="008372F6">
        <w:rPr>
          <w:rFonts w:ascii="Arial" w:hAnsi="Arial" w:cs="Arial"/>
          <w:w w:val="105"/>
          <w:sz w:val="24"/>
          <w:szCs w:val="24"/>
        </w:rPr>
        <w:t>(2012).</w:t>
      </w:r>
      <w:r w:rsidRPr="008372F6">
        <w:rPr>
          <w:rFonts w:ascii="Arial" w:hAnsi="Arial" w:cs="Arial"/>
          <w:spacing w:val="-1"/>
          <w:w w:val="105"/>
          <w:sz w:val="24"/>
          <w:szCs w:val="24"/>
        </w:rPr>
        <w:t xml:space="preserve"> </w:t>
      </w:r>
      <w:r w:rsidRPr="008372F6">
        <w:rPr>
          <w:rFonts w:ascii="Arial" w:hAnsi="Arial" w:cs="Arial"/>
          <w:w w:val="105"/>
          <w:sz w:val="24"/>
          <w:szCs w:val="24"/>
        </w:rPr>
        <w:t>“Does</w:t>
      </w:r>
      <w:r w:rsidRPr="008372F6">
        <w:rPr>
          <w:rFonts w:ascii="Arial" w:hAnsi="Arial" w:cs="Arial"/>
          <w:spacing w:val="-1"/>
          <w:w w:val="105"/>
          <w:sz w:val="24"/>
          <w:szCs w:val="24"/>
        </w:rPr>
        <w:t xml:space="preserve"> </w:t>
      </w:r>
      <w:r w:rsidRPr="008372F6">
        <w:rPr>
          <w:rFonts w:ascii="Arial" w:hAnsi="Arial" w:cs="Arial"/>
          <w:w w:val="105"/>
          <w:sz w:val="24"/>
          <w:szCs w:val="24"/>
        </w:rPr>
        <w:t>responsibility</w:t>
      </w:r>
      <w:r w:rsidRPr="008372F6">
        <w:rPr>
          <w:rFonts w:ascii="Arial" w:hAnsi="Arial" w:cs="Arial"/>
          <w:spacing w:val="-2"/>
          <w:w w:val="105"/>
          <w:sz w:val="24"/>
          <w:szCs w:val="24"/>
        </w:rPr>
        <w:t xml:space="preserve"> </w:t>
      </w:r>
      <w:r w:rsidRPr="008372F6">
        <w:rPr>
          <w:rFonts w:ascii="Arial" w:hAnsi="Arial" w:cs="Arial"/>
          <w:w w:val="105"/>
          <w:sz w:val="24"/>
          <w:szCs w:val="24"/>
        </w:rPr>
        <w:t>affect</w:t>
      </w:r>
      <w:r w:rsidRPr="008372F6">
        <w:rPr>
          <w:rFonts w:ascii="Arial" w:hAnsi="Arial" w:cs="Arial"/>
          <w:spacing w:val="-1"/>
          <w:w w:val="105"/>
          <w:sz w:val="24"/>
          <w:szCs w:val="24"/>
        </w:rPr>
        <w:t xml:space="preserve"> </w:t>
      </w:r>
      <w:r w:rsidRPr="008372F6">
        <w:rPr>
          <w:rFonts w:ascii="Arial" w:hAnsi="Arial" w:cs="Arial"/>
          <w:w w:val="105"/>
          <w:sz w:val="24"/>
          <w:szCs w:val="24"/>
        </w:rPr>
        <w:t>the</w:t>
      </w:r>
      <w:r w:rsidRPr="008372F6">
        <w:rPr>
          <w:rFonts w:ascii="Arial" w:hAnsi="Arial" w:cs="Arial"/>
          <w:spacing w:val="-1"/>
          <w:w w:val="105"/>
          <w:sz w:val="24"/>
          <w:szCs w:val="24"/>
        </w:rPr>
        <w:t xml:space="preserve"> </w:t>
      </w:r>
      <w:r w:rsidRPr="008372F6">
        <w:rPr>
          <w:rFonts w:ascii="Arial" w:hAnsi="Arial" w:cs="Arial"/>
          <w:w w:val="105"/>
          <w:sz w:val="24"/>
          <w:szCs w:val="24"/>
        </w:rPr>
        <w:t>public’s</w:t>
      </w:r>
      <w:r w:rsidRPr="008372F6">
        <w:rPr>
          <w:rFonts w:ascii="Arial" w:hAnsi="Arial" w:cs="Arial"/>
          <w:spacing w:val="-2"/>
          <w:w w:val="105"/>
          <w:sz w:val="24"/>
          <w:szCs w:val="24"/>
        </w:rPr>
        <w:t xml:space="preserve"> </w:t>
      </w:r>
      <w:r w:rsidRPr="008372F6">
        <w:rPr>
          <w:rFonts w:ascii="Arial" w:hAnsi="Arial" w:cs="Arial"/>
          <w:w w:val="105"/>
          <w:sz w:val="24"/>
          <w:szCs w:val="24"/>
        </w:rPr>
        <w:t>valuation</w:t>
      </w:r>
      <w:r w:rsidRPr="008372F6">
        <w:rPr>
          <w:rFonts w:ascii="Arial" w:hAnsi="Arial" w:cs="Arial"/>
          <w:spacing w:val="-1"/>
          <w:w w:val="105"/>
          <w:sz w:val="24"/>
          <w:szCs w:val="24"/>
        </w:rPr>
        <w:t xml:space="preserve"> </w:t>
      </w:r>
      <w:r w:rsidRPr="008372F6">
        <w:rPr>
          <w:rFonts w:ascii="Arial" w:hAnsi="Arial" w:cs="Arial"/>
          <w:w w:val="105"/>
          <w:sz w:val="24"/>
          <w:szCs w:val="24"/>
        </w:rPr>
        <w:t>of</w:t>
      </w:r>
      <w:r w:rsidRPr="008372F6">
        <w:rPr>
          <w:rFonts w:ascii="Arial" w:hAnsi="Arial" w:cs="Arial"/>
          <w:spacing w:val="-1"/>
          <w:w w:val="105"/>
          <w:sz w:val="24"/>
          <w:szCs w:val="24"/>
        </w:rPr>
        <w:t xml:space="preserve"> </w:t>
      </w:r>
      <w:r w:rsidRPr="008372F6">
        <w:rPr>
          <w:rFonts w:ascii="Arial" w:hAnsi="Arial" w:cs="Arial"/>
          <w:w w:val="105"/>
          <w:sz w:val="24"/>
          <w:szCs w:val="24"/>
        </w:rPr>
        <w:t>health</w:t>
      </w:r>
      <w:r w:rsidRPr="008372F6">
        <w:rPr>
          <w:rFonts w:ascii="Arial" w:hAnsi="Arial" w:cs="Arial"/>
          <w:spacing w:val="-1"/>
          <w:w w:val="105"/>
          <w:sz w:val="24"/>
          <w:szCs w:val="24"/>
        </w:rPr>
        <w:t xml:space="preserve"> </w:t>
      </w:r>
      <w:r w:rsidRPr="008372F6">
        <w:rPr>
          <w:rFonts w:ascii="Arial" w:hAnsi="Arial" w:cs="Arial"/>
          <w:w w:val="105"/>
          <w:sz w:val="24"/>
          <w:szCs w:val="24"/>
        </w:rPr>
        <w:t>care</w:t>
      </w:r>
      <w:r w:rsidRPr="008372F6">
        <w:rPr>
          <w:rFonts w:ascii="Arial" w:hAnsi="Arial" w:cs="Arial"/>
          <w:spacing w:val="-2"/>
          <w:w w:val="105"/>
          <w:sz w:val="24"/>
          <w:szCs w:val="24"/>
        </w:rPr>
        <w:t xml:space="preserve"> interventions?</w:t>
      </w:r>
      <w:r w:rsidR="00C25E16">
        <w:rPr>
          <w:rFonts w:ascii="Arial" w:hAnsi="Arial" w:cs="Arial"/>
          <w:spacing w:val="-2"/>
          <w:w w:val="105"/>
          <w:sz w:val="24"/>
          <w:szCs w:val="24"/>
        </w:rPr>
        <w:t xml:space="preserve"> </w:t>
      </w:r>
      <w:bookmarkStart w:id="88" w:name="_bookmark96"/>
      <w:bookmarkEnd w:id="88"/>
      <w:r w:rsidRPr="008372F6">
        <w:rPr>
          <w:rFonts w:ascii="Arial" w:hAnsi="Arial" w:cs="Arial"/>
          <w:w w:val="105"/>
          <w:sz w:val="24"/>
          <w:szCs w:val="24"/>
        </w:rPr>
        <w:t>A</w:t>
      </w:r>
      <w:r w:rsidRPr="008372F6">
        <w:rPr>
          <w:rFonts w:ascii="Arial" w:hAnsi="Arial" w:cs="Arial"/>
          <w:spacing w:val="11"/>
          <w:w w:val="105"/>
          <w:sz w:val="24"/>
          <w:szCs w:val="24"/>
        </w:rPr>
        <w:t xml:space="preserve"> </w:t>
      </w:r>
      <w:r w:rsidRPr="008372F6">
        <w:rPr>
          <w:rFonts w:ascii="Arial" w:hAnsi="Arial" w:cs="Arial"/>
          <w:w w:val="105"/>
          <w:sz w:val="24"/>
          <w:szCs w:val="24"/>
        </w:rPr>
        <w:t>relative</w:t>
      </w:r>
      <w:r w:rsidRPr="008372F6">
        <w:rPr>
          <w:rFonts w:ascii="Arial" w:hAnsi="Arial" w:cs="Arial"/>
          <w:spacing w:val="11"/>
          <w:w w:val="105"/>
          <w:sz w:val="24"/>
          <w:szCs w:val="24"/>
        </w:rPr>
        <w:t xml:space="preserve"> </w:t>
      </w:r>
      <w:r w:rsidRPr="008372F6">
        <w:rPr>
          <w:rFonts w:ascii="Arial" w:hAnsi="Arial" w:cs="Arial"/>
          <w:w w:val="105"/>
          <w:sz w:val="24"/>
          <w:szCs w:val="24"/>
        </w:rPr>
        <w:t>valuation</w:t>
      </w:r>
      <w:r w:rsidRPr="008372F6">
        <w:rPr>
          <w:rFonts w:ascii="Arial" w:hAnsi="Arial" w:cs="Arial"/>
          <w:spacing w:val="11"/>
          <w:w w:val="105"/>
          <w:sz w:val="24"/>
          <w:szCs w:val="24"/>
        </w:rPr>
        <w:t xml:space="preserve"> </w:t>
      </w:r>
      <w:r w:rsidRPr="008372F6">
        <w:rPr>
          <w:rFonts w:ascii="Arial" w:hAnsi="Arial" w:cs="Arial"/>
          <w:w w:val="105"/>
          <w:sz w:val="24"/>
          <w:szCs w:val="24"/>
        </w:rPr>
        <w:t>approach</w:t>
      </w:r>
      <w:r w:rsidRPr="008372F6">
        <w:rPr>
          <w:rFonts w:ascii="Arial" w:hAnsi="Arial" w:cs="Arial"/>
          <w:spacing w:val="11"/>
          <w:w w:val="105"/>
          <w:sz w:val="24"/>
          <w:szCs w:val="24"/>
        </w:rPr>
        <w:t xml:space="preserve"> </w:t>
      </w:r>
      <w:r w:rsidRPr="008372F6">
        <w:rPr>
          <w:rFonts w:ascii="Arial" w:hAnsi="Arial" w:cs="Arial"/>
          <w:w w:val="105"/>
          <w:sz w:val="24"/>
          <w:szCs w:val="24"/>
        </w:rPr>
        <w:t>to</w:t>
      </w:r>
      <w:r w:rsidRPr="008372F6">
        <w:rPr>
          <w:rFonts w:ascii="Arial" w:hAnsi="Arial" w:cs="Arial"/>
          <w:spacing w:val="12"/>
          <w:w w:val="105"/>
          <w:sz w:val="24"/>
          <w:szCs w:val="24"/>
        </w:rPr>
        <w:t xml:space="preserve"> </w:t>
      </w:r>
      <w:r w:rsidRPr="008372F6">
        <w:rPr>
          <w:rFonts w:ascii="Arial" w:hAnsi="Arial" w:cs="Arial"/>
          <w:w w:val="105"/>
          <w:sz w:val="24"/>
          <w:szCs w:val="24"/>
        </w:rPr>
        <w:t>health</w:t>
      </w:r>
      <w:r w:rsidRPr="008372F6">
        <w:rPr>
          <w:rFonts w:ascii="Arial" w:hAnsi="Arial" w:cs="Arial"/>
          <w:spacing w:val="11"/>
          <w:w w:val="105"/>
          <w:sz w:val="24"/>
          <w:szCs w:val="24"/>
        </w:rPr>
        <w:t xml:space="preserve"> </w:t>
      </w:r>
      <w:r w:rsidRPr="008372F6">
        <w:rPr>
          <w:rFonts w:ascii="Arial" w:hAnsi="Arial" w:cs="Arial"/>
          <w:w w:val="105"/>
          <w:sz w:val="24"/>
          <w:szCs w:val="24"/>
        </w:rPr>
        <w:t>care</w:t>
      </w:r>
      <w:r w:rsidRPr="008372F6">
        <w:rPr>
          <w:rFonts w:ascii="Arial" w:hAnsi="Arial" w:cs="Arial"/>
          <w:spacing w:val="11"/>
          <w:w w:val="105"/>
          <w:sz w:val="24"/>
          <w:szCs w:val="24"/>
        </w:rPr>
        <w:t xml:space="preserve"> </w:t>
      </w:r>
      <w:r w:rsidRPr="008372F6">
        <w:rPr>
          <w:rFonts w:ascii="Arial" w:hAnsi="Arial" w:cs="Arial"/>
          <w:w w:val="105"/>
          <w:sz w:val="24"/>
          <w:szCs w:val="24"/>
        </w:rPr>
        <w:t>safety.”</w:t>
      </w:r>
      <w:r w:rsidRPr="008372F6">
        <w:rPr>
          <w:rFonts w:ascii="Arial" w:hAnsi="Arial" w:cs="Arial"/>
          <w:spacing w:val="11"/>
          <w:w w:val="105"/>
          <w:sz w:val="24"/>
          <w:szCs w:val="24"/>
        </w:rPr>
        <w:t xml:space="preserve"> </w:t>
      </w:r>
      <w:r w:rsidRPr="008372F6">
        <w:rPr>
          <w:rFonts w:ascii="Arial" w:hAnsi="Arial" w:cs="Arial"/>
          <w:w w:val="105"/>
          <w:sz w:val="24"/>
          <w:szCs w:val="24"/>
        </w:rPr>
        <w:t>In:</w:t>
      </w:r>
      <w:r w:rsidRPr="008372F6">
        <w:rPr>
          <w:rFonts w:ascii="Arial" w:hAnsi="Arial" w:cs="Arial"/>
          <w:spacing w:val="11"/>
          <w:w w:val="105"/>
          <w:sz w:val="24"/>
          <w:szCs w:val="24"/>
        </w:rPr>
        <w:t xml:space="preserve"> </w:t>
      </w:r>
      <w:r w:rsidRPr="008372F6">
        <w:rPr>
          <w:rFonts w:ascii="Arial" w:hAnsi="Arial" w:cs="Arial"/>
          <w:i/>
          <w:w w:val="105"/>
          <w:sz w:val="24"/>
          <w:szCs w:val="24"/>
        </w:rPr>
        <w:t>Value</w:t>
      </w:r>
      <w:r w:rsidRPr="008372F6">
        <w:rPr>
          <w:rFonts w:ascii="Arial" w:hAnsi="Arial" w:cs="Arial"/>
          <w:i/>
          <w:spacing w:val="17"/>
          <w:w w:val="105"/>
          <w:sz w:val="24"/>
          <w:szCs w:val="24"/>
        </w:rPr>
        <w:t xml:space="preserve"> </w:t>
      </w:r>
      <w:r w:rsidRPr="008372F6">
        <w:rPr>
          <w:rFonts w:ascii="Arial" w:hAnsi="Arial" w:cs="Arial"/>
          <w:i/>
          <w:w w:val="105"/>
          <w:sz w:val="24"/>
          <w:szCs w:val="24"/>
        </w:rPr>
        <w:t>in</w:t>
      </w:r>
      <w:r w:rsidRPr="008372F6">
        <w:rPr>
          <w:rFonts w:ascii="Arial" w:hAnsi="Arial" w:cs="Arial"/>
          <w:i/>
          <w:spacing w:val="17"/>
          <w:w w:val="105"/>
          <w:sz w:val="24"/>
          <w:szCs w:val="24"/>
        </w:rPr>
        <w:t xml:space="preserve"> </w:t>
      </w:r>
      <w:r w:rsidRPr="008372F6">
        <w:rPr>
          <w:rFonts w:ascii="Arial" w:hAnsi="Arial" w:cs="Arial"/>
          <w:i/>
          <w:w w:val="105"/>
          <w:sz w:val="24"/>
          <w:szCs w:val="24"/>
        </w:rPr>
        <w:t>Health</w:t>
      </w:r>
      <w:r w:rsidRPr="008372F6">
        <w:rPr>
          <w:rFonts w:ascii="Arial" w:hAnsi="Arial" w:cs="Arial"/>
          <w:i/>
          <w:spacing w:val="23"/>
          <w:w w:val="105"/>
          <w:sz w:val="24"/>
          <w:szCs w:val="24"/>
        </w:rPr>
        <w:t xml:space="preserve"> </w:t>
      </w:r>
      <w:r w:rsidRPr="008372F6">
        <w:rPr>
          <w:rFonts w:ascii="Arial" w:hAnsi="Arial" w:cs="Arial"/>
          <w:w w:val="105"/>
          <w:sz w:val="24"/>
          <w:szCs w:val="24"/>
        </w:rPr>
        <w:t>15.5,</w:t>
      </w:r>
      <w:r w:rsidRPr="008372F6">
        <w:rPr>
          <w:rFonts w:ascii="Arial" w:hAnsi="Arial" w:cs="Arial"/>
          <w:spacing w:val="11"/>
          <w:w w:val="105"/>
          <w:sz w:val="24"/>
          <w:szCs w:val="24"/>
        </w:rPr>
        <w:t xml:space="preserve"> </w:t>
      </w:r>
      <w:r w:rsidRPr="008372F6">
        <w:rPr>
          <w:rFonts w:ascii="Arial" w:hAnsi="Arial" w:cs="Arial"/>
          <w:w w:val="105"/>
          <w:sz w:val="24"/>
          <w:szCs w:val="24"/>
        </w:rPr>
        <w:t>pp.</w:t>
      </w:r>
      <w:r w:rsidRPr="008372F6">
        <w:rPr>
          <w:rFonts w:ascii="Arial" w:hAnsi="Arial" w:cs="Arial"/>
          <w:spacing w:val="11"/>
          <w:w w:val="105"/>
          <w:sz w:val="24"/>
          <w:szCs w:val="24"/>
        </w:rPr>
        <w:t xml:space="preserve"> </w:t>
      </w:r>
      <w:r w:rsidRPr="008372F6">
        <w:rPr>
          <w:rFonts w:ascii="Arial" w:hAnsi="Arial" w:cs="Arial"/>
          <w:w w:val="105"/>
          <w:sz w:val="24"/>
          <w:szCs w:val="24"/>
        </w:rPr>
        <w:t>690–</w:t>
      </w:r>
      <w:r w:rsidRPr="008372F6">
        <w:rPr>
          <w:rFonts w:ascii="Arial" w:hAnsi="Arial" w:cs="Arial"/>
          <w:spacing w:val="-4"/>
          <w:w w:val="105"/>
          <w:sz w:val="24"/>
          <w:szCs w:val="24"/>
        </w:rPr>
        <w:t>698.</w:t>
      </w:r>
    </w:p>
    <w:p w14:paraId="59013394"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Svallfors, Stefan (Dec. 1997). “Worlds of Welfare and Attitudes to Redistribution: A Comparison of </w:t>
      </w:r>
      <w:bookmarkStart w:id="89" w:name="_bookmark98"/>
      <w:bookmarkEnd w:id="89"/>
      <w:r w:rsidRPr="008372F6">
        <w:rPr>
          <w:rFonts w:ascii="Arial" w:hAnsi="Arial" w:cs="Arial"/>
          <w:w w:val="105"/>
          <w:sz w:val="24"/>
          <w:szCs w:val="24"/>
        </w:rPr>
        <w:t xml:space="preserve">Eight Western Nations.” In: </w:t>
      </w:r>
      <w:r w:rsidRPr="008372F6">
        <w:rPr>
          <w:rFonts w:ascii="Arial" w:hAnsi="Arial" w:cs="Arial"/>
          <w:i/>
          <w:w w:val="105"/>
          <w:sz w:val="24"/>
          <w:szCs w:val="24"/>
        </w:rPr>
        <w:t xml:space="preserve">European Sociological Review </w:t>
      </w:r>
      <w:r w:rsidRPr="008372F6">
        <w:rPr>
          <w:rFonts w:ascii="Arial" w:hAnsi="Arial" w:cs="Arial"/>
          <w:w w:val="105"/>
          <w:sz w:val="24"/>
          <w:szCs w:val="24"/>
        </w:rPr>
        <w:t>13.3, pp. 283–304.</w:t>
      </w:r>
    </w:p>
    <w:p w14:paraId="1E24AAA1" w14:textId="77777777" w:rsidR="005D491A" w:rsidRPr="008372F6" w:rsidRDefault="00000000" w:rsidP="00292B66">
      <w:pPr>
        <w:pStyle w:val="BodyText"/>
        <w:spacing w:before="120" w:after="120" w:line="360" w:lineRule="auto"/>
        <w:ind w:right="320"/>
        <w:jc w:val="both"/>
        <w:rPr>
          <w:rFonts w:ascii="Arial" w:hAnsi="Arial" w:cs="Arial"/>
          <w:sz w:val="24"/>
          <w:szCs w:val="24"/>
        </w:rPr>
      </w:pPr>
      <w:r w:rsidRPr="008372F6">
        <w:rPr>
          <w:rFonts w:ascii="Arial" w:hAnsi="Arial" w:cs="Arial"/>
          <w:w w:val="110"/>
          <w:sz w:val="24"/>
          <w:szCs w:val="24"/>
        </w:rPr>
        <w:t>Thatcher, Mark and Alec Stone Sweet (Jan. 2002). “Theory and Practice of Delegation to Non-</w:t>
      </w:r>
      <w:bookmarkStart w:id="90" w:name="_bookmark99"/>
      <w:bookmarkEnd w:id="90"/>
      <w:r w:rsidRPr="008372F6">
        <w:rPr>
          <w:rFonts w:ascii="Arial" w:hAnsi="Arial" w:cs="Arial"/>
          <w:w w:val="110"/>
          <w:sz w:val="24"/>
          <w:szCs w:val="24"/>
        </w:rPr>
        <w:t>Majoritarian</w:t>
      </w:r>
      <w:r w:rsidRPr="008372F6">
        <w:rPr>
          <w:rFonts w:ascii="Arial" w:hAnsi="Arial" w:cs="Arial"/>
          <w:spacing w:val="-2"/>
          <w:w w:val="110"/>
          <w:sz w:val="24"/>
          <w:szCs w:val="24"/>
        </w:rPr>
        <w:t xml:space="preserve"> </w:t>
      </w:r>
      <w:r w:rsidRPr="008372F6">
        <w:rPr>
          <w:rFonts w:ascii="Arial" w:hAnsi="Arial" w:cs="Arial"/>
          <w:w w:val="110"/>
          <w:sz w:val="24"/>
          <w:szCs w:val="24"/>
        </w:rPr>
        <w:t>Institutions.”</w:t>
      </w:r>
      <w:r w:rsidRPr="008372F6">
        <w:rPr>
          <w:rFonts w:ascii="Arial" w:hAnsi="Arial" w:cs="Arial"/>
          <w:spacing w:val="-2"/>
          <w:w w:val="110"/>
          <w:sz w:val="24"/>
          <w:szCs w:val="24"/>
        </w:rPr>
        <w:t xml:space="preserve"> </w:t>
      </w:r>
      <w:r w:rsidRPr="008372F6">
        <w:rPr>
          <w:rFonts w:ascii="Arial" w:hAnsi="Arial" w:cs="Arial"/>
          <w:w w:val="110"/>
          <w:sz w:val="24"/>
          <w:szCs w:val="24"/>
        </w:rPr>
        <w:t>In:</w:t>
      </w:r>
      <w:r w:rsidRPr="008372F6">
        <w:rPr>
          <w:rFonts w:ascii="Arial" w:hAnsi="Arial" w:cs="Arial"/>
          <w:spacing w:val="-2"/>
          <w:w w:val="110"/>
          <w:sz w:val="24"/>
          <w:szCs w:val="24"/>
        </w:rPr>
        <w:t xml:space="preserve"> </w:t>
      </w:r>
      <w:r w:rsidRPr="008372F6">
        <w:rPr>
          <w:rFonts w:ascii="Arial" w:hAnsi="Arial" w:cs="Arial"/>
          <w:i/>
          <w:w w:val="110"/>
          <w:sz w:val="24"/>
          <w:szCs w:val="24"/>
        </w:rPr>
        <w:t xml:space="preserve">West European Politics </w:t>
      </w:r>
      <w:r w:rsidRPr="008372F6">
        <w:rPr>
          <w:rFonts w:ascii="Arial" w:hAnsi="Arial" w:cs="Arial"/>
          <w:w w:val="110"/>
          <w:sz w:val="24"/>
          <w:szCs w:val="24"/>
        </w:rPr>
        <w:t>25.1,</w:t>
      </w:r>
      <w:r w:rsidRPr="008372F6">
        <w:rPr>
          <w:rFonts w:ascii="Arial" w:hAnsi="Arial" w:cs="Arial"/>
          <w:spacing w:val="-2"/>
          <w:w w:val="110"/>
          <w:sz w:val="24"/>
          <w:szCs w:val="24"/>
        </w:rPr>
        <w:t xml:space="preserve"> </w:t>
      </w:r>
      <w:r w:rsidRPr="008372F6">
        <w:rPr>
          <w:rFonts w:ascii="Arial" w:hAnsi="Arial" w:cs="Arial"/>
          <w:w w:val="110"/>
          <w:sz w:val="24"/>
          <w:szCs w:val="24"/>
        </w:rPr>
        <w:t>pp.</w:t>
      </w:r>
      <w:r w:rsidRPr="008372F6">
        <w:rPr>
          <w:rFonts w:ascii="Arial" w:hAnsi="Arial" w:cs="Arial"/>
          <w:spacing w:val="-2"/>
          <w:w w:val="110"/>
          <w:sz w:val="24"/>
          <w:szCs w:val="24"/>
        </w:rPr>
        <w:t xml:space="preserve"> </w:t>
      </w:r>
      <w:r w:rsidRPr="008372F6">
        <w:rPr>
          <w:rFonts w:ascii="Arial" w:hAnsi="Arial" w:cs="Arial"/>
          <w:w w:val="110"/>
          <w:sz w:val="24"/>
          <w:szCs w:val="24"/>
        </w:rPr>
        <w:t>1–22.</w:t>
      </w:r>
    </w:p>
    <w:p w14:paraId="7FB2B19C" w14:textId="65233CC4" w:rsidR="005D491A" w:rsidRPr="008372F6" w:rsidRDefault="00000000" w:rsidP="00292B66">
      <w:pPr>
        <w:spacing w:before="120" w:after="120" w:line="360" w:lineRule="auto"/>
        <w:ind w:right="319"/>
        <w:jc w:val="both"/>
        <w:rPr>
          <w:rFonts w:ascii="Arial" w:hAnsi="Arial" w:cs="Arial"/>
          <w:sz w:val="24"/>
          <w:szCs w:val="24"/>
        </w:rPr>
      </w:pPr>
      <w:r w:rsidRPr="008372F6">
        <w:rPr>
          <w:rFonts w:ascii="Arial" w:hAnsi="Arial" w:cs="Arial"/>
          <w:w w:val="105"/>
          <w:sz w:val="24"/>
          <w:szCs w:val="24"/>
        </w:rPr>
        <w:t xml:space="preserve">Torkki, P. et al. (2022). </w:t>
      </w:r>
      <w:r w:rsidRPr="008372F6">
        <w:rPr>
          <w:rFonts w:ascii="Arial" w:hAnsi="Arial" w:cs="Arial"/>
          <w:i/>
          <w:w w:val="105"/>
          <w:sz w:val="24"/>
          <w:szCs w:val="24"/>
        </w:rPr>
        <w:t>Prioritization of Healthcare Services</w:t>
      </w:r>
      <w:r w:rsidRPr="008372F6">
        <w:rPr>
          <w:rFonts w:ascii="Arial" w:hAnsi="Arial" w:cs="Arial"/>
          <w:w w:val="105"/>
          <w:sz w:val="24"/>
          <w:szCs w:val="24"/>
        </w:rPr>
        <w:t>. 2022:53. Publications of the Govern</w:t>
      </w:r>
      <w:bookmarkStart w:id="91" w:name="_bookmark100"/>
      <w:bookmarkEnd w:id="91"/>
      <w:r w:rsidRPr="008372F6">
        <w:rPr>
          <w:rFonts w:ascii="Arial" w:hAnsi="Arial" w:cs="Arial"/>
          <w:w w:val="105"/>
          <w:sz w:val="24"/>
          <w:szCs w:val="24"/>
        </w:rPr>
        <w:t>ment’s analysis, assessment and research activities.</w:t>
      </w:r>
    </w:p>
    <w:p w14:paraId="0554A6AF"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Tversky, Amos and Daniel Kahneman (1973). “Availability: A heuristic for judging frequency and </w:t>
      </w:r>
      <w:bookmarkStart w:id="92" w:name="_bookmark101"/>
      <w:bookmarkEnd w:id="92"/>
      <w:r w:rsidRPr="008372F6">
        <w:rPr>
          <w:rFonts w:ascii="Arial" w:hAnsi="Arial" w:cs="Arial"/>
          <w:w w:val="105"/>
          <w:sz w:val="24"/>
          <w:szCs w:val="24"/>
        </w:rPr>
        <w:t xml:space="preserve">probability.” In: </w:t>
      </w:r>
      <w:r w:rsidRPr="008372F6">
        <w:rPr>
          <w:rFonts w:ascii="Arial" w:hAnsi="Arial" w:cs="Arial"/>
          <w:i/>
          <w:w w:val="105"/>
          <w:sz w:val="24"/>
          <w:szCs w:val="24"/>
        </w:rPr>
        <w:t xml:space="preserve">Cognitive Psychology </w:t>
      </w:r>
      <w:r w:rsidRPr="008372F6">
        <w:rPr>
          <w:rFonts w:ascii="Arial" w:hAnsi="Arial" w:cs="Arial"/>
          <w:w w:val="105"/>
          <w:sz w:val="24"/>
          <w:szCs w:val="24"/>
        </w:rPr>
        <w:t>5.2, pp. 207–232.</w:t>
      </w:r>
    </w:p>
    <w:p w14:paraId="1B8B488A" w14:textId="77777777" w:rsidR="005D491A" w:rsidRPr="008372F6" w:rsidRDefault="00000000" w:rsidP="00292B66">
      <w:pPr>
        <w:pStyle w:val="BodyText"/>
        <w:spacing w:before="120" w:after="120" w:line="360" w:lineRule="auto"/>
        <w:ind w:right="354"/>
        <w:jc w:val="both"/>
        <w:rPr>
          <w:rFonts w:ascii="Arial" w:hAnsi="Arial" w:cs="Arial"/>
          <w:sz w:val="24"/>
          <w:szCs w:val="24"/>
        </w:rPr>
      </w:pPr>
      <w:r w:rsidRPr="008372F6">
        <w:rPr>
          <w:rFonts w:ascii="Arial" w:hAnsi="Arial" w:cs="Arial"/>
          <w:w w:val="105"/>
          <w:sz w:val="24"/>
          <w:szCs w:val="24"/>
        </w:rPr>
        <w:t xml:space="preserve">Van Der Aa, M. et al. (2017). “Healthcare deservingness opinions of the general public and policymakers compared: A discrete choice experiment.” In: </w:t>
      </w:r>
      <w:r w:rsidRPr="008372F6">
        <w:rPr>
          <w:rFonts w:ascii="Arial" w:hAnsi="Arial" w:cs="Arial"/>
          <w:i/>
          <w:w w:val="105"/>
          <w:sz w:val="24"/>
          <w:szCs w:val="24"/>
        </w:rPr>
        <w:t xml:space="preserve">The Social Legitimacy </w:t>
      </w:r>
      <w:r w:rsidRPr="008372F6">
        <w:rPr>
          <w:rFonts w:ascii="Arial" w:hAnsi="Arial" w:cs="Arial"/>
          <w:i/>
          <w:w w:val="105"/>
          <w:sz w:val="24"/>
          <w:szCs w:val="24"/>
        </w:rPr>
        <w:lastRenderedPageBreak/>
        <w:t xml:space="preserve">of Targeted </w:t>
      </w:r>
      <w:bookmarkStart w:id="93" w:name="_bookmark102"/>
      <w:bookmarkEnd w:id="93"/>
      <w:r w:rsidRPr="008372F6">
        <w:rPr>
          <w:rFonts w:ascii="Arial" w:hAnsi="Arial" w:cs="Arial"/>
          <w:i/>
          <w:w w:val="105"/>
          <w:sz w:val="24"/>
          <w:szCs w:val="24"/>
        </w:rPr>
        <w:t>Welfare</w:t>
      </w:r>
      <w:r w:rsidRPr="008372F6">
        <w:rPr>
          <w:rFonts w:ascii="Arial" w:hAnsi="Arial" w:cs="Arial"/>
          <w:w w:val="105"/>
          <w:sz w:val="24"/>
          <w:szCs w:val="24"/>
        </w:rPr>
        <w:t>. In: Van Oorschot et al. (eds). Edward Elgar Publishing, pp. 241–260.</w:t>
      </w:r>
    </w:p>
    <w:p w14:paraId="496A9C1E" w14:textId="77777777" w:rsidR="005D491A" w:rsidRPr="008372F6" w:rsidRDefault="00000000" w:rsidP="00292B66">
      <w:pPr>
        <w:pStyle w:val="BodyText"/>
        <w:spacing w:before="120" w:after="120" w:line="360" w:lineRule="auto"/>
        <w:ind w:right="357"/>
        <w:jc w:val="both"/>
        <w:rPr>
          <w:rFonts w:ascii="Arial" w:hAnsi="Arial" w:cs="Arial"/>
          <w:sz w:val="24"/>
          <w:szCs w:val="24"/>
        </w:rPr>
      </w:pPr>
      <w:r w:rsidRPr="008372F6">
        <w:rPr>
          <w:rFonts w:ascii="Arial" w:hAnsi="Arial" w:cs="Arial"/>
          <w:w w:val="105"/>
          <w:sz w:val="24"/>
          <w:szCs w:val="24"/>
        </w:rPr>
        <w:t xml:space="preserve">Vella Bonanno, P., M. Ermisch, B. Godman, et al. (2017). “Adaptive Pathways: Possible Next Steps for Payers in Preparation for Their Potential Implementation.” In: </w:t>
      </w:r>
      <w:r w:rsidRPr="008372F6">
        <w:rPr>
          <w:rFonts w:ascii="Arial" w:hAnsi="Arial" w:cs="Arial"/>
          <w:i/>
          <w:w w:val="105"/>
          <w:sz w:val="24"/>
          <w:szCs w:val="24"/>
        </w:rPr>
        <w:t xml:space="preserve">Front Pharmacol. </w:t>
      </w:r>
      <w:r w:rsidRPr="008372F6">
        <w:rPr>
          <w:rFonts w:ascii="Arial" w:hAnsi="Arial" w:cs="Arial"/>
          <w:w w:val="105"/>
          <w:sz w:val="24"/>
          <w:szCs w:val="24"/>
        </w:rPr>
        <w:t xml:space="preserve">8. Accessed </w:t>
      </w:r>
      <w:bookmarkStart w:id="94" w:name="_bookmark103"/>
      <w:bookmarkEnd w:id="94"/>
      <w:r w:rsidRPr="008372F6">
        <w:rPr>
          <w:rFonts w:ascii="Arial" w:hAnsi="Arial" w:cs="Arial"/>
          <w:w w:val="105"/>
          <w:sz w:val="24"/>
          <w:szCs w:val="24"/>
        </w:rPr>
        <w:t>October 14, 2023.</w:t>
      </w:r>
    </w:p>
    <w:p w14:paraId="19F3F767" w14:textId="77777777" w:rsidR="005D491A" w:rsidRPr="008372F6" w:rsidRDefault="00000000" w:rsidP="00292B66">
      <w:pPr>
        <w:spacing w:before="120" w:after="120" w:line="360" w:lineRule="auto"/>
        <w:ind w:right="360"/>
        <w:jc w:val="both"/>
        <w:rPr>
          <w:rFonts w:ascii="Arial" w:hAnsi="Arial" w:cs="Arial"/>
          <w:sz w:val="24"/>
          <w:szCs w:val="24"/>
        </w:rPr>
      </w:pPr>
      <w:r w:rsidRPr="008372F6">
        <w:rPr>
          <w:rFonts w:ascii="Arial" w:hAnsi="Arial" w:cs="Arial"/>
          <w:w w:val="105"/>
          <w:sz w:val="24"/>
          <w:szCs w:val="24"/>
        </w:rPr>
        <w:t xml:space="preserve">Vis, Barbara (Sept. 2011). “Prospect Theory and Political Decision Making.” In: </w:t>
      </w:r>
      <w:r w:rsidRPr="008372F6">
        <w:rPr>
          <w:rFonts w:ascii="Arial" w:hAnsi="Arial" w:cs="Arial"/>
          <w:i/>
          <w:w w:val="105"/>
          <w:sz w:val="24"/>
          <w:szCs w:val="24"/>
        </w:rPr>
        <w:t xml:space="preserve">Political Studies </w:t>
      </w:r>
      <w:bookmarkStart w:id="95" w:name="_bookmark104"/>
      <w:bookmarkEnd w:id="95"/>
      <w:r w:rsidRPr="008372F6">
        <w:rPr>
          <w:rFonts w:ascii="Arial" w:hAnsi="Arial" w:cs="Arial"/>
          <w:i/>
          <w:w w:val="105"/>
          <w:sz w:val="24"/>
          <w:szCs w:val="24"/>
        </w:rPr>
        <w:t xml:space="preserve">Review </w:t>
      </w:r>
      <w:r w:rsidRPr="008372F6">
        <w:rPr>
          <w:rFonts w:ascii="Arial" w:hAnsi="Arial" w:cs="Arial"/>
          <w:w w:val="105"/>
          <w:sz w:val="24"/>
          <w:szCs w:val="24"/>
        </w:rPr>
        <w:t>9.3, pp. 334–343.</w:t>
      </w:r>
    </w:p>
    <w:p w14:paraId="6AF92DBA" w14:textId="13DF0652" w:rsidR="005D491A" w:rsidRPr="008372F6" w:rsidRDefault="00000000" w:rsidP="00292B66">
      <w:pPr>
        <w:pStyle w:val="BodyText"/>
        <w:spacing w:before="120" w:after="120" w:line="360" w:lineRule="auto"/>
        <w:jc w:val="both"/>
        <w:rPr>
          <w:rFonts w:ascii="Arial" w:hAnsi="Arial" w:cs="Arial"/>
          <w:sz w:val="24"/>
          <w:szCs w:val="24"/>
        </w:rPr>
      </w:pPr>
      <w:r w:rsidRPr="008372F6">
        <w:rPr>
          <w:rFonts w:ascii="Arial" w:hAnsi="Arial" w:cs="Arial"/>
          <w:w w:val="110"/>
          <w:sz w:val="24"/>
          <w:szCs w:val="24"/>
        </w:rPr>
        <w:t>Watters,</w:t>
      </w:r>
      <w:r w:rsidRPr="008372F6">
        <w:rPr>
          <w:rFonts w:ascii="Arial" w:hAnsi="Arial" w:cs="Arial"/>
          <w:spacing w:val="-3"/>
          <w:w w:val="110"/>
          <w:sz w:val="24"/>
          <w:szCs w:val="24"/>
        </w:rPr>
        <w:t xml:space="preserve"> </w:t>
      </w:r>
      <w:r w:rsidRPr="008372F6">
        <w:rPr>
          <w:rFonts w:ascii="Arial" w:hAnsi="Arial" w:cs="Arial"/>
          <w:w w:val="110"/>
          <w:sz w:val="24"/>
          <w:szCs w:val="24"/>
        </w:rPr>
        <w:t>S.</w:t>
      </w:r>
      <w:r w:rsidRPr="008372F6">
        <w:rPr>
          <w:rFonts w:ascii="Arial" w:hAnsi="Arial" w:cs="Arial"/>
          <w:spacing w:val="-1"/>
          <w:w w:val="110"/>
          <w:sz w:val="24"/>
          <w:szCs w:val="24"/>
        </w:rPr>
        <w:t xml:space="preserve"> </w:t>
      </w:r>
      <w:r w:rsidRPr="008372F6">
        <w:rPr>
          <w:rFonts w:ascii="Arial" w:hAnsi="Arial" w:cs="Arial"/>
          <w:w w:val="110"/>
          <w:sz w:val="24"/>
          <w:szCs w:val="24"/>
        </w:rPr>
        <w:t>M.</w:t>
      </w:r>
      <w:r w:rsidRPr="008372F6">
        <w:rPr>
          <w:rFonts w:ascii="Arial" w:hAnsi="Arial" w:cs="Arial"/>
          <w:spacing w:val="-2"/>
          <w:w w:val="110"/>
          <w:sz w:val="24"/>
          <w:szCs w:val="24"/>
        </w:rPr>
        <w:t xml:space="preserve"> </w:t>
      </w:r>
      <w:r w:rsidRPr="008372F6">
        <w:rPr>
          <w:rFonts w:ascii="Arial" w:hAnsi="Arial" w:cs="Arial"/>
          <w:w w:val="110"/>
          <w:sz w:val="24"/>
          <w:szCs w:val="24"/>
        </w:rPr>
        <w:t>(2016).</w:t>
      </w:r>
      <w:r w:rsidRPr="008372F6">
        <w:rPr>
          <w:rFonts w:ascii="Arial" w:hAnsi="Arial" w:cs="Arial"/>
          <w:spacing w:val="-2"/>
          <w:w w:val="110"/>
          <w:sz w:val="24"/>
          <w:szCs w:val="24"/>
        </w:rPr>
        <w:t xml:space="preserve"> </w:t>
      </w:r>
      <w:r w:rsidRPr="008372F6">
        <w:rPr>
          <w:rFonts w:ascii="Arial" w:hAnsi="Arial" w:cs="Arial"/>
          <w:w w:val="110"/>
          <w:sz w:val="24"/>
          <w:szCs w:val="24"/>
        </w:rPr>
        <w:t>“Fair</w:t>
      </w:r>
      <w:r w:rsidRPr="008372F6">
        <w:rPr>
          <w:rFonts w:ascii="Arial" w:hAnsi="Arial" w:cs="Arial"/>
          <w:spacing w:val="-2"/>
          <w:w w:val="110"/>
          <w:sz w:val="24"/>
          <w:szCs w:val="24"/>
        </w:rPr>
        <w:t xml:space="preserve"> </w:t>
      </w:r>
      <w:r w:rsidRPr="008372F6">
        <w:rPr>
          <w:rFonts w:ascii="Arial" w:hAnsi="Arial" w:cs="Arial"/>
          <w:w w:val="110"/>
          <w:sz w:val="24"/>
          <w:szCs w:val="24"/>
        </w:rPr>
        <w:t>Innings</w:t>
      </w:r>
      <w:r w:rsidRPr="008372F6">
        <w:rPr>
          <w:rFonts w:ascii="Arial" w:hAnsi="Arial" w:cs="Arial"/>
          <w:spacing w:val="-1"/>
          <w:w w:val="110"/>
          <w:sz w:val="24"/>
          <w:szCs w:val="24"/>
        </w:rPr>
        <w:t xml:space="preserve"> </w:t>
      </w:r>
      <w:r w:rsidRPr="008372F6">
        <w:rPr>
          <w:rFonts w:ascii="Arial" w:hAnsi="Arial" w:cs="Arial"/>
          <w:w w:val="110"/>
          <w:sz w:val="24"/>
          <w:szCs w:val="24"/>
        </w:rPr>
        <w:t>as</w:t>
      </w:r>
      <w:r w:rsidRPr="008372F6">
        <w:rPr>
          <w:rFonts w:ascii="Arial" w:hAnsi="Arial" w:cs="Arial"/>
          <w:spacing w:val="-2"/>
          <w:w w:val="110"/>
          <w:sz w:val="24"/>
          <w:szCs w:val="24"/>
        </w:rPr>
        <w:t xml:space="preserve"> </w:t>
      </w:r>
      <w:r w:rsidRPr="008372F6">
        <w:rPr>
          <w:rFonts w:ascii="Arial" w:hAnsi="Arial" w:cs="Arial"/>
          <w:w w:val="110"/>
          <w:sz w:val="24"/>
          <w:szCs w:val="24"/>
        </w:rPr>
        <w:t>a</w:t>
      </w:r>
      <w:r w:rsidRPr="008372F6">
        <w:rPr>
          <w:rFonts w:ascii="Arial" w:hAnsi="Arial" w:cs="Arial"/>
          <w:spacing w:val="-2"/>
          <w:w w:val="110"/>
          <w:sz w:val="24"/>
          <w:szCs w:val="24"/>
        </w:rPr>
        <w:t xml:space="preserve"> </w:t>
      </w:r>
      <w:r w:rsidRPr="008372F6">
        <w:rPr>
          <w:rFonts w:ascii="Arial" w:hAnsi="Arial" w:cs="Arial"/>
          <w:w w:val="110"/>
          <w:sz w:val="24"/>
          <w:szCs w:val="24"/>
        </w:rPr>
        <w:t>Basis</w:t>
      </w:r>
      <w:r w:rsidRPr="008372F6">
        <w:rPr>
          <w:rFonts w:ascii="Arial" w:hAnsi="Arial" w:cs="Arial"/>
          <w:spacing w:val="-1"/>
          <w:w w:val="110"/>
          <w:sz w:val="24"/>
          <w:szCs w:val="24"/>
        </w:rPr>
        <w:t xml:space="preserve"> </w:t>
      </w:r>
      <w:r w:rsidRPr="008372F6">
        <w:rPr>
          <w:rFonts w:ascii="Arial" w:hAnsi="Arial" w:cs="Arial"/>
          <w:w w:val="110"/>
          <w:sz w:val="24"/>
          <w:szCs w:val="24"/>
        </w:rPr>
        <w:t>for</w:t>
      </w:r>
      <w:r w:rsidRPr="008372F6">
        <w:rPr>
          <w:rFonts w:ascii="Arial" w:hAnsi="Arial" w:cs="Arial"/>
          <w:spacing w:val="-2"/>
          <w:w w:val="110"/>
          <w:sz w:val="24"/>
          <w:szCs w:val="24"/>
        </w:rPr>
        <w:t xml:space="preserve"> </w:t>
      </w:r>
      <w:r w:rsidRPr="008372F6">
        <w:rPr>
          <w:rFonts w:ascii="Arial" w:hAnsi="Arial" w:cs="Arial"/>
          <w:w w:val="110"/>
          <w:sz w:val="24"/>
          <w:szCs w:val="24"/>
        </w:rPr>
        <w:t>Prioritization:</w:t>
      </w:r>
      <w:r w:rsidRPr="008372F6">
        <w:rPr>
          <w:rFonts w:ascii="Arial" w:hAnsi="Arial" w:cs="Arial"/>
          <w:spacing w:val="-2"/>
          <w:w w:val="110"/>
          <w:sz w:val="24"/>
          <w:szCs w:val="24"/>
        </w:rPr>
        <w:t xml:space="preserve"> </w:t>
      </w:r>
      <w:r w:rsidRPr="008372F6">
        <w:rPr>
          <w:rFonts w:ascii="Arial" w:hAnsi="Arial" w:cs="Arial"/>
          <w:w w:val="110"/>
          <w:sz w:val="24"/>
          <w:szCs w:val="24"/>
        </w:rPr>
        <w:t>An</w:t>
      </w:r>
      <w:r w:rsidRPr="008372F6">
        <w:rPr>
          <w:rFonts w:ascii="Arial" w:hAnsi="Arial" w:cs="Arial"/>
          <w:spacing w:val="-2"/>
          <w:w w:val="110"/>
          <w:sz w:val="24"/>
          <w:szCs w:val="24"/>
        </w:rPr>
        <w:t xml:space="preserve"> </w:t>
      </w:r>
      <w:r w:rsidRPr="008372F6">
        <w:rPr>
          <w:rFonts w:ascii="Arial" w:hAnsi="Arial" w:cs="Arial"/>
          <w:w w:val="110"/>
          <w:sz w:val="24"/>
          <w:szCs w:val="24"/>
        </w:rPr>
        <w:t>Empirical</w:t>
      </w:r>
      <w:r w:rsidRPr="008372F6">
        <w:rPr>
          <w:rFonts w:ascii="Arial" w:hAnsi="Arial" w:cs="Arial"/>
          <w:spacing w:val="-2"/>
          <w:w w:val="110"/>
          <w:sz w:val="24"/>
          <w:szCs w:val="24"/>
        </w:rPr>
        <w:t xml:space="preserve"> </w:t>
      </w:r>
      <w:r w:rsidRPr="008372F6">
        <w:rPr>
          <w:rFonts w:ascii="Arial" w:hAnsi="Arial" w:cs="Arial"/>
          <w:w w:val="110"/>
          <w:sz w:val="24"/>
          <w:szCs w:val="24"/>
        </w:rPr>
        <w:t>Perspective.”</w:t>
      </w:r>
      <w:r w:rsidRPr="008372F6">
        <w:rPr>
          <w:rFonts w:ascii="Arial" w:hAnsi="Arial" w:cs="Arial"/>
          <w:spacing w:val="-2"/>
          <w:w w:val="110"/>
          <w:sz w:val="24"/>
          <w:szCs w:val="24"/>
        </w:rPr>
        <w:t xml:space="preserve"> </w:t>
      </w:r>
      <w:r w:rsidRPr="008372F6">
        <w:rPr>
          <w:rFonts w:ascii="Arial" w:hAnsi="Arial" w:cs="Arial"/>
          <w:spacing w:val="-5"/>
          <w:w w:val="110"/>
          <w:sz w:val="24"/>
          <w:szCs w:val="24"/>
        </w:rPr>
        <w:t>In:</w:t>
      </w:r>
      <w:r w:rsidR="00570046">
        <w:rPr>
          <w:rFonts w:ascii="Arial" w:hAnsi="Arial" w:cs="Arial"/>
          <w:spacing w:val="-5"/>
          <w:w w:val="110"/>
          <w:sz w:val="24"/>
          <w:szCs w:val="24"/>
        </w:rPr>
        <w:t xml:space="preserve"> </w:t>
      </w:r>
      <w:r w:rsidRPr="008372F6">
        <w:rPr>
          <w:rFonts w:ascii="Arial" w:hAnsi="Arial" w:cs="Arial"/>
          <w:i/>
          <w:w w:val="105"/>
          <w:sz w:val="24"/>
          <w:szCs w:val="24"/>
        </w:rPr>
        <w:t>Prioritization</w:t>
      </w:r>
      <w:r w:rsidRPr="008372F6">
        <w:rPr>
          <w:rFonts w:ascii="Arial" w:hAnsi="Arial" w:cs="Arial"/>
          <w:i/>
          <w:spacing w:val="24"/>
          <w:w w:val="105"/>
          <w:sz w:val="24"/>
          <w:szCs w:val="24"/>
        </w:rPr>
        <w:t xml:space="preserve"> </w:t>
      </w:r>
      <w:r w:rsidRPr="008372F6">
        <w:rPr>
          <w:rFonts w:ascii="Arial" w:hAnsi="Arial" w:cs="Arial"/>
          <w:i/>
          <w:w w:val="105"/>
          <w:sz w:val="24"/>
          <w:szCs w:val="24"/>
        </w:rPr>
        <w:t>in</w:t>
      </w:r>
      <w:r w:rsidRPr="008372F6">
        <w:rPr>
          <w:rFonts w:ascii="Arial" w:hAnsi="Arial" w:cs="Arial"/>
          <w:i/>
          <w:spacing w:val="23"/>
          <w:w w:val="105"/>
          <w:sz w:val="24"/>
          <w:szCs w:val="24"/>
        </w:rPr>
        <w:t xml:space="preserve"> </w:t>
      </w:r>
      <w:r w:rsidRPr="008372F6">
        <w:rPr>
          <w:rFonts w:ascii="Arial" w:hAnsi="Arial" w:cs="Arial"/>
          <w:i/>
          <w:w w:val="105"/>
          <w:sz w:val="24"/>
          <w:szCs w:val="24"/>
        </w:rPr>
        <w:t>Medicine</w:t>
      </w:r>
      <w:r w:rsidRPr="008372F6">
        <w:rPr>
          <w:rFonts w:ascii="Arial" w:hAnsi="Arial" w:cs="Arial"/>
          <w:w w:val="105"/>
          <w:sz w:val="24"/>
          <w:szCs w:val="24"/>
        </w:rPr>
        <w:t>.</w:t>
      </w:r>
      <w:r w:rsidRPr="008372F6">
        <w:rPr>
          <w:rFonts w:ascii="Arial" w:hAnsi="Arial" w:cs="Arial"/>
          <w:spacing w:val="19"/>
          <w:w w:val="105"/>
          <w:sz w:val="24"/>
          <w:szCs w:val="24"/>
        </w:rPr>
        <w:t xml:space="preserve"> </w:t>
      </w:r>
      <w:r w:rsidRPr="008372F6">
        <w:rPr>
          <w:rFonts w:ascii="Arial" w:hAnsi="Arial" w:cs="Arial"/>
          <w:w w:val="105"/>
          <w:sz w:val="24"/>
          <w:szCs w:val="24"/>
        </w:rPr>
        <w:t>In:</w:t>
      </w:r>
      <w:r w:rsidRPr="008372F6">
        <w:rPr>
          <w:rFonts w:ascii="Arial" w:hAnsi="Arial" w:cs="Arial"/>
          <w:spacing w:val="18"/>
          <w:w w:val="105"/>
          <w:sz w:val="24"/>
          <w:szCs w:val="24"/>
        </w:rPr>
        <w:t xml:space="preserve"> </w:t>
      </w:r>
      <w:r w:rsidRPr="008372F6">
        <w:rPr>
          <w:rFonts w:ascii="Arial" w:hAnsi="Arial" w:cs="Arial"/>
          <w:w w:val="105"/>
          <w:sz w:val="24"/>
          <w:szCs w:val="24"/>
        </w:rPr>
        <w:t>Nagel,</w:t>
      </w:r>
      <w:r w:rsidRPr="008372F6">
        <w:rPr>
          <w:rFonts w:ascii="Arial" w:hAnsi="Arial" w:cs="Arial"/>
          <w:spacing w:val="18"/>
          <w:w w:val="105"/>
          <w:sz w:val="24"/>
          <w:szCs w:val="24"/>
        </w:rPr>
        <w:t xml:space="preserve"> </w:t>
      </w:r>
      <w:r w:rsidRPr="008372F6">
        <w:rPr>
          <w:rFonts w:ascii="Arial" w:hAnsi="Arial" w:cs="Arial"/>
          <w:w w:val="105"/>
          <w:sz w:val="24"/>
          <w:szCs w:val="24"/>
        </w:rPr>
        <w:t>E.</w:t>
      </w:r>
      <w:r w:rsidRPr="008372F6">
        <w:rPr>
          <w:rFonts w:ascii="Arial" w:hAnsi="Arial" w:cs="Arial"/>
          <w:spacing w:val="18"/>
          <w:w w:val="105"/>
          <w:sz w:val="24"/>
          <w:szCs w:val="24"/>
        </w:rPr>
        <w:t xml:space="preserve"> </w:t>
      </w:r>
      <w:r w:rsidRPr="008372F6">
        <w:rPr>
          <w:rFonts w:ascii="Arial" w:hAnsi="Arial" w:cs="Arial"/>
          <w:w w:val="105"/>
          <w:sz w:val="24"/>
          <w:szCs w:val="24"/>
        </w:rPr>
        <w:t>and</w:t>
      </w:r>
      <w:r w:rsidRPr="008372F6">
        <w:rPr>
          <w:rFonts w:ascii="Arial" w:hAnsi="Arial" w:cs="Arial"/>
          <w:spacing w:val="18"/>
          <w:w w:val="105"/>
          <w:sz w:val="24"/>
          <w:szCs w:val="24"/>
        </w:rPr>
        <w:t xml:space="preserve"> </w:t>
      </w:r>
      <w:r w:rsidRPr="008372F6">
        <w:rPr>
          <w:rFonts w:ascii="Arial" w:hAnsi="Arial" w:cs="Arial"/>
          <w:w w:val="105"/>
          <w:sz w:val="24"/>
          <w:szCs w:val="24"/>
        </w:rPr>
        <w:t>Lauerer,</w:t>
      </w:r>
      <w:r w:rsidRPr="008372F6">
        <w:rPr>
          <w:rFonts w:ascii="Arial" w:hAnsi="Arial" w:cs="Arial"/>
          <w:spacing w:val="18"/>
          <w:w w:val="105"/>
          <w:sz w:val="24"/>
          <w:szCs w:val="24"/>
        </w:rPr>
        <w:t xml:space="preserve"> </w:t>
      </w:r>
      <w:r w:rsidRPr="008372F6">
        <w:rPr>
          <w:rFonts w:ascii="Arial" w:hAnsi="Arial" w:cs="Arial"/>
          <w:w w:val="105"/>
          <w:sz w:val="24"/>
          <w:szCs w:val="24"/>
        </w:rPr>
        <w:t>M.</w:t>
      </w:r>
      <w:r w:rsidRPr="008372F6">
        <w:rPr>
          <w:rFonts w:ascii="Arial" w:hAnsi="Arial" w:cs="Arial"/>
          <w:spacing w:val="19"/>
          <w:w w:val="105"/>
          <w:sz w:val="24"/>
          <w:szCs w:val="24"/>
        </w:rPr>
        <w:t xml:space="preserve"> </w:t>
      </w:r>
      <w:r w:rsidRPr="008372F6">
        <w:rPr>
          <w:rFonts w:ascii="Arial" w:hAnsi="Arial" w:cs="Arial"/>
          <w:w w:val="105"/>
          <w:sz w:val="24"/>
          <w:szCs w:val="24"/>
        </w:rPr>
        <w:t>(eds).</w:t>
      </w:r>
      <w:r w:rsidRPr="008372F6">
        <w:rPr>
          <w:rFonts w:ascii="Arial" w:hAnsi="Arial" w:cs="Arial"/>
          <w:spacing w:val="18"/>
          <w:w w:val="105"/>
          <w:sz w:val="24"/>
          <w:szCs w:val="24"/>
        </w:rPr>
        <w:t xml:space="preserve"> </w:t>
      </w:r>
      <w:r w:rsidRPr="008372F6">
        <w:rPr>
          <w:rFonts w:ascii="Arial" w:hAnsi="Arial" w:cs="Arial"/>
          <w:w w:val="105"/>
          <w:sz w:val="24"/>
          <w:szCs w:val="24"/>
        </w:rPr>
        <w:t>Springer,</w:t>
      </w:r>
      <w:r w:rsidRPr="008372F6">
        <w:rPr>
          <w:rFonts w:ascii="Arial" w:hAnsi="Arial" w:cs="Arial"/>
          <w:spacing w:val="18"/>
          <w:w w:val="105"/>
          <w:sz w:val="24"/>
          <w:szCs w:val="24"/>
        </w:rPr>
        <w:t xml:space="preserve"> </w:t>
      </w:r>
      <w:r w:rsidRPr="008372F6">
        <w:rPr>
          <w:rFonts w:ascii="Arial" w:hAnsi="Arial" w:cs="Arial"/>
          <w:spacing w:val="-4"/>
          <w:w w:val="105"/>
          <w:sz w:val="24"/>
          <w:szCs w:val="24"/>
        </w:rPr>
        <w:t>Cham.</w:t>
      </w:r>
    </w:p>
    <w:p w14:paraId="745C3732" w14:textId="106BD92A" w:rsidR="005D491A" w:rsidRPr="008372F6" w:rsidRDefault="00000000" w:rsidP="00292B66">
      <w:pPr>
        <w:pStyle w:val="BodyText"/>
        <w:spacing w:before="120" w:after="120" w:line="360" w:lineRule="auto"/>
        <w:ind w:right="311"/>
        <w:jc w:val="both"/>
        <w:rPr>
          <w:rFonts w:ascii="Arial" w:hAnsi="Arial" w:cs="Arial"/>
          <w:w w:val="105"/>
          <w:sz w:val="24"/>
          <w:szCs w:val="24"/>
        </w:rPr>
      </w:pPr>
      <w:r w:rsidRPr="008372F6">
        <w:rPr>
          <w:rFonts w:ascii="Arial" w:hAnsi="Arial" w:cs="Arial"/>
          <w:w w:val="105"/>
          <w:sz w:val="24"/>
          <w:szCs w:val="24"/>
        </w:rPr>
        <w:t>Whitty, J. A., E. Lancsar, K. Rixon, et al. (2014). “A Systematic Review of Stated Preference</w:t>
      </w:r>
      <w:r w:rsidR="000F2815" w:rsidRPr="008372F6">
        <w:rPr>
          <w:rFonts w:ascii="Arial" w:hAnsi="Arial" w:cs="Arial"/>
          <w:spacing w:val="80"/>
          <w:w w:val="105"/>
          <w:sz w:val="24"/>
          <w:szCs w:val="24"/>
        </w:rPr>
        <w:t xml:space="preserve"> </w:t>
      </w:r>
      <w:r w:rsidRPr="008372F6">
        <w:rPr>
          <w:rFonts w:ascii="Arial" w:hAnsi="Arial" w:cs="Arial"/>
          <w:w w:val="105"/>
          <w:sz w:val="24"/>
          <w:szCs w:val="24"/>
        </w:rPr>
        <w:t xml:space="preserve">Studies Reporting Public Preferences for Healthcare Priority Setting.” In: </w:t>
      </w:r>
      <w:r w:rsidRPr="008372F6">
        <w:rPr>
          <w:rFonts w:ascii="Arial" w:hAnsi="Arial" w:cs="Arial"/>
          <w:i/>
          <w:w w:val="105"/>
          <w:sz w:val="24"/>
          <w:szCs w:val="24"/>
        </w:rPr>
        <w:t xml:space="preserve">Patient </w:t>
      </w:r>
      <w:r w:rsidRPr="008372F6">
        <w:rPr>
          <w:rFonts w:ascii="Arial" w:hAnsi="Arial" w:cs="Arial"/>
          <w:w w:val="105"/>
          <w:sz w:val="24"/>
          <w:szCs w:val="24"/>
        </w:rPr>
        <w:t>7, pp. 365–386.</w:t>
      </w:r>
    </w:p>
    <w:p w14:paraId="1B5D2EB5" w14:textId="041F8416" w:rsidR="004121C3" w:rsidRPr="008372F6" w:rsidRDefault="004121C3" w:rsidP="008372F6">
      <w:pPr>
        <w:spacing w:before="120" w:after="120" w:line="360" w:lineRule="auto"/>
        <w:jc w:val="both"/>
        <w:rPr>
          <w:rFonts w:ascii="Arial" w:hAnsi="Arial" w:cs="Arial"/>
          <w:w w:val="105"/>
          <w:sz w:val="24"/>
          <w:szCs w:val="24"/>
        </w:rPr>
      </w:pPr>
      <w:r w:rsidRPr="008372F6">
        <w:rPr>
          <w:rFonts w:ascii="Arial" w:hAnsi="Arial" w:cs="Arial"/>
          <w:w w:val="105"/>
          <w:sz w:val="24"/>
          <w:szCs w:val="24"/>
        </w:rPr>
        <w:br w:type="page"/>
      </w:r>
    </w:p>
    <w:p w14:paraId="491C009A" w14:textId="77777777" w:rsidR="00E41237" w:rsidRPr="006E3227" w:rsidRDefault="00E41237" w:rsidP="00292B66">
      <w:pPr>
        <w:pStyle w:val="Title"/>
        <w:numPr>
          <w:ilvl w:val="0"/>
          <w:numId w:val="5"/>
        </w:numPr>
        <w:ind w:left="0" w:hanging="540"/>
        <w:jc w:val="both"/>
      </w:pPr>
      <w:r w:rsidRPr="006E3227">
        <w:lastRenderedPageBreak/>
        <w:t xml:space="preserve">Online Appendix </w:t>
      </w:r>
    </w:p>
    <w:p w14:paraId="7B82D659" w14:textId="1FDFB914" w:rsidR="00856CFB" w:rsidRPr="004838D0" w:rsidRDefault="00EA5F79" w:rsidP="004838D0">
      <w:pPr>
        <w:pStyle w:val="BodyText"/>
        <w:spacing w:before="120" w:after="120" w:line="360" w:lineRule="auto"/>
        <w:rPr>
          <w:rFonts w:ascii="Arial" w:hAnsi="Arial" w:cs="Arial"/>
          <w:sz w:val="24"/>
          <w:szCs w:val="24"/>
        </w:rPr>
      </w:pPr>
      <w:r w:rsidRPr="004838D0">
        <w:rPr>
          <w:rFonts w:ascii="Arial" w:hAnsi="Arial" w:cs="Arial"/>
          <w:w w:val="105"/>
          <w:sz w:val="24"/>
          <w:szCs w:val="24"/>
        </w:rPr>
        <w:t>Table OA1</w:t>
      </w:r>
      <w:r w:rsidR="00856CFB" w:rsidRPr="004838D0">
        <w:rPr>
          <w:rFonts w:ascii="Arial" w:hAnsi="Arial" w:cs="Arial"/>
          <w:w w:val="105"/>
          <w:sz w:val="24"/>
          <w:szCs w:val="24"/>
        </w:rPr>
        <w:t>.</w:t>
      </w:r>
      <w:r w:rsidR="00856CFB" w:rsidRPr="004838D0">
        <w:rPr>
          <w:rFonts w:ascii="Arial" w:hAnsi="Arial" w:cs="Arial"/>
          <w:spacing w:val="39"/>
          <w:w w:val="105"/>
          <w:sz w:val="24"/>
          <w:szCs w:val="24"/>
        </w:rPr>
        <w:t xml:space="preserve"> </w:t>
      </w:r>
      <w:r w:rsidR="00856CFB" w:rsidRPr="004838D0">
        <w:rPr>
          <w:rFonts w:ascii="Arial" w:hAnsi="Arial" w:cs="Arial"/>
          <w:w w:val="105"/>
          <w:sz w:val="24"/>
          <w:szCs w:val="24"/>
        </w:rPr>
        <w:t>Framing</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effects</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on</w:t>
      </w:r>
      <w:r w:rsidR="00856CFB" w:rsidRPr="004838D0">
        <w:rPr>
          <w:rFonts w:ascii="Arial" w:hAnsi="Arial" w:cs="Arial"/>
          <w:spacing w:val="16"/>
          <w:w w:val="105"/>
          <w:sz w:val="24"/>
          <w:szCs w:val="24"/>
        </w:rPr>
        <w:t xml:space="preserve"> </w:t>
      </w:r>
      <w:r w:rsidR="00856CFB" w:rsidRPr="004838D0">
        <w:rPr>
          <w:rFonts w:ascii="Arial" w:hAnsi="Arial" w:cs="Arial"/>
          <w:w w:val="105"/>
          <w:sz w:val="24"/>
          <w:szCs w:val="24"/>
        </w:rPr>
        <w:t>public</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support</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for</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funding</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expensive</w:t>
      </w:r>
      <w:r w:rsidR="00856CFB" w:rsidRPr="004838D0">
        <w:rPr>
          <w:rFonts w:ascii="Arial" w:hAnsi="Arial" w:cs="Arial"/>
          <w:spacing w:val="15"/>
          <w:w w:val="105"/>
          <w:sz w:val="24"/>
          <w:szCs w:val="24"/>
        </w:rPr>
        <w:t xml:space="preserve"> </w:t>
      </w:r>
      <w:r w:rsidR="00856CFB" w:rsidRPr="004838D0">
        <w:rPr>
          <w:rFonts w:ascii="Arial" w:hAnsi="Arial" w:cs="Arial"/>
          <w:w w:val="105"/>
          <w:sz w:val="24"/>
          <w:szCs w:val="24"/>
        </w:rPr>
        <w:t>cancer</w:t>
      </w:r>
      <w:r w:rsidR="00856CFB" w:rsidRPr="004838D0">
        <w:rPr>
          <w:rFonts w:ascii="Arial" w:hAnsi="Arial" w:cs="Arial"/>
          <w:spacing w:val="16"/>
          <w:w w:val="105"/>
          <w:sz w:val="24"/>
          <w:szCs w:val="24"/>
        </w:rPr>
        <w:t xml:space="preserve"> </w:t>
      </w:r>
      <w:r w:rsidR="00856CFB" w:rsidRPr="004838D0">
        <w:rPr>
          <w:rFonts w:ascii="Arial" w:hAnsi="Arial" w:cs="Arial"/>
          <w:spacing w:val="-2"/>
          <w:w w:val="105"/>
          <w:sz w:val="24"/>
          <w:szCs w:val="24"/>
        </w:rPr>
        <w:t>medicines.</w:t>
      </w:r>
    </w:p>
    <w:tbl>
      <w:tblPr>
        <w:tblW w:w="10188" w:type="dxa"/>
        <w:jc w:val="center"/>
        <w:tblLayout w:type="fixed"/>
        <w:tblLook w:val="0420" w:firstRow="1" w:lastRow="0" w:firstColumn="0" w:lastColumn="0" w:noHBand="0" w:noVBand="1"/>
      </w:tblPr>
      <w:tblGrid>
        <w:gridCol w:w="5768"/>
        <w:gridCol w:w="1972"/>
        <w:gridCol w:w="2448"/>
      </w:tblGrid>
      <w:tr w:rsidR="00856CFB" w:rsidRPr="008372F6" w14:paraId="30D451BC" w14:textId="77777777" w:rsidTr="00756616">
        <w:trPr>
          <w:cantSplit/>
          <w:tblHeader/>
          <w:jc w:val="center"/>
        </w:trPr>
        <w:tc>
          <w:tcPr>
            <w:tcW w:w="5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613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Parameter</w:t>
            </w:r>
          </w:p>
        </w:tc>
        <w:tc>
          <w:tcPr>
            <w:tcW w:w="19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C1F1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Multinomial logit</w:t>
            </w:r>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0BA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Ordinal logit</w:t>
            </w:r>
          </w:p>
        </w:tc>
      </w:tr>
      <w:tr w:rsidR="00856CFB" w:rsidRPr="008372F6" w14:paraId="577EC8B8" w14:textId="77777777" w:rsidTr="00756616">
        <w:trPr>
          <w:cantSplit/>
          <w:jc w:val="center"/>
        </w:trPr>
        <w:tc>
          <w:tcPr>
            <w:tcW w:w="5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069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Intercept</w:t>
            </w:r>
          </w:p>
        </w:tc>
        <w:tc>
          <w:tcPr>
            <w:tcW w:w="19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48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1.914*</w:t>
            </w:r>
            <w:r w:rsidRPr="008372F6">
              <w:rPr>
                <w:rFonts w:ascii="Arial" w:hAnsi="Arial" w:cs="Arial"/>
                <w:color w:val="000000"/>
                <w:sz w:val="24"/>
                <w:szCs w:val="24"/>
              </w:rPr>
              <w:br/>
              <w:t>[1.156, 3.169]</w:t>
            </w:r>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9AA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38BEF5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72DE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A03A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1.558**</w:t>
            </w:r>
            <w:r w:rsidRPr="008372F6">
              <w:rPr>
                <w:rFonts w:ascii="Arial" w:hAnsi="Arial" w:cs="Arial"/>
                <w:color w:val="000000"/>
                <w:sz w:val="24"/>
                <w:szCs w:val="24"/>
              </w:rPr>
              <w:br/>
              <w:t>[1.156, 2.099]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B62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C0572D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296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Gains (health maximisation)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27EB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1.182</w:t>
            </w:r>
            <w:r w:rsidRPr="008372F6">
              <w:rPr>
                <w:rFonts w:ascii="Arial" w:hAnsi="Arial" w:cs="Arial"/>
                <w:color w:val="000000"/>
                <w:sz w:val="24"/>
                <w:szCs w:val="24"/>
              </w:rPr>
              <w:br/>
              <w:t>[0.898, 1.556]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37AA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6D782C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4A7C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67F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1.381**</w:t>
            </w:r>
            <w:r w:rsidRPr="008372F6">
              <w:rPr>
                <w:rFonts w:ascii="Arial" w:hAnsi="Arial" w:cs="Arial"/>
                <w:color w:val="000000"/>
                <w:sz w:val="24"/>
                <w:szCs w:val="24"/>
              </w:rPr>
              <w:br/>
              <w:t>[1.087, 1.755]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3E65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CD64C85"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1AF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95B9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1.015***</w:t>
            </w:r>
            <w:r w:rsidRPr="008372F6">
              <w:rPr>
                <w:rFonts w:ascii="Arial" w:hAnsi="Arial" w:cs="Arial"/>
                <w:color w:val="000000"/>
                <w:sz w:val="24"/>
                <w:szCs w:val="24"/>
              </w:rPr>
              <w:br/>
              <w:t>[1.008, 1.022]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CAD0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EBD4B09"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24A8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210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0.818</w:t>
            </w:r>
            <w:r w:rsidRPr="008372F6">
              <w:rPr>
                <w:rFonts w:ascii="Arial" w:hAnsi="Arial" w:cs="Arial"/>
                <w:color w:val="000000"/>
                <w:sz w:val="24"/>
                <w:szCs w:val="24"/>
              </w:rPr>
              <w:br/>
              <w:t>[0.613, 1.090]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41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559B91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473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AC0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0.599**</w:t>
            </w:r>
            <w:r w:rsidRPr="008372F6">
              <w:rPr>
                <w:rFonts w:ascii="Arial" w:hAnsi="Arial" w:cs="Arial"/>
                <w:color w:val="000000"/>
                <w:sz w:val="24"/>
                <w:szCs w:val="24"/>
              </w:rPr>
              <w:br/>
              <w:t>[0.413, 0.870]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E9B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EB079F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D62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C3B8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0.736+</w:t>
            </w:r>
            <w:r w:rsidRPr="008372F6">
              <w:rPr>
                <w:rFonts w:ascii="Arial" w:hAnsi="Arial" w:cs="Arial"/>
                <w:color w:val="000000"/>
                <w:sz w:val="24"/>
                <w:szCs w:val="24"/>
              </w:rPr>
              <w:br/>
              <w:t>[0.515, 1.051]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3BF5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2187DA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4FC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89B2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0.875</w:t>
            </w:r>
            <w:r w:rsidRPr="008372F6">
              <w:rPr>
                <w:rFonts w:ascii="Arial" w:hAnsi="Arial" w:cs="Arial"/>
                <w:color w:val="000000"/>
                <w:sz w:val="24"/>
                <w:szCs w:val="24"/>
              </w:rPr>
              <w:br/>
              <w:t>[0.627, 1.221]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5375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BA2D70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B4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4F3A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1.048</w:t>
            </w:r>
            <w:r w:rsidRPr="008372F6">
              <w:rPr>
                <w:rFonts w:ascii="Arial" w:hAnsi="Arial" w:cs="Arial"/>
                <w:color w:val="000000"/>
                <w:sz w:val="24"/>
                <w:szCs w:val="24"/>
              </w:rPr>
              <w:br/>
              <w:t>[0.757, 1.451]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DDD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A29175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FF1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Conditional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D99D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0.808</w:t>
            </w:r>
            <w:r w:rsidRPr="008372F6">
              <w:rPr>
                <w:rFonts w:ascii="Arial" w:hAnsi="Arial" w:cs="Arial"/>
                <w:color w:val="000000"/>
                <w:sz w:val="24"/>
                <w:szCs w:val="24"/>
              </w:rPr>
              <w:br/>
              <w:t>[0.587, 1.111]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2E2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0F2A7D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0AC1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789A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0.998</w:t>
            </w:r>
            <w:r w:rsidRPr="008372F6">
              <w:rPr>
                <w:rFonts w:ascii="Arial" w:hAnsi="Arial" w:cs="Arial"/>
                <w:color w:val="000000"/>
                <w:sz w:val="24"/>
                <w:szCs w:val="24"/>
              </w:rPr>
              <w:br/>
              <w:t>[0.741, 1.343]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8E9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6E943F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D20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6104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0.805</w:t>
            </w:r>
            <w:r w:rsidRPr="008372F6">
              <w:rPr>
                <w:rFonts w:ascii="Arial" w:hAnsi="Arial" w:cs="Arial"/>
                <w:color w:val="000000"/>
                <w:sz w:val="24"/>
                <w:szCs w:val="24"/>
              </w:rPr>
              <w:br/>
              <w:t>[0.552, 1.173]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AD3B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D869335"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01E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095D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1.267</w:t>
            </w:r>
            <w:r w:rsidRPr="008372F6">
              <w:rPr>
                <w:rFonts w:ascii="Arial" w:hAnsi="Arial" w:cs="Arial"/>
                <w:color w:val="000000"/>
                <w:sz w:val="24"/>
                <w:szCs w:val="24"/>
              </w:rPr>
              <w:br/>
              <w:t>[0.719, 2.231]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18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1C7C32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01C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287C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0.793</w:t>
            </w:r>
            <w:r w:rsidRPr="008372F6">
              <w:rPr>
                <w:rFonts w:ascii="Arial" w:hAnsi="Arial" w:cs="Arial"/>
                <w:color w:val="000000"/>
                <w:sz w:val="24"/>
                <w:szCs w:val="24"/>
              </w:rPr>
              <w:br/>
              <w:t>[0.573, 1.098]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CE5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3E344F5"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6A52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BB2C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0.598*</w:t>
            </w:r>
            <w:r w:rsidRPr="008372F6">
              <w:rPr>
                <w:rFonts w:ascii="Arial" w:hAnsi="Arial" w:cs="Arial"/>
                <w:color w:val="000000"/>
                <w:sz w:val="24"/>
                <w:szCs w:val="24"/>
              </w:rPr>
              <w:br/>
              <w:t>[0.403, 0.888]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205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637DB0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29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AF2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2.073*</w:t>
            </w:r>
            <w:r w:rsidRPr="008372F6">
              <w:rPr>
                <w:rFonts w:ascii="Arial" w:hAnsi="Arial" w:cs="Arial"/>
                <w:color w:val="000000"/>
                <w:sz w:val="24"/>
                <w:szCs w:val="24"/>
              </w:rPr>
              <w:br/>
              <w:t>[1.115, 3.855]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893B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905FBB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A65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Intercept</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77D9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0.605+</w:t>
            </w:r>
            <w:r w:rsidRPr="008372F6">
              <w:rPr>
                <w:rFonts w:ascii="Arial" w:hAnsi="Arial" w:cs="Arial"/>
                <w:color w:val="000000"/>
                <w:sz w:val="24"/>
                <w:szCs w:val="24"/>
              </w:rPr>
              <w:br/>
              <w:t>[0.339, 1.081]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8C9E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E2985A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70E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73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1.986***</w:t>
            </w:r>
            <w:r w:rsidRPr="008372F6">
              <w:rPr>
                <w:rFonts w:ascii="Arial" w:hAnsi="Arial" w:cs="Arial"/>
                <w:color w:val="000000"/>
                <w:sz w:val="24"/>
                <w:szCs w:val="24"/>
              </w:rPr>
              <w:br/>
              <w:t>[1.433, 2.752]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7BE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43F7AD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9DF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Gains (health maximisation)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B2D1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0.690*</w:t>
            </w:r>
            <w:r w:rsidRPr="008372F6">
              <w:rPr>
                <w:rFonts w:ascii="Arial" w:hAnsi="Arial" w:cs="Arial"/>
                <w:color w:val="000000"/>
                <w:sz w:val="24"/>
                <w:szCs w:val="24"/>
              </w:rPr>
              <w:br/>
              <w:t>[0.498, 0.957]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D83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BB67494"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8BBF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094A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1.025</w:t>
            </w:r>
            <w:r w:rsidRPr="008372F6">
              <w:rPr>
                <w:rFonts w:ascii="Arial" w:hAnsi="Arial" w:cs="Arial"/>
                <w:color w:val="000000"/>
                <w:sz w:val="24"/>
                <w:szCs w:val="24"/>
              </w:rPr>
              <w:br/>
              <w:t>[0.782, 1.344]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2B56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4DD053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3402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0478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1.027***</w:t>
            </w:r>
            <w:r w:rsidRPr="008372F6">
              <w:rPr>
                <w:rFonts w:ascii="Arial" w:hAnsi="Arial" w:cs="Arial"/>
                <w:color w:val="000000"/>
                <w:sz w:val="24"/>
                <w:szCs w:val="24"/>
              </w:rPr>
              <w:br/>
              <w:t>[1.019, 1.036]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8E9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E0EAB0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CC85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EC3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0.920</w:t>
            </w:r>
            <w:r w:rsidRPr="008372F6">
              <w:rPr>
                <w:rFonts w:ascii="Arial" w:hAnsi="Arial" w:cs="Arial"/>
                <w:color w:val="000000"/>
                <w:sz w:val="24"/>
                <w:szCs w:val="24"/>
              </w:rPr>
              <w:br/>
              <w:t>[0.667, 1.270]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CE4B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E7E7AB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ED8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8819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0.610*</w:t>
            </w:r>
            <w:r w:rsidRPr="008372F6">
              <w:rPr>
                <w:rFonts w:ascii="Arial" w:hAnsi="Arial" w:cs="Arial"/>
                <w:color w:val="000000"/>
                <w:sz w:val="24"/>
                <w:szCs w:val="24"/>
              </w:rPr>
              <w:br/>
              <w:t>[0.397, 0.937]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1921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560803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56ED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A94E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0.732</w:t>
            </w:r>
            <w:r w:rsidRPr="008372F6">
              <w:rPr>
                <w:rFonts w:ascii="Arial" w:hAnsi="Arial" w:cs="Arial"/>
                <w:color w:val="000000"/>
                <w:sz w:val="24"/>
                <w:szCs w:val="24"/>
              </w:rPr>
              <w:br/>
              <w:t>[0.485, 1.104]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E8D5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09ABB4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C0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59E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0.831</w:t>
            </w:r>
            <w:r w:rsidRPr="008372F6">
              <w:rPr>
                <w:rFonts w:ascii="Arial" w:hAnsi="Arial" w:cs="Arial"/>
                <w:color w:val="000000"/>
                <w:sz w:val="24"/>
                <w:szCs w:val="24"/>
              </w:rPr>
              <w:br/>
              <w:t>[0.573, 1.204]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B82E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71E389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724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10F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0.623*</w:t>
            </w:r>
            <w:r w:rsidRPr="008372F6">
              <w:rPr>
                <w:rFonts w:ascii="Arial" w:hAnsi="Arial" w:cs="Arial"/>
                <w:color w:val="000000"/>
                <w:sz w:val="24"/>
                <w:szCs w:val="24"/>
              </w:rPr>
              <w:br/>
              <w:t>[0.429, 0.905]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BC3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D07DF3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AB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4B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0.609**</w:t>
            </w:r>
            <w:r w:rsidRPr="008372F6">
              <w:rPr>
                <w:rFonts w:ascii="Arial" w:hAnsi="Arial" w:cs="Arial"/>
                <w:color w:val="000000"/>
                <w:sz w:val="24"/>
                <w:szCs w:val="24"/>
              </w:rPr>
              <w:br/>
              <w:t>[0.425, 0.874]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79B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500CA2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BC9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4E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0.953</w:t>
            </w:r>
            <w:r w:rsidRPr="008372F6">
              <w:rPr>
                <w:rFonts w:ascii="Arial" w:hAnsi="Arial" w:cs="Arial"/>
                <w:color w:val="000000"/>
                <w:sz w:val="24"/>
                <w:szCs w:val="24"/>
              </w:rPr>
              <w:br/>
              <w:t>[0.684, 1.330]</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76B0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9CC0D8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E3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EF56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0.909</w:t>
            </w:r>
            <w:r w:rsidRPr="008372F6">
              <w:rPr>
                <w:rFonts w:ascii="Arial" w:hAnsi="Arial" w:cs="Arial"/>
                <w:color w:val="000000"/>
                <w:sz w:val="24"/>
                <w:szCs w:val="24"/>
              </w:rPr>
              <w:br/>
              <w:t>[0.597, 1.385]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A2EA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DA79E4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374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692D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1.193</w:t>
            </w:r>
            <w:r w:rsidRPr="008372F6">
              <w:rPr>
                <w:rFonts w:ascii="Arial" w:hAnsi="Arial" w:cs="Arial"/>
                <w:color w:val="000000"/>
                <w:sz w:val="24"/>
                <w:szCs w:val="24"/>
              </w:rPr>
              <w:br/>
              <w:t>[0.637, 2.235]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097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08F15B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102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40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1.088</w:t>
            </w:r>
            <w:r w:rsidRPr="008372F6">
              <w:rPr>
                <w:rFonts w:ascii="Arial" w:hAnsi="Arial" w:cs="Arial"/>
                <w:color w:val="000000"/>
                <w:sz w:val="24"/>
                <w:szCs w:val="24"/>
              </w:rPr>
              <w:br/>
              <w:t>[0.755, 1.568]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BDCB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3733ED5"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036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97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0.510**</w:t>
            </w:r>
            <w:r w:rsidRPr="008372F6">
              <w:rPr>
                <w:rFonts w:ascii="Arial" w:hAnsi="Arial" w:cs="Arial"/>
                <w:color w:val="000000"/>
                <w:sz w:val="24"/>
                <w:szCs w:val="24"/>
              </w:rPr>
              <w:br/>
              <w:t>[0.317, 0.822]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A54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CE6064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E6A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6EE6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1.743</w:t>
            </w:r>
            <w:r w:rsidRPr="008372F6">
              <w:rPr>
                <w:rFonts w:ascii="Arial" w:hAnsi="Arial" w:cs="Arial"/>
                <w:color w:val="000000"/>
                <w:sz w:val="24"/>
                <w:szCs w:val="24"/>
              </w:rPr>
              <w:br/>
              <w:t>[0.879, 3.455]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5269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3E2BE51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D8E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Intercept</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A8F8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0.159***</w:t>
            </w:r>
            <w:r w:rsidRPr="008372F6">
              <w:rPr>
                <w:rFonts w:ascii="Arial" w:hAnsi="Arial" w:cs="Arial"/>
                <w:color w:val="000000"/>
                <w:sz w:val="24"/>
                <w:szCs w:val="24"/>
              </w:rPr>
              <w:br/>
              <w:t>[0.084, 0.302]</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023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A935B7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6AB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9B8C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3.328***</w:t>
            </w:r>
            <w:r w:rsidRPr="008372F6">
              <w:rPr>
                <w:rFonts w:ascii="Arial" w:hAnsi="Arial" w:cs="Arial"/>
                <w:color w:val="000000"/>
                <w:sz w:val="24"/>
                <w:szCs w:val="24"/>
              </w:rPr>
              <w:br/>
              <w:t>[2.315, 4.785]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2982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87D0881"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D66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Gains (health maximisation)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2066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1.946***</w:t>
            </w:r>
            <w:r w:rsidRPr="008372F6">
              <w:rPr>
                <w:rFonts w:ascii="Arial" w:hAnsi="Arial" w:cs="Arial"/>
                <w:color w:val="000000"/>
                <w:sz w:val="24"/>
                <w:szCs w:val="24"/>
              </w:rPr>
              <w:br/>
              <w:t>[1.374, 2.757]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C7B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9014C3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BF8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4DCA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0.775+</w:t>
            </w:r>
            <w:r w:rsidRPr="008372F6">
              <w:rPr>
                <w:rFonts w:ascii="Arial" w:hAnsi="Arial" w:cs="Arial"/>
                <w:color w:val="000000"/>
                <w:sz w:val="24"/>
                <w:szCs w:val="24"/>
              </w:rPr>
              <w:br/>
              <w:t>[0.582, 1.031]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239D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FF111D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5976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EE1F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1.029***</w:t>
            </w:r>
            <w:r w:rsidRPr="008372F6">
              <w:rPr>
                <w:rFonts w:ascii="Arial" w:hAnsi="Arial" w:cs="Arial"/>
                <w:color w:val="000000"/>
                <w:sz w:val="24"/>
                <w:szCs w:val="24"/>
              </w:rPr>
              <w:br/>
              <w:t>[1.020, 1.038]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00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DC399A6"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6C24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898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0.963</w:t>
            </w:r>
            <w:r w:rsidRPr="008372F6">
              <w:rPr>
                <w:rFonts w:ascii="Arial" w:hAnsi="Arial" w:cs="Arial"/>
                <w:color w:val="000000"/>
                <w:sz w:val="24"/>
                <w:szCs w:val="24"/>
              </w:rPr>
              <w:br/>
              <w:t>[0.684, 1.355]</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DBD4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14DD665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40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66A3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0.411***</w:t>
            </w:r>
            <w:r w:rsidRPr="008372F6">
              <w:rPr>
                <w:rFonts w:ascii="Arial" w:hAnsi="Arial" w:cs="Arial"/>
                <w:color w:val="000000"/>
                <w:sz w:val="24"/>
                <w:szCs w:val="24"/>
              </w:rPr>
              <w:br/>
              <w:t>[0.248, 0.681]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740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FB6A3F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CDE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B9B2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1.030</w:t>
            </w:r>
            <w:r w:rsidRPr="008372F6">
              <w:rPr>
                <w:rFonts w:ascii="Arial" w:hAnsi="Arial" w:cs="Arial"/>
                <w:color w:val="000000"/>
                <w:sz w:val="24"/>
                <w:szCs w:val="24"/>
              </w:rPr>
              <w:br/>
              <w:t>[0.688, 1.543]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C33A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C71727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D6F8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C99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0.892</w:t>
            </w:r>
            <w:r w:rsidRPr="008372F6">
              <w:rPr>
                <w:rFonts w:ascii="Arial" w:hAnsi="Arial" w:cs="Arial"/>
                <w:color w:val="000000"/>
                <w:sz w:val="24"/>
                <w:szCs w:val="24"/>
              </w:rPr>
              <w:br/>
              <w:t>[0.602, 1.321]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484A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936B43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7A0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Don't know vs. reject: 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57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1.024</w:t>
            </w:r>
            <w:r w:rsidRPr="008372F6">
              <w:rPr>
                <w:rFonts w:ascii="Arial" w:hAnsi="Arial" w:cs="Arial"/>
                <w:color w:val="000000"/>
                <w:sz w:val="24"/>
                <w:szCs w:val="24"/>
              </w:rPr>
              <w:br/>
              <w:t>[0.701, 1.494]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828E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617AFA9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B4FB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E9E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0.517**</w:t>
            </w:r>
            <w:r w:rsidRPr="008372F6">
              <w:rPr>
                <w:rFonts w:ascii="Arial" w:hAnsi="Arial" w:cs="Arial"/>
                <w:color w:val="000000"/>
                <w:sz w:val="24"/>
                <w:szCs w:val="24"/>
              </w:rPr>
              <w:br/>
              <w:t>[0.349, 0.766]</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32A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B0FD69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D8A5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162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1.208</w:t>
            </w:r>
            <w:r w:rsidRPr="008372F6">
              <w:rPr>
                <w:rFonts w:ascii="Arial" w:hAnsi="Arial" w:cs="Arial"/>
                <w:color w:val="000000"/>
                <w:sz w:val="24"/>
                <w:szCs w:val="24"/>
              </w:rPr>
              <w:br/>
              <w:t>[0.857, 1.703]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D952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58DC30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8BF3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8E3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1.404</w:t>
            </w:r>
            <w:r w:rsidRPr="008372F6">
              <w:rPr>
                <w:rFonts w:ascii="Arial" w:hAnsi="Arial" w:cs="Arial"/>
                <w:color w:val="000000"/>
                <w:sz w:val="24"/>
                <w:szCs w:val="24"/>
              </w:rPr>
              <w:br/>
              <w:t>[0.893, 2.207]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F45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58253EF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0515D"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E4AD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1.115</w:t>
            </w:r>
            <w:r w:rsidRPr="008372F6">
              <w:rPr>
                <w:rFonts w:ascii="Arial" w:hAnsi="Arial" w:cs="Arial"/>
                <w:color w:val="000000"/>
                <w:sz w:val="24"/>
                <w:szCs w:val="24"/>
              </w:rPr>
              <w:br/>
              <w:t>[0.555, 2.239]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86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7ACB079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DE37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C6CF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1.438+</w:t>
            </w:r>
            <w:r w:rsidRPr="008372F6">
              <w:rPr>
                <w:rFonts w:ascii="Arial" w:hAnsi="Arial" w:cs="Arial"/>
                <w:color w:val="000000"/>
                <w:sz w:val="24"/>
                <w:szCs w:val="24"/>
              </w:rPr>
              <w:br/>
              <w:t>[0.958, 2.159]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97D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0EA9722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E69C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C7C7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1.199</w:t>
            </w:r>
            <w:r w:rsidRPr="008372F6">
              <w:rPr>
                <w:rFonts w:ascii="Arial" w:hAnsi="Arial" w:cs="Arial"/>
                <w:color w:val="000000"/>
                <w:sz w:val="24"/>
                <w:szCs w:val="24"/>
              </w:rPr>
              <w:br/>
              <w:t>[0.731, 1.968]</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FA9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2DE0E60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DC2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12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7.764***</w:t>
            </w:r>
            <w:r w:rsidRPr="008372F6">
              <w:rPr>
                <w:rFonts w:ascii="Arial" w:hAnsi="Arial" w:cs="Arial"/>
                <w:color w:val="000000"/>
                <w:sz w:val="24"/>
                <w:szCs w:val="24"/>
              </w:rPr>
              <w:br/>
              <w:t>[4.018, 15.003]</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735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856CFB" w:rsidRPr="008372F6" w14:paraId="4C0DC70B"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5882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Loss (rescue)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5832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47AF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1.495***</w:t>
            </w:r>
            <w:r w:rsidRPr="008372F6">
              <w:rPr>
                <w:rFonts w:ascii="Arial" w:hAnsi="Arial" w:cs="Arial"/>
                <w:color w:val="000000"/>
                <w:sz w:val="24"/>
                <w:szCs w:val="24"/>
              </w:rPr>
              <w:br/>
              <w:t>[1.229, 1.818]</w:t>
            </w:r>
          </w:p>
        </w:tc>
      </w:tr>
      <w:tr w:rsidR="00856CFB" w:rsidRPr="008372F6" w14:paraId="39D74B38"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9DA1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Gains (health maximisation) frame (ref: control)</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1AB0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B2E9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0.739**</w:t>
            </w:r>
            <w:r w:rsidRPr="008372F6">
              <w:rPr>
                <w:rFonts w:ascii="Arial" w:hAnsi="Arial" w:cs="Arial"/>
                <w:color w:val="000000"/>
                <w:sz w:val="24"/>
                <w:szCs w:val="24"/>
              </w:rPr>
              <w:br/>
              <w:t>[0.606, 0.901]</w:t>
            </w:r>
          </w:p>
        </w:tc>
      </w:tr>
      <w:tr w:rsidR="00856CFB" w:rsidRPr="008372F6" w14:paraId="3A90CEE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80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Male (ref: female)</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C7F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90C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0.941</w:t>
            </w:r>
            <w:r w:rsidRPr="008372F6">
              <w:rPr>
                <w:rFonts w:ascii="Arial" w:hAnsi="Arial" w:cs="Arial"/>
                <w:color w:val="000000"/>
                <w:sz w:val="24"/>
                <w:szCs w:val="24"/>
              </w:rPr>
              <w:br/>
              <w:t>[0.800, 1.107]</w:t>
            </w:r>
          </w:p>
        </w:tc>
      </w:tr>
      <w:tr w:rsidR="00856CFB" w:rsidRPr="008372F6" w14:paraId="5D7EDD17"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FDE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Age (years)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FCD1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492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1.017***</w:t>
            </w:r>
            <w:r w:rsidRPr="008372F6">
              <w:rPr>
                <w:rFonts w:ascii="Arial" w:hAnsi="Arial" w:cs="Arial"/>
                <w:color w:val="000000"/>
                <w:sz w:val="24"/>
                <w:szCs w:val="24"/>
              </w:rPr>
              <w:br/>
              <w:t>[1.011, 1.022]</w:t>
            </w:r>
          </w:p>
        </w:tc>
      </w:tr>
      <w:tr w:rsidR="00856CFB" w:rsidRPr="008372F6" w14:paraId="23A07A8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4B49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3001-5000 €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DAA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0EB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0.994</w:t>
            </w:r>
            <w:r w:rsidRPr="008372F6">
              <w:rPr>
                <w:rFonts w:ascii="Arial" w:hAnsi="Arial" w:cs="Arial"/>
                <w:color w:val="000000"/>
                <w:sz w:val="24"/>
                <w:szCs w:val="24"/>
              </w:rPr>
              <w:br/>
              <w:t>[0.821, 1.204]</w:t>
            </w:r>
          </w:p>
        </w:tc>
      </w:tr>
      <w:tr w:rsidR="00856CFB" w:rsidRPr="008372F6" w14:paraId="3BB2DF4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9BA2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5001+ €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64E1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EBAD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0.771+</w:t>
            </w:r>
            <w:r w:rsidRPr="008372F6">
              <w:rPr>
                <w:rFonts w:ascii="Arial" w:hAnsi="Arial" w:cs="Arial"/>
                <w:color w:val="000000"/>
                <w:sz w:val="24"/>
                <w:szCs w:val="24"/>
              </w:rPr>
              <w:br/>
              <w:t>[0.587, 1.013]</w:t>
            </w:r>
          </w:p>
        </w:tc>
      </w:tr>
      <w:tr w:rsidR="00856CFB" w:rsidRPr="008372F6" w14:paraId="65FCD18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CE62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missing/no answer (ref: up to 3000 €)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894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D9FE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0.877</w:t>
            </w:r>
            <w:r w:rsidRPr="008372F6">
              <w:rPr>
                <w:rFonts w:ascii="Arial" w:hAnsi="Arial" w:cs="Arial"/>
                <w:color w:val="000000"/>
                <w:sz w:val="24"/>
                <w:szCs w:val="24"/>
              </w:rPr>
              <w:br/>
              <w:t>[0.682, 1.127]</w:t>
            </w:r>
          </w:p>
        </w:tc>
      </w:tr>
      <w:tr w:rsidR="00856CFB" w:rsidRPr="008372F6" w14:paraId="6040FF8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71F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Southern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6253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E495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0.884</w:t>
            </w:r>
            <w:r w:rsidRPr="008372F6">
              <w:rPr>
                <w:rFonts w:ascii="Arial" w:hAnsi="Arial" w:cs="Arial"/>
                <w:color w:val="000000"/>
                <w:sz w:val="24"/>
                <w:szCs w:val="24"/>
              </w:rPr>
              <w:br/>
              <w:t>[0.705, 1.108]</w:t>
            </w:r>
          </w:p>
        </w:tc>
      </w:tr>
      <w:tr w:rsidR="00856CFB" w:rsidRPr="008372F6" w14:paraId="48CF79A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AA5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Western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29BF6"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5EE9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0.716**</w:t>
            </w:r>
            <w:r w:rsidRPr="008372F6">
              <w:rPr>
                <w:rFonts w:ascii="Arial" w:hAnsi="Arial" w:cs="Arial"/>
                <w:color w:val="000000"/>
                <w:sz w:val="24"/>
                <w:szCs w:val="24"/>
              </w:rPr>
              <w:br/>
              <w:t>[0.575, 0.891]</w:t>
            </w:r>
          </w:p>
        </w:tc>
      </w:tr>
      <w:tr w:rsidR="00856CFB" w:rsidRPr="008372F6" w14:paraId="4B2C9CB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B420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Northern and Eastern Finland (ref: Helsinki-Uusimaa)</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FF2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C1BA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0.722**</w:t>
            </w:r>
            <w:r w:rsidRPr="008372F6">
              <w:rPr>
                <w:rFonts w:ascii="Arial" w:hAnsi="Arial" w:cs="Arial"/>
                <w:color w:val="000000"/>
                <w:sz w:val="24"/>
                <w:szCs w:val="24"/>
              </w:rPr>
              <w:br/>
              <w:t>[0.579, 0.900]</w:t>
            </w:r>
          </w:p>
        </w:tc>
      </w:tr>
      <w:tr w:rsidR="00856CFB" w:rsidRPr="008372F6" w14:paraId="5190E7CC"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61A2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Eligible for Kela reimbursement: yes (ref: no)</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86E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4619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0.962</w:t>
            </w:r>
            <w:r w:rsidRPr="008372F6">
              <w:rPr>
                <w:rFonts w:ascii="Arial" w:hAnsi="Arial" w:cs="Arial"/>
                <w:color w:val="000000"/>
                <w:sz w:val="24"/>
                <w:szCs w:val="24"/>
              </w:rPr>
              <w:br/>
              <w:t>[0.793, 1.167]</w:t>
            </w:r>
          </w:p>
        </w:tc>
      </w:tr>
      <w:tr w:rsidR="00856CFB" w:rsidRPr="008372F6" w14:paraId="7814492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9664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300-599 €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CAE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2D07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0.986</w:t>
            </w:r>
            <w:r w:rsidRPr="008372F6">
              <w:rPr>
                <w:rFonts w:ascii="Arial" w:hAnsi="Arial" w:cs="Arial"/>
                <w:color w:val="000000"/>
                <w:sz w:val="24"/>
                <w:szCs w:val="24"/>
              </w:rPr>
              <w:br/>
              <w:t>[0.767, 1.267]</w:t>
            </w:r>
          </w:p>
        </w:tc>
      </w:tr>
      <w:tr w:rsidR="00856CFB" w:rsidRPr="008372F6" w14:paraId="56940719"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875C1"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600 € or more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A335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FB23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1.053</w:t>
            </w:r>
            <w:r w:rsidRPr="008372F6">
              <w:rPr>
                <w:rFonts w:ascii="Arial" w:hAnsi="Arial" w:cs="Arial"/>
                <w:color w:val="000000"/>
                <w:sz w:val="24"/>
                <w:szCs w:val="24"/>
              </w:rPr>
              <w:br/>
              <w:t>[0.758, 1.462]</w:t>
            </w:r>
          </w:p>
        </w:tc>
      </w:tr>
      <w:tr w:rsidR="00856CFB" w:rsidRPr="008372F6" w14:paraId="77518D9A"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1293F"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up to 100 €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7FD3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5B6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1.149</w:t>
            </w:r>
            <w:r w:rsidRPr="008372F6">
              <w:rPr>
                <w:rFonts w:ascii="Arial" w:hAnsi="Arial" w:cs="Arial"/>
                <w:color w:val="000000"/>
                <w:sz w:val="24"/>
                <w:szCs w:val="24"/>
              </w:rPr>
              <w:br/>
              <w:t>[0.918, 1.436]</w:t>
            </w:r>
          </w:p>
        </w:tc>
      </w:tr>
      <w:tr w:rsidR="00856CFB" w:rsidRPr="008372F6" w14:paraId="0CD6E94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2519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Medicine expenditure: no prescribed medicines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14D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954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0.702*</w:t>
            </w:r>
            <w:r w:rsidRPr="008372F6">
              <w:rPr>
                <w:rFonts w:ascii="Arial" w:hAnsi="Arial" w:cs="Arial"/>
                <w:color w:val="000000"/>
                <w:sz w:val="24"/>
                <w:szCs w:val="24"/>
              </w:rPr>
              <w:br/>
              <w:t>[0.522, 0.942]</w:t>
            </w:r>
          </w:p>
        </w:tc>
      </w:tr>
      <w:tr w:rsidR="00856CFB" w:rsidRPr="008372F6" w14:paraId="09FC15F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1377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don't know (ref: 100-299 €)</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AB4A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BA1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1.150</w:t>
            </w:r>
            <w:r w:rsidRPr="008372F6">
              <w:rPr>
                <w:rFonts w:ascii="Arial" w:hAnsi="Arial" w:cs="Arial"/>
                <w:color w:val="000000"/>
                <w:sz w:val="24"/>
                <w:szCs w:val="24"/>
              </w:rPr>
              <w:br/>
              <w:t>[0.821, 1.609]</w:t>
            </w:r>
          </w:p>
        </w:tc>
      </w:tr>
      <w:tr w:rsidR="00856CFB" w:rsidRPr="008372F6" w14:paraId="65A3E98F"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44F6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reject | conditional funding</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6B04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584C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-1.194</w:t>
            </w:r>
            <w:r w:rsidRPr="008372F6">
              <w:rPr>
                <w:rFonts w:ascii="Arial" w:hAnsi="Arial" w:cs="Arial"/>
                <w:color w:val="000000"/>
                <w:sz w:val="24"/>
                <w:szCs w:val="24"/>
              </w:rPr>
              <w:br/>
              <w:t>[-1.562, -0.826]</w:t>
            </w:r>
          </w:p>
        </w:tc>
      </w:tr>
      <w:tr w:rsidR="00856CFB" w:rsidRPr="008372F6" w14:paraId="15502E13"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40B4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conditional | unconditional funding</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BE6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2F2F9"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1.706</w:t>
            </w:r>
            <w:r w:rsidRPr="008372F6">
              <w:rPr>
                <w:rFonts w:ascii="Arial" w:hAnsi="Arial" w:cs="Arial"/>
                <w:color w:val="000000"/>
                <w:sz w:val="24"/>
                <w:szCs w:val="24"/>
              </w:rPr>
              <w:br/>
              <w:t>[1.334, 2.078]</w:t>
            </w:r>
          </w:p>
        </w:tc>
      </w:tr>
      <w:tr w:rsidR="00856CFB" w:rsidRPr="008372F6" w14:paraId="7680DBAD"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44CCB"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Num.Obs.</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2E2F0"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1,499</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C6D7"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1,258</w:t>
            </w:r>
          </w:p>
        </w:tc>
      </w:tr>
      <w:tr w:rsidR="00856CFB" w:rsidRPr="008372F6" w14:paraId="48E8FCE0"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88503"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Log.Lik.</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93ACEA"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-3490.07</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D6B45"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-2239.96</w:t>
            </w:r>
          </w:p>
        </w:tc>
      </w:tr>
      <w:tr w:rsidR="00856CFB" w:rsidRPr="008372F6" w14:paraId="096AF362"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E9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AIC</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B41C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7082.14</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837A2"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4515.92</w:t>
            </w:r>
          </w:p>
        </w:tc>
      </w:tr>
      <w:tr w:rsidR="00856CFB" w:rsidRPr="008372F6" w14:paraId="618584AE" w14:textId="77777777" w:rsidTr="00756616">
        <w:trPr>
          <w:cantSplit/>
          <w:jc w:val="center"/>
        </w:trPr>
        <w:tc>
          <w:tcPr>
            <w:tcW w:w="5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AC8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BIC</w:t>
            </w:r>
          </w:p>
        </w:tc>
        <w:tc>
          <w:tcPr>
            <w:tcW w:w="19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6EA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7387.61</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980F8"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4620.26</w:t>
            </w:r>
          </w:p>
        </w:tc>
      </w:tr>
      <w:tr w:rsidR="00856CFB" w:rsidRPr="008372F6" w14:paraId="16129783" w14:textId="77777777" w:rsidTr="00756616">
        <w:trPr>
          <w:cantSplit/>
          <w:jc w:val="center"/>
        </w:trPr>
        <w:tc>
          <w:tcPr>
            <w:tcW w:w="5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FF834"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Survey weights</w:t>
            </w:r>
          </w:p>
        </w:tc>
        <w:tc>
          <w:tcPr>
            <w:tcW w:w="19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21B96E"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Yes</w:t>
            </w: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D3A94C" w14:textId="77777777" w:rsidR="00856CFB" w:rsidRPr="008372F6" w:rsidRDefault="00856CFB" w:rsidP="0075661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Yes</w:t>
            </w:r>
          </w:p>
        </w:tc>
      </w:tr>
    </w:tbl>
    <w:p w14:paraId="7F8C4DB9" w14:textId="767ADC6A" w:rsidR="00856CFB" w:rsidRDefault="00856CFB" w:rsidP="00292B66">
      <w:pPr>
        <w:pStyle w:val="Heading1"/>
        <w:spacing w:before="120" w:after="120" w:line="360" w:lineRule="auto"/>
        <w:ind w:left="0" w:firstLine="0"/>
        <w:rPr>
          <w:rFonts w:ascii="Arial" w:hAnsi="Arial" w:cs="Arial"/>
          <w:sz w:val="24"/>
          <w:szCs w:val="24"/>
        </w:rPr>
      </w:pPr>
      <w:r w:rsidRPr="00292B66">
        <w:rPr>
          <w:rFonts w:ascii="Arial" w:hAnsi="Arial" w:cs="Arial"/>
          <w:sz w:val="24"/>
          <w:szCs w:val="24"/>
        </w:rPr>
        <w:t>Note</w:t>
      </w:r>
      <w:r w:rsidRPr="00756616">
        <w:rPr>
          <w:rFonts w:ascii="Arial" w:hAnsi="Arial" w:cs="Arial"/>
          <w:sz w:val="24"/>
          <w:szCs w:val="24"/>
        </w:rPr>
        <w:t xml:space="preserve">: </w:t>
      </w:r>
      <w:r w:rsidRPr="00292B66">
        <w:rPr>
          <w:rFonts w:ascii="Arial" w:hAnsi="Arial" w:cs="Arial"/>
          <w:b w:val="0"/>
          <w:bCs w:val="0"/>
          <w:sz w:val="24"/>
          <w:szCs w:val="24"/>
        </w:rPr>
        <w:t xml:space="preserve">The table reports the full covariate-adjusted specifications. The multinomial logit is the main model (Equation 1), estimated on the full sample with “Reject public funding” as the baseline outcome and “Don’t know” retained as a separate category; entries are relative risk ratios. The ordinal logit is a sensitivity model estimated after excluding “Don’t know”; predictor coefficients are reported as odds ratios, while the two threshold parameters are reported on the original logit scale. Both models include the experimental framing indicators, gender, age, income group, region, eligibility for Kela medicine reimbursement, and self-reported medicine expenditure; reference categories are identified in the row labels. Both models use survey weights. Brackets contain 95% confidence intervals. Sample sizes, log likelihoods, AIC, and BIC are reported at the bottom of the table; because the models use different outcomes and samples, their coefficients and fit statistics should not be compared directly. </w:t>
      </w:r>
      <w:r w:rsidRPr="00292B66">
        <w:rPr>
          <w:rFonts w:ascii="Arial" w:hAnsi="Arial" w:cs="Arial"/>
          <w:b w:val="0"/>
          <w:bCs w:val="0"/>
          <w:sz w:val="24"/>
          <w:szCs w:val="24"/>
        </w:rPr>
        <w:br/>
      </w:r>
      <w:r w:rsidRPr="00292B66">
        <w:rPr>
          <w:rFonts w:ascii="Arial" w:hAnsi="Arial" w:cs="Arial"/>
          <w:b w:val="0"/>
          <w:bCs w:val="0"/>
          <w:sz w:val="24"/>
          <w:szCs w:val="24"/>
        </w:rPr>
        <w:lastRenderedPageBreak/>
        <w:t>+ p &lt; 0.10, * p &lt; 0.05, ** p &lt; 0.01, *** p &lt; 0.001.</w:t>
      </w:r>
    </w:p>
    <w:p w14:paraId="6266CBA3" w14:textId="77777777" w:rsidR="00856CFB" w:rsidRDefault="00856CFB">
      <w:pPr>
        <w:rPr>
          <w:rFonts w:ascii="Arial" w:eastAsia="Georgia" w:hAnsi="Arial" w:cs="Arial"/>
          <w:b/>
          <w:bCs/>
          <w:sz w:val="24"/>
          <w:szCs w:val="24"/>
        </w:rPr>
      </w:pPr>
      <w:r>
        <w:rPr>
          <w:rFonts w:ascii="Arial" w:hAnsi="Arial" w:cs="Arial"/>
          <w:sz w:val="24"/>
          <w:szCs w:val="24"/>
        </w:rPr>
        <w:br w:type="page"/>
      </w:r>
    </w:p>
    <w:p w14:paraId="524FEB50" w14:textId="280C91AB" w:rsidR="00E41237" w:rsidRPr="0085199B" w:rsidRDefault="00630BB1" w:rsidP="00292B66">
      <w:pPr>
        <w:spacing w:before="120" w:after="120" w:line="360" w:lineRule="auto"/>
        <w:rPr>
          <w:rFonts w:ascii="Arial" w:hAnsi="Arial" w:cs="Arial"/>
          <w:sz w:val="24"/>
          <w:szCs w:val="24"/>
        </w:rPr>
      </w:pPr>
      <w:r w:rsidRPr="0085199B">
        <w:rPr>
          <w:rFonts w:ascii="Arial" w:hAnsi="Arial" w:cs="Arial"/>
          <w:sz w:val="24"/>
          <w:szCs w:val="24"/>
        </w:rPr>
        <w:lastRenderedPageBreak/>
        <w:t xml:space="preserve">Figure OA1. Predicted </w:t>
      </w:r>
      <w:r w:rsidR="00724FC3">
        <w:rPr>
          <w:rFonts w:ascii="Arial" w:hAnsi="Arial" w:cs="Arial"/>
          <w:sz w:val="24"/>
          <w:szCs w:val="24"/>
        </w:rPr>
        <w:t>f</w:t>
      </w:r>
      <w:r w:rsidRPr="0085199B">
        <w:rPr>
          <w:rFonts w:ascii="Arial" w:hAnsi="Arial" w:cs="Arial"/>
          <w:sz w:val="24"/>
          <w:szCs w:val="24"/>
        </w:rPr>
        <w:t xml:space="preserve">unding </w:t>
      </w:r>
      <w:r w:rsidR="00724FC3">
        <w:rPr>
          <w:rFonts w:ascii="Arial" w:hAnsi="Arial" w:cs="Arial"/>
          <w:sz w:val="24"/>
          <w:szCs w:val="24"/>
        </w:rPr>
        <w:t>p</w:t>
      </w:r>
      <w:r w:rsidRPr="0085199B">
        <w:rPr>
          <w:rFonts w:ascii="Arial" w:hAnsi="Arial" w:cs="Arial"/>
          <w:sz w:val="24"/>
          <w:szCs w:val="24"/>
        </w:rPr>
        <w:t xml:space="preserve">references </w:t>
      </w:r>
      <w:r w:rsidR="00724FC3">
        <w:rPr>
          <w:rFonts w:ascii="Arial" w:hAnsi="Arial" w:cs="Arial"/>
          <w:sz w:val="24"/>
          <w:szCs w:val="24"/>
        </w:rPr>
        <w:t>w</w:t>
      </w:r>
      <w:r w:rsidRPr="0085199B">
        <w:rPr>
          <w:rFonts w:ascii="Arial" w:hAnsi="Arial" w:cs="Arial"/>
          <w:sz w:val="24"/>
          <w:szCs w:val="24"/>
        </w:rPr>
        <w:t xml:space="preserve">ith and </w:t>
      </w:r>
      <w:r w:rsidR="00724FC3">
        <w:rPr>
          <w:rFonts w:ascii="Arial" w:hAnsi="Arial" w:cs="Arial"/>
          <w:sz w:val="24"/>
          <w:szCs w:val="24"/>
        </w:rPr>
        <w:t>w</w:t>
      </w:r>
      <w:r w:rsidRPr="0085199B">
        <w:rPr>
          <w:rFonts w:ascii="Arial" w:hAnsi="Arial" w:cs="Arial"/>
          <w:sz w:val="24"/>
          <w:szCs w:val="24"/>
        </w:rPr>
        <w:t xml:space="preserve">ithout “Don’t Know” </w:t>
      </w:r>
      <w:r w:rsidR="00724FC3">
        <w:rPr>
          <w:rFonts w:ascii="Arial" w:hAnsi="Arial" w:cs="Arial"/>
          <w:sz w:val="24"/>
          <w:szCs w:val="24"/>
        </w:rPr>
        <w:t>r</w:t>
      </w:r>
      <w:r w:rsidRPr="0085199B">
        <w:rPr>
          <w:rFonts w:ascii="Arial" w:hAnsi="Arial" w:cs="Arial"/>
          <w:sz w:val="24"/>
          <w:szCs w:val="24"/>
        </w:rPr>
        <w:t>esponses</w:t>
      </w:r>
      <w:r w:rsidR="004F6E15">
        <w:rPr>
          <w:rFonts w:ascii="Arial" w:hAnsi="Arial" w:cs="Arial"/>
          <w:sz w:val="24"/>
          <w:szCs w:val="24"/>
        </w:rPr>
        <w:t>.</w:t>
      </w:r>
    </w:p>
    <w:p w14:paraId="5F032DF5" w14:textId="77777777" w:rsidR="00E41237" w:rsidRPr="008372F6" w:rsidRDefault="00E41237" w:rsidP="008372F6">
      <w:pPr>
        <w:spacing w:before="120" w:after="120" w:line="360" w:lineRule="auto"/>
        <w:jc w:val="both"/>
        <w:rPr>
          <w:rFonts w:ascii="Arial" w:hAnsi="Arial" w:cs="Arial"/>
          <w:sz w:val="24"/>
          <w:szCs w:val="24"/>
        </w:rPr>
      </w:pPr>
      <w:r w:rsidRPr="008372F6">
        <w:rPr>
          <w:rFonts w:ascii="Arial" w:hAnsi="Arial" w:cs="Arial"/>
          <w:noProof/>
          <w:sz w:val="24"/>
          <w:szCs w:val="24"/>
        </w:rPr>
        <w:drawing>
          <wp:inline distT="0" distB="0" distL="0" distR="0" wp14:anchorId="5F5691D5" wp14:editId="17258B9F">
            <wp:extent cx="6400800" cy="4664710"/>
            <wp:effectExtent l="0" t="0" r="0" b="0"/>
            <wp:docPr id="1548287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87072" name="Picture 1548287072"/>
                    <pic:cNvPicPr/>
                  </pic:nvPicPr>
                  <pic:blipFill>
                    <a:blip r:embed="rId12"/>
                    <a:stretch>
                      <a:fillRect/>
                    </a:stretch>
                  </pic:blipFill>
                  <pic:spPr>
                    <a:xfrm>
                      <a:off x="0" y="0"/>
                      <a:ext cx="6400800" cy="4664710"/>
                    </a:xfrm>
                    <a:prstGeom prst="rect">
                      <a:avLst/>
                    </a:prstGeom>
                  </pic:spPr>
                </pic:pic>
              </a:graphicData>
            </a:graphic>
          </wp:inline>
        </w:drawing>
      </w:r>
    </w:p>
    <w:p w14:paraId="1806FE4D" w14:textId="1BED58CD" w:rsidR="00E41237" w:rsidRPr="008372F6" w:rsidRDefault="00E41237" w:rsidP="008372F6">
      <w:pPr>
        <w:spacing w:before="120" w:after="120" w:line="360" w:lineRule="auto"/>
        <w:jc w:val="both"/>
        <w:rPr>
          <w:rFonts w:ascii="Arial" w:hAnsi="Arial" w:cs="Arial"/>
          <w:sz w:val="24"/>
          <w:szCs w:val="24"/>
        </w:rPr>
      </w:pPr>
      <w:r w:rsidRPr="00D57FE9">
        <w:rPr>
          <w:rFonts w:ascii="Arial" w:hAnsi="Arial" w:cs="Arial"/>
          <w:b/>
          <w:bCs/>
          <w:sz w:val="24"/>
          <w:szCs w:val="24"/>
        </w:rPr>
        <w:t>Notes</w:t>
      </w:r>
      <w:r w:rsidRPr="008372F6">
        <w:rPr>
          <w:rFonts w:ascii="Arial" w:hAnsi="Arial" w:cs="Arial"/>
          <w:sz w:val="24"/>
          <w:szCs w:val="24"/>
        </w:rPr>
        <w:t xml:space="preserve">: Circles show predicted probabilities from the full-sample multinomial-logit model, which retains “Don’t know” as an outcome; triangles show estimates from the ordered-logit model, which excludes these responses. For comparability, multinomial probabilities for the three substantive outcomes are conditional on providing a substantive response, whereas the “Don’t know” panel reports its full-sample probability. </w:t>
      </w:r>
      <w:r w:rsidR="00CD6464">
        <w:rPr>
          <w:rFonts w:ascii="Arial" w:hAnsi="Arial" w:cs="Arial"/>
          <w:sz w:val="24"/>
          <w:szCs w:val="24"/>
        </w:rPr>
        <w:t>Horizontal</w:t>
      </w:r>
      <w:r w:rsidRPr="008372F6">
        <w:rPr>
          <w:rFonts w:ascii="Arial" w:hAnsi="Arial" w:cs="Arial"/>
          <w:sz w:val="24"/>
          <w:szCs w:val="24"/>
        </w:rPr>
        <w:t xml:space="preserve"> bars indicate 95% confidence intervals.</w:t>
      </w:r>
    </w:p>
    <w:p w14:paraId="7F95714B" w14:textId="6AAFD3E9" w:rsidR="007A1B9C" w:rsidRPr="008372F6" w:rsidRDefault="007A1B9C" w:rsidP="008372F6">
      <w:pPr>
        <w:spacing w:before="120" w:after="120" w:line="360" w:lineRule="auto"/>
        <w:jc w:val="both"/>
        <w:rPr>
          <w:rFonts w:ascii="Arial" w:hAnsi="Arial" w:cs="Arial"/>
          <w:sz w:val="24"/>
          <w:szCs w:val="24"/>
        </w:rPr>
      </w:pPr>
      <w:r w:rsidRPr="008372F6">
        <w:rPr>
          <w:rFonts w:ascii="Arial" w:hAnsi="Arial" w:cs="Arial"/>
          <w:sz w:val="24"/>
          <w:szCs w:val="24"/>
        </w:rPr>
        <w:br w:type="page"/>
      </w:r>
    </w:p>
    <w:p w14:paraId="6F75D2A9" w14:textId="66D1D3AD" w:rsidR="007A1B9C" w:rsidRPr="00292B66" w:rsidRDefault="002056BB" w:rsidP="00292B66">
      <w:pPr>
        <w:spacing w:before="120" w:after="120" w:line="360" w:lineRule="auto"/>
        <w:rPr>
          <w:rFonts w:ascii="Arial" w:hAnsi="Arial" w:cs="Arial"/>
          <w:sz w:val="24"/>
          <w:szCs w:val="24"/>
        </w:rPr>
      </w:pPr>
      <w:r w:rsidRPr="001C6E13">
        <w:rPr>
          <w:rFonts w:ascii="Arial" w:hAnsi="Arial" w:cs="Arial"/>
          <w:sz w:val="24"/>
          <w:szCs w:val="24"/>
        </w:rPr>
        <w:lastRenderedPageBreak/>
        <w:t xml:space="preserve">Table OA2. Unweighted </w:t>
      </w:r>
      <w:r w:rsidR="00851589">
        <w:rPr>
          <w:rFonts w:ascii="Arial" w:hAnsi="Arial" w:cs="Arial"/>
          <w:sz w:val="24"/>
          <w:szCs w:val="24"/>
        </w:rPr>
        <w:t>m</w:t>
      </w:r>
      <w:r w:rsidRPr="001C6E13">
        <w:rPr>
          <w:rFonts w:ascii="Arial" w:hAnsi="Arial" w:cs="Arial"/>
          <w:sz w:val="24"/>
          <w:szCs w:val="24"/>
        </w:rPr>
        <w:t xml:space="preserve">ultinomial and </w:t>
      </w:r>
      <w:r w:rsidR="00851589">
        <w:rPr>
          <w:rFonts w:ascii="Arial" w:hAnsi="Arial" w:cs="Arial"/>
          <w:sz w:val="24"/>
          <w:szCs w:val="24"/>
        </w:rPr>
        <w:t>o</w:t>
      </w:r>
      <w:r w:rsidRPr="001C6E13">
        <w:rPr>
          <w:rFonts w:ascii="Arial" w:hAnsi="Arial" w:cs="Arial"/>
          <w:sz w:val="24"/>
          <w:szCs w:val="24"/>
        </w:rPr>
        <w:t xml:space="preserve">rdinal </w:t>
      </w:r>
      <w:r w:rsidR="00851589">
        <w:rPr>
          <w:rFonts w:ascii="Arial" w:hAnsi="Arial" w:cs="Arial"/>
          <w:sz w:val="24"/>
          <w:szCs w:val="24"/>
        </w:rPr>
        <w:t>l</w:t>
      </w:r>
      <w:r w:rsidRPr="001C6E13">
        <w:rPr>
          <w:rFonts w:ascii="Arial" w:hAnsi="Arial" w:cs="Arial"/>
          <w:sz w:val="24"/>
          <w:szCs w:val="24"/>
        </w:rPr>
        <w:t xml:space="preserve">ogit </w:t>
      </w:r>
      <w:r w:rsidR="00851589">
        <w:rPr>
          <w:rFonts w:ascii="Arial" w:hAnsi="Arial" w:cs="Arial"/>
          <w:sz w:val="24"/>
          <w:szCs w:val="24"/>
        </w:rPr>
        <w:t>m</w:t>
      </w:r>
      <w:r w:rsidRPr="001C6E13">
        <w:rPr>
          <w:rFonts w:ascii="Arial" w:hAnsi="Arial" w:cs="Arial"/>
          <w:sz w:val="24"/>
          <w:szCs w:val="24"/>
        </w:rPr>
        <w:t xml:space="preserve">odels of </w:t>
      </w:r>
      <w:r w:rsidR="00851589">
        <w:rPr>
          <w:rFonts w:ascii="Arial" w:hAnsi="Arial" w:cs="Arial"/>
          <w:sz w:val="24"/>
          <w:szCs w:val="24"/>
        </w:rPr>
        <w:t>s</w:t>
      </w:r>
      <w:r w:rsidRPr="001C6E13">
        <w:rPr>
          <w:rFonts w:ascii="Arial" w:hAnsi="Arial" w:cs="Arial"/>
          <w:sz w:val="24"/>
          <w:szCs w:val="24"/>
        </w:rPr>
        <w:t xml:space="preserve">upport for </w:t>
      </w:r>
      <w:r w:rsidR="00851589">
        <w:rPr>
          <w:rFonts w:ascii="Arial" w:hAnsi="Arial" w:cs="Arial"/>
          <w:sz w:val="24"/>
          <w:szCs w:val="24"/>
        </w:rPr>
        <w:t>f</w:t>
      </w:r>
      <w:r w:rsidRPr="001C6E13">
        <w:rPr>
          <w:rFonts w:ascii="Arial" w:hAnsi="Arial" w:cs="Arial"/>
          <w:sz w:val="24"/>
          <w:szCs w:val="24"/>
        </w:rPr>
        <w:t xml:space="preserve">unding a </w:t>
      </w:r>
      <w:r w:rsidR="00851589">
        <w:rPr>
          <w:rFonts w:ascii="Arial" w:hAnsi="Arial" w:cs="Arial"/>
          <w:sz w:val="24"/>
          <w:szCs w:val="24"/>
        </w:rPr>
        <w:t>h</w:t>
      </w:r>
      <w:r w:rsidRPr="001C6E13">
        <w:rPr>
          <w:rFonts w:ascii="Arial" w:hAnsi="Arial" w:cs="Arial"/>
          <w:sz w:val="24"/>
          <w:szCs w:val="24"/>
        </w:rPr>
        <w:t>igh-</w:t>
      </w:r>
      <w:r w:rsidR="00851589">
        <w:rPr>
          <w:rFonts w:ascii="Arial" w:hAnsi="Arial" w:cs="Arial"/>
          <w:sz w:val="24"/>
          <w:szCs w:val="24"/>
        </w:rPr>
        <w:t>c</w:t>
      </w:r>
      <w:r w:rsidRPr="001C6E13">
        <w:rPr>
          <w:rFonts w:ascii="Arial" w:hAnsi="Arial" w:cs="Arial"/>
          <w:sz w:val="24"/>
          <w:szCs w:val="24"/>
        </w:rPr>
        <w:t xml:space="preserve">ost </w:t>
      </w:r>
      <w:r w:rsidR="00851589">
        <w:rPr>
          <w:rFonts w:ascii="Arial" w:hAnsi="Arial" w:cs="Arial"/>
          <w:sz w:val="24"/>
          <w:szCs w:val="24"/>
        </w:rPr>
        <w:t>c</w:t>
      </w:r>
      <w:r w:rsidRPr="001C6E13">
        <w:rPr>
          <w:rFonts w:ascii="Arial" w:hAnsi="Arial" w:cs="Arial"/>
          <w:sz w:val="24"/>
          <w:szCs w:val="24"/>
        </w:rPr>
        <w:t xml:space="preserve">ancer </w:t>
      </w:r>
      <w:r w:rsidR="00851589">
        <w:rPr>
          <w:rFonts w:ascii="Arial" w:hAnsi="Arial" w:cs="Arial"/>
          <w:sz w:val="24"/>
          <w:szCs w:val="24"/>
        </w:rPr>
        <w:t>m</w:t>
      </w:r>
      <w:r w:rsidRPr="001C6E13">
        <w:rPr>
          <w:rFonts w:ascii="Arial" w:hAnsi="Arial" w:cs="Arial"/>
          <w:sz w:val="24"/>
          <w:szCs w:val="24"/>
        </w:rPr>
        <w:t>edicine</w:t>
      </w:r>
    </w:p>
    <w:tbl>
      <w:tblPr>
        <w:tblW w:w="0" w:type="auto"/>
        <w:jc w:val="center"/>
        <w:tblLayout w:type="fixed"/>
        <w:tblLook w:val="0420" w:firstRow="1" w:lastRow="0" w:firstColumn="0" w:lastColumn="0" w:noHBand="0" w:noVBand="1"/>
      </w:tblPr>
      <w:tblGrid>
        <w:gridCol w:w="5670"/>
        <w:gridCol w:w="2448"/>
        <w:gridCol w:w="1332"/>
      </w:tblGrid>
      <w:tr w:rsidR="007A1B9C" w:rsidRPr="008372F6" w14:paraId="19F1BF6C" w14:textId="77777777" w:rsidTr="001827F9">
        <w:trPr>
          <w:cantSplit/>
          <w:tblHeader/>
          <w:jc w:val="center"/>
        </w:trPr>
        <w:tc>
          <w:tcPr>
            <w:tcW w:w="56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A06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Parameter</w:t>
            </w:r>
          </w:p>
        </w:tc>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658A4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Multinomial logit</w:t>
            </w:r>
          </w:p>
        </w:tc>
        <w:tc>
          <w:tcPr>
            <w:tcW w:w="13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678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b/>
                <w:color w:val="000000"/>
                <w:sz w:val="24"/>
                <w:szCs w:val="24"/>
              </w:rPr>
            </w:pPr>
            <w:r w:rsidRPr="008372F6">
              <w:rPr>
                <w:rFonts w:ascii="Arial" w:hAnsi="Arial" w:cs="Arial"/>
                <w:b/>
                <w:color w:val="000000"/>
                <w:sz w:val="24"/>
                <w:szCs w:val="24"/>
              </w:rPr>
              <w:t>Ordinal logit</w:t>
            </w:r>
          </w:p>
        </w:tc>
      </w:tr>
      <w:tr w:rsidR="007A1B9C" w:rsidRPr="008372F6" w14:paraId="2ECD801A" w14:textId="77777777" w:rsidTr="001827F9">
        <w:trPr>
          <w:cantSplit/>
          <w:jc w:val="center"/>
        </w:trPr>
        <w:tc>
          <w:tcPr>
            <w:tcW w:w="56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9547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Intercept</w:t>
            </w:r>
          </w:p>
        </w:tc>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A6F5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389"/>
              <w:jc w:val="both"/>
              <w:rPr>
                <w:rFonts w:ascii="Arial" w:hAnsi="Arial" w:cs="Arial"/>
                <w:color w:val="000000"/>
                <w:sz w:val="24"/>
                <w:szCs w:val="24"/>
              </w:rPr>
            </w:pPr>
            <w:r w:rsidRPr="008372F6">
              <w:rPr>
                <w:rFonts w:ascii="Arial" w:hAnsi="Arial" w:cs="Arial"/>
                <w:color w:val="000000"/>
                <w:sz w:val="24"/>
                <w:szCs w:val="24"/>
              </w:rPr>
              <w:t>1.769</w:t>
            </w:r>
            <w:r w:rsidRPr="008372F6">
              <w:rPr>
                <w:rFonts w:ascii="Arial" w:hAnsi="Arial" w:cs="Arial"/>
                <w:color w:val="000000"/>
                <w:sz w:val="24"/>
                <w:szCs w:val="24"/>
              </w:rPr>
              <w:br/>
              <w:t>[0.883, 3.546]</w:t>
            </w:r>
          </w:p>
        </w:tc>
        <w:tc>
          <w:tcPr>
            <w:tcW w:w="13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D23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286212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82D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A31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1.386</w:t>
            </w:r>
            <w:r w:rsidRPr="008372F6">
              <w:rPr>
                <w:rFonts w:ascii="Arial" w:hAnsi="Arial" w:cs="Arial"/>
                <w:color w:val="000000"/>
                <w:sz w:val="24"/>
                <w:szCs w:val="24"/>
              </w:rPr>
              <w:br/>
              <w:t>[0.933, 2.059]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957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AEFDC2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402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Gains (health maximisation)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C83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1.372+</w:t>
            </w:r>
            <w:r w:rsidRPr="008372F6">
              <w:rPr>
                <w:rFonts w:ascii="Arial" w:hAnsi="Arial" w:cs="Arial"/>
                <w:color w:val="000000"/>
                <w:sz w:val="24"/>
                <w:szCs w:val="24"/>
              </w:rPr>
              <w:br/>
              <w:t>[0.944, 1.996]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22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9ADB39D"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CE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6118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1.260</w:t>
            </w:r>
            <w:r w:rsidRPr="008372F6">
              <w:rPr>
                <w:rFonts w:ascii="Arial" w:hAnsi="Arial" w:cs="Arial"/>
                <w:color w:val="000000"/>
                <w:sz w:val="24"/>
                <w:szCs w:val="24"/>
              </w:rPr>
              <w:br/>
              <w:t>[0.912, 1.742]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3A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E6D0D7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5FE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D1BC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1.013*</w:t>
            </w:r>
            <w:r w:rsidRPr="008372F6">
              <w:rPr>
                <w:rFonts w:ascii="Arial" w:hAnsi="Arial" w:cs="Arial"/>
                <w:color w:val="000000"/>
                <w:sz w:val="24"/>
                <w:szCs w:val="24"/>
              </w:rPr>
              <w:br/>
              <w:t>[1.002, 1.023]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EA3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7DFA2D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B0F7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CEB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0.837</w:t>
            </w:r>
            <w:r w:rsidRPr="008372F6">
              <w:rPr>
                <w:rFonts w:ascii="Arial" w:hAnsi="Arial" w:cs="Arial"/>
                <w:color w:val="000000"/>
                <w:sz w:val="24"/>
                <w:szCs w:val="24"/>
              </w:rPr>
              <w:br/>
              <w:t>[0.567, 1.234]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E7C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6345B7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642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F19E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0.570*</w:t>
            </w:r>
            <w:r w:rsidRPr="008372F6">
              <w:rPr>
                <w:rFonts w:ascii="Arial" w:hAnsi="Arial" w:cs="Arial"/>
                <w:color w:val="000000"/>
                <w:sz w:val="24"/>
                <w:szCs w:val="24"/>
              </w:rPr>
              <w:br/>
              <w:t>[0.352, 0.922]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157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FA138A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44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5C3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0.657+</w:t>
            </w:r>
            <w:r w:rsidRPr="008372F6">
              <w:rPr>
                <w:rFonts w:ascii="Arial" w:hAnsi="Arial" w:cs="Arial"/>
                <w:color w:val="000000"/>
                <w:sz w:val="24"/>
                <w:szCs w:val="24"/>
              </w:rPr>
              <w:br/>
              <w:t>[0.404, 1.068]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854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1BF57C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7A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B3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1.252</w:t>
            </w:r>
            <w:r w:rsidRPr="008372F6">
              <w:rPr>
                <w:rFonts w:ascii="Arial" w:hAnsi="Arial" w:cs="Arial"/>
                <w:color w:val="000000"/>
                <w:sz w:val="24"/>
                <w:szCs w:val="24"/>
              </w:rPr>
              <w:br/>
              <w:t>[0.798, 1.963]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83D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80E1F0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6B61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AF6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1.204</w:t>
            </w:r>
            <w:r w:rsidRPr="008372F6">
              <w:rPr>
                <w:rFonts w:ascii="Arial" w:hAnsi="Arial" w:cs="Arial"/>
                <w:color w:val="000000"/>
                <w:sz w:val="24"/>
                <w:szCs w:val="24"/>
              </w:rPr>
              <w:br/>
              <w:t>[0.788, 1.840]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CCB4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863025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51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Conditional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BFA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0.906</w:t>
            </w:r>
            <w:r w:rsidRPr="008372F6">
              <w:rPr>
                <w:rFonts w:ascii="Arial" w:hAnsi="Arial" w:cs="Arial"/>
                <w:color w:val="000000"/>
                <w:sz w:val="24"/>
                <w:szCs w:val="24"/>
              </w:rPr>
              <w:br/>
              <w:t>[0.591, 1.388]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3B5D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5CCC0F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DC7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0474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1.036</w:t>
            </w:r>
            <w:r w:rsidRPr="008372F6">
              <w:rPr>
                <w:rFonts w:ascii="Arial" w:hAnsi="Arial" w:cs="Arial"/>
                <w:color w:val="000000"/>
                <w:sz w:val="24"/>
                <w:szCs w:val="24"/>
              </w:rPr>
              <w:br/>
              <w:t>[0.693, 1.548]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B35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0AD917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45B8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93D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0.994</w:t>
            </w:r>
            <w:r w:rsidRPr="008372F6">
              <w:rPr>
                <w:rFonts w:ascii="Arial" w:hAnsi="Arial" w:cs="Arial"/>
                <w:color w:val="000000"/>
                <w:sz w:val="24"/>
                <w:szCs w:val="24"/>
              </w:rPr>
              <w:br/>
              <w:t>[0.598, 1.651]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9F5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3658073"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259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894F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0.887</w:t>
            </w:r>
            <w:r w:rsidRPr="008372F6">
              <w:rPr>
                <w:rFonts w:ascii="Arial" w:hAnsi="Arial" w:cs="Arial"/>
                <w:color w:val="000000"/>
                <w:sz w:val="24"/>
                <w:szCs w:val="24"/>
              </w:rPr>
              <w:br/>
              <w:t>[0.461, 1.707]</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D3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BC972B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D96B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CC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0.817</w:t>
            </w:r>
            <w:r w:rsidRPr="008372F6">
              <w:rPr>
                <w:rFonts w:ascii="Arial" w:hAnsi="Arial" w:cs="Arial"/>
                <w:color w:val="000000"/>
                <w:sz w:val="24"/>
                <w:szCs w:val="24"/>
              </w:rPr>
              <w:br/>
              <w:t>[0.529, 1.264]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208D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EFB364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214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6D9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0.567*</w:t>
            </w:r>
            <w:r w:rsidRPr="008372F6">
              <w:rPr>
                <w:rFonts w:ascii="Arial" w:hAnsi="Arial" w:cs="Arial"/>
                <w:color w:val="000000"/>
                <w:sz w:val="24"/>
                <w:szCs w:val="24"/>
              </w:rPr>
              <w:br/>
              <w:t>[0.333, 0.965]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8AF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5B7BBE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F33C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Conditional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2A3F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1.302</w:t>
            </w:r>
            <w:r w:rsidRPr="008372F6">
              <w:rPr>
                <w:rFonts w:ascii="Arial" w:hAnsi="Arial" w:cs="Arial"/>
                <w:color w:val="000000"/>
                <w:sz w:val="24"/>
                <w:szCs w:val="24"/>
              </w:rPr>
              <w:br/>
              <w:t>[0.565, 3.000]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96E4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E6E5F7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09CB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Intercept</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8950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0.568</w:t>
            </w:r>
            <w:r w:rsidRPr="008372F6">
              <w:rPr>
                <w:rFonts w:ascii="Arial" w:hAnsi="Arial" w:cs="Arial"/>
                <w:color w:val="000000"/>
                <w:sz w:val="24"/>
                <w:szCs w:val="24"/>
              </w:rPr>
              <w:br/>
              <w:t>[0.252, 1.278]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467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1D5A953"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0DA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0252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1.637*</w:t>
            </w:r>
            <w:r w:rsidRPr="008372F6">
              <w:rPr>
                <w:rFonts w:ascii="Arial" w:hAnsi="Arial" w:cs="Arial"/>
                <w:color w:val="000000"/>
                <w:sz w:val="24"/>
                <w:szCs w:val="24"/>
              </w:rPr>
              <w:br/>
              <w:t>[1.058, 2.532]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D70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49A6D7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DA5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Gains (health maximisation)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87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0.793</w:t>
            </w:r>
            <w:r w:rsidRPr="008372F6">
              <w:rPr>
                <w:rFonts w:ascii="Arial" w:hAnsi="Arial" w:cs="Arial"/>
                <w:color w:val="000000"/>
                <w:sz w:val="24"/>
                <w:szCs w:val="24"/>
              </w:rPr>
              <w:br/>
              <w:t>[0.509, 1.235]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197D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4AE179C"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74D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7A8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0.942</w:t>
            </w:r>
            <w:r w:rsidRPr="008372F6">
              <w:rPr>
                <w:rFonts w:ascii="Arial" w:hAnsi="Arial" w:cs="Arial"/>
                <w:color w:val="000000"/>
                <w:sz w:val="24"/>
                <w:szCs w:val="24"/>
              </w:rPr>
              <w:br/>
              <w:t>[0.652, 1.363]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6036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8451284"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793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205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1.019**</w:t>
            </w:r>
            <w:r w:rsidRPr="008372F6">
              <w:rPr>
                <w:rFonts w:ascii="Arial" w:hAnsi="Arial" w:cs="Arial"/>
                <w:color w:val="000000"/>
                <w:sz w:val="24"/>
                <w:szCs w:val="24"/>
              </w:rPr>
              <w:br/>
              <w:t>[1.007, 1.031]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C4D0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D36893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412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C8A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0.933</w:t>
            </w:r>
            <w:r w:rsidRPr="008372F6">
              <w:rPr>
                <w:rFonts w:ascii="Arial" w:hAnsi="Arial" w:cs="Arial"/>
                <w:color w:val="000000"/>
                <w:sz w:val="24"/>
                <w:szCs w:val="24"/>
              </w:rPr>
              <w:br/>
              <w:t>[0.599, 1.452]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357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3BA665D"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B04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E31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0.693</w:t>
            </w:r>
            <w:r w:rsidRPr="008372F6">
              <w:rPr>
                <w:rFonts w:ascii="Arial" w:hAnsi="Arial" w:cs="Arial"/>
                <w:color w:val="000000"/>
                <w:sz w:val="24"/>
                <w:szCs w:val="24"/>
              </w:rPr>
              <w:br/>
              <w:t>[0.398, 1.206]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8A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2A2946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5AF3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08C8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0.846</w:t>
            </w:r>
            <w:r w:rsidRPr="008372F6">
              <w:rPr>
                <w:rFonts w:ascii="Arial" w:hAnsi="Arial" w:cs="Arial"/>
                <w:color w:val="000000"/>
                <w:sz w:val="24"/>
                <w:szCs w:val="24"/>
              </w:rPr>
              <w:br/>
              <w:t>[0.487, 1.468]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B06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1A427F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44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F358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1.170</w:t>
            </w:r>
            <w:r w:rsidRPr="008372F6">
              <w:rPr>
                <w:rFonts w:ascii="Arial" w:hAnsi="Arial" w:cs="Arial"/>
                <w:color w:val="000000"/>
                <w:sz w:val="24"/>
                <w:szCs w:val="24"/>
              </w:rPr>
              <w:br/>
              <w:t>[0.704, 1.943]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6839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B48E77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E8B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198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0.938</w:t>
            </w:r>
            <w:r w:rsidRPr="008372F6">
              <w:rPr>
                <w:rFonts w:ascii="Arial" w:hAnsi="Arial" w:cs="Arial"/>
                <w:color w:val="000000"/>
                <w:sz w:val="24"/>
                <w:szCs w:val="24"/>
              </w:rPr>
              <w:br/>
              <w:t>[0.576, 1.529]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935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526F28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4B95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6204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0.825</w:t>
            </w:r>
            <w:r w:rsidRPr="008372F6">
              <w:rPr>
                <w:rFonts w:ascii="Arial" w:hAnsi="Arial" w:cs="Arial"/>
                <w:color w:val="000000"/>
                <w:sz w:val="24"/>
                <w:szCs w:val="24"/>
              </w:rPr>
              <w:br/>
              <w:t>[0.505, 1.347]</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14B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5C50BD1"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2264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2CB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1.206</w:t>
            </w:r>
            <w:r w:rsidRPr="008372F6">
              <w:rPr>
                <w:rFonts w:ascii="Arial" w:hAnsi="Arial" w:cs="Arial"/>
                <w:color w:val="000000"/>
                <w:sz w:val="24"/>
                <w:szCs w:val="24"/>
              </w:rPr>
              <w:br/>
              <w:t>[0.769, 1.892]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B46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DC1034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32B7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651B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1.096</w:t>
            </w:r>
            <w:r w:rsidRPr="008372F6">
              <w:rPr>
                <w:rFonts w:ascii="Arial" w:hAnsi="Arial" w:cs="Arial"/>
                <w:color w:val="000000"/>
                <w:sz w:val="24"/>
                <w:szCs w:val="24"/>
              </w:rPr>
              <w:br/>
              <w:t>[0.619, 1.942]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98DC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34D51FA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6A70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D69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0.825</w:t>
            </w:r>
            <w:r w:rsidRPr="008372F6">
              <w:rPr>
                <w:rFonts w:ascii="Arial" w:hAnsi="Arial" w:cs="Arial"/>
                <w:color w:val="000000"/>
                <w:sz w:val="24"/>
                <w:szCs w:val="24"/>
              </w:rPr>
              <w:br/>
              <w:t>[0.388, 1.754]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036D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6C8AC7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87C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116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1.111</w:t>
            </w:r>
            <w:r w:rsidRPr="008372F6">
              <w:rPr>
                <w:rFonts w:ascii="Arial" w:hAnsi="Arial" w:cs="Arial"/>
                <w:color w:val="000000"/>
                <w:sz w:val="24"/>
                <w:szCs w:val="24"/>
              </w:rPr>
              <w:br/>
              <w:t>[0.676, 1.825]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6D9A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A72002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C3D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Unconditional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1FD2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0.614</w:t>
            </w:r>
            <w:r w:rsidRPr="008372F6">
              <w:rPr>
                <w:rFonts w:ascii="Arial" w:hAnsi="Arial" w:cs="Arial"/>
                <w:color w:val="000000"/>
                <w:sz w:val="24"/>
                <w:szCs w:val="24"/>
              </w:rPr>
              <w:br/>
              <w:t>[0.324, 1.162]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6E9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5DFA7E8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D6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Unconditional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8F5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1.674</w:t>
            </w:r>
            <w:r w:rsidRPr="008372F6">
              <w:rPr>
                <w:rFonts w:ascii="Arial" w:hAnsi="Arial" w:cs="Arial"/>
                <w:color w:val="000000"/>
                <w:sz w:val="24"/>
                <w:szCs w:val="24"/>
              </w:rPr>
              <w:br/>
              <w:t>[0.676, 4.149]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53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F3CD9A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548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Intercept</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CE53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0.161***</w:t>
            </w:r>
            <w:r w:rsidRPr="008372F6">
              <w:rPr>
                <w:rFonts w:ascii="Arial" w:hAnsi="Arial" w:cs="Arial"/>
                <w:color w:val="000000"/>
                <w:sz w:val="24"/>
                <w:szCs w:val="24"/>
              </w:rPr>
              <w:br/>
              <w:t>[0.065, 0.400]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256E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E38B9D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6873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D9D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3.105***</w:t>
            </w:r>
            <w:r w:rsidRPr="008372F6">
              <w:rPr>
                <w:rFonts w:ascii="Arial" w:hAnsi="Arial" w:cs="Arial"/>
                <w:color w:val="000000"/>
                <w:sz w:val="24"/>
                <w:szCs w:val="24"/>
              </w:rPr>
              <w:br/>
              <w:t>[1.888, 5.109]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69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00D8BC9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DE1C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Gains (health maximisation)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F22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2.190**</w:t>
            </w:r>
            <w:r w:rsidRPr="008372F6">
              <w:rPr>
                <w:rFonts w:ascii="Arial" w:hAnsi="Arial" w:cs="Arial"/>
                <w:color w:val="000000"/>
                <w:sz w:val="24"/>
                <w:szCs w:val="24"/>
              </w:rPr>
              <w:br/>
              <w:t>[1.342, 3.575]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6827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400033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7DC2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4875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0.741</w:t>
            </w:r>
            <w:r w:rsidRPr="008372F6">
              <w:rPr>
                <w:rFonts w:ascii="Arial" w:hAnsi="Arial" w:cs="Arial"/>
                <w:color w:val="000000"/>
                <w:sz w:val="24"/>
                <w:szCs w:val="24"/>
              </w:rPr>
              <w:br/>
              <w:t>[0.498, 1.102]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950D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B1EDE4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3DC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7E61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1.025***</w:t>
            </w:r>
            <w:r w:rsidRPr="008372F6">
              <w:rPr>
                <w:rFonts w:ascii="Arial" w:hAnsi="Arial" w:cs="Arial"/>
                <w:color w:val="000000"/>
                <w:sz w:val="24"/>
                <w:szCs w:val="24"/>
              </w:rPr>
              <w:br/>
              <w:t>[1.012, 1.038]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313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5CDEB4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147F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CA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0.948</w:t>
            </w:r>
            <w:r w:rsidRPr="008372F6">
              <w:rPr>
                <w:rFonts w:ascii="Arial" w:hAnsi="Arial" w:cs="Arial"/>
                <w:color w:val="000000"/>
                <w:sz w:val="24"/>
                <w:szCs w:val="24"/>
              </w:rPr>
              <w:br/>
              <w:t>[0.593, 1.515]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59A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C1CDEE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EE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A0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0.470*</w:t>
            </w:r>
            <w:r w:rsidRPr="008372F6">
              <w:rPr>
                <w:rFonts w:ascii="Arial" w:hAnsi="Arial" w:cs="Arial"/>
                <w:color w:val="000000"/>
                <w:sz w:val="24"/>
                <w:szCs w:val="24"/>
              </w:rPr>
              <w:br/>
              <w:t>[0.247, 0.894]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3E2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DEF8C9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B02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307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0.769</w:t>
            </w:r>
            <w:r w:rsidRPr="008372F6">
              <w:rPr>
                <w:rFonts w:ascii="Arial" w:hAnsi="Arial" w:cs="Arial"/>
                <w:color w:val="000000"/>
                <w:sz w:val="24"/>
                <w:szCs w:val="24"/>
              </w:rPr>
              <w:br/>
              <w:t>[0.431, 1.372]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662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2E7601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1871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8A8C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1.320</w:t>
            </w:r>
            <w:r w:rsidRPr="008372F6">
              <w:rPr>
                <w:rFonts w:ascii="Arial" w:hAnsi="Arial" w:cs="Arial"/>
                <w:color w:val="000000"/>
                <w:sz w:val="24"/>
                <w:szCs w:val="24"/>
              </w:rPr>
              <w:br/>
              <w:t>[0.767, 2.272]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03E0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190B945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D2C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Don't know vs. reject: 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CC5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1.387</w:t>
            </w:r>
            <w:r w:rsidRPr="008372F6">
              <w:rPr>
                <w:rFonts w:ascii="Arial" w:hAnsi="Arial" w:cs="Arial"/>
                <w:color w:val="000000"/>
                <w:sz w:val="24"/>
                <w:szCs w:val="24"/>
              </w:rPr>
              <w:br/>
              <w:t>[0.834, 2.306]</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036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E41240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65B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B54B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0.785</w:t>
            </w:r>
            <w:r w:rsidRPr="008372F6">
              <w:rPr>
                <w:rFonts w:ascii="Arial" w:hAnsi="Arial" w:cs="Arial"/>
                <w:color w:val="000000"/>
                <w:sz w:val="24"/>
                <w:szCs w:val="24"/>
              </w:rPr>
              <w:br/>
              <w:t>[0.456, 1.351]</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69D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ED6455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02E1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4BA1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1.189</w:t>
            </w:r>
            <w:r w:rsidRPr="008372F6">
              <w:rPr>
                <w:rFonts w:ascii="Arial" w:hAnsi="Arial" w:cs="Arial"/>
                <w:color w:val="000000"/>
                <w:sz w:val="24"/>
                <w:szCs w:val="24"/>
              </w:rPr>
              <w:br/>
              <w:t>[0.739, 1.913]</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4C6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BD8CA8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DF38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E68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1.122</w:t>
            </w:r>
            <w:r w:rsidRPr="008372F6">
              <w:rPr>
                <w:rFonts w:ascii="Arial" w:hAnsi="Arial" w:cs="Arial"/>
                <w:color w:val="000000"/>
                <w:sz w:val="24"/>
                <w:szCs w:val="24"/>
              </w:rPr>
              <w:br/>
              <w:t>[0.607, 2.075]</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0494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7E450F4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EF9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CC5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0.598</w:t>
            </w:r>
            <w:r w:rsidRPr="008372F6">
              <w:rPr>
                <w:rFonts w:ascii="Arial" w:hAnsi="Arial" w:cs="Arial"/>
                <w:color w:val="000000"/>
                <w:sz w:val="24"/>
                <w:szCs w:val="24"/>
              </w:rPr>
              <w:br/>
              <w:t>[0.253, 1.414]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B5D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A46B5B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911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7D66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1.103</w:t>
            </w:r>
            <w:r w:rsidRPr="008372F6">
              <w:rPr>
                <w:rFonts w:ascii="Arial" w:hAnsi="Arial" w:cs="Arial"/>
                <w:color w:val="000000"/>
                <w:sz w:val="24"/>
                <w:szCs w:val="24"/>
              </w:rPr>
              <w:br/>
              <w:t>[0.641, 1.899]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A48C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68F7ECD8"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5E29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25D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0.898</w:t>
            </w:r>
            <w:r w:rsidRPr="008372F6">
              <w:rPr>
                <w:rFonts w:ascii="Arial" w:hAnsi="Arial" w:cs="Arial"/>
                <w:color w:val="000000"/>
                <w:sz w:val="24"/>
                <w:szCs w:val="24"/>
              </w:rPr>
              <w:br/>
              <w:t>[0.461, 1.748]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F27D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4D2018D0"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60BD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Don't know vs. reject: 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0E3C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4.425***</w:t>
            </w:r>
            <w:r w:rsidRPr="008372F6">
              <w:rPr>
                <w:rFonts w:ascii="Arial" w:hAnsi="Arial" w:cs="Arial"/>
                <w:color w:val="000000"/>
                <w:sz w:val="24"/>
                <w:szCs w:val="24"/>
              </w:rPr>
              <w:br/>
              <w:t>[1.833, 10.680]</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E939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r>
      <w:tr w:rsidR="007A1B9C" w:rsidRPr="008372F6" w14:paraId="27CBB2BE"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B6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Loss (rescue)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936C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6C47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1.342*</w:t>
            </w:r>
            <w:r w:rsidRPr="008372F6">
              <w:rPr>
                <w:rFonts w:ascii="Arial" w:hAnsi="Arial" w:cs="Arial"/>
                <w:color w:val="000000"/>
                <w:sz w:val="24"/>
                <w:szCs w:val="24"/>
              </w:rPr>
              <w:br/>
              <w:t>[1.022, 1.762]</w:t>
            </w:r>
          </w:p>
        </w:tc>
      </w:tr>
      <w:tr w:rsidR="007A1B9C" w:rsidRPr="008372F6" w14:paraId="0E264D65"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EEA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Gains (health maximisation) frame (ref: control)</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3548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A82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0.811</w:t>
            </w:r>
            <w:r w:rsidRPr="008372F6">
              <w:rPr>
                <w:rFonts w:ascii="Arial" w:hAnsi="Arial" w:cs="Arial"/>
                <w:color w:val="000000"/>
                <w:sz w:val="24"/>
                <w:szCs w:val="24"/>
              </w:rPr>
              <w:br/>
              <w:t>[0.620, 1.062]</w:t>
            </w:r>
          </w:p>
        </w:tc>
      </w:tr>
      <w:tr w:rsidR="007A1B9C" w:rsidRPr="008372F6" w14:paraId="3A0EC73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D20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Male (ref: female)</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CB16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DAC7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0.904</w:t>
            </w:r>
            <w:r w:rsidRPr="008372F6">
              <w:rPr>
                <w:rFonts w:ascii="Arial" w:hAnsi="Arial" w:cs="Arial"/>
                <w:color w:val="000000"/>
                <w:sz w:val="24"/>
                <w:szCs w:val="24"/>
              </w:rPr>
              <w:br/>
              <w:t>[0.721, 1.132]</w:t>
            </w:r>
          </w:p>
        </w:tc>
      </w:tr>
      <w:tr w:rsidR="007A1B9C" w:rsidRPr="008372F6" w14:paraId="49D2F361"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9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Age (years)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4AC27"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D098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1.012**</w:t>
            </w:r>
            <w:r w:rsidRPr="008372F6">
              <w:rPr>
                <w:rFonts w:ascii="Arial" w:hAnsi="Arial" w:cs="Arial"/>
                <w:color w:val="000000"/>
                <w:sz w:val="24"/>
                <w:szCs w:val="24"/>
              </w:rPr>
              <w:br/>
              <w:t>[1.004, 1.019]</w:t>
            </w:r>
          </w:p>
        </w:tc>
      </w:tr>
      <w:tr w:rsidR="007A1B9C" w:rsidRPr="008372F6" w14:paraId="60CBBD6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B5B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3001-5000 €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1EE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FF7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0.988</w:t>
            </w:r>
            <w:r w:rsidRPr="008372F6">
              <w:rPr>
                <w:rFonts w:ascii="Arial" w:hAnsi="Arial" w:cs="Arial"/>
                <w:color w:val="000000"/>
                <w:sz w:val="24"/>
                <w:szCs w:val="24"/>
              </w:rPr>
              <w:br/>
              <w:t>[0.760, 1.285]</w:t>
            </w:r>
          </w:p>
        </w:tc>
      </w:tr>
      <w:tr w:rsidR="007A1B9C" w:rsidRPr="008372F6" w14:paraId="203F675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9B4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5001+ €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87BE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A6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0.835</w:t>
            </w:r>
            <w:r w:rsidRPr="008372F6">
              <w:rPr>
                <w:rFonts w:ascii="Arial" w:hAnsi="Arial" w:cs="Arial"/>
                <w:color w:val="000000"/>
                <w:sz w:val="24"/>
                <w:szCs w:val="24"/>
              </w:rPr>
              <w:br/>
              <w:t>[0.585, 1.192]</w:t>
            </w:r>
          </w:p>
        </w:tc>
      </w:tr>
      <w:tr w:rsidR="007A1B9C" w:rsidRPr="008372F6" w14:paraId="6A7D939F"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C0D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Income: missing/no answer (ref: up to 3000 €)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84D7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DB6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0.958</w:t>
            </w:r>
            <w:r w:rsidRPr="008372F6">
              <w:rPr>
                <w:rFonts w:ascii="Arial" w:hAnsi="Arial" w:cs="Arial"/>
                <w:color w:val="000000"/>
                <w:sz w:val="24"/>
                <w:szCs w:val="24"/>
              </w:rPr>
              <w:br/>
              <w:t>[0.675, 1.360]</w:t>
            </w:r>
          </w:p>
        </w:tc>
      </w:tr>
      <w:tr w:rsidR="007A1B9C" w:rsidRPr="008372F6" w14:paraId="54D4AC73"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5241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Southern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72ED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D0B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1.043</w:t>
            </w:r>
            <w:r w:rsidRPr="008372F6">
              <w:rPr>
                <w:rFonts w:ascii="Arial" w:hAnsi="Arial" w:cs="Arial"/>
                <w:color w:val="000000"/>
                <w:sz w:val="24"/>
                <w:szCs w:val="24"/>
              </w:rPr>
              <w:br/>
              <w:t>[0.769, 1.415]</w:t>
            </w:r>
          </w:p>
        </w:tc>
      </w:tr>
      <w:tr w:rsidR="007A1B9C" w:rsidRPr="008372F6" w14:paraId="5E997A0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8A5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Region: Western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9896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962A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0.932</w:t>
            </w:r>
            <w:r w:rsidRPr="008372F6">
              <w:rPr>
                <w:rFonts w:ascii="Arial" w:hAnsi="Arial" w:cs="Arial"/>
                <w:color w:val="000000"/>
                <w:sz w:val="24"/>
                <w:szCs w:val="24"/>
              </w:rPr>
              <w:br/>
              <w:t>[0.696, 1.248]</w:t>
            </w:r>
          </w:p>
        </w:tc>
      </w:tr>
      <w:tr w:rsidR="007A1B9C" w:rsidRPr="008372F6" w14:paraId="245CE8C3"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B399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Region: Northern and Eastern Finland (ref: Helsinki-Uusimaa)</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D73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CA1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0.884</w:t>
            </w:r>
            <w:r w:rsidRPr="008372F6">
              <w:rPr>
                <w:rFonts w:ascii="Arial" w:hAnsi="Arial" w:cs="Arial"/>
                <w:color w:val="000000"/>
                <w:sz w:val="24"/>
                <w:szCs w:val="24"/>
              </w:rPr>
              <w:br/>
              <w:t>[0.649, 1.204]</w:t>
            </w:r>
          </w:p>
        </w:tc>
      </w:tr>
      <w:tr w:rsidR="007A1B9C" w:rsidRPr="008372F6" w14:paraId="579CDA4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A3A9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Eligible for Kela reimbursement: yes (ref: no)</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74E3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12C4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1.125</w:t>
            </w:r>
            <w:r w:rsidRPr="008372F6">
              <w:rPr>
                <w:rFonts w:ascii="Arial" w:hAnsi="Arial" w:cs="Arial"/>
                <w:color w:val="000000"/>
                <w:sz w:val="24"/>
                <w:szCs w:val="24"/>
              </w:rPr>
              <w:br/>
              <w:t>[0.863, 1.467]</w:t>
            </w:r>
          </w:p>
        </w:tc>
      </w:tr>
      <w:tr w:rsidR="007A1B9C" w:rsidRPr="008372F6" w14:paraId="37C10BF6"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F26B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300-599 €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C3E0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4515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1.060</w:t>
            </w:r>
            <w:r w:rsidRPr="008372F6">
              <w:rPr>
                <w:rFonts w:ascii="Arial" w:hAnsi="Arial" w:cs="Arial"/>
                <w:color w:val="000000"/>
                <w:sz w:val="24"/>
                <w:szCs w:val="24"/>
              </w:rPr>
              <w:br/>
              <w:t>[0.761, 1.477]</w:t>
            </w:r>
          </w:p>
        </w:tc>
      </w:tr>
      <w:tr w:rsidR="007A1B9C" w:rsidRPr="008372F6" w14:paraId="3983EA8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4AD4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600 € or more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8D05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C847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0.915</w:t>
            </w:r>
            <w:r w:rsidRPr="008372F6">
              <w:rPr>
                <w:rFonts w:ascii="Arial" w:hAnsi="Arial" w:cs="Arial"/>
                <w:color w:val="000000"/>
                <w:sz w:val="24"/>
                <w:szCs w:val="24"/>
              </w:rPr>
              <w:br/>
              <w:t>[0.592, 1.413]</w:t>
            </w:r>
          </w:p>
        </w:tc>
      </w:tr>
      <w:tr w:rsidR="007A1B9C" w:rsidRPr="008372F6" w14:paraId="647418E7"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846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up to 100 €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7634"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791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1.135</w:t>
            </w:r>
            <w:r w:rsidRPr="008372F6">
              <w:rPr>
                <w:rFonts w:ascii="Arial" w:hAnsi="Arial" w:cs="Arial"/>
                <w:color w:val="000000"/>
                <w:sz w:val="24"/>
                <w:szCs w:val="24"/>
              </w:rPr>
              <w:br/>
              <w:t>[0.836, 1.542]</w:t>
            </w:r>
          </w:p>
        </w:tc>
      </w:tr>
      <w:tr w:rsidR="007A1B9C" w:rsidRPr="008372F6" w14:paraId="13D73B4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41D0"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no prescribed medicines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5B7F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FF5D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0.765</w:t>
            </w:r>
            <w:r w:rsidRPr="008372F6">
              <w:rPr>
                <w:rFonts w:ascii="Arial" w:hAnsi="Arial" w:cs="Arial"/>
                <w:color w:val="000000"/>
                <w:sz w:val="24"/>
                <w:szCs w:val="24"/>
              </w:rPr>
              <w:br/>
              <w:t>[0.509, 1.149]</w:t>
            </w:r>
          </w:p>
        </w:tc>
      </w:tr>
      <w:tr w:rsidR="007A1B9C" w:rsidRPr="008372F6" w14:paraId="50CEC0C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91A0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Medicine expenditure: don't know (ref: 100-299 €)</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7A00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4376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1.334</w:t>
            </w:r>
            <w:r w:rsidRPr="008372F6">
              <w:rPr>
                <w:rFonts w:ascii="Arial" w:hAnsi="Arial" w:cs="Arial"/>
                <w:color w:val="000000"/>
                <w:sz w:val="24"/>
                <w:szCs w:val="24"/>
              </w:rPr>
              <w:br/>
              <w:t>[0.803, 2.215]</w:t>
            </w:r>
          </w:p>
        </w:tc>
      </w:tr>
      <w:tr w:rsidR="007A1B9C" w:rsidRPr="008372F6" w14:paraId="77A6CDD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6D2B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lastRenderedPageBreak/>
              <w:t>Threshold: reject | conditional funding</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54FA"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D1E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-1.081</w:t>
            </w:r>
            <w:r w:rsidRPr="008372F6">
              <w:rPr>
                <w:rFonts w:ascii="Arial" w:hAnsi="Arial" w:cs="Arial"/>
                <w:color w:val="000000"/>
                <w:sz w:val="24"/>
                <w:szCs w:val="24"/>
              </w:rPr>
              <w:br/>
              <w:t>[-1.601, -0.561]</w:t>
            </w:r>
          </w:p>
        </w:tc>
      </w:tr>
      <w:tr w:rsidR="007A1B9C" w:rsidRPr="008372F6" w14:paraId="2D6945ED"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3FC9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Threshold: conditional | unconditional funding</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D366"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CB05"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1.741</w:t>
            </w:r>
            <w:r w:rsidRPr="008372F6">
              <w:rPr>
                <w:rFonts w:ascii="Arial" w:hAnsi="Arial" w:cs="Arial"/>
                <w:color w:val="000000"/>
                <w:sz w:val="24"/>
                <w:szCs w:val="24"/>
              </w:rPr>
              <w:br/>
              <w:t>[1.214, 2.267]</w:t>
            </w:r>
          </w:p>
        </w:tc>
      </w:tr>
      <w:tr w:rsidR="007A1B9C" w:rsidRPr="008372F6" w14:paraId="45EEF59B"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C570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Num.Obs.</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C81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1,499</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0E43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1,258</w:t>
            </w:r>
          </w:p>
        </w:tc>
      </w:tr>
      <w:tr w:rsidR="007A1B9C" w:rsidRPr="008372F6" w14:paraId="3864CBB9"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1D63"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Log.Lik.</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1563F"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-1792.72</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6B5AE"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-1179.05</w:t>
            </w:r>
          </w:p>
        </w:tc>
      </w:tr>
      <w:tr w:rsidR="007A1B9C" w:rsidRPr="008372F6" w14:paraId="70C718A2"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84742"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AIC</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7AA8"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3687.44</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440B"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2394.10</w:t>
            </w:r>
          </w:p>
        </w:tc>
      </w:tr>
      <w:tr w:rsidR="007A1B9C" w:rsidRPr="008372F6" w14:paraId="56C5C15A" w14:textId="77777777" w:rsidTr="001827F9">
        <w:trPr>
          <w:cantSplit/>
          <w:jc w:val="center"/>
        </w:trPr>
        <w:tc>
          <w:tcPr>
            <w:tcW w:w="56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8F95D"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BIC</w:t>
            </w: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317A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3958.38</w:t>
            </w:r>
          </w:p>
        </w:tc>
        <w:tc>
          <w:tcPr>
            <w:tcW w:w="13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F950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2486.57</w:t>
            </w:r>
          </w:p>
        </w:tc>
      </w:tr>
      <w:tr w:rsidR="007A1B9C" w:rsidRPr="008372F6" w14:paraId="4DD2B57F" w14:textId="77777777" w:rsidTr="001827F9">
        <w:trPr>
          <w:cantSplit/>
          <w:jc w:val="center"/>
        </w:trPr>
        <w:tc>
          <w:tcPr>
            <w:tcW w:w="56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978B49"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Survey weights</w:t>
            </w: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C75771"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No (unweighted)</w:t>
            </w:r>
          </w:p>
        </w:tc>
        <w:tc>
          <w:tcPr>
            <w:tcW w:w="13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287DC" w14:textId="77777777" w:rsidR="007A1B9C" w:rsidRPr="008372F6" w:rsidRDefault="007A1B9C" w:rsidP="008372F6">
            <w:pPr>
              <w:pBdr>
                <w:top w:val="none" w:sz="0" w:space="0" w:color="000000"/>
                <w:left w:val="none" w:sz="0" w:space="0" w:color="000000"/>
                <w:bottom w:val="none" w:sz="0" w:space="0" w:color="000000"/>
                <w:right w:val="none" w:sz="0" w:space="0" w:color="000000"/>
              </w:pBdr>
              <w:spacing w:before="120" w:after="120" w:line="360" w:lineRule="auto"/>
              <w:ind w:right="40"/>
              <w:jc w:val="both"/>
              <w:rPr>
                <w:rFonts w:ascii="Arial" w:hAnsi="Arial" w:cs="Arial"/>
                <w:color w:val="000000"/>
                <w:sz w:val="24"/>
                <w:szCs w:val="24"/>
              </w:rPr>
            </w:pPr>
            <w:r w:rsidRPr="008372F6">
              <w:rPr>
                <w:rFonts w:ascii="Arial" w:hAnsi="Arial" w:cs="Arial"/>
                <w:color w:val="000000"/>
                <w:sz w:val="24"/>
                <w:szCs w:val="24"/>
              </w:rPr>
              <w:t>No (unweighted)</w:t>
            </w:r>
          </w:p>
        </w:tc>
      </w:tr>
    </w:tbl>
    <w:p w14:paraId="6C9D9F10" w14:textId="14E8933F" w:rsidR="0036653B" w:rsidRPr="008372F6" w:rsidRDefault="0036653B" w:rsidP="00292B66">
      <w:pPr>
        <w:spacing w:before="120" w:after="120" w:line="360" w:lineRule="auto"/>
        <w:jc w:val="both"/>
        <w:rPr>
          <w:rFonts w:ascii="Arial" w:hAnsi="Arial" w:cs="Arial"/>
          <w:sz w:val="24"/>
          <w:szCs w:val="24"/>
        </w:rPr>
      </w:pPr>
      <w:r w:rsidRPr="008372F6">
        <w:rPr>
          <w:rFonts w:ascii="Arial" w:hAnsi="Arial" w:cs="Arial"/>
          <w:sz w:val="24"/>
          <w:szCs w:val="24"/>
        </w:rPr>
        <w:br/>
      </w:r>
      <w:r w:rsidRPr="00292B66">
        <w:rPr>
          <w:rFonts w:ascii="Arial" w:hAnsi="Arial" w:cs="Arial"/>
          <w:b/>
          <w:bCs/>
          <w:sz w:val="24"/>
          <w:szCs w:val="24"/>
        </w:rPr>
        <w:t>Note</w:t>
      </w:r>
      <w:r w:rsidRPr="008372F6">
        <w:rPr>
          <w:rFonts w:ascii="Arial" w:hAnsi="Arial" w:cs="Arial"/>
          <w:sz w:val="24"/>
          <w:szCs w:val="24"/>
        </w:rPr>
        <w:t xml:space="preserve">: This table reproduces the specifications reported in </w:t>
      </w:r>
      <w:r w:rsidR="00EA5F79">
        <w:rPr>
          <w:rFonts w:ascii="Arial" w:hAnsi="Arial" w:cs="Arial"/>
          <w:sz w:val="24"/>
          <w:szCs w:val="24"/>
        </w:rPr>
        <w:t>Table OA1</w:t>
      </w:r>
      <w:r w:rsidRPr="008372F6">
        <w:rPr>
          <w:rFonts w:ascii="Arial" w:hAnsi="Arial" w:cs="Arial"/>
          <w:sz w:val="24"/>
          <w:szCs w:val="24"/>
        </w:rPr>
        <w:t xml:space="preserve"> without applying the survey weight. The multinomial logit retains “I don’t know” as a separate outcome and uses “Reject public funding” as the reference category; entries are relative risk ratios. The ordinal logit excludes “I don’t know”; predictor coefficients are reported as odds ratios, while thresholds remain on the original logit scale. Both models include the full set of covariates listed in </w:t>
      </w:r>
      <w:r w:rsidR="00EA5F79">
        <w:rPr>
          <w:rFonts w:ascii="Arial" w:hAnsi="Arial" w:cs="Arial"/>
          <w:sz w:val="24"/>
          <w:szCs w:val="24"/>
        </w:rPr>
        <w:t>Table OA1</w:t>
      </w:r>
      <w:r w:rsidRPr="008372F6">
        <w:rPr>
          <w:rFonts w:ascii="Arial" w:hAnsi="Arial" w:cs="Arial"/>
          <w:sz w:val="24"/>
          <w:szCs w:val="24"/>
        </w:rPr>
        <w:t xml:space="preserve">. Brackets contain 95% confidence intervals. Sample sizes, log likelihoods, AIC, and BIC are reported at the bottom. </w:t>
      </w:r>
    </w:p>
    <w:p w14:paraId="383B2FBD" w14:textId="75EC0AAA" w:rsidR="007A1B9C" w:rsidRPr="008372F6" w:rsidRDefault="0036653B" w:rsidP="00292B66">
      <w:pPr>
        <w:spacing w:before="120" w:after="120" w:line="360" w:lineRule="auto"/>
        <w:jc w:val="both"/>
        <w:rPr>
          <w:rFonts w:ascii="Arial" w:hAnsi="Arial" w:cs="Arial"/>
          <w:sz w:val="24"/>
          <w:szCs w:val="24"/>
        </w:rPr>
      </w:pPr>
      <w:r w:rsidRPr="008372F6">
        <w:rPr>
          <w:rFonts w:ascii="Arial" w:hAnsi="Arial" w:cs="Arial"/>
          <w:sz w:val="24"/>
          <w:szCs w:val="24"/>
        </w:rPr>
        <w:t>+ p &lt; 0.10, * p &lt; 0.05, ** p &lt; 0.01, *** p &lt; 0.001.</w:t>
      </w:r>
    </w:p>
    <w:sectPr w:rsidR="007A1B9C" w:rsidRPr="008372F6">
      <w:footerReference w:type="default" r:id="rId13"/>
      <w:pgSz w:w="12240" w:h="15840"/>
      <w:pgMar w:top="1820" w:right="1080" w:bottom="1080" w:left="1080"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A30F1C" w14:textId="77777777" w:rsidR="00F63BB0" w:rsidRDefault="00F63BB0">
      <w:r>
        <w:separator/>
      </w:r>
    </w:p>
  </w:endnote>
  <w:endnote w:type="continuationSeparator" w:id="0">
    <w:p w14:paraId="6C68C70E" w14:textId="77777777" w:rsidR="00F63BB0" w:rsidRDefault="00F63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9A587" w14:textId="73CC920F" w:rsidR="005D491A" w:rsidRDefault="005D491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B7FCC" w14:textId="73F2F4B1" w:rsidR="005D491A" w:rsidRDefault="005D491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E9CBB9" w14:textId="77777777" w:rsidR="00F63BB0" w:rsidRDefault="00F63BB0">
      <w:r>
        <w:separator/>
      </w:r>
    </w:p>
  </w:footnote>
  <w:footnote w:type="continuationSeparator" w:id="0">
    <w:p w14:paraId="4258D2B6" w14:textId="77777777" w:rsidR="00F63BB0" w:rsidRDefault="00F63BB0">
      <w:r>
        <w:continuationSeparator/>
      </w:r>
    </w:p>
  </w:footnote>
  <w:footnote w:id="1">
    <w:p w14:paraId="032D1D89" w14:textId="7729ED18" w:rsidR="00175756" w:rsidRPr="001F2B1F" w:rsidRDefault="00175756" w:rsidP="00A31498">
      <w:pPr>
        <w:pStyle w:val="FootnoteText"/>
        <w:jc w:val="both"/>
        <w:rPr>
          <w:rFonts w:ascii="Arial" w:hAnsi="Arial" w:cs="Arial"/>
        </w:rPr>
      </w:pPr>
      <w:r w:rsidRPr="001F2B1F">
        <w:rPr>
          <w:rStyle w:val="FootnoteReference"/>
          <w:rFonts w:ascii="Arial" w:hAnsi="Arial" w:cs="Arial"/>
        </w:rPr>
        <w:footnoteRef/>
      </w:r>
      <w:r w:rsidRPr="001F2B1F">
        <w:rPr>
          <w:rFonts w:ascii="Arial" w:hAnsi="Arial" w:cs="Arial"/>
        </w:rPr>
        <w:t xml:space="preserve"> </w:t>
      </w:r>
      <w:r w:rsidR="00F67102" w:rsidRPr="001F2B1F">
        <w:rPr>
          <w:rFonts w:ascii="Arial" w:hAnsi="Arial" w:cs="Arial"/>
        </w:rPr>
        <w:t xml:space="preserve">Unweighted models reported in </w:t>
      </w:r>
      <w:r w:rsidR="00EA5F79" w:rsidRPr="001F2B1F">
        <w:rPr>
          <w:rFonts w:ascii="Arial" w:hAnsi="Arial" w:cs="Arial"/>
        </w:rPr>
        <w:t>Table OA2</w:t>
      </w:r>
      <w:r w:rsidR="00F67102" w:rsidRPr="001F2B1F">
        <w:rPr>
          <w:rFonts w:ascii="Arial" w:hAnsi="Arial" w:cs="Arial"/>
        </w:rPr>
        <w:t xml:space="preserve"> preserve the direction of all eight framing coefficients, and their 95% confidence intervals overlap the corresponding weighted estimates in </w:t>
      </w:r>
      <w:r w:rsidR="00EA5F79" w:rsidRPr="001F2B1F">
        <w:rPr>
          <w:rFonts w:ascii="Arial" w:hAnsi="Arial" w:cs="Arial"/>
        </w:rPr>
        <w:t>Table OA1</w:t>
      </w:r>
      <w:r w:rsidR="00F67102" w:rsidRPr="001F2B1F">
        <w:rPr>
          <w:rFonts w:ascii="Arial" w:hAnsi="Arial" w:cs="Arial"/>
        </w:rPr>
        <w:t>. The loss-frame effect on unconditional funding, both frame effects on “I don’t know,” and the ordered-logit loss effect remain statistically distinguishable from the null. The loss-frame contrast for conditional funding, the gains-frame contrast for unconditional funding, and the ordered-logit gains effect no longer exclude the null without weights; thus, weighting affects precision for some contrasts but not the overall directional pattern.</w:t>
      </w:r>
    </w:p>
  </w:footnote>
  <w:footnote w:id="2">
    <w:p w14:paraId="7CD28385" w14:textId="6AD34620" w:rsidR="008209DD" w:rsidRPr="001F2B1F" w:rsidRDefault="008209DD" w:rsidP="00A31498">
      <w:pPr>
        <w:pStyle w:val="FootnoteText"/>
        <w:jc w:val="both"/>
        <w:rPr>
          <w:rFonts w:ascii="Arial" w:hAnsi="Arial" w:cs="Arial"/>
        </w:rPr>
      </w:pPr>
      <w:r w:rsidRPr="001F2B1F">
        <w:rPr>
          <w:rStyle w:val="FootnoteReference"/>
          <w:rFonts w:ascii="Arial" w:hAnsi="Arial" w:cs="Arial"/>
        </w:rPr>
        <w:footnoteRef/>
      </w:r>
      <w:r w:rsidRPr="001F2B1F">
        <w:rPr>
          <w:rFonts w:ascii="Arial" w:hAnsi="Arial" w:cs="Arial"/>
        </w:rPr>
        <w:t xml:space="preserve"> </w:t>
      </w:r>
      <w:r w:rsidRPr="001F2B1F">
        <w:rPr>
          <w:rFonts w:ascii="Arial" w:hAnsi="Arial" w:cs="Arial"/>
          <w:sz w:val="18"/>
        </w:rPr>
        <w:t>As a robustness check, we also estimate a</w:t>
      </w:r>
      <w:r w:rsidR="001A15AD" w:rsidRPr="001F2B1F">
        <w:rPr>
          <w:rFonts w:ascii="Arial" w:hAnsi="Arial" w:cs="Arial"/>
          <w:sz w:val="18"/>
        </w:rPr>
        <w:t>n</w:t>
      </w:r>
      <w:r w:rsidRPr="001F2B1F">
        <w:rPr>
          <w:rFonts w:ascii="Arial" w:hAnsi="Arial" w:cs="Arial"/>
          <w:sz w:val="18"/>
        </w:rPr>
        <w:t xml:space="preserve"> </w:t>
      </w:r>
      <w:r w:rsidR="003A7BEB" w:rsidRPr="001F2B1F">
        <w:rPr>
          <w:rFonts w:ascii="Arial" w:hAnsi="Arial" w:cs="Arial"/>
          <w:w w:val="105"/>
        </w:rPr>
        <w:t>ordinal logistic regression</w:t>
      </w:r>
      <w:r w:rsidR="003A7BEB" w:rsidRPr="001F2B1F" w:rsidDel="003A7BEB">
        <w:rPr>
          <w:rFonts w:ascii="Arial" w:hAnsi="Arial" w:cs="Arial"/>
          <w:sz w:val="18"/>
        </w:rPr>
        <w:t xml:space="preserve"> </w:t>
      </w:r>
      <w:r w:rsidRPr="001F2B1F">
        <w:rPr>
          <w:rFonts w:ascii="Arial" w:hAnsi="Arial" w:cs="Arial"/>
          <w:sz w:val="18"/>
        </w:rPr>
        <w:t xml:space="preserve">(see </w:t>
      </w:r>
      <w:r w:rsidR="008778A7" w:rsidRPr="001F2B1F">
        <w:rPr>
          <w:rFonts w:ascii="Arial" w:hAnsi="Arial" w:cs="Arial"/>
        </w:rPr>
        <w:t>Table OA1</w:t>
      </w:r>
      <w:r w:rsidRPr="001F2B1F">
        <w:rPr>
          <w:rFonts w:ascii="Arial" w:hAnsi="Arial" w:cs="Arial"/>
          <w:sz w:val="18"/>
        </w:rPr>
        <w:t xml:space="preserve">). This </w:t>
      </w:r>
      <w:r w:rsidR="003A7BEB" w:rsidRPr="001F2B1F">
        <w:rPr>
          <w:rFonts w:ascii="Arial" w:hAnsi="Arial" w:cs="Arial"/>
          <w:sz w:val="18"/>
        </w:rPr>
        <w:t xml:space="preserve">specification excludes the “Don’t know” category because it </w:t>
      </w:r>
      <w:r w:rsidRPr="001F2B1F">
        <w:rPr>
          <w:rFonts w:ascii="Arial" w:hAnsi="Arial" w:cs="Arial"/>
          <w:sz w:val="18"/>
        </w:rPr>
        <w:t xml:space="preserve">is not naturally located on </w:t>
      </w:r>
      <w:r w:rsidR="003A7BEB" w:rsidRPr="001F2B1F">
        <w:rPr>
          <w:rFonts w:ascii="Arial" w:hAnsi="Arial" w:cs="Arial"/>
          <w:sz w:val="18"/>
        </w:rPr>
        <w:t xml:space="preserve">the </w:t>
      </w:r>
      <w:r w:rsidRPr="001F2B1F">
        <w:rPr>
          <w:rFonts w:ascii="Arial" w:hAnsi="Arial" w:cs="Arial"/>
          <w:sz w:val="18"/>
        </w:rPr>
        <w:t xml:space="preserve">same underlying </w:t>
      </w:r>
      <w:r w:rsidR="003A7BEB" w:rsidRPr="001F2B1F">
        <w:rPr>
          <w:rFonts w:ascii="Arial" w:hAnsi="Arial" w:cs="Arial"/>
          <w:sz w:val="18"/>
        </w:rPr>
        <w:t xml:space="preserve">answer </w:t>
      </w:r>
      <w:r w:rsidRPr="001F2B1F">
        <w:rPr>
          <w:rFonts w:ascii="Arial" w:hAnsi="Arial" w:cs="Arial"/>
          <w:spacing w:val="-2"/>
          <w:sz w:val="18"/>
        </w:rPr>
        <w:t>scale</w:t>
      </w:r>
      <w:r w:rsidR="00BB0069" w:rsidRPr="001F2B1F">
        <w:rPr>
          <w:rFonts w:ascii="Arial" w:hAnsi="Arial" w:cs="Arial"/>
          <w:spacing w:val="-2"/>
          <w:sz w:val="18"/>
        </w:rPr>
        <w:t>.</w:t>
      </w:r>
      <w:r w:rsidR="006432B5" w:rsidRPr="001F2B1F">
        <w:rPr>
          <w:rFonts w:ascii="Arial" w:hAnsi="Arial" w:cs="Arial"/>
          <w:spacing w:val="-2"/>
          <w:sz w:val="18"/>
        </w:rPr>
        <w:t xml:space="preserve"> </w:t>
      </w:r>
      <w:r w:rsidR="006432B5" w:rsidRPr="001F2B1F">
        <w:rPr>
          <w:rFonts w:ascii="Arial" w:hAnsi="Arial" w:cs="Arial"/>
        </w:rPr>
        <w:t>A likelihood-ratio test rejects the proportional-odds restriction for the framing variable, χ²(2) = 7.36, p = .025; the restriction is also rejected for several covariates. Accordingly, we use the multinomial logit as the main specification and report the ordered logit only as a sensitivity analysis.</w:t>
      </w:r>
    </w:p>
  </w:footnote>
  <w:footnote w:id="3">
    <w:p w14:paraId="325E344F" w14:textId="0A8F0D87" w:rsidR="000C12DA" w:rsidRPr="001F2B1F" w:rsidRDefault="000C12DA" w:rsidP="00A31498">
      <w:pPr>
        <w:pStyle w:val="FootnoteText"/>
        <w:jc w:val="both"/>
        <w:rPr>
          <w:rFonts w:ascii="Arial" w:hAnsi="Arial" w:cs="Arial"/>
          <w:sz w:val="18"/>
          <w:szCs w:val="18"/>
        </w:rPr>
      </w:pPr>
      <w:r w:rsidRPr="001F2B1F">
        <w:rPr>
          <w:rStyle w:val="FootnoteReference"/>
          <w:rFonts w:ascii="Arial" w:hAnsi="Arial" w:cs="Arial"/>
          <w:sz w:val="18"/>
          <w:szCs w:val="18"/>
        </w:rPr>
        <w:footnoteRef/>
      </w:r>
      <w:r w:rsidRPr="001F2B1F">
        <w:rPr>
          <w:rFonts w:ascii="Arial" w:hAnsi="Arial" w:cs="Arial"/>
          <w:sz w:val="18"/>
          <w:szCs w:val="18"/>
        </w:rPr>
        <w:t xml:space="preserve"> The</w:t>
      </w:r>
      <w:r w:rsidRPr="001F2B1F">
        <w:rPr>
          <w:rFonts w:ascii="Arial" w:hAnsi="Arial" w:cs="Arial"/>
          <w:spacing w:val="31"/>
          <w:sz w:val="18"/>
          <w:szCs w:val="18"/>
        </w:rPr>
        <w:t xml:space="preserve"> </w:t>
      </w:r>
      <w:r w:rsidRPr="001F2B1F">
        <w:rPr>
          <w:rFonts w:ascii="Arial" w:hAnsi="Arial" w:cs="Arial"/>
          <w:sz w:val="18"/>
          <w:szCs w:val="18"/>
        </w:rPr>
        <w:t>substantive</w:t>
      </w:r>
      <w:r w:rsidRPr="001F2B1F">
        <w:rPr>
          <w:rFonts w:ascii="Arial" w:hAnsi="Arial" w:cs="Arial"/>
          <w:spacing w:val="31"/>
          <w:sz w:val="18"/>
          <w:szCs w:val="18"/>
        </w:rPr>
        <w:t xml:space="preserve"> </w:t>
      </w:r>
      <w:r w:rsidRPr="001F2B1F">
        <w:rPr>
          <w:rFonts w:ascii="Arial" w:hAnsi="Arial" w:cs="Arial"/>
          <w:sz w:val="18"/>
          <w:szCs w:val="18"/>
        </w:rPr>
        <w:t>conclusions</w:t>
      </w:r>
      <w:r w:rsidRPr="001F2B1F">
        <w:rPr>
          <w:rFonts w:ascii="Arial" w:hAnsi="Arial" w:cs="Arial"/>
          <w:spacing w:val="31"/>
          <w:sz w:val="18"/>
          <w:szCs w:val="18"/>
        </w:rPr>
        <w:t xml:space="preserve"> </w:t>
      </w:r>
      <w:r w:rsidRPr="001F2B1F">
        <w:rPr>
          <w:rFonts w:ascii="Arial" w:hAnsi="Arial" w:cs="Arial"/>
          <w:sz w:val="18"/>
          <w:szCs w:val="18"/>
        </w:rPr>
        <w:t>are</w:t>
      </w:r>
      <w:r w:rsidRPr="001F2B1F">
        <w:rPr>
          <w:rFonts w:ascii="Arial" w:hAnsi="Arial" w:cs="Arial"/>
          <w:spacing w:val="31"/>
          <w:sz w:val="18"/>
          <w:szCs w:val="18"/>
        </w:rPr>
        <w:t xml:space="preserve"> </w:t>
      </w:r>
      <w:r w:rsidRPr="001F2B1F">
        <w:rPr>
          <w:rFonts w:ascii="Arial" w:hAnsi="Arial" w:cs="Arial"/>
          <w:sz w:val="18"/>
          <w:szCs w:val="18"/>
        </w:rPr>
        <w:t>broadly</w:t>
      </w:r>
      <w:r w:rsidRPr="001F2B1F">
        <w:rPr>
          <w:rFonts w:ascii="Arial" w:hAnsi="Arial" w:cs="Arial"/>
          <w:spacing w:val="31"/>
          <w:sz w:val="18"/>
          <w:szCs w:val="18"/>
        </w:rPr>
        <w:t xml:space="preserve"> </w:t>
      </w:r>
      <w:r w:rsidRPr="001F2B1F">
        <w:rPr>
          <w:rFonts w:ascii="Arial" w:hAnsi="Arial" w:cs="Arial"/>
          <w:sz w:val="18"/>
          <w:szCs w:val="18"/>
        </w:rPr>
        <w:t>similar</w:t>
      </w:r>
      <w:r w:rsidRPr="001F2B1F">
        <w:rPr>
          <w:rFonts w:ascii="Arial" w:hAnsi="Arial" w:cs="Arial"/>
          <w:spacing w:val="31"/>
          <w:sz w:val="18"/>
          <w:szCs w:val="18"/>
        </w:rPr>
        <w:t xml:space="preserve"> </w:t>
      </w:r>
      <w:r w:rsidRPr="001F2B1F">
        <w:rPr>
          <w:rFonts w:ascii="Arial" w:hAnsi="Arial" w:cs="Arial"/>
          <w:sz w:val="18"/>
          <w:szCs w:val="18"/>
        </w:rPr>
        <w:t>across</w:t>
      </w:r>
      <w:r w:rsidRPr="001F2B1F">
        <w:rPr>
          <w:rFonts w:ascii="Arial" w:hAnsi="Arial" w:cs="Arial"/>
          <w:spacing w:val="31"/>
          <w:sz w:val="18"/>
          <w:szCs w:val="18"/>
        </w:rPr>
        <w:t xml:space="preserve"> </w:t>
      </w:r>
      <w:r w:rsidRPr="001F2B1F">
        <w:rPr>
          <w:rFonts w:ascii="Arial" w:hAnsi="Arial" w:cs="Arial"/>
          <w:sz w:val="18"/>
          <w:szCs w:val="18"/>
        </w:rPr>
        <w:t>specifications</w:t>
      </w:r>
      <w:r w:rsidRPr="001F2B1F">
        <w:rPr>
          <w:rFonts w:ascii="Arial" w:hAnsi="Arial" w:cs="Arial"/>
          <w:spacing w:val="31"/>
          <w:sz w:val="18"/>
          <w:szCs w:val="18"/>
        </w:rPr>
        <w:t xml:space="preserve"> </w:t>
      </w:r>
      <w:r w:rsidRPr="001F2B1F">
        <w:rPr>
          <w:rFonts w:ascii="Arial" w:hAnsi="Arial" w:cs="Arial"/>
          <w:sz w:val="18"/>
          <w:szCs w:val="18"/>
        </w:rPr>
        <w:t>in</w:t>
      </w:r>
      <w:r w:rsidRPr="001F2B1F">
        <w:rPr>
          <w:rFonts w:ascii="Arial" w:hAnsi="Arial" w:cs="Arial"/>
          <w:spacing w:val="31"/>
          <w:sz w:val="18"/>
          <w:szCs w:val="18"/>
        </w:rPr>
        <w:t xml:space="preserve"> </w:t>
      </w:r>
      <w:hyperlink w:anchor="_bookmark9" w:history="1">
        <w:r w:rsidR="00175F57" w:rsidRPr="001F2B1F">
          <w:rPr>
            <w:rFonts w:ascii="Arial" w:hAnsi="Arial" w:cs="Arial"/>
          </w:rPr>
          <w:t xml:space="preserve"> </w:t>
        </w:r>
        <w:r w:rsidR="00175F57" w:rsidRPr="001F2B1F">
          <w:rPr>
            <w:rFonts w:ascii="Arial" w:hAnsi="Arial" w:cs="Arial"/>
            <w:sz w:val="18"/>
            <w:szCs w:val="18"/>
          </w:rPr>
          <w:t>Table OA1</w:t>
        </w:r>
        <w:r w:rsidRPr="001F2B1F">
          <w:rPr>
            <w:rFonts w:ascii="Arial" w:hAnsi="Arial" w:cs="Arial"/>
            <w:sz w:val="18"/>
            <w:szCs w:val="18"/>
          </w:rPr>
          <w:t>.</w:t>
        </w:r>
      </w:hyperlink>
      <w:r w:rsidRPr="001F2B1F">
        <w:rPr>
          <w:rFonts w:ascii="Arial" w:hAnsi="Arial" w:cs="Arial"/>
          <w:spacing w:val="40"/>
          <w:sz w:val="18"/>
          <w:szCs w:val="18"/>
        </w:rPr>
        <w:t xml:space="preserve"> </w:t>
      </w:r>
      <w:r w:rsidRPr="001F2B1F">
        <w:rPr>
          <w:rFonts w:ascii="Arial" w:hAnsi="Arial" w:cs="Arial"/>
          <w:sz w:val="18"/>
          <w:szCs w:val="18"/>
        </w:rPr>
        <w:t>The</w:t>
      </w:r>
      <w:r w:rsidRPr="001F2B1F">
        <w:rPr>
          <w:rFonts w:ascii="Arial" w:hAnsi="Arial" w:cs="Arial"/>
          <w:spacing w:val="31"/>
          <w:sz w:val="18"/>
          <w:szCs w:val="18"/>
        </w:rPr>
        <w:t xml:space="preserve"> </w:t>
      </w:r>
      <w:r w:rsidRPr="001F2B1F">
        <w:rPr>
          <w:rFonts w:ascii="Arial" w:hAnsi="Arial" w:cs="Arial"/>
          <w:sz w:val="18"/>
          <w:szCs w:val="18"/>
        </w:rPr>
        <w:t>ordinal</w:t>
      </w:r>
      <w:r w:rsidRPr="001F2B1F">
        <w:rPr>
          <w:rFonts w:ascii="Arial" w:hAnsi="Arial" w:cs="Arial"/>
          <w:spacing w:val="31"/>
          <w:sz w:val="18"/>
          <w:szCs w:val="18"/>
        </w:rPr>
        <w:t xml:space="preserve"> </w:t>
      </w:r>
      <w:r w:rsidRPr="001F2B1F">
        <w:rPr>
          <w:rFonts w:ascii="Arial" w:hAnsi="Arial" w:cs="Arial"/>
          <w:sz w:val="18"/>
          <w:szCs w:val="18"/>
        </w:rPr>
        <w:t>model</w:t>
      </w:r>
      <w:r w:rsidRPr="001F2B1F">
        <w:rPr>
          <w:rFonts w:ascii="Arial" w:hAnsi="Arial" w:cs="Arial"/>
          <w:spacing w:val="31"/>
          <w:sz w:val="18"/>
          <w:szCs w:val="18"/>
        </w:rPr>
        <w:t xml:space="preserve"> </w:t>
      </w:r>
      <w:r w:rsidRPr="001F2B1F">
        <w:rPr>
          <w:rFonts w:ascii="Arial" w:hAnsi="Arial" w:cs="Arial"/>
          <w:sz w:val="18"/>
          <w:szCs w:val="18"/>
        </w:rPr>
        <w:t>suggests that the loss (rescue) frame shifts respondents toward more permissive funding positions, whereas the gains (health maximi</w:t>
      </w:r>
      <w:r w:rsidR="00B467E3" w:rsidRPr="001F2B1F">
        <w:rPr>
          <w:rFonts w:ascii="Arial" w:hAnsi="Arial" w:cs="Arial"/>
          <w:sz w:val="18"/>
          <w:szCs w:val="18"/>
        </w:rPr>
        <w:t>z</w:t>
      </w:r>
      <w:r w:rsidRPr="001F2B1F">
        <w:rPr>
          <w:rFonts w:ascii="Arial" w:hAnsi="Arial" w:cs="Arial"/>
          <w:sz w:val="18"/>
          <w:szCs w:val="18"/>
        </w:rPr>
        <w:t>ation) frame shifts them toward more restrictive positions.</w:t>
      </w:r>
      <w:r w:rsidRPr="001F2B1F">
        <w:rPr>
          <w:rFonts w:ascii="Arial" w:hAnsi="Arial" w:cs="Arial"/>
          <w:spacing w:val="40"/>
          <w:sz w:val="18"/>
          <w:szCs w:val="18"/>
        </w:rPr>
        <w:t xml:space="preserve"> </w:t>
      </w:r>
      <w:r w:rsidRPr="001F2B1F">
        <w:rPr>
          <w:rFonts w:ascii="Arial" w:hAnsi="Arial" w:cs="Arial"/>
          <w:sz w:val="18"/>
          <w:szCs w:val="18"/>
        </w:rPr>
        <w:t>The multinomial model points in the same direction: the</w:t>
      </w:r>
      <w:r w:rsidRPr="001F2B1F">
        <w:rPr>
          <w:rFonts w:ascii="Arial" w:hAnsi="Arial" w:cs="Arial"/>
          <w:spacing w:val="-6"/>
          <w:sz w:val="18"/>
          <w:szCs w:val="18"/>
        </w:rPr>
        <w:t xml:space="preserve"> </w:t>
      </w:r>
      <w:r w:rsidRPr="001F2B1F">
        <w:rPr>
          <w:rFonts w:ascii="Arial" w:hAnsi="Arial" w:cs="Arial"/>
          <w:sz w:val="18"/>
          <w:szCs w:val="18"/>
        </w:rPr>
        <w:t>loss</w:t>
      </w:r>
      <w:r w:rsidRPr="001F2B1F">
        <w:rPr>
          <w:rFonts w:ascii="Arial" w:hAnsi="Arial" w:cs="Arial"/>
          <w:spacing w:val="-6"/>
          <w:sz w:val="18"/>
          <w:szCs w:val="18"/>
        </w:rPr>
        <w:t xml:space="preserve"> </w:t>
      </w:r>
      <w:r w:rsidRPr="001F2B1F">
        <w:rPr>
          <w:rFonts w:ascii="Arial" w:hAnsi="Arial" w:cs="Arial"/>
          <w:sz w:val="18"/>
          <w:szCs w:val="18"/>
        </w:rPr>
        <w:t>frame</w:t>
      </w:r>
      <w:r w:rsidRPr="001F2B1F">
        <w:rPr>
          <w:rFonts w:ascii="Arial" w:hAnsi="Arial" w:cs="Arial"/>
          <w:spacing w:val="-6"/>
          <w:sz w:val="18"/>
          <w:szCs w:val="18"/>
        </w:rPr>
        <w:t xml:space="preserve"> </w:t>
      </w:r>
      <w:r w:rsidRPr="001F2B1F">
        <w:rPr>
          <w:rFonts w:ascii="Arial" w:hAnsi="Arial" w:cs="Arial"/>
          <w:sz w:val="18"/>
          <w:szCs w:val="18"/>
        </w:rPr>
        <w:t>increases</w:t>
      </w:r>
      <w:r w:rsidRPr="001F2B1F">
        <w:rPr>
          <w:rFonts w:ascii="Arial" w:hAnsi="Arial" w:cs="Arial"/>
          <w:spacing w:val="-6"/>
          <w:sz w:val="18"/>
          <w:szCs w:val="18"/>
        </w:rPr>
        <w:t xml:space="preserve"> </w:t>
      </w:r>
      <w:r w:rsidRPr="001F2B1F">
        <w:rPr>
          <w:rFonts w:ascii="Arial" w:hAnsi="Arial" w:cs="Arial"/>
          <w:sz w:val="18"/>
          <w:szCs w:val="18"/>
        </w:rPr>
        <w:t>relative</w:t>
      </w:r>
      <w:r w:rsidRPr="001F2B1F">
        <w:rPr>
          <w:rFonts w:ascii="Arial" w:hAnsi="Arial" w:cs="Arial"/>
          <w:spacing w:val="-6"/>
          <w:sz w:val="18"/>
          <w:szCs w:val="18"/>
        </w:rPr>
        <w:t xml:space="preserve"> </w:t>
      </w:r>
      <w:r w:rsidRPr="001F2B1F">
        <w:rPr>
          <w:rFonts w:ascii="Arial" w:hAnsi="Arial" w:cs="Arial"/>
          <w:sz w:val="18"/>
          <w:szCs w:val="18"/>
        </w:rPr>
        <w:t>support</w:t>
      </w:r>
      <w:r w:rsidRPr="001F2B1F">
        <w:rPr>
          <w:rFonts w:ascii="Arial" w:hAnsi="Arial" w:cs="Arial"/>
          <w:spacing w:val="-6"/>
          <w:sz w:val="18"/>
          <w:szCs w:val="18"/>
        </w:rPr>
        <w:t xml:space="preserve"> </w:t>
      </w:r>
      <w:r w:rsidRPr="001F2B1F">
        <w:rPr>
          <w:rFonts w:ascii="Arial" w:hAnsi="Arial" w:cs="Arial"/>
          <w:sz w:val="18"/>
          <w:szCs w:val="18"/>
        </w:rPr>
        <w:t>for</w:t>
      </w:r>
      <w:r w:rsidRPr="001F2B1F">
        <w:rPr>
          <w:rFonts w:ascii="Arial" w:hAnsi="Arial" w:cs="Arial"/>
          <w:spacing w:val="-6"/>
          <w:sz w:val="18"/>
          <w:szCs w:val="18"/>
        </w:rPr>
        <w:t xml:space="preserve"> </w:t>
      </w:r>
      <w:r w:rsidRPr="001F2B1F">
        <w:rPr>
          <w:rFonts w:ascii="Arial" w:hAnsi="Arial" w:cs="Arial"/>
          <w:sz w:val="18"/>
          <w:szCs w:val="18"/>
        </w:rPr>
        <w:t>conditional</w:t>
      </w:r>
      <w:r w:rsidRPr="001F2B1F">
        <w:rPr>
          <w:rFonts w:ascii="Arial" w:hAnsi="Arial" w:cs="Arial"/>
          <w:spacing w:val="-6"/>
          <w:sz w:val="18"/>
          <w:szCs w:val="18"/>
        </w:rPr>
        <w:t xml:space="preserve"> </w:t>
      </w:r>
      <w:r w:rsidRPr="001F2B1F">
        <w:rPr>
          <w:rFonts w:ascii="Arial" w:hAnsi="Arial" w:cs="Arial"/>
          <w:sz w:val="18"/>
          <w:szCs w:val="18"/>
        </w:rPr>
        <w:t>and</w:t>
      </w:r>
      <w:r w:rsidRPr="001F2B1F">
        <w:rPr>
          <w:rFonts w:ascii="Arial" w:hAnsi="Arial" w:cs="Arial"/>
          <w:spacing w:val="-6"/>
          <w:sz w:val="18"/>
          <w:szCs w:val="18"/>
        </w:rPr>
        <w:t xml:space="preserve"> </w:t>
      </w:r>
      <w:r w:rsidRPr="001F2B1F">
        <w:rPr>
          <w:rFonts w:ascii="Arial" w:hAnsi="Arial" w:cs="Arial"/>
          <w:sz w:val="18"/>
          <w:szCs w:val="18"/>
        </w:rPr>
        <w:t>unconditional</w:t>
      </w:r>
      <w:r w:rsidRPr="001F2B1F">
        <w:rPr>
          <w:rFonts w:ascii="Arial" w:hAnsi="Arial" w:cs="Arial"/>
          <w:spacing w:val="-6"/>
          <w:sz w:val="18"/>
          <w:szCs w:val="18"/>
        </w:rPr>
        <w:t xml:space="preserve"> </w:t>
      </w:r>
      <w:r w:rsidRPr="001F2B1F">
        <w:rPr>
          <w:rFonts w:ascii="Arial" w:hAnsi="Arial" w:cs="Arial"/>
          <w:sz w:val="18"/>
          <w:szCs w:val="18"/>
        </w:rPr>
        <w:t>funding</w:t>
      </w:r>
      <w:r w:rsidRPr="001F2B1F">
        <w:rPr>
          <w:rFonts w:ascii="Arial" w:hAnsi="Arial" w:cs="Arial"/>
          <w:spacing w:val="-6"/>
          <w:sz w:val="18"/>
          <w:szCs w:val="18"/>
        </w:rPr>
        <w:t xml:space="preserve"> </w:t>
      </w:r>
      <w:r w:rsidRPr="001F2B1F">
        <w:rPr>
          <w:rFonts w:ascii="Arial" w:hAnsi="Arial" w:cs="Arial"/>
          <w:sz w:val="18"/>
          <w:szCs w:val="18"/>
        </w:rPr>
        <w:t>compared</w:t>
      </w:r>
      <w:r w:rsidRPr="001F2B1F">
        <w:rPr>
          <w:rFonts w:ascii="Arial" w:hAnsi="Arial" w:cs="Arial"/>
          <w:spacing w:val="-6"/>
          <w:sz w:val="18"/>
          <w:szCs w:val="18"/>
        </w:rPr>
        <w:t xml:space="preserve"> </w:t>
      </w:r>
      <w:r w:rsidRPr="001F2B1F">
        <w:rPr>
          <w:rFonts w:ascii="Arial" w:hAnsi="Arial" w:cs="Arial"/>
          <w:sz w:val="18"/>
          <w:szCs w:val="18"/>
        </w:rPr>
        <w:t>with</w:t>
      </w:r>
      <w:r w:rsidRPr="001F2B1F">
        <w:rPr>
          <w:rFonts w:ascii="Arial" w:hAnsi="Arial" w:cs="Arial"/>
          <w:spacing w:val="-6"/>
          <w:sz w:val="18"/>
          <w:szCs w:val="18"/>
        </w:rPr>
        <w:t xml:space="preserve"> </w:t>
      </w:r>
      <w:r w:rsidRPr="001F2B1F">
        <w:rPr>
          <w:rFonts w:ascii="Arial" w:hAnsi="Arial" w:cs="Arial"/>
          <w:sz w:val="18"/>
          <w:szCs w:val="18"/>
        </w:rPr>
        <w:t>rejection, while the gains frame is most clearly associated with lower relative support for unconditional funding.</w:t>
      </w:r>
      <w:r w:rsidRPr="001F2B1F">
        <w:rPr>
          <w:rFonts w:ascii="Arial" w:hAnsi="Arial" w:cs="Arial"/>
          <w:spacing w:val="34"/>
          <w:sz w:val="18"/>
          <w:szCs w:val="18"/>
        </w:rPr>
        <w:t xml:space="preserve"> </w:t>
      </w:r>
      <w:r w:rsidRPr="001F2B1F">
        <w:rPr>
          <w:rFonts w:ascii="Arial" w:hAnsi="Arial" w:cs="Arial"/>
          <w:sz w:val="18"/>
          <w:szCs w:val="18"/>
        </w:rPr>
        <w:t>Both frames also increase “I don’t know” responses relative to rejection, suggesting some increase in expressed uncertainty.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3376A"/>
    <w:multiLevelType w:val="hybridMultilevel"/>
    <w:tmpl w:val="7460F296"/>
    <w:lvl w:ilvl="0" w:tplc="3D402AEE">
      <w:start w:val="1"/>
      <w:numFmt w:val="decimal"/>
      <w:lvlText w:val="%1."/>
      <w:lvlJc w:val="left"/>
      <w:pPr>
        <w:ind w:left="720" w:hanging="360"/>
      </w:pPr>
      <w:rPr>
        <w:rFonts w:hint="default"/>
        <w:w w:val="11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EF7C9B"/>
    <w:multiLevelType w:val="hybridMultilevel"/>
    <w:tmpl w:val="CABE8E40"/>
    <w:lvl w:ilvl="0" w:tplc="96E67D2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CC1CD0"/>
    <w:multiLevelType w:val="hybridMultilevel"/>
    <w:tmpl w:val="E4E2370A"/>
    <w:lvl w:ilvl="0" w:tplc="DDD4BD52">
      <w:start w:val="1"/>
      <w:numFmt w:val="decimal"/>
      <w:lvlText w:val="%1."/>
      <w:lvlJc w:val="left"/>
      <w:pPr>
        <w:ind w:left="400" w:hanging="163"/>
      </w:pPr>
      <w:rPr>
        <w:rFonts w:ascii="Times New Roman" w:eastAsia="Times New Roman" w:hAnsi="Times New Roman" w:cs="Times New Roman"/>
        <w:b w:val="0"/>
        <w:bCs w:val="0"/>
        <w:i w:val="0"/>
        <w:iCs w:val="0"/>
        <w:spacing w:val="-1"/>
        <w:w w:val="104"/>
        <w:sz w:val="13"/>
        <w:szCs w:val="13"/>
        <w:lang w:val="en-US" w:eastAsia="en-US" w:bidi="ar-SA"/>
      </w:rPr>
    </w:lvl>
    <w:lvl w:ilvl="1" w:tplc="1D64DBF2">
      <w:numFmt w:val="bullet"/>
      <w:lvlText w:val="•"/>
      <w:lvlJc w:val="left"/>
      <w:pPr>
        <w:ind w:left="832" w:hanging="163"/>
      </w:pPr>
      <w:rPr>
        <w:rFonts w:hint="default"/>
        <w:lang w:val="en-US" w:eastAsia="en-US" w:bidi="ar-SA"/>
      </w:rPr>
    </w:lvl>
    <w:lvl w:ilvl="2" w:tplc="8A3A4B6C">
      <w:numFmt w:val="bullet"/>
      <w:lvlText w:val="•"/>
      <w:lvlJc w:val="left"/>
      <w:pPr>
        <w:ind w:left="1265" w:hanging="163"/>
      </w:pPr>
      <w:rPr>
        <w:rFonts w:hint="default"/>
        <w:lang w:val="en-US" w:eastAsia="en-US" w:bidi="ar-SA"/>
      </w:rPr>
    </w:lvl>
    <w:lvl w:ilvl="3" w:tplc="0512DFB8">
      <w:numFmt w:val="bullet"/>
      <w:lvlText w:val="•"/>
      <w:lvlJc w:val="left"/>
      <w:pPr>
        <w:ind w:left="1697" w:hanging="163"/>
      </w:pPr>
      <w:rPr>
        <w:rFonts w:hint="default"/>
        <w:lang w:val="en-US" w:eastAsia="en-US" w:bidi="ar-SA"/>
      </w:rPr>
    </w:lvl>
    <w:lvl w:ilvl="4" w:tplc="473E78BC">
      <w:numFmt w:val="bullet"/>
      <w:lvlText w:val="•"/>
      <w:lvlJc w:val="left"/>
      <w:pPr>
        <w:ind w:left="2130" w:hanging="163"/>
      </w:pPr>
      <w:rPr>
        <w:rFonts w:hint="default"/>
        <w:lang w:val="en-US" w:eastAsia="en-US" w:bidi="ar-SA"/>
      </w:rPr>
    </w:lvl>
    <w:lvl w:ilvl="5" w:tplc="3FCAA3E6">
      <w:numFmt w:val="bullet"/>
      <w:lvlText w:val="•"/>
      <w:lvlJc w:val="left"/>
      <w:pPr>
        <w:ind w:left="2563" w:hanging="163"/>
      </w:pPr>
      <w:rPr>
        <w:rFonts w:hint="default"/>
        <w:lang w:val="en-US" w:eastAsia="en-US" w:bidi="ar-SA"/>
      </w:rPr>
    </w:lvl>
    <w:lvl w:ilvl="6" w:tplc="3BCC6BB2">
      <w:numFmt w:val="bullet"/>
      <w:lvlText w:val="•"/>
      <w:lvlJc w:val="left"/>
      <w:pPr>
        <w:ind w:left="2995" w:hanging="163"/>
      </w:pPr>
      <w:rPr>
        <w:rFonts w:hint="default"/>
        <w:lang w:val="en-US" w:eastAsia="en-US" w:bidi="ar-SA"/>
      </w:rPr>
    </w:lvl>
    <w:lvl w:ilvl="7" w:tplc="FF8C32D0">
      <w:numFmt w:val="bullet"/>
      <w:lvlText w:val="•"/>
      <w:lvlJc w:val="left"/>
      <w:pPr>
        <w:ind w:left="3428" w:hanging="163"/>
      </w:pPr>
      <w:rPr>
        <w:rFonts w:hint="default"/>
        <w:lang w:val="en-US" w:eastAsia="en-US" w:bidi="ar-SA"/>
      </w:rPr>
    </w:lvl>
    <w:lvl w:ilvl="8" w:tplc="E66C542C">
      <w:numFmt w:val="bullet"/>
      <w:lvlText w:val="•"/>
      <w:lvlJc w:val="left"/>
      <w:pPr>
        <w:ind w:left="3860" w:hanging="163"/>
      </w:pPr>
      <w:rPr>
        <w:rFonts w:hint="default"/>
        <w:lang w:val="en-US" w:eastAsia="en-US" w:bidi="ar-SA"/>
      </w:rPr>
    </w:lvl>
  </w:abstractNum>
  <w:abstractNum w:abstractNumId="3" w15:restartNumberingAfterBreak="0">
    <w:nsid w:val="575927D1"/>
    <w:multiLevelType w:val="hybridMultilevel"/>
    <w:tmpl w:val="69045772"/>
    <w:lvl w:ilvl="0" w:tplc="0409000F">
      <w:start w:val="1"/>
      <w:numFmt w:val="decimal"/>
      <w:lvlText w:val="%1."/>
      <w:lvlJc w:val="left"/>
      <w:pPr>
        <w:ind w:left="1186" w:hanging="360"/>
      </w:pPr>
    </w:lvl>
    <w:lvl w:ilvl="1" w:tplc="04090019" w:tentative="1">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4" w15:restartNumberingAfterBreak="0">
    <w:nsid w:val="5C637ED1"/>
    <w:multiLevelType w:val="hybridMultilevel"/>
    <w:tmpl w:val="F61C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AC34CD"/>
    <w:multiLevelType w:val="hybridMultilevel"/>
    <w:tmpl w:val="B8B22064"/>
    <w:lvl w:ilvl="0" w:tplc="59DCB2C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A60B1A"/>
    <w:multiLevelType w:val="multilevel"/>
    <w:tmpl w:val="A5B0FB6E"/>
    <w:lvl w:ilvl="0">
      <w:start w:val="1"/>
      <w:numFmt w:val="decimal"/>
      <w:lvlText w:val="%1"/>
      <w:lvlJc w:val="left"/>
      <w:pPr>
        <w:ind w:left="844" w:hanging="485"/>
      </w:pPr>
      <w:rPr>
        <w:rFonts w:ascii="Times New Roman" w:eastAsia="Georgia" w:hAnsi="Times New Roman" w:cs="Times New Roman" w:hint="default"/>
        <w:b/>
        <w:bCs/>
        <w:i w:val="0"/>
        <w:iCs w:val="0"/>
        <w:spacing w:val="0"/>
        <w:w w:val="117"/>
        <w:sz w:val="28"/>
        <w:szCs w:val="28"/>
        <w:lang w:val="en-US" w:eastAsia="en-US" w:bidi="ar-SA"/>
      </w:rPr>
    </w:lvl>
    <w:lvl w:ilvl="1">
      <w:start w:val="1"/>
      <w:numFmt w:val="decimal"/>
      <w:lvlText w:val="%1.%2"/>
      <w:lvlJc w:val="left"/>
      <w:pPr>
        <w:ind w:left="972" w:hanging="613"/>
      </w:pPr>
      <w:rPr>
        <w:rFonts w:ascii="Georgia" w:eastAsia="Georgia" w:hAnsi="Georgia" w:cs="Georgia" w:hint="default"/>
        <w:b/>
        <w:bCs/>
        <w:i w:val="0"/>
        <w:iCs w:val="0"/>
        <w:spacing w:val="-1"/>
        <w:w w:val="109"/>
        <w:sz w:val="24"/>
        <w:szCs w:val="24"/>
        <w:lang w:val="en-US" w:eastAsia="en-US" w:bidi="ar-SA"/>
      </w:rPr>
    </w:lvl>
    <w:lvl w:ilvl="2">
      <w:numFmt w:val="bullet"/>
      <w:lvlText w:val="•"/>
      <w:lvlJc w:val="left"/>
      <w:pPr>
        <w:ind w:left="1991" w:hanging="613"/>
      </w:pPr>
      <w:rPr>
        <w:rFonts w:hint="default"/>
        <w:lang w:val="en-US" w:eastAsia="en-US" w:bidi="ar-SA"/>
      </w:rPr>
    </w:lvl>
    <w:lvl w:ilvl="3">
      <w:numFmt w:val="bullet"/>
      <w:lvlText w:val="•"/>
      <w:lvlJc w:val="left"/>
      <w:pPr>
        <w:ind w:left="3002" w:hanging="613"/>
      </w:pPr>
      <w:rPr>
        <w:rFonts w:hint="default"/>
        <w:lang w:val="en-US" w:eastAsia="en-US" w:bidi="ar-SA"/>
      </w:rPr>
    </w:lvl>
    <w:lvl w:ilvl="4">
      <w:numFmt w:val="bullet"/>
      <w:lvlText w:val="•"/>
      <w:lvlJc w:val="left"/>
      <w:pPr>
        <w:ind w:left="4013" w:hanging="613"/>
      </w:pPr>
      <w:rPr>
        <w:rFonts w:hint="default"/>
        <w:lang w:val="en-US" w:eastAsia="en-US" w:bidi="ar-SA"/>
      </w:rPr>
    </w:lvl>
    <w:lvl w:ilvl="5">
      <w:numFmt w:val="bullet"/>
      <w:lvlText w:val="•"/>
      <w:lvlJc w:val="left"/>
      <w:pPr>
        <w:ind w:left="5024" w:hanging="613"/>
      </w:pPr>
      <w:rPr>
        <w:rFonts w:hint="default"/>
        <w:lang w:val="en-US" w:eastAsia="en-US" w:bidi="ar-SA"/>
      </w:rPr>
    </w:lvl>
    <w:lvl w:ilvl="6">
      <w:numFmt w:val="bullet"/>
      <w:lvlText w:val="•"/>
      <w:lvlJc w:val="left"/>
      <w:pPr>
        <w:ind w:left="6035" w:hanging="613"/>
      </w:pPr>
      <w:rPr>
        <w:rFonts w:hint="default"/>
        <w:lang w:val="en-US" w:eastAsia="en-US" w:bidi="ar-SA"/>
      </w:rPr>
    </w:lvl>
    <w:lvl w:ilvl="7">
      <w:numFmt w:val="bullet"/>
      <w:lvlText w:val="•"/>
      <w:lvlJc w:val="left"/>
      <w:pPr>
        <w:ind w:left="7046" w:hanging="613"/>
      </w:pPr>
      <w:rPr>
        <w:rFonts w:hint="default"/>
        <w:lang w:val="en-US" w:eastAsia="en-US" w:bidi="ar-SA"/>
      </w:rPr>
    </w:lvl>
    <w:lvl w:ilvl="8">
      <w:numFmt w:val="bullet"/>
      <w:lvlText w:val="•"/>
      <w:lvlJc w:val="left"/>
      <w:pPr>
        <w:ind w:left="8057" w:hanging="613"/>
      </w:pPr>
      <w:rPr>
        <w:rFonts w:hint="default"/>
        <w:lang w:val="en-US" w:eastAsia="en-US" w:bidi="ar-SA"/>
      </w:rPr>
    </w:lvl>
  </w:abstractNum>
  <w:num w:numId="1" w16cid:durableId="243955060">
    <w:abstractNumId w:val="2"/>
  </w:num>
  <w:num w:numId="2" w16cid:durableId="1216164381">
    <w:abstractNumId w:val="6"/>
  </w:num>
  <w:num w:numId="3" w16cid:durableId="1514417682">
    <w:abstractNumId w:val="0"/>
  </w:num>
  <w:num w:numId="4" w16cid:durableId="714088665">
    <w:abstractNumId w:val="4"/>
  </w:num>
  <w:num w:numId="5" w16cid:durableId="607661184">
    <w:abstractNumId w:val="3"/>
  </w:num>
  <w:num w:numId="6" w16cid:durableId="1065104618">
    <w:abstractNumId w:val="5"/>
  </w:num>
  <w:num w:numId="7" w16cid:durableId="20687204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91A"/>
    <w:rsid w:val="00000A2E"/>
    <w:rsid w:val="000101E8"/>
    <w:rsid w:val="00012835"/>
    <w:rsid w:val="00012F0C"/>
    <w:rsid w:val="00023585"/>
    <w:rsid w:val="00024615"/>
    <w:rsid w:val="00025374"/>
    <w:rsid w:val="00025559"/>
    <w:rsid w:val="00026A4E"/>
    <w:rsid w:val="00035296"/>
    <w:rsid w:val="000367CE"/>
    <w:rsid w:val="00046231"/>
    <w:rsid w:val="0005305F"/>
    <w:rsid w:val="00053B93"/>
    <w:rsid w:val="000552C9"/>
    <w:rsid w:val="000605A5"/>
    <w:rsid w:val="00064E0B"/>
    <w:rsid w:val="000773C3"/>
    <w:rsid w:val="00086097"/>
    <w:rsid w:val="00087839"/>
    <w:rsid w:val="0009156F"/>
    <w:rsid w:val="00094080"/>
    <w:rsid w:val="000A08AF"/>
    <w:rsid w:val="000A2CD3"/>
    <w:rsid w:val="000A570A"/>
    <w:rsid w:val="000A6C8F"/>
    <w:rsid w:val="000B052A"/>
    <w:rsid w:val="000C12DA"/>
    <w:rsid w:val="000C1B7D"/>
    <w:rsid w:val="000C4862"/>
    <w:rsid w:val="000D4A67"/>
    <w:rsid w:val="000E0E2A"/>
    <w:rsid w:val="000E1E94"/>
    <w:rsid w:val="000E3F1A"/>
    <w:rsid w:val="000E7832"/>
    <w:rsid w:val="000F2815"/>
    <w:rsid w:val="000F43D3"/>
    <w:rsid w:val="000F61A9"/>
    <w:rsid w:val="00101F08"/>
    <w:rsid w:val="0010630B"/>
    <w:rsid w:val="00111A9D"/>
    <w:rsid w:val="00122904"/>
    <w:rsid w:val="00133F1C"/>
    <w:rsid w:val="00135068"/>
    <w:rsid w:val="001405AC"/>
    <w:rsid w:val="00142A06"/>
    <w:rsid w:val="001446A2"/>
    <w:rsid w:val="00145243"/>
    <w:rsid w:val="00150CD2"/>
    <w:rsid w:val="00152454"/>
    <w:rsid w:val="001671DA"/>
    <w:rsid w:val="00170DAC"/>
    <w:rsid w:val="00175756"/>
    <w:rsid w:val="00175F57"/>
    <w:rsid w:val="00180566"/>
    <w:rsid w:val="0018100B"/>
    <w:rsid w:val="00182F1E"/>
    <w:rsid w:val="00193800"/>
    <w:rsid w:val="00197F15"/>
    <w:rsid w:val="001A15AD"/>
    <w:rsid w:val="001A723D"/>
    <w:rsid w:val="001A7E54"/>
    <w:rsid w:val="001C0514"/>
    <w:rsid w:val="001C6E13"/>
    <w:rsid w:val="001E26C0"/>
    <w:rsid w:val="001F22CE"/>
    <w:rsid w:val="001F2B1F"/>
    <w:rsid w:val="002022B3"/>
    <w:rsid w:val="002056BB"/>
    <w:rsid w:val="00205904"/>
    <w:rsid w:val="002105ED"/>
    <w:rsid w:val="002140F3"/>
    <w:rsid w:val="00217ADD"/>
    <w:rsid w:val="0022234C"/>
    <w:rsid w:val="00224467"/>
    <w:rsid w:val="00225C44"/>
    <w:rsid w:val="0022726C"/>
    <w:rsid w:val="00232290"/>
    <w:rsid w:val="002335E7"/>
    <w:rsid w:val="00246713"/>
    <w:rsid w:val="00250889"/>
    <w:rsid w:val="00253D94"/>
    <w:rsid w:val="002713EE"/>
    <w:rsid w:val="00275C4D"/>
    <w:rsid w:val="00281F66"/>
    <w:rsid w:val="002915DD"/>
    <w:rsid w:val="00292B66"/>
    <w:rsid w:val="0029689B"/>
    <w:rsid w:val="002A45E6"/>
    <w:rsid w:val="002B32E6"/>
    <w:rsid w:val="002C2747"/>
    <w:rsid w:val="002D225B"/>
    <w:rsid w:val="002D46C8"/>
    <w:rsid w:val="002E56EB"/>
    <w:rsid w:val="002E5AF1"/>
    <w:rsid w:val="002F4C89"/>
    <w:rsid w:val="00304641"/>
    <w:rsid w:val="00310D31"/>
    <w:rsid w:val="00311AF7"/>
    <w:rsid w:val="0032099C"/>
    <w:rsid w:val="00320B43"/>
    <w:rsid w:val="0033285A"/>
    <w:rsid w:val="00333979"/>
    <w:rsid w:val="00337572"/>
    <w:rsid w:val="00343513"/>
    <w:rsid w:val="00345258"/>
    <w:rsid w:val="00347A86"/>
    <w:rsid w:val="00351B29"/>
    <w:rsid w:val="00365EB5"/>
    <w:rsid w:val="0036653B"/>
    <w:rsid w:val="0037350D"/>
    <w:rsid w:val="00380282"/>
    <w:rsid w:val="0038401E"/>
    <w:rsid w:val="00396273"/>
    <w:rsid w:val="003A0D05"/>
    <w:rsid w:val="003A7BEB"/>
    <w:rsid w:val="003B2659"/>
    <w:rsid w:val="003C0628"/>
    <w:rsid w:val="003C377F"/>
    <w:rsid w:val="003C51B4"/>
    <w:rsid w:val="003D03EE"/>
    <w:rsid w:val="003D3D80"/>
    <w:rsid w:val="003D7409"/>
    <w:rsid w:val="003E540B"/>
    <w:rsid w:val="003E7EAF"/>
    <w:rsid w:val="003F081C"/>
    <w:rsid w:val="003F27A0"/>
    <w:rsid w:val="003F6F7B"/>
    <w:rsid w:val="003F7B8B"/>
    <w:rsid w:val="003F7C09"/>
    <w:rsid w:val="00401DB1"/>
    <w:rsid w:val="00403B47"/>
    <w:rsid w:val="00407C17"/>
    <w:rsid w:val="004114C5"/>
    <w:rsid w:val="004121C3"/>
    <w:rsid w:val="0042017B"/>
    <w:rsid w:val="004204F0"/>
    <w:rsid w:val="00422370"/>
    <w:rsid w:val="00435E8C"/>
    <w:rsid w:val="0047362E"/>
    <w:rsid w:val="0048174D"/>
    <w:rsid w:val="004838D0"/>
    <w:rsid w:val="004879B9"/>
    <w:rsid w:val="004C1289"/>
    <w:rsid w:val="004C3A86"/>
    <w:rsid w:val="004C41C9"/>
    <w:rsid w:val="004F6E15"/>
    <w:rsid w:val="00503BC1"/>
    <w:rsid w:val="00503FE7"/>
    <w:rsid w:val="005156F1"/>
    <w:rsid w:val="00523435"/>
    <w:rsid w:val="00537B37"/>
    <w:rsid w:val="00546067"/>
    <w:rsid w:val="00546DA2"/>
    <w:rsid w:val="00554F3A"/>
    <w:rsid w:val="00560602"/>
    <w:rsid w:val="00565C53"/>
    <w:rsid w:val="00570046"/>
    <w:rsid w:val="005745CF"/>
    <w:rsid w:val="00577D9C"/>
    <w:rsid w:val="00586FAE"/>
    <w:rsid w:val="00596CF9"/>
    <w:rsid w:val="005A2599"/>
    <w:rsid w:val="005B03FB"/>
    <w:rsid w:val="005C5A3F"/>
    <w:rsid w:val="005D1F48"/>
    <w:rsid w:val="005D2932"/>
    <w:rsid w:val="005D491A"/>
    <w:rsid w:val="005F2A68"/>
    <w:rsid w:val="00612C0E"/>
    <w:rsid w:val="00615195"/>
    <w:rsid w:val="00616918"/>
    <w:rsid w:val="006258BD"/>
    <w:rsid w:val="00630346"/>
    <w:rsid w:val="00630BB1"/>
    <w:rsid w:val="006432B5"/>
    <w:rsid w:val="00643FFA"/>
    <w:rsid w:val="0064462E"/>
    <w:rsid w:val="006473D3"/>
    <w:rsid w:val="006563AB"/>
    <w:rsid w:val="006751DF"/>
    <w:rsid w:val="00685F38"/>
    <w:rsid w:val="006A23E3"/>
    <w:rsid w:val="006A26C4"/>
    <w:rsid w:val="006A5364"/>
    <w:rsid w:val="006B1599"/>
    <w:rsid w:val="006B75F7"/>
    <w:rsid w:val="006C6CDF"/>
    <w:rsid w:val="006C7CD0"/>
    <w:rsid w:val="006D34DC"/>
    <w:rsid w:val="006D54E4"/>
    <w:rsid w:val="006E3227"/>
    <w:rsid w:val="006F041B"/>
    <w:rsid w:val="006F186A"/>
    <w:rsid w:val="00706E2F"/>
    <w:rsid w:val="00715B8D"/>
    <w:rsid w:val="00723D01"/>
    <w:rsid w:val="00724FC3"/>
    <w:rsid w:val="00732829"/>
    <w:rsid w:val="00733F0A"/>
    <w:rsid w:val="00736A93"/>
    <w:rsid w:val="007423C7"/>
    <w:rsid w:val="00743378"/>
    <w:rsid w:val="00752649"/>
    <w:rsid w:val="00755263"/>
    <w:rsid w:val="00763861"/>
    <w:rsid w:val="007665F4"/>
    <w:rsid w:val="00781AAE"/>
    <w:rsid w:val="007840DF"/>
    <w:rsid w:val="00795367"/>
    <w:rsid w:val="00797FB3"/>
    <w:rsid w:val="007A06E7"/>
    <w:rsid w:val="007A1B9C"/>
    <w:rsid w:val="007A33EC"/>
    <w:rsid w:val="007B26EF"/>
    <w:rsid w:val="007B32E8"/>
    <w:rsid w:val="007B43B5"/>
    <w:rsid w:val="007C0CFF"/>
    <w:rsid w:val="007C4598"/>
    <w:rsid w:val="007D1DEE"/>
    <w:rsid w:val="007D552B"/>
    <w:rsid w:val="007E4DEA"/>
    <w:rsid w:val="007E511A"/>
    <w:rsid w:val="007E7952"/>
    <w:rsid w:val="007F74C2"/>
    <w:rsid w:val="007F7BFA"/>
    <w:rsid w:val="00800D49"/>
    <w:rsid w:val="00807BBA"/>
    <w:rsid w:val="00812742"/>
    <w:rsid w:val="00814FC9"/>
    <w:rsid w:val="008209DD"/>
    <w:rsid w:val="008341EE"/>
    <w:rsid w:val="00834E31"/>
    <w:rsid w:val="008360CF"/>
    <w:rsid w:val="00836E98"/>
    <w:rsid w:val="008372F6"/>
    <w:rsid w:val="008464BD"/>
    <w:rsid w:val="00851589"/>
    <w:rsid w:val="0085199B"/>
    <w:rsid w:val="00856CFB"/>
    <w:rsid w:val="00867A28"/>
    <w:rsid w:val="00872CB4"/>
    <w:rsid w:val="00873FE2"/>
    <w:rsid w:val="008761D6"/>
    <w:rsid w:val="00876595"/>
    <w:rsid w:val="008778A7"/>
    <w:rsid w:val="00877F0C"/>
    <w:rsid w:val="008925B0"/>
    <w:rsid w:val="00893948"/>
    <w:rsid w:val="008954D4"/>
    <w:rsid w:val="008A6A3C"/>
    <w:rsid w:val="008B6239"/>
    <w:rsid w:val="008B6949"/>
    <w:rsid w:val="00904145"/>
    <w:rsid w:val="00906149"/>
    <w:rsid w:val="0090644B"/>
    <w:rsid w:val="00911F67"/>
    <w:rsid w:val="00914815"/>
    <w:rsid w:val="009153C1"/>
    <w:rsid w:val="0092484B"/>
    <w:rsid w:val="009276B3"/>
    <w:rsid w:val="009307B0"/>
    <w:rsid w:val="009416D9"/>
    <w:rsid w:val="00942922"/>
    <w:rsid w:val="00947D83"/>
    <w:rsid w:val="009560EF"/>
    <w:rsid w:val="00964BD0"/>
    <w:rsid w:val="009665A6"/>
    <w:rsid w:val="00980753"/>
    <w:rsid w:val="00980E10"/>
    <w:rsid w:val="00981A8C"/>
    <w:rsid w:val="00994F35"/>
    <w:rsid w:val="009A6FC1"/>
    <w:rsid w:val="009B5769"/>
    <w:rsid w:val="009C5EE2"/>
    <w:rsid w:val="009D02F2"/>
    <w:rsid w:val="009D0733"/>
    <w:rsid w:val="009D4DDE"/>
    <w:rsid w:val="009D6C4B"/>
    <w:rsid w:val="009E6D2E"/>
    <w:rsid w:val="009F5EC3"/>
    <w:rsid w:val="00A04EA4"/>
    <w:rsid w:val="00A2424C"/>
    <w:rsid w:val="00A31498"/>
    <w:rsid w:val="00A376A8"/>
    <w:rsid w:val="00A52229"/>
    <w:rsid w:val="00A565E6"/>
    <w:rsid w:val="00A56B0D"/>
    <w:rsid w:val="00A640B7"/>
    <w:rsid w:val="00A74FD2"/>
    <w:rsid w:val="00A76921"/>
    <w:rsid w:val="00A77464"/>
    <w:rsid w:val="00A83E16"/>
    <w:rsid w:val="00A852BC"/>
    <w:rsid w:val="00AB6864"/>
    <w:rsid w:val="00AC2EFD"/>
    <w:rsid w:val="00AC487C"/>
    <w:rsid w:val="00AC5931"/>
    <w:rsid w:val="00AC6593"/>
    <w:rsid w:val="00AD2179"/>
    <w:rsid w:val="00AD44B4"/>
    <w:rsid w:val="00AE7983"/>
    <w:rsid w:val="00AF583C"/>
    <w:rsid w:val="00AF744B"/>
    <w:rsid w:val="00B01600"/>
    <w:rsid w:val="00B066FF"/>
    <w:rsid w:val="00B153BD"/>
    <w:rsid w:val="00B23519"/>
    <w:rsid w:val="00B25174"/>
    <w:rsid w:val="00B27CEB"/>
    <w:rsid w:val="00B30E2A"/>
    <w:rsid w:val="00B32B68"/>
    <w:rsid w:val="00B467E3"/>
    <w:rsid w:val="00B55C9A"/>
    <w:rsid w:val="00B56609"/>
    <w:rsid w:val="00B82597"/>
    <w:rsid w:val="00B97226"/>
    <w:rsid w:val="00BA34C6"/>
    <w:rsid w:val="00BA6D99"/>
    <w:rsid w:val="00BB0069"/>
    <w:rsid w:val="00BB4FF0"/>
    <w:rsid w:val="00BC7F05"/>
    <w:rsid w:val="00BD5EBC"/>
    <w:rsid w:val="00BE4B3C"/>
    <w:rsid w:val="00BF2660"/>
    <w:rsid w:val="00BF5283"/>
    <w:rsid w:val="00BF5770"/>
    <w:rsid w:val="00C020E4"/>
    <w:rsid w:val="00C25A62"/>
    <w:rsid w:val="00C25C27"/>
    <w:rsid w:val="00C25E16"/>
    <w:rsid w:val="00C30F41"/>
    <w:rsid w:val="00C312B7"/>
    <w:rsid w:val="00C31D9A"/>
    <w:rsid w:val="00C360C4"/>
    <w:rsid w:val="00C430E3"/>
    <w:rsid w:val="00C454E5"/>
    <w:rsid w:val="00C46DFD"/>
    <w:rsid w:val="00C52053"/>
    <w:rsid w:val="00C52965"/>
    <w:rsid w:val="00C52AF8"/>
    <w:rsid w:val="00C60F21"/>
    <w:rsid w:val="00C61827"/>
    <w:rsid w:val="00C63DE3"/>
    <w:rsid w:val="00C70203"/>
    <w:rsid w:val="00C73EB1"/>
    <w:rsid w:val="00C774EA"/>
    <w:rsid w:val="00C80BDD"/>
    <w:rsid w:val="00C90C40"/>
    <w:rsid w:val="00CB22F4"/>
    <w:rsid w:val="00CB41E0"/>
    <w:rsid w:val="00CC06B6"/>
    <w:rsid w:val="00CC7565"/>
    <w:rsid w:val="00CD6464"/>
    <w:rsid w:val="00CF0262"/>
    <w:rsid w:val="00CF0FF4"/>
    <w:rsid w:val="00CF66EB"/>
    <w:rsid w:val="00D04E66"/>
    <w:rsid w:val="00D151B9"/>
    <w:rsid w:val="00D16498"/>
    <w:rsid w:val="00D23AA3"/>
    <w:rsid w:val="00D33FE8"/>
    <w:rsid w:val="00D3445B"/>
    <w:rsid w:val="00D43841"/>
    <w:rsid w:val="00D47439"/>
    <w:rsid w:val="00D50517"/>
    <w:rsid w:val="00D52F6B"/>
    <w:rsid w:val="00D5353D"/>
    <w:rsid w:val="00D57FE9"/>
    <w:rsid w:val="00D6172F"/>
    <w:rsid w:val="00D67825"/>
    <w:rsid w:val="00D709B3"/>
    <w:rsid w:val="00D7135A"/>
    <w:rsid w:val="00D821FE"/>
    <w:rsid w:val="00D85FE8"/>
    <w:rsid w:val="00D878C7"/>
    <w:rsid w:val="00D9432B"/>
    <w:rsid w:val="00D94BA7"/>
    <w:rsid w:val="00DA3B00"/>
    <w:rsid w:val="00DA7ED8"/>
    <w:rsid w:val="00DB7F9A"/>
    <w:rsid w:val="00DC075D"/>
    <w:rsid w:val="00DC10DA"/>
    <w:rsid w:val="00DC1280"/>
    <w:rsid w:val="00DC462E"/>
    <w:rsid w:val="00DC4AC2"/>
    <w:rsid w:val="00DC4C31"/>
    <w:rsid w:val="00DC5724"/>
    <w:rsid w:val="00DE1856"/>
    <w:rsid w:val="00DF072F"/>
    <w:rsid w:val="00DF4916"/>
    <w:rsid w:val="00DF506C"/>
    <w:rsid w:val="00E034D1"/>
    <w:rsid w:val="00E057ED"/>
    <w:rsid w:val="00E16244"/>
    <w:rsid w:val="00E41237"/>
    <w:rsid w:val="00E416C3"/>
    <w:rsid w:val="00E47708"/>
    <w:rsid w:val="00E50AB6"/>
    <w:rsid w:val="00E517B1"/>
    <w:rsid w:val="00E57CD7"/>
    <w:rsid w:val="00E63158"/>
    <w:rsid w:val="00E643EC"/>
    <w:rsid w:val="00E75F7B"/>
    <w:rsid w:val="00E810D2"/>
    <w:rsid w:val="00E850A6"/>
    <w:rsid w:val="00E86997"/>
    <w:rsid w:val="00EA0EF2"/>
    <w:rsid w:val="00EA5F79"/>
    <w:rsid w:val="00EA7791"/>
    <w:rsid w:val="00EB505B"/>
    <w:rsid w:val="00EC1C03"/>
    <w:rsid w:val="00EC2983"/>
    <w:rsid w:val="00ED3EB6"/>
    <w:rsid w:val="00ED4972"/>
    <w:rsid w:val="00ED641D"/>
    <w:rsid w:val="00EE18BE"/>
    <w:rsid w:val="00EF2C03"/>
    <w:rsid w:val="00EF4E81"/>
    <w:rsid w:val="00EF5BE9"/>
    <w:rsid w:val="00F00F29"/>
    <w:rsid w:val="00F073E1"/>
    <w:rsid w:val="00F07FC3"/>
    <w:rsid w:val="00F157A9"/>
    <w:rsid w:val="00F20990"/>
    <w:rsid w:val="00F24996"/>
    <w:rsid w:val="00F3033A"/>
    <w:rsid w:val="00F32E69"/>
    <w:rsid w:val="00F62449"/>
    <w:rsid w:val="00F63BB0"/>
    <w:rsid w:val="00F66F5F"/>
    <w:rsid w:val="00F67102"/>
    <w:rsid w:val="00F77C8A"/>
    <w:rsid w:val="00F80759"/>
    <w:rsid w:val="00F84A19"/>
    <w:rsid w:val="00F95F87"/>
    <w:rsid w:val="00FA158F"/>
    <w:rsid w:val="00FB5EA2"/>
    <w:rsid w:val="00FB6CD5"/>
    <w:rsid w:val="00FD4DA7"/>
    <w:rsid w:val="00FD51F3"/>
    <w:rsid w:val="00FD6722"/>
    <w:rsid w:val="00FD7C9B"/>
    <w:rsid w:val="00FE1CD1"/>
    <w:rsid w:val="00FE5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455C"/>
  <w15:docId w15:val="{5BF90C4F-040E-5F4F-91D9-3059833A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44" w:hanging="484"/>
      <w:outlineLvl w:val="0"/>
    </w:pPr>
    <w:rPr>
      <w:rFonts w:ascii="Georgia" w:eastAsia="Georgia" w:hAnsi="Georgia" w:cs="Georgia"/>
      <w:b/>
      <w:bCs/>
      <w:sz w:val="28"/>
      <w:szCs w:val="28"/>
    </w:rPr>
  </w:style>
  <w:style w:type="paragraph" w:styleId="Heading2">
    <w:name w:val="heading 2"/>
    <w:basedOn w:val="Normal"/>
    <w:uiPriority w:val="9"/>
    <w:unhideWhenUsed/>
    <w:qFormat/>
    <w:pPr>
      <w:spacing w:before="1"/>
      <w:ind w:left="972" w:hanging="612"/>
      <w:outlineLvl w:val="1"/>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473" w:right="465" w:hanging="7"/>
      <w:jc w:val="center"/>
    </w:pPr>
    <w:rPr>
      <w:rFonts w:ascii="Georgia" w:eastAsia="Georgia" w:hAnsi="Georgia" w:cs="Georgia"/>
      <w:b/>
      <w:bCs/>
      <w:sz w:val="34"/>
      <w:szCs w:val="34"/>
    </w:rPr>
  </w:style>
  <w:style w:type="paragraph" w:styleId="ListParagraph">
    <w:name w:val="List Paragraph"/>
    <w:basedOn w:val="Normal"/>
    <w:uiPriority w:val="1"/>
    <w:qFormat/>
    <w:pPr>
      <w:ind w:left="844" w:hanging="484"/>
    </w:pPr>
    <w:rPr>
      <w:rFonts w:ascii="Georgia" w:eastAsia="Georgia" w:hAnsi="Georgia" w:cs="Georgia"/>
    </w:r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8209DD"/>
    <w:rPr>
      <w:sz w:val="20"/>
      <w:szCs w:val="20"/>
    </w:rPr>
  </w:style>
  <w:style w:type="character" w:customStyle="1" w:styleId="FootnoteTextChar">
    <w:name w:val="Footnote Text Char"/>
    <w:basedOn w:val="DefaultParagraphFont"/>
    <w:link w:val="FootnoteText"/>
    <w:uiPriority w:val="99"/>
    <w:semiHidden/>
    <w:rsid w:val="008209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209DD"/>
    <w:rPr>
      <w:vertAlign w:val="superscript"/>
    </w:rPr>
  </w:style>
  <w:style w:type="paragraph" w:styleId="Header">
    <w:name w:val="header"/>
    <w:basedOn w:val="Normal"/>
    <w:link w:val="HeaderChar"/>
    <w:uiPriority w:val="99"/>
    <w:unhideWhenUsed/>
    <w:rsid w:val="009153C1"/>
    <w:pPr>
      <w:tabs>
        <w:tab w:val="center" w:pos="4680"/>
        <w:tab w:val="right" w:pos="9360"/>
      </w:tabs>
    </w:pPr>
  </w:style>
  <w:style w:type="character" w:customStyle="1" w:styleId="HeaderChar">
    <w:name w:val="Header Char"/>
    <w:basedOn w:val="DefaultParagraphFont"/>
    <w:link w:val="Header"/>
    <w:uiPriority w:val="99"/>
    <w:rsid w:val="009153C1"/>
    <w:rPr>
      <w:rFonts w:ascii="Times New Roman" w:eastAsia="Times New Roman" w:hAnsi="Times New Roman" w:cs="Times New Roman"/>
    </w:rPr>
  </w:style>
  <w:style w:type="paragraph" w:styleId="Footer">
    <w:name w:val="footer"/>
    <w:basedOn w:val="Normal"/>
    <w:link w:val="FooterChar"/>
    <w:uiPriority w:val="99"/>
    <w:unhideWhenUsed/>
    <w:rsid w:val="009153C1"/>
    <w:pPr>
      <w:tabs>
        <w:tab w:val="center" w:pos="4680"/>
        <w:tab w:val="right" w:pos="9360"/>
      </w:tabs>
    </w:pPr>
  </w:style>
  <w:style w:type="character" w:customStyle="1" w:styleId="FooterChar">
    <w:name w:val="Footer Char"/>
    <w:basedOn w:val="DefaultParagraphFont"/>
    <w:link w:val="Footer"/>
    <w:uiPriority w:val="99"/>
    <w:rsid w:val="009153C1"/>
    <w:rPr>
      <w:rFonts w:ascii="Times New Roman" w:eastAsia="Times New Roman" w:hAnsi="Times New Roman" w:cs="Times New Roman"/>
    </w:rPr>
  </w:style>
  <w:style w:type="paragraph" w:styleId="Revision">
    <w:name w:val="Revision"/>
    <w:hidden/>
    <w:uiPriority w:val="99"/>
    <w:semiHidden/>
    <w:rsid w:val="003E7EAF"/>
    <w:pPr>
      <w:widowControl/>
      <w:autoSpaceDE/>
      <w:autoSpaceDN/>
    </w:pPr>
    <w:rPr>
      <w:rFonts w:ascii="Times New Roman" w:eastAsia="Times New Roman" w:hAnsi="Times New Roman" w:cs="Times New Roman"/>
    </w:rPr>
  </w:style>
  <w:style w:type="paragraph" w:styleId="NormalWeb">
    <w:name w:val="Normal (Web)"/>
    <w:basedOn w:val="Normal"/>
    <w:uiPriority w:val="99"/>
    <w:semiHidden/>
    <w:unhideWhenUsed/>
    <w:rsid w:val="00911F67"/>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11F67"/>
    <w:rPr>
      <w:color w:val="666666"/>
    </w:rPr>
  </w:style>
  <w:style w:type="character" w:styleId="Hyperlink">
    <w:name w:val="Hyperlink"/>
    <w:basedOn w:val="DefaultParagraphFont"/>
    <w:uiPriority w:val="99"/>
    <w:unhideWhenUsed/>
    <w:rsid w:val="00D33FE8"/>
    <w:rPr>
      <w:color w:val="0000FF" w:themeColor="hyperlink"/>
      <w:u w:val="single"/>
    </w:rPr>
  </w:style>
  <w:style w:type="character" w:styleId="UnresolvedMention">
    <w:name w:val="Unresolved Mention"/>
    <w:basedOn w:val="DefaultParagraphFont"/>
    <w:uiPriority w:val="99"/>
    <w:semiHidden/>
    <w:unhideWhenUsed/>
    <w:rsid w:val="00D33FE8"/>
    <w:rPr>
      <w:color w:val="605E5C"/>
      <w:shd w:val="clear" w:color="auto" w:fill="E1DFDD"/>
    </w:rPr>
  </w:style>
  <w:style w:type="character" w:styleId="CommentReference">
    <w:name w:val="annotation reference"/>
    <w:basedOn w:val="DefaultParagraphFont"/>
    <w:uiPriority w:val="99"/>
    <w:semiHidden/>
    <w:unhideWhenUsed/>
    <w:rsid w:val="00DC5724"/>
    <w:rPr>
      <w:sz w:val="16"/>
      <w:szCs w:val="16"/>
    </w:rPr>
  </w:style>
  <w:style w:type="paragraph" w:styleId="CommentText">
    <w:name w:val="annotation text"/>
    <w:basedOn w:val="Normal"/>
    <w:link w:val="CommentTextChar"/>
    <w:uiPriority w:val="99"/>
    <w:semiHidden/>
    <w:unhideWhenUsed/>
    <w:rsid w:val="00DC5724"/>
    <w:rPr>
      <w:sz w:val="20"/>
      <w:szCs w:val="20"/>
    </w:rPr>
  </w:style>
  <w:style w:type="character" w:customStyle="1" w:styleId="CommentTextChar">
    <w:name w:val="Comment Text Char"/>
    <w:basedOn w:val="DefaultParagraphFont"/>
    <w:link w:val="CommentText"/>
    <w:uiPriority w:val="99"/>
    <w:semiHidden/>
    <w:rsid w:val="00DC572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5724"/>
    <w:rPr>
      <w:b/>
      <w:bCs/>
    </w:rPr>
  </w:style>
  <w:style w:type="character" w:customStyle="1" w:styleId="CommentSubjectChar">
    <w:name w:val="Comment Subject Char"/>
    <w:basedOn w:val="CommentTextChar"/>
    <w:link w:val="CommentSubject"/>
    <w:uiPriority w:val="99"/>
    <w:semiHidden/>
    <w:rsid w:val="00DC572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66104-615C-4240-B808-07FC936B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49</Pages>
  <Words>11716</Words>
  <Characters>66784</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 Aaltonen</dc:creator>
  <cp:lastModifiedBy>Héctor Bahamonde</cp:lastModifiedBy>
  <cp:revision>32</cp:revision>
  <cp:lastPrinted>2026-09-19T09:57:00Z</cp:lastPrinted>
  <dcterms:created xsi:type="dcterms:W3CDTF">2026-09-23T11:07:00Z</dcterms:created>
  <dcterms:modified xsi:type="dcterms:W3CDTF">2026-09-28T14:25:00Z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LaTeX with hyperref</vt:lpwstr>
  </property>
  <property fmtid="{D5CDD505-2E9C-101B-9397-08002B2CF9AE}" pid="5" name="LastSaved">
    <vt:filetime>2026-05-27T00:00:00Z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ies>
</file>