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C05AD" w14:textId="5EE105C6" w:rsidR="00347D36" w:rsidRPr="00E926C6" w:rsidRDefault="00F066A3" w:rsidP="00FC466B">
      <w:pPr>
        <w:tabs>
          <w:tab w:val="left" w:pos="709"/>
        </w:tabs>
        <w:jc w:val="both"/>
        <w:rPr>
          <w:rFonts w:ascii="Palatino Linotype" w:hAnsi="Palatino Linotype"/>
          <w:b/>
          <w:color w:val="000000" w:themeColor="text1"/>
          <w:sz w:val="18"/>
          <w:szCs w:val="18"/>
          <w:lang w:val="en-US"/>
        </w:rPr>
      </w:pPr>
      <w:r w:rsidRPr="00E926C6">
        <w:rPr>
          <w:rFonts w:ascii="Verdana" w:hAnsi="Verdana"/>
          <w:b/>
          <w:color w:val="000000" w:themeColor="text1"/>
          <w:sz w:val="20"/>
          <w:lang w:val="en-US"/>
        </w:rPr>
        <w:t>PROPOSAL ABSTRACT:</w:t>
      </w:r>
    </w:p>
    <w:p w14:paraId="008EF0E6" w14:textId="4B95EC6B" w:rsidR="00864383" w:rsidRDefault="00895353" w:rsidP="00FC466B">
      <w:pPr>
        <w:widowControl/>
        <w:jc w:val="both"/>
        <w:rPr>
          <w:rFonts w:ascii="Verdana" w:hAnsi="Verdana"/>
          <w:color w:val="000000" w:themeColor="text1"/>
          <w:sz w:val="20"/>
          <w:lang w:val="en-US"/>
        </w:rPr>
      </w:pPr>
      <w:r>
        <w:rPr>
          <w:rFonts w:ascii="Verdana" w:hAnsi="Verdana"/>
          <w:b/>
          <w:bCs/>
          <w:color w:val="000000" w:themeColor="text1"/>
          <w:sz w:val="20"/>
          <w:lang w:val="en-US"/>
        </w:rPr>
        <w:br/>
      </w:r>
      <w:r w:rsidR="00FB0163" w:rsidRPr="00E926C6">
        <w:rPr>
          <w:rFonts w:ascii="Verdana" w:hAnsi="Verdana"/>
          <w:b/>
          <w:bCs/>
          <w:color w:val="000000" w:themeColor="text1"/>
          <w:sz w:val="20"/>
          <w:lang w:val="en-US"/>
        </w:rPr>
        <w:t>Goals</w:t>
      </w:r>
      <w:r w:rsidR="00FB0163" w:rsidRPr="00E926C6">
        <w:rPr>
          <w:rFonts w:ascii="Verdana" w:hAnsi="Verdana"/>
          <w:color w:val="000000" w:themeColor="text1"/>
          <w:sz w:val="20"/>
          <w:lang w:val="en-US"/>
        </w:rPr>
        <w:t xml:space="preserve">. </w:t>
      </w:r>
      <w:r w:rsidR="00FB0163" w:rsidRPr="00E926C6">
        <w:rPr>
          <w:rFonts w:ascii="Verdana" w:hAnsi="Verdana"/>
          <w:color w:val="000000" w:themeColor="text1"/>
          <w:sz w:val="20"/>
          <w:lang w:val="en-US"/>
        </w:rPr>
        <w:t>We seem to know that clientelism is practically extinct in Chile</w:t>
      </w:r>
      <w:r w:rsidR="006E78D0" w:rsidRPr="00E926C6">
        <w:rPr>
          <w:rFonts w:ascii="Verdana" w:hAnsi="Verdana"/>
          <w:color w:val="000000" w:themeColor="text1"/>
          <w:sz w:val="20"/>
          <w:lang w:val="en-US"/>
        </w:rPr>
        <w:t xml:space="preserve"> (</w:t>
      </w:r>
      <w:r w:rsidR="006E78D0" w:rsidRPr="00E926C6">
        <w:rPr>
          <w:rFonts w:ascii="Verdana" w:hAnsi="Verdana"/>
          <w:color w:val="000000" w:themeColor="text1"/>
          <w:sz w:val="20"/>
          <w:lang w:val="en-US"/>
        </w:rPr>
        <w:t xml:space="preserve">Luna and Zechmeister 2005, </w:t>
      </w:r>
      <w:r w:rsidR="006E78D0" w:rsidRPr="00E926C6">
        <w:rPr>
          <w:rFonts w:ascii="Verdana" w:hAnsi="Verdana"/>
          <w:color w:val="000000" w:themeColor="text1"/>
          <w:sz w:val="20"/>
          <w:lang w:val="en-US"/>
        </w:rPr>
        <w:t xml:space="preserve">p. </w:t>
      </w:r>
      <w:r w:rsidR="006E78D0" w:rsidRPr="00E926C6">
        <w:rPr>
          <w:rFonts w:ascii="Verdana" w:hAnsi="Verdana"/>
          <w:color w:val="000000" w:themeColor="text1"/>
          <w:sz w:val="20"/>
          <w:lang w:val="en-US"/>
        </w:rPr>
        <w:t xml:space="preserve">413 </w:t>
      </w:r>
      <w:r w:rsidR="006E78D0" w:rsidRPr="00E926C6">
        <w:rPr>
          <w:rFonts w:ascii="Verdana" w:hAnsi="Verdana"/>
          <w:color w:val="000000" w:themeColor="text1"/>
          <w:sz w:val="20"/>
          <w:lang w:val="en-US"/>
        </w:rPr>
        <w:t xml:space="preserve">and </w:t>
      </w:r>
      <w:r w:rsidR="006E78D0" w:rsidRPr="00E926C6">
        <w:rPr>
          <w:rFonts w:ascii="Verdana" w:hAnsi="Verdana"/>
          <w:color w:val="000000" w:themeColor="text1"/>
          <w:sz w:val="20"/>
          <w:lang w:val="en-US"/>
        </w:rPr>
        <w:t>Calvo and Murillo 2013,</w:t>
      </w:r>
      <w:r w:rsidR="006E78D0" w:rsidRPr="00E926C6">
        <w:rPr>
          <w:rFonts w:ascii="Verdana" w:hAnsi="Verdana"/>
          <w:color w:val="000000" w:themeColor="text1"/>
          <w:sz w:val="20"/>
          <w:lang w:val="en-US"/>
        </w:rPr>
        <w:t xml:space="preserve"> p.</w:t>
      </w:r>
      <w:r w:rsidR="006E78D0" w:rsidRPr="00E926C6">
        <w:rPr>
          <w:rFonts w:ascii="Verdana" w:hAnsi="Verdana"/>
          <w:color w:val="000000" w:themeColor="text1"/>
          <w:sz w:val="20"/>
          <w:lang w:val="en-US"/>
        </w:rPr>
        <w:t xml:space="preserve"> 874)</w:t>
      </w:r>
      <w:r w:rsidR="006E78D0" w:rsidRPr="00E926C6">
        <w:rPr>
          <w:rFonts w:ascii="Verdana" w:hAnsi="Verdana"/>
          <w:color w:val="000000" w:themeColor="text1"/>
          <w:sz w:val="20"/>
          <w:lang w:val="en-US"/>
        </w:rPr>
        <w:t>.</w:t>
      </w:r>
      <w:r w:rsidR="00FB0163" w:rsidRPr="00E926C6">
        <w:rPr>
          <w:rFonts w:ascii="Verdana" w:hAnsi="Verdana"/>
          <w:color w:val="000000" w:themeColor="text1"/>
          <w:sz w:val="20"/>
          <w:lang w:val="en-US"/>
        </w:rPr>
        <w:t xml:space="preserve"> “Clientelism” can be defined as “the distribution of rewards to individuals or small groups during elections in contingent exchange for vote choices” (</w:t>
      </w:r>
      <w:proofErr w:type="spellStart"/>
      <w:r w:rsidR="00FB0163" w:rsidRPr="00E926C6">
        <w:rPr>
          <w:rFonts w:ascii="Verdana" w:hAnsi="Verdana"/>
          <w:color w:val="000000" w:themeColor="text1"/>
          <w:sz w:val="20"/>
          <w:lang w:val="en-US"/>
        </w:rPr>
        <w:t>Nichter</w:t>
      </w:r>
      <w:proofErr w:type="spellEnd"/>
      <w:r w:rsidR="00FB0163" w:rsidRPr="00E926C6">
        <w:rPr>
          <w:rFonts w:ascii="Verdana" w:hAnsi="Verdana"/>
          <w:color w:val="000000" w:themeColor="text1"/>
          <w:sz w:val="20"/>
          <w:lang w:val="en-US"/>
        </w:rPr>
        <w:t xml:space="preserve"> 2014, 316). While that is good news, we are rather </w:t>
      </w:r>
      <w:r w:rsidR="00197349" w:rsidRPr="00E926C6">
        <w:rPr>
          <w:rFonts w:ascii="Verdana" w:hAnsi="Verdana"/>
          <w:color w:val="000000" w:themeColor="text1"/>
          <w:sz w:val="20"/>
          <w:lang w:val="en-US"/>
        </w:rPr>
        <w:t>ignorant</w:t>
      </w:r>
      <w:r w:rsidR="00FB0163" w:rsidRPr="00E926C6">
        <w:rPr>
          <w:rFonts w:ascii="Verdana" w:hAnsi="Verdana"/>
          <w:color w:val="000000" w:themeColor="text1"/>
          <w:sz w:val="20"/>
          <w:lang w:val="en-US"/>
        </w:rPr>
        <w:t xml:space="preserve"> about a number of other interesting, and yet, unanswered questions. First and foremost, the approach used by most quantitative scholars focuses exclusively on vote buying</w:t>
      </w:r>
      <w:r w:rsidR="008A747E" w:rsidRPr="00E926C6">
        <w:rPr>
          <w:rFonts w:ascii="Verdana" w:hAnsi="Verdana"/>
          <w:color w:val="000000" w:themeColor="text1"/>
          <w:sz w:val="20"/>
          <w:lang w:val="en-US"/>
        </w:rPr>
        <w:t xml:space="preserve"> (</w:t>
      </w:r>
      <w:r w:rsidR="00FB0163" w:rsidRPr="00E926C6">
        <w:rPr>
          <w:rFonts w:ascii="Verdana" w:hAnsi="Verdana"/>
          <w:color w:val="000000" w:themeColor="text1"/>
          <w:sz w:val="20"/>
          <w:lang w:val="en-US"/>
        </w:rPr>
        <w:t>parties buying votes</w:t>
      </w:r>
      <w:r w:rsidR="008A747E" w:rsidRPr="00E926C6">
        <w:rPr>
          <w:rFonts w:ascii="Verdana" w:hAnsi="Verdana"/>
          <w:color w:val="000000" w:themeColor="text1"/>
          <w:sz w:val="20"/>
          <w:lang w:val="en-US"/>
        </w:rPr>
        <w:t>). This approach</w:t>
      </w:r>
      <w:r w:rsidR="00FB0163" w:rsidRPr="00E926C6">
        <w:rPr>
          <w:rFonts w:ascii="Verdana" w:hAnsi="Verdana"/>
          <w:color w:val="000000" w:themeColor="text1"/>
          <w:sz w:val="20"/>
          <w:lang w:val="en-US"/>
        </w:rPr>
        <w:t>—unfortunately</w:t>
      </w:r>
      <w:r w:rsidR="008A747E" w:rsidRPr="00E926C6">
        <w:rPr>
          <w:rFonts w:ascii="Verdana" w:hAnsi="Verdana"/>
          <w:color w:val="000000" w:themeColor="text1"/>
          <w:sz w:val="20"/>
          <w:lang w:val="en-US"/>
        </w:rPr>
        <w:t>—</w:t>
      </w:r>
      <w:r w:rsidR="00531289" w:rsidRPr="00E926C6">
        <w:rPr>
          <w:rFonts w:ascii="Verdana" w:hAnsi="Verdana"/>
          <w:color w:val="000000" w:themeColor="text1"/>
          <w:sz w:val="20"/>
          <w:lang w:val="en-US"/>
        </w:rPr>
        <w:t>focuses solely on parties</w:t>
      </w:r>
      <w:r w:rsidR="00CC0EDC">
        <w:rPr>
          <w:rFonts w:ascii="Verdana" w:hAnsi="Verdana"/>
          <w:color w:val="000000" w:themeColor="text1"/>
          <w:sz w:val="20"/>
          <w:lang w:val="en-US"/>
        </w:rPr>
        <w:t xml:space="preserve">, completely ignoring </w:t>
      </w:r>
      <w:proofErr w:type="gramStart"/>
      <w:r w:rsidR="00CC0EDC">
        <w:rPr>
          <w:rFonts w:ascii="Verdana" w:hAnsi="Verdana"/>
          <w:color w:val="000000" w:themeColor="text1"/>
          <w:sz w:val="20"/>
          <w:lang w:val="en-US"/>
        </w:rPr>
        <w:t>voters</w:t>
      </w:r>
      <w:proofErr w:type="gramEnd"/>
      <w:r w:rsidR="00CC0EDC">
        <w:rPr>
          <w:rFonts w:ascii="Verdana" w:hAnsi="Verdana"/>
          <w:color w:val="000000" w:themeColor="text1"/>
          <w:sz w:val="20"/>
          <w:lang w:val="en-US"/>
        </w:rPr>
        <w:t xml:space="preserve"> preferences.</w:t>
      </w:r>
    </w:p>
    <w:p w14:paraId="522A3298" w14:textId="1C799CE7" w:rsidR="00482AC4" w:rsidRDefault="00864383" w:rsidP="00FC466B">
      <w:pPr>
        <w:widowControl/>
        <w:jc w:val="both"/>
        <w:rPr>
          <w:rFonts w:ascii="Verdana" w:hAnsi="Verdana"/>
          <w:color w:val="000000" w:themeColor="text1"/>
          <w:sz w:val="20"/>
          <w:lang w:val="en-US"/>
        </w:rPr>
      </w:pPr>
      <w:r>
        <w:rPr>
          <w:rFonts w:ascii="Verdana" w:hAnsi="Verdana"/>
          <w:color w:val="000000" w:themeColor="text1"/>
          <w:sz w:val="20"/>
          <w:lang w:val="en-US"/>
        </w:rPr>
        <w:br/>
      </w:r>
      <w:r w:rsidR="00531289" w:rsidRPr="00E926C6">
        <w:rPr>
          <w:rFonts w:ascii="Verdana" w:hAnsi="Verdana"/>
          <w:color w:val="000000" w:themeColor="text1"/>
          <w:sz w:val="20"/>
          <w:lang w:val="en-US"/>
        </w:rPr>
        <w:t>My goal is to</w:t>
      </w:r>
      <w:r w:rsidR="00C54C6B">
        <w:rPr>
          <w:rFonts w:ascii="Verdana" w:hAnsi="Verdana"/>
          <w:color w:val="000000" w:themeColor="text1"/>
          <w:sz w:val="20"/>
          <w:lang w:val="en-US"/>
        </w:rPr>
        <w:t xml:space="preserve"> “bring voters back in” by</w:t>
      </w:r>
      <w:r w:rsidR="00531289" w:rsidRPr="00E926C6">
        <w:rPr>
          <w:rFonts w:ascii="Verdana" w:hAnsi="Verdana"/>
          <w:color w:val="000000" w:themeColor="text1"/>
          <w:sz w:val="20"/>
          <w:lang w:val="en-US"/>
        </w:rPr>
        <w:t xml:space="preserve"> incorporat</w:t>
      </w:r>
      <w:r w:rsidR="00C54C6B">
        <w:rPr>
          <w:rFonts w:ascii="Verdana" w:hAnsi="Verdana"/>
          <w:color w:val="000000" w:themeColor="text1"/>
          <w:sz w:val="20"/>
          <w:lang w:val="en-US"/>
        </w:rPr>
        <w:t xml:space="preserve">ing their </w:t>
      </w:r>
      <w:r w:rsidR="00FB0163" w:rsidRPr="00E926C6">
        <w:rPr>
          <w:rFonts w:ascii="Verdana" w:hAnsi="Verdana"/>
          <w:color w:val="000000" w:themeColor="text1"/>
          <w:sz w:val="20"/>
          <w:lang w:val="en-US"/>
        </w:rPr>
        <w:t xml:space="preserve">incentives, particularly, their willingness to sell. </w:t>
      </w:r>
      <w:r w:rsidR="00482AC4">
        <w:rPr>
          <w:rFonts w:ascii="Verdana" w:hAnsi="Verdana"/>
          <w:color w:val="000000" w:themeColor="text1"/>
          <w:sz w:val="20"/>
          <w:lang w:val="en-US"/>
        </w:rPr>
        <w:t>Ultimately</w:t>
      </w:r>
      <w:r w:rsidR="00482AC4" w:rsidRPr="00E926C6">
        <w:rPr>
          <w:rFonts w:ascii="Verdana" w:hAnsi="Verdana"/>
          <w:color w:val="000000" w:themeColor="text1"/>
          <w:sz w:val="20"/>
          <w:lang w:val="en-US"/>
        </w:rPr>
        <w:t xml:space="preserve">, my research project seeks to study the supply </w:t>
      </w:r>
      <w:r w:rsidR="00482AC4" w:rsidRPr="00D42149">
        <w:rPr>
          <w:rFonts w:ascii="Verdana" w:hAnsi="Verdana"/>
          <w:i/>
          <w:iCs/>
          <w:color w:val="000000" w:themeColor="text1"/>
          <w:sz w:val="20"/>
          <w:lang w:val="en-US"/>
        </w:rPr>
        <w:t>and</w:t>
      </w:r>
      <w:r w:rsidR="00482AC4" w:rsidRPr="00E926C6">
        <w:rPr>
          <w:rFonts w:ascii="Verdana" w:hAnsi="Verdana"/>
          <w:color w:val="000000" w:themeColor="text1"/>
          <w:sz w:val="20"/>
          <w:lang w:val="en-US"/>
        </w:rPr>
        <w:t xml:space="preserve"> demand conditions under which clientelist transactions occur. </w:t>
      </w:r>
      <w:r>
        <w:rPr>
          <w:rFonts w:ascii="Verdana" w:hAnsi="Verdana"/>
          <w:color w:val="000000" w:themeColor="text1"/>
          <w:sz w:val="20"/>
          <w:lang w:val="en-US"/>
        </w:rPr>
        <w:t>I seek to do so by recreating the market conditions that make clientelism possible</w:t>
      </w:r>
      <w:r w:rsidR="000426CE">
        <w:rPr>
          <w:rFonts w:ascii="Verdana" w:hAnsi="Verdana"/>
          <w:color w:val="000000" w:themeColor="text1"/>
          <w:sz w:val="20"/>
          <w:lang w:val="en-US"/>
        </w:rPr>
        <w:t xml:space="preserve"> in an experimental setting</w:t>
      </w:r>
      <w:r w:rsidR="005D25DC">
        <w:rPr>
          <w:rFonts w:ascii="Verdana" w:hAnsi="Verdana"/>
          <w:color w:val="000000" w:themeColor="text1"/>
          <w:sz w:val="20"/>
          <w:lang w:val="en-US"/>
        </w:rPr>
        <w:t xml:space="preserve"> where </w:t>
      </w:r>
      <w:r w:rsidR="00E0411C">
        <w:rPr>
          <w:rFonts w:ascii="Verdana" w:hAnsi="Verdana"/>
          <w:color w:val="000000" w:themeColor="text1"/>
          <w:sz w:val="20"/>
          <w:lang w:val="en-US"/>
        </w:rPr>
        <w:t xml:space="preserve">voters’ and parties’ incentives are </w:t>
      </w:r>
      <w:r w:rsidR="00EB0624">
        <w:rPr>
          <w:rFonts w:ascii="Verdana" w:hAnsi="Verdana"/>
          <w:color w:val="000000" w:themeColor="text1"/>
          <w:sz w:val="20"/>
          <w:lang w:val="en-US"/>
        </w:rPr>
        <w:t xml:space="preserve">exogenously </w:t>
      </w:r>
      <w:r w:rsidR="00E0411C">
        <w:rPr>
          <w:rFonts w:ascii="Verdana" w:hAnsi="Verdana"/>
          <w:color w:val="000000" w:themeColor="text1"/>
          <w:sz w:val="20"/>
          <w:lang w:val="en-US"/>
        </w:rPr>
        <w:t xml:space="preserve">manipulated. </w:t>
      </w:r>
    </w:p>
    <w:p w14:paraId="5339138D" w14:textId="48FE8AF1" w:rsidR="00D42149" w:rsidRPr="00D42149" w:rsidRDefault="00482AC4" w:rsidP="00FC466B">
      <w:pPr>
        <w:widowControl/>
        <w:jc w:val="both"/>
        <w:rPr>
          <w:rFonts w:ascii="Verdana" w:hAnsi="Verdana"/>
          <w:lang w:eastAsia="en-US"/>
        </w:rPr>
      </w:pPr>
      <w:r>
        <w:rPr>
          <w:rFonts w:ascii="Verdana" w:hAnsi="Verdana"/>
          <w:color w:val="000000" w:themeColor="text1"/>
          <w:sz w:val="20"/>
          <w:lang w:val="en-US"/>
        </w:rPr>
        <w:br/>
        <w:t>Current research has neglected the following research questions which I intend to shed some light on</w:t>
      </w:r>
      <w:r w:rsidR="00D42149" w:rsidRPr="00482AC4">
        <w:rPr>
          <w:rFonts w:ascii="Verdana" w:hAnsi="Verdana"/>
          <w:sz w:val="20"/>
          <w:lang w:val="en-US"/>
        </w:rPr>
        <w:t xml:space="preserve">: Would voters still sell their vote to their own party of preference, or would they sell it to the opposing party? </w:t>
      </w:r>
      <w:proofErr w:type="spellStart"/>
      <w:r w:rsidR="00D42149" w:rsidRPr="00D42149">
        <w:rPr>
          <w:rFonts w:ascii="Verdana" w:hAnsi="Verdana"/>
          <w:sz w:val="20"/>
        </w:rPr>
        <w:t>Does</w:t>
      </w:r>
      <w:proofErr w:type="spellEnd"/>
      <w:r w:rsidR="00D42149" w:rsidRPr="00D42149">
        <w:rPr>
          <w:rFonts w:ascii="Verdana" w:hAnsi="Verdana"/>
          <w:sz w:val="20"/>
        </w:rPr>
        <w:t xml:space="preserve"> </w:t>
      </w:r>
      <w:proofErr w:type="spellStart"/>
      <w:r w:rsidR="00D42149" w:rsidRPr="00D42149">
        <w:rPr>
          <w:rFonts w:ascii="Verdana" w:hAnsi="Verdana"/>
          <w:sz w:val="20"/>
        </w:rPr>
        <w:t>the</w:t>
      </w:r>
      <w:proofErr w:type="spellEnd"/>
      <w:r w:rsidR="00D42149" w:rsidRPr="00D42149">
        <w:rPr>
          <w:rFonts w:ascii="Verdana" w:hAnsi="Verdana"/>
          <w:sz w:val="20"/>
        </w:rPr>
        <w:t xml:space="preserve"> </w:t>
      </w:r>
      <w:proofErr w:type="spellStart"/>
      <w:r w:rsidR="00D42149" w:rsidRPr="00D42149">
        <w:rPr>
          <w:rFonts w:ascii="Verdana" w:hAnsi="Verdana"/>
          <w:sz w:val="20"/>
        </w:rPr>
        <w:t>selling</w:t>
      </w:r>
      <w:proofErr w:type="spellEnd"/>
      <w:r w:rsidR="00D42149" w:rsidRPr="00D42149">
        <w:rPr>
          <w:rFonts w:ascii="Verdana" w:hAnsi="Verdana"/>
          <w:sz w:val="20"/>
        </w:rPr>
        <w:t xml:space="preserve"> </w:t>
      </w:r>
      <w:proofErr w:type="spellStart"/>
      <w:r w:rsidR="00D42149" w:rsidRPr="00D42149">
        <w:rPr>
          <w:rFonts w:ascii="Verdana" w:hAnsi="Verdana"/>
          <w:sz w:val="20"/>
        </w:rPr>
        <w:t>price</w:t>
      </w:r>
      <w:proofErr w:type="spellEnd"/>
      <w:r w:rsidR="00D42149" w:rsidRPr="00D42149">
        <w:rPr>
          <w:rFonts w:ascii="Verdana" w:hAnsi="Verdana"/>
          <w:sz w:val="20"/>
        </w:rPr>
        <w:t xml:space="preserve"> vary if selling the vote to the opposing party? That is, Do voters set a higher selling price if selling it to the opposing party, while lowering the price if selling to the party they would have supported anyways? Since the idea is to incorporate both the demand and supply side, these questions have a set corresponding mirroring questions. To name a few, Would parties sell to their own supporters? Moderate opposing voters? Or would they buy opposing votes? And depending on whose vote is being bought, Does the price vary? </w:t>
      </w:r>
    </w:p>
    <w:p w14:paraId="2E4C5920" w14:textId="77777777" w:rsidR="00D42149" w:rsidRPr="00D42149" w:rsidRDefault="00D42149" w:rsidP="00FC466B">
      <w:pPr>
        <w:widowControl/>
        <w:jc w:val="both"/>
        <w:rPr>
          <w:rFonts w:ascii="Verdana" w:hAnsi="Verdana"/>
          <w:color w:val="000000" w:themeColor="text1"/>
          <w:sz w:val="20"/>
          <w:lang w:val="en-US"/>
        </w:rPr>
      </w:pPr>
    </w:p>
    <w:p w14:paraId="78CB9C83" w14:textId="536AACAC" w:rsidR="0031784F" w:rsidRDefault="00D42149" w:rsidP="00FC466B">
      <w:pPr>
        <w:widowControl/>
        <w:jc w:val="both"/>
        <w:rPr>
          <w:rFonts w:ascii="Verdana" w:hAnsi="Verdana"/>
          <w:color w:val="000000" w:themeColor="text1"/>
          <w:sz w:val="20"/>
          <w:lang w:val="en-US"/>
        </w:rPr>
      </w:pPr>
      <w:r w:rsidRPr="00D42149">
        <w:rPr>
          <w:rFonts w:ascii="Verdana" w:hAnsi="Verdana"/>
          <w:b/>
          <w:bCs/>
          <w:color w:val="000000" w:themeColor="text1"/>
          <w:sz w:val="20"/>
          <w:lang w:val="en-US"/>
        </w:rPr>
        <w:t>Methodology</w:t>
      </w:r>
      <w:r>
        <w:rPr>
          <w:rFonts w:ascii="Verdana" w:hAnsi="Verdana"/>
          <w:color w:val="000000" w:themeColor="text1"/>
          <w:sz w:val="20"/>
          <w:lang w:val="en-US"/>
        </w:rPr>
        <w:t xml:space="preserve">. </w:t>
      </w:r>
      <w:r w:rsidR="00FB0163" w:rsidRPr="00E926C6">
        <w:rPr>
          <w:rFonts w:ascii="Verdana" w:hAnsi="Verdana"/>
          <w:color w:val="000000" w:themeColor="text1"/>
          <w:sz w:val="20"/>
          <w:lang w:val="en-US"/>
        </w:rPr>
        <w:t xml:space="preserve">To </w:t>
      </w:r>
      <w:r w:rsidR="001D1BEA">
        <w:rPr>
          <w:rFonts w:ascii="Verdana" w:hAnsi="Verdana"/>
          <w:color w:val="000000" w:themeColor="text1"/>
          <w:sz w:val="20"/>
          <w:lang w:val="en-US"/>
        </w:rPr>
        <w:t>address</w:t>
      </w:r>
      <w:r w:rsidR="00FB0163" w:rsidRPr="00E926C6">
        <w:rPr>
          <w:rFonts w:ascii="Verdana" w:hAnsi="Verdana"/>
          <w:color w:val="000000" w:themeColor="text1"/>
          <w:sz w:val="20"/>
          <w:lang w:val="en-US"/>
        </w:rPr>
        <w:t xml:space="preserve"> these questions, I seek to implement an economic </w:t>
      </w:r>
      <w:r w:rsidR="00D5177A">
        <w:rPr>
          <w:rFonts w:ascii="Verdana" w:hAnsi="Verdana"/>
          <w:color w:val="000000" w:themeColor="text1"/>
          <w:sz w:val="20"/>
          <w:lang w:val="en-US"/>
        </w:rPr>
        <w:t xml:space="preserve">and a list </w:t>
      </w:r>
      <w:r w:rsidR="00FB0163" w:rsidRPr="00E926C6">
        <w:rPr>
          <w:rFonts w:ascii="Verdana" w:hAnsi="Verdana"/>
          <w:color w:val="000000" w:themeColor="text1"/>
          <w:sz w:val="20"/>
          <w:lang w:val="en-US"/>
        </w:rPr>
        <w:t xml:space="preserve">experiment in the lab. </w:t>
      </w:r>
      <w:r w:rsidR="00DF22B6" w:rsidRPr="00E926C6">
        <w:rPr>
          <w:rFonts w:ascii="Verdana" w:hAnsi="Verdana"/>
          <w:color w:val="000000" w:themeColor="text1"/>
          <w:sz w:val="20"/>
          <w:lang w:val="en-US"/>
        </w:rPr>
        <w:t xml:space="preserve">List </w:t>
      </w:r>
      <w:r w:rsidR="00DF22B6">
        <w:rPr>
          <w:rFonts w:ascii="Verdana" w:hAnsi="Verdana"/>
          <w:color w:val="000000" w:themeColor="text1"/>
          <w:sz w:val="20"/>
          <w:lang w:val="en-US"/>
        </w:rPr>
        <w:t>e</w:t>
      </w:r>
      <w:r w:rsidR="00DF22B6" w:rsidRPr="00E926C6">
        <w:rPr>
          <w:rFonts w:ascii="Verdana" w:hAnsi="Verdana"/>
          <w:color w:val="000000" w:themeColor="text1"/>
          <w:sz w:val="20"/>
          <w:lang w:val="en-US"/>
        </w:rPr>
        <w:t>xperiment</w:t>
      </w:r>
      <w:r w:rsidR="00DF22B6">
        <w:rPr>
          <w:rFonts w:ascii="Verdana" w:hAnsi="Verdana"/>
          <w:color w:val="000000" w:themeColor="text1"/>
          <w:sz w:val="20"/>
          <w:lang w:val="en-US"/>
        </w:rPr>
        <w:t xml:space="preserve">s are survey experiments designed to elicit truthful answers to sensitive, illegal, or embarrassing questions, such as selling the </w:t>
      </w:r>
      <w:r w:rsidR="00DF22B6" w:rsidRPr="00A47D56">
        <w:rPr>
          <w:rFonts w:ascii="Verdana" w:hAnsi="Verdana"/>
          <w:color w:val="000000" w:themeColor="text1"/>
          <w:sz w:val="20"/>
          <w:lang w:val="en-US"/>
        </w:rPr>
        <w:t>vote (</w:t>
      </w:r>
      <w:r w:rsidR="00DF22B6" w:rsidRPr="00354888">
        <w:rPr>
          <w:rFonts w:ascii="Verdana" w:hAnsi="Verdana"/>
          <w:color w:val="000000" w:themeColor="text1"/>
          <w:sz w:val="20"/>
          <w:lang w:val="en-US"/>
        </w:rPr>
        <w:t xml:space="preserve">Blair and Imai </w:t>
      </w:r>
      <w:proofErr w:type="gramStart"/>
      <w:r w:rsidR="00DF22B6" w:rsidRPr="00354888">
        <w:rPr>
          <w:rFonts w:ascii="Verdana" w:hAnsi="Verdana"/>
          <w:color w:val="000000" w:themeColor="text1"/>
          <w:sz w:val="20"/>
          <w:lang w:val="en-US"/>
        </w:rPr>
        <w:t xml:space="preserve">2012 </w:t>
      </w:r>
      <w:r w:rsidR="00DF22B6" w:rsidRPr="00A47D56">
        <w:rPr>
          <w:rFonts w:ascii="Verdana" w:hAnsi="Verdana"/>
          <w:color w:val="000000" w:themeColor="text1"/>
          <w:sz w:val="20"/>
          <w:lang w:val="en-US"/>
        </w:rPr>
        <w:t>)</w:t>
      </w:r>
      <w:proofErr w:type="gramEnd"/>
      <w:r w:rsidR="00DF22B6" w:rsidRPr="00A47D56">
        <w:rPr>
          <w:rFonts w:ascii="Verdana" w:hAnsi="Verdana"/>
          <w:color w:val="000000" w:themeColor="text1"/>
          <w:sz w:val="20"/>
          <w:lang w:val="en-US"/>
        </w:rPr>
        <w:t xml:space="preserve">. </w:t>
      </w:r>
      <w:r w:rsidR="00DF22B6">
        <w:rPr>
          <w:rFonts w:ascii="Verdana" w:hAnsi="Verdana"/>
          <w:color w:val="000000" w:themeColor="text1"/>
          <w:sz w:val="20"/>
          <w:lang w:val="en-US"/>
        </w:rPr>
        <w:t>In turn, e</w:t>
      </w:r>
      <w:r w:rsidR="00DF22B6" w:rsidRPr="00E926C6">
        <w:rPr>
          <w:rFonts w:ascii="Verdana" w:hAnsi="Verdana"/>
          <w:color w:val="000000" w:themeColor="text1"/>
          <w:sz w:val="20"/>
          <w:lang w:val="en-US"/>
        </w:rPr>
        <w:t xml:space="preserve">conomic experiments </w:t>
      </w:r>
      <w:r w:rsidR="009601F9">
        <w:rPr>
          <w:rFonts w:ascii="Verdana" w:hAnsi="Verdana"/>
          <w:color w:val="000000" w:themeColor="text1"/>
          <w:sz w:val="20"/>
          <w:lang w:val="en-US"/>
        </w:rPr>
        <w:t xml:space="preserve">are lab experiments that </w:t>
      </w:r>
      <w:r w:rsidR="00DF22B6" w:rsidRPr="00E926C6">
        <w:rPr>
          <w:rFonts w:ascii="Verdana" w:hAnsi="Verdana"/>
          <w:color w:val="000000" w:themeColor="text1"/>
          <w:sz w:val="20"/>
          <w:lang w:val="en-US"/>
        </w:rPr>
        <w:t>assign roles</w:t>
      </w:r>
      <w:r w:rsidR="00DF22B6">
        <w:rPr>
          <w:rFonts w:ascii="Verdana" w:hAnsi="Verdana"/>
          <w:color w:val="000000" w:themeColor="text1"/>
          <w:sz w:val="20"/>
          <w:lang w:val="en-US"/>
        </w:rPr>
        <w:t xml:space="preserve"> (party/voter)</w:t>
      </w:r>
      <w:r w:rsidR="00DF22B6" w:rsidRPr="00E926C6">
        <w:rPr>
          <w:rFonts w:ascii="Verdana" w:hAnsi="Verdana"/>
          <w:color w:val="000000" w:themeColor="text1"/>
          <w:sz w:val="20"/>
          <w:lang w:val="en-US"/>
        </w:rPr>
        <w:t xml:space="preserve"> and endowments at random</w:t>
      </w:r>
      <w:r w:rsidR="00DF22B6">
        <w:rPr>
          <w:rFonts w:ascii="Verdana" w:hAnsi="Verdana"/>
          <w:color w:val="000000" w:themeColor="text1"/>
          <w:sz w:val="20"/>
          <w:lang w:val="en-US"/>
        </w:rPr>
        <w:t xml:space="preserve">. </w:t>
      </w:r>
      <w:proofErr w:type="gramStart"/>
      <w:r w:rsidR="00DF22B6">
        <w:rPr>
          <w:rFonts w:ascii="Verdana" w:hAnsi="Verdana"/>
          <w:color w:val="000000" w:themeColor="text1"/>
          <w:sz w:val="20"/>
          <w:lang w:val="en-US"/>
        </w:rPr>
        <w:t>Ultimately</w:t>
      </w:r>
      <w:proofErr w:type="gramEnd"/>
      <w:r w:rsidR="00DF22B6">
        <w:rPr>
          <w:rFonts w:ascii="Verdana" w:hAnsi="Verdana"/>
          <w:color w:val="000000" w:themeColor="text1"/>
          <w:sz w:val="20"/>
          <w:lang w:val="en-US"/>
        </w:rPr>
        <w:t xml:space="preserve"> they seek to incentivize rational decisions</w:t>
      </w:r>
      <w:r w:rsidR="009601F9">
        <w:rPr>
          <w:rFonts w:ascii="Verdana" w:hAnsi="Verdana"/>
          <w:color w:val="000000" w:themeColor="text1"/>
          <w:sz w:val="20"/>
          <w:lang w:val="en-US"/>
        </w:rPr>
        <w:t xml:space="preserve"> via actual </w:t>
      </w:r>
      <w:r w:rsidR="009601F9" w:rsidRPr="009601F9">
        <w:rPr>
          <w:rFonts w:ascii="Verdana" w:hAnsi="Verdana"/>
          <w:color w:val="000000" w:themeColor="text1"/>
          <w:sz w:val="20"/>
          <w:lang w:val="en-US"/>
        </w:rPr>
        <w:t xml:space="preserve">payoffs </w:t>
      </w:r>
      <w:r w:rsidR="009601F9" w:rsidRPr="009601F9">
        <w:rPr>
          <w:rFonts w:ascii="Verdana" w:hAnsi="Verdana"/>
          <w:color w:val="000000" w:themeColor="text1"/>
          <w:sz w:val="20"/>
        </w:rPr>
        <w:t>(Morton and Williams 2010)</w:t>
      </w:r>
      <w:r w:rsidR="009601F9" w:rsidRPr="009601F9">
        <w:rPr>
          <w:rFonts w:ascii="Verdana" w:hAnsi="Verdana"/>
          <w:color w:val="000000" w:themeColor="text1"/>
          <w:sz w:val="20"/>
          <w:lang w:val="en-US"/>
        </w:rPr>
        <w:t xml:space="preserve">. </w:t>
      </w:r>
      <w:r w:rsidR="009601F9" w:rsidRPr="00E97238">
        <w:rPr>
          <w:rFonts w:ascii="Verdana" w:hAnsi="Verdana"/>
          <w:color w:val="000000" w:themeColor="text1"/>
          <w:sz w:val="20"/>
          <w:lang w:val="en-US"/>
        </w:rPr>
        <w:t>The specific game</w:t>
      </w:r>
      <w:r w:rsidR="00E97238" w:rsidRPr="00E97238">
        <w:rPr>
          <w:rFonts w:ascii="Verdana" w:hAnsi="Verdana"/>
          <w:color w:val="000000" w:themeColor="text1"/>
          <w:sz w:val="20"/>
          <w:lang w:val="en-US"/>
        </w:rPr>
        <w:t xml:space="preserve"> to be formalized and </w:t>
      </w:r>
      <w:r w:rsidR="00E97238">
        <w:rPr>
          <w:rFonts w:ascii="Verdana" w:hAnsi="Verdana"/>
          <w:color w:val="000000" w:themeColor="text1"/>
          <w:sz w:val="20"/>
          <w:lang w:val="en-US"/>
        </w:rPr>
        <w:t>implemented in the experimental design</w:t>
      </w:r>
      <w:r w:rsidR="009601F9" w:rsidRPr="00E97238">
        <w:rPr>
          <w:rFonts w:ascii="Verdana" w:hAnsi="Verdana"/>
          <w:color w:val="000000" w:themeColor="text1"/>
          <w:sz w:val="20"/>
          <w:lang w:val="en-US"/>
        </w:rPr>
        <w:t xml:space="preserve"> is a bargaining game in an extensive form (Watson 2007).</w:t>
      </w:r>
      <w:r w:rsidR="00380BD4">
        <w:rPr>
          <w:rFonts w:ascii="Verdana" w:hAnsi="Verdana"/>
          <w:color w:val="000000" w:themeColor="text1"/>
          <w:sz w:val="20"/>
          <w:lang w:val="en-US"/>
        </w:rPr>
        <w:t xml:space="preserve"> S</w:t>
      </w:r>
      <w:r w:rsidR="00D5177A">
        <w:rPr>
          <w:rFonts w:ascii="Verdana" w:hAnsi="Verdana"/>
          <w:color w:val="000000" w:themeColor="text1"/>
          <w:sz w:val="20"/>
          <w:lang w:val="en-US"/>
        </w:rPr>
        <w:t>ince t</w:t>
      </w:r>
      <w:r w:rsidR="00482AC4" w:rsidRPr="00E926C6">
        <w:rPr>
          <w:rFonts w:ascii="Verdana" w:hAnsi="Verdana"/>
          <w:color w:val="000000" w:themeColor="text1"/>
          <w:sz w:val="20"/>
          <w:lang w:val="en-US"/>
        </w:rPr>
        <w:t>he project</w:t>
      </w:r>
      <w:r w:rsidR="00D5177A">
        <w:rPr>
          <w:rFonts w:ascii="Verdana" w:hAnsi="Verdana"/>
          <w:color w:val="000000" w:themeColor="text1"/>
          <w:sz w:val="20"/>
          <w:lang w:val="en-US"/>
        </w:rPr>
        <w:t xml:space="preserve"> seeks to recreate the market conditions </w:t>
      </w:r>
      <w:r w:rsidR="001A75BB">
        <w:rPr>
          <w:rFonts w:ascii="Verdana" w:hAnsi="Verdana"/>
          <w:color w:val="000000" w:themeColor="text1"/>
          <w:sz w:val="20"/>
          <w:lang w:val="en-US"/>
        </w:rPr>
        <w:t xml:space="preserve">of </w:t>
      </w:r>
      <w:r w:rsidR="00D5177A">
        <w:rPr>
          <w:rFonts w:ascii="Verdana" w:hAnsi="Verdana"/>
          <w:color w:val="000000" w:themeColor="text1"/>
          <w:sz w:val="20"/>
          <w:lang w:val="en-US"/>
        </w:rPr>
        <w:t xml:space="preserve">clientelism, </w:t>
      </w:r>
      <w:r w:rsidR="0000595A">
        <w:rPr>
          <w:rFonts w:ascii="Verdana" w:hAnsi="Verdana"/>
          <w:color w:val="000000" w:themeColor="text1"/>
          <w:sz w:val="20"/>
          <w:lang w:val="en-US"/>
        </w:rPr>
        <w:t xml:space="preserve">a number of </w:t>
      </w:r>
      <w:r w:rsidR="00855AB5">
        <w:rPr>
          <w:rFonts w:ascii="Verdana" w:hAnsi="Verdana"/>
          <w:color w:val="000000" w:themeColor="text1"/>
          <w:sz w:val="20"/>
          <w:lang w:val="en-US"/>
        </w:rPr>
        <w:t>variables will be exogenously manipulated (</w:t>
      </w:r>
      <w:proofErr w:type="gramStart"/>
      <w:r w:rsidR="00855AB5">
        <w:rPr>
          <w:rFonts w:ascii="Verdana" w:hAnsi="Verdana"/>
          <w:color w:val="000000" w:themeColor="text1"/>
          <w:sz w:val="20"/>
          <w:lang w:val="en-US"/>
        </w:rPr>
        <w:t>i.e.</w:t>
      </w:r>
      <w:proofErr w:type="gramEnd"/>
      <w:r w:rsidR="00855AB5">
        <w:rPr>
          <w:rFonts w:ascii="Verdana" w:hAnsi="Verdana"/>
          <w:color w:val="000000" w:themeColor="text1"/>
          <w:sz w:val="20"/>
          <w:lang w:val="en-US"/>
        </w:rPr>
        <w:t xml:space="preserve"> </w:t>
      </w:r>
      <w:r w:rsidR="00482AC4" w:rsidRPr="00E926C6">
        <w:rPr>
          <w:rFonts w:ascii="Verdana" w:hAnsi="Verdana"/>
          <w:color w:val="000000" w:themeColor="text1"/>
          <w:sz w:val="20"/>
          <w:lang w:val="en-US"/>
        </w:rPr>
        <w:t>selling/buying prices, weather voter and party id’s match, and levels of electoral competitiveness</w:t>
      </w:r>
      <w:r w:rsidR="00855AB5">
        <w:rPr>
          <w:rFonts w:ascii="Verdana" w:hAnsi="Verdana"/>
          <w:color w:val="000000" w:themeColor="text1"/>
          <w:sz w:val="20"/>
          <w:lang w:val="en-US"/>
        </w:rPr>
        <w:t>, that is</w:t>
      </w:r>
      <w:r w:rsidR="00482AC4" w:rsidRPr="00E926C6">
        <w:rPr>
          <w:rFonts w:ascii="Verdana" w:hAnsi="Verdana"/>
          <w:color w:val="000000" w:themeColor="text1"/>
          <w:sz w:val="20"/>
          <w:lang w:val="en-US"/>
        </w:rPr>
        <w:t xml:space="preserve"> the degree in which the party believes is in risk of losing the election).</w:t>
      </w:r>
    </w:p>
    <w:p w14:paraId="5A93A653" w14:textId="3114A7F7" w:rsidR="0031784F" w:rsidRDefault="0031784F" w:rsidP="00FC466B">
      <w:pPr>
        <w:widowControl/>
        <w:jc w:val="both"/>
        <w:rPr>
          <w:rFonts w:ascii="Verdana" w:hAnsi="Verdana"/>
          <w:color w:val="000000" w:themeColor="text1"/>
          <w:sz w:val="20"/>
          <w:lang w:val="en-US"/>
        </w:rPr>
      </w:pPr>
    </w:p>
    <w:p w14:paraId="5978058C" w14:textId="0EBFAC34" w:rsidR="00895353" w:rsidRDefault="0031784F" w:rsidP="00FC466B">
      <w:pPr>
        <w:widowControl/>
        <w:jc w:val="both"/>
        <w:rPr>
          <w:rFonts w:ascii="Verdana" w:hAnsi="Verdana"/>
          <w:color w:val="000000" w:themeColor="text1"/>
          <w:sz w:val="20"/>
          <w:lang w:val="en-US"/>
        </w:rPr>
      </w:pPr>
      <w:r w:rsidRPr="0031784F">
        <w:rPr>
          <w:rFonts w:ascii="Verdana" w:hAnsi="Verdana"/>
          <w:b/>
          <w:bCs/>
          <w:color w:val="000000" w:themeColor="text1"/>
          <w:sz w:val="20"/>
          <w:lang w:val="en-US"/>
        </w:rPr>
        <w:t>Expected results</w:t>
      </w:r>
      <w:r>
        <w:rPr>
          <w:rFonts w:ascii="Verdana" w:hAnsi="Verdana"/>
          <w:color w:val="000000" w:themeColor="text1"/>
          <w:sz w:val="20"/>
          <w:lang w:val="en-US"/>
        </w:rPr>
        <w:t xml:space="preserve">. </w:t>
      </w:r>
      <w:r w:rsidR="00FB0163" w:rsidRPr="00E926C6">
        <w:rPr>
          <w:rFonts w:ascii="Verdana" w:hAnsi="Verdana"/>
          <w:color w:val="000000" w:themeColor="text1"/>
          <w:sz w:val="20"/>
          <w:lang w:val="en-US"/>
        </w:rPr>
        <w:t xml:space="preserve">(1) The function that determines the probability of a party buying votes, follows </w:t>
      </w:r>
      <w:r w:rsidR="00ED2C9D" w:rsidRPr="00E926C6">
        <w:rPr>
          <w:rFonts w:ascii="Verdana" w:hAnsi="Verdana"/>
          <w:color w:val="000000" w:themeColor="text1"/>
          <w:sz w:val="20"/>
          <w:lang w:val="en-US"/>
        </w:rPr>
        <w:t>a</w:t>
      </w:r>
      <w:r w:rsidR="00FB0163" w:rsidRPr="00E926C6">
        <w:rPr>
          <w:rFonts w:ascii="Verdana" w:hAnsi="Verdana"/>
          <w:color w:val="000000" w:themeColor="text1"/>
          <w:sz w:val="20"/>
          <w:lang w:val="en-US"/>
        </w:rPr>
        <w:t xml:space="preserve"> U-inverted shape. This hypothesis challenges the literature. Weitz-Shapiro (2012) </w:t>
      </w:r>
      <w:r w:rsidR="00834ADF">
        <w:rPr>
          <w:rFonts w:ascii="Verdana" w:hAnsi="Verdana"/>
          <w:color w:val="000000" w:themeColor="text1"/>
          <w:sz w:val="20"/>
          <w:lang w:val="en-US"/>
        </w:rPr>
        <w:t>believes</w:t>
      </w:r>
      <w:r w:rsidR="00FB0163" w:rsidRPr="00E926C6">
        <w:rPr>
          <w:rFonts w:ascii="Verdana" w:hAnsi="Verdana"/>
          <w:color w:val="000000" w:themeColor="text1"/>
          <w:sz w:val="20"/>
          <w:lang w:val="en-US"/>
        </w:rPr>
        <w:t xml:space="preserve"> this relationship is lineal: more competition</w:t>
      </w:r>
      <w:r w:rsidR="00D01AE7">
        <w:rPr>
          <w:rFonts w:ascii="Verdana" w:hAnsi="Verdana"/>
          <w:color w:val="000000" w:themeColor="text1"/>
          <w:sz w:val="20"/>
          <w:lang w:val="en-US"/>
        </w:rPr>
        <w:t xml:space="preserve">, more </w:t>
      </w:r>
      <w:r w:rsidR="00FB0163" w:rsidRPr="00E926C6">
        <w:rPr>
          <w:rFonts w:ascii="Verdana" w:hAnsi="Verdana"/>
          <w:color w:val="000000" w:themeColor="text1"/>
          <w:sz w:val="20"/>
          <w:lang w:val="en-US"/>
        </w:rPr>
        <w:t xml:space="preserve">vote buying. I </w:t>
      </w:r>
      <w:proofErr w:type="gramStart"/>
      <w:r w:rsidR="00FB0163" w:rsidRPr="00E926C6">
        <w:rPr>
          <w:rFonts w:ascii="Verdana" w:hAnsi="Verdana"/>
          <w:color w:val="000000" w:themeColor="text1"/>
          <w:sz w:val="20"/>
          <w:lang w:val="en-US"/>
        </w:rPr>
        <w:t>disagree:</w:t>
      </w:r>
      <w:proofErr w:type="gramEnd"/>
      <w:r w:rsidR="00FB0163" w:rsidRPr="00E926C6">
        <w:rPr>
          <w:rFonts w:ascii="Verdana" w:hAnsi="Verdana"/>
          <w:color w:val="000000" w:themeColor="text1"/>
          <w:sz w:val="20"/>
          <w:lang w:val="en-US"/>
        </w:rPr>
        <w:t xml:space="preserve"> when the probability of losing or winning the election is high, investments in vote buying </w:t>
      </w:r>
      <w:r w:rsidR="00F757B5">
        <w:rPr>
          <w:rFonts w:ascii="Verdana" w:hAnsi="Verdana"/>
          <w:color w:val="000000" w:themeColor="text1"/>
          <w:sz w:val="20"/>
          <w:lang w:val="en-US"/>
        </w:rPr>
        <w:t>are</w:t>
      </w:r>
      <w:r w:rsidR="00FB0163" w:rsidRPr="00E926C6">
        <w:rPr>
          <w:rFonts w:ascii="Verdana" w:hAnsi="Verdana"/>
          <w:color w:val="000000" w:themeColor="text1"/>
          <w:sz w:val="20"/>
          <w:lang w:val="en-US"/>
        </w:rPr>
        <w:t xml:space="preserve"> waste</w:t>
      </w:r>
      <w:r w:rsidR="00F757B5">
        <w:rPr>
          <w:rFonts w:ascii="Verdana" w:hAnsi="Verdana"/>
          <w:color w:val="000000" w:themeColor="text1"/>
          <w:sz w:val="20"/>
          <w:lang w:val="en-US"/>
        </w:rPr>
        <w:t>d</w:t>
      </w:r>
      <w:r w:rsidR="00FB0163" w:rsidRPr="00E926C6">
        <w:rPr>
          <w:rFonts w:ascii="Verdana" w:hAnsi="Verdana"/>
          <w:color w:val="000000" w:themeColor="text1"/>
          <w:sz w:val="20"/>
          <w:lang w:val="en-US"/>
        </w:rPr>
        <w:t xml:space="preserve">. </w:t>
      </w:r>
      <w:r w:rsidR="00B806A2">
        <w:rPr>
          <w:rFonts w:ascii="Verdana" w:hAnsi="Verdana"/>
          <w:color w:val="000000" w:themeColor="text1"/>
          <w:sz w:val="20"/>
          <w:lang w:val="en-US"/>
        </w:rPr>
        <w:t>I expect</w:t>
      </w:r>
      <w:r w:rsidR="00FB0163" w:rsidRPr="00E926C6">
        <w:rPr>
          <w:rFonts w:ascii="Verdana" w:hAnsi="Verdana"/>
          <w:color w:val="000000" w:themeColor="text1"/>
          <w:sz w:val="20"/>
          <w:lang w:val="en-US"/>
        </w:rPr>
        <w:t xml:space="preserve"> the probability of clientelism is the highest when </w:t>
      </w:r>
      <w:r w:rsidR="00186342">
        <w:rPr>
          <w:rFonts w:ascii="Verdana" w:hAnsi="Verdana"/>
          <w:color w:val="000000" w:themeColor="text1"/>
          <w:sz w:val="20"/>
          <w:lang w:val="en-US"/>
        </w:rPr>
        <w:t>there is a 50/50 chance of losing/winning.</w:t>
      </w:r>
      <w:r w:rsidR="005A02B2">
        <w:rPr>
          <w:rFonts w:ascii="Verdana" w:hAnsi="Verdana"/>
          <w:color w:val="000000" w:themeColor="text1"/>
          <w:sz w:val="20"/>
          <w:lang w:val="en-US"/>
        </w:rPr>
        <w:t xml:space="preserve"> It is uncertainty, no competition what drives </w:t>
      </w:r>
      <w:r w:rsidR="00823015">
        <w:rPr>
          <w:rFonts w:ascii="Verdana" w:hAnsi="Verdana"/>
          <w:color w:val="000000" w:themeColor="text1"/>
          <w:sz w:val="20"/>
          <w:lang w:val="en-US"/>
        </w:rPr>
        <w:t>clientelism</w:t>
      </w:r>
      <w:r w:rsidR="00024B01">
        <w:rPr>
          <w:rFonts w:ascii="Verdana" w:hAnsi="Verdana"/>
          <w:color w:val="000000" w:themeColor="text1"/>
          <w:sz w:val="20"/>
          <w:lang w:val="en-US"/>
        </w:rPr>
        <w:t>.</w:t>
      </w:r>
    </w:p>
    <w:p w14:paraId="1454B8FE" w14:textId="77777777" w:rsidR="00895353" w:rsidRDefault="00895353" w:rsidP="00FC466B">
      <w:pPr>
        <w:widowControl/>
        <w:jc w:val="both"/>
        <w:rPr>
          <w:rFonts w:ascii="Verdana" w:hAnsi="Verdana"/>
          <w:color w:val="000000" w:themeColor="text1"/>
          <w:sz w:val="20"/>
          <w:lang w:val="en-US"/>
        </w:rPr>
      </w:pPr>
    </w:p>
    <w:p w14:paraId="50B7DD1C" w14:textId="77777777" w:rsidR="00895353" w:rsidRDefault="00FB0163" w:rsidP="00FC466B">
      <w:pPr>
        <w:widowControl/>
        <w:jc w:val="both"/>
        <w:rPr>
          <w:rFonts w:ascii="Verdana" w:hAnsi="Verdana"/>
          <w:color w:val="000000" w:themeColor="text1"/>
          <w:sz w:val="20"/>
          <w:lang w:val="en-US"/>
        </w:rPr>
      </w:pPr>
      <w:r w:rsidRPr="00E926C6">
        <w:rPr>
          <w:rFonts w:ascii="Verdana" w:hAnsi="Verdana"/>
          <w:color w:val="000000" w:themeColor="text1"/>
          <w:sz w:val="20"/>
          <w:lang w:val="en-US"/>
        </w:rPr>
        <w:t xml:space="preserve">(2) The probability of getting caught decreases the probability of buying and selling votes. </w:t>
      </w:r>
    </w:p>
    <w:p w14:paraId="7B01D4F2" w14:textId="77777777" w:rsidR="00895353" w:rsidRDefault="00895353" w:rsidP="00FC466B">
      <w:pPr>
        <w:widowControl/>
        <w:jc w:val="both"/>
        <w:rPr>
          <w:rFonts w:ascii="Verdana" w:hAnsi="Verdana"/>
          <w:color w:val="000000" w:themeColor="text1"/>
          <w:sz w:val="20"/>
          <w:lang w:val="en-US"/>
        </w:rPr>
      </w:pPr>
    </w:p>
    <w:p w14:paraId="66F90362" w14:textId="77777777" w:rsidR="00FC466B" w:rsidRDefault="00FB0163" w:rsidP="00FC466B">
      <w:pPr>
        <w:widowControl/>
        <w:jc w:val="both"/>
        <w:rPr>
          <w:rFonts w:ascii="Verdana" w:hAnsi="Verdana"/>
          <w:color w:val="000000" w:themeColor="text1"/>
          <w:sz w:val="20"/>
          <w:lang w:val="en-US"/>
        </w:rPr>
      </w:pPr>
      <w:r w:rsidRPr="00E926C6">
        <w:rPr>
          <w:rFonts w:ascii="Verdana" w:hAnsi="Verdana"/>
          <w:color w:val="000000" w:themeColor="text1"/>
          <w:sz w:val="20"/>
          <w:lang w:val="en-US"/>
        </w:rPr>
        <w:t xml:space="preserve">(3) All else equal, parties with larger endowments buy more votes. This hypothesis also contradicts the literature. </w:t>
      </w:r>
      <w:proofErr w:type="spellStart"/>
      <w:r w:rsidRPr="00E926C6">
        <w:rPr>
          <w:rFonts w:ascii="Verdana" w:hAnsi="Verdana"/>
          <w:color w:val="000000" w:themeColor="text1"/>
          <w:sz w:val="20"/>
          <w:lang w:val="en-US"/>
        </w:rPr>
        <w:t>Szwarcberg</w:t>
      </w:r>
      <w:proofErr w:type="spellEnd"/>
      <w:r w:rsidRPr="00E926C6">
        <w:rPr>
          <w:rFonts w:ascii="Verdana" w:hAnsi="Verdana"/>
          <w:color w:val="000000" w:themeColor="text1"/>
          <w:sz w:val="20"/>
          <w:lang w:val="en-US"/>
        </w:rPr>
        <w:t xml:space="preserve"> (2013) explains that parties with more resources not always buy votes. I disagree. </w:t>
      </w:r>
    </w:p>
    <w:p w14:paraId="799ED02A" w14:textId="77777777" w:rsidR="00FC466B" w:rsidRDefault="00FC466B" w:rsidP="00FC466B">
      <w:pPr>
        <w:widowControl/>
        <w:jc w:val="both"/>
        <w:rPr>
          <w:rFonts w:ascii="Verdana" w:hAnsi="Verdana"/>
          <w:color w:val="000000" w:themeColor="text1"/>
          <w:sz w:val="20"/>
          <w:lang w:val="en-US"/>
        </w:rPr>
      </w:pPr>
    </w:p>
    <w:p w14:paraId="313BBB07" w14:textId="7EB012C1" w:rsidR="00895353" w:rsidRDefault="00FB0163" w:rsidP="00FC466B">
      <w:pPr>
        <w:widowControl/>
        <w:jc w:val="both"/>
        <w:rPr>
          <w:rFonts w:ascii="Verdana" w:hAnsi="Verdana"/>
          <w:color w:val="000000" w:themeColor="text1"/>
          <w:sz w:val="20"/>
          <w:lang w:val="en-US"/>
        </w:rPr>
      </w:pPr>
      <w:r w:rsidRPr="00E926C6">
        <w:rPr>
          <w:rFonts w:ascii="Verdana" w:hAnsi="Verdana"/>
          <w:color w:val="000000" w:themeColor="text1"/>
          <w:sz w:val="20"/>
          <w:lang w:val="en-US"/>
        </w:rPr>
        <w:t>(4)</w:t>
      </w:r>
      <w:r w:rsidR="009C6BD4">
        <w:rPr>
          <w:rFonts w:ascii="Verdana" w:hAnsi="Verdana"/>
          <w:color w:val="000000" w:themeColor="text1"/>
          <w:sz w:val="20"/>
          <w:lang w:val="en-US"/>
        </w:rPr>
        <w:t xml:space="preserve"> </w:t>
      </w:r>
      <w:r w:rsidR="0076240B">
        <w:rPr>
          <w:rFonts w:ascii="Verdana" w:hAnsi="Verdana"/>
          <w:color w:val="000000" w:themeColor="text1"/>
          <w:sz w:val="20"/>
          <w:lang w:val="en-US"/>
        </w:rPr>
        <w:t>H</w:t>
      </w:r>
      <w:r w:rsidRPr="00E926C6">
        <w:rPr>
          <w:rFonts w:ascii="Verdana" w:hAnsi="Verdana"/>
          <w:color w:val="000000" w:themeColor="text1"/>
          <w:sz w:val="20"/>
          <w:lang w:val="en-US"/>
        </w:rPr>
        <w:t>igher incomes increase the selling price of one’s vote</w:t>
      </w:r>
      <w:r w:rsidR="00A5703B">
        <w:rPr>
          <w:rFonts w:ascii="Verdana" w:hAnsi="Verdana"/>
          <w:color w:val="000000" w:themeColor="text1"/>
          <w:sz w:val="20"/>
          <w:lang w:val="en-US"/>
        </w:rPr>
        <w:t>. Higher incomes do not stop clientelis</w:t>
      </w:r>
      <w:r w:rsidR="0076240B">
        <w:rPr>
          <w:rFonts w:ascii="Verdana" w:hAnsi="Verdana"/>
          <w:color w:val="000000" w:themeColor="text1"/>
          <w:sz w:val="20"/>
          <w:lang w:val="en-US"/>
        </w:rPr>
        <w:t>m</w:t>
      </w:r>
      <w:r w:rsidR="009C6BD4">
        <w:rPr>
          <w:rFonts w:ascii="Verdana" w:hAnsi="Verdana"/>
          <w:color w:val="000000" w:themeColor="text1"/>
          <w:sz w:val="20"/>
          <w:lang w:val="en-US"/>
        </w:rPr>
        <w:t>.</w:t>
      </w:r>
    </w:p>
    <w:p w14:paraId="40D73519" w14:textId="77777777" w:rsidR="00895353" w:rsidRDefault="00895353" w:rsidP="00FC466B">
      <w:pPr>
        <w:widowControl/>
        <w:jc w:val="both"/>
        <w:rPr>
          <w:rFonts w:ascii="Verdana" w:hAnsi="Verdana"/>
          <w:color w:val="000000" w:themeColor="text1"/>
          <w:sz w:val="20"/>
          <w:lang w:val="en-US"/>
        </w:rPr>
      </w:pPr>
    </w:p>
    <w:p w14:paraId="18DD7BA2" w14:textId="77777777" w:rsidR="00FC466B" w:rsidRDefault="00FB0163" w:rsidP="00FC466B">
      <w:pPr>
        <w:widowControl/>
        <w:jc w:val="both"/>
        <w:rPr>
          <w:rFonts w:ascii="Verdana" w:hAnsi="Verdana"/>
          <w:color w:val="000000" w:themeColor="text1"/>
          <w:sz w:val="20"/>
          <w:lang w:val="en-US"/>
        </w:rPr>
      </w:pPr>
      <w:r w:rsidRPr="00E926C6">
        <w:rPr>
          <w:rFonts w:ascii="Verdana" w:hAnsi="Verdana"/>
          <w:color w:val="000000" w:themeColor="text1"/>
          <w:sz w:val="20"/>
          <w:lang w:val="en-US"/>
        </w:rPr>
        <w:t xml:space="preserve">(5) Selling to the party that an individual would have voted for without </w:t>
      </w:r>
      <w:r w:rsidR="00C01BE6">
        <w:rPr>
          <w:rFonts w:ascii="Verdana" w:hAnsi="Verdana"/>
          <w:color w:val="000000" w:themeColor="text1"/>
          <w:sz w:val="20"/>
          <w:lang w:val="en-US"/>
        </w:rPr>
        <w:t>the</w:t>
      </w:r>
      <w:r w:rsidRPr="00E926C6">
        <w:rPr>
          <w:rFonts w:ascii="Verdana" w:hAnsi="Verdana"/>
          <w:color w:val="000000" w:themeColor="text1"/>
          <w:sz w:val="20"/>
          <w:lang w:val="en-US"/>
        </w:rPr>
        <w:t xml:space="preserve"> bribe, decreases the selling price. </w:t>
      </w:r>
    </w:p>
    <w:p w14:paraId="44BD3D27" w14:textId="77777777" w:rsidR="00FC466B" w:rsidRDefault="00FC466B" w:rsidP="00FC466B">
      <w:pPr>
        <w:widowControl/>
        <w:jc w:val="both"/>
        <w:rPr>
          <w:rFonts w:ascii="Verdana" w:hAnsi="Verdana"/>
          <w:color w:val="000000" w:themeColor="text1"/>
          <w:sz w:val="20"/>
          <w:lang w:val="en-US"/>
        </w:rPr>
      </w:pPr>
    </w:p>
    <w:p w14:paraId="3E0ED6D4" w14:textId="6C4BE729" w:rsidR="00895353" w:rsidRDefault="00FB0163" w:rsidP="00FC466B">
      <w:pPr>
        <w:widowControl/>
        <w:jc w:val="both"/>
        <w:rPr>
          <w:rFonts w:ascii="Verdana" w:eastAsiaTheme="minorHAnsi" w:hAnsi="Verdana" w:cs="Helvetica"/>
          <w:color w:val="000000" w:themeColor="text1"/>
          <w:sz w:val="20"/>
          <w:lang w:val="en-US" w:eastAsia="en-US"/>
        </w:rPr>
      </w:pPr>
      <w:r w:rsidRPr="00E926C6">
        <w:rPr>
          <w:rFonts w:ascii="Verdana" w:hAnsi="Verdana"/>
          <w:color w:val="000000" w:themeColor="text1"/>
          <w:sz w:val="20"/>
          <w:lang w:val="en-US"/>
        </w:rPr>
        <w:t>(6) However, selling to the opponent party increases the selling price</w:t>
      </w:r>
      <w:r w:rsidRPr="00D04712">
        <w:rPr>
          <w:rFonts w:ascii="Verdana" w:hAnsi="Verdana"/>
          <w:color w:val="000000" w:themeColor="text1"/>
          <w:sz w:val="20"/>
          <w:lang w:val="en-US"/>
        </w:rPr>
        <w:t xml:space="preserve">, while increasing the probability of defection. </w:t>
      </w:r>
      <w:r w:rsidR="008918A4" w:rsidRPr="00D04712">
        <w:rPr>
          <w:rFonts w:ascii="Verdana" w:hAnsi="Verdana"/>
          <w:color w:val="000000" w:themeColor="text1"/>
          <w:sz w:val="20"/>
          <w:lang w:val="en-US"/>
        </w:rPr>
        <w:t>Hypotheses (5) and (6) seek to contribute to the</w:t>
      </w:r>
      <w:r w:rsidR="00823015">
        <w:rPr>
          <w:rFonts w:ascii="Verdana" w:hAnsi="Verdana"/>
          <w:color w:val="000000" w:themeColor="text1"/>
          <w:sz w:val="20"/>
          <w:lang w:val="en-US"/>
        </w:rPr>
        <w:t xml:space="preserve"> famous</w:t>
      </w:r>
      <w:r w:rsidR="008918A4" w:rsidRPr="00D04712">
        <w:rPr>
          <w:rFonts w:ascii="Verdana" w:hAnsi="Verdana"/>
          <w:color w:val="000000" w:themeColor="text1"/>
          <w:sz w:val="20"/>
          <w:lang w:val="en-US"/>
        </w:rPr>
        <w:t xml:space="preserve"> </w:t>
      </w:r>
      <w:proofErr w:type="spellStart"/>
      <w:r w:rsidR="00625A62" w:rsidRPr="00D04712">
        <w:rPr>
          <w:rFonts w:ascii="Verdana" w:eastAsiaTheme="minorHAnsi" w:hAnsi="Verdana" w:cs="Helvetica"/>
          <w:color w:val="000000" w:themeColor="text1"/>
          <w:sz w:val="20"/>
          <w:lang w:val="en-US" w:eastAsia="en-US"/>
        </w:rPr>
        <w:t>Londregan</w:t>
      </w:r>
      <w:proofErr w:type="spellEnd"/>
      <w:r w:rsidR="00625A62" w:rsidRPr="00D04712">
        <w:rPr>
          <w:rFonts w:ascii="Verdana" w:eastAsiaTheme="minorHAnsi" w:hAnsi="Verdana" w:cs="Helvetica"/>
          <w:color w:val="000000" w:themeColor="text1"/>
          <w:sz w:val="20"/>
          <w:lang w:val="en-US" w:eastAsia="en-US"/>
        </w:rPr>
        <w:t xml:space="preserve"> (1996)</w:t>
      </w:r>
      <w:r w:rsidR="00625A62" w:rsidRPr="00D04712">
        <w:rPr>
          <w:rFonts w:ascii="Verdana" w:eastAsiaTheme="minorHAnsi" w:hAnsi="Verdana" w:cs="Helvetica"/>
          <w:color w:val="000000" w:themeColor="text1"/>
          <w:sz w:val="20"/>
          <w:lang w:val="en-US" w:eastAsia="en-US"/>
        </w:rPr>
        <w:t xml:space="preserve">, </w:t>
      </w:r>
      <w:r w:rsidR="00625A62" w:rsidRPr="00D04712">
        <w:rPr>
          <w:rFonts w:ascii="Verdana" w:eastAsiaTheme="minorHAnsi" w:hAnsi="Verdana" w:cs="Helvetica"/>
          <w:color w:val="000000" w:themeColor="text1"/>
          <w:sz w:val="20"/>
          <w:lang w:val="en-US" w:eastAsia="en-US"/>
        </w:rPr>
        <w:t xml:space="preserve">Cox and </w:t>
      </w:r>
      <w:proofErr w:type="spellStart"/>
      <w:r w:rsidR="00625A62" w:rsidRPr="00D04712">
        <w:rPr>
          <w:rFonts w:ascii="Verdana" w:eastAsiaTheme="minorHAnsi" w:hAnsi="Verdana" w:cs="Helvetica"/>
          <w:color w:val="000000" w:themeColor="text1"/>
          <w:sz w:val="20"/>
          <w:lang w:val="en-US" w:eastAsia="en-US"/>
        </w:rPr>
        <w:t>Mccubbins</w:t>
      </w:r>
      <w:proofErr w:type="spellEnd"/>
      <w:r w:rsidR="00625A62" w:rsidRPr="00D04712">
        <w:rPr>
          <w:rFonts w:ascii="Verdana" w:eastAsiaTheme="minorHAnsi" w:hAnsi="Verdana" w:cs="Helvetica"/>
          <w:color w:val="000000" w:themeColor="text1"/>
          <w:sz w:val="20"/>
          <w:lang w:val="en-US" w:eastAsia="en-US"/>
        </w:rPr>
        <w:t xml:space="preserve"> (1986)</w:t>
      </w:r>
      <w:r w:rsidR="00625A62" w:rsidRPr="00D04712">
        <w:rPr>
          <w:rFonts w:ascii="Verdana" w:eastAsiaTheme="minorHAnsi" w:hAnsi="Verdana" w:cs="Helvetica"/>
          <w:color w:val="000000" w:themeColor="text1"/>
          <w:sz w:val="20"/>
          <w:lang w:val="en-US" w:eastAsia="en-US"/>
        </w:rPr>
        <w:t xml:space="preserve"> and </w:t>
      </w:r>
      <w:r w:rsidR="00625A62" w:rsidRPr="00D04712">
        <w:rPr>
          <w:rFonts w:ascii="Verdana" w:eastAsiaTheme="minorHAnsi" w:hAnsi="Verdana" w:cs="Helvetica"/>
          <w:color w:val="000000" w:themeColor="text1"/>
          <w:sz w:val="20"/>
          <w:lang w:val="en-US" w:eastAsia="en-US"/>
        </w:rPr>
        <w:t>Stokes (2005)</w:t>
      </w:r>
      <w:r w:rsidR="008C5565">
        <w:rPr>
          <w:rFonts w:ascii="Verdana" w:eastAsiaTheme="minorHAnsi" w:hAnsi="Verdana" w:cs="Helvetica"/>
          <w:color w:val="000000" w:themeColor="text1"/>
          <w:sz w:val="20"/>
          <w:lang w:val="en-US" w:eastAsia="en-US"/>
        </w:rPr>
        <w:t xml:space="preserve"> unsolved</w:t>
      </w:r>
      <w:r w:rsidR="00625A62" w:rsidRPr="00D04712">
        <w:rPr>
          <w:rFonts w:ascii="Verdana" w:eastAsiaTheme="minorHAnsi" w:hAnsi="Verdana" w:cs="Helvetica"/>
          <w:color w:val="000000" w:themeColor="text1"/>
          <w:sz w:val="20"/>
          <w:lang w:val="en-US" w:eastAsia="en-US"/>
        </w:rPr>
        <w:t xml:space="preserve"> debate </w:t>
      </w:r>
      <w:r w:rsidR="008C5565">
        <w:rPr>
          <w:rFonts w:ascii="Verdana" w:eastAsiaTheme="minorHAnsi" w:hAnsi="Verdana" w:cs="Helvetica"/>
          <w:color w:val="000000" w:themeColor="text1"/>
          <w:sz w:val="20"/>
          <w:lang w:val="en-US" w:eastAsia="en-US"/>
        </w:rPr>
        <w:t xml:space="preserve">which leaves </w:t>
      </w:r>
      <w:r w:rsidR="00625A62" w:rsidRPr="00D04712">
        <w:rPr>
          <w:rFonts w:ascii="Verdana" w:eastAsiaTheme="minorHAnsi" w:hAnsi="Verdana" w:cs="Helvetica"/>
          <w:color w:val="000000" w:themeColor="text1"/>
          <w:sz w:val="20"/>
          <w:lang w:val="en-US" w:eastAsia="en-US"/>
        </w:rPr>
        <w:t xml:space="preserve">unclear </w:t>
      </w:r>
      <w:r w:rsidR="00D04712" w:rsidRPr="00D04712">
        <w:rPr>
          <w:rFonts w:ascii="Verdana" w:eastAsiaTheme="minorHAnsi" w:hAnsi="Verdana" w:cs="Helvetica"/>
          <w:color w:val="000000" w:themeColor="text1"/>
          <w:sz w:val="20"/>
          <w:lang w:val="en-US" w:eastAsia="en-US"/>
        </w:rPr>
        <w:t>who parties target</w:t>
      </w:r>
      <w:r w:rsidR="00BB2D4A">
        <w:rPr>
          <w:rFonts w:ascii="Verdana" w:eastAsiaTheme="minorHAnsi" w:hAnsi="Verdana" w:cs="Helvetica"/>
          <w:color w:val="000000" w:themeColor="text1"/>
          <w:sz w:val="20"/>
          <w:lang w:val="en-US" w:eastAsia="en-US"/>
        </w:rPr>
        <w:t xml:space="preserve"> (core or swing voters)</w:t>
      </w:r>
      <w:r w:rsidR="00D04712" w:rsidRPr="00D04712">
        <w:rPr>
          <w:rFonts w:ascii="Verdana" w:eastAsiaTheme="minorHAnsi" w:hAnsi="Verdana" w:cs="Helvetica"/>
          <w:color w:val="000000" w:themeColor="text1"/>
          <w:sz w:val="20"/>
          <w:lang w:val="en-US" w:eastAsia="en-US"/>
        </w:rPr>
        <w:t xml:space="preserve">. </w:t>
      </w:r>
    </w:p>
    <w:p w14:paraId="6FCEC27F" w14:textId="77777777" w:rsidR="00895353" w:rsidRDefault="00895353" w:rsidP="00FC466B">
      <w:pPr>
        <w:widowControl/>
        <w:jc w:val="both"/>
        <w:rPr>
          <w:rFonts w:ascii="Verdana" w:eastAsiaTheme="minorHAnsi" w:hAnsi="Verdana" w:cs="Helvetica"/>
          <w:color w:val="000000" w:themeColor="text1"/>
          <w:sz w:val="20"/>
          <w:lang w:val="en-US" w:eastAsia="en-US"/>
        </w:rPr>
      </w:pPr>
    </w:p>
    <w:p w14:paraId="1F616F5B" w14:textId="77777777" w:rsidR="00ED2C9D" w:rsidRDefault="00FB0163" w:rsidP="00FC466B">
      <w:pPr>
        <w:widowControl/>
        <w:jc w:val="both"/>
        <w:rPr>
          <w:rFonts w:ascii="Verdana" w:hAnsi="Verdana"/>
          <w:color w:val="000000" w:themeColor="text1"/>
          <w:sz w:val="20"/>
          <w:lang w:val="en-US"/>
        </w:rPr>
      </w:pPr>
      <w:r w:rsidRPr="00D04712">
        <w:rPr>
          <w:rFonts w:ascii="Verdana" w:hAnsi="Verdana"/>
          <w:color w:val="000000" w:themeColor="text1"/>
          <w:sz w:val="20"/>
          <w:lang w:val="en-US"/>
        </w:rPr>
        <w:t>(</w:t>
      </w:r>
      <w:r w:rsidR="0095355B" w:rsidRPr="00D04712">
        <w:rPr>
          <w:rFonts w:ascii="Verdana" w:hAnsi="Verdana"/>
          <w:color w:val="000000" w:themeColor="text1"/>
          <w:sz w:val="20"/>
          <w:lang w:val="en-US"/>
        </w:rPr>
        <w:t>7</w:t>
      </w:r>
      <w:r w:rsidRPr="00D04712">
        <w:rPr>
          <w:rFonts w:ascii="Verdana" w:hAnsi="Verdana"/>
          <w:color w:val="000000" w:themeColor="text1"/>
          <w:sz w:val="20"/>
          <w:lang w:val="en-US"/>
        </w:rPr>
        <w:t>) Chilean voters would s</w:t>
      </w:r>
      <w:r w:rsidRPr="00E926C6">
        <w:rPr>
          <w:rFonts w:ascii="Verdana" w:hAnsi="Verdana"/>
          <w:color w:val="000000" w:themeColor="text1"/>
          <w:sz w:val="20"/>
          <w:lang w:val="en-US"/>
        </w:rPr>
        <w:t>ell their votes at a high price. Since parties cannot afford it, the transaction is not produced—and hence, the</w:t>
      </w:r>
      <w:r w:rsidR="00FC466B">
        <w:rPr>
          <w:rFonts w:ascii="Verdana" w:hAnsi="Verdana"/>
          <w:color w:val="000000" w:themeColor="text1"/>
          <w:sz w:val="20"/>
          <w:lang w:val="en-US"/>
        </w:rPr>
        <w:t xml:space="preserve"> observed</w:t>
      </w:r>
      <w:r w:rsidRPr="00E926C6">
        <w:rPr>
          <w:rFonts w:ascii="Verdana" w:hAnsi="Verdana"/>
          <w:color w:val="000000" w:themeColor="text1"/>
          <w:sz w:val="20"/>
          <w:lang w:val="en-US"/>
        </w:rPr>
        <w:t xml:space="preserve"> low levels of </w:t>
      </w:r>
      <w:r w:rsidR="00760B08">
        <w:rPr>
          <w:rFonts w:ascii="Verdana" w:hAnsi="Verdana"/>
          <w:color w:val="000000" w:themeColor="text1"/>
          <w:sz w:val="20"/>
          <w:lang w:val="en-US"/>
        </w:rPr>
        <w:t xml:space="preserve">actual </w:t>
      </w:r>
      <w:r w:rsidRPr="00E926C6">
        <w:rPr>
          <w:rFonts w:ascii="Verdana" w:hAnsi="Verdana"/>
          <w:color w:val="000000" w:themeColor="text1"/>
          <w:sz w:val="20"/>
          <w:lang w:val="en-US"/>
        </w:rPr>
        <w:t>vote buying</w:t>
      </w:r>
      <w:r w:rsidR="001D430E">
        <w:rPr>
          <w:rFonts w:ascii="Verdana" w:hAnsi="Verdana"/>
          <w:color w:val="000000" w:themeColor="text1"/>
          <w:sz w:val="20"/>
          <w:lang w:val="en-US"/>
        </w:rPr>
        <w:t xml:space="preserve">. </w:t>
      </w:r>
    </w:p>
    <w:p w14:paraId="43D7D12D" w14:textId="77777777" w:rsidR="00ED2C9D" w:rsidRDefault="00ED2C9D" w:rsidP="00FC466B">
      <w:pPr>
        <w:widowControl/>
        <w:jc w:val="both"/>
        <w:rPr>
          <w:rFonts w:ascii="Verdana" w:hAnsi="Verdana"/>
          <w:color w:val="000000" w:themeColor="text1"/>
          <w:sz w:val="20"/>
          <w:lang w:val="en-US"/>
        </w:rPr>
      </w:pPr>
    </w:p>
    <w:p w14:paraId="2B7B57E3" w14:textId="3774F94B" w:rsidR="00F52F77" w:rsidRPr="00E926C6" w:rsidRDefault="00FB0163" w:rsidP="00FC466B">
      <w:pPr>
        <w:widowControl/>
        <w:jc w:val="both"/>
        <w:rPr>
          <w:rFonts w:ascii="Verdana" w:hAnsi="Verdana"/>
          <w:color w:val="000000" w:themeColor="text1"/>
          <w:sz w:val="20"/>
          <w:lang w:val="en-US"/>
        </w:rPr>
      </w:pPr>
      <w:r w:rsidRPr="00E926C6">
        <w:rPr>
          <w:rFonts w:ascii="Verdana" w:hAnsi="Verdana"/>
          <w:color w:val="000000" w:themeColor="text1"/>
          <w:sz w:val="20"/>
          <w:lang w:val="en-US"/>
        </w:rPr>
        <w:t>(</w:t>
      </w:r>
      <w:r w:rsidR="001D430E">
        <w:rPr>
          <w:rFonts w:ascii="Verdana" w:hAnsi="Verdana"/>
          <w:color w:val="000000" w:themeColor="text1"/>
          <w:sz w:val="20"/>
          <w:lang w:val="en-US"/>
        </w:rPr>
        <w:t>8</w:t>
      </w:r>
      <w:r w:rsidRPr="00E926C6">
        <w:rPr>
          <w:rFonts w:ascii="Verdana" w:hAnsi="Verdana"/>
          <w:color w:val="000000" w:themeColor="text1"/>
          <w:sz w:val="20"/>
          <w:lang w:val="en-US"/>
        </w:rPr>
        <w:t xml:space="preserve">) Chilean voters do not necessarily value democracy better. That is, while actual levels of clientelism are low/inexistent, that does not imply that their democratic values are high. It only means that the supply and demand </w:t>
      </w:r>
      <w:r w:rsidR="00E530AB">
        <w:rPr>
          <w:rFonts w:ascii="Verdana" w:hAnsi="Verdana"/>
          <w:color w:val="000000" w:themeColor="text1"/>
          <w:sz w:val="20"/>
          <w:lang w:val="en-US"/>
        </w:rPr>
        <w:t xml:space="preserve">of clientelism </w:t>
      </w:r>
      <w:r w:rsidRPr="00E926C6">
        <w:rPr>
          <w:rFonts w:ascii="Verdana" w:hAnsi="Verdana"/>
          <w:color w:val="000000" w:themeColor="text1"/>
          <w:sz w:val="20"/>
          <w:lang w:val="en-US"/>
        </w:rPr>
        <w:t xml:space="preserve">do not meet. </w:t>
      </w:r>
    </w:p>
    <w:sectPr w:rsidR="00F52F77" w:rsidRPr="00E926C6" w:rsidSect="00347D36">
      <w:footerReference w:type="even" r:id="rId10"/>
      <w:footerReference w:type="default" r:id="rId11"/>
      <w:footerReference w:type="first" r:id="rId12"/>
      <w:endnotePr>
        <w:numFmt w:val="decimal"/>
      </w:endnotePr>
      <w:pgSz w:w="12242" w:h="15842" w:code="124"/>
      <w:pgMar w:top="567" w:right="680" w:bottom="709" w:left="680" w:header="397" w:footer="454"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3B5E7" w14:textId="77777777" w:rsidR="00D60E52" w:rsidRDefault="00D60E52">
      <w:r>
        <w:separator/>
      </w:r>
    </w:p>
  </w:endnote>
  <w:endnote w:type="continuationSeparator" w:id="0">
    <w:p w14:paraId="6EBEB471" w14:textId="77777777" w:rsidR="00D60E52" w:rsidRDefault="00D6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G Times">
    <w:altName w:val="Times New Roman"/>
    <w:panose1 w:val="020B06040202020202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C0771" w14:textId="77777777" w:rsidR="005E586C" w:rsidRDefault="005E586C">
    <w:pPr>
      <w:pStyle w:val="Footer"/>
      <w:rPr>
        <w:rStyle w:val="PageNumber"/>
        <w:rFonts w:ascii="Courier" w:hAnsi="Courier"/>
        <w:color w:val="auto"/>
        <w:sz w:val="24"/>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B4C0772" w14:textId="77777777" w:rsidR="005E586C" w:rsidRDefault="005E58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C0773" w14:textId="63871A6D" w:rsidR="005E586C" w:rsidRPr="00131CC6" w:rsidRDefault="00F52F77" w:rsidP="00F52F77">
    <w:pPr>
      <w:pStyle w:val="Footer"/>
      <w:pBdr>
        <w:top w:val="none" w:sz="0" w:space="0" w:color="auto"/>
      </w:pBdr>
      <w:jc w:val="left"/>
    </w:pPr>
    <w:r w:rsidRPr="00131CC6">
      <w:t xml:space="preserve">Concurso </w:t>
    </w:r>
    <w:r>
      <w:t>de Proyectos de Iniciación en Investigación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C0774" w14:textId="2CEC2DAB" w:rsidR="005E586C" w:rsidRPr="000826A4" w:rsidRDefault="000826A4" w:rsidP="000826A4">
    <w:pPr>
      <w:pStyle w:val="Footer"/>
      <w:pBdr>
        <w:top w:val="none" w:sz="0" w:space="0" w:color="auto"/>
      </w:pBdr>
      <w:jc w:val="left"/>
    </w:pPr>
    <w:r w:rsidRPr="00131CC6">
      <w:t xml:space="preserve">Concurso </w:t>
    </w:r>
    <w:r>
      <w:t>d</w:t>
    </w:r>
    <w:r w:rsidR="007969C8">
      <w:t xml:space="preserve">e Proyectos </w:t>
    </w:r>
    <w:r>
      <w:t xml:space="preserve">de </w:t>
    </w:r>
    <w:r w:rsidR="00763315">
      <w:t xml:space="preserve">Iniciación en Investigación </w:t>
    </w:r>
    <w:r w:rsidR="008266F8">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F64F9" w14:textId="77777777" w:rsidR="00D60E52" w:rsidRDefault="00D60E52">
      <w:r>
        <w:separator/>
      </w:r>
    </w:p>
  </w:footnote>
  <w:footnote w:type="continuationSeparator" w:id="0">
    <w:p w14:paraId="242C23B0" w14:textId="77777777" w:rsidR="00D60E52" w:rsidRDefault="00D60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C1125"/>
    <w:multiLevelType w:val="hybridMultilevel"/>
    <w:tmpl w:val="FC260BA6"/>
    <w:lvl w:ilvl="0" w:tplc="3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7156DFF"/>
    <w:multiLevelType w:val="multilevel"/>
    <w:tmpl w:val="E9D43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9040259"/>
    <w:multiLevelType w:val="multilevel"/>
    <w:tmpl w:val="896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11EF3"/>
    <w:multiLevelType w:val="multilevel"/>
    <w:tmpl w:val="09DA69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0ED95C60"/>
    <w:multiLevelType w:val="hybridMultilevel"/>
    <w:tmpl w:val="5010E1E2"/>
    <w:lvl w:ilvl="0" w:tplc="5C80FA76">
      <w:start w:val="1"/>
      <w:numFmt w:val="decimal"/>
      <w:lvlText w:val="%1."/>
      <w:lvlJc w:val="left"/>
      <w:pPr>
        <w:ind w:left="502" w:hanging="360"/>
      </w:pPr>
      <w:rPr>
        <w:rFonts w:hint="default"/>
        <w:b/>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5" w15:restartNumberingAfterBreak="0">
    <w:nsid w:val="12CB3338"/>
    <w:multiLevelType w:val="hybridMultilevel"/>
    <w:tmpl w:val="EB06C33C"/>
    <w:lvl w:ilvl="0" w:tplc="15CCAD6E">
      <w:start w:val="1"/>
      <w:numFmt w:val="lowerLetter"/>
      <w:lvlText w:val="%1."/>
      <w:lvlJc w:val="left"/>
      <w:pPr>
        <w:ind w:left="502" w:hanging="360"/>
      </w:pPr>
      <w:rPr>
        <w:rFonts w:hint="default"/>
        <w:b/>
        <w:sz w:val="20"/>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6" w15:restartNumberingAfterBreak="0">
    <w:nsid w:val="1ABB411E"/>
    <w:multiLevelType w:val="multilevel"/>
    <w:tmpl w:val="BCE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84F32"/>
    <w:multiLevelType w:val="multilevel"/>
    <w:tmpl w:val="CD027A04"/>
    <w:lvl w:ilvl="0">
      <w:start w:val="1"/>
      <w:numFmt w:val="bullet"/>
      <w:lvlText w:val="-"/>
      <w:lvlJc w:val="left"/>
      <w:pPr>
        <w:tabs>
          <w:tab w:val="num" w:pos="720"/>
        </w:tabs>
        <w:ind w:left="720" w:hanging="360"/>
      </w:pPr>
      <w:rPr>
        <w:rFonts w:ascii="Verdana" w:hAnsi="Verdan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76040"/>
    <w:multiLevelType w:val="multilevel"/>
    <w:tmpl w:val="7904322E"/>
    <w:lvl w:ilvl="0">
      <w:start w:val="2"/>
      <w:numFmt w:val="decimal"/>
      <w:lvlText w:val="%1"/>
      <w:lvlJc w:val="left"/>
      <w:pPr>
        <w:tabs>
          <w:tab w:val="num" w:pos="360"/>
        </w:tabs>
        <w:ind w:left="360" w:hanging="360"/>
      </w:pPr>
      <w:rPr>
        <w:rFonts w:hint="default"/>
        <w:b/>
      </w:rPr>
    </w:lvl>
    <w:lvl w:ilvl="1">
      <w:start w:val="2"/>
      <w:numFmt w:val="decimal"/>
      <w:lvlText w:val="%1.%2"/>
      <w:lvlJc w:val="left"/>
      <w:pPr>
        <w:tabs>
          <w:tab w:val="num" w:pos="720"/>
        </w:tabs>
        <w:ind w:left="720" w:hanging="360"/>
      </w:pPr>
      <w:rPr>
        <w:rFonts w:hint="default"/>
        <w:b/>
      </w:rPr>
    </w:lvl>
    <w:lvl w:ilvl="2">
      <w:start w:val="1"/>
      <w:numFmt w:val="decimal"/>
      <w:lvlText w:val="%1.%2.%3"/>
      <w:lvlJc w:val="left"/>
      <w:pPr>
        <w:tabs>
          <w:tab w:val="num" w:pos="1080"/>
        </w:tabs>
        <w:ind w:left="1080" w:hanging="36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160"/>
        </w:tabs>
        <w:ind w:left="2160" w:hanging="72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600"/>
        </w:tabs>
        <w:ind w:left="3600" w:hanging="108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9" w15:restartNumberingAfterBreak="0">
    <w:nsid w:val="2AFD6374"/>
    <w:multiLevelType w:val="multilevel"/>
    <w:tmpl w:val="4F0ACB6C"/>
    <w:lvl w:ilvl="0">
      <w:start w:val="1"/>
      <w:numFmt w:val="lowerLetter"/>
      <w:lvlText w:val="%1."/>
      <w:lvlJc w:val="left"/>
      <w:pPr>
        <w:tabs>
          <w:tab w:val="num" w:pos="502"/>
        </w:tabs>
        <w:ind w:left="502" w:hanging="360"/>
      </w:pPr>
      <w:rPr>
        <w:rFonts w:hint="default"/>
        <w:b/>
      </w:rPr>
    </w:lvl>
    <w:lvl w:ilvl="1" w:tentative="1">
      <w:start w:val="1"/>
      <w:numFmt w:val="lowerLetter"/>
      <w:lvlText w:val="%2."/>
      <w:lvlJc w:val="left"/>
      <w:pPr>
        <w:tabs>
          <w:tab w:val="num" w:pos="1222"/>
        </w:tabs>
        <w:ind w:left="1222" w:hanging="360"/>
      </w:pPr>
    </w:lvl>
    <w:lvl w:ilvl="2" w:tentative="1">
      <w:start w:val="1"/>
      <w:numFmt w:val="lowerRoman"/>
      <w:lvlText w:val="%3."/>
      <w:lvlJc w:val="right"/>
      <w:pPr>
        <w:tabs>
          <w:tab w:val="num" w:pos="1942"/>
        </w:tabs>
        <w:ind w:left="1942" w:hanging="180"/>
      </w:pPr>
    </w:lvl>
    <w:lvl w:ilvl="3" w:tentative="1">
      <w:start w:val="1"/>
      <w:numFmt w:val="decimal"/>
      <w:lvlText w:val="%4."/>
      <w:lvlJc w:val="left"/>
      <w:pPr>
        <w:tabs>
          <w:tab w:val="num" w:pos="2662"/>
        </w:tabs>
        <w:ind w:left="2662" w:hanging="360"/>
      </w:pPr>
    </w:lvl>
    <w:lvl w:ilvl="4" w:tentative="1">
      <w:start w:val="1"/>
      <w:numFmt w:val="lowerLetter"/>
      <w:lvlText w:val="%5."/>
      <w:lvlJc w:val="left"/>
      <w:pPr>
        <w:tabs>
          <w:tab w:val="num" w:pos="3382"/>
        </w:tabs>
        <w:ind w:left="3382" w:hanging="360"/>
      </w:pPr>
    </w:lvl>
    <w:lvl w:ilvl="5" w:tentative="1">
      <w:start w:val="1"/>
      <w:numFmt w:val="lowerRoman"/>
      <w:lvlText w:val="%6."/>
      <w:lvlJc w:val="right"/>
      <w:pPr>
        <w:tabs>
          <w:tab w:val="num" w:pos="4102"/>
        </w:tabs>
        <w:ind w:left="4102" w:hanging="180"/>
      </w:pPr>
    </w:lvl>
    <w:lvl w:ilvl="6" w:tentative="1">
      <w:start w:val="1"/>
      <w:numFmt w:val="decimal"/>
      <w:lvlText w:val="%7."/>
      <w:lvlJc w:val="left"/>
      <w:pPr>
        <w:tabs>
          <w:tab w:val="num" w:pos="4822"/>
        </w:tabs>
        <w:ind w:left="4822" w:hanging="360"/>
      </w:pPr>
    </w:lvl>
    <w:lvl w:ilvl="7" w:tentative="1">
      <w:start w:val="1"/>
      <w:numFmt w:val="lowerLetter"/>
      <w:lvlText w:val="%8."/>
      <w:lvlJc w:val="left"/>
      <w:pPr>
        <w:tabs>
          <w:tab w:val="num" w:pos="5542"/>
        </w:tabs>
        <w:ind w:left="5542" w:hanging="360"/>
      </w:pPr>
    </w:lvl>
    <w:lvl w:ilvl="8" w:tentative="1">
      <w:start w:val="1"/>
      <w:numFmt w:val="lowerRoman"/>
      <w:lvlText w:val="%9."/>
      <w:lvlJc w:val="right"/>
      <w:pPr>
        <w:tabs>
          <w:tab w:val="num" w:pos="6262"/>
        </w:tabs>
        <w:ind w:left="6262" w:hanging="180"/>
      </w:pPr>
    </w:lvl>
  </w:abstractNum>
  <w:abstractNum w:abstractNumId="10" w15:restartNumberingAfterBreak="0">
    <w:nsid w:val="2CB72BF8"/>
    <w:multiLevelType w:val="hybridMultilevel"/>
    <w:tmpl w:val="8A6843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2D647F79"/>
    <w:multiLevelType w:val="multilevel"/>
    <w:tmpl w:val="4746DDEE"/>
    <w:lvl w:ilvl="0">
      <w:start w:val="1"/>
      <w:numFmt w:val="upperRoman"/>
      <w:lvlText w:val="%1."/>
      <w:lvlJc w:val="left"/>
      <w:pPr>
        <w:tabs>
          <w:tab w:val="num" w:pos="720"/>
        </w:tabs>
        <w:ind w:left="720" w:hanging="720"/>
      </w:pPr>
      <w:rPr>
        <w:rFonts w:ascii="Verdana" w:hAnsi="Verdana"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672618A"/>
    <w:multiLevelType w:val="hybridMultilevel"/>
    <w:tmpl w:val="E12AA27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7BA22A5"/>
    <w:multiLevelType w:val="singleLevel"/>
    <w:tmpl w:val="83B89B40"/>
    <w:lvl w:ilvl="0">
      <w:start w:val="1"/>
      <w:numFmt w:val="decimal"/>
      <w:lvlText w:val="%1."/>
      <w:lvlJc w:val="left"/>
      <w:pPr>
        <w:tabs>
          <w:tab w:val="num" w:pos="360"/>
        </w:tabs>
        <w:ind w:left="360" w:hanging="360"/>
      </w:pPr>
      <w:rPr>
        <w:rFonts w:hint="default"/>
      </w:rPr>
    </w:lvl>
  </w:abstractNum>
  <w:abstractNum w:abstractNumId="14" w15:restartNumberingAfterBreak="0">
    <w:nsid w:val="3DBE54F0"/>
    <w:multiLevelType w:val="hybridMultilevel"/>
    <w:tmpl w:val="A04878A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1466D0D"/>
    <w:multiLevelType w:val="hybridMultilevel"/>
    <w:tmpl w:val="5D3895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2254438"/>
    <w:multiLevelType w:val="hybridMultilevel"/>
    <w:tmpl w:val="F162E16E"/>
    <w:lvl w:ilvl="0" w:tplc="3230A954">
      <w:start w:val="2"/>
      <w:numFmt w:val="lowerLetter"/>
      <w:lvlText w:val="%1."/>
      <w:lvlJc w:val="left"/>
      <w:pPr>
        <w:tabs>
          <w:tab w:val="num" w:pos="502"/>
        </w:tabs>
        <w:ind w:left="502" w:hanging="360"/>
      </w:pPr>
      <w:rPr>
        <w:rFonts w:ascii="Palatino Linotype" w:hAnsi="Palatino Linotype" w:hint="default"/>
        <w:b/>
        <w:color w:val="auto"/>
        <w:sz w:val="18"/>
      </w:rPr>
    </w:lvl>
    <w:lvl w:ilvl="1" w:tplc="96524622" w:tentative="1">
      <w:start w:val="1"/>
      <w:numFmt w:val="lowerLetter"/>
      <w:lvlText w:val="%2."/>
      <w:lvlJc w:val="left"/>
      <w:pPr>
        <w:tabs>
          <w:tab w:val="num" w:pos="1222"/>
        </w:tabs>
        <w:ind w:left="1222" w:hanging="360"/>
      </w:pPr>
    </w:lvl>
    <w:lvl w:ilvl="2" w:tplc="F886AE2C" w:tentative="1">
      <w:start w:val="1"/>
      <w:numFmt w:val="lowerRoman"/>
      <w:lvlText w:val="%3."/>
      <w:lvlJc w:val="right"/>
      <w:pPr>
        <w:tabs>
          <w:tab w:val="num" w:pos="1942"/>
        </w:tabs>
        <w:ind w:left="1942" w:hanging="180"/>
      </w:pPr>
    </w:lvl>
    <w:lvl w:ilvl="3" w:tplc="6CB610CE" w:tentative="1">
      <w:start w:val="1"/>
      <w:numFmt w:val="decimal"/>
      <w:lvlText w:val="%4."/>
      <w:lvlJc w:val="left"/>
      <w:pPr>
        <w:tabs>
          <w:tab w:val="num" w:pos="2662"/>
        </w:tabs>
        <w:ind w:left="2662" w:hanging="360"/>
      </w:pPr>
    </w:lvl>
    <w:lvl w:ilvl="4" w:tplc="FF1218B8" w:tentative="1">
      <w:start w:val="1"/>
      <w:numFmt w:val="lowerLetter"/>
      <w:lvlText w:val="%5."/>
      <w:lvlJc w:val="left"/>
      <w:pPr>
        <w:tabs>
          <w:tab w:val="num" w:pos="3382"/>
        </w:tabs>
        <w:ind w:left="3382" w:hanging="360"/>
      </w:pPr>
    </w:lvl>
    <w:lvl w:ilvl="5" w:tplc="CC7EA822" w:tentative="1">
      <w:start w:val="1"/>
      <w:numFmt w:val="lowerRoman"/>
      <w:lvlText w:val="%6."/>
      <w:lvlJc w:val="right"/>
      <w:pPr>
        <w:tabs>
          <w:tab w:val="num" w:pos="4102"/>
        </w:tabs>
        <w:ind w:left="4102" w:hanging="180"/>
      </w:pPr>
    </w:lvl>
    <w:lvl w:ilvl="6" w:tplc="AC968D8E" w:tentative="1">
      <w:start w:val="1"/>
      <w:numFmt w:val="decimal"/>
      <w:lvlText w:val="%7."/>
      <w:lvlJc w:val="left"/>
      <w:pPr>
        <w:tabs>
          <w:tab w:val="num" w:pos="4822"/>
        </w:tabs>
        <w:ind w:left="4822" w:hanging="360"/>
      </w:pPr>
    </w:lvl>
    <w:lvl w:ilvl="7" w:tplc="E36E818C" w:tentative="1">
      <w:start w:val="1"/>
      <w:numFmt w:val="lowerLetter"/>
      <w:lvlText w:val="%8."/>
      <w:lvlJc w:val="left"/>
      <w:pPr>
        <w:tabs>
          <w:tab w:val="num" w:pos="5542"/>
        </w:tabs>
        <w:ind w:left="5542" w:hanging="360"/>
      </w:pPr>
    </w:lvl>
    <w:lvl w:ilvl="8" w:tplc="4EF22884" w:tentative="1">
      <w:start w:val="1"/>
      <w:numFmt w:val="lowerRoman"/>
      <w:lvlText w:val="%9."/>
      <w:lvlJc w:val="right"/>
      <w:pPr>
        <w:tabs>
          <w:tab w:val="num" w:pos="6262"/>
        </w:tabs>
        <w:ind w:left="6262" w:hanging="180"/>
      </w:pPr>
    </w:lvl>
  </w:abstractNum>
  <w:abstractNum w:abstractNumId="17" w15:restartNumberingAfterBreak="0">
    <w:nsid w:val="458663D5"/>
    <w:multiLevelType w:val="hybridMultilevel"/>
    <w:tmpl w:val="CB9CB5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45A929F1"/>
    <w:multiLevelType w:val="hybridMultilevel"/>
    <w:tmpl w:val="F6D292CA"/>
    <w:lvl w:ilvl="0" w:tplc="5C966DCE">
      <w:start w:val="3"/>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9C01B31"/>
    <w:multiLevelType w:val="hybridMultilevel"/>
    <w:tmpl w:val="C40824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A49123B"/>
    <w:multiLevelType w:val="hybridMultilevel"/>
    <w:tmpl w:val="EB06C33C"/>
    <w:lvl w:ilvl="0" w:tplc="15CCAD6E">
      <w:start w:val="1"/>
      <w:numFmt w:val="lowerLetter"/>
      <w:lvlText w:val="%1."/>
      <w:lvlJc w:val="left"/>
      <w:pPr>
        <w:ind w:left="502" w:hanging="360"/>
      </w:pPr>
      <w:rPr>
        <w:rFonts w:hint="default"/>
        <w:b/>
        <w:sz w:val="20"/>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21" w15:restartNumberingAfterBreak="0">
    <w:nsid w:val="50481063"/>
    <w:multiLevelType w:val="hybridMultilevel"/>
    <w:tmpl w:val="EE54970E"/>
    <w:lvl w:ilvl="0" w:tplc="88209710">
      <w:start w:val="7"/>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2A5510F"/>
    <w:multiLevelType w:val="hybridMultilevel"/>
    <w:tmpl w:val="F0186620"/>
    <w:lvl w:ilvl="0" w:tplc="FA6230C8">
      <w:start w:val="1"/>
      <w:numFmt w:val="bullet"/>
      <w:lvlText w:val="-"/>
      <w:lvlJc w:val="left"/>
      <w:pPr>
        <w:ind w:left="720" w:hanging="360"/>
      </w:pPr>
      <w:rPr>
        <w:rFonts w:ascii="Verdana" w:hAnsi="Verdan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94A45A9"/>
    <w:multiLevelType w:val="hybridMultilevel"/>
    <w:tmpl w:val="6EAE910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15:restartNumberingAfterBreak="0">
    <w:nsid w:val="65CC1660"/>
    <w:multiLevelType w:val="singleLevel"/>
    <w:tmpl w:val="A4C49F82"/>
    <w:lvl w:ilvl="0">
      <w:start w:val="1"/>
      <w:numFmt w:val="decimal"/>
      <w:lvlText w:val="%1."/>
      <w:lvlJc w:val="left"/>
      <w:pPr>
        <w:tabs>
          <w:tab w:val="num" w:pos="360"/>
        </w:tabs>
        <w:ind w:left="360" w:hanging="360"/>
      </w:pPr>
      <w:rPr>
        <w:rFonts w:ascii="Verdana" w:hAnsi="Verdana" w:hint="default"/>
        <w:b/>
        <w:i w:val="0"/>
        <w:sz w:val="16"/>
      </w:rPr>
    </w:lvl>
  </w:abstractNum>
  <w:abstractNum w:abstractNumId="25" w15:restartNumberingAfterBreak="0">
    <w:nsid w:val="73DE6875"/>
    <w:multiLevelType w:val="hybridMultilevel"/>
    <w:tmpl w:val="3F84195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757A08C7"/>
    <w:multiLevelType w:val="hybridMultilevel"/>
    <w:tmpl w:val="D030675E"/>
    <w:lvl w:ilvl="0" w:tplc="E17C0F9C">
      <w:start w:val="4"/>
      <w:numFmt w:val="bullet"/>
      <w:lvlText w:val="-"/>
      <w:lvlJc w:val="left"/>
      <w:pPr>
        <w:tabs>
          <w:tab w:val="num" w:pos="1788"/>
        </w:tabs>
        <w:ind w:left="1788" w:hanging="360"/>
      </w:pPr>
      <w:rPr>
        <w:rFonts w:ascii="Palatino Linotype" w:eastAsia="Times New Roman" w:hAnsi="Palatino Linotype" w:cs="Helvetica" w:hint="default"/>
        <w:color w:val="auto"/>
      </w:rPr>
    </w:lvl>
    <w:lvl w:ilvl="1" w:tplc="0C0A0003" w:tentative="1">
      <w:start w:val="1"/>
      <w:numFmt w:val="bullet"/>
      <w:lvlText w:val="o"/>
      <w:lvlJc w:val="left"/>
      <w:pPr>
        <w:tabs>
          <w:tab w:val="num" w:pos="2508"/>
        </w:tabs>
        <w:ind w:left="2508" w:hanging="360"/>
      </w:pPr>
      <w:rPr>
        <w:rFonts w:ascii="Courier New" w:hAnsi="Courier New" w:cs="Courier New" w:hint="default"/>
      </w:rPr>
    </w:lvl>
    <w:lvl w:ilvl="2" w:tplc="0C0A0005" w:tentative="1">
      <w:start w:val="1"/>
      <w:numFmt w:val="bullet"/>
      <w:lvlText w:val=""/>
      <w:lvlJc w:val="left"/>
      <w:pPr>
        <w:tabs>
          <w:tab w:val="num" w:pos="3228"/>
        </w:tabs>
        <w:ind w:left="3228" w:hanging="360"/>
      </w:pPr>
      <w:rPr>
        <w:rFonts w:ascii="Wingdings" w:hAnsi="Wingdings" w:hint="default"/>
      </w:rPr>
    </w:lvl>
    <w:lvl w:ilvl="3" w:tplc="0C0A0001" w:tentative="1">
      <w:start w:val="1"/>
      <w:numFmt w:val="bullet"/>
      <w:lvlText w:val=""/>
      <w:lvlJc w:val="left"/>
      <w:pPr>
        <w:tabs>
          <w:tab w:val="num" w:pos="3948"/>
        </w:tabs>
        <w:ind w:left="3948" w:hanging="360"/>
      </w:pPr>
      <w:rPr>
        <w:rFonts w:ascii="Symbol" w:hAnsi="Symbol" w:hint="default"/>
      </w:rPr>
    </w:lvl>
    <w:lvl w:ilvl="4" w:tplc="0C0A0003" w:tentative="1">
      <w:start w:val="1"/>
      <w:numFmt w:val="bullet"/>
      <w:lvlText w:val="o"/>
      <w:lvlJc w:val="left"/>
      <w:pPr>
        <w:tabs>
          <w:tab w:val="num" w:pos="4668"/>
        </w:tabs>
        <w:ind w:left="4668" w:hanging="360"/>
      </w:pPr>
      <w:rPr>
        <w:rFonts w:ascii="Courier New" w:hAnsi="Courier New" w:cs="Courier New" w:hint="default"/>
      </w:rPr>
    </w:lvl>
    <w:lvl w:ilvl="5" w:tplc="0C0A0005" w:tentative="1">
      <w:start w:val="1"/>
      <w:numFmt w:val="bullet"/>
      <w:lvlText w:val=""/>
      <w:lvlJc w:val="left"/>
      <w:pPr>
        <w:tabs>
          <w:tab w:val="num" w:pos="5388"/>
        </w:tabs>
        <w:ind w:left="5388" w:hanging="360"/>
      </w:pPr>
      <w:rPr>
        <w:rFonts w:ascii="Wingdings" w:hAnsi="Wingdings" w:hint="default"/>
      </w:rPr>
    </w:lvl>
    <w:lvl w:ilvl="6" w:tplc="0C0A0001" w:tentative="1">
      <w:start w:val="1"/>
      <w:numFmt w:val="bullet"/>
      <w:lvlText w:val=""/>
      <w:lvlJc w:val="left"/>
      <w:pPr>
        <w:tabs>
          <w:tab w:val="num" w:pos="6108"/>
        </w:tabs>
        <w:ind w:left="6108" w:hanging="360"/>
      </w:pPr>
      <w:rPr>
        <w:rFonts w:ascii="Symbol" w:hAnsi="Symbol" w:hint="default"/>
      </w:rPr>
    </w:lvl>
    <w:lvl w:ilvl="7" w:tplc="0C0A0003" w:tentative="1">
      <w:start w:val="1"/>
      <w:numFmt w:val="bullet"/>
      <w:lvlText w:val="o"/>
      <w:lvlJc w:val="left"/>
      <w:pPr>
        <w:tabs>
          <w:tab w:val="num" w:pos="6828"/>
        </w:tabs>
        <w:ind w:left="6828" w:hanging="360"/>
      </w:pPr>
      <w:rPr>
        <w:rFonts w:ascii="Courier New" w:hAnsi="Courier New" w:cs="Courier New" w:hint="default"/>
      </w:rPr>
    </w:lvl>
    <w:lvl w:ilvl="8" w:tplc="0C0A0005" w:tentative="1">
      <w:start w:val="1"/>
      <w:numFmt w:val="bullet"/>
      <w:lvlText w:val=""/>
      <w:lvlJc w:val="left"/>
      <w:pPr>
        <w:tabs>
          <w:tab w:val="num" w:pos="7548"/>
        </w:tabs>
        <w:ind w:left="7548" w:hanging="360"/>
      </w:pPr>
      <w:rPr>
        <w:rFonts w:ascii="Wingdings" w:hAnsi="Wingdings" w:hint="default"/>
      </w:rPr>
    </w:lvl>
  </w:abstractNum>
  <w:abstractNum w:abstractNumId="27" w15:restartNumberingAfterBreak="0">
    <w:nsid w:val="776E0D3B"/>
    <w:multiLevelType w:val="hybridMultilevel"/>
    <w:tmpl w:val="09DA693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8" w15:restartNumberingAfterBreak="0">
    <w:nsid w:val="7B412EC7"/>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24"/>
  </w:num>
  <w:num w:numId="2">
    <w:abstractNumId w:val="28"/>
  </w:num>
  <w:num w:numId="3">
    <w:abstractNumId w:val="13"/>
  </w:num>
  <w:num w:numId="4">
    <w:abstractNumId w:val="9"/>
  </w:num>
  <w:num w:numId="5">
    <w:abstractNumId w:val="16"/>
  </w:num>
  <w:num w:numId="6">
    <w:abstractNumId w:val="23"/>
  </w:num>
  <w:num w:numId="7">
    <w:abstractNumId w:val="12"/>
  </w:num>
  <w:num w:numId="8">
    <w:abstractNumId w:val="1"/>
  </w:num>
  <w:num w:numId="9">
    <w:abstractNumId w:val="14"/>
  </w:num>
  <w:num w:numId="10">
    <w:abstractNumId w:val="27"/>
  </w:num>
  <w:num w:numId="11">
    <w:abstractNumId w:val="25"/>
  </w:num>
  <w:num w:numId="12">
    <w:abstractNumId w:val="18"/>
  </w:num>
  <w:num w:numId="13">
    <w:abstractNumId w:val="3"/>
  </w:num>
  <w:num w:numId="14">
    <w:abstractNumId w:val="8"/>
  </w:num>
  <w:num w:numId="15">
    <w:abstractNumId w:val="26"/>
  </w:num>
  <w:num w:numId="16">
    <w:abstractNumId w:val="10"/>
  </w:num>
  <w:num w:numId="17">
    <w:abstractNumId w:val="17"/>
  </w:num>
  <w:num w:numId="18">
    <w:abstractNumId w:val="0"/>
  </w:num>
  <w:num w:numId="19">
    <w:abstractNumId w:val="22"/>
  </w:num>
  <w:num w:numId="20">
    <w:abstractNumId w:val="6"/>
  </w:num>
  <w:num w:numId="21">
    <w:abstractNumId w:val="2"/>
  </w:num>
  <w:num w:numId="22">
    <w:abstractNumId w:val="7"/>
  </w:num>
  <w:num w:numId="23">
    <w:abstractNumId w:val="11"/>
  </w:num>
  <w:num w:numId="24">
    <w:abstractNumId w:val="5"/>
  </w:num>
  <w:num w:numId="25">
    <w:abstractNumId w:val="20"/>
  </w:num>
  <w:num w:numId="26">
    <w:abstractNumId w:val="21"/>
  </w:num>
  <w:num w:numId="27">
    <w:abstractNumId w:val="4"/>
  </w:num>
  <w:num w:numId="28">
    <w:abstractNumId w:val="1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W2MDE1MjQ2M7U0tTRR0lEKTi0uzszPAykwrAUACQzJOCwAAAA="/>
  </w:docVars>
  <w:rsids>
    <w:rsidRoot w:val="00347D36"/>
    <w:rsid w:val="0000595A"/>
    <w:rsid w:val="00015373"/>
    <w:rsid w:val="00024ABA"/>
    <w:rsid w:val="00024B01"/>
    <w:rsid w:val="000426CE"/>
    <w:rsid w:val="000826A4"/>
    <w:rsid w:val="000E270F"/>
    <w:rsid w:val="000F70FB"/>
    <w:rsid w:val="0013125C"/>
    <w:rsid w:val="00141FCE"/>
    <w:rsid w:val="00186342"/>
    <w:rsid w:val="00197349"/>
    <w:rsid w:val="001A75BB"/>
    <w:rsid w:val="001D1BEA"/>
    <w:rsid w:val="001D2C44"/>
    <w:rsid w:val="001D430E"/>
    <w:rsid w:val="001E319A"/>
    <w:rsid w:val="00204C4B"/>
    <w:rsid w:val="002062E6"/>
    <w:rsid w:val="00241A59"/>
    <w:rsid w:val="002A46DB"/>
    <w:rsid w:val="002A4841"/>
    <w:rsid w:val="002C260E"/>
    <w:rsid w:val="002E4D12"/>
    <w:rsid w:val="00305730"/>
    <w:rsid w:val="0031784F"/>
    <w:rsid w:val="00324C3B"/>
    <w:rsid w:val="00347D36"/>
    <w:rsid w:val="00354888"/>
    <w:rsid w:val="00354EEA"/>
    <w:rsid w:val="00371AF9"/>
    <w:rsid w:val="003734F7"/>
    <w:rsid w:val="00380BD4"/>
    <w:rsid w:val="00392035"/>
    <w:rsid w:val="003929E8"/>
    <w:rsid w:val="003C4C08"/>
    <w:rsid w:val="003F64A0"/>
    <w:rsid w:val="00452CBD"/>
    <w:rsid w:val="0046475E"/>
    <w:rsid w:val="00482AC4"/>
    <w:rsid w:val="00497645"/>
    <w:rsid w:val="004F26D4"/>
    <w:rsid w:val="005039F9"/>
    <w:rsid w:val="005301D1"/>
    <w:rsid w:val="00531289"/>
    <w:rsid w:val="00541F1C"/>
    <w:rsid w:val="005462D1"/>
    <w:rsid w:val="005676E2"/>
    <w:rsid w:val="00575089"/>
    <w:rsid w:val="00593349"/>
    <w:rsid w:val="005A02B2"/>
    <w:rsid w:val="005D25DC"/>
    <w:rsid w:val="005D5762"/>
    <w:rsid w:val="005D5C07"/>
    <w:rsid w:val="005E586C"/>
    <w:rsid w:val="00625A62"/>
    <w:rsid w:val="00633DA3"/>
    <w:rsid w:val="006363C2"/>
    <w:rsid w:val="006856FF"/>
    <w:rsid w:val="00692BA8"/>
    <w:rsid w:val="006A2FDD"/>
    <w:rsid w:val="006D631A"/>
    <w:rsid w:val="006D689E"/>
    <w:rsid w:val="006E180F"/>
    <w:rsid w:val="006E4A4F"/>
    <w:rsid w:val="006E78D0"/>
    <w:rsid w:val="00703588"/>
    <w:rsid w:val="00760B08"/>
    <w:rsid w:val="00761898"/>
    <w:rsid w:val="0076240B"/>
    <w:rsid w:val="00763315"/>
    <w:rsid w:val="00790271"/>
    <w:rsid w:val="00794A7F"/>
    <w:rsid w:val="007969C8"/>
    <w:rsid w:val="007B2AEF"/>
    <w:rsid w:val="007B7022"/>
    <w:rsid w:val="008175DE"/>
    <w:rsid w:val="00823015"/>
    <w:rsid w:val="00823042"/>
    <w:rsid w:val="00824A03"/>
    <w:rsid w:val="008266F8"/>
    <w:rsid w:val="00834ADF"/>
    <w:rsid w:val="008438F1"/>
    <w:rsid w:val="00855AB5"/>
    <w:rsid w:val="00864383"/>
    <w:rsid w:val="0088173A"/>
    <w:rsid w:val="00891623"/>
    <w:rsid w:val="008918A4"/>
    <w:rsid w:val="00895353"/>
    <w:rsid w:val="008A747E"/>
    <w:rsid w:val="008B24AB"/>
    <w:rsid w:val="008B27A0"/>
    <w:rsid w:val="008C5565"/>
    <w:rsid w:val="008E7CB5"/>
    <w:rsid w:val="009259CE"/>
    <w:rsid w:val="00934D8A"/>
    <w:rsid w:val="00951C16"/>
    <w:rsid w:val="009525EC"/>
    <w:rsid w:val="0095355B"/>
    <w:rsid w:val="009601F9"/>
    <w:rsid w:val="00961B62"/>
    <w:rsid w:val="00990FF8"/>
    <w:rsid w:val="009B475A"/>
    <w:rsid w:val="009C6BD4"/>
    <w:rsid w:val="009E3ED9"/>
    <w:rsid w:val="009E6C7D"/>
    <w:rsid w:val="009F3AEC"/>
    <w:rsid w:val="00A26D56"/>
    <w:rsid w:val="00A47D56"/>
    <w:rsid w:val="00A5703B"/>
    <w:rsid w:val="00A96F86"/>
    <w:rsid w:val="00AA3E77"/>
    <w:rsid w:val="00AB7AB4"/>
    <w:rsid w:val="00AC23D2"/>
    <w:rsid w:val="00AD085E"/>
    <w:rsid w:val="00AF6B07"/>
    <w:rsid w:val="00B40DA8"/>
    <w:rsid w:val="00B5363B"/>
    <w:rsid w:val="00B57CAA"/>
    <w:rsid w:val="00B6581E"/>
    <w:rsid w:val="00B71CBA"/>
    <w:rsid w:val="00B806A2"/>
    <w:rsid w:val="00B84042"/>
    <w:rsid w:val="00BB2D4A"/>
    <w:rsid w:val="00BE0D7A"/>
    <w:rsid w:val="00BF012A"/>
    <w:rsid w:val="00C01BE6"/>
    <w:rsid w:val="00C0560E"/>
    <w:rsid w:val="00C3377D"/>
    <w:rsid w:val="00C41CB9"/>
    <w:rsid w:val="00C46A1A"/>
    <w:rsid w:val="00C536F3"/>
    <w:rsid w:val="00C54C6B"/>
    <w:rsid w:val="00CB0DA9"/>
    <w:rsid w:val="00CC0EDC"/>
    <w:rsid w:val="00CC6002"/>
    <w:rsid w:val="00CC700A"/>
    <w:rsid w:val="00CD2247"/>
    <w:rsid w:val="00CD7EB6"/>
    <w:rsid w:val="00D01AE7"/>
    <w:rsid w:val="00D04712"/>
    <w:rsid w:val="00D42149"/>
    <w:rsid w:val="00D5177A"/>
    <w:rsid w:val="00D60E52"/>
    <w:rsid w:val="00D81709"/>
    <w:rsid w:val="00D82789"/>
    <w:rsid w:val="00DF22B6"/>
    <w:rsid w:val="00E00222"/>
    <w:rsid w:val="00E0411C"/>
    <w:rsid w:val="00E349FC"/>
    <w:rsid w:val="00E50287"/>
    <w:rsid w:val="00E530AB"/>
    <w:rsid w:val="00E86878"/>
    <w:rsid w:val="00E918DB"/>
    <w:rsid w:val="00E926C6"/>
    <w:rsid w:val="00E94F57"/>
    <w:rsid w:val="00E97238"/>
    <w:rsid w:val="00EB0624"/>
    <w:rsid w:val="00EC3EE7"/>
    <w:rsid w:val="00ED2C9D"/>
    <w:rsid w:val="00F066A3"/>
    <w:rsid w:val="00F52F77"/>
    <w:rsid w:val="00F63330"/>
    <w:rsid w:val="00F733E3"/>
    <w:rsid w:val="00F757B5"/>
    <w:rsid w:val="00F800ED"/>
    <w:rsid w:val="00F86D92"/>
    <w:rsid w:val="00FA4C94"/>
    <w:rsid w:val="00FB0163"/>
    <w:rsid w:val="00FB6F32"/>
    <w:rsid w:val="00FC18AD"/>
    <w:rsid w:val="00FC23E6"/>
    <w:rsid w:val="00FC466B"/>
    <w:rsid w:val="00FD3557"/>
    <w:rsid w:val="00FF2138"/>
    <w:rsid w:val="00FF22E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C05A5"/>
  <w15:docId w15:val="{2B36F6AA-7B28-4B2B-91B0-0ED6849F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709"/>
    <w:pPr>
      <w:widowControl w:val="0"/>
      <w:spacing w:after="0" w:line="240" w:lineRule="auto"/>
    </w:pPr>
    <w:rPr>
      <w:rFonts w:ascii="Courier" w:eastAsia="Times New Roman" w:hAnsi="Courier" w:cs="Times New Roman"/>
      <w:sz w:val="24"/>
      <w:szCs w:val="20"/>
      <w:lang w:eastAsia="es-ES"/>
    </w:rPr>
  </w:style>
  <w:style w:type="paragraph" w:styleId="Heading1">
    <w:name w:val="heading 1"/>
    <w:basedOn w:val="Normal"/>
    <w:next w:val="Normal"/>
    <w:link w:val="Heading1Char"/>
    <w:qFormat/>
    <w:rsid w:val="00347D36"/>
    <w:pPr>
      <w:keepNext/>
      <w:tabs>
        <w:tab w:val="center" w:pos="751"/>
      </w:tabs>
      <w:suppressAutoHyphens/>
      <w:spacing w:before="186" w:after="54"/>
      <w:jc w:val="center"/>
      <w:outlineLvl w:val="0"/>
    </w:pPr>
    <w:rPr>
      <w:b/>
      <w:lang w:val="es-ES_tradnl"/>
    </w:rPr>
  </w:style>
  <w:style w:type="paragraph" w:styleId="Heading2">
    <w:name w:val="heading 2"/>
    <w:basedOn w:val="Normal"/>
    <w:next w:val="Normal"/>
    <w:link w:val="Heading2Char"/>
    <w:qFormat/>
    <w:rsid w:val="00347D36"/>
    <w:pPr>
      <w:keepNext/>
      <w:tabs>
        <w:tab w:val="left" w:pos="-720"/>
      </w:tabs>
      <w:suppressAutoHyphens/>
      <w:spacing w:after="54"/>
      <w:outlineLvl w:val="1"/>
    </w:pPr>
    <w:rPr>
      <w:rFonts w:ascii="CG Times" w:hAnsi="CG Times"/>
      <w:b/>
      <w:sz w:val="12"/>
      <w:lang w:val="es-ES_tradnl"/>
    </w:rPr>
  </w:style>
  <w:style w:type="paragraph" w:styleId="Heading3">
    <w:name w:val="heading 3"/>
    <w:basedOn w:val="Normal"/>
    <w:next w:val="Normal"/>
    <w:link w:val="Heading3Char"/>
    <w:qFormat/>
    <w:rsid w:val="00347D36"/>
    <w:pPr>
      <w:keepNext/>
      <w:tabs>
        <w:tab w:val="center" w:pos="776"/>
      </w:tabs>
      <w:suppressAutoHyphens/>
      <w:spacing w:before="186" w:after="54"/>
      <w:jc w:val="center"/>
      <w:outlineLvl w:val="2"/>
    </w:pPr>
    <w:rPr>
      <w:rFonts w:ascii="CG Times" w:hAnsi="CG Times"/>
      <w:b/>
      <w:sz w:val="14"/>
      <w:lang w:val="es-ES_tradnl"/>
    </w:rPr>
  </w:style>
  <w:style w:type="paragraph" w:styleId="Heading4">
    <w:name w:val="heading 4"/>
    <w:basedOn w:val="Normal"/>
    <w:next w:val="Normal"/>
    <w:link w:val="Heading4Char"/>
    <w:qFormat/>
    <w:rsid w:val="00347D36"/>
    <w:pPr>
      <w:keepNext/>
      <w:tabs>
        <w:tab w:val="center" w:pos="2887"/>
      </w:tabs>
      <w:suppressAutoHyphens/>
      <w:spacing w:before="186" w:after="54"/>
      <w:outlineLvl w:val="3"/>
    </w:pPr>
    <w:rPr>
      <w:rFonts w:ascii="CG Times" w:hAnsi="CG Times"/>
      <w:b/>
      <w:sz w:val="14"/>
      <w:lang w:val="es-ES_tradnl"/>
    </w:rPr>
  </w:style>
  <w:style w:type="paragraph" w:styleId="Heading5">
    <w:name w:val="heading 5"/>
    <w:basedOn w:val="Normal"/>
    <w:next w:val="Normal"/>
    <w:link w:val="Heading5Char"/>
    <w:qFormat/>
    <w:rsid w:val="00347D36"/>
    <w:pPr>
      <w:keepNext/>
      <w:tabs>
        <w:tab w:val="center" w:pos="931"/>
      </w:tabs>
      <w:suppressAutoHyphens/>
      <w:jc w:val="center"/>
      <w:outlineLvl w:val="4"/>
    </w:pPr>
    <w:rPr>
      <w:rFonts w:ascii="CG Times" w:hAnsi="CG Times"/>
      <w:b/>
      <w:sz w:val="19"/>
      <w:lang w:val="es-ES_tradnl"/>
    </w:rPr>
  </w:style>
  <w:style w:type="paragraph" w:styleId="Heading6">
    <w:name w:val="heading 6"/>
    <w:basedOn w:val="Normal"/>
    <w:next w:val="Normal"/>
    <w:link w:val="Heading6Ch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jc w:val="both"/>
      <w:outlineLvl w:val="5"/>
    </w:pPr>
    <w:rPr>
      <w:b/>
      <w:sz w:val="18"/>
      <w:lang w:val="es-ES_tradnl"/>
    </w:rPr>
  </w:style>
  <w:style w:type="paragraph" w:styleId="Heading7">
    <w:name w:val="heading 7"/>
    <w:basedOn w:val="Normal"/>
    <w:next w:val="Normal"/>
    <w:link w:val="Heading7Ch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jc w:val="both"/>
      <w:outlineLvl w:val="6"/>
    </w:pPr>
    <w:rPr>
      <w:rFonts w:ascii="CG Times" w:hAnsi="CG Times"/>
      <w:b/>
      <w:sz w:val="22"/>
      <w:lang w:val="es-ES_tradnl"/>
    </w:rPr>
  </w:style>
  <w:style w:type="paragraph" w:styleId="Heading8">
    <w:name w:val="heading 8"/>
    <w:basedOn w:val="Normal"/>
    <w:next w:val="Normal"/>
    <w:link w:val="Heading8Ch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right="-137"/>
      <w:jc w:val="both"/>
      <w:outlineLvl w:val="7"/>
    </w:pPr>
    <w:rPr>
      <w:b/>
      <w:lang w:val="es-ES_tradnl"/>
    </w:rPr>
  </w:style>
  <w:style w:type="paragraph" w:styleId="Heading9">
    <w:name w:val="heading 9"/>
    <w:basedOn w:val="Normal"/>
    <w:next w:val="Normal"/>
    <w:link w:val="Heading9Char"/>
    <w:qFormat/>
    <w:rsid w:val="00347D36"/>
    <w:pPr>
      <w:keepNext/>
      <w:tabs>
        <w:tab w:val="left" w:pos="567"/>
      </w:tabs>
      <w:suppressAutoHyphens/>
      <w:spacing w:after="120"/>
      <w:jc w:val="both"/>
      <w:outlineLvl w:val="8"/>
    </w:pPr>
    <w:rPr>
      <w:rFonts w:ascii="Verdana" w:hAnsi="Verdana"/>
      <w:b/>
      <w:sz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7D36"/>
    <w:rPr>
      <w:rFonts w:ascii="Courier" w:eastAsia="Times New Roman" w:hAnsi="Courier" w:cs="Times New Roman"/>
      <w:b/>
      <w:sz w:val="24"/>
      <w:szCs w:val="20"/>
      <w:lang w:val="es-ES_tradnl" w:eastAsia="es-ES"/>
    </w:rPr>
  </w:style>
  <w:style w:type="character" w:customStyle="1" w:styleId="Heading2Char">
    <w:name w:val="Heading 2 Char"/>
    <w:basedOn w:val="DefaultParagraphFont"/>
    <w:link w:val="Heading2"/>
    <w:rsid w:val="00347D36"/>
    <w:rPr>
      <w:rFonts w:ascii="CG Times" w:eastAsia="Times New Roman" w:hAnsi="CG Times" w:cs="Times New Roman"/>
      <w:b/>
      <w:sz w:val="12"/>
      <w:szCs w:val="20"/>
      <w:lang w:val="es-ES_tradnl" w:eastAsia="es-ES"/>
    </w:rPr>
  </w:style>
  <w:style w:type="character" w:customStyle="1" w:styleId="Heading3Char">
    <w:name w:val="Heading 3 Char"/>
    <w:basedOn w:val="DefaultParagraphFont"/>
    <w:link w:val="Heading3"/>
    <w:rsid w:val="00347D36"/>
    <w:rPr>
      <w:rFonts w:ascii="CG Times" w:eastAsia="Times New Roman" w:hAnsi="CG Times" w:cs="Times New Roman"/>
      <w:b/>
      <w:sz w:val="14"/>
      <w:szCs w:val="20"/>
      <w:lang w:val="es-ES_tradnl" w:eastAsia="es-ES"/>
    </w:rPr>
  </w:style>
  <w:style w:type="character" w:customStyle="1" w:styleId="Heading4Char">
    <w:name w:val="Heading 4 Char"/>
    <w:basedOn w:val="DefaultParagraphFont"/>
    <w:link w:val="Heading4"/>
    <w:rsid w:val="00347D36"/>
    <w:rPr>
      <w:rFonts w:ascii="CG Times" w:eastAsia="Times New Roman" w:hAnsi="CG Times" w:cs="Times New Roman"/>
      <w:b/>
      <w:sz w:val="14"/>
      <w:szCs w:val="20"/>
      <w:lang w:val="es-ES_tradnl" w:eastAsia="es-ES"/>
    </w:rPr>
  </w:style>
  <w:style w:type="character" w:customStyle="1" w:styleId="Heading5Char">
    <w:name w:val="Heading 5 Char"/>
    <w:basedOn w:val="DefaultParagraphFont"/>
    <w:link w:val="Heading5"/>
    <w:rsid w:val="00347D36"/>
    <w:rPr>
      <w:rFonts w:ascii="CG Times" w:eastAsia="Times New Roman" w:hAnsi="CG Times" w:cs="Times New Roman"/>
      <w:b/>
      <w:sz w:val="19"/>
      <w:szCs w:val="20"/>
      <w:lang w:val="es-ES_tradnl" w:eastAsia="es-ES"/>
    </w:rPr>
  </w:style>
  <w:style w:type="character" w:customStyle="1" w:styleId="Heading6Char">
    <w:name w:val="Heading 6 Char"/>
    <w:basedOn w:val="DefaultParagraphFont"/>
    <w:link w:val="Heading6"/>
    <w:rsid w:val="00347D36"/>
    <w:rPr>
      <w:rFonts w:ascii="Courier" w:eastAsia="Times New Roman" w:hAnsi="Courier" w:cs="Times New Roman"/>
      <w:b/>
      <w:sz w:val="18"/>
      <w:szCs w:val="20"/>
      <w:lang w:val="es-ES_tradnl" w:eastAsia="es-ES"/>
    </w:rPr>
  </w:style>
  <w:style w:type="character" w:customStyle="1" w:styleId="Heading7Char">
    <w:name w:val="Heading 7 Char"/>
    <w:basedOn w:val="DefaultParagraphFont"/>
    <w:link w:val="Heading7"/>
    <w:rsid w:val="00347D36"/>
    <w:rPr>
      <w:rFonts w:ascii="CG Times" w:eastAsia="Times New Roman" w:hAnsi="CG Times" w:cs="Times New Roman"/>
      <w:b/>
      <w:szCs w:val="20"/>
      <w:lang w:val="es-ES_tradnl" w:eastAsia="es-ES"/>
    </w:rPr>
  </w:style>
  <w:style w:type="character" w:customStyle="1" w:styleId="Heading8Char">
    <w:name w:val="Heading 8 Char"/>
    <w:basedOn w:val="DefaultParagraphFont"/>
    <w:link w:val="Heading8"/>
    <w:rsid w:val="00347D36"/>
    <w:rPr>
      <w:rFonts w:ascii="Courier" w:eastAsia="Times New Roman" w:hAnsi="Courier" w:cs="Times New Roman"/>
      <w:b/>
      <w:sz w:val="24"/>
      <w:szCs w:val="20"/>
      <w:lang w:val="es-ES_tradnl" w:eastAsia="es-ES"/>
    </w:rPr>
  </w:style>
  <w:style w:type="character" w:customStyle="1" w:styleId="Heading9Char">
    <w:name w:val="Heading 9 Char"/>
    <w:basedOn w:val="DefaultParagraphFont"/>
    <w:link w:val="Heading9"/>
    <w:rsid w:val="00347D36"/>
    <w:rPr>
      <w:rFonts w:ascii="Verdana" w:eastAsia="Times New Roman" w:hAnsi="Verdana" w:cs="Times New Roman"/>
      <w:b/>
      <w:sz w:val="20"/>
      <w:szCs w:val="20"/>
      <w:lang w:val="es-ES_tradnl" w:eastAsia="es-ES"/>
    </w:rPr>
  </w:style>
  <w:style w:type="paragraph" w:styleId="EndnoteText">
    <w:name w:val="endnote text"/>
    <w:basedOn w:val="Normal"/>
    <w:link w:val="EndnoteTextChar"/>
    <w:semiHidden/>
    <w:rsid w:val="00347D36"/>
  </w:style>
  <w:style w:type="character" w:customStyle="1" w:styleId="EndnoteTextChar">
    <w:name w:val="Endnote Text Char"/>
    <w:basedOn w:val="DefaultParagraphFont"/>
    <w:link w:val="EndnoteText"/>
    <w:semiHidden/>
    <w:rsid w:val="00347D36"/>
    <w:rPr>
      <w:rFonts w:ascii="Courier" w:eastAsia="Times New Roman" w:hAnsi="Courier" w:cs="Times New Roman"/>
      <w:sz w:val="24"/>
      <w:szCs w:val="20"/>
      <w:lang w:eastAsia="es-ES"/>
    </w:rPr>
  </w:style>
  <w:style w:type="character" w:styleId="EndnoteReference">
    <w:name w:val="endnote reference"/>
    <w:semiHidden/>
    <w:rsid w:val="00347D36"/>
    <w:rPr>
      <w:vertAlign w:val="superscript"/>
    </w:rPr>
  </w:style>
  <w:style w:type="paragraph" w:styleId="FootnoteText">
    <w:name w:val="footnote text"/>
    <w:basedOn w:val="Normal"/>
    <w:link w:val="FootnoteTextChar"/>
    <w:semiHidden/>
    <w:rsid w:val="00347D36"/>
  </w:style>
  <w:style w:type="character" w:customStyle="1" w:styleId="FootnoteTextChar">
    <w:name w:val="Footnote Text Char"/>
    <w:basedOn w:val="DefaultParagraphFont"/>
    <w:link w:val="FootnoteText"/>
    <w:semiHidden/>
    <w:rsid w:val="00347D36"/>
    <w:rPr>
      <w:rFonts w:ascii="Courier" w:eastAsia="Times New Roman" w:hAnsi="Courier" w:cs="Times New Roman"/>
      <w:sz w:val="24"/>
      <w:szCs w:val="20"/>
      <w:lang w:eastAsia="es-ES"/>
    </w:rPr>
  </w:style>
  <w:style w:type="character" w:styleId="FootnoteReference">
    <w:name w:val="footnote reference"/>
    <w:semiHidden/>
    <w:rsid w:val="00347D36"/>
    <w:rPr>
      <w:vertAlign w:val="superscript"/>
    </w:rPr>
  </w:style>
  <w:style w:type="character" w:customStyle="1" w:styleId="DefaultParagraphFo">
    <w:name w:val="Default Paragraph Fo"/>
    <w:basedOn w:val="DefaultParagraphFont"/>
    <w:rsid w:val="00347D36"/>
  </w:style>
  <w:style w:type="character" w:customStyle="1" w:styleId="Fuentedeencabezado">
    <w:name w:val="Fuente de encabezado"/>
    <w:basedOn w:val="DefaultParagraphFont"/>
    <w:rsid w:val="00347D36"/>
  </w:style>
  <w:style w:type="character" w:customStyle="1" w:styleId="Documento4">
    <w:name w:val="Documento 4"/>
    <w:rsid w:val="00347D36"/>
    <w:rPr>
      <w:b/>
      <w:i/>
      <w:sz w:val="24"/>
    </w:rPr>
  </w:style>
  <w:style w:type="character" w:customStyle="1" w:styleId="Bibliogr">
    <w:name w:val="Bibliogr."/>
    <w:basedOn w:val="DefaultParagraphFont"/>
    <w:rsid w:val="00347D36"/>
  </w:style>
  <w:style w:type="character" w:customStyle="1" w:styleId="Documento5">
    <w:name w:val="Documento 5"/>
    <w:basedOn w:val="DefaultParagraphFont"/>
    <w:rsid w:val="00347D36"/>
  </w:style>
  <w:style w:type="character" w:customStyle="1" w:styleId="Documento2">
    <w:name w:val="Documento 2"/>
    <w:basedOn w:val="DefaultParagraphFont"/>
    <w:rsid w:val="00347D36"/>
  </w:style>
  <w:style w:type="character" w:customStyle="1" w:styleId="Documento6">
    <w:name w:val="Documento 6"/>
    <w:basedOn w:val="DefaultParagraphFont"/>
    <w:rsid w:val="00347D36"/>
  </w:style>
  <w:style w:type="character" w:customStyle="1" w:styleId="Documento7">
    <w:name w:val="Documento 7"/>
    <w:basedOn w:val="DefaultParagraphFont"/>
    <w:rsid w:val="00347D36"/>
  </w:style>
  <w:style w:type="character" w:customStyle="1" w:styleId="Documento8">
    <w:name w:val="Documento 8"/>
    <w:basedOn w:val="DefaultParagraphFont"/>
    <w:rsid w:val="00347D36"/>
  </w:style>
  <w:style w:type="character" w:customStyle="1" w:styleId="Documento3">
    <w:name w:val="Documento 3"/>
    <w:basedOn w:val="DefaultParagraphFont"/>
    <w:rsid w:val="00347D36"/>
  </w:style>
  <w:style w:type="paragraph" w:customStyle="1" w:styleId="Prder1">
    <w:name w:val="P¿¿r. der. 1"/>
    <w:rsid w:val="00347D36"/>
    <w:pPr>
      <w:widowControl w:val="0"/>
      <w:tabs>
        <w:tab w:val="left" w:pos="-1023"/>
        <w:tab w:val="left" w:pos="-510"/>
        <w:tab w:val="decimal"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2">
    <w:name w:val="P¿¿r. der. 2"/>
    <w:rsid w:val="00347D36"/>
    <w:pPr>
      <w:widowControl w:val="0"/>
      <w:tabs>
        <w:tab w:val="left" w:pos="-1023"/>
        <w:tab w:val="left" w:pos="-303"/>
        <w:tab w:val="left" w:pos="123"/>
        <w:tab w:val="decimal"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3">
    <w:name w:val="P¿¿r. der. 3"/>
    <w:rsid w:val="00347D36"/>
    <w:pPr>
      <w:widowControl w:val="0"/>
      <w:tabs>
        <w:tab w:val="left" w:pos="-1023"/>
        <w:tab w:val="left" w:pos="-303"/>
        <w:tab w:val="left" w:pos="417"/>
        <w:tab w:val="left" w:pos="901"/>
        <w:tab w:val="decimal"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4">
    <w:name w:val="P¿¿r. der. 4"/>
    <w:rsid w:val="00347D36"/>
    <w:pPr>
      <w:widowControl w:val="0"/>
      <w:tabs>
        <w:tab w:val="left" w:pos="-1023"/>
        <w:tab w:val="left" w:pos="-303"/>
        <w:tab w:val="left" w:pos="417"/>
        <w:tab w:val="left" w:pos="1137"/>
        <w:tab w:val="left" w:pos="1621"/>
        <w:tab w:val="decimal"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Documento1">
    <w:name w:val="Documento 1"/>
    <w:rsid w:val="00347D36"/>
    <w:pPr>
      <w:keepNext/>
      <w:keepLines/>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5">
    <w:name w:val="P¿¿r. der. 5"/>
    <w:rsid w:val="00347D36"/>
    <w:pPr>
      <w:widowControl w:val="0"/>
      <w:tabs>
        <w:tab w:val="left" w:pos="-1023"/>
        <w:tab w:val="left" w:pos="-303"/>
        <w:tab w:val="left" w:pos="417"/>
        <w:tab w:val="left" w:pos="1137"/>
        <w:tab w:val="left" w:pos="1857"/>
        <w:tab w:val="left" w:pos="2221"/>
        <w:tab w:val="decimal"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6">
    <w:name w:val="P¿¿r. der. 6"/>
    <w:rsid w:val="00347D36"/>
    <w:pPr>
      <w:widowControl w:val="0"/>
      <w:tabs>
        <w:tab w:val="left" w:pos="-1023"/>
        <w:tab w:val="left" w:pos="-303"/>
        <w:tab w:val="left" w:pos="417"/>
        <w:tab w:val="left" w:pos="1137"/>
        <w:tab w:val="left" w:pos="1857"/>
        <w:tab w:val="left" w:pos="2577"/>
        <w:tab w:val="left" w:pos="2941"/>
        <w:tab w:val="decimal"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7">
    <w:name w:val="P¿¿r. der. 7"/>
    <w:rsid w:val="00347D36"/>
    <w:pPr>
      <w:widowControl w:val="0"/>
      <w:tabs>
        <w:tab w:val="left" w:pos="-1023"/>
        <w:tab w:val="left" w:pos="-303"/>
        <w:tab w:val="left" w:pos="417"/>
        <w:tab w:val="left" w:pos="1137"/>
        <w:tab w:val="left" w:pos="1857"/>
        <w:tab w:val="left" w:pos="2577"/>
        <w:tab w:val="left" w:pos="3297"/>
        <w:tab w:val="left" w:pos="3795"/>
        <w:tab w:val="decimal"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8">
    <w:name w:val="P¿¿r. der. 8"/>
    <w:rsid w:val="00347D36"/>
    <w:pPr>
      <w:widowControl w:val="0"/>
      <w:tabs>
        <w:tab w:val="left" w:pos="-1023"/>
        <w:tab w:val="left" w:pos="-303"/>
        <w:tab w:val="left" w:pos="417"/>
        <w:tab w:val="left" w:pos="1137"/>
        <w:tab w:val="left" w:pos="1857"/>
        <w:tab w:val="left" w:pos="2577"/>
        <w:tab w:val="left" w:pos="3297"/>
        <w:tab w:val="left" w:pos="4017"/>
        <w:tab w:val="left" w:pos="446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character" w:customStyle="1" w:styleId="Tcnico2">
    <w:name w:val="T¿)¿cnico 2"/>
    <w:basedOn w:val="DefaultParagraphFont"/>
    <w:rsid w:val="00347D36"/>
  </w:style>
  <w:style w:type="character" w:customStyle="1" w:styleId="Tcnico3">
    <w:name w:val="T¿)¿cnico 3"/>
    <w:basedOn w:val="DefaultParagraphFont"/>
    <w:rsid w:val="00347D36"/>
  </w:style>
  <w:style w:type="paragraph" w:customStyle="1" w:styleId="Tcnico4">
    <w:name w:val="T¿)¿cnico 4"/>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character" w:customStyle="1" w:styleId="Tcnico1">
    <w:name w:val="T¿)¿cnico 1"/>
    <w:basedOn w:val="DefaultParagraphFont"/>
    <w:rsid w:val="00347D36"/>
  </w:style>
  <w:style w:type="character" w:customStyle="1" w:styleId="Inicdoc">
    <w:name w:val="Inic. doc."/>
    <w:basedOn w:val="DefaultParagraphFont"/>
    <w:rsid w:val="00347D36"/>
  </w:style>
  <w:style w:type="paragraph" w:customStyle="1" w:styleId="Tcnico5">
    <w:name w:val="T¿)¿cnico 5"/>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6">
    <w:name w:val="T¿)¿cnico 6"/>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7">
    <w:name w:val="T¿)¿cnico 7"/>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8">
    <w:name w:val="T¿)¿cnico 8"/>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character" w:customStyle="1" w:styleId="Inicestt">
    <w:name w:val="Inic. est. t"/>
    <w:basedOn w:val="DefaultParagraphFont"/>
    <w:rsid w:val="00347D36"/>
  </w:style>
  <w:style w:type="paragraph" w:customStyle="1" w:styleId="Escrlegal">
    <w:name w:val="Escr. legal"/>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styleId="TOC1">
    <w:name w:val="toc 1"/>
    <w:basedOn w:val="Normal"/>
    <w:next w:val="Normal"/>
    <w:semiHidden/>
    <w:rsid w:val="00347D36"/>
    <w:pPr>
      <w:tabs>
        <w:tab w:val="right" w:leader="dot" w:pos="9360"/>
      </w:tabs>
      <w:suppressAutoHyphens/>
      <w:spacing w:before="480"/>
      <w:ind w:left="720" w:right="720" w:hanging="720"/>
    </w:pPr>
  </w:style>
  <w:style w:type="paragraph" w:styleId="TOC2">
    <w:name w:val="toc 2"/>
    <w:basedOn w:val="Normal"/>
    <w:next w:val="Normal"/>
    <w:semiHidden/>
    <w:rsid w:val="00347D36"/>
    <w:pPr>
      <w:tabs>
        <w:tab w:val="right" w:leader="dot" w:pos="9360"/>
      </w:tabs>
      <w:suppressAutoHyphens/>
      <w:ind w:left="1440" w:right="720" w:hanging="720"/>
    </w:pPr>
  </w:style>
  <w:style w:type="paragraph" w:styleId="TOC3">
    <w:name w:val="toc 3"/>
    <w:basedOn w:val="Normal"/>
    <w:next w:val="Normal"/>
    <w:semiHidden/>
    <w:rsid w:val="00347D36"/>
    <w:pPr>
      <w:tabs>
        <w:tab w:val="right" w:leader="dot" w:pos="9360"/>
      </w:tabs>
      <w:suppressAutoHyphens/>
      <w:ind w:left="2160" w:right="720" w:hanging="720"/>
    </w:pPr>
  </w:style>
  <w:style w:type="paragraph" w:styleId="TOC4">
    <w:name w:val="toc 4"/>
    <w:basedOn w:val="Normal"/>
    <w:next w:val="Normal"/>
    <w:semiHidden/>
    <w:rsid w:val="00347D36"/>
    <w:pPr>
      <w:tabs>
        <w:tab w:val="right" w:leader="dot" w:pos="9360"/>
      </w:tabs>
      <w:suppressAutoHyphens/>
      <w:ind w:left="2880" w:right="720" w:hanging="720"/>
    </w:pPr>
  </w:style>
  <w:style w:type="paragraph" w:styleId="TOC5">
    <w:name w:val="toc 5"/>
    <w:basedOn w:val="Normal"/>
    <w:next w:val="Normal"/>
    <w:semiHidden/>
    <w:rsid w:val="00347D36"/>
    <w:pPr>
      <w:tabs>
        <w:tab w:val="right" w:leader="dot" w:pos="9360"/>
      </w:tabs>
      <w:suppressAutoHyphens/>
      <w:ind w:left="3600" w:right="720" w:hanging="720"/>
    </w:pPr>
  </w:style>
  <w:style w:type="paragraph" w:styleId="TOC6">
    <w:name w:val="toc 6"/>
    <w:basedOn w:val="Normal"/>
    <w:next w:val="Normal"/>
    <w:semiHidden/>
    <w:rsid w:val="00347D36"/>
    <w:pPr>
      <w:tabs>
        <w:tab w:val="right" w:pos="9360"/>
      </w:tabs>
      <w:suppressAutoHyphens/>
      <w:ind w:left="720" w:hanging="720"/>
    </w:pPr>
  </w:style>
  <w:style w:type="paragraph" w:styleId="TOC7">
    <w:name w:val="toc 7"/>
    <w:basedOn w:val="Normal"/>
    <w:next w:val="Normal"/>
    <w:semiHidden/>
    <w:rsid w:val="00347D36"/>
    <w:pPr>
      <w:suppressAutoHyphens/>
      <w:ind w:left="720" w:hanging="720"/>
    </w:pPr>
  </w:style>
  <w:style w:type="paragraph" w:styleId="TOC8">
    <w:name w:val="toc 8"/>
    <w:basedOn w:val="Normal"/>
    <w:next w:val="Normal"/>
    <w:semiHidden/>
    <w:rsid w:val="00347D36"/>
    <w:pPr>
      <w:tabs>
        <w:tab w:val="right" w:pos="9360"/>
      </w:tabs>
      <w:suppressAutoHyphens/>
      <w:ind w:left="720" w:hanging="720"/>
    </w:pPr>
  </w:style>
  <w:style w:type="paragraph" w:styleId="TOC9">
    <w:name w:val="toc 9"/>
    <w:basedOn w:val="Normal"/>
    <w:next w:val="Normal"/>
    <w:semiHidden/>
    <w:rsid w:val="00347D36"/>
    <w:pPr>
      <w:tabs>
        <w:tab w:val="right" w:leader="dot" w:pos="9360"/>
      </w:tabs>
      <w:suppressAutoHyphens/>
      <w:ind w:left="720" w:hanging="720"/>
    </w:pPr>
  </w:style>
  <w:style w:type="paragraph" w:customStyle="1" w:styleId="ndice1">
    <w:name w:val="Ìndice 1"/>
    <w:rsid w:val="00347D36"/>
    <w:pPr>
      <w:widowControl w:val="0"/>
      <w:tabs>
        <w:tab w:val="left" w:pos="-1023"/>
        <w:tab w:val="left" w:pos="-303"/>
        <w:tab w:val="left" w:pos="417"/>
        <w:tab w:val="left" w:leader="do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ndice2">
    <w:name w:val="Ìndice 2"/>
    <w:rsid w:val="00347D36"/>
    <w:pPr>
      <w:widowControl w:val="0"/>
      <w:tabs>
        <w:tab w:val="left" w:pos="-303"/>
        <w:tab w:val="left" w:pos="417"/>
        <w:tab w:val="left" w:leader="do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toa">
    <w:name w:val="toa"/>
    <w:rsid w:val="00347D36"/>
    <w:pPr>
      <w:widowControl w:val="0"/>
      <w:tabs>
        <w:tab w:val="left" w:pos="-1023"/>
        <w:tab w:val="lef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epgrafe">
    <w:name w:val="epÌgrafe"/>
    <w:rsid w:val="00347D36"/>
    <w:pPr>
      <w:widowControl w:val="0"/>
      <w:tabs>
        <w:tab w:val="left" w:pos="-720"/>
      </w:tabs>
      <w:suppressAutoHyphens/>
      <w:spacing w:after="0" w:line="240" w:lineRule="auto"/>
    </w:pPr>
    <w:rPr>
      <w:rFonts w:ascii="Courier" w:eastAsia="Times New Roman" w:hAnsi="Courier" w:cs="Times New Roman"/>
      <w:sz w:val="24"/>
      <w:szCs w:val="20"/>
      <w:lang w:val="es-ES_tradnl" w:eastAsia="es-ES"/>
    </w:rPr>
  </w:style>
  <w:style w:type="character" w:customStyle="1" w:styleId="EquationCaption">
    <w:name w:val="_Equation Caption"/>
    <w:basedOn w:val="DefaultParagraphFont"/>
    <w:rsid w:val="00347D36"/>
  </w:style>
  <w:style w:type="paragraph" w:styleId="Header">
    <w:name w:val="header"/>
    <w:basedOn w:val="Normal"/>
    <w:link w:val="HeaderChar"/>
    <w:uiPriority w:val="99"/>
    <w:rsid w:val="00347D36"/>
    <w:pPr>
      <w:tabs>
        <w:tab w:val="left" w:pos="-1023"/>
        <w:tab w:val="center" w:pos="3229"/>
        <w:tab w:val="right" w:pos="7480"/>
        <w:tab w:val="left" w:pos="7617"/>
        <w:tab w:val="left" w:pos="8337"/>
        <w:tab w:val="left" w:pos="9057"/>
        <w:tab w:val="left" w:pos="9777"/>
      </w:tabs>
      <w:suppressAutoHyphens/>
    </w:pPr>
    <w:rPr>
      <w:lang w:val="es-ES_tradnl"/>
    </w:rPr>
  </w:style>
  <w:style w:type="character" w:customStyle="1" w:styleId="HeaderChar">
    <w:name w:val="Header Char"/>
    <w:basedOn w:val="DefaultParagraphFont"/>
    <w:link w:val="Header"/>
    <w:uiPriority w:val="99"/>
    <w:rsid w:val="00347D36"/>
    <w:rPr>
      <w:rFonts w:ascii="Courier" w:eastAsia="Times New Roman" w:hAnsi="Courier" w:cs="Times New Roman"/>
      <w:sz w:val="24"/>
      <w:szCs w:val="20"/>
      <w:lang w:val="es-ES_tradnl" w:eastAsia="es-ES"/>
    </w:rPr>
  </w:style>
  <w:style w:type="paragraph" w:styleId="Index1">
    <w:name w:val="index 1"/>
    <w:basedOn w:val="Normal"/>
    <w:next w:val="Normal"/>
    <w:semiHidden/>
    <w:rsid w:val="00347D36"/>
    <w:pPr>
      <w:tabs>
        <w:tab w:val="right" w:leader="dot" w:pos="9360"/>
      </w:tabs>
      <w:suppressAutoHyphens/>
      <w:ind w:left="1440" w:right="720" w:hanging="1440"/>
    </w:pPr>
  </w:style>
  <w:style w:type="paragraph" w:styleId="Index2">
    <w:name w:val="index 2"/>
    <w:basedOn w:val="Normal"/>
    <w:next w:val="Normal"/>
    <w:semiHidden/>
    <w:rsid w:val="00347D36"/>
    <w:pPr>
      <w:tabs>
        <w:tab w:val="right" w:leader="dot" w:pos="9360"/>
      </w:tabs>
      <w:suppressAutoHyphens/>
      <w:ind w:left="1440" w:right="720" w:hanging="720"/>
    </w:pPr>
  </w:style>
  <w:style w:type="paragraph" w:styleId="TOAHeading">
    <w:name w:val="toa heading"/>
    <w:basedOn w:val="Normal"/>
    <w:next w:val="Normal"/>
    <w:semiHidden/>
    <w:rsid w:val="00347D36"/>
    <w:pPr>
      <w:tabs>
        <w:tab w:val="right" w:pos="9360"/>
      </w:tabs>
      <w:suppressAutoHyphens/>
    </w:pPr>
  </w:style>
  <w:style w:type="paragraph" w:styleId="Caption">
    <w:name w:val="caption"/>
    <w:basedOn w:val="Normal"/>
    <w:next w:val="Normal"/>
    <w:qFormat/>
    <w:rsid w:val="00347D36"/>
  </w:style>
  <w:style w:type="character" w:customStyle="1" w:styleId="EquationCaption1">
    <w:name w:val="_Equation Caption1"/>
    <w:rsid w:val="00347D36"/>
  </w:style>
  <w:style w:type="paragraph" w:styleId="Footer">
    <w:name w:val="footer"/>
    <w:basedOn w:val="Normal"/>
    <w:link w:val="FooterChar"/>
    <w:uiPriority w:val="99"/>
    <w:rsid w:val="00347D36"/>
    <w:pPr>
      <w:pBdr>
        <w:top w:val="single" w:sz="4" w:space="1" w:color="auto"/>
      </w:pBdr>
      <w:tabs>
        <w:tab w:val="center" w:pos="4252"/>
        <w:tab w:val="right" w:pos="9072"/>
      </w:tabs>
      <w:spacing w:before="60"/>
      <w:ind w:right="360" w:firstLine="360"/>
      <w:jc w:val="center"/>
    </w:pPr>
    <w:rPr>
      <w:rFonts w:ascii="Verdana" w:hAnsi="Verdana"/>
      <w:color w:val="808080"/>
      <w:sz w:val="16"/>
    </w:rPr>
  </w:style>
  <w:style w:type="character" w:customStyle="1" w:styleId="FooterChar">
    <w:name w:val="Footer Char"/>
    <w:basedOn w:val="DefaultParagraphFont"/>
    <w:link w:val="Footer"/>
    <w:uiPriority w:val="99"/>
    <w:rsid w:val="00347D36"/>
    <w:rPr>
      <w:rFonts w:ascii="Verdana" w:eastAsia="Times New Roman" w:hAnsi="Verdana" w:cs="Times New Roman"/>
      <w:color w:val="808080"/>
      <w:sz w:val="16"/>
      <w:szCs w:val="20"/>
      <w:lang w:eastAsia="es-ES"/>
    </w:rPr>
  </w:style>
  <w:style w:type="character" w:styleId="PageNumber">
    <w:name w:val="page number"/>
    <w:basedOn w:val="DefaultParagraphFont"/>
    <w:rsid w:val="00347D36"/>
  </w:style>
  <w:style w:type="character" w:styleId="CommentReference">
    <w:name w:val="annotation reference"/>
    <w:semiHidden/>
    <w:rsid w:val="00347D36"/>
    <w:rPr>
      <w:sz w:val="16"/>
    </w:rPr>
  </w:style>
  <w:style w:type="paragraph" w:styleId="CommentText">
    <w:name w:val="annotation text"/>
    <w:basedOn w:val="Normal"/>
    <w:link w:val="CommentTextChar"/>
    <w:semiHidden/>
    <w:rsid w:val="00347D36"/>
    <w:rPr>
      <w:sz w:val="20"/>
    </w:rPr>
  </w:style>
  <w:style w:type="character" w:customStyle="1" w:styleId="CommentTextChar">
    <w:name w:val="Comment Text Char"/>
    <w:basedOn w:val="DefaultParagraphFont"/>
    <w:link w:val="CommentText"/>
    <w:semiHidden/>
    <w:rsid w:val="00347D36"/>
    <w:rPr>
      <w:rFonts w:ascii="Courier" w:eastAsia="Times New Roman" w:hAnsi="Courier" w:cs="Times New Roman"/>
      <w:sz w:val="20"/>
      <w:szCs w:val="20"/>
      <w:lang w:eastAsia="es-ES"/>
    </w:rPr>
  </w:style>
  <w:style w:type="paragraph" w:styleId="BodyText">
    <w:name w:val="Body Text"/>
    <w:basedOn w:val="Normal"/>
    <w:link w:val="BodyText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0632"/>
        <w:tab w:val="left" w:pos="10773"/>
        <w:tab w:val="left" w:pos="11103"/>
      </w:tabs>
      <w:suppressAutoHyphens/>
      <w:ind w:right="266"/>
      <w:jc w:val="both"/>
    </w:pPr>
    <w:rPr>
      <w:rFonts w:ascii="CG Times" w:hAnsi="CG Times"/>
      <w:b/>
      <w:lang w:val="es-ES_tradnl"/>
    </w:rPr>
  </w:style>
  <w:style w:type="character" w:customStyle="1" w:styleId="BodyTextChar">
    <w:name w:val="Body Text Char"/>
    <w:basedOn w:val="DefaultParagraphFont"/>
    <w:link w:val="BodyText"/>
    <w:rsid w:val="00347D36"/>
    <w:rPr>
      <w:rFonts w:ascii="CG Times" w:eastAsia="Times New Roman" w:hAnsi="CG Times" w:cs="Times New Roman"/>
      <w:b/>
      <w:sz w:val="24"/>
      <w:szCs w:val="20"/>
      <w:lang w:val="es-ES_tradnl" w:eastAsia="es-ES"/>
    </w:rPr>
  </w:style>
  <w:style w:type="paragraph" w:styleId="BodyText2">
    <w:name w:val="Body Text 2"/>
    <w:basedOn w:val="Normal"/>
    <w:link w:val="BodyText2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340"/>
      </w:tabs>
      <w:suppressAutoHyphens/>
      <w:ind w:right="833"/>
      <w:jc w:val="both"/>
    </w:pPr>
    <w:rPr>
      <w:rFonts w:ascii="CG Times" w:hAnsi="CG Times"/>
      <w:lang w:val="es-ES_tradnl"/>
    </w:rPr>
  </w:style>
  <w:style w:type="character" w:customStyle="1" w:styleId="BodyText2Char">
    <w:name w:val="Body Text 2 Char"/>
    <w:basedOn w:val="DefaultParagraphFont"/>
    <w:link w:val="BodyText2"/>
    <w:rsid w:val="00347D36"/>
    <w:rPr>
      <w:rFonts w:ascii="CG Times" w:eastAsia="Times New Roman" w:hAnsi="CG Times" w:cs="Times New Roman"/>
      <w:sz w:val="24"/>
      <w:szCs w:val="20"/>
      <w:lang w:val="es-ES_tradnl" w:eastAsia="es-ES"/>
    </w:rPr>
  </w:style>
  <w:style w:type="paragraph" w:styleId="BodyText3">
    <w:name w:val="Body Text 3"/>
    <w:basedOn w:val="Normal"/>
    <w:link w:val="BodyText3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right="550"/>
      <w:jc w:val="both"/>
    </w:pPr>
    <w:rPr>
      <w:rFonts w:ascii="CG Times" w:hAnsi="CG Times"/>
      <w:sz w:val="18"/>
      <w:lang w:val="es-ES_tradnl"/>
    </w:rPr>
  </w:style>
  <w:style w:type="character" w:customStyle="1" w:styleId="BodyText3Char">
    <w:name w:val="Body Text 3 Char"/>
    <w:basedOn w:val="DefaultParagraphFont"/>
    <w:link w:val="BodyText3"/>
    <w:rsid w:val="00347D36"/>
    <w:rPr>
      <w:rFonts w:ascii="CG Times" w:eastAsia="Times New Roman" w:hAnsi="CG Times" w:cs="Times New Roman"/>
      <w:sz w:val="18"/>
      <w:szCs w:val="20"/>
      <w:lang w:val="es-ES_tradnl" w:eastAsia="es-ES"/>
    </w:rPr>
  </w:style>
  <w:style w:type="paragraph" w:styleId="BodyTextIndent">
    <w:name w:val="Body Text Indent"/>
    <w:basedOn w:val="Normal"/>
    <w:link w:val="BodyTextIndent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left="284"/>
      <w:jc w:val="both"/>
    </w:pPr>
    <w:rPr>
      <w:rFonts w:ascii="CG Times" w:hAnsi="CG Times"/>
      <w:sz w:val="16"/>
      <w:lang w:val="es-ES_tradnl"/>
    </w:rPr>
  </w:style>
  <w:style w:type="character" w:customStyle="1" w:styleId="BodyTextIndentChar">
    <w:name w:val="Body Text Indent Char"/>
    <w:basedOn w:val="DefaultParagraphFont"/>
    <w:link w:val="BodyTextIndent"/>
    <w:rsid w:val="00347D36"/>
    <w:rPr>
      <w:rFonts w:ascii="CG Times" w:eastAsia="Times New Roman" w:hAnsi="CG Times" w:cs="Times New Roman"/>
      <w:sz w:val="16"/>
      <w:szCs w:val="20"/>
      <w:lang w:val="es-ES_tradnl" w:eastAsia="es-ES"/>
    </w:rPr>
  </w:style>
  <w:style w:type="paragraph" w:styleId="BlockText">
    <w:name w:val="Block Text"/>
    <w:basedOn w:val="Normal"/>
    <w:rsid w:val="00347D36"/>
    <w:pPr>
      <w:tabs>
        <w:tab w:val="left" w:pos="-417"/>
        <w:tab w:val="left" w:pos="303"/>
        <w:tab w:val="left" w:pos="851"/>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057"/>
        <w:tab w:val="left" w:pos="11103"/>
      </w:tabs>
      <w:suppressAutoHyphens/>
      <w:spacing w:after="186"/>
      <w:ind w:left="426" w:right="5"/>
      <w:jc w:val="both"/>
    </w:pPr>
    <w:rPr>
      <w:rFonts w:ascii="CG Times" w:hAnsi="CG Times"/>
      <w:lang w:val="es-ES_tradnl"/>
    </w:rPr>
  </w:style>
  <w:style w:type="paragraph" w:styleId="BodyTextIndent2">
    <w:name w:val="Body Text Indent 2"/>
    <w:basedOn w:val="Normal"/>
    <w:link w:val="BodyTextIndent2Char"/>
    <w:rsid w:val="00347D36"/>
    <w:pPr>
      <w:ind w:left="1418"/>
      <w:jc w:val="both"/>
    </w:pPr>
    <w:rPr>
      <w:rFonts w:ascii="Verdana" w:hAnsi="Verdana"/>
      <w:sz w:val="20"/>
      <w:lang w:val="es-ES_tradnl"/>
    </w:rPr>
  </w:style>
  <w:style w:type="character" w:customStyle="1" w:styleId="BodyTextIndent2Char">
    <w:name w:val="Body Text Indent 2 Char"/>
    <w:basedOn w:val="DefaultParagraphFont"/>
    <w:link w:val="BodyTextIndent2"/>
    <w:rsid w:val="00347D36"/>
    <w:rPr>
      <w:rFonts w:ascii="Verdana" w:eastAsia="Times New Roman" w:hAnsi="Verdana" w:cs="Times New Roman"/>
      <w:sz w:val="20"/>
      <w:szCs w:val="20"/>
      <w:lang w:val="es-ES_tradnl" w:eastAsia="es-ES"/>
    </w:rPr>
  </w:style>
  <w:style w:type="paragraph" w:styleId="BodyTextIndent3">
    <w:name w:val="Body Text Indent 3"/>
    <w:basedOn w:val="Normal"/>
    <w:link w:val="BodyTextIndent3Char"/>
    <w:rsid w:val="00347D36"/>
    <w:pPr>
      <w:ind w:left="709" w:firstLine="11"/>
      <w:jc w:val="both"/>
    </w:pPr>
    <w:rPr>
      <w:rFonts w:ascii="Verdana" w:hAnsi="Verdana"/>
      <w:spacing w:val="-3"/>
      <w:sz w:val="20"/>
    </w:rPr>
  </w:style>
  <w:style w:type="character" w:customStyle="1" w:styleId="BodyTextIndent3Char">
    <w:name w:val="Body Text Indent 3 Char"/>
    <w:basedOn w:val="DefaultParagraphFont"/>
    <w:link w:val="BodyTextIndent3"/>
    <w:rsid w:val="00347D36"/>
    <w:rPr>
      <w:rFonts w:ascii="Verdana" w:eastAsia="Times New Roman" w:hAnsi="Verdana" w:cs="Times New Roman"/>
      <w:spacing w:val="-3"/>
      <w:sz w:val="20"/>
      <w:szCs w:val="20"/>
      <w:lang w:eastAsia="es-ES"/>
    </w:rPr>
  </w:style>
  <w:style w:type="table" w:styleId="TableGrid">
    <w:name w:val="Table Grid"/>
    <w:basedOn w:val="TableNormal"/>
    <w:uiPriority w:val="59"/>
    <w:rsid w:val="00347D36"/>
    <w:pPr>
      <w:widowControl w:val="0"/>
      <w:spacing w:after="0" w:line="240" w:lineRule="auto"/>
    </w:pPr>
    <w:rPr>
      <w:rFonts w:ascii="Times" w:eastAsia="Times New Roman" w:hAnsi="Times"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7D36"/>
    <w:rPr>
      <w:color w:val="0000FF"/>
      <w:u w:val="single"/>
    </w:rPr>
  </w:style>
  <w:style w:type="paragraph" w:styleId="DocumentMap">
    <w:name w:val="Document Map"/>
    <w:basedOn w:val="Normal"/>
    <w:link w:val="DocumentMapChar"/>
    <w:semiHidden/>
    <w:rsid w:val="00347D36"/>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347D36"/>
    <w:rPr>
      <w:rFonts w:ascii="Tahoma" w:eastAsia="Times New Roman" w:hAnsi="Tahoma" w:cs="Tahoma"/>
      <w:sz w:val="20"/>
      <w:szCs w:val="20"/>
      <w:shd w:val="clear" w:color="auto" w:fill="000080"/>
      <w:lang w:eastAsia="es-ES"/>
    </w:rPr>
  </w:style>
  <w:style w:type="paragraph" w:styleId="BalloonText">
    <w:name w:val="Balloon Text"/>
    <w:basedOn w:val="Normal"/>
    <w:link w:val="BalloonTextChar"/>
    <w:semiHidden/>
    <w:rsid w:val="00347D36"/>
    <w:rPr>
      <w:rFonts w:ascii="Tahoma" w:hAnsi="Tahoma" w:cs="Tahoma"/>
      <w:sz w:val="16"/>
      <w:szCs w:val="16"/>
    </w:rPr>
  </w:style>
  <w:style w:type="character" w:customStyle="1" w:styleId="BalloonTextChar">
    <w:name w:val="Balloon Text Char"/>
    <w:basedOn w:val="DefaultParagraphFont"/>
    <w:link w:val="BalloonText"/>
    <w:semiHidden/>
    <w:rsid w:val="00347D36"/>
    <w:rPr>
      <w:rFonts w:ascii="Tahoma" w:eastAsia="Times New Roman" w:hAnsi="Tahoma" w:cs="Tahoma"/>
      <w:sz w:val="16"/>
      <w:szCs w:val="16"/>
      <w:lang w:eastAsia="es-ES"/>
    </w:rPr>
  </w:style>
  <w:style w:type="paragraph" w:styleId="ListParagraph">
    <w:name w:val="List Paragraph"/>
    <w:basedOn w:val="Normal"/>
    <w:uiPriority w:val="34"/>
    <w:qFormat/>
    <w:rsid w:val="00347D36"/>
    <w:pPr>
      <w:ind w:left="708"/>
    </w:pPr>
  </w:style>
  <w:style w:type="paragraph" w:customStyle="1" w:styleId="x-paragraph">
    <w:name w:val="x-paragraph"/>
    <w:basedOn w:val="Normal"/>
    <w:rsid w:val="00347D36"/>
    <w:pPr>
      <w:widowControl/>
      <w:spacing w:before="100" w:beforeAutospacing="1" w:after="100" w:afterAutospacing="1"/>
    </w:pPr>
    <w:rPr>
      <w:rFonts w:ascii="Times New Roman" w:hAnsi="Times New Roman"/>
      <w:szCs w:val="24"/>
      <w:lang w:val="es-ES_tradnl" w:eastAsia="es-ES_tradnl"/>
    </w:rPr>
  </w:style>
  <w:style w:type="paragraph" w:styleId="NormalWeb">
    <w:name w:val="Normal (Web)"/>
    <w:basedOn w:val="Normal"/>
    <w:uiPriority w:val="99"/>
    <w:unhideWhenUsed/>
    <w:rsid w:val="00FB0163"/>
    <w:pPr>
      <w:widowControl/>
      <w:spacing w:before="100" w:beforeAutospacing="1" w:after="100" w:afterAutospacing="1"/>
    </w:pPr>
    <w:rPr>
      <w:rFonts w:ascii="Times New Roman" w:hAnsi="Times New Roman"/>
      <w:szCs w:val="24"/>
      <w:lang w:val="en-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687450">
      <w:bodyDiv w:val="1"/>
      <w:marLeft w:val="0"/>
      <w:marRight w:val="0"/>
      <w:marTop w:val="0"/>
      <w:marBottom w:val="0"/>
      <w:divBdr>
        <w:top w:val="none" w:sz="0" w:space="0" w:color="auto"/>
        <w:left w:val="none" w:sz="0" w:space="0" w:color="auto"/>
        <w:bottom w:val="none" w:sz="0" w:space="0" w:color="auto"/>
        <w:right w:val="none" w:sz="0" w:space="0" w:color="auto"/>
      </w:divBdr>
      <w:divsChild>
        <w:div w:id="375080655">
          <w:marLeft w:val="0"/>
          <w:marRight w:val="0"/>
          <w:marTop w:val="0"/>
          <w:marBottom w:val="0"/>
          <w:divBdr>
            <w:top w:val="none" w:sz="0" w:space="0" w:color="auto"/>
            <w:left w:val="none" w:sz="0" w:space="0" w:color="auto"/>
            <w:bottom w:val="none" w:sz="0" w:space="0" w:color="auto"/>
            <w:right w:val="none" w:sz="0" w:space="0" w:color="auto"/>
          </w:divBdr>
          <w:divsChild>
            <w:div w:id="1598517093">
              <w:marLeft w:val="0"/>
              <w:marRight w:val="0"/>
              <w:marTop w:val="0"/>
              <w:marBottom w:val="0"/>
              <w:divBdr>
                <w:top w:val="none" w:sz="0" w:space="0" w:color="auto"/>
                <w:left w:val="none" w:sz="0" w:space="0" w:color="auto"/>
                <w:bottom w:val="none" w:sz="0" w:space="0" w:color="auto"/>
                <w:right w:val="none" w:sz="0" w:space="0" w:color="auto"/>
              </w:divBdr>
              <w:divsChild>
                <w:div w:id="1704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02550">
      <w:bodyDiv w:val="1"/>
      <w:marLeft w:val="0"/>
      <w:marRight w:val="0"/>
      <w:marTop w:val="0"/>
      <w:marBottom w:val="0"/>
      <w:divBdr>
        <w:top w:val="none" w:sz="0" w:space="0" w:color="auto"/>
        <w:left w:val="none" w:sz="0" w:space="0" w:color="auto"/>
        <w:bottom w:val="none" w:sz="0" w:space="0" w:color="auto"/>
        <w:right w:val="none" w:sz="0" w:space="0" w:color="auto"/>
      </w:divBdr>
      <w:divsChild>
        <w:div w:id="829062210">
          <w:marLeft w:val="0"/>
          <w:marRight w:val="0"/>
          <w:marTop w:val="0"/>
          <w:marBottom w:val="0"/>
          <w:divBdr>
            <w:top w:val="none" w:sz="0" w:space="0" w:color="auto"/>
            <w:left w:val="none" w:sz="0" w:space="0" w:color="auto"/>
            <w:bottom w:val="none" w:sz="0" w:space="0" w:color="auto"/>
            <w:right w:val="none" w:sz="0" w:space="0" w:color="auto"/>
          </w:divBdr>
          <w:divsChild>
            <w:div w:id="1871911372">
              <w:marLeft w:val="0"/>
              <w:marRight w:val="0"/>
              <w:marTop w:val="0"/>
              <w:marBottom w:val="0"/>
              <w:divBdr>
                <w:top w:val="none" w:sz="0" w:space="0" w:color="auto"/>
                <w:left w:val="none" w:sz="0" w:space="0" w:color="auto"/>
                <w:bottom w:val="none" w:sz="0" w:space="0" w:color="auto"/>
                <w:right w:val="none" w:sz="0" w:space="0" w:color="auto"/>
              </w:divBdr>
              <w:divsChild>
                <w:div w:id="1735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4355">
      <w:bodyDiv w:val="1"/>
      <w:marLeft w:val="0"/>
      <w:marRight w:val="0"/>
      <w:marTop w:val="0"/>
      <w:marBottom w:val="0"/>
      <w:divBdr>
        <w:top w:val="none" w:sz="0" w:space="0" w:color="auto"/>
        <w:left w:val="none" w:sz="0" w:space="0" w:color="auto"/>
        <w:bottom w:val="none" w:sz="0" w:space="0" w:color="auto"/>
        <w:right w:val="none" w:sz="0" w:space="0" w:color="auto"/>
      </w:divBdr>
      <w:divsChild>
        <w:div w:id="341932812">
          <w:marLeft w:val="0"/>
          <w:marRight w:val="0"/>
          <w:marTop w:val="0"/>
          <w:marBottom w:val="0"/>
          <w:divBdr>
            <w:top w:val="none" w:sz="0" w:space="0" w:color="auto"/>
            <w:left w:val="none" w:sz="0" w:space="0" w:color="auto"/>
            <w:bottom w:val="none" w:sz="0" w:space="0" w:color="auto"/>
            <w:right w:val="none" w:sz="0" w:space="0" w:color="auto"/>
          </w:divBdr>
          <w:divsChild>
            <w:div w:id="1421483694">
              <w:marLeft w:val="0"/>
              <w:marRight w:val="0"/>
              <w:marTop w:val="0"/>
              <w:marBottom w:val="0"/>
              <w:divBdr>
                <w:top w:val="none" w:sz="0" w:space="0" w:color="auto"/>
                <w:left w:val="none" w:sz="0" w:space="0" w:color="auto"/>
                <w:bottom w:val="none" w:sz="0" w:space="0" w:color="auto"/>
                <w:right w:val="none" w:sz="0" w:space="0" w:color="auto"/>
              </w:divBdr>
              <w:divsChild>
                <w:div w:id="1318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03348">
      <w:bodyDiv w:val="1"/>
      <w:marLeft w:val="0"/>
      <w:marRight w:val="0"/>
      <w:marTop w:val="0"/>
      <w:marBottom w:val="0"/>
      <w:divBdr>
        <w:top w:val="none" w:sz="0" w:space="0" w:color="auto"/>
        <w:left w:val="none" w:sz="0" w:space="0" w:color="auto"/>
        <w:bottom w:val="none" w:sz="0" w:space="0" w:color="auto"/>
        <w:right w:val="none" w:sz="0" w:space="0" w:color="auto"/>
      </w:divBdr>
      <w:divsChild>
        <w:div w:id="227695557">
          <w:marLeft w:val="0"/>
          <w:marRight w:val="0"/>
          <w:marTop w:val="0"/>
          <w:marBottom w:val="0"/>
          <w:divBdr>
            <w:top w:val="none" w:sz="0" w:space="0" w:color="auto"/>
            <w:left w:val="none" w:sz="0" w:space="0" w:color="auto"/>
            <w:bottom w:val="none" w:sz="0" w:space="0" w:color="auto"/>
            <w:right w:val="none" w:sz="0" w:space="0" w:color="auto"/>
          </w:divBdr>
          <w:divsChild>
            <w:div w:id="619192846">
              <w:marLeft w:val="0"/>
              <w:marRight w:val="0"/>
              <w:marTop w:val="0"/>
              <w:marBottom w:val="0"/>
              <w:divBdr>
                <w:top w:val="none" w:sz="0" w:space="0" w:color="auto"/>
                <w:left w:val="none" w:sz="0" w:space="0" w:color="auto"/>
                <w:bottom w:val="none" w:sz="0" w:space="0" w:color="auto"/>
                <w:right w:val="none" w:sz="0" w:space="0" w:color="auto"/>
              </w:divBdr>
              <w:divsChild>
                <w:div w:id="20484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89924">
      <w:bodyDiv w:val="1"/>
      <w:marLeft w:val="0"/>
      <w:marRight w:val="0"/>
      <w:marTop w:val="0"/>
      <w:marBottom w:val="0"/>
      <w:divBdr>
        <w:top w:val="none" w:sz="0" w:space="0" w:color="auto"/>
        <w:left w:val="none" w:sz="0" w:space="0" w:color="auto"/>
        <w:bottom w:val="none" w:sz="0" w:space="0" w:color="auto"/>
        <w:right w:val="none" w:sz="0" w:space="0" w:color="auto"/>
      </w:divBdr>
      <w:divsChild>
        <w:div w:id="341854724">
          <w:marLeft w:val="0"/>
          <w:marRight w:val="0"/>
          <w:marTop w:val="0"/>
          <w:marBottom w:val="0"/>
          <w:divBdr>
            <w:top w:val="none" w:sz="0" w:space="0" w:color="auto"/>
            <w:left w:val="none" w:sz="0" w:space="0" w:color="auto"/>
            <w:bottom w:val="none" w:sz="0" w:space="0" w:color="auto"/>
            <w:right w:val="none" w:sz="0" w:space="0" w:color="auto"/>
          </w:divBdr>
          <w:divsChild>
            <w:div w:id="1365520731">
              <w:marLeft w:val="0"/>
              <w:marRight w:val="0"/>
              <w:marTop w:val="0"/>
              <w:marBottom w:val="0"/>
              <w:divBdr>
                <w:top w:val="none" w:sz="0" w:space="0" w:color="auto"/>
                <w:left w:val="none" w:sz="0" w:space="0" w:color="auto"/>
                <w:bottom w:val="none" w:sz="0" w:space="0" w:color="auto"/>
                <w:right w:val="none" w:sz="0" w:space="0" w:color="auto"/>
              </w:divBdr>
              <w:divsChild>
                <w:div w:id="2016567935">
                  <w:marLeft w:val="0"/>
                  <w:marRight w:val="0"/>
                  <w:marTop w:val="0"/>
                  <w:marBottom w:val="0"/>
                  <w:divBdr>
                    <w:top w:val="none" w:sz="0" w:space="0" w:color="auto"/>
                    <w:left w:val="none" w:sz="0" w:space="0" w:color="auto"/>
                    <w:bottom w:val="none" w:sz="0" w:space="0" w:color="auto"/>
                    <w:right w:val="none" w:sz="0" w:space="0" w:color="auto"/>
                  </w:divBdr>
                  <w:divsChild>
                    <w:div w:id="19103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17252">
      <w:bodyDiv w:val="1"/>
      <w:marLeft w:val="0"/>
      <w:marRight w:val="0"/>
      <w:marTop w:val="0"/>
      <w:marBottom w:val="0"/>
      <w:divBdr>
        <w:top w:val="none" w:sz="0" w:space="0" w:color="auto"/>
        <w:left w:val="none" w:sz="0" w:space="0" w:color="auto"/>
        <w:bottom w:val="none" w:sz="0" w:space="0" w:color="auto"/>
        <w:right w:val="none" w:sz="0" w:space="0" w:color="auto"/>
      </w:divBdr>
      <w:divsChild>
        <w:div w:id="536161464">
          <w:marLeft w:val="0"/>
          <w:marRight w:val="0"/>
          <w:marTop w:val="0"/>
          <w:marBottom w:val="0"/>
          <w:divBdr>
            <w:top w:val="none" w:sz="0" w:space="0" w:color="auto"/>
            <w:left w:val="none" w:sz="0" w:space="0" w:color="auto"/>
            <w:bottom w:val="none" w:sz="0" w:space="0" w:color="auto"/>
            <w:right w:val="none" w:sz="0" w:space="0" w:color="auto"/>
          </w:divBdr>
          <w:divsChild>
            <w:div w:id="1652758127">
              <w:marLeft w:val="0"/>
              <w:marRight w:val="0"/>
              <w:marTop w:val="0"/>
              <w:marBottom w:val="0"/>
              <w:divBdr>
                <w:top w:val="none" w:sz="0" w:space="0" w:color="auto"/>
                <w:left w:val="none" w:sz="0" w:space="0" w:color="auto"/>
                <w:bottom w:val="none" w:sz="0" w:space="0" w:color="auto"/>
                <w:right w:val="none" w:sz="0" w:space="0" w:color="auto"/>
              </w:divBdr>
              <w:divsChild>
                <w:div w:id="2273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8945">
      <w:bodyDiv w:val="1"/>
      <w:marLeft w:val="0"/>
      <w:marRight w:val="0"/>
      <w:marTop w:val="0"/>
      <w:marBottom w:val="0"/>
      <w:divBdr>
        <w:top w:val="none" w:sz="0" w:space="0" w:color="auto"/>
        <w:left w:val="none" w:sz="0" w:space="0" w:color="auto"/>
        <w:bottom w:val="none" w:sz="0" w:space="0" w:color="auto"/>
        <w:right w:val="none" w:sz="0" w:space="0" w:color="auto"/>
      </w:divBdr>
      <w:divsChild>
        <w:div w:id="2035956644">
          <w:marLeft w:val="0"/>
          <w:marRight w:val="0"/>
          <w:marTop w:val="0"/>
          <w:marBottom w:val="0"/>
          <w:divBdr>
            <w:top w:val="none" w:sz="0" w:space="0" w:color="auto"/>
            <w:left w:val="none" w:sz="0" w:space="0" w:color="auto"/>
            <w:bottom w:val="none" w:sz="0" w:space="0" w:color="auto"/>
            <w:right w:val="none" w:sz="0" w:space="0" w:color="auto"/>
          </w:divBdr>
          <w:divsChild>
            <w:div w:id="1910726362">
              <w:marLeft w:val="0"/>
              <w:marRight w:val="0"/>
              <w:marTop w:val="0"/>
              <w:marBottom w:val="0"/>
              <w:divBdr>
                <w:top w:val="none" w:sz="0" w:space="0" w:color="auto"/>
                <w:left w:val="none" w:sz="0" w:space="0" w:color="auto"/>
                <w:bottom w:val="none" w:sz="0" w:space="0" w:color="auto"/>
                <w:right w:val="none" w:sz="0" w:space="0" w:color="auto"/>
              </w:divBdr>
              <w:divsChild>
                <w:div w:id="7949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38432">
      <w:bodyDiv w:val="1"/>
      <w:marLeft w:val="0"/>
      <w:marRight w:val="0"/>
      <w:marTop w:val="0"/>
      <w:marBottom w:val="0"/>
      <w:divBdr>
        <w:top w:val="none" w:sz="0" w:space="0" w:color="auto"/>
        <w:left w:val="none" w:sz="0" w:space="0" w:color="auto"/>
        <w:bottom w:val="none" w:sz="0" w:space="0" w:color="auto"/>
        <w:right w:val="none" w:sz="0" w:space="0" w:color="auto"/>
      </w:divBdr>
      <w:divsChild>
        <w:div w:id="1625770150">
          <w:marLeft w:val="0"/>
          <w:marRight w:val="0"/>
          <w:marTop w:val="0"/>
          <w:marBottom w:val="0"/>
          <w:divBdr>
            <w:top w:val="none" w:sz="0" w:space="0" w:color="auto"/>
            <w:left w:val="none" w:sz="0" w:space="0" w:color="auto"/>
            <w:bottom w:val="none" w:sz="0" w:space="0" w:color="auto"/>
            <w:right w:val="none" w:sz="0" w:space="0" w:color="auto"/>
          </w:divBdr>
          <w:divsChild>
            <w:div w:id="1139224945">
              <w:marLeft w:val="0"/>
              <w:marRight w:val="0"/>
              <w:marTop w:val="0"/>
              <w:marBottom w:val="0"/>
              <w:divBdr>
                <w:top w:val="none" w:sz="0" w:space="0" w:color="auto"/>
                <w:left w:val="none" w:sz="0" w:space="0" w:color="auto"/>
                <w:bottom w:val="none" w:sz="0" w:space="0" w:color="auto"/>
                <w:right w:val="none" w:sz="0" w:space="0" w:color="auto"/>
              </w:divBdr>
              <w:divsChild>
                <w:div w:id="7617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00161">
      <w:bodyDiv w:val="1"/>
      <w:marLeft w:val="0"/>
      <w:marRight w:val="0"/>
      <w:marTop w:val="0"/>
      <w:marBottom w:val="0"/>
      <w:divBdr>
        <w:top w:val="none" w:sz="0" w:space="0" w:color="auto"/>
        <w:left w:val="none" w:sz="0" w:space="0" w:color="auto"/>
        <w:bottom w:val="none" w:sz="0" w:space="0" w:color="auto"/>
        <w:right w:val="none" w:sz="0" w:space="0" w:color="auto"/>
      </w:divBdr>
      <w:divsChild>
        <w:div w:id="1088044374">
          <w:marLeft w:val="0"/>
          <w:marRight w:val="0"/>
          <w:marTop w:val="0"/>
          <w:marBottom w:val="0"/>
          <w:divBdr>
            <w:top w:val="none" w:sz="0" w:space="0" w:color="auto"/>
            <w:left w:val="none" w:sz="0" w:space="0" w:color="auto"/>
            <w:bottom w:val="none" w:sz="0" w:space="0" w:color="auto"/>
            <w:right w:val="none" w:sz="0" w:space="0" w:color="auto"/>
          </w:divBdr>
          <w:divsChild>
            <w:div w:id="334764549">
              <w:marLeft w:val="0"/>
              <w:marRight w:val="0"/>
              <w:marTop w:val="0"/>
              <w:marBottom w:val="0"/>
              <w:divBdr>
                <w:top w:val="none" w:sz="0" w:space="0" w:color="auto"/>
                <w:left w:val="none" w:sz="0" w:space="0" w:color="auto"/>
                <w:bottom w:val="none" w:sz="0" w:space="0" w:color="auto"/>
                <w:right w:val="none" w:sz="0" w:space="0" w:color="auto"/>
              </w:divBdr>
              <w:divsChild>
                <w:div w:id="14100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45035">
      <w:bodyDiv w:val="1"/>
      <w:marLeft w:val="0"/>
      <w:marRight w:val="0"/>
      <w:marTop w:val="0"/>
      <w:marBottom w:val="0"/>
      <w:divBdr>
        <w:top w:val="none" w:sz="0" w:space="0" w:color="auto"/>
        <w:left w:val="none" w:sz="0" w:space="0" w:color="auto"/>
        <w:bottom w:val="none" w:sz="0" w:space="0" w:color="auto"/>
        <w:right w:val="none" w:sz="0" w:space="0" w:color="auto"/>
      </w:divBdr>
      <w:divsChild>
        <w:div w:id="877199709">
          <w:marLeft w:val="0"/>
          <w:marRight w:val="0"/>
          <w:marTop w:val="0"/>
          <w:marBottom w:val="0"/>
          <w:divBdr>
            <w:top w:val="none" w:sz="0" w:space="0" w:color="auto"/>
            <w:left w:val="none" w:sz="0" w:space="0" w:color="auto"/>
            <w:bottom w:val="none" w:sz="0" w:space="0" w:color="auto"/>
            <w:right w:val="none" w:sz="0" w:space="0" w:color="auto"/>
          </w:divBdr>
          <w:divsChild>
            <w:div w:id="354042506">
              <w:marLeft w:val="0"/>
              <w:marRight w:val="0"/>
              <w:marTop w:val="0"/>
              <w:marBottom w:val="0"/>
              <w:divBdr>
                <w:top w:val="none" w:sz="0" w:space="0" w:color="auto"/>
                <w:left w:val="none" w:sz="0" w:space="0" w:color="auto"/>
                <w:bottom w:val="none" w:sz="0" w:space="0" w:color="auto"/>
                <w:right w:val="none" w:sz="0" w:space="0" w:color="auto"/>
              </w:divBdr>
              <w:divsChild>
                <w:div w:id="16908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8129">
      <w:bodyDiv w:val="1"/>
      <w:marLeft w:val="0"/>
      <w:marRight w:val="0"/>
      <w:marTop w:val="0"/>
      <w:marBottom w:val="0"/>
      <w:divBdr>
        <w:top w:val="none" w:sz="0" w:space="0" w:color="auto"/>
        <w:left w:val="none" w:sz="0" w:space="0" w:color="auto"/>
        <w:bottom w:val="none" w:sz="0" w:space="0" w:color="auto"/>
        <w:right w:val="none" w:sz="0" w:space="0" w:color="auto"/>
      </w:divBdr>
      <w:divsChild>
        <w:div w:id="2048753264">
          <w:marLeft w:val="0"/>
          <w:marRight w:val="0"/>
          <w:marTop w:val="0"/>
          <w:marBottom w:val="0"/>
          <w:divBdr>
            <w:top w:val="none" w:sz="0" w:space="0" w:color="auto"/>
            <w:left w:val="none" w:sz="0" w:space="0" w:color="auto"/>
            <w:bottom w:val="none" w:sz="0" w:space="0" w:color="auto"/>
            <w:right w:val="none" w:sz="0" w:space="0" w:color="auto"/>
          </w:divBdr>
          <w:divsChild>
            <w:div w:id="1347555889">
              <w:marLeft w:val="0"/>
              <w:marRight w:val="0"/>
              <w:marTop w:val="0"/>
              <w:marBottom w:val="0"/>
              <w:divBdr>
                <w:top w:val="none" w:sz="0" w:space="0" w:color="auto"/>
                <w:left w:val="none" w:sz="0" w:space="0" w:color="auto"/>
                <w:bottom w:val="none" w:sz="0" w:space="0" w:color="auto"/>
                <w:right w:val="none" w:sz="0" w:space="0" w:color="auto"/>
              </w:divBdr>
              <w:divsChild>
                <w:div w:id="10128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5014">
      <w:bodyDiv w:val="1"/>
      <w:marLeft w:val="0"/>
      <w:marRight w:val="0"/>
      <w:marTop w:val="0"/>
      <w:marBottom w:val="0"/>
      <w:divBdr>
        <w:top w:val="none" w:sz="0" w:space="0" w:color="auto"/>
        <w:left w:val="none" w:sz="0" w:space="0" w:color="auto"/>
        <w:bottom w:val="none" w:sz="0" w:space="0" w:color="auto"/>
        <w:right w:val="none" w:sz="0" w:space="0" w:color="auto"/>
      </w:divBdr>
      <w:divsChild>
        <w:div w:id="867834223">
          <w:marLeft w:val="0"/>
          <w:marRight w:val="0"/>
          <w:marTop w:val="0"/>
          <w:marBottom w:val="0"/>
          <w:divBdr>
            <w:top w:val="none" w:sz="0" w:space="0" w:color="auto"/>
            <w:left w:val="none" w:sz="0" w:space="0" w:color="auto"/>
            <w:bottom w:val="none" w:sz="0" w:space="0" w:color="auto"/>
            <w:right w:val="none" w:sz="0" w:space="0" w:color="auto"/>
          </w:divBdr>
          <w:divsChild>
            <w:div w:id="1277057789">
              <w:marLeft w:val="0"/>
              <w:marRight w:val="0"/>
              <w:marTop w:val="0"/>
              <w:marBottom w:val="0"/>
              <w:divBdr>
                <w:top w:val="none" w:sz="0" w:space="0" w:color="auto"/>
                <w:left w:val="none" w:sz="0" w:space="0" w:color="auto"/>
                <w:bottom w:val="none" w:sz="0" w:space="0" w:color="auto"/>
                <w:right w:val="none" w:sz="0" w:space="0" w:color="auto"/>
              </w:divBdr>
              <w:divsChild>
                <w:div w:id="10504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51943">
      <w:bodyDiv w:val="1"/>
      <w:marLeft w:val="0"/>
      <w:marRight w:val="0"/>
      <w:marTop w:val="0"/>
      <w:marBottom w:val="0"/>
      <w:divBdr>
        <w:top w:val="none" w:sz="0" w:space="0" w:color="auto"/>
        <w:left w:val="none" w:sz="0" w:space="0" w:color="auto"/>
        <w:bottom w:val="none" w:sz="0" w:space="0" w:color="auto"/>
        <w:right w:val="none" w:sz="0" w:space="0" w:color="auto"/>
      </w:divBdr>
      <w:divsChild>
        <w:div w:id="650522242">
          <w:marLeft w:val="0"/>
          <w:marRight w:val="0"/>
          <w:marTop w:val="0"/>
          <w:marBottom w:val="0"/>
          <w:divBdr>
            <w:top w:val="none" w:sz="0" w:space="0" w:color="auto"/>
            <w:left w:val="none" w:sz="0" w:space="0" w:color="auto"/>
            <w:bottom w:val="none" w:sz="0" w:space="0" w:color="auto"/>
            <w:right w:val="none" w:sz="0" w:space="0" w:color="auto"/>
          </w:divBdr>
          <w:divsChild>
            <w:div w:id="458378627">
              <w:marLeft w:val="0"/>
              <w:marRight w:val="0"/>
              <w:marTop w:val="0"/>
              <w:marBottom w:val="0"/>
              <w:divBdr>
                <w:top w:val="none" w:sz="0" w:space="0" w:color="auto"/>
                <w:left w:val="none" w:sz="0" w:space="0" w:color="auto"/>
                <w:bottom w:val="none" w:sz="0" w:space="0" w:color="auto"/>
                <w:right w:val="none" w:sz="0" w:space="0" w:color="auto"/>
              </w:divBdr>
              <w:divsChild>
                <w:div w:id="429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03640">
      <w:bodyDiv w:val="1"/>
      <w:marLeft w:val="0"/>
      <w:marRight w:val="0"/>
      <w:marTop w:val="0"/>
      <w:marBottom w:val="0"/>
      <w:divBdr>
        <w:top w:val="none" w:sz="0" w:space="0" w:color="auto"/>
        <w:left w:val="none" w:sz="0" w:space="0" w:color="auto"/>
        <w:bottom w:val="none" w:sz="0" w:space="0" w:color="auto"/>
        <w:right w:val="none" w:sz="0" w:space="0" w:color="auto"/>
      </w:divBdr>
      <w:divsChild>
        <w:div w:id="1708793914">
          <w:marLeft w:val="0"/>
          <w:marRight w:val="0"/>
          <w:marTop w:val="0"/>
          <w:marBottom w:val="0"/>
          <w:divBdr>
            <w:top w:val="none" w:sz="0" w:space="0" w:color="auto"/>
            <w:left w:val="none" w:sz="0" w:space="0" w:color="auto"/>
            <w:bottom w:val="none" w:sz="0" w:space="0" w:color="auto"/>
            <w:right w:val="none" w:sz="0" w:space="0" w:color="auto"/>
          </w:divBdr>
          <w:divsChild>
            <w:div w:id="436755972">
              <w:marLeft w:val="0"/>
              <w:marRight w:val="0"/>
              <w:marTop w:val="0"/>
              <w:marBottom w:val="0"/>
              <w:divBdr>
                <w:top w:val="none" w:sz="0" w:space="0" w:color="auto"/>
                <w:left w:val="none" w:sz="0" w:space="0" w:color="auto"/>
                <w:bottom w:val="none" w:sz="0" w:space="0" w:color="auto"/>
                <w:right w:val="none" w:sz="0" w:space="0" w:color="auto"/>
              </w:divBdr>
              <w:divsChild>
                <w:div w:id="783571354">
                  <w:marLeft w:val="0"/>
                  <w:marRight w:val="0"/>
                  <w:marTop w:val="0"/>
                  <w:marBottom w:val="0"/>
                  <w:divBdr>
                    <w:top w:val="none" w:sz="0" w:space="0" w:color="auto"/>
                    <w:left w:val="none" w:sz="0" w:space="0" w:color="auto"/>
                    <w:bottom w:val="none" w:sz="0" w:space="0" w:color="auto"/>
                    <w:right w:val="none" w:sz="0" w:space="0" w:color="auto"/>
                  </w:divBdr>
                  <w:divsChild>
                    <w:div w:id="1673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12543">
      <w:bodyDiv w:val="1"/>
      <w:marLeft w:val="0"/>
      <w:marRight w:val="0"/>
      <w:marTop w:val="0"/>
      <w:marBottom w:val="0"/>
      <w:divBdr>
        <w:top w:val="none" w:sz="0" w:space="0" w:color="auto"/>
        <w:left w:val="none" w:sz="0" w:space="0" w:color="auto"/>
        <w:bottom w:val="none" w:sz="0" w:space="0" w:color="auto"/>
        <w:right w:val="none" w:sz="0" w:space="0" w:color="auto"/>
      </w:divBdr>
      <w:divsChild>
        <w:div w:id="97483163">
          <w:marLeft w:val="0"/>
          <w:marRight w:val="0"/>
          <w:marTop w:val="0"/>
          <w:marBottom w:val="0"/>
          <w:divBdr>
            <w:top w:val="none" w:sz="0" w:space="0" w:color="auto"/>
            <w:left w:val="none" w:sz="0" w:space="0" w:color="auto"/>
            <w:bottom w:val="none" w:sz="0" w:space="0" w:color="auto"/>
            <w:right w:val="none" w:sz="0" w:space="0" w:color="auto"/>
          </w:divBdr>
          <w:divsChild>
            <w:div w:id="649289313">
              <w:marLeft w:val="0"/>
              <w:marRight w:val="0"/>
              <w:marTop w:val="0"/>
              <w:marBottom w:val="0"/>
              <w:divBdr>
                <w:top w:val="none" w:sz="0" w:space="0" w:color="auto"/>
                <w:left w:val="none" w:sz="0" w:space="0" w:color="auto"/>
                <w:bottom w:val="none" w:sz="0" w:space="0" w:color="auto"/>
                <w:right w:val="none" w:sz="0" w:space="0" w:color="auto"/>
              </w:divBdr>
              <w:divsChild>
                <w:div w:id="1876041905">
                  <w:marLeft w:val="0"/>
                  <w:marRight w:val="0"/>
                  <w:marTop w:val="0"/>
                  <w:marBottom w:val="0"/>
                  <w:divBdr>
                    <w:top w:val="none" w:sz="0" w:space="0" w:color="auto"/>
                    <w:left w:val="none" w:sz="0" w:space="0" w:color="auto"/>
                    <w:bottom w:val="none" w:sz="0" w:space="0" w:color="auto"/>
                    <w:right w:val="none" w:sz="0" w:space="0" w:color="auto"/>
                  </w:divBdr>
                </w:div>
              </w:divsChild>
            </w:div>
            <w:div w:id="1176918002">
              <w:marLeft w:val="0"/>
              <w:marRight w:val="0"/>
              <w:marTop w:val="0"/>
              <w:marBottom w:val="0"/>
              <w:divBdr>
                <w:top w:val="none" w:sz="0" w:space="0" w:color="auto"/>
                <w:left w:val="none" w:sz="0" w:space="0" w:color="auto"/>
                <w:bottom w:val="none" w:sz="0" w:space="0" w:color="auto"/>
                <w:right w:val="none" w:sz="0" w:space="0" w:color="auto"/>
              </w:divBdr>
              <w:divsChild>
                <w:div w:id="12693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3526">
      <w:bodyDiv w:val="1"/>
      <w:marLeft w:val="0"/>
      <w:marRight w:val="0"/>
      <w:marTop w:val="0"/>
      <w:marBottom w:val="0"/>
      <w:divBdr>
        <w:top w:val="none" w:sz="0" w:space="0" w:color="auto"/>
        <w:left w:val="none" w:sz="0" w:space="0" w:color="auto"/>
        <w:bottom w:val="none" w:sz="0" w:space="0" w:color="auto"/>
        <w:right w:val="none" w:sz="0" w:space="0" w:color="auto"/>
      </w:divBdr>
      <w:divsChild>
        <w:div w:id="1257245376">
          <w:marLeft w:val="0"/>
          <w:marRight w:val="0"/>
          <w:marTop w:val="0"/>
          <w:marBottom w:val="0"/>
          <w:divBdr>
            <w:top w:val="none" w:sz="0" w:space="0" w:color="auto"/>
            <w:left w:val="none" w:sz="0" w:space="0" w:color="auto"/>
            <w:bottom w:val="none" w:sz="0" w:space="0" w:color="auto"/>
            <w:right w:val="none" w:sz="0" w:space="0" w:color="auto"/>
          </w:divBdr>
          <w:divsChild>
            <w:div w:id="108672489">
              <w:marLeft w:val="0"/>
              <w:marRight w:val="0"/>
              <w:marTop w:val="0"/>
              <w:marBottom w:val="0"/>
              <w:divBdr>
                <w:top w:val="none" w:sz="0" w:space="0" w:color="auto"/>
                <w:left w:val="none" w:sz="0" w:space="0" w:color="auto"/>
                <w:bottom w:val="none" w:sz="0" w:space="0" w:color="auto"/>
                <w:right w:val="none" w:sz="0" w:space="0" w:color="auto"/>
              </w:divBdr>
              <w:divsChild>
                <w:div w:id="223612962">
                  <w:marLeft w:val="0"/>
                  <w:marRight w:val="0"/>
                  <w:marTop w:val="0"/>
                  <w:marBottom w:val="0"/>
                  <w:divBdr>
                    <w:top w:val="none" w:sz="0" w:space="0" w:color="auto"/>
                    <w:left w:val="none" w:sz="0" w:space="0" w:color="auto"/>
                    <w:bottom w:val="none" w:sz="0" w:space="0" w:color="auto"/>
                    <w:right w:val="none" w:sz="0" w:space="0" w:color="auto"/>
                  </w:divBdr>
                  <w:divsChild>
                    <w:div w:id="16413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E047B0A7747EB4FBCB7F9BBFCEADA5B" ma:contentTypeVersion="9" ma:contentTypeDescription="Crear nuevo documento." ma:contentTypeScope="" ma:versionID="e1e1fc105f9126f35a8a2452882cd8ac">
  <xsd:schema xmlns:xsd="http://www.w3.org/2001/XMLSchema" xmlns:xs="http://www.w3.org/2001/XMLSchema" xmlns:p="http://schemas.microsoft.com/office/2006/metadata/properties" xmlns:ns1="http://schemas.microsoft.com/sharepoint/v3" targetNamespace="http://schemas.microsoft.com/office/2006/metadata/properties" ma:root="true" ma:fieldsID="85b0f857dc6d5321b7a3d9e07873dc98" ns1:_="">
    <xsd:import namespace="http://schemas.microsoft.com/sharepoint/v3"/>
    <xsd:element name="properties">
      <xsd:complexType>
        <xsd:sequence>
          <xsd:element name="documentManagement">
            <xsd:complexType>
              <xsd:all>
                <xsd:element ref="ns1:PublishingStartDate" minOccurs="0"/>
                <xsd:element ref="ns1:PublishingExpirationDate"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 ma:hidden="true" ma:internalName="PublishingStartDate">
      <xsd:simpleType>
        <xsd:restriction base="dms:Unknown"/>
      </xsd:simpleType>
    </xsd:element>
    <xsd:element name="PublishingExpirationDate" ma:index="9" nillable="true" ma:displayName="Fecha de finalización programada" ma:description="" ma:hidden="true" ma:internalName="PublishingExpirationDate">
      <xsd:simpleType>
        <xsd:restriction base="dms:Unknown"/>
      </xsd:simpleType>
    </xsd:element>
    <xsd:element name="AverageRating" ma:index="10" nillable="true" ma:displayName="Clasificación (0-5)" ma:decimals="2" ma:description="Valor promedio de todas las clasificaciones que se han enviado" ma:internalName="AverageRating" ma:readOnly="true">
      <xsd:simpleType>
        <xsd:restriction base="dms:Number"/>
      </xsd:simpleType>
    </xsd:element>
    <xsd:element name="RatingCount" ma:index="11" nillable="true" ma:displayName="Número de clasificaciones" ma:decimals="0" ma:description="Número de clasificaciones enviado" ma:internalName="RatingCount" ma:readOnly="true">
      <xsd:simpleType>
        <xsd:restriction base="dms:Number"/>
      </xsd:simpleType>
    </xsd:element>
    <xsd:element name="RatedBy" ma:index="12" nillable="true" ma:displayName="Valorado por" ma:description="Los usuarios valoraron el elemento."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3" nillable="true" ma:displayName="Valoraciones de usuario" ma:description="Valoraciones de usuario para el elemento" ma:hidden="true" ma:internalName="Ratings">
      <xsd:simpleType>
        <xsd:restriction base="dms:Note"/>
      </xsd:simpleType>
    </xsd:element>
    <xsd:element name="LikesCount" ma:index="14" nillable="true" ma:displayName="Número de Me gusta" ma:internalName="LikesCount">
      <xsd:simpleType>
        <xsd:restriction base="dms:Unknown"/>
      </xsd:simpleType>
    </xsd:element>
    <xsd:element name="LikedBy" ma:index="15" nillable="true" ma:displayName="Gusta a"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797761-8552-4C1B-8B59-EA654027A8E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484A21B-22F2-4162-9F2D-12DA3AC49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B02022-8C93-419E-ABF7-8E6E92A53D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689</Words>
  <Characters>3931</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Francisca Valenzuela Baraona</dc:creator>
  <cp:lastModifiedBy>Hector Bahamonde</cp:lastModifiedBy>
  <cp:revision>84</cp:revision>
  <cp:lastPrinted>2013-11-14T14:59:00Z</cp:lastPrinted>
  <dcterms:created xsi:type="dcterms:W3CDTF">2020-01-27T23:27:00Z</dcterms:created>
  <dcterms:modified xsi:type="dcterms:W3CDTF">2021-04-02T15:33:00Z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0x010100CE047B0A7747EB4FBCB7F9BBFCEADA5B</vt:lpwstr>
  </property>
</Properties>
</file>