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la VR et </w:t>
      </w:r>
      <w:proofErr w:type="gramStart"/>
      <w:r w:rsidR="008431B8" w:rsidRPr="008431B8">
        <w:rPr>
          <w:lang w:val="fr-FR"/>
        </w:rPr>
        <w:t>a</w:t>
      </w:r>
      <w:proofErr w:type="gram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</w:t>
      </w:r>
      <w:proofErr w:type="gramStart"/>
      <w:r>
        <w:rPr>
          <w:lang w:val="fr-FR"/>
        </w:rPr>
        <w:t>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P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06/06/2016 : Démarrage Tango (Semaine de </w:t>
      </w:r>
      <w:proofErr w:type="spellStart"/>
      <w:r>
        <w:rPr>
          <w:lang w:val="fr-FR"/>
        </w:rPr>
        <w:t>relesase</w:t>
      </w:r>
      <w:proofErr w:type="spellEnd"/>
      <w:r>
        <w:rPr>
          <w:lang w:val="fr-FR"/>
        </w:rPr>
        <w:t xml:space="preserve"> au grand public + de doc normalement disponible)</w:t>
      </w:r>
      <w:bookmarkStart w:id="0" w:name="_GoBack"/>
      <w:bookmarkEnd w:id="0"/>
    </w:p>
    <w:sectPr w:rsidR="00F224CB" w:rsidRPr="00F2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101637"/>
    <w:rsid w:val="001A4D32"/>
    <w:rsid w:val="001F73E3"/>
    <w:rsid w:val="002C2651"/>
    <w:rsid w:val="00307933"/>
    <w:rsid w:val="003C7F9F"/>
    <w:rsid w:val="004B64D7"/>
    <w:rsid w:val="00514E9C"/>
    <w:rsid w:val="00700CAB"/>
    <w:rsid w:val="00761E15"/>
    <w:rsid w:val="008431B8"/>
    <w:rsid w:val="0085052F"/>
    <w:rsid w:val="00880834"/>
    <w:rsid w:val="008976C6"/>
    <w:rsid w:val="008C0703"/>
    <w:rsid w:val="00AA219F"/>
    <w:rsid w:val="00B05796"/>
    <w:rsid w:val="00BC724A"/>
    <w:rsid w:val="00E12CD3"/>
    <w:rsid w:val="00E62405"/>
    <w:rsid w:val="00F008E6"/>
    <w:rsid w:val="00F224CB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27</cp:revision>
  <dcterms:created xsi:type="dcterms:W3CDTF">2016-05-24T15:33:00Z</dcterms:created>
  <dcterms:modified xsi:type="dcterms:W3CDTF">2016-06-06T16:20:00Z</dcterms:modified>
</cp:coreProperties>
</file>