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>fichiers sur la carte SD avec Kitkat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15/07/2016 : L’utilisateur peut nommer la pièce : utilisation de dialog</w:t>
      </w:r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</w:t>
      </w:r>
      <w:r w:rsidR="00C51541">
        <w:rPr>
          <w:lang w:val="fr-FR"/>
        </w:rPr>
        <w:t xml:space="preserve"> </w:t>
      </w:r>
      <w:r>
        <w:rPr>
          <w:lang w:val="fr-FR"/>
        </w:rPr>
        <w:t>Tentative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 floatbuffer</w:t>
      </w:r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p w:rsidR="009234B5" w:rsidRDefault="009234B5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26/07/2016 : Export par mail des points. xyz. Capture du laboratoire et visualisation sous meshlab du nuage de point capturé.</w:t>
      </w:r>
    </w:p>
    <w:p w:rsidR="00CF2A92" w:rsidRDefault="00CF2A92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27/07/2016 : Ecriture procédure de calcul du volume de la pièce. Détection du plafond et son export. Création d’une classe</w:t>
      </w:r>
      <w:r w:rsidR="004D4127">
        <w:rPr>
          <w:lang w:val="fr-FR"/>
        </w:rPr>
        <w:t> :</w:t>
      </w:r>
      <w:r>
        <w:rPr>
          <w:lang w:val="fr-FR"/>
        </w:rPr>
        <w:t xml:space="preserve"> calculateur de volume.</w:t>
      </w:r>
      <w:r w:rsidR="005E13FB">
        <w:rPr>
          <w:lang w:val="fr-FR"/>
        </w:rPr>
        <w:t xml:space="preserve"> Visualisation du plafond sur meshlab</w:t>
      </w:r>
      <w:r w:rsidR="004D4127">
        <w:rPr>
          <w:lang w:val="fr-FR"/>
        </w:rPr>
        <w:t>.</w:t>
      </w:r>
    </w:p>
    <w:p w:rsidR="00E765D6" w:rsidRDefault="00E765D6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28/07/2016 : Capture vidéo des applications.</w:t>
      </w:r>
      <w:r w:rsidR="0049179F">
        <w:rPr>
          <w:lang w:val="fr-FR"/>
        </w:rPr>
        <w:t xml:space="preserve"> Lecture de documents et réflexion sur le calcul de l’aire du plafond. Maj sub version finale.</w:t>
      </w:r>
    </w:p>
    <w:p w:rsidR="00FE15A3" w:rsidRDefault="00FE15A3" w:rsidP="00FE15A3">
      <w:pPr>
        <w:rPr>
          <w:lang w:val="fr-FR"/>
        </w:rPr>
      </w:pPr>
      <w:r>
        <w:rPr>
          <w:lang w:val="fr-FR"/>
        </w:rPr>
        <w:t>Semaine 11 :</w:t>
      </w:r>
    </w:p>
    <w:p w:rsidR="00FE15A3" w:rsidRPr="00FE15A3" w:rsidRDefault="00FE15A3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02/08/2016 : Lecture de doc sur la création du rectangle englobant pour un nuage de point2D. Adaptions d’une librairie de géométrie</w:t>
      </w:r>
      <w:r w:rsidR="0018768D">
        <w:rPr>
          <w:lang w:val="fr-FR"/>
        </w:rPr>
        <w:t>s</w:t>
      </w:r>
      <w:bookmarkStart w:id="0" w:name="_GoBack"/>
      <w:bookmarkEnd w:id="0"/>
      <w:r>
        <w:rPr>
          <w:lang w:val="fr-FR"/>
        </w:rPr>
        <w:t xml:space="preserve"> a l’application.</w:t>
      </w:r>
    </w:p>
    <w:sectPr w:rsidR="00FE15A3" w:rsidRPr="00FE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D91"/>
    <w:multiLevelType w:val="hybridMultilevel"/>
    <w:tmpl w:val="4342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8768D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3D6F8B"/>
    <w:rsid w:val="00441971"/>
    <w:rsid w:val="0049179F"/>
    <w:rsid w:val="004B64D7"/>
    <w:rsid w:val="004D4127"/>
    <w:rsid w:val="00514E9C"/>
    <w:rsid w:val="005230C7"/>
    <w:rsid w:val="00536D31"/>
    <w:rsid w:val="00563C96"/>
    <w:rsid w:val="005C35EF"/>
    <w:rsid w:val="005E13FB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234B5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51541"/>
    <w:rsid w:val="00C93D1B"/>
    <w:rsid w:val="00CA4F72"/>
    <w:rsid w:val="00CF2A92"/>
    <w:rsid w:val="00CF639C"/>
    <w:rsid w:val="00D97317"/>
    <w:rsid w:val="00E12CD3"/>
    <w:rsid w:val="00E472A9"/>
    <w:rsid w:val="00E62405"/>
    <w:rsid w:val="00E765D6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7860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90</cp:revision>
  <dcterms:created xsi:type="dcterms:W3CDTF">2016-05-24T15:33:00Z</dcterms:created>
  <dcterms:modified xsi:type="dcterms:W3CDTF">2016-08-02T19:30:00Z</dcterms:modified>
</cp:coreProperties>
</file>