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CE" w:rsidRDefault="00E32FCE" w:rsidP="00E32FCE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>cinquième semaine de stage</w:t>
      </w:r>
      <w:r w:rsidRPr="00E87BA8">
        <w:rPr>
          <w:lang w:val="fr-FR"/>
        </w:rPr>
        <w:t>:</w:t>
      </w:r>
    </w:p>
    <w:p w:rsidR="00551DC6" w:rsidRDefault="002909F3" w:rsidP="002909F3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2909F3" w:rsidRDefault="002909F3" w:rsidP="002909F3">
      <w:pPr>
        <w:rPr>
          <w:lang w:val="fr-FR"/>
        </w:rPr>
      </w:pPr>
      <w:r>
        <w:rPr>
          <w:lang w:val="fr-FR"/>
        </w:rPr>
        <w:t>Mon application affiche l’emprise des bâtiments en AR en se servant d’une projection perspective.</w:t>
      </w:r>
    </w:p>
    <w:p w:rsidR="002909F3" w:rsidRDefault="002909F3" w:rsidP="002909F3">
      <w:pPr>
        <w:pStyle w:val="Heading1"/>
        <w:rPr>
          <w:lang w:val="fr-FR"/>
        </w:rPr>
      </w:pPr>
      <w:r>
        <w:rPr>
          <w:lang w:val="fr-FR"/>
        </w:rPr>
        <w:t>Fonctionnement :</w:t>
      </w:r>
    </w:p>
    <w:p w:rsidR="002909F3" w:rsidRDefault="002909F3" w:rsidP="002909F3">
      <w:pPr>
        <w:rPr>
          <w:lang w:val="fr-FR"/>
        </w:rPr>
      </w:pPr>
      <w:r>
        <w:rPr>
          <w:lang w:val="fr-FR"/>
        </w:rPr>
        <w:t xml:space="preserve">Pour définir la projection perspective il faut connaitre l’orientation et la position de l’appareil (ça tombe bien nous les avons déjà récupérées pour placer les </w:t>
      </w:r>
      <w:proofErr w:type="spellStart"/>
      <w:r>
        <w:rPr>
          <w:lang w:val="fr-FR"/>
        </w:rPr>
        <w:t>POIs</w:t>
      </w:r>
      <w:proofErr w:type="spellEnd"/>
      <w:r>
        <w:rPr>
          <w:lang w:val="fr-FR"/>
        </w:rPr>
        <w:t xml:space="preserve"> sur l’écran).</w:t>
      </w:r>
    </w:p>
    <w:p w:rsidR="002909F3" w:rsidRDefault="00E70219" w:rsidP="002909F3">
      <w:pPr>
        <w:rPr>
          <w:lang w:val="fr-FR"/>
        </w:rPr>
      </w:pPr>
      <w:r>
        <w:rPr>
          <w:lang w:val="fr-FR"/>
        </w:rPr>
        <w:t xml:space="preserve">En considérant que la camera est à l’emplacement </w:t>
      </w:r>
      <w:r w:rsidRPr="00985268">
        <w:rPr>
          <w:b/>
          <w:lang w:val="fr-FR"/>
        </w:rPr>
        <w:t>(</w:t>
      </w:r>
      <w:proofErr w:type="spellStart"/>
      <w:r w:rsidRPr="00985268">
        <w:rPr>
          <w:b/>
          <w:lang w:val="fr-FR"/>
        </w:rPr>
        <w:t>c</w:t>
      </w:r>
      <w:r w:rsidRPr="00E70219">
        <w:rPr>
          <w:b/>
          <w:sz w:val="28"/>
          <w:szCs w:val="28"/>
          <w:vertAlign w:val="subscript"/>
          <w:lang w:val="fr-FR"/>
        </w:rPr>
        <w:t>x</w:t>
      </w:r>
      <w:proofErr w:type="gramStart"/>
      <w:r w:rsidRPr="00985268">
        <w:rPr>
          <w:b/>
          <w:lang w:val="fr-FR"/>
        </w:rPr>
        <w:t>,c</w:t>
      </w:r>
      <w:r w:rsidRPr="00E70219">
        <w:rPr>
          <w:b/>
          <w:sz w:val="28"/>
          <w:szCs w:val="28"/>
          <w:vertAlign w:val="subscript"/>
          <w:lang w:val="fr-FR"/>
        </w:rPr>
        <w:t>y</w:t>
      </w:r>
      <w:r w:rsidRPr="00985268">
        <w:rPr>
          <w:b/>
          <w:lang w:val="fr-FR"/>
        </w:rPr>
        <w:t>,c</w:t>
      </w:r>
      <w:r w:rsidRPr="00E70219">
        <w:rPr>
          <w:b/>
          <w:sz w:val="28"/>
          <w:szCs w:val="28"/>
          <w:vertAlign w:val="subscript"/>
          <w:lang w:val="fr-FR"/>
        </w:rPr>
        <w:t>z</w:t>
      </w:r>
      <w:proofErr w:type="spellEnd"/>
      <w:proofErr w:type="gramEnd"/>
      <w:r w:rsidRPr="00985268">
        <w:rPr>
          <w:b/>
          <w:lang w:val="fr-FR"/>
        </w:rPr>
        <w:t>)</w:t>
      </w:r>
      <w:r w:rsidRPr="00985268">
        <w:rPr>
          <w:lang w:val="fr-FR"/>
        </w:rPr>
        <w:t xml:space="preserve"> </w:t>
      </w:r>
      <w:r>
        <w:rPr>
          <w:lang w:val="fr-FR"/>
        </w:rPr>
        <w:t xml:space="preserve">et que son orientation est défini par </w:t>
      </w:r>
      <w:r w:rsidRPr="00E70219">
        <w:rPr>
          <w:lang w:val="fr-FR"/>
        </w:rPr>
        <w:t xml:space="preserve"> </w:t>
      </w:r>
      <w:r w:rsidRPr="00985268">
        <w:rPr>
          <w:b/>
          <w:lang w:val="fr-FR"/>
        </w:rPr>
        <w:t>(</w:t>
      </w:r>
      <w:proofErr w:type="spellStart"/>
      <w:r w:rsidRPr="00985268">
        <w:rPr>
          <w:b/>
          <w:lang w:val="fr-FR"/>
        </w:rPr>
        <w:t>θ</w:t>
      </w:r>
      <w:r w:rsidRPr="00E70219">
        <w:rPr>
          <w:b/>
          <w:sz w:val="28"/>
          <w:szCs w:val="28"/>
          <w:vertAlign w:val="subscript"/>
          <w:lang w:val="fr-FR"/>
        </w:rPr>
        <w:t>yaw</w:t>
      </w:r>
      <w:r w:rsidRPr="00985268">
        <w:rPr>
          <w:b/>
          <w:lang w:val="fr-FR"/>
        </w:rPr>
        <w:t>,θ</w:t>
      </w:r>
      <w:r w:rsidRPr="00E70219">
        <w:rPr>
          <w:b/>
          <w:sz w:val="28"/>
          <w:szCs w:val="28"/>
          <w:vertAlign w:val="subscript"/>
          <w:lang w:val="fr-FR"/>
        </w:rPr>
        <w:t>pitch</w:t>
      </w:r>
      <w:r w:rsidRPr="00985268">
        <w:rPr>
          <w:b/>
          <w:lang w:val="fr-FR"/>
        </w:rPr>
        <w:t>,θ</w:t>
      </w:r>
      <w:r w:rsidRPr="00E70219">
        <w:rPr>
          <w:b/>
          <w:sz w:val="28"/>
          <w:szCs w:val="28"/>
          <w:vertAlign w:val="subscript"/>
          <w:lang w:val="fr-FR"/>
        </w:rPr>
        <w:t>roll</w:t>
      </w:r>
      <w:proofErr w:type="spellEnd"/>
      <w:r w:rsidRPr="00985268">
        <w:rPr>
          <w:b/>
          <w:lang w:val="fr-FR"/>
        </w:rPr>
        <w:t>)</w:t>
      </w:r>
      <w:r w:rsidRPr="002C1FA2">
        <w:rPr>
          <w:b/>
          <w:lang w:val="fr-FR"/>
        </w:rPr>
        <w:t xml:space="preserve">. </w:t>
      </w:r>
      <w:r>
        <w:rPr>
          <w:lang w:val="fr-FR"/>
        </w:rPr>
        <w:t xml:space="preserve">Nous souhaitons projeter le point qui a pour coordonnées </w:t>
      </w:r>
      <w:r w:rsidRPr="00985268">
        <w:rPr>
          <w:b/>
          <w:lang w:val="fr-FR"/>
        </w:rPr>
        <w:t>(</w:t>
      </w:r>
      <w:proofErr w:type="spellStart"/>
      <w:r w:rsidRPr="00985268">
        <w:rPr>
          <w:b/>
          <w:lang w:val="fr-FR"/>
        </w:rPr>
        <w:t>a</w:t>
      </w:r>
      <w:r w:rsidRPr="002C1FA2">
        <w:rPr>
          <w:b/>
          <w:sz w:val="28"/>
          <w:szCs w:val="28"/>
          <w:vertAlign w:val="subscript"/>
          <w:lang w:val="fr-FR"/>
        </w:rPr>
        <w:t>x</w:t>
      </w:r>
      <w:proofErr w:type="gramStart"/>
      <w:r w:rsidRPr="00985268">
        <w:rPr>
          <w:b/>
          <w:lang w:val="fr-FR"/>
        </w:rPr>
        <w:t>,a</w:t>
      </w:r>
      <w:r w:rsidRPr="002C1FA2">
        <w:rPr>
          <w:b/>
          <w:sz w:val="28"/>
          <w:szCs w:val="28"/>
          <w:vertAlign w:val="subscript"/>
          <w:lang w:val="fr-FR"/>
        </w:rPr>
        <w:t>y</w:t>
      </w:r>
      <w:r w:rsidRPr="00985268">
        <w:rPr>
          <w:b/>
          <w:lang w:val="fr-FR"/>
        </w:rPr>
        <w:t>,a</w:t>
      </w:r>
      <w:r w:rsidRPr="002C1FA2">
        <w:rPr>
          <w:b/>
          <w:sz w:val="28"/>
          <w:szCs w:val="28"/>
          <w:vertAlign w:val="subscript"/>
          <w:lang w:val="fr-FR"/>
        </w:rPr>
        <w:t>z</w:t>
      </w:r>
      <w:proofErr w:type="spellEnd"/>
      <w:proofErr w:type="gramEnd"/>
      <w:r w:rsidRPr="00985268">
        <w:rPr>
          <w:b/>
          <w:lang w:val="fr-FR"/>
        </w:rPr>
        <w:t>)</w:t>
      </w:r>
      <w:r w:rsidRPr="002C1FA2">
        <w:rPr>
          <w:b/>
          <w:lang w:val="fr-FR"/>
        </w:rPr>
        <w:t>.</w:t>
      </w:r>
      <w:r w:rsidRPr="002C1FA2">
        <w:rPr>
          <w:lang w:val="fr-FR"/>
        </w:rPr>
        <w:t xml:space="preserve"> </w:t>
      </w:r>
      <w:r>
        <w:rPr>
          <w:lang w:val="fr-FR"/>
        </w:rPr>
        <w:t>Voici l’équation de la projection perspective :</w:t>
      </w:r>
    </w:p>
    <w:p w:rsidR="00852DA0" w:rsidRDefault="00413AC0" w:rsidP="00852DA0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5867400" cy="6249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_perpespective_pro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377" cy="6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A0" w:rsidRDefault="00852DA0" w:rsidP="00852DA0">
      <w:pPr>
        <w:jc w:val="left"/>
        <w:rPr>
          <w:lang w:val="fr-FR"/>
        </w:rPr>
      </w:pPr>
      <w:r>
        <w:rPr>
          <w:lang w:val="fr-FR"/>
        </w:rPr>
        <w:t xml:space="preserve">Avec </w:t>
      </w:r>
      <w:r w:rsidRPr="00985268">
        <w:rPr>
          <w:b/>
          <w:lang w:val="fr-FR"/>
        </w:rPr>
        <w:t>(</w:t>
      </w:r>
      <w:proofErr w:type="spellStart"/>
      <w:r w:rsidRPr="00985268">
        <w:rPr>
          <w:b/>
          <w:lang w:val="fr-FR"/>
        </w:rPr>
        <w:t>d</w:t>
      </w:r>
      <w:r w:rsidRPr="00852DA0">
        <w:rPr>
          <w:b/>
          <w:sz w:val="28"/>
          <w:szCs w:val="28"/>
          <w:vertAlign w:val="subscript"/>
          <w:lang w:val="fr-FR"/>
        </w:rPr>
        <w:t>x</w:t>
      </w:r>
      <w:proofErr w:type="gramStart"/>
      <w:r w:rsidRPr="00985268">
        <w:rPr>
          <w:b/>
          <w:lang w:val="fr-FR"/>
        </w:rPr>
        <w:t>,d</w:t>
      </w:r>
      <w:r w:rsidRPr="00852DA0">
        <w:rPr>
          <w:b/>
          <w:sz w:val="28"/>
          <w:szCs w:val="28"/>
          <w:vertAlign w:val="subscript"/>
          <w:lang w:val="fr-FR"/>
        </w:rPr>
        <w:t>y</w:t>
      </w:r>
      <w:proofErr w:type="spellEnd"/>
      <w:proofErr w:type="gramEnd"/>
      <w:r w:rsidRPr="00985268">
        <w:rPr>
          <w:b/>
          <w:lang w:val="fr-FR"/>
        </w:rPr>
        <w:t>)</w:t>
      </w:r>
      <w:r>
        <w:rPr>
          <w:lang w:val="fr-FR"/>
        </w:rPr>
        <w:t xml:space="preserve"> la position du point projeté sur le plan de la camera</w:t>
      </w:r>
      <w:r w:rsidR="00985268">
        <w:rPr>
          <w:lang w:val="fr-FR"/>
        </w:rPr>
        <w:t xml:space="preserve"> et </w:t>
      </w:r>
      <w:r w:rsidR="00985268" w:rsidRPr="00985268">
        <w:rPr>
          <w:b/>
          <w:lang w:val="fr-FR"/>
        </w:rPr>
        <w:t>d</w:t>
      </w:r>
      <w:r w:rsidR="00985268" w:rsidRPr="00985268">
        <w:rPr>
          <w:b/>
          <w:sz w:val="28"/>
          <w:szCs w:val="28"/>
          <w:vertAlign w:val="subscript"/>
          <w:lang w:val="fr-FR"/>
        </w:rPr>
        <w:t>z</w:t>
      </w:r>
      <w:r w:rsidR="00985268">
        <w:rPr>
          <w:lang w:val="fr-FR"/>
        </w:rPr>
        <w:t xml:space="preserve"> la profondeur de champs vu par la camera. Nous souhaitons afficher les points sur l’écran </w:t>
      </w:r>
      <w:r w:rsidR="00985268">
        <w:rPr>
          <w:lang w:val="fr-FR"/>
        </w:rPr>
        <w:t>et non sur le plan de la camera</w:t>
      </w:r>
      <w:r w:rsidR="00985268">
        <w:rPr>
          <w:lang w:val="fr-FR"/>
        </w:rPr>
        <w:t>, il nous faut donc encore effectuer un calcul pour obtenir cette position.</w:t>
      </w:r>
      <w:r w:rsidR="00EE7418">
        <w:rPr>
          <w:lang w:val="fr-FR"/>
        </w:rPr>
        <w:t xml:space="preserve"> Si nous notons </w:t>
      </w:r>
      <w:r w:rsidR="00EE7418" w:rsidRPr="00EE7418">
        <w:rPr>
          <w:b/>
          <w:lang w:val="fr-FR"/>
        </w:rPr>
        <w:t>(</w:t>
      </w:r>
      <w:proofErr w:type="spellStart"/>
      <w:r w:rsidR="00EE7418" w:rsidRPr="00EE7418">
        <w:rPr>
          <w:b/>
          <w:lang w:val="fr-FR"/>
        </w:rPr>
        <w:t>b</w:t>
      </w:r>
      <w:r w:rsidR="00EE7418" w:rsidRPr="00EE7418">
        <w:rPr>
          <w:b/>
          <w:sz w:val="28"/>
          <w:szCs w:val="28"/>
          <w:vertAlign w:val="subscript"/>
          <w:lang w:val="fr-FR"/>
        </w:rPr>
        <w:t>x</w:t>
      </w:r>
      <w:proofErr w:type="gramStart"/>
      <w:r w:rsidR="00EE7418" w:rsidRPr="00EE7418">
        <w:rPr>
          <w:b/>
          <w:lang w:val="fr-FR"/>
        </w:rPr>
        <w:t>,b</w:t>
      </w:r>
      <w:r w:rsidR="00EE7418" w:rsidRPr="00EE7418">
        <w:rPr>
          <w:b/>
          <w:sz w:val="28"/>
          <w:szCs w:val="28"/>
          <w:vertAlign w:val="subscript"/>
          <w:lang w:val="fr-FR"/>
        </w:rPr>
        <w:t>y</w:t>
      </w:r>
      <w:proofErr w:type="spellEnd"/>
      <w:proofErr w:type="gramEnd"/>
      <w:r w:rsidR="00EE7418" w:rsidRPr="00EE7418">
        <w:rPr>
          <w:b/>
          <w:lang w:val="fr-FR"/>
        </w:rPr>
        <w:t>)</w:t>
      </w:r>
      <w:r w:rsidR="00EE7418">
        <w:rPr>
          <w:lang w:val="fr-FR"/>
        </w:rPr>
        <w:t xml:space="preserve"> la position des points sur l’écran </w:t>
      </w:r>
      <w:r w:rsidR="00F34AD8">
        <w:rPr>
          <w:lang w:val="fr-FR"/>
        </w:rPr>
        <w:t>et W la largeur de l’écran et H sa hauteur</w:t>
      </w:r>
      <w:r w:rsidR="00EE7418">
        <w:rPr>
          <w:lang w:val="fr-FR"/>
        </w:rPr>
        <w:t>:</w:t>
      </w:r>
    </w:p>
    <w:p w:rsidR="00EE7418" w:rsidRDefault="00EE7418" w:rsidP="00EE7418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105583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_pixel_p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18" w:rsidRPr="00E70219" w:rsidRDefault="00F34AD8" w:rsidP="00852DA0">
      <w:pPr>
        <w:jc w:val="left"/>
        <w:rPr>
          <w:lang w:val="fr-FR"/>
        </w:rPr>
      </w:pPr>
      <w:r>
        <w:rPr>
          <w:lang w:val="fr-FR"/>
        </w:rPr>
        <w:t xml:space="preserve">La division par </w:t>
      </w:r>
      <w:r w:rsidRPr="00985268">
        <w:rPr>
          <w:b/>
          <w:lang w:val="fr-FR"/>
        </w:rPr>
        <w:t>d</w:t>
      </w:r>
      <w:r w:rsidRPr="00985268">
        <w:rPr>
          <w:b/>
          <w:sz w:val="28"/>
          <w:szCs w:val="28"/>
          <w:vertAlign w:val="subscript"/>
          <w:lang w:val="fr-FR"/>
        </w:rPr>
        <w:t>z</w:t>
      </w:r>
      <w:r>
        <w:rPr>
          <w:lang w:val="fr-FR"/>
        </w:rPr>
        <w:t xml:space="preserve"> est la clé pour l’effet de perspective(en effet plus le point est loin de la camera plus dz </w:t>
      </w:r>
      <w:proofErr w:type="spellStart"/>
      <w:r w:rsidRPr="00985268">
        <w:rPr>
          <w:b/>
          <w:lang w:val="fr-FR"/>
        </w:rPr>
        <w:t>d</w:t>
      </w:r>
      <w:r w:rsidRPr="00985268">
        <w:rPr>
          <w:b/>
          <w:sz w:val="28"/>
          <w:szCs w:val="28"/>
          <w:vertAlign w:val="subscript"/>
          <w:lang w:val="fr-FR"/>
        </w:rPr>
        <w:t>z</w:t>
      </w:r>
      <w:proofErr w:type="spellEnd"/>
      <w:r>
        <w:rPr>
          <w:b/>
          <w:sz w:val="28"/>
          <w:szCs w:val="28"/>
          <w:vertAlign w:val="subscript"/>
          <w:lang w:val="fr-FR"/>
        </w:rPr>
        <w:t xml:space="preserve"> </w:t>
      </w:r>
      <w:r>
        <w:rPr>
          <w:lang w:val="fr-FR"/>
        </w:rPr>
        <w:t xml:space="preserve">et donc plus l’élément est petit). La multiplication par </w:t>
      </w:r>
      <w:proofErr w:type="gramStart"/>
      <w:r>
        <w:rPr>
          <w:lang w:val="fr-FR"/>
        </w:rPr>
        <w:t>min(</w:t>
      </w:r>
      <w:proofErr w:type="gramEnd"/>
      <w:r>
        <w:rPr>
          <w:lang w:val="fr-FR"/>
        </w:rPr>
        <w:t>H,W) permet de conserver les proportions. On effectue la translation (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W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lang w:val="fr-FR"/>
        </w:rPr>
        <w:t>,</w:t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H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lang w:val="fr-FR"/>
        </w:rPr>
        <w:t>) pour changer de repère</w:t>
      </w:r>
      <w:r w:rsidR="00F61CAF">
        <w:rPr>
          <w:lang w:val="fr-FR"/>
        </w:rPr>
        <w:t>,</w:t>
      </w:r>
      <w:r>
        <w:rPr>
          <w:lang w:val="fr-FR"/>
        </w:rPr>
        <w:t xml:space="preserve"> en effet le repère de l’écran (abscisse entre 0 et W, et coordonnées entre 0 et H) n’est pas le même que celui dans le quelle nous avons projeté (</w:t>
      </w:r>
      <w:r>
        <w:rPr>
          <w:lang w:val="fr-FR"/>
        </w:rPr>
        <w:t xml:space="preserve">abscisse entre </w:t>
      </w:r>
      <m:oMath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W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et </w:t>
      </w:r>
      <w:proofErr w:type="gramEnd"/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W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lang w:val="fr-FR"/>
        </w:rPr>
        <w:t xml:space="preserve">, et ordonnées entre </w:t>
      </w:r>
      <m:oMath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H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lang w:val="fr-FR"/>
        </w:rPr>
        <w:t xml:space="preserve"> et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H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>
        <w:rPr>
          <w:lang w:val="fr-FR"/>
        </w:rPr>
        <w:t xml:space="preserve">) </w:t>
      </w:r>
      <w:bookmarkStart w:id="0" w:name="_GoBack"/>
      <w:bookmarkEnd w:id="0"/>
    </w:p>
    <w:sectPr w:rsidR="00EE7418" w:rsidRPr="00E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33"/>
    <w:rsid w:val="00012A8E"/>
    <w:rsid w:val="002909F3"/>
    <w:rsid w:val="002C1FA2"/>
    <w:rsid w:val="00413AC0"/>
    <w:rsid w:val="00852DA0"/>
    <w:rsid w:val="00880834"/>
    <w:rsid w:val="00985268"/>
    <w:rsid w:val="00A87533"/>
    <w:rsid w:val="00B72CB2"/>
    <w:rsid w:val="00E32FCE"/>
    <w:rsid w:val="00E70219"/>
    <w:rsid w:val="00EE7418"/>
    <w:rsid w:val="00F34AD8"/>
    <w:rsid w:val="00F6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481C-D546-4520-996C-E00073A1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A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9F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4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55A2-6B3E-4033-84DD-74D5EF7D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12</cp:revision>
  <dcterms:created xsi:type="dcterms:W3CDTF">2016-06-22T15:05:00Z</dcterms:created>
  <dcterms:modified xsi:type="dcterms:W3CDTF">2016-06-24T19:27:00Z</dcterms:modified>
</cp:coreProperties>
</file>