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Problem Statement : </w:t>
      </w:r>
    </w:p>
    <w:p>
      <w:pPr>
        <w:pStyle w:val="Normal"/>
        <w:numPr>
          <w:ilvl w:val="0"/>
          <w:numId w:val="1"/>
        </w:numPr>
        <w:rPr/>
      </w:pPr>
      <w:r>
        <w:rPr/>
        <w:t>Create a domain model with an abstract Animal class and cocrete implementation of each animal. (turtle, dog, cat, gila monster, gold fish, trout, finch, eagle)</w:t>
      </w:r>
    </w:p>
    <w:p>
      <w:pPr>
        <w:pStyle w:val="Normal"/>
        <w:numPr>
          <w:ilvl w:val="0"/>
          <w:numId w:val="1"/>
        </w:numPr>
        <w:rPr/>
      </w:pPr>
      <w:r>
        <w:rPr/>
        <w:t>More hierarchy could be invloved : Invertebrates/Vertebrates, Fish, Mammal, Bird, Reptile, Amphibian</w:t>
      </w:r>
    </w:p>
    <w:p>
      <w:pPr>
        <w:pStyle w:val="Normal"/>
        <w:numPr>
          <w:ilvl w:val="0"/>
          <w:numId w:val="1"/>
        </w:numPr>
        <w:rPr/>
      </w:pPr>
      <w:r>
        <w:rPr/>
        <w:t>Animal might have different behaviors : Flying Animal, Swimming Animal, Walking Animal</w:t>
      </w:r>
    </w:p>
    <w:p>
      <w:pPr>
        <w:pStyle w:val="Normal"/>
        <w:numPr>
          <w:ilvl w:val="0"/>
          <w:numId w:val="1"/>
        </w:numPr>
        <w:rPr/>
      </w:pPr>
      <w:r>
        <w:rPr/>
        <w:t>Create the Appropriate test cases for java.lang.object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Create a habitat capable of interacting with your animals. Your habitat should be able to restrict what types of animals are allowed inside.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Expectations Habitat&lt;T extends Animal&gt; interface with at least one concrete implementation like BirdHabitat&lt;Bird&gt;</w:t>
      </w:r>
    </w:p>
    <w:p>
      <w:pPr>
        <w:pStyle w:val="Normal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>Interface might include: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1. Put(String name, T animal)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2. Map&lt;String, T&gt; getAnimals() // key:name; value:animal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Extra credit abstract AbstractHabitat&lt;T extends Animal&gt; with generic implementations </w:t>
        <w:tab/>
        <w:t>allowing concrete classes to reuse the implementation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2017-07-18T12:10:34Z</dcterms:created>
  <dc:language>en-IN</dc:language>
  <cp:revision>0</cp:revision>
</cp:coreProperties>
</file>