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Thông tin chung phường Tân Hưng, TPHCM ( mới )</w:t>
      </w:r>
    </w:p>
    <w:p w14:paraId="00000002">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Diện tích tự nhiên: 8,54 km2</w:t>
      </w:r>
    </w:p>
    <w:p w14:paraId="00000003">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Dân số: 153,674 người</w:t>
      </w:r>
    </w:p>
    <w:p w14:paraId="00000004">
      <w:pPr>
        <w:spacing w:after="0" w:line="24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Phường Tân Hưng ( mới ) được thành lập dựa trên việc sáp nhập nguyên trạng diện tích 4 phường : Tân Phong, Tân Kiểng, Tân Hưng ( cũ ) và phường Tân Quy</w:t>
      </w:r>
    </w:p>
    <w:p w14:paraId="00000005">
      <w:pPr>
        <w:spacing w:after="0" w:line="240" w:lineRule="auto"/>
        <w:ind w:firstLine="720"/>
        <w:rPr>
          <w:rFonts w:ascii="Times New Roman" w:hAnsi="Times New Roman" w:eastAsia="Times New Roman" w:cs="Times New Roman"/>
          <w:sz w:val="24"/>
          <w:szCs w:val="24"/>
        </w:rPr>
      </w:pPr>
    </w:p>
    <w:p w14:paraId="00000006">
      <w:pPr>
        <w:spacing w:after="0" w:line="240" w:lineRule="auto"/>
        <w:ind w:firstLine="720"/>
        <w:rPr>
          <w:rFonts w:ascii="Times New Roman" w:hAnsi="Times New Roman" w:eastAsia="Times New Roman" w:cs="Times New Roman"/>
          <w:sz w:val="24"/>
          <w:szCs w:val="24"/>
        </w:rPr>
      </w:pPr>
    </w:p>
    <w:p w14:paraId="00000007">
      <w:pPr>
        <w:spacing w:after="0" w:line="240" w:lineRule="auto"/>
        <w:ind w:firstLine="72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TRỤ SỞ LÀM VIỆC CỦA ĐẢNG ỦY - HỘI ĐỒNG NHÂN DÂN - ỦY BAN NHÂN DÂN - ỦY BAN MẶT TRẬN TỔ QUỐC VIỆT NAM PHƯỜNG TÂN HƯNG</w:t>
      </w:r>
    </w:p>
    <w:p w14:paraId="00000008">
      <w:pPr>
        <w:spacing w:after="0" w:line="240" w:lineRule="auto"/>
        <w:ind w:firstLine="720"/>
        <w:jc w:val="center"/>
        <w:rPr>
          <w:rFonts w:ascii="Times New Roman" w:hAnsi="Times New Roman" w:eastAsia="Times New Roman" w:cs="Times New Roman"/>
          <w:sz w:val="26"/>
          <w:szCs w:val="26"/>
        </w:rPr>
      </w:pPr>
    </w:p>
    <w:p w14:paraId="00000009">
      <w:pPr>
        <w:spacing w:after="0" w:line="240" w:lineRule="auto"/>
        <w:ind w:firstLine="720"/>
        <w:jc w:val="left"/>
        <w:rPr>
          <w:rFonts w:ascii="Times New Roman" w:hAnsi="Times New Roman" w:eastAsia="Times New Roman" w:cs="Times New Roman"/>
          <w:sz w:val="26"/>
          <w:szCs w:val="26"/>
        </w:rPr>
      </w:pPr>
    </w:p>
    <w:p w14:paraId="0000000A">
      <w:pPr>
        <w:spacing w:after="0" w:line="240" w:lineRule="auto"/>
        <w:ind w:firstLine="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Phường Tân Hưng có hai trụ sở. Địa chỉ trụ sở làm việc của Đảng ủy - Hội đồng nhân dân - ủy ban nhân dân - trung tâm hành chính công của phường Tân Hưng nằm ở: </w:t>
      </w:r>
      <w:r>
        <w:rPr>
          <w:rFonts w:ascii="Times New Roman" w:hAnsi="Times New Roman" w:eastAsia="Times New Roman" w:cs="Times New Roman"/>
          <w:b/>
          <w:sz w:val="26"/>
          <w:szCs w:val="26"/>
          <w:rtl w:val="0"/>
        </w:rPr>
        <w:t>số 9 đường 2A, Phường Tân Hưng, Thành phố Hồ Chí Minh</w:t>
      </w:r>
      <w:r>
        <w:rPr>
          <w:rFonts w:ascii="Times New Roman" w:hAnsi="Times New Roman" w:eastAsia="Times New Roman" w:cs="Times New Roman"/>
          <w:sz w:val="26"/>
          <w:szCs w:val="26"/>
          <w:rtl w:val="0"/>
        </w:rPr>
        <w:t xml:space="preserve"> ( UBND PHƯỜNG TÂN HƯNG CŨ )</w:t>
      </w:r>
    </w:p>
    <w:p w14:paraId="0000000B">
      <w:pPr>
        <w:spacing w:after="0" w:line="240" w:lineRule="auto"/>
        <w:ind w:firstLine="720"/>
        <w:jc w:val="center"/>
        <w:rPr>
          <w:rFonts w:ascii="Times New Roman" w:hAnsi="Times New Roman" w:eastAsia="Times New Roman" w:cs="Times New Roman"/>
          <w:sz w:val="26"/>
          <w:szCs w:val="26"/>
        </w:rPr>
      </w:pPr>
    </w:p>
    <w:p w14:paraId="0000000C">
      <w:pPr>
        <w:spacing w:after="0" w:line="240" w:lineRule="auto"/>
        <w:ind w:firstLine="72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Địa chỉ trụ sở làm việc của Đảng ủy ( Ban Xây dựng Đảng ), Mặt trận tổ quốc Việt nam và các đoàn thể, tổ chức chính trị xã hội phường Tân Hưng nằm ở : </w:t>
      </w:r>
      <w:r>
        <w:rPr>
          <w:rFonts w:ascii="Times New Roman" w:hAnsi="Times New Roman" w:eastAsia="Times New Roman" w:cs="Times New Roman"/>
          <w:b/>
          <w:sz w:val="26"/>
          <w:szCs w:val="26"/>
          <w:rtl w:val="0"/>
        </w:rPr>
        <w:t>1A đường số 10, phường Tân Hưng, Thành phố Hồ Chí Minh</w:t>
      </w:r>
      <w:r>
        <w:rPr>
          <w:rFonts w:ascii="Times New Roman" w:hAnsi="Times New Roman" w:eastAsia="Times New Roman" w:cs="Times New Roman"/>
          <w:sz w:val="26"/>
          <w:szCs w:val="26"/>
          <w:rtl w:val="0"/>
        </w:rPr>
        <w:t xml:space="preserve"> ( Trụ sở UBND phường Tân Quy cũ )</w:t>
      </w:r>
    </w:p>
    <w:p w14:paraId="0000000D">
      <w:pPr>
        <w:spacing w:after="0" w:line="240" w:lineRule="auto"/>
        <w:ind w:firstLine="720"/>
        <w:jc w:val="center"/>
        <w:rPr>
          <w:rFonts w:ascii="Times New Roman" w:hAnsi="Times New Roman" w:eastAsia="Times New Roman" w:cs="Times New Roman"/>
          <w:sz w:val="26"/>
          <w:szCs w:val="26"/>
        </w:rPr>
      </w:pPr>
    </w:p>
    <w:p w14:paraId="0000000E">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6"/>
          <w:szCs w:val="26"/>
          <w:rtl w:val="0"/>
        </w:rPr>
        <w:t xml:space="preserve">VỀ </w:t>
      </w:r>
      <w:r>
        <w:rPr>
          <w:rFonts w:ascii="Times New Roman" w:hAnsi="Times New Roman" w:eastAsia="Times New Roman" w:cs="Times New Roman"/>
          <w:color w:val="000000"/>
          <w:sz w:val="26"/>
          <w:szCs w:val="26"/>
          <w:rtl w:val="0"/>
        </w:rPr>
        <w:t>TRỤ SỞ LÀM VIỆC CỦA CÔNG AN PHƯỜNG</w:t>
      </w:r>
    </w:p>
    <w:p w14:paraId="0000000F">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TRỤ SỞ CHÍNH</w:t>
      </w:r>
    </w:p>
    <w:p w14:paraId="00000010">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Số 1, đường Đặng Đại Độ, Phường Tân Hưng, TP. HCM</w:t>
      </w:r>
    </w:p>
    <w:p w14:paraId="00000011">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 Tr</w:t>
      </w:r>
      <w:r>
        <w:rPr>
          <w:rFonts w:ascii="Times New Roman" w:hAnsi="Times New Roman" w:eastAsia="Times New Roman" w:cs="Times New Roman"/>
          <w:sz w:val="26"/>
          <w:szCs w:val="26"/>
          <w:rtl w:val="0"/>
        </w:rPr>
        <w:t>ụ sở</w:t>
      </w:r>
      <w:r>
        <w:rPr>
          <w:rFonts w:ascii="Times New Roman" w:hAnsi="Times New Roman" w:eastAsia="Times New Roman" w:cs="Times New Roman"/>
          <w:color w:val="000000"/>
          <w:sz w:val="26"/>
          <w:szCs w:val="26"/>
          <w:rtl w:val="0"/>
        </w:rPr>
        <w:t xml:space="preserve"> C</w:t>
      </w:r>
      <w:r>
        <w:rPr>
          <w:rFonts w:ascii="Times New Roman" w:hAnsi="Times New Roman" w:eastAsia="Times New Roman" w:cs="Times New Roman"/>
          <w:sz w:val="26"/>
          <w:szCs w:val="26"/>
          <w:rtl w:val="0"/>
        </w:rPr>
        <w:t xml:space="preserve">ông an </w:t>
      </w:r>
      <w:r>
        <w:rPr>
          <w:rFonts w:ascii="Times New Roman" w:hAnsi="Times New Roman" w:eastAsia="Times New Roman" w:cs="Times New Roman"/>
          <w:color w:val="000000"/>
          <w:sz w:val="26"/>
          <w:szCs w:val="26"/>
          <w:rtl w:val="0"/>
        </w:rPr>
        <w:t>Ph</w:t>
      </w:r>
      <w:r>
        <w:rPr>
          <w:rFonts w:ascii="Times New Roman" w:hAnsi="Times New Roman" w:eastAsia="Times New Roman" w:cs="Times New Roman"/>
          <w:sz w:val="26"/>
          <w:szCs w:val="26"/>
          <w:rtl w:val="0"/>
        </w:rPr>
        <w:t xml:space="preserve">ường </w:t>
      </w:r>
      <w:r>
        <w:rPr>
          <w:rFonts w:ascii="Times New Roman" w:hAnsi="Times New Roman" w:eastAsia="Times New Roman" w:cs="Times New Roman"/>
          <w:color w:val="000000"/>
          <w:sz w:val="26"/>
          <w:szCs w:val="26"/>
          <w:rtl w:val="0"/>
        </w:rPr>
        <w:t>Tân Phong Cũ )</w:t>
      </w:r>
    </w:p>
    <w:p w14:paraId="00000012">
      <w:pPr>
        <w:spacing w:after="240" w:line="240" w:lineRule="auto"/>
        <w:rPr>
          <w:rFonts w:ascii="Times New Roman" w:hAnsi="Times New Roman" w:eastAsia="Times New Roman" w:cs="Times New Roman"/>
          <w:sz w:val="24"/>
          <w:szCs w:val="24"/>
        </w:rPr>
      </w:pPr>
    </w:p>
    <w:p w14:paraId="00000013">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CƠ SỞ 2</w:t>
      </w:r>
    </w:p>
    <w:p w14:paraId="00000014">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Số 703, đường Trần Xuân Soạn, Phường Tân Hưng, TP. HCM</w:t>
      </w:r>
    </w:p>
    <w:p w14:paraId="00000015">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 tr</w:t>
      </w:r>
      <w:r>
        <w:rPr>
          <w:rFonts w:ascii="Times New Roman" w:hAnsi="Times New Roman" w:eastAsia="Times New Roman" w:cs="Times New Roman"/>
          <w:sz w:val="26"/>
          <w:szCs w:val="26"/>
          <w:rtl w:val="0"/>
        </w:rPr>
        <w:t xml:space="preserve">ụ sở </w:t>
      </w:r>
      <w:r>
        <w:rPr>
          <w:rFonts w:ascii="Times New Roman" w:hAnsi="Times New Roman" w:eastAsia="Times New Roman" w:cs="Times New Roman"/>
          <w:color w:val="000000"/>
          <w:sz w:val="26"/>
          <w:szCs w:val="26"/>
          <w:rtl w:val="0"/>
        </w:rPr>
        <w:t>C</w:t>
      </w:r>
      <w:r>
        <w:rPr>
          <w:rFonts w:ascii="Times New Roman" w:hAnsi="Times New Roman" w:eastAsia="Times New Roman" w:cs="Times New Roman"/>
          <w:sz w:val="26"/>
          <w:szCs w:val="26"/>
          <w:rtl w:val="0"/>
        </w:rPr>
        <w:t xml:space="preserve">ông an phường </w:t>
      </w:r>
      <w:r>
        <w:rPr>
          <w:rFonts w:ascii="Times New Roman" w:hAnsi="Times New Roman" w:eastAsia="Times New Roman" w:cs="Times New Roman"/>
          <w:color w:val="000000"/>
          <w:sz w:val="26"/>
          <w:szCs w:val="26"/>
          <w:rtl w:val="0"/>
        </w:rPr>
        <w:t>Tân Hưng Cũ )</w:t>
      </w:r>
    </w:p>
    <w:p w14:paraId="00000016">
      <w:pPr>
        <w:spacing w:after="240" w:line="240" w:lineRule="auto"/>
        <w:rPr>
          <w:rFonts w:ascii="Times New Roman" w:hAnsi="Times New Roman" w:eastAsia="Times New Roman" w:cs="Times New Roman"/>
          <w:sz w:val="24"/>
          <w:szCs w:val="24"/>
        </w:rPr>
      </w:pPr>
    </w:p>
    <w:p w14:paraId="00000017">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CƠ SỞ 3</w:t>
      </w:r>
    </w:p>
    <w:p w14:paraId="00000018">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Số 537, đường Trần Xuân Soạn, Phường Tân Hưng, TP. HCM</w:t>
      </w:r>
    </w:p>
    <w:p w14:paraId="00000019">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 tr</w:t>
      </w:r>
      <w:r>
        <w:rPr>
          <w:rFonts w:ascii="Times New Roman" w:hAnsi="Times New Roman" w:eastAsia="Times New Roman" w:cs="Times New Roman"/>
          <w:sz w:val="26"/>
          <w:szCs w:val="26"/>
          <w:rtl w:val="0"/>
        </w:rPr>
        <w:t xml:space="preserve">ụ sở công an phường </w:t>
      </w:r>
      <w:r>
        <w:rPr>
          <w:rFonts w:ascii="Times New Roman" w:hAnsi="Times New Roman" w:eastAsia="Times New Roman" w:cs="Times New Roman"/>
          <w:color w:val="000000"/>
          <w:sz w:val="26"/>
          <w:szCs w:val="26"/>
          <w:rtl w:val="0"/>
        </w:rPr>
        <w:t>Tân Kiểng cũ)</w:t>
      </w:r>
    </w:p>
    <w:p w14:paraId="0000001A">
      <w:pPr>
        <w:spacing w:after="0" w:line="240" w:lineRule="auto"/>
        <w:rPr>
          <w:rFonts w:ascii="Times New Roman" w:hAnsi="Times New Roman" w:eastAsia="Times New Roman" w:cs="Times New Roman"/>
          <w:sz w:val="24"/>
          <w:szCs w:val="24"/>
        </w:rPr>
      </w:pPr>
    </w:p>
    <w:p w14:paraId="0000001B">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CƠ SỞ 4</w:t>
      </w:r>
    </w:p>
    <w:p w14:paraId="0000001C">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Số 25, đường số 85, Phường Tân Hưng, TP. HCM</w:t>
      </w:r>
    </w:p>
    <w:p w14:paraId="0000001D">
      <w:pPr>
        <w:spacing w:after="0"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color w:val="000000"/>
          <w:sz w:val="26"/>
          <w:szCs w:val="26"/>
          <w:rtl w:val="0"/>
        </w:rPr>
        <w:t>( tr</w:t>
      </w:r>
      <w:r>
        <w:rPr>
          <w:rFonts w:ascii="Times New Roman" w:hAnsi="Times New Roman" w:eastAsia="Times New Roman" w:cs="Times New Roman"/>
          <w:sz w:val="26"/>
          <w:szCs w:val="26"/>
          <w:rtl w:val="0"/>
        </w:rPr>
        <w:t xml:space="preserve">ụ sở công an phường </w:t>
      </w:r>
      <w:r>
        <w:rPr>
          <w:rFonts w:ascii="Times New Roman" w:hAnsi="Times New Roman" w:eastAsia="Times New Roman" w:cs="Times New Roman"/>
          <w:color w:val="000000"/>
          <w:sz w:val="26"/>
          <w:szCs w:val="26"/>
          <w:rtl w:val="0"/>
        </w:rPr>
        <w:t>Tân Quy Cũ )</w:t>
      </w:r>
    </w:p>
    <w:p w14:paraId="0000001E">
      <w:pPr>
        <w:spacing w:after="0" w:line="240" w:lineRule="auto"/>
        <w:rPr>
          <w:rFonts w:ascii="Times New Roman" w:hAnsi="Times New Roman" w:eastAsia="Times New Roman" w:cs="Times New Roman"/>
          <w:sz w:val="24"/>
          <w:szCs w:val="24"/>
        </w:rPr>
      </w:pPr>
    </w:p>
    <w:p w14:paraId="0000001F">
      <w:pPr>
        <w:spacing w:after="0" w:line="240" w:lineRule="auto"/>
        <w:ind w:firstLine="720"/>
        <w:rPr>
          <w:rFonts w:ascii="Times New Roman" w:hAnsi="Times New Roman" w:eastAsia="Times New Roman" w:cs="Times New Roman"/>
          <w:color w:val="000000"/>
          <w:sz w:val="34"/>
          <w:szCs w:val="34"/>
        </w:rPr>
      </w:pPr>
      <w:r>
        <w:rPr>
          <w:rFonts w:ascii="Times New Roman" w:hAnsi="Times New Roman" w:eastAsia="Times New Roman" w:cs="Times New Roman"/>
          <w:color w:val="000000"/>
          <w:sz w:val="34"/>
          <w:szCs w:val="34"/>
          <w:rtl w:val="0"/>
        </w:rPr>
        <w:t>SỐ ĐIỆN THOẠI TRỰC BAN C</w:t>
      </w:r>
      <w:r>
        <w:rPr>
          <w:rFonts w:ascii="Times New Roman" w:hAnsi="Times New Roman" w:eastAsia="Times New Roman" w:cs="Times New Roman"/>
          <w:sz w:val="34"/>
          <w:szCs w:val="34"/>
          <w:rtl w:val="0"/>
        </w:rPr>
        <w:t xml:space="preserve">ÔNG AN PHƯỜNG TÂN HƯNG : </w:t>
      </w:r>
      <w:r>
        <w:rPr>
          <w:rFonts w:ascii="Times New Roman" w:hAnsi="Times New Roman" w:eastAsia="Times New Roman" w:cs="Times New Roman"/>
          <w:color w:val="000000"/>
          <w:sz w:val="34"/>
          <w:szCs w:val="34"/>
          <w:rtl w:val="0"/>
        </w:rPr>
        <w:t>028.37760239</w:t>
      </w:r>
    </w:p>
    <w:p w14:paraId="00000020">
      <w:pPr>
        <w:spacing w:after="0" w:line="240" w:lineRule="auto"/>
        <w:ind w:firstLine="720"/>
        <w:rPr>
          <w:rFonts w:ascii="Times New Roman" w:hAnsi="Times New Roman" w:eastAsia="Times New Roman" w:cs="Times New Roman"/>
          <w:sz w:val="34"/>
          <w:szCs w:val="34"/>
        </w:rPr>
      </w:pPr>
    </w:p>
    <w:p w14:paraId="0000002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Trụ sở Ban Chỉ huy quân sự phường : Số 21 đường 65, TPHCM</w:t>
      </w:r>
      <w:r>
        <w:br w:type="page"/>
      </w:r>
    </w:p>
    <w:p w14:paraId="0000002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Thông tin về Đội chữa cháy và cứu nạn cứu hộ khu vực 7, Phòng Cảnh sát phòng cháy chữa cháy và cứu nạn cứu hộ</w:t>
      </w:r>
    </w:p>
    <w:p w14:paraId="0000002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Từ ngày 1/7/2025, các cơ quan, doanh nghiệp và công dân trên địa bàn phường Tân Hưng có thể liên hệ Phòng Cảnh sát phòng cháy chữa cháy và cứu nạn cứu hộ khu vực 7 về công tác : Hướng dẫn phòng cháy chữa cháy, cứu hộ cứu nạn; xử lý vi phạm trong lĩnh vực phòng cháy chữa cháy; Tiếp nhận thông tin báo cháy và cứu nạn cứu hộ</w:t>
      </w:r>
    </w:p>
    <w:p w14:paraId="0000002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Trụ sở chính nằm ở 1181 Nguyễn Văn Linh, phường Tân Hưng, Tp. Hồ Chí Minh</w:t>
      </w:r>
    </w:p>
    <w:p w14:paraId="0000002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Số điện thoại: 028.3785.1672</w:t>
      </w:r>
    </w:p>
    <w:p w14:paraId="0000002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Gọi điện báo cháy theo số: 114</w:t>
      </w:r>
    </w:p>
    <w:p w14:paraId="00000027">
      <w:pPr>
        <w:rPr>
          <w:rFonts w:ascii="Times New Roman" w:hAnsi="Times New Roman" w:eastAsia="Times New Roman" w:cs="Times New Roman"/>
          <w:sz w:val="24"/>
          <w:szCs w:val="24"/>
        </w:rPr>
      </w:pPr>
    </w:p>
    <w:p w14:paraId="00000028">
      <w:pPr>
        <w:rPr>
          <w:rFonts w:ascii="Times New Roman" w:hAnsi="Times New Roman" w:eastAsia="Times New Roman" w:cs="Times New Roman"/>
          <w:sz w:val="24"/>
          <w:szCs w:val="24"/>
        </w:rPr>
      </w:pPr>
      <w:r>
        <w:br w:type="page"/>
      </w:r>
    </w:p>
    <w:p w14:paraId="00000029">
      <w:pPr>
        <w:rPr>
          <w:rFonts w:ascii="Times New Roman" w:hAnsi="Times New Roman" w:eastAsia="Times New Roman" w:cs="Times New Roman"/>
          <w:sz w:val="24"/>
          <w:szCs w:val="24"/>
        </w:rPr>
      </w:pPr>
    </w:p>
    <w:p w14:paraId="0000002A">
      <w:r>
        <w:rPr>
          <w:rtl w:val="0"/>
        </w:rPr>
        <w:t>HỆ THỐNG CÁC TRANG FANPAGE CỦA PHƯỜNG TÂN HƯNG</w:t>
      </w:r>
    </w:p>
    <w:p w14:paraId="0000002B">
      <w:r>
        <w:rPr>
          <w:rtl w:val="0"/>
        </w:rPr>
        <w:t xml:space="preserve">Trang fanpage hoạt động của Đoàn Thanh niên Cộng sản Hồ Chí Minh là : </w:t>
      </w:r>
      <w:r>
        <w:fldChar w:fldCharType="begin"/>
      </w:r>
      <w:r>
        <w:instrText xml:space="preserve"> HYPERLINK "https://www.facebook.com/profile.php?id=100069747550183" \h </w:instrText>
      </w:r>
      <w:r>
        <w:fldChar w:fldCharType="separate"/>
      </w:r>
      <w:r>
        <w:rPr>
          <w:color w:val="1155CC"/>
          <w:u w:val="single"/>
          <w:rtl w:val="0"/>
        </w:rPr>
        <w:t>https://www.facebook.com/profile.php?id=100069747550183</w:t>
      </w:r>
      <w:r>
        <w:rPr>
          <w:color w:val="1155CC"/>
          <w:u w:val="single"/>
          <w:rtl w:val="0"/>
        </w:rPr>
        <w:fldChar w:fldCharType="end"/>
      </w:r>
      <w:r>
        <w:rPr>
          <w:rtl w:val="0"/>
        </w:rPr>
        <w:t xml:space="preserve"> </w:t>
      </w:r>
    </w:p>
    <w:p w14:paraId="0000002C"/>
    <w:p w14:paraId="0000002D">
      <w:r>
        <w:rPr>
          <w:rtl w:val="0"/>
        </w:rPr>
        <w:t xml:space="preserve">Trang fanpage hoạt động của Mặt trận Tổ quốc Việt Nam phường là: </w:t>
      </w:r>
      <w:r>
        <w:fldChar w:fldCharType="begin"/>
      </w:r>
      <w:r>
        <w:instrText xml:space="preserve"> HYPERLINK "https://www.facebook.com/profile.php?id=61578006772852" \h </w:instrText>
      </w:r>
      <w:r>
        <w:fldChar w:fldCharType="separate"/>
      </w:r>
      <w:r>
        <w:rPr>
          <w:color w:val="1155CC"/>
          <w:u w:val="single"/>
          <w:rtl w:val="0"/>
        </w:rPr>
        <w:t>https://www.facebook.com/profile.php?id=61578006772852</w:t>
      </w:r>
      <w:r>
        <w:rPr>
          <w:color w:val="1155CC"/>
          <w:u w:val="single"/>
          <w:rtl w:val="0"/>
        </w:rPr>
        <w:fldChar w:fldCharType="end"/>
      </w:r>
      <w:r>
        <w:rPr>
          <w:rtl w:val="0"/>
        </w:rPr>
        <w:t xml:space="preserve"> </w:t>
      </w:r>
    </w:p>
    <w:p w14:paraId="0000002E"/>
    <w:p w14:paraId="0000002F">
      <w:r>
        <w:rPr>
          <w:rtl w:val="0"/>
        </w:rPr>
        <w:t xml:space="preserve">Trang fanpage của Phường Tân Hưng là : </w:t>
      </w:r>
    </w:p>
    <w:p w14:paraId="00000030">
      <w:r>
        <w:fldChar w:fldCharType="begin"/>
      </w:r>
      <w:r>
        <w:instrText xml:space="preserve"> HYPERLINK "https://www.facebook.com/profile.php?id=61577852137465" \h </w:instrText>
      </w:r>
      <w:r>
        <w:fldChar w:fldCharType="separate"/>
      </w:r>
      <w:r>
        <w:rPr>
          <w:color w:val="1155CC"/>
          <w:u w:val="single"/>
          <w:rtl w:val="0"/>
        </w:rPr>
        <w:t>https://www.facebook.com/profile.php?id=61577852137465</w:t>
      </w:r>
      <w:r>
        <w:rPr>
          <w:color w:val="1155CC"/>
          <w:u w:val="single"/>
          <w:rtl w:val="0"/>
        </w:rPr>
        <w:fldChar w:fldCharType="end"/>
      </w:r>
      <w:r>
        <w:rPr>
          <w:rtl w:val="0"/>
        </w:rPr>
        <w:t xml:space="preserve"> </w:t>
      </w:r>
    </w:p>
    <w:p w14:paraId="00000031"/>
    <w:p w14:paraId="00000032">
      <w:r>
        <w:br w:type="page"/>
      </w:r>
    </w:p>
    <w:p w14:paraId="00000033">
      <w:pPr>
        <w:ind w:left="0" w:firstLine="0"/>
        <w:rPr>
          <w:rFonts w:ascii="Times New Roman" w:hAnsi="Times New Roman" w:eastAsia="Times New Roman" w:cs="Times New Roman"/>
          <w:sz w:val="36"/>
          <w:szCs w:val="36"/>
        </w:rPr>
      </w:pPr>
    </w:p>
    <w:p w14:paraId="00000034">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Tổng Hợp thông tin lãnh đạo của phường Tân Hưng  như sau:</w:t>
      </w:r>
    </w:p>
    <w:p w14:paraId="00000035">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sz w:val="28"/>
          <w:szCs w:val="28"/>
          <w:rtl w:val="0"/>
        </w:rPr>
        <w:t>Hoàng Minh Tuấn Anh</w:t>
      </w:r>
      <w:r>
        <w:rPr>
          <w:rFonts w:ascii="Times New Roman" w:hAnsi="Times New Roman" w:eastAsia="Times New Roman" w:cs="Times New Roman"/>
          <w:sz w:val="28"/>
          <w:szCs w:val="28"/>
          <w:rtl w:val="0"/>
        </w:rPr>
        <w:t xml:space="preserve"> - giữ chức vụ Bí thư Đảng ủy- Chủ tịch Hội đồng nhân dân </w:t>
      </w:r>
      <w:r>
        <w:rPr>
          <w:rFonts w:hint="default" w:ascii="Times New Roman" w:hAnsi="Times New Roman" w:eastAsia="Times New Roman" w:cs="Times New Roman"/>
          <w:b w:val="0"/>
          <w:bCs w:val="0"/>
          <w:sz w:val="28"/>
          <w:szCs w:val="28"/>
          <w:rtl w:val="0"/>
          <w:lang w:val="en-US"/>
        </w:rPr>
        <w:t>Phường Tân Hưng</w:t>
      </w:r>
    </w:p>
    <w:p w14:paraId="00000036">
      <w:pPr>
        <w:spacing w:before="240" w:after="0" w:line="276" w:lineRule="auto"/>
        <w:rPr>
          <w:rFonts w:ascii="Times New Roman" w:hAnsi="Times New Roman" w:eastAsia="Times New Roman" w:cs="Times New Roman"/>
          <w:b/>
          <w:sz w:val="28"/>
          <w:szCs w:val="28"/>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sz w:val="28"/>
          <w:szCs w:val="28"/>
          <w:rtl w:val="0"/>
        </w:rPr>
        <w:t xml:space="preserve">Nguyễn Văn Tuyền </w:t>
      </w:r>
      <w:r>
        <w:rPr>
          <w:rFonts w:ascii="Times New Roman" w:hAnsi="Times New Roman" w:eastAsia="Times New Roman" w:cs="Times New Roman"/>
          <w:sz w:val="28"/>
          <w:szCs w:val="28"/>
          <w:rtl w:val="0"/>
        </w:rPr>
        <w:t>giữ chức vụ</w:t>
      </w:r>
      <w:r>
        <w:rPr>
          <w:rFonts w:ascii="Times New Roman" w:hAnsi="Times New Roman" w:eastAsia="Times New Roman" w:cs="Times New Roman"/>
          <w:b/>
          <w:sz w:val="28"/>
          <w:szCs w:val="28"/>
          <w:rtl w:val="0"/>
        </w:rPr>
        <w:t xml:space="preserve">  Phó Bí thư Thường trực Đảng ủy </w:t>
      </w:r>
      <w:r>
        <w:rPr>
          <w:rFonts w:hint="default" w:ascii="Times New Roman" w:hAnsi="Times New Roman" w:eastAsia="Times New Roman" w:cs="Times New Roman"/>
          <w:b w:val="0"/>
          <w:bCs w:val="0"/>
          <w:sz w:val="28"/>
          <w:szCs w:val="28"/>
          <w:rtl w:val="0"/>
          <w:lang w:val="en-US"/>
        </w:rPr>
        <w:t>Phường Tân Hưng</w:t>
      </w:r>
    </w:p>
    <w:p w14:paraId="00000037">
      <w:pPr>
        <w:spacing w:before="240" w:after="0" w:line="276" w:lineRule="auto"/>
        <w:rPr>
          <w:rFonts w:ascii="Times New Roman" w:hAnsi="Times New Roman" w:eastAsia="Times New Roman" w:cs="Times New Roman"/>
          <w:b/>
          <w:sz w:val="28"/>
          <w:szCs w:val="28"/>
        </w:rPr>
      </w:pPr>
      <w:r>
        <w:rPr>
          <w:rFonts w:ascii="Times New Roman" w:hAnsi="Times New Roman" w:eastAsia="Times New Roman" w:cs="Times New Roman"/>
          <w:sz w:val="28"/>
          <w:szCs w:val="28"/>
          <w:rtl w:val="0"/>
        </w:rPr>
        <w:t>Đồng chí</w:t>
      </w:r>
      <w:r>
        <w:rPr>
          <w:rFonts w:ascii="Times New Roman" w:hAnsi="Times New Roman" w:eastAsia="Times New Roman" w:cs="Times New Roman"/>
          <w:b/>
          <w:sz w:val="28"/>
          <w:szCs w:val="28"/>
          <w:rtl w:val="0"/>
        </w:rPr>
        <w:t xml:space="preserve"> Lâm Hữu Phương </w:t>
      </w:r>
      <w:r>
        <w:rPr>
          <w:rFonts w:ascii="Times New Roman" w:hAnsi="Times New Roman" w:eastAsia="Times New Roman" w:cs="Times New Roman"/>
          <w:sz w:val="28"/>
          <w:szCs w:val="28"/>
          <w:rtl w:val="0"/>
        </w:rPr>
        <w:t>giữ chức vụ</w:t>
      </w:r>
      <w:r>
        <w:rPr>
          <w:rFonts w:ascii="Times New Roman" w:hAnsi="Times New Roman" w:eastAsia="Times New Roman" w:cs="Times New Roman"/>
          <w:b/>
          <w:sz w:val="28"/>
          <w:szCs w:val="28"/>
          <w:rtl w:val="0"/>
        </w:rPr>
        <w:t xml:space="preserve"> Phó Chủ tịch Hội đồng nhân dân Phường</w:t>
      </w:r>
    </w:p>
    <w:p w14:paraId="00000038">
      <w:pPr>
        <w:spacing w:before="240" w:after="0" w:line="276" w:lineRule="auto"/>
        <w:rPr>
          <w:rFonts w:ascii="Times New Roman" w:hAnsi="Times New Roman" w:eastAsia="Times New Roman" w:cs="Times New Roman"/>
          <w:b/>
          <w:sz w:val="28"/>
          <w:szCs w:val="28"/>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sz w:val="28"/>
          <w:szCs w:val="28"/>
          <w:rtl w:val="0"/>
        </w:rPr>
        <w:t xml:space="preserve">Nguyễn Đức Trí </w:t>
      </w:r>
      <w:r>
        <w:rPr>
          <w:rFonts w:ascii="Times New Roman" w:hAnsi="Times New Roman" w:eastAsia="Times New Roman" w:cs="Times New Roman"/>
          <w:sz w:val="28"/>
          <w:szCs w:val="28"/>
          <w:rtl w:val="0"/>
        </w:rPr>
        <w:t>giữ chức vụ</w:t>
      </w:r>
      <w:r>
        <w:rPr>
          <w:rFonts w:ascii="Times New Roman" w:hAnsi="Times New Roman" w:eastAsia="Times New Roman" w:cs="Times New Roman"/>
          <w:b/>
          <w:sz w:val="28"/>
          <w:szCs w:val="28"/>
          <w:rtl w:val="0"/>
        </w:rPr>
        <w:t xml:space="preserve"> Phó Bí thư Đảng ủy phường , đồng thời là Chủ tịch Ủy ban Nhân dân </w:t>
      </w:r>
      <w:r>
        <w:rPr>
          <w:rFonts w:hint="default" w:ascii="Times New Roman" w:hAnsi="Times New Roman" w:eastAsia="Times New Roman" w:cs="Times New Roman"/>
          <w:b w:val="0"/>
          <w:bCs w:val="0"/>
          <w:sz w:val="28"/>
          <w:szCs w:val="28"/>
          <w:rtl w:val="0"/>
          <w:lang w:val="en-US"/>
        </w:rPr>
        <w:t>Phường Tân Hưng</w:t>
      </w:r>
    </w:p>
    <w:p w14:paraId="48AF60B8">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 xml:space="preserve">Nguyễn Thị Kim Thanh </w:t>
      </w:r>
      <w:r>
        <w:rPr>
          <w:rFonts w:ascii="Times New Roman" w:hAnsi="Times New Roman" w:eastAsia="Times New Roman" w:cs="Times New Roman"/>
          <w:sz w:val="28"/>
          <w:szCs w:val="28"/>
          <w:rtl w:val="0"/>
        </w:rPr>
        <w:t xml:space="preserve">giữ chức vụ </w:t>
      </w:r>
      <w:r>
        <w:rPr>
          <w:rFonts w:ascii="Times New Roman" w:hAnsi="Times New Roman" w:eastAsia="Times New Roman" w:cs="Times New Roman"/>
          <w:b/>
          <w:bCs/>
          <w:sz w:val="28"/>
          <w:szCs w:val="28"/>
          <w:rtl w:val="0"/>
          <w:lang w:val="en-US"/>
        </w:rPr>
        <w:t>Ủ</w:t>
      </w:r>
      <w:r>
        <w:rPr>
          <w:rFonts w:hint="default" w:ascii="Times New Roman" w:hAnsi="Times New Roman" w:eastAsia="Times New Roman" w:cs="Times New Roman"/>
          <w:b/>
          <w:bCs/>
          <w:sz w:val="28"/>
          <w:szCs w:val="28"/>
          <w:rtl w:val="0"/>
          <w:lang w:val="en-US"/>
        </w:rPr>
        <w:t xml:space="preserve">y viên Ban Thường vụ Đảng ủy, </w:t>
      </w:r>
      <w:r>
        <w:rPr>
          <w:rFonts w:ascii="Times New Roman" w:hAnsi="Times New Roman" w:eastAsia="Times New Roman" w:cs="Times New Roman"/>
          <w:b/>
          <w:bCs/>
          <w:sz w:val="28"/>
          <w:szCs w:val="28"/>
          <w:rtl w:val="0"/>
        </w:rPr>
        <w:t xml:space="preserve">Phó Chủ tịch Ủy ban Nhân dân </w:t>
      </w:r>
      <w:r>
        <w:rPr>
          <w:rFonts w:hint="default" w:ascii="Times New Roman" w:hAnsi="Times New Roman" w:eastAsia="Times New Roman" w:cs="Times New Roman"/>
          <w:b w:val="0"/>
          <w:bCs w:val="0"/>
          <w:sz w:val="28"/>
          <w:szCs w:val="28"/>
          <w:rtl w:val="0"/>
          <w:lang w:val="en-US"/>
        </w:rPr>
        <w:t>Phường Tân Hưng</w:t>
      </w:r>
    </w:p>
    <w:p w14:paraId="3643CC47">
      <w:pPr>
        <w:spacing w:before="240" w:after="0" w:line="276" w:lineRule="auto"/>
        <w:rPr>
          <w:rFonts w:ascii="Times New Roman" w:hAnsi="Times New Roman" w:eastAsia="Times New Roman" w:cs="Times New Roman"/>
          <w:sz w:val="28"/>
          <w:szCs w:val="28"/>
        </w:rPr>
      </w:pPr>
    </w:p>
    <w:p w14:paraId="52DA7D1F">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 xml:space="preserve">Nguyễn Minh Thiện </w:t>
      </w:r>
      <w:r>
        <w:rPr>
          <w:rFonts w:ascii="Times New Roman" w:hAnsi="Times New Roman" w:eastAsia="Times New Roman" w:cs="Times New Roman"/>
          <w:sz w:val="28"/>
          <w:szCs w:val="28"/>
          <w:rtl w:val="0"/>
        </w:rPr>
        <w:t xml:space="preserve">giữ chức vụ </w:t>
      </w:r>
      <w:r>
        <w:rPr>
          <w:rFonts w:ascii="Times New Roman" w:hAnsi="Times New Roman" w:eastAsia="Times New Roman" w:cs="Times New Roman"/>
          <w:b/>
          <w:bCs/>
          <w:sz w:val="28"/>
          <w:szCs w:val="28"/>
          <w:rtl w:val="0"/>
          <w:lang w:val="en-US"/>
        </w:rPr>
        <w:t>Đả</w:t>
      </w:r>
      <w:r>
        <w:rPr>
          <w:rFonts w:hint="default" w:ascii="Times New Roman" w:hAnsi="Times New Roman" w:eastAsia="Times New Roman" w:cs="Times New Roman"/>
          <w:b/>
          <w:bCs/>
          <w:sz w:val="28"/>
          <w:szCs w:val="28"/>
          <w:rtl w:val="0"/>
          <w:lang w:val="en-US"/>
        </w:rPr>
        <w:t xml:space="preserve">ng ủy viên, </w:t>
      </w:r>
      <w:r>
        <w:rPr>
          <w:rFonts w:ascii="Times New Roman" w:hAnsi="Times New Roman" w:eastAsia="Times New Roman" w:cs="Times New Roman"/>
          <w:b/>
          <w:bCs/>
          <w:sz w:val="28"/>
          <w:szCs w:val="28"/>
          <w:rtl w:val="0"/>
        </w:rPr>
        <w:t xml:space="preserve">Phó Chủ tịch Ủy ban nhân dân </w:t>
      </w:r>
      <w:r>
        <w:rPr>
          <w:rFonts w:hint="default" w:ascii="Times New Roman" w:hAnsi="Times New Roman" w:eastAsia="Times New Roman" w:cs="Times New Roman"/>
          <w:b w:val="0"/>
          <w:bCs w:val="0"/>
          <w:sz w:val="28"/>
          <w:szCs w:val="28"/>
          <w:rtl w:val="0"/>
          <w:lang w:val="en-US"/>
        </w:rPr>
        <w:t>Phường Tân Hưng</w:t>
      </w:r>
    </w:p>
    <w:p w14:paraId="07CC6ED1">
      <w:pPr>
        <w:spacing w:before="240" w:after="0" w:line="276" w:lineRule="auto"/>
        <w:rPr>
          <w:rFonts w:ascii="Times New Roman" w:hAnsi="Times New Roman" w:eastAsia="Times New Roman" w:cs="Times New Roman"/>
          <w:sz w:val="28"/>
          <w:szCs w:val="28"/>
        </w:rPr>
      </w:pPr>
    </w:p>
    <w:p w14:paraId="71C3041B">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Dương Hoàng Bích Ngọc</w:t>
      </w:r>
      <w:r>
        <w:rPr>
          <w:rFonts w:ascii="Times New Roman" w:hAnsi="Times New Roman" w:eastAsia="Times New Roman" w:cs="Times New Roman"/>
          <w:sz w:val="28"/>
          <w:szCs w:val="28"/>
          <w:rtl w:val="0"/>
        </w:rPr>
        <w:t xml:space="preserve"> giữ chức vụ </w:t>
      </w:r>
      <w:r>
        <w:rPr>
          <w:rFonts w:ascii="Times New Roman" w:hAnsi="Times New Roman" w:eastAsia="Times New Roman" w:cs="Times New Roman"/>
          <w:b/>
          <w:bCs/>
          <w:sz w:val="28"/>
          <w:szCs w:val="28"/>
          <w:rtl w:val="0"/>
        </w:rPr>
        <w:t xml:space="preserve">Chủ nhiệm UBKT Đảng ủy </w:t>
      </w:r>
      <w:r>
        <w:rPr>
          <w:rFonts w:hint="default" w:ascii="Times New Roman" w:hAnsi="Times New Roman" w:eastAsia="Times New Roman" w:cs="Times New Roman"/>
          <w:b w:val="0"/>
          <w:bCs w:val="0"/>
          <w:sz w:val="28"/>
          <w:szCs w:val="28"/>
          <w:rtl w:val="0"/>
          <w:lang w:val="en-US"/>
        </w:rPr>
        <w:t>Phường Tân Hưng</w:t>
      </w:r>
    </w:p>
    <w:p w14:paraId="3D4F01DA">
      <w:pPr>
        <w:spacing w:before="240" w:after="0" w:line="276" w:lineRule="auto"/>
        <w:rPr>
          <w:rFonts w:hint="default" w:ascii="Times New Roman" w:hAnsi="Times New Roman" w:eastAsia="Times New Roman" w:cs="Times New Roman"/>
          <w:sz w:val="28"/>
          <w:szCs w:val="28"/>
          <w:lang w:val="en-US"/>
        </w:rPr>
      </w:pPr>
    </w:p>
    <w:p w14:paraId="06EA7F0E">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Hoàng Hải Đăng</w:t>
      </w:r>
      <w:r>
        <w:rPr>
          <w:rFonts w:ascii="Times New Roman" w:hAnsi="Times New Roman" w:eastAsia="Times New Roman" w:cs="Times New Roman"/>
          <w:sz w:val="28"/>
          <w:szCs w:val="28"/>
          <w:rtl w:val="0"/>
        </w:rPr>
        <w:t xml:space="preserve"> giữ chức vụ </w:t>
      </w:r>
      <w:r>
        <w:rPr>
          <w:rFonts w:ascii="Times New Roman" w:hAnsi="Times New Roman" w:eastAsia="Times New Roman" w:cs="Times New Roman"/>
          <w:b/>
          <w:bCs/>
          <w:sz w:val="28"/>
          <w:szCs w:val="28"/>
          <w:rtl w:val="0"/>
          <w:lang w:val="en-US"/>
        </w:rPr>
        <w:t>Ủ</w:t>
      </w:r>
      <w:r>
        <w:rPr>
          <w:rFonts w:hint="default" w:ascii="Times New Roman" w:hAnsi="Times New Roman" w:eastAsia="Times New Roman" w:cs="Times New Roman"/>
          <w:b/>
          <w:bCs/>
          <w:sz w:val="28"/>
          <w:szCs w:val="28"/>
          <w:rtl w:val="0"/>
          <w:lang w:val="en-US"/>
        </w:rPr>
        <w:t xml:space="preserve">y viên Ban Thường vụ Đảng ủy, </w:t>
      </w:r>
      <w:r>
        <w:rPr>
          <w:rFonts w:ascii="Times New Roman" w:hAnsi="Times New Roman" w:eastAsia="Times New Roman" w:cs="Times New Roman"/>
          <w:b/>
          <w:bCs/>
          <w:sz w:val="28"/>
          <w:szCs w:val="28"/>
          <w:rtl w:val="0"/>
        </w:rPr>
        <w:t xml:space="preserve">Trưởng Ban Xây dựng Đảng - Đảng ủy </w:t>
      </w:r>
      <w:r>
        <w:rPr>
          <w:rFonts w:hint="default" w:ascii="Times New Roman" w:hAnsi="Times New Roman" w:eastAsia="Times New Roman" w:cs="Times New Roman"/>
          <w:b w:val="0"/>
          <w:bCs w:val="0"/>
          <w:sz w:val="28"/>
          <w:szCs w:val="28"/>
          <w:rtl w:val="0"/>
          <w:lang w:val="en-US"/>
        </w:rPr>
        <w:t>Phường Tân Hưng</w:t>
      </w:r>
    </w:p>
    <w:p w14:paraId="676F47F0">
      <w:pPr>
        <w:spacing w:before="240" w:after="0" w:line="276" w:lineRule="auto"/>
        <w:rPr>
          <w:rFonts w:ascii="Times New Roman" w:hAnsi="Times New Roman" w:eastAsia="Times New Roman" w:cs="Times New Roman"/>
          <w:sz w:val="28"/>
          <w:szCs w:val="28"/>
        </w:rPr>
      </w:pPr>
    </w:p>
    <w:p w14:paraId="60DEF4EA">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Nguyễn Thị Thùy Nguyê</w:t>
      </w:r>
      <w:r>
        <w:rPr>
          <w:rFonts w:ascii="Times New Roman" w:hAnsi="Times New Roman" w:eastAsia="Times New Roman" w:cs="Times New Roman"/>
          <w:sz w:val="28"/>
          <w:szCs w:val="28"/>
          <w:rtl w:val="0"/>
        </w:rPr>
        <w:t xml:space="preserve">n giữ chức vụ </w:t>
      </w:r>
      <w:r>
        <w:rPr>
          <w:rFonts w:ascii="Times New Roman" w:hAnsi="Times New Roman" w:eastAsia="Times New Roman" w:cs="Times New Roman"/>
          <w:b/>
          <w:bCs/>
          <w:sz w:val="28"/>
          <w:szCs w:val="28"/>
          <w:rtl w:val="0"/>
          <w:lang w:val="en-US"/>
        </w:rPr>
        <w:t>Đả</w:t>
      </w:r>
      <w:r>
        <w:rPr>
          <w:rFonts w:hint="default" w:ascii="Times New Roman" w:hAnsi="Times New Roman" w:eastAsia="Times New Roman" w:cs="Times New Roman"/>
          <w:b/>
          <w:bCs/>
          <w:sz w:val="28"/>
          <w:szCs w:val="28"/>
          <w:rtl w:val="0"/>
          <w:lang w:val="en-US"/>
        </w:rPr>
        <w:t xml:space="preserve">ng ủy viên, </w:t>
      </w:r>
      <w:r>
        <w:rPr>
          <w:rFonts w:ascii="Times New Roman" w:hAnsi="Times New Roman" w:eastAsia="Times New Roman" w:cs="Times New Roman"/>
          <w:b/>
          <w:bCs/>
          <w:sz w:val="28"/>
          <w:szCs w:val="28"/>
          <w:rtl w:val="0"/>
        </w:rPr>
        <w:t>Chánh Văn phòng Hội đồng Nhân dân – Ủy ban Nhân dân</w:t>
      </w:r>
      <w:r>
        <w:rPr>
          <w:rFonts w:hint="default" w:ascii="Times New Roman" w:hAnsi="Times New Roman" w:eastAsia="Times New Roman" w:cs="Times New Roman"/>
          <w:b/>
          <w:bCs/>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3416C21F">
      <w:pPr>
        <w:spacing w:before="240" w:after="0" w:line="276" w:lineRule="auto"/>
        <w:rPr>
          <w:rFonts w:ascii="Times New Roman" w:hAnsi="Times New Roman" w:eastAsia="Times New Roman" w:cs="Times New Roman"/>
          <w:sz w:val="28"/>
          <w:szCs w:val="28"/>
        </w:rPr>
      </w:pPr>
    </w:p>
    <w:p w14:paraId="6679D736">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Nguyễn Anh Tuấn</w:t>
      </w:r>
      <w:r>
        <w:rPr>
          <w:rFonts w:ascii="Times New Roman" w:hAnsi="Times New Roman" w:eastAsia="Times New Roman" w:cs="Times New Roman"/>
          <w:sz w:val="28"/>
          <w:szCs w:val="28"/>
          <w:rtl w:val="0"/>
        </w:rPr>
        <w:t xml:space="preserve"> giữ chức vụ </w:t>
      </w:r>
      <w:r>
        <w:rPr>
          <w:rFonts w:ascii="Times New Roman" w:hAnsi="Times New Roman" w:eastAsia="Times New Roman" w:cs="Times New Roman"/>
          <w:b/>
          <w:bCs/>
          <w:sz w:val="28"/>
          <w:szCs w:val="28"/>
          <w:rtl w:val="0"/>
        </w:rPr>
        <w:t xml:space="preserve">Phó Chánh Văn phòng Hội đồng Nhân dân – Ủy ban Nhân dân </w:t>
      </w:r>
      <w:r>
        <w:rPr>
          <w:rFonts w:hint="default" w:ascii="Times New Roman" w:hAnsi="Times New Roman" w:eastAsia="Times New Roman" w:cs="Times New Roman"/>
          <w:b w:val="0"/>
          <w:bCs w:val="0"/>
          <w:sz w:val="28"/>
          <w:szCs w:val="28"/>
          <w:rtl w:val="0"/>
          <w:lang w:val="en-US"/>
        </w:rPr>
        <w:t>Phường Tân Hưng</w:t>
      </w:r>
    </w:p>
    <w:p w14:paraId="48BE5250">
      <w:pPr>
        <w:spacing w:before="240" w:after="0" w:line="276" w:lineRule="auto"/>
        <w:rPr>
          <w:rFonts w:ascii="Times New Roman" w:hAnsi="Times New Roman" w:eastAsia="Times New Roman" w:cs="Times New Roman"/>
          <w:sz w:val="28"/>
          <w:szCs w:val="28"/>
        </w:rPr>
      </w:pPr>
    </w:p>
    <w:p w14:paraId="06584B0D">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Trần Thị Kế</w:t>
      </w:r>
      <w:r>
        <w:rPr>
          <w:rFonts w:ascii="Times New Roman" w:hAnsi="Times New Roman" w:eastAsia="Times New Roman" w:cs="Times New Roman"/>
          <w:sz w:val="28"/>
          <w:szCs w:val="28"/>
          <w:rtl w:val="0"/>
        </w:rPr>
        <w:t xml:space="preserve"> giữ chức vụ </w:t>
      </w:r>
      <w:r>
        <w:rPr>
          <w:rFonts w:ascii="Times New Roman" w:hAnsi="Times New Roman" w:eastAsia="Times New Roman" w:cs="Times New Roman"/>
          <w:b/>
          <w:bCs/>
          <w:sz w:val="28"/>
          <w:szCs w:val="28"/>
          <w:rtl w:val="0"/>
          <w:lang w:val="en-US"/>
        </w:rPr>
        <w:t>Đả</w:t>
      </w:r>
      <w:r>
        <w:rPr>
          <w:rFonts w:hint="default" w:ascii="Times New Roman" w:hAnsi="Times New Roman" w:eastAsia="Times New Roman" w:cs="Times New Roman"/>
          <w:b/>
          <w:bCs/>
          <w:sz w:val="28"/>
          <w:szCs w:val="28"/>
          <w:rtl w:val="0"/>
          <w:lang w:val="en-US"/>
        </w:rPr>
        <w:t xml:space="preserve">ng ủy viên, </w:t>
      </w:r>
      <w:r>
        <w:rPr>
          <w:rFonts w:ascii="Times New Roman" w:hAnsi="Times New Roman" w:eastAsia="Times New Roman" w:cs="Times New Roman"/>
          <w:b/>
          <w:bCs/>
          <w:sz w:val="28"/>
          <w:szCs w:val="28"/>
          <w:rtl w:val="0"/>
        </w:rPr>
        <w:t>Trưởng phòng, Phòng Văn hóa xã hội</w:t>
      </w:r>
      <w:r>
        <w:rPr>
          <w:rFonts w:hint="default" w:ascii="Times New Roman" w:hAnsi="Times New Roman" w:eastAsia="Times New Roman" w:cs="Times New Roman"/>
          <w:b/>
          <w:bCs/>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36F81187">
      <w:pPr>
        <w:spacing w:before="240" w:after="0" w:line="276" w:lineRule="auto"/>
        <w:rPr>
          <w:rFonts w:hint="default" w:ascii="Times New Roman" w:hAnsi="Times New Roman" w:eastAsia="Times New Roman" w:cs="Times New Roman"/>
          <w:sz w:val="28"/>
          <w:szCs w:val="28"/>
          <w:lang w:val="en-US"/>
        </w:rPr>
      </w:pPr>
    </w:p>
    <w:p w14:paraId="70B5E235">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lang w:val="en-US"/>
        </w:rPr>
        <w:t>Đ</w:t>
      </w:r>
      <w:r>
        <w:rPr>
          <w:rFonts w:hint="default" w:ascii="Times New Roman" w:hAnsi="Times New Roman" w:eastAsia="Times New Roman" w:cs="Times New Roman"/>
          <w:b/>
          <w:bCs/>
          <w:sz w:val="28"/>
          <w:szCs w:val="28"/>
          <w:rtl w:val="0"/>
          <w:lang w:val="en-US"/>
        </w:rPr>
        <w:t>oàn Đức Thắng</w:t>
      </w:r>
      <w:r>
        <w:rPr>
          <w:rFonts w:ascii="Times New Roman" w:hAnsi="Times New Roman" w:eastAsia="Times New Roman" w:cs="Times New Roman"/>
          <w:sz w:val="28"/>
          <w:szCs w:val="28"/>
          <w:rtl w:val="0"/>
        </w:rPr>
        <w:t xml:space="preserve"> giữ chức vụ Phó Trưởng phòng, Phòng Phòng Văn hóa – xã hội</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1A133230">
      <w:pPr>
        <w:spacing w:before="240" w:after="0" w:line="276" w:lineRule="auto"/>
        <w:rPr>
          <w:rFonts w:hint="default" w:ascii="Times New Roman" w:hAnsi="Times New Roman" w:eastAsia="Times New Roman" w:cs="Times New Roman"/>
          <w:sz w:val="28"/>
          <w:szCs w:val="28"/>
          <w:lang w:val="en-US"/>
        </w:rPr>
      </w:pPr>
    </w:p>
    <w:p w14:paraId="64750CC7">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 xml:space="preserve">Nguyễn Văn Nam </w:t>
      </w:r>
      <w:r>
        <w:rPr>
          <w:rFonts w:ascii="Times New Roman" w:hAnsi="Times New Roman" w:eastAsia="Times New Roman" w:cs="Times New Roman"/>
          <w:sz w:val="28"/>
          <w:szCs w:val="28"/>
          <w:rtl w:val="0"/>
        </w:rPr>
        <w:t xml:space="preserve">giữ chức vụ </w:t>
      </w:r>
      <w:r>
        <w:rPr>
          <w:rFonts w:ascii="Times New Roman" w:hAnsi="Times New Roman" w:eastAsia="Times New Roman" w:cs="Times New Roman"/>
          <w:sz w:val="28"/>
          <w:szCs w:val="28"/>
          <w:rtl w:val="0"/>
          <w:lang w:val="en-US"/>
        </w:rPr>
        <w:t>Đả</w:t>
      </w:r>
      <w:r>
        <w:rPr>
          <w:rFonts w:hint="default" w:ascii="Times New Roman" w:hAnsi="Times New Roman" w:eastAsia="Times New Roman" w:cs="Times New Roman"/>
          <w:sz w:val="28"/>
          <w:szCs w:val="28"/>
          <w:rtl w:val="0"/>
          <w:lang w:val="en-US"/>
        </w:rPr>
        <w:t xml:space="preserve">ng ủy viên, </w:t>
      </w:r>
      <w:r>
        <w:rPr>
          <w:rFonts w:ascii="Times New Roman" w:hAnsi="Times New Roman" w:eastAsia="Times New Roman" w:cs="Times New Roman"/>
          <w:sz w:val="28"/>
          <w:szCs w:val="28"/>
          <w:rtl w:val="0"/>
        </w:rPr>
        <w:t>Trưởng phòng, Phòng Kinh tế, Hạ tầng và Đô thị</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7CB020E2">
      <w:pPr>
        <w:spacing w:before="240" w:after="0" w:line="276" w:lineRule="auto"/>
        <w:rPr>
          <w:rFonts w:hint="default" w:ascii="Times New Roman" w:hAnsi="Times New Roman" w:eastAsia="Times New Roman" w:cs="Times New Roman"/>
          <w:sz w:val="28"/>
          <w:szCs w:val="28"/>
          <w:lang w:val="en-US"/>
        </w:rPr>
      </w:pPr>
    </w:p>
    <w:p w14:paraId="00000043">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w:t>
      </w:r>
      <w:r>
        <w:rPr>
          <w:rFonts w:ascii="Times New Roman" w:hAnsi="Times New Roman" w:eastAsia="Times New Roman" w:cs="Times New Roman"/>
          <w:b/>
          <w:bCs/>
          <w:sz w:val="28"/>
          <w:szCs w:val="28"/>
          <w:rtl w:val="0"/>
        </w:rPr>
        <w:t xml:space="preserve">Trương Thanh Tú </w:t>
      </w:r>
      <w:r>
        <w:rPr>
          <w:rFonts w:ascii="Times New Roman" w:hAnsi="Times New Roman" w:eastAsia="Times New Roman" w:cs="Times New Roman"/>
          <w:sz w:val="28"/>
          <w:szCs w:val="28"/>
          <w:rtl w:val="0"/>
        </w:rPr>
        <w:t xml:space="preserve">giữ chức vụ </w:t>
      </w:r>
      <w:r>
        <w:rPr>
          <w:rFonts w:ascii="Times New Roman" w:hAnsi="Times New Roman" w:eastAsia="Times New Roman" w:cs="Times New Roman"/>
          <w:b w:val="0"/>
          <w:bCs w:val="0"/>
          <w:sz w:val="28"/>
          <w:szCs w:val="28"/>
          <w:rtl w:val="0"/>
        </w:rPr>
        <w:t>Giám đốc Trung tâm Hành chính công</w:t>
      </w:r>
      <w:r>
        <w:rPr>
          <w:rFonts w:hint="default" w:ascii="Times New Roman" w:hAnsi="Times New Roman" w:eastAsia="Times New Roman" w:cs="Times New Roman"/>
          <w:b w:val="0"/>
          <w:bCs w:val="0"/>
          <w:sz w:val="28"/>
          <w:szCs w:val="28"/>
          <w:rtl w:val="0"/>
          <w:lang w:val="en-US"/>
        </w:rPr>
        <w:t xml:space="preserve"> Phường Tân Hưng</w:t>
      </w:r>
    </w:p>
    <w:p w14:paraId="00000044">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Đồng chí Lê Hà Thiên Ấn giữ chức vụ Phó Trưởng Ban kinh tế - Ngân sách Hội đồng Nhân dân phường</w:t>
      </w:r>
    </w:p>
    <w:p w14:paraId="00000045">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Nguyễn Phước Dũng giữ chức vụ Phó Trưởng Ban Văn hóa – xã hội Hội đồng nhân dân </w:t>
      </w:r>
      <w:r>
        <w:rPr>
          <w:rFonts w:hint="default" w:ascii="Times New Roman" w:hAnsi="Times New Roman" w:eastAsia="Times New Roman" w:cs="Times New Roman"/>
          <w:b w:val="0"/>
          <w:bCs w:val="0"/>
          <w:sz w:val="28"/>
          <w:szCs w:val="28"/>
          <w:rtl w:val="0"/>
          <w:lang w:val="en-US"/>
        </w:rPr>
        <w:t>Phường Tân Hưng</w:t>
      </w:r>
    </w:p>
    <w:p w14:paraId="00000046">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Đồng chí Hoàng Hải Đăng giữ chức vụ Trưởng Ban Xây dựng Đảng</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0F626368">
      <w:pPr>
        <w:spacing w:before="240" w:after="0" w:line="276" w:lineRule="auto"/>
        <w:rPr>
          <w:rFonts w:hint="default" w:ascii="Times New Roman" w:hAnsi="Times New Roman" w:eastAsia="Times New Roman" w:cs="Times New Roman"/>
          <w:b w:val="0"/>
          <w:bCs w:val="0"/>
          <w:sz w:val="28"/>
          <w:szCs w:val="28"/>
          <w:rtl w:val="0"/>
          <w:lang w:val="en-US"/>
        </w:rPr>
      </w:pPr>
      <w:r>
        <w:rPr>
          <w:rFonts w:ascii="Times New Roman" w:hAnsi="Times New Roman" w:eastAsia="Times New Roman" w:cs="Times New Roman"/>
          <w:sz w:val="28"/>
          <w:szCs w:val="28"/>
          <w:rtl w:val="0"/>
        </w:rPr>
        <w:t>Đồng chí Nguyễn Duy An giữ chức vụ Phó trưởng Ban Xây dựng Đảng</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3226F7D2">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Đồng chí Trần Thị Phương Huyên giữ chức vụ Phó trưởng Ban Xây dựng Đảng</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val="0"/>
          <w:bCs w:val="0"/>
          <w:sz w:val="28"/>
          <w:szCs w:val="28"/>
          <w:rtl w:val="0"/>
          <w:lang w:val="en-US"/>
        </w:rPr>
        <w:t>Phường Tân Hưng</w:t>
      </w:r>
    </w:p>
    <w:p w14:paraId="742405BD">
      <w:pPr>
        <w:spacing w:before="240" w:after="0" w:line="276" w:lineRule="auto"/>
        <w:rPr>
          <w:rFonts w:hint="default" w:ascii="Times New Roman" w:hAnsi="Times New Roman" w:eastAsia="Times New Roman" w:cs="Times New Roman"/>
          <w:b w:val="0"/>
          <w:bCs w:val="0"/>
          <w:sz w:val="28"/>
          <w:szCs w:val="28"/>
          <w:rtl w:val="0"/>
          <w:lang w:val="en-US"/>
        </w:rPr>
      </w:pPr>
    </w:p>
    <w:p w14:paraId="00000048">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Phạm Thị Hạnh Tư giữ chức vụ Chủ tịch MTTQ VN </w:t>
      </w:r>
      <w:r>
        <w:rPr>
          <w:rFonts w:hint="default" w:ascii="Times New Roman" w:hAnsi="Times New Roman" w:eastAsia="Times New Roman" w:cs="Times New Roman"/>
          <w:b w:val="0"/>
          <w:bCs w:val="0"/>
          <w:sz w:val="28"/>
          <w:szCs w:val="28"/>
          <w:rtl w:val="0"/>
          <w:lang w:val="en-US"/>
        </w:rPr>
        <w:t>Phường Tân Hưng</w:t>
      </w:r>
    </w:p>
    <w:p w14:paraId="00000049">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Khưu Thiên Thành giữ chức vụ Phó chủ tịch MTTQ VN Phường; đồng thời là Chủ tịch Công đoàn </w:t>
      </w:r>
      <w:r>
        <w:rPr>
          <w:rFonts w:hint="default" w:ascii="Times New Roman" w:hAnsi="Times New Roman" w:eastAsia="Times New Roman" w:cs="Times New Roman"/>
          <w:b w:val="0"/>
          <w:bCs w:val="0"/>
          <w:sz w:val="28"/>
          <w:szCs w:val="28"/>
          <w:rtl w:val="0"/>
          <w:lang w:val="en-US"/>
        </w:rPr>
        <w:t>Phường Tân Hưng</w:t>
      </w:r>
    </w:p>
    <w:p w14:paraId="0000004A">
      <w:pPr>
        <w:spacing w:before="240" w:after="0" w:line="276"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 xml:space="preserve">Đồng chí Lê Đức Đạt giữ chức vụ Phó chủ tịch MTTQ VN Phường; đồng thời là Bí thư Đoàn Thanh Niên Cộng Sản </w:t>
      </w:r>
      <w:r>
        <w:rPr>
          <w:rFonts w:hint="default" w:ascii="Times New Roman" w:hAnsi="Times New Roman" w:eastAsia="Times New Roman" w:cs="Times New Roman"/>
          <w:sz w:val="28"/>
          <w:szCs w:val="28"/>
          <w:rtl w:val="0"/>
          <w:lang w:val="en-US"/>
        </w:rPr>
        <w:t xml:space="preserve">Hồ Chí Minh </w:t>
      </w:r>
      <w:r>
        <w:rPr>
          <w:rFonts w:hint="default" w:ascii="Times New Roman" w:hAnsi="Times New Roman" w:eastAsia="Times New Roman" w:cs="Times New Roman"/>
          <w:b w:val="0"/>
          <w:bCs w:val="0"/>
          <w:sz w:val="28"/>
          <w:szCs w:val="28"/>
          <w:rtl w:val="0"/>
          <w:lang w:val="en-US"/>
        </w:rPr>
        <w:t>Phường Tân Hưng</w:t>
      </w:r>
    </w:p>
    <w:p w14:paraId="0000004B">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w:t>
      </w:r>
      <w:r>
        <w:rPr>
          <w:rFonts w:hint="default" w:ascii="Times New Roman" w:hAnsi="Times New Roman" w:eastAsia="Times New Roman" w:cs="Times New Roman"/>
          <w:sz w:val="28"/>
          <w:szCs w:val="28"/>
          <w:rtl w:val="0"/>
          <w:lang w:val="en-US"/>
        </w:rPr>
        <w:t xml:space="preserve">Võ Thị Phương Thúy </w:t>
      </w:r>
      <w:bookmarkStart w:id="0" w:name="_GoBack"/>
      <w:bookmarkEnd w:id="0"/>
      <w:r>
        <w:rPr>
          <w:rFonts w:ascii="Times New Roman" w:hAnsi="Times New Roman" w:eastAsia="Times New Roman" w:cs="Times New Roman"/>
          <w:sz w:val="28"/>
          <w:szCs w:val="28"/>
          <w:rtl w:val="0"/>
        </w:rPr>
        <w:t xml:space="preserve">giữ chức vụ Phó chủ tịch MTTQ VN Phường; Đồng thời là Chủ tịch Hội Liên hiệp Phụ nữ </w:t>
      </w:r>
      <w:r>
        <w:rPr>
          <w:rFonts w:hint="default" w:ascii="Times New Roman" w:hAnsi="Times New Roman" w:eastAsia="Times New Roman" w:cs="Times New Roman"/>
          <w:b w:val="0"/>
          <w:bCs w:val="0"/>
          <w:sz w:val="28"/>
          <w:szCs w:val="28"/>
          <w:rtl w:val="0"/>
          <w:lang w:val="en-US"/>
        </w:rPr>
        <w:t>Phường Tân Hưng</w:t>
      </w:r>
    </w:p>
    <w:p w14:paraId="0000004C">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Đồng chí </w:t>
      </w:r>
      <w:r>
        <w:rPr>
          <w:rFonts w:hint="default" w:ascii="Times New Roman" w:hAnsi="Times New Roman" w:eastAsia="Times New Roman" w:cs="Times New Roman"/>
          <w:sz w:val="28"/>
          <w:szCs w:val="28"/>
          <w:rtl w:val="0"/>
          <w:lang w:val="en-US"/>
        </w:rPr>
        <w:t>Trần Anh Toàn</w:t>
      </w:r>
      <w:r>
        <w:rPr>
          <w:rFonts w:ascii="Times New Roman" w:hAnsi="Times New Roman" w:eastAsia="Times New Roman" w:cs="Times New Roman"/>
          <w:sz w:val="28"/>
          <w:szCs w:val="28"/>
          <w:rtl w:val="0"/>
        </w:rPr>
        <w:t xml:space="preserve"> giữ chức vụ Phó Chủ tịch Hội Cựu Chiến Binh </w:t>
      </w:r>
      <w:r>
        <w:rPr>
          <w:rFonts w:hint="default" w:ascii="Times New Roman" w:hAnsi="Times New Roman" w:eastAsia="Times New Roman" w:cs="Times New Roman"/>
          <w:b w:val="0"/>
          <w:bCs w:val="0"/>
          <w:sz w:val="28"/>
          <w:szCs w:val="28"/>
          <w:rtl w:val="0"/>
          <w:lang w:val="en-US"/>
        </w:rPr>
        <w:t>Phường Tân Hưng</w:t>
      </w:r>
    </w:p>
    <w:p w14:paraId="0000004D"/>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0B6346"/>
    <w:rsid w:val="01C32A07"/>
    <w:rsid w:val="090D2269"/>
    <w:rsid w:val="0A5B1F0B"/>
    <w:rsid w:val="15A93017"/>
    <w:rsid w:val="15C7736C"/>
    <w:rsid w:val="27490680"/>
    <w:rsid w:val="2E8D3A58"/>
    <w:rsid w:val="2F7E3A91"/>
    <w:rsid w:val="31B5119A"/>
    <w:rsid w:val="32774ADB"/>
    <w:rsid w:val="380E3E07"/>
    <w:rsid w:val="3B9001C6"/>
    <w:rsid w:val="418E5F9D"/>
    <w:rsid w:val="42064962"/>
    <w:rsid w:val="46606805"/>
    <w:rsid w:val="49004DA6"/>
    <w:rsid w:val="4B863275"/>
    <w:rsid w:val="4D0F52FA"/>
    <w:rsid w:val="4D73763E"/>
    <w:rsid w:val="51FA0C8B"/>
    <w:rsid w:val="525E09AF"/>
    <w:rsid w:val="5579583E"/>
    <w:rsid w:val="566C3A58"/>
    <w:rsid w:val="5A21156A"/>
    <w:rsid w:val="5F7C7B38"/>
    <w:rsid w:val="65821697"/>
    <w:rsid w:val="65CD731C"/>
    <w:rsid w:val="663E784C"/>
    <w:rsid w:val="6A636BC8"/>
    <w:rsid w:val="6A95076A"/>
    <w:rsid w:val="6B9C7C98"/>
    <w:rsid w:val="6ED44E74"/>
    <w:rsid w:val="6F403311"/>
    <w:rsid w:val="70943FC3"/>
    <w:rsid w:val="710245F7"/>
    <w:rsid w:val="71247942"/>
    <w:rsid w:val="78DB7356"/>
    <w:rsid w:val="7A2B6CDF"/>
    <w:rsid w:val="7D753D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link w:val="17"/>
    <w:qFormat/>
    <w:uiPriority w:val="0"/>
    <w:pPr>
      <w:keepNext/>
      <w:keepLines/>
      <w:spacing w:before="360" w:after="80" w:line="278" w:lineRule="auto"/>
    </w:pPr>
    <w:rPr>
      <w:rFonts w:ascii="Calibri" w:hAnsi="Calibri" w:eastAsia="Calibri" w:cs="Calibri"/>
      <w:color w:val="2F5496"/>
      <w:sz w:val="40"/>
      <w:szCs w:val="40"/>
    </w:rPr>
  </w:style>
  <w:style w:type="paragraph" w:styleId="3">
    <w:name w:val="heading 2"/>
    <w:basedOn w:val="1"/>
    <w:next w:val="1"/>
    <w:link w:val="18"/>
    <w:qFormat/>
    <w:uiPriority w:val="0"/>
    <w:pPr>
      <w:keepNext/>
      <w:keepLines/>
      <w:spacing w:before="160" w:after="80" w:line="278" w:lineRule="auto"/>
    </w:pPr>
    <w:rPr>
      <w:rFonts w:ascii="Calibri" w:hAnsi="Calibri" w:eastAsia="Calibri" w:cs="Calibri"/>
      <w:color w:val="2F5496"/>
      <w:sz w:val="32"/>
      <w:szCs w:val="32"/>
    </w:rPr>
  </w:style>
  <w:style w:type="paragraph" w:styleId="4">
    <w:name w:val="heading 3"/>
    <w:basedOn w:val="1"/>
    <w:next w:val="1"/>
    <w:link w:val="19"/>
    <w:qFormat/>
    <w:uiPriority w:val="0"/>
    <w:pPr>
      <w:keepNext/>
      <w:keepLines/>
      <w:spacing w:before="160" w:after="80" w:line="278" w:lineRule="auto"/>
    </w:pPr>
    <w:rPr>
      <w:rFonts w:ascii="Calibri" w:hAnsi="Calibri" w:eastAsia="Calibri" w:cs="Calibri"/>
      <w:color w:val="2F5496"/>
      <w:sz w:val="28"/>
      <w:szCs w:val="28"/>
    </w:rPr>
  </w:style>
  <w:style w:type="paragraph" w:styleId="5">
    <w:name w:val="heading 4"/>
    <w:basedOn w:val="1"/>
    <w:next w:val="1"/>
    <w:link w:val="20"/>
    <w:qFormat/>
    <w:uiPriority w:val="0"/>
    <w:pPr>
      <w:keepNext/>
      <w:keepLines/>
      <w:spacing w:before="80" w:after="40" w:line="278" w:lineRule="auto"/>
    </w:pPr>
    <w:rPr>
      <w:rFonts w:ascii="Calibri" w:hAnsi="Calibri" w:eastAsia="Calibri" w:cs="Calibri"/>
      <w:i/>
      <w:color w:val="2F5496"/>
      <w:sz w:val="24"/>
      <w:szCs w:val="24"/>
    </w:rPr>
  </w:style>
  <w:style w:type="paragraph" w:styleId="6">
    <w:name w:val="heading 5"/>
    <w:basedOn w:val="1"/>
    <w:next w:val="1"/>
    <w:link w:val="21"/>
    <w:qFormat/>
    <w:uiPriority w:val="0"/>
    <w:pPr>
      <w:keepNext/>
      <w:keepLines/>
      <w:spacing w:before="80" w:after="40" w:line="278" w:lineRule="auto"/>
    </w:pPr>
    <w:rPr>
      <w:rFonts w:ascii="Calibri" w:hAnsi="Calibri" w:eastAsia="Calibri" w:cs="Calibri"/>
      <w:color w:val="2F5496"/>
      <w:sz w:val="24"/>
      <w:szCs w:val="24"/>
    </w:rPr>
  </w:style>
  <w:style w:type="paragraph" w:styleId="7">
    <w:name w:val="heading 6"/>
    <w:basedOn w:val="1"/>
    <w:next w:val="1"/>
    <w:link w:val="22"/>
    <w:qFormat/>
    <w:uiPriority w:val="0"/>
    <w:pPr>
      <w:keepNext/>
      <w:keepLines/>
      <w:spacing w:before="40" w:after="0" w:line="278" w:lineRule="auto"/>
    </w:pPr>
    <w:rPr>
      <w:rFonts w:ascii="Calibri" w:hAnsi="Calibri" w:eastAsia="Calibri" w:cs="Calibri"/>
      <w:i/>
      <w:color w:val="595959"/>
      <w:sz w:val="24"/>
      <w:szCs w:val="24"/>
    </w:rPr>
  </w:style>
  <w:style w:type="paragraph" w:styleId="8">
    <w:name w:val="heading 7"/>
    <w:basedOn w:val="1"/>
    <w:next w:val="1"/>
    <w:link w:val="23"/>
    <w:semiHidden/>
    <w:unhideWhenUsed/>
    <w:qFormat/>
    <w:uiPriority w:val="9"/>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lang w:val="en-US"/>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line="278" w:lineRule="auto"/>
      <w:outlineLvl w:val="7"/>
    </w:pPr>
    <w:rPr>
      <w:rFonts w:asciiTheme="minorHAnsi" w:hAnsiTheme="minorHAnsi" w:eastAsiaTheme="majorEastAsia" w:cstheme="majorBidi"/>
      <w:i/>
      <w:iCs/>
      <w:color w:val="262626" w:themeColor="text1" w:themeTint="D9"/>
      <w:kern w:val="2"/>
      <w:sz w:val="24"/>
      <w:szCs w:val="24"/>
      <w:lang w:val="en-US"/>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line="278" w:lineRule="auto"/>
      <w:outlineLvl w:val="8"/>
    </w:pPr>
    <w:rPr>
      <w:rFonts w:asciiTheme="minorHAnsi" w:hAnsiTheme="minorHAnsi" w:eastAsiaTheme="majorEastAsia" w:cstheme="majorBidi"/>
      <w:color w:val="262626" w:themeColor="text1" w:themeTint="D9"/>
      <w:kern w:val="2"/>
      <w:sz w:val="24"/>
      <w:szCs w:val="24"/>
      <w:lang w:val="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rPr>
      <w:rFonts w:ascii="Times New Roman" w:hAnsi="Times New Roman" w:cs="Times New Roman"/>
      <w:sz w:val="24"/>
      <w:szCs w:val="24"/>
    </w:rPr>
  </w:style>
  <w:style w:type="paragraph" w:styleId="14">
    <w:name w:val="Subtitle"/>
    <w:basedOn w:val="1"/>
    <w:next w:val="1"/>
    <w:qFormat/>
    <w:uiPriority w:val="0"/>
    <w:pPr>
      <w:spacing w:line="278" w:lineRule="auto"/>
    </w:pPr>
    <w:rPr>
      <w:rFonts w:ascii="Calibri" w:hAnsi="Calibri" w:eastAsia="Calibri" w:cs="Calibri"/>
      <w:color w:val="595959"/>
      <w:sz w:val="28"/>
      <w:szCs w:val="28"/>
    </w:rPr>
  </w:style>
  <w:style w:type="paragraph" w:styleId="15">
    <w:name w:val="Title"/>
    <w:basedOn w:val="1"/>
    <w:next w:val="1"/>
    <w:link w:val="26"/>
    <w:qFormat/>
    <w:uiPriority w:val="0"/>
    <w:pPr>
      <w:spacing w:after="80" w:line="240" w:lineRule="auto"/>
    </w:pPr>
    <w:rPr>
      <w:rFonts w:ascii="Calibri" w:hAnsi="Calibri" w:eastAsia="Calibri" w:cs="Calibri"/>
      <w:sz w:val="56"/>
      <w:szCs w:val="56"/>
    </w:rPr>
  </w:style>
  <w:style w:type="table" w:customStyle="1" w:styleId="16">
    <w:name w:val="TableNormal"/>
    <w:qFormat/>
    <w:uiPriority w:val="0"/>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line="278" w:lineRule="auto"/>
      <w:jc w:val="center"/>
    </w:pPr>
    <w:rPr>
      <w:rFonts w:asciiTheme="minorHAnsi" w:hAnsiTheme="minorHAnsi" w:eastAsiaTheme="minorHAnsi" w:cstheme="minorBidi"/>
      <w:i/>
      <w:iCs/>
      <w:color w:val="404040" w:themeColor="text1" w:themeTint="BF"/>
      <w:kern w:val="2"/>
      <w:sz w:val="24"/>
      <w:szCs w:val="24"/>
      <w:lang w:val="en-US"/>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line="278" w:lineRule="auto"/>
      <w:ind w:left="720"/>
      <w:contextualSpacing/>
    </w:pPr>
    <w:rPr>
      <w:rFonts w:asciiTheme="minorHAnsi" w:hAnsiTheme="minorHAnsi" w:eastAsiaTheme="minorHAnsi" w:cstheme="minorBidi"/>
      <w:kern w:val="2"/>
      <w:sz w:val="24"/>
      <w:szCs w:val="24"/>
      <w:lang w:val="en-US"/>
    </w:r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cstheme="minorBidi"/>
      <w:i/>
      <w:iCs/>
      <w:color w:val="2F5597" w:themeColor="accent1" w:themeShade="BF"/>
      <w:kern w:val="2"/>
      <w:sz w:val="24"/>
      <w:szCs w:val="24"/>
      <w:lang w:val="en-US"/>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2ggQ3Jbtbnk9NPsShc5jUZ72Q==">CgMxLjA4AHIhMUI2bEcyTTVPaEUzN3FlS0dYMEl3N0xkNzJCRHZkZTV3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1033</Words>
  <Characters>3788</Characters>
  <TotalTime>2</TotalTime>
  <ScaleCrop>false</ScaleCrop>
  <LinksUpToDate>false</LinksUpToDate>
  <CharactersWithSpaces>4770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2025-07-06T16:54:00Z</dcterms:created>
  <dc:creator>Pham Tuann</dc:creator>
  <cp:lastModifiedBy>Welcome</cp:lastModifiedBy>
  <dcterms:modified xsi:type="dcterms:W3CDTF">2026-04-13T10:16:46Z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eyJoZGlkIjoiZjAxYjE4YTllNDI0YTg2MmYwMWE2Y2MxMjdlMThjODYifQ==</vt:lpwstr>
  </property>
  <property fmtid="{D5CDD505-2E9C-101B-9397-08002B2CF9AE}" pid="3" name="KSOProductBuildVer">
    <vt:lpwstr>1033-12.1.0.25242</vt:lpwstr>
  </property>
  <property fmtid="{D5CDD505-2E9C-101B-9397-08002B2CF9AE}" pid="4" name="ICV">
    <vt:lpwstr>0025FD09D63E44458622D18B0671F533_13</vt:lpwstr>
  </property>
</Properties>
</file>