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15"/>
        <w:gridCol w:w="5035"/>
        <w:tblGridChange w:id="0">
          <w:tblGrid>
            <w:gridCol w:w="4315"/>
            <w:gridCol w:w="5035"/>
          </w:tblGrid>
        </w:tblGridChange>
      </w:tblGrid>
      <w:tr>
        <w:trPr>
          <w:cantSplit w:val="0"/>
          <w:tblHeader w:val="0"/>
        </w:trPr>
        <w:tc>
          <w:tcPr/>
          <w:p w:rsidR="00000000" w:rsidDel="00000000" w:rsidP="00000000" w:rsidRDefault="00000000" w:rsidRPr="00000000" w14:paraId="0000000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ỦY BAN NHÂN DÂN QUẬN 7</w:t>
            </w:r>
          </w:p>
        </w:tc>
        <w:tc>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CỘNG HÒA XÃ HỘI CHỦ NGHĨA VIỆT NAM</w:t>
            </w:r>
          </w:p>
          <w:p w:rsidR="00000000" w:rsidDel="00000000" w:rsidP="00000000" w:rsidRDefault="00000000" w:rsidRPr="00000000" w14:paraId="0000000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Độc lập – Tự do – Hạnh Phúc</w:t>
            </w:r>
          </w:p>
        </w:tc>
      </w:tr>
      <w:tr>
        <w:trPr>
          <w:cantSplit w:val="0"/>
          <w:tblHeader w:val="0"/>
        </w:trPr>
        <w:tc>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Số: 1340- QĐ-UBND</w:t>
            </w:r>
          </w:p>
        </w:tc>
        <w:tc>
          <w:tcPr/>
          <w:p w:rsidR="00000000" w:rsidDel="00000000" w:rsidP="00000000" w:rsidRDefault="00000000" w:rsidRPr="00000000" w14:paraId="00000007">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Quận 7, ngày 11 tháng 6 năm 2025</w:t>
            </w:r>
          </w:p>
        </w:tc>
      </w:tr>
    </w:tbl>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276" w:lineRule="auto"/>
        <w:ind w:firstLine="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QUYẾT ĐỊNH</w:t>
      </w:r>
    </w:p>
    <w:p w:rsidR="00000000" w:rsidDel="00000000" w:rsidP="00000000" w:rsidRDefault="00000000" w:rsidRPr="00000000" w14:paraId="0000000A">
      <w:pPr>
        <w:spacing w:after="0" w:line="276" w:lineRule="auto"/>
        <w:ind w:firstLine="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Về việc công nhận đổi tên Khu phố trên địa bàn Quận 7</w:t>
      </w:r>
    </w:p>
    <w:p w:rsidR="00000000" w:rsidDel="00000000" w:rsidP="00000000" w:rsidRDefault="00000000" w:rsidRPr="00000000" w14:paraId="0000000B">
      <w:pPr>
        <w:spacing w:after="0" w:line="276" w:lineRule="auto"/>
        <w:ind w:firstLine="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spacing w:after="0" w:line="276" w:lineRule="auto"/>
        <w:ind w:firstLine="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CHỦ TỊCH ỦY BAN NHÂN DÂN QUẬN 7</w:t>
      </w:r>
    </w:p>
    <w:p w:rsidR="00000000" w:rsidDel="00000000" w:rsidP="00000000" w:rsidRDefault="00000000" w:rsidRPr="00000000" w14:paraId="0000000D">
      <w:pPr>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Luật Tổ chức chính quyền địa phương ngày 19 tháng 02 năm 2025;</w:t>
      </w:r>
    </w:p>
    <w:p w:rsidR="00000000" w:rsidDel="00000000" w:rsidP="00000000" w:rsidRDefault="00000000" w:rsidRPr="00000000" w14:paraId="0000000E">
      <w:pPr>
        <w:spacing w:after="0" w:line="276"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Luật Thực hiện dân chủ ở cơ sở ngày 10 tháng 11 năm 2022;</w:t>
      </w:r>
    </w:p>
    <w:p w:rsidR="00000000" w:rsidDel="00000000" w:rsidP="00000000" w:rsidRDefault="00000000" w:rsidRPr="00000000" w14:paraId="00000010">
      <w:pPr>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Nghị quyết số 76/2025/NQ-UBTVQH15 ngày 14 tháng 4 năm 2025 của Ủy ban Thường vụ Quốc hội về việc sắp xếp đơn vị hành chính năm 2025;</w:t>
      </w:r>
    </w:p>
    <w:p w:rsidR="00000000" w:rsidDel="00000000" w:rsidP="00000000" w:rsidRDefault="00000000" w:rsidRPr="00000000" w14:paraId="00000011">
      <w:pPr>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Nghị định số 59/2023/NĐ-CP ngày 14 tháng 8 năm 2023 của Chính phủ quy định chi tiết một số điều của Luật thực hiện dân chủ ở cơ sở;</w:t>
      </w:r>
    </w:p>
    <w:p w:rsidR="00000000" w:rsidDel="00000000" w:rsidP="00000000" w:rsidRDefault="00000000" w:rsidRPr="00000000" w14:paraId="00000012">
      <w:pPr>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Nghị quyết số 74/NQ-CP ngày 07 tháng 4 năm 2025 của Chính phủ ban hành Kế hoạch thực hiện sắp xếp đơn vị hành chính và xây dựng mô hình tổ chức chính quyền địa phương 02 cấp;</w:t>
      </w:r>
    </w:p>
    <w:p w:rsidR="00000000" w:rsidDel="00000000" w:rsidP="00000000" w:rsidRDefault="00000000" w:rsidRPr="00000000" w14:paraId="00000013">
      <w:pPr>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Thông tư số 04/2012/TT-BNV ngày 31 tháng 8 năm 2012 của Bộ trưởng Bộ Nội vụ hướng dẫn về tổ chức và hoạt động của thôn, tổ dân phố,</w:t>
      </w:r>
    </w:p>
    <w:p w:rsidR="00000000" w:rsidDel="00000000" w:rsidP="00000000" w:rsidRDefault="00000000" w:rsidRPr="00000000" w14:paraId="00000014">
      <w:pPr>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Thông tư số 14/2018/TT-BNV ngày 03 tháng 12 năm 2018 của Bộ trưởng Bộ Nội vụ về sửa đổi, bổ sung một số điều của Thông tư số 04/2012/TT-BNV ngày 31 tháng 8 năm 2012 của Bộ trưởng Bộ Nội vụ hướng dẫn về tổ chức và hoạt động của thôn, tổ dân phố;</w:t>
      </w:r>
    </w:p>
    <w:p w:rsidR="00000000" w:rsidDel="00000000" w:rsidP="00000000" w:rsidRDefault="00000000" w:rsidRPr="00000000" w14:paraId="00000015">
      <w:pPr>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Thông tư số 05/2022/TT-BNV ngày 23 tháng 5 năm 2022 của Bộ trưởng Bộ Nội vụ về sửa đổi, bổ sung một số điều của Thông tư số 04/2012/TT-BNV ngày 31 tháng 8 năm 2012 của Bộ Nội vụ hướng dẫn về tổ chức và hoạt động của thôn, tổ dân phố;</w:t>
      </w:r>
    </w:p>
    <w:p w:rsidR="00000000" w:rsidDel="00000000" w:rsidP="00000000" w:rsidRDefault="00000000" w:rsidRPr="00000000" w14:paraId="00000016">
      <w:pPr>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Nghị quyết số 25/NQ-HĐND ngày 18 tháng 4 năm 2025 của Hội đồng nhân dân Thành phố Hồ Chí Minh về việc tán thành chủ trương sắp xếp đơn vị hành chính cấp xã của Thành phố Hồ Chí Minh;</w:t>
      </w:r>
    </w:p>
    <w:p w:rsidR="00000000" w:rsidDel="00000000" w:rsidP="00000000" w:rsidRDefault="00000000" w:rsidRPr="00000000" w14:paraId="00000017">
      <w:pPr>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Đề án số 356/ĐA-CP ngày 09 tháng 5 năm 2025 của Chính phủ về sắp xếp đơn vị hành chính cấp xã của Thành phố Hồ Chí Minh (mới) năm 2025;</w:t>
      </w:r>
    </w:p>
    <w:p w:rsidR="00000000" w:rsidDel="00000000" w:rsidP="00000000" w:rsidRDefault="00000000" w:rsidRPr="00000000" w14:paraId="00000018">
      <w:pPr>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Kế hoạch số 2008/KH-UBND ngày 28 tháng 3 năm 2025 của Ủy ban nhân dân Thành phố Hồ Chí Minh về kế hoạch sắp xếp, tổ chức lại đơn vị hành chính các cấp và xây dựng mô hình tổ chức chính quyền địa phương 02 cấp;</w:t>
      </w:r>
    </w:p>
    <w:p w:rsidR="00000000" w:rsidDel="00000000" w:rsidP="00000000" w:rsidRDefault="00000000" w:rsidRPr="00000000" w14:paraId="00000019">
      <w:pPr>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Kế hoạch số 3626/KH-UBND ngày 23 tháng 5 năm 2025 của Ủy ban nhân dân Thành phố Hồ Chí Minh về kết thúc mô hình hoạt động cấp quận, xử lý các nội dung liên quan xây dựng mô hình tổ chức chính quyền địa phương 02 cấp;</w:t>
      </w:r>
    </w:p>
    <w:p w:rsidR="00000000" w:rsidDel="00000000" w:rsidP="00000000" w:rsidRDefault="00000000" w:rsidRPr="00000000" w14:paraId="0000001A">
      <w:pPr>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Đề án số 2118/ĐA-UBND ngày 17 tháng 4 năm 2025 của Ủy ban nhân dân Quận 7 về sắp xếp đơn vị hành chính các phường Quận 7 thành phố Hồ Chí Minh năm 2025 và Đề án số 2415/ĐA-UBND ngày 06 tháng 5 năm 2025 của Ủy ban nhân dân Quận 7 về bổ sung nội dung sắp xếp đơn vị hành chính các phường Quận 7 thành phố Hồ Chí Minh năm 2025;</w:t>
      </w:r>
    </w:p>
    <w:p w:rsidR="00000000" w:rsidDel="00000000" w:rsidP="00000000" w:rsidRDefault="00000000" w:rsidRPr="00000000" w14:paraId="0000001B">
      <w:pPr>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Phương án tổng thể số 2862/PATT-UBND ngày 28 tháng 5 năm 2025 của Ủy ban nhân dân Quận 7 về Phương án tổng thể đổi tên khu phố theo Đề án sắp xếp đơn vị hành chính phường của Quận 7;</w:t>
      </w:r>
    </w:p>
    <w:p w:rsidR="00000000" w:rsidDel="00000000" w:rsidP="00000000" w:rsidRDefault="00000000" w:rsidRPr="00000000" w14:paraId="0000001C">
      <w:pPr>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Quyết định số 4953/QĐ-UBND ngày 01 tháng 11 năm 2024 của Chủ tịch Ủy ban nhân dân Thành phố Hồ Chí Minh về giao quyền Chủ tịch Ủy ban nhân dân Quận 7;</w:t>
      </w:r>
    </w:p>
    <w:p w:rsidR="00000000" w:rsidDel="00000000" w:rsidP="00000000" w:rsidRDefault="00000000" w:rsidRPr="00000000" w14:paraId="0000001D">
      <w:pPr>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đề nghị của Trưởng phòng Nội vụ quận, tại tờ trình số 446/TTr-NV ngày 10 tháng 6 năm 2025.</w:t>
      </w:r>
    </w:p>
    <w:p w:rsidR="00000000" w:rsidDel="00000000" w:rsidP="00000000" w:rsidRDefault="00000000" w:rsidRPr="00000000" w14:paraId="0000001E">
      <w:pPr>
        <w:spacing w:after="0" w:line="276"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line="276" w:lineRule="auto"/>
        <w:ind w:firstLine="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QUYẾT ĐỊNH:</w:t>
      </w:r>
    </w:p>
    <w:p w:rsidR="00000000" w:rsidDel="00000000" w:rsidP="00000000" w:rsidRDefault="00000000" w:rsidRPr="00000000" w14:paraId="00000020">
      <w:pPr>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Điều 1</w:t>
      </w:r>
      <w:r w:rsidDel="00000000" w:rsidR="00000000" w:rsidRPr="00000000">
        <w:rPr>
          <w:rFonts w:ascii="Times New Roman" w:cs="Times New Roman" w:eastAsia="Times New Roman" w:hAnsi="Times New Roman"/>
          <w:sz w:val="24"/>
          <w:szCs w:val="24"/>
          <w:rtl w:val="0"/>
        </w:rPr>
        <w:t xml:space="preserve">. Công nhận đổi tên Khu phố trên địa bàn Quận 7 theo Đề án sắp xếp đơn vị hành chính phường của Quận 7, cụ thể:</w:t>
      </w:r>
    </w:p>
    <w:p w:rsidR="00000000" w:rsidDel="00000000" w:rsidP="00000000" w:rsidRDefault="00000000" w:rsidRPr="00000000" w14:paraId="00000021">
      <w:pPr>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Phường Tân Mỹ: 43 Khu phố (Phụ lục I) </w:t>
      </w:r>
    </w:p>
    <w:p w:rsidR="00000000" w:rsidDel="00000000" w:rsidP="00000000" w:rsidRDefault="00000000" w:rsidRPr="00000000" w14:paraId="00000022">
      <w:pPr>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Phường Tân Thuận: 63 Khu phố (Phụ lục II) </w:t>
      </w:r>
    </w:p>
    <w:p w:rsidR="00000000" w:rsidDel="00000000" w:rsidP="00000000" w:rsidRDefault="00000000" w:rsidRPr="00000000" w14:paraId="00000023">
      <w:pPr>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Phường Tân Hưng: 75 Khu phố (Phụ lục III) </w:t>
      </w:r>
    </w:p>
    <w:p w:rsidR="00000000" w:rsidDel="00000000" w:rsidP="00000000" w:rsidRDefault="00000000" w:rsidRPr="00000000" w14:paraId="00000024">
      <w:pPr>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Phường Phú Thuận: 31 Khu phố (Phụ lục IV)</w:t>
      </w:r>
    </w:p>
    <w:p w:rsidR="00000000" w:rsidDel="00000000" w:rsidP="00000000" w:rsidRDefault="00000000" w:rsidRPr="00000000" w14:paraId="00000025">
      <w:pPr>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Điều 2</w:t>
      </w:r>
      <w:r w:rsidDel="00000000" w:rsidR="00000000" w:rsidRPr="00000000">
        <w:rPr>
          <w:rFonts w:ascii="Times New Roman" w:cs="Times New Roman" w:eastAsia="Times New Roman" w:hAnsi="Times New Roman"/>
          <w:sz w:val="24"/>
          <w:szCs w:val="24"/>
          <w:rtl w:val="0"/>
        </w:rPr>
        <w:t xml:space="preserve">. Quyết định này có hiệu lực thi hành kể từ ngày 01 tháng 07 năm 2025.</w:t>
      </w:r>
    </w:p>
    <w:p w:rsidR="00000000" w:rsidDel="00000000" w:rsidP="00000000" w:rsidRDefault="00000000" w:rsidRPr="00000000" w14:paraId="00000026">
      <w:pPr>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Điều 3</w:t>
      </w:r>
      <w:r w:rsidDel="00000000" w:rsidR="00000000" w:rsidRPr="00000000">
        <w:rPr>
          <w:rFonts w:ascii="Times New Roman" w:cs="Times New Roman" w:eastAsia="Times New Roman" w:hAnsi="Times New Roman"/>
          <w:sz w:val="24"/>
          <w:szCs w:val="24"/>
          <w:rtl w:val="0"/>
        </w:rPr>
        <w:t xml:space="preserve">. Chánh Văn phòng UBND quận, Trưởng phòng Nội vụ quận, Thủ trưởng các phòng, ban, đơn vị liên quan và Chủ tịch UBND 10 phường chịu trách nhiệm thi hành Quyết định này./.</w:t>
      </w:r>
    </w:p>
    <w:p w:rsidR="00000000" w:rsidDel="00000000" w:rsidP="00000000" w:rsidRDefault="00000000" w:rsidRPr="00000000" w14:paraId="00000027">
      <w:pPr>
        <w:spacing w:after="0" w:line="276"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PHỤ LỤC III</w:t>
      </w:r>
    </w:p>
    <w:p w:rsidR="00000000" w:rsidDel="00000000" w:rsidP="00000000" w:rsidRDefault="00000000" w:rsidRPr="00000000" w14:paraId="00000029">
      <w:pPr>
        <w:spacing w:after="0" w:line="276" w:lineRule="auto"/>
        <w:ind w:firstLine="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CÁC KHU PHỐ ĐỔI TÊN THUỘC PHƯỜNG TÂN HƯNG ( mới )</w:t>
      </w:r>
    </w:p>
    <w:p w:rsidR="00000000" w:rsidDel="00000000" w:rsidP="00000000" w:rsidRDefault="00000000" w:rsidRPr="00000000" w14:paraId="0000002A">
      <w:pPr>
        <w:spacing w:after="0" w:line="276"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KÈM THEO QUYẾT ĐỊNH SỐ 1340/QĐ-UBND ngày 11/6/2025 UBND Quận 7 )</w:t>
      </w:r>
    </w:p>
    <w:tbl>
      <w:tblPr>
        <w:tblStyle w:val="Table2"/>
        <w:tblW w:w="9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4961"/>
        <w:gridCol w:w="3446"/>
        <w:tblGridChange w:id="0">
          <w:tblGrid>
            <w:gridCol w:w="988"/>
            <w:gridCol w:w="4961"/>
            <w:gridCol w:w="3446"/>
          </w:tblGrid>
        </w:tblGridChange>
      </w:tblGrid>
      <w:tr>
        <w:trPr>
          <w:cantSplit w:val="0"/>
          <w:trHeight w:val="598" w:hRule="atLeast"/>
          <w:tblHeader w:val="0"/>
        </w:trPr>
        <w:tc>
          <w:tcPr>
            <w:vMerge w:val="restart"/>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STT</w:t>
            </w:r>
          </w:p>
        </w:tc>
        <w:tc>
          <w:tcPr/>
          <w:p w:rsidR="00000000" w:rsidDel="00000000" w:rsidP="00000000" w:rsidRDefault="00000000" w:rsidRPr="00000000" w14:paraId="000000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đổi tên</w:t>
            </w:r>
          </w:p>
        </w:tc>
        <w:tc>
          <w:tcPr/>
          <w:p w:rsidR="00000000" w:rsidDel="00000000" w:rsidP="00000000" w:rsidRDefault="00000000" w:rsidRPr="00000000" w14:paraId="000000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đổi tên</w:t>
            </w:r>
          </w:p>
        </w:tc>
      </w:tr>
      <w:tr>
        <w:trPr>
          <w:cantSplit w:val="0"/>
          <w:trHeight w:val="445" w:hRule="atLeast"/>
          <w:tblHeader w:val="0"/>
        </w:trPr>
        <w:tc>
          <w:tcPr>
            <w:vMerge w:val="continue"/>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Tên khu phố cũ</w:t>
            </w:r>
          </w:p>
        </w:tc>
        <w:tc>
          <w:tcPr/>
          <w:p w:rsidR="00000000" w:rsidDel="00000000" w:rsidP="00000000" w:rsidRDefault="00000000" w:rsidRPr="00000000" w14:paraId="0000003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Tên khu phố mới</w:t>
            </w:r>
          </w:p>
        </w:tc>
      </w:tr>
      <w:tr>
        <w:trPr>
          <w:cantSplit w:val="0"/>
          <w:tblHeader w:val="0"/>
        </w:trPr>
        <w:tc>
          <w:tcPr/>
          <w:p w:rsidR="00000000" w:rsidDel="00000000" w:rsidP="00000000" w:rsidRDefault="00000000" w:rsidRPr="00000000" w14:paraId="000000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p w:rsidR="00000000" w:rsidDel="00000000" w:rsidP="00000000" w:rsidRDefault="00000000" w:rsidRPr="00000000" w14:paraId="0000003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w:t>
            </w:r>
          </w:p>
        </w:tc>
        <w:tc>
          <w:tcPr/>
          <w:p w:rsidR="00000000" w:rsidDel="00000000" w:rsidP="00000000" w:rsidRDefault="00000000" w:rsidRPr="00000000" w14:paraId="0000003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Phường Tân Kiểng</w:t>
            </w:r>
          </w:p>
        </w:tc>
        <w:tc>
          <w:tcPr/>
          <w:p w:rsidR="00000000" w:rsidDel="00000000" w:rsidP="00000000" w:rsidRDefault="00000000" w:rsidRPr="00000000" w14:paraId="0000003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Phường Tân Hưng</w:t>
            </w:r>
          </w:p>
        </w:tc>
      </w:tr>
      <w:tr>
        <w:trPr>
          <w:cantSplit w:val="0"/>
          <w:tblHeader w:val="0"/>
        </w:trPr>
        <w:tc>
          <w:tcPr/>
          <w:p w:rsidR="00000000" w:rsidDel="00000000" w:rsidP="00000000" w:rsidRDefault="00000000" w:rsidRPr="00000000" w14:paraId="000000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13</w:t>
            </w:r>
          </w:p>
        </w:tc>
        <w:tc>
          <w:tcPr/>
          <w:p w:rsidR="00000000" w:rsidDel="00000000" w:rsidP="00000000" w:rsidRDefault="00000000" w:rsidRPr="00000000" w14:paraId="000000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w:t>
            </w:r>
          </w:p>
        </w:tc>
      </w:tr>
      <w:tr>
        <w:trPr>
          <w:cantSplit w:val="0"/>
          <w:tblHeader w:val="0"/>
        </w:trPr>
        <w:tc>
          <w:tcPr/>
          <w:p w:rsidR="00000000" w:rsidDel="00000000" w:rsidP="00000000" w:rsidRDefault="00000000" w:rsidRPr="00000000" w14:paraId="000000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phố15</w:t>
            </w:r>
          </w:p>
        </w:tc>
        <w:tc>
          <w:tcPr/>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2</w:t>
            </w:r>
          </w:p>
        </w:tc>
      </w:tr>
      <w:tr>
        <w:trPr>
          <w:cantSplit w:val="0"/>
          <w:tblHeader w:val="0"/>
        </w:trPr>
        <w:tc>
          <w:tcPr/>
          <w:p w:rsidR="00000000" w:rsidDel="00000000" w:rsidP="00000000" w:rsidRDefault="00000000" w:rsidRPr="00000000" w14:paraId="000000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18</w:t>
            </w:r>
          </w:p>
        </w:tc>
        <w:tc>
          <w:tcPr/>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3</w:t>
            </w:r>
          </w:p>
        </w:tc>
      </w:tr>
      <w:tr>
        <w:trPr>
          <w:cantSplit w:val="0"/>
          <w:tblHeader w:val="0"/>
        </w:trPr>
        <w:tc>
          <w:tcPr/>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16</w:t>
            </w:r>
          </w:p>
        </w:tc>
        <w:tc>
          <w:tcPr/>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4</w:t>
            </w:r>
          </w:p>
        </w:tc>
      </w:tr>
      <w:tr>
        <w:trPr>
          <w:cantSplit w:val="0"/>
          <w:tblHeader w:val="0"/>
        </w:trPr>
        <w:tc>
          <w:tcPr/>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14</w:t>
            </w:r>
          </w:p>
        </w:tc>
        <w:tc>
          <w:tcPr/>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5</w:t>
            </w:r>
          </w:p>
        </w:tc>
      </w:tr>
      <w:tr>
        <w:trPr>
          <w:cantSplit w:val="0"/>
          <w:tblHeader w:val="0"/>
        </w:trPr>
        <w:tc>
          <w:tcPr/>
          <w:p w:rsidR="00000000" w:rsidDel="00000000" w:rsidP="00000000" w:rsidRDefault="00000000" w:rsidRPr="00000000" w14:paraId="000000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17</w:t>
            </w:r>
          </w:p>
        </w:tc>
        <w:tc>
          <w:tcPr/>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6</w:t>
            </w:r>
          </w:p>
        </w:tc>
      </w:tr>
      <w:tr>
        <w:trPr>
          <w:cantSplit w:val="0"/>
          <w:tblHeader w:val="0"/>
        </w:trPr>
        <w:tc>
          <w:tcPr/>
          <w:p w:rsidR="00000000" w:rsidDel="00000000" w:rsidP="00000000" w:rsidRDefault="00000000" w:rsidRPr="00000000" w14:paraId="000000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w:t>
            </w:r>
          </w:p>
        </w:tc>
        <w:tc>
          <w:tcPr/>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7</w:t>
            </w:r>
          </w:p>
        </w:tc>
      </w:tr>
      <w:tr>
        <w:trPr>
          <w:cantSplit w:val="0"/>
          <w:tblHeader w:val="0"/>
        </w:trPr>
        <w:tc>
          <w:tcPr/>
          <w:p w:rsidR="00000000" w:rsidDel="00000000" w:rsidP="00000000" w:rsidRDefault="00000000" w:rsidRPr="00000000" w14:paraId="000000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04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12</w:t>
            </w:r>
          </w:p>
        </w:tc>
        <w:tc>
          <w:tcPr/>
          <w:p w:rsidR="00000000" w:rsidDel="00000000" w:rsidP="00000000" w:rsidRDefault="00000000" w:rsidRPr="00000000" w14:paraId="000000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8</w:t>
            </w:r>
          </w:p>
        </w:tc>
      </w:tr>
      <w:tr>
        <w:trPr>
          <w:cantSplit w:val="0"/>
          <w:tblHeader w:val="0"/>
        </w:trPr>
        <w:tc>
          <w:tcPr/>
          <w:p w:rsidR="00000000" w:rsidDel="00000000" w:rsidP="00000000" w:rsidRDefault="00000000" w:rsidRPr="00000000" w14:paraId="000000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2</w:t>
            </w:r>
          </w:p>
        </w:tc>
        <w:tc>
          <w:tcPr/>
          <w:p w:rsidR="00000000" w:rsidDel="00000000" w:rsidP="00000000" w:rsidRDefault="00000000" w:rsidRPr="00000000" w14:paraId="000000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9</w:t>
            </w:r>
          </w:p>
        </w:tc>
      </w:tr>
      <w:tr>
        <w:trPr>
          <w:cantSplit w:val="0"/>
          <w:tblHeader w:val="0"/>
        </w:trPr>
        <w:tc>
          <w:tcPr/>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3</w:t>
            </w:r>
          </w:p>
        </w:tc>
        <w:tc>
          <w:tcPr/>
          <w:p w:rsidR="00000000" w:rsidDel="00000000" w:rsidP="00000000" w:rsidRDefault="00000000" w:rsidRPr="00000000" w14:paraId="0000005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10</w:t>
            </w:r>
          </w:p>
        </w:tc>
      </w:tr>
      <w:tr>
        <w:trPr>
          <w:cantSplit w:val="0"/>
          <w:tblHeader w:val="0"/>
        </w:trPr>
        <w:tc>
          <w:tcPr/>
          <w:p w:rsidR="00000000" w:rsidDel="00000000" w:rsidP="00000000" w:rsidRDefault="00000000" w:rsidRPr="00000000" w14:paraId="000000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0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4</w:t>
            </w:r>
          </w:p>
        </w:tc>
        <w:tc>
          <w:tcPr/>
          <w:p w:rsidR="00000000" w:rsidDel="00000000" w:rsidP="00000000" w:rsidRDefault="00000000" w:rsidRPr="00000000" w14:paraId="0000005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11</w:t>
            </w:r>
          </w:p>
        </w:tc>
      </w:tr>
      <w:tr>
        <w:trPr>
          <w:cantSplit w:val="0"/>
          <w:tblHeader w:val="0"/>
        </w:trPr>
        <w:tc>
          <w:tcPr/>
          <w:p w:rsidR="00000000" w:rsidDel="00000000" w:rsidP="00000000" w:rsidRDefault="00000000" w:rsidRPr="00000000" w14:paraId="000000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5</w:t>
            </w:r>
          </w:p>
        </w:tc>
        <w:tc>
          <w:tcPr/>
          <w:p w:rsidR="00000000" w:rsidDel="00000000" w:rsidP="00000000" w:rsidRDefault="00000000" w:rsidRPr="00000000" w14:paraId="000000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12</w:t>
            </w:r>
          </w:p>
        </w:tc>
      </w:tr>
      <w:tr>
        <w:trPr>
          <w:cantSplit w:val="0"/>
          <w:tblHeader w:val="0"/>
        </w:trPr>
        <w:tc>
          <w:tcPr/>
          <w:p w:rsidR="00000000" w:rsidDel="00000000" w:rsidP="00000000" w:rsidRDefault="00000000" w:rsidRPr="00000000" w14:paraId="000000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0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8</w:t>
            </w:r>
          </w:p>
        </w:tc>
        <w:tc>
          <w:tcPr/>
          <w:p w:rsidR="00000000" w:rsidDel="00000000" w:rsidP="00000000" w:rsidRDefault="00000000" w:rsidRPr="00000000" w14:paraId="000000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13</w:t>
            </w:r>
          </w:p>
        </w:tc>
      </w:tr>
      <w:tr>
        <w:trPr>
          <w:cantSplit w:val="0"/>
          <w:tblHeader w:val="0"/>
        </w:trPr>
        <w:tc>
          <w:tcPr/>
          <w:p w:rsidR="00000000" w:rsidDel="00000000" w:rsidP="00000000" w:rsidRDefault="00000000" w:rsidRPr="00000000" w14:paraId="000000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p w:rsidR="00000000" w:rsidDel="00000000" w:rsidP="00000000" w:rsidRDefault="00000000" w:rsidRPr="00000000" w14:paraId="000000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6</w:t>
            </w:r>
          </w:p>
        </w:tc>
        <w:tc>
          <w:tcPr/>
          <w:p w:rsidR="00000000" w:rsidDel="00000000" w:rsidP="00000000" w:rsidRDefault="00000000" w:rsidRPr="00000000" w14:paraId="000000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14</w:t>
            </w:r>
          </w:p>
        </w:tc>
      </w:tr>
      <w:tr>
        <w:trPr>
          <w:cantSplit w:val="0"/>
          <w:tblHeader w:val="0"/>
        </w:trPr>
        <w:tc>
          <w:tcPr/>
          <w:p w:rsidR="00000000" w:rsidDel="00000000" w:rsidP="00000000" w:rsidRDefault="00000000" w:rsidRPr="00000000" w14:paraId="000000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06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7</w:t>
            </w:r>
          </w:p>
        </w:tc>
        <w:tc>
          <w:tcPr/>
          <w:p w:rsidR="00000000" w:rsidDel="00000000" w:rsidP="00000000" w:rsidRDefault="00000000" w:rsidRPr="00000000" w14:paraId="000000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15</w:t>
            </w:r>
          </w:p>
        </w:tc>
      </w:tr>
      <w:tr>
        <w:trPr>
          <w:cantSplit w:val="0"/>
          <w:tblHeader w:val="0"/>
        </w:trPr>
        <w:tc>
          <w:tcPr/>
          <w:p w:rsidR="00000000" w:rsidDel="00000000" w:rsidP="00000000" w:rsidRDefault="00000000" w:rsidRPr="00000000" w14:paraId="000000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p w:rsidR="00000000" w:rsidDel="00000000" w:rsidP="00000000" w:rsidRDefault="00000000" w:rsidRPr="00000000" w14:paraId="000000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9</w:t>
            </w:r>
          </w:p>
        </w:tc>
        <w:tc>
          <w:tcPr/>
          <w:p w:rsidR="00000000" w:rsidDel="00000000" w:rsidP="00000000" w:rsidRDefault="00000000" w:rsidRPr="00000000" w14:paraId="000000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16</w:t>
            </w:r>
          </w:p>
        </w:tc>
      </w:tr>
      <w:tr>
        <w:trPr>
          <w:cantSplit w:val="0"/>
          <w:tblHeader w:val="0"/>
        </w:trPr>
        <w:tc>
          <w:tcPr/>
          <w:p w:rsidR="00000000" w:rsidDel="00000000" w:rsidP="00000000" w:rsidRDefault="00000000" w:rsidRPr="00000000" w14:paraId="000000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p w:rsidR="00000000" w:rsidDel="00000000" w:rsidP="00000000" w:rsidRDefault="00000000" w:rsidRPr="00000000" w14:paraId="000000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10</w:t>
            </w:r>
          </w:p>
        </w:tc>
        <w:tc>
          <w:tcPr/>
          <w:p w:rsidR="00000000" w:rsidDel="00000000" w:rsidP="00000000" w:rsidRDefault="00000000" w:rsidRPr="00000000" w14:paraId="000000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17</w:t>
            </w:r>
          </w:p>
        </w:tc>
      </w:tr>
      <w:tr>
        <w:trPr>
          <w:cantSplit w:val="0"/>
          <w:tblHeader w:val="0"/>
        </w:trPr>
        <w:tc>
          <w:tcPr/>
          <w:p w:rsidR="00000000" w:rsidDel="00000000" w:rsidP="00000000" w:rsidRDefault="00000000" w:rsidRPr="00000000" w14:paraId="000000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p w:rsidR="00000000" w:rsidDel="00000000" w:rsidP="00000000" w:rsidRDefault="00000000" w:rsidRPr="00000000" w14:paraId="000000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11</w:t>
            </w:r>
          </w:p>
        </w:tc>
        <w:tc>
          <w:tcPr/>
          <w:p w:rsidR="00000000" w:rsidDel="00000000" w:rsidP="00000000" w:rsidRDefault="00000000" w:rsidRPr="00000000" w14:paraId="0000006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18</w:t>
            </w:r>
          </w:p>
        </w:tc>
      </w:tr>
      <w:tr>
        <w:trPr>
          <w:cantSplit w:val="0"/>
          <w:tblHeader w:val="0"/>
        </w:trPr>
        <w:tc>
          <w:tcPr/>
          <w:p w:rsidR="00000000" w:rsidDel="00000000" w:rsidP="00000000" w:rsidRDefault="00000000" w:rsidRPr="00000000" w14:paraId="0000006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II</w:t>
            </w:r>
            <w:r w:rsidDel="00000000" w:rsidR="00000000" w:rsidRPr="00000000">
              <w:rPr>
                <w:rtl w:val="0"/>
              </w:rPr>
            </w:r>
          </w:p>
        </w:tc>
        <w:tc>
          <w:tcPr/>
          <w:p w:rsidR="00000000" w:rsidDel="00000000" w:rsidP="00000000" w:rsidRDefault="00000000" w:rsidRPr="00000000" w14:paraId="0000006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Phường Tân Quy</w:t>
            </w:r>
            <w:r w:rsidDel="00000000" w:rsidR="00000000" w:rsidRPr="00000000">
              <w:rPr>
                <w:rtl w:val="0"/>
              </w:rPr>
            </w:r>
          </w:p>
        </w:tc>
        <w:tc>
          <w:tcPr/>
          <w:p w:rsidR="00000000" w:rsidDel="00000000" w:rsidP="00000000" w:rsidRDefault="00000000" w:rsidRPr="00000000" w14:paraId="0000006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Phường Tân Hưng</w:t>
            </w:r>
            <w:r w:rsidDel="00000000" w:rsidR="00000000" w:rsidRPr="00000000">
              <w:rPr>
                <w:rtl w:val="0"/>
              </w:rPr>
            </w:r>
          </w:p>
        </w:tc>
      </w:tr>
      <w:tr>
        <w:trPr>
          <w:cantSplit w:val="0"/>
          <w:tblHeader w:val="0"/>
        </w:trPr>
        <w:tc>
          <w:tcPr/>
          <w:p w:rsidR="00000000" w:rsidDel="00000000" w:rsidP="00000000" w:rsidRDefault="00000000" w:rsidRPr="00000000" w14:paraId="000000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7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11</w:t>
            </w:r>
          </w:p>
        </w:tc>
        <w:tc>
          <w:tcPr/>
          <w:p w:rsidR="00000000" w:rsidDel="00000000" w:rsidP="00000000" w:rsidRDefault="00000000" w:rsidRPr="00000000" w14:paraId="0000007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19</w:t>
            </w:r>
          </w:p>
        </w:tc>
      </w:tr>
      <w:tr>
        <w:trPr>
          <w:cantSplit w:val="0"/>
          <w:tblHeader w:val="0"/>
        </w:trPr>
        <w:tc>
          <w:tcPr/>
          <w:p w:rsidR="00000000" w:rsidDel="00000000" w:rsidP="00000000" w:rsidRDefault="00000000" w:rsidRPr="00000000" w14:paraId="0000007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7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12</w:t>
            </w:r>
          </w:p>
        </w:tc>
        <w:tc>
          <w:tcPr/>
          <w:p w:rsidR="00000000" w:rsidDel="00000000" w:rsidP="00000000" w:rsidRDefault="00000000" w:rsidRPr="00000000" w14:paraId="0000007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20</w:t>
            </w:r>
          </w:p>
        </w:tc>
      </w:tr>
      <w:tr>
        <w:trPr>
          <w:cantSplit w:val="0"/>
          <w:tblHeader w:val="0"/>
        </w:trPr>
        <w:tc>
          <w:tcPr/>
          <w:p w:rsidR="00000000" w:rsidDel="00000000" w:rsidP="00000000" w:rsidRDefault="00000000" w:rsidRPr="00000000" w14:paraId="0000007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7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Khu phố 13</w:t>
            </w:r>
            <w:r w:rsidDel="00000000" w:rsidR="00000000" w:rsidRPr="00000000">
              <w:rPr>
                <w:rtl w:val="0"/>
              </w:rPr>
            </w:r>
          </w:p>
        </w:tc>
        <w:tc>
          <w:tcPr/>
          <w:p w:rsidR="00000000" w:rsidDel="00000000" w:rsidP="00000000" w:rsidRDefault="00000000" w:rsidRPr="00000000" w14:paraId="0000007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Khu phố 21</w:t>
            </w:r>
            <w:r w:rsidDel="00000000" w:rsidR="00000000" w:rsidRPr="00000000">
              <w:rPr>
                <w:rtl w:val="0"/>
              </w:rPr>
            </w:r>
          </w:p>
        </w:tc>
      </w:tr>
      <w:tr>
        <w:trPr>
          <w:cantSplit w:val="0"/>
          <w:tblHeader w:val="0"/>
        </w:trPr>
        <w:tc>
          <w:tcPr/>
          <w:p w:rsidR="00000000" w:rsidDel="00000000" w:rsidP="00000000" w:rsidRDefault="00000000" w:rsidRPr="00000000" w14:paraId="0000007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p w:rsidR="00000000" w:rsidDel="00000000" w:rsidP="00000000" w:rsidRDefault="00000000" w:rsidRPr="00000000" w14:paraId="0000007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Khu phố 15</w:t>
            </w:r>
            <w:r w:rsidDel="00000000" w:rsidR="00000000" w:rsidRPr="00000000">
              <w:rPr>
                <w:rtl w:val="0"/>
              </w:rPr>
            </w:r>
          </w:p>
        </w:tc>
        <w:tc>
          <w:tcPr/>
          <w:p w:rsidR="00000000" w:rsidDel="00000000" w:rsidP="00000000" w:rsidRDefault="00000000" w:rsidRPr="00000000" w14:paraId="000000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22</w:t>
            </w:r>
          </w:p>
        </w:tc>
      </w:tr>
      <w:tr>
        <w:trPr>
          <w:cantSplit w:val="0"/>
          <w:tblHeader w:val="0"/>
        </w:trPr>
        <w:tc>
          <w:tcPr/>
          <w:p w:rsidR="00000000" w:rsidDel="00000000" w:rsidP="00000000" w:rsidRDefault="00000000" w:rsidRPr="00000000" w14:paraId="0000007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p w:rsidR="00000000" w:rsidDel="00000000" w:rsidP="00000000" w:rsidRDefault="00000000" w:rsidRPr="00000000" w14:paraId="0000007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Khu phố 14</w:t>
            </w:r>
            <w:r w:rsidDel="00000000" w:rsidR="00000000" w:rsidRPr="00000000">
              <w:rPr>
                <w:rtl w:val="0"/>
              </w:rPr>
            </w:r>
          </w:p>
        </w:tc>
        <w:tc>
          <w:tcPr/>
          <w:p w:rsidR="00000000" w:rsidDel="00000000" w:rsidP="00000000" w:rsidRDefault="00000000" w:rsidRPr="00000000" w14:paraId="000000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23</w:t>
            </w:r>
          </w:p>
        </w:tc>
      </w:tr>
      <w:tr>
        <w:trPr>
          <w:cantSplit w:val="0"/>
          <w:tblHeader w:val="0"/>
        </w:trPr>
        <w:tc>
          <w:tcPr/>
          <w:p w:rsidR="00000000" w:rsidDel="00000000" w:rsidP="00000000" w:rsidRDefault="00000000" w:rsidRPr="00000000" w14:paraId="0000007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p w:rsidR="00000000" w:rsidDel="00000000" w:rsidP="00000000" w:rsidRDefault="00000000" w:rsidRPr="00000000" w14:paraId="0000008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Khu phố 10</w:t>
            </w:r>
            <w:r w:rsidDel="00000000" w:rsidR="00000000" w:rsidRPr="00000000">
              <w:rPr>
                <w:rtl w:val="0"/>
              </w:rPr>
            </w:r>
          </w:p>
        </w:tc>
        <w:tc>
          <w:tcPr/>
          <w:p w:rsidR="00000000" w:rsidDel="00000000" w:rsidP="00000000" w:rsidRDefault="00000000" w:rsidRPr="00000000" w14:paraId="0000008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24</w:t>
            </w:r>
          </w:p>
        </w:tc>
      </w:tr>
      <w:tr>
        <w:trPr>
          <w:cantSplit w:val="0"/>
          <w:tblHeader w:val="0"/>
        </w:trPr>
        <w:tc>
          <w:tcPr/>
          <w:p w:rsidR="00000000" w:rsidDel="00000000" w:rsidP="00000000" w:rsidRDefault="00000000" w:rsidRPr="00000000" w14:paraId="0000008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p w:rsidR="00000000" w:rsidDel="00000000" w:rsidP="00000000" w:rsidRDefault="00000000" w:rsidRPr="00000000" w14:paraId="0000008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Khu phố 9</w:t>
            </w:r>
            <w:r w:rsidDel="00000000" w:rsidR="00000000" w:rsidRPr="00000000">
              <w:rPr>
                <w:rtl w:val="0"/>
              </w:rPr>
            </w:r>
          </w:p>
        </w:tc>
        <w:tc>
          <w:tcPr/>
          <w:p w:rsidR="00000000" w:rsidDel="00000000" w:rsidP="00000000" w:rsidRDefault="00000000" w:rsidRPr="00000000" w14:paraId="0000008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Khu phố</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tl w:val="0"/>
              </w:rPr>
            </w:r>
          </w:p>
        </w:tc>
      </w:tr>
      <w:tr>
        <w:trPr>
          <w:cantSplit w:val="0"/>
          <w:tblHeader w:val="0"/>
        </w:trPr>
        <w:tc>
          <w:tcPr/>
          <w:p w:rsidR="00000000" w:rsidDel="00000000" w:rsidP="00000000" w:rsidRDefault="00000000" w:rsidRPr="00000000" w14:paraId="0000008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p w:rsidR="00000000" w:rsidDel="00000000" w:rsidP="00000000" w:rsidRDefault="00000000" w:rsidRPr="00000000" w14:paraId="0000008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Khu phố 8</w:t>
            </w:r>
            <w:r w:rsidDel="00000000" w:rsidR="00000000" w:rsidRPr="00000000">
              <w:rPr>
                <w:rtl w:val="0"/>
              </w:rPr>
            </w:r>
          </w:p>
        </w:tc>
        <w:tc>
          <w:tcPr/>
          <w:p w:rsidR="00000000" w:rsidDel="00000000" w:rsidP="00000000" w:rsidRDefault="00000000" w:rsidRPr="00000000" w14:paraId="000000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26</w:t>
            </w:r>
          </w:p>
        </w:tc>
      </w:tr>
      <w:tr>
        <w:trPr>
          <w:cantSplit w:val="0"/>
          <w:tblHeader w:val="0"/>
        </w:trPr>
        <w:tc>
          <w:tcPr/>
          <w:p w:rsidR="00000000" w:rsidDel="00000000" w:rsidP="00000000" w:rsidRDefault="00000000" w:rsidRPr="00000000" w14:paraId="0000008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p w:rsidR="00000000" w:rsidDel="00000000" w:rsidP="00000000" w:rsidRDefault="00000000" w:rsidRPr="00000000" w14:paraId="0000008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Khu phố 7</w:t>
            </w:r>
            <w:r w:rsidDel="00000000" w:rsidR="00000000" w:rsidRPr="00000000">
              <w:rPr>
                <w:rtl w:val="0"/>
              </w:rPr>
            </w:r>
          </w:p>
        </w:tc>
        <w:tc>
          <w:tcPr/>
          <w:p w:rsidR="00000000" w:rsidDel="00000000" w:rsidP="00000000" w:rsidRDefault="00000000" w:rsidRPr="00000000" w14:paraId="000000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27</w:t>
            </w:r>
          </w:p>
        </w:tc>
      </w:tr>
      <w:tr>
        <w:trPr>
          <w:cantSplit w:val="0"/>
          <w:tblHeader w:val="0"/>
        </w:trPr>
        <w:tc>
          <w:tcPr/>
          <w:p w:rsidR="00000000" w:rsidDel="00000000" w:rsidP="00000000" w:rsidRDefault="00000000" w:rsidRPr="00000000" w14:paraId="0000008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p w:rsidR="00000000" w:rsidDel="00000000" w:rsidP="00000000" w:rsidRDefault="00000000" w:rsidRPr="00000000" w14:paraId="0000008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Khu phố 6</w:t>
            </w:r>
            <w:r w:rsidDel="00000000" w:rsidR="00000000" w:rsidRPr="00000000">
              <w:rPr>
                <w:rtl w:val="0"/>
              </w:rPr>
            </w:r>
          </w:p>
        </w:tc>
        <w:tc>
          <w:tcPr/>
          <w:p w:rsidR="00000000" w:rsidDel="00000000" w:rsidP="00000000" w:rsidRDefault="00000000" w:rsidRPr="00000000" w14:paraId="0000008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Khu phố 28</w:t>
            </w:r>
            <w:r w:rsidDel="00000000" w:rsidR="00000000" w:rsidRPr="00000000">
              <w:rPr>
                <w:rtl w:val="0"/>
              </w:rPr>
            </w:r>
          </w:p>
        </w:tc>
      </w:tr>
      <w:tr>
        <w:trPr>
          <w:cantSplit w:val="0"/>
          <w:tblHeader w:val="0"/>
        </w:trPr>
        <w:tc>
          <w:tcPr/>
          <w:p w:rsidR="00000000" w:rsidDel="00000000" w:rsidP="00000000" w:rsidRDefault="00000000" w:rsidRPr="00000000" w14:paraId="0000008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c>
          <w:tcPr/>
          <w:p w:rsidR="00000000" w:rsidDel="00000000" w:rsidP="00000000" w:rsidRDefault="00000000" w:rsidRPr="00000000" w14:paraId="0000008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Khu phố 5</w:t>
            </w:r>
            <w:r w:rsidDel="00000000" w:rsidR="00000000" w:rsidRPr="00000000">
              <w:rPr>
                <w:rtl w:val="0"/>
              </w:rPr>
            </w:r>
          </w:p>
        </w:tc>
        <w:tc>
          <w:tcPr/>
          <w:p w:rsidR="00000000" w:rsidDel="00000000" w:rsidP="00000000" w:rsidRDefault="00000000" w:rsidRPr="00000000" w14:paraId="0000009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Khu phố 29</w:t>
            </w:r>
            <w:r w:rsidDel="00000000" w:rsidR="00000000" w:rsidRPr="00000000">
              <w:rPr>
                <w:rtl w:val="0"/>
              </w:rPr>
            </w:r>
          </w:p>
        </w:tc>
      </w:tr>
      <w:tr>
        <w:trPr>
          <w:cantSplit w:val="0"/>
          <w:tblHeader w:val="0"/>
        </w:trPr>
        <w:tc>
          <w:tcPr/>
          <w:p w:rsidR="00000000" w:rsidDel="00000000" w:rsidP="00000000" w:rsidRDefault="00000000" w:rsidRPr="00000000" w14:paraId="0000009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tc>
        <w:tc>
          <w:tcPr/>
          <w:p w:rsidR="00000000" w:rsidDel="00000000" w:rsidP="00000000" w:rsidRDefault="00000000" w:rsidRPr="00000000" w14:paraId="0000009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Khu phố 4</w:t>
            </w:r>
            <w:r w:rsidDel="00000000" w:rsidR="00000000" w:rsidRPr="00000000">
              <w:rPr>
                <w:rtl w:val="0"/>
              </w:rPr>
            </w:r>
          </w:p>
        </w:tc>
        <w:tc>
          <w:tcPr/>
          <w:p w:rsidR="00000000" w:rsidDel="00000000" w:rsidP="00000000" w:rsidRDefault="00000000" w:rsidRPr="00000000" w14:paraId="000000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30</w:t>
            </w:r>
          </w:p>
        </w:tc>
      </w:tr>
      <w:tr>
        <w:trPr>
          <w:cantSplit w:val="0"/>
          <w:tblHeader w:val="0"/>
        </w:trPr>
        <w:tc>
          <w:tcPr/>
          <w:p w:rsidR="00000000" w:rsidDel="00000000" w:rsidP="00000000" w:rsidRDefault="00000000" w:rsidRPr="00000000" w14:paraId="0000009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tc>
        <w:tc>
          <w:tcPr/>
          <w:p w:rsidR="00000000" w:rsidDel="00000000" w:rsidP="00000000" w:rsidRDefault="00000000" w:rsidRPr="00000000" w14:paraId="0000009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Khu phố 3</w:t>
            </w:r>
            <w:r w:rsidDel="00000000" w:rsidR="00000000" w:rsidRPr="00000000">
              <w:rPr>
                <w:rtl w:val="0"/>
              </w:rPr>
            </w:r>
          </w:p>
        </w:tc>
        <w:tc>
          <w:tcPr/>
          <w:p w:rsidR="00000000" w:rsidDel="00000000" w:rsidP="00000000" w:rsidRDefault="00000000" w:rsidRPr="00000000" w14:paraId="0000009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31</w:t>
            </w:r>
          </w:p>
        </w:tc>
      </w:tr>
      <w:tr>
        <w:trPr>
          <w:cantSplit w:val="0"/>
          <w:tblHeader w:val="0"/>
        </w:trPr>
        <w:tc>
          <w:tcPr/>
          <w:p w:rsidR="00000000" w:rsidDel="00000000" w:rsidP="00000000" w:rsidRDefault="00000000" w:rsidRPr="00000000" w14:paraId="0000009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tl w:val="0"/>
              </w:rPr>
            </w:r>
          </w:p>
        </w:tc>
        <w:tc>
          <w:tcPr/>
          <w:p w:rsidR="00000000" w:rsidDel="00000000" w:rsidP="00000000" w:rsidRDefault="00000000" w:rsidRPr="00000000" w14:paraId="0000009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Khu phố 2</w:t>
            </w:r>
            <w:r w:rsidDel="00000000" w:rsidR="00000000" w:rsidRPr="00000000">
              <w:rPr>
                <w:rtl w:val="0"/>
              </w:rPr>
            </w:r>
          </w:p>
        </w:tc>
        <w:tc>
          <w:tcPr/>
          <w:p w:rsidR="00000000" w:rsidDel="00000000" w:rsidP="00000000" w:rsidRDefault="00000000" w:rsidRPr="00000000" w14:paraId="0000009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Khu phố 32</w:t>
            </w:r>
            <w:r w:rsidDel="00000000" w:rsidR="00000000" w:rsidRPr="00000000">
              <w:rPr>
                <w:rtl w:val="0"/>
              </w:rPr>
            </w:r>
          </w:p>
        </w:tc>
      </w:tr>
      <w:tr>
        <w:trPr>
          <w:cantSplit w:val="0"/>
          <w:tblHeader w:val="0"/>
        </w:trPr>
        <w:tc>
          <w:tcPr/>
          <w:p w:rsidR="00000000" w:rsidDel="00000000" w:rsidP="00000000" w:rsidRDefault="00000000" w:rsidRPr="00000000" w14:paraId="0000009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tl w:val="0"/>
              </w:rPr>
            </w:r>
          </w:p>
        </w:tc>
        <w:tc>
          <w:tcPr/>
          <w:p w:rsidR="00000000" w:rsidDel="00000000" w:rsidP="00000000" w:rsidRDefault="00000000" w:rsidRPr="00000000" w14:paraId="0000009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Khu phố 1</w:t>
            </w:r>
            <w:r w:rsidDel="00000000" w:rsidR="00000000" w:rsidRPr="00000000">
              <w:rPr>
                <w:rtl w:val="0"/>
              </w:rPr>
            </w:r>
          </w:p>
        </w:tc>
        <w:tc>
          <w:tcPr/>
          <w:p w:rsidR="00000000" w:rsidDel="00000000" w:rsidP="00000000" w:rsidRDefault="00000000" w:rsidRPr="00000000" w14:paraId="0000009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33</w:t>
            </w:r>
          </w:p>
        </w:tc>
      </w:tr>
      <w:tr>
        <w:trPr>
          <w:cantSplit w:val="0"/>
          <w:tblHeader w:val="0"/>
        </w:trPr>
        <w:tc>
          <w:tcPr/>
          <w:p w:rsidR="00000000" w:rsidDel="00000000" w:rsidP="00000000" w:rsidRDefault="00000000" w:rsidRPr="00000000" w14:paraId="000000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III</w:t>
            </w:r>
            <w:r w:rsidDel="00000000" w:rsidR="00000000" w:rsidRPr="00000000">
              <w:rPr>
                <w:rtl w:val="0"/>
              </w:rPr>
            </w:r>
          </w:p>
        </w:tc>
        <w:tc>
          <w:tcPr/>
          <w:p w:rsidR="00000000" w:rsidDel="00000000" w:rsidP="00000000" w:rsidRDefault="00000000" w:rsidRPr="00000000" w14:paraId="000000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Phường Tân Phong</w:t>
            </w:r>
            <w:r w:rsidDel="00000000" w:rsidR="00000000" w:rsidRPr="00000000">
              <w:rPr>
                <w:rtl w:val="0"/>
              </w:rPr>
            </w:r>
          </w:p>
        </w:tc>
        <w:tc>
          <w:tcPr/>
          <w:p w:rsidR="00000000" w:rsidDel="00000000" w:rsidP="00000000" w:rsidRDefault="00000000" w:rsidRPr="00000000" w14:paraId="000000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Phường Tân Hưng</w:t>
            </w:r>
            <w:r w:rsidDel="00000000" w:rsidR="00000000" w:rsidRPr="00000000">
              <w:rPr>
                <w:rtl w:val="0"/>
              </w:rPr>
            </w:r>
          </w:p>
        </w:tc>
      </w:tr>
      <w:tr>
        <w:trPr>
          <w:cantSplit w:val="0"/>
          <w:tblHeader w:val="0"/>
        </w:trPr>
        <w:tc>
          <w:tcPr/>
          <w:p w:rsidR="00000000" w:rsidDel="00000000" w:rsidP="00000000" w:rsidRDefault="00000000" w:rsidRPr="00000000" w14:paraId="000000A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0A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Khu phố 2</w:t>
            </w:r>
            <w:r w:rsidDel="00000000" w:rsidR="00000000" w:rsidRPr="00000000">
              <w:rPr>
                <w:rtl w:val="0"/>
              </w:rPr>
            </w:r>
          </w:p>
        </w:tc>
        <w:tc>
          <w:tcPr/>
          <w:p w:rsidR="00000000" w:rsidDel="00000000" w:rsidP="00000000" w:rsidRDefault="00000000" w:rsidRPr="00000000" w14:paraId="000000A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34</w:t>
            </w:r>
          </w:p>
        </w:tc>
      </w:tr>
      <w:tr>
        <w:trPr>
          <w:cantSplit w:val="0"/>
          <w:tblHeader w:val="0"/>
        </w:trPr>
        <w:tc>
          <w:tcPr/>
          <w:p w:rsidR="00000000" w:rsidDel="00000000" w:rsidP="00000000" w:rsidRDefault="00000000" w:rsidRPr="00000000" w14:paraId="000000A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0A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w:t>
            </w:r>
          </w:p>
        </w:tc>
        <w:tc>
          <w:tcPr/>
          <w:p w:rsidR="00000000" w:rsidDel="00000000" w:rsidP="00000000" w:rsidRDefault="00000000" w:rsidRPr="00000000" w14:paraId="000000A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Khu phố 35</w:t>
            </w:r>
            <w:r w:rsidDel="00000000" w:rsidR="00000000" w:rsidRPr="00000000">
              <w:rPr>
                <w:rtl w:val="0"/>
              </w:rPr>
            </w:r>
          </w:p>
        </w:tc>
      </w:tr>
      <w:tr>
        <w:trPr>
          <w:cantSplit w:val="0"/>
          <w:tblHeader w:val="0"/>
        </w:trPr>
        <w:tc>
          <w:tcPr/>
          <w:p w:rsidR="00000000" w:rsidDel="00000000" w:rsidP="00000000" w:rsidRDefault="00000000" w:rsidRPr="00000000" w14:paraId="000000A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00A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19</w:t>
            </w:r>
          </w:p>
        </w:tc>
        <w:tc>
          <w:tcPr/>
          <w:p w:rsidR="00000000" w:rsidDel="00000000" w:rsidP="00000000" w:rsidRDefault="00000000" w:rsidRPr="00000000" w14:paraId="000000A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Khu phố 36</w:t>
            </w:r>
            <w:r w:rsidDel="00000000" w:rsidR="00000000" w:rsidRPr="00000000">
              <w:rPr>
                <w:rtl w:val="0"/>
              </w:rPr>
            </w:r>
          </w:p>
        </w:tc>
      </w:tr>
      <w:tr>
        <w:trPr>
          <w:cantSplit w:val="0"/>
          <w:tblHeader w:val="0"/>
        </w:trPr>
        <w:tc>
          <w:tcPr/>
          <w:p w:rsidR="00000000" w:rsidDel="00000000" w:rsidP="00000000" w:rsidRDefault="00000000" w:rsidRPr="00000000" w14:paraId="000000A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p w:rsidR="00000000" w:rsidDel="00000000" w:rsidP="00000000" w:rsidRDefault="00000000" w:rsidRPr="00000000" w14:paraId="000000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18</w:t>
            </w:r>
          </w:p>
        </w:tc>
        <w:tc>
          <w:tcPr/>
          <w:p w:rsidR="00000000" w:rsidDel="00000000" w:rsidP="00000000" w:rsidRDefault="00000000" w:rsidRPr="00000000" w14:paraId="000000A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Khu phố 37</w:t>
            </w:r>
            <w:r w:rsidDel="00000000" w:rsidR="00000000" w:rsidRPr="00000000">
              <w:rPr>
                <w:rtl w:val="0"/>
              </w:rPr>
            </w:r>
          </w:p>
        </w:tc>
      </w:tr>
      <w:tr>
        <w:trPr>
          <w:cantSplit w:val="0"/>
          <w:tblHeader w:val="0"/>
        </w:trPr>
        <w:tc>
          <w:tcPr/>
          <w:p w:rsidR="00000000" w:rsidDel="00000000" w:rsidP="00000000" w:rsidRDefault="00000000" w:rsidRPr="00000000" w14:paraId="000000A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p w:rsidR="00000000" w:rsidDel="00000000" w:rsidP="00000000" w:rsidRDefault="00000000" w:rsidRPr="00000000" w14:paraId="000000A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17</w:t>
            </w:r>
          </w:p>
        </w:tc>
        <w:tc>
          <w:tcPr/>
          <w:p w:rsidR="00000000" w:rsidDel="00000000" w:rsidP="00000000" w:rsidRDefault="00000000" w:rsidRPr="00000000" w14:paraId="000000A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Khu phố 38</w:t>
            </w:r>
            <w:r w:rsidDel="00000000" w:rsidR="00000000" w:rsidRPr="00000000">
              <w:rPr>
                <w:rtl w:val="0"/>
              </w:rPr>
            </w:r>
          </w:p>
        </w:tc>
      </w:tr>
      <w:tr>
        <w:trPr>
          <w:cantSplit w:val="0"/>
          <w:tblHeader w:val="0"/>
        </w:trPr>
        <w:tc>
          <w:tcPr/>
          <w:p w:rsidR="00000000" w:rsidDel="00000000" w:rsidP="00000000" w:rsidRDefault="00000000" w:rsidRPr="00000000" w14:paraId="000000A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p w:rsidR="00000000" w:rsidDel="00000000" w:rsidP="00000000" w:rsidRDefault="00000000" w:rsidRPr="00000000" w14:paraId="000000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16</w:t>
            </w:r>
          </w:p>
        </w:tc>
        <w:tc>
          <w:tcPr/>
          <w:p w:rsidR="00000000" w:rsidDel="00000000" w:rsidP="00000000" w:rsidRDefault="00000000" w:rsidRPr="00000000" w14:paraId="000000B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Khu phố 39</w:t>
            </w:r>
            <w:r w:rsidDel="00000000" w:rsidR="00000000" w:rsidRPr="00000000">
              <w:rPr>
                <w:rtl w:val="0"/>
              </w:rPr>
            </w:r>
          </w:p>
        </w:tc>
      </w:tr>
      <w:tr>
        <w:trPr>
          <w:cantSplit w:val="0"/>
          <w:tblHeader w:val="0"/>
        </w:trPr>
        <w:tc>
          <w:tcPr/>
          <w:p w:rsidR="00000000" w:rsidDel="00000000" w:rsidP="00000000" w:rsidRDefault="00000000" w:rsidRPr="00000000" w14:paraId="000000B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p w:rsidR="00000000" w:rsidDel="00000000" w:rsidP="00000000" w:rsidRDefault="00000000" w:rsidRPr="00000000" w14:paraId="000000B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3</w:t>
            </w:r>
          </w:p>
        </w:tc>
        <w:tc>
          <w:tcPr/>
          <w:p w:rsidR="00000000" w:rsidDel="00000000" w:rsidP="00000000" w:rsidRDefault="00000000" w:rsidRPr="00000000" w14:paraId="000000B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Khu phố 40</w:t>
            </w:r>
            <w:r w:rsidDel="00000000" w:rsidR="00000000" w:rsidRPr="00000000">
              <w:rPr>
                <w:rtl w:val="0"/>
              </w:rPr>
            </w:r>
          </w:p>
        </w:tc>
      </w:tr>
      <w:tr>
        <w:trPr>
          <w:cantSplit w:val="0"/>
          <w:tblHeader w:val="0"/>
        </w:trPr>
        <w:tc>
          <w:tcPr/>
          <w:p w:rsidR="00000000" w:rsidDel="00000000" w:rsidP="00000000" w:rsidRDefault="00000000" w:rsidRPr="00000000" w14:paraId="000000B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p w:rsidR="00000000" w:rsidDel="00000000" w:rsidP="00000000" w:rsidRDefault="00000000" w:rsidRPr="00000000" w14:paraId="000000B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4</w:t>
            </w:r>
          </w:p>
        </w:tc>
        <w:tc>
          <w:tcPr/>
          <w:p w:rsidR="00000000" w:rsidDel="00000000" w:rsidP="00000000" w:rsidRDefault="00000000" w:rsidRPr="00000000" w14:paraId="000000B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Khu phố 41</w:t>
            </w:r>
            <w:r w:rsidDel="00000000" w:rsidR="00000000" w:rsidRPr="00000000">
              <w:rPr>
                <w:rtl w:val="0"/>
              </w:rPr>
            </w:r>
          </w:p>
        </w:tc>
      </w:tr>
      <w:tr>
        <w:trPr>
          <w:cantSplit w:val="0"/>
          <w:tblHeader w:val="0"/>
        </w:trPr>
        <w:tc>
          <w:tcPr/>
          <w:p w:rsidR="00000000" w:rsidDel="00000000" w:rsidP="00000000" w:rsidRDefault="00000000" w:rsidRPr="00000000" w14:paraId="000000B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p w:rsidR="00000000" w:rsidDel="00000000" w:rsidP="00000000" w:rsidRDefault="00000000" w:rsidRPr="00000000" w14:paraId="000000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5</w:t>
            </w:r>
          </w:p>
        </w:tc>
        <w:tc>
          <w:tcPr/>
          <w:p w:rsidR="00000000" w:rsidDel="00000000" w:rsidP="00000000" w:rsidRDefault="00000000" w:rsidRPr="00000000" w14:paraId="000000B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Khu phố 42</w:t>
            </w:r>
            <w:r w:rsidDel="00000000" w:rsidR="00000000" w:rsidRPr="00000000">
              <w:rPr>
                <w:rtl w:val="0"/>
              </w:rPr>
            </w:r>
          </w:p>
        </w:tc>
      </w:tr>
      <w:tr>
        <w:trPr>
          <w:cantSplit w:val="0"/>
          <w:tblHeader w:val="0"/>
        </w:trPr>
        <w:tc>
          <w:tcPr/>
          <w:p w:rsidR="00000000" w:rsidDel="00000000" w:rsidP="00000000" w:rsidRDefault="00000000" w:rsidRPr="00000000" w14:paraId="000000B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p w:rsidR="00000000" w:rsidDel="00000000" w:rsidP="00000000" w:rsidRDefault="00000000" w:rsidRPr="00000000" w14:paraId="000000B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16</w:t>
            </w:r>
          </w:p>
        </w:tc>
        <w:tc>
          <w:tcPr/>
          <w:p w:rsidR="00000000" w:rsidDel="00000000" w:rsidP="00000000" w:rsidRDefault="00000000" w:rsidRPr="00000000" w14:paraId="000000B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Khu phố 43</w:t>
            </w:r>
            <w:r w:rsidDel="00000000" w:rsidR="00000000" w:rsidRPr="00000000">
              <w:rPr>
                <w:rtl w:val="0"/>
              </w:rPr>
            </w:r>
          </w:p>
        </w:tc>
      </w:tr>
      <w:tr>
        <w:trPr>
          <w:cantSplit w:val="0"/>
          <w:tblHeader w:val="0"/>
        </w:trPr>
        <w:tc>
          <w:tcPr/>
          <w:p w:rsidR="00000000" w:rsidDel="00000000" w:rsidP="00000000" w:rsidRDefault="00000000" w:rsidRPr="00000000" w14:paraId="000000B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c>
          <w:tcPr/>
          <w:p w:rsidR="00000000" w:rsidDel="00000000" w:rsidP="00000000" w:rsidRDefault="00000000" w:rsidRPr="00000000" w14:paraId="000000B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7</w:t>
            </w:r>
          </w:p>
        </w:tc>
        <w:tc>
          <w:tcPr/>
          <w:p w:rsidR="00000000" w:rsidDel="00000000" w:rsidP="00000000" w:rsidRDefault="00000000" w:rsidRPr="00000000" w14:paraId="000000C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Khu phố 44</w:t>
            </w:r>
            <w:r w:rsidDel="00000000" w:rsidR="00000000" w:rsidRPr="00000000">
              <w:rPr>
                <w:rtl w:val="0"/>
              </w:rPr>
            </w:r>
          </w:p>
        </w:tc>
      </w:tr>
      <w:tr>
        <w:trPr>
          <w:cantSplit w:val="0"/>
          <w:tblHeader w:val="0"/>
        </w:trPr>
        <w:tc>
          <w:tcPr/>
          <w:p w:rsidR="00000000" w:rsidDel="00000000" w:rsidP="00000000" w:rsidRDefault="00000000" w:rsidRPr="00000000" w14:paraId="000000C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tc>
        <w:tc>
          <w:tcPr/>
          <w:p w:rsidR="00000000" w:rsidDel="00000000" w:rsidP="00000000" w:rsidRDefault="00000000" w:rsidRPr="00000000" w14:paraId="000000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8</w:t>
            </w:r>
          </w:p>
        </w:tc>
        <w:tc>
          <w:tcPr/>
          <w:p w:rsidR="00000000" w:rsidDel="00000000" w:rsidP="00000000" w:rsidRDefault="00000000" w:rsidRPr="00000000" w14:paraId="000000C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Khu phố 45</w:t>
            </w:r>
            <w:r w:rsidDel="00000000" w:rsidR="00000000" w:rsidRPr="00000000">
              <w:rPr>
                <w:rtl w:val="0"/>
              </w:rPr>
            </w:r>
          </w:p>
        </w:tc>
      </w:tr>
      <w:tr>
        <w:trPr>
          <w:cantSplit w:val="0"/>
          <w:tblHeader w:val="0"/>
        </w:trPr>
        <w:tc>
          <w:tcPr/>
          <w:p w:rsidR="00000000" w:rsidDel="00000000" w:rsidP="00000000" w:rsidRDefault="00000000" w:rsidRPr="00000000" w14:paraId="000000C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tc>
        <w:tc>
          <w:tcPr/>
          <w:p w:rsidR="00000000" w:rsidDel="00000000" w:rsidP="00000000" w:rsidRDefault="00000000" w:rsidRPr="00000000" w14:paraId="000000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9</w:t>
            </w:r>
          </w:p>
        </w:tc>
        <w:tc>
          <w:tcPr/>
          <w:p w:rsidR="00000000" w:rsidDel="00000000" w:rsidP="00000000" w:rsidRDefault="00000000" w:rsidRPr="00000000" w14:paraId="000000C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Khu phố 46</w:t>
            </w:r>
            <w:r w:rsidDel="00000000" w:rsidR="00000000" w:rsidRPr="00000000">
              <w:rPr>
                <w:rtl w:val="0"/>
              </w:rPr>
            </w:r>
          </w:p>
        </w:tc>
      </w:tr>
      <w:tr>
        <w:trPr>
          <w:cantSplit w:val="0"/>
          <w:tblHeader w:val="0"/>
        </w:trPr>
        <w:tc>
          <w:tcPr/>
          <w:p w:rsidR="00000000" w:rsidDel="00000000" w:rsidP="00000000" w:rsidRDefault="00000000" w:rsidRPr="00000000" w14:paraId="000000C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tl w:val="0"/>
              </w:rPr>
            </w:r>
          </w:p>
        </w:tc>
        <w:tc>
          <w:tcPr/>
          <w:p w:rsidR="00000000" w:rsidDel="00000000" w:rsidP="00000000" w:rsidRDefault="00000000" w:rsidRPr="00000000" w14:paraId="000000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10</w:t>
            </w:r>
          </w:p>
        </w:tc>
        <w:tc>
          <w:tcPr/>
          <w:p w:rsidR="00000000" w:rsidDel="00000000" w:rsidP="00000000" w:rsidRDefault="00000000" w:rsidRPr="00000000" w14:paraId="000000C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Khu phố 47</w:t>
            </w:r>
            <w:r w:rsidDel="00000000" w:rsidR="00000000" w:rsidRPr="00000000">
              <w:rPr>
                <w:rtl w:val="0"/>
              </w:rPr>
            </w:r>
          </w:p>
        </w:tc>
      </w:tr>
      <w:tr>
        <w:trPr>
          <w:cantSplit w:val="0"/>
          <w:tblHeader w:val="0"/>
        </w:trPr>
        <w:tc>
          <w:tcPr/>
          <w:p w:rsidR="00000000" w:rsidDel="00000000" w:rsidP="00000000" w:rsidRDefault="00000000" w:rsidRPr="00000000" w14:paraId="000000C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tl w:val="0"/>
              </w:rPr>
            </w:r>
          </w:p>
        </w:tc>
        <w:tc>
          <w:tcPr/>
          <w:p w:rsidR="00000000" w:rsidDel="00000000" w:rsidP="00000000" w:rsidRDefault="00000000" w:rsidRPr="00000000" w14:paraId="000000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11</w:t>
            </w:r>
          </w:p>
        </w:tc>
        <w:tc>
          <w:tcPr/>
          <w:p w:rsidR="00000000" w:rsidDel="00000000" w:rsidP="00000000" w:rsidRDefault="00000000" w:rsidRPr="00000000" w14:paraId="000000C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Khu phố 48</w:t>
            </w:r>
            <w:r w:rsidDel="00000000" w:rsidR="00000000" w:rsidRPr="00000000">
              <w:rPr>
                <w:rtl w:val="0"/>
              </w:rPr>
            </w:r>
          </w:p>
        </w:tc>
      </w:tr>
      <w:tr>
        <w:trPr>
          <w:cantSplit w:val="0"/>
          <w:tblHeader w:val="0"/>
        </w:trPr>
        <w:tc>
          <w:tcPr/>
          <w:p w:rsidR="00000000" w:rsidDel="00000000" w:rsidP="00000000" w:rsidRDefault="00000000" w:rsidRPr="00000000" w14:paraId="000000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p w:rsidR="00000000" w:rsidDel="00000000" w:rsidP="00000000" w:rsidRDefault="00000000" w:rsidRPr="00000000" w14:paraId="000000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12</w:t>
            </w:r>
          </w:p>
        </w:tc>
        <w:tc>
          <w:tcPr/>
          <w:p w:rsidR="00000000" w:rsidDel="00000000" w:rsidP="00000000" w:rsidRDefault="00000000" w:rsidRPr="00000000" w14:paraId="000000C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Khu phố 49</w:t>
            </w:r>
            <w:r w:rsidDel="00000000" w:rsidR="00000000" w:rsidRPr="00000000">
              <w:rPr>
                <w:rtl w:val="0"/>
              </w:rPr>
            </w:r>
          </w:p>
        </w:tc>
      </w:tr>
      <w:tr>
        <w:trPr>
          <w:cantSplit w:val="0"/>
          <w:tblHeader w:val="0"/>
        </w:trPr>
        <w:tc>
          <w:tcPr/>
          <w:p w:rsidR="00000000" w:rsidDel="00000000" w:rsidP="00000000" w:rsidRDefault="00000000" w:rsidRPr="00000000" w14:paraId="000000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p w:rsidR="00000000" w:rsidDel="00000000" w:rsidP="00000000" w:rsidRDefault="00000000" w:rsidRPr="00000000" w14:paraId="000000D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13</w:t>
            </w:r>
          </w:p>
        </w:tc>
        <w:tc>
          <w:tcPr/>
          <w:p w:rsidR="00000000" w:rsidDel="00000000" w:rsidP="00000000" w:rsidRDefault="00000000" w:rsidRPr="00000000" w14:paraId="000000D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Khu phố 50</w:t>
            </w:r>
            <w:r w:rsidDel="00000000" w:rsidR="00000000" w:rsidRPr="00000000">
              <w:rPr>
                <w:rtl w:val="0"/>
              </w:rPr>
            </w:r>
          </w:p>
        </w:tc>
      </w:tr>
      <w:tr>
        <w:trPr>
          <w:cantSplit w:val="0"/>
          <w:tblHeader w:val="0"/>
        </w:trPr>
        <w:tc>
          <w:tcPr/>
          <w:p w:rsidR="00000000" w:rsidDel="00000000" w:rsidP="00000000" w:rsidRDefault="00000000" w:rsidRPr="00000000" w14:paraId="000000D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p w:rsidR="00000000" w:rsidDel="00000000" w:rsidP="00000000" w:rsidRDefault="00000000" w:rsidRPr="00000000" w14:paraId="000000D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14</w:t>
            </w:r>
          </w:p>
        </w:tc>
        <w:tc>
          <w:tcPr/>
          <w:p w:rsidR="00000000" w:rsidDel="00000000" w:rsidP="00000000" w:rsidRDefault="00000000" w:rsidRPr="00000000" w14:paraId="000000D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Khu phố 51</w:t>
            </w:r>
            <w:r w:rsidDel="00000000" w:rsidR="00000000" w:rsidRPr="00000000">
              <w:rPr>
                <w:rtl w:val="0"/>
              </w:rPr>
            </w:r>
          </w:p>
        </w:tc>
      </w:tr>
      <w:tr>
        <w:trPr>
          <w:cantSplit w:val="0"/>
          <w:tblHeader w:val="0"/>
        </w:trPr>
        <w:tc>
          <w:tcPr/>
          <w:p w:rsidR="00000000" w:rsidDel="00000000" w:rsidP="00000000" w:rsidRDefault="00000000" w:rsidRPr="00000000" w14:paraId="000000D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p w:rsidR="00000000" w:rsidDel="00000000" w:rsidP="00000000" w:rsidRDefault="00000000" w:rsidRPr="00000000" w14:paraId="000000D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15</w:t>
            </w:r>
          </w:p>
        </w:tc>
        <w:tc>
          <w:tcPr/>
          <w:p w:rsidR="00000000" w:rsidDel="00000000" w:rsidP="00000000" w:rsidRDefault="00000000" w:rsidRPr="00000000" w14:paraId="000000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52</w:t>
            </w:r>
          </w:p>
        </w:tc>
      </w:tr>
      <w:tr>
        <w:trPr>
          <w:cantSplit w:val="0"/>
          <w:tblHeader w:val="0"/>
        </w:trPr>
        <w:tc>
          <w:tcPr/>
          <w:p w:rsidR="00000000" w:rsidDel="00000000" w:rsidP="00000000" w:rsidRDefault="00000000" w:rsidRPr="00000000" w14:paraId="000000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IV</w:t>
            </w:r>
            <w:r w:rsidDel="00000000" w:rsidR="00000000" w:rsidRPr="00000000">
              <w:rPr>
                <w:rtl w:val="0"/>
              </w:rPr>
            </w:r>
          </w:p>
        </w:tc>
        <w:tc>
          <w:tcPr/>
          <w:p w:rsidR="00000000" w:rsidDel="00000000" w:rsidP="00000000" w:rsidRDefault="00000000" w:rsidRPr="00000000" w14:paraId="000000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Phường Tân Hưng</w:t>
            </w:r>
            <w:r w:rsidDel="00000000" w:rsidR="00000000" w:rsidRPr="00000000">
              <w:rPr>
                <w:rtl w:val="0"/>
              </w:rPr>
            </w:r>
          </w:p>
        </w:tc>
        <w:tc>
          <w:tcPr/>
          <w:p w:rsidR="00000000" w:rsidDel="00000000" w:rsidP="00000000" w:rsidRDefault="00000000" w:rsidRPr="00000000" w14:paraId="000000D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Phường Tân Hưng</w:t>
            </w:r>
            <w:r w:rsidDel="00000000" w:rsidR="00000000" w:rsidRPr="00000000">
              <w:rPr>
                <w:rtl w:val="0"/>
              </w:rPr>
            </w:r>
          </w:p>
        </w:tc>
      </w:tr>
      <w:tr>
        <w:trPr>
          <w:cantSplit w:val="0"/>
          <w:tblHeader w:val="0"/>
        </w:trPr>
        <w:tc>
          <w:tcPr/>
          <w:p w:rsidR="00000000" w:rsidDel="00000000" w:rsidP="00000000" w:rsidRDefault="00000000" w:rsidRPr="00000000" w14:paraId="000000D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0D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4</w:t>
            </w:r>
          </w:p>
        </w:tc>
        <w:tc>
          <w:tcPr/>
          <w:p w:rsidR="00000000" w:rsidDel="00000000" w:rsidP="00000000" w:rsidRDefault="00000000" w:rsidRPr="00000000" w14:paraId="000000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53</w:t>
            </w:r>
          </w:p>
        </w:tc>
      </w:tr>
      <w:tr>
        <w:trPr>
          <w:cantSplit w:val="0"/>
          <w:tblHeader w:val="0"/>
        </w:trPr>
        <w:tc>
          <w:tcPr/>
          <w:p w:rsidR="00000000" w:rsidDel="00000000" w:rsidP="00000000" w:rsidRDefault="00000000" w:rsidRPr="00000000" w14:paraId="000000D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0E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5</w:t>
            </w:r>
          </w:p>
        </w:tc>
        <w:tc>
          <w:tcPr/>
          <w:p w:rsidR="00000000" w:rsidDel="00000000" w:rsidP="00000000" w:rsidRDefault="00000000" w:rsidRPr="00000000" w14:paraId="000000E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Khu phố 54</w:t>
            </w:r>
            <w:r w:rsidDel="00000000" w:rsidR="00000000" w:rsidRPr="00000000">
              <w:rPr>
                <w:rtl w:val="0"/>
              </w:rPr>
            </w:r>
          </w:p>
        </w:tc>
      </w:tr>
      <w:tr>
        <w:trPr>
          <w:cantSplit w:val="0"/>
          <w:tblHeader w:val="0"/>
        </w:trPr>
        <w:tc>
          <w:tcPr/>
          <w:p w:rsidR="00000000" w:rsidDel="00000000" w:rsidP="00000000" w:rsidRDefault="00000000" w:rsidRPr="00000000" w14:paraId="000000E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00E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6</w:t>
            </w:r>
          </w:p>
        </w:tc>
        <w:tc>
          <w:tcPr/>
          <w:p w:rsidR="00000000" w:rsidDel="00000000" w:rsidP="00000000" w:rsidRDefault="00000000" w:rsidRPr="00000000" w14:paraId="000000E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Khu phố 55</w:t>
            </w:r>
            <w:r w:rsidDel="00000000" w:rsidR="00000000" w:rsidRPr="00000000">
              <w:rPr>
                <w:rtl w:val="0"/>
              </w:rPr>
            </w:r>
          </w:p>
        </w:tc>
      </w:tr>
      <w:tr>
        <w:trPr>
          <w:cantSplit w:val="0"/>
          <w:tblHeader w:val="0"/>
        </w:trPr>
        <w:tc>
          <w:tcPr/>
          <w:p w:rsidR="00000000" w:rsidDel="00000000" w:rsidP="00000000" w:rsidRDefault="00000000" w:rsidRPr="00000000" w14:paraId="000000E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p w:rsidR="00000000" w:rsidDel="00000000" w:rsidP="00000000" w:rsidRDefault="00000000" w:rsidRPr="00000000" w14:paraId="000000E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22</w:t>
            </w:r>
          </w:p>
        </w:tc>
        <w:tc>
          <w:tcPr/>
          <w:p w:rsidR="00000000" w:rsidDel="00000000" w:rsidP="00000000" w:rsidRDefault="00000000" w:rsidRPr="00000000" w14:paraId="000000E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Khu phố 56</w:t>
            </w:r>
            <w:r w:rsidDel="00000000" w:rsidR="00000000" w:rsidRPr="00000000">
              <w:rPr>
                <w:rtl w:val="0"/>
              </w:rPr>
            </w:r>
          </w:p>
        </w:tc>
      </w:tr>
      <w:tr>
        <w:trPr>
          <w:cantSplit w:val="0"/>
          <w:tblHeader w:val="0"/>
        </w:trPr>
        <w:tc>
          <w:tcPr/>
          <w:p w:rsidR="00000000" w:rsidDel="00000000" w:rsidP="00000000" w:rsidRDefault="00000000" w:rsidRPr="00000000" w14:paraId="000000E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p w:rsidR="00000000" w:rsidDel="00000000" w:rsidP="00000000" w:rsidRDefault="00000000" w:rsidRPr="00000000" w14:paraId="000000E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21</w:t>
            </w:r>
          </w:p>
        </w:tc>
        <w:tc>
          <w:tcPr/>
          <w:p w:rsidR="00000000" w:rsidDel="00000000" w:rsidP="00000000" w:rsidRDefault="00000000" w:rsidRPr="00000000" w14:paraId="000000E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Khu phố 57</w:t>
            </w:r>
            <w:r w:rsidDel="00000000" w:rsidR="00000000" w:rsidRPr="00000000">
              <w:rPr>
                <w:rtl w:val="0"/>
              </w:rPr>
            </w:r>
          </w:p>
        </w:tc>
      </w:tr>
      <w:tr>
        <w:trPr>
          <w:cantSplit w:val="0"/>
          <w:tblHeader w:val="0"/>
        </w:trPr>
        <w:tc>
          <w:tcPr/>
          <w:p w:rsidR="00000000" w:rsidDel="00000000" w:rsidP="00000000" w:rsidRDefault="00000000" w:rsidRPr="00000000" w14:paraId="000000E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p w:rsidR="00000000" w:rsidDel="00000000" w:rsidP="00000000" w:rsidRDefault="00000000" w:rsidRPr="00000000" w14:paraId="000000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23</w:t>
            </w:r>
          </w:p>
        </w:tc>
        <w:tc>
          <w:tcPr/>
          <w:p w:rsidR="00000000" w:rsidDel="00000000" w:rsidP="00000000" w:rsidRDefault="00000000" w:rsidRPr="00000000" w14:paraId="000000E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Khu phố 58</w:t>
            </w:r>
            <w:r w:rsidDel="00000000" w:rsidR="00000000" w:rsidRPr="00000000">
              <w:rPr>
                <w:rtl w:val="0"/>
              </w:rPr>
            </w:r>
          </w:p>
        </w:tc>
      </w:tr>
      <w:tr>
        <w:trPr>
          <w:cantSplit w:val="0"/>
          <w:tblHeader w:val="0"/>
        </w:trPr>
        <w:tc>
          <w:tcPr/>
          <w:p w:rsidR="00000000" w:rsidDel="00000000" w:rsidP="00000000" w:rsidRDefault="00000000" w:rsidRPr="00000000" w14:paraId="000000E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p w:rsidR="00000000" w:rsidDel="00000000" w:rsidP="00000000" w:rsidRDefault="00000000" w:rsidRPr="00000000" w14:paraId="000000E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7</w:t>
            </w:r>
          </w:p>
        </w:tc>
        <w:tc>
          <w:tcPr/>
          <w:p w:rsidR="00000000" w:rsidDel="00000000" w:rsidP="00000000" w:rsidRDefault="00000000" w:rsidRPr="00000000" w14:paraId="000000F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59</w:t>
            </w:r>
          </w:p>
        </w:tc>
      </w:tr>
      <w:tr>
        <w:trPr>
          <w:cantSplit w:val="0"/>
          <w:tblHeader w:val="0"/>
        </w:trPr>
        <w:tc>
          <w:tcPr/>
          <w:p w:rsidR="00000000" w:rsidDel="00000000" w:rsidP="00000000" w:rsidRDefault="00000000" w:rsidRPr="00000000" w14:paraId="000000F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p w:rsidR="00000000" w:rsidDel="00000000" w:rsidP="00000000" w:rsidRDefault="00000000" w:rsidRPr="00000000" w14:paraId="000000F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8</w:t>
            </w:r>
          </w:p>
        </w:tc>
        <w:tc>
          <w:tcPr/>
          <w:p w:rsidR="00000000" w:rsidDel="00000000" w:rsidP="00000000" w:rsidRDefault="00000000" w:rsidRPr="00000000" w14:paraId="000000F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60</w:t>
            </w:r>
          </w:p>
        </w:tc>
      </w:tr>
      <w:tr>
        <w:trPr>
          <w:cantSplit w:val="0"/>
          <w:tblHeader w:val="0"/>
        </w:trPr>
        <w:tc>
          <w:tcPr/>
          <w:p w:rsidR="00000000" w:rsidDel="00000000" w:rsidP="00000000" w:rsidRDefault="00000000" w:rsidRPr="00000000" w14:paraId="000000F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p w:rsidR="00000000" w:rsidDel="00000000" w:rsidP="00000000" w:rsidRDefault="00000000" w:rsidRPr="00000000" w14:paraId="000000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9</w:t>
            </w:r>
          </w:p>
        </w:tc>
        <w:tc>
          <w:tcPr/>
          <w:p w:rsidR="00000000" w:rsidDel="00000000" w:rsidP="00000000" w:rsidRDefault="00000000" w:rsidRPr="00000000" w14:paraId="000000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61</w:t>
            </w:r>
          </w:p>
        </w:tc>
      </w:tr>
      <w:tr>
        <w:trPr>
          <w:cantSplit w:val="0"/>
          <w:tblHeader w:val="0"/>
        </w:trPr>
        <w:tc>
          <w:tcPr/>
          <w:p w:rsidR="00000000" w:rsidDel="00000000" w:rsidP="00000000" w:rsidRDefault="00000000" w:rsidRPr="00000000" w14:paraId="000000F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p w:rsidR="00000000" w:rsidDel="00000000" w:rsidP="00000000" w:rsidRDefault="00000000" w:rsidRPr="00000000" w14:paraId="000000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19</w:t>
            </w:r>
          </w:p>
        </w:tc>
        <w:tc>
          <w:tcPr/>
          <w:p w:rsidR="00000000" w:rsidDel="00000000" w:rsidP="00000000" w:rsidRDefault="00000000" w:rsidRPr="00000000" w14:paraId="000000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62</w:t>
            </w:r>
          </w:p>
        </w:tc>
      </w:tr>
      <w:tr>
        <w:trPr>
          <w:cantSplit w:val="0"/>
          <w:tblHeader w:val="0"/>
        </w:trPr>
        <w:tc>
          <w:tcPr/>
          <w:p w:rsidR="00000000" w:rsidDel="00000000" w:rsidP="00000000" w:rsidRDefault="00000000" w:rsidRPr="00000000" w14:paraId="000000F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c>
          <w:tcPr/>
          <w:p w:rsidR="00000000" w:rsidDel="00000000" w:rsidP="00000000" w:rsidRDefault="00000000" w:rsidRPr="00000000" w14:paraId="000000F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20</w:t>
            </w:r>
          </w:p>
        </w:tc>
        <w:tc>
          <w:tcPr/>
          <w:p w:rsidR="00000000" w:rsidDel="00000000" w:rsidP="00000000" w:rsidRDefault="00000000" w:rsidRPr="00000000" w14:paraId="000000F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63</w:t>
            </w:r>
          </w:p>
        </w:tc>
      </w:tr>
      <w:tr>
        <w:trPr>
          <w:cantSplit w:val="0"/>
          <w:tblHeader w:val="0"/>
        </w:trPr>
        <w:tc>
          <w:tcPr/>
          <w:p w:rsidR="00000000" w:rsidDel="00000000" w:rsidP="00000000" w:rsidRDefault="00000000" w:rsidRPr="00000000" w14:paraId="000000F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tc>
        <w:tc>
          <w:tcPr/>
          <w:p w:rsidR="00000000" w:rsidDel="00000000" w:rsidP="00000000" w:rsidRDefault="00000000" w:rsidRPr="00000000" w14:paraId="000000F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3</w:t>
            </w:r>
          </w:p>
        </w:tc>
        <w:tc>
          <w:tcPr/>
          <w:p w:rsidR="00000000" w:rsidDel="00000000" w:rsidP="00000000" w:rsidRDefault="00000000" w:rsidRPr="00000000" w14:paraId="000000F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64</w:t>
            </w:r>
          </w:p>
        </w:tc>
      </w:tr>
      <w:tr>
        <w:trPr>
          <w:cantSplit w:val="0"/>
          <w:tblHeader w:val="0"/>
        </w:trPr>
        <w:tc>
          <w:tcPr/>
          <w:p w:rsidR="00000000" w:rsidDel="00000000" w:rsidP="00000000" w:rsidRDefault="00000000" w:rsidRPr="00000000" w14:paraId="0000010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tc>
        <w:tc>
          <w:tcPr/>
          <w:p w:rsidR="00000000" w:rsidDel="00000000" w:rsidP="00000000" w:rsidRDefault="00000000" w:rsidRPr="00000000" w14:paraId="000001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2</w:t>
            </w:r>
          </w:p>
        </w:tc>
        <w:tc>
          <w:tcPr/>
          <w:p w:rsidR="00000000" w:rsidDel="00000000" w:rsidP="00000000" w:rsidRDefault="00000000" w:rsidRPr="00000000" w14:paraId="000001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65</w:t>
            </w:r>
          </w:p>
        </w:tc>
      </w:tr>
      <w:tr>
        <w:trPr>
          <w:cantSplit w:val="0"/>
          <w:tblHeader w:val="0"/>
        </w:trPr>
        <w:tc>
          <w:tcPr/>
          <w:p w:rsidR="00000000" w:rsidDel="00000000" w:rsidP="00000000" w:rsidRDefault="00000000" w:rsidRPr="00000000" w14:paraId="0000010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tl w:val="0"/>
              </w:rPr>
            </w:r>
          </w:p>
        </w:tc>
        <w:tc>
          <w:tcPr/>
          <w:p w:rsidR="00000000" w:rsidDel="00000000" w:rsidP="00000000" w:rsidRDefault="00000000" w:rsidRPr="00000000" w14:paraId="000001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w:t>
            </w:r>
          </w:p>
        </w:tc>
        <w:tc>
          <w:tcPr/>
          <w:p w:rsidR="00000000" w:rsidDel="00000000" w:rsidP="00000000" w:rsidRDefault="00000000" w:rsidRPr="00000000" w14:paraId="000001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66</w:t>
            </w:r>
          </w:p>
        </w:tc>
      </w:tr>
      <w:tr>
        <w:trPr>
          <w:cantSplit w:val="0"/>
          <w:tblHeader w:val="0"/>
        </w:trPr>
        <w:tc>
          <w:tcPr/>
          <w:p w:rsidR="00000000" w:rsidDel="00000000" w:rsidP="00000000" w:rsidRDefault="00000000" w:rsidRPr="00000000" w14:paraId="0000010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tl w:val="0"/>
              </w:rPr>
            </w:r>
          </w:p>
        </w:tc>
        <w:tc>
          <w:tcPr/>
          <w:p w:rsidR="00000000" w:rsidDel="00000000" w:rsidP="00000000" w:rsidRDefault="00000000" w:rsidRPr="00000000" w14:paraId="000001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16</w:t>
            </w:r>
          </w:p>
        </w:tc>
        <w:tc>
          <w:tcPr/>
          <w:p w:rsidR="00000000" w:rsidDel="00000000" w:rsidP="00000000" w:rsidRDefault="00000000" w:rsidRPr="00000000" w14:paraId="000001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67</w:t>
            </w:r>
          </w:p>
        </w:tc>
      </w:tr>
      <w:tr>
        <w:trPr>
          <w:cantSplit w:val="0"/>
          <w:tblHeader w:val="0"/>
        </w:trPr>
        <w:tc>
          <w:tcPr/>
          <w:p w:rsidR="00000000" w:rsidDel="00000000" w:rsidP="00000000" w:rsidRDefault="00000000" w:rsidRPr="00000000" w14:paraId="0000010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tl w:val="0"/>
              </w:rPr>
            </w:r>
          </w:p>
        </w:tc>
        <w:tc>
          <w:tcPr/>
          <w:p w:rsidR="00000000" w:rsidDel="00000000" w:rsidP="00000000" w:rsidRDefault="00000000" w:rsidRPr="00000000" w14:paraId="000001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15</w:t>
            </w:r>
          </w:p>
        </w:tc>
        <w:tc>
          <w:tcPr/>
          <w:p w:rsidR="00000000" w:rsidDel="00000000" w:rsidP="00000000" w:rsidRDefault="00000000" w:rsidRPr="00000000" w14:paraId="000001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68</w:t>
            </w:r>
          </w:p>
        </w:tc>
      </w:tr>
      <w:tr>
        <w:trPr>
          <w:cantSplit w:val="0"/>
          <w:tblHeader w:val="0"/>
        </w:trPr>
        <w:tc>
          <w:tcPr/>
          <w:p w:rsidR="00000000" w:rsidDel="00000000" w:rsidP="00000000" w:rsidRDefault="00000000" w:rsidRPr="00000000" w14:paraId="0000010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tl w:val="0"/>
              </w:rPr>
            </w:r>
          </w:p>
        </w:tc>
        <w:tc>
          <w:tcPr/>
          <w:p w:rsidR="00000000" w:rsidDel="00000000" w:rsidP="00000000" w:rsidRDefault="00000000" w:rsidRPr="00000000" w14:paraId="000001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14</w:t>
            </w:r>
          </w:p>
        </w:tc>
        <w:tc>
          <w:tcPr/>
          <w:p w:rsidR="00000000" w:rsidDel="00000000" w:rsidP="00000000" w:rsidRDefault="00000000" w:rsidRPr="00000000" w14:paraId="000001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69</w:t>
            </w:r>
          </w:p>
        </w:tc>
      </w:tr>
      <w:tr>
        <w:trPr>
          <w:cantSplit w:val="0"/>
          <w:tblHeader w:val="0"/>
        </w:trPr>
        <w:tc>
          <w:tcPr/>
          <w:p w:rsidR="00000000" w:rsidDel="00000000" w:rsidP="00000000" w:rsidRDefault="00000000" w:rsidRPr="00000000" w14:paraId="0000010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18</w:t>
            </w:r>
            <w:r w:rsidDel="00000000" w:rsidR="00000000" w:rsidRPr="00000000">
              <w:rPr>
                <w:rtl w:val="0"/>
              </w:rPr>
            </w:r>
          </w:p>
        </w:tc>
        <w:tc>
          <w:tcPr/>
          <w:p w:rsidR="00000000" w:rsidDel="00000000" w:rsidP="00000000" w:rsidRDefault="00000000" w:rsidRPr="00000000" w14:paraId="000001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17</w:t>
            </w:r>
          </w:p>
        </w:tc>
        <w:tc>
          <w:tcPr/>
          <w:p w:rsidR="00000000" w:rsidDel="00000000" w:rsidP="00000000" w:rsidRDefault="00000000" w:rsidRPr="00000000" w14:paraId="000001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70</w:t>
            </w:r>
          </w:p>
        </w:tc>
      </w:tr>
      <w:tr>
        <w:trPr>
          <w:cantSplit w:val="0"/>
          <w:tblHeader w:val="0"/>
        </w:trPr>
        <w:tc>
          <w:tcPr/>
          <w:p w:rsidR="00000000" w:rsidDel="00000000" w:rsidP="00000000" w:rsidRDefault="00000000" w:rsidRPr="00000000" w14:paraId="0000011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tl w:val="0"/>
              </w:rPr>
            </w:r>
          </w:p>
        </w:tc>
        <w:tc>
          <w:tcPr/>
          <w:p w:rsidR="00000000" w:rsidDel="00000000" w:rsidP="00000000" w:rsidRDefault="00000000" w:rsidRPr="00000000" w14:paraId="000001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18</w:t>
            </w:r>
          </w:p>
        </w:tc>
        <w:tc>
          <w:tcPr/>
          <w:p w:rsidR="00000000" w:rsidDel="00000000" w:rsidP="00000000" w:rsidRDefault="00000000" w:rsidRPr="00000000" w14:paraId="000001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71</w:t>
            </w:r>
          </w:p>
        </w:tc>
      </w:tr>
      <w:tr>
        <w:trPr>
          <w:cantSplit w:val="0"/>
          <w:tblHeader w:val="0"/>
        </w:trPr>
        <w:tc>
          <w:tcPr/>
          <w:p w:rsidR="00000000" w:rsidDel="00000000" w:rsidP="00000000" w:rsidRDefault="00000000" w:rsidRPr="00000000" w14:paraId="000001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p w:rsidR="00000000" w:rsidDel="00000000" w:rsidP="00000000" w:rsidRDefault="00000000" w:rsidRPr="00000000" w14:paraId="000001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10</w:t>
            </w:r>
          </w:p>
        </w:tc>
        <w:tc>
          <w:tcPr/>
          <w:p w:rsidR="00000000" w:rsidDel="00000000" w:rsidP="00000000" w:rsidRDefault="00000000" w:rsidRPr="00000000" w14:paraId="000001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72</w:t>
            </w:r>
          </w:p>
        </w:tc>
      </w:tr>
      <w:tr>
        <w:trPr>
          <w:cantSplit w:val="0"/>
          <w:tblHeader w:val="0"/>
        </w:trPr>
        <w:tc>
          <w:tcPr/>
          <w:p w:rsidR="00000000" w:rsidDel="00000000" w:rsidP="00000000" w:rsidRDefault="00000000" w:rsidRPr="00000000" w14:paraId="000001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p w:rsidR="00000000" w:rsidDel="00000000" w:rsidP="00000000" w:rsidRDefault="00000000" w:rsidRPr="00000000" w14:paraId="000001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11</w:t>
            </w:r>
          </w:p>
        </w:tc>
        <w:tc>
          <w:tcPr/>
          <w:p w:rsidR="00000000" w:rsidDel="00000000" w:rsidP="00000000" w:rsidRDefault="00000000" w:rsidRPr="00000000" w14:paraId="000001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73</w:t>
            </w:r>
          </w:p>
        </w:tc>
      </w:tr>
      <w:tr>
        <w:trPr>
          <w:cantSplit w:val="0"/>
          <w:tblHeader w:val="0"/>
        </w:trPr>
        <w:tc>
          <w:tcPr/>
          <w:p w:rsidR="00000000" w:rsidDel="00000000" w:rsidP="00000000" w:rsidRDefault="00000000" w:rsidRPr="00000000" w14:paraId="000001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p w:rsidR="00000000" w:rsidDel="00000000" w:rsidP="00000000" w:rsidRDefault="00000000" w:rsidRPr="00000000" w14:paraId="000001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13</w:t>
            </w:r>
          </w:p>
        </w:tc>
        <w:tc>
          <w:tcPr/>
          <w:p w:rsidR="00000000" w:rsidDel="00000000" w:rsidP="00000000" w:rsidRDefault="00000000" w:rsidRPr="00000000" w14:paraId="000001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74</w:t>
            </w:r>
          </w:p>
        </w:tc>
      </w:tr>
      <w:tr>
        <w:trPr>
          <w:cantSplit w:val="0"/>
          <w:tblHeader w:val="0"/>
        </w:trPr>
        <w:tc>
          <w:tcPr/>
          <w:p w:rsidR="00000000" w:rsidDel="00000000" w:rsidP="00000000" w:rsidRDefault="00000000" w:rsidRPr="00000000" w14:paraId="000001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p w:rsidR="00000000" w:rsidDel="00000000" w:rsidP="00000000" w:rsidRDefault="00000000" w:rsidRPr="00000000" w14:paraId="000001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12</w:t>
            </w:r>
          </w:p>
        </w:tc>
        <w:tc>
          <w:tcPr/>
          <w:p w:rsidR="00000000" w:rsidDel="00000000" w:rsidP="00000000" w:rsidRDefault="00000000" w:rsidRPr="00000000" w14:paraId="000001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phố 75</w:t>
            </w:r>
          </w:p>
        </w:tc>
      </w:tr>
    </w:tbl>
    <w:p w:rsidR="00000000" w:rsidDel="00000000" w:rsidP="00000000" w:rsidRDefault="00000000" w:rsidRPr="00000000" w14:paraId="00000121">
      <w:pPr>
        <w:spacing w:after="0" w:line="276"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0" w:line="276" w:lineRule="auto"/>
        <w:ind w:firstLine="720"/>
        <w:jc w:val="center"/>
        <w:rPr/>
      </w:pPr>
      <w:r w:rsidDel="00000000" w:rsidR="00000000" w:rsidRPr="00000000">
        <w:br w:type="page"/>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278.00000000000006"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278.00000000000006"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278.00000000000006"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278.00000000000006" w:lineRule="auto"/>
    </w:pPr>
    <w:rPr>
      <w:rFonts w:ascii="Calibri" w:cs="Calibri" w:eastAsia="Calibri" w:hAnsi="Calibri"/>
      <w:i w:val="1"/>
      <w:color w:val="2f5496"/>
      <w:sz w:val="24"/>
      <w:szCs w:val="24"/>
    </w:rPr>
  </w:style>
  <w:style w:type="paragraph" w:styleId="Heading5">
    <w:name w:val="heading 5"/>
    <w:basedOn w:val="Normal"/>
    <w:next w:val="Normal"/>
    <w:pPr>
      <w:keepNext w:val="1"/>
      <w:keepLines w:val="1"/>
      <w:spacing w:after="40" w:before="80" w:line="278.00000000000006" w:lineRule="auto"/>
    </w:pPr>
    <w:rPr>
      <w:rFonts w:ascii="Calibri" w:cs="Calibri" w:eastAsia="Calibri" w:hAnsi="Calibri"/>
      <w:color w:val="2f5496"/>
      <w:sz w:val="24"/>
      <w:szCs w:val="24"/>
    </w:rPr>
  </w:style>
  <w:style w:type="paragraph" w:styleId="Heading6">
    <w:name w:val="heading 6"/>
    <w:basedOn w:val="Normal"/>
    <w:next w:val="Normal"/>
    <w:pPr>
      <w:keepNext w:val="1"/>
      <w:keepLines w:val="1"/>
      <w:spacing w:after="0" w:before="40" w:line="278.00000000000006" w:lineRule="auto"/>
    </w:pPr>
    <w:rPr>
      <w:rFonts w:ascii="Calibri" w:cs="Calibri" w:eastAsia="Calibri" w:hAnsi="Calibri"/>
      <w:i w:val="1"/>
      <w:color w:val="595959"/>
      <w:sz w:val="24"/>
      <w:szCs w:val="24"/>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780FBF"/>
    <w:pPr>
      <w:keepNext w:val="1"/>
      <w:keepLines w:val="1"/>
      <w:spacing w:after="0" w:before="40" w:line="278" w:lineRule="auto"/>
      <w:outlineLvl w:val="6"/>
    </w:pPr>
    <w:rPr>
      <w:rFonts w:asciiTheme="minorHAnsi" w:cstheme="majorBidi" w:eastAsiaTheme="majorEastAsia" w:hAnsiTheme="minorHAnsi"/>
      <w:color w:val="595959" w:themeColor="text1" w:themeTint="0000A6"/>
      <w:kern w:val="2"/>
      <w:sz w:val="24"/>
      <w:szCs w:val="24"/>
      <w:lang w:val="en-US"/>
    </w:rPr>
  </w:style>
  <w:style w:type="paragraph" w:styleId="Heading8">
    <w:name w:val="heading 8"/>
    <w:basedOn w:val="Normal"/>
    <w:next w:val="Normal"/>
    <w:link w:val="Heading8Char"/>
    <w:uiPriority w:val="9"/>
    <w:semiHidden w:val="1"/>
    <w:unhideWhenUsed w:val="1"/>
    <w:qFormat w:val="1"/>
    <w:rsid w:val="00780FBF"/>
    <w:pPr>
      <w:keepNext w:val="1"/>
      <w:keepLines w:val="1"/>
      <w:spacing w:after="0" w:line="278" w:lineRule="auto"/>
      <w:outlineLvl w:val="7"/>
    </w:pPr>
    <w:rPr>
      <w:rFonts w:asciiTheme="minorHAnsi" w:cstheme="majorBidi" w:eastAsiaTheme="majorEastAsia" w:hAnsiTheme="minorHAnsi"/>
      <w:i w:val="1"/>
      <w:iCs w:val="1"/>
      <w:color w:val="272727" w:themeColor="text1" w:themeTint="0000D8"/>
      <w:kern w:val="2"/>
      <w:sz w:val="24"/>
      <w:szCs w:val="24"/>
      <w:lang w:val="en-US"/>
    </w:rPr>
  </w:style>
  <w:style w:type="paragraph" w:styleId="Heading9">
    <w:name w:val="heading 9"/>
    <w:basedOn w:val="Normal"/>
    <w:next w:val="Normal"/>
    <w:link w:val="Heading9Char"/>
    <w:uiPriority w:val="9"/>
    <w:semiHidden w:val="1"/>
    <w:unhideWhenUsed w:val="1"/>
    <w:qFormat w:val="1"/>
    <w:rsid w:val="00780FBF"/>
    <w:pPr>
      <w:keepNext w:val="1"/>
      <w:keepLines w:val="1"/>
      <w:spacing w:after="0" w:line="278" w:lineRule="auto"/>
      <w:outlineLvl w:val="8"/>
    </w:pPr>
    <w:rPr>
      <w:rFonts w:asciiTheme="minorHAnsi" w:cstheme="majorBidi" w:eastAsiaTheme="majorEastAsia" w:hAnsiTheme="minorHAnsi"/>
      <w:color w:val="272727" w:themeColor="text1" w:themeTint="0000D8"/>
      <w:kern w:val="2"/>
      <w:sz w:val="24"/>
      <w:szCs w:val="24"/>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80FBF"/>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780FBF"/>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780FBF"/>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780FBF"/>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780FBF"/>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780FB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80FB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80FB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80FB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80FB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80FB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80FBF"/>
    <w:pPr>
      <w:spacing w:before="160" w:line="278" w:lineRule="auto"/>
      <w:jc w:val="center"/>
    </w:pPr>
    <w:rPr>
      <w:rFonts w:asciiTheme="minorHAnsi" w:cstheme="minorBidi" w:eastAsiaTheme="minorHAnsi" w:hAnsiTheme="minorHAnsi"/>
      <w:i w:val="1"/>
      <w:iCs w:val="1"/>
      <w:color w:val="404040" w:themeColor="text1" w:themeTint="0000BF"/>
      <w:kern w:val="2"/>
      <w:sz w:val="24"/>
      <w:szCs w:val="24"/>
      <w:lang w:val="en-US"/>
    </w:rPr>
  </w:style>
  <w:style w:type="character" w:styleId="QuoteChar" w:customStyle="1">
    <w:name w:val="Quote Char"/>
    <w:basedOn w:val="DefaultParagraphFont"/>
    <w:link w:val="Quote"/>
    <w:uiPriority w:val="29"/>
    <w:rsid w:val="00780FBF"/>
    <w:rPr>
      <w:i w:val="1"/>
      <w:iCs w:val="1"/>
      <w:color w:val="404040" w:themeColor="text1" w:themeTint="0000BF"/>
    </w:rPr>
  </w:style>
  <w:style w:type="paragraph" w:styleId="ListParagraph">
    <w:name w:val="List Paragraph"/>
    <w:basedOn w:val="Normal"/>
    <w:uiPriority w:val="34"/>
    <w:qFormat w:val="1"/>
    <w:rsid w:val="00780FBF"/>
    <w:pPr>
      <w:spacing w:line="278" w:lineRule="auto"/>
      <w:ind w:left="720"/>
      <w:contextualSpacing w:val="1"/>
    </w:pPr>
    <w:rPr>
      <w:rFonts w:asciiTheme="minorHAnsi" w:cstheme="minorBidi" w:eastAsiaTheme="minorHAnsi" w:hAnsiTheme="minorHAnsi"/>
      <w:kern w:val="2"/>
      <w:sz w:val="24"/>
      <w:szCs w:val="24"/>
      <w:lang w:val="en-US"/>
    </w:rPr>
  </w:style>
  <w:style w:type="character" w:styleId="IntenseEmphasis">
    <w:name w:val="Intense Emphasis"/>
    <w:basedOn w:val="DefaultParagraphFont"/>
    <w:uiPriority w:val="21"/>
    <w:qFormat w:val="1"/>
    <w:rsid w:val="00780FBF"/>
    <w:rPr>
      <w:i w:val="1"/>
      <w:iCs w:val="1"/>
      <w:color w:val="2f5496" w:themeColor="accent1" w:themeShade="0000BF"/>
    </w:rPr>
  </w:style>
  <w:style w:type="paragraph" w:styleId="IntenseQuote">
    <w:name w:val="Intense Quote"/>
    <w:basedOn w:val="Normal"/>
    <w:next w:val="Normal"/>
    <w:link w:val="IntenseQuoteChar"/>
    <w:uiPriority w:val="30"/>
    <w:qFormat w:val="1"/>
    <w:rsid w:val="00780FBF"/>
    <w:pPr>
      <w:pBdr>
        <w:top w:color="2f5496" w:space="10" w:sz="4" w:themeColor="accent1" w:themeShade="0000BF" w:val="single"/>
        <w:bottom w:color="2f5496" w:space="10" w:sz="4" w:themeColor="accent1" w:themeShade="0000BF" w:val="single"/>
      </w:pBdr>
      <w:spacing w:after="360" w:before="360" w:line="278" w:lineRule="auto"/>
      <w:ind w:left="864" w:right="864"/>
      <w:jc w:val="center"/>
    </w:pPr>
    <w:rPr>
      <w:rFonts w:asciiTheme="minorHAnsi" w:cstheme="minorBidi" w:eastAsiaTheme="minorHAnsi" w:hAnsiTheme="minorHAnsi"/>
      <w:i w:val="1"/>
      <w:iCs w:val="1"/>
      <w:color w:val="2f5496" w:themeColor="accent1" w:themeShade="0000BF"/>
      <w:kern w:val="2"/>
      <w:sz w:val="24"/>
      <w:szCs w:val="24"/>
      <w:lang w:val="en-US"/>
    </w:rPr>
  </w:style>
  <w:style w:type="character" w:styleId="IntenseQuoteChar" w:customStyle="1">
    <w:name w:val="Intense Quote Char"/>
    <w:basedOn w:val="DefaultParagraphFont"/>
    <w:link w:val="IntenseQuote"/>
    <w:uiPriority w:val="30"/>
    <w:rsid w:val="00780FBF"/>
    <w:rPr>
      <w:i w:val="1"/>
      <w:iCs w:val="1"/>
      <w:color w:val="2f5496" w:themeColor="accent1" w:themeShade="0000BF"/>
    </w:rPr>
  </w:style>
  <w:style w:type="character" w:styleId="IntenseReference">
    <w:name w:val="Intense Reference"/>
    <w:basedOn w:val="DefaultParagraphFont"/>
    <w:uiPriority w:val="32"/>
    <w:qFormat w:val="1"/>
    <w:rsid w:val="00780FBF"/>
    <w:rPr>
      <w:b w:val="1"/>
      <w:bCs w:val="1"/>
      <w:smallCaps w:val="1"/>
      <w:color w:val="2f5496" w:themeColor="accent1" w:themeShade="0000BF"/>
      <w:spacing w:val="5"/>
    </w:rPr>
  </w:style>
  <w:style w:type="table" w:styleId="TableNormal0" w:customStyle="1">
    <w:name w:val="TableNormal"/>
    <w:rsid w:val="001D440E"/>
    <w:pPr>
      <w:spacing w:line="259" w:lineRule="auto"/>
    </w:pPr>
    <w:rPr>
      <w:rFonts w:ascii="Calibri" w:cs="Calibri" w:eastAsia="Calibri" w:hAnsi="Calibri"/>
      <w:kern w:val="0"/>
      <w:sz w:val="22"/>
      <w:szCs w:val="22"/>
      <w:lang w:val="vi"/>
    </w:rPr>
    <w:tblPr>
      <w:tblCellMar>
        <w:top w:w="0.0" w:type="dxa"/>
        <w:left w:w="0.0" w:type="dxa"/>
        <w:bottom w:w="0.0" w:type="dxa"/>
        <w:right w:w="0.0" w:type="dxa"/>
      </w:tblCellMar>
    </w:tblPr>
  </w:style>
  <w:style w:type="table" w:styleId="TableGrid">
    <w:name w:val="Table Grid"/>
    <w:basedOn w:val="TableNormal"/>
    <w:uiPriority w:val="39"/>
    <w:rsid w:val="001D440E"/>
    <w:pPr>
      <w:spacing w:after="0" w:line="240" w:lineRule="auto"/>
    </w:pPr>
    <w:rPr>
      <w:rFonts w:ascii="Calibri" w:cs="Calibri" w:eastAsia="Calibri" w:hAnsi="Calibri"/>
      <w:kern w:val="0"/>
      <w:sz w:val="22"/>
      <w:szCs w:val="22"/>
      <w:lang w:val="v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1D440E"/>
    <w:rPr>
      <w:rFonts w:ascii="Times New Roman" w:cs="Times New Roman" w:hAnsi="Times New Roman"/>
      <w:sz w:val="24"/>
      <w:szCs w:val="24"/>
    </w:rPr>
  </w:style>
  <w:style w:type="paragraph" w:styleId="Subtitle">
    <w:name w:val="Subtitle"/>
    <w:basedOn w:val="Normal"/>
    <w:next w:val="Normal"/>
    <w:pPr>
      <w:spacing w:line="278.00000000000006" w:lineRule="auto"/>
    </w:pPr>
    <w:rPr>
      <w:rFonts w:ascii="Calibri" w:cs="Calibri" w:eastAsia="Calibri" w:hAnsi="Calibri"/>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2mpb+zX0t/Qc7fJmHrPcJ3hBeA==">CgMxLjA4AHIhMUFsZm9VSlRUMEhIVHVXY3B2dUhMbWhZZFROSnFIV2lJ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2025-07-06T16:52:00Z</dcterms:created>
  <dc:creator>Pham Tuann</dc:creator>
</cp:coreProperties>
</file>