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24AB6" w14:textId="77777777" w:rsidR="00CD416B" w:rsidRPr="00CD416B" w:rsidRDefault="00CD416B" w:rsidP="00CD416B">
      <w:proofErr w:type="spellStart"/>
      <w:r w:rsidRPr="00CD416B">
        <w:rPr>
          <w:b/>
          <w:bCs/>
        </w:rPr>
        <w:t>Anwendbares</w:t>
      </w:r>
      <w:proofErr w:type="spellEnd"/>
      <w:r w:rsidRPr="00CD416B">
        <w:rPr>
          <w:b/>
          <w:bCs/>
        </w:rPr>
        <w:t xml:space="preserve"> Recht</w:t>
      </w:r>
      <w:r w:rsidRPr="00CD416B">
        <w:br/>
      </w:r>
      <w:proofErr w:type="spellStart"/>
      <w:r w:rsidRPr="00CD416B">
        <w:rPr>
          <w:b/>
          <w:bCs/>
        </w:rPr>
        <w:t>Gültig</w:t>
      </w:r>
      <w:proofErr w:type="spellEnd"/>
      <w:r w:rsidRPr="00CD416B">
        <w:rPr>
          <w:b/>
          <w:bCs/>
        </w:rPr>
        <w:t xml:space="preserve"> ab:</w:t>
      </w:r>
      <w:r w:rsidRPr="00CD416B">
        <w:t xml:space="preserve"> 25.10.2024</w:t>
      </w:r>
    </w:p>
    <w:p w14:paraId="0F08F6DF" w14:textId="77777777" w:rsidR="00CD416B" w:rsidRPr="00CD416B" w:rsidRDefault="00CD416B" w:rsidP="00CD416B">
      <w:r w:rsidRPr="00CD416B">
        <w:t xml:space="preserve">Alle </w:t>
      </w:r>
      <w:proofErr w:type="spellStart"/>
      <w:r w:rsidRPr="00CD416B">
        <w:t>Verträge</w:t>
      </w:r>
      <w:proofErr w:type="spellEnd"/>
      <w:r w:rsidRPr="00CD416B">
        <w:t xml:space="preserve"> </w:t>
      </w:r>
      <w:proofErr w:type="spellStart"/>
      <w:r w:rsidRPr="00CD416B">
        <w:t>im</w:t>
      </w:r>
      <w:proofErr w:type="spellEnd"/>
      <w:r w:rsidRPr="00CD416B">
        <w:t xml:space="preserve"> </w:t>
      </w:r>
      <w:proofErr w:type="spellStart"/>
      <w:r w:rsidRPr="00CD416B">
        <w:t>Unternehmen</w:t>
      </w:r>
      <w:proofErr w:type="spellEnd"/>
      <w:r w:rsidRPr="00CD416B">
        <w:t xml:space="preserve"> </w:t>
      </w:r>
      <w:proofErr w:type="spellStart"/>
      <w:r w:rsidRPr="00CD416B">
        <w:t>unterliegen</w:t>
      </w:r>
      <w:proofErr w:type="spellEnd"/>
      <w:r w:rsidRPr="00CD416B">
        <w:t xml:space="preserve"> </w:t>
      </w:r>
      <w:proofErr w:type="spellStart"/>
      <w:r w:rsidRPr="00CD416B">
        <w:t>dem</w:t>
      </w:r>
      <w:proofErr w:type="spellEnd"/>
      <w:r w:rsidRPr="00CD416B">
        <w:t xml:space="preserve"> Recht des </w:t>
      </w:r>
      <w:proofErr w:type="spellStart"/>
      <w:r w:rsidRPr="00CD416B">
        <w:t>Bundesstaates</w:t>
      </w:r>
      <w:proofErr w:type="spellEnd"/>
      <w:r w:rsidRPr="00CD416B">
        <w:t xml:space="preserve"> Delaware.</w:t>
      </w:r>
    </w:p>
    <w:p w14:paraId="65F378D0" w14:textId="77777777" w:rsidR="00CD416B" w:rsidRPr="00CD416B" w:rsidRDefault="00CD416B" w:rsidP="00CD416B">
      <w:r w:rsidRPr="00CD416B">
        <w:rPr>
          <w:b/>
          <w:bCs/>
        </w:rPr>
        <w:t>Autor:</w:t>
      </w:r>
      <w:r w:rsidRPr="00CD416B">
        <w:t xml:space="preserve"> </w:t>
      </w:r>
      <w:proofErr w:type="spellStart"/>
      <w:r w:rsidRPr="00CD416B">
        <w:t>Harinath</w:t>
      </w:r>
      <w:proofErr w:type="spellEnd"/>
      <w:r w:rsidRPr="00CD416B">
        <w:t xml:space="preserve"> Reddy</w:t>
      </w:r>
      <w:r w:rsidRPr="00CD416B">
        <w:br/>
      </w:r>
      <w:proofErr w:type="spellStart"/>
      <w:r w:rsidRPr="00CD416B">
        <w:rPr>
          <w:b/>
          <w:bCs/>
        </w:rPr>
        <w:t>Stichworte</w:t>
      </w:r>
      <w:proofErr w:type="spellEnd"/>
      <w:r w:rsidRPr="00CD416B">
        <w:rPr>
          <w:b/>
          <w:bCs/>
        </w:rPr>
        <w:t>:</w:t>
      </w:r>
      <w:r w:rsidRPr="00CD416B">
        <w:t xml:space="preserve"> Delaware, </w:t>
      </w:r>
      <w:proofErr w:type="spellStart"/>
      <w:r w:rsidRPr="00CD416B">
        <w:t>Anwendbares</w:t>
      </w:r>
      <w:proofErr w:type="spellEnd"/>
      <w:r w:rsidRPr="00CD416B">
        <w:t xml:space="preserve"> Recht</w:t>
      </w:r>
    </w:p>
    <w:p w14:paraId="18422D44" w14:textId="77777777" w:rsidR="00DF3C3F" w:rsidRDefault="00DF3C3F"/>
    <w:sectPr w:rsidR="00DF3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14D"/>
    <w:rsid w:val="00114C48"/>
    <w:rsid w:val="007A2B91"/>
    <w:rsid w:val="008A4003"/>
    <w:rsid w:val="00CD416B"/>
    <w:rsid w:val="00CE514D"/>
    <w:rsid w:val="00DF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2FA0A-60E4-4E24-91F8-C506344C0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1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1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1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1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1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1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1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1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1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1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1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1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1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1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1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1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1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1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1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1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1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1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1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1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1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1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1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1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HARINATH REDDY (International Supplier)</dc:creator>
  <cp:keywords/>
  <dc:description/>
  <cp:lastModifiedBy>B HARINATH REDDY (International Supplier)</cp:lastModifiedBy>
  <cp:revision>2</cp:revision>
  <dcterms:created xsi:type="dcterms:W3CDTF">2025-06-27T10:22:00Z</dcterms:created>
  <dcterms:modified xsi:type="dcterms:W3CDTF">2025-06-27T10:22:00Z</dcterms:modified>
</cp:coreProperties>
</file>