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C27" w:rsidRDefault="002C6C27" w:rsidP="002C6C27">
      <w:pPr>
        <w:ind w:left="360"/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Sistemde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Olacak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Özellikler</w:t>
      </w:r>
      <w:proofErr w:type="spellEnd"/>
    </w:p>
    <w:p w:rsidR="002C6C27" w:rsidRPr="002C6C27" w:rsidRDefault="002C6C27" w:rsidP="002C6C2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Süre</w:t>
      </w:r>
      <w:proofErr w:type="spellEnd"/>
    </w:p>
    <w:p w:rsidR="002C6C27" w:rsidRDefault="002C6C27" w:rsidP="002C6C2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Zorluk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40"/>
          <w:lang w:val="en-US"/>
        </w:rPr>
        <w:t>Derecesi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>(</w:t>
      </w:r>
      <w:proofErr w:type="spellStart"/>
      <w:proofErr w:type="gramEnd"/>
      <w:r w:rsidR="00123ACB">
        <w:rPr>
          <w:rFonts w:asciiTheme="majorHAnsi" w:hAnsiTheme="majorHAnsi" w:cstheme="majorHAnsi"/>
          <w:sz w:val="40"/>
          <w:lang w:val="en-US"/>
        </w:rPr>
        <w:t>Zorluk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="00123ACB">
        <w:rPr>
          <w:rFonts w:asciiTheme="majorHAnsi" w:hAnsiTheme="majorHAnsi" w:cstheme="majorHAnsi"/>
          <w:sz w:val="40"/>
          <w:lang w:val="en-US"/>
        </w:rPr>
        <w:t>derecesini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="00123ACB">
        <w:rPr>
          <w:rFonts w:asciiTheme="majorHAnsi" w:hAnsiTheme="majorHAnsi" w:cstheme="majorHAnsi"/>
          <w:sz w:val="40"/>
          <w:lang w:val="en-US"/>
        </w:rPr>
        <w:t>sayıları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="00123ACB">
        <w:rPr>
          <w:rFonts w:asciiTheme="majorHAnsi" w:hAnsiTheme="majorHAnsi" w:cstheme="majorHAnsi"/>
          <w:sz w:val="40"/>
          <w:lang w:val="en-US"/>
        </w:rPr>
        <w:t>belirli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="00123ACB">
        <w:rPr>
          <w:rFonts w:asciiTheme="majorHAnsi" w:hAnsiTheme="majorHAnsi" w:cstheme="majorHAnsi"/>
          <w:sz w:val="40"/>
          <w:lang w:val="en-US"/>
        </w:rPr>
        <w:t>yerlerde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="00123ACB">
        <w:rPr>
          <w:rFonts w:asciiTheme="majorHAnsi" w:hAnsiTheme="majorHAnsi" w:cstheme="majorHAnsi"/>
          <w:sz w:val="40"/>
          <w:lang w:val="en-US"/>
        </w:rPr>
        <w:t>azaltarak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="00123ACB">
        <w:rPr>
          <w:rFonts w:asciiTheme="majorHAnsi" w:hAnsiTheme="majorHAnsi" w:cstheme="majorHAnsi"/>
          <w:sz w:val="40"/>
          <w:lang w:val="en-US"/>
        </w:rPr>
        <w:t>ayarlamalıyım</w:t>
      </w:r>
      <w:proofErr w:type="spellEnd"/>
      <w:r w:rsidR="00123ACB">
        <w:rPr>
          <w:rFonts w:asciiTheme="majorHAnsi" w:hAnsiTheme="majorHAnsi" w:cstheme="majorHAnsi"/>
          <w:sz w:val="40"/>
          <w:lang w:val="en-US"/>
        </w:rPr>
        <w:t>.)</w:t>
      </w:r>
    </w:p>
    <w:p w:rsidR="002C6C27" w:rsidRPr="002C6C27" w:rsidRDefault="002C6C27" w:rsidP="002C6C27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2C6C27" w:rsidRDefault="002C6C27" w:rsidP="002C6C2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Yeni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Oyun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Butonu</w:t>
      </w:r>
      <w:proofErr w:type="spellEnd"/>
    </w:p>
    <w:p w:rsidR="002C6C27" w:rsidRDefault="002C6C27" w:rsidP="002C6C2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Cevaplar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Butonu</w:t>
      </w:r>
      <w:proofErr w:type="spellEnd"/>
    </w:p>
    <w:p w:rsidR="002C6C27" w:rsidRDefault="002C6C27" w:rsidP="002C6C2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Kontrol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Et </w:t>
      </w:r>
      <w:proofErr w:type="spellStart"/>
      <w:r>
        <w:rPr>
          <w:rFonts w:asciiTheme="majorHAnsi" w:hAnsiTheme="majorHAnsi" w:cstheme="majorHAnsi"/>
          <w:sz w:val="40"/>
          <w:lang w:val="en-US"/>
        </w:rPr>
        <w:t>Butonu</w:t>
      </w:r>
      <w:proofErr w:type="spellEnd"/>
    </w:p>
    <w:p w:rsidR="002C6C27" w:rsidRDefault="002C6C27" w:rsidP="002C6C2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Çıkış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Butonu</w:t>
      </w:r>
      <w:proofErr w:type="spellEnd"/>
    </w:p>
    <w:p w:rsidR="002C6C27" w:rsidRPr="002C6C27" w:rsidRDefault="002C6C27" w:rsidP="002C6C27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1A1C65" w:rsidRDefault="002C6C27" w:rsidP="002C6C27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lang w:val="en-US"/>
        </w:rPr>
        <w:t>Nasıl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Oynanır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?</w:t>
      </w:r>
      <w:r w:rsidR="007D2829">
        <w:rPr>
          <w:rFonts w:asciiTheme="majorHAnsi" w:hAnsiTheme="majorHAnsi" w:cstheme="majorHAnsi"/>
          <w:sz w:val="40"/>
          <w:lang w:val="en-US"/>
        </w:rPr>
        <w:t>3</w:t>
      </w:r>
    </w:p>
    <w:p w:rsidR="007D2829" w:rsidRPr="007D2829" w:rsidRDefault="007D2829" w:rsidP="007D2829">
      <w:pPr>
        <w:pStyle w:val="ListParagraph"/>
        <w:rPr>
          <w:rFonts w:asciiTheme="majorHAnsi" w:hAnsiTheme="majorHAnsi" w:cstheme="majorHAnsi"/>
          <w:sz w:val="40"/>
          <w:lang w:val="en-US"/>
        </w:rPr>
      </w:pPr>
    </w:p>
    <w:p w:rsidR="007D2829" w:rsidRDefault="007D2829" w:rsidP="007D2829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7D2829" w:rsidRDefault="007D2829" w:rsidP="007D2829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7D2829" w:rsidRDefault="007D2829" w:rsidP="007D2829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7D2829" w:rsidRPr="007D2829" w:rsidRDefault="007D2829" w:rsidP="007D2829">
      <w:pPr>
        <w:jc w:val="center"/>
        <w:rPr>
          <w:rFonts w:asciiTheme="majorHAnsi" w:hAnsiTheme="majorHAnsi" w:cstheme="majorHAnsi"/>
          <w:sz w:val="40"/>
          <w:lang w:val="en-US"/>
        </w:rPr>
      </w:pPr>
      <w:r w:rsidRPr="007D2829">
        <w:rPr>
          <w:rFonts w:asciiTheme="majorHAnsi" w:hAnsiTheme="majorHAnsi" w:cstheme="majorHAnsi"/>
          <w:sz w:val="40"/>
          <w:lang w:val="en-US"/>
        </w:rPr>
        <w:t>http://mehmetdemirors.blogspot.com.tr/2013/02/sudoku-oyunu.html</w:t>
      </w:r>
      <w:bookmarkStart w:id="0" w:name="_GoBack"/>
      <w:bookmarkEnd w:id="0"/>
    </w:p>
    <w:sectPr w:rsidR="007D2829" w:rsidRPr="007D2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4526"/>
    <w:multiLevelType w:val="hybridMultilevel"/>
    <w:tmpl w:val="AD4E3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C9A"/>
    <w:rsid w:val="00123ACB"/>
    <w:rsid w:val="001A1C65"/>
    <w:rsid w:val="002C6C27"/>
    <w:rsid w:val="005F4C9A"/>
    <w:rsid w:val="007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E739"/>
  <w15:chartTrackingRefBased/>
  <w15:docId w15:val="{B0C709A5-28AB-43F2-B4CA-ECD12325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C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Batuhan Kurt</dc:creator>
  <cp:keywords/>
  <dc:description/>
  <cp:lastModifiedBy>Hasan Batuhan Kurt</cp:lastModifiedBy>
  <cp:revision>3</cp:revision>
  <dcterms:created xsi:type="dcterms:W3CDTF">2017-11-30T20:45:00Z</dcterms:created>
  <dcterms:modified xsi:type="dcterms:W3CDTF">2017-12-10T20:45:00Z</dcterms:modified>
</cp:coreProperties>
</file>