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extTable"/>
        <w:tblW w:w="0" w:type="auto"/>
        <w:jc w:val="right"/>
        <w:tblLook w:val="04A0" w:firstRow="1" w:lastRow="0" w:firstColumn="1" w:lastColumn="0" w:noHBand="0" w:noVBand="1"/>
      </w:tblPr>
      <w:tblGrid>
        <w:gridCol w:w="7560"/>
      </w:tblGrid>
      <w:tr w:rsidR="0025504C" w:rsidRPr="00C6124B" w14:paraId="2D11F239" w14:textId="77777777">
        <w:trPr>
          <w:trHeight w:val="5166"/>
          <w:jc w:val="right"/>
        </w:trPr>
        <w:sdt>
          <w:sdtPr>
            <w:rPr>
              <w:rFonts w:ascii="Helvetica" w:hAnsi="Helvetica"/>
            </w:rPr>
            <w:id w:val="12441451"/>
            <w:placeholder>
              <w:docPart w:val="E6E0E7C9D697024A805019293727A506"/>
            </w:placeholder>
          </w:sdtPr>
          <w:sdtContent>
            <w:tc>
              <w:tcPr>
                <w:tcW w:w="7560" w:type="dxa"/>
                <w:vAlign w:val="bottom"/>
              </w:tcPr>
              <w:p w14:paraId="648A6A03" w14:textId="0E2655E6" w:rsidR="0025504C" w:rsidRPr="00C6124B" w:rsidRDefault="00C6124B" w:rsidP="00662553">
                <w:pPr>
                  <w:pStyle w:val="Title"/>
                  <w:rPr>
                    <w:rFonts w:ascii="Helvetica" w:hAnsi="Helvetica"/>
                  </w:rPr>
                </w:pPr>
                <w:r w:rsidRPr="00C6124B">
                  <w:rPr>
                    <w:rFonts w:ascii="Helvetica" w:hAnsi="Helvetica"/>
                  </w:rPr>
                  <w:t>Assignment 2</w:t>
                </w:r>
              </w:p>
            </w:tc>
          </w:sdtContent>
        </w:sdt>
      </w:tr>
      <w:tr w:rsidR="0025504C" w:rsidRPr="00C6124B" w14:paraId="68C1C5C0" w14:textId="77777777">
        <w:trPr>
          <w:jc w:val="right"/>
        </w:trPr>
        <w:tc>
          <w:tcPr>
            <w:tcW w:w="7560" w:type="dxa"/>
          </w:tcPr>
          <w:sdt>
            <w:sdtPr>
              <w:rPr>
                <w:rFonts w:ascii="Helvetica" w:hAnsi="Helvetica"/>
              </w:rPr>
              <w:id w:val="32659643"/>
              <w:placeholder>
                <w:docPart w:val="37D20CB73FB46747BEF02E68669454B4"/>
              </w:placeholder>
            </w:sdtPr>
            <w:sdtContent>
              <w:p w14:paraId="24863539" w14:textId="77777777" w:rsidR="0025504C" w:rsidRPr="00C6124B" w:rsidRDefault="00662553">
                <w:pPr>
                  <w:pStyle w:val="Subtitle"/>
                  <w:rPr>
                    <w:rFonts w:ascii="Helvetica" w:hAnsi="Helvetica"/>
                  </w:rPr>
                </w:pPr>
                <w:r w:rsidRPr="00C6124B">
                  <w:rPr>
                    <w:rFonts w:ascii="Helvetica" w:hAnsi="Helvetica"/>
                  </w:rPr>
                  <w:t>Rongxin Yu, Weiyi Chen</w:t>
                </w:r>
              </w:p>
            </w:sdtContent>
          </w:sdt>
          <w:p w14:paraId="4BB48E3E" w14:textId="6FBA0536" w:rsidR="0025504C" w:rsidRPr="00C6124B" w:rsidRDefault="00662553">
            <w:pPr>
              <w:pStyle w:val="Date"/>
              <w:rPr>
                <w:rFonts w:ascii="Helvetica" w:hAnsi="Helvetica"/>
              </w:rPr>
            </w:pPr>
            <w:r w:rsidRPr="00C6124B">
              <w:rPr>
                <w:rFonts w:ascii="Helvetica" w:hAnsi="Helvetica"/>
              </w:rPr>
              <w:t xml:space="preserve">Due on February </w:t>
            </w:r>
            <w:r w:rsidR="00C6124B" w:rsidRPr="00C6124B">
              <w:rPr>
                <w:rFonts w:ascii="Helvetica" w:hAnsi="Helvetica"/>
              </w:rPr>
              <w:t>1</w:t>
            </w:r>
            <w:r w:rsidRPr="00C6124B">
              <w:rPr>
                <w:rFonts w:ascii="Helvetica" w:hAnsi="Helvetica"/>
              </w:rPr>
              <w:t>8, 2015</w:t>
            </w:r>
          </w:p>
        </w:tc>
      </w:tr>
    </w:tbl>
    <w:p w14:paraId="6CCC3FCC" w14:textId="6320BC46" w:rsidR="0025504C" w:rsidRPr="00C6124B" w:rsidRDefault="00C6124B">
      <w:pPr>
        <w:pStyle w:val="Heading1"/>
        <w:rPr>
          <w:rFonts w:ascii="Helvetica" w:hAnsi="Helvetica"/>
        </w:rPr>
      </w:pPr>
      <w:sdt>
        <w:sdtPr>
          <w:rPr>
            <w:rFonts w:ascii="Helvetica" w:hAnsi="Helvetica"/>
          </w:rPr>
          <w:id w:val="12441455"/>
          <w:placeholder>
            <w:docPart w:val="B1E00E1E8EB7274C8A0BEDDEC053CACD"/>
          </w:placeholder>
        </w:sdtPr>
        <w:sdtContent>
          <w:r w:rsidRPr="00C6124B">
            <w:rPr>
              <w:rFonts w:ascii="Helvetica" w:hAnsi="Helvetica"/>
            </w:rPr>
            <w:t>1. Impulse Responses</w:t>
          </w:r>
        </w:sdtContent>
      </w:sdt>
    </w:p>
    <w:sdt>
      <w:sdtPr>
        <w:rPr>
          <w:rFonts w:ascii="Helvetica" w:eastAsiaTheme="minorHAnsi" w:hAnsi="Helvetica"/>
          <w:lang w:val="fr-FR"/>
        </w:rPr>
        <w:id w:val="12441468"/>
        <w:placeholder>
          <w:docPart w:val="8FE33FDAF738FF41B890F8589780DCC4"/>
        </w:placeholder>
      </w:sdtPr>
      <w:sdtEndPr>
        <w:rPr>
          <w:rFonts w:cstheme="minorBidi"/>
          <w:bCs w:val="0"/>
          <w:color w:val="auto"/>
          <w:sz w:val="20"/>
          <w:szCs w:val="22"/>
        </w:rPr>
      </w:sdtEndPr>
      <w:sdtContent>
        <w:p w14:paraId="5BF02D86" w14:textId="77777777" w:rsidR="00C6124B" w:rsidRPr="00C6124B" w:rsidRDefault="00C6124B" w:rsidP="00C6124B">
          <w:pPr>
            <w:pStyle w:val="Heading2"/>
            <w:rPr>
              <w:rFonts w:ascii="Helvetica" w:eastAsiaTheme="minorHAnsi" w:hAnsi="Helvetica"/>
              <w:lang w:val="fr-FR"/>
            </w:rPr>
          </w:pPr>
          <w:r w:rsidRPr="00C6124B">
            <w:rPr>
              <w:rFonts w:ascii="Helvetica" w:eastAsiaTheme="minorHAnsi" w:hAnsi="Helvetica"/>
              <w:lang w:val="fr-FR"/>
            </w:rPr>
            <w:t>Make plots of your impulses responses.</w:t>
          </w:r>
        </w:p>
        <w:p w14:paraId="4A97B5BD" w14:textId="1FEA3DBC" w:rsidR="00C6124B" w:rsidRPr="00C6124B" w:rsidRDefault="00181EF1" w:rsidP="000D7ABC">
          <w:pPr>
            <w:jc w:val="center"/>
            <w:rPr>
              <w:rFonts w:ascii="Helvetica" w:eastAsiaTheme="minorHAnsi" w:hAnsi="Helvetica"/>
              <w:lang w:val="fr-FR"/>
            </w:rPr>
          </w:pPr>
          <w:r>
            <w:rPr>
              <w:rFonts w:ascii="Helvetica" w:eastAsiaTheme="minorHAnsi" w:hAnsi="Helvetica"/>
              <w:noProof/>
            </w:rPr>
            <w:drawing>
              <wp:inline distT="0" distB="0" distL="0" distR="0" wp14:anchorId="405ABFE9" wp14:editId="6A769F6B">
                <wp:extent cx="3545706" cy="2868852"/>
                <wp:effectExtent l="0" t="0" r="10795" b="1905"/>
                <wp:docPr id="6" name="Picture 6" descr="Macintosh HD:Users:weiyi:Dropbox:Screenshots:Screenshot 2015-02-18 14.0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cintosh HD:Users:weiyi:Dropbox:Screenshots:Screenshot 2015-02-18 14.03.4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6213" cy="2869262"/>
                        </a:xfrm>
                        <a:prstGeom prst="rect">
                          <a:avLst/>
                        </a:prstGeom>
                        <a:ln>
                          <a:noFill/>
                        </a:ln>
                        <a:effectLst>
                          <a:softEdge rad="112500"/>
                        </a:effectLst>
                      </pic:spPr>
                    </pic:pic>
                  </a:graphicData>
                </a:graphic>
              </wp:inline>
            </w:drawing>
          </w:r>
        </w:p>
        <w:p w14:paraId="3923FA8A" w14:textId="77777777" w:rsidR="00C6124B" w:rsidRPr="00C6124B" w:rsidRDefault="00C6124B" w:rsidP="00C6124B">
          <w:pPr>
            <w:rPr>
              <w:rFonts w:ascii="Helvetica" w:eastAsiaTheme="minorHAnsi" w:hAnsi="Helvetica"/>
              <w:lang w:val="fr-FR"/>
            </w:rPr>
          </w:pPr>
        </w:p>
        <w:p w14:paraId="43A3F848" w14:textId="280F49EB" w:rsidR="001E42E5" w:rsidRPr="00C6124B" w:rsidRDefault="00C6124B" w:rsidP="00C6124B">
          <w:pPr>
            <w:rPr>
              <w:rFonts w:ascii="Helvetica" w:eastAsiaTheme="minorHAnsi" w:hAnsi="Helvetica"/>
              <w:lang w:val="fr-FR"/>
            </w:rPr>
          </w:pPr>
        </w:p>
      </w:sdtContent>
    </w:sdt>
    <w:p w14:paraId="6D939250" w14:textId="6CE2BF60" w:rsidR="00C6124B" w:rsidRPr="00C6124B" w:rsidRDefault="00C6124B" w:rsidP="00C6124B">
      <w:pPr>
        <w:rPr>
          <w:rFonts w:ascii="Helvetica" w:eastAsiaTheme="majorEastAsia" w:hAnsi="Helvetica" w:cstheme="majorBidi"/>
          <w:bCs/>
          <w:color w:val="990000" w:themeColor="accent1"/>
          <w:sz w:val="28"/>
          <w:szCs w:val="28"/>
        </w:rPr>
      </w:pPr>
      <w:r w:rsidRPr="00C6124B">
        <w:rPr>
          <w:rFonts w:ascii="Helvetica" w:eastAsiaTheme="majorEastAsia" w:hAnsi="Helvetica" w:cstheme="majorBidi"/>
          <w:bCs/>
          <w:color w:val="990000" w:themeColor="accent1"/>
          <w:sz w:val="28"/>
          <w:szCs w:val="28"/>
        </w:rPr>
        <w:t>2. Data</w:t>
      </w:r>
    </w:p>
    <w:p w14:paraId="163D594E" w14:textId="644DF85E" w:rsidR="00C6124B" w:rsidRPr="00C6124B" w:rsidRDefault="00C6124B" w:rsidP="00C6124B">
      <w:pPr>
        <w:pStyle w:val="Heading2"/>
        <w:rPr>
          <w:rFonts w:ascii="Helvetica" w:eastAsiaTheme="minorHAnsi" w:hAnsi="Helvetica"/>
          <w:lang w:val="fr-FR"/>
        </w:rPr>
      </w:pPr>
      <w:r w:rsidRPr="00C6124B">
        <w:rPr>
          <w:rFonts w:ascii="Helvetica" w:eastAsiaTheme="minorHAnsi" w:hAnsi="Helvetica"/>
          <w:lang w:val="fr-FR"/>
        </w:rPr>
        <w:t>Plot your quote and trade data.</w:t>
      </w:r>
    </w:p>
    <w:p w14:paraId="679F4604" w14:textId="0AC5D5BF" w:rsidR="00C6124B" w:rsidRPr="00C6124B" w:rsidRDefault="00181EF1" w:rsidP="00C6124B">
      <w:pPr>
        <w:rPr>
          <w:rFonts w:ascii="Helvetica" w:hAnsi="Helvetica"/>
          <w:lang w:val="fr-FR"/>
        </w:rPr>
      </w:pPr>
      <w:r>
        <w:rPr>
          <w:rFonts w:ascii="Helvetica" w:hAnsi="Helvetica"/>
          <w:noProof/>
        </w:rPr>
        <w:drawing>
          <wp:inline distT="0" distB="0" distL="0" distR="0" wp14:anchorId="021EC391" wp14:editId="3E9DA04E">
            <wp:extent cx="3263652" cy="2610853"/>
            <wp:effectExtent l="0" t="0" r="0" b="5715"/>
            <wp:docPr id="7" name="Picture 7" descr="Macintosh HD:Users:weiyi:Dropbox:Screenshots:Screenshot 2015-02-18 14.0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cintosh HD:Users:weiyi:Dropbox:Screenshots:Screenshot 2015-02-18 14.03.5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3652" cy="2610853"/>
                    </a:xfrm>
                    <a:prstGeom prst="rect">
                      <a:avLst/>
                    </a:prstGeom>
                    <a:ln>
                      <a:noFill/>
                    </a:ln>
                    <a:effectLst>
                      <a:softEdge rad="112500"/>
                    </a:effectLst>
                  </pic:spPr>
                </pic:pic>
              </a:graphicData>
            </a:graphic>
          </wp:inline>
        </w:drawing>
      </w:r>
      <w:r>
        <w:rPr>
          <w:rFonts w:ascii="Helvetica" w:hAnsi="Helvetica"/>
          <w:noProof/>
        </w:rPr>
        <w:drawing>
          <wp:inline distT="0" distB="0" distL="0" distR="0" wp14:anchorId="020B7EA0" wp14:editId="5BB7A7B7">
            <wp:extent cx="3361623" cy="2609197"/>
            <wp:effectExtent l="0" t="0" r="0" b="7620"/>
            <wp:docPr id="8" name="Picture 8" descr="Macintosh HD:Users:weiyi:Dropbox:Screenshots:Screenshot 2015-02-18 14.0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cintosh HD:Users:weiyi:Dropbox:Screenshots:Screenshot 2015-02-18 14.04.0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2663" cy="2610004"/>
                    </a:xfrm>
                    <a:prstGeom prst="rect">
                      <a:avLst/>
                    </a:prstGeom>
                    <a:ln>
                      <a:noFill/>
                    </a:ln>
                    <a:effectLst>
                      <a:softEdge rad="112500"/>
                    </a:effectLst>
                  </pic:spPr>
                </pic:pic>
              </a:graphicData>
            </a:graphic>
          </wp:inline>
        </w:drawing>
      </w:r>
    </w:p>
    <w:p w14:paraId="1E3E2417" w14:textId="77777777" w:rsidR="00C6124B" w:rsidRPr="00C6124B" w:rsidRDefault="00C6124B" w:rsidP="00C6124B">
      <w:pPr>
        <w:rPr>
          <w:rFonts w:ascii="Helvetica" w:hAnsi="Helvetica"/>
          <w:lang w:val="fr-FR"/>
        </w:rPr>
      </w:pPr>
    </w:p>
    <w:p w14:paraId="78BDF9A3" w14:textId="6AB3232F" w:rsidR="00C6124B" w:rsidRPr="00C6124B" w:rsidRDefault="00C6124B" w:rsidP="00C6124B">
      <w:pPr>
        <w:rPr>
          <w:rFonts w:ascii="Helvetica" w:eastAsiaTheme="majorEastAsia" w:hAnsi="Helvetica" w:cstheme="majorBidi"/>
          <w:bCs/>
          <w:color w:val="990000" w:themeColor="accent1"/>
          <w:sz w:val="28"/>
          <w:szCs w:val="28"/>
        </w:rPr>
      </w:pPr>
      <w:r>
        <w:rPr>
          <w:rFonts w:ascii="Helvetica" w:eastAsiaTheme="majorEastAsia" w:hAnsi="Helvetica" w:cstheme="majorBidi"/>
          <w:bCs/>
          <w:color w:val="990000" w:themeColor="accent1"/>
          <w:sz w:val="28"/>
          <w:szCs w:val="28"/>
        </w:rPr>
        <w:t>3</w:t>
      </w:r>
      <w:r w:rsidRPr="00C6124B">
        <w:rPr>
          <w:rFonts w:ascii="Helvetica" w:eastAsiaTheme="majorEastAsia" w:hAnsi="Helvetica" w:cstheme="majorBidi"/>
          <w:bCs/>
          <w:color w:val="990000" w:themeColor="accent1"/>
          <w:sz w:val="28"/>
          <w:szCs w:val="28"/>
        </w:rPr>
        <w:t>. Truncation</w:t>
      </w:r>
    </w:p>
    <w:p w14:paraId="4FB153B5" w14:textId="36276F69" w:rsidR="000D7ABC" w:rsidRDefault="00C6124B" w:rsidP="000D7ABC">
      <w:pPr>
        <w:pStyle w:val="Heading2"/>
        <w:rPr>
          <w:rFonts w:ascii="Helvetica" w:eastAsiaTheme="minorHAnsi" w:hAnsi="Helvetica"/>
          <w:lang w:val="fr-FR"/>
        </w:rPr>
      </w:pPr>
      <w:r w:rsidRPr="00C6124B">
        <w:rPr>
          <w:rFonts w:ascii="Helvetica" w:eastAsiaTheme="minorHAnsi" w:hAnsi="Helvetica"/>
          <w:lang w:val="fr-FR"/>
        </w:rPr>
        <w:t>(a) Incorrect truncation: what</w:t>
      </w:r>
      <w:r>
        <w:rPr>
          <w:rFonts w:ascii="Helvetica" w:eastAsiaTheme="minorHAnsi" w:hAnsi="Helvetica"/>
          <w:lang w:val="fr-FR"/>
        </w:rPr>
        <w:t xml:space="preserve"> is the length of the prices series </w:t>
      </w:r>
      <w:r w:rsidR="000D7ABC">
        <w:rPr>
          <w:rFonts w:ascii="Helvetica" w:eastAsiaTheme="minorHAnsi" w:hAnsi="Helvetica"/>
          <w:lang w:val="fr-FR"/>
        </w:rPr>
        <w:t>and can</w:t>
      </w:r>
      <w:r>
        <w:rPr>
          <w:rFonts w:ascii="Helvetica" w:eastAsiaTheme="minorHAnsi" w:hAnsi="Helvetica"/>
          <w:lang w:val="fr-FR"/>
        </w:rPr>
        <w:t>d?</w:t>
      </w:r>
    </w:p>
    <w:p w14:paraId="7E2D3300" w14:textId="21E9E949" w:rsidR="00C6124B" w:rsidRPr="000D7ABC" w:rsidRDefault="000D7ABC" w:rsidP="000D7ABC">
      <w:pPr>
        <w:rPr>
          <w:rFonts w:ascii="Helvetica" w:eastAsiaTheme="minorHAnsi" w:hAnsi="Helvetica"/>
          <w:lang w:val="fr-FR"/>
        </w:rPr>
      </w:pPr>
      <w:r w:rsidRPr="000D7ABC">
        <w:rPr>
          <w:rFonts w:ascii="Helvetica" w:eastAsiaTheme="minorHAnsi" w:hAnsi="Helvetica"/>
          <w:lang w:val="fr-FR"/>
        </w:rPr>
        <w:t>The length of price series and cand are 391 and 790, respectively</w:t>
      </w:r>
      <w:r>
        <w:rPr>
          <w:rFonts w:ascii="Helvetica" w:eastAsiaTheme="minorHAnsi" w:hAnsi="Helvetica"/>
          <w:lang w:val="fr-FR"/>
        </w:rPr>
        <w:t>.</w:t>
      </w:r>
    </w:p>
    <w:p w14:paraId="270A89D4" w14:textId="15BC4C7D" w:rsidR="00C6124B" w:rsidRDefault="00C6124B" w:rsidP="00C6124B">
      <w:pPr>
        <w:pStyle w:val="Heading2"/>
        <w:rPr>
          <w:rFonts w:ascii="Helvetica" w:eastAsiaTheme="minorHAnsi" w:hAnsi="Helvetica"/>
          <w:lang w:val="fr-FR"/>
        </w:rPr>
      </w:pPr>
      <w:r w:rsidRPr="00C6124B">
        <w:rPr>
          <w:rFonts w:ascii="Helvetica" w:eastAsiaTheme="minorHAnsi" w:hAnsi="Helvetica"/>
          <w:lang w:val="fr-FR"/>
        </w:rPr>
        <w:t>(</w:t>
      </w:r>
      <w:r>
        <w:rPr>
          <w:rFonts w:ascii="Helvetica" w:eastAsiaTheme="minorHAnsi" w:hAnsi="Helvetica"/>
          <w:lang w:val="fr-FR"/>
        </w:rPr>
        <w:t>b</w:t>
      </w:r>
      <w:r w:rsidRPr="00C6124B">
        <w:rPr>
          <w:rFonts w:ascii="Helvetica" w:eastAsiaTheme="minorHAnsi" w:hAnsi="Helvetica"/>
          <w:lang w:val="fr-FR"/>
        </w:rPr>
        <w:t xml:space="preserve">) </w:t>
      </w:r>
      <w:r>
        <w:rPr>
          <w:rFonts w:ascii="Helvetica" w:eastAsiaTheme="minorHAnsi" w:hAnsi="Helvetica"/>
          <w:lang w:val="fr-FR"/>
        </w:rPr>
        <w:t>Correct</w:t>
      </w:r>
      <w:r w:rsidRPr="00C6124B">
        <w:rPr>
          <w:rFonts w:ascii="Helvetica" w:eastAsiaTheme="minorHAnsi" w:hAnsi="Helvetica"/>
          <w:lang w:val="fr-FR"/>
        </w:rPr>
        <w:t xml:space="preserve"> truncation: </w:t>
      </w:r>
      <w:r>
        <w:rPr>
          <w:rFonts w:ascii="Helvetica" w:eastAsiaTheme="minorHAnsi" w:hAnsi="Helvetica"/>
          <w:lang w:val="fr-FR"/>
        </w:rPr>
        <w:t>explain what this achieves</w:t>
      </w:r>
    </w:p>
    <w:p w14:paraId="209C2E4C" w14:textId="18BCB92D" w:rsidR="000D7ABC" w:rsidRPr="000D7ABC" w:rsidRDefault="000D7ABC" w:rsidP="000D7ABC">
      <w:pPr>
        <w:rPr>
          <w:rFonts w:ascii="Helvetica" w:eastAsiaTheme="minorHAnsi" w:hAnsi="Helvetica"/>
          <w:lang w:val="fr-FR"/>
        </w:rPr>
      </w:pPr>
      <w:r w:rsidRPr="000D7ABC">
        <w:rPr>
          <w:rFonts w:ascii="Helvetica" w:eastAsiaTheme="minorHAnsi" w:hAnsi="Helvetica"/>
          <w:lang w:val="fr-FR"/>
        </w:rPr>
        <w:t xml:space="preserve">This assigns the first 391 elements of cand to </w:t>
      </w:r>
      <w:r>
        <w:rPr>
          <w:rFonts w:ascii="Helvetica" w:eastAsiaTheme="minorHAnsi" w:hAnsi="Helvetica"/>
          <w:lang w:val="fr-FR"/>
        </w:rPr>
        <w:t>y[].</w:t>
      </w:r>
    </w:p>
    <w:p w14:paraId="4165D0F3" w14:textId="77777777" w:rsidR="00C6124B" w:rsidRDefault="00C6124B" w:rsidP="00C6124B">
      <w:pPr>
        <w:rPr>
          <w:lang w:val="fr-FR"/>
        </w:rPr>
      </w:pPr>
    </w:p>
    <w:p w14:paraId="7F80F537" w14:textId="11A085FA" w:rsidR="00C6124B" w:rsidRDefault="00C6124B" w:rsidP="00C6124B">
      <w:pPr>
        <w:rPr>
          <w:rFonts w:ascii="Helvetica" w:eastAsiaTheme="majorEastAsia" w:hAnsi="Helvetica" w:cstheme="majorBidi"/>
          <w:bCs/>
          <w:color w:val="990000" w:themeColor="accent1"/>
          <w:sz w:val="28"/>
          <w:szCs w:val="28"/>
        </w:rPr>
      </w:pPr>
      <w:r>
        <w:rPr>
          <w:rFonts w:ascii="Helvetica" w:eastAsiaTheme="majorEastAsia" w:hAnsi="Helvetica" w:cstheme="majorBidi"/>
          <w:bCs/>
          <w:color w:val="990000" w:themeColor="accent1"/>
          <w:sz w:val="28"/>
          <w:szCs w:val="28"/>
        </w:rPr>
        <w:t>4</w:t>
      </w:r>
      <w:r w:rsidRPr="00C6124B">
        <w:rPr>
          <w:rFonts w:ascii="Helvetica" w:eastAsiaTheme="majorEastAsia" w:hAnsi="Helvetica" w:cstheme="majorBidi"/>
          <w:bCs/>
          <w:color w:val="990000" w:themeColor="accent1"/>
          <w:sz w:val="28"/>
          <w:szCs w:val="28"/>
        </w:rPr>
        <w:t xml:space="preserve">. </w:t>
      </w:r>
      <w:r>
        <w:rPr>
          <w:rFonts w:ascii="Helvetica" w:eastAsiaTheme="majorEastAsia" w:hAnsi="Helvetica" w:cstheme="majorBidi"/>
          <w:bCs/>
          <w:color w:val="990000" w:themeColor="accent1"/>
          <w:sz w:val="28"/>
          <w:szCs w:val="28"/>
        </w:rPr>
        <w:t>Initialization</w:t>
      </w:r>
    </w:p>
    <w:p w14:paraId="05AB7BCC" w14:textId="1EB902AD" w:rsidR="00C6124B" w:rsidRPr="00C6124B" w:rsidRDefault="00C6124B" w:rsidP="00C6124B">
      <w:pPr>
        <w:pStyle w:val="Heading2"/>
        <w:rPr>
          <w:rFonts w:ascii="Helvetica" w:eastAsiaTheme="minorHAnsi" w:hAnsi="Helvetica"/>
          <w:lang w:val="fr-FR"/>
        </w:rPr>
      </w:pPr>
      <w:r w:rsidRPr="00C6124B">
        <w:rPr>
          <w:rFonts w:ascii="Helvetica" w:eastAsiaTheme="minorHAnsi" w:hAnsi="Helvetica"/>
          <w:lang w:val="fr-FR"/>
        </w:rPr>
        <w:t>(</w:t>
      </w:r>
      <w:r>
        <w:rPr>
          <w:rFonts w:ascii="Helvetica" w:eastAsiaTheme="minorHAnsi" w:hAnsi="Helvetica"/>
          <w:lang w:val="fr-FR"/>
        </w:rPr>
        <w:t>a</w:t>
      </w:r>
      <w:r w:rsidRPr="00C6124B">
        <w:rPr>
          <w:rFonts w:ascii="Helvetica" w:eastAsiaTheme="minorHAnsi" w:hAnsi="Helvetica"/>
          <w:lang w:val="fr-FR"/>
        </w:rPr>
        <w:t xml:space="preserve">) </w:t>
      </w:r>
      <w:r>
        <w:rPr>
          <w:rFonts w:ascii="Helvetica" w:eastAsiaTheme="minorHAnsi" w:hAnsi="Helvetica"/>
          <w:lang w:val="fr-FR"/>
        </w:rPr>
        <w:t>Incorrect initialization</w:t>
      </w:r>
      <w:r w:rsidRPr="00C6124B">
        <w:rPr>
          <w:rFonts w:ascii="Helvetica" w:eastAsiaTheme="minorHAnsi" w:hAnsi="Helvetica"/>
          <w:lang w:val="fr-FR"/>
        </w:rPr>
        <w:t xml:space="preserve">: </w:t>
      </w:r>
      <w:r>
        <w:rPr>
          <w:rFonts w:ascii="Helvetica" w:eastAsiaTheme="minorHAnsi" w:hAnsi="Helvetica"/>
          <w:lang w:val="fr-FR"/>
        </w:rPr>
        <w:t>overlay the original price series and explain your result.</w:t>
      </w:r>
    </w:p>
    <w:p w14:paraId="28B1D6F6" w14:textId="69F41F18" w:rsidR="00C6124B" w:rsidRDefault="00181EF1" w:rsidP="00181EF1">
      <w:pPr>
        <w:jc w:val="center"/>
      </w:pPr>
      <w:r>
        <w:rPr>
          <w:noProof/>
        </w:rPr>
        <w:drawing>
          <wp:inline distT="0" distB="0" distL="0" distR="0" wp14:anchorId="285BE8C7" wp14:editId="4D42E1B7">
            <wp:extent cx="3652787" cy="2888884"/>
            <wp:effectExtent l="0" t="0" r="5080" b="6985"/>
            <wp:docPr id="9" name="Picture 9" descr="Macintosh HD:Users:weiyi:Dropbox:Screenshots:Screenshot 2015-02-18 14.0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cintosh HD:Users:weiyi:Dropbox:Screenshots:Screenshot 2015-02-18 14.04.2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3362" cy="2889339"/>
                    </a:xfrm>
                    <a:prstGeom prst="rect">
                      <a:avLst/>
                    </a:prstGeom>
                    <a:ln>
                      <a:noFill/>
                    </a:ln>
                    <a:effectLst>
                      <a:softEdge rad="112500"/>
                    </a:effectLst>
                  </pic:spPr>
                </pic:pic>
              </a:graphicData>
            </a:graphic>
          </wp:inline>
        </w:drawing>
      </w:r>
    </w:p>
    <w:p w14:paraId="5A8200AF" w14:textId="5E6C8035" w:rsidR="00181EF1" w:rsidRPr="00181EF1" w:rsidRDefault="00181EF1" w:rsidP="00181EF1">
      <w:pPr>
        <w:rPr>
          <w:rFonts w:ascii="Helvetica" w:eastAsiaTheme="minorHAnsi" w:hAnsi="Helvetica"/>
          <w:lang w:val="fr-FR"/>
        </w:rPr>
      </w:pPr>
      <w:r w:rsidRPr="00181EF1">
        <w:rPr>
          <w:rFonts w:ascii="Helvetica" w:eastAsiaTheme="minorHAnsi" w:hAnsi="Helvetica"/>
          <w:lang w:val="fr-FR"/>
        </w:rPr>
        <w:t>The convolution series is too small at the beginning part, because the overlay window is short and many of the summation terms are lost.</w:t>
      </w:r>
    </w:p>
    <w:p w14:paraId="7A0DD3BD" w14:textId="3AA857DA" w:rsidR="00C6124B" w:rsidRDefault="00C6124B" w:rsidP="00C6124B">
      <w:pPr>
        <w:pStyle w:val="Heading2"/>
        <w:rPr>
          <w:rFonts w:ascii="Helvetica" w:eastAsiaTheme="minorHAnsi" w:hAnsi="Helvetica"/>
          <w:lang w:val="fr-FR"/>
        </w:rPr>
      </w:pPr>
      <w:r w:rsidRPr="00C6124B">
        <w:rPr>
          <w:rFonts w:ascii="Helvetica" w:eastAsiaTheme="minorHAnsi" w:hAnsi="Helvetica"/>
          <w:lang w:val="fr-FR"/>
        </w:rPr>
        <w:t>(</w:t>
      </w:r>
      <w:r>
        <w:rPr>
          <w:rFonts w:ascii="Helvetica" w:eastAsiaTheme="minorHAnsi" w:hAnsi="Helvetica"/>
          <w:lang w:val="fr-FR"/>
        </w:rPr>
        <w:t>b</w:t>
      </w:r>
      <w:r w:rsidRPr="00C6124B">
        <w:rPr>
          <w:rFonts w:ascii="Helvetica" w:eastAsiaTheme="minorHAnsi" w:hAnsi="Helvetica"/>
          <w:lang w:val="fr-FR"/>
        </w:rPr>
        <w:t xml:space="preserve">) </w:t>
      </w:r>
      <w:r>
        <w:rPr>
          <w:rFonts w:ascii="Helvetica" w:eastAsiaTheme="minorHAnsi" w:hAnsi="Helvetica"/>
          <w:lang w:val="fr-FR"/>
        </w:rPr>
        <w:t>Correct initialization</w:t>
      </w:r>
      <w:r w:rsidRPr="00C6124B">
        <w:rPr>
          <w:rFonts w:ascii="Helvetica" w:eastAsiaTheme="minorHAnsi" w:hAnsi="Helvetica"/>
          <w:lang w:val="fr-FR"/>
        </w:rPr>
        <w:t xml:space="preserve">: </w:t>
      </w:r>
      <w:r>
        <w:rPr>
          <w:rFonts w:ascii="Helvetica" w:eastAsiaTheme="minorHAnsi" w:hAnsi="Helvetica"/>
          <w:lang w:val="fr-FR"/>
        </w:rPr>
        <w:t>overlay the original price series, explain the change from the previous version and describe the result now.</w:t>
      </w:r>
    </w:p>
    <w:p w14:paraId="673F1817" w14:textId="11D1823D" w:rsidR="00C6124B" w:rsidRDefault="00181EF1" w:rsidP="00181EF1">
      <w:pPr>
        <w:jc w:val="center"/>
        <w:rPr>
          <w:lang w:val="fr-FR"/>
        </w:rPr>
      </w:pPr>
      <w:r>
        <w:rPr>
          <w:noProof/>
        </w:rPr>
        <w:drawing>
          <wp:inline distT="0" distB="0" distL="0" distR="0" wp14:anchorId="5DD6D34D" wp14:editId="58510711">
            <wp:extent cx="3404937" cy="2729257"/>
            <wp:effectExtent l="0" t="0" r="0" b="0"/>
            <wp:docPr id="10" name="Picture 10" descr="Macintosh HD:Users:weiyi:Dropbox:Screenshots:Screenshot 2015-02-18 14.0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cintosh HD:Users:weiyi:Dropbox:Screenshots:Screenshot 2015-02-18 14.04.5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6199" cy="2730269"/>
                    </a:xfrm>
                    <a:prstGeom prst="rect">
                      <a:avLst/>
                    </a:prstGeom>
                    <a:ln>
                      <a:noFill/>
                    </a:ln>
                    <a:effectLst>
                      <a:softEdge rad="112500"/>
                    </a:effectLst>
                  </pic:spPr>
                </pic:pic>
              </a:graphicData>
            </a:graphic>
          </wp:inline>
        </w:drawing>
      </w:r>
    </w:p>
    <w:p w14:paraId="1DB4FD12" w14:textId="1368CBBC" w:rsidR="00181EF1" w:rsidRPr="00181EF1" w:rsidRDefault="00181EF1" w:rsidP="00181EF1">
      <w:pPr>
        <w:rPr>
          <w:rFonts w:ascii="Helvetica" w:eastAsiaTheme="minorHAnsi" w:hAnsi="Helvetica"/>
          <w:lang w:val="fr-FR"/>
        </w:rPr>
      </w:pPr>
      <w:r w:rsidRPr="00181EF1">
        <w:rPr>
          <w:rFonts w:ascii="Helvetica" w:eastAsiaTheme="minorHAnsi" w:hAnsi="Helvetica"/>
          <w:lang w:val="fr-FR"/>
        </w:rPr>
        <w:t xml:space="preserve">Since we subtract px[0] for convolution and add it back after convolution, we managed to adjust the error caused by the loss of summation terms at the beginning of the convolution series. Within full overlay area, the convolution result is almost the same (it will be the same if the gain of response is one, but since we truncate the response, the gain is a little smaller than one).  For ranges at the beginning, this adjustment is like that we assume the price series is all px[0] before the starting point. </w:t>
      </w:r>
    </w:p>
    <w:p w14:paraId="6FCAC7E0" w14:textId="6B350EA4" w:rsidR="00C6124B" w:rsidRDefault="00C6124B" w:rsidP="00C6124B">
      <w:pPr>
        <w:pStyle w:val="Heading2"/>
        <w:rPr>
          <w:rFonts w:ascii="Helvetica" w:eastAsiaTheme="minorHAnsi" w:hAnsi="Helvetica"/>
          <w:lang w:val="fr-FR"/>
        </w:rPr>
      </w:pPr>
      <w:r w:rsidRPr="00C6124B">
        <w:rPr>
          <w:rFonts w:ascii="Helvetica" w:eastAsiaTheme="minorHAnsi" w:hAnsi="Helvetica"/>
          <w:lang w:val="fr-FR"/>
        </w:rPr>
        <w:t>(</w:t>
      </w:r>
      <w:r>
        <w:rPr>
          <w:rFonts w:ascii="Helvetica" w:eastAsiaTheme="minorHAnsi" w:hAnsi="Helvetica"/>
          <w:lang w:val="fr-FR"/>
        </w:rPr>
        <w:t>c</w:t>
      </w:r>
      <w:r w:rsidRPr="00C6124B">
        <w:rPr>
          <w:rFonts w:ascii="Helvetica" w:eastAsiaTheme="minorHAnsi" w:hAnsi="Helvetica"/>
          <w:lang w:val="fr-FR"/>
        </w:rPr>
        <w:t xml:space="preserve">) </w:t>
      </w:r>
      <w:r>
        <w:rPr>
          <w:rFonts w:ascii="Helvetica" w:eastAsiaTheme="minorHAnsi" w:hAnsi="Helvetica"/>
          <w:lang w:val="fr-FR"/>
        </w:rPr>
        <w:t>(In)Correct initialization</w:t>
      </w:r>
      <w:r w:rsidRPr="00C6124B">
        <w:rPr>
          <w:rFonts w:ascii="Helvetica" w:eastAsiaTheme="minorHAnsi" w:hAnsi="Helvetica"/>
          <w:lang w:val="fr-FR"/>
        </w:rPr>
        <w:t xml:space="preserve">: </w:t>
      </w:r>
      <w:r>
        <w:rPr>
          <w:rFonts w:ascii="Helvetica" w:eastAsiaTheme="minorHAnsi" w:hAnsi="Helvetica"/>
          <w:lang w:val="fr-FR"/>
        </w:rPr>
        <w:t>provide an explanation comparing the results.</w:t>
      </w:r>
    </w:p>
    <w:p w14:paraId="6D7FA7D4" w14:textId="69FCB53D" w:rsidR="00C6124B" w:rsidRDefault="00FC03B0" w:rsidP="00FC03B0">
      <w:pPr>
        <w:jc w:val="center"/>
      </w:pPr>
      <w:r>
        <w:rPr>
          <w:noProof/>
        </w:rPr>
        <w:drawing>
          <wp:inline distT="0" distB="0" distL="0" distR="0" wp14:anchorId="377BD651" wp14:editId="0DE51FF0">
            <wp:extent cx="3249164" cy="2587993"/>
            <wp:effectExtent l="0" t="0" r="2540" b="3175"/>
            <wp:docPr id="11" name="Picture 11" descr="Macintosh HD:Users:weiyi:Dropbox:Screenshots:Screenshot 2015-02-18 14.0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cintosh HD:Users:weiyi:Dropbox:Screenshots:Screenshot 2015-02-18 14.04.4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9666" cy="2588393"/>
                    </a:xfrm>
                    <a:prstGeom prst="rect">
                      <a:avLst/>
                    </a:prstGeom>
                    <a:ln>
                      <a:noFill/>
                    </a:ln>
                    <a:effectLst>
                      <a:softEdge rad="112500"/>
                    </a:effectLst>
                  </pic:spPr>
                </pic:pic>
              </a:graphicData>
            </a:graphic>
          </wp:inline>
        </w:drawing>
      </w:r>
      <w:r>
        <w:t xml:space="preserve">       </w:t>
      </w:r>
      <w:r>
        <w:rPr>
          <w:noProof/>
        </w:rPr>
        <w:drawing>
          <wp:inline distT="0" distB="0" distL="0" distR="0" wp14:anchorId="22D8CDA7" wp14:editId="64955309">
            <wp:extent cx="3345302" cy="2595437"/>
            <wp:effectExtent l="0" t="0" r="7620" b="0"/>
            <wp:docPr id="12" name="Picture 12" descr="Macintosh HD:Users:weiyi:Dropbox:Screenshots:Screenshot 2015-02-18 14.0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cintosh HD:Users:weiyi:Dropbox:Screenshots:Screenshot 2015-02-18 14.04.3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46830" cy="2596622"/>
                    </a:xfrm>
                    <a:prstGeom prst="rect">
                      <a:avLst/>
                    </a:prstGeom>
                    <a:ln>
                      <a:noFill/>
                    </a:ln>
                    <a:effectLst>
                      <a:softEdge rad="112500"/>
                    </a:effectLst>
                  </pic:spPr>
                </pic:pic>
              </a:graphicData>
            </a:graphic>
          </wp:inline>
        </w:drawing>
      </w:r>
    </w:p>
    <w:p w14:paraId="2C060C8E" w14:textId="51E8C2C0" w:rsidR="00FC03B0" w:rsidRPr="00FC03B0" w:rsidRDefault="00FC03B0" w:rsidP="00FC03B0">
      <w:pPr>
        <w:rPr>
          <w:rFonts w:ascii="Helvetica" w:eastAsiaTheme="minorHAnsi" w:hAnsi="Helvetica"/>
          <w:lang w:val="fr-FR"/>
        </w:rPr>
      </w:pPr>
      <w:r w:rsidRPr="00FC03B0">
        <w:rPr>
          <w:rFonts w:ascii="Helvetica" w:eastAsiaTheme="minorHAnsi" w:hAnsi="Helvetica"/>
          <w:lang w:val="fr-FR"/>
        </w:rPr>
        <w:t>Since MACD is the subtraction of two ema series, similar to ema adjustments, we should first adjust price by subtracting px[0] and then add it back to the series. Since macd is a subtraction, the adding back is cancelled by the subtraction. Thus, the third one is correct.</w:t>
      </w:r>
    </w:p>
    <w:p w14:paraId="555672C4" w14:textId="77777777" w:rsidR="00C6124B" w:rsidRPr="00C6124B" w:rsidRDefault="00C6124B" w:rsidP="00C6124B"/>
    <w:p w14:paraId="1EB0F100" w14:textId="0DD2618B" w:rsidR="00C6124B" w:rsidRDefault="00C6124B" w:rsidP="00C6124B">
      <w:pPr>
        <w:rPr>
          <w:rFonts w:ascii="Helvetica" w:eastAsiaTheme="majorEastAsia" w:hAnsi="Helvetica" w:cstheme="majorBidi"/>
          <w:bCs/>
          <w:color w:val="990000" w:themeColor="accent1"/>
          <w:sz w:val="28"/>
          <w:szCs w:val="28"/>
        </w:rPr>
      </w:pPr>
      <w:r>
        <w:rPr>
          <w:rFonts w:ascii="Helvetica" w:eastAsiaTheme="majorEastAsia" w:hAnsi="Helvetica" w:cstheme="majorBidi"/>
          <w:bCs/>
          <w:color w:val="990000" w:themeColor="accent1"/>
          <w:sz w:val="28"/>
          <w:szCs w:val="28"/>
        </w:rPr>
        <w:t>5</w:t>
      </w:r>
      <w:r w:rsidRPr="00C6124B">
        <w:rPr>
          <w:rFonts w:ascii="Helvetica" w:eastAsiaTheme="majorEastAsia" w:hAnsi="Helvetica" w:cstheme="majorBidi"/>
          <w:bCs/>
          <w:color w:val="990000" w:themeColor="accent1"/>
          <w:sz w:val="28"/>
          <w:szCs w:val="28"/>
        </w:rPr>
        <w:t xml:space="preserve">. </w:t>
      </w:r>
      <w:r>
        <w:rPr>
          <w:rFonts w:ascii="Helvetica" w:eastAsiaTheme="majorEastAsia" w:hAnsi="Helvetica" w:cstheme="majorBidi"/>
          <w:bCs/>
          <w:color w:val="990000" w:themeColor="accent1"/>
          <w:sz w:val="28"/>
          <w:szCs w:val="28"/>
        </w:rPr>
        <w:t>Gain</w:t>
      </w:r>
    </w:p>
    <w:p w14:paraId="4AB145DF" w14:textId="65E5156E" w:rsidR="00C6124B" w:rsidRDefault="00C6124B" w:rsidP="00FC03B0">
      <w:pPr>
        <w:pStyle w:val="Heading2"/>
        <w:rPr>
          <w:rFonts w:ascii="Helvetica" w:eastAsiaTheme="minorHAnsi" w:hAnsi="Helvetica"/>
          <w:lang w:val="fr-FR"/>
        </w:rPr>
      </w:pPr>
      <w:r w:rsidRPr="00C6124B">
        <w:rPr>
          <w:rFonts w:ascii="Helvetica" w:eastAsiaTheme="minorHAnsi" w:hAnsi="Helvetica"/>
          <w:lang w:val="fr-FR"/>
        </w:rPr>
        <w:t>(</w:t>
      </w:r>
      <w:r>
        <w:rPr>
          <w:rFonts w:ascii="Helvetica" w:eastAsiaTheme="minorHAnsi" w:hAnsi="Helvetica"/>
          <w:lang w:val="fr-FR"/>
        </w:rPr>
        <w:t>a</w:t>
      </w:r>
      <w:r w:rsidRPr="00C6124B">
        <w:rPr>
          <w:rFonts w:ascii="Helvetica" w:eastAsiaTheme="minorHAnsi" w:hAnsi="Helvetica"/>
          <w:lang w:val="fr-FR"/>
        </w:rPr>
        <w:t xml:space="preserve">) </w:t>
      </w:r>
      <w:r>
        <w:rPr>
          <w:rFonts w:ascii="Helvetica" w:eastAsiaTheme="minorHAnsi" w:hAnsi="Helvetica"/>
          <w:lang w:val="fr-FR"/>
        </w:rPr>
        <w:t>Ema gain: in each case overlay the original price series and explain your result. Which gain is correct? Why have I multiplied the offset px[0] by the gain in the last term?</w:t>
      </w:r>
    </w:p>
    <w:p w14:paraId="58168163" w14:textId="77777777" w:rsidR="00FC03B0" w:rsidRDefault="00FC03B0" w:rsidP="00FC03B0">
      <w:pPr>
        <w:jc w:val="center"/>
      </w:pPr>
      <w:r>
        <w:rPr>
          <w:noProof/>
        </w:rPr>
        <w:drawing>
          <wp:inline distT="0" distB="0" distL="0" distR="0" wp14:anchorId="2ECBF737" wp14:editId="32E0B94C">
            <wp:extent cx="3501189" cy="2765199"/>
            <wp:effectExtent l="0" t="0" r="4445" b="3810"/>
            <wp:docPr id="19" name="Picture 19" descr="Macintosh HD:Users:weiyi:Dropbox:Screenshots:Screenshot 2015-02-18 14.0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weiyi:Dropbox:Screenshots:Screenshot 2015-02-18 14.05.4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2508" cy="2766241"/>
                    </a:xfrm>
                    <a:prstGeom prst="rect">
                      <a:avLst/>
                    </a:prstGeom>
                    <a:noFill/>
                    <a:ln>
                      <a:noFill/>
                    </a:ln>
                  </pic:spPr>
                </pic:pic>
              </a:graphicData>
            </a:graphic>
          </wp:inline>
        </w:drawing>
      </w:r>
    </w:p>
    <w:p w14:paraId="7F4C18A0" w14:textId="77777777" w:rsidR="00FC03B0" w:rsidRDefault="00FC03B0" w:rsidP="00FC03B0">
      <w:pPr>
        <w:jc w:val="center"/>
      </w:pPr>
    </w:p>
    <w:p w14:paraId="4187C48C" w14:textId="61ABD7BE" w:rsidR="00FC03B0" w:rsidRPr="00FC03B0" w:rsidRDefault="00FC03B0" w:rsidP="000C296D">
      <w:pPr>
        <w:jc w:val="center"/>
      </w:pPr>
      <w:r>
        <w:rPr>
          <w:noProof/>
        </w:rPr>
        <w:drawing>
          <wp:inline distT="0" distB="0" distL="0" distR="0" wp14:anchorId="46F4BE9B" wp14:editId="4EDBD877">
            <wp:extent cx="3394610" cy="2661927"/>
            <wp:effectExtent l="0" t="0" r="9525" b="5080"/>
            <wp:docPr id="20" name="Picture 20" descr="Macintosh HD:Users:weiyi:Dropbox:Screenshots:Screenshot 2015-02-18 14.0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weiyi:Dropbox:Screenshots:Screenshot 2015-02-18 14.05.3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5451" cy="2662587"/>
                    </a:xfrm>
                    <a:prstGeom prst="rect">
                      <a:avLst/>
                    </a:prstGeom>
                    <a:noFill/>
                    <a:ln>
                      <a:noFill/>
                    </a:ln>
                  </pic:spPr>
                </pic:pic>
              </a:graphicData>
            </a:graphic>
          </wp:inline>
        </w:drawing>
      </w:r>
      <w:r w:rsidR="000C296D">
        <w:t xml:space="preserve"> </w:t>
      </w:r>
      <w:r>
        <w:rPr>
          <w:noProof/>
        </w:rPr>
        <w:drawing>
          <wp:inline distT="0" distB="0" distL="0" distR="0" wp14:anchorId="0895BE72" wp14:editId="6B02D0B3">
            <wp:extent cx="3341169" cy="2665623"/>
            <wp:effectExtent l="0" t="0" r="12065" b="1905"/>
            <wp:docPr id="17" name="Picture 17" descr="Macintosh HD:Users:weiyi:Dropbox:Screenshots:Screenshot 2015-02-18 14.0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weiyi:Dropbox:Screenshots:Screenshot 2015-02-18 14.05.3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42862" cy="2666974"/>
                    </a:xfrm>
                    <a:prstGeom prst="rect">
                      <a:avLst/>
                    </a:prstGeom>
                    <a:noFill/>
                    <a:ln>
                      <a:noFill/>
                    </a:ln>
                  </pic:spPr>
                </pic:pic>
              </a:graphicData>
            </a:graphic>
          </wp:inline>
        </w:drawing>
      </w:r>
    </w:p>
    <w:p w14:paraId="28C24EE5" w14:textId="77A304C1" w:rsidR="00FC03B0" w:rsidRPr="00FC03B0" w:rsidRDefault="00FC03B0" w:rsidP="00FC03B0">
      <w:pPr>
        <w:rPr>
          <w:rFonts w:ascii="Helvetica" w:eastAsiaTheme="minorHAnsi" w:hAnsi="Helvetica"/>
          <w:lang w:val="fr-FR"/>
        </w:rPr>
      </w:pPr>
      <w:r w:rsidRPr="00FC03B0">
        <w:rPr>
          <w:rFonts w:ascii="Helvetica" w:eastAsiaTheme="minorHAnsi" w:hAnsi="Helvetica"/>
          <w:lang w:val="fr-FR"/>
        </w:rPr>
        <w:t>The picture with g = 1 is correct. The reason why we offset px[0] by g is that when we multiply h_ema by g, the subtraction of px will result in minus g*px[0] in total. Thus when we add px[0] back, we also need to multiply g.</w:t>
      </w:r>
    </w:p>
    <w:p w14:paraId="353FBC38" w14:textId="1DB8BF39" w:rsidR="00C6124B" w:rsidRDefault="00C6124B" w:rsidP="00C6124B">
      <w:pPr>
        <w:pStyle w:val="Heading2"/>
        <w:rPr>
          <w:rFonts w:ascii="Helvetica" w:eastAsiaTheme="minorHAnsi" w:hAnsi="Helvetica"/>
        </w:rPr>
      </w:pPr>
      <w:r w:rsidRPr="00C6124B">
        <w:rPr>
          <w:rFonts w:ascii="Helvetica" w:eastAsiaTheme="minorHAnsi" w:hAnsi="Helvetica"/>
          <w:lang w:val="fr-FR"/>
        </w:rPr>
        <w:t>(b) Macd gain:</w:t>
      </w:r>
      <w:r>
        <w:rPr>
          <w:rFonts w:ascii="Helvetica" w:eastAsiaTheme="minorHAnsi" w:hAnsi="Helvetica"/>
          <w:lang w:val="fr-FR"/>
        </w:rPr>
        <w:t xml:space="preserve"> what is wrong about all of these results? What is the gain of the macd impulse response itself? </w:t>
      </w:r>
      <w:r w:rsidRPr="00C6124B">
        <w:rPr>
          <w:rFonts w:ascii="Helvetica" w:eastAsiaTheme="minorHAnsi" w:hAnsi="Helvetica"/>
        </w:rPr>
        <w:t xml:space="preserve">write an expression that shows that y3[n] in (4c) above is the correct way to initialize and compute the convolution with an </w:t>
      </w:r>
      <w:r>
        <w:rPr>
          <w:rFonts w:ascii="Helvetica" w:eastAsiaTheme="minorHAnsi" w:hAnsi="Helvetica"/>
        </w:rPr>
        <w:t>macd.</w:t>
      </w:r>
    </w:p>
    <w:p w14:paraId="4BC20373" w14:textId="77777777" w:rsidR="00FC03B0" w:rsidRDefault="00FC03B0" w:rsidP="00FC03B0">
      <w:pPr>
        <w:jc w:val="center"/>
      </w:pPr>
      <w:r>
        <w:rPr>
          <w:noProof/>
        </w:rPr>
        <w:drawing>
          <wp:inline distT="0" distB="0" distL="0" distR="0" wp14:anchorId="173B0335" wp14:editId="4DF6D907">
            <wp:extent cx="3365233" cy="2679388"/>
            <wp:effectExtent l="0" t="0" r="0" b="0"/>
            <wp:docPr id="13" name="Picture 13" descr="Macintosh HD:Users:weiyi:Dropbox:Screenshots:Screenshot 2015-02-18 14.0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weiyi:Dropbox:Screenshots:Screenshot 2015-02-18 14.05.2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7138" cy="2680905"/>
                    </a:xfrm>
                    <a:prstGeom prst="rect">
                      <a:avLst/>
                    </a:prstGeom>
                    <a:noFill/>
                    <a:ln>
                      <a:noFill/>
                    </a:ln>
                  </pic:spPr>
                </pic:pic>
              </a:graphicData>
            </a:graphic>
          </wp:inline>
        </w:drawing>
      </w:r>
    </w:p>
    <w:p w14:paraId="6D0B3202" w14:textId="77777777" w:rsidR="00FC03B0" w:rsidRDefault="00FC03B0" w:rsidP="00FC03B0">
      <w:pPr>
        <w:jc w:val="center"/>
      </w:pPr>
    </w:p>
    <w:p w14:paraId="618A71C2" w14:textId="77777777" w:rsidR="00FC03B0" w:rsidRDefault="00FC03B0" w:rsidP="00FC03B0">
      <w:pPr>
        <w:jc w:val="center"/>
      </w:pPr>
      <w:r>
        <w:rPr>
          <w:noProof/>
        </w:rPr>
        <w:drawing>
          <wp:inline distT="0" distB="0" distL="0" distR="0" wp14:anchorId="11F0B40B" wp14:editId="57A2CAFF">
            <wp:extent cx="3329262" cy="2599891"/>
            <wp:effectExtent l="0" t="0" r="0" b="0"/>
            <wp:docPr id="14" name="Picture 14" descr="Macintosh HD:Users:weiyi:Dropbox:Screenshots:Screenshot 2015-02-18 14.0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weiyi:Dropbox:Screenshots:Screenshot 2015-02-18 14.05.1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586" cy="2603268"/>
                    </a:xfrm>
                    <a:prstGeom prst="rect">
                      <a:avLst/>
                    </a:prstGeom>
                    <a:noFill/>
                    <a:ln>
                      <a:noFill/>
                    </a:ln>
                  </pic:spPr>
                </pic:pic>
              </a:graphicData>
            </a:graphic>
          </wp:inline>
        </w:drawing>
      </w:r>
      <w:r>
        <w:t xml:space="preserve">     </w:t>
      </w:r>
      <w:r>
        <w:rPr>
          <w:noProof/>
        </w:rPr>
        <w:drawing>
          <wp:inline distT="0" distB="0" distL="0" distR="0" wp14:anchorId="27587D89" wp14:editId="2724C3AA">
            <wp:extent cx="3263247" cy="2591185"/>
            <wp:effectExtent l="0" t="0" r="0" b="0"/>
            <wp:docPr id="16" name="Picture 16" descr="Macintosh HD:Users:weiyi:Dropbox:Screenshots:Screenshot 2015-02-18 14.0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weiyi:Dropbox:Screenshots:Screenshot 2015-02-18 14.05.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3247" cy="2591185"/>
                    </a:xfrm>
                    <a:prstGeom prst="rect">
                      <a:avLst/>
                    </a:prstGeom>
                    <a:noFill/>
                    <a:ln>
                      <a:noFill/>
                    </a:ln>
                  </pic:spPr>
                </pic:pic>
              </a:graphicData>
            </a:graphic>
          </wp:inline>
        </w:drawing>
      </w:r>
    </w:p>
    <w:p w14:paraId="7E32AA6D" w14:textId="77777777" w:rsidR="000C296D" w:rsidRDefault="000C296D" w:rsidP="000C296D">
      <w:pPr>
        <w:rPr>
          <w:rFonts w:ascii="Helvetica" w:eastAsiaTheme="minorHAnsi" w:hAnsi="Helvetica"/>
          <w:lang w:val="fr-FR"/>
        </w:rPr>
      </w:pPr>
    </w:p>
    <w:p w14:paraId="478DE681" w14:textId="77777777" w:rsidR="000C296D" w:rsidRPr="000C296D" w:rsidRDefault="000C296D" w:rsidP="000C296D">
      <w:pPr>
        <w:rPr>
          <w:rFonts w:ascii="Helvetica" w:eastAsiaTheme="minorHAnsi" w:hAnsi="Helvetica"/>
          <w:lang w:val="fr-FR"/>
        </w:rPr>
      </w:pPr>
      <w:r w:rsidRPr="000C296D">
        <w:rPr>
          <w:rFonts w:ascii="Helvetica" w:eastAsiaTheme="minorHAnsi" w:hAnsi="Helvetica"/>
          <w:lang w:val="fr-FR"/>
        </w:rPr>
        <w:t>The problem lies in that we should not add g*px[0] back when we do macd. The gain of macd is zero. Like I mentioned in the previous question, macd is the subtraction of two ema, so when we do the adjustment, we only adjust the px series by subtracting px[0] before convolution. After convolution, the term g*px[0] are cancelled by the subtraction.</w:t>
      </w:r>
    </w:p>
    <w:p w14:paraId="798C7D88" w14:textId="77777777" w:rsidR="00C6124B" w:rsidRDefault="00C6124B" w:rsidP="00C6124B"/>
    <w:p w14:paraId="538CA813" w14:textId="1302EC2D" w:rsidR="00C6124B" w:rsidRPr="00C6124B" w:rsidRDefault="00C6124B" w:rsidP="00C6124B"/>
    <w:p w14:paraId="7E9DBCE8" w14:textId="189E76A9" w:rsidR="00C6124B" w:rsidRDefault="00C6124B" w:rsidP="00C6124B">
      <w:pPr>
        <w:rPr>
          <w:rFonts w:ascii="Helvetica" w:eastAsiaTheme="majorEastAsia" w:hAnsi="Helvetica" w:cstheme="majorBidi"/>
          <w:bCs/>
          <w:color w:val="990000" w:themeColor="accent1"/>
          <w:sz w:val="28"/>
          <w:szCs w:val="28"/>
        </w:rPr>
      </w:pPr>
      <w:r>
        <w:rPr>
          <w:rFonts w:ascii="Helvetica" w:eastAsiaTheme="majorEastAsia" w:hAnsi="Helvetica" w:cstheme="majorBidi"/>
          <w:bCs/>
          <w:color w:val="990000" w:themeColor="accent1"/>
          <w:sz w:val="28"/>
          <w:szCs w:val="28"/>
        </w:rPr>
        <w:t>6</w:t>
      </w:r>
      <w:r w:rsidRPr="00C6124B">
        <w:rPr>
          <w:rFonts w:ascii="Helvetica" w:eastAsiaTheme="majorEastAsia" w:hAnsi="Helvetica" w:cstheme="majorBidi"/>
          <w:bCs/>
          <w:color w:val="990000" w:themeColor="accent1"/>
          <w:sz w:val="28"/>
          <w:szCs w:val="28"/>
        </w:rPr>
        <w:t xml:space="preserve">. </w:t>
      </w:r>
      <w:r>
        <w:rPr>
          <w:rFonts w:ascii="Helvetica" w:eastAsiaTheme="majorEastAsia" w:hAnsi="Helvetica" w:cstheme="majorBidi"/>
          <w:bCs/>
          <w:color w:val="990000" w:themeColor="accent1"/>
          <w:sz w:val="28"/>
          <w:szCs w:val="28"/>
        </w:rPr>
        <w:t>Ema of a Price Series</w:t>
      </w:r>
    </w:p>
    <w:p w14:paraId="12A9AD1B" w14:textId="77777777" w:rsidR="00C6124B" w:rsidRPr="00C6124B" w:rsidRDefault="00C6124B" w:rsidP="00C6124B">
      <w:pPr>
        <w:pStyle w:val="Heading2"/>
        <w:rPr>
          <w:rFonts w:ascii="Helvetica" w:eastAsiaTheme="minorHAnsi" w:hAnsi="Helvetica"/>
          <w:lang w:val="fr-FR"/>
        </w:rPr>
      </w:pPr>
      <w:r w:rsidRPr="00C6124B">
        <w:rPr>
          <w:rFonts w:ascii="Helvetica" w:eastAsiaTheme="minorHAnsi" w:hAnsi="Helvetica"/>
          <w:lang w:val="fr-FR"/>
        </w:rPr>
        <w:t>Calculate and plot (in overlay) the ema impulse responses using the firstmoment sequence. convolve the price series with each ema and plot these results and overlay the original series. Explain your observations.</w:t>
      </w:r>
    </w:p>
    <w:p w14:paraId="285DDFCB" w14:textId="50D5DD82" w:rsidR="00C6124B" w:rsidRDefault="000C296D" w:rsidP="000C296D">
      <w:pPr>
        <w:jc w:val="center"/>
        <w:rPr>
          <w:rFonts w:ascii="Times" w:eastAsia="Times New Roman" w:hAnsi="Times" w:cs="Times New Roman"/>
          <w:szCs w:val="20"/>
        </w:rPr>
      </w:pPr>
      <w:r>
        <w:rPr>
          <w:rFonts w:ascii="Times" w:eastAsia="Times New Roman" w:hAnsi="Times" w:cs="Times New Roman"/>
          <w:noProof/>
          <w:szCs w:val="20"/>
        </w:rPr>
        <w:drawing>
          <wp:inline distT="0" distB="0" distL="0" distR="0" wp14:anchorId="71E0352B" wp14:editId="4899BC26">
            <wp:extent cx="3269314" cy="2565382"/>
            <wp:effectExtent l="0" t="0" r="7620" b="635"/>
            <wp:docPr id="21" name="Picture 21" descr="Macintosh HD:Users:weiyi:Dropbox:Screenshots:Screenshot 2015-02-18 14.0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weiyi:Dropbox:Screenshots:Screenshot 2015-02-18 14.06.0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0379" cy="2566217"/>
                    </a:xfrm>
                    <a:prstGeom prst="rect">
                      <a:avLst/>
                    </a:prstGeom>
                    <a:noFill/>
                    <a:ln>
                      <a:noFill/>
                    </a:ln>
                  </pic:spPr>
                </pic:pic>
              </a:graphicData>
            </a:graphic>
          </wp:inline>
        </w:drawing>
      </w:r>
      <w:r>
        <w:rPr>
          <w:rFonts w:ascii="Times" w:eastAsia="Times New Roman" w:hAnsi="Times" w:cs="Times New Roman"/>
          <w:szCs w:val="20"/>
        </w:rPr>
        <w:t xml:space="preserve">   </w:t>
      </w:r>
      <w:r>
        <w:rPr>
          <w:rFonts w:ascii="Times" w:eastAsia="Times New Roman" w:hAnsi="Times" w:cs="Times New Roman"/>
          <w:noProof/>
          <w:szCs w:val="20"/>
        </w:rPr>
        <w:drawing>
          <wp:inline distT="0" distB="0" distL="0" distR="0" wp14:anchorId="78B2B906" wp14:editId="0F81F55C">
            <wp:extent cx="3251332" cy="2584878"/>
            <wp:effectExtent l="0" t="0" r="0" b="6350"/>
            <wp:docPr id="22" name="Picture 22" descr="Macintosh HD:Users:weiyi:Dropbox:Screenshots:Screenshot 2015-02-18 14.0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weiyi:Dropbox:Screenshots:Screenshot 2015-02-18 14.05.5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53474" cy="2586581"/>
                    </a:xfrm>
                    <a:prstGeom prst="rect">
                      <a:avLst/>
                    </a:prstGeom>
                    <a:noFill/>
                    <a:ln>
                      <a:noFill/>
                    </a:ln>
                  </pic:spPr>
                </pic:pic>
              </a:graphicData>
            </a:graphic>
          </wp:inline>
        </w:drawing>
      </w:r>
    </w:p>
    <w:p w14:paraId="3346EA05" w14:textId="77777777" w:rsidR="000C296D" w:rsidRPr="000C296D" w:rsidRDefault="000C296D" w:rsidP="000C296D">
      <w:pPr>
        <w:rPr>
          <w:rFonts w:ascii="Helvetica" w:eastAsiaTheme="minorHAnsi" w:hAnsi="Helvetica"/>
          <w:lang w:val="fr-FR"/>
        </w:rPr>
      </w:pPr>
      <w:r w:rsidRPr="000C296D">
        <w:rPr>
          <w:rFonts w:ascii="Helvetica" w:eastAsiaTheme="minorHAnsi" w:hAnsi="Helvetica"/>
          <w:lang w:val="fr-FR"/>
        </w:rPr>
        <w:t>The smaller Neff is, the more weight ema put on the close terms, thus the convolution series is more like the original series. On the other hand, the larger Neff, the smoother the convolution series is.</w:t>
      </w:r>
    </w:p>
    <w:p w14:paraId="5809D533" w14:textId="77777777" w:rsidR="006659C5" w:rsidRPr="00C6124B" w:rsidRDefault="006659C5" w:rsidP="000C296D">
      <w:pPr>
        <w:rPr>
          <w:rFonts w:ascii="Times" w:eastAsia="Times New Roman" w:hAnsi="Times" w:cs="Times New Roman"/>
          <w:szCs w:val="20"/>
        </w:rPr>
      </w:pPr>
    </w:p>
    <w:p w14:paraId="27285B2D" w14:textId="2886DA11" w:rsidR="00C6124B" w:rsidRDefault="00C6124B" w:rsidP="00C6124B">
      <w:pPr>
        <w:rPr>
          <w:rFonts w:ascii="Helvetica" w:eastAsiaTheme="majorEastAsia" w:hAnsi="Helvetica" w:cstheme="majorBidi"/>
          <w:bCs/>
          <w:color w:val="990000" w:themeColor="accent1"/>
          <w:sz w:val="28"/>
          <w:szCs w:val="28"/>
        </w:rPr>
      </w:pPr>
      <w:r w:rsidRPr="00C6124B">
        <w:rPr>
          <w:rFonts w:ascii="Helvetica" w:eastAsiaTheme="majorEastAsia" w:hAnsi="Helvetica" w:cstheme="majorBidi"/>
          <w:bCs/>
          <w:color w:val="990000" w:themeColor="accent1"/>
          <w:sz w:val="28"/>
          <w:szCs w:val="28"/>
        </w:rPr>
        <w:t>7. Ema and Delay</w:t>
      </w:r>
    </w:p>
    <w:p w14:paraId="150B7242" w14:textId="45C7E57E" w:rsidR="00C6124B" w:rsidRDefault="00C6124B" w:rsidP="00C6124B">
      <w:pPr>
        <w:pStyle w:val="Heading2"/>
        <w:rPr>
          <w:rFonts w:ascii="Helvetica" w:eastAsiaTheme="minorHAnsi" w:hAnsi="Helvetica"/>
          <w:lang w:val="fr-FR"/>
        </w:rPr>
      </w:pPr>
      <w:r>
        <w:rPr>
          <w:rFonts w:ascii="Helvetica" w:eastAsiaTheme="minorHAnsi" w:hAnsi="Helvetica"/>
          <w:lang w:val="fr-FR"/>
        </w:rPr>
        <w:t>O</w:t>
      </w:r>
      <w:r w:rsidRPr="00C6124B">
        <w:rPr>
          <w:rFonts w:ascii="Helvetica" w:eastAsiaTheme="minorHAnsi" w:hAnsi="Helvetica"/>
          <w:lang w:val="fr-FR"/>
        </w:rPr>
        <w:t>verlay the ideal-delay results with the associated ema results for each Neff. Explain your observations</w:t>
      </w:r>
      <w:r>
        <w:rPr>
          <w:rFonts w:ascii="Helvetica" w:eastAsiaTheme="minorHAnsi" w:hAnsi="Helvetica"/>
          <w:lang w:val="fr-FR"/>
        </w:rPr>
        <w:t>.</w:t>
      </w:r>
    </w:p>
    <w:p w14:paraId="0527028A" w14:textId="54DC9343" w:rsidR="000C296D" w:rsidRDefault="006659C5" w:rsidP="006659C5">
      <w:pPr>
        <w:jc w:val="center"/>
      </w:pPr>
      <w:r>
        <w:rPr>
          <w:noProof/>
        </w:rPr>
        <w:drawing>
          <wp:inline distT="0" distB="0" distL="0" distR="0" wp14:anchorId="2D0A5838" wp14:editId="43B5C8E9">
            <wp:extent cx="5655311" cy="2496553"/>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jpg"/>
                    <pic:cNvPicPr/>
                  </pic:nvPicPr>
                  <pic:blipFill>
                    <a:blip r:embed="rId24">
                      <a:extLst>
                        <a:ext uri="{28A0092B-C50C-407E-A947-70E740481C1C}">
                          <a14:useLocalDpi xmlns:a14="http://schemas.microsoft.com/office/drawing/2010/main" val="0"/>
                        </a:ext>
                      </a:extLst>
                    </a:blip>
                    <a:stretch>
                      <a:fillRect/>
                    </a:stretch>
                  </pic:blipFill>
                  <pic:spPr>
                    <a:xfrm>
                      <a:off x="0" y="0"/>
                      <a:ext cx="5663086" cy="2499985"/>
                    </a:xfrm>
                    <a:prstGeom prst="rect">
                      <a:avLst/>
                    </a:prstGeom>
                  </pic:spPr>
                </pic:pic>
              </a:graphicData>
            </a:graphic>
          </wp:inline>
        </w:drawing>
      </w:r>
    </w:p>
    <w:p w14:paraId="3FF77697" w14:textId="77777777" w:rsidR="006659C5" w:rsidRDefault="006659C5" w:rsidP="006659C5">
      <w:pPr>
        <w:jc w:val="center"/>
      </w:pPr>
      <w:r>
        <w:rPr>
          <w:noProof/>
        </w:rPr>
        <w:drawing>
          <wp:inline distT="0" distB="0" distL="0" distR="0" wp14:anchorId="53E755ED" wp14:editId="7040C1BA">
            <wp:extent cx="5367287" cy="236940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jpg"/>
                    <pic:cNvPicPr/>
                  </pic:nvPicPr>
                  <pic:blipFill>
                    <a:blip r:embed="rId25">
                      <a:extLst>
                        <a:ext uri="{28A0092B-C50C-407E-A947-70E740481C1C}">
                          <a14:useLocalDpi xmlns:a14="http://schemas.microsoft.com/office/drawing/2010/main" val="0"/>
                        </a:ext>
                      </a:extLst>
                    </a:blip>
                    <a:stretch>
                      <a:fillRect/>
                    </a:stretch>
                  </pic:blipFill>
                  <pic:spPr>
                    <a:xfrm>
                      <a:off x="0" y="0"/>
                      <a:ext cx="5371336" cy="2371193"/>
                    </a:xfrm>
                    <a:prstGeom prst="rect">
                      <a:avLst/>
                    </a:prstGeom>
                  </pic:spPr>
                </pic:pic>
              </a:graphicData>
            </a:graphic>
          </wp:inline>
        </w:drawing>
      </w:r>
      <w:r>
        <w:rPr>
          <w:noProof/>
        </w:rPr>
        <w:drawing>
          <wp:inline distT="0" distB="0" distL="0" distR="0" wp14:anchorId="49D692C9" wp14:editId="34118DA1">
            <wp:extent cx="5367287" cy="2369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jpg"/>
                    <pic:cNvPicPr/>
                  </pic:nvPicPr>
                  <pic:blipFill>
                    <a:blip r:embed="rId26">
                      <a:extLst>
                        <a:ext uri="{28A0092B-C50C-407E-A947-70E740481C1C}">
                          <a14:useLocalDpi xmlns:a14="http://schemas.microsoft.com/office/drawing/2010/main" val="0"/>
                        </a:ext>
                      </a:extLst>
                    </a:blip>
                    <a:stretch>
                      <a:fillRect/>
                    </a:stretch>
                  </pic:blipFill>
                  <pic:spPr>
                    <a:xfrm>
                      <a:off x="0" y="0"/>
                      <a:ext cx="5372373" cy="2371650"/>
                    </a:xfrm>
                    <a:prstGeom prst="rect">
                      <a:avLst/>
                    </a:prstGeom>
                  </pic:spPr>
                </pic:pic>
              </a:graphicData>
            </a:graphic>
          </wp:inline>
        </w:drawing>
      </w:r>
      <w:r>
        <w:rPr>
          <w:noProof/>
        </w:rPr>
        <w:drawing>
          <wp:inline distT="0" distB="0" distL="0" distR="0" wp14:anchorId="1011525B" wp14:editId="267AF6C7">
            <wp:extent cx="5481587" cy="2419862"/>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jpg"/>
                    <pic:cNvPicPr/>
                  </pic:nvPicPr>
                  <pic:blipFill>
                    <a:blip r:embed="rId27">
                      <a:extLst>
                        <a:ext uri="{28A0092B-C50C-407E-A947-70E740481C1C}">
                          <a14:useLocalDpi xmlns:a14="http://schemas.microsoft.com/office/drawing/2010/main" val="0"/>
                        </a:ext>
                      </a:extLst>
                    </a:blip>
                    <a:stretch>
                      <a:fillRect/>
                    </a:stretch>
                  </pic:blipFill>
                  <pic:spPr>
                    <a:xfrm>
                      <a:off x="0" y="0"/>
                      <a:ext cx="5488551" cy="2422936"/>
                    </a:xfrm>
                    <a:prstGeom prst="rect">
                      <a:avLst/>
                    </a:prstGeom>
                  </pic:spPr>
                </pic:pic>
              </a:graphicData>
            </a:graphic>
          </wp:inline>
        </w:drawing>
      </w:r>
    </w:p>
    <w:p w14:paraId="2FE96CC9" w14:textId="138D484A" w:rsidR="006659C5" w:rsidRDefault="006659C5" w:rsidP="006659C5">
      <w:pPr>
        <w:jc w:val="center"/>
      </w:pPr>
      <w:r>
        <w:rPr>
          <w:noProof/>
        </w:rPr>
        <w:drawing>
          <wp:inline distT="0" distB="0" distL="0" distR="0" wp14:anchorId="5A9766AB" wp14:editId="4D5E22DA">
            <wp:extent cx="5712594" cy="2521842"/>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jpg"/>
                    <pic:cNvPicPr/>
                  </pic:nvPicPr>
                  <pic:blipFill>
                    <a:blip r:embed="rId28">
                      <a:extLst>
                        <a:ext uri="{28A0092B-C50C-407E-A947-70E740481C1C}">
                          <a14:useLocalDpi xmlns:a14="http://schemas.microsoft.com/office/drawing/2010/main" val="0"/>
                        </a:ext>
                      </a:extLst>
                    </a:blip>
                    <a:stretch>
                      <a:fillRect/>
                    </a:stretch>
                  </pic:blipFill>
                  <pic:spPr>
                    <a:xfrm>
                      <a:off x="0" y="0"/>
                      <a:ext cx="5712825" cy="2521944"/>
                    </a:xfrm>
                    <a:prstGeom prst="rect">
                      <a:avLst/>
                    </a:prstGeom>
                  </pic:spPr>
                </pic:pic>
              </a:graphicData>
            </a:graphic>
          </wp:inline>
        </w:drawing>
      </w:r>
    </w:p>
    <w:p w14:paraId="2E1AF2A9" w14:textId="212B6ABF" w:rsidR="006659C5" w:rsidRPr="006659C5" w:rsidRDefault="006659C5" w:rsidP="006659C5">
      <w:pPr>
        <w:jc w:val="center"/>
      </w:pPr>
      <w:r>
        <w:rPr>
          <w:noProof/>
        </w:rPr>
        <w:drawing>
          <wp:inline distT="0" distB="0" distL="0" distR="0" wp14:anchorId="19AAF3BC" wp14:editId="3D6B9E26">
            <wp:extent cx="5777347" cy="255042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jpg"/>
                    <pic:cNvPicPr/>
                  </pic:nvPicPr>
                  <pic:blipFill>
                    <a:blip r:embed="rId29">
                      <a:extLst>
                        <a:ext uri="{28A0092B-C50C-407E-A947-70E740481C1C}">
                          <a14:useLocalDpi xmlns:a14="http://schemas.microsoft.com/office/drawing/2010/main" val="0"/>
                        </a:ext>
                      </a:extLst>
                    </a:blip>
                    <a:stretch>
                      <a:fillRect/>
                    </a:stretch>
                  </pic:blipFill>
                  <pic:spPr>
                    <a:xfrm>
                      <a:off x="0" y="0"/>
                      <a:ext cx="5777347" cy="2550427"/>
                    </a:xfrm>
                    <a:prstGeom prst="rect">
                      <a:avLst/>
                    </a:prstGeom>
                  </pic:spPr>
                </pic:pic>
              </a:graphicData>
            </a:graphic>
          </wp:inline>
        </w:drawing>
      </w:r>
    </w:p>
    <w:p w14:paraId="52F69047" w14:textId="55F19ED6" w:rsidR="006659C5" w:rsidRPr="00610EAA" w:rsidRDefault="004449FC" w:rsidP="00C6124B">
      <w:pPr>
        <w:rPr>
          <w:rFonts w:ascii="Helvetica" w:eastAsiaTheme="minorHAnsi" w:hAnsi="Helvetica"/>
          <w:lang w:val="fr-FR"/>
        </w:rPr>
      </w:pPr>
      <w:bookmarkStart w:id="0" w:name="_GoBack"/>
      <w:r w:rsidRPr="00610EAA">
        <w:rPr>
          <w:rFonts w:ascii="Helvetica" w:eastAsiaTheme="minorHAnsi" w:hAnsi="Helvetica"/>
          <w:lang w:val="fr-FR"/>
        </w:rPr>
        <w:t xml:space="preserve">According to the graphs, the larger the value of Neff, the smoother the EMA line. EMA is taking historical data (previous Neff days) to obtain its value, so it reacts slower to the peak or </w:t>
      </w:r>
      <w:r w:rsidRPr="00610EAA">
        <w:rPr>
          <w:rFonts w:ascii="Helvetica" w:eastAsiaTheme="minorHAnsi" w:hAnsi="Helvetica" w:hint="eastAsia"/>
          <w:lang w:val="fr-FR"/>
        </w:rPr>
        <w:t>tro</w:t>
      </w:r>
      <w:r w:rsidRPr="00610EAA">
        <w:rPr>
          <w:rFonts w:ascii="Helvetica" w:eastAsiaTheme="minorHAnsi" w:hAnsi="Helvetica"/>
          <w:lang w:val="fr-FR"/>
        </w:rPr>
        <w:t>u</w:t>
      </w:r>
      <w:r w:rsidRPr="00610EAA">
        <w:rPr>
          <w:rFonts w:ascii="Helvetica" w:eastAsiaTheme="minorHAnsi" w:hAnsi="Helvetica" w:hint="eastAsia"/>
          <w:lang w:val="fr-FR"/>
        </w:rPr>
        <w:t>gh</w:t>
      </w:r>
      <w:r w:rsidRPr="00610EAA">
        <w:rPr>
          <w:rFonts w:ascii="Helvetica" w:eastAsiaTheme="minorHAnsi" w:hAnsi="Helvetica"/>
          <w:lang w:val="fr-FR"/>
        </w:rPr>
        <w:t>, and the larger the value of Neff, the slower its reaction. By delay the price line as the value of Neff, we can see the peaks and troughs (almost) matching in each graph.</w:t>
      </w:r>
    </w:p>
    <w:bookmarkEnd w:id="0"/>
    <w:p w14:paraId="18A6743F" w14:textId="77777777" w:rsidR="004449FC" w:rsidRDefault="004449FC" w:rsidP="00C6124B">
      <w:pPr>
        <w:rPr>
          <w:rFonts w:ascii="Helvetica" w:eastAsiaTheme="majorEastAsia" w:hAnsi="Helvetica" w:cstheme="majorBidi"/>
          <w:bCs/>
          <w:color w:val="990000" w:themeColor="accent1"/>
          <w:sz w:val="28"/>
          <w:szCs w:val="28"/>
        </w:rPr>
      </w:pPr>
    </w:p>
    <w:p w14:paraId="1828D1D3" w14:textId="2F6BF01F" w:rsidR="00C6124B" w:rsidRDefault="00C6124B" w:rsidP="00C6124B">
      <w:pPr>
        <w:rPr>
          <w:rFonts w:ascii="Helvetica" w:eastAsiaTheme="majorEastAsia" w:hAnsi="Helvetica" w:cstheme="majorBidi"/>
          <w:bCs/>
          <w:color w:val="990000" w:themeColor="accent1"/>
          <w:sz w:val="28"/>
          <w:szCs w:val="28"/>
        </w:rPr>
      </w:pPr>
      <w:r w:rsidRPr="00C6124B">
        <w:rPr>
          <w:rFonts w:ascii="Helvetica" w:eastAsiaTheme="majorEastAsia" w:hAnsi="Helvetica" w:cstheme="majorBidi"/>
          <w:bCs/>
          <w:color w:val="990000" w:themeColor="accent1"/>
          <w:sz w:val="28"/>
          <w:szCs w:val="28"/>
        </w:rPr>
        <w:t>8</w:t>
      </w:r>
      <w:r w:rsidR="006659C5">
        <w:rPr>
          <w:rFonts w:ascii="Helvetica" w:eastAsiaTheme="majorEastAsia" w:hAnsi="Helvetica" w:cstheme="majorBidi"/>
          <w:bCs/>
          <w:color w:val="990000" w:themeColor="accent1"/>
          <w:sz w:val="28"/>
          <w:szCs w:val="28"/>
        </w:rPr>
        <w:t xml:space="preserve"> &amp; 9</w:t>
      </w:r>
      <w:r>
        <w:rPr>
          <w:rFonts w:ascii="Helvetica" w:eastAsiaTheme="majorEastAsia" w:hAnsi="Helvetica" w:cstheme="majorBidi"/>
          <w:bCs/>
          <w:color w:val="990000" w:themeColor="accent1"/>
          <w:sz w:val="28"/>
          <w:szCs w:val="28"/>
        </w:rPr>
        <w:t>. Macd-M1 of a Log-Price Series</w:t>
      </w:r>
    </w:p>
    <w:p w14:paraId="0141DF9A" w14:textId="77777777" w:rsidR="00C6124B" w:rsidRDefault="00C6124B" w:rsidP="00C6124B">
      <w:pPr>
        <w:pStyle w:val="Heading2"/>
        <w:rPr>
          <w:rFonts w:ascii="Helvetica" w:eastAsiaTheme="minorHAnsi" w:hAnsi="Helvetica"/>
          <w:lang w:val="fr-FR"/>
        </w:rPr>
      </w:pPr>
      <w:r w:rsidRPr="00C6124B">
        <w:rPr>
          <w:rFonts w:ascii="Helvetica" w:eastAsiaTheme="minorHAnsi" w:hAnsi="Helvetica"/>
          <w:lang w:val="fr-FR"/>
        </w:rPr>
        <w:t>Explain your results.</w:t>
      </w:r>
    </w:p>
    <w:p w14:paraId="29026D2C" w14:textId="656C3EE2" w:rsidR="006659C5" w:rsidRPr="006659C5" w:rsidRDefault="006659C5" w:rsidP="006659C5"/>
    <w:p w14:paraId="23399DA9" w14:textId="77777777" w:rsidR="006659C5" w:rsidRDefault="006659C5" w:rsidP="006659C5">
      <w:pPr>
        <w:jc w:val="center"/>
      </w:pPr>
      <w:r>
        <w:rPr>
          <w:noProof/>
        </w:rPr>
        <w:drawing>
          <wp:inline distT="0" distB="0" distL="0" distR="0" wp14:anchorId="70E5313C" wp14:editId="1C67C220">
            <wp:extent cx="5141094" cy="22695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jpg"/>
                    <pic:cNvPicPr/>
                  </pic:nvPicPr>
                  <pic:blipFill>
                    <a:blip r:embed="rId30">
                      <a:extLst>
                        <a:ext uri="{28A0092B-C50C-407E-A947-70E740481C1C}">
                          <a14:useLocalDpi xmlns:a14="http://schemas.microsoft.com/office/drawing/2010/main" val="0"/>
                        </a:ext>
                      </a:extLst>
                    </a:blip>
                    <a:stretch>
                      <a:fillRect/>
                    </a:stretch>
                  </pic:blipFill>
                  <pic:spPr>
                    <a:xfrm>
                      <a:off x="0" y="0"/>
                      <a:ext cx="5142184" cy="2270032"/>
                    </a:xfrm>
                    <a:prstGeom prst="rect">
                      <a:avLst/>
                    </a:prstGeom>
                  </pic:spPr>
                </pic:pic>
              </a:graphicData>
            </a:graphic>
          </wp:inline>
        </w:drawing>
      </w:r>
      <w:r>
        <w:rPr>
          <w:noProof/>
        </w:rPr>
        <w:drawing>
          <wp:inline distT="0" distB="0" distL="0" distR="0" wp14:anchorId="19BCC057" wp14:editId="706F3E18">
            <wp:extent cx="5255394" cy="2320009"/>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jpg"/>
                    <pic:cNvPicPr/>
                  </pic:nvPicPr>
                  <pic:blipFill>
                    <a:blip r:embed="rId31">
                      <a:extLst>
                        <a:ext uri="{28A0092B-C50C-407E-A947-70E740481C1C}">
                          <a14:useLocalDpi xmlns:a14="http://schemas.microsoft.com/office/drawing/2010/main" val="0"/>
                        </a:ext>
                      </a:extLst>
                    </a:blip>
                    <a:stretch>
                      <a:fillRect/>
                    </a:stretch>
                  </pic:blipFill>
                  <pic:spPr>
                    <a:xfrm>
                      <a:off x="0" y="0"/>
                      <a:ext cx="5256508" cy="2320501"/>
                    </a:xfrm>
                    <a:prstGeom prst="rect">
                      <a:avLst/>
                    </a:prstGeom>
                  </pic:spPr>
                </pic:pic>
              </a:graphicData>
            </a:graphic>
          </wp:inline>
        </w:drawing>
      </w:r>
      <w:r>
        <w:rPr>
          <w:noProof/>
        </w:rPr>
        <w:drawing>
          <wp:inline distT="0" distB="0" distL="0" distR="0" wp14:anchorId="187251E0" wp14:editId="6737A46D">
            <wp:extent cx="5360068" cy="236621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jpg"/>
                    <pic:cNvPicPr/>
                  </pic:nvPicPr>
                  <pic:blipFill>
                    <a:blip r:embed="rId32">
                      <a:extLst>
                        <a:ext uri="{28A0092B-C50C-407E-A947-70E740481C1C}">
                          <a14:useLocalDpi xmlns:a14="http://schemas.microsoft.com/office/drawing/2010/main" val="0"/>
                        </a:ext>
                      </a:extLst>
                    </a:blip>
                    <a:stretch>
                      <a:fillRect/>
                    </a:stretch>
                  </pic:blipFill>
                  <pic:spPr>
                    <a:xfrm>
                      <a:off x="0" y="0"/>
                      <a:ext cx="5361462" cy="2366833"/>
                    </a:xfrm>
                    <a:prstGeom prst="rect">
                      <a:avLst/>
                    </a:prstGeom>
                  </pic:spPr>
                </pic:pic>
              </a:graphicData>
            </a:graphic>
          </wp:inline>
        </w:drawing>
      </w:r>
      <w:r>
        <w:rPr>
          <w:noProof/>
        </w:rPr>
        <w:drawing>
          <wp:inline distT="0" distB="0" distL="0" distR="0" wp14:anchorId="62156DAC" wp14:editId="1C9E1C93">
            <wp:extent cx="5829300" cy="25733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4.jpg"/>
                    <pic:cNvPicPr/>
                  </pic:nvPicPr>
                  <pic:blipFill>
                    <a:blip r:embed="rId33">
                      <a:extLst>
                        <a:ext uri="{28A0092B-C50C-407E-A947-70E740481C1C}">
                          <a14:useLocalDpi xmlns:a14="http://schemas.microsoft.com/office/drawing/2010/main" val="0"/>
                        </a:ext>
                      </a:extLst>
                    </a:blip>
                    <a:stretch>
                      <a:fillRect/>
                    </a:stretch>
                  </pic:blipFill>
                  <pic:spPr>
                    <a:xfrm>
                      <a:off x="0" y="0"/>
                      <a:ext cx="5829300" cy="2573362"/>
                    </a:xfrm>
                    <a:prstGeom prst="rect">
                      <a:avLst/>
                    </a:prstGeom>
                  </pic:spPr>
                </pic:pic>
              </a:graphicData>
            </a:graphic>
          </wp:inline>
        </w:drawing>
      </w:r>
      <w:r>
        <w:rPr>
          <w:noProof/>
        </w:rPr>
        <w:drawing>
          <wp:inline distT="0" distB="0" distL="0" distR="0" wp14:anchorId="5E74510F" wp14:editId="2F569E44">
            <wp:extent cx="5943600" cy="26238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5.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2623820"/>
                    </a:xfrm>
                    <a:prstGeom prst="rect">
                      <a:avLst/>
                    </a:prstGeom>
                  </pic:spPr>
                </pic:pic>
              </a:graphicData>
            </a:graphic>
          </wp:inline>
        </w:drawing>
      </w:r>
    </w:p>
    <w:p w14:paraId="74620EF8" w14:textId="0676BE98" w:rsidR="006659C5" w:rsidRPr="006659C5" w:rsidRDefault="006659C5" w:rsidP="006659C5">
      <w:pPr>
        <w:rPr>
          <w:rFonts w:ascii="Helvetica" w:eastAsiaTheme="minorHAnsi" w:hAnsi="Helvetica"/>
          <w:lang w:val="fr-FR"/>
        </w:rPr>
      </w:pPr>
      <w:r w:rsidRPr="006659C5">
        <w:rPr>
          <w:rFonts w:ascii="Helvetica" w:eastAsiaTheme="minorHAnsi" w:hAnsi="Helvetica"/>
          <w:lang w:val="fr-FR"/>
        </w:rPr>
        <w:t>Ma</w:t>
      </w:r>
      <w:r w:rsidR="00CF4E41">
        <w:rPr>
          <w:rFonts w:ascii="Helvetica" w:eastAsiaTheme="minorHAnsi" w:hAnsi="Helvetica"/>
          <w:lang w:val="fr-FR"/>
        </w:rPr>
        <w:t xml:space="preserve">cd-M1 is the subtraction of two </w:t>
      </w:r>
      <w:r w:rsidRPr="006659C5">
        <w:rPr>
          <w:rFonts w:ascii="Helvetica" w:eastAsiaTheme="minorHAnsi" w:hAnsi="Helvetica"/>
          <w:lang w:val="fr-FR"/>
        </w:rPr>
        <w:t>delta function. So it computes the return, which is more rough. MA</w:t>
      </w:r>
      <w:r w:rsidR="00CF4E41">
        <w:rPr>
          <w:rFonts w:ascii="Helvetica" w:eastAsiaTheme="minorHAnsi" w:hAnsi="Helvetica"/>
          <w:lang w:val="fr-FR"/>
        </w:rPr>
        <w:t>CD is the subtraction of two EMA</w:t>
      </w:r>
      <w:r w:rsidRPr="006659C5">
        <w:rPr>
          <w:rFonts w:ascii="Helvetica" w:eastAsiaTheme="minorHAnsi" w:hAnsi="Helvetica"/>
          <w:lang w:val="fr-FR"/>
        </w:rPr>
        <w:t xml:space="preserve"> series, and it is smoother since it is a weighted average. And the larger Neff, the smoother </w:t>
      </w:r>
      <w:r w:rsidR="00CF4E41">
        <w:rPr>
          <w:rFonts w:ascii="Helvetica" w:eastAsiaTheme="minorHAnsi" w:hAnsi="Helvetica"/>
          <w:lang w:val="fr-FR"/>
        </w:rPr>
        <w:t>MACD</w:t>
      </w:r>
      <w:r w:rsidRPr="006659C5">
        <w:rPr>
          <w:rFonts w:ascii="Helvetica" w:eastAsiaTheme="minorHAnsi" w:hAnsi="Helvetica"/>
          <w:lang w:val="fr-FR"/>
        </w:rPr>
        <w:t xml:space="preserve"> is, and it seems that macdM1 is also less rough, which might be a result of longer return and less noise.</w:t>
      </w:r>
    </w:p>
    <w:p w14:paraId="708A7AC2" w14:textId="77777777" w:rsidR="00C6124B" w:rsidRDefault="00C6124B" w:rsidP="00C6124B">
      <w:pPr>
        <w:rPr>
          <w:rFonts w:ascii="Helvetica" w:eastAsiaTheme="majorEastAsia" w:hAnsi="Helvetica" w:cstheme="majorBidi"/>
          <w:bCs/>
          <w:color w:val="990000" w:themeColor="accent1"/>
          <w:sz w:val="28"/>
          <w:szCs w:val="28"/>
        </w:rPr>
      </w:pPr>
    </w:p>
    <w:p w14:paraId="4700E026" w14:textId="77777777" w:rsidR="00C6124B" w:rsidRDefault="00C6124B" w:rsidP="00C6124B">
      <w:pPr>
        <w:rPr>
          <w:rFonts w:ascii="Helvetica" w:eastAsiaTheme="majorEastAsia" w:hAnsi="Helvetica" w:cstheme="majorBidi"/>
          <w:bCs/>
          <w:color w:val="990000" w:themeColor="accent1"/>
          <w:sz w:val="28"/>
          <w:szCs w:val="28"/>
        </w:rPr>
      </w:pPr>
      <w:r w:rsidRPr="00C6124B">
        <w:rPr>
          <w:rFonts w:ascii="Helvetica" w:eastAsiaTheme="majorEastAsia" w:hAnsi="Helvetica" w:cstheme="majorBidi"/>
          <w:bCs/>
          <w:color w:val="990000" w:themeColor="accent1"/>
          <w:sz w:val="28"/>
          <w:szCs w:val="28"/>
        </w:rPr>
        <w:t>10. Smoothing a Trade-Bin Series</w:t>
      </w:r>
    </w:p>
    <w:p w14:paraId="49514C21" w14:textId="52E9A2A3" w:rsidR="00C6124B" w:rsidRPr="00C6124B" w:rsidRDefault="00E01215" w:rsidP="00C6124B">
      <w:pPr>
        <w:pStyle w:val="Heading2"/>
        <w:rPr>
          <w:rFonts w:ascii="Helvetica" w:eastAsiaTheme="minorHAnsi" w:hAnsi="Helvetica"/>
          <w:lang w:val="fr-FR"/>
        </w:rPr>
      </w:pPr>
      <w:r>
        <w:rPr>
          <w:rFonts w:ascii="Helvetica" w:eastAsiaTheme="minorHAnsi" w:hAnsi="Helvetica"/>
          <w:lang w:val="fr-FR"/>
        </w:rPr>
        <w:t>(a) EMA</w:t>
      </w:r>
    </w:p>
    <w:p w14:paraId="0395D78E" w14:textId="7A8DF3B0" w:rsidR="00C6124B" w:rsidRDefault="00C6124B" w:rsidP="000D7ABC">
      <w:pPr>
        <w:pStyle w:val="Heading2"/>
        <w:rPr>
          <w:rFonts w:ascii="Helvetica" w:eastAsiaTheme="minorHAnsi" w:hAnsi="Helvetica"/>
          <w:lang w:val="fr-FR"/>
        </w:rPr>
      </w:pPr>
      <w:r w:rsidRPr="00C6124B">
        <w:rPr>
          <w:rFonts w:ascii="Helvetica" w:eastAsiaTheme="minorHAnsi" w:hAnsi="Helvetica"/>
          <w:lang w:val="fr-FR"/>
        </w:rPr>
        <w:t>(b) Compound Smoothing</w:t>
      </w:r>
      <w:r w:rsidR="000D7ABC">
        <w:rPr>
          <w:rFonts w:ascii="Helvetica" w:eastAsiaTheme="minorHAnsi" w:hAnsi="Helvetica"/>
          <w:lang w:val="fr-FR"/>
        </w:rPr>
        <w:t>: e</w:t>
      </w:r>
      <w:r w:rsidRPr="000D7ABC">
        <w:rPr>
          <w:rFonts w:ascii="Helvetica" w:eastAsiaTheme="minorHAnsi" w:hAnsi="Helvetica"/>
          <w:lang w:val="fr-FR"/>
        </w:rPr>
        <w:t>xplain clearly the gain of each impulse response, and why offsets that I added back after each convolution are correct.</w:t>
      </w:r>
    </w:p>
    <w:p w14:paraId="681131B0" w14:textId="77777777" w:rsidR="00E01215" w:rsidRPr="00E01215" w:rsidRDefault="00E01215" w:rsidP="00E01215"/>
    <w:p w14:paraId="147A7F59" w14:textId="69998164" w:rsidR="00CF4E41" w:rsidRDefault="00CF4E41" w:rsidP="00CF4E41">
      <w:pPr>
        <w:jc w:val="center"/>
      </w:pPr>
      <w:r>
        <w:rPr>
          <w:noProof/>
        </w:rPr>
        <w:drawing>
          <wp:inline distT="0" distB="0" distL="0" distR="0" wp14:anchorId="18E1909A" wp14:editId="3FE443A1">
            <wp:extent cx="3094166" cy="2498959"/>
            <wp:effectExtent l="0" t="0" r="5080" b="0"/>
            <wp:docPr id="32" name="Picture 32" descr="Macintosh HD:Users:weiyi:Dropbox:Screenshots:Screenshot 2015-02-18 15.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weiyi:Dropbox:Screenshots:Screenshot 2015-02-18 15.02.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94407" cy="2499154"/>
                    </a:xfrm>
                    <a:prstGeom prst="rect">
                      <a:avLst/>
                    </a:prstGeom>
                    <a:noFill/>
                    <a:ln>
                      <a:noFill/>
                    </a:ln>
                  </pic:spPr>
                </pic:pic>
              </a:graphicData>
            </a:graphic>
          </wp:inline>
        </w:drawing>
      </w:r>
    </w:p>
    <w:p w14:paraId="76AC0B0B" w14:textId="77777777" w:rsidR="00E01215" w:rsidRPr="00CF4E41" w:rsidRDefault="00E01215" w:rsidP="00CF4E41">
      <w:pPr>
        <w:jc w:val="center"/>
      </w:pPr>
    </w:p>
    <w:p w14:paraId="35A52119" w14:textId="77777777" w:rsidR="00E01215" w:rsidRDefault="00E01215" w:rsidP="00C6124B">
      <w:pPr>
        <w:rPr>
          <w:rFonts w:ascii="Helvetica" w:eastAsiaTheme="minorHAnsi" w:hAnsi="Helvetica"/>
          <w:lang w:val="fr-FR"/>
        </w:rPr>
      </w:pPr>
      <w:r>
        <w:rPr>
          <w:rFonts w:ascii="Helvetica" w:eastAsiaTheme="minorHAnsi" w:hAnsi="Helvetica"/>
          <w:lang w:val="fr-FR"/>
        </w:rPr>
        <w:t xml:space="preserve">According to the graph, EMA and Unit Step attach to each other when it goes further. EMA series start from 0 since it ignored </w:t>
      </w:r>
      <w:r w:rsidRPr="00E01215">
        <w:rPr>
          <w:rFonts w:ascii="Helvetica" w:eastAsiaTheme="minorHAnsi" w:hAnsi="Helvetica"/>
          <w:lang w:val="fr-FR"/>
        </w:rPr>
        <w:t>previous volume</w:t>
      </w:r>
      <w:r>
        <w:rPr>
          <w:rFonts w:ascii="Helvetica" w:eastAsiaTheme="minorHAnsi" w:hAnsi="Helvetica"/>
          <w:lang w:val="fr-FR"/>
        </w:rPr>
        <w:t>s</w:t>
      </w:r>
      <w:r w:rsidRPr="00E01215">
        <w:rPr>
          <w:rFonts w:ascii="Helvetica" w:eastAsiaTheme="minorHAnsi" w:hAnsi="Helvetica"/>
          <w:lang w:val="fr-FR"/>
        </w:rPr>
        <w:t xml:space="preserve">. The gain of the </w:t>
      </w:r>
      <w:r>
        <w:rPr>
          <w:rFonts w:ascii="Helvetica" w:eastAsiaTheme="minorHAnsi" w:hAnsi="Helvetica"/>
          <w:lang w:val="fr-FR"/>
        </w:rPr>
        <w:t>EMA</w:t>
      </w:r>
      <w:r w:rsidRPr="00E01215">
        <w:rPr>
          <w:rFonts w:ascii="Helvetica" w:eastAsiaTheme="minorHAnsi" w:hAnsi="Helvetica"/>
          <w:lang w:val="fr-FR"/>
        </w:rPr>
        <w:t xml:space="preserve"> Impulse function is 1</w:t>
      </w:r>
      <w:r>
        <w:rPr>
          <w:rFonts w:ascii="Helvetica" w:eastAsiaTheme="minorHAnsi" w:hAnsi="Helvetica"/>
          <w:lang w:val="fr-FR"/>
        </w:rPr>
        <w:t xml:space="preserve"> while the gain of the Unit S</w:t>
      </w:r>
      <w:r w:rsidRPr="00E01215">
        <w:rPr>
          <w:rFonts w:ascii="Helvetica" w:eastAsiaTheme="minorHAnsi" w:hAnsi="Helvetica"/>
          <w:lang w:val="fr-FR"/>
        </w:rPr>
        <w:t xml:space="preserve">tep function is the length of the window, </w:t>
      </w:r>
      <w:r>
        <w:rPr>
          <w:rFonts w:ascii="Helvetica" w:eastAsiaTheme="minorHAnsi" w:hAnsi="Helvetica"/>
          <w:lang w:val="fr-FR"/>
        </w:rPr>
        <w:t>so in order to make them as same scale, we</w:t>
      </w:r>
      <w:r w:rsidRPr="00E01215">
        <w:rPr>
          <w:rFonts w:ascii="Helvetica" w:eastAsiaTheme="minorHAnsi" w:hAnsi="Helvetica"/>
          <w:lang w:val="fr-FR"/>
        </w:rPr>
        <w:t xml:space="preserve"> multiply tr[0] by the length. </w:t>
      </w:r>
    </w:p>
    <w:p w14:paraId="0A6FD714" w14:textId="77777777" w:rsidR="00E01215" w:rsidRDefault="00E01215" w:rsidP="00C6124B">
      <w:pPr>
        <w:rPr>
          <w:rFonts w:ascii="Helvetica" w:eastAsiaTheme="minorHAnsi" w:hAnsi="Helvetica"/>
          <w:lang w:val="fr-FR"/>
        </w:rPr>
      </w:pPr>
    </w:p>
    <w:p w14:paraId="5098FE84" w14:textId="6226DD27" w:rsidR="00E01215" w:rsidRPr="00E01215" w:rsidRDefault="00E01215" w:rsidP="00C6124B">
      <w:pPr>
        <w:rPr>
          <w:rFonts w:ascii="Helvetica" w:eastAsiaTheme="minorHAnsi" w:hAnsi="Helvetica"/>
          <w:lang w:val="fr-FR"/>
        </w:rPr>
      </w:pPr>
      <w:r w:rsidRPr="00E01215">
        <w:rPr>
          <w:rFonts w:ascii="Helvetica" w:eastAsiaTheme="minorHAnsi" w:hAnsi="Helvetica"/>
          <w:lang w:val="fr-FR"/>
        </w:rPr>
        <w:t xml:space="preserve">MACD </w:t>
      </w:r>
      <w:r>
        <w:rPr>
          <w:rFonts w:ascii="Helvetica" w:eastAsiaTheme="minorHAnsi" w:hAnsi="Helvetica"/>
          <w:lang w:val="fr-FR"/>
        </w:rPr>
        <w:t xml:space="preserve">gain equals to </w:t>
      </w:r>
      <w:r w:rsidRPr="00E01215">
        <w:rPr>
          <w:rFonts w:ascii="Helvetica" w:eastAsiaTheme="minorHAnsi" w:hAnsi="Helvetica"/>
          <w:lang w:val="fr-FR"/>
        </w:rPr>
        <w:t>the difference bet</w:t>
      </w:r>
      <w:r w:rsidR="007C54E4">
        <w:rPr>
          <w:rFonts w:ascii="Helvetica" w:eastAsiaTheme="minorHAnsi" w:hAnsi="Helvetica"/>
          <w:lang w:val="fr-FR"/>
        </w:rPr>
        <w:t xml:space="preserve">ween two unit step function. Since we dividedit by N makeing </w:t>
      </w:r>
      <w:r w:rsidRPr="00E01215">
        <w:rPr>
          <w:rFonts w:ascii="Helvetica" w:eastAsiaTheme="minorHAnsi" w:hAnsi="Helvetica"/>
          <w:lang w:val="fr-FR"/>
        </w:rPr>
        <w:t>the gain</w:t>
      </w:r>
      <w:r w:rsidR="007C54E4">
        <w:rPr>
          <w:rFonts w:ascii="Helvetica" w:eastAsiaTheme="minorHAnsi" w:hAnsi="Helvetica"/>
          <w:lang w:val="fr-FR"/>
        </w:rPr>
        <w:t xml:space="preserve"> as of </w:t>
      </w:r>
      <w:r w:rsidRPr="00E01215">
        <w:rPr>
          <w:rFonts w:ascii="Helvetica" w:eastAsiaTheme="minorHAnsi" w:hAnsi="Helvetica"/>
          <w:lang w:val="fr-FR"/>
        </w:rPr>
        <w:t xml:space="preserve">-1, </w:t>
      </w:r>
      <w:r w:rsidR="007C54E4">
        <w:rPr>
          <w:rFonts w:ascii="Helvetica" w:eastAsiaTheme="minorHAnsi" w:hAnsi="Helvetica"/>
          <w:lang w:val="fr-FR"/>
        </w:rPr>
        <w:t>we add tr[0] back</w:t>
      </w:r>
      <w:r w:rsidRPr="00E01215">
        <w:rPr>
          <w:rFonts w:ascii="Helvetica" w:eastAsiaTheme="minorHAnsi" w:hAnsi="Helvetica"/>
          <w:lang w:val="fr-FR"/>
        </w:rPr>
        <w:t>.</w:t>
      </w:r>
    </w:p>
    <w:p w14:paraId="54E68285" w14:textId="6F558722" w:rsidR="00C6124B" w:rsidRDefault="00C6124B" w:rsidP="000D7ABC">
      <w:pPr>
        <w:pStyle w:val="Heading2"/>
        <w:rPr>
          <w:rFonts w:ascii="Helvetica" w:eastAsiaTheme="minorHAnsi" w:hAnsi="Helvetica"/>
          <w:lang w:val="fr-FR"/>
        </w:rPr>
      </w:pPr>
      <w:r w:rsidRPr="00C6124B">
        <w:rPr>
          <w:rFonts w:ascii="Helvetica" w:eastAsiaTheme="minorHAnsi" w:hAnsi="Helvetica"/>
          <w:lang w:val="fr-FR"/>
        </w:rPr>
        <w:t>(c) Compound Smoothing Impulse Response</w:t>
      </w:r>
      <w:r w:rsidR="000D7ABC">
        <w:rPr>
          <w:rFonts w:ascii="Helvetica" w:eastAsiaTheme="minorHAnsi" w:hAnsi="Helvetica"/>
          <w:lang w:val="fr-FR"/>
        </w:rPr>
        <w:t xml:space="preserve">: </w:t>
      </w:r>
      <w:r w:rsidR="000D7ABC" w:rsidRPr="000D7ABC">
        <w:rPr>
          <w:rFonts w:ascii="Helvetica" w:eastAsiaTheme="minorHAnsi" w:hAnsi="Helvetica"/>
          <w:lang w:val="fr-FR"/>
        </w:rPr>
        <w:t>c</w:t>
      </w:r>
      <w:r w:rsidRPr="000D7ABC">
        <w:rPr>
          <w:rFonts w:ascii="Helvetica" w:eastAsiaTheme="minorHAnsi" w:hAnsi="Helvetica"/>
          <w:lang w:val="fr-FR"/>
        </w:rPr>
        <w:t xml:space="preserve">ompare this result to the one above. Explain why ∆N needs to be </w:t>
      </w:r>
      <w:r w:rsidR="000D7ABC" w:rsidRPr="000D7ABC">
        <w:rPr>
          <w:rFonts w:ascii="Helvetica" w:eastAsiaTheme="minorHAnsi" w:hAnsi="Helvetica"/>
          <w:lang w:val="fr-FR"/>
        </w:rPr>
        <w:t>considered</w:t>
      </w:r>
      <w:r w:rsidRPr="000D7ABC">
        <w:rPr>
          <w:rFonts w:ascii="Helvetica" w:eastAsiaTheme="minorHAnsi" w:hAnsi="Helvetica"/>
          <w:lang w:val="fr-FR"/>
        </w:rPr>
        <w:t>.</w:t>
      </w:r>
    </w:p>
    <w:p w14:paraId="3CB453DC" w14:textId="77777777" w:rsidR="007C54E4" w:rsidRPr="007C54E4" w:rsidRDefault="007C54E4" w:rsidP="007C54E4"/>
    <w:p w14:paraId="7A8C18A6" w14:textId="71A8D404" w:rsidR="00C6124B" w:rsidRDefault="007C54E4" w:rsidP="007C54E4">
      <w:pPr>
        <w:jc w:val="center"/>
        <w:rPr>
          <w:lang w:val="fr-FR"/>
        </w:rPr>
      </w:pPr>
      <w:r>
        <w:rPr>
          <w:noProof/>
        </w:rPr>
        <w:drawing>
          <wp:inline distT="0" distB="0" distL="0" distR="0" wp14:anchorId="58625E04" wp14:editId="33A169F3">
            <wp:extent cx="3546445" cy="2931936"/>
            <wp:effectExtent l="0" t="0" r="10160" b="0"/>
            <wp:docPr id="33" name="Picture 33" descr="Macintosh HD:Users:weiyi:Dropbox:Screenshots:Screenshot 2015-02-18 14.0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4" descr="Macintosh HD:Users:weiyi:Dropbox:Screenshots:Screenshot 2015-02-18 14.08.0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47648" cy="2932930"/>
                    </a:xfrm>
                    <a:prstGeom prst="rect">
                      <a:avLst/>
                    </a:prstGeom>
                    <a:ln>
                      <a:noFill/>
                    </a:ln>
                    <a:effectLst>
                      <a:softEdge rad="112500"/>
                    </a:effectLst>
                  </pic:spPr>
                </pic:pic>
              </a:graphicData>
            </a:graphic>
          </wp:inline>
        </w:drawing>
      </w:r>
    </w:p>
    <w:p w14:paraId="4CC8F473" w14:textId="4A566142" w:rsidR="000D7ABC" w:rsidRDefault="007C54E4" w:rsidP="00C6124B">
      <w:pPr>
        <w:rPr>
          <w:lang w:val="fr-FR"/>
        </w:rPr>
      </w:pPr>
      <w:r>
        <w:rPr>
          <w:lang w:val="fr-FR"/>
        </w:rPr>
        <w:t>They are exactly matching. They reason why delta-N need to be considered is the same as above.</w:t>
      </w:r>
    </w:p>
    <w:p w14:paraId="5C29CACF" w14:textId="77777777" w:rsidR="007C54E4" w:rsidRDefault="007C54E4" w:rsidP="00C6124B">
      <w:pPr>
        <w:rPr>
          <w:lang w:val="fr-FR"/>
        </w:rPr>
      </w:pPr>
    </w:p>
    <w:p w14:paraId="5E309F89" w14:textId="77777777" w:rsidR="000D7ABC" w:rsidRDefault="000D7ABC" w:rsidP="000D7ABC">
      <w:pPr>
        <w:rPr>
          <w:rFonts w:ascii="Helvetica" w:eastAsiaTheme="majorEastAsia" w:hAnsi="Helvetica" w:cstheme="majorBidi"/>
          <w:bCs/>
          <w:color w:val="990000" w:themeColor="accent1"/>
          <w:sz w:val="28"/>
          <w:szCs w:val="28"/>
        </w:rPr>
      </w:pPr>
      <w:r w:rsidRPr="000D7ABC">
        <w:rPr>
          <w:rFonts w:ascii="Helvetica" w:eastAsiaTheme="majorEastAsia" w:hAnsi="Helvetica" w:cstheme="majorBidi"/>
          <w:bCs/>
          <w:color w:val="990000" w:themeColor="accent1"/>
          <w:sz w:val="28"/>
          <w:szCs w:val="28"/>
        </w:rPr>
        <w:t>11. Circular Convolution</w:t>
      </w:r>
    </w:p>
    <w:p w14:paraId="68015EE1" w14:textId="77777777" w:rsidR="00DD544D" w:rsidRPr="000D7ABC" w:rsidRDefault="00DD544D" w:rsidP="000D7ABC">
      <w:pPr>
        <w:rPr>
          <w:rFonts w:ascii="Helvetica" w:eastAsiaTheme="majorEastAsia" w:hAnsi="Helvetica" w:cstheme="majorBidi"/>
          <w:bCs/>
          <w:color w:val="990000" w:themeColor="accent1"/>
          <w:sz w:val="28"/>
          <w:szCs w:val="28"/>
        </w:rPr>
      </w:pPr>
    </w:p>
    <w:p w14:paraId="5456C4B4" w14:textId="340E3B24" w:rsidR="000D7ABC" w:rsidRDefault="00DD544D" w:rsidP="00DD544D">
      <w:pPr>
        <w:jc w:val="center"/>
        <w:rPr>
          <w:lang w:val="fr-FR"/>
        </w:rPr>
      </w:pPr>
      <w:r>
        <w:rPr>
          <w:noProof/>
        </w:rPr>
        <w:drawing>
          <wp:inline distT="0" distB="0" distL="0" distR="0" wp14:anchorId="3D570E67" wp14:editId="07627A7A">
            <wp:extent cx="3652787" cy="2826433"/>
            <wp:effectExtent l="0" t="0" r="5080" b="0"/>
            <wp:docPr id="34" name="Picture 34" descr="Macintosh HD:Users:weiyi:Dropbox:Screenshots:Screenshot 2015-02-18 14.0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weiyi:Dropbox:Screenshots:Screenshot 2015-02-18 14.08.2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3473" cy="2826964"/>
                    </a:xfrm>
                    <a:prstGeom prst="rect">
                      <a:avLst/>
                    </a:prstGeom>
                    <a:noFill/>
                    <a:ln>
                      <a:noFill/>
                    </a:ln>
                  </pic:spPr>
                </pic:pic>
              </a:graphicData>
            </a:graphic>
          </wp:inline>
        </w:drawing>
      </w:r>
    </w:p>
    <w:p w14:paraId="33348D1E" w14:textId="77777777" w:rsidR="00DD544D" w:rsidRDefault="00DD544D" w:rsidP="00DD544D">
      <w:pPr>
        <w:jc w:val="center"/>
        <w:rPr>
          <w:lang w:val="fr-FR"/>
        </w:rPr>
      </w:pPr>
    </w:p>
    <w:p w14:paraId="436E6189" w14:textId="2C710C60" w:rsidR="00DD544D" w:rsidRDefault="00DD544D" w:rsidP="00DD544D">
      <w:pPr>
        <w:rPr>
          <w:rFonts w:ascii="Helvetica" w:eastAsiaTheme="minorHAnsi" w:hAnsi="Helvetica"/>
          <w:lang w:val="fr-FR"/>
        </w:rPr>
      </w:pPr>
      <w:r>
        <w:rPr>
          <w:rFonts w:ascii="Helvetica" w:eastAsiaTheme="minorHAnsi" w:hAnsi="Helvetica"/>
          <w:lang w:val="fr-FR"/>
        </w:rPr>
        <w:t>Circular Convolution of the two functions occurs when one of the mis convolved in the normal way with a periodic summation of the other function. According to the graph,</w:t>
      </w:r>
      <w:r w:rsidRPr="00DD544D">
        <w:rPr>
          <w:rFonts w:ascii="Helvetica" w:eastAsiaTheme="minorHAnsi" w:hAnsi="Helvetica"/>
          <w:lang w:val="fr-FR"/>
        </w:rPr>
        <w:t xml:space="preserve"> the circular convolution </w:t>
      </w:r>
      <w:r w:rsidR="000A1956">
        <w:rPr>
          <w:rFonts w:ascii="Helvetica" w:eastAsiaTheme="minorHAnsi" w:hAnsi="Helvetica"/>
          <w:lang w:val="fr-FR"/>
        </w:rPr>
        <w:t>starts with a position number rather than 0</w:t>
      </w:r>
      <w:r>
        <w:rPr>
          <w:rFonts w:ascii="Helvetica" w:eastAsiaTheme="minorHAnsi" w:hAnsi="Helvetica"/>
          <w:lang w:val="fr-FR"/>
        </w:rPr>
        <w:t>, as of non-</w:t>
      </w:r>
      <w:r w:rsidRPr="00DD544D">
        <w:rPr>
          <w:rFonts w:ascii="Helvetica" w:eastAsiaTheme="minorHAnsi" w:hAnsi="Helvetica"/>
          <w:lang w:val="fr-FR"/>
        </w:rPr>
        <w:t>casual</w:t>
      </w:r>
      <w:r w:rsidR="000A1956">
        <w:rPr>
          <w:rFonts w:ascii="Helvetica" w:eastAsiaTheme="minorHAnsi" w:hAnsi="Helvetica"/>
          <w:lang w:val="fr-FR"/>
        </w:rPr>
        <w:t>ility region. The origin of this artifact comes from no impulse at this moment</w:t>
      </w:r>
      <w:r w:rsidRPr="00DD544D">
        <w:rPr>
          <w:rFonts w:ascii="Helvetica" w:eastAsiaTheme="minorHAnsi" w:hAnsi="Helvetica"/>
          <w:lang w:val="fr-FR"/>
        </w:rPr>
        <w:t xml:space="preserve">. </w:t>
      </w:r>
      <w:r w:rsidR="000A1956">
        <w:rPr>
          <w:rFonts w:ascii="Helvetica" w:eastAsiaTheme="minorHAnsi" w:hAnsi="Helvetica"/>
          <w:lang w:val="fr-FR"/>
        </w:rPr>
        <w:t>Circular convolution is looking into future at non-casuality region.</w:t>
      </w:r>
    </w:p>
    <w:p w14:paraId="73F38E1F" w14:textId="77777777" w:rsidR="000A1956" w:rsidRDefault="000A1956" w:rsidP="00DD544D">
      <w:pPr>
        <w:rPr>
          <w:rFonts w:ascii="Helvetica" w:eastAsiaTheme="minorHAnsi" w:hAnsi="Helvetica"/>
          <w:lang w:val="fr-FR"/>
        </w:rPr>
      </w:pPr>
    </w:p>
    <w:p w14:paraId="58F10E9A" w14:textId="2966FF77" w:rsidR="000A1956" w:rsidRPr="00DD544D" w:rsidRDefault="000A1956" w:rsidP="00DD544D">
      <w:pPr>
        <w:rPr>
          <w:rFonts w:ascii="Helvetica" w:eastAsiaTheme="minorHAnsi" w:hAnsi="Helvetica"/>
          <w:lang w:val="fr-FR"/>
        </w:rPr>
      </w:pPr>
      <w:r>
        <w:rPr>
          <w:rFonts w:ascii="Helvetica" w:eastAsiaTheme="minorHAnsi" w:hAnsi="Helvetica"/>
          <w:lang w:val="fr-FR"/>
        </w:rPr>
        <w:t>If the impulse were a significant market event and we use circular convolution, but the assumption of circular convolution is circular while this impulse is of course rare and impossibly circular. The assump</w:t>
      </w:r>
      <w:r w:rsidR="00F95DD4">
        <w:rPr>
          <w:rFonts w:ascii="Helvetica" w:eastAsiaTheme="minorHAnsi" w:hAnsi="Helvetica"/>
          <w:lang w:val="fr-FR"/>
        </w:rPr>
        <w:t>tion of this model is incorrect, it’s a model error and you would have incorrect prediction of similar impulse as of the significant shock.</w:t>
      </w:r>
    </w:p>
    <w:p w14:paraId="02168ED2" w14:textId="77777777" w:rsidR="00DD544D" w:rsidRPr="00C6124B" w:rsidRDefault="00DD544D" w:rsidP="00DD544D">
      <w:pPr>
        <w:rPr>
          <w:lang w:val="fr-FR"/>
        </w:rPr>
      </w:pPr>
    </w:p>
    <w:sectPr w:rsidR="00DD544D" w:rsidRPr="00C6124B" w:rsidSect="0025504C">
      <w:headerReference w:type="default" r:id="rId38"/>
      <w:headerReference w:type="first" r:id="rId39"/>
      <w:footerReference w:type="first" r:id="rId40"/>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E2868D" w14:textId="77777777" w:rsidR="000A1956" w:rsidRDefault="000A1956">
      <w:r>
        <w:separator/>
      </w:r>
    </w:p>
  </w:endnote>
  <w:endnote w:type="continuationSeparator" w:id="0">
    <w:p w14:paraId="26CEC3DC" w14:textId="77777777" w:rsidR="000A1956" w:rsidRDefault="000A19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rbel">
    <w:panose1 w:val="020B0503020204020204"/>
    <w:charset w:val="00"/>
    <w:family w:val="auto"/>
    <w:pitch w:val="variable"/>
    <w:sig w:usb0="A00002EF" w:usb1="4000A44B" w:usb2="00000000" w:usb3="00000000" w:csb0="0000019F" w:csb1="00000000"/>
  </w:font>
  <w:font w:name="Tahoma">
    <w:panose1 w:val="020B0604030504040204"/>
    <w:charset w:val="00"/>
    <w:family w:val="auto"/>
    <w:pitch w:val="variable"/>
    <w:sig w:usb0="E1002A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7EC927" w14:textId="77777777" w:rsidR="000A1956" w:rsidRDefault="000A1956">
    <w:pPr>
      <w:pStyle w:val="Footer"/>
      <w:spacing w:before="240" w:after="0" w:line="220" w:lineRule="exact"/>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FE4337" w14:textId="77777777" w:rsidR="000A1956" w:rsidRDefault="000A1956">
      <w:r>
        <w:separator/>
      </w:r>
    </w:p>
  </w:footnote>
  <w:footnote w:type="continuationSeparator" w:id="0">
    <w:p w14:paraId="724AB518" w14:textId="77777777" w:rsidR="000A1956" w:rsidRDefault="000A195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800" w:type="dxa"/>
      <w:tblLayout w:type="fixed"/>
      <w:tblCellMar>
        <w:left w:w="0" w:type="dxa"/>
        <w:right w:w="0" w:type="dxa"/>
      </w:tblCellMar>
      <w:tblLook w:val="04A0" w:firstRow="1" w:lastRow="0" w:firstColumn="1" w:lastColumn="0" w:noHBand="0" w:noVBand="1"/>
    </w:tblPr>
    <w:tblGrid>
      <w:gridCol w:w="5040"/>
      <w:gridCol w:w="5760"/>
    </w:tblGrid>
    <w:tr w:rsidR="000A1956" w:rsidRPr="00C6124B" w14:paraId="1797A35B" w14:textId="77777777">
      <w:tc>
        <w:tcPr>
          <w:tcW w:w="5040" w:type="dxa"/>
          <w:tcMar>
            <w:left w:w="0" w:type="dxa"/>
            <w:right w:w="0" w:type="dxa"/>
          </w:tcMar>
        </w:tcPr>
        <w:p w14:paraId="5E0A0D39" w14:textId="77777777" w:rsidR="000A1956" w:rsidRPr="00C6124B" w:rsidRDefault="000A1956">
          <w:pPr>
            <w:pStyle w:val="Header-Left"/>
            <w:rPr>
              <w:rFonts w:ascii="Helvetica" w:hAnsi="Helvetica"/>
            </w:rPr>
          </w:pPr>
          <w:r w:rsidRPr="00C6124B">
            <w:rPr>
              <w:rFonts w:ascii="Helvetica" w:hAnsi="Helvetica"/>
            </w:rPr>
            <w:t>Time Series Analysis</w:t>
          </w:r>
        </w:p>
      </w:tc>
      <w:sdt>
        <w:sdtPr>
          <w:rPr>
            <w:rFonts w:ascii="Helvetica" w:hAnsi="Helvetica"/>
          </w:rPr>
          <w:id w:val="28899395"/>
          <w:placeholder>
            <w:docPart w:val="698975A4F7D238498A41659A4A947C58"/>
          </w:placeholder>
        </w:sdtPr>
        <w:sdtContent>
          <w:tc>
            <w:tcPr>
              <w:tcW w:w="5760" w:type="dxa"/>
              <w:tcMar>
                <w:left w:w="0" w:type="dxa"/>
                <w:right w:w="0" w:type="dxa"/>
              </w:tcMar>
            </w:tcPr>
            <w:p w14:paraId="42AA3A9E" w14:textId="7D408D43" w:rsidR="000A1956" w:rsidRPr="00C6124B" w:rsidRDefault="000A1956" w:rsidP="00662553">
              <w:pPr>
                <w:pStyle w:val="Header-Right"/>
                <w:rPr>
                  <w:rFonts w:ascii="Helvetica" w:hAnsi="Helvetica"/>
                </w:rPr>
              </w:pPr>
              <w:r w:rsidRPr="00C6124B">
                <w:rPr>
                  <w:rFonts w:ascii="Helvetica" w:hAnsi="Helvetica"/>
                </w:rPr>
                <w:t>Assignment 2</w:t>
              </w:r>
            </w:p>
          </w:tc>
        </w:sdtContent>
      </w:sdt>
    </w:tr>
  </w:tbl>
  <w:p w14:paraId="2F629960" w14:textId="77777777" w:rsidR="000A1956" w:rsidRPr="00C6124B" w:rsidRDefault="000A1956">
    <w:pPr>
      <w:pStyle w:val="NoSpaceBetween"/>
      <w:rPr>
        <w:rFonts w:ascii="Helvetica" w:hAnsi="Helvetica"/>
      </w:rPr>
    </w:pPr>
  </w:p>
  <w:tbl>
    <w:tblPr>
      <w:tblW w:w="10800" w:type="dxa"/>
      <w:tblLayout w:type="fixed"/>
      <w:tblCellMar>
        <w:left w:w="0" w:type="dxa"/>
        <w:right w:w="0" w:type="dxa"/>
      </w:tblCellMar>
      <w:tblLook w:val="04A0" w:firstRow="1" w:lastRow="0" w:firstColumn="1" w:lastColumn="0" w:noHBand="0" w:noVBand="1"/>
    </w:tblPr>
    <w:tblGrid>
      <w:gridCol w:w="3240"/>
      <w:gridCol w:w="1800"/>
      <w:gridCol w:w="5760"/>
    </w:tblGrid>
    <w:tr w:rsidR="000A1956" w:rsidRPr="00C6124B" w14:paraId="5BA3C6B7" w14:textId="77777777">
      <w:tc>
        <w:tcPr>
          <w:tcW w:w="3240" w:type="dxa"/>
          <w:shd w:val="clear" w:color="auto" w:fill="990000" w:themeFill="accent1"/>
        </w:tcPr>
        <w:p w14:paraId="74A2BE01" w14:textId="77777777" w:rsidR="000A1956" w:rsidRPr="00C6124B" w:rsidRDefault="000A1956">
          <w:pPr>
            <w:rPr>
              <w:rFonts w:ascii="Helvetica" w:hAnsi="Helvetica"/>
            </w:rPr>
          </w:pPr>
        </w:p>
      </w:tc>
      <w:tc>
        <w:tcPr>
          <w:tcW w:w="1800" w:type="dxa"/>
          <w:shd w:val="clear" w:color="auto" w:fill="FF6600" w:themeFill="accent2"/>
        </w:tcPr>
        <w:p w14:paraId="22602D2B" w14:textId="77777777" w:rsidR="000A1956" w:rsidRPr="00C6124B" w:rsidRDefault="000A1956">
          <w:pPr>
            <w:rPr>
              <w:rFonts w:ascii="Helvetica" w:hAnsi="Helvetica"/>
            </w:rPr>
          </w:pPr>
        </w:p>
      </w:tc>
      <w:tc>
        <w:tcPr>
          <w:tcW w:w="5760" w:type="dxa"/>
          <w:shd w:val="clear" w:color="auto" w:fill="99CC00" w:themeFill="accent4"/>
        </w:tcPr>
        <w:p w14:paraId="5EB18763" w14:textId="77777777" w:rsidR="000A1956" w:rsidRPr="00C6124B" w:rsidRDefault="000A1956">
          <w:pPr>
            <w:rPr>
              <w:rFonts w:ascii="Helvetica" w:hAnsi="Helvetica"/>
            </w:rPr>
          </w:pPr>
        </w:p>
      </w:tc>
    </w:tr>
  </w:tbl>
  <w:p w14:paraId="350B4DF2" w14:textId="77777777" w:rsidR="000A1956" w:rsidRPr="00C6124B" w:rsidRDefault="000A1956">
    <w:pPr>
      <w:pStyle w:val="Header"/>
      <w:rPr>
        <w:rFonts w:ascii="Helvetica" w:hAnsi="Helvetica"/>
      </w:rPr>
    </w:pPr>
    <w:r w:rsidRPr="00C6124B">
      <w:rPr>
        <w:rFonts w:ascii="Helvetica" w:hAnsi="Helvetica"/>
      </w:rPr>
      <w:fldChar w:fldCharType="begin"/>
    </w:r>
    <w:r w:rsidRPr="00C6124B">
      <w:rPr>
        <w:rFonts w:ascii="Helvetica" w:hAnsi="Helvetica"/>
      </w:rPr>
      <w:instrText xml:space="preserve"> page </w:instrText>
    </w:r>
    <w:r w:rsidRPr="00C6124B">
      <w:rPr>
        <w:rFonts w:ascii="Helvetica" w:hAnsi="Helvetica"/>
      </w:rPr>
      <w:fldChar w:fldCharType="separate"/>
    </w:r>
    <w:r w:rsidR="00610EAA">
      <w:rPr>
        <w:rFonts w:ascii="Helvetica" w:hAnsi="Helvetica"/>
        <w:noProof/>
      </w:rPr>
      <w:t>5</w:t>
    </w:r>
    <w:r w:rsidRPr="00C6124B">
      <w:rPr>
        <w:rFonts w:ascii="Helvetica" w:hAnsi="Helvetica"/>
        <w:noProof/>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800" w:type="dxa"/>
      <w:tblLayout w:type="fixed"/>
      <w:tblCellMar>
        <w:left w:w="0" w:type="dxa"/>
        <w:right w:w="0" w:type="dxa"/>
      </w:tblCellMar>
      <w:tblLook w:val="04A0" w:firstRow="1" w:lastRow="0" w:firstColumn="1" w:lastColumn="0" w:noHBand="0" w:noVBand="1"/>
    </w:tblPr>
    <w:tblGrid>
      <w:gridCol w:w="5040"/>
      <w:gridCol w:w="5760"/>
    </w:tblGrid>
    <w:tr w:rsidR="000A1956" w:rsidRPr="00C6124B" w14:paraId="2EA6BBD7" w14:textId="77777777">
      <w:tc>
        <w:tcPr>
          <w:tcW w:w="5040" w:type="dxa"/>
          <w:tcMar>
            <w:left w:w="0" w:type="dxa"/>
            <w:right w:w="0" w:type="dxa"/>
          </w:tcMar>
        </w:tcPr>
        <w:p w14:paraId="3680A1DD" w14:textId="77777777" w:rsidR="000A1956" w:rsidRPr="00C6124B" w:rsidRDefault="000A1956" w:rsidP="00662553">
          <w:pPr>
            <w:pStyle w:val="Header-Left"/>
            <w:rPr>
              <w:rFonts w:ascii="Helvetica" w:hAnsi="Helvetica"/>
            </w:rPr>
          </w:pPr>
          <w:r w:rsidRPr="00C6124B">
            <w:rPr>
              <w:rFonts w:ascii="Helvetica" w:hAnsi="Helvetica"/>
            </w:rPr>
            <w:t>Time Series Analysis</w:t>
          </w:r>
        </w:p>
      </w:tc>
      <w:tc>
        <w:tcPr>
          <w:tcW w:w="5760" w:type="dxa"/>
          <w:tcMar>
            <w:left w:w="0" w:type="dxa"/>
            <w:right w:w="0" w:type="dxa"/>
          </w:tcMar>
        </w:tcPr>
        <w:p w14:paraId="7FCE768B" w14:textId="77777777" w:rsidR="000A1956" w:rsidRPr="00C6124B" w:rsidRDefault="000A1956">
          <w:pPr>
            <w:pStyle w:val="Header-Right"/>
            <w:rPr>
              <w:rFonts w:ascii="Helvetica" w:hAnsi="Helvetica"/>
            </w:rPr>
          </w:pPr>
        </w:p>
      </w:tc>
    </w:tr>
  </w:tbl>
  <w:p w14:paraId="4D80FEFF" w14:textId="77777777" w:rsidR="000A1956" w:rsidRPr="00C6124B" w:rsidRDefault="000A1956">
    <w:pPr>
      <w:pStyle w:val="NoSpaceBetween"/>
      <w:rPr>
        <w:rFonts w:ascii="Helvetica" w:hAnsi="Helvetica"/>
      </w:rPr>
    </w:pPr>
  </w:p>
  <w:tbl>
    <w:tblPr>
      <w:tblW w:w="10800" w:type="dxa"/>
      <w:tblLayout w:type="fixed"/>
      <w:tblCellMar>
        <w:left w:w="0" w:type="dxa"/>
        <w:right w:w="0" w:type="dxa"/>
      </w:tblCellMar>
      <w:tblLook w:val="04A0" w:firstRow="1" w:lastRow="0" w:firstColumn="1" w:lastColumn="0" w:noHBand="0" w:noVBand="1"/>
    </w:tblPr>
    <w:tblGrid>
      <w:gridCol w:w="3240"/>
      <w:gridCol w:w="1800"/>
      <w:gridCol w:w="5760"/>
    </w:tblGrid>
    <w:tr w:rsidR="000A1956" w:rsidRPr="00C6124B" w14:paraId="68F192AC" w14:textId="77777777">
      <w:tc>
        <w:tcPr>
          <w:tcW w:w="3240" w:type="dxa"/>
          <w:shd w:val="clear" w:color="auto" w:fill="990000" w:themeFill="accent1"/>
        </w:tcPr>
        <w:p w14:paraId="68C358F2" w14:textId="77777777" w:rsidR="000A1956" w:rsidRPr="00C6124B" w:rsidRDefault="000A1956">
          <w:pPr>
            <w:rPr>
              <w:rFonts w:ascii="Helvetica" w:hAnsi="Helvetica"/>
            </w:rPr>
          </w:pPr>
        </w:p>
      </w:tc>
      <w:tc>
        <w:tcPr>
          <w:tcW w:w="1800" w:type="dxa"/>
          <w:shd w:val="clear" w:color="auto" w:fill="FF6600" w:themeFill="accent2"/>
        </w:tcPr>
        <w:p w14:paraId="293833BA" w14:textId="77777777" w:rsidR="000A1956" w:rsidRPr="00C6124B" w:rsidRDefault="000A1956">
          <w:pPr>
            <w:rPr>
              <w:rFonts w:ascii="Helvetica" w:hAnsi="Helvetica"/>
            </w:rPr>
          </w:pPr>
        </w:p>
      </w:tc>
      <w:tc>
        <w:tcPr>
          <w:tcW w:w="5760" w:type="dxa"/>
          <w:shd w:val="clear" w:color="auto" w:fill="99CC00" w:themeFill="accent4"/>
        </w:tcPr>
        <w:p w14:paraId="6C252B0D" w14:textId="77777777" w:rsidR="000A1956" w:rsidRPr="00C6124B" w:rsidRDefault="000A1956">
          <w:pPr>
            <w:rPr>
              <w:rFonts w:ascii="Helvetica" w:hAnsi="Helvetica"/>
            </w:rPr>
          </w:pPr>
        </w:p>
      </w:tc>
    </w:tr>
  </w:tbl>
  <w:p w14:paraId="1694C18E" w14:textId="77777777" w:rsidR="000A1956" w:rsidRPr="00C6124B" w:rsidRDefault="000A1956">
    <w:pPr>
      <w:pStyle w:val="Header"/>
      <w:rPr>
        <w:rFonts w:ascii="Helvetica" w:hAnsi="Helvetica"/>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8622BE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676C32C"/>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24A2A0B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C322A500"/>
    <w:lvl w:ilvl="0">
      <w:start w:val="1"/>
      <w:numFmt w:val="decimal"/>
      <w:pStyle w:val="ListNumber2"/>
      <w:lvlText w:val="%1."/>
      <w:lvlJc w:val="left"/>
      <w:pPr>
        <w:tabs>
          <w:tab w:val="num" w:pos="720"/>
        </w:tabs>
        <w:ind w:left="720" w:hanging="360"/>
      </w:pPr>
    </w:lvl>
  </w:abstractNum>
  <w:abstractNum w:abstractNumId="4">
    <w:nsid w:val="FFFFFF80"/>
    <w:multiLevelType w:val="singleLevel"/>
    <w:tmpl w:val="9EBE47F6"/>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D93A421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9DCE82B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7EB0C95E"/>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8F260ABA"/>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6423D51"/>
    <w:multiLevelType w:val="hybridMultilevel"/>
    <w:tmpl w:val="74AE9636"/>
    <w:lvl w:ilvl="0" w:tplc="79984E8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323471A"/>
    <w:multiLevelType w:val="hybridMultilevel"/>
    <w:tmpl w:val="DC449686"/>
    <w:lvl w:ilvl="0" w:tplc="BE76485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C105792"/>
    <w:multiLevelType w:val="hybridMultilevel"/>
    <w:tmpl w:val="6F9E59B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4">
    <w:nsid w:val="1F4434B7"/>
    <w:multiLevelType w:val="hybridMultilevel"/>
    <w:tmpl w:val="363E4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C9628D"/>
    <w:multiLevelType w:val="hybridMultilevel"/>
    <w:tmpl w:val="57E44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140A1E"/>
    <w:multiLevelType w:val="hybridMultilevel"/>
    <w:tmpl w:val="A1801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C71CD3"/>
    <w:multiLevelType w:val="hybridMultilevel"/>
    <w:tmpl w:val="E202F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B556DE"/>
    <w:multiLevelType w:val="hybridMultilevel"/>
    <w:tmpl w:val="7E6C6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DA660E"/>
    <w:multiLevelType w:val="hybridMultilevel"/>
    <w:tmpl w:val="D332B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7EF3A87"/>
    <w:multiLevelType w:val="hybridMultilevel"/>
    <w:tmpl w:val="57E44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6692056"/>
    <w:multiLevelType w:val="hybridMultilevel"/>
    <w:tmpl w:val="5C467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5"/>
  </w:num>
  <w:num w:numId="13">
    <w:abstractNumId w:val="11"/>
  </w:num>
  <w:num w:numId="14">
    <w:abstractNumId w:val="20"/>
  </w:num>
  <w:num w:numId="15">
    <w:abstractNumId w:val="19"/>
  </w:num>
  <w:num w:numId="16">
    <w:abstractNumId w:val="13"/>
  </w:num>
  <w:num w:numId="17">
    <w:abstractNumId w:val="18"/>
  </w:num>
  <w:num w:numId="18">
    <w:abstractNumId w:val="17"/>
  </w:num>
  <w:num w:numId="19">
    <w:abstractNumId w:val="21"/>
  </w:num>
  <w:num w:numId="20">
    <w:abstractNumId w:val="14"/>
  </w:num>
  <w:num w:numId="21">
    <w:abstractNumId w:val="16"/>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ttachedTemplate r:id="rId1"/>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ShowDynamicGuides" w:val="1"/>
    <w:docVar w:name="ShowMarginGuides" w:val="0"/>
    <w:docVar w:name="ShowOutlines" w:val="0"/>
    <w:docVar w:name="ShowStaticGuides" w:val="0"/>
  </w:docVars>
  <w:rsids>
    <w:rsidRoot w:val="00662553"/>
    <w:rsid w:val="000A1956"/>
    <w:rsid w:val="000C296D"/>
    <w:rsid w:val="000C61A3"/>
    <w:rsid w:val="000D7ABC"/>
    <w:rsid w:val="000E54EC"/>
    <w:rsid w:val="00181EF1"/>
    <w:rsid w:val="001E2D83"/>
    <w:rsid w:val="001E42E5"/>
    <w:rsid w:val="0025504C"/>
    <w:rsid w:val="002713A8"/>
    <w:rsid w:val="002B7003"/>
    <w:rsid w:val="003719EC"/>
    <w:rsid w:val="004449FC"/>
    <w:rsid w:val="004E53EE"/>
    <w:rsid w:val="00566BBD"/>
    <w:rsid w:val="00610EAA"/>
    <w:rsid w:val="00662553"/>
    <w:rsid w:val="006659C5"/>
    <w:rsid w:val="007210B0"/>
    <w:rsid w:val="007C54E4"/>
    <w:rsid w:val="00857E62"/>
    <w:rsid w:val="00944B16"/>
    <w:rsid w:val="00954C83"/>
    <w:rsid w:val="00A21FF4"/>
    <w:rsid w:val="00A637C3"/>
    <w:rsid w:val="00A95333"/>
    <w:rsid w:val="00AE47D1"/>
    <w:rsid w:val="00B00DA7"/>
    <w:rsid w:val="00C6124B"/>
    <w:rsid w:val="00CB1255"/>
    <w:rsid w:val="00CC39CD"/>
    <w:rsid w:val="00CF3DE5"/>
    <w:rsid w:val="00CF4E41"/>
    <w:rsid w:val="00D31809"/>
    <w:rsid w:val="00D6454F"/>
    <w:rsid w:val="00DA1C2B"/>
    <w:rsid w:val="00DD544D"/>
    <w:rsid w:val="00E01215"/>
    <w:rsid w:val="00F2487F"/>
    <w:rsid w:val="00F95DD4"/>
    <w:rsid w:val="00FC03B0"/>
    <w:rsid w:val="00FC37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6FAC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6124B"/>
    <w:rPr>
      <w:sz w:val="20"/>
    </w:rPr>
  </w:style>
  <w:style w:type="paragraph" w:styleId="Heading1">
    <w:name w:val="heading 1"/>
    <w:basedOn w:val="Normal"/>
    <w:next w:val="Normal"/>
    <w:link w:val="Heading1Char"/>
    <w:rsid w:val="0025504C"/>
    <w:pPr>
      <w:pageBreakBefore/>
      <w:spacing w:before="240" w:after="120"/>
      <w:outlineLvl w:val="0"/>
    </w:pPr>
    <w:rPr>
      <w:rFonts w:asciiTheme="majorHAnsi" w:eastAsiaTheme="majorEastAsia" w:hAnsiTheme="majorHAnsi" w:cstheme="majorBidi"/>
      <w:bCs/>
      <w:color w:val="990000" w:themeColor="accent1"/>
      <w:sz w:val="28"/>
      <w:szCs w:val="28"/>
    </w:rPr>
  </w:style>
  <w:style w:type="paragraph" w:styleId="Heading2">
    <w:name w:val="heading 2"/>
    <w:basedOn w:val="Normal"/>
    <w:next w:val="Normal"/>
    <w:link w:val="Heading2Char"/>
    <w:rsid w:val="0025504C"/>
    <w:pPr>
      <w:keepNext/>
      <w:keepLines/>
      <w:spacing w:before="200" w:after="100"/>
      <w:outlineLvl w:val="1"/>
    </w:pPr>
    <w:rPr>
      <w:rFonts w:asciiTheme="majorHAnsi" w:eastAsiaTheme="majorEastAsia" w:hAnsiTheme="majorHAnsi" w:cstheme="majorBidi"/>
      <w:bCs/>
      <w:color w:val="720000" w:themeColor="accent1" w:themeShade="BF"/>
      <w:sz w:val="22"/>
      <w:szCs w:val="26"/>
    </w:rPr>
  </w:style>
  <w:style w:type="paragraph" w:styleId="Heading3">
    <w:name w:val="heading 3"/>
    <w:basedOn w:val="Normal"/>
    <w:next w:val="Normal"/>
    <w:link w:val="Heading3Char"/>
    <w:semiHidden/>
    <w:unhideWhenUsed/>
    <w:qFormat/>
    <w:rsid w:val="0025504C"/>
    <w:pPr>
      <w:keepNext/>
      <w:keepLines/>
      <w:spacing w:before="200"/>
      <w:outlineLvl w:val="2"/>
    </w:pPr>
    <w:rPr>
      <w:rFonts w:asciiTheme="majorHAnsi" w:eastAsiaTheme="majorEastAsia" w:hAnsiTheme="majorHAnsi" w:cstheme="majorBidi"/>
      <w:b/>
      <w:bCs/>
      <w:color w:val="990000" w:themeColor="accent1"/>
    </w:rPr>
  </w:style>
  <w:style w:type="paragraph" w:styleId="Heading4">
    <w:name w:val="heading 4"/>
    <w:basedOn w:val="Normal"/>
    <w:next w:val="Normal"/>
    <w:link w:val="Heading4Char"/>
    <w:semiHidden/>
    <w:unhideWhenUsed/>
    <w:qFormat/>
    <w:rsid w:val="0025504C"/>
    <w:pPr>
      <w:keepNext/>
      <w:keepLines/>
      <w:spacing w:before="200"/>
      <w:outlineLvl w:val="3"/>
    </w:pPr>
    <w:rPr>
      <w:rFonts w:asciiTheme="majorHAnsi" w:eastAsiaTheme="majorEastAsia" w:hAnsiTheme="majorHAnsi" w:cstheme="majorBidi"/>
      <w:b/>
      <w:bCs/>
      <w:i/>
      <w:iCs/>
      <w:color w:val="990000" w:themeColor="accent1"/>
    </w:rPr>
  </w:style>
  <w:style w:type="paragraph" w:styleId="Heading5">
    <w:name w:val="heading 5"/>
    <w:basedOn w:val="Normal"/>
    <w:next w:val="Normal"/>
    <w:link w:val="Heading5Char"/>
    <w:semiHidden/>
    <w:unhideWhenUsed/>
    <w:qFormat/>
    <w:rsid w:val="0025504C"/>
    <w:pPr>
      <w:keepNext/>
      <w:keepLines/>
      <w:spacing w:before="200"/>
      <w:outlineLvl w:val="4"/>
    </w:pPr>
    <w:rPr>
      <w:rFonts w:asciiTheme="majorHAnsi" w:eastAsiaTheme="majorEastAsia" w:hAnsiTheme="majorHAnsi" w:cstheme="majorBidi"/>
      <w:color w:val="4C0000" w:themeColor="accent1" w:themeShade="7F"/>
    </w:rPr>
  </w:style>
  <w:style w:type="paragraph" w:styleId="Heading6">
    <w:name w:val="heading 6"/>
    <w:basedOn w:val="Normal"/>
    <w:next w:val="Normal"/>
    <w:link w:val="Heading6Char"/>
    <w:semiHidden/>
    <w:unhideWhenUsed/>
    <w:qFormat/>
    <w:rsid w:val="0025504C"/>
    <w:pPr>
      <w:keepNext/>
      <w:keepLines/>
      <w:spacing w:before="200"/>
      <w:outlineLvl w:val="5"/>
    </w:pPr>
    <w:rPr>
      <w:rFonts w:asciiTheme="majorHAnsi" w:eastAsiaTheme="majorEastAsia" w:hAnsiTheme="majorHAnsi" w:cstheme="majorBidi"/>
      <w:i/>
      <w:iCs/>
      <w:color w:val="4C0000" w:themeColor="accent1" w:themeShade="7F"/>
    </w:rPr>
  </w:style>
  <w:style w:type="paragraph" w:styleId="Heading7">
    <w:name w:val="heading 7"/>
    <w:basedOn w:val="Normal"/>
    <w:next w:val="Normal"/>
    <w:link w:val="Heading7Char"/>
    <w:semiHidden/>
    <w:unhideWhenUsed/>
    <w:qFormat/>
    <w:rsid w:val="0025504C"/>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25504C"/>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25504C"/>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5504C"/>
    <w:rPr>
      <w:rFonts w:asciiTheme="majorHAnsi" w:eastAsiaTheme="majorEastAsia" w:hAnsiTheme="majorHAnsi" w:cstheme="majorBidi"/>
      <w:bCs/>
      <w:color w:val="990000" w:themeColor="accent1"/>
      <w:sz w:val="28"/>
      <w:szCs w:val="28"/>
    </w:rPr>
  </w:style>
  <w:style w:type="character" w:customStyle="1" w:styleId="Heading2Char">
    <w:name w:val="Heading 2 Char"/>
    <w:basedOn w:val="DefaultParagraphFont"/>
    <w:link w:val="Heading2"/>
    <w:rsid w:val="0025504C"/>
    <w:rPr>
      <w:rFonts w:asciiTheme="majorHAnsi" w:eastAsiaTheme="majorEastAsia" w:hAnsiTheme="majorHAnsi" w:cstheme="majorBidi"/>
      <w:bCs/>
      <w:color w:val="720000" w:themeColor="accent1" w:themeShade="BF"/>
      <w:szCs w:val="26"/>
    </w:rPr>
  </w:style>
  <w:style w:type="paragraph" w:styleId="Header">
    <w:name w:val="header"/>
    <w:basedOn w:val="Normal"/>
    <w:link w:val="HeaderChar"/>
    <w:rsid w:val="0025504C"/>
    <w:pPr>
      <w:tabs>
        <w:tab w:val="center" w:pos="4680"/>
        <w:tab w:val="right" w:pos="9360"/>
      </w:tabs>
      <w:spacing w:after="720"/>
      <w:jc w:val="right"/>
    </w:pPr>
    <w:rPr>
      <w:color w:val="262626" w:themeColor="text1" w:themeTint="D9"/>
      <w:sz w:val="24"/>
      <w:szCs w:val="24"/>
    </w:rPr>
  </w:style>
  <w:style w:type="character" w:customStyle="1" w:styleId="HeaderChar">
    <w:name w:val="Header Char"/>
    <w:basedOn w:val="DefaultParagraphFont"/>
    <w:link w:val="Header"/>
    <w:rsid w:val="0025504C"/>
    <w:rPr>
      <w:color w:val="262626" w:themeColor="text1" w:themeTint="D9"/>
      <w:sz w:val="24"/>
      <w:szCs w:val="24"/>
    </w:rPr>
  </w:style>
  <w:style w:type="paragraph" w:styleId="Footer">
    <w:name w:val="footer"/>
    <w:basedOn w:val="Normal"/>
    <w:link w:val="FooterChar"/>
    <w:rsid w:val="0025504C"/>
    <w:pPr>
      <w:tabs>
        <w:tab w:val="center" w:pos="4680"/>
        <w:tab w:val="right" w:pos="9360"/>
      </w:tabs>
      <w:spacing w:before="40" w:after="40"/>
      <w:jc w:val="center"/>
    </w:pPr>
    <w:rPr>
      <w:color w:val="A6A6A6" w:themeColor="background1" w:themeShade="A6"/>
      <w:sz w:val="16"/>
      <w:szCs w:val="16"/>
    </w:rPr>
  </w:style>
  <w:style w:type="character" w:customStyle="1" w:styleId="FooterChar">
    <w:name w:val="Footer Char"/>
    <w:basedOn w:val="DefaultParagraphFont"/>
    <w:link w:val="Footer"/>
    <w:rsid w:val="0025504C"/>
    <w:rPr>
      <w:color w:val="A6A6A6" w:themeColor="background1" w:themeShade="A6"/>
      <w:sz w:val="16"/>
      <w:szCs w:val="16"/>
    </w:rPr>
  </w:style>
  <w:style w:type="paragraph" w:customStyle="1" w:styleId="Header-Left">
    <w:name w:val="Header-Left"/>
    <w:basedOn w:val="Normal"/>
    <w:rsid w:val="0025504C"/>
    <w:pPr>
      <w:spacing w:before="1100"/>
      <w:ind w:left="43"/>
    </w:pPr>
    <w:rPr>
      <w:rFonts w:asciiTheme="majorHAnsi" w:eastAsiaTheme="majorEastAsia" w:hAnsiTheme="majorHAnsi" w:cstheme="majorBidi"/>
      <w:color w:val="FF6600" w:themeColor="accent2"/>
      <w:sz w:val="44"/>
    </w:rPr>
  </w:style>
  <w:style w:type="paragraph" w:customStyle="1" w:styleId="Header-Right">
    <w:name w:val="Header-Right"/>
    <w:basedOn w:val="Normal"/>
    <w:rsid w:val="0025504C"/>
    <w:pPr>
      <w:spacing w:before="1000"/>
      <w:ind w:right="43"/>
      <w:jc w:val="right"/>
    </w:pPr>
    <w:rPr>
      <w:color w:val="A6A6A6" w:themeColor="background1" w:themeShade="A6"/>
      <w:sz w:val="68"/>
    </w:rPr>
  </w:style>
  <w:style w:type="table" w:customStyle="1" w:styleId="TextTable">
    <w:name w:val="Text Table"/>
    <w:basedOn w:val="TableNormal"/>
    <w:rsid w:val="0025504C"/>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paragraph" w:customStyle="1" w:styleId="NoSpaceBetween">
    <w:name w:val="No Space Between"/>
    <w:basedOn w:val="Normal"/>
    <w:rsid w:val="0025504C"/>
    <w:rPr>
      <w:sz w:val="2"/>
    </w:rPr>
  </w:style>
  <w:style w:type="table" w:customStyle="1" w:styleId="HostTable-Borderless">
    <w:name w:val="Host Table - Borderless"/>
    <w:basedOn w:val="TableNormal"/>
    <w:rsid w:val="0025504C"/>
    <w:tblPr>
      <w:tblInd w:w="0" w:type="dxa"/>
      <w:tblCellMar>
        <w:top w:w="0" w:type="dxa"/>
        <w:left w:w="0" w:type="dxa"/>
        <w:bottom w:w="0" w:type="dxa"/>
        <w:right w:w="0" w:type="dxa"/>
      </w:tblCellMar>
    </w:tblPr>
  </w:style>
  <w:style w:type="paragraph" w:styleId="BodyText">
    <w:name w:val="Body Text"/>
    <w:basedOn w:val="Normal"/>
    <w:link w:val="BodyTextChar"/>
    <w:rsid w:val="0025504C"/>
    <w:pPr>
      <w:spacing w:before="120" w:after="120"/>
    </w:pPr>
    <w:rPr>
      <w:color w:val="262626" w:themeColor="text1" w:themeTint="D9"/>
      <w:szCs w:val="20"/>
    </w:rPr>
  </w:style>
  <w:style w:type="character" w:customStyle="1" w:styleId="BodyTextChar">
    <w:name w:val="Body Text Char"/>
    <w:basedOn w:val="DefaultParagraphFont"/>
    <w:link w:val="BodyText"/>
    <w:rsid w:val="0025504C"/>
    <w:rPr>
      <w:color w:val="262626" w:themeColor="text1" w:themeTint="D9"/>
      <w:sz w:val="20"/>
      <w:szCs w:val="20"/>
    </w:rPr>
  </w:style>
  <w:style w:type="paragraph" w:styleId="Title">
    <w:name w:val="Title"/>
    <w:basedOn w:val="Normal"/>
    <w:next w:val="Normal"/>
    <w:link w:val="TitleChar"/>
    <w:rsid w:val="0025504C"/>
    <w:pPr>
      <w:jc w:val="right"/>
    </w:pPr>
    <w:rPr>
      <w:rFonts w:asciiTheme="majorHAnsi" w:eastAsiaTheme="majorEastAsia" w:hAnsiTheme="majorHAnsi" w:cstheme="majorBidi"/>
      <w:color w:val="990000" w:themeColor="accent1"/>
      <w:kern w:val="60"/>
      <w:sz w:val="60"/>
      <w:szCs w:val="60"/>
    </w:rPr>
  </w:style>
  <w:style w:type="character" w:customStyle="1" w:styleId="TitleChar">
    <w:name w:val="Title Char"/>
    <w:basedOn w:val="DefaultParagraphFont"/>
    <w:link w:val="Title"/>
    <w:rsid w:val="0025504C"/>
    <w:rPr>
      <w:rFonts w:asciiTheme="majorHAnsi" w:eastAsiaTheme="majorEastAsia" w:hAnsiTheme="majorHAnsi" w:cstheme="majorBidi"/>
      <w:color w:val="990000" w:themeColor="accent1"/>
      <w:kern w:val="60"/>
      <w:sz w:val="60"/>
      <w:szCs w:val="60"/>
    </w:rPr>
  </w:style>
  <w:style w:type="paragraph" w:styleId="ListBullet">
    <w:name w:val="List Bullet"/>
    <w:basedOn w:val="Normal"/>
    <w:rsid w:val="0025504C"/>
    <w:pPr>
      <w:numPr>
        <w:numId w:val="1"/>
      </w:numPr>
      <w:spacing w:before="120" w:after="120"/>
    </w:pPr>
    <w:rPr>
      <w:color w:val="262626" w:themeColor="text1" w:themeTint="D9"/>
    </w:rPr>
  </w:style>
  <w:style w:type="paragraph" w:styleId="Subtitle">
    <w:name w:val="Subtitle"/>
    <w:basedOn w:val="Normal"/>
    <w:next w:val="Normal"/>
    <w:link w:val="SubtitleChar"/>
    <w:rsid w:val="0025504C"/>
    <w:pPr>
      <w:numPr>
        <w:ilvl w:val="1"/>
      </w:numPr>
      <w:spacing w:before="80" w:after="320"/>
      <w:jc w:val="right"/>
    </w:pPr>
    <w:rPr>
      <w:rFonts w:asciiTheme="majorHAnsi" w:eastAsiaTheme="majorEastAsia" w:hAnsiTheme="majorHAnsi" w:cstheme="majorBidi"/>
      <w:iCs/>
      <w:color w:val="A6A6A6" w:themeColor="background1" w:themeShade="A6"/>
      <w:sz w:val="32"/>
      <w:szCs w:val="32"/>
    </w:rPr>
  </w:style>
  <w:style w:type="character" w:customStyle="1" w:styleId="SubtitleChar">
    <w:name w:val="Subtitle Char"/>
    <w:basedOn w:val="DefaultParagraphFont"/>
    <w:link w:val="Subtitle"/>
    <w:rsid w:val="0025504C"/>
    <w:rPr>
      <w:rFonts w:asciiTheme="majorHAnsi" w:eastAsiaTheme="majorEastAsia" w:hAnsiTheme="majorHAnsi" w:cstheme="majorBidi"/>
      <w:iCs/>
      <w:color w:val="A6A6A6" w:themeColor="background1" w:themeShade="A6"/>
      <w:sz w:val="32"/>
      <w:szCs w:val="32"/>
    </w:rPr>
  </w:style>
  <w:style w:type="paragraph" w:styleId="Date">
    <w:name w:val="Date"/>
    <w:basedOn w:val="Normal"/>
    <w:next w:val="Normal"/>
    <w:link w:val="DateChar"/>
    <w:rsid w:val="0025504C"/>
    <w:pPr>
      <w:jc w:val="right"/>
    </w:pPr>
    <w:rPr>
      <w:color w:val="A6A6A6" w:themeColor="background1" w:themeShade="A6"/>
      <w:sz w:val="24"/>
      <w:szCs w:val="24"/>
    </w:rPr>
  </w:style>
  <w:style w:type="character" w:customStyle="1" w:styleId="DateChar">
    <w:name w:val="Date Char"/>
    <w:basedOn w:val="DefaultParagraphFont"/>
    <w:link w:val="Date"/>
    <w:rsid w:val="0025504C"/>
    <w:rPr>
      <w:color w:val="A6A6A6" w:themeColor="background1" w:themeShade="A6"/>
      <w:sz w:val="24"/>
      <w:szCs w:val="24"/>
    </w:rPr>
  </w:style>
  <w:style w:type="paragraph" w:styleId="FootnoteText">
    <w:name w:val="footnote text"/>
    <w:basedOn w:val="Normal"/>
    <w:link w:val="FootnoteTextChar"/>
    <w:rsid w:val="0025504C"/>
    <w:rPr>
      <w:szCs w:val="20"/>
    </w:rPr>
  </w:style>
  <w:style w:type="character" w:customStyle="1" w:styleId="FootnoteTextChar">
    <w:name w:val="Footnote Text Char"/>
    <w:basedOn w:val="DefaultParagraphFont"/>
    <w:link w:val="FootnoteText"/>
    <w:rsid w:val="0025504C"/>
    <w:rPr>
      <w:sz w:val="20"/>
      <w:szCs w:val="20"/>
    </w:rPr>
  </w:style>
  <w:style w:type="character" w:styleId="FootnoteReference">
    <w:name w:val="footnote reference"/>
    <w:basedOn w:val="DefaultParagraphFont"/>
    <w:rsid w:val="0025504C"/>
    <w:rPr>
      <w:vertAlign w:val="superscript"/>
    </w:rPr>
  </w:style>
  <w:style w:type="paragraph" w:styleId="BalloonText">
    <w:name w:val="Balloon Text"/>
    <w:basedOn w:val="Normal"/>
    <w:link w:val="BalloonTextChar"/>
    <w:uiPriority w:val="99"/>
    <w:semiHidden/>
    <w:unhideWhenUsed/>
    <w:rsid w:val="0025504C"/>
    <w:rPr>
      <w:rFonts w:ascii="Tahoma" w:hAnsi="Tahoma" w:cs="Tahoma"/>
      <w:sz w:val="16"/>
      <w:szCs w:val="16"/>
    </w:rPr>
  </w:style>
  <w:style w:type="character" w:customStyle="1" w:styleId="BalloonTextChar">
    <w:name w:val="Balloon Text Char"/>
    <w:basedOn w:val="DefaultParagraphFont"/>
    <w:link w:val="BalloonText"/>
    <w:uiPriority w:val="99"/>
    <w:semiHidden/>
    <w:rsid w:val="0025504C"/>
    <w:rPr>
      <w:rFonts w:ascii="Tahoma" w:hAnsi="Tahoma" w:cs="Tahoma"/>
      <w:sz w:val="16"/>
      <w:szCs w:val="16"/>
    </w:rPr>
  </w:style>
  <w:style w:type="character" w:styleId="PlaceholderText">
    <w:name w:val="Placeholder Text"/>
    <w:basedOn w:val="DefaultParagraphFont"/>
    <w:semiHidden/>
    <w:rsid w:val="0025504C"/>
    <w:rPr>
      <w:color w:val="808080"/>
    </w:rPr>
  </w:style>
  <w:style w:type="paragraph" w:styleId="Bibliography">
    <w:name w:val="Bibliography"/>
    <w:basedOn w:val="Normal"/>
    <w:next w:val="Normal"/>
    <w:semiHidden/>
    <w:unhideWhenUsed/>
    <w:rsid w:val="0025504C"/>
  </w:style>
  <w:style w:type="paragraph" w:styleId="BlockText">
    <w:name w:val="Block Text"/>
    <w:basedOn w:val="Normal"/>
    <w:semiHidden/>
    <w:unhideWhenUsed/>
    <w:rsid w:val="0025504C"/>
    <w:pPr>
      <w:pBdr>
        <w:top w:val="single" w:sz="2" w:space="10" w:color="990000" w:themeColor="accent1" w:shadow="1"/>
        <w:left w:val="single" w:sz="2" w:space="10" w:color="990000" w:themeColor="accent1" w:shadow="1"/>
        <w:bottom w:val="single" w:sz="2" w:space="10" w:color="990000" w:themeColor="accent1" w:shadow="1"/>
        <w:right w:val="single" w:sz="2" w:space="10" w:color="990000" w:themeColor="accent1" w:shadow="1"/>
      </w:pBdr>
      <w:ind w:left="1152" w:right="1152"/>
    </w:pPr>
    <w:rPr>
      <w:i/>
      <w:iCs/>
      <w:color w:val="990000" w:themeColor="accent1"/>
    </w:rPr>
  </w:style>
  <w:style w:type="paragraph" w:styleId="BodyText2">
    <w:name w:val="Body Text 2"/>
    <w:basedOn w:val="Normal"/>
    <w:link w:val="BodyText2Char"/>
    <w:semiHidden/>
    <w:unhideWhenUsed/>
    <w:rsid w:val="0025504C"/>
    <w:pPr>
      <w:spacing w:after="120"/>
      <w:ind w:left="360"/>
    </w:pPr>
  </w:style>
  <w:style w:type="paragraph" w:styleId="BodyText3">
    <w:name w:val="Body Text 3"/>
    <w:basedOn w:val="Normal"/>
    <w:link w:val="BodyText3Char"/>
    <w:semiHidden/>
    <w:unhideWhenUsed/>
    <w:rsid w:val="0025504C"/>
    <w:pPr>
      <w:spacing w:after="120"/>
    </w:pPr>
    <w:rPr>
      <w:sz w:val="16"/>
      <w:szCs w:val="16"/>
    </w:rPr>
  </w:style>
  <w:style w:type="character" w:customStyle="1" w:styleId="BodyText3Char">
    <w:name w:val="Body Text 3 Char"/>
    <w:basedOn w:val="DefaultParagraphFont"/>
    <w:link w:val="BodyText3"/>
    <w:semiHidden/>
    <w:rsid w:val="0025504C"/>
    <w:rPr>
      <w:sz w:val="16"/>
      <w:szCs w:val="16"/>
    </w:rPr>
  </w:style>
  <w:style w:type="paragraph" w:styleId="BodyTextFirstIndent">
    <w:name w:val="Body Text First Indent"/>
    <w:basedOn w:val="BodyText"/>
    <w:link w:val="BodyTextFirstIndentChar"/>
    <w:semiHidden/>
    <w:unhideWhenUsed/>
    <w:rsid w:val="0025504C"/>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25504C"/>
    <w:rPr>
      <w:color w:val="262626" w:themeColor="text1" w:themeTint="D9"/>
      <w:sz w:val="20"/>
      <w:szCs w:val="20"/>
    </w:rPr>
  </w:style>
  <w:style w:type="character" w:customStyle="1" w:styleId="BodyText2Char">
    <w:name w:val="Body Text 2 Char"/>
    <w:basedOn w:val="DefaultParagraphFont"/>
    <w:link w:val="BodyText2"/>
    <w:semiHidden/>
    <w:rsid w:val="0025504C"/>
    <w:rPr>
      <w:sz w:val="20"/>
    </w:rPr>
  </w:style>
  <w:style w:type="paragraph" w:styleId="BodyTextFirstIndent2">
    <w:name w:val="Body Text First Indent 2"/>
    <w:basedOn w:val="BodyText2"/>
    <w:link w:val="BodyTextFirstIndent2Char"/>
    <w:semiHidden/>
    <w:unhideWhenUsed/>
    <w:rsid w:val="0025504C"/>
    <w:pPr>
      <w:spacing w:after="0"/>
      <w:ind w:firstLine="360"/>
    </w:pPr>
  </w:style>
  <w:style w:type="character" w:customStyle="1" w:styleId="BodyTextFirstIndent2Char">
    <w:name w:val="Body Text First Indent 2 Char"/>
    <w:basedOn w:val="BodyText2Char"/>
    <w:link w:val="BodyTextFirstIndent2"/>
    <w:semiHidden/>
    <w:rsid w:val="0025504C"/>
    <w:rPr>
      <w:sz w:val="20"/>
    </w:rPr>
  </w:style>
  <w:style w:type="paragraph" w:styleId="BodyTextIndent2">
    <w:name w:val="Body Text Indent 2"/>
    <w:basedOn w:val="Normal"/>
    <w:link w:val="BodyTextIndent2Char"/>
    <w:semiHidden/>
    <w:unhideWhenUsed/>
    <w:rsid w:val="0025504C"/>
    <w:pPr>
      <w:spacing w:after="120" w:line="480" w:lineRule="auto"/>
      <w:ind w:left="360"/>
    </w:pPr>
  </w:style>
  <w:style w:type="character" w:customStyle="1" w:styleId="BodyTextIndent2Char">
    <w:name w:val="Body Text Indent 2 Char"/>
    <w:basedOn w:val="DefaultParagraphFont"/>
    <w:link w:val="BodyTextIndent2"/>
    <w:semiHidden/>
    <w:rsid w:val="0025504C"/>
    <w:rPr>
      <w:sz w:val="20"/>
    </w:rPr>
  </w:style>
  <w:style w:type="paragraph" w:styleId="BodyTextIndent3">
    <w:name w:val="Body Text Indent 3"/>
    <w:basedOn w:val="Normal"/>
    <w:link w:val="BodyTextIndent3Char"/>
    <w:semiHidden/>
    <w:unhideWhenUsed/>
    <w:rsid w:val="0025504C"/>
    <w:pPr>
      <w:spacing w:after="120"/>
      <w:ind w:left="360"/>
    </w:pPr>
    <w:rPr>
      <w:sz w:val="16"/>
      <w:szCs w:val="16"/>
    </w:rPr>
  </w:style>
  <w:style w:type="character" w:customStyle="1" w:styleId="BodyTextIndent3Char">
    <w:name w:val="Body Text Indent 3 Char"/>
    <w:basedOn w:val="DefaultParagraphFont"/>
    <w:link w:val="BodyTextIndent3"/>
    <w:semiHidden/>
    <w:rsid w:val="0025504C"/>
    <w:rPr>
      <w:sz w:val="16"/>
      <w:szCs w:val="16"/>
    </w:rPr>
  </w:style>
  <w:style w:type="paragraph" w:styleId="Caption">
    <w:name w:val="caption"/>
    <w:basedOn w:val="Normal"/>
    <w:next w:val="Normal"/>
    <w:semiHidden/>
    <w:unhideWhenUsed/>
    <w:qFormat/>
    <w:rsid w:val="0025504C"/>
    <w:pPr>
      <w:spacing w:after="200"/>
    </w:pPr>
    <w:rPr>
      <w:b/>
      <w:bCs/>
      <w:color w:val="990000" w:themeColor="accent1"/>
      <w:sz w:val="18"/>
      <w:szCs w:val="18"/>
    </w:rPr>
  </w:style>
  <w:style w:type="paragraph" w:styleId="Closing">
    <w:name w:val="Closing"/>
    <w:basedOn w:val="Normal"/>
    <w:link w:val="ClosingChar"/>
    <w:semiHidden/>
    <w:unhideWhenUsed/>
    <w:rsid w:val="0025504C"/>
    <w:pPr>
      <w:ind w:left="4320"/>
    </w:pPr>
  </w:style>
  <w:style w:type="character" w:customStyle="1" w:styleId="ClosingChar">
    <w:name w:val="Closing Char"/>
    <w:basedOn w:val="DefaultParagraphFont"/>
    <w:link w:val="Closing"/>
    <w:semiHidden/>
    <w:rsid w:val="0025504C"/>
    <w:rPr>
      <w:sz w:val="20"/>
    </w:rPr>
  </w:style>
  <w:style w:type="paragraph" w:styleId="CommentText">
    <w:name w:val="annotation text"/>
    <w:basedOn w:val="Normal"/>
    <w:link w:val="CommentTextChar"/>
    <w:semiHidden/>
    <w:unhideWhenUsed/>
    <w:rsid w:val="0025504C"/>
    <w:rPr>
      <w:szCs w:val="20"/>
    </w:rPr>
  </w:style>
  <w:style w:type="character" w:customStyle="1" w:styleId="CommentTextChar">
    <w:name w:val="Comment Text Char"/>
    <w:basedOn w:val="DefaultParagraphFont"/>
    <w:link w:val="CommentText"/>
    <w:semiHidden/>
    <w:rsid w:val="0025504C"/>
    <w:rPr>
      <w:sz w:val="20"/>
      <w:szCs w:val="20"/>
    </w:rPr>
  </w:style>
  <w:style w:type="paragraph" w:styleId="CommentSubject">
    <w:name w:val="annotation subject"/>
    <w:basedOn w:val="CommentText"/>
    <w:next w:val="CommentText"/>
    <w:link w:val="CommentSubjectChar"/>
    <w:semiHidden/>
    <w:unhideWhenUsed/>
    <w:rsid w:val="0025504C"/>
    <w:rPr>
      <w:b/>
      <w:bCs/>
    </w:rPr>
  </w:style>
  <w:style w:type="character" w:customStyle="1" w:styleId="CommentSubjectChar">
    <w:name w:val="Comment Subject Char"/>
    <w:basedOn w:val="CommentTextChar"/>
    <w:link w:val="CommentSubject"/>
    <w:semiHidden/>
    <w:rsid w:val="0025504C"/>
    <w:rPr>
      <w:b/>
      <w:bCs/>
      <w:sz w:val="20"/>
      <w:szCs w:val="20"/>
    </w:rPr>
  </w:style>
  <w:style w:type="paragraph" w:styleId="DocumentMap">
    <w:name w:val="Document Map"/>
    <w:basedOn w:val="Normal"/>
    <w:link w:val="DocumentMapChar"/>
    <w:semiHidden/>
    <w:unhideWhenUsed/>
    <w:rsid w:val="0025504C"/>
    <w:rPr>
      <w:rFonts w:ascii="Tahoma" w:hAnsi="Tahoma" w:cs="Tahoma"/>
      <w:sz w:val="16"/>
      <w:szCs w:val="16"/>
    </w:rPr>
  </w:style>
  <w:style w:type="character" w:customStyle="1" w:styleId="DocumentMapChar">
    <w:name w:val="Document Map Char"/>
    <w:basedOn w:val="DefaultParagraphFont"/>
    <w:link w:val="DocumentMap"/>
    <w:semiHidden/>
    <w:rsid w:val="0025504C"/>
    <w:rPr>
      <w:rFonts w:ascii="Tahoma" w:hAnsi="Tahoma" w:cs="Tahoma"/>
      <w:sz w:val="16"/>
      <w:szCs w:val="16"/>
    </w:rPr>
  </w:style>
  <w:style w:type="paragraph" w:styleId="E-mailSignature">
    <w:name w:val="E-mail Signature"/>
    <w:basedOn w:val="Normal"/>
    <w:link w:val="E-mailSignatureChar"/>
    <w:semiHidden/>
    <w:unhideWhenUsed/>
    <w:rsid w:val="0025504C"/>
  </w:style>
  <w:style w:type="character" w:customStyle="1" w:styleId="E-mailSignatureChar">
    <w:name w:val="E-mail Signature Char"/>
    <w:basedOn w:val="DefaultParagraphFont"/>
    <w:link w:val="E-mailSignature"/>
    <w:semiHidden/>
    <w:rsid w:val="0025504C"/>
    <w:rPr>
      <w:sz w:val="20"/>
    </w:rPr>
  </w:style>
  <w:style w:type="paragraph" w:styleId="EndnoteText">
    <w:name w:val="endnote text"/>
    <w:basedOn w:val="Normal"/>
    <w:link w:val="EndnoteTextChar"/>
    <w:semiHidden/>
    <w:unhideWhenUsed/>
    <w:rsid w:val="0025504C"/>
    <w:rPr>
      <w:szCs w:val="20"/>
    </w:rPr>
  </w:style>
  <w:style w:type="character" w:customStyle="1" w:styleId="EndnoteTextChar">
    <w:name w:val="Endnote Text Char"/>
    <w:basedOn w:val="DefaultParagraphFont"/>
    <w:link w:val="EndnoteText"/>
    <w:semiHidden/>
    <w:rsid w:val="0025504C"/>
    <w:rPr>
      <w:sz w:val="20"/>
      <w:szCs w:val="20"/>
    </w:rPr>
  </w:style>
  <w:style w:type="paragraph" w:styleId="EnvelopeAddress">
    <w:name w:val="envelope address"/>
    <w:basedOn w:val="Normal"/>
    <w:semiHidden/>
    <w:unhideWhenUsed/>
    <w:rsid w:val="0025504C"/>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25504C"/>
    <w:rPr>
      <w:rFonts w:asciiTheme="majorHAnsi" w:eastAsiaTheme="majorEastAsia" w:hAnsiTheme="majorHAnsi" w:cstheme="majorBidi"/>
      <w:szCs w:val="20"/>
    </w:rPr>
  </w:style>
  <w:style w:type="character" w:customStyle="1" w:styleId="Heading3Char">
    <w:name w:val="Heading 3 Char"/>
    <w:basedOn w:val="DefaultParagraphFont"/>
    <w:link w:val="Heading3"/>
    <w:semiHidden/>
    <w:rsid w:val="0025504C"/>
    <w:rPr>
      <w:rFonts w:asciiTheme="majorHAnsi" w:eastAsiaTheme="majorEastAsia" w:hAnsiTheme="majorHAnsi" w:cstheme="majorBidi"/>
      <w:b/>
      <w:bCs/>
      <w:color w:val="990000" w:themeColor="accent1"/>
      <w:sz w:val="20"/>
    </w:rPr>
  </w:style>
  <w:style w:type="character" w:customStyle="1" w:styleId="Heading4Char">
    <w:name w:val="Heading 4 Char"/>
    <w:basedOn w:val="DefaultParagraphFont"/>
    <w:link w:val="Heading4"/>
    <w:semiHidden/>
    <w:rsid w:val="0025504C"/>
    <w:rPr>
      <w:rFonts w:asciiTheme="majorHAnsi" w:eastAsiaTheme="majorEastAsia" w:hAnsiTheme="majorHAnsi" w:cstheme="majorBidi"/>
      <w:b/>
      <w:bCs/>
      <w:i/>
      <w:iCs/>
      <w:color w:val="990000" w:themeColor="accent1"/>
      <w:sz w:val="20"/>
    </w:rPr>
  </w:style>
  <w:style w:type="character" w:customStyle="1" w:styleId="Heading5Char">
    <w:name w:val="Heading 5 Char"/>
    <w:basedOn w:val="DefaultParagraphFont"/>
    <w:link w:val="Heading5"/>
    <w:semiHidden/>
    <w:rsid w:val="0025504C"/>
    <w:rPr>
      <w:rFonts w:asciiTheme="majorHAnsi" w:eastAsiaTheme="majorEastAsia" w:hAnsiTheme="majorHAnsi" w:cstheme="majorBidi"/>
      <w:color w:val="4C0000" w:themeColor="accent1" w:themeShade="7F"/>
      <w:sz w:val="20"/>
    </w:rPr>
  </w:style>
  <w:style w:type="character" w:customStyle="1" w:styleId="Heading6Char">
    <w:name w:val="Heading 6 Char"/>
    <w:basedOn w:val="DefaultParagraphFont"/>
    <w:link w:val="Heading6"/>
    <w:semiHidden/>
    <w:rsid w:val="0025504C"/>
    <w:rPr>
      <w:rFonts w:asciiTheme="majorHAnsi" w:eastAsiaTheme="majorEastAsia" w:hAnsiTheme="majorHAnsi" w:cstheme="majorBidi"/>
      <w:i/>
      <w:iCs/>
      <w:color w:val="4C0000" w:themeColor="accent1" w:themeShade="7F"/>
      <w:sz w:val="20"/>
    </w:rPr>
  </w:style>
  <w:style w:type="character" w:customStyle="1" w:styleId="Heading7Char">
    <w:name w:val="Heading 7 Char"/>
    <w:basedOn w:val="DefaultParagraphFont"/>
    <w:link w:val="Heading7"/>
    <w:semiHidden/>
    <w:rsid w:val="0025504C"/>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25504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25504C"/>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25504C"/>
    <w:rPr>
      <w:i/>
      <w:iCs/>
    </w:rPr>
  </w:style>
  <w:style w:type="character" w:customStyle="1" w:styleId="HTMLAddressChar">
    <w:name w:val="HTML Address Char"/>
    <w:basedOn w:val="DefaultParagraphFont"/>
    <w:link w:val="HTMLAddress"/>
    <w:semiHidden/>
    <w:rsid w:val="0025504C"/>
    <w:rPr>
      <w:i/>
      <w:iCs/>
      <w:sz w:val="20"/>
    </w:rPr>
  </w:style>
  <w:style w:type="paragraph" w:styleId="HTMLPreformatted">
    <w:name w:val="HTML Preformatted"/>
    <w:basedOn w:val="Normal"/>
    <w:link w:val="HTMLPreformattedChar"/>
    <w:semiHidden/>
    <w:unhideWhenUsed/>
    <w:rsid w:val="0025504C"/>
    <w:rPr>
      <w:rFonts w:ascii="Consolas" w:hAnsi="Consolas"/>
      <w:szCs w:val="20"/>
    </w:rPr>
  </w:style>
  <w:style w:type="character" w:customStyle="1" w:styleId="HTMLPreformattedChar">
    <w:name w:val="HTML Preformatted Char"/>
    <w:basedOn w:val="DefaultParagraphFont"/>
    <w:link w:val="HTMLPreformatted"/>
    <w:semiHidden/>
    <w:rsid w:val="0025504C"/>
    <w:rPr>
      <w:rFonts w:ascii="Consolas" w:hAnsi="Consolas"/>
      <w:sz w:val="20"/>
      <w:szCs w:val="20"/>
    </w:rPr>
  </w:style>
  <w:style w:type="paragraph" w:styleId="Index1">
    <w:name w:val="index 1"/>
    <w:basedOn w:val="Normal"/>
    <w:next w:val="Normal"/>
    <w:autoRedefine/>
    <w:semiHidden/>
    <w:unhideWhenUsed/>
    <w:rsid w:val="0025504C"/>
    <w:pPr>
      <w:ind w:left="200" w:hanging="200"/>
    </w:pPr>
  </w:style>
  <w:style w:type="paragraph" w:styleId="Index2">
    <w:name w:val="index 2"/>
    <w:basedOn w:val="Normal"/>
    <w:next w:val="Normal"/>
    <w:autoRedefine/>
    <w:semiHidden/>
    <w:unhideWhenUsed/>
    <w:rsid w:val="0025504C"/>
    <w:pPr>
      <w:ind w:left="400" w:hanging="200"/>
    </w:pPr>
  </w:style>
  <w:style w:type="paragraph" w:styleId="Index3">
    <w:name w:val="index 3"/>
    <w:basedOn w:val="Normal"/>
    <w:next w:val="Normal"/>
    <w:autoRedefine/>
    <w:semiHidden/>
    <w:unhideWhenUsed/>
    <w:rsid w:val="0025504C"/>
    <w:pPr>
      <w:ind w:left="600" w:hanging="200"/>
    </w:pPr>
  </w:style>
  <w:style w:type="paragraph" w:styleId="Index4">
    <w:name w:val="index 4"/>
    <w:basedOn w:val="Normal"/>
    <w:next w:val="Normal"/>
    <w:autoRedefine/>
    <w:semiHidden/>
    <w:unhideWhenUsed/>
    <w:rsid w:val="0025504C"/>
    <w:pPr>
      <w:ind w:left="800" w:hanging="200"/>
    </w:pPr>
  </w:style>
  <w:style w:type="paragraph" w:styleId="Index5">
    <w:name w:val="index 5"/>
    <w:basedOn w:val="Normal"/>
    <w:next w:val="Normal"/>
    <w:autoRedefine/>
    <w:semiHidden/>
    <w:unhideWhenUsed/>
    <w:rsid w:val="0025504C"/>
    <w:pPr>
      <w:ind w:left="1000" w:hanging="200"/>
    </w:pPr>
  </w:style>
  <w:style w:type="paragraph" w:styleId="Index6">
    <w:name w:val="index 6"/>
    <w:basedOn w:val="Normal"/>
    <w:next w:val="Normal"/>
    <w:autoRedefine/>
    <w:semiHidden/>
    <w:unhideWhenUsed/>
    <w:rsid w:val="0025504C"/>
    <w:pPr>
      <w:ind w:left="1200" w:hanging="200"/>
    </w:pPr>
  </w:style>
  <w:style w:type="paragraph" w:styleId="Index7">
    <w:name w:val="index 7"/>
    <w:basedOn w:val="Normal"/>
    <w:next w:val="Normal"/>
    <w:autoRedefine/>
    <w:semiHidden/>
    <w:unhideWhenUsed/>
    <w:rsid w:val="0025504C"/>
    <w:pPr>
      <w:ind w:left="1400" w:hanging="200"/>
    </w:pPr>
  </w:style>
  <w:style w:type="paragraph" w:styleId="Index8">
    <w:name w:val="index 8"/>
    <w:basedOn w:val="Normal"/>
    <w:next w:val="Normal"/>
    <w:autoRedefine/>
    <w:semiHidden/>
    <w:unhideWhenUsed/>
    <w:rsid w:val="0025504C"/>
    <w:pPr>
      <w:ind w:left="1600" w:hanging="200"/>
    </w:pPr>
  </w:style>
  <w:style w:type="paragraph" w:styleId="Index9">
    <w:name w:val="index 9"/>
    <w:basedOn w:val="Normal"/>
    <w:next w:val="Normal"/>
    <w:autoRedefine/>
    <w:semiHidden/>
    <w:unhideWhenUsed/>
    <w:rsid w:val="0025504C"/>
    <w:pPr>
      <w:ind w:left="1800" w:hanging="200"/>
    </w:pPr>
  </w:style>
  <w:style w:type="paragraph" w:styleId="IndexHeading">
    <w:name w:val="index heading"/>
    <w:basedOn w:val="Normal"/>
    <w:next w:val="Index1"/>
    <w:semiHidden/>
    <w:unhideWhenUsed/>
    <w:rsid w:val="0025504C"/>
    <w:rPr>
      <w:rFonts w:asciiTheme="majorHAnsi" w:eastAsiaTheme="majorEastAsia" w:hAnsiTheme="majorHAnsi" w:cstheme="majorBidi"/>
      <w:b/>
      <w:bCs/>
    </w:rPr>
  </w:style>
  <w:style w:type="paragraph" w:styleId="IntenseQuote">
    <w:name w:val="Intense Quote"/>
    <w:basedOn w:val="Normal"/>
    <w:next w:val="Normal"/>
    <w:link w:val="IntenseQuoteChar"/>
    <w:qFormat/>
    <w:rsid w:val="0025504C"/>
    <w:pPr>
      <w:pBdr>
        <w:bottom w:val="single" w:sz="4" w:space="4" w:color="990000" w:themeColor="accent1"/>
      </w:pBdr>
      <w:spacing w:before="200" w:after="280"/>
      <w:ind w:left="936" w:right="936"/>
    </w:pPr>
    <w:rPr>
      <w:b/>
      <w:bCs/>
      <w:i/>
      <w:iCs/>
      <w:color w:val="990000" w:themeColor="accent1"/>
    </w:rPr>
  </w:style>
  <w:style w:type="character" w:customStyle="1" w:styleId="IntenseQuoteChar">
    <w:name w:val="Intense Quote Char"/>
    <w:basedOn w:val="DefaultParagraphFont"/>
    <w:link w:val="IntenseQuote"/>
    <w:rsid w:val="0025504C"/>
    <w:rPr>
      <w:b/>
      <w:bCs/>
      <w:i/>
      <w:iCs/>
      <w:color w:val="990000" w:themeColor="accent1"/>
      <w:sz w:val="20"/>
    </w:rPr>
  </w:style>
  <w:style w:type="paragraph" w:styleId="List">
    <w:name w:val="List"/>
    <w:basedOn w:val="Normal"/>
    <w:semiHidden/>
    <w:unhideWhenUsed/>
    <w:rsid w:val="0025504C"/>
    <w:pPr>
      <w:ind w:left="360" w:hanging="360"/>
      <w:contextualSpacing/>
    </w:pPr>
  </w:style>
  <w:style w:type="paragraph" w:styleId="List2">
    <w:name w:val="List 2"/>
    <w:basedOn w:val="Normal"/>
    <w:semiHidden/>
    <w:unhideWhenUsed/>
    <w:rsid w:val="0025504C"/>
    <w:pPr>
      <w:ind w:left="720" w:hanging="360"/>
      <w:contextualSpacing/>
    </w:pPr>
  </w:style>
  <w:style w:type="paragraph" w:styleId="List3">
    <w:name w:val="List 3"/>
    <w:basedOn w:val="Normal"/>
    <w:semiHidden/>
    <w:unhideWhenUsed/>
    <w:rsid w:val="0025504C"/>
    <w:pPr>
      <w:ind w:left="1080" w:hanging="360"/>
      <w:contextualSpacing/>
    </w:pPr>
  </w:style>
  <w:style w:type="paragraph" w:styleId="List4">
    <w:name w:val="List 4"/>
    <w:basedOn w:val="Normal"/>
    <w:semiHidden/>
    <w:unhideWhenUsed/>
    <w:rsid w:val="0025504C"/>
    <w:pPr>
      <w:ind w:left="1440" w:hanging="360"/>
      <w:contextualSpacing/>
    </w:pPr>
  </w:style>
  <w:style w:type="paragraph" w:styleId="List5">
    <w:name w:val="List 5"/>
    <w:basedOn w:val="Normal"/>
    <w:semiHidden/>
    <w:unhideWhenUsed/>
    <w:rsid w:val="0025504C"/>
    <w:pPr>
      <w:ind w:left="1800" w:hanging="360"/>
      <w:contextualSpacing/>
    </w:pPr>
  </w:style>
  <w:style w:type="paragraph" w:styleId="ListBullet2">
    <w:name w:val="List Bullet 2"/>
    <w:basedOn w:val="Normal"/>
    <w:semiHidden/>
    <w:unhideWhenUsed/>
    <w:rsid w:val="0025504C"/>
    <w:pPr>
      <w:numPr>
        <w:numId w:val="2"/>
      </w:numPr>
      <w:contextualSpacing/>
    </w:pPr>
  </w:style>
  <w:style w:type="paragraph" w:styleId="ListBullet3">
    <w:name w:val="List Bullet 3"/>
    <w:basedOn w:val="Normal"/>
    <w:semiHidden/>
    <w:unhideWhenUsed/>
    <w:rsid w:val="0025504C"/>
    <w:pPr>
      <w:numPr>
        <w:numId w:val="3"/>
      </w:numPr>
      <w:contextualSpacing/>
    </w:pPr>
  </w:style>
  <w:style w:type="paragraph" w:styleId="ListBullet4">
    <w:name w:val="List Bullet 4"/>
    <w:basedOn w:val="Normal"/>
    <w:semiHidden/>
    <w:unhideWhenUsed/>
    <w:rsid w:val="0025504C"/>
    <w:pPr>
      <w:numPr>
        <w:numId w:val="4"/>
      </w:numPr>
      <w:contextualSpacing/>
    </w:pPr>
  </w:style>
  <w:style w:type="paragraph" w:styleId="ListBullet5">
    <w:name w:val="List Bullet 5"/>
    <w:basedOn w:val="Normal"/>
    <w:semiHidden/>
    <w:unhideWhenUsed/>
    <w:rsid w:val="0025504C"/>
    <w:pPr>
      <w:numPr>
        <w:numId w:val="5"/>
      </w:numPr>
      <w:contextualSpacing/>
    </w:pPr>
  </w:style>
  <w:style w:type="paragraph" w:styleId="ListContinue">
    <w:name w:val="List Continue"/>
    <w:basedOn w:val="Normal"/>
    <w:semiHidden/>
    <w:unhideWhenUsed/>
    <w:rsid w:val="0025504C"/>
    <w:pPr>
      <w:spacing w:after="120"/>
      <w:ind w:left="360"/>
      <w:contextualSpacing/>
    </w:pPr>
  </w:style>
  <w:style w:type="paragraph" w:styleId="ListContinue2">
    <w:name w:val="List Continue 2"/>
    <w:basedOn w:val="Normal"/>
    <w:semiHidden/>
    <w:unhideWhenUsed/>
    <w:rsid w:val="0025504C"/>
    <w:pPr>
      <w:spacing w:after="120"/>
      <w:ind w:left="720"/>
      <w:contextualSpacing/>
    </w:pPr>
  </w:style>
  <w:style w:type="paragraph" w:styleId="ListContinue3">
    <w:name w:val="List Continue 3"/>
    <w:basedOn w:val="Normal"/>
    <w:semiHidden/>
    <w:unhideWhenUsed/>
    <w:rsid w:val="0025504C"/>
    <w:pPr>
      <w:spacing w:after="120"/>
      <w:ind w:left="1080"/>
      <w:contextualSpacing/>
    </w:pPr>
  </w:style>
  <w:style w:type="paragraph" w:styleId="ListContinue4">
    <w:name w:val="List Continue 4"/>
    <w:basedOn w:val="Normal"/>
    <w:semiHidden/>
    <w:unhideWhenUsed/>
    <w:rsid w:val="0025504C"/>
    <w:pPr>
      <w:spacing w:after="120"/>
      <w:ind w:left="1440"/>
      <w:contextualSpacing/>
    </w:pPr>
  </w:style>
  <w:style w:type="paragraph" w:styleId="ListContinue5">
    <w:name w:val="List Continue 5"/>
    <w:basedOn w:val="Normal"/>
    <w:semiHidden/>
    <w:unhideWhenUsed/>
    <w:rsid w:val="0025504C"/>
    <w:pPr>
      <w:spacing w:after="120"/>
      <w:ind w:left="1800"/>
      <w:contextualSpacing/>
    </w:pPr>
  </w:style>
  <w:style w:type="paragraph" w:styleId="ListNumber">
    <w:name w:val="List Number"/>
    <w:basedOn w:val="Normal"/>
    <w:semiHidden/>
    <w:unhideWhenUsed/>
    <w:rsid w:val="0025504C"/>
    <w:pPr>
      <w:numPr>
        <w:numId w:val="6"/>
      </w:numPr>
      <w:contextualSpacing/>
    </w:pPr>
  </w:style>
  <w:style w:type="paragraph" w:styleId="ListNumber2">
    <w:name w:val="List Number 2"/>
    <w:basedOn w:val="Normal"/>
    <w:semiHidden/>
    <w:unhideWhenUsed/>
    <w:rsid w:val="0025504C"/>
    <w:pPr>
      <w:numPr>
        <w:numId w:val="7"/>
      </w:numPr>
      <w:contextualSpacing/>
    </w:pPr>
  </w:style>
  <w:style w:type="paragraph" w:styleId="ListNumber3">
    <w:name w:val="List Number 3"/>
    <w:basedOn w:val="Normal"/>
    <w:semiHidden/>
    <w:unhideWhenUsed/>
    <w:rsid w:val="0025504C"/>
    <w:pPr>
      <w:numPr>
        <w:numId w:val="8"/>
      </w:numPr>
      <w:contextualSpacing/>
    </w:pPr>
  </w:style>
  <w:style w:type="paragraph" w:styleId="ListNumber4">
    <w:name w:val="List Number 4"/>
    <w:basedOn w:val="Normal"/>
    <w:semiHidden/>
    <w:unhideWhenUsed/>
    <w:rsid w:val="0025504C"/>
    <w:pPr>
      <w:numPr>
        <w:numId w:val="9"/>
      </w:numPr>
      <w:contextualSpacing/>
    </w:pPr>
  </w:style>
  <w:style w:type="paragraph" w:styleId="ListNumber5">
    <w:name w:val="List Number 5"/>
    <w:basedOn w:val="Normal"/>
    <w:semiHidden/>
    <w:unhideWhenUsed/>
    <w:rsid w:val="0025504C"/>
    <w:pPr>
      <w:numPr>
        <w:numId w:val="10"/>
      </w:numPr>
      <w:contextualSpacing/>
    </w:pPr>
  </w:style>
  <w:style w:type="paragraph" w:styleId="ListParagraph">
    <w:name w:val="List Paragraph"/>
    <w:basedOn w:val="Normal"/>
    <w:uiPriority w:val="34"/>
    <w:qFormat/>
    <w:rsid w:val="0025504C"/>
    <w:pPr>
      <w:ind w:left="720"/>
      <w:contextualSpacing/>
    </w:pPr>
  </w:style>
  <w:style w:type="paragraph" w:styleId="MacroText">
    <w:name w:val="macro"/>
    <w:link w:val="MacroTextChar"/>
    <w:semiHidden/>
    <w:unhideWhenUsed/>
    <w:rsid w:val="0025504C"/>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25504C"/>
    <w:rPr>
      <w:rFonts w:ascii="Consolas" w:hAnsi="Consolas"/>
      <w:sz w:val="20"/>
      <w:szCs w:val="20"/>
    </w:rPr>
  </w:style>
  <w:style w:type="paragraph" w:styleId="MessageHeader">
    <w:name w:val="Message Header"/>
    <w:basedOn w:val="Normal"/>
    <w:link w:val="MessageHeaderChar"/>
    <w:semiHidden/>
    <w:unhideWhenUsed/>
    <w:rsid w:val="0025504C"/>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25504C"/>
    <w:rPr>
      <w:rFonts w:asciiTheme="majorHAnsi" w:eastAsiaTheme="majorEastAsia" w:hAnsiTheme="majorHAnsi" w:cstheme="majorBidi"/>
      <w:sz w:val="24"/>
      <w:szCs w:val="24"/>
      <w:shd w:val="pct20" w:color="auto" w:fill="auto"/>
    </w:rPr>
  </w:style>
  <w:style w:type="paragraph" w:styleId="NoSpacing">
    <w:name w:val="No Spacing"/>
    <w:qFormat/>
    <w:rsid w:val="0025504C"/>
    <w:rPr>
      <w:sz w:val="20"/>
    </w:rPr>
  </w:style>
  <w:style w:type="paragraph" w:styleId="NormalWeb">
    <w:name w:val="Normal (Web)"/>
    <w:basedOn w:val="Normal"/>
    <w:semiHidden/>
    <w:unhideWhenUsed/>
    <w:rsid w:val="0025504C"/>
    <w:rPr>
      <w:rFonts w:ascii="Times New Roman" w:hAnsi="Times New Roman" w:cs="Times New Roman"/>
      <w:sz w:val="24"/>
      <w:szCs w:val="24"/>
    </w:rPr>
  </w:style>
  <w:style w:type="paragraph" w:styleId="NormalIndent">
    <w:name w:val="Normal Indent"/>
    <w:basedOn w:val="Normal"/>
    <w:semiHidden/>
    <w:unhideWhenUsed/>
    <w:rsid w:val="0025504C"/>
    <w:pPr>
      <w:ind w:left="720"/>
    </w:pPr>
  </w:style>
  <w:style w:type="paragraph" w:styleId="NoteHeading">
    <w:name w:val="Note Heading"/>
    <w:basedOn w:val="Normal"/>
    <w:next w:val="Normal"/>
    <w:link w:val="NoteHeadingChar"/>
    <w:semiHidden/>
    <w:unhideWhenUsed/>
    <w:rsid w:val="0025504C"/>
  </w:style>
  <w:style w:type="character" w:customStyle="1" w:styleId="NoteHeadingChar">
    <w:name w:val="Note Heading Char"/>
    <w:basedOn w:val="DefaultParagraphFont"/>
    <w:link w:val="NoteHeading"/>
    <w:semiHidden/>
    <w:rsid w:val="0025504C"/>
    <w:rPr>
      <w:sz w:val="20"/>
    </w:rPr>
  </w:style>
  <w:style w:type="paragraph" w:styleId="PlainText">
    <w:name w:val="Plain Text"/>
    <w:basedOn w:val="Normal"/>
    <w:link w:val="PlainTextChar"/>
    <w:semiHidden/>
    <w:unhideWhenUsed/>
    <w:rsid w:val="0025504C"/>
    <w:rPr>
      <w:rFonts w:ascii="Consolas" w:hAnsi="Consolas"/>
      <w:sz w:val="21"/>
      <w:szCs w:val="21"/>
    </w:rPr>
  </w:style>
  <w:style w:type="character" w:customStyle="1" w:styleId="PlainTextChar">
    <w:name w:val="Plain Text Char"/>
    <w:basedOn w:val="DefaultParagraphFont"/>
    <w:link w:val="PlainText"/>
    <w:semiHidden/>
    <w:rsid w:val="0025504C"/>
    <w:rPr>
      <w:rFonts w:ascii="Consolas" w:hAnsi="Consolas"/>
      <w:sz w:val="21"/>
      <w:szCs w:val="21"/>
    </w:rPr>
  </w:style>
  <w:style w:type="paragraph" w:styleId="Quote">
    <w:name w:val="Quote"/>
    <w:basedOn w:val="Normal"/>
    <w:next w:val="Normal"/>
    <w:link w:val="QuoteChar"/>
    <w:qFormat/>
    <w:rsid w:val="0025504C"/>
    <w:rPr>
      <w:i/>
      <w:iCs/>
      <w:color w:val="000000" w:themeColor="text1"/>
    </w:rPr>
  </w:style>
  <w:style w:type="character" w:customStyle="1" w:styleId="QuoteChar">
    <w:name w:val="Quote Char"/>
    <w:basedOn w:val="DefaultParagraphFont"/>
    <w:link w:val="Quote"/>
    <w:rsid w:val="0025504C"/>
    <w:rPr>
      <w:i/>
      <w:iCs/>
      <w:color w:val="000000" w:themeColor="text1"/>
      <w:sz w:val="20"/>
    </w:rPr>
  </w:style>
  <w:style w:type="paragraph" w:styleId="Salutation">
    <w:name w:val="Salutation"/>
    <w:basedOn w:val="Normal"/>
    <w:next w:val="Normal"/>
    <w:link w:val="SalutationChar"/>
    <w:semiHidden/>
    <w:unhideWhenUsed/>
    <w:rsid w:val="0025504C"/>
  </w:style>
  <w:style w:type="character" w:customStyle="1" w:styleId="SalutationChar">
    <w:name w:val="Salutation Char"/>
    <w:basedOn w:val="DefaultParagraphFont"/>
    <w:link w:val="Salutation"/>
    <w:semiHidden/>
    <w:rsid w:val="0025504C"/>
    <w:rPr>
      <w:sz w:val="20"/>
    </w:rPr>
  </w:style>
  <w:style w:type="paragraph" w:styleId="Signature">
    <w:name w:val="Signature"/>
    <w:basedOn w:val="Normal"/>
    <w:link w:val="SignatureChar"/>
    <w:semiHidden/>
    <w:unhideWhenUsed/>
    <w:rsid w:val="0025504C"/>
    <w:pPr>
      <w:ind w:left="4320"/>
    </w:pPr>
  </w:style>
  <w:style w:type="character" w:customStyle="1" w:styleId="SignatureChar">
    <w:name w:val="Signature Char"/>
    <w:basedOn w:val="DefaultParagraphFont"/>
    <w:link w:val="Signature"/>
    <w:semiHidden/>
    <w:rsid w:val="0025504C"/>
    <w:rPr>
      <w:sz w:val="20"/>
    </w:rPr>
  </w:style>
  <w:style w:type="paragraph" w:styleId="TableofAuthorities">
    <w:name w:val="table of authorities"/>
    <w:basedOn w:val="Normal"/>
    <w:next w:val="Normal"/>
    <w:semiHidden/>
    <w:unhideWhenUsed/>
    <w:rsid w:val="0025504C"/>
    <w:pPr>
      <w:ind w:left="200" w:hanging="200"/>
    </w:pPr>
  </w:style>
  <w:style w:type="paragraph" w:styleId="TableofFigures">
    <w:name w:val="table of figures"/>
    <w:basedOn w:val="Normal"/>
    <w:next w:val="Normal"/>
    <w:semiHidden/>
    <w:unhideWhenUsed/>
    <w:rsid w:val="0025504C"/>
  </w:style>
  <w:style w:type="paragraph" w:styleId="TOAHeading">
    <w:name w:val="toa heading"/>
    <w:basedOn w:val="Normal"/>
    <w:next w:val="Normal"/>
    <w:semiHidden/>
    <w:unhideWhenUsed/>
    <w:rsid w:val="0025504C"/>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25504C"/>
    <w:pPr>
      <w:spacing w:after="100"/>
    </w:pPr>
  </w:style>
  <w:style w:type="paragraph" w:styleId="TOC2">
    <w:name w:val="toc 2"/>
    <w:basedOn w:val="Normal"/>
    <w:next w:val="Normal"/>
    <w:autoRedefine/>
    <w:semiHidden/>
    <w:unhideWhenUsed/>
    <w:rsid w:val="0025504C"/>
    <w:pPr>
      <w:spacing w:after="100"/>
      <w:ind w:left="200"/>
    </w:pPr>
  </w:style>
  <w:style w:type="paragraph" w:styleId="TOC3">
    <w:name w:val="toc 3"/>
    <w:basedOn w:val="Normal"/>
    <w:next w:val="Normal"/>
    <w:autoRedefine/>
    <w:semiHidden/>
    <w:unhideWhenUsed/>
    <w:rsid w:val="0025504C"/>
    <w:pPr>
      <w:spacing w:after="100"/>
      <w:ind w:left="400"/>
    </w:pPr>
  </w:style>
  <w:style w:type="paragraph" w:styleId="TOC4">
    <w:name w:val="toc 4"/>
    <w:basedOn w:val="Normal"/>
    <w:next w:val="Normal"/>
    <w:autoRedefine/>
    <w:semiHidden/>
    <w:unhideWhenUsed/>
    <w:rsid w:val="0025504C"/>
    <w:pPr>
      <w:spacing w:after="100"/>
      <w:ind w:left="600"/>
    </w:pPr>
  </w:style>
  <w:style w:type="paragraph" w:styleId="TOC5">
    <w:name w:val="toc 5"/>
    <w:basedOn w:val="Normal"/>
    <w:next w:val="Normal"/>
    <w:autoRedefine/>
    <w:semiHidden/>
    <w:unhideWhenUsed/>
    <w:rsid w:val="0025504C"/>
    <w:pPr>
      <w:spacing w:after="100"/>
      <w:ind w:left="800"/>
    </w:pPr>
  </w:style>
  <w:style w:type="paragraph" w:styleId="TOC6">
    <w:name w:val="toc 6"/>
    <w:basedOn w:val="Normal"/>
    <w:next w:val="Normal"/>
    <w:autoRedefine/>
    <w:semiHidden/>
    <w:unhideWhenUsed/>
    <w:rsid w:val="0025504C"/>
    <w:pPr>
      <w:spacing w:after="100"/>
      <w:ind w:left="1000"/>
    </w:pPr>
  </w:style>
  <w:style w:type="paragraph" w:styleId="TOC7">
    <w:name w:val="toc 7"/>
    <w:basedOn w:val="Normal"/>
    <w:next w:val="Normal"/>
    <w:autoRedefine/>
    <w:semiHidden/>
    <w:unhideWhenUsed/>
    <w:rsid w:val="0025504C"/>
    <w:pPr>
      <w:spacing w:after="100"/>
      <w:ind w:left="1200"/>
    </w:pPr>
  </w:style>
  <w:style w:type="paragraph" w:styleId="TOC8">
    <w:name w:val="toc 8"/>
    <w:basedOn w:val="Normal"/>
    <w:next w:val="Normal"/>
    <w:autoRedefine/>
    <w:semiHidden/>
    <w:unhideWhenUsed/>
    <w:rsid w:val="0025504C"/>
    <w:pPr>
      <w:spacing w:after="100"/>
      <w:ind w:left="1400"/>
    </w:pPr>
  </w:style>
  <w:style w:type="paragraph" w:styleId="TOC9">
    <w:name w:val="toc 9"/>
    <w:basedOn w:val="Normal"/>
    <w:next w:val="Normal"/>
    <w:autoRedefine/>
    <w:semiHidden/>
    <w:unhideWhenUsed/>
    <w:rsid w:val="0025504C"/>
    <w:pPr>
      <w:spacing w:after="100"/>
      <w:ind w:left="1600"/>
    </w:pPr>
  </w:style>
  <w:style w:type="paragraph" w:styleId="TOCHeading">
    <w:name w:val="TOC Heading"/>
    <w:basedOn w:val="Heading1"/>
    <w:next w:val="Normal"/>
    <w:semiHidden/>
    <w:unhideWhenUsed/>
    <w:qFormat/>
    <w:rsid w:val="0025504C"/>
    <w:pPr>
      <w:keepNext/>
      <w:keepLines/>
      <w:pageBreakBefore w:val="0"/>
      <w:spacing w:before="480" w:after="0"/>
      <w:outlineLvl w:val="9"/>
    </w:pPr>
    <w:rPr>
      <w:b/>
      <w:color w:val="720000" w:themeColor="accent1" w:themeShade="BF"/>
    </w:rPr>
  </w:style>
  <w:style w:type="paragraph" w:customStyle="1" w:styleId="5AED01BE9033284681C9727BB3B3B6C5">
    <w:name w:val="5AED01BE9033284681C9727BB3B3B6C5"/>
    <w:rsid w:val="00662553"/>
    <w:rPr>
      <w:sz w:val="24"/>
      <w:szCs w:val="24"/>
      <w:lang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6124B"/>
    <w:rPr>
      <w:sz w:val="20"/>
    </w:rPr>
  </w:style>
  <w:style w:type="paragraph" w:styleId="Heading1">
    <w:name w:val="heading 1"/>
    <w:basedOn w:val="Normal"/>
    <w:next w:val="Normal"/>
    <w:link w:val="Heading1Char"/>
    <w:rsid w:val="0025504C"/>
    <w:pPr>
      <w:pageBreakBefore/>
      <w:spacing w:before="240" w:after="120"/>
      <w:outlineLvl w:val="0"/>
    </w:pPr>
    <w:rPr>
      <w:rFonts w:asciiTheme="majorHAnsi" w:eastAsiaTheme="majorEastAsia" w:hAnsiTheme="majorHAnsi" w:cstheme="majorBidi"/>
      <w:bCs/>
      <w:color w:val="990000" w:themeColor="accent1"/>
      <w:sz w:val="28"/>
      <w:szCs w:val="28"/>
    </w:rPr>
  </w:style>
  <w:style w:type="paragraph" w:styleId="Heading2">
    <w:name w:val="heading 2"/>
    <w:basedOn w:val="Normal"/>
    <w:next w:val="Normal"/>
    <w:link w:val="Heading2Char"/>
    <w:rsid w:val="0025504C"/>
    <w:pPr>
      <w:keepNext/>
      <w:keepLines/>
      <w:spacing w:before="200" w:after="100"/>
      <w:outlineLvl w:val="1"/>
    </w:pPr>
    <w:rPr>
      <w:rFonts w:asciiTheme="majorHAnsi" w:eastAsiaTheme="majorEastAsia" w:hAnsiTheme="majorHAnsi" w:cstheme="majorBidi"/>
      <w:bCs/>
      <w:color w:val="720000" w:themeColor="accent1" w:themeShade="BF"/>
      <w:sz w:val="22"/>
      <w:szCs w:val="26"/>
    </w:rPr>
  </w:style>
  <w:style w:type="paragraph" w:styleId="Heading3">
    <w:name w:val="heading 3"/>
    <w:basedOn w:val="Normal"/>
    <w:next w:val="Normal"/>
    <w:link w:val="Heading3Char"/>
    <w:semiHidden/>
    <w:unhideWhenUsed/>
    <w:qFormat/>
    <w:rsid w:val="0025504C"/>
    <w:pPr>
      <w:keepNext/>
      <w:keepLines/>
      <w:spacing w:before="200"/>
      <w:outlineLvl w:val="2"/>
    </w:pPr>
    <w:rPr>
      <w:rFonts w:asciiTheme="majorHAnsi" w:eastAsiaTheme="majorEastAsia" w:hAnsiTheme="majorHAnsi" w:cstheme="majorBidi"/>
      <w:b/>
      <w:bCs/>
      <w:color w:val="990000" w:themeColor="accent1"/>
    </w:rPr>
  </w:style>
  <w:style w:type="paragraph" w:styleId="Heading4">
    <w:name w:val="heading 4"/>
    <w:basedOn w:val="Normal"/>
    <w:next w:val="Normal"/>
    <w:link w:val="Heading4Char"/>
    <w:semiHidden/>
    <w:unhideWhenUsed/>
    <w:qFormat/>
    <w:rsid w:val="0025504C"/>
    <w:pPr>
      <w:keepNext/>
      <w:keepLines/>
      <w:spacing w:before="200"/>
      <w:outlineLvl w:val="3"/>
    </w:pPr>
    <w:rPr>
      <w:rFonts w:asciiTheme="majorHAnsi" w:eastAsiaTheme="majorEastAsia" w:hAnsiTheme="majorHAnsi" w:cstheme="majorBidi"/>
      <w:b/>
      <w:bCs/>
      <w:i/>
      <w:iCs/>
      <w:color w:val="990000" w:themeColor="accent1"/>
    </w:rPr>
  </w:style>
  <w:style w:type="paragraph" w:styleId="Heading5">
    <w:name w:val="heading 5"/>
    <w:basedOn w:val="Normal"/>
    <w:next w:val="Normal"/>
    <w:link w:val="Heading5Char"/>
    <w:semiHidden/>
    <w:unhideWhenUsed/>
    <w:qFormat/>
    <w:rsid w:val="0025504C"/>
    <w:pPr>
      <w:keepNext/>
      <w:keepLines/>
      <w:spacing w:before="200"/>
      <w:outlineLvl w:val="4"/>
    </w:pPr>
    <w:rPr>
      <w:rFonts w:asciiTheme="majorHAnsi" w:eastAsiaTheme="majorEastAsia" w:hAnsiTheme="majorHAnsi" w:cstheme="majorBidi"/>
      <w:color w:val="4C0000" w:themeColor="accent1" w:themeShade="7F"/>
    </w:rPr>
  </w:style>
  <w:style w:type="paragraph" w:styleId="Heading6">
    <w:name w:val="heading 6"/>
    <w:basedOn w:val="Normal"/>
    <w:next w:val="Normal"/>
    <w:link w:val="Heading6Char"/>
    <w:semiHidden/>
    <w:unhideWhenUsed/>
    <w:qFormat/>
    <w:rsid w:val="0025504C"/>
    <w:pPr>
      <w:keepNext/>
      <w:keepLines/>
      <w:spacing w:before="200"/>
      <w:outlineLvl w:val="5"/>
    </w:pPr>
    <w:rPr>
      <w:rFonts w:asciiTheme="majorHAnsi" w:eastAsiaTheme="majorEastAsia" w:hAnsiTheme="majorHAnsi" w:cstheme="majorBidi"/>
      <w:i/>
      <w:iCs/>
      <w:color w:val="4C0000" w:themeColor="accent1" w:themeShade="7F"/>
    </w:rPr>
  </w:style>
  <w:style w:type="paragraph" w:styleId="Heading7">
    <w:name w:val="heading 7"/>
    <w:basedOn w:val="Normal"/>
    <w:next w:val="Normal"/>
    <w:link w:val="Heading7Char"/>
    <w:semiHidden/>
    <w:unhideWhenUsed/>
    <w:qFormat/>
    <w:rsid w:val="0025504C"/>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25504C"/>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25504C"/>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5504C"/>
    <w:rPr>
      <w:rFonts w:asciiTheme="majorHAnsi" w:eastAsiaTheme="majorEastAsia" w:hAnsiTheme="majorHAnsi" w:cstheme="majorBidi"/>
      <w:bCs/>
      <w:color w:val="990000" w:themeColor="accent1"/>
      <w:sz w:val="28"/>
      <w:szCs w:val="28"/>
    </w:rPr>
  </w:style>
  <w:style w:type="character" w:customStyle="1" w:styleId="Heading2Char">
    <w:name w:val="Heading 2 Char"/>
    <w:basedOn w:val="DefaultParagraphFont"/>
    <w:link w:val="Heading2"/>
    <w:rsid w:val="0025504C"/>
    <w:rPr>
      <w:rFonts w:asciiTheme="majorHAnsi" w:eastAsiaTheme="majorEastAsia" w:hAnsiTheme="majorHAnsi" w:cstheme="majorBidi"/>
      <w:bCs/>
      <w:color w:val="720000" w:themeColor="accent1" w:themeShade="BF"/>
      <w:szCs w:val="26"/>
    </w:rPr>
  </w:style>
  <w:style w:type="paragraph" w:styleId="Header">
    <w:name w:val="header"/>
    <w:basedOn w:val="Normal"/>
    <w:link w:val="HeaderChar"/>
    <w:rsid w:val="0025504C"/>
    <w:pPr>
      <w:tabs>
        <w:tab w:val="center" w:pos="4680"/>
        <w:tab w:val="right" w:pos="9360"/>
      </w:tabs>
      <w:spacing w:after="720"/>
      <w:jc w:val="right"/>
    </w:pPr>
    <w:rPr>
      <w:color w:val="262626" w:themeColor="text1" w:themeTint="D9"/>
      <w:sz w:val="24"/>
      <w:szCs w:val="24"/>
    </w:rPr>
  </w:style>
  <w:style w:type="character" w:customStyle="1" w:styleId="HeaderChar">
    <w:name w:val="Header Char"/>
    <w:basedOn w:val="DefaultParagraphFont"/>
    <w:link w:val="Header"/>
    <w:rsid w:val="0025504C"/>
    <w:rPr>
      <w:color w:val="262626" w:themeColor="text1" w:themeTint="D9"/>
      <w:sz w:val="24"/>
      <w:szCs w:val="24"/>
    </w:rPr>
  </w:style>
  <w:style w:type="paragraph" w:styleId="Footer">
    <w:name w:val="footer"/>
    <w:basedOn w:val="Normal"/>
    <w:link w:val="FooterChar"/>
    <w:rsid w:val="0025504C"/>
    <w:pPr>
      <w:tabs>
        <w:tab w:val="center" w:pos="4680"/>
        <w:tab w:val="right" w:pos="9360"/>
      </w:tabs>
      <w:spacing w:before="40" w:after="40"/>
      <w:jc w:val="center"/>
    </w:pPr>
    <w:rPr>
      <w:color w:val="A6A6A6" w:themeColor="background1" w:themeShade="A6"/>
      <w:sz w:val="16"/>
      <w:szCs w:val="16"/>
    </w:rPr>
  </w:style>
  <w:style w:type="character" w:customStyle="1" w:styleId="FooterChar">
    <w:name w:val="Footer Char"/>
    <w:basedOn w:val="DefaultParagraphFont"/>
    <w:link w:val="Footer"/>
    <w:rsid w:val="0025504C"/>
    <w:rPr>
      <w:color w:val="A6A6A6" w:themeColor="background1" w:themeShade="A6"/>
      <w:sz w:val="16"/>
      <w:szCs w:val="16"/>
    </w:rPr>
  </w:style>
  <w:style w:type="paragraph" w:customStyle="1" w:styleId="Header-Left">
    <w:name w:val="Header-Left"/>
    <w:basedOn w:val="Normal"/>
    <w:rsid w:val="0025504C"/>
    <w:pPr>
      <w:spacing w:before="1100"/>
      <w:ind w:left="43"/>
    </w:pPr>
    <w:rPr>
      <w:rFonts w:asciiTheme="majorHAnsi" w:eastAsiaTheme="majorEastAsia" w:hAnsiTheme="majorHAnsi" w:cstheme="majorBidi"/>
      <w:color w:val="FF6600" w:themeColor="accent2"/>
      <w:sz w:val="44"/>
    </w:rPr>
  </w:style>
  <w:style w:type="paragraph" w:customStyle="1" w:styleId="Header-Right">
    <w:name w:val="Header-Right"/>
    <w:basedOn w:val="Normal"/>
    <w:rsid w:val="0025504C"/>
    <w:pPr>
      <w:spacing w:before="1000"/>
      <w:ind w:right="43"/>
      <w:jc w:val="right"/>
    </w:pPr>
    <w:rPr>
      <w:color w:val="A6A6A6" w:themeColor="background1" w:themeShade="A6"/>
      <w:sz w:val="68"/>
    </w:rPr>
  </w:style>
  <w:style w:type="table" w:customStyle="1" w:styleId="TextTable">
    <w:name w:val="Text Table"/>
    <w:basedOn w:val="TableNormal"/>
    <w:rsid w:val="0025504C"/>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paragraph" w:customStyle="1" w:styleId="NoSpaceBetween">
    <w:name w:val="No Space Between"/>
    <w:basedOn w:val="Normal"/>
    <w:rsid w:val="0025504C"/>
    <w:rPr>
      <w:sz w:val="2"/>
    </w:rPr>
  </w:style>
  <w:style w:type="table" w:customStyle="1" w:styleId="HostTable-Borderless">
    <w:name w:val="Host Table - Borderless"/>
    <w:basedOn w:val="TableNormal"/>
    <w:rsid w:val="0025504C"/>
    <w:tblPr>
      <w:tblInd w:w="0" w:type="dxa"/>
      <w:tblCellMar>
        <w:top w:w="0" w:type="dxa"/>
        <w:left w:w="0" w:type="dxa"/>
        <w:bottom w:w="0" w:type="dxa"/>
        <w:right w:w="0" w:type="dxa"/>
      </w:tblCellMar>
    </w:tblPr>
  </w:style>
  <w:style w:type="paragraph" w:styleId="BodyText">
    <w:name w:val="Body Text"/>
    <w:basedOn w:val="Normal"/>
    <w:link w:val="BodyTextChar"/>
    <w:rsid w:val="0025504C"/>
    <w:pPr>
      <w:spacing w:before="120" w:after="120"/>
    </w:pPr>
    <w:rPr>
      <w:color w:val="262626" w:themeColor="text1" w:themeTint="D9"/>
      <w:szCs w:val="20"/>
    </w:rPr>
  </w:style>
  <w:style w:type="character" w:customStyle="1" w:styleId="BodyTextChar">
    <w:name w:val="Body Text Char"/>
    <w:basedOn w:val="DefaultParagraphFont"/>
    <w:link w:val="BodyText"/>
    <w:rsid w:val="0025504C"/>
    <w:rPr>
      <w:color w:val="262626" w:themeColor="text1" w:themeTint="D9"/>
      <w:sz w:val="20"/>
      <w:szCs w:val="20"/>
    </w:rPr>
  </w:style>
  <w:style w:type="paragraph" w:styleId="Title">
    <w:name w:val="Title"/>
    <w:basedOn w:val="Normal"/>
    <w:next w:val="Normal"/>
    <w:link w:val="TitleChar"/>
    <w:rsid w:val="0025504C"/>
    <w:pPr>
      <w:jc w:val="right"/>
    </w:pPr>
    <w:rPr>
      <w:rFonts w:asciiTheme="majorHAnsi" w:eastAsiaTheme="majorEastAsia" w:hAnsiTheme="majorHAnsi" w:cstheme="majorBidi"/>
      <w:color w:val="990000" w:themeColor="accent1"/>
      <w:kern w:val="60"/>
      <w:sz w:val="60"/>
      <w:szCs w:val="60"/>
    </w:rPr>
  </w:style>
  <w:style w:type="character" w:customStyle="1" w:styleId="TitleChar">
    <w:name w:val="Title Char"/>
    <w:basedOn w:val="DefaultParagraphFont"/>
    <w:link w:val="Title"/>
    <w:rsid w:val="0025504C"/>
    <w:rPr>
      <w:rFonts w:asciiTheme="majorHAnsi" w:eastAsiaTheme="majorEastAsia" w:hAnsiTheme="majorHAnsi" w:cstheme="majorBidi"/>
      <w:color w:val="990000" w:themeColor="accent1"/>
      <w:kern w:val="60"/>
      <w:sz w:val="60"/>
      <w:szCs w:val="60"/>
    </w:rPr>
  </w:style>
  <w:style w:type="paragraph" w:styleId="ListBullet">
    <w:name w:val="List Bullet"/>
    <w:basedOn w:val="Normal"/>
    <w:rsid w:val="0025504C"/>
    <w:pPr>
      <w:numPr>
        <w:numId w:val="1"/>
      </w:numPr>
      <w:spacing w:before="120" w:after="120"/>
    </w:pPr>
    <w:rPr>
      <w:color w:val="262626" w:themeColor="text1" w:themeTint="D9"/>
    </w:rPr>
  </w:style>
  <w:style w:type="paragraph" w:styleId="Subtitle">
    <w:name w:val="Subtitle"/>
    <w:basedOn w:val="Normal"/>
    <w:next w:val="Normal"/>
    <w:link w:val="SubtitleChar"/>
    <w:rsid w:val="0025504C"/>
    <w:pPr>
      <w:numPr>
        <w:ilvl w:val="1"/>
      </w:numPr>
      <w:spacing w:before="80" w:after="320"/>
      <w:jc w:val="right"/>
    </w:pPr>
    <w:rPr>
      <w:rFonts w:asciiTheme="majorHAnsi" w:eastAsiaTheme="majorEastAsia" w:hAnsiTheme="majorHAnsi" w:cstheme="majorBidi"/>
      <w:iCs/>
      <w:color w:val="A6A6A6" w:themeColor="background1" w:themeShade="A6"/>
      <w:sz w:val="32"/>
      <w:szCs w:val="32"/>
    </w:rPr>
  </w:style>
  <w:style w:type="character" w:customStyle="1" w:styleId="SubtitleChar">
    <w:name w:val="Subtitle Char"/>
    <w:basedOn w:val="DefaultParagraphFont"/>
    <w:link w:val="Subtitle"/>
    <w:rsid w:val="0025504C"/>
    <w:rPr>
      <w:rFonts w:asciiTheme="majorHAnsi" w:eastAsiaTheme="majorEastAsia" w:hAnsiTheme="majorHAnsi" w:cstheme="majorBidi"/>
      <w:iCs/>
      <w:color w:val="A6A6A6" w:themeColor="background1" w:themeShade="A6"/>
      <w:sz w:val="32"/>
      <w:szCs w:val="32"/>
    </w:rPr>
  </w:style>
  <w:style w:type="paragraph" w:styleId="Date">
    <w:name w:val="Date"/>
    <w:basedOn w:val="Normal"/>
    <w:next w:val="Normal"/>
    <w:link w:val="DateChar"/>
    <w:rsid w:val="0025504C"/>
    <w:pPr>
      <w:jc w:val="right"/>
    </w:pPr>
    <w:rPr>
      <w:color w:val="A6A6A6" w:themeColor="background1" w:themeShade="A6"/>
      <w:sz w:val="24"/>
      <w:szCs w:val="24"/>
    </w:rPr>
  </w:style>
  <w:style w:type="character" w:customStyle="1" w:styleId="DateChar">
    <w:name w:val="Date Char"/>
    <w:basedOn w:val="DefaultParagraphFont"/>
    <w:link w:val="Date"/>
    <w:rsid w:val="0025504C"/>
    <w:rPr>
      <w:color w:val="A6A6A6" w:themeColor="background1" w:themeShade="A6"/>
      <w:sz w:val="24"/>
      <w:szCs w:val="24"/>
    </w:rPr>
  </w:style>
  <w:style w:type="paragraph" w:styleId="FootnoteText">
    <w:name w:val="footnote text"/>
    <w:basedOn w:val="Normal"/>
    <w:link w:val="FootnoteTextChar"/>
    <w:rsid w:val="0025504C"/>
    <w:rPr>
      <w:szCs w:val="20"/>
    </w:rPr>
  </w:style>
  <w:style w:type="character" w:customStyle="1" w:styleId="FootnoteTextChar">
    <w:name w:val="Footnote Text Char"/>
    <w:basedOn w:val="DefaultParagraphFont"/>
    <w:link w:val="FootnoteText"/>
    <w:rsid w:val="0025504C"/>
    <w:rPr>
      <w:sz w:val="20"/>
      <w:szCs w:val="20"/>
    </w:rPr>
  </w:style>
  <w:style w:type="character" w:styleId="FootnoteReference">
    <w:name w:val="footnote reference"/>
    <w:basedOn w:val="DefaultParagraphFont"/>
    <w:rsid w:val="0025504C"/>
    <w:rPr>
      <w:vertAlign w:val="superscript"/>
    </w:rPr>
  </w:style>
  <w:style w:type="paragraph" w:styleId="BalloonText">
    <w:name w:val="Balloon Text"/>
    <w:basedOn w:val="Normal"/>
    <w:link w:val="BalloonTextChar"/>
    <w:uiPriority w:val="99"/>
    <w:semiHidden/>
    <w:unhideWhenUsed/>
    <w:rsid w:val="0025504C"/>
    <w:rPr>
      <w:rFonts w:ascii="Tahoma" w:hAnsi="Tahoma" w:cs="Tahoma"/>
      <w:sz w:val="16"/>
      <w:szCs w:val="16"/>
    </w:rPr>
  </w:style>
  <w:style w:type="character" w:customStyle="1" w:styleId="BalloonTextChar">
    <w:name w:val="Balloon Text Char"/>
    <w:basedOn w:val="DefaultParagraphFont"/>
    <w:link w:val="BalloonText"/>
    <w:uiPriority w:val="99"/>
    <w:semiHidden/>
    <w:rsid w:val="0025504C"/>
    <w:rPr>
      <w:rFonts w:ascii="Tahoma" w:hAnsi="Tahoma" w:cs="Tahoma"/>
      <w:sz w:val="16"/>
      <w:szCs w:val="16"/>
    </w:rPr>
  </w:style>
  <w:style w:type="character" w:styleId="PlaceholderText">
    <w:name w:val="Placeholder Text"/>
    <w:basedOn w:val="DefaultParagraphFont"/>
    <w:semiHidden/>
    <w:rsid w:val="0025504C"/>
    <w:rPr>
      <w:color w:val="808080"/>
    </w:rPr>
  </w:style>
  <w:style w:type="paragraph" w:styleId="Bibliography">
    <w:name w:val="Bibliography"/>
    <w:basedOn w:val="Normal"/>
    <w:next w:val="Normal"/>
    <w:semiHidden/>
    <w:unhideWhenUsed/>
    <w:rsid w:val="0025504C"/>
  </w:style>
  <w:style w:type="paragraph" w:styleId="BlockText">
    <w:name w:val="Block Text"/>
    <w:basedOn w:val="Normal"/>
    <w:semiHidden/>
    <w:unhideWhenUsed/>
    <w:rsid w:val="0025504C"/>
    <w:pPr>
      <w:pBdr>
        <w:top w:val="single" w:sz="2" w:space="10" w:color="990000" w:themeColor="accent1" w:shadow="1"/>
        <w:left w:val="single" w:sz="2" w:space="10" w:color="990000" w:themeColor="accent1" w:shadow="1"/>
        <w:bottom w:val="single" w:sz="2" w:space="10" w:color="990000" w:themeColor="accent1" w:shadow="1"/>
        <w:right w:val="single" w:sz="2" w:space="10" w:color="990000" w:themeColor="accent1" w:shadow="1"/>
      </w:pBdr>
      <w:ind w:left="1152" w:right="1152"/>
    </w:pPr>
    <w:rPr>
      <w:i/>
      <w:iCs/>
      <w:color w:val="990000" w:themeColor="accent1"/>
    </w:rPr>
  </w:style>
  <w:style w:type="paragraph" w:styleId="BodyText2">
    <w:name w:val="Body Text 2"/>
    <w:basedOn w:val="Normal"/>
    <w:link w:val="BodyText2Char"/>
    <w:semiHidden/>
    <w:unhideWhenUsed/>
    <w:rsid w:val="0025504C"/>
    <w:pPr>
      <w:spacing w:after="120"/>
      <w:ind w:left="360"/>
    </w:pPr>
  </w:style>
  <w:style w:type="paragraph" w:styleId="BodyText3">
    <w:name w:val="Body Text 3"/>
    <w:basedOn w:val="Normal"/>
    <w:link w:val="BodyText3Char"/>
    <w:semiHidden/>
    <w:unhideWhenUsed/>
    <w:rsid w:val="0025504C"/>
    <w:pPr>
      <w:spacing w:after="120"/>
    </w:pPr>
    <w:rPr>
      <w:sz w:val="16"/>
      <w:szCs w:val="16"/>
    </w:rPr>
  </w:style>
  <w:style w:type="character" w:customStyle="1" w:styleId="BodyText3Char">
    <w:name w:val="Body Text 3 Char"/>
    <w:basedOn w:val="DefaultParagraphFont"/>
    <w:link w:val="BodyText3"/>
    <w:semiHidden/>
    <w:rsid w:val="0025504C"/>
    <w:rPr>
      <w:sz w:val="16"/>
      <w:szCs w:val="16"/>
    </w:rPr>
  </w:style>
  <w:style w:type="paragraph" w:styleId="BodyTextFirstIndent">
    <w:name w:val="Body Text First Indent"/>
    <w:basedOn w:val="BodyText"/>
    <w:link w:val="BodyTextFirstIndentChar"/>
    <w:semiHidden/>
    <w:unhideWhenUsed/>
    <w:rsid w:val="0025504C"/>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25504C"/>
    <w:rPr>
      <w:color w:val="262626" w:themeColor="text1" w:themeTint="D9"/>
      <w:sz w:val="20"/>
      <w:szCs w:val="20"/>
    </w:rPr>
  </w:style>
  <w:style w:type="character" w:customStyle="1" w:styleId="BodyText2Char">
    <w:name w:val="Body Text 2 Char"/>
    <w:basedOn w:val="DefaultParagraphFont"/>
    <w:link w:val="BodyText2"/>
    <w:semiHidden/>
    <w:rsid w:val="0025504C"/>
    <w:rPr>
      <w:sz w:val="20"/>
    </w:rPr>
  </w:style>
  <w:style w:type="paragraph" w:styleId="BodyTextFirstIndent2">
    <w:name w:val="Body Text First Indent 2"/>
    <w:basedOn w:val="BodyText2"/>
    <w:link w:val="BodyTextFirstIndent2Char"/>
    <w:semiHidden/>
    <w:unhideWhenUsed/>
    <w:rsid w:val="0025504C"/>
    <w:pPr>
      <w:spacing w:after="0"/>
      <w:ind w:firstLine="360"/>
    </w:pPr>
  </w:style>
  <w:style w:type="character" w:customStyle="1" w:styleId="BodyTextFirstIndent2Char">
    <w:name w:val="Body Text First Indent 2 Char"/>
    <w:basedOn w:val="BodyText2Char"/>
    <w:link w:val="BodyTextFirstIndent2"/>
    <w:semiHidden/>
    <w:rsid w:val="0025504C"/>
    <w:rPr>
      <w:sz w:val="20"/>
    </w:rPr>
  </w:style>
  <w:style w:type="paragraph" w:styleId="BodyTextIndent2">
    <w:name w:val="Body Text Indent 2"/>
    <w:basedOn w:val="Normal"/>
    <w:link w:val="BodyTextIndent2Char"/>
    <w:semiHidden/>
    <w:unhideWhenUsed/>
    <w:rsid w:val="0025504C"/>
    <w:pPr>
      <w:spacing w:after="120" w:line="480" w:lineRule="auto"/>
      <w:ind w:left="360"/>
    </w:pPr>
  </w:style>
  <w:style w:type="character" w:customStyle="1" w:styleId="BodyTextIndent2Char">
    <w:name w:val="Body Text Indent 2 Char"/>
    <w:basedOn w:val="DefaultParagraphFont"/>
    <w:link w:val="BodyTextIndent2"/>
    <w:semiHidden/>
    <w:rsid w:val="0025504C"/>
    <w:rPr>
      <w:sz w:val="20"/>
    </w:rPr>
  </w:style>
  <w:style w:type="paragraph" w:styleId="BodyTextIndent3">
    <w:name w:val="Body Text Indent 3"/>
    <w:basedOn w:val="Normal"/>
    <w:link w:val="BodyTextIndent3Char"/>
    <w:semiHidden/>
    <w:unhideWhenUsed/>
    <w:rsid w:val="0025504C"/>
    <w:pPr>
      <w:spacing w:after="120"/>
      <w:ind w:left="360"/>
    </w:pPr>
    <w:rPr>
      <w:sz w:val="16"/>
      <w:szCs w:val="16"/>
    </w:rPr>
  </w:style>
  <w:style w:type="character" w:customStyle="1" w:styleId="BodyTextIndent3Char">
    <w:name w:val="Body Text Indent 3 Char"/>
    <w:basedOn w:val="DefaultParagraphFont"/>
    <w:link w:val="BodyTextIndent3"/>
    <w:semiHidden/>
    <w:rsid w:val="0025504C"/>
    <w:rPr>
      <w:sz w:val="16"/>
      <w:szCs w:val="16"/>
    </w:rPr>
  </w:style>
  <w:style w:type="paragraph" w:styleId="Caption">
    <w:name w:val="caption"/>
    <w:basedOn w:val="Normal"/>
    <w:next w:val="Normal"/>
    <w:semiHidden/>
    <w:unhideWhenUsed/>
    <w:qFormat/>
    <w:rsid w:val="0025504C"/>
    <w:pPr>
      <w:spacing w:after="200"/>
    </w:pPr>
    <w:rPr>
      <w:b/>
      <w:bCs/>
      <w:color w:val="990000" w:themeColor="accent1"/>
      <w:sz w:val="18"/>
      <w:szCs w:val="18"/>
    </w:rPr>
  </w:style>
  <w:style w:type="paragraph" w:styleId="Closing">
    <w:name w:val="Closing"/>
    <w:basedOn w:val="Normal"/>
    <w:link w:val="ClosingChar"/>
    <w:semiHidden/>
    <w:unhideWhenUsed/>
    <w:rsid w:val="0025504C"/>
    <w:pPr>
      <w:ind w:left="4320"/>
    </w:pPr>
  </w:style>
  <w:style w:type="character" w:customStyle="1" w:styleId="ClosingChar">
    <w:name w:val="Closing Char"/>
    <w:basedOn w:val="DefaultParagraphFont"/>
    <w:link w:val="Closing"/>
    <w:semiHidden/>
    <w:rsid w:val="0025504C"/>
    <w:rPr>
      <w:sz w:val="20"/>
    </w:rPr>
  </w:style>
  <w:style w:type="paragraph" w:styleId="CommentText">
    <w:name w:val="annotation text"/>
    <w:basedOn w:val="Normal"/>
    <w:link w:val="CommentTextChar"/>
    <w:semiHidden/>
    <w:unhideWhenUsed/>
    <w:rsid w:val="0025504C"/>
    <w:rPr>
      <w:szCs w:val="20"/>
    </w:rPr>
  </w:style>
  <w:style w:type="character" w:customStyle="1" w:styleId="CommentTextChar">
    <w:name w:val="Comment Text Char"/>
    <w:basedOn w:val="DefaultParagraphFont"/>
    <w:link w:val="CommentText"/>
    <w:semiHidden/>
    <w:rsid w:val="0025504C"/>
    <w:rPr>
      <w:sz w:val="20"/>
      <w:szCs w:val="20"/>
    </w:rPr>
  </w:style>
  <w:style w:type="paragraph" w:styleId="CommentSubject">
    <w:name w:val="annotation subject"/>
    <w:basedOn w:val="CommentText"/>
    <w:next w:val="CommentText"/>
    <w:link w:val="CommentSubjectChar"/>
    <w:semiHidden/>
    <w:unhideWhenUsed/>
    <w:rsid w:val="0025504C"/>
    <w:rPr>
      <w:b/>
      <w:bCs/>
    </w:rPr>
  </w:style>
  <w:style w:type="character" w:customStyle="1" w:styleId="CommentSubjectChar">
    <w:name w:val="Comment Subject Char"/>
    <w:basedOn w:val="CommentTextChar"/>
    <w:link w:val="CommentSubject"/>
    <w:semiHidden/>
    <w:rsid w:val="0025504C"/>
    <w:rPr>
      <w:b/>
      <w:bCs/>
      <w:sz w:val="20"/>
      <w:szCs w:val="20"/>
    </w:rPr>
  </w:style>
  <w:style w:type="paragraph" w:styleId="DocumentMap">
    <w:name w:val="Document Map"/>
    <w:basedOn w:val="Normal"/>
    <w:link w:val="DocumentMapChar"/>
    <w:semiHidden/>
    <w:unhideWhenUsed/>
    <w:rsid w:val="0025504C"/>
    <w:rPr>
      <w:rFonts w:ascii="Tahoma" w:hAnsi="Tahoma" w:cs="Tahoma"/>
      <w:sz w:val="16"/>
      <w:szCs w:val="16"/>
    </w:rPr>
  </w:style>
  <w:style w:type="character" w:customStyle="1" w:styleId="DocumentMapChar">
    <w:name w:val="Document Map Char"/>
    <w:basedOn w:val="DefaultParagraphFont"/>
    <w:link w:val="DocumentMap"/>
    <w:semiHidden/>
    <w:rsid w:val="0025504C"/>
    <w:rPr>
      <w:rFonts w:ascii="Tahoma" w:hAnsi="Tahoma" w:cs="Tahoma"/>
      <w:sz w:val="16"/>
      <w:szCs w:val="16"/>
    </w:rPr>
  </w:style>
  <w:style w:type="paragraph" w:styleId="E-mailSignature">
    <w:name w:val="E-mail Signature"/>
    <w:basedOn w:val="Normal"/>
    <w:link w:val="E-mailSignatureChar"/>
    <w:semiHidden/>
    <w:unhideWhenUsed/>
    <w:rsid w:val="0025504C"/>
  </w:style>
  <w:style w:type="character" w:customStyle="1" w:styleId="E-mailSignatureChar">
    <w:name w:val="E-mail Signature Char"/>
    <w:basedOn w:val="DefaultParagraphFont"/>
    <w:link w:val="E-mailSignature"/>
    <w:semiHidden/>
    <w:rsid w:val="0025504C"/>
    <w:rPr>
      <w:sz w:val="20"/>
    </w:rPr>
  </w:style>
  <w:style w:type="paragraph" w:styleId="EndnoteText">
    <w:name w:val="endnote text"/>
    <w:basedOn w:val="Normal"/>
    <w:link w:val="EndnoteTextChar"/>
    <w:semiHidden/>
    <w:unhideWhenUsed/>
    <w:rsid w:val="0025504C"/>
    <w:rPr>
      <w:szCs w:val="20"/>
    </w:rPr>
  </w:style>
  <w:style w:type="character" w:customStyle="1" w:styleId="EndnoteTextChar">
    <w:name w:val="Endnote Text Char"/>
    <w:basedOn w:val="DefaultParagraphFont"/>
    <w:link w:val="EndnoteText"/>
    <w:semiHidden/>
    <w:rsid w:val="0025504C"/>
    <w:rPr>
      <w:sz w:val="20"/>
      <w:szCs w:val="20"/>
    </w:rPr>
  </w:style>
  <w:style w:type="paragraph" w:styleId="EnvelopeAddress">
    <w:name w:val="envelope address"/>
    <w:basedOn w:val="Normal"/>
    <w:semiHidden/>
    <w:unhideWhenUsed/>
    <w:rsid w:val="0025504C"/>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25504C"/>
    <w:rPr>
      <w:rFonts w:asciiTheme="majorHAnsi" w:eastAsiaTheme="majorEastAsia" w:hAnsiTheme="majorHAnsi" w:cstheme="majorBidi"/>
      <w:szCs w:val="20"/>
    </w:rPr>
  </w:style>
  <w:style w:type="character" w:customStyle="1" w:styleId="Heading3Char">
    <w:name w:val="Heading 3 Char"/>
    <w:basedOn w:val="DefaultParagraphFont"/>
    <w:link w:val="Heading3"/>
    <w:semiHidden/>
    <w:rsid w:val="0025504C"/>
    <w:rPr>
      <w:rFonts w:asciiTheme="majorHAnsi" w:eastAsiaTheme="majorEastAsia" w:hAnsiTheme="majorHAnsi" w:cstheme="majorBidi"/>
      <w:b/>
      <w:bCs/>
      <w:color w:val="990000" w:themeColor="accent1"/>
      <w:sz w:val="20"/>
    </w:rPr>
  </w:style>
  <w:style w:type="character" w:customStyle="1" w:styleId="Heading4Char">
    <w:name w:val="Heading 4 Char"/>
    <w:basedOn w:val="DefaultParagraphFont"/>
    <w:link w:val="Heading4"/>
    <w:semiHidden/>
    <w:rsid w:val="0025504C"/>
    <w:rPr>
      <w:rFonts w:asciiTheme="majorHAnsi" w:eastAsiaTheme="majorEastAsia" w:hAnsiTheme="majorHAnsi" w:cstheme="majorBidi"/>
      <w:b/>
      <w:bCs/>
      <w:i/>
      <w:iCs/>
      <w:color w:val="990000" w:themeColor="accent1"/>
      <w:sz w:val="20"/>
    </w:rPr>
  </w:style>
  <w:style w:type="character" w:customStyle="1" w:styleId="Heading5Char">
    <w:name w:val="Heading 5 Char"/>
    <w:basedOn w:val="DefaultParagraphFont"/>
    <w:link w:val="Heading5"/>
    <w:semiHidden/>
    <w:rsid w:val="0025504C"/>
    <w:rPr>
      <w:rFonts w:asciiTheme="majorHAnsi" w:eastAsiaTheme="majorEastAsia" w:hAnsiTheme="majorHAnsi" w:cstheme="majorBidi"/>
      <w:color w:val="4C0000" w:themeColor="accent1" w:themeShade="7F"/>
      <w:sz w:val="20"/>
    </w:rPr>
  </w:style>
  <w:style w:type="character" w:customStyle="1" w:styleId="Heading6Char">
    <w:name w:val="Heading 6 Char"/>
    <w:basedOn w:val="DefaultParagraphFont"/>
    <w:link w:val="Heading6"/>
    <w:semiHidden/>
    <w:rsid w:val="0025504C"/>
    <w:rPr>
      <w:rFonts w:asciiTheme="majorHAnsi" w:eastAsiaTheme="majorEastAsia" w:hAnsiTheme="majorHAnsi" w:cstheme="majorBidi"/>
      <w:i/>
      <w:iCs/>
      <w:color w:val="4C0000" w:themeColor="accent1" w:themeShade="7F"/>
      <w:sz w:val="20"/>
    </w:rPr>
  </w:style>
  <w:style w:type="character" w:customStyle="1" w:styleId="Heading7Char">
    <w:name w:val="Heading 7 Char"/>
    <w:basedOn w:val="DefaultParagraphFont"/>
    <w:link w:val="Heading7"/>
    <w:semiHidden/>
    <w:rsid w:val="0025504C"/>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25504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25504C"/>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25504C"/>
    <w:rPr>
      <w:i/>
      <w:iCs/>
    </w:rPr>
  </w:style>
  <w:style w:type="character" w:customStyle="1" w:styleId="HTMLAddressChar">
    <w:name w:val="HTML Address Char"/>
    <w:basedOn w:val="DefaultParagraphFont"/>
    <w:link w:val="HTMLAddress"/>
    <w:semiHidden/>
    <w:rsid w:val="0025504C"/>
    <w:rPr>
      <w:i/>
      <w:iCs/>
      <w:sz w:val="20"/>
    </w:rPr>
  </w:style>
  <w:style w:type="paragraph" w:styleId="HTMLPreformatted">
    <w:name w:val="HTML Preformatted"/>
    <w:basedOn w:val="Normal"/>
    <w:link w:val="HTMLPreformattedChar"/>
    <w:semiHidden/>
    <w:unhideWhenUsed/>
    <w:rsid w:val="0025504C"/>
    <w:rPr>
      <w:rFonts w:ascii="Consolas" w:hAnsi="Consolas"/>
      <w:szCs w:val="20"/>
    </w:rPr>
  </w:style>
  <w:style w:type="character" w:customStyle="1" w:styleId="HTMLPreformattedChar">
    <w:name w:val="HTML Preformatted Char"/>
    <w:basedOn w:val="DefaultParagraphFont"/>
    <w:link w:val="HTMLPreformatted"/>
    <w:semiHidden/>
    <w:rsid w:val="0025504C"/>
    <w:rPr>
      <w:rFonts w:ascii="Consolas" w:hAnsi="Consolas"/>
      <w:sz w:val="20"/>
      <w:szCs w:val="20"/>
    </w:rPr>
  </w:style>
  <w:style w:type="paragraph" w:styleId="Index1">
    <w:name w:val="index 1"/>
    <w:basedOn w:val="Normal"/>
    <w:next w:val="Normal"/>
    <w:autoRedefine/>
    <w:semiHidden/>
    <w:unhideWhenUsed/>
    <w:rsid w:val="0025504C"/>
    <w:pPr>
      <w:ind w:left="200" w:hanging="200"/>
    </w:pPr>
  </w:style>
  <w:style w:type="paragraph" w:styleId="Index2">
    <w:name w:val="index 2"/>
    <w:basedOn w:val="Normal"/>
    <w:next w:val="Normal"/>
    <w:autoRedefine/>
    <w:semiHidden/>
    <w:unhideWhenUsed/>
    <w:rsid w:val="0025504C"/>
    <w:pPr>
      <w:ind w:left="400" w:hanging="200"/>
    </w:pPr>
  </w:style>
  <w:style w:type="paragraph" w:styleId="Index3">
    <w:name w:val="index 3"/>
    <w:basedOn w:val="Normal"/>
    <w:next w:val="Normal"/>
    <w:autoRedefine/>
    <w:semiHidden/>
    <w:unhideWhenUsed/>
    <w:rsid w:val="0025504C"/>
    <w:pPr>
      <w:ind w:left="600" w:hanging="200"/>
    </w:pPr>
  </w:style>
  <w:style w:type="paragraph" w:styleId="Index4">
    <w:name w:val="index 4"/>
    <w:basedOn w:val="Normal"/>
    <w:next w:val="Normal"/>
    <w:autoRedefine/>
    <w:semiHidden/>
    <w:unhideWhenUsed/>
    <w:rsid w:val="0025504C"/>
    <w:pPr>
      <w:ind w:left="800" w:hanging="200"/>
    </w:pPr>
  </w:style>
  <w:style w:type="paragraph" w:styleId="Index5">
    <w:name w:val="index 5"/>
    <w:basedOn w:val="Normal"/>
    <w:next w:val="Normal"/>
    <w:autoRedefine/>
    <w:semiHidden/>
    <w:unhideWhenUsed/>
    <w:rsid w:val="0025504C"/>
    <w:pPr>
      <w:ind w:left="1000" w:hanging="200"/>
    </w:pPr>
  </w:style>
  <w:style w:type="paragraph" w:styleId="Index6">
    <w:name w:val="index 6"/>
    <w:basedOn w:val="Normal"/>
    <w:next w:val="Normal"/>
    <w:autoRedefine/>
    <w:semiHidden/>
    <w:unhideWhenUsed/>
    <w:rsid w:val="0025504C"/>
    <w:pPr>
      <w:ind w:left="1200" w:hanging="200"/>
    </w:pPr>
  </w:style>
  <w:style w:type="paragraph" w:styleId="Index7">
    <w:name w:val="index 7"/>
    <w:basedOn w:val="Normal"/>
    <w:next w:val="Normal"/>
    <w:autoRedefine/>
    <w:semiHidden/>
    <w:unhideWhenUsed/>
    <w:rsid w:val="0025504C"/>
    <w:pPr>
      <w:ind w:left="1400" w:hanging="200"/>
    </w:pPr>
  </w:style>
  <w:style w:type="paragraph" w:styleId="Index8">
    <w:name w:val="index 8"/>
    <w:basedOn w:val="Normal"/>
    <w:next w:val="Normal"/>
    <w:autoRedefine/>
    <w:semiHidden/>
    <w:unhideWhenUsed/>
    <w:rsid w:val="0025504C"/>
    <w:pPr>
      <w:ind w:left="1600" w:hanging="200"/>
    </w:pPr>
  </w:style>
  <w:style w:type="paragraph" w:styleId="Index9">
    <w:name w:val="index 9"/>
    <w:basedOn w:val="Normal"/>
    <w:next w:val="Normal"/>
    <w:autoRedefine/>
    <w:semiHidden/>
    <w:unhideWhenUsed/>
    <w:rsid w:val="0025504C"/>
    <w:pPr>
      <w:ind w:left="1800" w:hanging="200"/>
    </w:pPr>
  </w:style>
  <w:style w:type="paragraph" w:styleId="IndexHeading">
    <w:name w:val="index heading"/>
    <w:basedOn w:val="Normal"/>
    <w:next w:val="Index1"/>
    <w:semiHidden/>
    <w:unhideWhenUsed/>
    <w:rsid w:val="0025504C"/>
    <w:rPr>
      <w:rFonts w:asciiTheme="majorHAnsi" w:eastAsiaTheme="majorEastAsia" w:hAnsiTheme="majorHAnsi" w:cstheme="majorBidi"/>
      <w:b/>
      <w:bCs/>
    </w:rPr>
  </w:style>
  <w:style w:type="paragraph" w:styleId="IntenseQuote">
    <w:name w:val="Intense Quote"/>
    <w:basedOn w:val="Normal"/>
    <w:next w:val="Normal"/>
    <w:link w:val="IntenseQuoteChar"/>
    <w:qFormat/>
    <w:rsid w:val="0025504C"/>
    <w:pPr>
      <w:pBdr>
        <w:bottom w:val="single" w:sz="4" w:space="4" w:color="990000" w:themeColor="accent1"/>
      </w:pBdr>
      <w:spacing w:before="200" w:after="280"/>
      <w:ind w:left="936" w:right="936"/>
    </w:pPr>
    <w:rPr>
      <w:b/>
      <w:bCs/>
      <w:i/>
      <w:iCs/>
      <w:color w:val="990000" w:themeColor="accent1"/>
    </w:rPr>
  </w:style>
  <w:style w:type="character" w:customStyle="1" w:styleId="IntenseQuoteChar">
    <w:name w:val="Intense Quote Char"/>
    <w:basedOn w:val="DefaultParagraphFont"/>
    <w:link w:val="IntenseQuote"/>
    <w:rsid w:val="0025504C"/>
    <w:rPr>
      <w:b/>
      <w:bCs/>
      <w:i/>
      <w:iCs/>
      <w:color w:val="990000" w:themeColor="accent1"/>
      <w:sz w:val="20"/>
    </w:rPr>
  </w:style>
  <w:style w:type="paragraph" w:styleId="List">
    <w:name w:val="List"/>
    <w:basedOn w:val="Normal"/>
    <w:semiHidden/>
    <w:unhideWhenUsed/>
    <w:rsid w:val="0025504C"/>
    <w:pPr>
      <w:ind w:left="360" w:hanging="360"/>
      <w:contextualSpacing/>
    </w:pPr>
  </w:style>
  <w:style w:type="paragraph" w:styleId="List2">
    <w:name w:val="List 2"/>
    <w:basedOn w:val="Normal"/>
    <w:semiHidden/>
    <w:unhideWhenUsed/>
    <w:rsid w:val="0025504C"/>
    <w:pPr>
      <w:ind w:left="720" w:hanging="360"/>
      <w:contextualSpacing/>
    </w:pPr>
  </w:style>
  <w:style w:type="paragraph" w:styleId="List3">
    <w:name w:val="List 3"/>
    <w:basedOn w:val="Normal"/>
    <w:semiHidden/>
    <w:unhideWhenUsed/>
    <w:rsid w:val="0025504C"/>
    <w:pPr>
      <w:ind w:left="1080" w:hanging="360"/>
      <w:contextualSpacing/>
    </w:pPr>
  </w:style>
  <w:style w:type="paragraph" w:styleId="List4">
    <w:name w:val="List 4"/>
    <w:basedOn w:val="Normal"/>
    <w:semiHidden/>
    <w:unhideWhenUsed/>
    <w:rsid w:val="0025504C"/>
    <w:pPr>
      <w:ind w:left="1440" w:hanging="360"/>
      <w:contextualSpacing/>
    </w:pPr>
  </w:style>
  <w:style w:type="paragraph" w:styleId="List5">
    <w:name w:val="List 5"/>
    <w:basedOn w:val="Normal"/>
    <w:semiHidden/>
    <w:unhideWhenUsed/>
    <w:rsid w:val="0025504C"/>
    <w:pPr>
      <w:ind w:left="1800" w:hanging="360"/>
      <w:contextualSpacing/>
    </w:pPr>
  </w:style>
  <w:style w:type="paragraph" w:styleId="ListBullet2">
    <w:name w:val="List Bullet 2"/>
    <w:basedOn w:val="Normal"/>
    <w:semiHidden/>
    <w:unhideWhenUsed/>
    <w:rsid w:val="0025504C"/>
    <w:pPr>
      <w:numPr>
        <w:numId w:val="2"/>
      </w:numPr>
      <w:contextualSpacing/>
    </w:pPr>
  </w:style>
  <w:style w:type="paragraph" w:styleId="ListBullet3">
    <w:name w:val="List Bullet 3"/>
    <w:basedOn w:val="Normal"/>
    <w:semiHidden/>
    <w:unhideWhenUsed/>
    <w:rsid w:val="0025504C"/>
    <w:pPr>
      <w:numPr>
        <w:numId w:val="3"/>
      </w:numPr>
      <w:contextualSpacing/>
    </w:pPr>
  </w:style>
  <w:style w:type="paragraph" w:styleId="ListBullet4">
    <w:name w:val="List Bullet 4"/>
    <w:basedOn w:val="Normal"/>
    <w:semiHidden/>
    <w:unhideWhenUsed/>
    <w:rsid w:val="0025504C"/>
    <w:pPr>
      <w:numPr>
        <w:numId w:val="4"/>
      </w:numPr>
      <w:contextualSpacing/>
    </w:pPr>
  </w:style>
  <w:style w:type="paragraph" w:styleId="ListBullet5">
    <w:name w:val="List Bullet 5"/>
    <w:basedOn w:val="Normal"/>
    <w:semiHidden/>
    <w:unhideWhenUsed/>
    <w:rsid w:val="0025504C"/>
    <w:pPr>
      <w:numPr>
        <w:numId w:val="5"/>
      </w:numPr>
      <w:contextualSpacing/>
    </w:pPr>
  </w:style>
  <w:style w:type="paragraph" w:styleId="ListContinue">
    <w:name w:val="List Continue"/>
    <w:basedOn w:val="Normal"/>
    <w:semiHidden/>
    <w:unhideWhenUsed/>
    <w:rsid w:val="0025504C"/>
    <w:pPr>
      <w:spacing w:after="120"/>
      <w:ind w:left="360"/>
      <w:contextualSpacing/>
    </w:pPr>
  </w:style>
  <w:style w:type="paragraph" w:styleId="ListContinue2">
    <w:name w:val="List Continue 2"/>
    <w:basedOn w:val="Normal"/>
    <w:semiHidden/>
    <w:unhideWhenUsed/>
    <w:rsid w:val="0025504C"/>
    <w:pPr>
      <w:spacing w:after="120"/>
      <w:ind w:left="720"/>
      <w:contextualSpacing/>
    </w:pPr>
  </w:style>
  <w:style w:type="paragraph" w:styleId="ListContinue3">
    <w:name w:val="List Continue 3"/>
    <w:basedOn w:val="Normal"/>
    <w:semiHidden/>
    <w:unhideWhenUsed/>
    <w:rsid w:val="0025504C"/>
    <w:pPr>
      <w:spacing w:after="120"/>
      <w:ind w:left="1080"/>
      <w:contextualSpacing/>
    </w:pPr>
  </w:style>
  <w:style w:type="paragraph" w:styleId="ListContinue4">
    <w:name w:val="List Continue 4"/>
    <w:basedOn w:val="Normal"/>
    <w:semiHidden/>
    <w:unhideWhenUsed/>
    <w:rsid w:val="0025504C"/>
    <w:pPr>
      <w:spacing w:after="120"/>
      <w:ind w:left="1440"/>
      <w:contextualSpacing/>
    </w:pPr>
  </w:style>
  <w:style w:type="paragraph" w:styleId="ListContinue5">
    <w:name w:val="List Continue 5"/>
    <w:basedOn w:val="Normal"/>
    <w:semiHidden/>
    <w:unhideWhenUsed/>
    <w:rsid w:val="0025504C"/>
    <w:pPr>
      <w:spacing w:after="120"/>
      <w:ind w:left="1800"/>
      <w:contextualSpacing/>
    </w:pPr>
  </w:style>
  <w:style w:type="paragraph" w:styleId="ListNumber">
    <w:name w:val="List Number"/>
    <w:basedOn w:val="Normal"/>
    <w:semiHidden/>
    <w:unhideWhenUsed/>
    <w:rsid w:val="0025504C"/>
    <w:pPr>
      <w:numPr>
        <w:numId w:val="6"/>
      </w:numPr>
      <w:contextualSpacing/>
    </w:pPr>
  </w:style>
  <w:style w:type="paragraph" w:styleId="ListNumber2">
    <w:name w:val="List Number 2"/>
    <w:basedOn w:val="Normal"/>
    <w:semiHidden/>
    <w:unhideWhenUsed/>
    <w:rsid w:val="0025504C"/>
    <w:pPr>
      <w:numPr>
        <w:numId w:val="7"/>
      </w:numPr>
      <w:contextualSpacing/>
    </w:pPr>
  </w:style>
  <w:style w:type="paragraph" w:styleId="ListNumber3">
    <w:name w:val="List Number 3"/>
    <w:basedOn w:val="Normal"/>
    <w:semiHidden/>
    <w:unhideWhenUsed/>
    <w:rsid w:val="0025504C"/>
    <w:pPr>
      <w:numPr>
        <w:numId w:val="8"/>
      </w:numPr>
      <w:contextualSpacing/>
    </w:pPr>
  </w:style>
  <w:style w:type="paragraph" w:styleId="ListNumber4">
    <w:name w:val="List Number 4"/>
    <w:basedOn w:val="Normal"/>
    <w:semiHidden/>
    <w:unhideWhenUsed/>
    <w:rsid w:val="0025504C"/>
    <w:pPr>
      <w:numPr>
        <w:numId w:val="9"/>
      </w:numPr>
      <w:contextualSpacing/>
    </w:pPr>
  </w:style>
  <w:style w:type="paragraph" w:styleId="ListNumber5">
    <w:name w:val="List Number 5"/>
    <w:basedOn w:val="Normal"/>
    <w:semiHidden/>
    <w:unhideWhenUsed/>
    <w:rsid w:val="0025504C"/>
    <w:pPr>
      <w:numPr>
        <w:numId w:val="10"/>
      </w:numPr>
      <w:contextualSpacing/>
    </w:pPr>
  </w:style>
  <w:style w:type="paragraph" w:styleId="ListParagraph">
    <w:name w:val="List Paragraph"/>
    <w:basedOn w:val="Normal"/>
    <w:uiPriority w:val="34"/>
    <w:qFormat/>
    <w:rsid w:val="0025504C"/>
    <w:pPr>
      <w:ind w:left="720"/>
      <w:contextualSpacing/>
    </w:pPr>
  </w:style>
  <w:style w:type="paragraph" w:styleId="MacroText">
    <w:name w:val="macro"/>
    <w:link w:val="MacroTextChar"/>
    <w:semiHidden/>
    <w:unhideWhenUsed/>
    <w:rsid w:val="0025504C"/>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25504C"/>
    <w:rPr>
      <w:rFonts w:ascii="Consolas" w:hAnsi="Consolas"/>
      <w:sz w:val="20"/>
      <w:szCs w:val="20"/>
    </w:rPr>
  </w:style>
  <w:style w:type="paragraph" w:styleId="MessageHeader">
    <w:name w:val="Message Header"/>
    <w:basedOn w:val="Normal"/>
    <w:link w:val="MessageHeaderChar"/>
    <w:semiHidden/>
    <w:unhideWhenUsed/>
    <w:rsid w:val="0025504C"/>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25504C"/>
    <w:rPr>
      <w:rFonts w:asciiTheme="majorHAnsi" w:eastAsiaTheme="majorEastAsia" w:hAnsiTheme="majorHAnsi" w:cstheme="majorBidi"/>
      <w:sz w:val="24"/>
      <w:szCs w:val="24"/>
      <w:shd w:val="pct20" w:color="auto" w:fill="auto"/>
    </w:rPr>
  </w:style>
  <w:style w:type="paragraph" w:styleId="NoSpacing">
    <w:name w:val="No Spacing"/>
    <w:qFormat/>
    <w:rsid w:val="0025504C"/>
    <w:rPr>
      <w:sz w:val="20"/>
    </w:rPr>
  </w:style>
  <w:style w:type="paragraph" w:styleId="NormalWeb">
    <w:name w:val="Normal (Web)"/>
    <w:basedOn w:val="Normal"/>
    <w:semiHidden/>
    <w:unhideWhenUsed/>
    <w:rsid w:val="0025504C"/>
    <w:rPr>
      <w:rFonts w:ascii="Times New Roman" w:hAnsi="Times New Roman" w:cs="Times New Roman"/>
      <w:sz w:val="24"/>
      <w:szCs w:val="24"/>
    </w:rPr>
  </w:style>
  <w:style w:type="paragraph" w:styleId="NormalIndent">
    <w:name w:val="Normal Indent"/>
    <w:basedOn w:val="Normal"/>
    <w:semiHidden/>
    <w:unhideWhenUsed/>
    <w:rsid w:val="0025504C"/>
    <w:pPr>
      <w:ind w:left="720"/>
    </w:pPr>
  </w:style>
  <w:style w:type="paragraph" w:styleId="NoteHeading">
    <w:name w:val="Note Heading"/>
    <w:basedOn w:val="Normal"/>
    <w:next w:val="Normal"/>
    <w:link w:val="NoteHeadingChar"/>
    <w:semiHidden/>
    <w:unhideWhenUsed/>
    <w:rsid w:val="0025504C"/>
  </w:style>
  <w:style w:type="character" w:customStyle="1" w:styleId="NoteHeadingChar">
    <w:name w:val="Note Heading Char"/>
    <w:basedOn w:val="DefaultParagraphFont"/>
    <w:link w:val="NoteHeading"/>
    <w:semiHidden/>
    <w:rsid w:val="0025504C"/>
    <w:rPr>
      <w:sz w:val="20"/>
    </w:rPr>
  </w:style>
  <w:style w:type="paragraph" w:styleId="PlainText">
    <w:name w:val="Plain Text"/>
    <w:basedOn w:val="Normal"/>
    <w:link w:val="PlainTextChar"/>
    <w:semiHidden/>
    <w:unhideWhenUsed/>
    <w:rsid w:val="0025504C"/>
    <w:rPr>
      <w:rFonts w:ascii="Consolas" w:hAnsi="Consolas"/>
      <w:sz w:val="21"/>
      <w:szCs w:val="21"/>
    </w:rPr>
  </w:style>
  <w:style w:type="character" w:customStyle="1" w:styleId="PlainTextChar">
    <w:name w:val="Plain Text Char"/>
    <w:basedOn w:val="DefaultParagraphFont"/>
    <w:link w:val="PlainText"/>
    <w:semiHidden/>
    <w:rsid w:val="0025504C"/>
    <w:rPr>
      <w:rFonts w:ascii="Consolas" w:hAnsi="Consolas"/>
      <w:sz w:val="21"/>
      <w:szCs w:val="21"/>
    </w:rPr>
  </w:style>
  <w:style w:type="paragraph" w:styleId="Quote">
    <w:name w:val="Quote"/>
    <w:basedOn w:val="Normal"/>
    <w:next w:val="Normal"/>
    <w:link w:val="QuoteChar"/>
    <w:qFormat/>
    <w:rsid w:val="0025504C"/>
    <w:rPr>
      <w:i/>
      <w:iCs/>
      <w:color w:val="000000" w:themeColor="text1"/>
    </w:rPr>
  </w:style>
  <w:style w:type="character" w:customStyle="1" w:styleId="QuoteChar">
    <w:name w:val="Quote Char"/>
    <w:basedOn w:val="DefaultParagraphFont"/>
    <w:link w:val="Quote"/>
    <w:rsid w:val="0025504C"/>
    <w:rPr>
      <w:i/>
      <w:iCs/>
      <w:color w:val="000000" w:themeColor="text1"/>
      <w:sz w:val="20"/>
    </w:rPr>
  </w:style>
  <w:style w:type="paragraph" w:styleId="Salutation">
    <w:name w:val="Salutation"/>
    <w:basedOn w:val="Normal"/>
    <w:next w:val="Normal"/>
    <w:link w:val="SalutationChar"/>
    <w:semiHidden/>
    <w:unhideWhenUsed/>
    <w:rsid w:val="0025504C"/>
  </w:style>
  <w:style w:type="character" w:customStyle="1" w:styleId="SalutationChar">
    <w:name w:val="Salutation Char"/>
    <w:basedOn w:val="DefaultParagraphFont"/>
    <w:link w:val="Salutation"/>
    <w:semiHidden/>
    <w:rsid w:val="0025504C"/>
    <w:rPr>
      <w:sz w:val="20"/>
    </w:rPr>
  </w:style>
  <w:style w:type="paragraph" w:styleId="Signature">
    <w:name w:val="Signature"/>
    <w:basedOn w:val="Normal"/>
    <w:link w:val="SignatureChar"/>
    <w:semiHidden/>
    <w:unhideWhenUsed/>
    <w:rsid w:val="0025504C"/>
    <w:pPr>
      <w:ind w:left="4320"/>
    </w:pPr>
  </w:style>
  <w:style w:type="character" w:customStyle="1" w:styleId="SignatureChar">
    <w:name w:val="Signature Char"/>
    <w:basedOn w:val="DefaultParagraphFont"/>
    <w:link w:val="Signature"/>
    <w:semiHidden/>
    <w:rsid w:val="0025504C"/>
    <w:rPr>
      <w:sz w:val="20"/>
    </w:rPr>
  </w:style>
  <w:style w:type="paragraph" w:styleId="TableofAuthorities">
    <w:name w:val="table of authorities"/>
    <w:basedOn w:val="Normal"/>
    <w:next w:val="Normal"/>
    <w:semiHidden/>
    <w:unhideWhenUsed/>
    <w:rsid w:val="0025504C"/>
    <w:pPr>
      <w:ind w:left="200" w:hanging="200"/>
    </w:pPr>
  </w:style>
  <w:style w:type="paragraph" w:styleId="TableofFigures">
    <w:name w:val="table of figures"/>
    <w:basedOn w:val="Normal"/>
    <w:next w:val="Normal"/>
    <w:semiHidden/>
    <w:unhideWhenUsed/>
    <w:rsid w:val="0025504C"/>
  </w:style>
  <w:style w:type="paragraph" w:styleId="TOAHeading">
    <w:name w:val="toa heading"/>
    <w:basedOn w:val="Normal"/>
    <w:next w:val="Normal"/>
    <w:semiHidden/>
    <w:unhideWhenUsed/>
    <w:rsid w:val="0025504C"/>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25504C"/>
    <w:pPr>
      <w:spacing w:after="100"/>
    </w:pPr>
  </w:style>
  <w:style w:type="paragraph" w:styleId="TOC2">
    <w:name w:val="toc 2"/>
    <w:basedOn w:val="Normal"/>
    <w:next w:val="Normal"/>
    <w:autoRedefine/>
    <w:semiHidden/>
    <w:unhideWhenUsed/>
    <w:rsid w:val="0025504C"/>
    <w:pPr>
      <w:spacing w:after="100"/>
      <w:ind w:left="200"/>
    </w:pPr>
  </w:style>
  <w:style w:type="paragraph" w:styleId="TOC3">
    <w:name w:val="toc 3"/>
    <w:basedOn w:val="Normal"/>
    <w:next w:val="Normal"/>
    <w:autoRedefine/>
    <w:semiHidden/>
    <w:unhideWhenUsed/>
    <w:rsid w:val="0025504C"/>
    <w:pPr>
      <w:spacing w:after="100"/>
      <w:ind w:left="400"/>
    </w:pPr>
  </w:style>
  <w:style w:type="paragraph" w:styleId="TOC4">
    <w:name w:val="toc 4"/>
    <w:basedOn w:val="Normal"/>
    <w:next w:val="Normal"/>
    <w:autoRedefine/>
    <w:semiHidden/>
    <w:unhideWhenUsed/>
    <w:rsid w:val="0025504C"/>
    <w:pPr>
      <w:spacing w:after="100"/>
      <w:ind w:left="600"/>
    </w:pPr>
  </w:style>
  <w:style w:type="paragraph" w:styleId="TOC5">
    <w:name w:val="toc 5"/>
    <w:basedOn w:val="Normal"/>
    <w:next w:val="Normal"/>
    <w:autoRedefine/>
    <w:semiHidden/>
    <w:unhideWhenUsed/>
    <w:rsid w:val="0025504C"/>
    <w:pPr>
      <w:spacing w:after="100"/>
      <w:ind w:left="800"/>
    </w:pPr>
  </w:style>
  <w:style w:type="paragraph" w:styleId="TOC6">
    <w:name w:val="toc 6"/>
    <w:basedOn w:val="Normal"/>
    <w:next w:val="Normal"/>
    <w:autoRedefine/>
    <w:semiHidden/>
    <w:unhideWhenUsed/>
    <w:rsid w:val="0025504C"/>
    <w:pPr>
      <w:spacing w:after="100"/>
      <w:ind w:left="1000"/>
    </w:pPr>
  </w:style>
  <w:style w:type="paragraph" w:styleId="TOC7">
    <w:name w:val="toc 7"/>
    <w:basedOn w:val="Normal"/>
    <w:next w:val="Normal"/>
    <w:autoRedefine/>
    <w:semiHidden/>
    <w:unhideWhenUsed/>
    <w:rsid w:val="0025504C"/>
    <w:pPr>
      <w:spacing w:after="100"/>
      <w:ind w:left="1200"/>
    </w:pPr>
  </w:style>
  <w:style w:type="paragraph" w:styleId="TOC8">
    <w:name w:val="toc 8"/>
    <w:basedOn w:val="Normal"/>
    <w:next w:val="Normal"/>
    <w:autoRedefine/>
    <w:semiHidden/>
    <w:unhideWhenUsed/>
    <w:rsid w:val="0025504C"/>
    <w:pPr>
      <w:spacing w:after="100"/>
      <w:ind w:left="1400"/>
    </w:pPr>
  </w:style>
  <w:style w:type="paragraph" w:styleId="TOC9">
    <w:name w:val="toc 9"/>
    <w:basedOn w:val="Normal"/>
    <w:next w:val="Normal"/>
    <w:autoRedefine/>
    <w:semiHidden/>
    <w:unhideWhenUsed/>
    <w:rsid w:val="0025504C"/>
    <w:pPr>
      <w:spacing w:after="100"/>
      <w:ind w:left="1600"/>
    </w:pPr>
  </w:style>
  <w:style w:type="paragraph" w:styleId="TOCHeading">
    <w:name w:val="TOC Heading"/>
    <w:basedOn w:val="Heading1"/>
    <w:next w:val="Normal"/>
    <w:semiHidden/>
    <w:unhideWhenUsed/>
    <w:qFormat/>
    <w:rsid w:val="0025504C"/>
    <w:pPr>
      <w:keepNext/>
      <w:keepLines/>
      <w:pageBreakBefore w:val="0"/>
      <w:spacing w:before="480" w:after="0"/>
      <w:outlineLvl w:val="9"/>
    </w:pPr>
    <w:rPr>
      <w:b/>
      <w:color w:val="720000" w:themeColor="accent1" w:themeShade="BF"/>
    </w:rPr>
  </w:style>
  <w:style w:type="paragraph" w:customStyle="1" w:styleId="5AED01BE9033284681C9727BB3B3B6C5">
    <w:name w:val="5AED01BE9033284681C9727BB3B3B6C5"/>
    <w:rsid w:val="00662553"/>
    <w:rPr>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01194">
      <w:bodyDiv w:val="1"/>
      <w:marLeft w:val="0"/>
      <w:marRight w:val="0"/>
      <w:marTop w:val="0"/>
      <w:marBottom w:val="0"/>
      <w:divBdr>
        <w:top w:val="none" w:sz="0" w:space="0" w:color="auto"/>
        <w:left w:val="none" w:sz="0" w:space="0" w:color="auto"/>
        <w:bottom w:val="none" w:sz="0" w:space="0" w:color="auto"/>
        <w:right w:val="none" w:sz="0" w:space="0" w:color="auto"/>
      </w:divBdr>
    </w:div>
    <w:div w:id="27802237">
      <w:bodyDiv w:val="1"/>
      <w:marLeft w:val="0"/>
      <w:marRight w:val="0"/>
      <w:marTop w:val="0"/>
      <w:marBottom w:val="0"/>
      <w:divBdr>
        <w:top w:val="none" w:sz="0" w:space="0" w:color="auto"/>
        <w:left w:val="none" w:sz="0" w:space="0" w:color="auto"/>
        <w:bottom w:val="none" w:sz="0" w:space="0" w:color="auto"/>
        <w:right w:val="none" w:sz="0" w:space="0" w:color="auto"/>
      </w:divBdr>
    </w:div>
    <w:div w:id="41176392">
      <w:bodyDiv w:val="1"/>
      <w:marLeft w:val="0"/>
      <w:marRight w:val="0"/>
      <w:marTop w:val="0"/>
      <w:marBottom w:val="0"/>
      <w:divBdr>
        <w:top w:val="none" w:sz="0" w:space="0" w:color="auto"/>
        <w:left w:val="none" w:sz="0" w:space="0" w:color="auto"/>
        <w:bottom w:val="none" w:sz="0" w:space="0" w:color="auto"/>
        <w:right w:val="none" w:sz="0" w:space="0" w:color="auto"/>
      </w:divBdr>
    </w:div>
    <w:div w:id="70278804">
      <w:bodyDiv w:val="1"/>
      <w:marLeft w:val="0"/>
      <w:marRight w:val="0"/>
      <w:marTop w:val="0"/>
      <w:marBottom w:val="0"/>
      <w:divBdr>
        <w:top w:val="none" w:sz="0" w:space="0" w:color="auto"/>
        <w:left w:val="none" w:sz="0" w:space="0" w:color="auto"/>
        <w:bottom w:val="none" w:sz="0" w:space="0" w:color="auto"/>
        <w:right w:val="none" w:sz="0" w:space="0" w:color="auto"/>
      </w:divBdr>
    </w:div>
    <w:div w:id="171575181">
      <w:bodyDiv w:val="1"/>
      <w:marLeft w:val="0"/>
      <w:marRight w:val="0"/>
      <w:marTop w:val="0"/>
      <w:marBottom w:val="0"/>
      <w:divBdr>
        <w:top w:val="none" w:sz="0" w:space="0" w:color="auto"/>
        <w:left w:val="none" w:sz="0" w:space="0" w:color="auto"/>
        <w:bottom w:val="none" w:sz="0" w:space="0" w:color="auto"/>
        <w:right w:val="none" w:sz="0" w:space="0" w:color="auto"/>
      </w:divBdr>
    </w:div>
    <w:div w:id="206912710">
      <w:bodyDiv w:val="1"/>
      <w:marLeft w:val="0"/>
      <w:marRight w:val="0"/>
      <w:marTop w:val="0"/>
      <w:marBottom w:val="0"/>
      <w:divBdr>
        <w:top w:val="none" w:sz="0" w:space="0" w:color="auto"/>
        <w:left w:val="none" w:sz="0" w:space="0" w:color="auto"/>
        <w:bottom w:val="none" w:sz="0" w:space="0" w:color="auto"/>
        <w:right w:val="none" w:sz="0" w:space="0" w:color="auto"/>
      </w:divBdr>
    </w:div>
    <w:div w:id="337275030">
      <w:bodyDiv w:val="1"/>
      <w:marLeft w:val="0"/>
      <w:marRight w:val="0"/>
      <w:marTop w:val="0"/>
      <w:marBottom w:val="0"/>
      <w:divBdr>
        <w:top w:val="none" w:sz="0" w:space="0" w:color="auto"/>
        <w:left w:val="none" w:sz="0" w:space="0" w:color="auto"/>
        <w:bottom w:val="none" w:sz="0" w:space="0" w:color="auto"/>
        <w:right w:val="none" w:sz="0" w:space="0" w:color="auto"/>
      </w:divBdr>
    </w:div>
    <w:div w:id="346294923">
      <w:bodyDiv w:val="1"/>
      <w:marLeft w:val="0"/>
      <w:marRight w:val="0"/>
      <w:marTop w:val="0"/>
      <w:marBottom w:val="0"/>
      <w:divBdr>
        <w:top w:val="none" w:sz="0" w:space="0" w:color="auto"/>
        <w:left w:val="none" w:sz="0" w:space="0" w:color="auto"/>
        <w:bottom w:val="none" w:sz="0" w:space="0" w:color="auto"/>
        <w:right w:val="none" w:sz="0" w:space="0" w:color="auto"/>
      </w:divBdr>
    </w:div>
    <w:div w:id="463236644">
      <w:bodyDiv w:val="1"/>
      <w:marLeft w:val="0"/>
      <w:marRight w:val="0"/>
      <w:marTop w:val="0"/>
      <w:marBottom w:val="0"/>
      <w:divBdr>
        <w:top w:val="none" w:sz="0" w:space="0" w:color="auto"/>
        <w:left w:val="none" w:sz="0" w:space="0" w:color="auto"/>
        <w:bottom w:val="none" w:sz="0" w:space="0" w:color="auto"/>
        <w:right w:val="none" w:sz="0" w:space="0" w:color="auto"/>
      </w:divBdr>
    </w:div>
    <w:div w:id="465778162">
      <w:bodyDiv w:val="1"/>
      <w:marLeft w:val="0"/>
      <w:marRight w:val="0"/>
      <w:marTop w:val="0"/>
      <w:marBottom w:val="0"/>
      <w:divBdr>
        <w:top w:val="none" w:sz="0" w:space="0" w:color="auto"/>
        <w:left w:val="none" w:sz="0" w:space="0" w:color="auto"/>
        <w:bottom w:val="none" w:sz="0" w:space="0" w:color="auto"/>
        <w:right w:val="none" w:sz="0" w:space="0" w:color="auto"/>
      </w:divBdr>
    </w:div>
    <w:div w:id="470248210">
      <w:bodyDiv w:val="1"/>
      <w:marLeft w:val="0"/>
      <w:marRight w:val="0"/>
      <w:marTop w:val="0"/>
      <w:marBottom w:val="0"/>
      <w:divBdr>
        <w:top w:val="none" w:sz="0" w:space="0" w:color="auto"/>
        <w:left w:val="none" w:sz="0" w:space="0" w:color="auto"/>
        <w:bottom w:val="none" w:sz="0" w:space="0" w:color="auto"/>
        <w:right w:val="none" w:sz="0" w:space="0" w:color="auto"/>
      </w:divBdr>
    </w:div>
    <w:div w:id="541020148">
      <w:bodyDiv w:val="1"/>
      <w:marLeft w:val="0"/>
      <w:marRight w:val="0"/>
      <w:marTop w:val="0"/>
      <w:marBottom w:val="0"/>
      <w:divBdr>
        <w:top w:val="none" w:sz="0" w:space="0" w:color="auto"/>
        <w:left w:val="none" w:sz="0" w:space="0" w:color="auto"/>
        <w:bottom w:val="none" w:sz="0" w:space="0" w:color="auto"/>
        <w:right w:val="none" w:sz="0" w:space="0" w:color="auto"/>
      </w:divBdr>
    </w:div>
    <w:div w:id="543254242">
      <w:bodyDiv w:val="1"/>
      <w:marLeft w:val="0"/>
      <w:marRight w:val="0"/>
      <w:marTop w:val="0"/>
      <w:marBottom w:val="0"/>
      <w:divBdr>
        <w:top w:val="none" w:sz="0" w:space="0" w:color="auto"/>
        <w:left w:val="none" w:sz="0" w:space="0" w:color="auto"/>
        <w:bottom w:val="none" w:sz="0" w:space="0" w:color="auto"/>
        <w:right w:val="none" w:sz="0" w:space="0" w:color="auto"/>
      </w:divBdr>
    </w:div>
    <w:div w:id="708148659">
      <w:bodyDiv w:val="1"/>
      <w:marLeft w:val="0"/>
      <w:marRight w:val="0"/>
      <w:marTop w:val="0"/>
      <w:marBottom w:val="0"/>
      <w:divBdr>
        <w:top w:val="none" w:sz="0" w:space="0" w:color="auto"/>
        <w:left w:val="none" w:sz="0" w:space="0" w:color="auto"/>
        <w:bottom w:val="none" w:sz="0" w:space="0" w:color="auto"/>
        <w:right w:val="none" w:sz="0" w:space="0" w:color="auto"/>
      </w:divBdr>
    </w:div>
    <w:div w:id="737555945">
      <w:bodyDiv w:val="1"/>
      <w:marLeft w:val="0"/>
      <w:marRight w:val="0"/>
      <w:marTop w:val="0"/>
      <w:marBottom w:val="0"/>
      <w:divBdr>
        <w:top w:val="none" w:sz="0" w:space="0" w:color="auto"/>
        <w:left w:val="none" w:sz="0" w:space="0" w:color="auto"/>
        <w:bottom w:val="none" w:sz="0" w:space="0" w:color="auto"/>
        <w:right w:val="none" w:sz="0" w:space="0" w:color="auto"/>
      </w:divBdr>
    </w:div>
    <w:div w:id="860244459">
      <w:bodyDiv w:val="1"/>
      <w:marLeft w:val="0"/>
      <w:marRight w:val="0"/>
      <w:marTop w:val="0"/>
      <w:marBottom w:val="0"/>
      <w:divBdr>
        <w:top w:val="none" w:sz="0" w:space="0" w:color="auto"/>
        <w:left w:val="none" w:sz="0" w:space="0" w:color="auto"/>
        <w:bottom w:val="none" w:sz="0" w:space="0" w:color="auto"/>
        <w:right w:val="none" w:sz="0" w:space="0" w:color="auto"/>
      </w:divBdr>
    </w:div>
    <w:div w:id="931740150">
      <w:bodyDiv w:val="1"/>
      <w:marLeft w:val="0"/>
      <w:marRight w:val="0"/>
      <w:marTop w:val="0"/>
      <w:marBottom w:val="0"/>
      <w:divBdr>
        <w:top w:val="none" w:sz="0" w:space="0" w:color="auto"/>
        <w:left w:val="none" w:sz="0" w:space="0" w:color="auto"/>
        <w:bottom w:val="none" w:sz="0" w:space="0" w:color="auto"/>
        <w:right w:val="none" w:sz="0" w:space="0" w:color="auto"/>
      </w:divBdr>
    </w:div>
    <w:div w:id="970668944">
      <w:bodyDiv w:val="1"/>
      <w:marLeft w:val="0"/>
      <w:marRight w:val="0"/>
      <w:marTop w:val="0"/>
      <w:marBottom w:val="0"/>
      <w:divBdr>
        <w:top w:val="none" w:sz="0" w:space="0" w:color="auto"/>
        <w:left w:val="none" w:sz="0" w:space="0" w:color="auto"/>
        <w:bottom w:val="none" w:sz="0" w:space="0" w:color="auto"/>
        <w:right w:val="none" w:sz="0" w:space="0" w:color="auto"/>
      </w:divBdr>
    </w:div>
    <w:div w:id="1027485809">
      <w:bodyDiv w:val="1"/>
      <w:marLeft w:val="0"/>
      <w:marRight w:val="0"/>
      <w:marTop w:val="0"/>
      <w:marBottom w:val="0"/>
      <w:divBdr>
        <w:top w:val="none" w:sz="0" w:space="0" w:color="auto"/>
        <w:left w:val="none" w:sz="0" w:space="0" w:color="auto"/>
        <w:bottom w:val="none" w:sz="0" w:space="0" w:color="auto"/>
        <w:right w:val="none" w:sz="0" w:space="0" w:color="auto"/>
      </w:divBdr>
    </w:div>
    <w:div w:id="1029136595">
      <w:bodyDiv w:val="1"/>
      <w:marLeft w:val="0"/>
      <w:marRight w:val="0"/>
      <w:marTop w:val="0"/>
      <w:marBottom w:val="0"/>
      <w:divBdr>
        <w:top w:val="none" w:sz="0" w:space="0" w:color="auto"/>
        <w:left w:val="none" w:sz="0" w:space="0" w:color="auto"/>
        <w:bottom w:val="none" w:sz="0" w:space="0" w:color="auto"/>
        <w:right w:val="none" w:sz="0" w:space="0" w:color="auto"/>
      </w:divBdr>
    </w:div>
    <w:div w:id="1115782893">
      <w:bodyDiv w:val="1"/>
      <w:marLeft w:val="0"/>
      <w:marRight w:val="0"/>
      <w:marTop w:val="0"/>
      <w:marBottom w:val="0"/>
      <w:divBdr>
        <w:top w:val="none" w:sz="0" w:space="0" w:color="auto"/>
        <w:left w:val="none" w:sz="0" w:space="0" w:color="auto"/>
        <w:bottom w:val="none" w:sz="0" w:space="0" w:color="auto"/>
        <w:right w:val="none" w:sz="0" w:space="0" w:color="auto"/>
      </w:divBdr>
    </w:div>
    <w:div w:id="1165322989">
      <w:bodyDiv w:val="1"/>
      <w:marLeft w:val="0"/>
      <w:marRight w:val="0"/>
      <w:marTop w:val="0"/>
      <w:marBottom w:val="0"/>
      <w:divBdr>
        <w:top w:val="none" w:sz="0" w:space="0" w:color="auto"/>
        <w:left w:val="none" w:sz="0" w:space="0" w:color="auto"/>
        <w:bottom w:val="none" w:sz="0" w:space="0" w:color="auto"/>
        <w:right w:val="none" w:sz="0" w:space="0" w:color="auto"/>
      </w:divBdr>
    </w:div>
    <w:div w:id="1273780007">
      <w:bodyDiv w:val="1"/>
      <w:marLeft w:val="0"/>
      <w:marRight w:val="0"/>
      <w:marTop w:val="0"/>
      <w:marBottom w:val="0"/>
      <w:divBdr>
        <w:top w:val="none" w:sz="0" w:space="0" w:color="auto"/>
        <w:left w:val="none" w:sz="0" w:space="0" w:color="auto"/>
        <w:bottom w:val="none" w:sz="0" w:space="0" w:color="auto"/>
        <w:right w:val="none" w:sz="0" w:space="0" w:color="auto"/>
      </w:divBdr>
    </w:div>
    <w:div w:id="1307007988">
      <w:bodyDiv w:val="1"/>
      <w:marLeft w:val="0"/>
      <w:marRight w:val="0"/>
      <w:marTop w:val="0"/>
      <w:marBottom w:val="0"/>
      <w:divBdr>
        <w:top w:val="none" w:sz="0" w:space="0" w:color="auto"/>
        <w:left w:val="none" w:sz="0" w:space="0" w:color="auto"/>
        <w:bottom w:val="none" w:sz="0" w:space="0" w:color="auto"/>
        <w:right w:val="none" w:sz="0" w:space="0" w:color="auto"/>
      </w:divBdr>
    </w:div>
    <w:div w:id="1324773535">
      <w:bodyDiv w:val="1"/>
      <w:marLeft w:val="0"/>
      <w:marRight w:val="0"/>
      <w:marTop w:val="0"/>
      <w:marBottom w:val="0"/>
      <w:divBdr>
        <w:top w:val="none" w:sz="0" w:space="0" w:color="auto"/>
        <w:left w:val="none" w:sz="0" w:space="0" w:color="auto"/>
        <w:bottom w:val="none" w:sz="0" w:space="0" w:color="auto"/>
        <w:right w:val="none" w:sz="0" w:space="0" w:color="auto"/>
      </w:divBdr>
    </w:div>
    <w:div w:id="1464424460">
      <w:bodyDiv w:val="1"/>
      <w:marLeft w:val="0"/>
      <w:marRight w:val="0"/>
      <w:marTop w:val="0"/>
      <w:marBottom w:val="0"/>
      <w:divBdr>
        <w:top w:val="none" w:sz="0" w:space="0" w:color="auto"/>
        <w:left w:val="none" w:sz="0" w:space="0" w:color="auto"/>
        <w:bottom w:val="none" w:sz="0" w:space="0" w:color="auto"/>
        <w:right w:val="none" w:sz="0" w:space="0" w:color="auto"/>
      </w:divBdr>
    </w:div>
    <w:div w:id="1736736608">
      <w:bodyDiv w:val="1"/>
      <w:marLeft w:val="0"/>
      <w:marRight w:val="0"/>
      <w:marTop w:val="0"/>
      <w:marBottom w:val="0"/>
      <w:divBdr>
        <w:top w:val="none" w:sz="0" w:space="0" w:color="auto"/>
        <w:left w:val="none" w:sz="0" w:space="0" w:color="auto"/>
        <w:bottom w:val="none" w:sz="0" w:space="0" w:color="auto"/>
        <w:right w:val="none" w:sz="0" w:space="0" w:color="auto"/>
      </w:divBdr>
    </w:div>
    <w:div w:id="1747147761">
      <w:bodyDiv w:val="1"/>
      <w:marLeft w:val="0"/>
      <w:marRight w:val="0"/>
      <w:marTop w:val="0"/>
      <w:marBottom w:val="0"/>
      <w:divBdr>
        <w:top w:val="none" w:sz="0" w:space="0" w:color="auto"/>
        <w:left w:val="none" w:sz="0" w:space="0" w:color="auto"/>
        <w:bottom w:val="none" w:sz="0" w:space="0" w:color="auto"/>
        <w:right w:val="none" w:sz="0" w:space="0" w:color="auto"/>
      </w:divBdr>
    </w:div>
    <w:div w:id="1755737295">
      <w:bodyDiv w:val="1"/>
      <w:marLeft w:val="0"/>
      <w:marRight w:val="0"/>
      <w:marTop w:val="0"/>
      <w:marBottom w:val="0"/>
      <w:divBdr>
        <w:top w:val="none" w:sz="0" w:space="0" w:color="auto"/>
        <w:left w:val="none" w:sz="0" w:space="0" w:color="auto"/>
        <w:bottom w:val="none" w:sz="0" w:space="0" w:color="auto"/>
        <w:right w:val="none" w:sz="0" w:space="0" w:color="auto"/>
      </w:divBdr>
    </w:div>
    <w:div w:id="1758596735">
      <w:bodyDiv w:val="1"/>
      <w:marLeft w:val="0"/>
      <w:marRight w:val="0"/>
      <w:marTop w:val="0"/>
      <w:marBottom w:val="0"/>
      <w:divBdr>
        <w:top w:val="none" w:sz="0" w:space="0" w:color="auto"/>
        <w:left w:val="none" w:sz="0" w:space="0" w:color="auto"/>
        <w:bottom w:val="none" w:sz="0" w:space="0" w:color="auto"/>
        <w:right w:val="none" w:sz="0" w:space="0" w:color="auto"/>
      </w:divBdr>
    </w:div>
    <w:div w:id="1768579114">
      <w:bodyDiv w:val="1"/>
      <w:marLeft w:val="0"/>
      <w:marRight w:val="0"/>
      <w:marTop w:val="0"/>
      <w:marBottom w:val="0"/>
      <w:divBdr>
        <w:top w:val="none" w:sz="0" w:space="0" w:color="auto"/>
        <w:left w:val="none" w:sz="0" w:space="0" w:color="auto"/>
        <w:bottom w:val="none" w:sz="0" w:space="0" w:color="auto"/>
        <w:right w:val="none" w:sz="0" w:space="0" w:color="auto"/>
      </w:divBdr>
    </w:div>
    <w:div w:id="1910725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jpg"/><Relationship Id="rId27" Type="http://schemas.openxmlformats.org/officeDocument/2006/relationships/image" Target="media/image19.jpg"/><Relationship Id="rId28" Type="http://schemas.openxmlformats.org/officeDocument/2006/relationships/image" Target="media/image20.jpg"/><Relationship Id="rId29" Type="http://schemas.openxmlformats.org/officeDocument/2006/relationships/image" Target="media/image21.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jpg"/><Relationship Id="rId31" Type="http://schemas.openxmlformats.org/officeDocument/2006/relationships/image" Target="media/image23.jpg"/><Relationship Id="rId32" Type="http://schemas.openxmlformats.org/officeDocument/2006/relationships/image" Target="media/image24.jp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jpg"/><Relationship Id="rId34" Type="http://schemas.openxmlformats.org/officeDocument/2006/relationships/image" Target="media/image26.jp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header" Target="header1.xml"/><Relationship Id="rId39" Type="http://schemas.openxmlformats.org/officeDocument/2006/relationships/header" Target="header2.xml"/><Relationship Id="rId40" Type="http://schemas.openxmlformats.org/officeDocument/2006/relationships/footer" Target="footer1.xml"/><Relationship Id="rId41" Type="http://schemas.openxmlformats.org/officeDocument/2006/relationships/fontTable" Target="fontTable.xml"/><Relationship Id="rId42" Type="http://schemas.openxmlformats.org/officeDocument/2006/relationships/glossaryDocument" Target="glossary/document.xml"/><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rint%20Layout%20View:Coordinated%20Forms:Reports:Spectrum%20Business%20Report.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6E0E7C9D697024A805019293727A506"/>
        <w:category>
          <w:name w:val="General"/>
          <w:gallery w:val="placeholder"/>
        </w:category>
        <w:types>
          <w:type w:val="bbPlcHdr"/>
        </w:types>
        <w:behaviors>
          <w:behavior w:val="content"/>
        </w:behaviors>
        <w:guid w:val="{DB860587-5E58-4241-995B-4F6AD5AEE9EF}"/>
      </w:docPartPr>
      <w:docPartBody>
        <w:p w:rsidR="007F4D0D" w:rsidRDefault="007F4D0D">
          <w:pPr>
            <w:pStyle w:val="E6E0E7C9D697024A805019293727A506"/>
          </w:pPr>
          <w:r>
            <w:t>Lorem Ipsum</w:t>
          </w:r>
        </w:p>
      </w:docPartBody>
    </w:docPart>
    <w:docPart>
      <w:docPartPr>
        <w:name w:val="37D20CB73FB46747BEF02E68669454B4"/>
        <w:category>
          <w:name w:val="General"/>
          <w:gallery w:val="placeholder"/>
        </w:category>
        <w:types>
          <w:type w:val="bbPlcHdr"/>
        </w:types>
        <w:behaviors>
          <w:behavior w:val="content"/>
        </w:behaviors>
        <w:guid w:val="{CE720E5F-BFB2-1946-BBC5-B3CD2A654190}"/>
      </w:docPartPr>
      <w:docPartBody>
        <w:p w:rsidR="007F4D0D" w:rsidRDefault="007F4D0D">
          <w:pPr>
            <w:pStyle w:val="37D20CB73FB46747BEF02E68669454B4"/>
          </w:pPr>
          <w:r>
            <w:t>Lorem Ipsum Dolor Sit Amet</w:t>
          </w:r>
        </w:p>
      </w:docPartBody>
    </w:docPart>
    <w:docPart>
      <w:docPartPr>
        <w:name w:val="B1E00E1E8EB7274C8A0BEDDEC053CACD"/>
        <w:category>
          <w:name w:val="General"/>
          <w:gallery w:val="placeholder"/>
        </w:category>
        <w:types>
          <w:type w:val="bbPlcHdr"/>
        </w:types>
        <w:behaviors>
          <w:behavior w:val="content"/>
        </w:behaviors>
        <w:guid w:val="{88838162-00B1-7B43-B84C-CED11B1FA9A7}"/>
      </w:docPartPr>
      <w:docPartBody>
        <w:p w:rsidR="007F4D0D" w:rsidRDefault="007F4D0D">
          <w:pPr>
            <w:pStyle w:val="B1E00E1E8EB7274C8A0BEDDEC053CACD"/>
          </w:pPr>
          <w:r>
            <w:t>Morbi laoreet placerat purus</w:t>
          </w:r>
        </w:p>
      </w:docPartBody>
    </w:docPart>
    <w:docPart>
      <w:docPartPr>
        <w:name w:val="8FE33FDAF738FF41B890F8589780DCC4"/>
        <w:category>
          <w:name w:val="General"/>
          <w:gallery w:val="placeholder"/>
        </w:category>
        <w:types>
          <w:type w:val="bbPlcHdr"/>
        </w:types>
        <w:behaviors>
          <w:behavior w:val="content"/>
        </w:behaviors>
        <w:guid w:val="{FECAD570-BA8B-3D47-B47F-8119F023A9FA}"/>
      </w:docPartPr>
      <w:docPartBody>
        <w:p w:rsidR="007F4D0D" w:rsidRDefault="007F4D0D">
          <w:pPr>
            <w:pStyle w:val="Heading2"/>
          </w:pPr>
          <w:r>
            <w:t xml:space="preserve">Nam nec nisi. </w:t>
          </w:r>
        </w:p>
        <w:p w:rsidR="007F4D0D" w:rsidRDefault="007F4D0D">
          <w:pPr>
            <w:pStyle w:val="ListBullet"/>
          </w:pPr>
          <w:r>
            <w:t xml:space="preserve">Cras urna. Vestibulum eleifend vulputate diam. Phasellus metus. </w:t>
          </w:r>
          <w:r>
            <w:rPr>
              <w:lang w:val="fr-FR"/>
            </w:rPr>
            <w:t xml:space="preserve">Vivamus vehicula pede vitae nulla accumsan ornare. Maecenas metus mauris, semper consequat, luctus vitae, euismod eu, magna. </w:t>
          </w:r>
          <w:r>
            <w:t xml:space="preserve">Pellentesque porttitor dolor et felis. </w:t>
          </w:r>
        </w:p>
        <w:p w:rsidR="007F4D0D" w:rsidRDefault="007F4D0D">
          <w:pPr>
            <w:pStyle w:val="8FE33FDAF738FF41B890F8589780DCC4"/>
          </w:pPr>
          <w:r>
            <w:rPr>
              <w:lang w:val="fr-FR"/>
            </w:rPr>
            <w:t>Quisque feugiat interdum est. Aenean risus. Nam congue. Donec neque leo, dapibus at, sodales vitae, gravida a, magna. Sed mauris risus, luctus aliquam, facilisis tristique, luctus eget, est.</w:t>
          </w:r>
        </w:p>
      </w:docPartBody>
    </w:docPart>
    <w:docPart>
      <w:docPartPr>
        <w:name w:val="698975A4F7D238498A41659A4A947C58"/>
        <w:category>
          <w:name w:val="General"/>
          <w:gallery w:val="placeholder"/>
        </w:category>
        <w:types>
          <w:type w:val="bbPlcHdr"/>
        </w:types>
        <w:behaviors>
          <w:behavior w:val="content"/>
        </w:behaviors>
        <w:guid w:val="{50B57FFC-58DE-2346-9E05-C7083DC1FEDF}"/>
      </w:docPartPr>
      <w:docPartBody>
        <w:p w:rsidR="007F4D0D" w:rsidRDefault="007F4D0D">
          <w:pPr>
            <w:pStyle w:val="698975A4F7D238498A41659A4A947C58"/>
          </w:pPr>
          <w:r>
            <w:t>Lorem Ipsum</w:t>
          </w:r>
        </w:p>
      </w:docPartBody>
    </w:docPart>
  </w:docParts>
</w:glossaryDocument>
</file>

<file path=word/glossary/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5CD2" w:rsidRDefault="00B95CD2">
      <w:r>
        <w:separator/>
      </w:r>
    </w:p>
  </w:endnote>
  <w:endnote w:type="continuationSeparator" w:id="0">
    <w:p w:rsidR="00B95CD2" w:rsidRDefault="00B95CD2">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rbel">
    <w:panose1 w:val="020B0503020204020204"/>
    <w:charset w:val="00"/>
    <w:family w:val="auto"/>
    <w:pitch w:val="variable"/>
    <w:sig w:usb0="A00002EF" w:usb1="4000A44B" w:usb2="00000000" w:usb3="00000000" w:csb0="0000019F" w:csb1="00000000"/>
  </w:font>
  <w:font w:name="Tahoma">
    <w:panose1 w:val="020B0604030504040204"/>
    <w:charset w:val="00"/>
    <w:family w:val="auto"/>
    <w:pitch w:val="variable"/>
    <w:sig w:usb0="E1002A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s>
</file>

<file path=word/glossary/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5CD2" w:rsidRDefault="00B95CD2">
      <w:r>
        <w:separator/>
      </w:r>
    </w:p>
  </w:footnote>
  <w:footnote w:type="continuationSeparator" w:id="0">
    <w:p w:rsidR="00B95CD2" w:rsidRDefault="00B95CD2">
      <w:r>
        <w:continuationSeparator/>
      </w:r>
    </w:p>
  </w:footnote>
</w:footnote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4D0D"/>
    <w:rsid w:val="007F4D0D"/>
    <w:rsid w:val="00AC06BE"/>
    <w:rsid w:val="00B95C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pPr>
      <w:keepNext/>
      <w:keepLines/>
      <w:spacing w:before="200" w:after="100"/>
      <w:outlineLvl w:val="1"/>
    </w:pPr>
    <w:rPr>
      <w:rFonts w:asciiTheme="majorHAnsi" w:eastAsiaTheme="majorEastAsia" w:hAnsiTheme="majorHAnsi" w:cstheme="majorBidi"/>
      <w:bCs/>
      <w:color w:val="365F91" w:themeColor="accent1" w:themeShade="BF"/>
      <w:sz w:val="22"/>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6E0E7C9D697024A805019293727A506">
    <w:name w:val="E6E0E7C9D697024A805019293727A506"/>
  </w:style>
  <w:style w:type="paragraph" w:customStyle="1" w:styleId="37D20CB73FB46747BEF02E68669454B4">
    <w:name w:val="37D20CB73FB46747BEF02E68669454B4"/>
  </w:style>
  <w:style w:type="paragraph" w:customStyle="1" w:styleId="B1E00E1E8EB7274C8A0BEDDEC053CACD">
    <w:name w:val="B1E00E1E8EB7274C8A0BEDDEC053CACD"/>
  </w:style>
  <w:style w:type="paragraph" w:customStyle="1" w:styleId="A16B16E3CE37DC4ABCD1E41D033325FC">
    <w:name w:val="A16B16E3CE37DC4ABCD1E41D033325FC"/>
  </w:style>
  <w:style w:type="paragraph" w:customStyle="1" w:styleId="F0E9711541294E47B8AB6216E26D7295">
    <w:name w:val="F0E9711541294E47B8AB6216E26D7295"/>
  </w:style>
  <w:style w:type="paragraph" w:styleId="FootnoteText">
    <w:name w:val="footnote text"/>
    <w:basedOn w:val="Normal"/>
    <w:link w:val="FootnoteTextChar"/>
    <w:rPr>
      <w:rFonts w:eastAsiaTheme="minorHAnsi"/>
      <w:sz w:val="20"/>
      <w:szCs w:val="20"/>
      <w:lang w:eastAsia="en-US"/>
    </w:rPr>
  </w:style>
  <w:style w:type="character" w:customStyle="1" w:styleId="FootnoteTextChar">
    <w:name w:val="Footnote Text Char"/>
    <w:basedOn w:val="DefaultParagraphFont"/>
    <w:link w:val="FootnoteText"/>
    <w:rPr>
      <w:rFonts w:eastAsiaTheme="minorHAnsi"/>
      <w:sz w:val="20"/>
      <w:szCs w:val="20"/>
      <w:lang w:eastAsia="en-US"/>
    </w:rPr>
  </w:style>
  <w:style w:type="character" w:styleId="FootnoteReference">
    <w:name w:val="footnote reference"/>
    <w:basedOn w:val="DefaultParagraphFont"/>
    <w:rPr>
      <w:vertAlign w:val="superscript"/>
    </w:rPr>
  </w:style>
  <w:style w:type="paragraph" w:customStyle="1" w:styleId="04804DE7FE828545BB61AE4DE12A2AD4">
    <w:name w:val="04804DE7FE828545BB61AE4DE12A2AD4"/>
  </w:style>
  <w:style w:type="paragraph" w:customStyle="1" w:styleId="C7953EC08E70AF42B2F0AB730908C76C">
    <w:name w:val="C7953EC08E70AF42B2F0AB730908C76C"/>
  </w:style>
  <w:style w:type="paragraph" w:customStyle="1" w:styleId="884BC0C64497654C95E71A0F7149E488">
    <w:name w:val="884BC0C64497654C95E71A0F7149E488"/>
  </w:style>
  <w:style w:type="character" w:customStyle="1" w:styleId="Heading2Char">
    <w:name w:val="Heading 2 Char"/>
    <w:basedOn w:val="DefaultParagraphFont"/>
    <w:link w:val="Heading2"/>
    <w:rPr>
      <w:rFonts w:asciiTheme="majorHAnsi" w:eastAsiaTheme="majorEastAsia" w:hAnsiTheme="majorHAnsi" w:cstheme="majorBidi"/>
      <w:bCs/>
      <w:color w:val="365F91" w:themeColor="accent1" w:themeShade="BF"/>
      <w:sz w:val="22"/>
      <w:szCs w:val="26"/>
      <w:lang w:eastAsia="en-US"/>
    </w:rPr>
  </w:style>
  <w:style w:type="paragraph" w:styleId="ListBullet">
    <w:name w:val="List Bullet"/>
    <w:basedOn w:val="Normal"/>
    <w:pPr>
      <w:numPr>
        <w:numId w:val="1"/>
      </w:numPr>
      <w:spacing w:before="120" w:after="120"/>
    </w:pPr>
    <w:rPr>
      <w:rFonts w:eastAsiaTheme="minorHAnsi"/>
      <w:color w:val="262626" w:themeColor="text1" w:themeTint="D9"/>
      <w:sz w:val="20"/>
      <w:szCs w:val="22"/>
      <w:lang w:eastAsia="en-US"/>
    </w:rPr>
  </w:style>
  <w:style w:type="paragraph" w:customStyle="1" w:styleId="8FE33FDAF738FF41B890F8589780DCC4">
    <w:name w:val="8FE33FDAF738FF41B890F8589780DCC4"/>
  </w:style>
  <w:style w:type="paragraph" w:customStyle="1" w:styleId="698975A4F7D238498A41659A4A947C58">
    <w:name w:val="698975A4F7D238498A41659A4A947C58"/>
  </w:style>
  <w:style w:type="paragraph" w:customStyle="1" w:styleId="5AED01BE9033284681C9727BB3B3B6C5">
    <w:name w:val="5AED01BE9033284681C9727BB3B3B6C5"/>
  </w:style>
  <w:style w:type="paragraph" w:customStyle="1" w:styleId="2095C97345E9024AB72130ABBF485486">
    <w:name w:val="2095C97345E9024AB72130ABBF485486"/>
    <w:rsid w:val="00AC06BE"/>
  </w:style>
  <w:style w:type="paragraph" w:customStyle="1" w:styleId="2D5C8EACC6274049B9AC185FD7106FAF">
    <w:name w:val="2D5C8EACC6274049B9AC185FD7106FAF"/>
    <w:rsid w:val="00AC06BE"/>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pPr>
      <w:keepNext/>
      <w:keepLines/>
      <w:spacing w:before="200" w:after="100"/>
      <w:outlineLvl w:val="1"/>
    </w:pPr>
    <w:rPr>
      <w:rFonts w:asciiTheme="majorHAnsi" w:eastAsiaTheme="majorEastAsia" w:hAnsiTheme="majorHAnsi" w:cstheme="majorBidi"/>
      <w:bCs/>
      <w:color w:val="365F91" w:themeColor="accent1" w:themeShade="BF"/>
      <w:sz w:val="22"/>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6E0E7C9D697024A805019293727A506">
    <w:name w:val="E6E0E7C9D697024A805019293727A506"/>
  </w:style>
  <w:style w:type="paragraph" w:customStyle="1" w:styleId="37D20CB73FB46747BEF02E68669454B4">
    <w:name w:val="37D20CB73FB46747BEF02E68669454B4"/>
  </w:style>
  <w:style w:type="paragraph" w:customStyle="1" w:styleId="B1E00E1E8EB7274C8A0BEDDEC053CACD">
    <w:name w:val="B1E00E1E8EB7274C8A0BEDDEC053CACD"/>
  </w:style>
  <w:style w:type="paragraph" w:customStyle="1" w:styleId="A16B16E3CE37DC4ABCD1E41D033325FC">
    <w:name w:val="A16B16E3CE37DC4ABCD1E41D033325FC"/>
  </w:style>
  <w:style w:type="paragraph" w:customStyle="1" w:styleId="F0E9711541294E47B8AB6216E26D7295">
    <w:name w:val="F0E9711541294E47B8AB6216E26D7295"/>
  </w:style>
  <w:style w:type="paragraph" w:styleId="FootnoteText">
    <w:name w:val="footnote text"/>
    <w:basedOn w:val="Normal"/>
    <w:link w:val="FootnoteTextChar"/>
    <w:rPr>
      <w:rFonts w:eastAsiaTheme="minorHAnsi"/>
      <w:sz w:val="20"/>
      <w:szCs w:val="20"/>
      <w:lang w:eastAsia="en-US"/>
    </w:rPr>
  </w:style>
  <w:style w:type="character" w:customStyle="1" w:styleId="FootnoteTextChar">
    <w:name w:val="Footnote Text Char"/>
    <w:basedOn w:val="DefaultParagraphFont"/>
    <w:link w:val="FootnoteText"/>
    <w:rPr>
      <w:rFonts w:eastAsiaTheme="minorHAnsi"/>
      <w:sz w:val="20"/>
      <w:szCs w:val="20"/>
      <w:lang w:eastAsia="en-US"/>
    </w:rPr>
  </w:style>
  <w:style w:type="character" w:styleId="FootnoteReference">
    <w:name w:val="footnote reference"/>
    <w:basedOn w:val="DefaultParagraphFont"/>
    <w:rPr>
      <w:vertAlign w:val="superscript"/>
    </w:rPr>
  </w:style>
  <w:style w:type="paragraph" w:customStyle="1" w:styleId="04804DE7FE828545BB61AE4DE12A2AD4">
    <w:name w:val="04804DE7FE828545BB61AE4DE12A2AD4"/>
  </w:style>
  <w:style w:type="paragraph" w:customStyle="1" w:styleId="C7953EC08E70AF42B2F0AB730908C76C">
    <w:name w:val="C7953EC08E70AF42B2F0AB730908C76C"/>
  </w:style>
  <w:style w:type="paragraph" w:customStyle="1" w:styleId="884BC0C64497654C95E71A0F7149E488">
    <w:name w:val="884BC0C64497654C95E71A0F7149E488"/>
  </w:style>
  <w:style w:type="character" w:customStyle="1" w:styleId="Heading2Char">
    <w:name w:val="Heading 2 Char"/>
    <w:basedOn w:val="DefaultParagraphFont"/>
    <w:link w:val="Heading2"/>
    <w:rPr>
      <w:rFonts w:asciiTheme="majorHAnsi" w:eastAsiaTheme="majorEastAsia" w:hAnsiTheme="majorHAnsi" w:cstheme="majorBidi"/>
      <w:bCs/>
      <w:color w:val="365F91" w:themeColor="accent1" w:themeShade="BF"/>
      <w:sz w:val="22"/>
      <w:szCs w:val="26"/>
      <w:lang w:eastAsia="en-US"/>
    </w:rPr>
  </w:style>
  <w:style w:type="paragraph" w:styleId="ListBullet">
    <w:name w:val="List Bullet"/>
    <w:basedOn w:val="Normal"/>
    <w:pPr>
      <w:numPr>
        <w:numId w:val="1"/>
      </w:numPr>
      <w:spacing w:before="120" w:after="120"/>
    </w:pPr>
    <w:rPr>
      <w:rFonts w:eastAsiaTheme="minorHAnsi"/>
      <w:color w:val="262626" w:themeColor="text1" w:themeTint="D9"/>
      <w:sz w:val="20"/>
      <w:szCs w:val="22"/>
      <w:lang w:eastAsia="en-US"/>
    </w:rPr>
  </w:style>
  <w:style w:type="paragraph" w:customStyle="1" w:styleId="8FE33FDAF738FF41B890F8589780DCC4">
    <w:name w:val="8FE33FDAF738FF41B890F8589780DCC4"/>
  </w:style>
  <w:style w:type="paragraph" w:customStyle="1" w:styleId="698975A4F7D238498A41659A4A947C58">
    <w:name w:val="698975A4F7D238498A41659A4A947C58"/>
  </w:style>
  <w:style w:type="paragraph" w:customStyle="1" w:styleId="5AED01BE9033284681C9727BB3B3B6C5">
    <w:name w:val="5AED01BE9033284681C9727BB3B3B6C5"/>
  </w:style>
  <w:style w:type="paragraph" w:customStyle="1" w:styleId="2095C97345E9024AB72130ABBF485486">
    <w:name w:val="2095C97345E9024AB72130ABBF485486"/>
    <w:rsid w:val="00AC06BE"/>
  </w:style>
  <w:style w:type="paragraph" w:customStyle="1" w:styleId="2D5C8EACC6274049B9AC185FD7106FAF">
    <w:name w:val="2D5C8EACC6274049B9AC185FD7106FAF"/>
    <w:rsid w:val="00AC06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Spectrum">
  <a:themeElements>
    <a:clrScheme name="Spectrum">
      <a:dk1>
        <a:sysClr val="windowText" lastClr="000000"/>
      </a:dk1>
      <a:lt1>
        <a:sysClr val="window" lastClr="FFFFFF"/>
      </a:lt1>
      <a:dk2>
        <a:srgbClr val="252731"/>
      </a:dk2>
      <a:lt2>
        <a:srgbClr val="EAE7E4"/>
      </a:lt2>
      <a:accent1>
        <a:srgbClr val="990000"/>
      </a:accent1>
      <a:accent2>
        <a:srgbClr val="FF6600"/>
      </a:accent2>
      <a:accent3>
        <a:srgbClr val="FFBA00"/>
      </a:accent3>
      <a:accent4>
        <a:srgbClr val="99CC00"/>
      </a:accent4>
      <a:accent5>
        <a:srgbClr val="528A02"/>
      </a:accent5>
      <a:accent6>
        <a:srgbClr val="333333"/>
      </a:accent6>
      <a:hlink>
        <a:srgbClr val="660000"/>
      </a:hlink>
      <a:folHlink>
        <a:srgbClr val="CC3300"/>
      </a:folHlink>
    </a:clrScheme>
    <a:fontScheme name="Spectrum">
      <a:majorFont>
        <a:latin typeface="Corbel"/>
        <a:ea typeface=""/>
        <a:cs typeface=""/>
        <a:font script="Jpan" typeface="ＭＳ ゴシック"/>
      </a:majorFont>
      <a:minorFont>
        <a:latin typeface="Calibri"/>
        <a:ea typeface=""/>
        <a:cs typeface=""/>
        <a:font script="Jpan" typeface="ＭＳ ゴシック"/>
      </a:minorFont>
    </a:fontScheme>
    <a:fmtScheme name="Spectrum">
      <a:fillStyleLst>
        <a:solidFill>
          <a:schemeClr val="phClr"/>
        </a:solidFill>
        <a:gradFill rotWithShape="1">
          <a:gsLst>
            <a:gs pos="0">
              <a:schemeClr val="phClr">
                <a:tint val="100000"/>
                <a:shade val="70000"/>
                <a:satMod val="150000"/>
              </a:schemeClr>
            </a:gs>
            <a:gs pos="100000">
              <a:schemeClr val="phClr">
                <a:tint val="95000"/>
                <a:satMod val="150000"/>
              </a:schemeClr>
            </a:gs>
          </a:gsLst>
          <a:lin ang="16200000" scaled="1"/>
        </a:gradFill>
        <a:gradFill rotWithShape="1">
          <a:gsLst>
            <a:gs pos="0">
              <a:schemeClr val="phClr">
                <a:tint val="95000"/>
                <a:shade val="70000"/>
                <a:satMod val="150000"/>
              </a:schemeClr>
            </a:gs>
            <a:gs pos="100000">
              <a:schemeClr val="phClr">
                <a:tint val="100000"/>
                <a:shade val="100000"/>
                <a:satMod val="150000"/>
              </a:schemeClr>
            </a:gs>
          </a:gsLst>
          <a:lin ang="16200000" scaled="0"/>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6600000" sx="101000" sy="101000" rotWithShape="0">
              <a:srgbClr val="000000">
                <a:alpha val="75000"/>
              </a:srgbClr>
            </a:outerShdw>
          </a:effectLst>
        </a:effectStyle>
        <a:effectStyle>
          <a:effectLst>
            <a:outerShdw blurRad="50800" dir="5400000" sx="105000" sy="105000" algn="ctr" rotWithShape="0">
              <a:srgbClr val="000000">
                <a:alpha val="40000"/>
              </a:srgbClr>
            </a:outerShdw>
          </a:effectLst>
          <a:scene3d>
            <a:camera prst="orthographicFront">
              <a:rot lat="0" lon="0" rev="0"/>
            </a:camera>
            <a:lightRig rig="balanced" dir="t">
              <a:rot lat="0" lon="0" rev="4800000"/>
            </a:lightRig>
          </a:scene3d>
          <a:sp3d prstMaterial="matte">
            <a:bevelT w="63500" h="50800" prst="angle"/>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601D0B-A462-3546-A0DE-FAA7EE8D7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Spectrum Business Report.dotx</Template>
  <TotalTime>169</TotalTime>
  <Pages>13</Pages>
  <Words>855</Words>
  <Characters>4879</Characters>
  <Application>Microsoft Macintosh Word</Application>
  <DocSecurity>0</DocSecurity>
  <Lines>40</Lines>
  <Paragraphs>11</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Morbi laoreet placerat purus</vt:lpstr>
      <vt:lpstr>    Sed sit amet nulla non nisl ultrices vehicula.</vt:lpstr>
      <vt:lpstr>    Nam nec nisi. </vt:lpstr>
    </vt:vector>
  </TitlesOfParts>
  <Manager/>
  <Company/>
  <LinksUpToDate>false</LinksUpToDate>
  <CharactersWithSpaces>5723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Weiyi</dc:creator>
  <cp:keywords/>
  <dc:description/>
  <cp:lastModifiedBy>Weiyi</cp:lastModifiedBy>
  <cp:revision>6</cp:revision>
  <dcterms:created xsi:type="dcterms:W3CDTF">2015-02-08T13:59:00Z</dcterms:created>
  <dcterms:modified xsi:type="dcterms:W3CDTF">2015-02-18T20:55:00Z</dcterms:modified>
  <cp:category/>
</cp:coreProperties>
</file>