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7613" w14:textId="77777777" w:rsidR="00DF6D3E" w:rsidRPr="00A16304" w:rsidRDefault="00DF6D3E" w:rsidP="00DF6D3E">
      <w:pPr>
        <w:rPr>
          <w:b/>
          <w:bCs/>
          <w:sz w:val="28"/>
          <w:szCs w:val="28"/>
        </w:rPr>
      </w:pPr>
      <w:r w:rsidRPr="00A16304">
        <w:rPr>
          <w:b/>
          <w:bCs/>
        </w:rPr>
        <w:t>1. Introduction</w:t>
      </w:r>
    </w:p>
    <w:p w14:paraId="7853AD96" w14:textId="77777777" w:rsidR="00DF6D3E" w:rsidRDefault="00DF6D3E" w:rsidP="00DF6D3E">
      <w:pPr>
        <w:rPr>
          <w:szCs w:val="20"/>
        </w:rPr>
      </w:pPr>
      <w:r>
        <w:rPr>
          <w:szCs w:val="20"/>
        </w:rPr>
        <w:t>USS</w:t>
      </w:r>
    </w:p>
    <w:p w14:paraId="3D3748E8" w14:textId="77777777" w:rsidR="00DF6D3E" w:rsidRDefault="00DF6D3E" w:rsidP="00DF6D3E">
      <w:pPr>
        <w:rPr>
          <w:szCs w:val="20"/>
        </w:rPr>
      </w:pPr>
      <w:r w:rsidRPr="007A4682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초기:</w:t>
      </w:r>
      <w:r>
        <w:rPr>
          <w:szCs w:val="20"/>
        </w:rPr>
        <w:t xml:space="preserve"> image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two view 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 xml:space="preserve">mutual information </w:t>
      </w:r>
      <w:r>
        <w:rPr>
          <w:rFonts w:hint="eastAsia"/>
          <w:szCs w:val="20"/>
        </w:rPr>
        <w:t>최대화</w:t>
      </w:r>
    </w:p>
    <w:p w14:paraId="0CF4B80A" w14:textId="77777777" w:rsidR="00DF6D3E" w:rsidRDefault="00DF6D3E" w:rsidP="00DF6D3E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최근:</w:t>
      </w:r>
      <w:r>
        <w:rPr>
          <w:szCs w:val="20"/>
        </w:rPr>
        <w:t xml:space="preserve"> self-supervised learning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patch-level semantic </w:t>
      </w:r>
      <w:r>
        <w:rPr>
          <w:rFonts w:hint="eastAsia"/>
          <w:szCs w:val="20"/>
        </w:rPr>
        <w:t xml:space="preserve">학습한 </w:t>
      </w:r>
      <w:r>
        <w:rPr>
          <w:szCs w:val="20"/>
        </w:rPr>
        <w:t xml:space="preserve">per-trained model </w:t>
      </w:r>
      <w:r>
        <w:rPr>
          <w:rFonts w:hint="eastAsia"/>
          <w:szCs w:val="20"/>
        </w:rPr>
        <w:t>사용(STEGO</w:t>
      </w:r>
      <w:r>
        <w:rPr>
          <w:szCs w:val="20"/>
        </w:rPr>
        <w:t>)</w:t>
      </w:r>
    </w:p>
    <w:p w14:paraId="2344FD40" w14:textId="77777777" w:rsidR="00DF6D3E" w:rsidRDefault="00DF6D3E" w:rsidP="00DF6D3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V</w:t>
      </w:r>
      <w:r>
        <w:rPr>
          <w:szCs w:val="20"/>
        </w:rPr>
        <w:t>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ba</w:t>
      </w:r>
      <w:r>
        <w:rPr>
          <w:szCs w:val="20"/>
        </w:rPr>
        <w:t>sed method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patch-level feature </w:t>
      </w:r>
      <w:r>
        <w:rPr>
          <w:rFonts w:hint="eastAsia"/>
          <w:szCs w:val="20"/>
        </w:rPr>
        <w:t>학습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복잡한 </w:t>
      </w:r>
      <w:r>
        <w:rPr>
          <w:szCs w:val="20"/>
        </w:rPr>
        <w:t xml:space="preserve">feature representation </w:t>
      </w:r>
      <w:r>
        <w:rPr>
          <w:rFonts w:hint="eastAsia"/>
          <w:szCs w:val="20"/>
        </w:rPr>
        <w:t xml:space="preserve">갖는 </w:t>
      </w:r>
      <w:r>
        <w:rPr>
          <w:szCs w:val="20"/>
        </w:rPr>
        <w:t xml:space="preserve">object-level understanding </w:t>
      </w:r>
      <w:r>
        <w:rPr>
          <w:rFonts w:hint="eastAsia"/>
          <w:szCs w:val="20"/>
        </w:rPr>
        <w:t>부족함</w:t>
      </w:r>
    </w:p>
    <w:p w14:paraId="28B43AC5" w14:textId="77777777" w:rsidR="00DF6D3E" w:rsidRPr="00A16304" w:rsidRDefault="00DF6D3E" w:rsidP="00DF6D3E">
      <w:pPr>
        <w:rPr>
          <w:b/>
          <w:bCs/>
        </w:rPr>
      </w:pPr>
      <w:r w:rsidRPr="00A16304">
        <w:rPr>
          <w:b/>
          <w:bCs/>
        </w:rPr>
        <w:t>2. Related Work</w:t>
      </w:r>
    </w:p>
    <w:p w14:paraId="253F6C16" w14:textId="77777777" w:rsidR="00DF6D3E" w:rsidRPr="00A16304" w:rsidRDefault="00DF6D3E" w:rsidP="00DF6D3E">
      <w:pPr>
        <w:rPr>
          <w:b/>
          <w:bCs/>
        </w:rPr>
      </w:pPr>
      <w:r w:rsidRPr="00A16304">
        <w:rPr>
          <w:b/>
          <w:bCs/>
        </w:rPr>
        <w:t>2.1. Unsupervised Semantic Segmentation</w:t>
      </w:r>
    </w:p>
    <w:p w14:paraId="0D225DA3" w14:textId="77777777" w:rsidR="00DF6D3E" w:rsidRDefault="00DF6D3E" w:rsidP="00DF6D3E">
      <w:pPr>
        <w:rPr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  <w:szCs w:val="20"/>
        </w:rPr>
        <w:t>초기:</w:t>
      </w:r>
      <w:r>
        <w:rPr>
          <w:szCs w:val="20"/>
        </w:rPr>
        <w:t xml:space="preserve"> mutual information </w:t>
      </w:r>
      <w:r>
        <w:rPr>
          <w:rFonts w:hint="eastAsia"/>
          <w:szCs w:val="20"/>
        </w:rPr>
        <w:t xml:space="preserve">최대화 </w:t>
      </w:r>
      <w:r>
        <w:rPr>
          <w:szCs w:val="20"/>
        </w:rPr>
        <w:t>(</w:t>
      </w:r>
      <w:r>
        <w:rPr>
          <w:rFonts w:hint="eastAsia"/>
          <w:szCs w:val="20"/>
        </w:rPr>
        <w:t>I</w:t>
      </w:r>
      <w:r>
        <w:rPr>
          <w:szCs w:val="20"/>
        </w:rPr>
        <w:t>IC, AC)</w:t>
      </w:r>
    </w:p>
    <w:p w14:paraId="7A6F014A" w14:textId="77777777" w:rsidR="00DF6D3E" w:rsidRDefault="00DF6D3E" w:rsidP="00DF6D3E">
      <w:pPr>
        <w:rPr>
          <w:szCs w:val="20"/>
        </w:rPr>
      </w:pPr>
      <w:r>
        <w:rPr>
          <w:szCs w:val="20"/>
        </w:rPr>
        <w:t>- (</w:t>
      </w:r>
      <w:proofErr w:type="spellStart"/>
      <w:r>
        <w:rPr>
          <w:szCs w:val="20"/>
        </w:rPr>
        <w:t>InfoSeg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PiCIE</w:t>
      </w:r>
      <w:proofErr w:type="spellEnd"/>
      <w:r>
        <w:rPr>
          <w:szCs w:val="20"/>
        </w:rPr>
        <w:t>)</w:t>
      </w:r>
    </w:p>
    <w:p w14:paraId="0F91743D" w14:textId="77777777" w:rsidR="00DF6D3E" w:rsidRDefault="00DF6D3E" w:rsidP="00DF6D3E">
      <w:pPr>
        <w:rPr>
          <w:szCs w:val="20"/>
        </w:rPr>
      </w:pPr>
      <w:r>
        <w:rPr>
          <w:szCs w:val="20"/>
        </w:rPr>
        <w:t xml:space="preserve">- </w:t>
      </w:r>
      <w:proofErr w:type="spellStart"/>
      <w:proofErr w:type="gramStart"/>
      <w:r>
        <w:rPr>
          <w:szCs w:val="20"/>
        </w:rPr>
        <w:t>ViT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DINO) top-down feature extraction (STEGO: DINO backbone distillation)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(HP: patch-level contrastive learning)</w:t>
      </w:r>
    </w:p>
    <w:p w14:paraId="5A25017B" w14:textId="77777777" w:rsidR="00DF6D3E" w:rsidRPr="00A16304" w:rsidRDefault="00DF6D3E" w:rsidP="00DF6D3E">
      <w:pPr>
        <w:rPr>
          <w:b/>
          <w:bCs/>
        </w:rPr>
      </w:pPr>
      <w:r w:rsidRPr="00A16304">
        <w:rPr>
          <w:b/>
          <w:bCs/>
        </w:rPr>
        <w:t>2.2. Spectral Techniques for Segmentation</w:t>
      </w:r>
    </w:p>
    <w:p w14:paraId="58B6A3CC" w14:textId="77777777" w:rsidR="00DF6D3E" w:rsidRDefault="00DF6D3E" w:rsidP="00DF6D3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pectral graph methods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Laplacian matrix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eigenvector, eigenvalue </w:t>
      </w:r>
      <w:r>
        <w:rPr>
          <w:rFonts w:hint="eastAsia"/>
          <w:szCs w:val="20"/>
        </w:rPr>
        <w:t xml:space="preserve">이용해 </w:t>
      </w:r>
      <w:r>
        <w:rPr>
          <w:szCs w:val="20"/>
        </w:rPr>
        <w:t xml:space="preserve">graph property </w:t>
      </w:r>
      <w:r>
        <w:rPr>
          <w:rFonts w:hint="eastAsia"/>
          <w:szCs w:val="20"/>
        </w:rPr>
        <w:t>얻음</w:t>
      </w:r>
    </w:p>
    <w:p w14:paraId="71B6BA53" w14:textId="77777777" w:rsidR="00DF6D3E" w:rsidRDefault="00DF6D3E" w:rsidP="00DF6D3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mage segmentation -&gt;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ixel </w:t>
      </w:r>
      <w:r>
        <w:rPr>
          <w:rFonts w:hint="eastAsia"/>
          <w:szCs w:val="20"/>
        </w:rPr>
        <w:t xml:space="preserve">간 유사도를 함축하고 있는 </w:t>
      </w:r>
      <w:r>
        <w:rPr>
          <w:szCs w:val="20"/>
        </w:rPr>
        <w:t>affinity matrix</w:t>
      </w:r>
      <w:r>
        <w:rPr>
          <w:rFonts w:hint="eastAsia"/>
          <w:szCs w:val="20"/>
        </w:rPr>
        <w:t>를 어떻게 선택할 지가 중요함</w:t>
      </w:r>
    </w:p>
    <w:p w14:paraId="0A16ED9A" w14:textId="77777777" w:rsidR="00DF6D3E" w:rsidRDefault="00DF6D3E" w:rsidP="00DF6D3E"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t xml:space="preserve">Deep Spectral Methods: </w:t>
      </w:r>
      <w:r>
        <w:rPr>
          <w:rFonts w:hint="eastAsia"/>
        </w:rPr>
        <w:t>f</w:t>
      </w:r>
      <w:r>
        <w:t>eature affinity matrix</w:t>
      </w:r>
      <w:r>
        <w:rPr>
          <w:rFonts w:hint="eastAsia"/>
        </w:rPr>
        <w:t xml:space="preserve">로부터 얻은 </w:t>
      </w:r>
      <w:r>
        <w:t xml:space="preserve">Laplacian eigenvector </w:t>
      </w:r>
      <w:proofErr w:type="gramStart"/>
      <w:r>
        <w:rPr>
          <w:rFonts w:hint="eastAsia"/>
        </w:rPr>
        <w:t xml:space="preserve">사용 </w:t>
      </w:r>
      <w:r>
        <w:t>/</w:t>
      </w:r>
      <w:proofErr w:type="gramEnd"/>
      <w:r>
        <w:t xml:space="preserve"> </w:t>
      </w:r>
      <w:proofErr w:type="spellStart"/>
      <w:r>
        <w:t>EigenFunction</w:t>
      </w:r>
      <w:proofErr w:type="spellEnd"/>
      <w:r>
        <w:t>: network</w:t>
      </w:r>
      <w:r>
        <w:rPr>
          <w:rFonts w:hint="eastAsia"/>
        </w:rPr>
        <w:t xml:space="preserve">로 </w:t>
      </w:r>
      <w:r>
        <w:t xml:space="preserve">learnable eigenfunction </w:t>
      </w:r>
      <w:r>
        <w:rPr>
          <w:rFonts w:hint="eastAsia"/>
        </w:rPr>
        <w:t>학습</w:t>
      </w:r>
    </w:p>
    <w:p w14:paraId="2CA5F2B4" w14:textId="77777777" w:rsidR="00DF6D3E" w:rsidRDefault="00DF6D3E" w:rsidP="00DF6D3E">
      <w:r w:rsidRPr="002B4088">
        <w:rPr>
          <w:b/>
          <w:bCs/>
        </w:rPr>
        <w:t>2.3. Object-centric Contrastive Learning</w:t>
      </w:r>
    </w:p>
    <w:p w14:paraId="755CC159" w14:textId="77777777" w:rsidR="00DF6D3E" w:rsidRDefault="00DF6D3E" w:rsidP="00DF6D3E">
      <w:r>
        <w:rPr>
          <w:rFonts w:hint="eastAsia"/>
        </w:rPr>
        <w:t>-</w:t>
      </w:r>
      <w:r>
        <w:t xml:space="preserve"> patch-level representation learning</w:t>
      </w:r>
      <w:r>
        <w:rPr>
          <w:rFonts w:hint="eastAsia"/>
        </w:rPr>
        <w:t xml:space="preserve">은 </w:t>
      </w:r>
      <w:r>
        <w:t>fine detail</w:t>
      </w:r>
      <w:r>
        <w:rPr>
          <w:rFonts w:hint="eastAsia"/>
        </w:rPr>
        <w:t xml:space="preserve">에 집중해 </w:t>
      </w:r>
      <w:r>
        <w:t>high-level concept</w:t>
      </w:r>
      <w:r>
        <w:rPr>
          <w:rFonts w:hint="eastAsia"/>
        </w:rPr>
        <w:t xml:space="preserve"> 학습 부족함 </w:t>
      </w:r>
      <w:r>
        <w:t>-&gt; object-level contrastive learning methods</w:t>
      </w:r>
    </w:p>
    <w:p w14:paraId="02726AFF" w14:textId="77777777" w:rsidR="00DF6D3E" w:rsidRDefault="00DF6D3E" w:rsidP="00DF6D3E">
      <w:r>
        <w:rPr>
          <w:rFonts w:hint="eastAsia"/>
        </w:rPr>
        <w:t>-</w:t>
      </w:r>
      <w:r>
        <w:t xml:space="preserve"> unsupervised saliency (</w:t>
      </w:r>
      <w:proofErr w:type="spellStart"/>
      <w:r>
        <w:t>MaskContrast</w:t>
      </w:r>
      <w:proofErr w:type="spellEnd"/>
      <w:r>
        <w:t>, COMUS</w:t>
      </w:r>
      <w:proofErr w:type="gramStart"/>
      <w:r>
        <w:t>) /</w:t>
      </w:r>
      <w:proofErr w:type="gramEnd"/>
      <w:r>
        <w:t xml:space="preserve"> K-means clustering, heuristic masks </w:t>
      </w:r>
      <w:r>
        <w:rPr>
          <w:rFonts w:hint="eastAsia"/>
        </w:rPr>
        <w:t xml:space="preserve">이용해 </w:t>
      </w:r>
      <w:r>
        <w:t xml:space="preserve">sample </w:t>
      </w:r>
      <w:r>
        <w:rPr>
          <w:rFonts w:hint="eastAsia"/>
        </w:rPr>
        <w:t xml:space="preserve">생성 </w:t>
      </w:r>
      <w:r>
        <w:t xml:space="preserve">(Odin, </w:t>
      </w:r>
      <w:proofErr w:type="spellStart"/>
      <w:r>
        <w:t>DetCon</w:t>
      </w:r>
      <w:proofErr w:type="spellEnd"/>
      <w:r>
        <w:t xml:space="preserve">) -&gt; </w:t>
      </w:r>
      <w:proofErr w:type="spellStart"/>
      <w:r>
        <w:t>SlotCon</w:t>
      </w:r>
      <w:proofErr w:type="spellEnd"/>
      <w:r>
        <w:t xml:space="preserve">: 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 xml:space="preserve">이 </w:t>
      </w:r>
      <w:r>
        <w:t xml:space="preserve">slot </w:t>
      </w:r>
      <w:r>
        <w:rPr>
          <w:rFonts w:hint="eastAsia"/>
        </w:rPr>
        <w:t xml:space="preserve">학습 </w:t>
      </w:r>
      <w:r>
        <w:t xml:space="preserve">/ DINOSAUR: 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 xml:space="preserve">에 </w:t>
      </w:r>
      <w:r>
        <w:t xml:space="preserve">input </w:t>
      </w:r>
      <w:r>
        <w:rPr>
          <w:rFonts w:hint="eastAsia"/>
        </w:rPr>
        <w:t xml:space="preserve">대신 </w:t>
      </w:r>
      <w:r>
        <w:t xml:space="preserve">self-supervised features </w:t>
      </w:r>
      <w:r>
        <w:rPr>
          <w:rFonts w:hint="eastAsia"/>
        </w:rPr>
        <w:t>입력</w:t>
      </w:r>
    </w:p>
    <w:p w14:paraId="7A7F6F42" w14:textId="77777777" w:rsidR="00DF6D3E" w:rsidRDefault="00DF6D3E" w:rsidP="00DF6D3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문제: </w:t>
      </w:r>
      <w:r>
        <w:t>slot</w:t>
      </w:r>
      <w:r>
        <w:rPr>
          <w:rFonts w:hint="eastAsia"/>
        </w:rPr>
        <w:t>에 의존해</w:t>
      </w:r>
      <w:r>
        <w:t xml:space="preserve"> high-level image features </w:t>
      </w:r>
      <w:r>
        <w:rPr>
          <w:rFonts w:hint="eastAsia"/>
        </w:rPr>
        <w:t>놓칠 수 있음</w:t>
      </w:r>
    </w:p>
    <w:p w14:paraId="31902A25" w14:textId="77777777" w:rsidR="00345969" w:rsidRDefault="00345969"/>
    <w:sectPr w:rsidR="00345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0B4C" w14:textId="77777777" w:rsidR="00B66ACC" w:rsidRDefault="00B66ACC" w:rsidP="00DF6D3E">
      <w:pPr>
        <w:spacing w:after="0" w:line="240" w:lineRule="auto"/>
      </w:pPr>
      <w:r>
        <w:separator/>
      </w:r>
    </w:p>
  </w:endnote>
  <w:endnote w:type="continuationSeparator" w:id="0">
    <w:p w14:paraId="24E30F5D" w14:textId="77777777" w:rsidR="00B66ACC" w:rsidRDefault="00B66ACC" w:rsidP="00DF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9B91" w14:textId="77777777" w:rsidR="00B66ACC" w:rsidRDefault="00B66ACC" w:rsidP="00DF6D3E">
      <w:pPr>
        <w:spacing w:after="0" w:line="240" w:lineRule="auto"/>
      </w:pPr>
      <w:r>
        <w:separator/>
      </w:r>
    </w:p>
  </w:footnote>
  <w:footnote w:type="continuationSeparator" w:id="0">
    <w:p w14:paraId="1ABF11AA" w14:textId="77777777" w:rsidR="00B66ACC" w:rsidRDefault="00B66ACC" w:rsidP="00DF6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25"/>
    <w:rsid w:val="00345969"/>
    <w:rsid w:val="00AD5725"/>
    <w:rsid w:val="00B66ACC"/>
    <w:rsid w:val="00D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9D1E8-73AD-4CD2-A364-D3274BC6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D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D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6D3E"/>
  </w:style>
  <w:style w:type="paragraph" w:styleId="a4">
    <w:name w:val="footer"/>
    <w:basedOn w:val="a"/>
    <w:link w:val="Char0"/>
    <w:uiPriority w:val="99"/>
    <w:unhideWhenUsed/>
    <w:rsid w:val="00DF6D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2024-08-06T03:48:00Z</dcterms:created>
  <dcterms:modified xsi:type="dcterms:W3CDTF">2024-08-06T03:48:00Z</dcterms:modified>
</cp:coreProperties>
</file>