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682E" w14:textId="749E9F00" w:rsidR="00350317" w:rsidRDefault="00832806">
      <w:r>
        <w:rPr>
          <w:rFonts w:ascii="Arial" w:eastAsia="Arial" w:hAnsi="Arial" w:cs="Arial"/>
          <w:color w:val="5A5A5A"/>
          <w:sz w:val="18"/>
          <w:szCs w:val="18"/>
        </w:rPr>
        <w:t>MMORPG no Roblox com progressão de classes, grind de mobs e economia player-driven, inspirado em RO</w:t>
      </w:r>
      <w:r>
        <w:rPr>
          <w:rFonts w:ascii="Arial" w:eastAsia="Arial" w:hAnsi="Arial" w:cs="Arial"/>
          <w:color w:val="5A5A5A"/>
          <w:sz w:val="18"/>
          <w:szCs w:val="18"/>
        </w:rPr>
        <w:t xml:space="preserve"> que utiliza como background para sua Lore</w:t>
      </w:r>
      <w:r w:rsidR="008B48A0">
        <w:rPr>
          <w:rFonts w:ascii="Arial" w:eastAsia="Arial" w:hAnsi="Arial" w:cs="Arial"/>
          <w:color w:val="5A5A5A"/>
          <w:sz w:val="18"/>
          <w:szCs w:val="18"/>
        </w:rPr>
        <w:t xml:space="preserve"> os biomas e folclore brasileiro</w:t>
      </w:r>
      <w:r>
        <w:rPr>
          <w:rFonts w:ascii="Arial" w:eastAsia="Arial" w:hAnsi="Arial" w:cs="Arial"/>
          <w:color w:val="5A5A5A"/>
          <w:sz w:val="18"/>
          <w:szCs w:val="18"/>
        </w:rPr>
        <w:t>.</w:t>
      </w:r>
    </w:p>
    <w:sectPr w:rsidR="003503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57"/>
    <w:rsid w:val="00350317"/>
    <w:rsid w:val="00367DDB"/>
    <w:rsid w:val="00832806"/>
    <w:rsid w:val="008B48A0"/>
    <w:rsid w:val="00906B79"/>
    <w:rsid w:val="0095130E"/>
    <w:rsid w:val="00BC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6CC"/>
  <w15:chartTrackingRefBased/>
  <w15:docId w15:val="{E6469370-751C-409C-98B2-C28AD228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4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4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4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4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4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4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4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4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4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4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4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4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48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48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48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48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48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48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4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4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4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4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4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48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48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48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4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48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4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148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Bernardes</dc:creator>
  <cp:keywords/>
  <dc:description/>
  <cp:lastModifiedBy>Henrique Bernardes</cp:lastModifiedBy>
  <cp:revision>3</cp:revision>
  <dcterms:created xsi:type="dcterms:W3CDTF">2026-06-03T23:08:00Z</dcterms:created>
  <dcterms:modified xsi:type="dcterms:W3CDTF">2026-06-03T23:09:00Z</dcterms:modified>
</cp:coreProperties>
</file>