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复数嵌入推导</w:t>
      </w:r>
    </w:p>
    <w:p>
      <w:r>
        <w:t>本章给出 H 型神经元从离散排列到复数空间的完整嵌入方法。其目的不是增加概念复杂度，而是把 H 型的空间规则转化为可计算的相位、模长、相干性与网络序参数。</w:t>
      </w:r>
    </w:p>
    <w:p>
      <w:pPr>
        <w:pStyle w:val="Heading1"/>
      </w:pPr>
      <w:r>
        <w:t>1. 数字相位向量定义</w:t>
      </w:r>
    </w:p>
    <w:p>
      <w:r>
        <w:t>定义数字 n∈{1,2,3,4,5,6,7} 的单位复向量为：</w:t>
      </w:r>
    </w:p>
    <w:p>
      <w:r>
        <w:t>Z_n = exp(i · (2n-1)π/14),    n = 1,...,7</w:t>
      </w:r>
    </w:p>
    <w:p>
      <w:r>
        <w:t>因此七个数字均被映射到单位圆上，且相位依次为奇数倍 π/14。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数字 n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相位 θ_n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复向量 Z_n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exp(i1π/14)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3π/14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exp(i3π/14)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5π/14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exp(i5π/14)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7π/14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exp(i7π/14)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9π/14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exp(i9π/14)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11π/14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exp(i11π/14)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13π/14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exp(i13π/14)</w:t>
            </w:r>
          </w:p>
        </w:tc>
      </w:tr>
    </w:tbl>
    <w:p>
      <w:pPr>
        <w:pStyle w:val="Heading1"/>
      </w:pPr>
      <w:r>
        <w:t>2. 互补规则的复数表达</w:t>
      </w:r>
    </w:p>
    <w:p>
      <w:r>
        <w:t>H 型的核心互补规则为：</w:t>
      </w:r>
    </w:p>
    <w:p>
      <w:r>
        <w:t>φ(n)=8-n</w:t>
      </w:r>
    </w:p>
    <w:p>
      <w:r>
        <w:t>即 1↔7，2↔6，3↔5，4↔4。</w:t>
      </w:r>
    </w:p>
    <w:p>
      <w:r>
        <w:t>由相位定义可得：</w:t>
      </w:r>
    </w:p>
    <w:p>
      <w:r>
        <w:t>Z_n · Z_{8-n} = exp(i(2n-1)π/14) · exp(i(15-2n)π/14) = exp(iπ) = -1</w:t>
      </w:r>
    </w:p>
    <w:p>
      <w:r>
        <w:t>因此：</w:t>
      </w:r>
    </w:p>
    <w:p>
      <w:r>
        <w:t>n + (8-n) = 8    ⇔    Z_n Z_{8-n} = -1</w:t>
      </w:r>
    </w:p>
    <w:p>
      <w:r>
        <w:t>特别地：Z_1Z_7=-1，Z_2Z_6=-1，Z_3Z_5=-1，Z_4Z_4=-1。</w:t>
      </w:r>
    </w:p>
    <w:p>
      <w:pPr>
        <w:pStyle w:val="Heading1"/>
      </w:pPr>
      <w:r>
        <w:t>3. H 型空间坐标定义</w:t>
      </w:r>
    </w:p>
    <w:p>
      <w:r>
        <w:t>将 H 型的四个角嵌入复平面。取四个角位置坐标为：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b/>
                <w:sz w:val="20"/>
              </w:rPr>
              <w:t>角位置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b/>
                <w:sz w:val="20"/>
              </w:rPr>
              <w:t>复平面坐标 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左上 NW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-1 - 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右上 NE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1 - 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左下 SW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-1 + 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右下 SE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20"/>
              </w:rPr>
              <w:t>1 + i</w:t>
            </w:r>
          </w:p>
        </w:tc>
      </w:tr>
    </w:tbl>
    <w:p>
      <w:r>
        <w:t>中心核心层固定为数字 4，因此核心相位为：</w:t>
      </w:r>
    </w:p>
    <w:p>
      <w:r>
        <w:t>Z_core = Z_4 = exp(i7π/14) = exp(iπ/2) = i</w:t>
      </w:r>
    </w:p>
    <w:p>
      <w:pPr>
        <w:pStyle w:val="Heading1"/>
      </w:pPr>
      <w:r>
        <w:t>4. 单个 H 型的整体复嵌入</w:t>
      </w:r>
    </w:p>
    <w:p>
      <w:r>
        <w:t>设一个 H 型四个角上的数字分别为 n_NW、n_NE、n_SW、n_SE，则定义整体复嵌入值：</w:t>
      </w:r>
    </w:p>
    <w:p>
      <w:r>
        <w:t>z_H = Z_{n_NW}(-1-i) + Z_{n_NE}(1-i) + Z_{n_SW}(-1+i) + Z_{n_SE}(1+i) + i</w:t>
      </w:r>
    </w:p>
    <w:p>
      <w:r>
        <w:t>该式包含两部分：数字相位 Z_n 表示内部状态，角坐标 p 表示空间位置，二者相乘后求和，最后加入固定核心项 i。</w:t>
      </w:r>
    </w:p>
    <w:p>
      <w:pPr>
        <w:pStyle w:val="Heading1"/>
      </w:pPr>
      <w:r>
        <w:t>5. 四种合法 H 型的角部表示</w:t>
      </w:r>
    </w:p>
    <w:p>
      <w:r>
        <w:t>根据单角决定定理，四种合法 H 型可用四角数字表示为：</w:t>
      </w:r>
    </w:p>
    <w:p>
      <w:r>
        <w:t>H1：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</w:tr>
    </w:tbl>
    <w:p>
      <w:r>
        <w:t>H2：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</w:tr>
    </w:tbl>
    <w:p>
      <w:r>
        <w:t>H3：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</w:tbl>
    <w:p>
      <w:r>
        <w:t>H4：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</w:tr>
    </w:tbl>
    <w:p>
      <w:pPr>
        <w:pStyle w:val="Heading1"/>
      </w:pPr>
      <w:r>
        <w:t>6. 四种 H 型整体复嵌入值</w:t>
      </w:r>
    </w:p>
    <w:p>
      <w:r>
        <w:t>代入整体复嵌入公式，可得：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H 型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整体复嵌入 z_H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模长 |z_H|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-1.7115810535 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1.7115810535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-3.3154565251 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3.3154565251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+3.7115810535 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3.7115810535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+5.3154565251 i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5.3154565251</w:t>
            </w:r>
          </w:p>
        </w:tc>
      </w:tr>
    </w:tbl>
    <w:p>
      <w:r>
        <w:t>结论：四个合法 H 型经整体复嵌入后全部落在虚轴上，形成四个离散能级。</w:t>
      </w:r>
    </w:p>
    <w:p>
      <w:pPr>
        <w:pStyle w:val="Heading1"/>
      </w:pPr>
      <w:r>
        <w:t>7. 单角复数嵌入</w:t>
      </w:r>
    </w:p>
    <w:p>
      <w:r>
        <w:t>由于单角决定定理成立，整个 H 型也可以进一步约化为左上角数字的相位。若左上角数字为 n，则：</w:t>
      </w:r>
    </w:p>
    <w:p>
      <w:r>
        <w:t>H ≡ Z_NW = exp(i(2n-1)π/14)</w:t>
      </w:r>
    </w:p>
    <w:p>
      <w:r>
        <w:t>四种合法 H 型对应：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H 型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左上角数字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  <w:sz w:val="20"/>
              </w:rPr>
              <w:t>单角复数表示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exp(i3π/14)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H3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exp(i11π/14)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H4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sz w:val="20"/>
              </w:rPr>
              <w:t>exp(i13π/14)</w:t>
            </w:r>
          </w:p>
        </w:tc>
      </w:tr>
    </w:tbl>
    <w:p>
      <w:pPr>
        <w:pStyle w:val="Heading1"/>
      </w:pPr>
      <w:r>
        <w:t>8. 序参数定义</w:t>
      </w:r>
    </w:p>
    <w:p>
      <w:r>
        <w:t>在网络仿真中，需要区分结构相干潜力与动力学相干性。</w:t>
      </w:r>
    </w:p>
    <w:p>
      <w:r>
        <w:t>结构模长参数：</w:t>
      </w:r>
    </w:p>
    <w:p>
      <w:r>
        <w:t>E_H = |z_H| / 4</w:t>
      </w:r>
    </w:p>
    <w:p>
      <w:r>
        <w:t>动力学相位相干性：</w:t>
      </w:r>
    </w:p>
    <w:p>
      <w:r>
        <w:t>f_coh = |(1/N) Σ_j exp(iθ_j)|</w:t>
      </w:r>
    </w:p>
    <w:p>
      <w:r>
        <w:t>综合相干序参数可写为：</w:t>
      </w:r>
    </w:p>
    <w:p>
      <w:r>
        <w:t>R = E_H · f_coh = (|z_H|/4) · |(1/N)Σ_j exp(iθ_j)|</w:t>
      </w:r>
    </w:p>
    <w:p>
      <w:r>
        <w:t>例如若取 |z_H|=3.711，则 |z_H|/4≈0.928，因此 R≈0.928 f_coh。若意识临界阈值 R_c≈0.78，则可推得 f_coh≈0.84。</w:t>
      </w:r>
    </w:p>
    <w:p>
      <w:pPr>
        <w:pStyle w:val="Heading1"/>
      </w:pPr>
      <w:r>
        <w:t>9. 费米-狄拉克占据与动态阈值</w:t>
      </w:r>
    </w:p>
    <w:p>
      <w:r>
        <w:t>若将四种 H 型看作四个占据态，其占据概率可由费米-狄拉克形式给出：</w:t>
      </w:r>
    </w:p>
    <w:p>
      <w:r>
        <w:t>f_k(T_H, μ) = 1 / ( exp((E_k-μ)/T_H) + 1 )</w:t>
      </w:r>
    </w:p>
    <w:p>
      <w:r>
        <w:t>归一化占据率为：</w:t>
      </w:r>
    </w:p>
    <w:p>
      <w:r>
        <w:t>p_k = f_k / Σ_j f_j</w:t>
      </w:r>
    </w:p>
    <w:p>
      <w:r>
        <w:t>则相干阈值定义为：</w:t>
      </w:r>
    </w:p>
    <w:p>
      <w:r>
        <w:t>R_c(T_H, μ) = | Σ_{k=1}^4 p_k exp(iθ_k) |</w:t>
      </w:r>
    </w:p>
    <w:p>
      <w:r>
        <w:t>于是意识判定可写为：</w:t>
      </w:r>
    </w:p>
    <w:p>
      <w:r>
        <w:t>C=1 ⇔ R &gt; R_c(T_H, μ),  Φ&gt;Φ_c,  S&gt;S_c</w:t>
      </w:r>
    </w:p>
    <w:p>
      <w:pPr>
        <w:pStyle w:val="Heading1"/>
      </w:pPr>
      <w:r>
        <w:t>10. 小结</w:t>
      </w:r>
    </w:p>
    <w:p>
      <w:r>
        <w:t>复数嵌入完成了从离散 H 型结构到连续相位计算的桥接。其核心结论包括：</w:t>
      </w:r>
    </w:p>
    <w:p>
      <w:pPr>
        <w:pStyle w:val="ListBullet"/>
      </w:pPr>
      <w:r>
        <w:t>数字互补规则 n+(8-n)=8 等价于 Z_n Z_{8-n}=-1。</w:t>
      </w:r>
    </w:p>
    <w:p>
      <w:pPr>
        <w:pStyle w:val="ListBullet"/>
      </w:pPr>
      <w:r>
        <w:t>核心数字 4 是唯一自互补固定点，对应相位 i。</w:t>
      </w:r>
    </w:p>
    <w:p>
      <w:pPr>
        <w:pStyle w:val="ListBullet"/>
      </w:pPr>
      <w:r>
        <w:t>四种合法 H 型可表示为虚轴上的四个整体复嵌入值。</w:t>
      </w:r>
    </w:p>
    <w:p>
      <w:pPr>
        <w:pStyle w:val="ListBullet"/>
      </w:pPr>
      <w:r>
        <w:t>单角决定定理允许将整个 H 型进一步压缩为左上角单复数。</w:t>
      </w:r>
    </w:p>
    <w:p>
      <w:pPr>
        <w:pStyle w:val="ListBullet"/>
      </w:pPr>
      <w:r>
        <w:t>网络中的意识阈值可由费米-狄拉克占据分布动态给出。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