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МИНИСТЕРСТВО НАУКИ И ВЫСШЕГО ОБРАЗОВАНИЯ 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РОССИЙСКОЙ ФЕДЕРАЦИИ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УЧРЕЖДЕНИЕ ВЫСШЕГО ОБРАЗОВАНИЯ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«РОССИЙСКИЙ ГОСУДАРСТВЕННЫЙ 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ПЕДАГОГИЧЕСКИЙ УНИВЕРСИТЕТ им.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А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ГЕР</w:t>
      </w:r>
      <w:r>
        <w:rPr>
          <w:rFonts w:ascii="Times New Roman" w:hAnsi="Times New Roman" w:cs="Times New Roman"/>
        </w:rPr>
        <w:t xml:space="preserve">ЦЕНА»</w:t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0"/>
          <w:szCs w:val="20"/>
        </w:rPr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Институт информационных технологий и технологического образования</w:t>
      </w:r>
      <w:r/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Кафедра информационных технологий и электронного обучения</w:t>
      </w:r>
      <w:r/>
      <w:r/>
    </w:p>
    <w:p>
      <w:pPr>
        <w:jc w:val="left"/>
        <w:spacing w:after="0" w:line="240" w:lineRule="auto"/>
      </w:pPr>
      <w:r>
        <w:rPr>
          <w:rFonts w:ascii="Times New Roman" w:hAnsi="Times New Roman"/>
          <w:sz w:val="18"/>
          <w:szCs w:val="20"/>
        </w:rPr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 xml:space="preserve">09.03.01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Информатика и вычислительная техника</w:t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Направленность (профиль)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 xml:space="preserve">Технологии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»</w:t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очная</w:t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4"/>
        </w:rPr>
      </w:r>
      <w:r/>
      <w:r/>
    </w:p>
    <w:p>
      <w:pPr>
        <w:jc w:val="center"/>
        <w:spacing w:after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4"/>
        </w:rPr>
        <w:t xml:space="preserve">Инвариантное задание 1.3</w:t>
      </w:r>
      <w:r/>
      <w:r/>
      <w:r>
        <w:rPr>
          <w:rFonts w:ascii="Times New Roman" w:hAnsi="Times New Roman"/>
          <w:sz w:val="28"/>
          <w:szCs w:val="24"/>
        </w:rPr>
      </w:r>
      <w:r/>
      <w:r/>
    </w:p>
    <w:p>
      <w:pPr>
        <w:jc w:val="center"/>
        <w:spacing w:after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4"/>
          <w:highlight w:val="none"/>
        </w:rPr>
        <w:t xml:space="preserve">Практика</w:t>
      </w:r>
      <w:r>
        <w:rPr>
          <w:rFonts w:ascii="Times New Roman" w:hAnsi="Times New Roman"/>
          <w:b/>
          <w:sz w:val="28"/>
          <w:szCs w:val="24"/>
          <w:highlight w:val="none"/>
        </w:rPr>
      </w:r>
    </w:p>
    <w:p>
      <w:pPr>
        <w:jc w:val="center"/>
        <w:spacing w:after="0"/>
      </w:pPr>
      <w:r/>
      <w:r/>
    </w:p>
    <w:p>
      <w:pPr>
        <w:jc w:val="center"/>
        <w:spacing w:after="0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highlight w:val="none"/>
        </w:rPr>
        <w:t xml:space="preserve">Yandex Tracker: краткое руководство пользователя</w:t>
      </w:r>
      <w:r>
        <w:rPr>
          <w:sz w:val="32"/>
          <w:szCs w:val="32"/>
        </w:rPr>
      </w:r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</w:r>
      <w:r/>
      <w:r/>
    </w:p>
    <w:p>
      <w:pPr>
        <w:jc w:val="center"/>
        <w:spacing w:after="0" w:line="360" w:lineRule="auto"/>
      </w:pPr>
      <w:r>
        <w:rPr>
          <w:rFonts w:ascii="Times New Roman" w:hAnsi="Times New Roman"/>
          <w:sz w:val="28"/>
          <w:szCs w:val="24"/>
          <w:highlight w:val="none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  <w:t xml:space="preserve">Подготовили студенты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2 курса</w:t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white"/>
        </w:rPr>
        <w:t xml:space="preserve">Нечаева Наталья Андреевн</w:t>
      </w:r>
      <w:r>
        <w:rPr>
          <w:rFonts w:ascii="Times New Roman" w:hAnsi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Фирсов Кирилл Александрович</w:t>
      </w:r>
      <w:r/>
    </w:p>
    <w:p>
      <w:pPr>
        <w:jc w:val="right"/>
        <w:spacing w:after="0"/>
        <w:rPr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Яблонская Евгения Дмитриевна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  <w:t xml:space="preserve">_____________________________</w:t>
      </w:r>
      <w:r/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  <w:r/>
    </w:p>
    <w:p>
      <w:pPr>
        <w:jc w:val="right"/>
        <w:spacing w:after="0"/>
      </w:pPr>
      <w:r/>
      <w:r/>
      <w:r/>
    </w:p>
    <w:p>
      <w:pPr>
        <w:jc w:val="right"/>
        <w:spacing w:after="0"/>
      </w:pPr>
      <w:r/>
      <w:r/>
      <w:r/>
    </w:p>
    <w:p>
      <w:pPr>
        <w:jc w:val="right"/>
        <w:spacing w:after="0"/>
      </w:pPr>
      <w:r/>
      <w:r/>
      <w:r/>
    </w:p>
    <w:p>
      <w:pPr>
        <w:jc w:val="left"/>
        <w:spacing w:after="0"/>
      </w:pPr>
      <w:r/>
      <w:r/>
      <w:r/>
    </w:p>
    <w:p>
      <w:pPr>
        <w:jc w:val="right"/>
        <w:spacing w:after="0"/>
      </w:pPr>
      <w:r/>
      <w:r/>
      <w:r/>
    </w:p>
    <w:p>
      <w:pPr>
        <w:jc w:val="right"/>
        <w:spacing w:after="0"/>
      </w:pPr>
      <w:r/>
      <w:r/>
    </w:p>
    <w:p>
      <w:pPr>
        <w:jc w:val="left"/>
        <w:spacing w:after="0"/>
      </w:pPr>
      <w:r>
        <w:rPr>
          <w:rFonts w:ascii="Times New Roman" w:hAnsi="Times New Roman"/>
          <w:sz w:val="24"/>
          <w:szCs w:val="24"/>
        </w:rPr>
      </w:r>
      <w:r/>
      <w:r/>
    </w:p>
    <w:p>
      <w:pPr>
        <w:spacing w:after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  <w:t xml:space="preserve">Санкт-Петербург</w:t>
      </w:r>
      <w:r/>
      <w:r/>
    </w:p>
    <w:p>
      <w:pPr>
        <w:jc w:val="center"/>
        <w:spacing w:after="0" w:afterAutospacing="0"/>
        <w:shd w:val="nil"/>
        <w:rPr>
          <w:rFonts w:ascii="Times New Roman" w:hAnsi="Times New Roman" w:cs="Times New Roman"/>
          <w:b/>
          <w:bCs/>
          <w:sz w:val="36"/>
          <w:szCs w:val="36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2023</w:t>
      </w:r>
      <w:r/>
      <w:r/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  <w:br w:type="page" w:clear="all"/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r>
    </w:p>
    <w:p>
      <w:pPr>
        <w:spacing w:after="0" w:afterAutospacing="0"/>
        <w:shd w:val="nil" w:color="auto"/>
        <w:rPr>
          <w:rFonts w:ascii="Times New Roman" w:hAnsi="Times New Roman" w:cs="Times New Roman"/>
          <w:b/>
          <w:bCs/>
          <w:sz w:val="36"/>
          <w:szCs w:val="36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Оглавление</w:t>
      </w:r>
      <w:r>
        <w:rPr>
          <w:rFonts w:ascii="Times New Roman" w:hAnsi="Times New Roman" w:cs="Times New Roman"/>
          <w:sz w:val="36"/>
          <w:szCs w:val="36"/>
          <w14:ligatures w14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sdtPr>
      <w:sdtContent>
        <w:p>
          <w:pPr>
            <w:pStyle w:val="893"/>
            <w:tabs>
              <w:tab w:val="right" w:pos="9355" w:leader="dot"/>
            </w:tabs>
            <w:rPr>
              <w14:ligatures w14:val="none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14:ligatures w14:val="none"/>
            </w:rPr>
          </w:r>
          <w:r>
            <w:fldChar w:fldCharType="begin"/>
            <w:instrText xml:space="preserve">TOC \o "1-3" \h \t "Heading 1,1,Heading 2,2,Heading 3,3"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14:ligatures w14:val="none"/>
            </w:rPr>
          </w:r>
          <w:hyperlink w:tooltip="#_Toc1" w:anchor="_Toc1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Введение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93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Термины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93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Начало работы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93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/>
          <w:hyperlink w:tooltip="#_Toc4" w:anchor="_Toc4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Работа в Yandex Tracker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Очереди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/>
          <w:hyperlink w:tooltip="#_Toc6" w:anchor="_Toc6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Создание очереди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highlight w:val="none"/>
            </w:rPr>
            <w:suppressLineNumbers w:val="0"/>
          </w:pPr>
          <w:r/>
          <w:hyperlink w:tooltip="#_Toc7" w:anchor="_Toc7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Работа с очередью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highlight w:val="none"/>
              <w14:ligatures w14:val="none"/>
            </w:rPr>
            <w:suppressLineNumbers w:val="0"/>
          </w:pPr>
          <w:r/>
          <w:hyperlink w:tooltip="#_Toc8" w:anchor="_Toc8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Задачи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highlight w:val="none"/>
            </w:rPr>
            <w:suppressLineNumbers w:val="0"/>
          </w:pPr>
          <w:r/>
          <w:hyperlink w:tooltip="#_Toc9" w:anchor="_Toc9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Создание задач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  <w:suppressLineNumbers w:val="0"/>
          </w:pPr>
          <w:r/>
          <w:hyperlink w:tooltip="#_Toc10" w:anchor="_Toc10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Работа с задачами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highlight w:val="none"/>
            </w:rPr>
            <w:suppressLineNumbers w:val="0"/>
          </w:pPr>
          <w:r/>
          <w:hyperlink w:tooltip="#_Toc11" w:anchor="_Toc11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Проекты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/>
          <w:hyperlink w:tooltip="#_Toc12" w:anchor="_Toc12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Создание проекта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pStyle w:val="895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highlight w:val="none"/>
            </w:rPr>
            <w:suppressLineNumbers w:val="0"/>
          </w:pPr>
          <w:r/>
          <w:hyperlink w:tooltip="#_Toc13" w:anchor="_Toc13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Работа с проектами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highlight w:val="none"/>
            </w:rPr>
            <w:suppressLineNumbers w:val="0"/>
          </w:pPr>
          <w:r/>
          <w:hyperlink w:tooltip="#_Toc14" w:anchor="_Toc14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Диаграмма Ганта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highlight w:val="none"/>
            </w:rPr>
          </w:pPr>
          <w:r/>
          <w:hyperlink w:tooltip="#_Toc15" w:anchor="_Toc15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Доска задач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94"/>
            <w:tabs>
              <w:tab w:val="right" w:pos="9355" w:leader="dot"/>
            </w:tabs>
            <w:rPr>
              <w:highlight w:val="none"/>
            </w:rPr>
          </w:pPr>
          <w:r/>
          <w:hyperlink w:tooltip="#_Toc16" w:anchor="_Toc16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</w:rPr>
              <w:t xml:space="preserve">Роли участников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93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  <w:suppressLineNumbers w:val="0"/>
          </w:pPr>
          <w:r/>
          <w:hyperlink w:tooltip="#_Toc17" w:anchor="_Toc17" w:history="1">
            <w:r>
              <w:rPr>
                <w:rStyle w:val="886"/>
              </w:rPr>
            </w:r>
            <w:r>
              <w:rPr>
                <w:rStyle w:val="886"/>
                <w:rFonts w:ascii="Times New Roman" w:hAnsi="Times New Roman" w:cs="Times New Roman"/>
                <w:b/>
                <w:bCs/>
                <w:highlight w:val="none"/>
              </w:rPr>
              <w:t xml:space="preserve">Источники</w:t>
            </w:r>
            <w:r>
              <w:rPr>
                <w:rStyle w:val="88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rPr>
              <w:rFonts w:ascii="Times New Roman" w:hAnsi="Times New Roman" w:cs="Times New Roman"/>
              <w:b/>
              <w:bCs/>
              <w:sz w:val="24"/>
              <w:szCs w:val="24"/>
              <w14:ligatures w14:val="none"/>
            </w:rPr>
          </w:pPr>
          <w:r>
            <w:fldChar w:fldCharType="end"/>
          </w:r>
          <w:r/>
        </w:p>
      </w:sdtContent>
    </w:sdt>
    <w:p>
      <w:pPr>
        <w:spacing w:after="0" w:afterAutospacing="0"/>
        <w:shd w:val="nil" w:color="000000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  <w:br w:type="page" w:clear="all"/>
      </w:r>
      <w:r/>
    </w:p>
    <w:p>
      <w:pPr>
        <w:pStyle w:val="728"/>
        <w:rPr>
          <w14:ligatures w14:val="none"/>
        </w:rPr>
      </w:pPr>
      <w:r/>
      <w:bookmarkStart w:id="64" w:name="_Toc1"/>
      <w:r>
        <w:rPr>
          <w:rFonts w:ascii="Times New Roman" w:hAnsi="Times New Roman" w:cs="Times New Roman"/>
          <w:b/>
          <w:bCs/>
          <w:highlight w:val="none"/>
        </w:rPr>
        <w:t xml:space="preserve">Введение</w:t>
      </w:r>
      <w:bookmarkEnd w:id="64"/>
      <w:r/>
      <w:r/>
    </w:p>
    <w:p>
      <w:p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Yandex Tracker – внутренний сервис Yandex Cloud для организации работы в команде, управления проектами. Помогает распределять задачи по исполнителям и следить за сроками выполнения, позволяет также расставлять приоритеты поставленным задачам.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Основные направление использования Yandex Tracker: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"/>
        </w:num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Управление разработкой программ и приложений;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"/>
        </w:num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Организация службы поддержки.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Yandex Tracker можно использовать как на компьютере, через браузер, так и скачав мобильное приложение.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небольших команд (до 5 человек) сервис бесплатный, при использовании сервиса более чем пятью пользователями стоимость рассчитывается по ступенчатому тарифу.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89523" cy="17179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67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89522" cy="1717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3.3pt;height:135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Yandex Tracker также интегрируется с другими сервисами Яндекса (Yandex Form и Yandex Wiki), а также с почтовыми сервисами и мессенджерами, имеющими API.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Также можно подключить репозитории, чтобы подключать коммиты к задачам. Можно подключать сколько угодно репозиториев из GitHab, GitLab и Bitbucket. Подключать их может только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/>
            <w:bCs/>
            <w:sz w:val="24"/>
            <w:szCs w:val="24"/>
            <w:highlight w:val="none"/>
          </w:rPr>
          <w:t xml:space="preserve">Администратор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28"/>
        <w:rPr>
          <w:highlight w:val="none"/>
          <w14:ligatures w14:val="none"/>
        </w:rPr>
      </w:pPr>
      <w:r/>
      <w:bookmarkStart w:id="65" w:name="_Toc2"/>
      <w:r/>
      <w:bookmarkStart w:id="63" w:name="_Термины_"/>
      <w:r/>
      <w:bookmarkEnd w:id="63"/>
      <w:r>
        <w:rPr>
          <w:rFonts w:ascii="Times New Roman" w:hAnsi="Times New Roman" w:cs="Times New Roman"/>
          <w:b/>
          <w:bCs/>
        </w:rPr>
        <w:t xml:space="preserve">Термины</w:t>
      </w:r>
      <w:bookmarkEnd w:id="65"/>
      <w:r/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Автодействия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– автоматические действия над задачами, которые выполняются периодически. С их помощью можно изменять параметры задач и создавать новые задачи, используя шаблоны.</w:t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Бэклог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список задач или требований, которые требуется реализовать в проекте.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Вехи –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контрольные точки в проекте, помогают отслеживать прогресс и корректировать направление работы.</w:t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Дашборд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страница с виджетами, для визуализации процесса и готовности задач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/>
            <w:bCs/>
            <w:sz w:val="24"/>
            <w:szCs w:val="24"/>
            <w:highlight w:val="none"/>
          </w:rPr>
          <w:t xml:space="preserve">Исполнителя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(на дашборд не попадают те задачи, к которым нет доступа). Любой дашборд можно сделать стартовой страницей, а также им можно поделиться с другими участниками организации.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Ключ –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уникальный код очереди; </w:t>
      </w:r>
      <w:r>
        <w:rPr>
          <w:rFonts w:ascii="Times New Roman" w:hAnsi="Times New Roman" w:eastAsia="Liberation Sans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Liberation Sans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дентификатор задачи состоит из ключа очереди и порядкового номера задачи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Макросы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автоматические действия над задачей, совершаемые пользователем. С их помощью можно отправлять типовые комментарии и изменять параметры задач.</w:t>
      </w:r>
      <w:r/>
    </w:p>
    <w:p>
      <w:pPr>
        <w:spacing w:after="0" w:afterAutospacing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Очередь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пространство для задач, объединенных общим процессом или продуктом. Помогают упорядочить задачи и понять, кто отвечает за их выполнение.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Liberation Sans" w:cs="Times New Roman"/>
          <w:b w:val="0"/>
          <w:bCs w:val="0"/>
          <w:color w:val="000000"/>
          <w:sz w:val="24"/>
          <w:szCs w:val="24"/>
          <w:highlight w:val="white"/>
        </w:rPr>
        <w:t xml:space="preserve">Также очередь можно представить как список задач для определенной команды или отдела.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Покер планирования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метод командной оценки сложности поставленных задач с помощью карт с оценками сложности, выбранными сотрудниками.</w:t>
      </w:r>
      <w:r>
        <w:rPr>
          <w:rFonts w:ascii="Times New Roman" w:hAnsi="Times New Roman" w:cs="Times New Roman"/>
          <w:b w:val="0"/>
          <w:bCs w:val="0"/>
          <w:highlight w:val="none"/>
        </w:rPr>
      </w:r>
      <w:r/>
    </w:p>
    <w:p>
      <w:pPr>
        <w:spacing w:after="0" w:afterAutospacing="0"/>
        <w:rPr>
          <w:b w:val="0"/>
          <w:bCs w:val="0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Проект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набор задач, направленный на достижение поставленного результата.</w:t>
      </w:r>
      <w:r>
        <w:rPr>
          <w:b w:val="0"/>
          <w:bCs w:val="0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Резолюция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атрибут задачи, который обозначает причину ее закрытия.</w:t>
      </w:r>
      <w:r>
        <w:rPr>
          <w:b w:val="0"/>
          <w:bCs w:val="0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Спринт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итерация работы над проектом, длится обычно 1-4 недели.</w:t>
      </w:r>
      <w:r>
        <w:rPr>
          <w:rFonts w:ascii="Times New Roman" w:hAnsi="Times New Roman" w:cs="Times New Roman"/>
          <w:b w:val="0"/>
          <w:bCs w:val="0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Статус задачи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позволяет понять, в каком состоянии находится та или иная задача.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Триггеры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– автоматические действия, которые происходят при наступлении определенных событий. С их помощью можно отправлять комментарии и HTTP-запросы, изменять параметры задачи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Шаблоны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заготовки для типовых задач или комментариев; также есть шаблоны очередей.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28"/>
        <w:spacing w:before="0" w:beforeAutospacing="0" w:after="0" w:afterAutospacing="0"/>
        <w:rPr>
          <w:highlight w:val="none"/>
          <w14:ligatures w14:val="none"/>
        </w:rPr>
      </w:pPr>
      <w:r/>
      <w:bookmarkStart w:id="66" w:name="_Toc3"/>
      <w:r>
        <w:rPr>
          <w:rFonts w:ascii="Times New Roman" w:hAnsi="Times New Roman" w:cs="Times New Roman"/>
          <w:b/>
          <w:bCs/>
          <w:highlight w:val="none"/>
        </w:rPr>
        <w:t xml:space="preserve">Начало работы</w:t>
      </w:r>
      <w:bookmarkEnd w:id="66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сервиса Yandex Tracker требуется организация Yandex Cloud.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Подключение к Tracker возможно только при наличии аккаунта на Яндексе.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2"/>
        </w:numPr>
        <w:ind w:firstLine="0"/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Войдите в ваш аккаунт на Яндексе.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2"/>
        </w:numPr>
        <w:ind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Перейдите на </w:t>
      </w:r>
      <w:hyperlink r:id="rId17" w:tooltip="https://cloud.yandex.ru/services/tracker" w:history="1">
        <w:r>
          <w:rPr>
            <w:rStyle w:val="886"/>
            <w:rFonts w:ascii="Times New Roman" w:hAnsi="Times New Roman" w:cs="Times New Roman"/>
            <w:sz w:val="24"/>
            <w:szCs w:val="24"/>
            <w:highlight w:val="none"/>
          </w:rPr>
          <w:t xml:space="preserve">страницу Tracker</w:t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нажмите на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Попробовать бесплатно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908"/>
        <w:numPr>
          <w:ilvl w:val="0"/>
          <w:numId w:val="2"/>
        </w:numPr>
        <w:ind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Далее: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8"/>
        <w:numPr>
          <w:ilvl w:val="1"/>
          <w:numId w:val="2"/>
        </w:numPr>
        <w:ind w:firstLine="0"/>
        <w:spacing w:after="0" w:afterAutospacing="0"/>
        <w:rPr>
          <w:rFonts w:ascii="Times New Roman" w:hAnsi="Times New Roman" w:cs="Times New Roman"/>
          <w:color w:val="000000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Liberation Sans" w:cs="Times New Roman"/>
          <w:color w:val="000000"/>
          <w:sz w:val="24"/>
          <w:szCs w:val="24"/>
        </w:rPr>
        <w:t xml:space="preserve">Если вы администратор в одной или нескольких организациях Yandex Cloud, выберите организацию, в которой вы хотите подключить Tracker, и нажмите кнопку </w:t>
      </w:r>
      <w:r>
        <w:rPr>
          <w:rFonts w:ascii="Times New Roman" w:hAnsi="Times New Roman" w:eastAsia="Liberation Sans" w:cs="Times New Roman"/>
          <w:b/>
          <w:color w:val="000000"/>
          <w:sz w:val="24"/>
          <w:szCs w:val="24"/>
        </w:rPr>
        <w:t xml:space="preserve">Войти</w:t>
      </w:r>
      <w:r>
        <w:rPr>
          <w:rFonts w:ascii="Times New Roman" w:hAnsi="Times New Roman" w:eastAsia="Liberation Sans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908"/>
        <w:numPr>
          <w:ilvl w:val="1"/>
          <w:numId w:val="2"/>
        </w:numPr>
        <w:ind w:firstLine="0"/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eastAsia="Liberation Sans" w:cs="Times New Roman"/>
          <w:color w:val="000000"/>
          <w:sz w:val="24"/>
          <w:szCs w:val="24"/>
        </w:rPr>
      </w:r>
      <w:r>
        <w:rPr>
          <w:rFonts w:ascii="Times New Roman" w:hAnsi="Times New Roman" w:eastAsia="Liberation Sans" w:cs="Times New Roman"/>
          <w:color w:val="000000"/>
          <w:sz w:val="24"/>
          <w:szCs w:val="24"/>
        </w:rPr>
        <w:t xml:space="preserve">Если у вас нет организации Yandex Cloud или вы хотите </w:t>
      </w:r>
      <w:r>
        <w:rPr>
          <w:rFonts w:ascii="Times New Roman" w:hAnsi="Times New Roman" w:eastAsia="Liberation Sans" w:cs="Times New Roman"/>
          <w:color w:val="000000"/>
          <w:sz w:val="24"/>
          <w:szCs w:val="24"/>
        </w:rPr>
        <w:t xml:space="preserve">создать новую, задайте название организации, добавьте описание и нажмите кнопку </w:t>
      </w:r>
      <w:r>
        <w:rPr>
          <w:rFonts w:ascii="Times New Roman" w:hAnsi="Times New Roman" w:eastAsia="Liberation Sans" w:cs="Times New Roman"/>
          <w:b/>
          <w:color w:val="000000"/>
          <w:sz w:val="24"/>
          <w:szCs w:val="24"/>
        </w:rPr>
        <w:t xml:space="preserve">Создать</w:t>
      </w:r>
      <w:r>
        <w:rPr>
          <w:rFonts w:ascii="Times New Roman" w:hAnsi="Times New Roman" w:eastAsia="Liberation Sans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  <w:t xml:space="preserve">Для того, чтобы начать работу вместе с другими пользователями, их нужно добавить в Yandex Tracker. Это можно сделать следующими способами:</w:t>
      </w: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3"/>
        </w:numPr>
        <w:ind w:firstLine="0"/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  <w:t xml:space="preserve">Пригласить пользователей, у которых уже есть аккаунт на Яндексе. Для этого войдите в аккаунт администратора и на панели слева нажмите кнопку </w:t>
      </w:r>
      <w:r>
        <w:rPr>
          <w:rFonts w:ascii="Times New Roman" w:hAnsi="Times New Roman" w:eastAsia="Liberation Sans" w:cs="Times New Roman"/>
          <w:b/>
          <w:bCs/>
          <w:color w:val="000000"/>
          <w:sz w:val="24"/>
          <w:szCs w:val="24"/>
          <w:highlight w:val="none"/>
        </w:rPr>
        <w:t xml:space="preserve">Добавить пользователя</w:t>
      </w: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  <w:t xml:space="preserve">, после чего в появившемся окне перечислите через запятую </w:t>
      </w: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  <w:t xml:space="preserve">почтовые адреса сотрудников. Также, при создании Yandex Tracker можно пригласить до 4 пользователей. Каждый пользователь получит письмо с приглашением вступить в организацию, после чего сможет перейти по ссылке в письме и присоединиться к выполнению задач.</w:t>
      </w:r>
      <w:r>
        <w:rPr>
          <w:rFonts w:ascii="Times New Roman" w:hAnsi="Times New Roman" w:eastAsia="Liberation Sans" w:cs="Times New Roman"/>
          <w:color w:val="00000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14:ligatures w14:val="none"/>
        </w:rPr>
      </w:pPr>
      <w:r>
        <w:rPr>
          <w:rFonts w:ascii="Times New Roman" w:hAnsi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728"/>
        <w:spacing w:before="0" w:beforeAutospacing="0" w:after="0" w:afterAutospacing="0"/>
        <w:rPr>
          <w:rFonts w:ascii="Times New Roman" w:hAnsi="Times New Roman" w:cs="Times New Roman"/>
          <w:highlight w:val="none"/>
          <w14:ligatures w14:val="none"/>
        </w:rPr>
      </w:pPr>
      <w:r/>
      <w:bookmarkStart w:id="67" w:name="_Toc4"/>
      <w:r>
        <w:rPr>
          <w:rFonts w:ascii="Times New Roman" w:hAnsi="Times New Roman" w:cs="Times New Roman"/>
          <w:b/>
          <w:bCs/>
          <w:highlight w:val="none"/>
        </w:rPr>
        <w:t xml:space="preserve">Работа в Yandex Tracker</w:t>
      </w:r>
      <w:bookmarkEnd w:id="67"/>
      <w:r/>
      <w:r/>
    </w:p>
    <w:p>
      <w:pPr>
        <w:pStyle w:val="730"/>
        <w:spacing w:before="0" w:beforeAutospacing="0" w:after="0" w:afterAutospacing="0"/>
        <w:rPr>
          <w:rFonts w:ascii="Times New Roman" w:hAnsi="Times New Roman" w:cs="Times New Roman"/>
          <w:sz w:val="32"/>
          <w:szCs w:val="32"/>
        </w:rPr>
      </w:pPr>
      <w:r/>
      <w:bookmarkStart w:id="68" w:name="_Toc5"/>
      <w:r>
        <w:rPr>
          <w:rFonts w:ascii="Times New Roman" w:hAnsi="Times New Roman" w:cs="Times New Roman"/>
          <w:b/>
          <w:bCs/>
          <w:sz w:val="32"/>
          <w:szCs w:val="32"/>
        </w:rPr>
        <w:t xml:space="preserve">Очереди</w:t>
      </w:r>
      <w:bookmarkEnd w:id="68"/>
      <w:r/>
      <w:r/>
    </w:p>
    <w:p>
      <w:pPr>
        <w:pStyle w:val="732"/>
        <w:spacing w:before="0" w:beforeAutospacing="0" w:after="0" w:afterAutospacing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69" w:name="_Toc6"/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очереди</w:t>
      </w:r>
      <w:bookmarkEnd w:id="69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Каждая задача в Yandex Tracker входит в одну из очередей. Для того, чтобы создать очередь, необходимо нажать на панели слева кнопку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Очередь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и в открывшемся правее пространстве нажать сверху на 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Создать очередь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margin">
                  <wp:posOffset>807957</wp:posOffset>
                </wp:positionH>
                <wp:positionV relativeFrom="paragraph">
                  <wp:posOffset>3885054</wp:posOffset>
                </wp:positionV>
                <wp:extent cx="3784126" cy="2708703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306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84126" cy="2708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4096;o:allowoverlap:true;o:allowincell:true;mso-position-horizontal-relative:margin;margin-left:63.6pt;mso-position-horizontal:absolute;mso-position-vertical-relative:text;margin-top:305.9pt;mso-position-vertical:absolute;width:298.0pt;height:213.3pt;mso-wrap-distance-left:9.1pt;mso-wrap-distance-top:0.0pt;mso-wrap-distance-right:9.1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12122" cy="2610015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612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012122" cy="2610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3072;o:allowoverlap:true;o:allowincell:true;mso-position-horizontal-relative:margin;mso-position-horizontal:center;mso-position-vertical-relative:text;margin-top:0.0pt;mso-position-vertical:absolute;width:315.9pt;height:205.5pt;mso-wrap-distance-left:9.1pt;mso-wrap-distance-top:0.0pt;mso-wrap-distance-right:9.1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В открывшемся окне можно выбрать шаблон очереди. В зависимости от типов задач, шаблоны входят в одну из трех категорий: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товаров 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услуг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с людьми и документами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также создать очередь с собственными настройками, нажав на кнопку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Настроить очередь вручную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О каждом шаблоне можно прочитать, нажав на кнопку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Подробнее о шаблоне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либо нажав на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Выбрать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 шаблона, подходящего под поставленную задачу.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выборе одного из шаблонов откроется новое окно, в котором нужно будет ввести название вашей очереди и создать ключ, причем ключ должен состоять только из латинских букв и быть уникальным. Ниже этих полей можно прочитать об свойствах выбранной вами очереди.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После того, как очередь будет создана, она будет отражаться в меню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Очереди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верхней панели Yandex Tracker.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При желании можно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полностью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posOffset>2455044</wp:posOffset>
                </wp:positionH>
                <wp:positionV relativeFrom="paragraph">
                  <wp:posOffset>0</wp:posOffset>
                </wp:positionV>
                <wp:extent cx="3189841" cy="3605501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459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189840" cy="360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argin-left:193.3pt;mso-position-horizontal:absolute;mso-position-vertical-relative:text;margin-top:0.0pt;mso-position-vertical:absolute;width:251.2pt;height:283.9pt;mso-wrap-distance-left:9.1pt;mso-wrap-distance-top:0.0pt;mso-wrap-distance-right:9.1pt;mso-wrap-distance-bottom:0.0pt;" stroked="false">
                <v:path textboxrect="0,0,0,0"/>
                <w10:wrap type="square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самостоятельно настроить очередь, после нажатия на соответствующую кнопку откроется окно, в котором можно будет ввести название очереди и выбрать соответствующие настройки, такие как типы задачи и их статусы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; нужно установить приоритет и выбрать владельца, который сможет менять настройки очереди. Можно сразу добавить команду, чтобы настроить особые права доступа и быстрее ставить задачи.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Также можно выбрать дополнительные настройки и настройки интеграций.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86039" cy="2895060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251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486038" cy="289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2288;o:allowoverlap:true;o:allowincell:true;mso-position-horizontal-relative:margin;mso-position-horizontal:center;mso-position-vertical-relative:text;margin-top:0.0pt;mso-position-vertical:absolute;width:353.2pt;height:228.0pt;mso-wrap-distance-left:9.1pt;mso-wrap-distance-top:0.0pt;mso-wrap-distance-right:9.1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Можно скопировать уже существующую очередь. Для этого после нажатия соответствующей кнопки необходимо будет ввести название новой очереди, ключ очереди и указать очередь, которая будет скопирована.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732"/>
        <w:spacing w:before="0" w:beforeAutospacing="0" w:after="0" w:afterAutospacing="0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70" w:name="_Toc7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Работа с очередью</w:t>
      </w:r>
      <w:bookmarkEnd w:id="70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Все очереди отражаются при выборе в меню справа кнопки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Очереди,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либо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hyperlink r:id="rId22" w:tooltip="https://tracker.yandex.ru/queues" w:history="1">
        <w:r>
          <w:rPr>
            <w:rStyle w:val="886"/>
            <w:rFonts w:ascii="Times New Roman" w:hAnsi="Times New Roman" w:cs="Times New Roman"/>
            <w:sz w:val="24"/>
            <w:szCs w:val="24"/>
          </w:rPr>
          <w:t xml:space="preserve">адресу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При выборе очереди в новом окне будут показаны все задачи, принадлежащие данной очереди, причем показаны они могут быть двумя вариантами: списком или </w:t>
      </w:r>
      <w:hyperlink w:tooltip="#_Диаграмма_" w:anchor="_Диаграмма_" w:history="1">
        <w:r>
          <w:rPr>
            <w:rStyle w:val="886"/>
            <w:rFonts w:ascii="Times New Roman" w:hAnsi="Times New Roman" w:cs="Times New Roman"/>
            <w:sz w:val="24"/>
            <w:szCs w:val="24"/>
          </w:rPr>
          <w:t xml:space="preserve">Диаграммой Ганта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Тут же можно изменить название задачи и посмотреть ее описание.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странице очереди в правом верхнем углу будет кнопка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Настройки очереди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 при нажатии откроется новое окно, в котором можно будет изменить желаемые настройки (основные, такие как название очереди, ее описание, приоритет задач по умолчанию; также есть расширенные настройки). Сделать это может либо </w:t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  <w:t xml:space="preserve">владелец очереди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(</w:t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  <w:t xml:space="preserve">администратор организации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также имеет дос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4665342</wp:posOffset>
                </wp:positionH>
                <wp:positionV relativeFrom="paragraph">
                  <wp:posOffset>-481590</wp:posOffset>
                </wp:positionV>
                <wp:extent cx="945634" cy="2778029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043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945633" cy="2778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600;o:allowoverlap:true;o:allowincell:true;mso-position-horizontal-relative:text;margin-left:367.3pt;mso-position-horizontal:absolute;mso-position-vertical-relative:text;margin-top:-37.9pt;mso-position-vertical:absolute;width:74.5pt;height:218.7pt;mso-wrap-distance-left:9.1pt;mso-wrap-distance-top:0.0pt;mso-wrap-distance-right:9.1pt;mso-wrap-distance-bottom:0.0pt;" stroked="false">
                <v:path textboxrect="0,0,0,0"/>
                <w10:wrap type="square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туп к настройкам очереди), либо тот, кому </w:t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  <w:t xml:space="preserve">владелец очереди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разрешил это сделать (делается это в этих же настройках). По умолчанию это может делать только он. Владельца очереди также можно изменить.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Ключ очереди изменить нельзя.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Рядом с кнопкой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Настройки очереди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находится кнопка, отвечающая за действия над очередью (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37528" cy="103024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448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1537528" cy="1030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21.1pt;height:81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поисковой строке на странице очереди можно искать задачи по названию; также можно выбрать фильтры, по которым будет осуществляться поиск и будут показаны только те задачи очереди, для которых они соответствуют истине.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auto"/>
        <w:rPr>
          <w:highlight w:val="none"/>
          <w14:ligatures w14:val="none"/>
        </w:rPr>
        <w:suppressLineNumbers w:val="0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30"/>
        <w:spacing w:before="0" w:beforeAutospacing="0" w:after="0" w:afterAutospacing="0"/>
        <w:rPr>
          <w:highlight w:val="none"/>
          <w14:ligatures w14:val="none"/>
        </w:rPr>
        <w:suppressLineNumbers w:val="0"/>
      </w:pPr>
      <w:r/>
      <w:bookmarkStart w:id="71" w:name="_Toc8"/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Задачи</w:t>
      </w:r>
      <w:bookmarkEnd w:id="71"/>
      <w:r/>
      <w:r/>
    </w:p>
    <w:p>
      <w:pPr>
        <w:pStyle w:val="732"/>
        <w:spacing w:before="0" w:beforeAutospacing="0" w:after="0" w:afterAutospacing="0"/>
        <w:rPr>
          <w:highlight w:val="none"/>
        </w:rPr>
        <w:suppressLineNumbers w:val="0"/>
      </w:pPr>
      <w:r/>
      <w:bookmarkStart w:id="72" w:name="_Toc9"/>
      <w:r>
        <w:rPr>
          <w:rStyle w:val="733"/>
          <w:rFonts w:ascii="Times New Roman" w:hAnsi="Times New Roman" w:cs="Times New Roman"/>
          <w:b/>
          <w:bCs/>
          <w:sz w:val="28"/>
          <w:szCs w:val="28"/>
        </w:rPr>
        <w:t xml:space="preserve">Создание задач</w:t>
      </w:r>
      <w:bookmarkEnd w:id="72"/>
      <w:r/>
      <w:r/>
    </w:p>
    <w:p>
      <w:pPr>
        <w:pStyle w:val="908"/>
        <w:numPr>
          <w:ilvl w:val="0"/>
          <w:numId w:val="4"/>
        </w:numPr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Можно создать задачу, нажав на кнопку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</w:t>
      </w:r>
      <w:r>
        <w:rPr>
          <w:rFonts w:ascii="Arial" w:hAnsi="Arial" w:eastAsia="Arial" w:cs="Arial"/>
          <w:color w:val="202122"/>
          <w:sz w:val="21"/>
          <w:highlight w:val="white"/>
        </w:rPr>
        <w:t xml:space="preserve">→</w:t>
      </w:r>
      <w:r>
        <w:rPr>
          <w:rFonts w:ascii="Times New Roman" w:hAnsi="Times New Roman" w:eastAsia="Arial" w:cs="Times New Roman"/>
          <w:b/>
          <w:bCs/>
          <w:color w:val="202122"/>
          <w:sz w:val="24"/>
          <w:szCs w:val="24"/>
          <w:highlight w:val="none"/>
        </w:rPr>
        <w:t xml:space="preserve">Создать задачу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После, в открывшемся о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кне сверху, можно выбрать очередь, к которой будет принадлежать задача (нужно отметить, что задача может принадлежать нескольким очередям сразу). Справа можно указать такие данные, как: тип задачи, ее приоритет, дата начала этой задачи и дедлайн для нее. Н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ужно указать автора, исполнителя и наблюдателей, а также проект, в который эта задача будет входить (помимо очереди). Для дальнейшего упрощения поиска задачи можно установить для нее теги. Также, можно выбрать доски, на которых эта задача будет отражаться.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278487</wp:posOffset>
                </wp:positionH>
                <wp:positionV relativeFrom="paragraph">
                  <wp:posOffset>1821805</wp:posOffset>
                </wp:positionV>
                <wp:extent cx="4843065" cy="1674380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183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843064" cy="1674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9456;o:allowoverlap:true;o:allowincell:true;mso-position-horizontal-relative:text;margin-left:21.9pt;mso-position-horizontal:absolute;mso-position-vertical-relative:text;margin-top:143.4pt;mso-position-vertical:absolute;width:381.3pt;height:131.8pt;mso-wrap-distance-left:9.1pt;mso-wrap-distance-top:0.0pt;mso-wrap-distance-right:9.1pt;mso-wrap-distance-bottom:0.0pt;" stroked="false">
                <v:path textboxrect="0,0,0,0"/>
                <w10:wrap type="topAndBottom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908"/>
        <w:numPr>
          <w:ilvl w:val="0"/>
          <w:numId w:val="4"/>
        </w:numPr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Задачу можно создать, отправив письмо на почтовый адрес очереди, который предварительно нужно создать.</w:t>
      </w:r>
      <w:r>
        <w:rPr>
          <w:highlight w:val="none"/>
        </w:rPr>
      </w:r>
      <w:r/>
    </w:p>
    <w:p>
      <w:pPr>
        <w:pStyle w:val="908"/>
        <w:numPr>
          <w:ilvl w:val="0"/>
          <w:numId w:val="4"/>
        </w:numPr>
        <w:spacing w:after="0" w:afterAutospacing="0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Если задача сложная, ее можно разбить на несколько подзадач. Для этого необходимо на странице задачи в правом верхнем углу в выпадающем окне выбрать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Добавить подзадачу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ввести название подзадачи.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32"/>
        <w:spacing w:before="0" w:beforeAutospacing="0" w:after="0" w:afterAutospacing="0"/>
        <w:rPr>
          <w:rFonts w:ascii="Times New Roman" w:hAnsi="Times New Roman" w:cs="Times New Roman"/>
          <w:b/>
          <w:bCs/>
          <w:sz w:val="24"/>
          <w:szCs w:val="24"/>
        </w:rPr>
        <w:suppressLineNumbers w:val="0"/>
      </w:pPr>
      <w:r/>
      <w:bookmarkStart w:id="73" w:name="_Toc10"/>
      <w:r/>
      <w:bookmarkStart w:id="45" w:name="_Работа_с_з"/>
      <w:r/>
      <w:bookmarkEnd w:id="45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Работа с задачами</w:t>
      </w:r>
      <w:bookmarkEnd w:id="73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странице задачи в правом верхнем углу есть кнопка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Действия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при нажатии на которую откроется выпадающее меню с доступными действиями.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86415" cy="16254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890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1286414" cy="162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01.3pt;height:12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Для каждой задачи, кроме подзадачи, можно добавить связь с другими задачами. Сделать это можно, либо выбрав задачу в очереди, и, справа в открывшемся меню задачи, после всех параметров, нажать на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Добавить связь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после чего ввести название задачи, с которой нужно создать связь. Аналогичные действия можно сделать, находясь на странице очереди.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Связи могут быть следующими: задача может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Блокировать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другую задачу, быть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Подзадачей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быть просто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Связанной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(например, задачи относятся к одному проекту) или же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Дублировать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задачу (то есть в задачах требуется одно и то же).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Также, уже после создания задачи, все параметры можно изменять по мере необходимости (все изменения проводятся только при </w:t>
      </w:r>
      <w:hyperlink w:tooltip="#_Роли_участ" w:anchor="_Роли_участ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  <w:t xml:space="preserve">наличии соответствующих прав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причем права на редактирование задачи выдаются администратором либо владельцем очереди, к которой эта задача относится, при настройках очереди).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 задаче можно оставлять комментарии, прикреплять вложения, а также смотреть историю ее изменения в хронологическом порядке.</w: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Кроме полей, отражающихся в задаче по умолчанию, администратор либо владелец очереди может создать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Настройках очереди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новое поле задачи, причем поля могут быть стандартными, локальными (эти поля не будут видны тем, кто не работает в этой очереди) и глобальными (глобальные поля может создавать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только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 администратор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).</w: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Задачи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помимо того, что могут относится к разным очередям и иметь разные связи, также можно структурировать по компонентам и версии (внутри одной очереди), а также их можно добавлять в проекты, причем в них можно добавлять задачи, относящиеся к разным очередям.</w: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Найти определенную задачу вне очереди можно, зная ее название либо ключ: для поиска по названию на панели слева откройте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Задачи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после в поле для поиска введите ее название; либо на странице всех задач в правом верхнем углу выберите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Язык запросов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 в открывшемся поле введите либо </w:t>
      </w:r>
      <w:r>
        <w:rPr>
          <w:rFonts w:ascii="Times New Roman" w:hAnsi="Times New Roman" w:cs="Times New Roman"/>
          <w:b w:val="0"/>
          <w:bCs w:val="0"/>
          <w:color w:val="70ad47" w:themeColor="accent6"/>
          <w:sz w:val="24"/>
          <w:szCs w:val="24"/>
          <w:highlight w:val="none"/>
        </w:rPr>
        <w:t xml:space="preserve">Key: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*точный ключ задачи*, либо </w:t>
      </w:r>
      <w:r>
        <w:rPr>
          <w:rFonts w:ascii="Times New Roman" w:hAnsi="Times New Roman" w:cs="Times New Roman"/>
          <w:b w:val="0"/>
          <w:bCs w:val="0"/>
          <w:color w:val="70ad47" w:themeColor="accent6"/>
          <w:sz w:val="24"/>
          <w:szCs w:val="24"/>
          <w:highlight w:val="none"/>
        </w:rPr>
        <w:t xml:space="preserve">Summary: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*точное название задачи*. Язык запросов можно использовать также и для поиска задач по комментариям, статусам и не только.</w:t>
      </w:r>
      <w:r/>
    </w:p>
    <w:p>
      <w:pPr>
        <w:ind w:firstLine="720"/>
        <w:spacing w:after="0" w:afterAutospacing="0"/>
        <w:suppressLineNumbers w:val="0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0</wp:posOffset>
                </wp:positionV>
                <wp:extent cx="1219199" cy="285750"/>
                <wp:effectExtent l="0" t="0" r="0" b="0"/>
                <wp:wrapTopAndBottom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838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2191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31744;o:allowoverlap:true;o:allowincell:true;mso-position-horizontal-relative:text;margin-left:164.6pt;mso-position-horizontal:absolute;mso-position-vertical-relative:text;margin-top:0.0pt;mso-position-vertical:absolute;width:96.0pt;height:22.5pt;mso-wrap-distance-left:9.1pt;mso-wrap-distance-top:0.0pt;mso-wrap-distance-right:9.1pt;mso-wrap-distance-bottom:0.0pt;" stroked="false">
                <v:path textboxrect="0,0,0,0"/>
                <w10:wrap type="topAndBottom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странице задач задачи могут отражаться как списком, так 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hyperlink w:tooltip="#_Диаграмма_" w:anchor="_Диаграмма_" w:history="1">
        <w:r>
          <w:rPr>
            <w:rStyle w:val="886"/>
            <w:rFonts w:ascii="Times New Roman" w:hAnsi="Times New Roman" w:cs="Times New Roman"/>
            <w:b/>
            <w:bCs/>
            <w:sz w:val="24"/>
            <w:szCs w:val="24"/>
            <w:highlight w:val="none"/>
          </w:rPr>
          <w:t xml:space="preserve">Диаграммой Ганта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Слева сверху на этой же странице можно выбрать стандартные фильтры для отражения только тех задач, которые требуется.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2246769</wp:posOffset>
                </wp:positionH>
                <wp:positionV relativeFrom="paragraph">
                  <wp:posOffset>0</wp:posOffset>
                </wp:positionV>
                <wp:extent cx="906501" cy="1629543"/>
                <wp:effectExtent l="0" t="0" r="0" b="0"/>
                <wp:wrapTopAndBottom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237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906500" cy="1629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35840;o:allowoverlap:true;o:allowincell:true;mso-position-horizontal-relative:text;margin-left:176.9pt;mso-position-horizontal:absolute;mso-position-vertical-relative:text;margin-top:0.0pt;mso-position-vertical:absolute;width:71.4pt;height:128.3pt;mso-wrap-distance-left:9.1pt;mso-wrap-distance-top:0.0pt;mso-wrap-distance-right:9.1pt;mso-wrap-distance-bottom:0.0pt;" stroked="false">
                <v:path textboxrect="0,0,0,0"/>
                <w10:wrap type="topAndBottom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Также, как и при поиске задачи внутри очереди, можно настроить определенные параметры, такие как определенная резолюция, статус и прочее.</w:t>
      </w:r>
      <w:r>
        <w:rPr>
          <w:highlight w:val="none"/>
        </w:rPr>
        <w:br w:type="page" w:clear="all"/>
      </w:r>
      <w:r/>
    </w:p>
    <w:p>
      <w:pPr>
        <w:ind w:firstLine="720"/>
        <w:spacing w:after="0" w:afterAutospacing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0"/>
        <w:spacing w:before="0" w:beforeAutospacing="0" w:after="0" w:afterAutospacing="0"/>
        <w:rPr>
          <w:highlight w:val="none"/>
        </w:rPr>
        <w:suppressLineNumbers w:val="0"/>
      </w:pPr>
      <w:r/>
      <w:bookmarkStart w:id="74" w:name="_Toc11"/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Проекты</w:t>
      </w:r>
      <w:bookmarkEnd w:id="74"/>
      <w:r/>
      <w:r/>
    </w:p>
    <w:p>
      <w:pPr>
        <w:pStyle w:val="732"/>
        <w:spacing w:before="0" w:beforeAutospacing="0" w:after="0" w:afterAutospacing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75" w:name="_Toc12"/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проекта</w:t>
      </w:r>
      <w:bookmarkEnd w:id="75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Yandex Tracker автоматически создает первый проект, имеющий то название, которое было введено при регистрации, но можно создать и новые проекты, нажав на панели слева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Проекты</w:t>
      </w:r>
      <w:r>
        <w:rPr>
          <w:rFonts w:ascii="Arial" w:hAnsi="Arial" w:eastAsia="Arial" w:cs="Arial"/>
          <w:color w:val="202122"/>
          <w:sz w:val="21"/>
          <w:highlight w:val="white"/>
        </w:rPr>
        <w:t xml:space="preserve"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Создать проект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После открытия нового окна нужно ввести название проекта и все желаемые параметры, такие как описание проекта, его статус,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связанные с проектом люди, даты начала и завершения и др.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732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/>
      <w:bookmarkStart w:id="76" w:name="_Toc13"/>
      <w:r>
        <w:rPr>
          <w:rStyle w:val="733"/>
          <w:rFonts w:ascii="Times New Roman" w:hAnsi="Times New Roman" w:cs="Times New Roman"/>
          <w:b/>
          <w:bCs/>
          <w:sz w:val="28"/>
          <w:szCs w:val="28"/>
        </w:rPr>
        <w:t xml:space="preserve">Работа с проектами</w:t>
      </w:r>
      <w:bookmarkEnd w:id="76"/>
      <w:r/>
      <w:r/>
    </w:p>
    <w:p>
      <w:pPr>
        <w:ind w:firstLine="720"/>
        <w:keepLines w:val="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После создания проекта в него нужно добавить задачи. Это можно сделать либо находясь на странице самого проекта, либо со страницы задачи, либо при помощи операции массового редактирования.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Также на странице задач можно отфильтровать задачи по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какому-нибудь заданному фильтру, после чего снизу слева нажать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Arial" w:cs="Times New Roman"/>
          <w:b/>
          <w:bCs/>
          <w:color w:val="202122"/>
          <w:sz w:val="24"/>
          <w:szCs w:val="24"/>
          <w:highlight w:val="white"/>
        </w:rPr>
        <w:t xml:space="preserve"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Добавить в проект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после чего ввести название проекта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из списка выбрать нужный. Задачи можно импортировать в проект.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При добавлении задач в проект, нужно учитывать, что задачи, входящие в проект, могут относиться к разным очередям, но одна и та же задача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не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может относиться к нескольким проектам одновременно.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По умолчанию новый проект доступен для просмотра всем участникам организации. Чтобы изменить доступ, на странице проекта сверху справа необходимо нажать на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Всем сотрудникам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и выбрать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Только участникам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 В таком случае доступ к проекту будет открыт только тем, кто указан в полях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Автор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Ответственный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Заказчики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Участники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Любую задачу, кроме подзадачи, можно </w:t>
      </w:r>
      <w:hyperlink w:tooltip="#_Работа_с_з" w:anchor="_Работа_с_з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  <w:t xml:space="preserve">конвертировать в проект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(нужная кнопка показана в разделе </w:t>
      </w:r>
      <w:hyperlink w:tooltip="#_Работа_с_з" w:anchor="_Работа_с_з" w:history="1"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886"/>
            <w:rFonts w:ascii="Times New Roman" w:hAnsi="Times New Roman" w:cs="Times New Roman"/>
            <w:b/>
            <w:bCs/>
            <w:sz w:val="24"/>
            <w:szCs w:val="24"/>
            <w:highlight w:val="none"/>
          </w:rPr>
          <w:t xml:space="preserve">Работа с задачами</w:t>
        </w:r>
        <w:r>
          <w:rPr>
            <w:rStyle w:val="88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). В таком случае все комментарии, оставленные к задаче, станут комментариями к проекту, а параметры задачи отобразятся как параметры проекта.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13559</wp:posOffset>
                </wp:positionV>
                <wp:extent cx="1543050" cy="962025"/>
                <wp:effectExtent l="0" t="0" r="0" b="0"/>
                <wp:wrapTopAndBottom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178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543050" cy="96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37888;o:allowoverlap:true;o:allowincell:true;mso-position-horizontal-relative:text;margin-left:151.8pt;mso-position-horizontal:absolute;mso-position-vertical-relative:text;margin-top:1.1pt;mso-position-vertical:absolute;width:121.5pt;height:75.8pt;mso-wrap-distance-left:9.1pt;mso-wrap-distance-top:0.0pt;mso-wrap-distance-right:9.1pt;mso-wrap-distance-bottom:0.0pt;" stroked="false">
                <v:path textboxrect="0,0,0,0"/>
                <w10:wrap type="topAndBottom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Удалить проект может либо его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Автор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либо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Ответственный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 Для этого справа сверху на странице проекта нужно нажать на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∙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после выбрать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none"/>
        </w:rPr>
        <w:t xml:space="preserve">Удалить проект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1577013</wp:posOffset>
                </wp:positionH>
                <wp:positionV relativeFrom="paragraph">
                  <wp:posOffset>0</wp:posOffset>
                </wp:positionV>
                <wp:extent cx="2239626" cy="947293"/>
                <wp:effectExtent l="0" t="0" r="0" b="0"/>
                <wp:wrapTopAndBottom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833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2239626" cy="947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39936;o:allowoverlap:true;o:allowincell:true;mso-position-horizontal-relative:text;margin-left:124.2pt;mso-position-horizontal:absolute;mso-position-vertical-relative:text;margin-top:0.0pt;mso-position-vertical:absolute;width:176.3pt;height:74.6pt;mso-wrap-distance-left:9.1pt;mso-wrap-distance-top:0.0pt;mso-wrap-distance-right:9.1pt;mso-wrap-distance-bottom:0.0pt;" stroked="false">
                <v:path textboxrect="0,0,0,0"/>
                <w10:wrap type="topAndBottom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Список задач проекта можно выгрузить в разных видах, таких как XML, CSV и XLSX.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К проекту, как и к задачам, можно оставлять комментарии и вложения. Можно добавить вехи и чеклист.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Список задач, принадлежащих к проекту, можно просматривать как списком, так и на </w:t>
      </w:r>
      <w:hyperlink w:tooltip="#_Диаграмма_" w:anchor="_Диаграмма_" w:history="1">
        <w:r>
          <w:rPr>
            <w:rStyle w:val="886"/>
            <w:rFonts w:ascii="Times New Roman" w:hAnsi="Times New Roman" w:cs="Times New Roman"/>
            <w:b/>
            <w:bCs/>
            <w:color w:val="4472c4" w:themeColor="accent5"/>
            <w:sz w:val="24"/>
            <w:szCs w:val="24"/>
            <w:highlight w:val="none"/>
          </w:rPr>
          <w:t xml:space="preserve">диаграмме Ганта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Также для каждого проекта существует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hyperlink w:tooltip="#_Доска_зада" w:anchor="_Доска_зада" w:history="1">
        <w:r>
          <w:rPr>
            <w:rStyle w:val="886"/>
            <w:rFonts w:ascii="Times New Roman" w:hAnsi="Times New Roman" w:cs="Times New Roman"/>
            <w:b/>
            <w:bCs/>
            <w:color w:val="0070c0"/>
            <w:sz w:val="24"/>
            <w:szCs w:val="24"/>
            <w:highlight w:val="none"/>
          </w:rPr>
          <w:t xml:space="preserve">Доска задач</w:t>
        </w:r>
        <w:r>
          <w:rPr>
            <w:rStyle w:val="886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странице проекта сверху, около его названия, присутствует также шкала, заполняемая по мере выполнения тех задач, которые принадлежать данному проекту. Это сделано для визуального упрощения понимания его готовности.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32"/>
          <w:szCs w:val="32"/>
        </w:rPr>
        <w:suppressLineNumbers w:val="0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30"/>
        <w:spacing w:before="0" w:beforeAutospacing="0" w:after="0" w:afterAutospacing="0"/>
        <w:rPr>
          <w:highlight w:val="none"/>
        </w:rPr>
        <w:suppressLineNumbers w:val="0"/>
      </w:pPr>
      <w:r/>
      <w:bookmarkStart w:id="77" w:name="_Toc14"/>
      <w:r/>
      <w:bookmarkStart w:id="14" w:name="_Диаграмма_"/>
      <w:r/>
      <w:bookmarkEnd w:id="14"/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Диаграмма Ганта</w:t>
      </w:r>
      <w:bookmarkEnd w:id="77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Диаграмма Ганта – это своеобразный календарь для составления графика работы с задачами.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общем виде диаграмма Ганта для проекта, очереди либо же построенная по каким-либо фильтрам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выглядит почти одинаково: слева отражаются задачи, правее же находится временная линия. Соответственно, начало задач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 совпадает с началом работы над этой задачей, а конец – с датой дедлайна. Изменять продолжительность задач можно, потянув их за правую или же левую сторону полосы. Если к заявленной дате дедлайна задача не была выполнена, полоска после становится красной.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Ниже пример, как выглядит диаграмма Ганта для всех задач организации:</w:t>
        <w:b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124925</wp:posOffset>
                </wp:positionH>
                <wp:positionV relativeFrom="paragraph">
                  <wp:posOffset>1410723</wp:posOffset>
                </wp:positionV>
                <wp:extent cx="5150190" cy="1208784"/>
                <wp:effectExtent l="0" t="0" r="0" b="0"/>
                <wp:wrapTopAndBottom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019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150189" cy="1208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40960;o:allowoverlap:true;o:allowincell:true;mso-position-horizontal-relative:text;margin-left:9.8pt;mso-position-horizontal:absolute;mso-position-vertical-relative:text;margin-top:111.1pt;mso-position-vertical:absolute;width:405.5pt;height:95.2pt;mso-wrap-distance-left:9.1pt;mso-wrap-distance-top:0.0pt;mso-wrap-distance-right:9.1pt;mso-wrap-distance-bottom:0.0pt;" stroked="false">
                <v:path textboxrect="0,0,0,0"/>
                <w10:wrap type="topAndBottom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Главное диаграммы Ганта проекта заключается в том, что список задач, находящийся слева, можно видоизменять, меняя местами задачи, а также под ним есть возможно добавить еще задачу или веху в проект.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1947692</wp:posOffset>
                </wp:positionH>
                <wp:positionV relativeFrom="paragraph">
                  <wp:posOffset>604596</wp:posOffset>
                </wp:positionV>
                <wp:extent cx="2045040" cy="1257124"/>
                <wp:effectExtent l="0" t="0" r="0" b="0"/>
                <wp:wrapTopAndBottom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392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2045039" cy="1257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55296;o:allowoverlap:true;o:allowincell:true;mso-position-horizontal-relative:text;margin-left:153.4pt;mso-position-horizontal:absolute;mso-position-vertical-relative:text;margin-top:47.6pt;mso-position-vertical:absolute;width:161.0pt;height:99.0pt;mso-wrap-distance-left:9.1pt;mso-wrap-distance-top:0.0pt;mso-wrap-distance-right:9.1pt;mso-wrap-distance-bottom:0.0pt;" stroked="false">
                <v:path textboxrect="0,0,0,0"/>
                <w10:wrap type="topAndBottom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Между задачами могут быть стрелки, символизирующие связи между задачами, причем стрелка идет к зависящей задаче. Свойства связи можно посмотреть, нажав на стрелку.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Если дедлайн 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  <w:t xml:space="preserve">блокирующей 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задачи раньше, чем зависящей, стрелка будет красного цвета, в ином случае она будет серой.</w: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1533355</wp:posOffset>
                </wp:positionH>
                <wp:positionV relativeFrom="paragraph">
                  <wp:posOffset>0</wp:posOffset>
                </wp:positionV>
                <wp:extent cx="2873715" cy="662115"/>
                <wp:effectExtent l="0" t="0" r="0" b="0"/>
                <wp:wrapTopAndBottom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48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2873714" cy="662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44032;o:allowoverlap:true;o:allowincell:true;mso-position-horizontal-relative:text;margin-left:120.7pt;mso-position-horizontal:absolute;mso-position-vertical-relative:text;margin-top:0.0pt;mso-position-vertical:absolute;width:226.3pt;height:52.1pt;mso-wrap-distance-left:9.1pt;mso-wrap-distance-top:0.0pt;mso-wrap-distance-right:9.1pt;mso-wrap-distance-bottom:0.0pt;" stroked="false">
                <v:path textboxrect="0,0,0,0"/>
                <w10:wrap type="topAndBottom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4113212</wp:posOffset>
                </wp:positionH>
                <wp:positionV relativeFrom="paragraph">
                  <wp:posOffset>4818</wp:posOffset>
                </wp:positionV>
                <wp:extent cx="1603781" cy="2786570"/>
                <wp:effectExtent l="0" t="0" r="0" b="0"/>
                <wp:wrapSquare wrapText="bothSides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731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1603781" cy="2786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48128;o:allowoverlap:true;o:allowincell:true;mso-position-horizontal-relative:text;margin-left:323.9pt;mso-position-horizontal:absolute;mso-position-vertical-relative:text;margin-top:0.4pt;mso-position-vertical:absolute;width:126.3pt;height:219.4pt;mso-wrap-distance-left:9.1pt;mso-wrap-distance-top:0.0pt;mso-wrap-distance-right:9.1pt;mso-wrap-distance-bottom:0.0pt;" stroked="false">
                <v:path textboxrect="0,0,0,0"/>
                <w10:wrap type="square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 диаграммы Ганта есть несколько настроек, которые можно изменить, нажав на кнопку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Настройки диаграмммы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в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её правом верхнем углу. Правее этой кнопки находится палитра, при наведении на которую отразится, каким цветом помечены задачи, в зависимости от их статуса (при желании можно самостоятельно настроить желаемые цвета). При нажатии же на нее, откроются те же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Настройки диаграммы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2313282</wp:posOffset>
                </wp:positionH>
                <wp:positionV relativeFrom="paragraph">
                  <wp:posOffset>1350477</wp:posOffset>
                </wp:positionV>
                <wp:extent cx="1637710" cy="1237381"/>
                <wp:effectExtent l="0" t="0" r="0" b="0"/>
                <wp:wrapSquare wrapText="bothSides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33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1637709" cy="123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46080;o:allowoverlap:true;o:allowincell:true;mso-position-horizontal-relative:text;margin-left:182.1pt;mso-position-horizontal:absolute;mso-position-vertical-relative:text;margin-top:106.3pt;mso-position-vertical:absolute;width:129.0pt;height:97.4pt;mso-wrap-distance-left:9.1pt;mso-wrap-distance-top:0.0pt;mso-wrap-distance-right:9.1pt;mso-wrap-distance-bottom:0.0pt;" stroked="false">
                <v:path textboxrect="0,0,0,0"/>
                <w10:wrap type="square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Внизу диаграммы можно настроить масштаб. Имеется три варианта отражения временной линии: неделя, месяц и квартал.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 диаграмме можно изменить исполнителя задачи. Для этого на полосе задачи, в правой части, нужно навести на кнопку и ввести имя исполнителя. Это не будет возможно, если в настройках диаграммы убрать показ исполнителя.</w:t>
      </w:r>
      <w:r>
        <w:rPr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30"/>
        <w:spacing w:before="0" w:beforeAutospacing="0" w:after="0" w:afterAutospacing="0"/>
        <w:rPr>
          <w:highlight w:val="none"/>
        </w:rPr>
      </w:pPr>
      <w:r/>
      <w:bookmarkStart w:id="78" w:name="_Toc15"/>
      <w:r/>
      <w:bookmarkStart w:id="46" w:name="_Доска_зада"/>
      <w:r/>
      <w:bookmarkEnd w:id="46"/>
      <w:r>
        <w:rPr>
          <w:rFonts w:ascii="Times New Roman" w:hAnsi="Times New Roman" w:cs="Times New Roman"/>
          <w:b/>
          <w:bCs/>
          <w:sz w:val="32"/>
          <w:szCs w:val="32"/>
        </w:rPr>
        <w:t xml:space="preserve">Доска задач</w:t>
      </w:r>
      <w:bookmarkEnd w:id="78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В Yandex Tracker  есть два вида досок: простая и с бэклогом и спринтами.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Простые доски задач автоматически создаются для каждого проекта. Изначально они состоят из трех колонок, поделенных по возможным статусам задач; между колонками можно перетаскивать задачи. При нажатии на кнопку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Колонки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сверху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можно настроить собственные названия и количество возможных задач в колонке.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9392" behindDoc="0" locked="0" layoutInCell="1" allowOverlap="1">
                <wp:simplePos x="0" y="0"/>
                <wp:positionH relativeFrom="column">
                  <wp:posOffset>72537</wp:posOffset>
                </wp:positionH>
                <wp:positionV relativeFrom="paragraph">
                  <wp:posOffset>33096</wp:posOffset>
                </wp:positionV>
                <wp:extent cx="5254965" cy="1019085"/>
                <wp:effectExtent l="0" t="0" r="0" b="0"/>
                <wp:wrapTopAndBottom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26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254965" cy="101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59392;o:allowoverlap:true;o:allowincell:true;mso-position-horizontal-relative:text;margin-left:5.7pt;mso-position-horizontal:absolute;mso-position-vertical-relative:text;margin-top:2.6pt;mso-position-vertical:absolute;width:413.8pt;height:80.2pt;mso-wrap-distance-left:9.1pt;mso-wrap-distance-top:0.0pt;mso-wrap-distance-right:9.1pt;mso-wrap-distance-bottom:0.0pt;" stroked="false">
                <v:path textboxrect="0,0,0,0"/>
                <w10:wrap type="topAndBottom"/>
                <v:imagedata r:id="rId3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Чтобы создать доску с бэклогом и спринтами, на панели слева нужно нужно выбрать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Доски задач </w:t>
      </w:r>
      <w:r>
        <w:rPr>
          <w:rFonts w:ascii="Arial" w:hAnsi="Arial" w:eastAsia="Arial" w:cs="Arial"/>
          <w:color w:val="202122"/>
          <w:sz w:val="21"/>
          <w:highlight w:val="white"/>
        </w:rPr>
        <w:t xml:space="preserve">→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Создать доску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, и выбрать соответствующую доску. На вкладке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Бэклог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можно добавить задачи, настроить сроки спринта, создать новый спринт и запустить его. Вкладка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Доска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не отличается от рассмотренного ранее варианта и имеет те же возможности, но можно настроить то, какие задачи будут отражаться: определенного спринта или все. Во вкладке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Диаграмма сгорания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находится график, отражающий скорость выполнения поставленных задач и объем оставшейся работы. Про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Покер планирования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написано в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разделе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</w:t>
      </w:r>
      <w:hyperlink w:tooltip="#_Термины_" w:anchor="_Термины_" w:history="1">
        <w:r>
          <w:rPr>
            <w:rStyle w:val="886"/>
            <w:rFonts w:ascii="Times New Roman" w:hAnsi="Times New Roman" w:cs="Times New Roman"/>
            <w:b/>
            <w:bCs/>
            <w:sz w:val="24"/>
            <w:szCs w:val="24"/>
            <w:highlight w:val="none"/>
          </w:rPr>
          <w:t xml:space="preserve">Термины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7502" cy="196398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10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327502" cy="1963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19.5pt;height:154.6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r/>
      <w:r/>
    </w:p>
    <w:p>
      <w:pPr>
        <w:shd w:val="nil" w:color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30"/>
        <w:spacing w:before="0" w:beforeAutospacing="0" w:after="0" w:afterAutospacing="0"/>
        <w:rPr>
          <w:highlight w:val="none"/>
        </w:rPr>
      </w:pPr>
      <w:r/>
      <w:bookmarkStart w:id="79" w:name="_Toc16"/>
      <w:r/>
      <w:bookmarkStart w:id="29" w:name="_Роли_участ"/>
      <w:r/>
      <w:bookmarkEnd w:id="29"/>
      <w:r>
        <w:rPr>
          <w:rFonts w:ascii="Times New Roman" w:hAnsi="Times New Roman" w:cs="Times New Roman"/>
          <w:b/>
          <w:bCs/>
          <w:sz w:val="32"/>
          <w:szCs w:val="32"/>
        </w:rPr>
        <w:t xml:space="preserve">Роли участников</w:t>
      </w:r>
      <w:bookmarkEnd w:id="79"/>
      <w:r/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Создатель организации становится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Владельцем организации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Администратором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Администратор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имеет право:</w:t>
      </w:r>
      <w:r/>
    </w:p>
    <w:p>
      <w:pPr>
        <w:pStyle w:val="908"/>
        <w:numPr>
          <w:ilvl w:val="0"/>
          <w:numId w:val="8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Добавлять новых участников и управлять их уровнем доступом;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8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Создавать новые резолюции, статусы, типы задач, настраивать глобальные поля и подключать репозитории;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8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Управлять настройками очереди;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8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Привязать платежный аккаунт.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Для того, чтобы изменять задачи,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Администратор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должен обладать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Полным доступом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 Он может самостоятельно изменить свой доступ.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Сотрудники с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Полным доступом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имеют право: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Создавать и редактировать задачи;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Искать задачи с помощью фильтров 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языка запросов;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Добавлять комментарии;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Создавать и настраивать очереди, в том числе создавать макросы, триггеры и автодействия;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Работать с досками задач и дашбордами;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Настраивать интерфейс и уведомления.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ind w:left="0"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Если в организации больше 5 сотрудников с полным доступом, то использование сервиса становится платным.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Также сотрудники могут обладать правом доступа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Чтение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 Подобных сотрудников может быть сколько угодно, им доступен только просмотр задач и плата за них не списывается. Доступные действия с правом доступа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Только чтение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10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Просмотр задач, дашбордов и досок задач;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0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Поиск задач с помощью фильтров и языка запросов;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0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Просмотр страниц очередей, задач, проектов и статистики;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0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Настройка интерфейса и уведомлений.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ind w:left="0" w:firstLine="720"/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При работе с очередями, задачами и проектами имеются также отдельные права и роли участников: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Автор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автор задачи или проекта;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Ответственный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участник, ответственный за проект;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Заказчик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заказчик проекта;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Участники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участники проекта;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Владелец очереди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Участник команды очереди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Исполнитель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исполнитель задачи;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Наблюдатель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участник, подписавшийся на задачу.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b w:val="0"/>
          <w:bCs w:val="0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/>
    </w:p>
    <w:p>
      <w:pPr>
        <w:pStyle w:val="728"/>
        <w:spacing w:after="0" w:afterAutospacing="0"/>
        <w:rPr>
          <w:rFonts w:ascii="Times New Roman" w:hAnsi="Times New Roman" w:cs="Times New Roman"/>
          <w:b/>
          <w:bCs/>
          <w:sz w:val="32"/>
          <w:szCs w:val="32"/>
        </w:rPr>
        <w:suppressLineNumbers w:val="0"/>
      </w:pPr>
      <w:r/>
      <w:bookmarkStart w:id="80" w:name="_Toc17"/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  <w:t xml:space="preserve">Источники</w:t>
      </w:r>
      <w:bookmarkEnd w:id="80"/>
      <w:r/>
      <w:r/>
    </w:p>
    <w:p>
      <w:pPr>
        <w:spacing w:after="0" w:afterAutospacing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  <w:t xml:space="preserve">[1] </w:t>
      </w:r>
      <w:r>
        <w:rPr>
          <w:rFonts w:ascii="Times New Roman" w:hAnsi="Times New Roman" w:eastAsia="Liberation Sans" w:cs="Times New Roman"/>
          <w:color w:val="000000" w:themeColor="text1"/>
          <w:sz w:val="24"/>
          <w:szCs w:val="24"/>
          <w:highlight w:val="none"/>
        </w:rPr>
        <w:t xml:space="preserve">Вехи проекта: что это такое и как они определяются // Академия Яндекса URL: https://academy.yandex.ru/journal/vehi-proekta (дата обращения: 16.09.2023).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  <w:t xml:space="preserve">[2] </w:t>
      </w:r>
      <w:r>
        <w:rPr>
          <w:rFonts w:ascii="Times New Roman" w:hAnsi="Times New Roman" w:eastAsia="Liberation Sans" w:cs="Times New Roman"/>
          <w:color w:val="000000" w:themeColor="text1"/>
          <w:sz w:val="24"/>
          <w:szCs w:val="24"/>
          <w:highlight w:val="none"/>
        </w:rPr>
        <w:t xml:space="preserve">Диаграмма Ганта // Wikipedia URL: https://ru.wikipedia.org/wiki/Диаграмма_Ганта (дата обращения: 15.09.2023).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[3]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Liberation Sans" w:cs="Times New Roman"/>
          <w:color w:val="000000" w:themeColor="text1"/>
          <w:sz w:val="24"/>
          <w:szCs w:val="24"/>
          <w:highlight w:val="none"/>
        </w:rPr>
        <w:t xml:space="preserve">Yandex Tracker // Yandex Cloud URL: https://cloud.yandex.ru/docs/tracker/ (дата обращения: 14.09.2023).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/>
    </w:p>
    <w:p>
      <w:pPr>
        <w:spacing w:after="0" w:afterAutospacing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/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jc w:val="right"/>
    </w:pPr>
    <w:fldSimple w:instr="PAGE \* MERGEFORMAT">
      <w:r>
        <w:t xml:space="preserve">1</w:t>
      </w:r>
    </w:fldSimple>
    <w:r/>
    <w:r/>
  </w:p>
  <w:p>
    <w:pPr>
      <w:pStyle w:val="75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jc w:val="right"/>
    </w:pPr>
    <w:r/>
    <w:r/>
  </w:p>
  <w:p>
    <w:pPr>
      <w:pStyle w:val="7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4"/>
    <w:next w:val="90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29">
    <w:name w:val="Heading 1 Char"/>
    <w:link w:val="728"/>
    <w:uiPriority w:val="9"/>
    <w:rPr>
      <w:rFonts w:ascii="Liberation Sans" w:hAnsi="Liberation Sans" w:eastAsia="Liberation Sans" w:cs="Liberation Sans"/>
    </w:rPr>
  </w:style>
  <w:style w:type="paragraph" w:styleId="730">
    <w:name w:val="Heading 2"/>
    <w:basedOn w:val="728"/>
    <w:next w:val="904"/>
    <w:link w:val="731"/>
    <w:uiPriority w:val="9"/>
    <w:unhideWhenUsed/>
    <w:qFormat/>
    <w:rPr>
      <w:rFonts w:ascii="Liberation Sans" w:hAnsi="Liberation Sans" w:eastAsia="Liberation Sans" w:cs="Liberation Sans"/>
    </w:rPr>
  </w:style>
  <w:style w:type="character" w:styleId="731">
    <w:name w:val="Heading 2 Char"/>
    <w:link w:val="730"/>
    <w:uiPriority w:val="9"/>
    <w:rPr>
      <w:rFonts w:ascii="Liberation Sans" w:hAnsi="Liberation Sans" w:eastAsia="Liberation Sans" w:cs="Liberation Sans"/>
      <w:sz w:val="34"/>
    </w:rPr>
  </w:style>
  <w:style w:type="paragraph" w:styleId="732">
    <w:name w:val="Heading 3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33">
    <w:name w:val="Heading 3 Char"/>
    <w:link w:val="732"/>
    <w:uiPriority w:val="9"/>
    <w:rPr>
      <w:rFonts w:ascii="Liberation Sans" w:hAnsi="Liberation Sans" w:cs="Liberation Sans"/>
    </w:rPr>
  </w:style>
  <w:style w:type="paragraph" w:styleId="734">
    <w:name w:val="Heading 4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Liberation Sans" w:hAnsi="Liberation Sans" w:eastAsia="Liberation Sans" w:cs="Liberation Sans"/>
    </w:rPr>
  </w:style>
  <w:style w:type="paragraph" w:styleId="736">
    <w:name w:val="Heading 5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Liberation Sans" w:hAnsi="Liberation Sans" w:eastAsia="Liberation Sans" w:cs="Liberation Sans"/>
    </w:rPr>
  </w:style>
  <w:style w:type="paragraph" w:styleId="738">
    <w:name w:val="Heading 6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Liberation Sans" w:hAnsi="Liberation Sans" w:eastAsia="Liberation Sans" w:cs="Liberation Sans"/>
    </w:rPr>
  </w:style>
  <w:style w:type="paragraph" w:styleId="740">
    <w:name w:val="Heading 7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Liberation Sans" w:hAnsi="Liberation Sans" w:eastAsia="Liberation Sans" w:cs="Liberation Sans"/>
    </w:rPr>
  </w:style>
  <w:style w:type="paragraph" w:styleId="742">
    <w:name w:val="Heading 8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Liberation Sans" w:hAnsi="Liberation Sans" w:eastAsia="Liberation Sans" w:cs="Liberation Sans"/>
    </w:rPr>
  </w:style>
  <w:style w:type="paragraph" w:styleId="744">
    <w:name w:val="Heading 9"/>
    <w:basedOn w:val="904"/>
    <w:next w:val="904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Liberation Sans" w:hAnsi="Liberation Sans" w:eastAsia="Liberation Sans" w:cs="Liberation Sans"/>
    </w:r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0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4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4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8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94">
    <w:name w:val="toc 2"/>
    <w:basedOn w:val="904"/>
    <w:next w:val="904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95">
    <w:name w:val="toc 3"/>
    <w:basedOn w:val="904"/>
    <w:next w:val="904"/>
    <w:uiPriority w:val="39"/>
    <w:unhideWhenUsed/>
    <w:pPr>
      <w:ind w:left="0" w:right="0" w:firstLine="283"/>
      <w:spacing w:after="57"/>
    </w:pPr>
    <w:rPr>
      <w:sz w:val="26"/>
    </w:rPr>
  </w:style>
  <w:style w:type="paragraph" w:styleId="896">
    <w:name w:val="toc 4"/>
    <w:basedOn w:val="904"/>
    <w:next w:val="904"/>
    <w:uiPriority w:val="39"/>
    <w:unhideWhenUsed/>
    <w:pPr>
      <w:ind w:left="0" w:right="0" w:firstLine="567"/>
      <w:spacing w:after="57"/>
    </w:pPr>
    <w:rPr>
      <w:sz w:val="22"/>
    </w:rPr>
  </w:style>
  <w:style w:type="paragraph" w:styleId="897">
    <w:name w:val="toc 5"/>
    <w:basedOn w:val="904"/>
    <w:next w:val="904"/>
    <w:uiPriority w:val="39"/>
    <w:unhideWhenUsed/>
    <w:pPr>
      <w:ind w:left="0" w:right="0" w:firstLine="850"/>
      <w:spacing w:after="57"/>
    </w:pPr>
    <w:rPr>
      <w:sz w:val="22"/>
    </w:rPr>
  </w:style>
  <w:style w:type="paragraph" w:styleId="898">
    <w:name w:val="toc 6"/>
    <w:basedOn w:val="904"/>
    <w:next w:val="904"/>
    <w:uiPriority w:val="39"/>
    <w:unhideWhenUsed/>
    <w:pPr>
      <w:ind w:left="0" w:right="0" w:firstLine="1134"/>
      <w:spacing w:after="57"/>
    </w:pPr>
    <w:rPr>
      <w:sz w:val="22"/>
    </w:rPr>
  </w:style>
  <w:style w:type="paragraph" w:styleId="899">
    <w:name w:val="toc 7"/>
    <w:basedOn w:val="904"/>
    <w:next w:val="904"/>
    <w:uiPriority w:val="39"/>
    <w:unhideWhenUsed/>
    <w:pPr>
      <w:ind w:left="0" w:right="0" w:firstLine="1417"/>
      <w:spacing w:after="57"/>
    </w:pPr>
    <w:rPr>
      <w:sz w:val="22"/>
    </w:rPr>
  </w:style>
  <w:style w:type="paragraph" w:styleId="900">
    <w:name w:val="toc 8"/>
    <w:basedOn w:val="904"/>
    <w:next w:val="904"/>
    <w:uiPriority w:val="39"/>
    <w:unhideWhenUsed/>
    <w:pPr>
      <w:ind w:left="0" w:right="0" w:firstLine="1701"/>
      <w:spacing w:after="57"/>
    </w:pPr>
    <w:rPr>
      <w:sz w:val="22"/>
    </w:rPr>
  </w:style>
  <w:style w:type="paragraph" w:styleId="901">
    <w:name w:val="toc 9"/>
    <w:basedOn w:val="904"/>
    <w:next w:val="904"/>
    <w:uiPriority w:val="39"/>
    <w:unhideWhenUsed/>
    <w:pPr>
      <w:ind w:left="0" w:right="0" w:firstLine="1984"/>
      <w:spacing w:after="57"/>
    </w:pPr>
    <w:rPr>
      <w:sz w:val="22"/>
    </w:r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paragraph" w:styleId="907">
    <w:name w:val="No Spacing"/>
    <w:basedOn w:val="904"/>
    <w:uiPriority w:val="1"/>
    <w:qFormat/>
    <w:pPr>
      <w:spacing w:after="0" w:line="240" w:lineRule="auto"/>
    </w:pPr>
  </w:style>
  <w:style w:type="paragraph" w:styleId="908">
    <w:name w:val="List Paragraph"/>
    <w:basedOn w:val="904"/>
    <w:uiPriority w:val="34"/>
    <w:qFormat/>
    <w:pPr>
      <w:contextualSpacing/>
      <w:ind w:left="720"/>
    </w:pPr>
  </w:style>
  <w:style w:type="character" w:styleId="9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1.png"/><Relationship Id="rId17" Type="http://schemas.openxmlformats.org/officeDocument/2006/relationships/hyperlink" Target="https://cloud.yandex.ru/services/tracker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hyperlink" Target="https://tracker.yandex.ru/queues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jpg"/><Relationship Id="rId36" Type="http://schemas.openxmlformats.org/officeDocument/2006/relationships/image" Target="media/image19.png"/><Relationship Id="rId37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60" w:default="1">
    <w:name w:val="Normal"/>
    <w:qFormat/>
  </w:style>
  <w:style w:type="character" w:styleId="1361" w:default="1">
    <w:name w:val="Default Paragraph Font"/>
    <w:uiPriority w:val="1"/>
    <w:semiHidden/>
    <w:unhideWhenUsed/>
  </w:style>
  <w:style w:type="numbering" w:styleId="1362" w:default="1">
    <w:name w:val="No List"/>
    <w:uiPriority w:val="99"/>
    <w:semiHidden/>
    <w:unhideWhenUsed/>
  </w:style>
  <w:style w:type="paragraph" w:styleId="1363">
    <w:name w:val="Heading 1"/>
    <w:basedOn w:val="1360"/>
    <w:next w:val="1360"/>
    <w:link w:val="136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64">
    <w:name w:val="Heading 1 Char"/>
    <w:basedOn w:val="1361"/>
    <w:link w:val="1363"/>
    <w:uiPriority w:val="9"/>
    <w:rPr>
      <w:rFonts w:ascii="Arial" w:hAnsi="Arial" w:eastAsia="Arial" w:cs="Arial"/>
      <w:sz w:val="40"/>
      <w:szCs w:val="40"/>
    </w:rPr>
  </w:style>
  <w:style w:type="paragraph" w:styleId="1365">
    <w:name w:val="Heading 2"/>
    <w:basedOn w:val="1360"/>
    <w:next w:val="1360"/>
    <w:link w:val="13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66">
    <w:name w:val="Heading 2 Char"/>
    <w:basedOn w:val="1361"/>
    <w:link w:val="1365"/>
    <w:uiPriority w:val="9"/>
    <w:rPr>
      <w:rFonts w:ascii="Arial" w:hAnsi="Arial" w:eastAsia="Arial" w:cs="Arial"/>
      <w:sz w:val="34"/>
    </w:rPr>
  </w:style>
  <w:style w:type="paragraph" w:styleId="1367">
    <w:name w:val="Heading 3"/>
    <w:basedOn w:val="1360"/>
    <w:next w:val="1360"/>
    <w:link w:val="13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68">
    <w:name w:val="Heading 3 Char"/>
    <w:basedOn w:val="1361"/>
    <w:link w:val="1367"/>
    <w:uiPriority w:val="9"/>
    <w:rPr>
      <w:rFonts w:ascii="Arial" w:hAnsi="Arial" w:eastAsia="Arial" w:cs="Arial"/>
      <w:sz w:val="30"/>
      <w:szCs w:val="30"/>
    </w:rPr>
  </w:style>
  <w:style w:type="paragraph" w:styleId="1369">
    <w:name w:val="Heading 4"/>
    <w:basedOn w:val="1360"/>
    <w:next w:val="1360"/>
    <w:link w:val="13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70">
    <w:name w:val="Heading 4 Char"/>
    <w:basedOn w:val="1361"/>
    <w:link w:val="1369"/>
    <w:uiPriority w:val="9"/>
    <w:rPr>
      <w:rFonts w:ascii="Arial" w:hAnsi="Arial" w:eastAsia="Arial" w:cs="Arial"/>
      <w:b/>
      <w:bCs/>
      <w:sz w:val="26"/>
      <w:szCs w:val="26"/>
    </w:rPr>
  </w:style>
  <w:style w:type="paragraph" w:styleId="1371">
    <w:name w:val="Heading 5"/>
    <w:basedOn w:val="1360"/>
    <w:next w:val="1360"/>
    <w:link w:val="13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2">
    <w:name w:val="Heading 5 Char"/>
    <w:basedOn w:val="1361"/>
    <w:link w:val="1371"/>
    <w:uiPriority w:val="9"/>
    <w:rPr>
      <w:rFonts w:ascii="Arial" w:hAnsi="Arial" w:eastAsia="Arial" w:cs="Arial"/>
      <w:b/>
      <w:bCs/>
      <w:sz w:val="24"/>
      <w:szCs w:val="24"/>
    </w:rPr>
  </w:style>
  <w:style w:type="paragraph" w:styleId="1373">
    <w:name w:val="Heading 6"/>
    <w:basedOn w:val="1360"/>
    <w:next w:val="1360"/>
    <w:link w:val="13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4">
    <w:name w:val="Heading 6 Char"/>
    <w:basedOn w:val="1361"/>
    <w:link w:val="1373"/>
    <w:uiPriority w:val="9"/>
    <w:rPr>
      <w:rFonts w:ascii="Arial" w:hAnsi="Arial" w:eastAsia="Arial" w:cs="Arial"/>
      <w:b/>
      <w:bCs/>
      <w:sz w:val="22"/>
      <w:szCs w:val="22"/>
    </w:rPr>
  </w:style>
  <w:style w:type="paragraph" w:styleId="1375">
    <w:name w:val="Heading 7"/>
    <w:basedOn w:val="1360"/>
    <w:next w:val="1360"/>
    <w:link w:val="13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6">
    <w:name w:val="Heading 7 Char"/>
    <w:basedOn w:val="1361"/>
    <w:link w:val="13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77">
    <w:name w:val="Heading 8"/>
    <w:basedOn w:val="1360"/>
    <w:next w:val="1360"/>
    <w:link w:val="13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8">
    <w:name w:val="Heading 8 Char"/>
    <w:basedOn w:val="1361"/>
    <w:link w:val="1377"/>
    <w:uiPriority w:val="9"/>
    <w:rPr>
      <w:rFonts w:ascii="Arial" w:hAnsi="Arial" w:eastAsia="Arial" w:cs="Arial"/>
      <w:i/>
      <w:iCs/>
      <w:sz w:val="22"/>
      <w:szCs w:val="22"/>
    </w:rPr>
  </w:style>
  <w:style w:type="paragraph" w:styleId="1379">
    <w:name w:val="Heading 9"/>
    <w:basedOn w:val="1360"/>
    <w:next w:val="1360"/>
    <w:link w:val="13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0">
    <w:name w:val="Heading 9 Char"/>
    <w:basedOn w:val="1361"/>
    <w:link w:val="1379"/>
    <w:uiPriority w:val="9"/>
    <w:rPr>
      <w:rFonts w:ascii="Arial" w:hAnsi="Arial" w:eastAsia="Arial" w:cs="Arial"/>
      <w:i/>
      <w:iCs/>
      <w:sz w:val="21"/>
      <w:szCs w:val="21"/>
    </w:rPr>
  </w:style>
  <w:style w:type="paragraph" w:styleId="1381">
    <w:name w:val="List Paragraph"/>
    <w:basedOn w:val="1360"/>
    <w:uiPriority w:val="34"/>
    <w:qFormat/>
    <w:pPr>
      <w:contextualSpacing/>
      <w:ind w:left="720"/>
    </w:pPr>
  </w:style>
  <w:style w:type="table" w:styleId="1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83">
    <w:name w:val="No Spacing"/>
    <w:uiPriority w:val="1"/>
    <w:qFormat/>
    <w:pPr>
      <w:spacing w:before="0" w:after="0" w:line="240" w:lineRule="auto"/>
    </w:pPr>
  </w:style>
  <w:style w:type="paragraph" w:styleId="1384">
    <w:name w:val="Title"/>
    <w:basedOn w:val="1360"/>
    <w:next w:val="1360"/>
    <w:link w:val="13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5">
    <w:name w:val="Title Char"/>
    <w:basedOn w:val="1361"/>
    <w:link w:val="1384"/>
    <w:uiPriority w:val="10"/>
    <w:rPr>
      <w:sz w:val="48"/>
      <w:szCs w:val="48"/>
    </w:rPr>
  </w:style>
  <w:style w:type="paragraph" w:styleId="1386">
    <w:name w:val="Subtitle"/>
    <w:basedOn w:val="1360"/>
    <w:next w:val="1360"/>
    <w:link w:val="1387"/>
    <w:uiPriority w:val="11"/>
    <w:qFormat/>
    <w:pPr>
      <w:spacing w:before="200" w:after="200"/>
    </w:pPr>
    <w:rPr>
      <w:sz w:val="24"/>
      <w:szCs w:val="24"/>
    </w:rPr>
  </w:style>
  <w:style w:type="character" w:styleId="1387">
    <w:name w:val="Subtitle Char"/>
    <w:basedOn w:val="1361"/>
    <w:link w:val="1386"/>
    <w:uiPriority w:val="11"/>
    <w:rPr>
      <w:sz w:val="24"/>
      <w:szCs w:val="24"/>
    </w:rPr>
  </w:style>
  <w:style w:type="paragraph" w:styleId="1388">
    <w:name w:val="Quote"/>
    <w:basedOn w:val="1360"/>
    <w:next w:val="1360"/>
    <w:link w:val="1389"/>
    <w:uiPriority w:val="29"/>
    <w:qFormat/>
    <w:pPr>
      <w:ind w:left="720" w:right="720"/>
    </w:pPr>
    <w:rPr>
      <w:i/>
    </w:rPr>
  </w:style>
  <w:style w:type="character" w:styleId="1389">
    <w:name w:val="Quote Char"/>
    <w:link w:val="1388"/>
    <w:uiPriority w:val="29"/>
    <w:rPr>
      <w:i/>
    </w:rPr>
  </w:style>
  <w:style w:type="paragraph" w:styleId="1390">
    <w:name w:val="Intense Quote"/>
    <w:basedOn w:val="1360"/>
    <w:next w:val="1360"/>
    <w:link w:val="13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91">
    <w:name w:val="Intense Quote Char"/>
    <w:link w:val="1390"/>
    <w:uiPriority w:val="30"/>
    <w:rPr>
      <w:i/>
    </w:rPr>
  </w:style>
  <w:style w:type="paragraph" w:styleId="1392">
    <w:name w:val="Header"/>
    <w:basedOn w:val="1360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3">
    <w:name w:val="Header Char"/>
    <w:basedOn w:val="1361"/>
    <w:link w:val="1392"/>
    <w:uiPriority w:val="99"/>
  </w:style>
  <w:style w:type="paragraph" w:styleId="1394">
    <w:name w:val="Footer"/>
    <w:basedOn w:val="1360"/>
    <w:link w:val="13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5">
    <w:name w:val="Footer Char"/>
    <w:basedOn w:val="1361"/>
    <w:link w:val="1394"/>
    <w:uiPriority w:val="99"/>
  </w:style>
  <w:style w:type="paragraph" w:styleId="1396">
    <w:name w:val="Caption"/>
    <w:basedOn w:val="1360"/>
    <w:next w:val="13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7">
    <w:name w:val="Caption Char"/>
    <w:basedOn w:val="1396"/>
    <w:link w:val="1394"/>
    <w:uiPriority w:val="99"/>
  </w:style>
  <w:style w:type="table" w:styleId="1398">
    <w:name w:val="Table Grid"/>
    <w:basedOn w:val="13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9">
    <w:name w:val="Table Grid Light"/>
    <w:basedOn w:val="13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0">
    <w:name w:val="Plain Table 1"/>
    <w:basedOn w:val="13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1">
    <w:name w:val="Plain Table 2"/>
    <w:basedOn w:val="13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2">
    <w:name w:val="Plain Table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03">
    <w:name w:val="Plain Table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Plain Table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5">
    <w:name w:val="Grid Table 1 Light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1 Light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Grid Table 1 Light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Grid Table 1 Light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Grid Table 1 Light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Grid Table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2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2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2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2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3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Grid Table 3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4">
    <w:name w:val="Grid Table 3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5">
    <w:name w:val="Grid Table 3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6">
    <w:name w:val="Grid Table 4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7">
    <w:name w:val="Grid Table 4 - Accent 1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8">
    <w:name w:val="Grid Table 4 - Accent 2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9">
    <w:name w:val="Grid Table 4 - Accent 3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30">
    <w:name w:val="Grid Table 4 - Accent 4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1">
    <w:name w:val="Grid Table 4 - Accent 5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32">
    <w:name w:val="Grid Table 4 - Accent 6"/>
    <w:basedOn w:val="13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33">
    <w:name w:val="Grid Table 5 Dark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4">
    <w:name w:val="Grid Table 5 Dark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36">
    <w:name w:val="Grid Table 5 Dark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37">
    <w:name w:val="Grid Table 5 Dark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38">
    <w:name w:val="Grid Table 5 Dark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39">
    <w:name w:val="Grid Table 5 Dark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40">
    <w:name w:val="Grid Table 6 Colorful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41">
    <w:name w:val="Grid Table 6 Colorful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42">
    <w:name w:val="Grid Table 6 Colorful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43">
    <w:name w:val="Grid Table 6 Colorful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4">
    <w:name w:val="Grid Table 6 Colorful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5">
    <w:name w:val="Grid Table 6 Colorful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6">
    <w:name w:val="Grid Table 6 Colorful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7">
    <w:name w:val="Grid Table 7 Colorful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7 Colorful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7 Colorful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7 Colorful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7 Colorful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1 Light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List Table 1 Light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List Table 1 Light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0">
    <w:name w:val="List Table 1 Light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1">
    <w:name w:val="List Table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62">
    <w:name w:val="List Table 2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63">
    <w:name w:val="List Table 2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4">
    <w:name w:val="List Table 2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5">
    <w:name w:val="List Table 2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6">
    <w:name w:val="List Table 2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7">
    <w:name w:val="List Table 2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8">
    <w:name w:val="List Table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3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3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3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3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4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9">
    <w:name w:val="List Table 4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0">
    <w:name w:val="List Table 4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1">
    <w:name w:val="List Table 4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2">
    <w:name w:val="List Table 5 Dark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5 Dark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6">
    <w:name w:val="List Table 5 Dark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7">
    <w:name w:val="List Table 5 Dark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8">
    <w:name w:val="List Table 5 Dark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9">
    <w:name w:val="List Table 6 Colorful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90">
    <w:name w:val="List Table 6 Colorful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91">
    <w:name w:val="List Table 6 Colorful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92">
    <w:name w:val="List Table 6 Colorful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93">
    <w:name w:val="List Table 6 Colorful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4">
    <w:name w:val="List Table 6 Colorful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5">
    <w:name w:val="List Table 6 Colorful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6">
    <w:name w:val="List Table 7 Colorful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7">
    <w:name w:val="List Table 7 Colorful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98">
    <w:name w:val="List Table 7 Colorful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9">
    <w:name w:val="List Table 7 Colorful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0">
    <w:name w:val="List Table 7 Colorful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1">
    <w:name w:val="List Table 7 Colorful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2">
    <w:name w:val="List Table 7 Colorful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03">
    <w:name w:val="Lined - Accent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4">
    <w:name w:val="Lined - Accent 1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05">
    <w:name w:val="Lined - Accent 2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06">
    <w:name w:val="Lined - Accent 3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07">
    <w:name w:val="Lined - Accent 4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8">
    <w:name w:val="Lined - Accent 5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09">
    <w:name w:val="Lined - Accent 6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10">
    <w:name w:val="Bordered &amp; Lined - Accent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1">
    <w:name w:val="Bordered &amp; Lined - Accent 1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12">
    <w:name w:val="Bordered &amp; Lined - Accent 2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13">
    <w:name w:val="Bordered &amp; Lined - Accent 3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14">
    <w:name w:val="Bordered &amp; Lined - Accent 4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15">
    <w:name w:val="Bordered &amp; Lined - Accent 5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16">
    <w:name w:val="Bordered &amp; Lined - Accent 6"/>
    <w:basedOn w:val="13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17">
    <w:name w:val="Bordered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8">
    <w:name w:val="Bordered - Accent 1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9">
    <w:name w:val="Bordered - Accent 2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20">
    <w:name w:val="Bordered - Accent 3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21">
    <w:name w:val="Bordered - Accent 4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22">
    <w:name w:val="Bordered - Accent 5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23">
    <w:name w:val="Bordered - Accent 6"/>
    <w:basedOn w:val="13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4">
    <w:name w:val="Hyperlink"/>
    <w:uiPriority w:val="99"/>
    <w:unhideWhenUsed/>
    <w:rPr>
      <w:color w:val="0000ff" w:themeColor="hyperlink"/>
      <w:u w:val="single"/>
    </w:rPr>
  </w:style>
  <w:style w:type="paragraph" w:styleId="1525">
    <w:name w:val="footnote text"/>
    <w:basedOn w:val="1360"/>
    <w:link w:val="1526"/>
    <w:uiPriority w:val="99"/>
    <w:semiHidden/>
    <w:unhideWhenUsed/>
    <w:pPr>
      <w:spacing w:after="40" w:line="240" w:lineRule="auto"/>
    </w:pPr>
    <w:rPr>
      <w:sz w:val="18"/>
    </w:rPr>
  </w:style>
  <w:style w:type="character" w:styleId="1526">
    <w:name w:val="Footnote Text Char"/>
    <w:link w:val="1525"/>
    <w:uiPriority w:val="99"/>
    <w:rPr>
      <w:sz w:val="18"/>
    </w:rPr>
  </w:style>
  <w:style w:type="character" w:styleId="1527">
    <w:name w:val="footnote reference"/>
    <w:basedOn w:val="1361"/>
    <w:uiPriority w:val="99"/>
    <w:unhideWhenUsed/>
    <w:rPr>
      <w:vertAlign w:val="superscript"/>
    </w:rPr>
  </w:style>
  <w:style w:type="paragraph" w:styleId="1528">
    <w:name w:val="endnote text"/>
    <w:basedOn w:val="1360"/>
    <w:link w:val="1529"/>
    <w:uiPriority w:val="99"/>
    <w:semiHidden/>
    <w:unhideWhenUsed/>
    <w:pPr>
      <w:spacing w:after="0" w:line="240" w:lineRule="auto"/>
    </w:pPr>
    <w:rPr>
      <w:sz w:val="20"/>
    </w:rPr>
  </w:style>
  <w:style w:type="character" w:styleId="1529">
    <w:name w:val="Endnote Text Char"/>
    <w:link w:val="1528"/>
    <w:uiPriority w:val="99"/>
    <w:rPr>
      <w:sz w:val="20"/>
    </w:rPr>
  </w:style>
  <w:style w:type="character" w:styleId="1530">
    <w:name w:val="endnote reference"/>
    <w:basedOn w:val="1361"/>
    <w:uiPriority w:val="99"/>
    <w:semiHidden/>
    <w:unhideWhenUsed/>
    <w:rPr>
      <w:vertAlign w:val="superscript"/>
    </w:rPr>
  </w:style>
  <w:style w:type="paragraph" w:styleId="1531">
    <w:name w:val="toc 1"/>
    <w:basedOn w:val="1360"/>
    <w:next w:val="1360"/>
    <w:uiPriority w:val="39"/>
    <w:unhideWhenUsed/>
    <w:pPr>
      <w:ind w:left="0" w:right="0" w:firstLine="0"/>
      <w:spacing w:after="57"/>
    </w:pPr>
  </w:style>
  <w:style w:type="paragraph" w:styleId="1532">
    <w:name w:val="toc 2"/>
    <w:basedOn w:val="1360"/>
    <w:next w:val="1360"/>
    <w:uiPriority w:val="39"/>
    <w:unhideWhenUsed/>
    <w:pPr>
      <w:ind w:left="283" w:right="0" w:firstLine="0"/>
      <w:spacing w:after="57"/>
    </w:pPr>
  </w:style>
  <w:style w:type="paragraph" w:styleId="1533">
    <w:name w:val="toc 3"/>
    <w:basedOn w:val="1360"/>
    <w:next w:val="1360"/>
    <w:uiPriority w:val="39"/>
    <w:unhideWhenUsed/>
    <w:pPr>
      <w:ind w:left="567" w:right="0" w:firstLine="0"/>
      <w:spacing w:after="57"/>
    </w:pPr>
  </w:style>
  <w:style w:type="paragraph" w:styleId="1534">
    <w:name w:val="toc 4"/>
    <w:basedOn w:val="1360"/>
    <w:next w:val="1360"/>
    <w:uiPriority w:val="39"/>
    <w:unhideWhenUsed/>
    <w:pPr>
      <w:ind w:left="850" w:right="0" w:firstLine="0"/>
      <w:spacing w:after="57"/>
    </w:pPr>
  </w:style>
  <w:style w:type="paragraph" w:styleId="1535">
    <w:name w:val="toc 5"/>
    <w:basedOn w:val="1360"/>
    <w:next w:val="1360"/>
    <w:uiPriority w:val="39"/>
    <w:unhideWhenUsed/>
    <w:pPr>
      <w:ind w:left="1134" w:right="0" w:firstLine="0"/>
      <w:spacing w:after="57"/>
    </w:pPr>
  </w:style>
  <w:style w:type="paragraph" w:styleId="1536">
    <w:name w:val="toc 6"/>
    <w:basedOn w:val="1360"/>
    <w:next w:val="1360"/>
    <w:uiPriority w:val="39"/>
    <w:unhideWhenUsed/>
    <w:pPr>
      <w:ind w:left="1417" w:right="0" w:firstLine="0"/>
      <w:spacing w:after="57"/>
    </w:pPr>
  </w:style>
  <w:style w:type="paragraph" w:styleId="1537">
    <w:name w:val="toc 7"/>
    <w:basedOn w:val="1360"/>
    <w:next w:val="1360"/>
    <w:uiPriority w:val="39"/>
    <w:unhideWhenUsed/>
    <w:pPr>
      <w:ind w:left="1701" w:right="0" w:firstLine="0"/>
      <w:spacing w:after="57"/>
    </w:pPr>
  </w:style>
  <w:style w:type="paragraph" w:styleId="1538">
    <w:name w:val="toc 8"/>
    <w:basedOn w:val="1360"/>
    <w:next w:val="1360"/>
    <w:uiPriority w:val="39"/>
    <w:unhideWhenUsed/>
    <w:pPr>
      <w:ind w:left="1984" w:right="0" w:firstLine="0"/>
      <w:spacing w:after="57"/>
    </w:pPr>
  </w:style>
  <w:style w:type="paragraph" w:styleId="1539">
    <w:name w:val="toc 9"/>
    <w:basedOn w:val="1360"/>
    <w:next w:val="1360"/>
    <w:uiPriority w:val="39"/>
    <w:unhideWhenUsed/>
    <w:pPr>
      <w:ind w:left="2268" w:right="0" w:firstLine="0"/>
      <w:spacing w:after="57"/>
    </w:pPr>
  </w:style>
  <w:style w:type="paragraph" w:styleId="1540">
    <w:name w:val="TOC Heading"/>
    <w:uiPriority w:val="39"/>
    <w:unhideWhenUsed/>
  </w:style>
  <w:style w:type="paragraph" w:styleId="1541">
    <w:name w:val="table of figures"/>
    <w:basedOn w:val="1360"/>
    <w:next w:val="136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Нечаева</cp:lastModifiedBy>
  <cp:revision>15</cp:revision>
  <dcterms:modified xsi:type="dcterms:W3CDTF">2023-09-20T13:05:45Z</dcterms:modified>
</cp:coreProperties>
</file>