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w:t>
      </w:r>
    </w:p>
    <w:p w:rsidR="00000000" w:rsidDel="00000000" w:rsidP="00000000" w:rsidRDefault="00000000" w:rsidRPr="00000000" w14:paraId="0000000A">
      <w:pPr>
        <w:widowControl w:val="1"/>
        <w:spacing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           -  expression</w:t>
      </w:r>
    </w:p>
    <w:p w:rsidR="00000000" w:rsidDel="00000000" w:rsidP="00000000" w:rsidRDefault="00000000" w:rsidRPr="00000000" w14:paraId="0000000B">
      <w:pPr>
        <w:widowControl w:val="1"/>
        <w:spacing w:line="240" w:lineRule="auto"/>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0C">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'hello'    - value</w:t>
      </w:r>
    </w:p>
    <w:p w:rsidR="00000000" w:rsidDel="00000000" w:rsidP="00000000" w:rsidRDefault="00000000" w:rsidRPr="00000000" w14:paraId="0000000D">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-87.8     -  value</w:t>
      </w:r>
    </w:p>
    <w:p w:rsidR="00000000" w:rsidDel="00000000" w:rsidP="00000000" w:rsidRDefault="00000000" w:rsidRPr="00000000" w14:paraId="0000000E">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            -     expression</w:t>
      </w:r>
    </w:p>
    <w:p w:rsidR="00000000" w:rsidDel="00000000" w:rsidP="00000000" w:rsidRDefault="00000000" w:rsidRPr="00000000" w14:paraId="0000000F">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            -  expression </w:t>
      </w:r>
    </w:p>
    <w:p w:rsidR="00000000" w:rsidDel="00000000" w:rsidP="00000000" w:rsidRDefault="00000000" w:rsidRPr="00000000" w14:paraId="00000010">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           -    expression</w:t>
      </w:r>
    </w:p>
    <w:p w:rsidR="00000000" w:rsidDel="00000000" w:rsidP="00000000" w:rsidRDefault="00000000" w:rsidRPr="00000000" w14:paraId="00000011">
      <w:pPr>
        <w:widowControl w:val="1"/>
        <w:shd w:fill="ffffff" w:val="clear"/>
        <w:spacing w:after="4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6           -      value</w:t>
      </w:r>
    </w:p>
    <w:p w:rsidR="00000000" w:rsidDel="00000000" w:rsidP="00000000" w:rsidRDefault="00000000" w:rsidRPr="00000000" w14:paraId="00000012">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14">
      <w:pPr>
        <w:rPr>
          <w:rFonts w:ascii="Calibri" w:cs="Calibri" w:eastAsia="Calibri" w:hAnsi="Calibri"/>
          <w:color w:val="212529"/>
          <w:sz w:val="24"/>
          <w:szCs w:val="24"/>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212529"/>
          <w:sz w:val="24"/>
          <w:szCs w:val="24"/>
          <w:rtl w:val="0"/>
        </w:rPr>
        <w:t xml:space="preserve">A Variable is a store of information, and a String is a type of information you would store in a Variable.</w:t>
      </w:r>
    </w:p>
    <w:p w:rsidR="00000000" w:rsidDel="00000000" w:rsidP="00000000" w:rsidRDefault="00000000" w:rsidRPr="00000000" w14:paraId="00000015">
      <w:pPr>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color w:val="212529"/>
          <w:sz w:val="24"/>
          <w:szCs w:val="24"/>
        </w:rPr>
      </w:pPr>
      <w:r w:rsidDel="00000000" w:rsidR="00000000" w:rsidRPr="00000000">
        <w:rPr>
          <w:rFonts w:ascii="Calibri" w:cs="Calibri" w:eastAsia="Calibri" w:hAnsi="Calibri"/>
          <w:sz w:val="24"/>
          <w:szCs w:val="24"/>
          <w:rtl w:val="0"/>
        </w:rPr>
        <w:t xml:space="preserve">3. Describe three different data types.</w:t>
      </w: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0.0" w:type="dxa"/>
              <w:bottom w:w="120.0" w:type="dxa"/>
              <w:right w:w="160.0" w:type="dxa"/>
            </w:tcMar>
            <w:vAlign w:val="top"/>
          </w:tcPr>
          <w:p w:rsidR="00000000" w:rsidDel="00000000" w:rsidP="00000000" w:rsidRDefault="00000000" w:rsidRPr="00000000" w14:paraId="00000018">
            <w:pPr>
              <w:rPr>
                <w:rFonts w:ascii="Calibri" w:cs="Calibri" w:eastAsia="Calibri" w:hAnsi="Calibri"/>
                <w:color w:val="212529"/>
                <w:sz w:val="24"/>
                <w:szCs w:val="24"/>
              </w:rPr>
            </w:pPr>
            <w:r w:rsidDel="00000000" w:rsidR="00000000" w:rsidRPr="00000000">
              <w:rPr>
                <w:rFonts w:ascii="Calibri" w:cs="Calibri" w:eastAsia="Calibri" w:hAnsi="Calibri"/>
                <w:b w:val="1"/>
                <w:color w:val="212529"/>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19">
            <w:pPr>
              <w:rPr>
                <w:rFonts w:ascii="Calibri" w:cs="Calibri" w:eastAsia="Calibri" w:hAnsi="Calibri"/>
                <w:color w:val="212529"/>
                <w:sz w:val="24"/>
                <w:szCs w:val="24"/>
              </w:rPr>
            </w:pPr>
            <w:r w:rsidDel="00000000" w:rsidR="00000000" w:rsidRPr="00000000">
              <w:rPr>
                <w:rFonts w:ascii="Calibri" w:cs="Calibri" w:eastAsia="Calibri" w:hAnsi="Calibri"/>
                <w:b w:val="1"/>
                <w:color w:val="212529"/>
                <w:sz w:val="24"/>
                <w:szCs w:val="24"/>
                <w:rtl w:val="0"/>
              </w:rPr>
              <w:t xml:space="preserve">Used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1A">
            <w:pPr>
              <w:rPr>
                <w:rFonts w:ascii="Calibri" w:cs="Calibri" w:eastAsia="Calibri" w:hAnsi="Calibri"/>
                <w:color w:val="212529"/>
                <w:sz w:val="24"/>
                <w:szCs w:val="24"/>
              </w:rPr>
            </w:pPr>
            <w:r w:rsidDel="00000000" w:rsidR="00000000" w:rsidRPr="00000000">
              <w:rPr>
                <w:rFonts w:ascii="Calibri" w:cs="Calibri" w:eastAsia="Calibri" w:hAnsi="Calibri"/>
                <w:b w:val="1"/>
                <w:color w:val="212529"/>
                <w:sz w:val="24"/>
                <w:szCs w:val="24"/>
                <w:rtl w:val="0"/>
              </w:rPr>
              <w:t xml:space="preserve">Example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0.0" w:type="dxa"/>
              <w:bottom w:w="120.0" w:type="dxa"/>
              <w:right w:w="160.0" w:type="dxa"/>
            </w:tcMar>
            <w:vAlign w:val="top"/>
          </w:tcPr>
          <w:p w:rsidR="00000000" w:rsidDel="00000000" w:rsidP="00000000" w:rsidRDefault="00000000" w:rsidRPr="00000000" w14:paraId="0000001B">
            <w:pPr>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Integer</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Whole numbers</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7, 12, 999</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0.0" w:type="dxa"/>
              <w:bottom w:w="120.0" w:type="dxa"/>
              <w:right w:w="16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Float (floating point)</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Number with a decimal point</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3.15, 9.06, 00.13</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0.0" w:type="dxa"/>
              <w:bottom w:w="120.0" w:type="dxa"/>
              <w:right w:w="16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Character</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Encoding text numerically</w:t>
            </w:r>
          </w:p>
        </w:tc>
        <w:tc>
          <w:tcPr>
            <w:tcBorders>
              <w:top w:color="000000" w:space="0" w:sz="0" w:val="nil"/>
              <w:left w:color="000000" w:space="0" w:sz="0" w:val="nil"/>
              <w:bottom w:color="000000" w:space="0" w:sz="0" w:val="nil"/>
              <w:right w:color="000000" w:space="0" w:sz="0" w:val="nil"/>
            </w:tcBorders>
            <w:shd w:fill="ffffff" w:val="clear"/>
            <w:tcMar>
              <w:top w:w="120.0" w:type="dxa"/>
              <w:left w:w="160.0" w:type="dxa"/>
              <w:bottom w:w="120.0" w:type="dxa"/>
              <w:right w:w="16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97 (in ASCII, 97 is a lower case 'a')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rPr>
            </w:pPr>
            <w:r w:rsidDel="00000000" w:rsidR="00000000" w:rsidRPr="00000000">
              <w:rPr>
                <w:rtl w:val="0"/>
              </w:rPr>
            </w:r>
          </w:p>
        </w:tc>
      </w:tr>
    </w:tbl>
    <w:p w:rsidR="00000000" w:rsidDel="00000000" w:rsidP="00000000" w:rsidRDefault="00000000" w:rsidRPr="00000000" w14:paraId="0000002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27">
      <w:pPr>
        <w:spacing w:after="160" w:before="220" w:line="259.20000000000005"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sz w:val="24"/>
          <w:szCs w:val="24"/>
          <w:highlight w:val="white"/>
          <w:rtl w:val="0"/>
        </w:rPr>
        <w:t xml:space="preserve">An expression is a combination of values, variables, operators, and calls to functions. Expressions need to be evaluated. If you ask Python to print an expression, the interpreter evaluates the expression and displays the result.</w:t>
      </w:r>
    </w:p>
    <w:p w:rsidR="00000000" w:rsidDel="00000000" w:rsidP="00000000" w:rsidRDefault="00000000" w:rsidRPr="00000000" w14:paraId="00000028">
      <w:pPr>
        <w:spacing w:after="160" w:before="220" w:line="259.20000000000005"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1a1d28"/>
          <w:sz w:val="24"/>
          <w:szCs w:val="24"/>
          <w:highlight w:val="white"/>
          <w:rtl w:val="0"/>
        </w:rPr>
        <w:t xml:space="preserve">A statement is an instruction that the Python interpreter can execute. We have only seen the assignment statement so far. </w:t>
      </w:r>
      <w:r w:rsidDel="00000000" w:rsidR="00000000" w:rsidRPr="00000000">
        <w:rPr>
          <w:rtl w:val="0"/>
        </w:rPr>
      </w:r>
    </w:p>
    <w:p w:rsidR="00000000" w:rsidDel="00000000" w:rsidP="00000000" w:rsidRDefault="00000000" w:rsidRPr="00000000" w14:paraId="0000002B">
      <w:pPr>
        <w:spacing w:after="160" w:before="220" w:line="259.20000000000005" w:lineRule="auto"/>
        <w:rPr>
          <w:rFonts w:ascii="Calibri" w:cs="Calibri" w:eastAsia="Calibri" w:hAnsi="Calibri"/>
          <w:color w:val="1a1d28"/>
          <w:sz w:val="24"/>
          <w:szCs w:val="24"/>
          <w:highlight w:val="white"/>
        </w:rPr>
      </w:pPr>
      <w:r w:rsidDel="00000000" w:rsidR="00000000" w:rsidRPr="00000000">
        <w:rPr>
          <w:rFonts w:ascii="Calibri" w:cs="Calibri" w:eastAsia="Calibri" w:hAnsi="Calibri"/>
          <w:color w:val="1a1d28"/>
          <w:sz w:val="24"/>
          <w:szCs w:val="24"/>
          <w:highlight w:val="white"/>
          <w:rtl w:val="0"/>
        </w:rPr>
        <w:t xml:space="preserve">An expression is a combination of values, variables, operators, and calls to functions. Expressions need to be evaluated. If you ask Python to print an expression, the interpreter evaluates the expression and displays the result.</w:t>
      </w:r>
    </w:p>
    <w:p w:rsidR="00000000" w:rsidDel="00000000" w:rsidP="00000000" w:rsidRDefault="00000000" w:rsidRPr="00000000" w14:paraId="0000002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2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    </w:t>
      </w:r>
    </w:p>
    <w:p w:rsidR="00000000" w:rsidDel="00000000" w:rsidP="00000000" w:rsidRDefault="00000000" w:rsidRPr="00000000" w14:paraId="0000002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2F">
      <w:pPr>
        <w:spacing w:after="160" w:before="220" w:line="259.20000000000005" w:lineRule="auto"/>
        <w:rPr>
          <w:rFonts w:ascii="Calibri" w:cs="Calibri" w:eastAsia="Calibri" w:hAnsi="Calibri"/>
          <w:color w:val="212529"/>
          <w:sz w:val="24"/>
          <w:szCs w:val="24"/>
          <w:highlight w:val="white"/>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212529"/>
          <w:sz w:val="24"/>
          <w:szCs w:val="24"/>
          <w:highlight w:val="white"/>
          <w:rtl w:val="0"/>
        </w:rPr>
        <w:t xml:space="preserve">it gives 23 as execution code.</w:t>
      </w:r>
    </w:p>
    <w:p w:rsidR="00000000" w:rsidDel="00000000" w:rsidP="00000000" w:rsidRDefault="00000000" w:rsidRPr="00000000" w14:paraId="00000030">
      <w:pPr>
        <w:spacing w:after="160" w:before="220" w:line="259.20000000000005" w:lineRule="auto"/>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1">
      <w:pPr>
        <w:spacing w:after="160" w:before="220" w:line="259.20000000000005" w:lineRule="auto"/>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3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3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3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212529"/>
          <w:sz w:val="24"/>
          <w:szCs w:val="24"/>
          <w:highlight w:val="white"/>
          <w:rtl w:val="0"/>
        </w:rPr>
        <w:t xml:space="preserve">it will be the same</w:t>
      </w:r>
      <w:r w:rsidDel="00000000" w:rsidR="00000000" w:rsidRPr="00000000">
        <w:rPr>
          <w:rtl w:val="0"/>
        </w:rPr>
      </w:r>
    </w:p>
    <w:p w:rsidR="00000000" w:rsidDel="00000000" w:rsidP="00000000" w:rsidRDefault="00000000" w:rsidRPr="00000000" w14:paraId="0000003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37">
      <w:pPr>
        <w:spacing w:after="160" w:before="220" w:line="259.20000000000005" w:lineRule="auto"/>
        <w:rPr>
          <w:rFonts w:ascii="Calibri" w:cs="Calibri" w:eastAsia="Calibri" w:hAnsi="Calibri"/>
          <w:color w:val="212529"/>
          <w:sz w:val="24"/>
          <w:szCs w:val="24"/>
          <w:highlight w:val="white"/>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212529"/>
          <w:sz w:val="24"/>
          <w:szCs w:val="24"/>
          <w:highlight w:val="white"/>
          <w:rtl w:val="0"/>
        </w:rPr>
        <w:t xml:space="preserve">because we can't start giving variable an integer name. if we, we should begin with, a string-like alphabet name then integer. e100 or eggs100 is valid.</w:t>
      </w:r>
    </w:p>
    <w:p w:rsidR="00000000" w:rsidDel="00000000" w:rsidP="00000000" w:rsidRDefault="00000000" w:rsidRPr="00000000" w14:paraId="00000038">
      <w:pPr>
        <w:spacing w:after="160" w:before="220" w:line="259.20000000000005" w:lineRule="auto"/>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3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ANS: str(), int(), float()</w:t>
      </w:r>
      <w:r w:rsidDel="00000000" w:rsidR="00000000" w:rsidRPr="00000000">
        <w:rPr>
          <w:rtl w:val="0"/>
        </w:rPr>
      </w:r>
    </w:p>
    <w:p w:rsidR="00000000" w:rsidDel="00000000" w:rsidP="00000000" w:rsidRDefault="00000000" w:rsidRPr="00000000" w14:paraId="0000003B">
      <w:pPr>
        <w:spacing w:after="160" w:before="220" w:line="259.20000000000005" w:lineRule="auto"/>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3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color w:val="212529"/>
          <w:sz w:val="24"/>
          <w:szCs w:val="24"/>
          <w:highlight w:val="white"/>
          <w:rtl w:val="0"/>
        </w:rPr>
        <w:t xml:space="preserve">because 99 is an integer it cannot be concatenated with strings, if we have to concatenate it we need to do typecasting.</w:t>
      </w:r>
      <w:r w:rsidDel="00000000" w:rsidR="00000000" w:rsidRPr="00000000">
        <w:rPr>
          <w:rtl w:val="0"/>
        </w:rPr>
      </w:r>
    </w:p>
    <w:p w:rsidR="00000000" w:rsidDel="00000000" w:rsidP="00000000" w:rsidRDefault="00000000" w:rsidRPr="00000000" w14:paraId="0000003F">
      <w:pPr>
        <w:spacing w:after="160" w:before="220" w:line="259.20000000000005" w:lineRule="auto"/>
        <w:rPr>
          <w:color w:val="1a1d28"/>
          <w:highlight w:val="white"/>
        </w:rPr>
      </w:pPr>
      <w:r w:rsidDel="00000000" w:rsidR="00000000" w:rsidRPr="00000000">
        <w:rPr>
          <w:rtl w:val="0"/>
        </w:rPr>
      </w:r>
    </w:p>
    <w:p w:rsidR="00000000" w:rsidDel="00000000" w:rsidP="00000000" w:rsidRDefault="00000000" w:rsidRPr="00000000" w14:paraId="00000040">
      <w:pPr>
        <w:spacing w:after="160" w:before="220" w:line="259.20000000000005" w:lineRule="auto"/>
        <w:rPr>
          <w:highlight w:val="white"/>
        </w:rPr>
      </w:pPr>
      <w:r w:rsidDel="00000000" w:rsidR="00000000" w:rsidRPr="00000000">
        <w:rPr>
          <w:rtl w:val="0"/>
        </w:rPr>
      </w:r>
    </w:p>
    <w:p w:rsidR="00000000" w:rsidDel="00000000" w:rsidP="00000000" w:rsidRDefault="00000000" w:rsidRPr="00000000" w14:paraId="0000004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color w:val="2125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0212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