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StudyCFA</w:t>
      </w:r>
    </w:p>
    <w:p>
      <w:pPr>
        <w:pStyle w:val="Author"/>
      </w:pPr>
      <w:r>
        <w:t xml:space="preserve">Aman</w:t>
      </w:r>
      <w:r>
        <w:t xml:space="preserve"> </w:t>
      </w:r>
      <w:r>
        <w:t xml:space="preserve">Jindal</w:t>
      </w:r>
    </w:p>
    <w:p>
      <w:pPr>
        <w:pStyle w:val="Date"/>
      </w:pPr>
      <w:r>
        <w:t xml:space="preserve">23</w:t>
      </w:r>
      <w:r>
        <w:t xml:space="preserve"> </w:t>
      </w:r>
      <w:r>
        <w:t xml:space="preserve">February</w:t>
      </w:r>
      <w:r>
        <w:t xml:space="preserve"> </w:t>
      </w:r>
      <w:r>
        <w:t xml:space="preserve">2021</w:t>
      </w:r>
    </w:p>
    <w:bookmarkStart w:id="20" w:name="fixed-income"/>
    <w:p>
      <w:pPr>
        <w:pStyle w:val="Heading2"/>
      </w:pPr>
      <w:r>
        <w:t xml:space="preserve">Fixed Income:</w:t>
      </w:r>
    </w:p>
    <w:p>
      <w:pPr>
        <w:pStyle w:val="FirstParagraph"/>
      </w:pPr>
      <w:r>
        <w:t xml:space="preserve">Fixed Income provide diversification, regular cash flows and inflation protection.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StudyCFA</dc:title>
  <dc:creator>Aman Jindal</dc:creator>
  <cp:keywords/>
  <dcterms:created xsi:type="dcterms:W3CDTF">2021-02-23T13:09:00Z</dcterms:created>
  <dcterms:modified xsi:type="dcterms:W3CDTF">2021-02-23T13:09:00Z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23 February 2021</vt:lpwstr>
  </property>
  <property fmtid="{D5CDD505-2E9C-101B-9397-08002B2CF9AE}" pid="3" name="output">
    <vt:lpwstr>word_document</vt:lpwstr>
  </property>
</Properties>
</file>