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Udacity_MLEngineer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numPr>
          <w:ilvl w:val="0"/>
          <w:numId w:val="1001"/>
        </w:numPr>
        <w:pStyle w:val="Heading2"/>
      </w:pPr>
      <w:bookmarkStart w:id="20" w:name="software-engineering-fundamentals"/>
      <w:r>
        <w:t xml:space="preserve">Software Engineering Fundamentals:</w:t>
      </w:r>
      <w:bookmarkEnd w:id="20"/>
    </w:p>
    <w:p>
      <w:pPr>
        <w:numPr>
          <w:ilvl w:val="1"/>
          <w:numId w:val="1002"/>
        </w:numPr>
        <w:pStyle w:val="Compact"/>
      </w:pPr>
      <w:r>
        <w:t xml:space="preserve">afadf</w:t>
      </w:r>
    </w:p>
    <w:p>
      <w:pPr>
        <w:numPr>
          <w:ilvl w:val="1"/>
          <w:numId w:val="1002"/>
        </w:numPr>
        <w:pStyle w:val="Compact"/>
      </w:pPr>
      <w:r>
        <w:t xml:space="preserve">adasd</w:t>
      </w:r>
    </w:p>
    <w:p>
      <w:pPr>
        <w:numPr>
          <w:ilvl w:val="1"/>
          <w:numId w:val="1002"/>
        </w:numPr>
        <w:pStyle w:val="Compact"/>
      </w:pPr>
      <w:r>
        <w:t xml:space="preserve">asdas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Udacity_MLEngineer</dc:title>
  <dc:creator>Aman Jindal</dc:creator>
  <cp:keywords/>
  <dcterms:created xsi:type="dcterms:W3CDTF">2021-03-04T17:10:09Z</dcterms:created>
  <dcterms:modified xsi:type="dcterms:W3CDTF">2021-03-04T17:10:09Z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March 2021</vt:lpwstr>
  </property>
  <property fmtid="{D5CDD505-2E9C-101B-9397-08002B2CF9AE}" pid="3" name="output">
    <vt:lpwstr/>
  </property>
</Properties>
</file>